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2E" w:rsidRPr="00E44561" w:rsidRDefault="0052332E" w:rsidP="00E4456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2F0" w:rsidRDefault="00A172F0" w:rsidP="00A172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C74">
        <w:rPr>
          <w:rFonts w:ascii="Times New Roman" w:hAnsi="Times New Roman" w:cs="Times New Roman"/>
          <w:b/>
          <w:sz w:val="24"/>
          <w:szCs w:val="24"/>
        </w:rPr>
        <w:t>Türkiye’de Bir Kamu Üniversitesinde Ebelik Öğrencilerinin Sigara Kullanımı: Tütün Yasağı Kanunun Etkisi</w:t>
      </w:r>
    </w:p>
    <w:p w:rsidR="003D7FE8" w:rsidRPr="00F77C74" w:rsidRDefault="003D7FE8" w:rsidP="00A172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2F0" w:rsidRDefault="003D7FE8" w:rsidP="003D7FE8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Belgin YILDIRIM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Şükran Özkahraman KOÇ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Seher Sarıkaya KARABUDAK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3D7FE8" w:rsidRDefault="003D7FE8" w:rsidP="00A172F0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D7FE8" w:rsidRDefault="003D7FE8" w:rsidP="00A17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 Aydın Adnan Menderes Üniversitesi, Hemşirelik Fakültesi, Hemşirelik Bölümü </w:t>
      </w:r>
    </w:p>
    <w:p w:rsidR="003D7FE8" w:rsidRPr="003D7FE8" w:rsidRDefault="003D7FE8" w:rsidP="00A172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Süleyman Demirel Üniversitesi, Sağlık Bilimleri Fakültesi, Ebelik Bölümü</w:t>
      </w:r>
    </w:p>
    <w:p w:rsidR="00A172F0" w:rsidRDefault="00A172F0" w:rsidP="00A172F0">
      <w:pPr>
        <w:rPr>
          <w:rFonts w:ascii="Times New Roman" w:hAnsi="Times New Roman" w:cs="Times New Roman"/>
          <w:sz w:val="24"/>
          <w:szCs w:val="24"/>
        </w:rPr>
      </w:pPr>
    </w:p>
    <w:p w:rsidR="00A172F0" w:rsidRDefault="00A172F0" w:rsidP="00A172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 w:rsidRPr="00E44561">
        <w:rPr>
          <w:rFonts w:ascii="Times New Roman" w:hAnsi="Times New Roman" w:cs="Times New Roman"/>
          <w:color w:val="212121"/>
          <w:sz w:val="24"/>
          <w:szCs w:val="24"/>
        </w:rPr>
        <w:t>Çalışma</w:t>
      </w:r>
      <w:r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Pr="008E76E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E44561">
        <w:rPr>
          <w:rFonts w:ascii="Times New Roman" w:hAnsi="Times New Roman" w:cs="Times New Roman"/>
          <w:sz w:val="24"/>
          <w:szCs w:val="24"/>
        </w:rPr>
        <w:t>2018-2019 eğitim öğretim yılı</w:t>
      </w:r>
      <w:r>
        <w:rPr>
          <w:rFonts w:ascii="Times New Roman" w:hAnsi="Times New Roman" w:cs="Times New Roman"/>
          <w:sz w:val="24"/>
          <w:szCs w:val="24"/>
        </w:rPr>
        <w:t>nda</w:t>
      </w:r>
      <w:r w:rsidRPr="00E44561">
        <w:rPr>
          <w:rFonts w:ascii="Times New Roman" w:hAnsi="Times New Roman" w:cs="Times New Roman"/>
          <w:sz w:val="24"/>
          <w:szCs w:val="24"/>
        </w:rPr>
        <w:t xml:space="preserve"> 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Türkiye’deki bir kamu üniversitesinin </w:t>
      </w:r>
      <w:r>
        <w:rPr>
          <w:rFonts w:ascii="Times New Roman" w:hAnsi="Times New Roman" w:cs="Times New Roman"/>
          <w:color w:val="212121"/>
          <w:sz w:val="24"/>
          <w:szCs w:val="24"/>
        </w:rPr>
        <w:t>s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ağlık </w:t>
      </w:r>
      <w:r>
        <w:rPr>
          <w:rFonts w:ascii="Times New Roman" w:hAnsi="Times New Roman" w:cs="Times New Roman"/>
          <w:color w:val="212121"/>
          <w:sz w:val="24"/>
          <w:szCs w:val="24"/>
        </w:rPr>
        <w:t>b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>ilimleri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fakültesinin ebelik bölümü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 öğrenciler</w:t>
      </w:r>
      <w:r>
        <w:rPr>
          <w:rFonts w:ascii="Times New Roman" w:hAnsi="Times New Roman" w:cs="Times New Roman"/>
          <w:color w:val="212121"/>
          <w:sz w:val="24"/>
          <w:szCs w:val="24"/>
        </w:rPr>
        <w:t>i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üzerinde yapılmıştır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Araştırma, s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igara içme oranını ve ebelik öğrencilerinin sigara içme konusundaki tutumları ile </w:t>
      </w:r>
      <w:r w:rsidRPr="00E445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tütün yasağı kanunun etkisini 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incelemek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 için tanımlayıcı </w:t>
      </w:r>
      <w:r>
        <w:rPr>
          <w:rFonts w:ascii="Times New Roman" w:hAnsi="Times New Roman" w:cs="Times New Roman"/>
          <w:color w:val="212121"/>
          <w:sz w:val="24"/>
          <w:szCs w:val="24"/>
        </w:rPr>
        <w:t>olarak yapılmıştır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. </w:t>
      </w:r>
    </w:p>
    <w:p w:rsidR="00A172F0" w:rsidRPr="00E44561" w:rsidRDefault="00A172F0" w:rsidP="00A172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ab/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 xml:space="preserve">Çalışmanın evrenini ebelik bölümüne kayıtlı toplam 270 öğrenci oluşturmaktadır. </w:t>
      </w:r>
      <w:r w:rsidRPr="00E44561">
        <w:rPr>
          <w:rFonts w:ascii="Times New Roman" w:hAnsi="Times New Roman" w:cs="Times New Roman"/>
          <w:sz w:val="24"/>
          <w:szCs w:val="24"/>
        </w:rPr>
        <w:t>Araştırmada evrenin tamamına ulaşılması planlanarak örneklem seçimine gidilme</w:t>
      </w:r>
      <w:r>
        <w:rPr>
          <w:rFonts w:ascii="Times New Roman" w:hAnsi="Times New Roman" w:cs="Times New Roman"/>
          <w:sz w:val="24"/>
          <w:szCs w:val="24"/>
        </w:rPr>
        <w:t>miştir</w:t>
      </w:r>
      <w:r w:rsidRPr="00E44561">
        <w:rPr>
          <w:rFonts w:ascii="Times New Roman" w:hAnsi="Times New Roman" w:cs="Times New Roman"/>
          <w:sz w:val="24"/>
          <w:szCs w:val="24"/>
        </w:rPr>
        <w:t xml:space="preserve">. Araştırmaya katılmayı </w:t>
      </w:r>
      <w:r w:rsidRPr="00E44561">
        <w:rPr>
          <w:rFonts w:ascii="Times New Roman" w:hAnsi="Times New Roman" w:cs="Times New Roman"/>
          <w:color w:val="212121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abul eden 257</w:t>
      </w:r>
      <w:r w:rsidRPr="00E44561">
        <w:rPr>
          <w:rFonts w:ascii="Times New Roman" w:hAnsi="Times New Roman" w:cs="Times New Roman"/>
          <w:sz w:val="24"/>
          <w:szCs w:val="24"/>
        </w:rPr>
        <w:t xml:space="preserve"> öğrenci anketi tamaml</w:t>
      </w:r>
      <w:r>
        <w:rPr>
          <w:rFonts w:ascii="Times New Roman" w:hAnsi="Times New Roman" w:cs="Times New Roman"/>
          <w:sz w:val="24"/>
          <w:szCs w:val="24"/>
        </w:rPr>
        <w:t>ayarak örneklem grubunu oluşturm</w:t>
      </w:r>
      <w:r w:rsidRPr="00E4456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ştur</w:t>
      </w:r>
      <w:r w:rsidRPr="00E44561">
        <w:rPr>
          <w:rFonts w:ascii="Times New Roman" w:hAnsi="Times New Roman" w:cs="Times New Roman"/>
          <w:sz w:val="24"/>
          <w:szCs w:val="24"/>
        </w:rPr>
        <w:t>. Anket formu k</w:t>
      </w:r>
      <w:r>
        <w:rPr>
          <w:rFonts w:ascii="Times New Roman" w:hAnsi="Times New Roman" w:cs="Times New Roman"/>
          <w:sz w:val="24"/>
          <w:szCs w:val="24"/>
        </w:rPr>
        <w:t xml:space="preserve">onu ile ilgili </w:t>
      </w:r>
      <w:proofErr w:type="gramStart"/>
      <w:r>
        <w:rPr>
          <w:rFonts w:ascii="Times New Roman" w:hAnsi="Times New Roman" w:cs="Times New Roman"/>
          <w:sz w:val="24"/>
          <w:szCs w:val="24"/>
        </w:rPr>
        <w:t>literatür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61">
        <w:rPr>
          <w:rFonts w:ascii="Times New Roman" w:hAnsi="Times New Roman" w:cs="Times New Roman"/>
          <w:sz w:val="24"/>
          <w:szCs w:val="24"/>
        </w:rPr>
        <w:t>incelenerek oluşturul</w:t>
      </w:r>
      <w:r>
        <w:rPr>
          <w:rFonts w:ascii="Times New Roman" w:hAnsi="Times New Roman" w:cs="Times New Roman"/>
          <w:sz w:val="24"/>
          <w:szCs w:val="24"/>
        </w:rPr>
        <w:t>muştur.</w:t>
      </w:r>
      <w:r w:rsidRPr="00E44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4561">
        <w:rPr>
          <w:rFonts w:ascii="Times New Roman" w:hAnsi="Times New Roman" w:cs="Times New Roman"/>
          <w:color w:val="000000"/>
          <w:sz w:val="24"/>
          <w:szCs w:val="24"/>
        </w:rPr>
        <w:t xml:space="preserve">Anket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formu </w:t>
      </w:r>
      <w:r w:rsidRPr="00E44561">
        <w:rPr>
          <w:rFonts w:ascii="Times New Roman" w:hAnsi="Times New Roman" w:cs="Times New Roman"/>
          <w:color w:val="000000"/>
          <w:sz w:val="24"/>
          <w:szCs w:val="24"/>
        </w:rPr>
        <w:t xml:space="preserve">10 adet </w:t>
      </w:r>
      <w:proofErr w:type="spellStart"/>
      <w:r w:rsidRPr="00E44561">
        <w:rPr>
          <w:rFonts w:ascii="Times New Roman" w:hAnsi="Times New Roman" w:cs="Times New Roman"/>
          <w:color w:val="000000"/>
          <w:sz w:val="24"/>
          <w:szCs w:val="24"/>
        </w:rPr>
        <w:t>sosyo</w:t>
      </w:r>
      <w:proofErr w:type="spellEnd"/>
      <w:r w:rsidRPr="00E44561">
        <w:rPr>
          <w:rFonts w:ascii="Times New Roman" w:hAnsi="Times New Roman" w:cs="Times New Roman"/>
          <w:color w:val="000000"/>
          <w:sz w:val="24"/>
          <w:szCs w:val="24"/>
        </w:rPr>
        <w:t xml:space="preserve"> demografik (yaş, aile tipi, ailenin ekonomik durumu, anne baba eğitim ve çalışma durumu vb. 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sorudan</w:t>
      </w:r>
      <w:r w:rsidRPr="00E44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 sigara,</w:t>
      </w:r>
      <w:r w:rsidRPr="00E44561">
        <w:rPr>
          <w:rFonts w:ascii="Times New Roman" w:hAnsi="Times New Roman" w:cs="Times New Roman"/>
          <w:color w:val="000000"/>
          <w:sz w:val="24"/>
          <w:szCs w:val="24"/>
        </w:rPr>
        <w:t xml:space="preserve"> sigara yasasıyla ilgili toplam 27 soru</w:t>
      </w:r>
      <w:r>
        <w:rPr>
          <w:rFonts w:ascii="Times New Roman" w:hAnsi="Times New Roman" w:cs="Times New Roman"/>
          <w:color w:val="000000"/>
          <w:sz w:val="24"/>
          <w:szCs w:val="24"/>
        </w:rPr>
        <w:t>dan</w:t>
      </w:r>
      <w:r w:rsidRPr="00E445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oluşmuştur</w:t>
      </w:r>
      <w:r w:rsidRPr="00E445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44561">
        <w:rPr>
          <w:rFonts w:ascii="Times New Roman" w:hAnsi="Times New Roman" w:cs="Times New Roman"/>
          <w:sz w:val="24"/>
          <w:szCs w:val="24"/>
        </w:rPr>
        <w:t xml:space="preserve">Araştırmada kullanılacak anket formunun anlaşılır olup olmadığını ve uygulanacak </w:t>
      </w:r>
      <w:proofErr w:type="gramStart"/>
      <w:r w:rsidRPr="00E44561">
        <w:rPr>
          <w:rFonts w:ascii="Times New Roman" w:hAnsi="Times New Roman" w:cs="Times New Roman"/>
          <w:sz w:val="24"/>
          <w:szCs w:val="24"/>
        </w:rPr>
        <w:t>popülasyona</w:t>
      </w:r>
      <w:proofErr w:type="gramEnd"/>
      <w:r w:rsidRPr="00E44561">
        <w:rPr>
          <w:rFonts w:ascii="Times New Roman" w:hAnsi="Times New Roman" w:cs="Times New Roman"/>
          <w:sz w:val="24"/>
          <w:szCs w:val="24"/>
        </w:rPr>
        <w:t xml:space="preserve"> uygunluğundan emin olmak için üniversitenin diğer bölümlerinden 20 öğrenci ile </w:t>
      </w:r>
      <w:r>
        <w:rPr>
          <w:rFonts w:ascii="Times New Roman" w:hAnsi="Times New Roman" w:cs="Times New Roman"/>
          <w:sz w:val="24"/>
          <w:szCs w:val="24"/>
        </w:rPr>
        <w:t xml:space="preserve">bir </w:t>
      </w:r>
      <w:r w:rsidRPr="00E44561">
        <w:rPr>
          <w:rFonts w:ascii="Times New Roman" w:hAnsi="Times New Roman" w:cs="Times New Roman"/>
          <w:sz w:val="24"/>
          <w:szCs w:val="24"/>
        </w:rPr>
        <w:t>pilot</w:t>
      </w:r>
      <w:r>
        <w:rPr>
          <w:rFonts w:ascii="Times New Roman" w:hAnsi="Times New Roman" w:cs="Times New Roman"/>
          <w:sz w:val="24"/>
          <w:szCs w:val="24"/>
        </w:rPr>
        <w:t xml:space="preserve"> çalışma gerçekleştirilmiştir.</w:t>
      </w:r>
      <w:r w:rsidRPr="00E44561">
        <w:rPr>
          <w:rFonts w:ascii="Times New Roman" w:hAnsi="Times New Roman" w:cs="Times New Roman"/>
          <w:sz w:val="24"/>
          <w:szCs w:val="24"/>
        </w:rPr>
        <w:t xml:space="preserve"> IBM </w:t>
      </w:r>
      <w:proofErr w:type="spellStart"/>
      <w:r w:rsidRPr="00E44561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E44561">
        <w:rPr>
          <w:rFonts w:ascii="Times New Roman" w:hAnsi="Times New Roman" w:cs="Times New Roman"/>
          <w:sz w:val="24"/>
          <w:szCs w:val="24"/>
        </w:rPr>
        <w:t xml:space="preserve"> SPSS (</w:t>
      </w:r>
      <w:proofErr w:type="gramStart"/>
      <w:r w:rsidRPr="00E44561">
        <w:rPr>
          <w:rFonts w:ascii="Times New Roman" w:hAnsi="Times New Roman" w:cs="Times New Roman"/>
          <w:sz w:val="24"/>
          <w:szCs w:val="24"/>
        </w:rPr>
        <w:t>21.0</w:t>
      </w:r>
      <w:proofErr w:type="gramEnd"/>
      <w:r w:rsidRPr="00E44561">
        <w:rPr>
          <w:rFonts w:ascii="Times New Roman" w:hAnsi="Times New Roman" w:cs="Times New Roman"/>
          <w:sz w:val="24"/>
          <w:szCs w:val="24"/>
        </w:rPr>
        <w:t xml:space="preserve">) </w:t>
      </w:r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istatistiksel analiz kullanıl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</w:t>
      </w:r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ı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ştır</w:t>
      </w:r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proofErr w:type="spellStart"/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Sosyodemografik</w:t>
      </w:r>
      <w:proofErr w:type="spellEnd"/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 değişkenler arasında sigara kullanımının varlığında anlamlı farklılıklar belirlemek için ki-kare testi kullanıl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mıştır</w:t>
      </w:r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. Çalışmada p&lt;0.05 düzeyi anlamlı kabul edil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m</w:t>
      </w:r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ştir</w:t>
      </w:r>
      <w:r w:rsidRPr="00E44561"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tr-TR"/>
        </w:rPr>
        <w:t>Çalışmanın etik kurul izni alınmıştır.</w:t>
      </w:r>
    </w:p>
    <w:p w:rsidR="00A172F0" w:rsidRDefault="00A172F0" w:rsidP="00A172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561">
        <w:rPr>
          <w:rFonts w:ascii="Times New Roman" w:hAnsi="Times New Roman" w:cs="Times New Roman"/>
          <w:sz w:val="24"/>
          <w:szCs w:val="24"/>
        </w:rPr>
        <w:t>Öğrencilerin yaş or</w:t>
      </w:r>
      <w:r>
        <w:rPr>
          <w:rFonts w:ascii="Times New Roman" w:hAnsi="Times New Roman" w:cs="Times New Roman"/>
          <w:sz w:val="24"/>
          <w:szCs w:val="24"/>
        </w:rPr>
        <w:t xml:space="preserve">talamalarının 20.68±1.97 ; </w:t>
      </w:r>
      <w:r w:rsidRPr="00E44561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Pr="00E44561">
        <w:rPr>
          <w:rFonts w:ascii="Times New Roman" w:hAnsi="Times New Roman" w:cs="Times New Roman"/>
          <w:sz w:val="24"/>
          <w:szCs w:val="24"/>
        </w:rPr>
        <w:t>23.3’nün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 s</w:t>
      </w:r>
      <w:r w:rsidRPr="00E44561">
        <w:rPr>
          <w:rFonts w:ascii="Times New Roman" w:hAnsi="Times New Roman" w:cs="Times New Roman"/>
          <w:sz w:val="24"/>
          <w:szCs w:val="24"/>
        </w:rPr>
        <w:t xml:space="preserve">ınıf, %25.3’nün 2. </w:t>
      </w:r>
      <w:r>
        <w:rPr>
          <w:rFonts w:ascii="Times New Roman" w:hAnsi="Times New Roman" w:cs="Times New Roman"/>
          <w:sz w:val="24"/>
          <w:szCs w:val="24"/>
        </w:rPr>
        <w:t>sınıf, %24.9’nun 3. sınıf, %26.5’nin 4. s</w:t>
      </w:r>
      <w:r w:rsidRPr="00E44561">
        <w:rPr>
          <w:rFonts w:ascii="Times New Roman" w:hAnsi="Times New Roman" w:cs="Times New Roman"/>
          <w:sz w:val="24"/>
          <w:szCs w:val="24"/>
        </w:rPr>
        <w:t xml:space="preserve">ınıf olduğu belirlenmiştir. </w:t>
      </w:r>
      <w:r>
        <w:rPr>
          <w:rFonts w:ascii="Times New Roman" w:hAnsi="Times New Roman" w:cs="Times New Roman"/>
          <w:sz w:val="24"/>
          <w:szCs w:val="24"/>
        </w:rPr>
        <w:t>Ebelik ö</w:t>
      </w:r>
      <w:r w:rsidRPr="00E44561">
        <w:rPr>
          <w:rFonts w:ascii="Times New Roman" w:hAnsi="Times New Roman" w:cs="Times New Roman"/>
          <w:sz w:val="24"/>
          <w:szCs w:val="24"/>
        </w:rPr>
        <w:t>ğrencilerin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44561">
        <w:rPr>
          <w:rFonts w:ascii="Times New Roman" w:hAnsi="Times New Roman" w:cs="Times New Roman"/>
          <w:sz w:val="24"/>
          <w:szCs w:val="24"/>
        </w:rPr>
        <w:t xml:space="preserve"> %79’nun çekirdek aile yapısına sahip olduğu görülmüştür.</w:t>
      </w:r>
      <w:r>
        <w:rPr>
          <w:rFonts w:ascii="Times New Roman" w:hAnsi="Times New Roman" w:cs="Times New Roman"/>
          <w:sz w:val="24"/>
          <w:szCs w:val="24"/>
        </w:rPr>
        <w:t xml:space="preserve"> Öğrencilerin, </w:t>
      </w:r>
      <w:r w:rsidRPr="00E44561">
        <w:rPr>
          <w:rFonts w:ascii="Times New Roman" w:hAnsi="Times New Roman" w:cs="Times New Roman"/>
          <w:sz w:val="24"/>
          <w:szCs w:val="24"/>
        </w:rPr>
        <w:t xml:space="preserve"> %</w:t>
      </w:r>
      <w:proofErr w:type="gramStart"/>
      <w:r w:rsidRPr="00E44561">
        <w:rPr>
          <w:rFonts w:ascii="Times New Roman" w:hAnsi="Times New Roman" w:cs="Times New Roman"/>
          <w:sz w:val="24"/>
          <w:szCs w:val="24"/>
        </w:rPr>
        <w:t>47.1’nin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gelir giderlerinin denk olduğu</w:t>
      </w:r>
      <w:r w:rsidRPr="00E44561">
        <w:rPr>
          <w:rFonts w:ascii="Times New Roman" w:hAnsi="Times New Roman" w:cs="Times New Roman"/>
          <w:sz w:val="24"/>
          <w:szCs w:val="24"/>
        </w:rPr>
        <w:t>, %19’nun tek çocuk olduğu bulunmuştur</w:t>
      </w:r>
      <w:r>
        <w:rPr>
          <w:rFonts w:ascii="Times New Roman" w:hAnsi="Times New Roman" w:cs="Times New Roman"/>
          <w:sz w:val="24"/>
          <w:szCs w:val="24"/>
        </w:rPr>
        <w:t>. Ebelik ö</w:t>
      </w:r>
      <w:r w:rsidRPr="00E44561">
        <w:rPr>
          <w:rFonts w:ascii="Times New Roman" w:hAnsi="Times New Roman" w:cs="Times New Roman"/>
          <w:sz w:val="24"/>
          <w:szCs w:val="24"/>
        </w:rPr>
        <w:t>ğrencilerin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44561">
        <w:rPr>
          <w:rFonts w:ascii="Times New Roman" w:hAnsi="Times New Roman" w:cs="Times New Roman"/>
          <w:sz w:val="24"/>
          <w:szCs w:val="24"/>
        </w:rPr>
        <w:t xml:space="preserve"> %</w:t>
      </w:r>
      <w:proofErr w:type="gramStart"/>
      <w:r w:rsidRPr="00E44561">
        <w:rPr>
          <w:rFonts w:ascii="Times New Roman" w:hAnsi="Times New Roman" w:cs="Times New Roman"/>
          <w:sz w:val="24"/>
          <w:szCs w:val="24"/>
        </w:rPr>
        <w:t>76.7’in</w:t>
      </w:r>
      <w:proofErr w:type="gramEnd"/>
      <w:r w:rsidRPr="00E44561">
        <w:rPr>
          <w:rFonts w:ascii="Times New Roman" w:hAnsi="Times New Roman" w:cs="Times New Roman"/>
          <w:sz w:val="24"/>
          <w:szCs w:val="24"/>
        </w:rPr>
        <w:t xml:space="preserve"> sigara yasağını desteklediği, </w:t>
      </w:r>
      <w:r>
        <w:rPr>
          <w:rFonts w:ascii="Times New Roman" w:hAnsi="Times New Roman" w:cs="Times New Roman"/>
          <w:sz w:val="24"/>
          <w:szCs w:val="24"/>
        </w:rPr>
        <w:t xml:space="preserve">%23.3’nün sigara yasağını desteklemediği; </w:t>
      </w:r>
      <w:r w:rsidRPr="00E44561">
        <w:rPr>
          <w:rFonts w:ascii="Times New Roman" w:hAnsi="Times New Roman" w:cs="Times New Roman"/>
          <w:sz w:val="24"/>
          <w:szCs w:val="24"/>
        </w:rPr>
        <w:t>%25.7’nin sigara il</w:t>
      </w:r>
      <w:r>
        <w:rPr>
          <w:rFonts w:ascii="Times New Roman" w:hAnsi="Times New Roman" w:cs="Times New Roman"/>
          <w:sz w:val="24"/>
          <w:szCs w:val="24"/>
        </w:rPr>
        <w:t xml:space="preserve">e ilgili eğitimi okuldan aldığı; </w:t>
      </w:r>
      <w:r w:rsidRPr="00E44561">
        <w:rPr>
          <w:rFonts w:ascii="Times New Roman" w:hAnsi="Times New Roman" w:cs="Times New Roman"/>
          <w:sz w:val="24"/>
          <w:szCs w:val="24"/>
        </w:rPr>
        <w:t>%40.9’nun arkadaşlarının sigara içtiğini, %70.4’nün aile birey</w:t>
      </w:r>
      <w:r>
        <w:rPr>
          <w:rFonts w:ascii="Times New Roman" w:hAnsi="Times New Roman" w:cs="Times New Roman"/>
          <w:sz w:val="24"/>
          <w:szCs w:val="24"/>
        </w:rPr>
        <w:t xml:space="preserve">lerinden birinin sigara içtiğini ifade etmişlerdir. </w:t>
      </w:r>
      <w:r w:rsidRPr="00E44561">
        <w:rPr>
          <w:rFonts w:ascii="Times New Roman" w:hAnsi="Times New Roman" w:cs="Times New Roman"/>
          <w:sz w:val="24"/>
          <w:szCs w:val="24"/>
        </w:rPr>
        <w:t>Öğrencilerin %</w:t>
      </w:r>
      <w:proofErr w:type="gramStart"/>
      <w:r w:rsidRPr="00E44561">
        <w:rPr>
          <w:rFonts w:ascii="Times New Roman" w:hAnsi="Times New Roman" w:cs="Times New Roman"/>
          <w:sz w:val="24"/>
          <w:szCs w:val="24"/>
        </w:rPr>
        <w:t>21.8’nin</w:t>
      </w:r>
      <w:proofErr w:type="gramEnd"/>
      <w:r w:rsidRPr="00E44561">
        <w:rPr>
          <w:rFonts w:ascii="Times New Roman" w:hAnsi="Times New Roman" w:cs="Times New Roman"/>
          <w:sz w:val="24"/>
          <w:szCs w:val="24"/>
        </w:rPr>
        <w:t xml:space="preserve"> sigara içtiği, ilk sigaraya başlama yaşının 12, en son başlama yaşının 22 olduğu görülmüştür. En az günde 4 en fazla 40 </w:t>
      </w:r>
      <w:r w:rsidRPr="00E44561">
        <w:rPr>
          <w:rFonts w:ascii="Times New Roman" w:hAnsi="Times New Roman" w:cs="Times New Roman"/>
          <w:sz w:val="24"/>
          <w:szCs w:val="24"/>
        </w:rPr>
        <w:lastRenderedPageBreak/>
        <w:t>adet sigara içtikleri belirlenmiştir. Sigaraya başlama nedeninin en fazla %</w:t>
      </w:r>
      <w:proofErr w:type="gramStart"/>
      <w:r w:rsidRPr="00E44561">
        <w:rPr>
          <w:rFonts w:ascii="Times New Roman" w:hAnsi="Times New Roman" w:cs="Times New Roman"/>
          <w:sz w:val="24"/>
          <w:szCs w:val="24"/>
        </w:rPr>
        <w:t>21.4</w:t>
      </w:r>
      <w:proofErr w:type="gramEnd"/>
      <w:r w:rsidRPr="00E44561">
        <w:rPr>
          <w:rFonts w:ascii="Times New Roman" w:hAnsi="Times New Roman" w:cs="Times New Roman"/>
          <w:sz w:val="24"/>
          <w:szCs w:val="24"/>
        </w:rPr>
        <w:t xml:space="preserve"> ile aile sorunlarından kaynaklandığını; %30.4’nün sigarayı en çok sorumluluklarının arttığı dönemlerde kullandıklarını ifade etmişlerdir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455DC">
        <w:rPr>
          <w:rFonts w:ascii="Times New Roman" w:hAnsi="Times New Roman" w:cs="Times New Roman"/>
          <w:sz w:val="24"/>
          <w:szCs w:val="24"/>
        </w:rPr>
        <w:t>Sigara içen</w:t>
      </w:r>
      <w:r>
        <w:rPr>
          <w:rFonts w:ascii="Times New Roman" w:hAnsi="Times New Roman" w:cs="Times New Roman"/>
          <w:sz w:val="24"/>
          <w:szCs w:val="24"/>
        </w:rPr>
        <w:t xml:space="preserve"> ya da içmeyen öğrenciler ile</w:t>
      </w:r>
      <w:r w:rsidRPr="000455DC">
        <w:rPr>
          <w:rFonts w:ascii="Times New Roman" w:hAnsi="Times New Roman" w:cs="Times New Roman"/>
          <w:sz w:val="24"/>
          <w:szCs w:val="24"/>
        </w:rPr>
        <w:t xml:space="preserve"> sigara yasağını desteklem</w:t>
      </w:r>
      <w:r>
        <w:rPr>
          <w:rFonts w:ascii="Times New Roman" w:hAnsi="Times New Roman" w:cs="Times New Roman"/>
          <w:sz w:val="24"/>
          <w:szCs w:val="24"/>
        </w:rPr>
        <w:t>e görüşü,</w:t>
      </w:r>
      <w:r w:rsidRPr="000455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sigara yasağının olumlu etkilediği görüşü ve sigara yasağının sigara kullananların hakkının elinden alınması görüşü arasında istatistiksel olarak fark saptanmamıştır </w:t>
      </w:r>
      <w:r w:rsidRPr="000455DC">
        <w:rPr>
          <w:rFonts w:ascii="Times New Roman" w:hAnsi="Times New Roman" w:cs="Times New Roman"/>
          <w:sz w:val="24"/>
          <w:szCs w:val="24"/>
        </w:rPr>
        <w:t>(</w:t>
      </w:r>
      <w:r w:rsidRPr="000455DC">
        <w:rPr>
          <w:rFonts w:ascii="Times New Roman" w:hAnsi="Times New Roman" w:cs="Times New Roman"/>
          <w:color w:val="000000"/>
          <w:sz w:val="24"/>
          <w:szCs w:val="24"/>
        </w:rPr>
        <w:t>p&gt;0.05).</w:t>
      </w:r>
    </w:p>
    <w:p w:rsidR="00A172F0" w:rsidRPr="00E44561" w:rsidRDefault="00A172F0" w:rsidP="00A172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561">
        <w:rPr>
          <w:rFonts w:ascii="Times New Roman" w:hAnsi="Times New Roman" w:cs="Times New Roman"/>
          <w:sz w:val="24"/>
          <w:szCs w:val="24"/>
        </w:rPr>
        <w:t xml:space="preserve">Sonuç olarak, </w:t>
      </w:r>
      <w:r>
        <w:rPr>
          <w:rFonts w:ascii="Times New Roman" w:hAnsi="Times New Roman" w:cs="Times New Roman"/>
          <w:sz w:val="24"/>
          <w:szCs w:val="24"/>
        </w:rPr>
        <w:t>Bu araştırma</w:t>
      </w:r>
      <w:r w:rsidRPr="00E44561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ebelik öğrencilerinin</w:t>
      </w:r>
      <w:r w:rsidRPr="00E44561">
        <w:rPr>
          <w:rFonts w:ascii="Times New Roman" w:hAnsi="Times New Roman" w:cs="Times New Roman"/>
          <w:sz w:val="24"/>
          <w:szCs w:val="24"/>
        </w:rPr>
        <w:t xml:space="preserve"> genel olarak yasadan memnun oldukları ve yasaya destek verdikleri saptanmıştır. Bu düşüncelerine rağmen, yasanın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44561">
        <w:rPr>
          <w:rFonts w:ascii="Times New Roman" w:hAnsi="Times New Roman" w:cs="Times New Roman"/>
          <w:sz w:val="24"/>
          <w:szCs w:val="24"/>
        </w:rPr>
        <w:t>igara ku</w:t>
      </w:r>
      <w:r>
        <w:rPr>
          <w:rFonts w:ascii="Times New Roman" w:hAnsi="Times New Roman" w:cs="Times New Roman"/>
          <w:sz w:val="24"/>
          <w:szCs w:val="24"/>
        </w:rPr>
        <w:t>llananların haklarını kısıtladığı görüşünde olmaları</w:t>
      </w:r>
      <w:r w:rsidRPr="00E44561">
        <w:rPr>
          <w:rFonts w:ascii="Times New Roman" w:hAnsi="Times New Roman" w:cs="Times New Roman"/>
          <w:sz w:val="24"/>
          <w:szCs w:val="24"/>
        </w:rPr>
        <w:t xml:space="preserve">, bazı normların tam olarak yerine oturmadığını göstermektedir. </w:t>
      </w:r>
      <w:r>
        <w:rPr>
          <w:rFonts w:ascii="Times New Roman" w:hAnsi="Times New Roman" w:cs="Times New Roman"/>
          <w:sz w:val="24"/>
          <w:szCs w:val="24"/>
        </w:rPr>
        <w:t xml:space="preserve">Bu yasa ile ilgili bilgilendirmelerin okullarda, kurumlarda ve medya da sık sık gündeme getirilmesi önemlidir. Yasanın </w:t>
      </w:r>
      <w:r w:rsidRPr="00E44561">
        <w:rPr>
          <w:rFonts w:ascii="Times New Roman" w:hAnsi="Times New Roman" w:cs="Times New Roman"/>
          <w:sz w:val="24"/>
          <w:szCs w:val="24"/>
        </w:rPr>
        <w:t>kapalı ortamlarda doğru olarak uygulanabilmesi için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E44561">
        <w:rPr>
          <w:rFonts w:ascii="Times New Roman" w:hAnsi="Times New Roman" w:cs="Times New Roman"/>
          <w:sz w:val="24"/>
          <w:szCs w:val="24"/>
        </w:rPr>
        <w:t xml:space="preserve">sigara dumanından pasif </w:t>
      </w:r>
      <w:proofErr w:type="spellStart"/>
      <w:r w:rsidRPr="00E44561">
        <w:rPr>
          <w:rFonts w:ascii="Times New Roman" w:hAnsi="Times New Roman" w:cs="Times New Roman"/>
          <w:sz w:val="24"/>
          <w:szCs w:val="24"/>
        </w:rPr>
        <w:t>etkilenim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4561">
        <w:rPr>
          <w:rFonts w:ascii="Times New Roman" w:hAnsi="Times New Roman" w:cs="Times New Roman"/>
          <w:sz w:val="24"/>
          <w:szCs w:val="24"/>
        </w:rPr>
        <w:t xml:space="preserve"> temiz hava konusunda bilgilendirmenin</w:t>
      </w:r>
      <w:r>
        <w:rPr>
          <w:rFonts w:ascii="Times New Roman" w:hAnsi="Times New Roman" w:cs="Times New Roman"/>
          <w:sz w:val="24"/>
          <w:szCs w:val="24"/>
        </w:rPr>
        <w:t xml:space="preserve"> yapılması önem arz etmektedir. Ayrıca </w:t>
      </w:r>
      <w:r w:rsidRPr="00E44561">
        <w:rPr>
          <w:rFonts w:ascii="Times New Roman" w:hAnsi="Times New Roman" w:cs="Times New Roman"/>
          <w:sz w:val="24"/>
          <w:szCs w:val="24"/>
        </w:rPr>
        <w:t>yasanın uygulanması sırasındaki denetimlerin titizlikle yapılması gerekmektedir. Sigarayı bırakmak isteyenlere yönelik hizmetlerin daha kolay ulaşılabilir hale getirilmesi de yasanın etkinliğini artıracaktır.</w:t>
      </w:r>
    </w:p>
    <w:p w:rsidR="00A172F0" w:rsidRPr="00E44561" w:rsidRDefault="00A172F0" w:rsidP="00A172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2F0" w:rsidRDefault="00A172F0" w:rsidP="00A172F0">
      <w:pPr>
        <w:spacing w:after="0" w:line="360" w:lineRule="auto"/>
        <w:jc w:val="both"/>
      </w:pPr>
    </w:p>
    <w:p w:rsidR="00A172F0" w:rsidRDefault="00A172F0" w:rsidP="00A172F0">
      <w:pPr>
        <w:spacing w:after="0" w:line="360" w:lineRule="auto"/>
        <w:jc w:val="both"/>
        <w:rPr>
          <w:b/>
        </w:rPr>
      </w:pPr>
      <w:r w:rsidRPr="00483396">
        <w:rPr>
          <w:b/>
        </w:rPr>
        <w:t>Anahtar Kelimeler: Ebe</w:t>
      </w:r>
      <w:r>
        <w:rPr>
          <w:b/>
        </w:rPr>
        <w:t xml:space="preserve"> öğrenci</w:t>
      </w:r>
      <w:r w:rsidRPr="00483396">
        <w:rPr>
          <w:b/>
        </w:rPr>
        <w:t xml:space="preserve">, sigara, tütün yasağı kanunu </w:t>
      </w:r>
    </w:p>
    <w:p w:rsidR="00A172F0" w:rsidRDefault="00A172F0" w:rsidP="00A172F0">
      <w:pPr>
        <w:spacing w:after="0" w:line="360" w:lineRule="auto"/>
        <w:jc w:val="both"/>
        <w:rPr>
          <w:b/>
        </w:rPr>
      </w:pPr>
    </w:p>
    <w:p w:rsidR="00A172F0" w:rsidRDefault="00A172F0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52332E" w:rsidRDefault="0052332E" w:rsidP="00A172F0">
      <w:pPr>
        <w:spacing w:after="0" w:line="360" w:lineRule="auto"/>
        <w:jc w:val="both"/>
        <w:rPr>
          <w:b/>
        </w:rPr>
      </w:pPr>
    </w:p>
    <w:p w:rsidR="00A172F0" w:rsidRDefault="00A172F0" w:rsidP="00A172F0">
      <w:pPr>
        <w:spacing w:after="0" w:line="360" w:lineRule="auto"/>
        <w:jc w:val="both"/>
        <w:rPr>
          <w:b/>
        </w:rPr>
      </w:pPr>
      <w:proofErr w:type="spellStart"/>
      <w:r>
        <w:rPr>
          <w:b/>
        </w:rPr>
        <w:lastRenderedPageBreak/>
        <w:t>Smoking</w:t>
      </w:r>
      <w:proofErr w:type="spellEnd"/>
      <w:r w:rsidRPr="00381063">
        <w:rPr>
          <w:b/>
        </w:rPr>
        <w:t xml:space="preserve"> of </w:t>
      </w:r>
      <w:proofErr w:type="spellStart"/>
      <w:r w:rsidRPr="00381063">
        <w:rPr>
          <w:b/>
        </w:rPr>
        <w:t>Midwifery</w:t>
      </w:r>
      <w:proofErr w:type="spellEnd"/>
      <w:r w:rsidRPr="00381063">
        <w:rPr>
          <w:b/>
        </w:rPr>
        <w:t xml:space="preserve"> </w:t>
      </w:r>
      <w:proofErr w:type="spellStart"/>
      <w:r w:rsidRPr="00381063">
        <w:rPr>
          <w:b/>
        </w:rPr>
        <w:t>Students</w:t>
      </w:r>
      <w:proofErr w:type="spellEnd"/>
      <w:r w:rsidRPr="00381063">
        <w:rPr>
          <w:b/>
        </w:rPr>
        <w:t xml:space="preserve"> in a </w:t>
      </w:r>
      <w:proofErr w:type="spellStart"/>
      <w:r w:rsidRPr="00381063">
        <w:rPr>
          <w:b/>
        </w:rPr>
        <w:t>Public</w:t>
      </w:r>
      <w:proofErr w:type="spellEnd"/>
      <w:r w:rsidRPr="00381063">
        <w:rPr>
          <w:b/>
        </w:rPr>
        <w:t xml:space="preserve"> </w:t>
      </w:r>
      <w:proofErr w:type="spellStart"/>
      <w:r w:rsidRPr="00381063">
        <w:rPr>
          <w:b/>
        </w:rPr>
        <w:t>University</w:t>
      </w:r>
      <w:proofErr w:type="spellEnd"/>
      <w:r w:rsidRPr="00381063">
        <w:rPr>
          <w:b/>
        </w:rPr>
        <w:t xml:space="preserve"> in </w:t>
      </w:r>
      <w:proofErr w:type="spellStart"/>
      <w:r w:rsidRPr="00381063">
        <w:rPr>
          <w:b/>
        </w:rPr>
        <w:t>Turkey</w:t>
      </w:r>
      <w:proofErr w:type="spellEnd"/>
      <w:r w:rsidRPr="00381063">
        <w:rPr>
          <w:b/>
        </w:rPr>
        <w:t xml:space="preserve">: </w:t>
      </w:r>
      <w:proofErr w:type="spellStart"/>
      <w:r w:rsidRPr="00381063">
        <w:rPr>
          <w:b/>
        </w:rPr>
        <w:t>Impact</w:t>
      </w:r>
      <w:proofErr w:type="spellEnd"/>
      <w:r w:rsidRPr="00381063">
        <w:rPr>
          <w:b/>
        </w:rPr>
        <w:t xml:space="preserve"> of </w:t>
      </w:r>
      <w:proofErr w:type="spellStart"/>
      <w:r w:rsidRPr="00381063">
        <w:rPr>
          <w:b/>
        </w:rPr>
        <w:t>the</w:t>
      </w:r>
      <w:proofErr w:type="spellEnd"/>
      <w:r w:rsidRPr="00381063">
        <w:rPr>
          <w:b/>
        </w:rPr>
        <w:t xml:space="preserve"> </w:t>
      </w:r>
      <w:proofErr w:type="spellStart"/>
      <w:r w:rsidRPr="00381063">
        <w:rPr>
          <w:b/>
        </w:rPr>
        <w:t>Tobacco</w:t>
      </w:r>
      <w:proofErr w:type="spellEnd"/>
      <w:r w:rsidRPr="00381063">
        <w:rPr>
          <w:b/>
        </w:rPr>
        <w:t xml:space="preserve"> Ban </w:t>
      </w:r>
      <w:proofErr w:type="spellStart"/>
      <w:r w:rsidRPr="00381063">
        <w:rPr>
          <w:b/>
        </w:rPr>
        <w:t>Law</w:t>
      </w:r>
      <w:proofErr w:type="spellEnd"/>
    </w:p>
    <w:p w:rsidR="00120D8A" w:rsidRDefault="00120D8A" w:rsidP="00A172F0">
      <w:pPr>
        <w:spacing w:after="0" w:line="360" w:lineRule="auto"/>
        <w:jc w:val="both"/>
        <w:rPr>
          <w:b/>
        </w:rPr>
      </w:pPr>
    </w:p>
    <w:p w:rsidR="00120D8A" w:rsidRDefault="00120D8A" w:rsidP="00120D8A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Belgin YILDIRIM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Şükran Özkahraman KOÇ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Seher Sarıkaya KARABUDAK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120D8A" w:rsidRDefault="00120D8A" w:rsidP="00A172F0">
      <w:pPr>
        <w:spacing w:after="0" w:line="360" w:lineRule="auto"/>
        <w:jc w:val="both"/>
      </w:pPr>
    </w:p>
    <w:p w:rsidR="00120D8A" w:rsidRPr="004A70FE" w:rsidRDefault="00120D8A" w:rsidP="00120D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1,3</w:t>
      </w:r>
      <w:r>
        <w:rPr>
          <w:rFonts w:ascii="Times New Roman" w:hAnsi="Times New Roman" w:cs="Times New Roman"/>
          <w:sz w:val="24"/>
          <w:szCs w:val="24"/>
        </w:rPr>
        <w:t xml:space="preserve">Aydın Adnan Menderes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Nursing</w:t>
      </w:r>
      <w:bookmarkStart w:id="0" w:name="_GoBack"/>
      <w:bookmarkEnd w:id="0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D8A" w:rsidRDefault="00120D8A" w:rsidP="00120D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6D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Süleyman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Demirel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D2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20D8A">
        <w:rPr>
          <w:rFonts w:ascii="Times New Roman" w:hAnsi="Times New Roman" w:cs="Times New Roman"/>
          <w:sz w:val="24"/>
          <w:szCs w:val="24"/>
        </w:rPr>
        <w:t>idwife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F0" w:rsidRDefault="00A172F0" w:rsidP="00A172F0">
      <w:pPr>
        <w:spacing w:after="0" w:line="360" w:lineRule="auto"/>
        <w:jc w:val="both"/>
      </w:pPr>
    </w:p>
    <w:p w:rsidR="00A172F0" w:rsidRDefault="00A172F0" w:rsidP="00A172F0">
      <w:pPr>
        <w:spacing w:after="0" w:line="360" w:lineRule="auto"/>
        <w:jc w:val="both"/>
      </w:pPr>
    </w:p>
    <w:p w:rsidR="00A172F0" w:rsidRDefault="00A172F0" w:rsidP="00A172F0">
      <w:pPr>
        <w:spacing w:after="0" w:line="360" w:lineRule="auto"/>
        <w:jc w:val="both"/>
      </w:pPr>
      <w:proofErr w:type="spellStart"/>
      <w:r w:rsidRPr="001A0C45">
        <w:t>The</w:t>
      </w:r>
      <w:proofErr w:type="spellEnd"/>
      <w:r w:rsidRPr="001A0C45">
        <w:t xml:space="preserve"> </w:t>
      </w:r>
      <w:proofErr w:type="spellStart"/>
      <w:r w:rsidRPr="001A0C45">
        <w:t>study</w:t>
      </w:r>
      <w:proofErr w:type="spellEnd"/>
      <w:r w:rsidRPr="001A0C45">
        <w:t xml:space="preserve"> </w:t>
      </w:r>
      <w:proofErr w:type="spellStart"/>
      <w:r w:rsidRPr="001A0C45">
        <w:t>midwife</w:t>
      </w:r>
      <w:proofErr w:type="spellEnd"/>
      <w:r w:rsidRPr="001A0C45">
        <w:t xml:space="preserve"> </w:t>
      </w:r>
      <w:proofErr w:type="spellStart"/>
      <w:r w:rsidRPr="001A0C45">
        <w:t>department</w:t>
      </w:r>
      <w:proofErr w:type="spellEnd"/>
      <w:r w:rsidRPr="001A0C45">
        <w:t xml:space="preserve"> of </w:t>
      </w:r>
      <w:proofErr w:type="spellStart"/>
      <w:r w:rsidRPr="001A0C45">
        <w:t>public</w:t>
      </w:r>
      <w:proofErr w:type="spellEnd"/>
      <w:r w:rsidRPr="001A0C45">
        <w:t xml:space="preserve"> </w:t>
      </w:r>
      <w:proofErr w:type="spellStart"/>
      <w:r w:rsidRPr="001A0C45">
        <w:t>health</w:t>
      </w:r>
      <w:proofErr w:type="spellEnd"/>
      <w:r w:rsidRPr="001A0C45">
        <w:t xml:space="preserve"> </w:t>
      </w:r>
      <w:proofErr w:type="spellStart"/>
      <w:r w:rsidRPr="001A0C45">
        <w:t>sciences</w:t>
      </w:r>
      <w:proofErr w:type="spellEnd"/>
      <w:r w:rsidRPr="001A0C45">
        <w:t xml:space="preserve"> </w:t>
      </w:r>
      <w:proofErr w:type="spellStart"/>
      <w:r w:rsidRPr="001A0C45">
        <w:t>faculty</w:t>
      </w:r>
      <w:proofErr w:type="spellEnd"/>
      <w:r w:rsidRPr="001A0C45">
        <w:t xml:space="preserve"> of a </w:t>
      </w:r>
      <w:proofErr w:type="spellStart"/>
      <w:r w:rsidRPr="001A0C45">
        <w:t>university</w:t>
      </w:r>
      <w:proofErr w:type="spellEnd"/>
      <w:r w:rsidRPr="001A0C45">
        <w:t xml:space="preserve"> in </w:t>
      </w:r>
      <w:proofErr w:type="spellStart"/>
      <w:r w:rsidRPr="001A0C45">
        <w:t>the</w:t>
      </w:r>
      <w:proofErr w:type="spellEnd"/>
      <w:r w:rsidRPr="001A0C45">
        <w:t xml:space="preserve"> 2018-2019 </w:t>
      </w:r>
      <w:proofErr w:type="spellStart"/>
      <w:r w:rsidRPr="001A0C45">
        <w:t>academic</w:t>
      </w:r>
      <w:proofErr w:type="spellEnd"/>
      <w:r w:rsidRPr="001A0C45">
        <w:t xml:space="preserve"> </w:t>
      </w:r>
      <w:proofErr w:type="spellStart"/>
      <w:r w:rsidRPr="001A0C45">
        <w:t>year</w:t>
      </w:r>
      <w:proofErr w:type="spellEnd"/>
      <w:r w:rsidRPr="001A0C45">
        <w:t xml:space="preserve"> in </w:t>
      </w:r>
      <w:proofErr w:type="spellStart"/>
      <w:r w:rsidRPr="001A0C45">
        <w:t>Turkey</w:t>
      </w:r>
      <w:proofErr w:type="spellEnd"/>
      <w:r w:rsidRPr="001A0C45">
        <w:t xml:space="preserve"> </w:t>
      </w:r>
      <w:proofErr w:type="spellStart"/>
      <w:r w:rsidRPr="001A0C45">
        <w:t>was</w:t>
      </w:r>
      <w:proofErr w:type="spellEnd"/>
      <w:r w:rsidRPr="001A0C45">
        <w:t xml:space="preserve"> </w:t>
      </w:r>
      <w:proofErr w:type="spellStart"/>
      <w:r w:rsidRPr="001A0C45">
        <w:t>carried</w:t>
      </w:r>
      <w:proofErr w:type="spellEnd"/>
      <w:r w:rsidRPr="001A0C45">
        <w:t xml:space="preserve"> </w:t>
      </w:r>
      <w:proofErr w:type="spellStart"/>
      <w:r w:rsidRPr="001A0C45">
        <w:t>out</w:t>
      </w:r>
      <w:proofErr w:type="spellEnd"/>
      <w:r w:rsidRPr="001A0C45">
        <w:t xml:space="preserve"> on </w:t>
      </w:r>
      <w:proofErr w:type="spellStart"/>
      <w:r w:rsidRPr="001A0C45">
        <w:t>students</w:t>
      </w:r>
      <w:proofErr w:type="spellEnd"/>
      <w:r w:rsidRPr="001A0C45">
        <w:t xml:space="preserve">. </w:t>
      </w:r>
      <w:proofErr w:type="spellStart"/>
      <w:r w:rsidRPr="001A0C45">
        <w:t>The</w:t>
      </w:r>
      <w:proofErr w:type="spellEnd"/>
      <w:r w:rsidRPr="001A0C45">
        <w:t xml:space="preserve"> </w:t>
      </w:r>
      <w:proofErr w:type="spellStart"/>
      <w:r w:rsidRPr="001A0C45">
        <w:t>research</w:t>
      </w:r>
      <w:proofErr w:type="spellEnd"/>
      <w:r w:rsidRPr="001A0C45">
        <w:t xml:space="preserve"> </w:t>
      </w:r>
      <w:proofErr w:type="spellStart"/>
      <w:r w:rsidRPr="001A0C45">
        <w:t>was</w:t>
      </w:r>
      <w:proofErr w:type="spellEnd"/>
      <w:r w:rsidRPr="001A0C45">
        <w:t xml:space="preserve"> </w:t>
      </w:r>
      <w:proofErr w:type="spellStart"/>
      <w:r w:rsidRPr="001A0C45">
        <w:t>carried</w:t>
      </w:r>
      <w:proofErr w:type="spellEnd"/>
      <w:r w:rsidRPr="001A0C45">
        <w:t xml:space="preserve"> </w:t>
      </w:r>
      <w:proofErr w:type="spellStart"/>
      <w:r w:rsidRPr="001A0C45">
        <w:t>out</w:t>
      </w:r>
      <w:proofErr w:type="spellEnd"/>
      <w:r w:rsidRPr="001A0C45">
        <w:t xml:space="preserve"> </w:t>
      </w:r>
      <w:proofErr w:type="spellStart"/>
      <w:r w:rsidRPr="001A0C45">
        <w:t>descriptively</w:t>
      </w:r>
      <w:proofErr w:type="spellEnd"/>
      <w:r w:rsidRPr="001A0C45">
        <w:t xml:space="preserve"> </w:t>
      </w:r>
      <w:proofErr w:type="spellStart"/>
      <w:r w:rsidRPr="001A0C45">
        <w:t>to</w:t>
      </w:r>
      <w:proofErr w:type="spellEnd"/>
      <w:r w:rsidRPr="001A0C45">
        <w:t xml:space="preserve"> </w:t>
      </w:r>
      <w:proofErr w:type="spellStart"/>
      <w:r w:rsidRPr="001A0C45">
        <w:t>examine</w:t>
      </w:r>
      <w:proofErr w:type="spellEnd"/>
      <w:r w:rsidRPr="001A0C45">
        <w:t xml:space="preserve"> </w:t>
      </w:r>
      <w:proofErr w:type="spellStart"/>
      <w:r w:rsidRPr="001A0C45">
        <w:t>the</w:t>
      </w:r>
      <w:proofErr w:type="spellEnd"/>
      <w:r w:rsidRPr="001A0C45">
        <w:t xml:space="preserve"> </w:t>
      </w:r>
      <w:proofErr w:type="spellStart"/>
      <w:r w:rsidRPr="001A0C45">
        <w:t>smoking</w:t>
      </w:r>
      <w:proofErr w:type="spellEnd"/>
      <w:r w:rsidRPr="001A0C45">
        <w:t xml:space="preserve"> rate </w:t>
      </w:r>
      <w:proofErr w:type="spellStart"/>
      <w:r w:rsidRPr="001A0C45">
        <w:t>and</w:t>
      </w:r>
      <w:proofErr w:type="spellEnd"/>
      <w:r w:rsidRPr="001A0C45">
        <w:t xml:space="preserve"> </w:t>
      </w:r>
      <w:proofErr w:type="spellStart"/>
      <w:r w:rsidRPr="001A0C45">
        <w:t>the</w:t>
      </w:r>
      <w:proofErr w:type="spellEnd"/>
      <w:r w:rsidRPr="001A0C45">
        <w:t xml:space="preserve"> </w:t>
      </w:r>
      <w:proofErr w:type="spellStart"/>
      <w:r w:rsidRPr="001A0C45">
        <w:t>attitudes</w:t>
      </w:r>
      <w:proofErr w:type="spellEnd"/>
      <w:r w:rsidRPr="001A0C45">
        <w:t xml:space="preserve"> of </w:t>
      </w:r>
      <w:proofErr w:type="spellStart"/>
      <w:r w:rsidRPr="001A0C45">
        <w:t>midwifery</w:t>
      </w:r>
      <w:proofErr w:type="spellEnd"/>
      <w:r w:rsidRPr="001A0C45">
        <w:t xml:space="preserve"> </w:t>
      </w:r>
      <w:proofErr w:type="spellStart"/>
      <w:r w:rsidRPr="001A0C45">
        <w:t>students</w:t>
      </w:r>
      <w:proofErr w:type="spellEnd"/>
      <w:r w:rsidRPr="001A0C45">
        <w:t xml:space="preserve"> </w:t>
      </w:r>
      <w:proofErr w:type="spellStart"/>
      <w:r w:rsidRPr="001A0C45">
        <w:t>towards</w:t>
      </w:r>
      <w:proofErr w:type="spellEnd"/>
      <w:r w:rsidRPr="001A0C45">
        <w:t xml:space="preserve"> </w:t>
      </w:r>
      <w:proofErr w:type="spellStart"/>
      <w:r w:rsidRPr="001A0C45">
        <w:t>smoking</w:t>
      </w:r>
      <w:proofErr w:type="spellEnd"/>
      <w:r w:rsidRPr="001A0C45">
        <w:t xml:space="preserve"> </w:t>
      </w:r>
      <w:proofErr w:type="spellStart"/>
      <w:r w:rsidRPr="001A0C45">
        <w:t>and</w:t>
      </w:r>
      <w:proofErr w:type="spellEnd"/>
      <w:r w:rsidRPr="001A0C45">
        <w:t xml:space="preserve"> </w:t>
      </w:r>
      <w:proofErr w:type="spellStart"/>
      <w:r w:rsidRPr="001A0C45">
        <w:t>the</w:t>
      </w:r>
      <w:proofErr w:type="spellEnd"/>
      <w:r w:rsidRPr="001A0C45">
        <w:t xml:space="preserve"> </w:t>
      </w:r>
      <w:proofErr w:type="spellStart"/>
      <w:r w:rsidRPr="001A0C45">
        <w:t>impact</w:t>
      </w:r>
      <w:proofErr w:type="spellEnd"/>
      <w:r w:rsidRPr="001A0C45">
        <w:t xml:space="preserve"> of </w:t>
      </w:r>
      <w:proofErr w:type="spellStart"/>
      <w:r w:rsidRPr="001A0C45">
        <w:t>the</w:t>
      </w:r>
      <w:proofErr w:type="spellEnd"/>
      <w:r w:rsidRPr="001A0C45">
        <w:t xml:space="preserve"> </w:t>
      </w:r>
      <w:proofErr w:type="spellStart"/>
      <w:r w:rsidRPr="001A0C45">
        <w:t>tobacco</w:t>
      </w:r>
      <w:proofErr w:type="spellEnd"/>
      <w:r w:rsidRPr="001A0C45">
        <w:t xml:space="preserve"> ban </w:t>
      </w:r>
      <w:proofErr w:type="spellStart"/>
      <w:r w:rsidRPr="001A0C45">
        <w:t>law</w:t>
      </w:r>
      <w:proofErr w:type="spellEnd"/>
      <w:r w:rsidRPr="001A0C45">
        <w:t>.</w:t>
      </w:r>
    </w:p>
    <w:p w:rsidR="00A172F0" w:rsidRDefault="00A172F0" w:rsidP="00A172F0">
      <w:pPr>
        <w:spacing w:after="0" w:line="360" w:lineRule="auto"/>
        <w:jc w:val="both"/>
      </w:pPr>
    </w:p>
    <w:p w:rsidR="00A172F0" w:rsidRDefault="00A172F0" w:rsidP="00A172F0">
      <w:pPr>
        <w:spacing w:after="0"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270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enrolled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midwifery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. 257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agreed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participate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completed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formed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examining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form </w:t>
      </w:r>
      <w:proofErr w:type="spellStart"/>
      <w:r>
        <w:t>consisted</w:t>
      </w:r>
      <w:proofErr w:type="spellEnd"/>
      <w:r>
        <w:t xml:space="preserve"> of 10 </w:t>
      </w:r>
      <w:proofErr w:type="spellStart"/>
      <w:r>
        <w:t>socio-demographic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(</w:t>
      </w:r>
      <w:proofErr w:type="spellStart"/>
      <w:r>
        <w:t>age</w:t>
      </w:r>
      <w:proofErr w:type="spellEnd"/>
      <w:r>
        <w:t xml:space="preserve">,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,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 xml:space="preserve"> </w:t>
      </w:r>
      <w:proofErr w:type="spellStart"/>
      <w:r>
        <w:t>status</w:t>
      </w:r>
      <w:proofErr w:type="spellEnd"/>
      <w:r>
        <w:t xml:space="preserve"> of </w:t>
      </w:r>
      <w:proofErr w:type="spellStart"/>
      <w:r>
        <w:t>parents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 </w:t>
      </w:r>
      <w:proofErr w:type="spellStart"/>
      <w:r>
        <w:t>and</w:t>
      </w:r>
      <w:proofErr w:type="spellEnd"/>
      <w:r>
        <w:t xml:space="preserve"> a total of 27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A pilot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carried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20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departments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sure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questionnaire</w:t>
      </w:r>
      <w:proofErr w:type="spellEnd"/>
      <w:r>
        <w:t xml:space="preserve"> form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understandable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. IBM </w:t>
      </w:r>
      <w:proofErr w:type="spellStart"/>
      <w:r>
        <w:t>Statistics</w:t>
      </w:r>
      <w:proofErr w:type="spellEnd"/>
      <w:r>
        <w:t xml:space="preserve"> SPSS (</w:t>
      </w:r>
      <w:proofErr w:type="gramStart"/>
      <w:r>
        <w:t>21.0</w:t>
      </w:r>
      <w:proofErr w:type="gramEnd"/>
      <w:r>
        <w:t xml:space="preserve">)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  <w:proofErr w:type="spellStart"/>
      <w:r>
        <w:t>Chi-square</w:t>
      </w:r>
      <w:proofErr w:type="spellEnd"/>
      <w:r>
        <w:t xml:space="preserve"> test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determine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presence of </w:t>
      </w:r>
      <w:proofErr w:type="spellStart"/>
      <w:r>
        <w:t>smoking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sociodemographic</w:t>
      </w:r>
      <w:proofErr w:type="spellEnd"/>
      <w:r>
        <w:t xml:space="preserve"> </w:t>
      </w:r>
      <w:proofErr w:type="spellStart"/>
      <w:r>
        <w:t>variables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p &lt;0.05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. </w:t>
      </w:r>
      <w:proofErr w:type="spellStart"/>
      <w:r>
        <w:t>Ethics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>.</w:t>
      </w:r>
    </w:p>
    <w:p w:rsidR="00A172F0" w:rsidRDefault="00A172F0" w:rsidP="00A172F0">
      <w:pPr>
        <w:spacing w:after="0"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students</w:t>
      </w:r>
      <w:proofErr w:type="spellEnd"/>
      <w:r>
        <w:t xml:space="preserve"> is 20.68 ± 1.97;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gramStart"/>
      <w:r>
        <w:t>23.3</w:t>
      </w:r>
      <w:proofErr w:type="gramEnd"/>
      <w:r>
        <w:t xml:space="preserve">% </w:t>
      </w:r>
      <w:proofErr w:type="spellStart"/>
      <w:r>
        <w:t>was</w:t>
      </w:r>
      <w:proofErr w:type="spellEnd"/>
      <w:r>
        <w:t xml:space="preserve"> 1st </w:t>
      </w:r>
      <w:proofErr w:type="spellStart"/>
      <w:r>
        <w:t>class</w:t>
      </w:r>
      <w:proofErr w:type="spellEnd"/>
      <w:r>
        <w:t xml:space="preserve">, 25.3% </w:t>
      </w:r>
      <w:proofErr w:type="spellStart"/>
      <w:r>
        <w:t>was</w:t>
      </w:r>
      <w:proofErr w:type="spellEnd"/>
      <w:r>
        <w:t xml:space="preserve"> 2nd </w:t>
      </w:r>
      <w:proofErr w:type="spellStart"/>
      <w:r>
        <w:t>class</w:t>
      </w:r>
      <w:proofErr w:type="spellEnd"/>
      <w:r>
        <w:t xml:space="preserve">, 24.9% </w:t>
      </w:r>
      <w:proofErr w:type="spellStart"/>
      <w:r>
        <w:t>was</w:t>
      </w:r>
      <w:proofErr w:type="spellEnd"/>
      <w:r>
        <w:t xml:space="preserve"> 3rd </w:t>
      </w:r>
      <w:proofErr w:type="spellStart"/>
      <w:r>
        <w:t>class</w:t>
      </w:r>
      <w:proofErr w:type="spellEnd"/>
      <w:r>
        <w:t xml:space="preserve">, 26.5% </w:t>
      </w:r>
      <w:proofErr w:type="spellStart"/>
      <w:r>
        <w:t>was</w:t>
      </w:r>
      <w:proofErr w:type="spellEnd"/>
      <w:r>
        <w:t xml:space="preserve"> 4th </w:t>
      </w:r>
      <w:proofErr w:type="spellStart"/>
      <w:r>
        <w:t>class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observed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79% of </w:t>
      </w:r>
      <w:proofErr w:type="spellStart"/>
      <w:r>
        <w:t>midwifery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nuclear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gramStart"/>
      <w:r>
        <w:t>47.1</w:t>
      </w:r>
      <w:proofErr w:type="gramEnd"/>
      <w:r>
        <w:t xml:space="preserve">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equal</w:t>
      </w:r>
      <w:proofErr w:type="spellEnd"/>
      <w:r>
        <w:t xml:space="preserve"> in </w:t>
      </w:r>
      <w:proofErr w:type="spellStart"/>
      <w:r>
        <w:t>income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19%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. 76.7% of </w:t>
      </w:r>
      <w:proofErr w:type="spellStart"/>
      <w:r>
        <w:t>midwifery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ban, </w:t>
      </w:r>
      <w:proofErr w:type="gramStart"/>
      <w:r>
        <w:t>23.3</w:t>
      </w:r>
      <w:proofErr w:type="gramEnd"/>
      <w:r>
        <w:t xml:space="preserve">% do not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ban; 25.7%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40.9%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smoked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70.4%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</w:t>
      </w:r>
      <w:proofErr w:type="spellStart"/>
      <w:r>
        <w:t>smoked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gramStart"/>
      <w:r>
        <w:t>21.8</w:t>
      </w:r>
      <w:proofErr w:type="gramEnd"/>
      <w:r>
        <w:t xml:space="preserve">%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smoked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cigarette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12,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22.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determined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smoked</w:t>
      </w:r>
      <w:proofErr w:type="spellEnd"/>
      <w:r>
        <w:t xml:space="preserve"> at </w:t>
      </w:r>
      <w:proofErr w:type="spellStart"/>
      <w:r>
        <w:t>least</w:t>
      </w:r>
      <w:proofErr w:type="spellEnd"/>
      <w:r>
        <w:t xml:space="preserve"> 4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maximum</w:t>
      </w:r>
      <w:proofErr w:type="spellEnd"/>
      <w:r>
        <w:t xml:space="preserve"> of 40 </w:t>
      </w:r>
      <w:proofErr w:type="spellStart"/>
      <w:r>
        <w:t>cigarettes</w:t>
      </w:r>
      <w:proofErr w:type="spellEnd"/>
      <w:r>
        <w:t xml:space="preserve"> </w:t>
      </w:r>
      <w:proofErr w:type="spellStart"/>
      <w:r>
        <w:t>per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is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gramStart"/>
      <w:r>
        <w:t>21.4</w:t>
      </w:r>
      <w:proofErr w:type="gramEnd"/>
      <w:r>
        <w:t xml:space="preserve">%;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stated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>
        <w:lastRenderedPageBreak/>
        <w:t xml:space="preserve">30.4%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cigarettes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responsibilities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. No </w:t>
      </w:r>
      <w:proofErr w:type="spellStart"/>
      <w:r>
        <w:t>statistically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difference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smoker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non-smoker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of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ban,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ban had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ban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of </w:t>
      </w:r>
      <w:proofErr w:type="spellStart"/>
      <w:r>
        <w:t>smokers</w:t>
      </w:r>
      <w:proofErr w:type="spellEnd"/>
      <w:r>
        <w:t xml:space="preserve"> (p&gt; 0.05).</w:t>
      </w:r>
    </w:p>
    <w:p w:rsidR="00A172F0" w:rsidRDefault="00A172F0" w:rsidP="00A172F0">
      <w:pPr>
        <w:spacing w:after="0" w:line="360" w:lineRule="auto"/>
        <w:jc w:val="both"/>
      </w:pPr>
      <w:r>
        <w:t xml:space="preserve">As a </w:t>
      </w:r>
      <w:proofErr w:type="spellStart"/>
      <w:r>
        <w:t>result</w:t>
      </w:r>
      <w:proofErr w:type="spellEnd"/>
      <w:r>
        <w:t xml:space="preserve">,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midwifery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satisfied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restricts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of </w:t>
      </w:r>
      <w:proofErr w:type="spellStart"/>
      <w:r>
        <w:t>smokers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fully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is </w:t>
      </w:r>
      <w:proofErr w:type="spellStart"/>
      <w:r>
        <w:t>frequently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agenda</w:t>
      </w:r>
      <w:proofErr w:type="spellEnd"/>
      <w:r>
        <w:t xml:space="preserve"> in </w:t>
      </w:r>
      <w:proofErr w:type="spellStart"/>
      <w:r>
        <w:t>schools</w:t>
      </w:r>
      <w:proofErr w:type="spellEnd"/>
      <w:r>
        <w:t xml:space="preserve">, </w:t>
      </w:r>
      <w:proofErr w:type="spellStart"/>
      <w:r>
        <w:t>institutions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in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environments</w:t>
      </w:r>
      <w:proofErr w:type="spellEnd"/>
      <w:r>
        <w:t xml:space="preserve">, it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 </w:t>
      </w:r>
      <w:proofErr w:type="spellStart"/>
      <w:r>
        <w:t>exposure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cigarette</w:t>
      </w:r>
      <w:proofErr w:type="spellEnd"/>
      <w:r>
        <w:t xml:space="preserve"> </w:t>
      </w:r>
      <w:proofErr w:type="spellStart"/>
      <w:r>
        <w:t>smoke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</w:t>
      </w:r>
      <w:proofErr w:type="spellStart"/>
      <w:r>
        <w:t>air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controls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implementation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gramStart"/>
      <w:r>
        <w:t>done</w:t>
      </w:r>
      <w:proofErr w:type="gramEnd"/>
      <w:r>
        <w:t xml:space="preserve"> </w:t>
      </w:r>
      <w:proofErr w:type="spellStart"/>
      <w:r>
        <w:t>meticulously</w:t>
      </w:r>
      <w:proofErr w:type="spellEnd"/>
      <w:r>
        <w:t xml:space="preserve">.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quit</w:t>
      </w:r>
      <w:proofErr w:type="spellEnd"/>
      <w:r>
        <w:t xml:space="preserve"> </w:t>
      </w:r>
      <w:proofErr w:type="spellStart"/>
      <w:r>
        <w:t>smoking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accessible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effectiveness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law</w:t>
      </w:r>
      <w:proofErr w:type="spellEnd"/>
      <w:r>
        <w:t>.</w:t>
      </w:r>
    </w:p>
    <w:p w:rsidR="00A172F0" w:rsidRDefault="00A172F0" w:rsidP="00A172F0">
      <w:pPr>
        <w:spacing w:after="0" w:line="360" w:lineRule="auto"/>
        <w:jc w:val="both"/>
      </w:pPr>
    </w:p>
    <w:p w:rsidR="00A172F0" w:rsidRDefault="00A172F0" w:rsidP="00A172F0">
      <w:pPr>
        <w:spacing w:after="0" w:line="360" w:lineRule="auto"/>
        <w:jc w:val="both"/>
      </w:pPr>
      <w:proofErr w:type="spellStart"/>
      <w:r w:rsidRPr="00381063">
        <w:t>Keywords</w:t>
      </w:r>
      <w:proofErr w:type="spellEnd"/>
      <w:r w:rsidRPr="00381063">
        <w:t xml:space="preserve">: </w:t>
      </w:r>
      <w:proofErr w:type="spellStart"/>
      <w:r w:rsidRPr="00B77385">
        <w:t>Midwife</w:t>
      </w:r>
      <w:proofErr w:type="spellEnd"/>
      <w:r w:rsidRPr="00B77385">
        <w:t xml:space="preserve"> </w:t>
      </w:r>
      <w:proofErr w:type="spellStart"/>
      <w:r w:rsidRPr="00B77385">
        <w:t>student</w:t>
      </w:r>
      <w:proofErr w:type="spellEnd"/>
      <w:r w:rsidRPr="00B77385">
        <w:t xml:space="preserve">, </w:t>
      </w:r>
      <w:proofErr w:type="spellStart"/>
      <w:r w:rsidRPr="00B77385">
        <w:t>smoking</w:t>
      </w:r>
      <w:proofErr w:type="spellEnd"/>
      <w:r w:rsidRPr="00B77385">
        <w:t xml:space="preserve">, </w:t>
      </w:r>
      <w:proofErr w:type="spellStart"/>
      <w:r w:rsidRPr="00B77385">
        <w:t>tobacco</w:t>
      </w:r>
      <w:proofErr w:type="spellEnd"/>
      <w:r w:rsidRPr="00B77385">
        <w:t xml:space="preserve"> </w:t>
      </w:r>
      <w:proofErr w:type="spellStart"/>
      <w:r w:rsidRPr="00B77385">
        <w:t>prohibition</w:t>
      </w:r>
      <w:proofErr w:type="spellEnd"/>
      <w:r w:rsidRPr="00B77385">
        <w:t xml:space="preserve"> </w:t>
      </w:r>
      <w:proofErr w:type="spellStart"/>
      <w:r w:rsidRPr="00B77385">
        <w:t>law</w:t>
      </w:r>
      <w:proofErr w:type="spellEnd"/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332E" w:rsidRDefault="0052332E" w:rsidP="00E4456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450"/>
    <w:multiLevelType w:val="hybridMultilevel"/>
    <w:tmpl w:val="88E4FE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FF"/>
    <w:rsid w:val="00012131"/>
    <w:rsid w:val="00041092"/>
    <w:rsid w:val="000455DC"/>
    <w:rsid w:val="00071284"/>
    <w:rsid w:val="000C25C7"/>
    <w:rsid w:val="000C447F"/>
    <w:rsid w:val="000E2ED0"/>
    <w:rsid w:val="000F4437"/>
    <w:rsid w:val="00120D8A"/>
    <w:rsid w:val="0015367D"/>
    <w:rsid w:val="00155641"/>
    <w:rsid w:val="00196326"/>
    <w:rsid w:val="001B7E08"/>
    <w:rsid w:val="001E1343"/>
    <w:rsid w:val="003220BC"/>
    <w:rsid w:val="003942F0"/>
    <w:rsid w:val="0039601F"/>
    <w:rsid w:val="003B56B0"/>
    <w:rsid w:val="003C3800"/>
    <w:rsid w:val="003D7FE8"/>
    <w:rsid w:val="004F26D1"/>
    <w:rsid w:val="00500D90"/>
    <w:rsid w:val="0052332E"/>
    <w:rsid w:val="005847B5"/>
    <w:rsid w:val="0058550F"/>
    <w:rsid w:val="005B297E"/>
    <w:rsid w:val="005B4107"/>
    <w:rsid w:val="005C6FFA"/>
    <w:rsid w:val="005E4774"/>
    <w:rsid w:val="00624410"/>
    <w:rsid w:val="006F3EFC"/>
    <w:rsid w:val="00711547"/>
    <w:rsid w:val="007532C2"/>
    <w:rsid w:val="00757CEF"/>
    <w:rsid w:val="007C478B"/>
    <w:rsid w:val="008275FF"/>
    <w:rsid w:val="008D039B"/>
    <w:rsid w:val="009314F8"/>
    <w:rsid w:val="009341E3"/>
    <w:rsid w:val="00975E0E"/>
    <w:rsid w:val="0099353F"/>
    <w:rsid w:val="009B6413"/>
    <w:rsid w:val="009F64B0"/>
    <w:rsid w:val="00A035D5"/>
    <w:rsid w:val="00A172F0"/>
    <w:rsid w:val="00A333C0"/>
    <w:rsid w:val="00A40080"/>
    <w:rsid w:val="00AA0550"/>
    <w:rsid w:val="00AB67E3"/>
    <w:rsid w:val="00B66513"/>
    <w:rsid w:val="00B67C13"/>
    <w:rsid w:val="00B9759B"/>
    <w:rsid w:val="00C43FCD"/>
    <w:rsid w:val="00C4589F"/>
    <w:rsid w:val="00C51C5E"/>
    <w:rsid w:val="00C60BF8"/>
    <w:rsid w:val="00C671A0"/>
    <w:rsid w:val="00C705BC"/>
    <w:rsid w:val="00C812B3"/>
    <w:rsid w:val="00C81E78"/>
    <w:rsid w:val="00C96F35"/>
    <w:rsid w:val="00CA2DFB"/>
    <w:rsid w:val="00CA6E47"/>
    <w:rsid w:val="00CA7998"/>
    <w:rsid w:val="00CB6454"/>
    <w:rsid w:val="00CC1795"/>
    <w:rsid w:val="00CD6A09"/>
    <w:rsid w:val="00D5627F"/>
    <w:rsid w:val="00D63010"/>
    <w:rsid w:val="00D816DF"/>
    <w:rsid w:val="00D87512"/>
    <w:rsid w:val="00DE3FB4"/>
    <w:rsid w:val="00E2733B"/>
    <w:rsid w:val="00E44561"/>
    <w:rsid w:val="00E520AF"/>
    <w:rsid w:val="00E718A9"/>
    <w:rsid w:val="00E803CA"/>
    <w:rsid w:val="00EC4269"/>
    <w:rsid w:val="00F174B5"/>
    <w:rsid w:val="00F178BA"/>
    <w:rsid w:val="00F32A9B"/>
    <w:rsid w:val="00F570C4"/>
    <w:rsid w:val="00F65D3F"/>
    <w:rsid w:val="00FA54EC"/>
    <w:rsid w:val="00FA7EFA"/>
    <w:rsid w:val="00FB3725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F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275FF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9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942F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942F0"/>
    <w:pPr>
      <w:tabs>
        <w:tab w:val="right" w:leader="dot" w:pos="9060"/>
      </w:tabs>
      <w:spacing w:after="0" w:line="36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table" w:styleId="TabloKlavuzu">
    <w:name w:val="Table Grid"/>
    <w:basedOn w:val="NormalTablo"/>
    <w:uiPriority w:val="59"/>
    <w:rsid w:val="00AB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67E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rsid w:val="00A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5F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275FF"/>
    <w:rPr>
      <w:color w:val="0563C1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3942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3942F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3942F0"/>
    <w:pPr>
      <w:tabs>
        <w:tab w:val="right" w:leader="dot" w:pos="9060"/>
      </w:tabs>
      <w:spacing w:after="0" w:line="360" w:lineRule="auto"/>
      <w:jc w:val="both"/>
    </w:pPr>
    <w:rPr>
      <w:rFonts w:ascii="Times New Roman" w:eastAsia="Calibri" w:hAnsi="Times New Roman" w:cs="Times New Roman"/>
      <w:b/>
      <w:bCs/>
      <w:noProof/>
      <w:sz w:val="24"/>
      <w:szCs w:val="24"/>
    </w:rPr>
  </w:style>
  <w:style w:type="table" w:styleId="TabloKlavuzu">
    <w:name w:val="Table Grid"/>
    <w:basedOn w:val="NormalTablo"/>
    <w:uiPriority w:val="59"/>
    <w:rsid w:val="00AB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67E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rsid w:val="00AB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4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4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</dc:creator>
  <cp:lastModifiedBy>AsusPro</cp:lastModifiedBy>
  <cp:revision>6</cp:revision>
  <cp:lastPrinted>2019-02-25T09:19:00Z</cp:lastPrinted>
  <dcterms:created xsi:type="dcterms:W3CDTF">2021-04-07T13:48:00Z</dcterms:created>
  <dcterms:modified xsi:type="dcterms:W3CDTF">2021-04-07T13:55:00Z</dcterms:modified>
</cp:coreProperties>
</file>