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067" w:rsidRPr="003E4D23" w:rsidRDefault="005C4DFF" w:rsidP="00C83EC5">
      <w:pPr>
        <w:jc w:val="center"/>
        <w:rPr>
          <w:rFonts w:ascii="Arial" w:hAnsi="Arial" w:cs="Arial"/>
          <w:b/>
        </w:rPr>
      </w:pPr>
      <w:r>
        <w:rPr>
          <w:rFonts w:ascii="Arial" w:hAnsi="Arial" w:cs="Arial"/>
          <w:b/>
        </w:rPr>
        <w:t xml:space="preserve">Phototrophic cultivation of </w:t>
      </w:r>
      <w:r w:rsidR="002A3D74">
        <w:rPr>
          <w:rFonts w:ascii="Arial" w:hAnsi="Arial" w:cs="Arial"/>
          <w:b/>
        </w:rPr>
        <w:t>Lipid-rich Microalgae for Bio-fuel Production</w:t>
      </w:r>
    </w:p>
    <w:p w:rsidR="00051067" w:rsidRPr="003E4D23" w:rsidRDefault="00051067" w:rsidP="00C83EC5">
      <w:pPr>
        <w:jc w:val="center"/>
        <w:rPr>
          <w:rFonts w:ascii="Arial" w:hAnsi="Arial" w:cs="Arial"/>
        </w:rPr>
      </w:pPr>
    </w:p>
    <w:p w:rsidR="00051067" w:rsidRPr="003E4D23" w:rsidRDefault="00436E4F" w:rsidP="00C83EC5">
      <w:pPr>
        <w:jc w:val="center"/>
        <w:rPr>
          <w:rFonts w:ascii="Arial" w:hAnsi="Arial" w:cs="Arial"/>
          <w:i/>
          <w:sz w:val="18"/>
          <w:szCs w:val="18"/>
        </w:rPr>
      </w:pPr>
      <w:r>
        <w:rPr>
          <w:rFonts w:ascii="Arial" w:hAnsi="Arial" w:cs="Arial"/>
          <w:i/>
          <w:sz w:val="18"/>
          <w:szCs w:val="18"/>
        </w:rPr>
        <w:t xml:space="preserve">Mesude ISAR* and  </w:t>
      </w:r>
      <w:r w:rsidR="007A235B">
        <w:rPr>
          <w:rFonts w:ascii="Arial" w:hAnsi="Arial" w:cs="Arial"/>
          <w:i/>
          <w:sz w:val="18"/>
          <w:szCs w:val="18"/>
        </w:rPr>
        <w:t>Gamze TURAN</w:t>
      </w:r>
    </w:p>
    <w:p w:rsidR="00051067" w:rsidRDefault="00051067" w:rsidP="00C83EC5">
      <w:pPr>
        <w:jc w:val="center"/>
        <w:rPr>
          <w:rFonts w:ascii="Arial" w:hAnsi="Arial" w:cs="Arial"/>
          <w:i/>
          <w:sz w:val="18"/>
          <w:szCs w:val="18"/>
        </w:rPr>
      </w:pPr>
      <w:r w:rsidRPr="003E4D23">
        <w:rPr>
          <w:rFonts w:ascii="Arial" w:hAnsi="Arial" w:cs="Arial"/>
          <w:i/>
          <w:sz w:val="18"/>
          <w:szCs w:val="18"/>
        </w:rPr>
        <w:t>Ege University</w:t>
      </w:r>
      <w:r w:rsidR="008D4508">
        <w:rPr>
          <w:rFonts w:ascii="Arial" w:hAnsi="Arial" w:cs="Arial"/>
          <w:i/>
          <w:sz w:val="18"/>
          <w:szCs w:val="18"/>
        </w:rPr>
        <w:t>,</w:t>
      </w:r>
      <w:r w:rsidRPr="003E4D23">
        <w:rPr>
          <w:rFonts w:ascii="Arial" w:hAnsi="Arial" w:cs="Arial"/>
          <w:i/>
          <w:sz w:val="18"/>
          <w:szCs w:val="18"/>
        </w:rPr>
        <w:t xml:space="preserve"> </w:t>
      </w:r>
      <w:r w:rsidR="008D4508">
        <w:rPr>
          <w:rFonts w:ascii="Arial" w:hAnsi="Arial" w:cs="Arial"/>
          <w:i/>
          <w:sz w:val="18"/>
          <w:szCs w:val="18"/>
        </w:rPr>
        <w:t>Fisheries Faculty, Aquaculture Department</w:t>
      </w:r>
      <w:r w:rsidRPr="003E4D23">
        <w:rPr>
          <w:rFonts w:ascii="Arial" w:hAnsi="Arial" w:cs="Arial"/>
          <w:i/>
          <w:sz w:val="18"/>
          <w:szCs w:val="18"/>
        </w:rPr>
        <w:t>, 35100, Bornova-Izmir TURKEY</w:t>
      </w:r>
    </w:p>
    <w:p w:rsidR="00051067" w:rsidRPr="003E4D23" w:rsidRDefault="00051067" w:rsidP="00C83EC5">
      <w:pPr>
        <w:jc w:val="center"/>
        <w:rPr>
          <w:rFonts w:ascii="Arial" w:hAnsi="Arial" w:cs="Arial"/>
          <w:sz w:val="18"/>
          <w:szCs w:val="18"/>
        </w:rPr>
      </w:pPr>
      <w:r w:rsidRPr="002553A0">
        <w:rPr>
          <w:rFonts w:ascii="Arial" w:hAnsi="Arial" w:cs="Arial"/>
          <w:i/>
          <w:sz w:val="18"/>
          <w:vertAlign w:val="superscript"/>
        </w:rPr>
        <w:t>*</w:t>
      </w:r>
      <w:r w:rsidRPr="002553A0">
        <w:rPr>
          <w:rFonts w:ascii="Arial" w:hAnsi="Arial" w:cs="Arial"/>
          <w:sz w:val="18"/>
        </w:rPr>
        <w:t>Corresponding author e-mail</w:t>
      </w:r>
      <w:r>
        <w:rPr>
          <w:rFonts w:ascii="Arial" w:hAnsi="Arial" w:cs="Arial"/>
          <w:sz w:val="18"/>
        </w:rPr>
        <w:t>:</w:t>
      </w:r>
      <w:r w:rsidRPr="003E4D23">
        <w:rPr>
          <w:rFonts w:ascii="Arial" w:hAnsi="Arial" w:cs="Arial"/>
          <w:i/>
          <w:sz w:val="18"/>
          <w:szCs w:val="18"/>
        </w:rPr>
        <w:t xml:space="preserve"> </w:t>
      </w:r>
      <w:r w:rsidR="008D4508" w:rsidRPr="008D4508">
        <w:rPr>
          <w:rFonts w:ascii="Arial" w:hAnsi="Arial" w:cs="Arial"/>
          <w:sz w:val="18"/>
          <w:szCs w:val="18"/>
        </w:rPr>
        <w:t>gamze.turan</w:t>
      </w:r>
      <w:r w:rsidRPr="008D4508">
        <w:rPr>
          <w:rFonts w:ascii="Arial" w:hAnsi="Arial" w:cs="Arial"/>
          <w:sz w:val="18"/>
          <w:szCs w:val="18"/>
        </w:rPr>
        <w:t>@</w:t>
      </w:r>
      <w:r w:rsidRPr="003E4D23">
        <w:rPr>
          <w:rFonts w:ascii="Arial" w:hAnsi="Arial" w:cs="Arial"/>
          <w:sz w:val="18"/>
          <w:szCs w:val="18"/>
        </w:rPr>
        <w:t>ege.edu.tr</w:t>
      </w:r>
    </w:p>
    <w:p w:rsidR="00051067" w:rsidRPr="003E4D23" w:rsidRDefault="00051067" w:rsidP="00C83EC5">
      <w:pPr>
        <w:jc w:val="both"/>
        <w:rPr>
          <w:rFonts w:ascii="Arial" w:hAnsi="Arial" w:cs="Arial"/>
        </w:rPr>
      </w:pPr>
      <w:r w:rsidRPr="003E4D23">
        <w:rPr>
          <w:rFonts w:ascii="Arial" w:hAnsi="Arial" w:cs="Arial"/>
        </w:rPr>
        <w:t xml:space="preserve"> </w:t>
      </w:r>
    </w:p>
    <w:p w:rsidR="00051067" w:rsidRDefault="00051067" w:rsidP="00C83EC5">
      <w:pPr>
        <w:jc w:val="both"/>
        <w:rPr>
          <w:rFonts w:ascii="Arial" w:hAnsi="Arial" w:cs="Arial"/>
          <w:b/>
          <w:sz w:val="20"/>
          <w:szCs w:val="20"/>
        </w:rPr>
      </w:pPr>
      <w:r w:rsidRPr="003E4D23">
        <w:rPr>
          <w:rFonts w:ascii="Arial" w:hAnsi="Arial" w:cs="Arial"/>
          <w:b/>
          <w:sz w:val="20"/>
          <w:szCs w:val="20"/>
        </w:rPr>
        <w:t>ABSTRACT</w:t>
      </w:r>
    </w:p>
    <w:p w:rsidR="002A3D74" w:rsidRPr="002A3D74" w:rsidRDefault="002A3D74" w:rsidP="00C83EC5">
      <w:pPr>
        <w:pStyle w:val="NormalWeb"/>
        <w:spacing w:before="0" w:beforeAutospacing="0" w:after="0" w:afterAutospacing="0"/>
        <w:jc w:val="both"/>
        <w:textAlignment w:val="baseline"/>
        <w:rPr>
          <w:rFonts w:ascii="Arial" w:hAnsi="Arial" w:cs="Arial"/>
          <w:bCs/>
          <w:color w:val="000000"/>
          <w:kern w:val="24"/>
          <w:sz w:val="20"/>
          <w:szCs w:val="20"/>
          <w:lang w:val="en-US"/>
        </w:rPr>
      </w:pPr>
      <w:r w:rsidRPr="002A3D74">
        <w:rPr>
          <w:rFonts w:ascii="Arial" w:hAnsi="Arial" w:cs="Arial"/>
          <w:bCs/>
          <w:color w:val="000000"/>
          <w:kern w:val="24"/>
          <w:sz w:val="20"/>
          <w:szCs w:val="20"/>
          <w:lang w:val="en-US"/>
        </w:rPr>
        <w:t>Due to continued use of fossil fuels is not sustainable as they are a finite resource and their combustion lead to environmental problems, the recent investigations started to focus on more renewable energy resources.</w:t>
      </w:r>
      <w:r w:rsidRPr="002A3D74">
        <w:rPr>
          <w:rFonts w:ascii="Arial" w:hAnsi="Arial" w:cs="Arial"/>
          <w:bCs/>
          <w:color w:val="000000"/>
          <w:kern w:val="24"/>
          <w:sz w:val="20"/>
          <w:szCs w:val="20"/>
        </w:rPr>
        <w:t xml:space="preserve"> </w:t>
      </w:r>
      <w:r w:rsidRPr="002A3D74">
        <w:rPr>
          <w:rFonts w:ascii="Arial" w:hAnsi="Arial" w:cs="Arial"/>
          <w:bCs/>
          <w:color w:val="000000"/>
          <w:kern w:val="24"/>
          <w:sz w:val="20"/>
          <w:szCs w:val="20"/>
          <w:lang w:val="en-US"/>
        </w:rPr>
        <w:t xml:space="preserve">As an alternative energy resource Biodiesel is an environmentally friendly and renewable fuel source obtained from vegetable oils and used in diesel motors. Since some of terrestrial  plants, such as soybean, canola, corn, coconut and palm tree oils used in food purposes and they require huge areas to grow, in recent years studies on microalgae as renewable fuel resources gained more attention due to their surprising ability to grow in unused areas. </w:t>
      </w:r>
    </w:p>
    <w:p w:rsidR="002A3D74" w:rsidRPr="002A3D74" w:rsidRDefault="002A3D74" w:rsidP="00C83EC5">
      <w:pPr>
        <w:pStyle w:val="NormalWeb"/>
        <w:spacing w:before="0" w:beforeAutospacing="0" w:after="0" w:afterAutospacing="0"/>
        <w:jc w:val="both"/>
        <w:textAlignment w:val="baseline"/>
        <w:rPr>
          <w:rFonts w:ascii="Arial" w:hAnsi="Arial" w:cs="Arial"/>
          <w:bCs/>
          <w:color w:val="000000"/>
          <w:kern w:val="24"/>
          <w:sz w:val="20"/>
          <w:szCs w:val="20"/>
          <w:lang w:val="en-US"/>
        </w:rPr>
      </w:pPr>
    </w:p>
    <w:p w:rsidR="002A3D74" w:rsidRPr="002A3D74" w:rsidRDefault="002A3D74" w:rsidP="00C83EC5">
      <w:pPr>
        <w:pStyle w:val="NormalWeb"/>
        <w:spacing w:before="0" w:beforeAutospacing="0" w:after="0" w:afterAutospacing="0"/>
        <w:jc w:val="both"/>
        <w:textAlignment w:val="baseline"/>
        <w:rPr>
          <w:rFonts w:ascii="Arial" w:hAnsi="Arial" w:cs="Arial"/>
          <w:bCs/>
          <w:color w:val="000000"/>
          <w:kern w:val="24"/>
          <w:sz w:val="20"/>
          <w:szCs w:val="20"/>
          <w:lang w:val="en-US"/>
        </w:rPr>
      </w:pPr>
      <w:r w:rsidRPr="002A3D74">
        <w:rPr>
          <w:rFonts w:ascii="Arial" w:hAnsi="Arial" w:cs="Arial"/>
          <w:bCs/>
          <w:color w:val="000000"/>
          <w:kern w:val="24"/>
          <w:sz w:val="20"/>
          <w:szCs w:val="20"/>
          <w:lang w:val="en-US"/>
        </w:rPr>
        <w:t xml:space="preserve">Microalgal lipid production is very important for the aquatic ecosystem. Algae can synthesize methabolites such as fatty acids, sterols, carotenoids and lipids that have similar composition found also in the terrestrial plants. The lipids produced by algae and stored as unsaturated fatty acids are the main energy resources of the aquatic invertebrate and fish species. Additionally, these lipids are considered as potential diesel fuel resources. </w:t>
      </w:r>
    </w:p>
    <w:p w:rsidR="002A3D74" w:rsidRPr="002A3D74" w:rsidRDefault="002A3D74" w:rsidP="00C83EC5">
      <w:pPr>
        <w:pStyle w:val="NormalWeb"/>
        <w:spacing w:before="0" w:beforeAutospacing="0" w:after="0" w:afterAutospacing="0"/>
        <w:jc w:val="both"/>
        <w:textAlignment w:val="baseline"/>
        <w:rPr>
          <w:rFonts w:ascii="Arial" w:hAnsi="Arial" w:cs="Arial"/>
          <w:bCs/>
          <w:color w:val="000000"/>
          <w:kern w:val="24"/>
          <w:sz w:val="20"/>
          <w:szCs w:val="20"/>
          <w:lang w:val="en-US"/>
        </w:rPr>
      </w:pPr>
    </w:p>
    <w:p w:rsidR="002A3D74" w:rsidRPr="002A3D74" w:rsidRDefault="002A3D74" w:rsidP="00C83EC5">
      <w:pPr>
        <w:pStyle w:val="NormalWeb"/>
        <w:spacing w:before="0" w:beforeAutospacing="0" w:after="0" w:afterAutospacing="0"/>
        <w:jc w:val="both"/>
        <w:textAlignment w:val="baseline"/>
        <w:rPr>
          <w:rFonts w:ascii="Arial" w:hAnsi="Arial" w:cs="Arial"/>
          <w:sz w:val="20"/>
          <w:szCs w:val="20"/>
        </w:rPr>
      </w:pPr>
      <w:r w:rsidRPr="002A3D74">
        <w:rPr>
          <w:rFonts w:ascii="Arial" w:hAnsi="Arial" w:cs="Arial"/>
          <w:bCs/>
          <w:color w:val="000000"/>
          <w:kern w:val="24"/>
          <w:sz w:val="20"/>
          <w:szCs w:val="20"/>
          <w:lang w:val="en-US"/>
        </w:rPr>
        <w:t>Aim of t</w:t>
      </w:r>
      <w:r>
        <w:rPr>
          <w:rFonts w:ascii="Arial" w:hAnsi="Arial" w:cs="Arial"/>
          <w:bCs/>
          <w:color w:val="000000"/>
          <w:kern w:val="24"/>
          <w:sz w:val="20"/>
          <w:szCs w:val="20"/>
          <w:lang w:val="en-US"/>
        </w:rPr>
        <w:t xml:space="preserve">his study </w:t>
      </w:r>
      <w:r w:rsidRPr="002A3D74">
        <w:rPr>
          <w:rFonts w:ascii="Arial" w:hAnsi="Arial" w:cs="Arial"/>
          <w:bCs/>
          <w:kern w:val="24"/>
          <w:sz w:val="20"/>
          <w:szCs w:val="20"/>
          <w:lang w:val="en-US"/>
        </w:rPr>
        <w:t xml:space="preserve">was to </w:t>
      </w:r>
      <w:r>
        <w:rPr>
          <w:rFonts w:ascii="Arial" w:hAnsi="Arial" w:cs="Arial"/>
          <w:bCs/>
          <w:kern w:val="24"/>
          <w:sz w:val="20"/>
          <w:szCs w:val="20"/>
          <w:lang w:val="en-US"/>
        </w:rPr>
        <w:t xml:space="preserve">summarized </w:t>
      </w:r>
      <w:r w:rsidRPr="002A3D74">
        <w:rPr>
          <w:rFonts w:ascii="Arial" w:hAnsi="Arial" w:cs="Arial"/>
          <w:bCs/>
          <w:color w:val="000000"/>
          <w:kern w:val="24"/>
          <w:sz w:val="20"/>
          <w:szCs w:val="20"/>
          <w:lang w:val="en-US"/>
        </w:rPr>
        <w:t xml:space="preserve">biomass yield and lipid production of </w:t>
      </w:r>
      <w:r>
        <w:rPr>
          <w:rFonts w:ascii="Arial" w:hAnsi="Arial" w:cs="Arial"/>
          <w:bCs/>
          <w:color w:val="000000"/>
          <w:kern w:val="24"/>
          <w:sz w:val="20"/>
          <w:szCs w:val="20"/>
          <w:lang w:val="en-US"/>
        </w:rPr>
        <w:t xml:space="preserve">various </w:t>
      </w:r>
      <w:r w:rsidRPr="002A3D74">
        <w:rPr>
          <w:rFonts w:ascii="Arial" w:hAnsi="Arial" w:cs="Arial"/>
          <w:bCs/>
          <w:color w:val="000000"/>
          <w:kern w:val="24"/>
          <w:sz w:val="20"/>
          <w:szCs w:val="20"/>
          <w:lang w:val="en-US"/>
        </w:rPr>
        <w:t xml:space="preserve">microalgal species of cultured </w:t>
      </w:r>
      <w:r>
        <w:rPr>
          <w:rFonts w:ascii="Arial" w:hAnsi="Arial" w:cs="Arial"/>
          <w:bCs/>
          <w:color w:val="000000"/>
          <w:kern w:val="24"/>
          <w:sz w:val="20"/>
          <w:szCs w:val="20"/>
          <w:lang w:val="en-US"/>
        </w:rPr>
        <w:t>in phototrophic systems</w:t>
      </w:r>
      <w:r w:rsidRPr="002A3D74">
        <w:rPr>
          <w:rFonts w:ascii="Arial" w:hAnsi="Arial" w:cs="Arial"/>
          <w:bCs/>
          <w:color w:val="000000"/>
          <w:kern w:val="24"/>
          <w:sz w:val="20"/>
          <w:szCs w:val="20"/>
          <w:lang w:val="en-US"/>
        </w:rPr>
        <w:t xml:space="preserve">. </w:t>
      </w:r>
    </w:p>
    <w:p w:rsidR="0061174F" w:rsidRDefault="0061174F" w:rsidP="00C83EC5">
      <w:pPr>
        <w:jc w:val="both"/>
        <w:rPr>
          <w:rFonts w:ascii="Arial" w:eastAsia="TimesNewRoman" w:hAnsi="Arial" w:cs="Arial"/>
          <w:i/>
          <w:iCs/>
          <w:sz w:val="20"/>
          <w:szCs w:val="20"/>
          <w:lang w:val="tr-TR"/>
        </w:rPr>
      </w:pPr>
    </w:p>
    <w:p w:rsidR="00C83EC5" w:rsidRPr="003F2376" w:rsidRDefault="0061174F" w:rsidP="00900B0B">
      <w:pPr>
        <w:jc w:val="both"/>
        <w:rPr>
          <w:rFonts w:ascii="Arial" w:eastAsia="TimesNewRoman" w:hAnsi="Arial" w:cs="Arial"/>
          <w:iCs/>
          <w:sz w:val="18"/>
          <w:szCs w:val="18"/>
          <w:lang w:val="tr-TR"/>
        </w:rPr>
      </w:pPr>
      <w:r w:rsidRPr="0061174F">
        <w:rPr>
          <w:rFonts w:ascii="Arial" w:eastAsia="TimesNewRoman" w:hAnsi="Arial" w:cs="Arial"/>
          <w:b/>
          <w:iCs/>
          <w:sz w:val="20"/>
          <w:szCs w:val="20"/>
          <w:lang w:val="tr-TR"/>
        </w:rPr>
        <w:t>Key Words:</w:t>
      </w:r>
      <w:r w:rsidRPr="0061174F">
        <w:rPr>
          <w:rFonts w:ascii="Arial" w:eastAsia="TimesNewRoman" w:hAnsi="Arial" w:cs="Arial"/>
          <w:iCs/>
          <w:sz w:val="20"/>
          <w:szCs w:val="20"/>
          <w:lang w:val="tr-TR"/>
        </w:rPr>
        <w:t xml:space="preserve"> Microalgae, energy, biofuel, biodiesel, global warming.</w:t>
      </w:r>
      <w:bookmarkStart w:id="0" w:name="_GoBack"/>
      <w:bookmarkEnd w:id="0"/>
      <w:r w:rsidR="00C83EC5" w:rsidRPr="003F2376">
        <w:rPr>
          <w:rFonts w:ascii="Arial" w:eastAsia="TimesNewRoman" w:hAnsi="Arial" w:cs="Arial"/>
          <w:iCs/>
          <w:sz w:val="18"/>
          <w:szCs w:val="18"/>
          <w:lang w:val="tr-TR"/>
        </w:rPr>
        <w:t xml:space="preserve"> </w:t>
      </w:r>
    </w:p>
    <w:p w:rsidR="003F2376" w:rsidRPr="003F2376" w:rsidRDefault="003F2376">
      <w:pPr>
        <w:jc w:val="both"/>
        <w:rPr>
          <w:rFonts w:ascii="Arial" w:eastAsia="TimesNewRoman" w:hAnsi="Arial" w:cs="Arial"/>
          <w:iCs/>
          <w:sz w:val="18"/>
          <w:szCs w:val="18"/>
          <w:lang w:val="tr-TR"/>
        </w:rPr>
      </w:pPr>
    </w:p>
    <w:sectPr w:rsidR="003F2376" w:rsidRPr="003F23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D99" w:rsidRDefault="00334D99" w:rsidP="003E594F">
      <w:pPr>
        <w:spacing w:after="0" w:line="240" w:lineRule="auto"/>
      </w:pPr>
      <w:r>
        <w:separator/>
      </w:r>
    </w:p>
  </w:endnote>
  <w:endnote w:type="continuationSeparator" w:id="0">
    <w:p w:rsidR="00334D99" w:rsidRDefault="00334D99" w:rsidP="003E5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D99" w:rsidRDefault="00334D99" w:rsidP="003E594F">
      <w:pPr>
        <w:spacing w:after="0" w:line="240" w:lineRule="auto"/>
      </w:pPr>
      <w:r>
        <w:separator/>
      </w:r>
    </w:p>
  </w:footnote>
  <w:footnote w:type="continuationSeparator" w:id="0">
    <w:p w:rsidR="00334D99" w:rsidRDefault="00334D99" w:rsidP="003E59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02B84"/>
    <w:multiLevelType w:val="multilevel"/>
    <w:tmpl w:val="9296F7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M1M7IwMTexNDAyMzBR0lEKTi0uzszPAykwqgUAfOHAYiwAAAA="/>
  </w:docVars>
  <w:rsids>
    <w:rsidRoot w:val="0086566F"/>
    <w:rsid w:val="00044E14"/>
    <w:rsid w:val="00051067"/>
    <w:rsid w:val="0007490B"/>
    <w:rsid w:val="000D6C97"/>
    <w:rsid w:val="00106982"/>
    <w:rsid w:val="00123EBA"/>
    <w:rsid w:val="00134F53"/>
    <w:rsid w:val="00146CFC"/>
    <w:rsid w:val="00153FEF"/>
    <w:rsid w:val="00174568"/>
    <w:rsid w:val="001D496C"/>
    <w:rsid w:val="001E2D85"/>
    <w:rsid w:val="001F0CC8"/>
    <w:rsid w:val="00227D84"/>
    <w:rsid w:val="00232C9D"/>
    <w:rsid w:val="00245162"/>
    <w:rsid w:val="002553A0"/>
    <w:rsid w:val="00273DFC"/>
    <w:rsid w:val="0028484C"/>
    <w:rsid w:val="00284FB5"/>
    <w:rsid w:val="00294494"/>
    <w:rsid w:val="002A3D74"/>
    <w:rsid w:val="002D7B29"/>
    <w:rsid w:val="00332370"/>
    <w:rsid w:val="00334D99"/>
    <w:rsid w:val="00364B59"/>
    <w:rsid w:val="00375B52"/>
    <w:rsid w:val="003835BC"/>
    <w:rsid w:val="0039699A"/>
    <w:rsid w:val="003D23B8"/>
    <w:rsid w:val="003D7992"/>
    <w:rsid w:val="003E32DD"/>
    <w:rsid w:val="003E594F"/>
    <w:rsid w:val="003F0E18"/>
    <w:rsid w:val="003F2376"/>
    <w:rsid w:val="003F7087"/>
    <w:rsid w:val="004305DF"/>
    <w:rsid w:val="00436E4F"/>
    <w:rsid w:val="00450FB7"/>
    <w:rsid w:val="004A36ED"/>
    <w:rsid w:val="005242B9"/>
    <w:rsid w:val="00535906"/>
    <w:rsid w:val="005464FC"/>
    <w:rsid w:val="0056463D"/>
    <w:rsid w:val="00565EF7"/>
    <w:rsid w:val="005C4DFF"/>
    <w:rsid w:val="005D2588"/>
    <w:rsid w:val="005E4A66"/>
    <w:rsid w:val="0061174F"/>
    <w:rsid w:val="006B3E5B"/>
    <w:rsid w:val="00705B65"/>
    <w:rsid w:val="00723AFF"/>
    <w:rsid w:val="00725122"/>
    <w:rsid w:val="0076572C"/>
    <w:rsid w:val="00780220"/>
    <w:rsid w:val="007A235B"/>
    <w:rsid w:val="007B3671"/>
    <w:rsid w:val="00863181"/>
    <w:rsid w:val="0086566F"/>
    <w:rsid w:val="008D4508"/>
    <w:rsid w:val="00900B0B"/>
    <w:rsid w:val="0090638F"/>
    <w:rsid w:val="00916B3F"/>
    <w:rsid w:val="009579BE"/>
    <w:rsid w:val="009E5021"/>
    <w:rsid w:val="009F1376"/>
    <w:rsid w:val="00A145E2"/>
    <w:rsid w:val="00A4629A"/>
    <w:rsid w:val="00AB4D91"/>
    <w:rsid w:val="00AC08CA"/>
    <w:rsid w:val="00B545FD"/>
    <w:rsid w:val="00B84399"/>
    <w:rsid w:val="00C062CE"/>
    <w:rsid w:val="00C33833"/>
    <w:rsid w:val="00C441FC"/>
    <w:rsid w:val="00C83EC5"/>
    <w:rsid w:val="00CC4894"/>
    <w:rsid w:val="00D478E4"/>
    <w:rsid w:val="00D533CB"/>
    <w:rsid w:val="00D66A50"/>
    <w:rsid w:val="00DE19CE"/>
    <w:rsid w:val="00E34AC3"/>
    <w:rsid w:val="00E4593E"/>
    <w:rsid w:val="00E57E57"/>
    <w:rsid w:val="00F67A67"/>
    <w:rsid w:val="00FC2E39"/>
    <w:rsid w:val="00FD0BDC"/>
    <w:rsid w:val="00FF3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C4D395-7575-48BF-AB6C-906B9919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E594F"/>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3E594F"/>
  </w:style>
  <w:style w:type="paragraph" w:styleId="AltBilgi">
    <w:name w:val="footer"/>
    <w:basedOn w:val="Normal"/>
    <w:link w:val="AltBilgiChar"/>
    <w:uiPriority w:val="99"/>
    <w:unhideWhenUsed/>
    <w:rsid w:val="003E594F"/>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3E594F"/>
  </w:style>
  <w:style w:type="paragraph" w:styleId="ListeParagraf">
    <w:name w:val="List Paragraph"/>
    <w:basedOn w:val="Normal"/>
    <w:uiPriority w:val="34"/>
    <w:qFormat/>
    <w:rsid w:val="003E594F"/>
    <w:pPr>
      <w:ind w:left="720"/>
      <w:contextualSpacing/>
    </w:pPr>
  </w:style>
  <w:style w:type="character" w:styleId="Kpr">
    <w:name w:val="Hyperlink"/>
    <w:basedOn w:val="VarsaylanParagrafYazTipi"/>
    <w:uiPriority w:val="99"/>
    <w:unhideWhenUsed/>
    <w:rsid w:val="003E594F"/>
    <w:rPr>
      <w:color w:val="0563C1" w:themeColor="hyperlink"/>
      <w:u w:val="single"/>
    </w:rPr>
  </w:style>
  <w:style w:type="paragraph" w:styleId="KonuBal">
    <w:name w:val="Title"/>
    <w:basedOn w:val="Normal"/>
    <w:link w:val="KonuBalChar"/>
    <w:qFormat/>
    <w:rsid w:val="003F7087"/>
    <w:pPr>
      <w:suppressAutoHyphens/>
      <w:overflowPunct w:val="0"/>
      <w:autoSpaceDE w:val="0"/>
      <w:autoSpaceDN w:val="0"/>
      <w:adjustRightInd w:val="0"/>
      <w:spacing w:before="760" w:after="0" w:line="240" w:lineRule="auto"/>
      <w:jc w:val="center"/>
    </w:pPr>
    <w:rPr>
      <w:rFonts w:ascii="Arial" w:eastAsia="Times New Roman" w:hAnsi="Arial" w:cs="Times New Roman"/>
      <w:b/>
      <w:caps/>
      <w:kern w:val="14"/>
      <w:sz w:val="24"/>
      <w:szCs w:val="20"/>
      <w:lang w:eastAsia="pt-PT"/>
    </w:rPr>
  </w:style>
  <w:style w:type="character" w:customStyle="1" w:styleId="KonuBalChar">
    <w:name w:val="Konu Başlığı Char"/>
    <w:basedOn w:val="VarsaylanParagrafYazTipi"/>
    <w:link w:val="KonuBal"/>
    <w:rsid w:val="003F7087"/>
    <w:rPr>
      <w:rFonts w:ascii="Arial" w:eastAsia="Times New Roman" w:hAnsi="Arial" w:cs="Times New Roman"/>
      <w:b/>
      <w:caps/>
      <w:kern w:val="14"/>
      <w:sz w:val="24"/>
      <w:szCs w:val="20"/>
      <w:lang w:eastAsia="pt-PT"/>
    </w:rPr>
  </w:style>
  <w:style w:type="character" w:customStyle="1" w:styleId="UnresolvedMention1">
    <w:name w:val="Unresolved Mention1"/>
    <w:basedOn w:val="VarsaylanParagrafYazTipi"/>
    <w:uiPriority w:val="99"/>
    <w:semiHidden/>
    <w:unhideWhenUsed/>
    <w:rsid w:val="00273DFC"/>
    <w:rPr>
      <w:color w:val="808080"/>
      <w:shd w:val="clear" w:color="auto" w:fill="E6E6E6"/>
    </w:rPr>
  </w:style>
  <w:style w:type="character" w:styleId="zlenenKpr">
    <w:name w:val="FollowedHyperlink"/>
    <w:basedOn w:val="VarsaylanParagrafYazTipi"/>
    <w:uiPriority w:val="99"/>
    <w:semiHidden/>
    <w:unhideWhenUsed/>
    <w:rsid w:val="00273DFC"/>
    <w:rPr>
      <w:color w:val="954F72" w:themeColor="followedHyperlink"/>
      <w:u w:val="single"/>
    </w:rPr>
  </w:style>
  <w:style w:type="paragraph" w:styleId="BalonMetni">
    <w:name w:val="Balloon Text"/>
    <w:basedOn w:val="Normal"/>
    <w:link w:val="BalonMetniChar"/>
    <w:uiPriority w:val="99"/>
    <w:semiHidden/>
    <w:unhideWhenUsed/>
    <w:rsid w:val="005464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64FC"/>
    <w:rPr>
      <w:rFonts w:ascii="Tahoma" w:hAnsi="Tahoma" w:cs="Tahoma"/>
      <w:sz w:val="16"/>
      <w:szCs w:val="16"/>
    </w:rPr>
  </w:style>
  <w:style w:type="character" w:styleId="AklamaBavurusu">
    <w:name w:val="annotation reference"/>
    <w:basedOn w:val="VarsaylanParagrafYazTipi"/>
    <w:semiHidden/>
    <w:rsid w:val="00146CFC"/>
    <w:rPr>
      <w:sz w:val="16"/>
      <w:szCs w:val="16"/>
    </w:rPr>
  </w:style>
  <w:style w:type="paragraph" w:styleId="NormalWeb">
    <w:name w:val="Normal (Web)"/>
    <w:basedOn w:val="Normal"/>
    <w:uiPriority w:val="99"/>
    <w:unhideWhenUsed/>
    <w:rsid w:val="002A3D74"/>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060057">
      <w:bodyDiv w:val="1"/>
      <w:marLeft w:val="0"/>
      <w:marRight w:val="0"/>
      <w:marTop w:val="0"/>
      <w:marBottom w:val="0"/>
      <w:divBdr>
        <w:top w:val="none" w:sz="0" w:space="0" w:color="auto"/>
        <w:left w:val="none" w:sz="0" w:space="0" w:color="auto"/>
        <w:bottom w:val="none" w:sz="0" w:space="0" w:color="auto"/>
        <w:right w:val="none" w:sz="0" w:space="0" w:color="auto"/>
      </w:divBdr>
    </w:div>
    <w:div w:id="1214387569">
      <w:bodyDiv w:val="1"/>
      <w:marLeft w:val="0"/>
      <w:marRight w:val="0"/>
      <w:marTop w:val="0"/>
      <w:marBottom w:val="0"/>
      <w:divBdr>
        <w:top w:val="none" w:sz="0" w:space="0" w:color="auto"/>
        <w:left w:val="none" w:sz="0" w:space="0" w:color="auto"/>
        <w:bottom w:val="none" w:sz="0" w:space="0" w:color="auto"/>
        <w:right w:val="none" w:sz="0" w:space="0" w:color="auto"/>
      </w:divBdr>
    </w:div>
    <w:div w:id="174679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FACC2-5F43-4953-BD28-426CD6353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1353</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Gamze Turan</cp:lastModifiedBy>
  <cp:revision>3</cp:revision>
  <dcterms:created xsi:type="dcterms:W3CDTF">2022-06-26T19:24:00Z</dcterms:created>
  <dcterms:modified xsi:type="dcterms:W3CDTF">2022-06-26T19:46:00Z</dcterms:modified>
</cp:coreProperties>
</file>