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72" w:rsidRPr="001A7D23" w:rsidRDefault="008F3828" w:rsidP="001A7D23">
      <w:pPr>
        <w:spacing w:line="360" w:lineRule="auto"/>
        <w:jc w:val="center"/>
        <w:rPr>
          <w:rFonts w:ascii="Times New Roman" w:hAnsi="Times New Roman" w:cs="Times New Roman"/>
          <w:b/>
          <w:sz w:val="32"/>
          <w:szCs w:val="32"/>
        </w:rPr>
      </w:pPr>
      <w:r w:rsidRPr="001A7D23">
        <w:rPr>
          <w:rFonts w:ascii="Times New Roman" w:hAnsi="Times New Roman" w:cs="Times New Roman"/>
          <w:b/>
          <w:sz w:val="32"/>
          <w:szCs w:val="32"/>
        </w:rPr>
        <w:t xml:space="preserve">AVRUPA BİRLİĞİ’NDE KRİZ YÖNETİMİ </w:t>
      </w:r>
    </w:p>
    <w:p w:rsidR="00433C72" w:rsidRPr="001A7D23" w:rsidRDefault="008F3828" w:rsidP="00433C72">
      <w:pPr>
        <w:spacing w:line="360" w:lineRule="auto"/>
        <w:jc w:val="center"/>
        <w:rPr>
          <w:rFonts w:ascii="Times New Roman" w:hAnsi="Times New Roman" w:cs="Times New Roman"/>
          <w:b/>
          <w:sz w:val="32"/>
          <w:szCs w:val="32"/>
        </w:rPr>
      </w:pPr>
      <w:r w:rsidRPr="001A7D23">
        <w:rPr>
          <w:rFonts w:ascii="Times New Roman" w:hAnsi="Times New Roman" w:cs="Times New Roman"/>
          <w:b/>
          <w:sz w:val="32"/>
          <w:szCs w:val="32"/>
          <w:lang w:val="en"/>
        </w:rPr>
        <w:t>CRISIS MANAGEMENT IN THE EUROPEAN UNION</w:t>
      </w:r>
    </w:p>
    <w:p w:rsidR="00704F6A" w:rsidRDefault="00704F6A" w:rsidP="005E7D1B">
      <w:pPr>
        <w:spacing w:line="240" w:lineRule="auto"/>
        <w:jc w:val="right"/>
        <w:rPr>
          <w:rFonts w:ascii="Times New Roman" w:hAnsi="Times New Roman" w:cs="Times New Roman"/>
        </w:rPr>
      </w:pPr>
    </w:p>
    <w:p w:rsidR="001A7D23" w:rsidRPr="001A7D23" w:rsidRDefault="00DB2C69" w:rsidP="001A7D2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Dr. Öğretim Üyesi</w:t>
      </w:r>
      <w:bookmarkStart w:id="0" w:name="_GoBack"/>
      <w:bookmarkEnd w:id="0"/>
      <w:r>
        <w:rPr>
          <w:rFonts w:ascii="Times New Roman" w:hAnsi="Times New Roman" w:cs="Times New Roman"/>
          <w:b/>
          <w:sz w:val="24"/>
          <w:szCs w:val="24"/>
        </w:rPr>
        <w:t xml:space="preserve">  LAÇİN</w:t>
      </w:r>
      <w:r w:rsidR="008F3828" w:rsidRPr="001A7D23">
        <w:rPr>
          <w:rFonts w:ascii="Times New Roman" w:hAnsi="Times New Roman" w:cs="Times New Roman"/>
          <w:b/>
          <w:sz w:val="24"/>
          <w:szCs w:val="24"/>
        </w:rPr>
        <w:t xml:space="preserve"> AKYIL</w:t>
      </w:r>
    </w:p>
    <w:p w:rsidR="001A7D23" w:rsidRPr="001A7D23" w:rsidRDefault="001A7D23" w:rsidP="001A7D23">
      <w:pPr>
        <w:spacing w:line="240" w:lineRule="auto"/>
        <w:jc w:val="center"/>
        <w:rPr>
          <w:rFonts w:ascii="Times New Roman" w:hAnsi="Times New Roman" w:cs="Times New Roman"/>
          <w:b/>
          <w:sz w:val="24"/>
          <w:szCs w:val="24"/>
        </w:rPr>
      </w:pPr>
      <w:r w:rsidRPr="001A7D23">
        <w:rPr>
          <w:rFonts w:ascii="Times New Roman" w:hAnsi="Times New Roman" w:cs="Times New Roman"/>
          <w:b/>
          <w:sz w:val="24"/>
          <w:szCs w:val="24"/>
        </w:rPr>
        <w:t>İstanbul Arel Üniversitesi</w:t>
      </w:r>
    </w:p>
    <w:p w:rsidR="005E7D1B" w:rsidRPr="001A7D23" w:rsidRDefault="008F3828" w:rsidP="001A7D23">
      <w:pPr>
        <w:spacing w:line="240" w:lineRule="auto"/>
        <w:jc w:val="center"/>
        <w:rPr>
          <w:rStyle w:val="Kpr"/>
          <w:rFonts w:ascii="Times New Roman" w:hAnsi="Times New Roman" w:cs="Times New Roman"/>
          <w:b/>
          <w:color w:val="auto"/>
          <w:sz w:val="24"/>
          <w:szCs w:val="24"/>
          <w:u w:val="none"/>
        </w:rPr>
      </w:pPr>
      <w:r w:rsidRPr="001A7D23">
        <w:rPr>
          <w:rFonts w:ascii="Times New Roman" w:hAnsi="Times New Roman" w:cs="Times New Roman"/>
          <w:b/>
          <w:sz w:val="24"/>
          <w:szCs w:val="24"/>
        </w:rPr>
        <w:t xml:space="preserve"> </w:t>
      </w:r>
      <w:hyperlink r:id="rId4" w:history="1">
        <w:r w:rsidRPr="001A7D23">
          <w:rPr>
            <w:rStyle w:val="Kpr"/>
            <w:rFonts w:ascii="Times New Roman" w:hAnsi="Times New Roman" w:cs="Times New Roman"/>
            <w:sz w:val="24"/>
            <w:szCs w:val="24"/>
          </w:rPr>
          <w:t>lacinakyil@arel.edu.tr</w:t>
        </w:r>
      </w:hyperlink>
    </w:p>
    <w:p w:rsidR="001A7D23" w:rsidRPr="001A7D23" w:rsidRDefault="001A7D23" w:rsidP="001A7D23">
      <w:pPr>
        <w:spacing w:line="240" w:lineRule="auto"/>
        <w:jc w:val="center"/>
        <w:rPr>
          <w:rStyle w:val="Kpr"/>
          <w:rFonts w:ascii="Times New Roman" w:hAnsi="Times New Roman" w:cs="Times New Roman"/>
          <w:b/>
          <w:color w:val="auto"/>
          <w:sz w:val="24"/>
          <w:szCs w:val="24"/>
          <w:u w:val="none"/>
        </w:rPr>
      </w:pPr>
      <w:r>
        <w:rPr>
          <w:rStyle w:val="Kpr"/>
          <w:rFonts w:ascii="Times New Roman" w:hAnsi="Times New Roman" w:cs="Times New Roman"/>
          <w:b/>
          <w:color w:val="auto"/>
          <w:sz w:val="24"/>
          <w:szCs w:val="24"/>
          <w:u w:val="none"/>
        </w:rPr>
        <w:t xml:space="preserve">Uzman </w:t>
      </w:r>
      <w:r w:rsidR="00DB2C69">
        <w:rPr>
          <w:rStyle w:val="Kpr"/>
          <w:rFonts w:ascii="Times New Roman" w:hAnsi="Times New Roman" w:cs="Times New Roman"/>
          <w:b/>
          <w:color w:val="auto"/>
          <w:sz w:val="24"/>
          <w:szCs w:val="24"/>
          <w:u w:val="none"/>
        </w:rPr>
        <w:t>FIRAT</w:t>
      </w:r>
      <w:r w:rsidR="008F3828" w:rsidRPr="001A7D23">
        <w:rPr>
          <w:rStyle w:val="Kpr"/>
          <w:rFonts w:ascii="Times New Roman" w:hAnsi="Times New Roman" w:cs="Times New Roman"/>
          <w:b/>
          <w:color w:val="auto"/>
          <w:sz w:val="24"/>
          <w:szCs w:val="24"/>
          <w:u w:val="none"/>
        </w:rPr>
        <w:t xml:space="preserve"> GÜZELDAĞ</w:t>
      </w:r>
    </w:p>
    <w:p w:rsidR="008F3828" w:rsidRPr="001A7D23" w:rsidRDefault="00DB2C69" w:rsidP="001A7D23">
      <w:pPr>
        <w:spacing w:line="240" w:lineRule="auto"/>
        <w:jc w:val="center"/>
        <w:rPr>
          <w:rStyle w:val="Kpr"/>
          <w:rFonts w:ascii="Times New Roman" w:hAnsi="Times New Roman" w:cs="Times New Roman"/>
          <w:color w:val="auto"/>
          <w:sz w:val="24"/>
          <w:szCs w:val="24"/>
          <w:u w:val="none"/>
        </w:rPr>
      </w:pPr>
      <w:hyperlink r:id="rId5" w:history="1">
        <w:r w:rsidR="001A7D23" w:rsidRPr="001A7D23">
          <w:rPr>
            <w:rStyle w:val="Kpr"/>
            <w:rFonts w:ascii="Times New Roman" w:hAnsi="Times New Roman" w:cs="Times New Roman"/>
            <w:sz w:val="24"/>
            <w:szCs w:val="24"/>
          </w:rPr>
          <w:t>firat.guzeldağ@gmail.com</w:t>
        </w:r>
      </w:hyperlink>
    </w:p>
    <w:p w:rsidR="001A7D23" w:rsidRPr="001A7D23" w:rsidRDefault="001A7D23" w:rsidP="001A7D23">
      <w:pPr>
        <w:spacing w:line="240" w:lineRule="auto"/>
        <w:jc w:val="center"/>
        <w:rPr>
          <w:rFonts w:ascii="Times New Roman" w:hAnsi="Times New Roman" w:cs="Times New Roman"/>
          <w:b/>
          <w:sz w:val="24"/>
          <w:szCs w:val="24"/>
        </w:rPr>
      </w:pPr>
      <w:r w:rsidRPr="001A7D23">
        <w:rPr>
          <w:rStyle w:val="Kpr"/>
          <w:rFonts w:ascii="Times New Roman" w:hAnsi="Times New Roman" w:cs="Times New Roman"/>
          <w:b/>
          <w:color w:val="auto"/>
          <w:sz w:val="24"/>
          <w:szCs w:val="24"/>
          <w:u w:val="none"/>
        </w:rPr>
        <w:t>T.C. Cumhurbaşkanlığı Başdanışmanlığı</w:t>
      </w:r>
    </w:p>
    <w:p w:rsidR="005E7D1B" w:rsidRPr="00EE2242" w:rsidRDefault="005E7D1B" w:rsidP="005E7D1B">
      <w:pPr>
        <w:spacing w:line="240" w:lineRule="auto"/>
        <w:jc w:val="right"/>
        <w:rPr>
          <w:rFonts w:ascii="Times New Roman" w:hAnsi="Times New Roman" w:cs="Times New Roman"/>
          <w:b/>
        </w:rPr>
      </w:pPr>
    </w:p>
    <w:p w:rsidR="005E7D1B" w:rsidRPr="001A7D23" w:rsidRDefault="005E7D1B" w:rsidP="005E7D1B">
      <w:pPr>
        <w:spacing w:line="240" w:lineRule="auto"/>
        <w:rPr>
          <w:rFonts w:ascii="Times New Roman" w:hAnsi="Times New Roman" w:cs="Times New Roman"/>
          <w:b/>
          <w:sz w:val="32"/>
          <w:szCs w:val="32"/>
        </w:rPr>
      </w:pPr>
      <w:r w:rsidRPr="001A7D23">
        <w:rPr>
          <w:rFonts w:ascii="Times New Roman" w:hAnsi="Times New Roman" w:cs="Times New Roman"/>
          <w:b/>
          <w:sz w:val="32"/>
          <w:szCs w:val="32"/>
        </w:rPr>
        <w:t>Ö</w:t>
      </w:r>
      <w:r w:rsidR="001A7D23">
        <w:rPr>
          <w:rFonts w:ascii="Times New Roman" w:hAnsi="Times New Roman" w:cs="Times New Roman"/>
          <w:b/>
          <w:sz w:val="32"/>
          <w:szCs w:val="32"/>
        </w:rPr>
        <w:t>ZET</w:t>
      </w:r>
    </w:p>
    <w:p w:rsidR="00801BF3" w:rsidRDefault="008F3828" w:rsidP="001A7D23">
      <w:pPr>
        <w:spacing w:line="240" w:lineRule="auto"/>
        <w:jc w:val="both"/>
        <w:rPr>
          <w:rFonts w:ascii="Times New Roman" w:hAnsi="Times New Roman" w:cs="Times New Roman"/>
          <w:sz w:val="20"/>
          <w:szCs w:val="20"/>
        </w:rPr>
      </w:pPr>
      <w:r w:rsidRPr="001A7D23">
        <w:rPr>
          <w:rFonts w:ascii="Times New Roman" w:hAnsi="Times New Roman" w:cs="Times New Roman"/>
          <w:sz w:val="20"/>
          <w:szCs w:val="20"/>
        </w:rPr>
        <w:t>Bugün 27 üye devleti bir çatı altında toplayan Avrupa Birliği’nde her üyenin kendine özgü ekonomik, siyasi, sosyal ve kültürel yapısından dolayı farklılıklar gözlenmektedir. Bu farklılıklar kimi zaman çeşitli krizlere de neden olmaktadır. Bu noktada Avrupa Birliği’nin krize doğru zamanda müdahale etmesi açısından çeşitli politikaları</w:t>
      </w:r>
      <w:r w:rsidR="00791DB3">
        <w:rPr>
          <w:rFonts w:ascii="Times New Roman" w:hAnsi="Times New Roman" w:cs="Times New Roman"/>
          <w:sz w:val="20"/>
          <w:szCs w:val="20"/>
        </w:rPr>
        <w:t xml:space="preserve"> bulunmaktadır. Özellikle kurulduğu günden bu yana Avrupa Birliği çeşitli krizlerle karşılaşmıştır. Birlik adına tek sesli </w:t>
      </w:r>
      <w:r w:rsidR="00D13AC5">
        <w:rPr>
          <w:rFonts w:ascii="Times New Roman" w:hAnsi="Times New Roman" w:cs="Times New Roman"/>
          <w:sz w:val="20"/>
          <w:szCs w:val="20"/>
        </w:rPr>
        <w:t>adına</w:t>
      </w:r>
      <w:r w:rsidR="00791DB3">
        <w:rPr>
          <w:rFonts w:ascii="Times New Roman" w:hAnsi="Times New Roman" w:cs="Times New Roman"/>
          <w:sz w:val="20"/>
          <w:szCs w:val="20"/>
        </w:rPr>
        <w:t xml:space="preserve"> Avrupa Birliği</w:t>
      </w:r>
      <w:r w:rsidR="00D13AC5">
        <w:rPr>
          <w:rFonts w:ascii="Times New Roman" w:hAnsi="Times New Roman" w:cs="Times New Roman"/>
          <w:sz w:val="20"/>
          <w:szCs w:val="20"/>
        </w:rPr>
        <w:t>,</w:t>
      </w:r>
      <w:r w:rsidR="00791DB3">
        <w:rPr>
          <w:rFonts w:ascii="Times New Roman" w:hAnsi="Times New Roman" w:cs="Times New Roman"/>
          <w:sz w:val="20"/>
          <w:szCs w:val="20"/>
        </w:rPr>
        <w:t xml:space="preserve"> kriz yönetimine yönelik çeşitli yönergeler </w:t>
      </w:r>
      <w:r w:rsidR="00D13AC5">
        <w:rPr>
          <w:rFonts w:ascii="Times New Roman" w:hAnsi="Times New Roman" w:cs="Times New Roman"/>
          <w:sz w:val="20"/>
          <w:szCs w:val="20"/>
        </w:rPr>
        <w:t>oluşturmuştur.</w:t>
      </w:r>
      <w:r w:rsidR="00791DB3">
        <w:rPr>
          <w:rFonts w:ascii="Times New Roman" w:hAnsi="Times New Roman" w:cs="Times New Roman"/>
          <w:sz w:val="20"/>
          <w:szCs w:val="20"/>
        </w:rPr>
        <w:t xml:space="preserve"> </w:t>
      </w:r>
    </w:p>
    <w:p w:rsidR="00791DB3" w:rsidRPr="001A7D23" w:rsidRDefault="00791DB3" w:rsidP="001A7D23">
      <w:pPr>
        <w:spacing w:line="240" w:lineRule="auto"/>
        <w:jc w:val="both"/>
        <w:rPr>
          <w:rFonts w:ascii="Times New Roman" w:hAnsi="Times New Roman" w:cs="Times New Roman"/>
          <w:sz w:val="20"/>
          <w:szCs w:val="20"/>
        </w:rPr>
      </w:pPr>
      <w:r>
        <w:rPr>
          <w:rFonts w:ascii="Times New Roman" w:hAnsi="Times New Roman" w:cs="Times New Roman"/>
          <w:sz w:val="20"/>
          <w:szCs w:val="20"/>
        </w:rPr>
        <w:t>Bu çalışmada Avrupa Birliği’nin olabilecek bir krize yönelik politikaları Birliğin hazırlamış olduğu yönergeler üzerinden incelenmiştir.</w:t>
      </w:r>
    </w:p>
    <w:p w:rsidR="00801BF3" w:rsidRPr="00791DB3" w:rsidRDefault="00801BF3" w:rsidP="00791DB3">
      <w:pPr>
        <w:spacing w:line="240" w:lineRule="auto"/>
        <w:jc w:val="both"/>
        <w:rPr>
          <w:rFonts w:ascii="Times New Roman" w:hAnsi="Times New Roman" w:cs="Times New Roman"/>
          <w:sz w:val="20"/>
          <w:szCs w:val="20"/>
        </w:rPr>
      </w:pPr>
      <w:r w:rsidRPr="00791DB3">
        <w:rPr>
          <w:rFonts w:ascii="Times New Roman" w:hAnsi="Times New Roman" w:cs="Times New Roman"/>
          <w:b/>
          <w:sz w:val="20"/>
          <w:szCs w:val="20"/>
        </w:rPr>
        <w:t>Anahtar Kelimeler:</w:t>
      </w:r>
      <w:r w:rsidRPr="00791DB3">
        <w:rPr>
          <w:rFonts w:ascii="Times New Roman" w:hAnsi="Times New Roman" w:cs="Times New Roman"/>
          <w:sz w:val="20"/>
          <w:szCs w:val="20"/>
        </w:rPr>
        <w:t xml:space="preserve"> </w:t>
      </w:r>
      <w:r w:rsidR="008F3828" w:rsidRPr="00791DB3">
        <w:rPr>
          <w:rFonts w:ascii="Times New Roman" w:hAnsi="Times New Roman" w:cs="Times New Roman"/>
          <w:sz w:val="20"/>
          <w:szCs w:val="20"/>
        </w:rPr>
        <w:t>Avrupa Birliği, Kriz Yönetimi, Avrupa Komisyonu</w:t>
      </w:r>
      <w:r w:rsidR="001A7D23" w:rsidRPr="00791DB3">
        <w:rPr>
          <w:rFonts w:ascii="Times New Roman" w:hAnsi="Times New Roman" w:cs="Times New Roman"/>
          <w:sz w:val="20"/>
          <w:szCs w:val="20"/>
        </w:rPr>
        <w:t>, Politikalar</w:t>
      </w:r>
      <w:r w:rsidR="00791DB3" w:rsidRPr="00791DB3">
        <w:rPr>
          <w:rFonts w:ascii="Times New Roman" w:hAnsi="Times New Roman" w:cs="Times New Roman"/>
          <w:sz w:val="20"/>
          <w:szCs w:val="20"/>
        </w:rPr>
        <w:t>, Kriz</w:t>
      </w:r>
    </w:p>
    <w:p w:rsidR="00791DB3" w:rsidRPr="00791DB3" w:rsidRDefault="00791DB3" w:rsidP="00791DB3">
      <w:pPr>
        <w:spacing w:line="240" w:lineRule="auto"/>
        <w:jc w:val="both"/>
        <w:rPr>
          <w:rFonts w:ascii="Times New Roman" w:hAnsi="Times New Roman" w:cs="Times New Roman"/>
          <w:b/>
          <w:sz w:val="20"/>
          <w:szCs w:val="20"/>
        </w:rPr>
      </w:pPr>
      <w:r w:rsidRPr="00791DB3">
        <w:rPr>
          <w:rFonts w:ascii="Times New Roman" w:hAnsi="Times New Roman" w:cs="Times New Roman"/>
          <w:b/>
          <w:sz w:val="20"/>
          <w:szCs w:val="20"/>
        </w:rPr>
        <w:t>Kategori No:</w:t>
      </w:r>
      <w:r w:rsidR="00470328" w:rsidRPr="00470328">
        <w:rPr>
          <w:rFonts w:ascii="Times New Roman" w:hAnsi="Times New Roman" w:cs="Times New Roman"/>
          <w:sz w:val="20"/>
          <w:szCs w:val="20"/>
        </w:rPr>
        <w:t xml:space="preserve"> 3</w:t>
      </w:r>
    </w:p>
    <w:p w:rsidR="00791DB3" w:rsidRPr="00791DB3" w:rsidRDefault="00791DB3" w:rsidP="00791DB3">
      <w:pPr>
        <w:spacing w:line="240" w:lineRule="auto"/>
        <w:jc w:val="both"/>
        <w:rPr>
          <w:rFonts w:ascii="Times New Roman" w:hAnsi="Times New Roman" w:cs="Times New Roman"/>
          <w:b/>
          <w:sz w:val="20"/>
          <w:szCs w:val="20"/>
        </w:rPr>
      </w:pPr>
      <w:r w:rsidRPr="00791DB3">
        <w:rPr>
          <w:rFonts w:ascii="Times New Roman" w:hAnsi="Times New Roman" w:cs="Times New Roman"/>
          <w:b/>
          <w:sz w:val="20"/>
          <w:szCs w:val="20"/>
        </w:rPr>
        <w:t>Kategori Konusu:</w:t>
      </w:r>
      <w:r w:rsidR="00470328">
        <w:rPr>
          <w:rFonts w:ascii="Times New Roman" w:hAnsi="Times New Roman" w:cs="Times New Roman"/>
          <w:b/>
          <w:sz w:val="20"/>
          <w:szCs w:val="20"/>
        </w:rPr>
        <w:t xml:space="preserve"> </w:t>
      </w:r>
      <w:r w:rsidR="00470328" w:rsidRPr="00470328">
        <w:rPr>
          <w:rFonts w:ascii="Times New Roman" w:hAnsi="Times New Roman" w:cs="Times New Roman"/>
          <w:sz w:val="20"/>
          <w:szCs w:val="20"/>
        </w:rPr>
        <w:t>ULUSLARARASI ÖRGÜTLER AÇISINDAN YÖNETİM</w:t>
      </w:r>
      <w:r w:rsidRPr="00470328">
        <w:rPr>
          <w:rFonts w:ascii="Times New Roman" w:hAnsi="Times New Roman" w:cs="Times New Roman"/>
          <w:sz w:val="20"/>
          <w:szCs w:val="20"/>
        </w:rPr>
        <w:t xml:space="preserve"> </w:t>
      </w:r>
      <w:r w:rsidR="007C1FAF">
        <w:rPr>
          <w:rFonts w:ascii="Times New Roman" w:hAnsi="Times New Roman" w:cs="Times New Roman"/>
          <w:sz w:val="20"/>
          <w:szCs w:val="20"/>
        </w:rPr>
        <w:t>(5.bölüm)</w:t>
      </w:r>
    </w:p>
    <w:p w:rsidR="00524456" w:rsidRDefault="00524456" w:rsidP="00EE2242">
      <w:pPr>
        <w:spacing w:line="276" w:lineRule="auto"/>
        <w:jc w:val="both"/>
        <w:rPr>
          <w:rFonts w:ascii="Times New Roman" w:hAnsi="Times New Roman" w:cs="Times New Roman"/>
        </w:rPr>
      </w:pPr>
    </w:p>
    <w:p w:rsidR="00524456" w:rsidRPr="00791DB3" w:rsidRDefault="00791DB3" w:rsidP="00EE2242">
      <w:pPr>
        <w:spacing w:line="276" w:lineRule="auto"/>
        <w:jc w:val="both"/>
        <w:rPr>
          <w:rFonts w:ascii="Times New Roman" w:hAnsi="Times New Roman" w:cs="Times New Roman"/>
          <w:b/>
          <w:sz w:val="32"/>
          <w:szCs w:val="32"/>
        </w:rPr>
      </w:pPr>
      <w:r w:rsidRPr="00791DB3">
        <w:rPr>
          <w:rFonts w:ascii="Times New Roman" w:hAnsi="Times New Roman" w:cs="Times New Roman"/>
          <w:b/>
          <w:sz w:val="32"/>
          <w:szCs w:val="32"/>
        </w:rPr>
        <w:t>ABSTRACT</w:t>
      </w:r>
    </w:p>
    <w:p w:rsidR="007C1FAF" w:rsidRPr="007C1FAF" w:rsidRDefault="007C1FAF" w:rsidP="007C1FAF">
      <w:pPr>
        <w:spacing w:line="240" w:lineRule="auto"/>
        <w:jc w:val="both"/>
        <w:rPr>
          <w:rFonts w:ascii="Times New Roman" w:hAnsi="Times New Roman" w:cs="Times New Roman"/>
          <w:sz w:val="20"/>
          <w:szCs w:val="20"/>
        </w:rPr>
      </w:pPr>
      <w:r w:rsidRPr="007C1FAF">
        <w:rPr>
          <w:rStyle w:val="q4iawc"/>
          <w:rFonts w:ascii="Times New Roman" w:hAnsi="Times New Roman" w:cs="Times New Roman"/>
          <w:sz w:val="20"/>
          <w:szCs w:val="20"/>
          <w:lang w:val="en"/>
        </w:rPr>
        <w:t>Today, in the European Union, which gathers 27 member states under one roof, differences are observed due to the economic, political, social and cultural structure of each member.</w:t>
      </w:r>
      <w:r w:rsidRPr="007C1FAF">
        <w:rPr>
          <w:rStyle w:val="viiyi"/>
          <w:rFonts w:ascii="Times New Roman" w:hAnsi="Times New Roman" w:cs="Times New Roman"/>
          <w:sz w:val="20"/>
          <w:szCs w:val="20"/>
          <w:lang w:val="en"/>
        </w:rPr>
        <w:t xml:space="preserve"> </w:t>
      </w:r>
      <w:r w:rsidRPr="007C1FAF">
        <w:rPr>
          <w:rStyle w:val="q4iawc"/>
          <w:rFonts w:ascii="Times New Roman" w:hAnsi="Times New Roman" w:cs="Times New Roman"/>
          <w:sz w:val="20"/>
          <w:szCs w:val="20"/>
          <w:lang w:val="en"/>
        </w:rPr>
        <w:t>These differences sometimes cause various crises.</w:t>
      </w:r>
      <w:r w:rsidRPr="007C1FAF">
        <w:rPr>
          <w:rStyle w:val="viiyi"/>
          <w:rFonts w:ascii="Times New Roman" w:hAnsi="Times New Roman" w:cs="Times New Roman"/>
          <w:sz w:val="20"/>
          <w:szCs w:val="20"/>
          <w:lang w:val="en"/>
        </w:rPr>
        <w:t xml:space="preserve"> </w:t>
      </w:r>
      <w:r w:rsidRPr="007C1FAF">
        <w:rPr>
          <w:rStyle w:val="q4iawc"/>
          <w:rFonts w:ascii="Times New Roman" w:hAnsi="Times New Roman" w:cs="Times New Roman"/>
          <w:sz w:val="20"/>
          <w:szCs w:val="20"/>
          <w:lang w:val="en"/>
        </w:rPr>
        <w:t>At this point, the European Union has various policies to intervene in the crisis at the right time.</w:t>
      </w:r>
      <w:r w:rsidRPr="007C1FAF">
        <w:rPr>
          <w:rStyle w:val="viiyi"/>
          <w:rFonts w:ascii="Times New Roman" w:hAnsi="Times New Roman" w:cs="Times New Roman"/>
          <w:sz w:val="20"/>
          <w:szCs w:val="20"/>
          <w:lang w:val="en"/>
        </w:rPr>
        <w:t xml:space="preserve"> </w:t>
      </w:r>
      <w:r w:rsidRPr="007C1FAF">
        <w:rPr>
          <w:rStyle w:val="q4iawc"/>
          <w:rFonts w:ascii="Times New Roman" w:hAnsi="Times New Roman" w:cs="Times New Roman"/>
          <w:sz w:val="20"/>
          <w:szCs w:val="20"/>
          <w:lang w:val="en"/>
        </w:rPr>
        <w:t>Especially since its establishment, the European Union has faced various crises.</w:t>
      </w:r>
      <w:r w:rsidRPr="007C1FAF">
        <w:rPr>
          <w:rStyle w:val="viiyi"/>
          <w:rFonts w:ascii="Times New Roman" w:hAnsi="Times New Roman" w:cs="Times New Roman"/>
          <w:sz w:val="20"/>
          <w:szCs w:val="20"/>
          <w:lang w:val="en"/>
        </w:rPr>
        <w:t xml:space="preserve"> </w:t>
      </w:r>
      <w:r w:rsidRPr="007C1FAF">
        <w:rPr>
          <w:rStyle w:val="q4iawc"/>
          <w:rFonts w:ascii="Times New Roman" w:hAnsi="Times New Roman" w:cs="Times New Roman"/>
          <w:sz w:val="20"/>
          <w:szCs w:val="20"/>
          <w:lang w:val="en"/>
        </w:rPr>
        <w:t>On behalf of the Union, on behalf of the European Union, has created various guidelines for crisis management. In this study, the policies of the European Union for a possible crisis were examined through the guidelines prepared by the Union.</w:t>
      </w:r>
    </w:p>
    <w:p w:rsidR="00801BF3" w:rsidRPr="005E7D1B" w:rsidRDefault="00801BF3" w:rsidP="00EE2242">
      <w:pPr>
        <w:spacing w:line="276" w:lineRule="auto"/>
        <w:jc w:val="both"/>
        <w:rPr>
          <w:rFonts w:ascii="Times New Roman" w:hAnsi="Times New Roman" w:cs="Times New Roman"/>
        </w:rPr>
      </w:pPr>
      <w:proofErr w:type="spellStart"/>
      <w:r w:rsidRPr="00791DB3">
        <w:rPr>
          <w:rFonts w:ascii="Times New Roman" w:hAnsi="Times New Roman" w:cs="Times New Roman"/>
          <w:b/>
          <w:sz w:val="20"/>
          <w:szCs w:val="20"/>
        </w:rPr>
        <w:t>Keywords</w:t>
      </w:r>
      <w:proofErr w:type="spellEnd"/>
      <w:r w:rsidRPr="00791DB3">
        <w:rPr>
          <w:rFonts w:ascii="Times New Roman" w:hAnsi="Times New Roman" w:cs="Times New Roman"/>
          <w:b/>
          <w:sz w:val="20"/>
          <w:szCs w:val="20"/>
        </w:rPr>
        <w:t>:</w:t>
      </w:r>
      <w:r w:rsidRPr="00801BF3">
        <w:rPr>
          <w:rFonts w:ascii="Times New Roman" w:hAnsi="Times New Roman" w:cs="Times New Roman"/>
        </w:rPr>
        <w:t xml:space="preserve"> </w:t>
      </w:r>
      <w:proofErr w:type="spellStart"/>
      <w:r w:rsidR="00470328">
        <w:rPr>
          <w:rFonts w:ascii="Times New Roman" w:hAnsi="Times New Roman" w:cs="Times New Roman"/>
          <w:sz w:val="20"/>
          <w:szCs w:val="20"/>
        </w:rPr>
        <w:t>European</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Union</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Crisis</w:t>
      </w:r>
      <w:proofErr w:type="spellEnd"/>
      <w:r w:rsidR="00470328">
        <w:rPr>
          <w:rFonts w:ascii="Times New Roman" w:hAnsi="Times New Roman" w:cs="Times New Roman"/>
          <w:sz w:val="20"/>
          <w:szCs w:val="20"/>
        </w:rPr>
        <w:t xml:space="preserve"> Management, </w:t>
      </w:r>
      <w:proofErr w:type="spellStart"/>
      <w:r w:rsidR="00470328">
        <w:rPr>
          <w:rFonts w:ascii="Times New Roman" w:hAnsi="Times New Roman" w:cs="Times New Roman"/>
          <w:sz w:val="20"/>
          <w:szCs w:val="20"/>
        </w:rPr>
        <w:t>European</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Commission</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Politics</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Crisis</w:t>
      </w:r>
      <w:proofErr w:type="spellEnd"/>
    </w:p>
    <w:sectPr w:rsidR="00801BF3" w:rsidRPr="005E7D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90"/>
    <w:rsid w:val="000E54A1"/>
    <w:rsid w:val="00165BB0"/>
    <w:rsid w:val="001A7D23"/>
    <w:rsid w:val="002E3BBF"/>
    <w:rsid w:val="004027ED"/>
    <w:rsid w:val="00424FCF"/>
    <w:rsid w:val="00433C72"/>
    <w:rsid w:val="00470328"/>
    <w:rsid w:val="00524456"/>
    <w:rsid w:val="005E7D1B"/>
    <w:rsid w:val="00601FB3"/>
    <w:rsid w:val="0061504B"/>
    <w:rsid w:val="006A2590"/>
    <w:rsid w:val="00704F6A"/>
    <w:rsid w:val="00791DB3"/>
    <w:rsid w:val="007C1FAF"/>
    <w:rsid w:val="007E1A0F"/>
    <w:rsid w:val="00801BF3"/>
    <w:rsid w:val="008F3828"/>
    <w:rsid w:val="009130F9"/>
    <w:rsid w:val="00954D33"/>
    <w:rsid w:val="009A726B"/>
    <w:rsid w:val="00A72E1B"/>
    <w:rsid w:val="00CF679E"/>
    <w:rsid w:val="00D13AC5"/>
    <w:rsid w:val="00DB2C69"/>
    <w:rsid w:val="00E2381C"/>
    <w:rsid w:val="00ED33B5"/>
    <w:rsid w:val="00EE2242"/>
    <w:rsid w:val="00F52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69C3"/>
  <w15:chartTrackingRefBased/>
  <w15:docId w15:val="{CDDE1F68-9D91-4A0B-BD26-E8C9573E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E7D1B"/>
    <w:rPr>
      <w:color w:val="0563C1" w:themeColor="hyperlink"/>
      <w:u w:val="single"/>
    </w:rPr>
  </w:style>
  <w:style w:type="character" w:customStyle="1" w:styleId="viiyi">
    <w:name w:val="viiyi"/>
    <w:basedOn w:val="VarsaylanParagrafYazTipi"/>
    <w:rsid w:val="007C1FAF"/>
  </w:style>
  <w:style w:type="character" w:customStyle="1" w:styleId="q4iawc">
    <w:name w:val="q4iawc"/>
    <w:basedOn w:val="VarsaylanParagrafYazTipi"/>
    <w:rsid w:val="007C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84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rat.guzelda&#287;@gmail.com" TargetMode="External"/><Relationship Id="rId4" Type="http://schemas.openxmlformats.org/officeDocument/2006/relationships/hyperlink" Target="mailto:lacinakyil@arel.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1645</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Taragay Mehmet AYÇE</dc:creator>
  <cp:keywords/>
  <dc:description/>
  <cp:lastModifiedBy>Laçin AKYIL</cp:lastModifiedBy>
  <cp:revision>5</cp:revision>
  <cp:lastPrinted>2022-06-14T15:20:00Z</cp:lastPrinted>
  <dcterms:created xsi:type="dcterms:W3CDTF">2022-08-04T12:16:00Z</dcterms:created>
  <dcterms:modified xsi:type="dcterms:W3CDTF">2022-08-04T12:32:00Z</dcterms:modified>
</cp:coreProperties>
</file>