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09A3" w14:textId="77777777" w:rsidR="00872AF7" w:rsidRPr="00872AF7" w:rsidRDefault="00872AF7" w:rsidP="00872AF7">
      <w:pPr>
        <w:keepNext/>
        <w:keepLines/>
        <w:spacing w:before="120" w:after="120" w:line="360" w:lineRule="auto"/>
        <w:ind w:left="993"/>
        <w:jc w:val="center"/>
        <w:outlineLvl w:val="0"/>
        <w:rPr>
          <w:rFonts w:ascii="Times New Roman" w:eastAsia="Times New Roman" w:hAnsi="Times New Roman" w:cs="Times New Roman"/>
          <w:b/>
          <w:bCs/>
          <w:caps/>
          <w:sz w:val="24"/>
          <w:szCs w:val="24"/>
        </w:rPr>
      </w:pPr>
      <w:r w:rsidRPr="00872AF7">
        <w:rPr>
          <w:rFonts w:ascii="Times New Roman" w:eastAsia="Times New Roman" w:hAnsi="Times New Roman" w:cs="Times New Roman"/>
          <w:b/>
          <w:bCs/>
          <w:caps/>
          <w:sz w:val="24"/>
          <w:szCs w:val="24"/>
        </w:rPr>
        <w:t>Türkiye’de saĞLIK ALANINDA SON 10 YILDA YAPILAN MAHKûM/HÜKÜMLÜ ÇALIŞMALARI (2011-2021): İÇERİK ANALİZ DEĞERLENDİRMESİ</w:t>
      </w:r>
    </w:p>
    <w:p w14:paraId="62F65BE0" w14:textId="77777777" w:rsidR="00872AF7" w:rsidRPr="00872AF7" w:rsidRDefault="00872AF7" w:rsidP="00872AF7">
      <w:pPr>
        <w:spacing w:before="120" w:after="120" w:line="360" w:lineRule="auto"/>
        <w:ind w:left="993"/>
        <w:rPr>
          <w:rFonts w:ascii="Times New Roman" w:eastAsia="Calibri" w:hAnsi="Times New Roman" w:cs="Times New Roman"/>
          <w:b/>
          <w:i/>
          <w:sz w:val="24"/>
          <w:szCs w:val="24"/>
        </w:rPr>
      </w:pPr>
    </w:p>
    <w:p w14:paraId="202F79EB" w14:textId="77777777" w:rsidR="00872AF7" w:rsidRPr="00872AF7" w:rsidRDefault="00872AF7" w:rsidP="00872AF7">
      <w:pPr>
        <w:spacing w:before="120" w:after="120" w:line="360" w:lineRule="auto"/>
        <w:ind w:left="993"/>
        <w:rPr>
          <w:rFonts w:ascii="Times New Roman" w:eastAsia="Calibri" w:hAnsi="Times New Roman" w:cs="Times New Roman"/>
          <w:b/>
          <w:i/>
          <w:sz w:val="24"/>
          <w:szCs w:val="24"/>
        </w:rPr>
      </w:pPr>
      <w:r w:rsidRPr="00872AF7">
        <w:rPr>
          <w:rFonts w:ascii="Times New Roman" w:eastAsia="Calibri" w:hAnsi="Times New Roman" w:cs="Times New Roman"/>
          <w:b/>
          <w:i/>
          <w:sz w:val="24"/>
          <w:szCs w:val="24"/>
        </w:rPr>
        <w:t>Öz</w:t>
      </w:r>
    </w:p>
    <w:p w14:paraId="5864E22B" w14:textId="77777777" w:rsidR="00872AF7" w:rsidRPr="00872AF7" w:rsidRDefault="00872AF7" w:rsidP="00872AF7">
      <w:pPr>
        <w:tabs>
          <w:tab w:val="left" w:pos="708"/>
          <w:tab w:val="left" w:pos="1416"/>
          <w:tab w:val="left" w:pos="2124"/>
          <w:tab w:val="left" w:pos="2832"/>
          <w:tab w:val="left" w:pos="3540"/>
        </w:tabs>
        <w:spacing w:after="120" w:line="360" w:lineRule="auto"/>
        <w:ind w:left="993"/>
        <w:jc w:val="both"/>
        <w:rPr>
          <w:rFonts w:ascii="Times New Roman" w:eastAsia="Calibri" w:hAnsi="Times New Roman" w:cs="Times New Roman"/>
          <w:b/>
          <w:sz w:val="24"/>
          <w:szCs w:val="24"/>
        </w:rPr>
      </w:pPr>
      <w:r w:rsidRPr="00872AF7">
        <w:rPr>
          <w:rFonts w:ascii="Times New Roman" w:eastAsia="Calibri" w:hAnsi="Times New Roman" w:cs="Times New Roman"/>
          <w:b/>
          <w:sz w:val="24"/>
          <w:szCs w:val="24"/>
        </w:rPr>
        <w:t xml:space="preserve">Amaç: </w:t>
      </w:r>
      <w:r w:rsidRPr="00872AF7">
        <w:rPr>
          <w:rFonts w:ascii="Times New Roman" w:eastAsia="Calibri" w:hAnsi="Times New Roman" w:cs="Times New Roman"/>
          <w:sz w:val="24"/>
          <w:szCs w:val="24"/>
        </w:rPr>
        <w:t>Bu çalışma; literatürde sağlık alanında yapılmış mahkûm ve hükümlülerle ilgili çalışmaların tespiti ve bu çalışmalarla ilgili olarak yapılmış mahkûm çalışmalarına eleştirel bir bakış ortaya koymak amacıyla yapılmıştır.</w:t>
      </w:r>
      <w:r w:rsidRPr="00872AF7">
        <w:rPr>
          <w:rFonts w:ascii="Times New Roman" w:eastAsia="Calibri" w:hAnsi="Times New Roman" w:cs="Times New Roman"/>
          <w:b/>
          <w:sz w:val="24"/>
          <w:szCs w:val="24"/>
        </w:rPr>
        <w:t xml:space="preserve"> Gereç ve Yöntem: </w:t>
      </w:r>
      <w:r w:rsidRPr="00872AF7">
        <w:rPr>
          <w:rFonts w:ascii="Times New Roman" w:eastAsia="Calibri" w:hAnsi="Times New Roman" w:cs="Times New Roman"/>
          <w:sz w:val="24"/>
          <w:szCs w:val="24"/>
        </w:rPr>
        <w:t xml:space="preserve">Literatürde son on yılı kapsayacak şekilde (2011-2021) </w:t>
      </w:r>
      <w:proofErr w:type="spellStart"/>
      <w:r w:rsidRPr="00872AF7">
        <w:rPr>
          <w:rFonts w:ascii="Times New Roman" w:eastAsia="Calibri" w:hAnsi="Times New Roman" w:cs="Times New Roman"/>
          <w:sz w:val="24"/>
          <w:szCs w:val="24"/>
        </w:rPr>
        <w:t>Yök</w:t>
      </w:r>
      <w:proofErr w:type="spellEnd"/>
      <w:r w:rsidRPr="00872AF7">
        <w:rPr>
          <w:rFonts w:ascii="Times New Roman" w:eastAsia="Calibri" w:hAnsi="Times New Roman" w:cs="Times New Roman"/>
          <w:sz w:val="24"/>
          <w:szCs w:val="24"/>
        </w:rPr>
        <w:t xml:space="preserve"> Tez veri tabanı kullanılarak ‘mahkûm’, ‘hükümlü’, ‘sağlık’ anahtar kelimeleri ile tarama yapılmıştır. Tarama sonucunda 209 çalışmaya ulaşılmıştır. Dahil edilme kriterlerini sağlayan 26 çalışma, araştırmaya dahil edilmiştir.</w:t>
      </w:r>
      <w:r w:rsidRPr="00872AF7">
        <w:rPr>
          <w:rFonts w:ascii="Times New Roman" w:eastAsia="Calibri" w:hAnsi="Times New Roman" w:cs="Times New Roman"/>
          <w:b/>
          <w:bCs/>
          <w:sz w:val="24"/>
          <w:szCs w:val="24"/>
        </w:rPr>
        <w:t xml:space="preserve"> </w:t>
      </w:r>
      <w:r w:rsidRPr="00872AF7">
        <w:rPr>
          <w:rFonts w:ascii="Times New Roman" w:eastAsia="Calibri" w:hAnsi="Times New Roman" w:cs="Times New Roman"/>
          <w:b/>
          <w:sz w:val="24"/>
          <w:szCs w:val="24"/>
        </w:rPr>
        <w:t xml:space="preserve">Bulgular: </w:t>
      </w:r>
      <w:r w:rsidRPr="00872AF7">
        <w:rPr>
          <w:rFonts w:ascii="Times New Roman" w:eastAsia="Calibri" w:hAnsi="Times New Roman" w:cs="Times New Roman"/>
          <w:sz w:val="24"/>
          <w:szCs w:val="24"/>
        </w:rPr>
        <w:t>Bu çalışmaların büyük çoğunluğu (</w:t>
      </w:r>
      <w:proofErr w:type="gramStart"/>
      <w:r w:rsidRPr="00872AF7">
        <w:rPr>
          <w:rFonts w:ascii="Times New Roman" w:eastAsia="Calibri" w:hAnsi="Times New Roman" w:cs="Times New Roman"/>
          <w:sz w:val="24"/>
          <w:szCs w:val="24"/>
        </w:rPr>
        <w:t>%75,2</w:t>
      </w:r>
      <w:proofErr w:type="gramEnd"/>
      <w:r w:rsidRPr="00872AF7">
        <w:rPr>
          <w:rFonts w:ascii="Times New Roman" w:eastAsia="Calibri" w:hAnsi="Times New Roman" w:cs="Times New Roman"/>
          <w:sz w:val="24"/>
          <w:szCs w:val="24"/>
        </w:rPr>
        <w:t xml:space="preserve">) sosyal bilimlerle ilgili çalışma disiplinlerince yapılmıştır. Sadece </w:t>
      </w:r>
      <w:proofErr w:type="gramStart"/>
      <w:r w:rsidRPr="00872AF7">
        <w:rPr>
          <w:rFonts w:ascii="Times New Roman" w:eastAsia="Calibri" w:hAnsi="Times New Roman" w:cs="Times New Roman"/>
          <w:sz w:val="24"/>
          <w:szCs w:val="24"/>
        </w:rPr>
        <w:t>%18,0</w:t>
      </w:r>
      <w:proofErr w:type="gramEnd"/>
      <w:r w:rsidRPr="00872AF7">
        <w:rPr>
          <w:rFonts w:ascii="Times New Roman" w:eastAsia="Calibri" w:hAnsi="Times New Roman" w:cs="Times New Roman"/>
          <w:sz w:val="24"/>
          <w:szCs w:val="24"/>
        </w:rPr>
        <w:t>’ı sağlık bilimleri enstitüsü alanında mahkûm/hükümlülerle ilgili çalışmadır. Sağlık alanında yapılan çalışmaların büyük çoğunluğu psikiyatri bölümünde (n:10) yapılmış ve konular madde kullanımı (n:5) / suç davranışı (n:5) üzerinde durmaktadır.</w:t>
      </w:r>
      <w:r w:rsidRPr="00872AF7">
        <w:rPr>
          <w:rFonts w:ascii="Times New Roman" w:eastAsia="Calibri" w:hAnsi="Times New Roman" w:cs="Times New Roman"/>
          <w:b/>
          <w:bCs/>
          <w:sz w:val="24"/>
          <w:szCs w:val="24"/>
        </w:rPr>
        <w:t xml:space="preserve"> </w:t>
      </w:r>
      <w:r w:rsidRPr="00872AF7">
        <w:rPr>
          <w:rFonts w:ascii="Times New Roman" w:eastAsia="Calibri" w:hAnsi="Times New Roman" w:cs="Times New Roman"/>
          <w:b/>
          <w:sz w:val="24"/>
          <w:szCs w:val="24"/>
        </w:rPr>
        <w:t xml:space="preserve">Sonuç: </w:t>
      </w:r>
      <w:r w:rsidRPr="00872AF7">
        <w:rPr>
          <w:rFonts w:ascii="Times New Roman" w:eastAsia="Calibri" w:hAnsi="Times New Roman" w:cs="Times New Roman"/>
          <w:bCs/>
          <w:sz w:val="24"/>
          <w:szCs w:val="24"/>
        </w:rPr>
        <w:t>Mahkûm ve hükümlüler bir toplumun hassas grubudur. Sağlık alanında yapılmış mahkûm ve hükümlü çalışmaları oldukça sınırlıdır. Toplumun incinebilir grubu olan bu grubun sağlığının korunması ve geliştirilmesi yapılan çalışmaların nicelik, nitelik ve aynı zamanda kalitesine bağlıdır.</w:t>
      </w:r>
    </w:p>
    <w:p w14:paraId="3145757F" w14:textId="77777777" w:rsidR="00872AF7" w:rsidRPr="00872AF7" w:rsidRDefault="00872AF7" w:rsidP="00872AF7">
      <w:pPr>
        <w:tabs>
          <w:tab w:val="left" w:pos="708"/>
          <w:tab w:val="left" w:pos="1416"/>
          <w:tab w:val="left" w:pos="2124"/>
          <w:tab w:val="left" w:pos="2832"/>
          <w:tab w:val="left" w:pos="3540"/>
        </w:tabs>
        <w:spacing w:after="120" w:line="360" w:lineRule="auto"/>
        <w:ind w:left="993"/>
        <w:jc w:val="both"/>
        <w:rPr>
          <w:rFonts w:ascii="Times New Roman" w:eastAsia="Calibri" w:hAnsi="Times New Roman" w:cs="Times New Roman"/>
          <w:b/>
          <w:sz w:val="24"/>
          <w:szCs w:val="24"/>
        </w:rPr>
      </w:pPr>
    </w:p>
    <w:p w14:paraId="50B955DD" w14:textId="77777777" w:rsidR="00872AF7" w:rsidRPr="00872AF7" w:rsidRDefault="00872AF7" w:rsidP="00872AF7">
      <w:pPr>
        <w:tabs>
          <w:tab w:val="left" w:pos="708"/>
          <w:tab w:val="left" w:pos="1416"/>
          <w:tab w:val="left" w:pos="2124"/>
          <w:tab w:val="left" w:pos="2832"/>
          <w:tab w:val="left" w:pos="3540"/>
        </w:tabs>
        <w:spacing w:after="120" w:line="360" w:lineRule="auto"/>
        <w:ind w:left="993"/>
        <w:jc w:val="both"/>
        <w:rPr>
          <w:rFonts w:ascii="Times New Roman" w:eastAsia="Calibri" w:hAnsi="Times New Roman" w:cs="Times New Roman"/>
          <w:sz w:val="24"/>
          <w:szCs w:val="24"/>
        </w:rPr>
      </w:pPr>
      <w:r w:rsidRPr="00872AF7">
        <w:rPr>
          <w:rFonts w:ascii="Times New Roman" w:eastAsia="Calibri" w:hAnsi="Times New Roman" w:cs="Times New Roman"/>
          <w:b/>
          <w:sz w:val="24"/>
          <w:szCs w:val="24"/>
        </w:rPr>
        <w:t>Anahtar Kelimeler</w:t>
      </w:r>
      <w:r w:rsidRPr="00872AF7">
        <w:rPr>
          <w:rFonts w:ascii="Times New Roman" w:eastAsia="Calibri" w:hAnsi="Times New Roman" w:cs="Times New Roman"/>
          <w:sz w:val="24"/>
          <w:szCs w:val="24"/>
        </w:rPr>
        <w:t xml:space="preserve">: </w:t>
      </w:r>
      <w:r w:rsidRPr="00872AF7">
        <w:rPr>
          <w:rFonts w:ascii="Times New Roman" w:eastAsia="Times New Roman" w:hAnsi="Times New Roman" w:cs="Times New Roman"/>
          <w:sz w:val="24"/>
          <w:szCs w:val="24"/>
          <w:lang w:eastAsia="tr-TR"/>
        </w:rPr>
        <w:t>Mahkûm, Hükümlü, Sağlık.</w:t>
      </w:r>
    </w:p>
    <w:p w14:paraId="711FD91F" w14:textId="77777777" w:rsidR="00872AF7" w:rsidRPr="00872AF7" w:rsidRDefault="00872AF7" w:rsidP="00872AF7">
      <w:pPr>
        <w:tabs>
          <w:tab w:val="left" w:pos="708"/>
          <w:tab w:val="left" w:pos="1416"/>
          <w:tab w:val="left" w:pos="2124"/>
          <w:tab w:val="left" w:pos="2832"/>
          <w:tab w:val="left" w:pos="3540"/>
        </w:tabs>
        <w:spacing w:after="120" w:line="360" w:lineRule="auto"/>
        <w:ind w:left="993"/>
        <w:jc w:val="center"/>
        <w:rPr>
          <w:rFonts w:ascii="Times New Roman" w:eastAsia="Calibri" w:hAnsi="Times New Roman" w:cs="Times New Roman"/>
          <w:b/>
          <w:bCs/>
          <w:sz w:val="24"/>
          <w:lang w:val="en"/>
        </w:rPr>
      </w:pPr>
    </w:p>
    <w:p w14:paraId="6DD9724B" w14:textId="77777777" w:rsidR="00872AF7" w:rsidRPr="00872AF7" w:rsidRDefault="00872AF7" w:rsidP="00872AF7">
      <w:pPr>
        <w:tabs>
          <w:tab w:val="left" w:pos="708"/>
          <w:tab w:val="left" w:pos="1416"/>
          <w:tab w:val="left" w:pos="2124"/>
          <w:tab w:val="left" w:pos="2832"/>
          <w:tab w:val="left" w:pos="3540"/>
        </w:tabs>
        <w:spacing w:after="120" w:line="360" w:lineRule="auto"/>
        <w:ind w:left="993"/>
        <w:jc w:val="center"/>
        <w:rPr>
          <w:rFonts w:ascii="Times New Roman" w:eastAsia="Calibri" w:hAnsi="Times New Roman" w:cs="Times New Roman"/>
          <w:b/>
          <w:bCs/>
          <w:sz w:val="24"/>
          <w:lang w:val="en"/>
        </w:rPr>
      </w:pPr>
    </w:p>
    <w:p w14:paraId="4A02A726" w14:textId="77777777" w:rsidR="00872AF7" w:rsidRPr="00872AF7" w:rsidRDefault="00872AF7" w:rsidP="00872AF7">
      <w:pPr>
        <w:tabs>
          <w:tab w:val="left" w:pos="708"/>
          <w:tab w:val="left" w:pos="1416"/>
          <w:tab w:val="left" w:pos="2124"/>
          <w:tab w:val="left" w:pos="2832"/>
          <w:tab w:val="left" w:pos="3540"/>
        </w:tabs>
        <w:spacing w:after="120" w:line="360" w:lineRule="auto"/>
        <w:ind w:left="993"/>
        <w:jc w:val="center"/>
        <w:rPr>
          <w:rFonts w:ascii="Times New Roman" w:eastAsia="Calibri" w:hAnsi="Times New Roman" w:cs="Times New Roman"/>
          <w:b/>
          <w:bCs/>
          <w:sz w:val="24"/>
          <w:lang w:val="en"/>
        </w:rPr>
      </w:pPr>
    </w:p>
    <w:p w14:paraId="62D3390A" w14:textId="77777777" w:rsidR="00872AF7" w:rsidRPr="00872AF7" w:rsidRDefault="00872AF7" w:rsidP="00872AF7">
      <w:pPr>
        <w:tabs>
          <w:tab w:val="left" w:pos="708"/>
          <w:tab w:val="left" w:pos="1416"/>
          <w:tab w:val="left" w:pos="2124"/>
          <w:tab w:val="left" w:pos="2832"/>
          <w:tab w:val="left" w:pos="3540"/>
        </w:tabs>
        <w:spacing w:after="120" w:line="360" w:lineRule="auto"/>
        <w:ind w:left="993"/>
        <w:jc w:val="center"/>
        <w:rPr>
          <w:rFonts w:ascii="Times New Roman" w:eastAsia="Calibri" w:hAnsi="Times New Roman" w:cs="Times New Roman"/>
          <w:b/>
          <w:bCs/>
          <w:sz w:val="24"/>
          <w:lang w:val="en"/>
        </w:rPr>
      </w:pPr>
    </w:p>
    <w:p w14:paraId="5C402579" w14:textId="77777777" w:rsidR="00872AF7" w:rsidRPr="00872AF7" w:rsidRDefault="00872AF7" w:rsidP="00872AF7">
      <w:pPr>
        <w:tabs>
          <w:tab w:val="left" w:pos="708"/>
          <w:tab w:val="left" w:pos="1416"/>
          <w:tab w:val="left" w:pos="2124"/>
          <w:tab w:val="left" w:pos="2832"/>
          <w:tab w:val="left" w:pos="3540"/>
        </w:tabs>
        <w:spacing w:after="120" w:line="360" w:lineRule="auto"/>
        <w:ind w:left="993"/>
        <w:jc w:val="center"/>
        <w:rPr>
          <w:rFonts w:ascii="Times New Roman" w:eastAsia="Calibri" w:hAnsi="Times New Roman" w:cs="Times New Roman"/>
          <w:b/>
          <w:bCs/>
          <w:sz w:val="24"/>
          <w:lang w:val="en"/>
        </w:rPr>
      </w:pPr>
    </w:p>
    <w:p w14:paraId="23EA81EE" w14:textId="77777777" w:rsidR="00872AF7" w:rsidRPr="00872AF7" w:rsidRDefault="00872AF7" w:rsidP="00872AF7">
      <w:pPr>
        <w:tabs>
          <w:tab w:val="left" w:pos="708"/>
          <w:tab w:val="left" w:pos="1416"/>
          <w:tab w:val="left" w:pos="2124"/>
          <w:tab w:val="left" w:pos="2832"/>
          <w:tab w:val="left" w:pos="3540"/>
        </w:tabs>
        <w:spacing w:after="120" w:line="360" w:lineRule="auto"/>
        <w:ind w:left="993"/>
        <w:jc w:val="center"/>
        <w:rPr>
          <w:rFonts w:ascii="Times New Roman" w:eastAsia="Calibri" w:hAnsi="Times New Roman" w:cs="Times New Roman"/>
          <w:b/>
          <w:bCs/>
          <w:sz w:val="24"/>
          <w:lang w:val="en"/>
        </w:rPr>
      </w:pPr>
    </w:p>
    <w:p w14:paraId="76873B4F" w14:textId="77777777" w:rsidR="00872AF7" w:rsidRPr="00872AF7" w:rsidRDefault="00872AF7" w:rsidP="00872AF7">
      <w:pPr>
        <w:spacing w:before="240" w:after="200" w:line="276" w:lineRule="auto"/>
        <w:rPr>
          <w:rFonts w:ascii="Times New Roman" w:eastAsia="Calibri" w:hAnsi="Times New Roman" w:cs="Times New Roman"/>
          <w:b/>
          <w:sz w:val="24"/>
        </w:rPr>
      </w:pPr>
    </w:p>
    <w:p w14:paraId="3CFB3A37" w14:textId="77777777" w:rsidR="00872AF7" w:rsidRPr="00872AF7" w:rsidRDefault="00872AF7" w:rsidP="00872AF7">
      <w:pPr>
        <w:spacing w:before="240" w:after="200" w:line="276" w:lineRule="auto"/>
        <w:jc w:val="center"/>
        <w:rPr>
          <w:rFonts w:ascii="Times New Roman" w:eastAsia="Calibri" w:hAnsi="Times New Roman" w:cs="Times New Roman"/>
          <w:b/>
          <w:sz w:val="24"/>
        </w:rPr>
      </w:pPr>
      <w:r w:rsidRPr="00872AF7">
        <w:rPr>
          <w:rFonts w:ascii="Times New Roman" w:eastAsia="Calibri" w:hAnsi="Times New Roman" w:cs="Times New Roman"/>
          <w:b/>
          <w:sz w:val="24"/>
        </w:rPr>
        <w:lastRenderedPageBreak/>
        <w:t>PRISON/CONDUCTED STUDIES MADE IN THE LAST 10 YEARS IN THE FIELD OF HEALTH IN TURKEY (2011-2021): CONTENT ANALYSIS EVALUATION</w:t>
      </w:r>
    </w:p>
    <w:p w14:paraId="0CF514D8" w14:textId="77777777" w:rsidR="00872AF7" w:rsidRPr="00872AF7" w:rsidRDefault="00872AF7" w:rsidP="00872AF7">
      <w:pPr>
        <w:spacing w:before="240" w:after="200" w:line="276" w:lineRule="auto"/>
        <w:jc w:val="center"/>
        <w:rPr>
          <w:rFonts w:ascii="Times New Roman" w:eastAsia="Calibri" w:hAnsi="Times New Roman" w:cs="Times New Roman"/>
          <w:b/>
          <w:sz w:val="24"/>
        </w:rPr>
      </w:pPr>
    </w:p>
    <w:p w14:paraId="312D532C" w14:textId="77777777" w:rsidR="00872AF7" w:rsidRPr="00872AF7" w:rsidRDefault="00872AF7" w:rsidP="00872AF7">
      <w:pPr>
        <w:spacing w:before="240" w:after="200" w:line="276" w:lineRule="auto"/>
        <w:jc w:val="both"/>
        <w:rPr>
          <w:rFonts w:ascii="Times New Roman" w:eastAsia="Calibri" w:hAnsi="Times New Roman" w:cs="Times New Roman"/>
          <w:b/>
          <w:sz w:val="24"/>
        </w:rPr>
      </w:pPr>
      <w:proofErr w:type="spellStart"/>
      <w:r w:rsidRPr="00872AF7">
        <w:rPr>
          <w:rFonts w:ascii="Times New Roman" w:eastAsia="Calibri" w:hAnsi="Times New Roman" w:cs="Times New Roman"/>
          <w:b/>
          <w:sz w:val="24"/>
        </w:rPr>
        <w:t>Summary</w:t>
      </w:r>
      <w:proofErr w:type="spellEnd"/>
    </w:p>
    <w:p w14:paraId="32DC9B5F" w14:textId="77777777" w:rsidR="00872AF7" w:rsidRPr="00872AF7" w:rsidRDefault="00872AF7" w:rsidP="00872AF7">
      <w:pPr>
        <w:spacing w:before="240" w:after="200" w:line="276" w:lineRule="auto"/>
        <w:jc w:val="both"/>
        <w:rPr>
          <w:rFonts w:ascii="Times New Roman" w:eastAsia="Calibri" w:hAnsi="Times New Roman" w:cs="Times New Roman"/>
          <w:b/>
          <w:sz w:val="24"/>
        </w:rPr>
      </w:pPr>
      <w:proofErr w:type="spellStart"/>
      <w:r w:rsidRPr="00872AF7">
        <w:rPr>
          <w:rFonts w:ascii="Times New Roman" w:eastAsia="Calibri" w:hAnsi="Times New Roman" w:cs="Times New Roman"/>
          <w:b/>
          <w:sz w:val="24"/>
        </w:rPr>
        <w:t>Purpose</w:t>
      </w:r>
      <w:proofErr w:type="spellEnd"/>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Cs/>
          <w:sz w:val="24"/>
        </w:rPr>
        <w:t>This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study</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This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study</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was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carried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out</w:t>
      </w:r>
      <w:proofErr w:type="spellEnd"/>
      <w:r w:rsidRPr="00872AF7">
        <w:rPr>
          <w:rFonts w:ascii="Times New Roman" w:eastAsia="Calibri" w:hAnsi="Times New Roman" w:cs="Times New Roman"/>
          <w:bCs/>
          <w:sz w:val="24"/>
        </w:rPr>
        <w:t xml:space="preserve"> in </w:t>
      </w:r>
      <w:proofErr w:type="spellStart"/>
      <w:r w:rsidRPr="00872AF7">
        <w:rPr>
          <w:rFonts w:ascii="Times New Roman" w:eastAsia="Calibri" w:hAnsi="Times New Roman" w:cs="Times New Roman"/>
          <w:bCs/>
          <w:sz w:val="24"/>
        </w:rPr>
        <w:t>order</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to</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determine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studies</w:t>
      </w:r>
      <w:proofErr w:type="spellEnd"/>
      <w:r w:rsidRPr="00872AF7">
        <w:rPr>
          <w:rFonts w:ascii="Times New Roman" w:eastAsia="Calibri" w:hAnsi="Times New Roman" w:cs="Times New Roman"/>
          <w:bCs/>
          <w:sz w:val="24"/>
        </w:rPr>
        <w:t xml:space="preserve"> on </w:t>
      </w:r>
      <w:proofErr w:type="spellStart"/>
      <w:r w:rsidRPr="00872AF7">
        <w:rPr>
          <w:rFonts w:ascii="Times New Roman" w:eastAsia="Calibri" w:hAnsi="Times New Roman" w:cs="Times New Roman"/>
          <w:bCs/>
          <w:sz w:val="24"/>
        </w:rPr>
        <w:t>convicts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and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convicts</w:t>
      </w:r>
      <w:proofErr w:type="spellEnd"/>
      <w:r w:rsidRPr="00872AF7">
        <w:rPr>
          <w:rFonts w:ascii="Times New Roman" w:eastAsia="Calibri" w:hAnsi="Times New Roman" w:cs="Times New Roman"/>
          <w:bCs/>
          <w:sz w:val="24"/>
        </w:rPr>
        <w:t xml:space="preserve"> in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field</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health</w:t>
      </w:r>
      <w:proofErr w:type="spellEnd"/>
      <w:r w:rsidRPr="00872AF7">
        <w:rPr>
          <w:rFonts w:ascii="Times New Roman" w:eastAsia="Calibri" w:hAnsi="Times New Roman" w:cs="Times New Roman"/>
          <w:bCs/>
          <w:sz w:val="24"/>
        </w:rPr>
        <w:t xml:space="preserve"> in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literature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and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to</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present</w:t>
      </w:r>
      <w:proofErr w:type="spellEnd"/>
      <w:r w:rsidRPr="00872AF7">
        <w:rPr>
          <w:rFonts w:ascii="Times New Roman" w:eastAsia="Calibri" w:hAnsi="Times New Roman" w:cs="Times New Roman"/>
          <w:bCs/>
          <w:sz w:val="24"/>
        </w:rPr>
        <w:t xml:space="preserve"> a </w:t>
      </w:r>
      <w:proofErr w:type="spellStart"/>
      <w:r w:rsidRPr="00872AF7">
        <w:rPr>
          <w:rFonts w:ascii="Times New Roman" w:eastAsia="Calibri" w:hAnsi="Times New Roman" w:cs="Times New Roman"/>
          <w:bCs/>
          <w:sz w:val="24"/>
        </w:rPr>
        <w:t>critical</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view</w:t>
      </w:r>
      <w:proofErr w:type="spellEnd"/>
      <w:r w:rsidRPr="00872AF7">
        <w:rPr>
          <w:rFonts w:ascii="Times New Roman" w:eastAsia="Calibri" w:hAnsi="Times New Roman" w:cs="Times New Roman"/>
          <w:bCs/>
          <w:sz w:val="24"/>
        </w:rPr>
        <w:t xml:space="preserve"> on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prisoner</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studies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related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to</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these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studies</w:t>
      </w:r>
      <w:proofErr w:type="spellEnd"/>
      <w:r w:rsidRPr="00872AF7">
        <w:rPr>
          <w:rFonts w:ascii="Times New Roman" w:eastAsia="Calibri" w:hAnsi="Times New Roman" w:cs="Times New Roman"/>
          <w:bCs/>
          <w:sz w:val="24"/>
        </w:rPr>
        <w:t>.</w:t>
      </w:r>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
          <w:sz w:val="24"/>
        </w:rPr>
        <w:t>Materials</w:t>
      </w:r>
      <w:proofErr w:type="spellEnd"/>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
          <w:sz w:val="24"/>
        </w:rPr>
        <w:t>and</w:t>
      </w:r>
      <w:proofErr w:type="spellEnd"/>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
          <w:sz w:val="24"/>
        </w:rPr>
        <w:t>Methods</w:t>
      </w:r>
      <w:proofErr w:type="spellEnd"/>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Cs/>
          <w:sz w:val="24"/>
        </w:rPr>
        <w:t>In</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literature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covering</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last</w:t>
      </w:r>
      <w:proofErr w:type="spellEnd"/>
      <w:r w:rsidRPr="00872AF7">
        <w:rPr>
          <w:rFonts w:ascii="Times New Roman" w:eastAsia="Calibri" w:hAnsi="Times New Roman" w:cs="Times New Roman"/>
          <w:bCs/>
          <w:sz w:val="24"/>
        </w:rPr>
        <w:t xml:space="preserve"> ten </w:t>
      </w:r>
      <w:proofErr w:type="spellStart"/>
      <w:r w:rsidRPr="00872AF7">
        <w:rPr>
          <w:rFonts w:ascii="Times New Roman" w:eastAsia="Calibri" w:hAnsi="Times New Roman" w:cs="Times New Roman"/>
          <w:bCs/>
          <w:sz w:val="24"/>
        </w:rPr>
        <w:t>years</w:t>
      </w:r>
      <w:proofErr w:type="spellEnd"/>
      <w:r w:rsidRPr="00872AF7">
        <w:rPr>
          <w:rFonts w:ascii="Times New Roman" w:eastAsia="Calibri" w:hAnsi="Times New Roman" w:cs="Times New Roman"/>
          <w:bCs/>
          <w:sz w:val="24"/>
        </w:rPr>
        <w:t xml:space="preserve"> (2011-2021), a </w:t>
      </w:r>
      <w:proofErr w:type="spellStart"/>
      <w:r w:rsidRPr="00872AF7">
        <w:rPr>
          <w:rFonts w:ascii="Times New Roman" w:eastAsia="Calibri" w:hAnsi="Times New Roman" w:cs="Times New Roman"/>
          <w:bCs/>
          <w:sz w:val="24"/>
        </w:rPr>
        <w:t>search</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was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made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with</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keywords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convict</w:t>
      </w:r>
      <w:proofErr w:type="spellEnd"/>
      <w:r w:rsidRPr="00872AF7">
        <w:rPr>
          <w:rFonts w:ascii="Times New Roman" w:eastAsia="Calibri" w:hAnsi="Times New Roman" w:cs="Times New Roman"/>
          <w:bCs/>
          <w:sz w:val="24"/>
        </w:rPr>
        <w:t>', '</w:t>
      </w:r>
      <w:proofErr w:type="spellStart"/>
      <w:r w:rsidRPr="00872AF7">
        <w:rPr>
          <w:rFonts w:ascii="Times New Roman" w:eastAsia="Calibri" w:hAnsi="Times New Roman" w:cs="Times New Roman"/>
          <w:bCs/>
          <w:sz w:val="24"/>
        </w:rPr>
        <w:t>convict</w:t>
      </w:r>
      <w:proofErr w:type="spellEnd"/>
      <w:r w:rsidRPr="00872AF7">
        <w:rPr>
          <w:rFonts w:ascii="Times New Roman" w:eastAsia="Calibri" w:hAnsi="Times New Roman" w:cs="Times New Roman"/>
          <w:bCs/>
          <w:sz w:val="24"/>
        </w:rPr>
        <w:t>', '</w:t>
      </w:r>
      <w:proofErr w:type="spellStart"/>
      <w:r w:rsidRPr="00872AF7">
        <w:rPr>
          <w:rFonts w:ascii="Times New Roman" w:eastAsia="Calibri" w:hAnsi="Times New Roman" w:cs="Times New Roman"/>
          <w:bCs/>
          <w:sz w:val="24"/>
        </w:rPr>
        <w:t>health</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using</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Yök</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Thesis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database</w:t>
      </w:r>
      <w:proofErr w:type="spellEnd"/>
      <w:r w:rsidRPr="00872AF7">
        <w:rPr>
          <w:rFonts w:ascii="Times New Roman" w:eastAsia="Calibri" w:hAnsi="Times New Roman" w:cs="Times New Roman"/>
          <w:bCs/>
          <w:sz w:val="24"/>
        </w:rPr>
        <w:t xml:space="preserve">. As a </w:t>
      </w:r>
      <w:proofErr w:type="spellStart"/>
      <w:r w:rsidRPr="00872AF7">
        <w:rPr>
          <w:rFonts w:ascii="Times New Roman" w:eastAsia="Calibri" w:hAnsi="Times New Roman" w:cs="Times New Roman"/>
          <w:bCs/>
          <w:sz w:val="24"/>
        </w:rPr>
        <w:t>result</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search</w:t>
      </w:r>
      <w:proofErr w:type="spellEnd"/>
      <w:r w:rsidRPr="00872AF7">
        <w:rPr>
          <w:rFonts w:ascii="Times New Roman" w:eastAsia="Calibri" w:hAnsi="Times New Roman" w:cs="Times New Roman"/>
          <w:bCs/>
          <w:sz w:val="24"/>
        </w:rPr>
        <w:t xml:space="preserve">, 209 </w:t>
      </w:r>
      <w:proofErr w:type="spellStart"/>
      <w:r w:rsidRPr="00872AF7">
        <w:rPr>
          <w:rFonts w:ascii="Times New Roman" w:eastAsia="Calibri" w:hAnsi="Times New Roman" w:cs="Times New Roman"/>
          <w:bCs/>
          <w:sz w:val="24"/>
        </w:rPr>
        <w:t>studies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were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found</w:t>
      </w:r>
      <w:proofErr w:type="spellEnd"/>
      <w:r w:rsidRPr="00872AF7">
        <w:rPr>
          <w:rFonts w:ascii="Times New Roman" w:eastAsia="Calibri" w:hAnsi="Times New Roman" w:cs="Times New Roman"/>
          <w:bCs/>
          <w:sz w:val="24"/>
        </w:rPr>
        <w:t xml:space="preserve">. 26 </w:t>
      </w:r>
      <w:proofErr w:type="spellStart"/>
      <w:r w:rsidRPr="00872AF7">
        <w:rPr>
          <w:rFonts w:ascii="Times New Roman" w:eastAsia="Calibri" w:hAnsi="Times New Roman" w:cs="Times New Roman"/>
          <w:bCs/>
          <w:sz w:val="24"/>
        </w:rPr>
        <w:t>studies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that</w:t>
      </w:r>
      <w:proofErr w:type="spellEnd"/>
      <w:r w:rsidRPr="00872AF7">
        <w:rPr>
          <w:rFonts w:ascii="Times New Roman" w:eastAsia="Calibri" w:hAnsi="Times New Roman" w:cs="Times New Roman"/>
          <w:bCs/>
          <w:sz w:val="24"/>
        </w:rPr>
        <w:t xml:space="preserve"> met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inclusion</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criteria</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were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included</w:t>
      </w:r>
      <w:proofErr w:type="spellEnd"/>
      <w:r w:rsidRPr="00872AF7">
        <w:rPr>
          <w:rFonts w:ascii="Times New Roman" w:eastAsia="Calibri" w:hAnsi="Times New Roman" w:cs="Times New Roman"/>
          <w:bCs/>
          <w:sz w:val="24"/>
        </w:rPr>
        <w:t xml:space="preserve"> in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study</w:t>
      </w:r>
      <w:proofErr w:type="spellEnd"/>
      <w:r w:rsidRPr="00872AF7">
        <w:rPr>
          <w:rFonts w:ascii="Times New Roman" w:eastAsia="Calibri" w:hAnsi="Times New Roman" w:cs="Times New Roman"/>
          <w:bCs/>
          <w:sz w:val="24"/>
        </w:rPr>
        <w:t>.</w:t>
      </w:r>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
          <w:sz w:val="24"/>
        </w:rPr>
        <w:t>Results</w:t>
      </w:r>
      <w:proofErr w:type="spellEnd"/>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majority</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these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studies</w:t>
      </w:r>
      <w:proofErr w:type="spellEnd"/>
      <w:r w:rsidRPr="00872AF7">
        <w:rPr>
          <w:rFonts w:ascii="Times New Roman" w:eastAsia="Calibri" w:hAnsi="Times New Roman" w:cs="Times New Roman"/>
          <w:bCs/>
          <w:sz w:val="24"/>
        </w:rPr>
        <w:t xml:space="preserve"> (75.2%) </w:t>
      </w:r>
      <w:proofErr w:type="spellStart"/>
      <w:r w:rsidRPr="00872AF7">
        <w:rPr>
          <w:rFonts w:ascii="Times New Roman" w:eastAsia="Calibri" w:hAnsi="Times New Roman" w:cs="Times New Roman"/>
          <w:bCs/>
          <w:sz w:val="24"/>
        </w:rPr>
        <w:t>were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conducted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by</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disciplines</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social</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sciences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Only</w:t>
      </w:r>
      <w:proofErr w:type="spellEnd"/>
      <w:r w:rsidRPr="00872AF7">
        <w:rPr>
          <w:rFonts w:ascii="Times New Roman" w:eastAsia="Calibri" w:hAnsi="Times New Roman" w:cs="Times New Roman"/>
          <w:bCs/>
          <w:sz w:val="24"/>
        </w:rPr>
        <w:t xml:space="preserve"> 18.0% is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study</w:t>
      </w:r>
      <w:proofErr w:type="spellEnd"/>
      <w:r w:rsidRPr="00872AF7">
        <w:rPr>
          <w:rFonts w:ascii="Times New Roman" w:eastAsia="Calibri" w:hAnsi="Times New Roman" w:cs="Times New Roman"/>
          <w:bCs/>
          <w:sz w:val="24"/>
        </w:rPr>
        <w:t xml:space="preserve"> on </w:t>
      </w:r>
      <w:proofErr w:type="spellStart"/>
      <w:r w:rsidRPr="00872AF7">
        <w:rPr>
          <w:rFonts w:ascii="Times New Roman" w:eastAsia="Calibri" w:hAnsi="Times New Roman" w:cs="Times New Roman"/>
          <w:bCs/>
          <w:sz w:val="24"/>
        </w:rPr>
        <w:t>convicts</w:t>
      </w:r>
      <w:proofErr w:type="spellEnd"/>
      <w:r w:rsidRPr="00872AF7">
        <w:rPr>
          <w:rFonts w:ascii="Times New Roman" w:eastAsia="Calibri" w:hAnsi="Times New Roman" w:cs="Times New Roman"/>
          <w:bCs/>
          <w:sz w:val="24"/>
        </w:rPr>
        <w:t>/</w:t>
      </w:r>
      <w:proofErr w:type="spellStart"/>
      <w:r w:rsidRPr="00872AF7">
        <w:rPr>
          <w:rFonts w:ascii="Times New Roman" w:eastAsia="Calibri" w:hAnsi="Times New Roman" w:cs="Times New Roman"/>
          <w:bCs/>
          <w:sz w:val="24"/>
        </w:rPr>
        <w:t>convicts</w:t>
      </w:r>
      <w:proofErr w:type="spellEnd"/>
      <w:r w:rsidRPr="00872AF7">
        <w:rPr>
          <w:rFonts w:ascii="Times New Roman" w:eastAsia="Calibri" w:hAnsi="Times New Roman" w:cs="Times New Roman"/>
          <w:bCs/>
          <w:sz w:val="24"/>
        </w:rPr>
        <w:t xml:space="preserve"> in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field</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health</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sciences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institute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Most</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studies</w:t>
      </w:r>
      <w:proofErr w:type="spellEnd"/>
      <w:r w:rsidRPr="00872AF7">
        <w:rPr>
          <w:rFonts w:ascii="Times New Roman" w:eastAsia="Calibri" w:hAnsi="Times New Roman" w:cs="Times New Roman"/>
          <w:bCs/>
          <w:sz w:val="24"/>
        </w:rPr>
        <w:t xml:space="preserve"> in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field</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health</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were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conducted</w:t>
      </w:r>
      <w:proofErr w:type="spellEnd"/>
      <w:r w:rsidRPr="00872AF7">
        <w:rPr>
          <w:rFonts w:ascii="Times New Roman" w:eastAsia="Calibri" w:hAnsi="Times New Roman" w:cs="Times New Roman"/>
          <w:bCs/>
          <w:sz w:val="24"/>
        </w:rPr>
        <w:t xml:space="preserve"> in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psychiatry</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department</w:t>
      </w:r>
      <w:proofErr w:type="spellEnd"/>
      <w:r w:rsidRPr="00872AF7">
        <w:rPr>
          <w:rFonts w:ascii="Times New Roman" w:eastAsia="Calibri" w:hAnsi="Times New Roman" w:cs="Times New Roman"/>
          <w:bCs/>
          <w:sz w:val="24"/>
        </w:rPr>
        <w:t xml:space="preserve"> (n: 10) </w:t>
      </w:r>
      <w:proofErr w:type="spellStart"/>
      <w:r w:rsidRPr="00872AF7">
        <w:rPr>
          <w:rFonts w:ascii="Times New Roman" w:eastAsia="Calibri" w:hAnsi="Times New Roman" w:cs="Times New Roman"/>
          <w:bCs/>
          <w:sz w:val="24"/>
        </w:rPr>
        <w:t>and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subjects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focused</w:t>
      </w:r>
      <w:proofErr w:type="spellEnd"/>
      <w:r w:rsidRPr="00872AF7">
        <w:rPr>
          <w:rFonts w:ascii="Times New Roman" w:eastAsia="Calibri" w:hAnsi="Times New Roman" w:cs="Times New Roman"/>
          <w:bCs/>
          <w:sz w:val="24"/>
        </w:rPr>
        <w:t xml:space="preserve"> on </w:t>
      </w:r>
      <w:proofErr w:type="spellStart"/>
      <w:r w:rsidRPr="00872AF7">
        <w:rPr>
          <w:rFonts w:ascii="Times New Roman" w:eastAsia="Calibri" w:hAnsi="Times New Roman" w:cs="Times New Roman"/>
          <w:bCs/>
          <w:sz w:val="24"/>
        </w:rPr>
        <w:t>substance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use</w:t>
      </w:r>
      <w:proofErr w:type="spellEnd"/>
      <w:r w:rsidRPr="00872AF7">
        <w:rPr>
          <w:rFonts w:ascii="Times New Roman" w:eastAsia="Calibri" w:hAnsi="Times New Roman" w:cs="Times New Roman"/>
          <w:bCs/>
          <w:sz w:val="24"/>
        </w:rPr>
        <w:t xml:space="preserve"> (n: 5) / </w:t>
      </w:r>
      <w:proofErr w:type="spellStart"/>
      <w:r w:rsidRPr="00872AF7">
        <w:rPr>
          <w:rFonts w:ascii="Times New Roman" w:eastAsia="Calibri" w:hAnsi="Times New Roman" w:cs="Times New Roman"/>
          <w:bCs/>
          <w:sz w:val="24"/>
        </w:rPr>
        <w:t>criminal</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behavior</w:t>
      </w:r>
      <w:proofErr w:type="spellEnd"/>
      <w:r w:rsidRPr="00872AF7">
        <w:rPr>
          <w:rFonts w:ascii="Times New Roman" w:eastAsia="Calibri" w:hAnsi="Times New Roman" w:cs="Times New Roman"/>
          <w:bCs/>
          <w:sz w:val="24"/>
        </w:rPr>
        <w:t xml:space="preserve"> (n: 5).</w:t>
      </w:r>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
          <w:sz w:val="24"/>
        </w:rPr>
        <w:t>Conclusion</w:t>
      </w:r>
      <w:proofErr w:type="spellEnd"/>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Cs/>
          <w:sz w:val="24"/>
        </w:rPr>
        <w:t>Prisoners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and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convicts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are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vulnerable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group</w:t>
      </w:r>
      <w:proofErr w:type="spellEnd"/>
      <w:r w:rsidRPr="00872AF7">
        <w:rPr>
          <w:rFonts w:ascii="Times New Roman" w:eastAsia="Calibri" w:hAnsi="Times New Roman" w:cs="Times New Roman"/>
          <w:bCs/>
          <w:sz w:val="24"/>
        </w:rPr>
        <w:t xml:space="preserve"> of a </w:t>
      </w:r>
      <w:proofErr w:type="spellStart"/>
      <w:r w:rsidRPr="00872AF7">
        <w:rPr>
          <w:rFonts w:ascii="Times New Roman" w:eastAsia="Calibri" w:hAnsi="Times New Roman" w:cs="Times New Roman"/>
          <w:bCs/>
          <w:sz w:val="24"/>
        </w:rPr>
        <w:t>society</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Convict</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and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convict</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studies</w:t>
      </w:r>
      <w:proofErr w:type="spellEnd"/>
      <w:r w:rsidRPr="00872AF7">
        <w:rPr>
          <w:rFonts w:ascii="Times New Roman" w:eastAsia="Calibri" w:hAnsi="Times New Roman" w:cs="Times New Roman"/>
          <w:bCs/>
          <w:sz w:val="24"/>
        </w:rPr>
        <w:t xml:space="preserve"> in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field</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health</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are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very</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limited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protection</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and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improvement</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health</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this</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group</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which</w:t>
      </w:r>
      <w:proofErr w:type="spellEnd"/>
      <w:r w:rsidRPr="00872AF7">
        <w:rPr>
          <w:rFonts w:ascii="Times New Roman" w:eastAsia="Calibri" w:hAnsi="Times New Roman" w:cs="Times New Roman"/>
          <w:bCs/>
          <w:sz w:val="24"/>
        </w:rPr>
        <w:t xml:space="preserve"> is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vulnerable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group</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society</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depends</w:t>
      </w:r>
      <w:proofErr w:type="spellEnd"/>
      <w:r w:rsidRPr="00872AF7">
        <w:rPr>
          <w:rFonts w:ascii="Times New Roman" w:eastAsia="Calibri" w:hAnsi="Times New Roman" w:cs="Times New Roman"/>
          <w:bCs/>
          <w:sz w:val="24"/>
        </w:rPr>
        <w:t xml:space="preserve"> on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quantity</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quality</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and</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also</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quality</w:t>
      </w:r>
      <w:proofErr w:type="spellEnd"/>
      <w:r w:rsidRPr="00872AF7">
        <w:rPr>
          <w:rFonts w:ascii="Times New Roman" w:eastAsia="Calibri" w:hAnsi="Times New Roman" w:cs="Times New Roman"/>
          <w:bCs/>
          <w:sz w:val="24"/>
        </w:rPr>
        <w:t xml:space="preserve"> of </w:t>
      </w:r>
      <w:proofErr w:type="spellStart"/>
      <w:r w:rsidRPr="00872AF7">
        <w:rPr>
          <w:rFonts w:ascii="Times New Roman" w:eastAsia="Calibri" w:hAnsi="Times New Roman" w:cs="Times New Roman"/>
          <w:bCs/>
          <w:sz w:val="24"/>
        </w:rPr>
        <w:t>the</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studies</w:t>
      </w:r>
      <w:proofErr w:type="spellEnd"/>
      <w:r w:rsidRPr="00872AF7">
        <w:rPr>
          <w:rFonts w:ascii="Times New Roman" w:eastAsia="Calibri" w:hAnsi="Times New Roman" w:cs="Times New Roman"/>
          <w:bCs/>
          <w:sz w:val="24"/>
        </w:rPr>
        <w:t>.</w:t>
      </w:r>
    </w:p>
    <w:p w14:paraId="544163ED" w14:textId="77777777" w:rsidR="00872AF7" w:rsidRPr="00872AF7" w:rsidRDefault="00872AF7" w:rsidP="00872AF7">
      <w:pPr>
        <w:spacing w:before="240" w:after="200" w:line="276" w:lineRule="auto"/>
        <w:jc w:val="both"/>
        <w:rPr>
          <w:rFonts w:ascii="Times New Roman" w:eastAsia="Calibri" w:hAnsi="Times New Roman" w:cs="Times New Roman"/>
          <w:b/>
          <w:sz w:val="24"/>
        </w:rPr>
      </w:pPr>
    </w:p>
    <w:p w14:paraId="6BA361D2" w14:textId="77777777" w:rsidR="00872AF7" w:rsidRPr="00872AF7" w:rsidRDefault="00872AF7" w:rsidP="00872AF7">
      <w:pPr>
        <w:spacing w:before="240" w:after="200" w:line="276" w:lineRule="auto"/>
        <w:jc w:val="both"/>
        <w:rPr>
          <w:rFonts w:ascii="Times New Roman" w:eastAsia="Calibri" w:hAnsi="Times New Roman" w:cs="Times New Roman"/>
          <w:b/>
          <w:sz w:val="24"/>
        </w:rPr>
      </w:pPr>
      <w:proofErr w:type="spellStart"/>
      <w:r w:rsidRPr="00872AF7">
        <w:rPr>
          <w:rFonts w:ascii="Times New Roman" w:eastAsia="Calibri" w:hAnsi="Times New Roman" w:cs="Times New Roman"/>
          <w:b/>
          <w:sz w:val="24"/>
        </w:rPr>
        <w:t>Keywords</w:t>
      </w:r>
      <w:proofErr w:type="spellEnd"/>
      <w:r w:rsidRPr="00872AF7">
        <w:rPr>
          <w:rFonts w:ascii="Times New Roman" w:eastAsia="Calibri" w:hAnsi="Times New Roman" w:cs="Times New Roman"/>
          <w:b/>
          <w:sz w:val="24"/>
        </w:rPr>
        <w:t xml:space="preserve">: </w:t>
      </w:r>
      <w:proofErr w:type="spellStart"/>
      <w:r w:rsidRPr="00872AF7">
        <w:rPr>
          <w:rFonts w:ascii="Times New Roman" w:eastAsia="Calibri" w:hAnsi="Times New Roman" w:cs="Times New Roman"/>
          <w:bCs/>
          <w:sz w:val="24"/>
        </w:rPr>
        <w:t>Prisoner</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Convict</w:t>
      </w:r>
      <w:proofErr w:type="spellEnd"/>
      <w:r w:rsidRPr="00872AF7">
        <w:rPr>
          <w:rFonts w:ascii="Times New Roman" w:eastAsia="Calibri" w:hAnsi="Times New Roman" w:cs="Times New Roman"/>
          <w:bCs/>
          <w:sz w:val="24"/>
        </w:rPr>
        <w:t xml:space="preserve">, </w:t>
      </w:r>
      <w:proofErr w:type="spellStart"/>
      <w:r w:rsidRPr="00872AF7">
        <w:rPr>
          <w:rFonts w:ascii="Times New Roman" w:eastAsia="Calibri" w:hAnsi="Times New Roman" w:cs="Times New Roman"/>
          <w:bCs/>
          <w:sz w:val="24"/>
        </w:rPr>
        <w:t>Health</w:t>
      </w:r>
      <w:proofErr w:type="spellEnd"/>
      <w:r w:rsidRPr="00872AF7">
        <w:rPr>
          <w:rFonts w:ascii="Times New Roman" w:eastAsia="Calibri" w:hAnsi="Times New Roman" w:cs="Times New Roman"/>
          <w:bCs/>
          <w:sz w:val="24"/>
        </w:rPr>
        <w:t>.</w:t>
      </w:r>
    </w:p>
    <w:p w14:paraId="65A3D94D" w14:textId="77777777" w:rsidR="00D340DE" w:rsidRDefault="00D340DE"/>
    <w:sectPr w:rsidR="00D340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DE"/>
    <w:rsid w:val="00872AF7"/>
    <w:rsid w:val="00D34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F6872-779F-48E9-AB66-2F4506E6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2333</Characters>
  <Application>Microsoft Office Word</Application>
  <DocSecurity>0</DocSecurity>
  <Lines>19</Lines>
  <Paragraphs>5</Paragraphs>
  <ScaleCrop>false</ScaleCrop>
  <Company>Progressive</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GUnce sAYLAN</dc:creator>
  <cp:keywords/>
  <dc:description/>
  <cp:lastModifiedBy>GUnce sAYLAN</cp:lastModifiedBy>
  <cp:revision>2</cp:revision>
  <dcterms:created xsi:type="dcterms:W3CDTF">2022-11-25T09:59:00Z</dcterms:created>
  <dcterms:modified xsi:type="dcterms:W3CDTF">2022-11-25T10:00:00Z</dcterms:modified>
</cp:coreProperties>
</file>