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0A473" w14:textId="08BF9270" w:rsidR="00103F24" w:rsidRPr="00EB212B" w:rsidRDefault="00103F24" w:rsidP="00951F4D">
      <w:pPr>
        <w:spacing w:after="0" w:line="240" w:lineRule="auto"/>
        <w:jc w:val="center"/>
        <w:rPr>
          <w:rFonts w:ascii="Times New Roman" w:hAnsi="Times New Roman" w:cs="Times New Roman"/>
          <w:b/>
          <w:bCs/>
          <w:sz w:val="28"/>
          <w:szCs w:val="28"/>
        </w:rPr>
      </w:pPr>
      <w:r w:rsidRPr="00EB212B">
        <w:rPr>
          <w:rFonts w:ascii="Times New Roman" w:hAnsi="Times New Roman" w:cs="Times New Roman"/>
          <w:b/>
          <w:bCs/>
          <w:sz w:val="28"/>
          <w:szCs w:val="28"/>
        </w:rPr>
        <w:t>Biocomposites as Alternatives to Synthetic Fiber Composites: Types, Production Methods, and Mechanical Properties</w:t>
      </w:r>
    </w:p>
    <w:p w14:paraId="18E77F63" w14:textId="77777777" w:rsidR="009131CE" w:rsidRPr="00EB212B" w:rsidRDefault="009131CE" w:rsidP="009131CE">
      <w:pPr>
        <w:spacing w:after="0" w:line="240" w:lineRule="auto"/>
        <w:jc w:val="center"/>
        <w:rPr>
          <w:rFonts w:ascii="Times New Roman" w:hAnsi="Times New Roman" w:cs="Times New Roman"/>
          <w:sz w:val="24"/>
          <w:szCs w:val="24"/>
        </w:rPr>
      </w:pPr>
    </w:p>
    <w:p w14:paraId="230AC29A" w14:textId="44B83FB2" w:rsidR="00DD2221" w:rsidRPr="00EB212B" w:rsidRDefault="00DE56F4" w:rsidP="0080739E">
      <w:pPr>
        <w:spacing w:after="0" w:line="360" w:lineRule="auto"/>
        <w:jc w:val="center"/>
        <w:rPr>
          <w:rFonts w:ascii="Times New Roman" w:hAnsi="Times New Roman" w:cs="Times New Roman"/>
          <w:b/>
          <w:bCs/>
          <w:i/>
          <w:iCs/>
          <w:vertAlign w:val="superscript"/>
        </w:rPr>
      </w:pPr>
      <w:r w:rsidRPr="00EB212B">
        <w:rPr>
          <w:rFonts w:ascii="Times New Roman" w:hAnsi="Times New Roman" w:cs="Times New Roman"/>
          <w:b/>
          <w:bCs/>
          <w:i/>
          <w:iCs/>
        </w:rPr>
        <w:t xml:space="preserve">Sakine </w:t>
      </w:r>
      <w:r w:rsidR="00023B07" w:rsidRPr="00EB212B">
        <w:rPr>
          <w:rFonts w:ascii="Times New Roman" w:hAnsi="Times New Roman" w:cs="Times New Roman"/>
          <w:b/>
          <w:bCs/>
          <w:i/>
          <w:iCs/>
        </w:rPr>
        <w:t>KIRATLI</w:t>
      </w:r>
      <w:r w:rsidR="00600466" w:rsidRPr="00EB212B">
        <w:rPr>
          <w:rFonts w:ascii="Times New Roman" w:hAnsi="Times New Roman" w:cs="Times New Roman"/>
          <w:b/>
          <w:bCs/>
          <w:i/>
          <w:iCs/>
          <w:vertAlign w:val="superscript"/>
        </w:rPr>
        <w:t>1, *</w:t>
      </w:r>
      <w:r w:rsidR="000B2738" w:rsidRPr="00EB212B">
        <w:rPr>
          <w:rFonts w:ascii="Times New Roman" w:hAnsi="Times New Roman" w:cs="Times New Roman"/>
          <w:b/>
          <w:bCs/>
          <w:i/>
          <w:iCs/>
          <w:vertAlign w:val="superscript"/>
        </w:rPr>
        <w:t xml:space="preserve"> </w:t>
      </w:r>
      <w:r w:rsidRPr="00EB212B">
        <w:rPr>
          <w:rFonts w:ascii="Times New Roman" w:hAnsi="Times New Roman" w:cs="Times New Roman"/>
          <w:b/>
          <w:bCs/>
          <w:i/>
          <w:iCs/>
        </w:rPr>
        <w:t xml:space="preserve">, </w:t>
      </w:r>
      <w:r w:rsidRPr="00EB212B">
        <w:rPr>
          <w:rFonts w:ascii="Times New Roman" w:hAnsi="Times New Roman" w:cs="Times New Roman"/>
          <w:b/>
          <w:bCs/>
          <w:i/>
          <w:iCs/>
          <w:u w:val="single"/>
        </w:rPr>
        <w:t xml:space="preserve">Emin </w:t>
      </w:r>
      <w:r w:rsidR="00023B07" w:rsidRPr="00EB212B">
        <w:rPr>
          <w:rFonts w:ascii="Times New Roman" w:hAnsi="Times New Roman" w:cs="Times New Roman"/>
          <w:b/>
          <w:bCs/>
          <w:i/>
          <w:iCs/>
          <w:u w:val="single"/>
        </w:rPr>
        <w:t>YUSIFOV</w:t>
      </w:r>
      <w:r w:rsidR="0081584F" w:rsidRPr="00EB212B">
        <w:rPr>
          <w:rFonts w:ascii="Times New Roman" w:hAnsi="Times New Roman" w:cs="Times New Roman"/>
          <w:b/>
          <w:bCs/>
          <w:i/>
          <w:iCs/>
          <w:vertAlign w:val="superscript"/>
        </w:rPr>
        <w:t>1</w:t>
      </w:r>
    </w:p>
    <w:p w14:paraId="19E26E07" w14:textId="092EA1EF" w:rsidR="00DE56F4" w:rsidRPr="00EB212B" w:rsidRDefault="0081584F" w:rsidP="00312877">
      <w:pPr>
        <w:spacing w:after="0" w:line="240" w:lineRule="auto"/>
        <w:jc w:val="center"/>
        <w:rPr>
          <w:rFonts w:ascii="Times New Roman" w:hAnsi="Times New Roman" w:cs="Times New Roman"/>
          <w:i/>
          <w:iCs/>
          <w:sz w:val="18"/>
          <w:szCs w:val="18"/>
        </w:rPr>
      </w:pPr>
      <w:r w:rsidRPr="00EB212B">
        <w:rPr>
          <w:rFonts w:ascii="Times New Roman" w:hAnsi="Times New Roman" w:cs="Times New Roman"/>
          <w:i/>
          <w:iCs/>
          <w:sz w:val="18"/>
          <w:szCs w:val="18"/>
          <w:vertAlign w:val="superscript"/>
        </w:rPr>
        <w:t>1</w:t>
      </w:r>
      <w:r w:rsidR="00DE56F4" w:rsidRPr="00EB212B">
        <w:rPr>
          <w:rFonts w:ascii="Times New Roman" w:hAnsi="Times New Roman" w:cs="Times New Roman"/>
          <w:i/>
          <w:iCs/>
          <w:sz w:val="18"/>
          <w:szCs w:val="18"/>
          <w:vertAlign w:val="superscript"/>
        </w:rPr>
        <w:t xml:space="preserve"> </w:t>
      </w:r>
      <w:r w:rsidR="00E7777B" w:rsidRPr="00EB212B">
        <w:rPr>
          <w:rFonts w:ascii="Times New Roman" w:hAnsi="Times New Roman" w:cs="Times New Roman"/>
          <w:i/>
          <w:iCs/>
          <w:sz w:val="18"/>
          <w:szCs w:val="18"/>
        </w:rPr>
        <w:t xml:space="preserve">Engineering Faculty, Mechanical Engineering Department, </w:t>
      </w:r>
      <w:r w:rsidR="00C96F13" w:rsidRPr="00EB212B">
        <w:rPr>
          <w:rFonts w:ascii="Times New Roman" w:hAnsi="Times New Roman" w:cs="Times New Roman"/>
          <w:i/>
          <w:iCs/>
          <w:sz w:val="18"/>
          <w:szCs w:val="18"/>
        </w:rPr>
        <w:t xml:space="preserve">Çankırı Karatekin University, </w:t>
      </w:r>
      <w:r w:rsidR="00E7777B" w:rsidRPr="00EB212B">
        <w:rPr>
          <w:rFonts w:ascii="Times New Roman" w:hAnsi="Times New Roman" w:cs="Times New Roman"/>
          <w:i/>
          <w:iCs/>
          <w:sz w:val="18"/>
          <w:szCs w:val="18"/>
        </w:rPr>
        <w:t>Çankırı, Türkiye</w:t>
      </w:r>
    </w:p>
    <w:p w14:paraId="74C06261" w14:textId="77777777" w:rsidR="008F03C2" w:rsidRPr="00EB212B" w:rsidRDefault="008F03C2" w:rsidP="00A21129">
      <w:pPr>
        <w:spacing w:after="0" w:line="360" w:lineRule="auto"/>
        <w:jc w:val="both"/>
        <w:rPr>
          <w:rFonts w:ascii="Times New Roman" w:hAnsi="Times New Roman" w:cs="Times New Roman"/>
          <w:sz w:val="24"/>
          <w:szCs w:val="24"/>
          <w:highlight w:val="yellow"/>
        </w:rPr>
      </w:pPr>
    </w:p>
    <w:p w14:paraId="4A7439ED" w14:textId="2AD26EFF" w:rsidR="006924EE" w:rsidRPr="00EB212B" w:rsidRDefault="0099682B" w:rsidP="00A21129">
      <w:pPr>
        <w:spacing w:after="0" w:line="360" w:lineRule="auto"/>
        <w:jc w:val="both"/>
        <w:rPr>
          <w:rFonts w:ascii="Times New Roman" w:hAnsi="Times New Roman" w:cs="Times New Roman"/>
          <w:b/>
          <w:bCs/>
          <w:sz w:val="24"/>
          <w:szCs w:val="24"/>
        </w:rPr>
      </w:pPr>
      <w:r w:rsidRPr="00EB212B">
        <w:rPr>
          <w:rFonts w:ascii="Times New Roman" w:hAnsi="Times New Roman" w:cs="Times New Roman"/>
          <w:b/>
          <w:bCs/>
          <w:sz w:val="24"/>
          <w:szCs w:val="24"/>
        </w:rPr>
        <w:t>Abstract</w:t>
      </w:r>
    </w:p>
    <w:p w14:paraId="403D3FF6" w14:textId="2D92FC21" w:rsidR="008F03C2" w:rsidRPr="00EB212B" w:rsidRDefault="008C18F0" w:rsidP="00A21129">
      <w:pPr>
        <w:spacing w:after="0" w:line="360" w:lineRule="auto"/>
        <w:jc w:val="both"/>
        <w:rPr>
          <w:rFonts w:ascii="Times New Roman" w:hAnsi="Times New Roman" w:cs="Times New Roman"/>
          <w:sz w:val="20"/>
          <w:szCs w:val="20"/>
        </w:rPr>
      </w:pPr>
      <w:r w:rsidRPr="00EB212B">
        <w:rPr>
          <w:rFonts w:ascii="Times New Roman" w:hAnsi="Times New Roman" w:cs="Times New Roman"/>
          <w:sz w:val="20"/>
          <w:szCs w:val="20"/>
        </w:rPr>
        <w:t>Global issues such as the depletion of resource reserves, environmental pollution, and economic concerns have shifted the focus of research across various disciplines. The concepts of recycling and sustainability have become ubiquitous across all sectors, leading to significant advancements in various economic aspects. In recent years, advances in nanotechnology and composite materials have led to major developments in the material sector. Composite materials have replaced metals to a certain extent in our daily lives. However, the desire for a cleaner world has spurred the idea of replacing the synthetic products used in these materials with natural ones. In recent years, researchers have examined natural fibers or polymers and investigated their usability. Researchers widely examine biocomposites based on their fiber matrix content, production methods, and application areas. This review presents an overview of existing natural fibers, categorization of biocomposites, mechanical properties, and production methods.</w:t>
      </w:r>
    </w:p>
    <w:p w14:paraId="613CBF99" w14:textId="77777777" w:rsidR="00655CB4" w:rsidRPr="00EB212B" w:rsidRDefault="00655CB4" w:rsidP="00A21129">
      <w:pPr>
        <w:spacing w:after="0" w:line="360" w:lineRule="auto"/>
        <w:jc w:val="both"/>
        <w:rPr>
          <w:rFonts w:ascii="Times New Roman" w:hAnsi="Times New Roman" w:cs="Times New Roman"/>
          <w:sz w:val="20"/>
          <w:szCs w:val="20"/>
        </w:rPr>
      </w:pPr>
    </w:p>
    <w:p w14:paraId="67DF2691" w14:textId="0E2DD096" w:rsidR="006924EE" w:rsidRPr="00EB212B" w:rsidRDefault="006924EE" w:rsidP="00A21129">
      <w:pPr>
        <w:spacing w:after="0" w:line="360" w:lineRule="auto"/>
        <w:jc w:val="both"/>
        <w:rPr>
          <w:rFonts w:ascii="Times New Roman" w:hAnsi="Times New Roman" w:cs="Times New Roman"/>
          <w:b/>
          <w:bCs/>
          <w:i/>
          <w:iCs/>
          <w:sz w:val="20"/>
          <w:szCs w:val="20"/>
        </w:rPr>
      </w:pPr>
      <w:r w:rsidRPr="00EB212B">
        <w:rPr>
          <w:rFonts w:ascii="Times New Roman" w:hAnsi="Times New Roman" w:cs="Times New Roman"/>
          <w:b/>
          <w:bCs/>
          <w:i/>
          <w:iCs/>
          <w:sz w:val="20"/>
          <w:szCs w:val="20"/>
        </w:rPr>
        <w:t>Keywords:</w:t>
      </w:r>
      <w:r w:rsidR="008F03C2" w:rsidRPr="00EB212B">
        <w:rPr>
          <w:rFonts w:ascii="Times New Roman" w:hAnsi="Times New Roman" w:cs="Times New Roman"/>
          <w:b/>
          <w:bCs/>
          <w:i/>
          <w:iCs/>
          <w:sz w:val="20"/>
          <w:szCs w:val="20"/>
        </w:rPr>
        <w:t xml:space="preserve"> </w:t>
      </w:r>
      <w:r w:rsidR="003A698C" w:rsidRPr="00EB212B">
        <w:rPr>
          <w:rFonts w:ascii="Times New Roman" w:hAnsi="Times New Roman" w:cs="Times New Roman"/>
          <w:i/>
          <w:iCs/>
          <w:sz w:val="20"/>
          <w:szCs w:val="20"/>
        </w:rPr>
        <w:t>Biofiber, biopolymer, recycling, sustainability</w:t>
      </w:r>
      <w:r w:rsidR="003A698C" w:rsidRPr="00EB212B">
        <w:rPr>
          <w:rFonts w:ascii="Times New Roman" w:hAnsi="Times New Roman" w:cs="Times New Roman"/>
          <w:b/>
          <w:bCs/>
          <w:i/>
          <w:iCs/>
          <w:sz w:val="20"/>
          <w:szCs w:val="20"/>
        </w:rPr>
        <w:t xml:space="preserve"> </w:t>
      </w:r>
    </w:p>
    <w:p w14:paraId="25817DF2" w14:textId="77777777" w:rsidR="008F03C2" w:rsidRPr="00EB212B" w:rsidRDefault="008F03C2" w:rsidP="00A21129">
      <w:pPr>
        <w:spacing w:after="0" w:line="360" w:lineRule="auto"/>
        <w:jc w:val="both"/>
        <w:rPr>
          <w:rFonts w:ascii="Times New Roman" w:hAnsi="Times New Roman" w:cs="Times New Roman"/>
          <w:b/>
          <w:bCs/>
          <w:sz w:val="24"/>
          <w:szCs w:val="24"/>
        </w:rPr>
      </w:pPr>
    </w:p>
    <w:p w14:paraId="76D770F9" w14:textId="646A29A3" w:rsidR="006924EE" w:rsidRPr="00EB212B" w:rsidRDefault="00C56529" w:rsidP="008B3AE5">
      <w:pPr>
        <w:pStyle w:val="ListeParagraf"/>
        <w:numPr>
          <w:ilvl w:val="0"/>
          <w:numId w:val="7"/>
        </w:numPr>
        <w:spacing w:after="0" w:line="360" w:lineRule="auto"/>
        <w:jc w:val="both"/>
        <w:rPr>
          <w:rFonts w:ascii="Times New Roman" w:hAnsi="Times New Roman" w:cs="Times New Roman"/>
          <w:b/>
          <w:bCs/>
          <w:sz w:val="24"/>
          <w:szCs w:val="24"/>
        </w:rPr>
      </w:pPr>
      <w:r w:rsidRPr="00EB212B">
        <w:rPr>
          <w:rFonts w:ascii="Times New Roman" w:hAnsi="Times New Roman" w:cs="Times New Roman"/>
          <w:b/>
          <w:bCs/>
          <w:sz w:val="24"/>
          <w:szCs w:val="24"/>
        </w:rPr>
        <w:t>I</w:t>
      </w:r>
      <w:r w:rsidR="00B81C01" w:rsidRPr="00EB212B">
        <w:rPr>
          <w:rFonts w:ascii="Times New Roman" w:hAnsi="Times New Roman" w:cs="Times New Roman"/>
          <w:b/>
          <w:bCs/>
          <w:sz w:val="24"/>
          <w:szCs w:val="24"/>
        </w:rPr>
        <w:t>ntroduction</w:t>
      </w:r>
    </w:p>
    <w:p w14:paraId="6E377592" w14:textId="05301CE0" w:rsidR="009D2D75" w:rsidRPr="00EB212B" w:rsidRDefault="009D2D75" w:rsidP="009D2D75">
      <w:pPr>
        <w:spacing w:after="0" w:line="360" w:lineRule="auto"/>
        <w:jc w:val="both"/>
        <w:rPr>
          <w:rFonts w:ascii="Times New Roman" w:hAnsi="Times New Roman" w:cs="Times New Roman"/>
        </w:rPr>
      </w:pPr>
      <w:r w:rsidRPr="00EB212B">
        <w:rPr>
          <w:rFonts w:ascii="Times New Roman" w:hAnsi="Times New Roman" w:cs="Times New Roman"/>
        </w:rPr>
        <w:t>A composite material is a novel substance that possesses unique properties, combining two or more physically distinct phases that bear no resemblance to each other</w:t>
      </w:r>
      <w:r w:rsidR="00C8395E">
        <w:rPr>
          <w:rFonts w:ascii="Times New Roman" w:hAnsi="Times New Roman" w:cs="Times New Roman"/>
        </w:rPr>
        <w:t xml:space="preserve"> [1]</w:t>
      </w:r>
      <w:r w:rsidRPr="00EB212B">
        <w:rPr>
          <w:rFonts w:ascii="Times New Roman" w:hAnsi="Times New Roman" w:cs="Times New Roman"/>
        </w:rPr>
        <w:t>. The matrix is one of the phases, while the reinforcement material, known as the fiber, serves to fortify it. The purpose of the matrix is to hold the fibers together and transfer the applied load to the fibers. It is also to protect the fibers from environmental and mechanical damage</w:t>
      </w:r>
      <w:r w:rsidR="00B551FF">
        <w:rPr>
          <w:rFonts w:ascii="Times New Roman" w:hAnsi="Times New Roman" w:cs="Times New Roman"/>
        </w:rPr>
        <w:t xml:space="preserve"> [2]</w:t>
      </w:r>
      <w:r w:rsidRPr="00EB212B">
        <w:rPr>
          <w:rFonts w:ascii="Times New Roman" w:hAnsi="Times New Roman" w:cs="Times New Roman"/>
        </w:rPr>
        <w:t>.</w:t>
      </w:r>
    </w:p>
    <w:p w14:paraId="4AC61387" w14:textId="77777777" w:rsidR="006915AA" w:rsidRPr="00EB212B" w:rsidRDefault="006915AA" w:rsidP="00A21129">
      <w:pPr>
        <w:spacing w:after="0" w:line="360" w:lineRule="auto"/>
        <w:jc w:val="both"/>
        <w:rPr>
          <w:rFonts w:ascii="Times New Roman" w:hAnsi="Times New Roman" w:cs="Times New Roman"/>
        </w:rPr>
      </w:pPr>
    </w:p>
    <w:p w14:paraId="4222F773" w14:textId="5A64B8E3" w:rsidR="00025A38" w:rsidRPr="00EB212B" w:rsidRDefault="00025A38" w:rsidP="00025A38">
      <w:pPr>
        <w:spacing w:after="0" w:line="360" w:lineRule="auto"/>
        <w:jc w:val="both"/>
        <w:rPr>
          <w:rFonts w:ascii="Times New Roman" w:hAnsi="Times New Roman" w:cs="Times New Roman"/>
        </w:rPr>
      </w:pPr>
      <w:r w:rsidRPr="00EB212B">
        <w:rPr>
          <w:rFonts w:ascii="Times New Roman" w:hAnsi="Times New Roman" w:cs="Times New Roman"/>
        </w:rPr>
        <w:t>Due to concerns about recycling, the environment, and the economy, many sectors that previously favored composite materials over metals are now focusing on biocomposites. Biocomposites are materials consisting of biodegradable polymers (matrix) and biodegradable reinforcements. Biodegradable materials are substances that can be degraded by living organisms</w:t>
      </w:r>
      <w:r w:rsidR="001314C6">
        <w:rPr>
          <w:rFonts w:ascii="Times New Roman" w:hAnsi="Times New Roman" w:cs="Times New Roman"/>
        </w:rPr>
        <w:t xml:space="preserve"> [3]</w:t>
      </w:r>
      <w:r w:rsidRPr="00EB212B">
        <w:rPr>
          <w:rFonts w:ascii="Times New Roman" w:hAnsi="Times New Roman" w:cs="Times New Roman"/>
        </w:rPr>
        <w:t>. The fillers used in biocomposites are usually biofibers. Biocomposites made from natural biofibers are renewable, lightweight, biodegradable, and environmentally friendly. Biocomposites produced from renewable resources have gained universal importance due to their biodegradable nature. Although matrices provided from completely recyclable sources are preferred in obtaining biocomposites, biochemical technology is also in the works that enable the usability of synthetic thermoplastic and thermoset materials. For example, polyethylene and polypropylene are polymers used in commercial biocomposite production</w:t>
      </w:r>
      <w:r w:rsidR="00E347DB">
        <w:rPr>
          <w:rFonts w:ascii="Times New Roman" w:hAnsi="Times New Roman" w:cs="Times New Roman"/>
        </w:rPr>
        <w:t xml:space="preserve"> [4]</w:t>
      </w:r>
      <w:r w:rsidRPr="00EB212B">
        <w:rPr>
          <w:rFonts w:ascii="Times New Roman" w:hAnsi="Times New Roman" w:cs="Times New Roman"/>
        </w:rPr>
        <w:t>.</w:t>
      </w:r>
    </w:p>
    <w:p w14:paraId="79D1009B" w14:textId="77777777" w:rsidR="00DC727F" w:rsidRPr="00EB212B" w:rsidRDefault="00DC727F" w:rsidP="00FC564B">
      <w:pPr>
        <w:pStyle w:val="AltBilgi"/>
        <w:rPr>
          <w:rFonts w:ascii="Times New Roman" w:hAnsi="Times New Roman" w:cs="Times New Roman"/>
          <w:sz w:val="18"/>
          <w:szCs w:val="18"/>
        </w:rPr>
      </w:pPr>
    </w:p>
    <w:p w14:paraId="27BA045C" w14:textId="36DBDB2D" w:rsidR="00FC564B" w:rsidRPr="00EB212B" w:rsidRDefault="00FC564B" w:rsidP="00FC564B">
      <w:pPr>
        <w:pStyle w:val="AltBilgi"/>
        <w:rPr>
          <w:rFonts w:ascii="Times New Roman" w:hAnsi="Times New Roman" w:cs="Times New Roman"/>
          <w:sz w:val="18"/>
          <w:szCs w:val="18"/>
        </w:rPr>
      </w:pPr>
      <w:r w:rsidRPr="00EB212B">
        <w:rPr>
          <w:rFonts w:ascii="Times New Roman" w:hAnsi="Times New Roman" w:cs="Times New Roman"/>
          <w:sz w:val="18"/>
          <w:szCs w:val="18"/>
        </w:rPr>
        <w:t xml:space="preserve">Corresponding author. </w:t>
      </w:r>
      <w:r w:rsidRPr="00EB212B">
        <w:rPr>
          <w:rFonts w:ascii="Times New Roman" w:eastAsia="Calibri" w:hAnsi="Times New Roman" w:cs="Times New Roman"/>
          <w:i/>
          <w:color w:val="000000"/>
          <w:sz w:val="16"/>
          <w:szCs w:val="16"/>
        </w:rPr>
        <w:t xml:space="preserve">e-mail address: </w:t>
      </w:r>
      <w:hyperlink r:id="rId8" w:history="1">
        <w:r w:rsidRPr="00EB212B">
          <w:rPr>
            <w:rStyle w:val="Kpr"/>
            <w:rFonts w:ascii="Times New Roman" w:hAnsi="Times New Roman" w:cs="Times New Roman"/>
            <w:sz w:val="18"/>
            <w:szCs w:val="18"/>
          </w:rPr>
          <w:t>skiratli@karatekin.edu.tr</w:t>
        </w:r>
      </w:hyperlink>
    </w:p>
    <w:p w14:paraId="6022A152" w14:textId="6F8938FC" w:rsidR="002F0D99" w:rsidRPr="00EB212B" w:rsidRDefault="002F0D99" w:rsidP="002F0D99">
      <w:pPr>
        <w:spacing w:after="100" w:afterAutospacing="1" w:line="360" w:lineRule="auto"/>
        <w:jc w:val="both"/>
        <w:rPr>
          <w:rFonts w:ascii="Times New Roman" w:eastAsia="Times New Roman" w:hAnsi="Times New Roman" w:cs="Times New Roman"/>
          <w:lang w:eastAsia="tr-TR"/>
        </w:rPr>
      </w:pPr>
      <w:r w:rsidRPr="00EB212B">
        <w:rPr>
          <w:rFonts w:ascii="Times New Roman" w:eastAsia="Times New Roman" w:hAnsi="Times New Roman" w:cs="Times New Roman"/>
          <w:lang w:eastAsia="tr-TR"/>
        </w:rPr>
        <w:lastRenderedPageBreak/>
        <w:t>Biocomposites made from natural biofibers are composites with very wide application areas in biomedical, agricultural, packaging, and other related engineering fields</w:t>
      </w:r>
      <w:r w:rsidR="00CF7317">
        <w:rPr>
          <w:rFonts w:ascii="Times New Roman" w:eastAsia="Times New Roman" w:hAnsi="Times New Roman" w:cs="Times New Roman"/>
          <w:lang w:eastAsia="tr-TR"/>
        </w:rPr>
        <w:t xml:space="preserve"> [5]</w:t>
      </w:r>
      <w:r w:rsidRPr="00EB212B">
        <w:rPr>
          <w:rFonts w:ascii="Times New Roman" w:eastAsia="Times New Roman" w:hAnsi="Times New Roman" w:cs="Times New Roman"/>
          <w:lang w:eastAsia="tr-TR"/>
        </w:rPr>
        <w:t>. For example, important industrial applications of PLA matrix biocomposites include the automobile industry, textile products, and foam materials</w:t>
      </w:r>
      <w:r w:rsidR="00DE469D">
        <w:rPr>
          <w:rFonts w:ascii="Times New Roman" w:eastAsia="Times New Roman" w:hAnsi="Times New Roman" w:cs="Times New Roman"/>
          <w:lang w:eastAsia="tr-TR"/>
        </w:rPr>
        <w:t xml:space="preserve"> [6]</w:t>
      </w:r>
      <w:r w:rsidRPr="00EB212B">
        <w:rPr>
          <w:rFonts w:ascii="Times New Roman" w:eastAsia="Times New Roman" w:hAnsi="Times New Roman" w:cs="Times New Roman"/>
          <w:lang w:eastAsia="tr-TR"/>
        </w:rPr>
        <w:t xml:space="preserve">. As environmentally friendly materials, they have been extensively researched for use in various fields. </w:t>
      </w:r>
      <w:r w:rsidR="00453007" w:rsidRPr="00453007">
        <w:rPr>
          <w:rFonts w:ascii="Times New Roman" w:eastAsia="Times New Roman" w:hAnsi="Times New Roman" w:cs="Times New Roman"/>
          <w:lang w:eastAsia="tr-TR"/>
        </w:rPr>
        <w:t>Natural polymers and biofibers cannot be used as much as they should because they do not work well with the hydrophobic polymer matrix, get too hot, or can catch fire</w:t>
      </w:r>
      <w:r w:rsidR="00453007">
        <w:rPr>
          <w:rFonts w:ascii="Times New Roman" w:eastAsia="Times New Roman" w:hAnsi="Times New Roman" w:cs="Times New Roman"/>
          <w:lang w:eastAsia="tr-TR"/>
        </w:rPr>
        <w:t xml:space="preserve"> </w:t>
      </w:r>
      <w:r w:rsidR="00F01C9E">
        <w:rPr>
          <w:rFonts w:ascii="Times New Roman" w:eastAsia="Times New Roman" w:hAnsi="Times New Roman" w:cs="Times New Roman"/>
          <w:lang w:eastAsia="tr-TR"/>
        </w:rPr>
        <w:t>[6]</w:t>
      </w:r>
      <w:r w:rsidRPr="00EB212B">
        <w:rPr>
          <w:rFonts w:ascii="Times New Roman" w:eastAsia="Times New Roman" w:hAnsi="Times New Roman" w:cs="Times New Roman"/>
          <w:lang w:eastAsia="tr-TR"/>
        </w:rPr>
        <w:t>. Solution proposals and studies to eliminate these negativities are ongoing.</w:t>
      </w:r>
    </w:p>
    <w:p w14:paraId="61AA0C3A" w14:textId="17F1B385" w:rsidR="00EB75B7" w:rsidRPr="00EB212B" w:rsidRDefault="00EB75B7" w:rsidP="005554FF">
      <w:pPr>
        <w:pStyle w:val="ListeParagraf"/>
        <w:numPr>
          <w:ilvl w:val="0"/>
          <w:numId w:val="7"/>
        </w:numPr>
        <w:spacing w:after="0" w:line="360" w:lineRule="auto"/>
        <w:jc w:val="both"/>
        <w:rPr>
          <w:rFonts w:ascii="Times New Roman" w:hAnsi="Times New Roman" w:cs="Times New Roman"/>
          <w:b/>
          <w:sz w:val="24"/>
          <w:szCs w:val="24"/>
        </w:rPr>
      </w:pPr>
      <w:r w:rsidRPr="00EB212B">
        <w:rPr>
          <w:rFonts w:ascii="Times New Roman" w:hAnsi="Times New Roman" w:cs="Times New Roman"/>
          <w:b/>
          <w:sz w:val="24"/>
          <w:szCs w:val="24"/>
        </w:rPr>
        <w:t>Classification of Biocomposites</w:t>
      </w:r>
    </w:p>
    <w:p w14:paraId="06C62679" w14:textId="1BE8F4DB" w:rsidR="00DD1BB2" w:rsidRPr="00EB212B" w:rsidRDefault="00DD1BB2" w:rsidP="005554FF">
      <w:pPr>
        <w:spacing w:after="0" w:line="360" w:lineRule="auto"/>
        <w:jc w:val="both"/>
        <w:rPr>
          <w:rFonts w:ascii="Times New Roman" w:hAnsi="Times New Roman" w:cs="Times New Roman"/>
        </w:rPr>
      </w:pPr>
      <w:r w:rsidRPr="00EB212B">
        <w:rPr>
          <w:rFonts w:ascii="Times New Roman" w:hAnsi="Times New Roman" w:cs="Times New Roman"/>
        </w:rPr>
        <w:t xml:space="preserve">Biocomposites are generally classified according to matrix and reinforcement </w:t>
      </w:r>
      <w:r w:rsidR="00EA0FFF" w:rsidRPr="00EB212B">
        <w:rPr>
          <w:rFonts w:ascii="Times New Roman" w:hAnsi="Times New Roman" w:cs="Times New Roman"/>
        </w:rPr>
        <w:t>elements</w:t>
      </w:r>
      <w:r w:rsidRPr="00EB212B">
        <w:rPr>
          <w:rFonts w:ascii="Times New Roman" w:hAnsi="Times New Roman" w:cs="Times New Roman"/>
        </w:rPr>
        <w:t>. Classification according to reinforcement is examined as short fiber, continuous fiber, and particulate composites. In the classification according to matrix, agropolymer and biopolyester matrix composites are examined. In addition, biocomposites are evaluated according to whether the matrix is petroleum-based plastic or bioplastic, with biofiber as the basis. When biofiber and bioplastic are used, they are called green composites.</w:t>
      </w:r>
    </w:p>
    <w:p w14:paraId="6409A5B9" w14:textId="77777777" w:rsidR="00F70888" w:rsidRPr="00EB212B" w:rsidRDefault="00F70888" w:rsidP="00DD1BB2">
      <w:pPr>
        <w:spacing w:after="0" w:line="360" w:lineRule="auto"/>
        <w:jc w:val="both"/>
        <w:rPr>
          <w:rFonts w:ascii="Times New Roman" w:hAnsi="Times New Roman" w:cs="Times New Roman"/>
          <w:b/>
          <w:bCs/>
        </w:rPr>
      </w:pPr>
    </w:p>
    <w:p w14:paraId="34580FF0" w14:textId="20FEFA0A" w:rsidR="009B5500" w:rsidRPr="00EB212B" w:rsidRDefault="009B5500" w:rsidP="009B5500">
      <w:pPr>
        <w:spacing w:after="0" w:line="360" w:lineRule="auto"/>
        <w:jc w:val="both"/>
        <w:rPr>
          <w:rFonts w:ascii="Times New Roman" w:hAnsi="Times New Roman" w:cs="Times New Roman"/>
          <w:b/>
          <w:bCs/>
        </w:rPr>
      </w:pPr>
      <w:r w:rsidRPr="00EB212B">
        <w:rPr>
          <w:rFonts w:ascii="Times New Roman" w:hAnsi="Times New Roman" w:cs="Times New Roman"/>
          <w:b/>
          <w:bCs/>
        </w:rPr>
        <w:t xml:space="preserve">2.1 </w:t>
      </w:r>
      <w:r w:rsidR="00AD272B" w:rsidRPr="00EB212B">
        <w:rPr>
          <w:rFonts w:ascii="Times New Roman" w:hAnsi="Times New Roman" w:cs="Times New Roman"/>
          <w:b/>
          <w:bCs/>
        </w:rPr>
        <w:t>Classification by matrix element</w:t>
      </w:r>
    </w:p>
    <w:p w14:paraId="1F7627E3" w14:textId="07EC6371" w:rsidR="00FF467C" w:rsidRPr="00FF467C" w:rsidRDefault="00FF467C" w:rsidP="00FF467C">
      <w:pPr>
        <w:spacing w:after="0" w:line="360" w:lineRule="auto"/>
        <w:jc w:val="both"/>
        <w:rPr>
          <w:rFonts w:ascii="Times New Roman" w:hAnsi="Times New Roman" w:cs="Times New Roman"/>
        </w:rPr>
      </w:pPr>
      <w:r w:rsidRPr="00FF467C">
        <w:rPr>
          <w:rFonts w:ascii="Times New Roman" w:hAnsi="Times New Roman" w:cs="Times New Roman"/>
        </w:rPr>
        <w:t>Agropolymer matrix biocomposites are an important class of biocomposites. They are obtained from biomass products. They mainly focus on starchy materials. The biggest disadvantage of starch is its sensitivity to water and its poor mechanical properties. This situation can be overcome by reinforcing the starch with natural fibers and coating both sides of the produced foam material with a biodegradable, low-hydrophilic polyester film such as polycaprolactone</w:t>
      </w:r>
      <w:r w:rsidR="00F01C9E">
        <w:rPr>
          <w:rFonts w:ascii="Times New Roman" w:hAnsi="Times New Roman" w:cs="Times New Roman"/>
        </w:rPr>
        <w:t xml:space="preserve"> [7]</w:t>
      </w:r>
      <w:r w:rsidRPr="00FF467C">
        <w:rPr>
          <w:rFonts w:ascii="Times New Roman" w:hAnsi="Times New Roman" w:cs="Times New Roman"/>
        </w:rPr>
        <w:t>.</w:t>
      </w:r>
    </w:p>
    <w:p w14:paraId="6C1848F3" w14:textId="77777777" w:rsidR="00FF467C" w:rsidRPr="00EB212B" w:rsidRDefault="00FF467C" w:rsidP="009B5500">
      <w:pPr>
        <w:spacing w:after="0" w:line="360" w:lineRule="auto"/>
        <w:jc w:val="both"/>
        <w:rPr>
          <w:rFonts w:ascii="Times New Roman" w:hAnsi="Times New Roman" w:cs="Times New Roman"/>
        </w:rPr>
      </w:pPr>
    </w:p>
    <w:p w14:paraId="6401FEA0" w14:textId="2B34B388" w:rsidR="00BE7D90" w:rsidRPr="00BE7D90" w:rsidRDefault="00BE7D90" w:rsidP="00BE7D90">
      <w:pPr>
        <w:spacing w:line="360" w:lineRule="auto"/>
        <w:jc w:val="both"/>
        <w:rPr>
          <w:rFonts w:ascii="Times New Roman" w:hAnsi="Times New Roman" w:cs="Times New Roman"/>
        </w:rPr>
      </w:pPr>
      <w:r w:rsidRPr="00BE7D90">
        <w:rPr>
          <w:rFonts w:ascii="Times New Roman" w:hAnsi="Times New Roman" w:cs="Times New Roman"/>
        </w:rPr>
        <w:t xml:space="preserve">Biotechnological methods (e.g., PLA), microorganisms (e.g., PHB), and petroleum products (e.g., PCL) provide </w:t>
      </w:r>
      <w:r w:rsidR="009C3C45" w:rsidRPr="00EB212B">
        <w:rPr>
          <w:rFonts w:ascii="Times New Roman" w:hAnsi="Times New Roman" w:cs="Times New Roman"/>
        </w:rPr>
        <w:t>biomatrices</w:t>
      </w:r>
      <w:r w:rsidRPr="00BE7D90">
        <w:rPr>
          <w:rFonts w:ascii="Times New Roman" w:hAnsi="Times New Roman" w:cs="Times New Roman"/>
        </w:rPr>
        <w:t xml:space="preserve"> for biopolyester matrix biocomposites. Polymerization of lactic acid monomers, produced by fermentation from natural sources, yields PLA, a biodegradable polymer. Microorganisms produce PHA as a carbon and energy reserve. Polyhydroxybutyrate (PHB), which is in this group, contains 3-hydroxybutyric acid amphoteric units. Caprolactone polymerization yields PCL, a petroleum-based biopolymer</w:t>
      </w:r>
      <w:r w:rsidR="00743170">
        <w:rPr>
          <w:rFonts w:ascii="Times New Roman" w:hAnsi="Times New Roman" w:cs="Times New Roman"/>
        </w:rPr>
        <w:t xml:space="preserve"> [8]</w:t>
      </w:r>
      <w:r w:rsidRPr="00BE7D90">
        <w:rPr>
          <w:rFonts w:ascii="Times New Roman" w:hAnsi="Times New Roman" w:cs="Times New Roman"/>
        </w:rPr>
        <w:t>.</w:t>
      </w:r>
    </w:p>
    <w:p w14:paraId="164BD350" w14:textId="528B86E3" w:rsidR="006E0356" w:rsidRPr="00EB212B" w:rsidRDefault="0012465F" w:rsidP="007177CA">
      <w:pPr>
        <w:spacing w:after="0" w:line="360" w:lineRule="auto"/>
        <w:jc w:val="both"/>
        <w:rPr>
          <w:rFonts w:ascii="Times New Roman" w:hAnsi="Times New Roman" w:cs="Times New Roman"/>
          <w:b/>
        </w:rPr>
      </w:pPr>
      <w:r w:rsidRPr="00EB212B">
        <w:rPr>
          <w:rFonts w:ascii="Times New Roman" w:hAnsi="Times New Roman" w:cs="Times New Roman"/>
          <w:b/>
        </w:rPr>
        <w:t xml:space="preserve">2.2 </w:t>
      </w:r>
      <w:r w:rsidR="00424E18" w:rsidRPr="00EB212B">
        <w:rPr>
          <w:rFonts w:ascii="Times New Roman" w:hAnsi="Times New Roman" w:cs="Times New Roman"/>
          <w:b/>
          <w:bCs/>
        </w:rPr>
        <w:t>Classification by fiber element</w:t>
      </w:r>
      <w:r w:rsidR="00424E18" w:rsidRPr="00EB212B">
        <w:rPr>
          <w:rFonts w:ascii="Times New Roman" w:hAnsi="Times New Roman" w:cs="Times New Roman"/>
          <w:b/>
        </w:rPr>
        <w:t xml:space="preserve"> </w:t>
      </w:r>
    </w:p>
    <w:p w14:paraId="74D3FC1A" w14:textId="77777777" w:rsidR="00B34AD0" w:rsidRPr="00EB212B" w:rsidRDefault="00B34AD0" w:rsidP="007177CA">
      <w:pPr>
        <w:spacing w:after="0" w:line="360" w:lineRule="auto"/>
        <w:jc w:val="both"/>
        <w:rPr>
          <w:rFonts w:ascii="Times New Roman" w:hAnsi="Times New Roman" w:cs="Times New Roman"/>
        </w:rPr>
      </w:pPr>
      <w:r w:rsidRPr="00B34AD0">
        <w:rPr>
          <w:rFonts w:ascii="Times New Roman" w:hAnsi="Times New Roman" w:cs="Times New Roman"/>
        </w:rPr>
        <w:t>Various methods (such as weaving, knitting, ribboning, felting, twisting, and netting) can draw fiber into yarn or transform it into fabric and other products. For thousands of years, the production of synthetic fibers limited the use of fiber to natural fibers like silk, wool, linen, and cotton.</w:t>
      </w:r>
    </w:p>
    <w:p w14:paraId="18CF1B22" w14:textId="77777777" w:rsidR="00293EC5" w:rsidRPr="00B34AD0" w:rsidRDefault="00293EC5" w:rsidP="007177CA">
      <w:pPr>
        <w:spacing w:after="0" w:line="360" w:lineRule="auto"/>
        <w:jc w:val="both"/>
        <w:rPr>
          <w:rFonts w:ascii="Times New Roman" w:hAnsi="Times New Roman" w:cs="Times New Roman"/>
        </w:rPr>
      </w:pPr>
    </w:p>
    <w:p w14:paraId="79CE55CA" w14:textId="77777777" w:rsidR="00390728" w:rsidRPr="00390728" w:rsidRDefault="00390728" w:rsidP="00390728">
      <w:pPr>
        <w:spacing w:line="360" w:lineRule="auto"/>
        <w:jc w:val="both"/>
        <w:rPr>
          <w:rFonts w:ascii="Times New Roman" w:hAnsi="Times New Roman" w:cs="Times New Roman"/>
        </w:rPr>
      </w:pPr>
      <w:r w:rsidRPr="00390728">
        <w:rPr>
          <w:rFonts w:ascii="Times New Roman" w:hAnsi="Times New Roman" w:cs="Times New Roman"/>
        </w:rPr>
        <w:t>Plant fibers contain millions of microfibrils arranged in lamellae within the cell walls. There are basically three types of cell wall polymers: cellulose, lignin, and polysaccharides (pectin and hemicellulose).</w:t>
      </w:r>
    </w:p>
    <w:p w14:paraId="66A18697" w14:textId="77777777" w:rsidR="00150906" w:rsidRPr="00150906" w:rsidRDefault="00150906" w:rsidP="00150906">
      <w:pPr>
        <w:spacing w:line="360" w:lineRule="auto"/>
        <w:jc w:val="both"/>
        <w:rPr>
          <w:rFonts w:ascii="Times New Roman" w:hAnsi="Times New Roman" w:cs="Times New Roman"/>
          <w:bCs/>
        </w:rPr>
      </w:pPr>
      <w:bookmarkStart w:id="0" w:name="_Hlk182779120"/>
      <w:r w:rsidRPr="00150906">
        <w:rPr>
          <w:rFonts w:ascii="Times New Roman" w:hAnsi="Times New Roman" w:cs="Times New Roman"/>
          <w:bCs/>
        </w:rPr>
        <w:lastRenderedPageBreak/>
        <w:t>Biofibers are being investigated as cellulose (bast, leaf, and seed) and protein-based fibers (silk, wool).</w:t>
      </w:r>
    </w:p>
    <w:p w14:paraId="21CF440E" w14:textId="27BEAA31" w:rsidR="00B14AB1" w:rsidRPr="00EB212B" w:rsidRDefault="00B14AB1" w:rsidP="00DE618B">
      <w:pPr>
        <w:spacing w:after="0" w:line="360" w:lineRule="auto"/>
        <w:jc w:val="both"/>
        <w:rPr>
          <w:rFonts w:ascii="Times New Roman" w:hAnsi="Times New Roman" w:cs="Times New Roman"/>
          <w:b/>
          <w:bCs/>
        </w:rPr>
      </w:pPr>
      <w:r w:rsidRPr="00EB212B">
        <w:rPr>
          <w:rFonts w:ascii="Times New Roman" w:hAnsi="Times New Roman" w:cs="Times New Roman"/>
          <w:b/>
          <w:bCs/>
        </w:rPr>
        <w:t xml:space="preserve">2.2.1 </w:t>
      </w:r>
      <w:r w:rsidR="00DE618B" w:rsidRPr="00EB212B">
        <w:rPr>
          <w:rFonts w:ascii="Times New Roman" w:hAnsi="Times New Roman" w:cs="Times New Roman"/>
          <w:b/>
          <w:bCs/>
        </w:rPr>
        <w:t>Cellulose-based fibers</w:t>
      </w:r>
    </w:p>
    <w:bookmarkEnd w:id="0"/>
    <w:p w14:paraId="6BDD8B94" w14:textId="29424FF8" w:rsidR="00E43C51" w:rsidRPr="00E43C51" w:rsidRDefault="00E43C51" w:rsidP="00E43C51">
      <w:pPr>
        <w:spacing w:after="0" w:line="360" w:lineRule="auto"/>
        <w:jc w:val="both"/>
        <w:rPr>
          <w:rFonts w:ascii="Times New Roman" w:hAnsi="Times New Roman" w:cs="Times New Roman"/>
        </w:rPr>
      </w:pPr>
      <w:r w:rsidRPr="00E43C51">
        <w:rPr>
          <w:rFonts w:ascii="Times New Roman" w:hAnsi="Times New Roman" w:cs="Times New Roman"/>
        </w:rPr>
        <w:t>Bast fibers are formed in the bark or bark tube of some plants. The textile industry, which produces rope, string, paper, and sacking, heavily utilizes bast fibers. This group includes jute, flax, hemp, kenaf, and ramie fibers. Jute fiber is the cheapest and weakest natural fiber. Jute fibers are generally used in home textiles, some technical materials, sugar and coffee bags, carpet underlay, rope, twine, and rope production. Flax fiber is the oldest textile fiber. It is soluble in strong acids, resistant to alkalis, organic solvents, and high temperatures. Areas of use include various garments, technical products (such as luggage, bags, wallets, sewing thread), beds, tables, bathroom items, and linen fabrics with different textures. Hemp fiber bears a resemblance to linen, albeit with a coarser and tighter texture and greater strength. Kenaf fiber is shorter and coarser than jute fiber. It has many areas of use, such as textiles, paper products, composites, building materials, and absorbents. Ramie fiber is rigid and prone to breakage. Ramie's traditional uses are in heavy-duty products such as canvas or tent cloth, packaging materials, and upholstery fabrics</w:t>
      </w:r>
      <w:r w:rsidR="003C1528">
        <w:rPr>
          <w:rFonts w:ascii="Times New Roman" w:hAnsi="Times New Roman" w:cs="Times New Roman"/>
        </w:rPr>
        <w:t xml:space="preserve"> [9]</w:t>
      </w:r>
      <w:r w:rsidRPr="00E43C51">
        <w:rPr>
          <w:rFonts w:ascii="Times New Roman" w:hAnsi="Times New Roman" w:cs="Times New Roman"/>
        </w:rPr>
        <w:t>.</w:t>
      </w:r>
    </w:p>
    <w:p w14:paraId="20ECD51A" w14:textId="77777777" w:rsidR="00A57E8F" w:rsidRPr="00EB212B" w:rsidRDefault="00A57E8F" w:rsidP="00DE618B">
      <w:pPr>
        <w:spacing w:after="0" w:line="360" w:lineRule="auto"/>
        <w:jc w:val="both"/>
        <w:rPr>
          <w:rFonts w:ascii="Times New Roman" w:hAnsi="Times New Roman" w:cs="Times New Roman"/>
        </w:rPr>
      </w:pPr>
    </w:p>
    <w:p w14:paraId="0C1D155A" w14:textId="5A66D5BE" w:rsidR="00724506" w:rsidRPr="00724506" w:rsidRDefault="00724506" w:rsidP="00724506">
      <w:pPr>
        <w:spacing w:after="0" w:line="360" w:lineRule="auto"/>
        <w:jc w:val="both"/>
        <w:rPr>
          <w:rFonts w:ascii="Times New Roman" w:hAnsi="Times New Roman" w:cs="Times New Roman"/>
        </w:rPr>
      </w:pPr>
      <w:r w:rsidRPr="00724506">
        <w:rPr>
          <w:rFonts w:ascii="Times New Roman" w:hAnsi="Times New Roman" w:cs="Times New Roman"/>
        </w:rPr>
        <w:t xml:space="preserve">Leaf fibers are hard and have a tighter, coarser structure than bast fibers, so their commercial value is limited.  Typical examples are sisal, abaca, and henequen fibers. Sisal fiber is coarse and strong, has a high elongation under tension, but is less flexible than abaca fiber. </w:t>
      </w:r>
      <w:r w:rsidR="00DB60C6" w:rsidRPr="00DB60C6">
        <w:rPr>
          <w:rFonts w:ascii="Times New Roman" w:hAnsi="Times New Roman" w:cs="Times New Roman"/>
        </w:rPr>
        <w:t xml:space="preserve">Also, this fiber is resistant to salt water. </w:t>
      </w:r>
      <w:r w:rsidRPr="00724506">
        <w:rPr>
          <w:rFonts w:ascii="Times New Roman" w:hAnsi="Times New Roman" w:cs="Times New Roman"/>
        </w:rPr>
        <w:t xml:space="preserve">Marine applications use </w:t>
      </w:r>
      <w:r w:rsidR="004137D8" w:rsidRPr="00EB212B">
        <w:rPr>
          <w:rFonts w:ascii="Times New Roman" w:hAnsi="Times New Roman" w:cs="Times New Roman"/>
        </w:rPr>
        <w:t>a</w:t>
      </w:r>
      <w:r w:rsidRPr="00724506">
        <w:rPr>
          <w:rFonts w:ascii="Times New Roman" w:hAnsi="Times New Roman" w:cs="Times New Roman"/>
        </w:rPr>
        <w:t>baca fibers as rope and cable materials due to their exceptional resistance to water, especially salt water. They are a preferred material in tea bags due to their water resistance, cleanliness, and easy extraction. Other uses include rope, mats, felt, tablecloths, and various garments. Henequen fiber is from the agave family of plants, very similar to sisal</w:t>
      </w:r>
      <w:r w:rsidR="00112590">
        <w:rPr>
          <w:rFonts w:ascii="Times New Roman" w:hAnsi="Times New Roman" w:cs="Times New Roman"/>
        </w:rPr>
        <w:t xml:space="preserve"> [10]</w:t>
      </w:r>
      <w:r w:rsidRPr="00724506">
        <w:rPr>
          <w:rFonts w:ascii="Times New Roman" w:hAnsi="Times New Roman" w:cs="Times New Roman"/>
        </w:rPr>
        <w:t>.</w:t>
      </w:r>
    </w:p>
    <w:p w14:paraId="2B4CF5BC" w14:textId="77777777" w:rsidR="00A57E8F" w:rsidRPr="00EB212B" w:rsidRDefault="00A57E8F" w:rsidP="00A57E8F">
      <w:pPr>
        <w:spacing w:after="0" w:line="360" w:lineRule="auto"/>
        <w:jc w:val="both"/>
        <w:rPr>
          <w:rFonts w:ascii="Times New Roman" w:hAnsi="Times New Roman" w:cs="Times New Roman"/>
        </w:rPr>
      </w:pPr>
    </w:p>
    <w:p w14:paraId="5FD2C70F" w14:textId="58B052F1" w:rsidR="00782367" w:rsidRPr="00782367" w:rsidRDefault="00782367" w:rsidP="00782367">
      <w:pPr>
        <w:spacing w:after="0" w:line="360" w:lineRule="auto"/>
        <w:jc w:val="both"/>
        <w:rPr>
          <w:rFonts w:ascii="Times New Roman" w:hAnsi="Times New Roman" w:cs="Times New Roman"/>
        </w:rPr>
      </w:pPr>
      <w:r w:rsidRPr="00782367">
        <w:rPr>
          <w:rFonts w:ascii="Times New Roman" w:hAnsi="Times New Roman" w:cs="Times New Roman"/>
        </w:rPr>
        <w:t>Seed fibers are called coir, cotton, and kapok fibers. Coir fibers are long, hard, and strong, but their softening and water absorption capacities are poor.  Cotton fiber is a widely used natural fiber. Cotton is hydrophilic</w:t>
      </w:r>
      <w:r w:rsidR="00D04D5A">
        <w:rPr>
          <w:rFonts w:ascii="Times New Roman" w:hAnsi="Times New Roman" w:cs="Times New Roman"/>
        </w:rPr>
        <w:t>,</w:t>
      </w:r>
      <w:r w:rsidRPr="00782367">
        <w:rPr>
          <w:rFonts w:ascii="Times New Roman" w:hAnsi="Times New Roman" w:cs="Times New Roman"/>
        </w:rPr>
        <w:t xml:space="preserve"> its fibers swell significantly in water. Cotton is flexible, </w:t>
      </w:r>
      <w:r w:rsidR="00014736" w:rsidRPr="00EB212B">
        <w:rPr>
          <w:rFonts w:ascii="Times New Roman" w:hAnsi="Times New Roman" w:cs="Times New Roman"/>
        </w:rPr>
        <w:t>highly</w:t>
      </w:r>
      <w:r w:rsidRPr="00782367">
        <w:rPr>
          <w:rFonts w:ascii="Times New Roman" w:hAnsi="Times New Roman" w:cs="Times New Roman"/>
        </w:rPr>
        <w:t xml:space="preserve"> absorbent, and resistant to alkalis. Generally, people use kapok fiber as a fiber filling and insulation material. It is eight times lighter than cotton, non-allergenic and non-toxic, and resistant to odor and rot</w:t>
      </w:r>
      <w:r w:rsidR="003354FA">
        <w:rPr>
          <w:rFonts w:ascii="Times New Roman" w:hAnsi="Times New Roman" w:cs="Times New Roman"/>
        </w:rPr>
        <w:t xml:space="preserve"> [11]</w:t>
      </w:r>
      <w:r w:rsidRPr="00782367">
        <w:rPr>
          <w:rFonts w:ascii="Times New Roman" w:hAnsi="Times New Roman" w:cs="Times New Roman"/>
          <w:i/>
          <w:iCs/>
        </w:rPr>
        <w:t>.</w:t>
      </w:r>
    </w:p>
    <w:p w14:paraId="2872FAAF" w14:textId="77777777" w:rsidR="00A57E8F" w:rsidRPr="00EB212B" w:rsidRDefault="00A57E8F" w:rsidP="00A57E8F">
      <w:pPr>
        <w:spacing w:after="0" w:line="360" w:lineRule="auto"/>
        <w:jc w:val="both"/>
        <w:rPr>
          <w:rFonts w:ascii="Times New Roman" w:hAnsi="Times New Roman" w:cs="Times New Roman"/>
        </w:rPr>
      </w:pPr>
    </w:p>
    <w:p w14:paraId="5782DD29" w14:textId="15E73C51" w:rsidR="009F30B4" w:rsidRPr="00EB212B" w:rsidRDefault="00B14AB1" w:rsidP="00357E9D">
      <w:pPr>
        <w:spacing w:after="0" w:line="360" w:lineRule="auto"/>
        <w:jc w:val="both"/>
        <w:rPr>
          <w:rFonts w:ascii="Times New Roman" w:hAnsi="Times New Roman" w:cs="Times New Roman"/>
          <w:b/>
          <w:bCs/>
        </w:rPr>
      </w:pPr>
      <w:r w:rsidRPr="00EB212B">
        <w:rPr>
          <w:rFonts w:ascii="Times New Roman" w:hAnsi="Times New Roman" w:cs="Times New Roman"/>
          <w:b/>
          <w:bCs/>
        </w:rPr>
        <w:t xml:space="preserve">2.2.2 </w:t>
      </w:r>
      <w:r w:rsidR="0008590B" w:rsidRPr="00EB212B">
        <w:rPr>
          <w:rFonts w:ascii="Times New Roman" w:hAnsi="Times New Roman" w:cs="Times New Roman"/>
          <w:b/>
        </w:rPr>
        <w:t>Protein-based fibers</w:t>
      </w:r>
    </w:p>
    <w:p w14:paraId="29D7AE6D" w14:textId="6752E429" w:rsidR="00E36A2A" w:rsidRPr="00EB212B" w:rsidRDefault="00E36A2A" w:rsidP="00E36A2A">
      <w:pPr>
        <w:spacing w:after="0" w:line="360" w:lineRule="auto"/>
        <w:jc w:val="both"/>
        <w:rPr>
          <w:rFonts w:ascii="Times New Roman" w:hAnsi="Times New Roman" w:cs="Times New Roman"/>
        </w:rPr>
      </w:pPr>
      <w:r w:rsidRPr="00EB212B">
        <w:rPr>
          <w:rFonts w:ascii="Times New Roman" w:hAnsi="Times New Roman" w:cs="Times New Roman"/>
        </w:rPr>
        <w:t>Fibrous proteins are a class of proteins that are fibrous, strong, threadlike, and generally insoluble in water. Important protein fibers are silk, wool, fur, and some special hair fibers. Generally, alkalis, dry heat, and chlorine bleach degrade them, causing them to burn easily. Silk is the strongest natural fiber</w:t>
      </w:r>
      <w:r w:rsidR="00106D41">
        <w:rPr>
          <w:rFonts w:ascii="Times New Roman" w:hAnsi="Times New Roman" w:cs="Times New Roman"/>
        </w:rPr>
        <w:t>,</w:t>
      </w:r>
      <w:r w:rsidRPr="00EB212B">
        <w:rPr>
          <w:rFonts w:ascii="Times New Roman" w:hAnsi="Times New Roman" w:cs="Times New Roman"/>
        </w:rPr>
        <w:t xml:space="preserve"> it is light and has moderate abrasion resistance. Spider silk is elastic and the strongest known natural fiber. Sheep naturally produce wool, a hair-like protein fiber. Wool has moderate abrasion resistance, excellent flexibility, dimensional stability, and poor electrical conductivity</w:t>
      </w:r>
      <w:r w:rsidR="002B5EE4">
        <w:rPr>
          <w:rFonts w:ascii="Times New Roman" w:hAnsi="Times New Roman" w:cs="Times New Roman"/>
        </w:rPr>
        <w:t xml:space="preserve"> [12]</w:t>
      </w:r>
      <w:r w:rsidRPr="00EB212B">
        <w:rPr>
          <w:rFonts w:ascii="Times New Roman" w:hAnsi="Times New Roman" w:cs="Times New Roman"/>
        </w:rPr>
        <w:t>.</w:t>
      </w:r>
    </w:p>
    <w:p w14:paraId="1468AF01" w14:textId="77777777" w:rsidR="00E36A2A" w:rsidRPr="00EB212B" w:rsidRDefault="00E36A2A" w:rsidP="00E36A2A">
      <w:pPr>
        <w:spacing w:after="0" w:line="360" w:lineRule="auto"/>
        <w:jc w:val="both"/>
        <w:rPr>
          <w:rFonts w:ascii="Times New Roman" w:hAnsi="Times New Roman" w:cs="Times New Roman"/>
        </w:rPr>
      </w:pPr>
    </w:p>
    <w:p w14:paraId="72586DF2" w14:textId="77777777" w:rsidR="0027257D" w:rsidRPr="00EB212B" w:rsidRDefault="0027257D" w:rsidP="0027257D">
      <w:pPr>
        <w:pStyle w:val="ListeParagraf"/>
        <w:numPr>
          <w:ilvl w:val="0"/>
          <w:numId w:val="7"/>
        </w:numPr>
        <w:spacing w:after="0" w:line="360" w:lineRule="auto"/>
        <w:jc w:val="both"/>
        <w:rPr>
          <w:rFonts w:ascii="Times New Roman" w:hAnsi="Times New Roman" w:cs="Times New Roman"/>
          <w:bCs/>
        </w:rPr>
      </w:pPr>
      <w:r w:rsidRPr="00EB212B">
        <w:rPr>
          <w:rFonts w:ascii="Times New Roman" w:hAnsi="Times New Roman" w:cs="Times New Roman"/>
          <w:b/>
          <w:sz w:val="24"/>
          <w:szCs w:val="24"/>
        </w:rPr>
        <w:lastRenderedPageBreak/>
        <w:t>Mechanical Properties of Biocomposites</w:t>
      </w:r>
    </w:p>
    <w:p w14:paraId="4C4010AF" w14:textId="7FEB3A8E" w:rsidR="002C79BE" w:rsidRPr="00EB212B" w:rsidRDefault="00475709" w:rsidP="0027257D">
      <w:pPr>
        <w:spacing w:after="0" w:line="360" w:lineRule="auto"/>
        <w:jc w:val="both"/>
        <w:rPr>
          <w:rFonts w:ascii="Times New Roman" w:hAnsi="Times New Roman" w:cs="Times New Roman"/>
          <w:bCs/>
        </w:rPr>
      </w:pPr>
      <w:r w:rsidRPr="00475709">
        <w:rPr>
          <w:rFonts w:ascii="Times New Roman" w:hAnsi="Times New Roman" w:cs="Times New Roman"/>
          <w:bCs/>
        </w:rPr>
        <w:t>Mechanical properties generally vary with the type of resin, its origin, the type, orientation, amount, and form of fiber, mixing, and the plasticizer used.</w:t>
      </w:r>
    </w:p>
    <w:p w14:paraId="4F33C532" w14:textId="3BA505FF" w:rsidR="00152B21" w:rsidRPr="00152B21" w:rsidRDefault="00152B21" w:rsidP="00152B21">
      <w:pPr>
        <w:spacing w:before="100" w:beforeAutospacing="1" w:after="100" w:afterAutospacing="1" w:line="360" w:lineRule="auto"/>
        <w:jc w:val="both"/>
        <w:rPr>
          <w:rFonts w:ascii="Times New Roman" w:eastAsia="Times New Roman" w:hAnsi="Times New Roman" w:cs="Times New Roman"/>
          <w:lang w:eastAsia="tr-TR"/>
        </w:rPr>
      </w:pPr>
      <w:r w:rsidRPr="00152B21">
        <w:rPr>
          <w:rFonts w:ascii="Times New Roman" w:eastAsia="Times New Roman" w:hAnsi="Times New Roman" w:cs="Times New Roman"/>
          <w:b/>
          <w:bCs/>
          <w:lang w:eastAsia="tr-TR"/>
        </w:rPr>
        <w:t>Tensile Strength-Tensile Modulus:</w:t>
      </w:r>
      <w:r w:rsidRPr="00152B21">
        <w:rPr>
          <w:rFonts w:ascii="Times New Roman" w:eastAsia="Times New Roman" w:hAnsi="Times New Roman" w:cs="Times New Roman"/>
          <w:lang w:eastAsia="tr-TR"/>
        </w:rPr>
        <w:t xml:space="preserve"> Biopolymer matrix composites reinforced with biofibers exhibit significantly improved tensile properties. The tensile strength of fully biodegradable composites varies between 20 and 73 MPa. The hemp-reinforced PLA biopolymer composite (PLAHF: 73 MPa) exhibits the highest tensile strength, while the flax-reinforced polycaprolactone composite (PLCFF: 20-25 MPa) displays the lowest. The highest tensile modulus is 20 </w:t>
      </w:r>
      <w:r w:rsidR="00BE01D7">
        <w:rPr>
          <w:rFonts w:ascii="Times New Roman" w:eastAsia="Times New Roman" w:hAnsi="Times New Roman" w:cs="Times New Roman"/>
          <w:lang w:eastAsia="tr-TR"/>
        </w:rPr>
        <w:t xml:space="preserve">GPa </w:t>
      </w:r>
      <w:r w:rsidRPr="00152B21">
        <w:rPr>
          <w:rFonts w:ascii="Times New Roman" w:eastAsia="Times New Roman" w:hAnsi="Times New Roman" w:cs="Times New Roman"/>
          <w:lang w:eastAsia="tr-TR"/>
        </w:rPr>
        <w:t>for PLA/Sisal (PLASF) and the lowest for PCL/Flax (PLCFF) (0.8-0.9</w:t>
      </w:r>
      <w:r w:rsidR="00BE01D7">
        <w:rPr>
          <w:rFonts w:ascii="Times New Roman" w:eastAsia="Times New Roman" w:hAnsi="Times New Roman" w:cs="Times New Roman"/>
          <w:lang w:eastAsia="tr-TR"/>
        </w:rPr>
        <w:t xml:space="preserve"> GPa</w:t>
      </w:r>
      <w:r w:rsidRPr="00152B21">
        <w:rPr>
          <w:rFonts w:ascii="Times New Roman" w:eastAsia="Times New Roman" w:hAnsi="Times New Roman" w:cs="Times New Roman"/>
          <w:lang w:eastAsia="tr-TR"/>
        </w:rPr>
        <w:t>)</w:t>
      </w:r>
      <w:r w:rsidR="00E529F5">
        <w:rPr>
          <w:rFonts w:ascii="Times New Roman" w:eastAsia="Times New Roman" w:hAnsi="Times New Roman" w:cs="Times New Roman"/>
          <w:lang w:eastAsia="tr-TR"/>
        </w:rPr>
        <w:t xml:space="preserve"> [13]</w:t>
      </w:r>
      <w:r w:rsidRPr="00152B21">
        <w:rPr>
          <w:rFonts w:ascii="Times New Roman" w:eastAsia="Times New Roman" w:hAnsi="Times New Roman" w:cs="Times New Roman"/>
          <w:lang w:eastAsia="tr-TR"/>
        </w:rPr>
        <w:t>.</w:t>
      </w:r>
    </w:p>
    <w:p w14:paraId="0EAFEAEE" w14:textId="62887071" w:rsidR="00565AF9" w:rsidRPr="00565AF9" w:rsidRDefault="00565AF9" w:rsidP="00565AF9">
      <w:pPr>
        <w:spacing w:line="360" w:lineRule="auto"/>
        <w:jc w:val="both"/>
        <w:rPr>
          <w:rFonts w:ascii="Times New Roman" w:hAnsi="Times New Roman" w:cs="Times New Roman"/>
          <w:bCs/>
        </w:rPr>
      </w:pPr>
      <w:r w:rsidRPr="00565AF9">
        <w:rPr>
          <w:rFonts w:ascii="Times New Roman" w:hAnsi="Times New Roman" w:cs="Times New Roman"/>
          <w:b/>
        </w:rPr>
        <w:t xml:space="preserve">Flexural Strength-Flexural Modulus: </w:t>
      </w:r>
      <w:r w:rsidRPr="00565AF9">
        <w:rPr>
          <w:rFonts w:ascii="Times New Roman" w:hAnsi="Times New Roman" w:cs="Times New Roman"/>
          <w:bCs/>
        </w:rPr>
        <w:t>Flexural strength varies depending on the biofiber, biopolymer, and fabrication techniques in the biodegradable composite. The highest flexural strength belongs to hemp-reinforced PLA (PLAHF: 102 ± 2</w:t>
      </w:r>
      <w:r w:rsidR="00513543">
        <w:rPr>
          <w:rFonts w:ascii="Times New Roman" w:hAnsi="Times New Roman" w:cs="Times New Roman"/>
          <w:bCs/>
        </w:rPr>
        <w:t xml:space="preserve"> MPa</w:t>
      </w:r>
      <w:r w:rsidRPr="00565AF9">
        <w:rPr>
          <w:rFonts w:ascii="Times New Roman" w:hAnsi="Times New Roman" w:cs="Times New Roman"/>
          <w:bCs/>
        </w:rPr>
        <w:t>), while the lowest value belongs to flax-reinforced PCL (PLCFF: 30-35</w:t>
      </w:r>
      <w:r w:rsidR="00513543">
        <w:rPr>
          <w:rFonts w:ascii="Times New Roman" w:hAnsi="Times New Roman" w:cs="Times New Roman"/>
          <w:bCs/>
        </w:rPr>
        <w:t xml:space="preserve"> MPa</w:t>
      </w:r>
      <w:r w:rsidRPr="00565AF9">
        <w:rPr>
          <w:rFonts w:ascii="Times New Roman" w:hAnsi="Times New Roman" w:cs="Times New Roman"/>
          <w:bCs/>
        </w:rPr>
        <w:t>) biocomposites. The highest and lowest flexural modulus values are for sisal fiber-reinforced PLA (PLASF: 19 GPa) and flax fiber-reinforced PCL (PLCFF: 1.8-1.9 GPa), respectively</w:t>
      </w:r>
      <w:r w:rsidR="00E529F5">
        <w:rPr>
          <w:rFonts w:ascii="Times New Roman" w:hAnsi="Times New Roman" w:cs="Times New Roman"/>
          <w:bCs/>
        </w:rPr>
        <w:t xml:space="preserve"> [14]</w:t>
      </w:r>
      <w:r w:rsidRPr="00565AF9">
        <w:rPr>
          <w:rFonts w:ascii="Times New Roman" w:hAnsi="Times New Roman" w:cs="Times New Roman"/>
          <w:bCs/>
        </w:rPr>
        <w:t>.</w:t>
      </w:r>
    </w:p>
    <w:p w14:paraId="46A44744" w14:textId="2DA83123" w:rsidR="006F3675" w:rsidRPr="00EB212B" w:rsidRDefault="00AC4E57" w:rsidP="004E07B0">
      <w:pPr>
        <w:spacing w:after="0" w:line="360" w:lineRule="auto"/>
        <w:jc w:val="both"/>
        <w:rPr>
          <w:rFonts w:ascii="Times New Roman" w:hAnsi="Times New Roman" w:cs="Times New Roman"/>
          <w:b/>
        </w:rPr>
      </w:pPr>
      <w:r w:rsidRPr="00AC4E57">
        <w:rPr>
          <w:rFonts w:ascii="Times New Roman" w:hAnsi="Times New Roman" w:cs="Times New Roman"/>
          <w:b/>
        </w:rPr>
        <w:t xml:space="preserve">Percentage Elongation-Impact Force: </w:t>
      </w:r>
      <w:r w:rsidRPr="00AC4E57">
        <w:rPr>
          <w:rFonts w:ascii="Times New Roman" w:hAnsi="Times New Roman" w:cs="Times New Roman"/>
          <w:bCs/>
        </w:rPr>
        <w:t>According to the tensile tests of sample biodegradable composites, the highest and lowest elongation values were determined as PLA/Jute (PLAJF: 1.5-4.71%) and PLA/Flax (PLAFF:</w:t>
      </w:r>
      <w:r w:rsidR="00513543">
        <w:rPr>
          <w:rFonts w:ascii="Times New Roman" w:hAnsi="Times New Roman" w:cs="Times New Roman"/>
          <w:bCs/>
        </w:rPr>
        <w:t xml:space="preserve"> </w:t>
      </w:r>
      <w:r w:rsidRPr="00AC4E57">
        <w:rPr>
          <w:rFonts w:ascii="Times New Roman" w:hAnsi="Times New Roman" w:cs="Times New Roman"/>
          <w:bCs/>
        </w:rPr>
        <w:t>1.0%). In the impact tests showing the durability of the material, the biocomposites with the highest and lowest values were PLA/Jute (PLAJF: 15-80 kJ/m</w:t>
      </w:r>
      <w:r w:rsidRPr="00AC4E57">
        <w:rPr>
          <w:rFonts w:ascii="Times New Roman" w:hAnsi="Times New Roman" w:cs="Times New Roman"/>
          <w:bCs/>
          <w:vertAlign w:val="superscript"/>
        </w:rPr>
        <w:t>2</w:t>
      </w:r>
      <w:r w:rsidRPr="00AC4E57">
        <w:rPr>
          <w:rFonts w:ascii="Times New Roman" w:hAnsi="Times New Roman" w:cs="Times New Roman"/>
          <w:bCs/>
        </w:rPr>
        <w:t>) and PLA/Sisal (PLASF: 3-3.5 kJ/m</w:t>
      </w:r>
      <w:r w:rsidRPr="00AC4E57">
        <w:rPr>
          <w:rFonts w:ascii="Times New Roman" w:hAnsi="Times New Roman" w:cs="Times New Roman"/>
          <w:bCs/>
          <w:vertAlign w:val="superscript"/>
        </w:rPr>
        <w:t>2</w:t>
      </w:r>
      <w:r w:rsidRPr="00AC4E57">
        <w:rPr>
          <w:rFonts w:ascii="Times New Roman" w:hAnsi="Times New Roman" w:cs="Times New Roman"/>
          <w:bCs/>
        </w:rPr>
        <w:t>)</w:t>
      </w:r>
      <w:r w:rsidR="008E6656">
        <w:rPr>
          <w:rFonts w:ascii="Times New Roman" w:hAnsi="Times New Roman" w:cs="Times New Roman"/>
          <w:bCs/>
        </w:rPr>
        <w:t xml:space="preserve"> [15]</w:t>
      </w:r>
      <w:r w:rsidRPr="00AC4E57">
        <w:rPr>
          <w:rFonts w:ascii="Times New Roman" w:hAnsi="Times New Roman" w:cs="Times New Roman"/>
          <w:bCs/>
        </w:rPr>
        <w:t>.</w:t>
      </w:r>
    </w:p>
    <w:p w14:paraId="1022ABD2" w14:textId="77777777" w:rsidR="004E07B0" w:rsidRPr="00EB212B" w:rsidRDefault="004E07B0" w:rsidP="004E07B0">
      <w:pPr>
        <w:spacing w:after="0" w:line="360" w:lineRule="auto"/>
        <w:jc w:val="both"/>
        <w:rPr>
          <w:rFonts w:ascii="Times New Roman" w:hAnsi="Times New Roman" w:cs="Times New Roman"/>
          <w:b/>
        </w:rPr>
      </w:pPr>
    </w:p>
    <w:p w14:paraId="6B2A5261" w14:textId="1E25C30C" w:rsidR="005D37D1" w:rsidRPr="00EB212B" w:rsidRDefault="005D37D1" w:rsidP="005D37D1">
      <w:pPr>
        <w:pStyle w:val="ListeParagraf"/>
        <w:numPr>
          <w:ilvl w:val="0"/>
          <w:numId w:val="7"/>
        </w:numPr>
        <w:spacing w:after="0" w:line="360" w:lineRule="auto"/>
        <w:jc w:val="both"/>
        <w:rPr>
          <w:rFonts w:ascii="Times New Roman" w:hAnsi="Times New Roman" w:cs="Times New Roman"/>
          <w:b/>
          <w:sz w:val="24"/>
          <w:szCs w:val="24"/>
        </w:rPr>
      </w:pPr>
      <w:r w:rsidRPr="00EB212B">
        <w:rPr>
          <w:rFonts w:ascii="Times New Roman" w:hAnsi="Times New Roman" w:cs="Times New Roman"/>
          <w:b/>
          <w:sz w:val="24"/>
          <w:szCs w:val="24"/>
        </w:rPr>
        <w:t>Manufacturing of Biocomposites</w:t>
      </w:r>
    </w:p>
    <w:p w14:paraId="27D0A8BF" w14:textId="12BA42BC" w:rsidR="00C84263" w:rsidRPr="00C84263" w:rsidRDefault="00C84263" w:rsidP="00C84263">
      <w:pPr>
        <w:spacing w:after="0" w:line="360" w:lineRule="auto"/>
        <w:jc w:val="both"/>
        <w:rPr>
          <w:rFonts w:ascii="Times New Roman" w:hAnsi="Times New Roman" w:cs="Times New Roman"/>
        </w:rPr>
      </w:pPr>
      <w:r w:rsidRPr="00C84263">
        <w:rPr>
          <w:rFonts w:ascii="Times New Roman" w:hAnsi="Times New Roman" w:cs="Times New Roman"/>
        </w:rPr>
        <w:t>Natural fibers have similar behaviors to fiberglass. Natural fibers require preparation for processing before use and necessary surface modifications to achieve these properties. This ensures good adhesion between the matrix and the fiber, achieves the appropriate degree of polymerization, and yields homogeneous physical properties</w:t>
      </w:r>
      <w:r w:rsidR="00F218CD">
        <w:rPr>
          <w:rFonts w:ascii="Times New Roman" w:hAnsi="Times New Roman" w:cs="Times New Roman"/>
        </w:rPr>
        <w:t xml:space="preserve"> [16]</w:t>
      </w:r>
      <w:r w:rsidRPr="00C84263">
        <w:rPr>
          <w:rFonts w:ascii="Times New Roman" w:hAnsi="Times New Roman" w:cs="Times New Roman"/>
        </w:rPr>
        <w:t>.</w:t>
      </w:r>
    </w:p>
    <w:p w14:paraId="3977FF07" w14:textId="77777777" w:rsidR="00021C0A" w:rsidRPr="00EB212B" w:rsidRDefault="00021C0A" w:rsidP="007254B1">
      <w:pPr>
        <w:spacing w:after="0" w:line="360" w:lineRule="auto"/>
        <w:jc w:val="both"/>
        <w:rPr>
          <w:rFonts w:ascii="Times New Roman" w:hAnsi="Times New Roman" w:cs="Times New Roman"/>
        </w:rPr>
      </w:pPr>
    </w:p>
    <w:p w14:paraId="34E7A490" w14:textId="68A005D1" w:rsidR="00906E63" w:rsidRPr="00906E63" w:rsidRDefault="00906E63" w:rsidP="00906E63">
      <w:pPr>
        <w:spacing w:line="360" w:lineRule="auto"/>
        <w:jc w:val="both"/>
        <w:rPr>
          <w:rFonts w:ascii="Times New Roman" w:hAnsi="Times New Roman" w:cs="Times New Roman"/>
        </w:rPr>
      </w:pPr>
      <w:r w:rsidRPr="00906E63">
        <w:rPr>
          <w:rFonts w:ascii="Times New Roman" w:hAnsi="Times New Roman" w:cs="Times New Roman"/>
        </w:rPr>
        <w:t>The manufacturing techniques for biocomposites are mostly based on manufacturing processes for plastics or composites, such as press molding, hand lay-up, filament winding, pultrusion, extrusion, injection molding, compression molding, resin transfer molding, and sheet molding</w:t>
      </w:r>
      <w:r w:rsidR="00E51A99">
        <w:rPr>
          <w:rFonts w:ascii="Times New Roman" w:hAnsi="Times New Roman" w:cs="Times New Roman"/>
        </w:rPr>
        <w:t xml:space="preserve"> [17]</w:t>
      </w:r>
      <w:r w:rsidRPr="00906E63">
        <w:rPr>
          <w:rFonts w:ascii="Times New Roman" w:hAnsi="Times New Roman" w:cs="Times New Roman"/>
        </w:rPr>
        <w:t>.</w:t>
      </w:r>
    </w:p>
    <w:p w14:paraId="07ECEB59" w14:textId="2332778D" w:rsidR="00E30302" w:rsidRPr="00EB212B" w:rsidRDefault="00E30302" w:rsidP="00E30302">
      <w:pPr>
        <w:spacing w:line="360" w:lineRule="auto"/>
        <w:jc w:val="both"/>
        <w:rPr>
          <w:rFonts w:ascii="Times New Roman" w:hAnsi="Times New Roman" w:cs="Times New Roman"/>
        </w:rPr>
      </w:pPr>
      <w:r w:rsidRPr="00EB212B">
        <w:rPr>
          <w:rFonts w:ascii="Times New Roman" w:hAnsi="Times New Roman" w:cs="Times New Roman"/>
        </w:rPr>
        <w:t>The compounding stage plays a crucial role in the production of biocomposites through various processes. The purpose of compounding is to prepare materials (such as pellets) with suitable properties for subsequent injection, molding, extrusion, or other processes. In compounding, polymers, fillers, fibers, and additives are generally mixed, a good dispersion is provided, and the aim is to obtain granules in suitable form and with processable properties</w:t>
      </w:r>
      <w:r w:rsidR="00530012">
        <w:rPr>
          <w:rFonts w:ascii="Times New Roman" w:hAnsi="Times New Roman" w:cs="Times New Roman"/>
        </w:rPr>
        <w:t xml:space="preserve"> [17]</w:t>
      </w:r>
      <w:r w:rsidRPr="00EB212B">
        <w:rPr>
          <w:rFonts w:ascii="Times New Roman" w:hAnsi="Times New Roman" w:cs="Times New Roman"/>
        </w:rPr>
        <w:t>.</w:t>
      </w:r>
    </w:p>
    <w:p w14:paraId="4F54B5EE" w14:textId="594D3505" w:rsidR="002B1916" w:rsidRPr="00EB212B" w:rsidRDefault="00714A71" w:rsidP="002F684B">
      <w:pPr>
        <w:pStyle w:val="ListeParagraf"/>
        <w:numPr>
          <w:ilvl w:val="0"/>
          <w:numId w:val="7"/>
        </w:numPr>
        <w:spacing w:after="0" w:line="360" w:lineRule="auto"/>
        <w:jc w:val="both"/>
        <w:rPr>
          <w:rFonts w:ascii="Times New Roman" w:hAnsi="Times New Roman" w:cs="Times New Roman"/>
          <w:b/>
          <w:bCs/>
          <w:sz w:val="24"/>
          <w:szCs w:val="24"/>
        </w:rPr>
      </w:pPr>
      <w:r w:rsidRPr="00EB212B">
        <w:rPr>
          <w:rFonts w:ascii="Times New Roman" w:hAnsi="Times New Roman" w:cs="Times New Roman"/>
          <w:b/>
          <w:bCs/>
          <w:sz w:val="24"/>
          <w:szCs w:val="24"/>
        </w:rPr>
        <w:lastRenderedPageBreak/>
        <w:t>Conclusion And Future Trends</w:t>
      </w:r>
    </w:p>
    <w:p w14:paraId="4346D1CA" w14:textId="1798B88D" w:rsidR="00844F11" w:rsidRPr="00EB212B" w:rsidRDefault="00F4383A" w:rsidP="007F1D77">
      <w:pPr>
        <w:spacing w:after="0" w:line="360" w:lineRule="auto"/>
        <w:jc w:val="both"/>
        <w:rPr>
          <w:rFonts w:ascii="Times New Roman" w:hAnsi="Times New Roman" w:cs="Times New Roman"/>
        </w:rPr>
      </w:pPr>
      <w:r w:rsidRPr="00F4383A">
        <w:rPr>
          <w:rFonts w:ascii="Times New Roman" w:hAnsi="Times New Roman" w:cs="Times New Roman"/>
        </w:rPr>
        <w:t>Researchers are extensively studying composite materials, which have important application areas such as automotive, marine, and aviation. Numerous factors, including nanoscale developments, global innovations, economic challenges, and environmental factors, are driving these studies. Natural products are evaluated with the factors of being abundant in resources, clean, and recyclable. Researchers are exploring biofiber-reinforced composites in a variety of ways within this context. Researchers aim to tackle the challenges of obtaining and preparing biofibers for use, eliminating matrix and biofiber incompatibility, enhancing interface adhesion, and ultimately boosting strength. In the future, it is expected that these composites will reach the strength values of synthetic fiber-reinforced composites such as glass, carbon, and aramid and will find a very wide application area in all sectors.</w:t>
      </w:r>
    </w:p>
    <w:p w14:paraId="0E53368B" w14:textId="77777777" w:rsidR="007F1D77" w:rsidRPr="00EB212B" w:rsidRDefault="007F1D77" w:rsidP="007F1D77">
      <w:pPr>
        <w:spacing w:after="0" w:line="360" w:lineRule="auto"/>
        <w:jc w:val="both"/>
        <w:rPr>
          <w:rFonts w:ascii="Times New Roman" w:hAnsi="Times New Roman" w:cs="Times New Roman"/>
        </w:rPr>
      </w:pPr>
    </w:p>
    <w:p w14:paraId="09CB0CD1" w14:textId="20C6C091" w:rsidR="009228D0" w:rsidRPr="00EB212B" w:rsidRDefault="00D84BA0" w:rsidP="00A21129">
      <w:pPr>
        <w:spacing w:line="360" w:lineRule="auto"/>
        <w:jc w:val="both"/>
        <w:rPr>
          <w:rFonts w:ascii="Times New Roman" w:hAnsi="Times New Roman" w:cs="Times New Roman"/>
          <w:b/>
          <w:sz w:val="24"/>
          <w:szCs w:val="24"/>
        </w:rPr>
      </w:pPr>
      <w:r w:rsidRPr="00EB212B">
        <w:rPr>
          <w:rFonts w:ascii="Times New Roman" w:hAnsi="Times New Roman" w:cs="Times New Roman"/>
          <w:b/>
          <w:sz w:val="24"/>
          <w:szCs w:val="24"/>
        </w:rPr>
        <w:t>References</w:t>
      </w:r>
    </w:p>
    <w:p w14:paraId="6D2AF561" w14:textId="43D64B6E" w:rsidR="005E0283" w:rsidRPr="00D31D7B" w:rsidRDefault="005E0283" w:rsidP="00A21129">
      <w:pPr>
        <w:spacing w:line="360" w:lineRule="auto"/>
        <w:jc w:val="both"/>
        <w:rPr>
          <w:rFonts w:ascii="Times New Roman" w:hAnsi="Times New Roman" w:cs="Times New Roman"/>
          <w:bCs/>
        </w:rPr>
      </w:pPr>
      <w:r w:rsidRPr="00D31D7B">
        <w:rPr>
          <w:rFonts w:ascii="Times New Roman" w:hAnsi="Times New Roman" w:cs="Times New Roman"/>
          <w:bCs/>
        </w:rPr>
        <w:t>[1]</w:t>
      </w:r>
      <w:r w:rsidR="00D44EBB" w:rsidRPr="00D31D7B">
        <w:rPr>
          <w:rFonts w:ascii="Times New Roman" w:hAnsi="Times New Roman" w:cs="Times New Roman"/>
          <w:bCs/>
        </w:rPr>
        <w:t xml:space="preserve"> </w:t>
      </w:r>
      <w:r w:rsidR="00C8395E" w:rsidRPr="00D31D7B">
        <w:rPr>
          <w:rFonts w:ascii="Times New Roman" w:hAnsi="Times New Roman" w:cs="Times New Roman"/>
          <w:bCs/>
        </w:rPr>
        <w:t>Mortensen, A. (Ed.). (2006). </w:t>
      </w:r>
      <w:r w:rsidR="00C8395E" w:rsidRPr="00D31D7B">
        <w:rPr>
          <w:rFonts w:ascii="Times New Roman" w:hAnsi="Times New Roman" w:cs="Times New Roman"/>
          <w:bCs/>
          <w:i/>
          <w:iCs/>
        </w:rPr>
        <w:t xml:space="preserve">Concise </w:t>
      </w:r>
      <w:r w:rsidR="002E345D" w:rsidRPr="00D31D7B">
        <w:rPr>
          <w:rFonts w:ascii="Times New Roman" w:hAnsi="Times New Roman" w:cs="Times New Roman"/>
          <w:bCs/>
          <w:i/>
          <w:iCs/>
        </w:rPr>
        <w:t>Encyclopedia</w:t>
      </w:r>
      <w:r w:rsidR="00C8395E" w:rsidRPr="00D31D7B">
        <w:rPr>
          <w:rFonts w:ascii="Times New Roman" w:hAnsi="Times New Roman" w:cs="Times New Roman"/>
          <w:bCs/>
          <w:i/>
          <w:iCs/>
        </w:rPr>
        <w:t xml:space="preserve"> of </w:t>
      </w:r>
      <w:r w:rsidR="002E345D" w:rsidRPr="00D31D7B">
        <w:rPr>
          <w:rFonts w:ascii="Times New Roman" w:hAnsi="Times New Roman" w:cs="Times New Roman"/>
          <w:bCs/>
          <w:i/>
          <w:iCs/>
        </w:rPr>
        <w:t>Composite Materials</w:t>
      </w:r>
      <w:r w:rsidR="00C8395E" w:rsidRPr="00D31D7B">
        <w:rPr>
          <w:rFonts w:ascii="Times New Roman" w:hAnsi="Times New Roman" w:cs="Times New Roman"/>
          <w:bCs/>
        </w:rPr>
        <w:t>. Elsevier.</w:t>
      </w:r>
    </w:p>
    <w:p w14:paraId="01DF6AF8" w14:textId="46799E40" w:rsidR="005E0283" w:rsidRPr="00D31D7B" w:rsidRDefault="005E0283" w:rsidP="00B551FF">
      <w:pPr>
        <w:spacing w:line="240" w:lineRule="auto"/>
        <w:jc w:val="both"/>
        <w:rPr>
          <w:rFonts w:ascii="Times New Roman" w:hAnsi="Times New Roman" w:cs="Times New Roman"/>
          <w:bCs/>
        </w:rPr>
      </w:pPr>
      <w:r w:rsidRPr="00D31D7B">
        <w:rPr>
          <w:rFonts w:ascii="Times New Roman" w:hAnsi="Times New Roman" w:cs="Times New Roman"/>
          <w:bCs/>
        </w:rPr>
        <w:t>[2]</w:t>
      </w:r>
      <w:r w:rsidR="00B551FF" w:rsidRPr="00D31D7B">
        <w:rPr>
          <w:rFonts w:ascii="Times New Roman" w:hAnsi="Times New Roman" w:cs="Times New Roman"/>
          <w:bCs/>
        </w:rPr>
        <w:t xml:space="preserve"> Rajak, D.K., Pagar, D.D., Menezes, P.L., &amp; Linul, E. (2019). Fiber-reinforced polymer composites: Manufacturing, properties, and applications. </w:t>
      </w:r>
      <w:r w:rsidR="00B551FF" w:rsidRPr="00D31D7B">
        <w:rPr>
          <w:rFonts w:ascii="Times New Roman" w:hAnsi="Times New Roman" w:cs="Times New Roman"/>
          <w:bCs/>
          <w:i/>
          <w:iCs/>
        </w:rPr>
        <w:t>Polymers</w:t>
      </w:r>
      <w:r w:rsidR="00B551FF" w:rsidRPr="00D31D7B">
        <w:rPr>
          <w:rFonts w:ascii="Times New Roman" w:hAnsi="Times New Roman" w:cs="Times New Roman"/>
          <w:bCs/>
        </w:rPr>
        <w:t>, </w:t>
      </w:r>
      <w:r w:rsidR="00B551FF" w:rsidRPr="00D31D7B">
        <w:rPr>
          <w:rFonts w:ascii="Times New Roman" w:hAnsi="Times New Roman" w:cs="Times New Roman"/>
          <w:bCs/>
          <w:i/>
          <w:iCs/>
        </w:rPr>
        <w:t>11</w:t>
      </w:r>
      <w:r w:rsidR="00B551FF" w:rsidRPr="00D31D7B">
        <w:rPr>
          <w:rFonts w:ascii="Times New Roman" w:hAnsi="Times New Roman" w:cs="Times New Roman"/>
          <w:bCs/>
        </w:rPr>
        <w:t>(10), 1667.</w:t>
      </w:r>
    </w:p>
    <w:p w14:paraId="73174A70" w14:textId="49B3ED2D" w:rsidR="005E0283" w:rsidRPr="00D31D7B" w:rsidRDefault="005E0283" w:rsidP="001314C6">
      <w:pPr>
        <w:spacing w:line="240" w:lineRule="auto"/>
        <w:jc w:val="both"/>
        <w:rPr>
          <w:rFonts w:ascii="Times New Roman" w:hAnsi="Times New Roman" w:cs="Times New Roman"/>
          <w:bCs/>
        </w:rPr>
      </w:pPr>
      <w:r w:rsidRPr="00D31D7B">
        <w:rPr>
          <w:rFonts w:ascii="Times New Roman" w:hAnsi="Times New Roman" w:cs="Times New Roman"/>
          <w:bCs/>
        </w:rPr>
        <w:t>[3]</w:t>
      </w:r>
      <w:r w:rsidR="001314C6" w:rsidRPr="00D31D7B">
        <w:rPr>
          <w:rFonts w:ascii="Times New Roman" w:hAnsi="Times New Roman" w:cs="Times New Roman"/>
          <w:bCs/>
        </w:rPr>
        <w:t xml:space="preserve"> Karthika, M., Shaji, N., Johnson, A., Neelakandan, M.S., A. Gopakumar, D., &amp; Thomas, S. (2019). Biodegradation of green polymeric composites materials. </w:t>
      </w:r>
      <w:r w:rsidR="001314C6" w:rsidRPr="00D31D7B">
        <w:rPr>
          <w:rFonts w:ascii="Times New Roman" w:hAnsi="Times New Roman" w:cs="Times New Roman"/>
          <w:bCs/>
          <w:i/>
          <w:iCs/>
        </w:rPr>
        <w:t>Bio Monomers for Green Polymeric Composite Materials</w:t>
      </w:r>
      <w:r w:rsidR="001314C6" w:rsidRPr="00D31D7B">
        <w:rPr>
          <w:rFonts w:ascii="Times New Roman" w:hAnsi="Times New Roman" w:cs="Times New Roman"/>
          <w:bCs/>
        </w:rPr>
        <w:t>, 141-159.</w:t>
      </w:r>
    </w:p>
    <w:p w14:paraId="5F8F9A2E" w14:textId="2152B975" w:rsidR="005E0283" w:rsidRPr="00D31D7B" w:rsidRDefault="005E0283" w:rsidP="00E347DB">
      <w:pPr>
        <w:spacing w:line="240" w:lineRule="auto"/>
        <w:jc w:val="both"/>
        <w:rPr>
          <w:rFonts w:ascii="Times New Roman" w:hAnsi="Times New Roman" w:cs="Times New Roman"/>
          <w:bCs/>
        </w:rPr>
      </w:pPr>
      <w:r w:rsidRPr="00D31D7B">
        <w:rPr>
          <w:rFonts w:ascii="Times New Roman" w:hAnsi="Times New Roman" w:cs="Times New Roman"/>
          <w:bCs/>
        </w:rPr>
        <w:t>[4]</w:t>
      </w:r>
      <w:r w:rsidR="001314C6" w:rsidRPr="00D31D7B">
        <w:rPr>
          <w:rFonts w:ascii="Times New Roman" w:hAnsi="Times New Roman" w:cs="Times New Roman"/>
          <w:bCs/>
        </w:rPr>
        <w:t xml:space="preserve"> </w:t>
      </w:r>
      <w:r w:rsidR="00E347DB" w:rsidRPr="00D31D7B">
        <w:rPr>
          <w:rFonts w:ascii="Times New Roman" w:hAnsi="Times New Roman" w:cs="Times New Roman"/>
          <w:bCs/>
        </w:rPr>
        <w:t>Manu, T., Nazmi, A.R., Shahri, B., Emerson, N., &amp; Huber, T. (2022). Biocomposites: A review of materials and perception. </w:t>
      </w:r>
      <w:r w:rsidR="00E347DB" w:rsidRPr="00D31D7B">
        <w:rPr>
          <w:rFonts w:ascii="Times New Roman" w:hAnsi="Times New Roman" w:cs="Times New Roman"/>
          <w:bCs/>
          <w:i/>
          <w:iCs/>
        </w:rPr>
        <w:t>Materials Today Communications</w:t>
      </w:r>
      <w:r w:rsidR="00E347DB" w:rsidRPr="00D31D7B">
        <w:rPr>
          <w:rFonts w:ascii="Times New Roman" w:hAnsi="Times New Roman" w:cs="Times New Roman"/>
          <w:bCs/>
        </w:rPr>
        <w:t>, </w:t>
      </w:r>
      <w:r w:rsidR="00E347DB" w:rsidRPr="00D31D7B">
        <w:rPr>
          <w:rFonts w:ascii="Times New Roman" w:hAnsi="Times New Roman" w:cs="Times New Roman"/>
          <w:bCs/>
          <w:i/>
          <w:iCs/>
        </w:rPr>
        <w:t>31</w:t>
      </w:r>
      <w:r w:rsidR="00E347DB" w:rsidRPr="00D31D7B">
        <w:rPr>
          <w:rFonts w:ascii="Times New Roman" w:hAnsi="Times New Roman" w:cs="Times New Roman"/>
          <w:bCs/>
        </w:rPr>
        <w:t>, 103308.</w:t>
      </w:r>
    </w:p>
    <w:p w14:paraId="231AD26B" w14:textId="12ED207F" w:rsidR="005E0283" w:rsidRDefault="005E0283" w:rsidP="00CF7317">
      <w:pPr>
        <w:spacing w:after="0" w:line="240" w:lineRule="auto"/>
        <w:jc w:val="both"/>
        <w:rPr>
          <w:rFonts w:ascii="Times New Roman" w:hAnsi="Times New Roman" w:cs="Times New Roman"/>
          <w:bCs/>
        </w:rPr>
      </w:pPr>
      <w:r w:rsidRPr="00D31D7B">
        <w:rPr>
          <w:rFonts w:ascii="Times New Roman" w:hAnsi="Times New Roman" w:cs="Times New Roman"/>
          <w:bCs/>
        </w:rPr>
        <w:t>[5]</w:t>
      </w:r>
      <w:r w:rsidR="00D31D7B" w:rsidRPr="00D31D7B">
        <w:rPr>
          <w:rFonts w:ascii="Times New Roman" w:hAnsi="Times New Roman" w:cs="Times New Roman"/>
          <w:bCs/>
        </w:rPr>
        <w:t xml:space="preserve"> </w:t>
      </w:r>
      <w:r w:rsidR="00CF7317" w:rsidRPr="00CF7317">
        <w:rPr>
          <w:rFonts w:ascii="Times New Roman" w:hAnsi="Times New Roman" w:cs="Times New Roman"/>
          <w:bCs/>
        </w:rPr>
        <w:t>Akter, M., Uddin, M.H., &amp; Tania, I.S. (2022). Biocomposites based on natural fibers and polymers: A review on properties and potential applications. </w:t>
      </w:r>
      <w:r w:rsidR="00CF7317" w:rsidRPr="00CF7317">
        <w:rPr>
          <w:rFonts w:ascii="Times New Roman" w:hAnsi="Times New Roman" w:cs="Times New Roman"/>
          <w:bCs/>
          <w:i/>
          <w:iCs/>
        </w:rPr>
        <w:t>Journal of Reinforced Plastics and Composites</w:t>
      </w:r>
      <w:r w:rsidR="00CF7317" w:rsidRPr="00CF7317">
        <w:rPr>
          <w:rFonts w:ascii="Times New Roman" w:hAnsi="Times New Roman" w:cs="Times New Roman"/>
          <w:bCs/>
        </w:rPr>
        <w:t>, </w:t>
      </w:r>
      <w:r w:rsidR="00CF7317" w:rsidRPr="00CF7317">
        <w:rPr>
          <w:rFonts w:ascii="Times New Roman" w:hAnsi="Times New Roman" w:cs="Times New Roman"/>
          <w:bCs/>
          <w:i/>
          <w:iCs/>
        </w:rPr>
        <w:t>41</w:t>
      </w:r>
      <w:r w:rsidR="00CF7317" w:rsidRPr="00CF7317">
        <w:rPr>
          <w:rFonts w:ascii="Times New Roman" w:hAnsi="Times New Roman" w:cs="Times New Roman"/>
          <w:bCs/>
        </w:rPr>
        <w:t>(17-18), 705-742.</w:t>
      </w:r>
    </w:p>
    <w:p w14:paraId="7C1DFAF5" w14:textId="77777777" w:rsidR="00CF7317" w:rsidRPr="00D31D7B" w:rsidRDefault="00CF7317" w:rsidP="00CF7317">
      <w:pPr>
        <w:spacing w:after="0" w:line="240" w:lineRule="auto"/>
        <w:jc w:val="both"/>
        <w:rPr>
          <w:rFonts w:ascii="Times New Roman" w:hAnsi="Times New Roman" w:cs="Times New Roman"/>
          <w:bCs/>
        </w:rPr>
      </w:pPr>
    </w:p>
    <w:p w14:paraId="57072870" w14:textId="66F825B0" w:rsidR="005E0283" w:rsidRDefault="005E0283" w:rsidP="00DE469D">
      <w:pPr>
        <w:spacing w:after="0" w:line="240" w:lineRule="auto"/>
        <w:jc w:val="both"/>
        <w:rPr>
          <w:rFonts w:ascii="Times New Roman" w:hAnsi="Times New Roman" w:cs="Times New Roman"/>
          <w:bCs/>
        </w:rPr>
      </w:pPr>
      <w:r w:rsidRPr="00D31D7B">
        <w:rPr>
          <w:rFonts w:ascii="Times New Roman" w:hAnsi="Times New Roman" w:cs="Times New Roman"/>
          <w:bCs/>
        </w:rPr>
        <w:t>[6]</w:t>
      </w:r>
      <w:r w:rsidR="00DE469D">
        <w:rPr>
          <w:rFonts w:ascii="Times New Roman" w:hAnsi="Times New Roman" w:cs="Times New Roman"/>
          <w:bCs/>
        </w:rPr>
        <w:t xml:space="preserve"> </w:t>
      </w:r>
      <w:r w:rsidR="00DE469D" w:rsidRPr="00DE469D">
        <w:rPr>
          <w:rFonts w:ascii="Times New Roman" w:hAnsi="Times New Roman" w:cs="Times New Roman"/>
          <w:bCs/>
        </w:rPr>
        <w:t>Akampumuza, O., Wambua, P.M., Ahmed, A., Li, W., &amp; Qin, X.H. (2017). Review of the applications of biocomposites in the automotive industry. </w:t>
      </w:r>
      <w:r w:rsidR="00DE469D" w:rsidRPr="00DE469D">
        <w:rPr>
          <w:rFonts w:ascii="Times New Roman" w:hAnsi="Times New Roman" w:cs="Times New Roman"/>
          <w:bCs/>
          <w:i/>
          <w:iCs/>
        </w:rPr>
        <w:t xml:space="preserve">Polymer </w:t>
      </w:r>
      <w:r w:rsidR="00DE469D">
        <w:rPr>
          <w:rFonts w:ascii="Times New Roman" w:hAnsi="Times New Roman" w:cs="Times New Roman"/>
          <w:bCs/>
          <w:i/>
          <w:iCs/>
        </w:rPr>
        <w:t>C</w:t>
      </w:r>
      <w:r w:rsidR="00DE469D" w:rsidRPr="00DE469D">
        <w:rPr>
          <w:rFonts w:ascii="Times New Roman" w:hAnsi="Times New Roman" w:cs="Times New Roman"/>
          <w:bCs/>
          <w:i/>
          <w:iCs/>
        </w:rPr>
        <w:t>omposites</w:t>
      </w:r>
      <w:r w:rsidR="00DE469D" w:rsidRPr="00DE469D">
        <w:rPr>
          <w:rFonts w:ascii="Times New Roman" w:hAnsi="Times New Roman" w:cs="Times New Roman"/>
          <w:bCs/>
        </w:rPr>
        <w:t>, </w:t>
      </w:r>
      <w:r w:rsidR="00DE469D" w:rsidRPr="00DE469D">
        <w:rPr>
          <w:rFonts w:ascii="Times New Roman" w:hAnsi="Times New Roman" w:cs="Times New Roman"/>
          <w:bCs/>
          <w:i/>
          <w:iCs/>
        </w:rPr>
        <w:t>38</w:t>
      </w:r>
      <w:r w:rsidR="00DE469D" w:rsidRPr="00DE469D">
        <w:rPr>
          <w:rFonts w:ascii="Times New Roman" w:hAnsi="Times New Roman" w:cs="Times New Roman"/>
          <w:bCs/>
        </w:rPr>
        <w:t>(11), 2553-2569.</w:t>
      </w:r>
    </w:p>
    <w:p w14:paraId="600AA499" w14:textId="77777777" w:rsidR="00DE469D" w:rsidRPr="00D31D7B" w:rsidRDefault="00DE469D" w:rsidP="00DE469D">
      <w:pPr>
        <w:spacing w:after="0" w:line="240" w:lineRule="auto"/>
        <w:jc w:val="both"/>
        <w:rPr>
          <w:rFonts w:ascii="Times New Roman" w:hAnsi="Times New Roman" w:cs="Times New Roman"/>
          <w:bCs/>
        </w:rPr>
      </w:pPr>
    </w:p>
    <w:p w14:paraId="48A73B29" w14:textId="7F45D218" w:rsidR="005E0283" w:rsidRPr="00D31D7B" w:rsidRDefault="005E0283" w:rsidP="00F01C9E">
      <w:pPr>
        <w:spacing w:line="240" w:lineRule="auto"/>
        <w:jc w:val="both"/>
        <w:rPr>
          <w:rFonts w:ascii="Times New Roman" w:hAnsi="Times New Roman" w:cs="Times New Roman"/>
          <w:bCs/>
        </w:rPr>
      </w:pPr>
      <w:r w:rsidRPr="00D31D7B">
        <w:rPr>
          <w:rFonts w:ascii="Times New Roman" w:hAnsi="Times New Roman" w:cs="Times New Roman"/>
          <w:bCs/>
        </w:rPr>
        <w:t>[7]</w:t>
      </w:r>
      <w:r w:rsidR="00A01E68">
        <w:rPr>
          <w:rFonts w:ascii="Times New Roman" w:hAnsi="Times New Roman" w:cs="Times New Roman"/>
          <w:bCs/>
        </w:rPr>
        <w:t xml:space="preserve"> </w:t>
      </w:r>
      <w:r w:rsidR="00F01C9E" w:rsidRPr="00F01C9E">
        <w:rPr>
          <w:rFonts w:ascii="Times New Roman" w:hAnsi="Times New Roman" w:cs="Times New Roman"/>
          <w:bCs/>
        </w:rPr>
        <w:t>Bhat, A.H., Dasan, Y.K., Khan, I., &amp; Jawaid, M. (2017). Cellulosic biocomposites: Potential materials for future. </w:t>
      </w:r>
      <w:r w:rsidR="00F01C9E" w:rsidRPr="00F01C9E">
        <w:rPr>
          <w:rFonts w:ascii="Times New Roman" w:hAnsi="Times New Roman" w:cs="Times New Roman"/>
          <w:bCs/>
          <w:i/>
          <w:iCs/>
        </w:rPr>
        <w:t>Green Biocomposites: Design and Applications</w:t>
      </w:r>
      <w:r w:rsidR="00F01C9E" w:rsidRPr="00F01C9E">
        <w:rPr>
          <w:rFonts w:ascii="Times New Roman" w:hAnsi="Times New Roman" w:cs="Times New Roman"/>
          <w:bCs/>
        </w:rPr>
        <w:t>, 69-100.</w:t>
      </w:r>
    </w:p>
    <w:p w14:paraId="52957201" w14:textId="2F36A1F6" w:rsidR="005E0283" w:rsidRPr="00D31D7B" w:rsidRDefault="005E0283" w:rsidP="00743170">
      <w:pPr>
        <w:spacing w:line="240" w:lineRule="auto"/>
        <w:jc w:val="both"/>
        <w:rPr>
          <w:rFonts w:ascii="Times New Roman" w:hAnsi="Times New Roman" w:cs="Times New Roman"/>
          <w:bCs/>
        </w:rPr>
      </w:pPr>
      <w:r w:rsidRPr="00D31D7B">
        <w:rPr>
          <w:rFonts w:ascii="Times New Roman" w:hAnsi="Times New Roman" w:cs="Times New Roman"/>
          <w:bCs/>
        </w:rPr>
        <w:t>[8]</w:t>
      </w:r>
      <w:r w:rsidR="00F01C9E">
        <w:rPr>
          <w:rFonts w:ascii="Times New Roman" w:hAnsi="Times New Roman" w:cs="Times New Roman"/>
          <w:bCs/>
        </w:rPr>
        <w:t xml:space="preserve"> </w:t>
      </w:r>
      <w:r w:rsidR="00743170" w:rsidRPr="00743170">
        <w:rPr>
          <w:rFonts w:ascii="Times New Roman" w:hAnsi="Times New Roman" w:cs="Times New Roman"/>
          <w:bCs/>
        </w:rPr>
        <w:t>Shanks, R.A., Hodzic, A., &amp; Wong, S. (2004). Thermoplastic biopolyester natural fiber composites. </w:t>
      </w:r>
      <w:r w:rsidR="00743170" w:rsidRPr="00743170">
        <w:rPr>
          <w:rFonts w:ascii="Times New Roman" w:hAnsi="Times New Roman" w:cs="Times New Roman"/>
          <w:bCs/>
          <w:i/>
          <w:iCs/>
        </w:rPr>
        <w:t>Journal of Applied Polymer Science</w:t>
      </w:r>
      <w:r w:rsidR="00743170" w:rsidRPr="00743170">
        <w:rPr>
          <w:rFonts w:ascii="Times New Roman" w:hAnsi="Times New Roman" w:cs="Times New Roman"/>
          <w:bCs/>
        </w:rPr>
        <w:t>, </w:t>
      </w:r>
      <w:r w:rsidR="00743170" w:rsidRPr="00743170">
        <w:rPr>
          <w:rFonts w:ascii="Times New Roman" w:hAnsi="Times New Roman" w:cs="Times New Roman"/>
          <w:bCs/>
          <w:i/>
          <w:iCs/>
        </w:rPr>
        <w:t>91</w:t>
      </w:r>
      <w:r w:rsidR="00743170" w:rsidRPr="00743170">
        <w:rPr>
          <w:rFonts w:ascii="Times New Roman" w:hAnsi="Times New Roman" w:cs="Times New Roman"/>
          <w:bCs/>
        </w:rPr>
        <w:t>(4), 2114-2121.</w:t>
      </w:r>
    </w:p>
    <w:p w14:paraId="4A436F99" w14:textId="41E5481B" w:rsidR="005E0283" w:rsidRPr="00D31D7B" w:rsidRDefault="005E0283" w:rsidP="003C1528">
      <w:pPr>
        <w:spacing w:line="240" w:lineRule="auto"/>
        <w:jc w:val="both"/>
        <w:rPr>
          <w:rFonts w:ascii="Times New Roman" w:hAnsi="Times New Roman" w:cs="Times New Roman"/>
          <w:bCs/>
        </w:rPr>
      </w:pPr>
      <w:r w:rsidRPr="00D31D7B">
        <w:rPr>
          <w:rFonts w:ascii="Times New Roman" w:hAnsi="Times New Roman" w:cs="Times New Roman"/>
          <w:bCs/>
        </w:rPr>
        <w:t>[9]</w:t>
      </w:r>
      <w:r w:rsidR="00935D09">
        <w:rPr>
          <w:rFonts w:ascii="Times New Roman" w:hAnsi="Times New Roman" w:cs="Times New Roman"/>
          <w:bCs/>
        </w:rPr>
        <w:t xml:space="preserve"> </w:t>
      </w:r>
      <w:r w:rsidR="003C1528" w:rsidRPr="003C1528">
        <w:rPr>
          <w:rFonts w:ascii="Times New Roman" w:hAnsi="Times New Roman" w:cs="Times New Roman"/>
          <w:bCs/>
        </w:rPr>
        <w:t>Eyupoglu, S. (2020). Sustainable plant-based natural fibers. </w:t>
      </w:r>
      <w:r w:rsidR="003C1528" w:rsidRPr="003C1528">
        <w:rPr>
          <w:rFonts w:ascii="Times New Roman" w:hAnsi="Times New Roman" w:cs="Times New Roman"/>
          <w:bCs/>
          <w:i/>
          <w:iCs/>
        </w:rPr>
        <w:t>Sustainability in the Textile and Apparel Industries: Sourcing Natural Raw Materials</w:t>
      </w:r>
      <w:r w:rsidR="003C1528" w:rsidRPr="003C1528">
        <w:rPr>
          <w:rFonts w:ascii="Times New Roman" w:hAnsi="Times New Roman" w:cs="Times New Roman"/>
          <w:bCs/>
        </w:rPr>
        <w:t>, 27-48.</w:t>
      </w:r>
    </w:p>
    <w:p w14:paraId="181D1541" w14:textId="51C41311" w:rsidR="005E0283" w:rsidRPr="00D31D7B" w:rsidRDefault="005E0283" w:rsidP="00112590">
      <w:pPr>
        <w:spacing w:line="240" w:lineRule="auto"/>
        <w:jc w:val="both"/>
        <w:rPr>
          <w:rFonts w:ascii="Times New Roman" w:hAnsi="Times New Roman" w:cs="Times New Roman"/>
          <w:bCs/>
        </w:rPr>
      </w:pPr>
      <w:r w:rsidRPr="00D31D7B">
        <w:rPr>
          <w:rFonts w:ascii="Times New Roman" w:hAnsi="Times New Roman" w:cs="Times New Roman"/>
          <w:bCs/>
        </w:rPr>
        <w:t>[10]</w:t>
      </w:r>
      <w:r w:rsidR="003C1528">
        <w:rPr>
          <w:rFonts w:ascii="Times New Roman" w:hAnsi="Times New Roman" w:cs="Times New Roman"/>
          <w:bCs/>
        </w:rPr>
        <w:t xml:space="preserve"> </w:t>
      </w:r>
      <w:r w:rsidR="00112590" w:rsidRPr="00112590">
        <w:rPr>
          <w:rFonts w:ascii="Times New Roman" w:hAnsi="Times New Roman" w:cs="Times New Roman"/>
          <w:bCs/>
        </w:rPr>
        <w:t xml:space="preserve">Thomas, S., Paul, S.A., Pothan, L.A., &amp; Deepa, B. (2011). Natural fibres: Structure, </w:t>
      </w:r>
      <w:r w:rsidR="00235C13">
        <w:rPr>
          <w:rFonts w:ascii="Times New Roman" w:hAnsi="Times New Roman" w:cs="Times New Roman"/>
          <w:bCs/>
        </w:rPr>
        <w:t>p</w:t>
      </w:r>
      <w:r w:rsidR="00112590" w:rsidRPr="00112590">
        <w:rPr>
          <w:rFonts w:ascii="Times New Roman" w:hAnsi="Times New Roman" w:cs="Times New Roman"/>
          <w:bCs/>
        </w:rPr>
        <w:t xml:space="preserve">roperties and </w:t>
      </w:r>
      <w:r w:rsidR="00235C13">
        <w:rPr>
          <w:rFonts w:ascii="Times New Roman" w:hAnsi="Times New Roman" w:cs="Times New Roman"/>
          <w:bCs/>
        </w:rPr>
        <w:t>a</w:t>
      </w:r>
      <w:r w:rsidR="00112590" w:rsidRPr="00112590">
        <w:rPr>
          <w:rFonts w:ascii="Times New Roman" w:hAnsi="Times New Roman" w:cs="Times New Roman"/>
          <w:bCs/>
        </w:rPr>
        <w:t>pplications. </w:t>
      </w:r>
      <w:r w:rsidR="00112590" w:rsidRPr="00112590">
        <w:rPr>
          <w:rFonts w:ascii="Times New Roman" w:hAnsi="Times New Roman" w:cs="Times New Roman"/>
          <w:bCs/>
          <w:i/>
          <w:iCs/>
        </w:rPr>
        <w:t>Cellulose Fibers: Bio-and Nano-Polymer Composites: Green Chemistry and Technology</w:t>
      </w:r>
      <w:r w:rsidR="00112590" w:rsidRPr="00112590">
        <w:rPr>
          <w:rFonts w:ascii="Times New Roman" w:hAnsi="Times New Roman" w:cs="Times New Roman"/>
          <w:bCs/>
        </w:rPr>
        <w:t>, 3-42.</w:t>
      </w:r>
    </w:p>
    <w:p w14:paraId="2EC51BD5" w14:textId="6E7B1333" w:rsidR="005E0283" w:rsidRPr="00D31D7B" w:rsidRDefault="005E0283" w:rsidP="003354FA">
      <w:pPr>
        <w:spacing w:line="240" w:lineRule="auto"/>
        <w:jc w:val="both"/>
        <w:rPr>
          <w:rFonts w:ascii="Times New Roman" w:hAnsi="Times New Roman" w:cs="Times New Roman"/>
          <w:bCs/>
        </w:rPr>
      </w:pPr>
      <w:r w:rsidRPr="00D31D7B">
        <w:rPr>
          <w:rFonts w:ascii="Times New Roman" w:hAnsi="Times New Roman" w:cs="Times New Roman"/>
          <w:bCs/>
        </w:rPr>
        <w:t>[11]</w:t>
      </w:r>
      <w:r w:rsidR="00ED3E01">
        <w:rPr>
          <w:rFonts w:ascii="Times New Roman" w:hAnsi="Times New Roman" w:cs="Times New Roman"/>
          <w:bCs/>
        </w:rPr>
        <w:t xml:space="preserve"> </w:t>
      </w:r>
      <w:r w:rsidR="003354FA" w:rsidRPr="003354FA">
        <w:rPr>
          <w:rFonts w:ascii="Times New Roman" w:hAnsi="Times New Roman" w:cs="Times New Roman"/>
          <w:bCs/>
        </w:rPr>
        <w:t>Lee, J.A. (2019). Plant fibers. In </w:t>
      </w:r>
      <w:r w:rsidR="003354FA" w:rsidRPr="003354FA">
        <w:rPr>
          <w:rFonts w:ascii="Times New Roman" w:hAnsi="Times New Roman" w:cs="Times New Roman"/>
          <w:bCs/>
          <w:i/>
          <w:iCs/>
        </w:rPr>
        <w:t>CRC Handbook of Plant Science in Agriculture</w:t>
      </w:r>
      <w:r w:rsidR="003354FA" w:rsidRPr="003354FA">
        <w:rPr>
          <w:rFonts w:ascii="Times New Roman" w:hAnsi="Times New Roman" w:cs="Times New Roman"/>
          <w:bCs/>
        </w:rPr>
        <w:t> (pp. 173-182). CRC press.</w:t>
      </w:r>
    </w:p>
    <w:p w14:paraId="5AC97D37" w14:textId="421BD2B0" w:rsidR="005E0283" w:rsidRPr="00D31D7B" w:rsidRDefault="005E0283" w:rsidP="002B7DF8">
      <w:pPr>
        <w:spacing w:line="240" w:lineRule="auto"/>
        <w:jc w:val="both"/>
        <w:rPr>
          <w:rFonts w:ascii="Times New Roman" w:hAnsi="Times New Roman" w:cs="Times New Roman"/>
          <w:bCs/>
        </w:rPr>
      </w:pPr>
      <w:r w:rsidRPr="00D31D7B">
        <w:rPr>
          <w:rFonts w:ascii="Times New Roman" w:hAnsi="Times New Roman" w:cs="Times New Roman"/>
          <w:bCs/>
        </w:rPr>
        <w:t>[12]</w:t>
      </w:r>
      <w:r w:rsidR="002B7DF8">
        <w:rPr>
          <w:rFonts w:ascii="Times New Roman" w:hAnsi="Times New Roman" w:cs="Times New Roman"/>
          <w:bCs/>
        </w:rPr>
        <w:t xml:space="preserve"> </w:t>
      </w:r>
      <w:r w:rsidR="002B7DF8" w:rsidRPr="002B7DF8">
        <w:rPr>
          <w:rFonts w:ascii="Times New Roman" w:hAnsi="Times New Roman" w:cs="Times New Roman"/>
          <w:bCs/>
        </w:rPr>
        <w:t>Boy, R., Narayanan, G., &amp; Kotek, R. (2018). Formation of cellulose and protein blend biofibers. </w:t>
      </w:r>
      <w:r w:rsidR="002B7DF8" w:rsidRPr="002B7DF8">
        <w:rPr>
          <w:rFonts w:ascii="Times New Roman" w:hAnsi="Times New Roman" w:cs="Times New Roman"/>
          <w:bCs/>
          <w:i/>
          <w:iCs/>
        </w:rPr>
        <w:t>Polysaccharide-Based Fibers and Composites: Chemical and Engineering Fundamentals and Industrial Applications</w:t>
      </w:r>
      <w:r w:rsidR="002B7DF8" w:rsidRPr="002B7DF8">
        <w:rPr>
          <w:rFonts w:ascii="Times New Roman" w:hAnsi="Times New Roman" w:cs="Times New Roman"/>
          <w:bCs/>
        </w:rPr>
        <w:t>, 77-117.</w:t>
      </w:r>
    </w:p>
    <w:p w14:paraId="7ED581B7" w14:textId="39F01BF2" w:rsidR="005E0283" w:rsidRPr="00D31D7B" w:rsidRDefault="005E0283" w:rsidP="009F539E">
      <w:pPr>
        <w:spacing w:line="240" w:lineRule="auto"/>
        <w:jc w:val="both"/>
        <w:rPr>
          <w:rFonts w:ascii="Times New Roman" w:hAnsi="Times New Roman" w:cs="Times New Roman"/>
          <w:bCs/>
        </w:rPr>
      </w:pPr>
      <w:r w:rsidRPr="00D31D7B">
        <w:rPr>
          <w:rFonts w:ascii="Times New Roman" w:hAnsi="Times New Roman" w:cs="Times New Roman"/>
          <w:bCs/>
        </w:rPr>
        <w:lastRenderedPageBreak/>
        <w:t>[13]</w:t>
      </w:r>
      <w:r w:rsidR="002B7DF8">
        <w:rPr>
          <w:rFonts w:ascii="Times New Roman" w:hAnsi="Times New Roman" w:cs="Times New Roman"/>
          <w:bCs/>
        </w:rPr>
        <w:t xml:space="preserve"> </w:t>
      </w:r>
      <w:r w:rsidR="009F539E" w:rsidRPr="009F539E">
        <w:rPr>
          <w:rFonts w:ascii="Times New Roman" w:hAnsi="Times New Roman" w:cs="Times New Roman"/>
          <w:bCs/>
        </w:rPr>
        <w:t>Li, X., Chu, C.L., Liu, L., Liu, X.K., Bai, J., Guo, C., ... &amp; Chu, P.K. (2015). Biodegradable poly-lactic acid based-composite reinforced unidirectionally with high-strength magnesium alloy wires. </w:t>
      </w:r>
      <w:r w:rsidR="009F539E" w:rsidRPr="009F539E">
        <w:rPr>
          <w:rFonts w:ascii="Times New Roman" w:hAnsi="Times New Roman" w:cs="Times New Roman"/>
          <w:bCs/>
          <w:i/>
          <w:iCs/>
        </w:rPr>
        <w:t>Biomaterials</w:t>
      </w:r>
      <w:r w:rsidR="009F539E" w:rsidRPr="009F539E">
        <w:rPr>
          <w:rFonts w:ascii="Times New Roman" w:hAnsi="Times New Roman" w:cs="Times New Roman"/>
          <w:bCs/>
        </w:rPr>
        <w:t>, </w:t>
      </w:r>
      <w:r w:rsidR="009F539E" w:rsidRPr="009F539E">
        <w:rPr>
          <w:rFonts w:ascii="Times New Roman" w:hAnsi="Times New Roman" w:cs="Times New Roman"/>
          <w:bCs/>
          <w:i/>
          <w:iCs/>
        </w:rPr>
        <w:t>49</w:t>
      </w:r>
      <w:r w:rsidR="009F539E" w:rsidRPr="009F539E">
        <w:rPr>
          <w:rFonts w:ascii="Times New Roman" w:hAnsi="Times New Roman" w:cs="Times New Roman"/>
          <w:bCs/>
        </w:rPr>
        <w:t>, 135-144.</w:t>
      </w:r>
    </w:p>
    <w:p w14:paraId="5FDE4868" w14:textId="279839BE" w:rsidR="005E0283" w:rsidRPr="00D31D7B" w:rsidRDefault="005E0283" w:rsidP="00E529F5">
      <w:pPr>
        <w:spacing w:line="240" w:lineRule="auto"/>
        <w:jc w:val="both"/>
        <w:rPr>
          <w:rFonts w:ascii="Times New Roman" w:hAnsi="Times New Roman" w:cs="Times New Roman"/>
          <w:bCs/>
        </w:rPr>
      </w:pPr>
      <w:r w:rsidRPr="00D31D7B">
        <w:rPr>
          <w:rFonts w:ascii="Times New Roman" w:hAnsi="Times New Roman" w:cs="Times New Roman"/>
          <w:bCs/>
        </w:rPr>
        <w:t>[14]</w:t>
      </w:r>
      <w:r w:rsidR="00E529F5">
        <w:rPr>
          <w:rFonts w:ascii="Times New Roman" w:hAnsi="Times New Roman" w:cs="Times New Roman"/>
          <w:bCs/>
        </w:rPr>
        <w:t xml:space="preserve"> </w:t>
      </w:r>
      <w:r w:rsidR="00E529F5" w:rsidRPr="00E529F5">
        <w:rPr>
          <w:rFonts w:ascii="Times New Roman" w:hAnsi="Times New Roman" w:cs="Times New Roman"/>
          <w:bCs/>
        </w:rPr>
        <w:t>Chaitanya, S., Singh, I., &amp; Song, J.I. (2019). Recyclability analysis of PLA/Sisal fiber biocomposites. </w:t>
      </w:r>
      <w:r w:rsidR="00E529F5" w:rsidRPr="00E529F5">
        <w:rPr>
          <w:rFonts w:ascii="Times New Roman" w:hAnsi="Times New Roman" w:cs="Times New Roman"/>
          <w:bCs/>
          <w:i/>
          <w:iCs/>
        </w:rPr>
        <w:t>Composites Part B: Engineering</w:t>
      </w:r>
      <w:r w:rsidR="00E529F5" w:rsidRPr="00E529F5">
        <w:rPr>
          <w:rFonts w:ascii="Times New Roman" w:hAnsi="Times New Roman" w:cs="Times New Roman"/>
          <w:bCs/>
        </w:rPr>
        <w:t>, </w:t>
      </w:r>
      <w:r w:rsidR="00E529F5" w:rsidRPr="00E529F5">
        <w:rPr>
          <w:rFonts w:ascii="Times New Roman" w:hAnsi="Times New Roman" w:cs="Times New Roman"/>
          <w:bCs/>
          <w:i/>
          <w:iCs/>
        </w:rPr>
        <w:t>173</w:t>
      </w:r>
      <w:r w:rsidR="00E529F5" w:rsidRPr="00E529F5">
        <w:rPr>
          <w:rFonts w:ascii="Times New Roman" w:hAnsi="Times New Roman" w:cs="Times New Roman"/>
          <w:bCs/>
        </w:rPr>
        <w:t>, 106895.</w:t>
      </w:r>
    </w:p>
    <w:p w14:paraId="7BF61D67" w14:textId="17472D79" w:rsidR="005E0283" w:rsidRDefault="005E0283" w:rsidP="008E6656">
      <w:pPr>
        <w:spacing w:line="240" w:lineRule="auto"/>
        <w:jc w:val="both"/>
        <w:rPr>
          <w:rFonts w:ascii="Times New Roman" w:hAnsi="Times New Roman" w:cs="Times New Roman"/>
          <w:bCs/>
        </w:rPr>
      </w:pPr>
      <w:bookmarkStart w:id="1" w:name="_Hlk182951445"/>
      <w:r w:rsidRPr="00D31D7B">
        <w:rPr>
          <w:rFonts w:ascii="Times New Roman" w:hAnsi="Times New Roman" w:cs="Times New Roman"/>
          <w:bCs/>
        </w:rPr>
        <w:t>[15]</w:t>
      </w:r>
      <w:r w:rsidR="00E529F5">
        <w:rPr>
          <w:rFonts w:ascii="Times New Roman" w:hAnsi="Times New Roman" w:cs="Times New Roman"/>
          <w:bCs/>
        </w:rPr>
        <w:t xml:space="preserve"> </w:t>
      </w:r>
      <w:bookmarkEnd w:id="1"/>
      <w:r w:rsidR="008E6656" w:rsidRPr="008E6656">
        <w:rPr>
          <w:rFonts w:ascii="Times New Roman" w:hAnsi="Times New Roman" w:cs="Times New Roman"/>
          <w:bCs/>
        </w:rPr>
        <w:t>Gunti, R., Ratna Prasad, A.V., &amp; Gupta, A.V.S.S.K.S. (2018). Mechanical and degradation properties of natural fiber‐reinforced PLA composites: Jute, sisal, and elephant grass. </w:t>
      </w:r>
      <w:r w:rsidR="008E6656" w:rsidRPr="008E6656">
        <w:rPr>
          <w:rFonts w:ascii="Times New Roman" w:hAnsi="Times New Roman" w:cs="Times New Roman"/>
          <w:bCs/>
          <w:i/>
          <w:iCs/>
        </w:rPr>
        <w:t>Polymer Composites</w:t>
      </w:r>
      <w:r w:rsidR="008E6656" w:rsidRPr="008E6656">
        <w:rPr>
          <w:rFonts w:ascii="Times New Roman" w:hAnsi="Times New Roman" w:cs="Times New Roman"/>
          <w:bCs/>
        </w:rPr>
        <w:t>, </w:t>
      </w:r>
      <w:r w:rsidR="008E6656" w:rsidRPr="008E6656">
        <w:rPr>
          <w:rFonts w:ascii="Times New Roman" w:hAnsi="Times New Roman" w:cs="Times New Roman"/>
          <w:bCs/>
          <w:i/>
          <w:iCs/>
        </w:rPr>
        <w:t>39</w:t>
      </w:r>
      <w:r w:rsidR="008E6656" w:rsidRPr="008E6656">
        <w:rPr>
          <w:rFonts w:ascii="Times New Roman" w:hAnsi="Times New Roman" w:cs="Times New Roman"/>
          <w:bCs/>
        </w:rPr>
        <w:t>(4), 1125-1136.</w:t>
      </w:r>
    </w:p>
    <w:p w14:paraId="0085420D" w14:textId="510158C0" w:rsidR="00F218CD" w:rsidRDefault="00F218CD" w:rsidP="008E6656">
      <w:pPr>
        <w:spacing w:line="240" w:lineRule="auto"/>
        <w:jc w:val="both"/>
        <w:rPr>
          <w:rFonts w:ascii="Times New Roman" w:hAnsi="Times New Roman" w:cs="Times New Roman"/>
          <w:bCs/>
        </w:rPr>
      </w:pPr>
      <w:r w:rsidRPr="00F218CD">
        <w:rPr>
          <w:rFonts w:ascii="Times New Roman" w:hAnsi="Times New Roman" w:cs="Times New Roman"/>
          <w:bCs/>
        </w:rPr>
        <w:t>[1</w:t>
      </w:r>
      <w:r>
        <w:rPr>
          <w:rFonts w:ascii="Times New Roman" w:hAnsi="Times New Roman" w:cs="Times New Roman"/>
          <w:bCs/>
        </w:rPr>
        <w:t>6</w:t>
      </w:r>
      <w:r w:rsidRPr="00F218CD">
        <w:rPr>
          <w:rFonts w:ascii="Times New Roman" w:hAnsi="Times New Roman" w:cs="Times New Roman"/>
          <w:bCs/>
        </w:rPr>
        <w:t>] Gholampour, A., &amp; Ozbakkaloglu, T. (2020). A review of natural fiber composites: Properties, modification and processing techniques, characterization, applications. </w:t>
      </w:r>
      <w:r w:rsidRPr="00F218CD">
        <w:rPr>
          <w:rFonts w:ascii="Times New Roman" w:hAnsi="Times New Roman" w:cs="Times New Roman"/>
          <w:bCs/>
          <w:i/>
          <w:iCs/>
        </w:rPr>
        <w:t>Journal of Materials Science</w:t>
      </w:r>
      <w:r w:rsidRPr="00F218CD">
        <w:rPr>
          <w:rFonts w:ascii="Times New Roman" w:hAnsi="Times New Roman" w:cs="Times New Roman"/>
          <w:bCs/>
        </w:rPr>
        <w:t>, </w:t>
      </w:r>
      <w:r w:rsidRPr="00F218CD">
        <w:rPr>
          <w:rFonts w:ascii="Times New Roman" w:hAnsi="Times New Roman" w:cs="Times New Roman"/>
          <w:bCs/>
          <w:i/>
          <w:iCs/>
        </w:rPr>
        <w:t>55</w:t>
      </w:r>
      <w:r w:rsidRPr="00F218CD">
        <w:rPr>
          <w:rFonts w:ascii="Times New Roman" w:hAnsi="Times New Roman" w:cs="Times New Roman"/>
          <w:bCs/>
        </w:rPr>
        <w:t>(3), 829-892.</w:t>
      </w:r>
    </w:p>
    <w:p w14:paraId="4C30A319" w14:textId="26531DDA" w:rsidR="00F218CD" w:rsidRDefault="00F218CD" w:rsidP="008E6656">
      <w:pPr>
        <w:spacing w:line="240" w:lineRule="auto"/>
        <w:jc w:val="both"/>
        <w:rPr>
          <w:rFonts w:ascii="Times New Roman" w:hAnsi="Times New Roman" w:cs="Times New Roman"/>
          <w:bCs/>
        </w:rPr>
      </w:pPr>
      <w:r w:rsidRPr="00F218CD">
        <w:rPr>
          <w:rFonts w:ascii="Times New Roman" w:hAnsi="Times New Roman" w:cs="Times New Roman"/>
          <w:bCs/>
        </w:rPr>
        <w:t>[1</w:t>
      </w:r>
      <w:r>
        <w:rPr>
          <w:rFonts w:ascii="Times New Roman" w:hAnsi="Times New Roman" w:cs="Times New Roman"/>
          <w:bCs/>
        </w:rPr>
        <w:t>7</w:t>
      </w:r>
      <w:r w:rsidRPr="00F218CD">
        <w:rPr>
          <w:rFonts w:ascii="Times New Roman" w:hAnsi="Times New Roman" w:cs="Times New Roman"/>
          <w:bCs/>
        </w:rPr>
        <w:t>]</w:t>
      </w:r>
      <w:r>
        <w:rPr>
          <w:rFonts w:ascii="Times New Roman" w:hAnsi="Times New Roman" w:cs="Times New Roman"/>
          <w:bCs/>
        </w:rPr>
        <w:t xml:space="preserve"> </w:t>
      </w:r>
      <w:r w:rsidR="00E51A99" w:rsidRPr="00E51A99">
        <w:rPr>
          <w:rFonts w:ascii="Times New Roman" w:hAnsi="Times New Roman" w:cs="Times New Roman"/>
          <w:bCs/>
        </w:rPr>
        <w:t>Hasan, K.F., Horváth, P.G., Zsolt, K., &amp; Alpár, T. (2021). Design and fabrication technology in biocomposite manufacturing. In </w:t>
      </w:r>
      <w:r w:rsidR="00E51A99" w:rsidRPr="00E51A99">
        <w:rPr>
          <w:rFonts w:ascii="Times New Roman" w:hAnsi="Times New Roman" w:cs="Times New Roman"/>
          <w:bCs/>
          <w:i/>
          <w:iCs/>
        </w:rPr>
        <w:t>Value-Added Biocomposites</w:t>
      </w:r>
      <w:r w:rsidR="00E51A99" w:rsidRPr="00E51A99">
        <w:rPr>
          <w:rFonts w:ascii="Times New Roman" w:hAnsi="Times New Roman" w:cs="Times New Roman"/>
          <w:bCs/>
        </w:rPr>
        <w:t> (pp. 157-188). CRC Press.</w:t>
      </w:r>
    </w:p>
    <w:p w14:paraId="1DD1E5D7" w14:textId="77777777" w:rsidR="00863B76" w:rsidRPr="00D31D7B" w:rsidRDefault="00863B76" w:rsidP="008E6656">
      <w:pPr>
        <w:spacing w:line="240" w:lineRule="auto"/>
        <w:jc w:val="both"/>
        <w:rPr>
          <w:rFonts w:ascii="Times New Roman" w:hAnsi="Times New Roman" w:cs="Times New Roman"/>
          <w:bCs/>
        </w:rPr>
      </w:pPr>
    </w:p>
    <w:sectPr w:rsidR="00863B76" w:rsidRPr="00D31D7B" w:rsidSect="00740CF3">
      <w:footerReference w:type="default" r:id="rId9"/>
      <w:pgSz w:w="11906" w:h="16838"/>
      <w:pgMar w:top="1135"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90DCC" w14:textId="77777777" w:rsidR="000B2738" w:rsidRPr="00FF467C" w:rsidRDefault="000B2738" w:rsidP="000B2738">
      <w:pPr>
        <w:spacing w:after="0" w:line="240" w:lineRule="auto"/>
      </w:pPr>
      <w:r w:rsidRPr="00FF467C">
        <w:separator/>
      </w:r>
    </w:p>
  </w:endnote>
  <w:endnote w:type="continuationSeparator" w:id="0">
    <w:p w14:paraId="0AE63356" w14:textId="77777777" w:rsidR="000B2738" w:rsidRPr="00FF467C" w:rsidRDefault="000B2738" w:rsidP="000B2738">
      <w:pPr>
        <w:spacing w:after="0" w:line="240" w:lineRule="auto"/>
      </w:pPr>
      <w:r w:rsidRPr="00FF46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7308649"/>
      <w:docPartObj>
        <w:docPartGallery w:val="Page Numbers (Bottom of Page)"/>
        <w:docPartUnique/>
      </w:docPartObj>
    </w:sdtPr>
    <w:sdtEndPr>
      <w:rPr>
        <w:rFonts w:ascii="Times New Roman" w:hAnsi="Times New Roman" w:cs="Times New Roman"/>
        <w:sz w:val="20"/>
        <w:szCs w:val="20"/>
      </w:rPr>
    </w:sdtEndPr>
    <w:sdtContent>
      <w:p w14:paraId="668D4C1D" w14:textId="485FA226" w:rsidR="004C4B80" w:rsidRPr="004C4B80" w:rsidRDefault="004C4B80">
        <w:pPr>
          <w:pStyle w:val="AltBilgi"/>
          <w:jc w:val="center"/>
          <w:rPr>
            <w:rFonts w:ascii="Times New Roman" w:hAnsi="Times New Roman" w:cs="Times New Roman"/>
            <w:sz w:val="20"/>
            <w:szCs w:val="20"/>
          </w:rPr>
        </w:pPr>
        <w:r w:rsidRPr="004C4B80">
          <w:rPr>
            <w:rFonts w:ascii="Times New Roman" w:hAnsi="Times New Roman" w:cs="Times New Roman"/>
            <w:sz w:val="20"/>
            <w:szCs w:val="20"/>
          </w:rPr>
          <w:fldChar w:fldCharType="begin"/>
        </w:r>
        <w:r w:rsidRPr="004C4B80">
          <w:rPr>
            <w:rFonts w:ascii="Times New Roman" w:hAnsi="Times New Roman" w:cs="Times New Roman"/>
            <w:sz w:val="20"/>
            <w:szCs w:val="20"/>
          </w:rPr>
          <w:instrText>PAGE   \* MERGEFORMAT</w:instrText>
        </w:r>
        <w:r w:rsidRPr="004C4B80">
          <w:rPr>
            <w:rFonts w:ascii="Times New Roman" w:hAnsi="Times New Roman" w:cs="Times New Roman"/>
            <w:sz w:val="20"/>
            <w:szCs w:val="20"/>
          </w:rPr>
          <w:fldChar w:fldCharType="separate"/>
        </w:r>
        <w:r w:rsidRPr="004C4B80">
          <w:rPr>
            <w:rFonts w:ascii="Times New Roman" w:hAnsi="Times New Roman" w:cs="Times New Roman"/>
            <w:sz w:val="20"/>
            <w:szCs w:val="20"/>
            <w:lang w:val="tr-TR"/>
          </w:rPr>
          <w:t>2</w:t>
        </w:r>
        <w:r w:rsidRPr="004C4B80">
          <w:rPr>
            <w:rFonts w:ascii="Times New Roman" w:hAnsi="Times New Roman" w:cs="Times New Roman"/>
            <w:sz w:val="20"/>
            <w:szCs w:val="20"/>
          </w:rPr>
          <w:fldChar w:fldCharType="end"/>
        </w:r>
      </w:p>
    </w:sdtContent>
  </w:sdt>
  <w:p w14:paraId="39A9752B" w14:textId="77777777" w:rsidR="004C4B80" w:rsidRDefault="004C4B8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625E9" w14:textId="77777777" w:rsidR="000B2738" w:rsidRPr="00FF467C" w:rsidRDefault="000B2738" w:rsidP="000B2738">
      <w:pPr>
        <w:spacing w:after="0" w:line="240" w:lineRule="auto"/>
      </w:pPr>
      <w:r w:rsidRPr="00FF467C">
        <w:separator/>
      </w:r>
    </w:p>
  </w:footnote>
  <w:footnote w:type="continuationSeparator" w:id="0">
    <w:p w14:paraId="2D517727" w14:textId="77777777" w:rsidR="000B2738" w:rsidRPr="00FF467C" w:rsidRDefault="000B2738" w:rsidP="000B2738">
      <w:pPr>
        <w:spacing w:after="0" w:line="240" w:lineRule="auto"/>
      </w:pPr>
      <w:r w:rsidRPr="00FF467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49D"/>
    <w:multiLevelType w:val="hybridMultilevel"/>
    <w:tmpl w:val="953CB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8D4A6A"/>
    <w:multiLevelType w:val="hybridMultilevel"/>
    <w:tmpl w:val="27ECFAD4"/>
    <w:lvl w:ilvl="0" w:tplc="4C8CF950">
      <w:start w:val="1"/>
      <w:numFmt w:val="lowerLetter"/>
      <w:lvlText w:val="%1."/>
      <w:lvlJc w:val="left"/>
      <w:pPr>
        <w:ind w:left="5603" w:hanging="1100"/>
        <w:jc w:val="right"/>
      </w:pPr>
      <w:rPr>
        <w:rFonts w:ascii="Times New Roman" w:eastAsia="Times New Roman" w:hAnsi="Times New Roman" w:cs="Times New Roman" w:hint="default"/>
        <w:b/>
        <w:bCs/>
        <w:color w:val="466A1C"/>
        <w:spacing w:val="0"/>
        <w:w w:val="176"/>
        <w:sz w:val="64"/>
        <w:szCs w:val="64"/>
        <w:lang w:val="tr-TR" w:eastAsia="en-US" w:bidi="ar-SA"/>
      </w:rPr>
    </w:lvl>
    <w:lvl w:ilvl="1" w:tplc="0A6641F6">
      <w:start w:val="1"/>
      <w:numFmt w:val="lowerLetter"/>
      <w:lvlText w:val="%2."/>
      <w:lvlJc w:val="left"/>
      <w:pPr>
        <w:ind w:left="5135" w:hanging="581"/>
        <w:jc w:val="right"/>
      </w:pPr>
      <w:rPr>
        <w:rFonts w:ascii="Verdana" w:eastAsia="Verdana" w:hAnsi="Verdana" w:cs="Verdana" w:hint="default"/>
        <w:color w:val="5F2C0D"/>
        <w:w w:val="99"/>
        <w:sz w:val="44"/>
        <w:szCs w:val="44"/>
        <w:lang w:val="tr-TR" w:eastAsia="en-US" w:bidi="ar-SA"/>
      </w:rPr>
    </w:lvl>
    <w:lvl w:ilvl="2" w:tplc="CA2689A4">
      <w:numFmt w:val="bullet"/>
      <w:lvlText w:val="•"/>
      <w:lvlJc w:val="left"/>
      <w:pPr>
        <w:ind w:left="7110" w:hanging="581"/>
      </w:pPr>
      <w:rPr>
        <w:rFonts w:hint="default"/>
        <w:lang w:val="tr-TR" w:eastAsia="en-US" w:bidi="ar-SA"/>
      </w:rPr>
    </w:lvl>
    <w:lvl w:ilvl="3" w:tplc="C4F23224">
      <w:numFmt w:val="bullet"/>
      <w:lvlText w:val="•"/>
      <w:lvlJc w:val="left"/>
      <w:pPr>
        <w:ind w:left="8621" w:hanging="581"/>
      </w:pPr>
      <w:rPr>
        <w:rFonts w:hint="default"/>
        <w:lang w:val="tr-TR" w:eastAsia="en-US" w:bidi="ar-SA"/>
      </w:rPr>
    </w:lvl>
    <w:lvl w:ilvl="4" w:tplc="EBB2B20A">
      <w:numFmt w:val="bullet"/>
      <w:lvlText w:val="•"/>
      <w:lvlJc w:val="left"/>
      <w:pPr>
        <w:ind w:left="10131" w:hanging="581"/>
      </w:pPr>
      <w:rPr>
        <w:rFonts w:hint="default"/>
        <w:lang w:val="tr-TR" w:eastAsia="en-US" w:bidi="ar-SA"/>
      </w:rPr>
    </w:lvl>
    <w:lvl w:ilvl="5" w:tplc="C3DC7E64">
      <w:numFmt w:val="bullet"/>
      <w:lvlText w:val="•"/>
      <w:lvlJc w:val="left"/>
      <w:pPr>
        <w:ind w:left="11642" w:hanging="581"/>
      </w:pPr>
      <w:rPr>
        <w:rFonts w:hint="default"/>
        <w:lang w:val="tr-TR" w:eastAsia="en-US" w:bidi="ar-SA"/>
      </w:rPr>
    </w:lvl>
    <w:lvl w:ilvl="6" w:tplc="20D4E732">
      <w:numFmt w:val="bullet"/>
      <w:lvlText w:val="•"/>
      <w:lvlJc w:val="left"/>
      <w:pPr>
        <w:ind w:left="13152" w:hanging="581"/>
      </w:pPr>
      <w:rPr>
        <w:rFonts w:hint="default"/>
        <w:lang w:val="tr-TR" w:eastAsia="en-US" w:bidi="ar-SA"/>
      </w:rPr>
    </w:lvl>
    <w:lvl w:ilvl="7" w:tplc="149C093E">
      <w:numFmt w:val="bullet"/>
      <w:lvlText w:val="•"/>
      <w:lvlJc w:val="left"/>
      <w:pPr>
        <w:ind w:left="14663" w:hanging="581"/>
      </w:pPr>
      <w:rPr>
        <w:rFonts w:hint="default"/>
        <w:lang w:val="tr-TR" w:eastAsia="en-US" w:bidi="ar-SA"/>
      </w:rPr>
    </w:lvl>
    <w:lvl w:ilvl="8" w:tplc="F50A1C76">
      <w:numFmt w:val="bullet"/>
      <w:lvlText w:val="•"/>
      <w:lvlJc w:val="left"/>
      <w:pPr>
        <w:ind w:left="16174" w:hanging="581"/>
      </w:pPr>
      <w:rPr>
        <w:rFonts w:hint="default"/>
        <w:lang w:val="tr-TR" w:eastAsia="en-US" w:bidi="ar-SA"/>
      </w:rPr>
    </w:lvl>
  </w:abstractNum>
  <w:abstractNum w:abstractNumId="2" w15:restartNumberingAfterBreak="0">
    <w:nsid w:val="2A634C0E"/>
    <w:multiLevelType w:val="hybridMultilevel"/>
    <w:tmpl w:val="DF66F074"/>
    <w:lvl w:ilvl="0" w:tplc="1BD2B75E">
      <w:numFmt w:val="bullet"/>
      <w:lvlText w:val=""/>
      <w:lvlJc w:val="left"/>
      <w:pPr>
        <w:ind w:left="2905" w:hanging="1194"/>
      </w:pPr>
      <w:rPr>
        <w:rFonts w:ascii="Symbol" w:eastAsia="Symbol" w:hAnsi="Symbol" w:cs="Symbol" w:hint="default"/>
        <w:color w:val="5F2C0D"/>
        <w:w w:val="99"/>
        <w:sz w:val="44"/>
        <w:szCs w:val="44"/>
        <w:lang w:val="tr-TR" w:eastAsia="en-US" w:bidi="ar-SA"/>
      </w:rPr>
    </w:lvl>
    <w:lvl w:ilvl="1" w:tplc="2FA8BB64">
      <w:numFmt w:val="bullet"/>
      <w:lvlText w:val=""/>
      <w:lvlJc w:val="left"/>
      <w:pPr>
        <w:ind w:left="3349" w:hanging="1194"/>
      </w:pPr>
      <w:rPr>
        <w:rFonts w:ascii="Symbol" w:eastAsia="Symbol" w:hAnsi="Symbol" w:cs="Symbol" w:hint="default"/>
        <w:color w:val="5F2C0D"/>
        <w:w w:val="99"/>
        <w:sz w:val="44"/>
        <w:szCs w:val="44"/>
        <w:lang w:val="tr-TR" w:eastAsia="en-US" w:bidi="ar-SA"/>
      </w:rPr>
    </w:lvl>
    <w:lvl w:ilvl="2" w:tplc="A6069E90">
      <w:numFmt w:val="bullet"/>
      <w:lvlText w:val=""/>
      <w:lvlJc w:val="left"/>
      <w:pPr>
        <w:ind w:left="3728" w:hanging="1193"/>
      </w:pPr>
      <w:rPr>
        <w:rFonts w:ascii="Symbol" w:eastAsia="Symbol" w:hAnsi="Symbol" w:cs="Symbol" w:hint="default"/>
        <w:color w:val="5F2C0D"/>
        <w:w w:val="99"/>
        <w:sz w:val="44"/>
        <w:szCs w:val="44"/>
        <w:lang w:val="tr-TR" w:eastAsia="en-US" w:bidi="ar-SA"/>
      </w:rPr>
    </w:lvl>
    <w:lvl w:ilvl="3" w:tplc="A11EA286">
      <w:numFmt w:val="bullet"/>
      <w:lvlText w:val="•"/>
      <w:lvlJc w:val="left"/>
      <w:pPr>
        <w:ind w:left="5654" w:hanging="1193"/>
      </w:pPr>
      <w:rPr>
        <w:rFonts w:hint="default"/>
        <w:lang w:val="tr-TR" w:eastAsia="en-US" w:bidi="ar-SA"/>
      </w:rPr>
    </w:lvl>
    <w:lvl w:ilvl="4" w:tplc="8486ADE6">
      <w:numFmt w:val="bullet"/>
      <w:lvlText w:val="•"/>
      <w:lvlJc w:val="left"/>
      <w:pPr>
        <w:ind w:left="7588" w:hanging="1193"/>
      </w:pPr>
      <w:rPr>
        <w:rFonts w:hint="default"/>
        <w:lang w:val="tr-TR" w:eastAsia="en-US" w:bidi="ar-SA"/>
      </w:rPr>
    </w:lvl>
    <w:lvl w:ilvl="5" w:tplc="E01296E4">
      <w:numFmt w:val="bullet"/>
      <w:lvlText w:val="•"/>
      <w:lvlJc w:val="left"/>
      <w:pPr>
        <w:ind w:left="9523" w:hanging="1193"/>
      </w:pPr>
      <w:rPr>
        <w:rFonts w:hint="default"/>
        <w:lang w:val="tr-TR" w:eastAsia="en-US" w:bidi="ar-SA"/>
      </w:rPr>
    </w:lvl>
    <w:lvl w:ilvl="6" w:tplc="157CAACE">
      <w:numFmt w:val="bullet"/>
      <w:lvlText w:val="•"/>
      <w:lvlJc w:val="left"/>
      <w:pPr>
        <w:ind w:left="11457" w:hanging="1193"/>
      </w:pPr>
      <w:rPr>
        <w:rFonts w:hint="default"/>
        <w:lang w:val="tr-TR" w:eastAsia="en-US" w:bidi="ar-SA"/>
      </w:rPr>
    </w:lvl>
    <w:lvl w:ilvl="7" w:tplc="29A4CCF8">
      <w:numFmt w:val="bullet"/>
      <w:lvlText w:val="•"/>
      <w:lvlJc w:val="left"/>
      <w:pPr>
        <w:ind w:left="13392" w:hanging="1193"/>
      </w:pPr>
      <w:rPr>
        <w:rFonts w:hint="default"/>
        <w:lang w:val="tr-TR" w:eastAsia="en-US" w:bidi="ar-SA"/>
      </w:rPr>
    </w:lvl>
    <w:lvl w:ilvl="8" w:tplc="05E6B4D6">
      <w:numFmt w:val="bullet"/>
      <w:lvlText w:val="•"/>
      <w:lvlJc w:val="left"/>
      <w:pPr>
        <w:ind w:left="15326" w:hanging="1193"/>
      </w:pPr>
      <w:rPr>
        <w:rFonts w:hint="default"/>
        <w:lang w:val="tr-TR" w:eastAsia="en-US" w:bidi="ar-SA"/>
      </w:rPr>
    </w:lvl>
  </w:abstractNum>
  <w:abstractNum w:abstractNumId="3" w15:restartNumberingAfterBreak="0">
    <w:nsid w:val="2F8C482C"/>
    <w:multiLevelType w:val="hybridMultilevel"/>
    <w:tmpl w:val="1DEC64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968E98E"/>
    <w:multiLevelType w:val="hybridMultilevel"/>
    <w:tmpl w:val="4045E1AB"/>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0958ED"/>
    <w:multiLevelType w:val="hybridMultilevel"/>
    <w:tmpl w:val="7B40FD6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F7E167C"/>
    <w:multiLevelType w:val="multilevel"/>
    <w:tmpl w:val="593259D2"/>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839807922">
    <w:abstractNumId w:val="2"/>
  </w:num>
  <w:num w:numId="2" w16cid:durableId="1121875766">
    <w:abstractNumId w:val="1"/>
  </w:num>
  <w:num w:numId="3" w16cid:durableId="585042629">
    <w:abstractNumId w:val="3"/>
  </w:num>
  <w:num w:numId="4" w16cid:durableId="1016538618">
    <w:abstractNumId w:val="0"/>
  </w:num>
  <w:num w:numId="5" w16cid:durableId="2016764328">
    <w:abstractNumId w:val="4"/>
  </w:num>
  <w:num w:numId="6" w16cid:durableId="89932460">
    <w:abstractNumId w:val="5"/>
  </w:num>
  <w:num w:numId="7" w16cid:durableId="1152135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9F"/>
    <w:rsid w:val="00001556"/>
    <w:rsid w:val="000033E7"/>
    <w:rsid w:val="00012539"/>
    <w:rsid w:val="00014736"/>
    <w:rsid w:val="00021C0A"/>
    <w:rsid w:val="0002324A"/>
    <w:rsid w:val="0002364D"/>
    <w:rsid w:val="00023B07"/>
    <w:rsid w:val="00024BAF"/>
    <w:rsid w:val="00025A38"/>
    <w:rsid w:val="000321E7"/>
    <w:rsid w:val="0004242F"/>
    <w:rsid w:val="00043E32"/>
    <w:rsid w:val="000549AC"/>
    <w:rsid w:val="00055703"/>
    <w:rsid w:val="00055C8C"/>
    <w:rsid w:val="00055CAB"/>
    <w:rsid w:val="000610ED"/>
    <w:rsid w:val="00062D82"/>
    <w:rsid w:val="00065377"/>
    <w:rsid w:val="0007194A"/>
    <w:rsid w:val="00073CD2"/>
    <w:rsid w:val="00075145"/>
    <w:rsid w:val="0008125B"/>
    <w:rsid w:val="000846C7"/>
    <w:rsid w:val="0008590B"/>
    <w:rsid w:val="00086B46"/>
    <w:rsid w:val="00090A21"/>
    <w:rsid w:val="00092E0A"/>
    <w:rsid w:val="000A5573"/>
    <w:rsid w:val="000A597F"/>
    <w:rsid w:val="000A6AA5"/>
    <w:rsid w:val="000A6FF2"/>
    <w:rsid w:val="000B0766"/>
    <w:rsid w:val="000B175F"/>
    <w:rsid w:val="000B19AA"/>
    <w:rsid w:val="000B19D8"/>
    <w:rsid w:val="000B2411"/>
    <w:rsid w:val="000B2738"/>
    <w:rsid w:val="000B56D8"/>
    <w:rsid w:val="000C1FDA"/>
    <w:rsid w:val="000C6CC3"/>
    <w:rsid w:val="000D038C"/>
    <w:rsid w:val="000D4B3E"/>
    <w:rsid w:val="000E1048"/>
    <w:rsid w:val="000E29ED"/>
    <w:rsid w:val="000F4528"/>
    <w:rsid w:val="000F4D82"/>
    <w:rsid w:val="000F56FC"/>
    <w:rsid w:val="000F67DC"/>
    <w:rsid w:val="00103314"/>
    <w:rsid w:val="00103F24"/>
    <w:rsid w:val="00106C18"/>
    <w:rsid w:val="00106D41"/>
    <w:rsid w:val="00112590"/>
    <w:rsid w:val="0011615B"/>
    <w:rsid w:val="00120659"/>
    <w:rsid w:val="001218AC"/>
    <w:rsid w:val="00123B0E"/>
    <w:rsid w:val="0012465F"/>
    <w:rsid w:val="00126A2C"/>
    <w:rsid w:val="001314C6"/>
    <w:rsid w:val="00131632"/>
    <w:rsid w:val="00136520"/>
    <w:rsid w:val="00150274"/>
    <w:rsid w:val="00150906"/>
    <w:rsid w:val="00150BBC"/>
    <w:rsid w:val="0015143D"/>
    <w:rsid w:val="00152B21"/>
    <w:rsid w:val="00154055"/>
    <w:rsid w:val="00155005"/>
    <w:rsid w:val="00160465"/>
    <w:rsid w:val="00163410"/>
    <w:rsid w:val="00163718"/>
    <w:rsid w:val="00166FDF"/>
    <w:rsid w:val="00167C53"/>
    <w:rsid w:val="001713E7"/>
    <w:rsid w:val="001915E2"/>
    <w:rsid w:val="00192F02"/>
    <w:rsid w:val="00197985"/>
    <w:rsid w:val="001A7249"/>
    <w:rsid w:val="001B18D5"/>
    <w:rsid w:val="001B1934"/>
    <w:rsid w:val="001B46E6"/>
    <w:rsid w:val="001B63F2"/>
    <w:rsid w:val="001C4A0B"/>
    <w:rsid w:val="001C7623"/>
    <w:rsid w:val="001E0C11"/>
    <w:rsid w:val="001E292B"/>
    <w:rsid w:val="001E4B94"/>
    <w:rsid w:val="001E71EF"/>
    <w:rsid w:val="001F62B2"/>
    <w:rsid w:val="0020419B"/>
    <w:rsid w:val="002043EC"/>
    <w:rsid w:val="0021137A"/>
    <w:rsid w:val="00212F0A"/>
    <w:rsid w:val="00215478"/>
    <w:rsid w:val="00231C65"/>
    <w:rsid w:val="00232B2C"/>
    <w:rsid w:val="00235C13"/>
    <w:rsid w:val="002473F9"/>
    <w:rsid w:val="002475E2"/>
    <w:rsid w:val="002530B0"/>
    <w:rsid w:val="002675AA"/>
    <w:rsid w:val="0027257D"/>
    <w:rsid w:val="00272B19"/>
    <w:rsid w:val="00293EC5"/>
    <w:rsid w:val="00294F64"/>
    <w:rsid w:val="002A0E4E"/>
    <w:rsid w:val="002A2BDD"/>
    <w:rsid w:val="002A353B"/>
    <w:rsid w:val="002A613F"/>
    <w:rsid w:val="002B1916"/>
    <w:rsid w:val="002B4354"/>
    <w:rsid w:val="002B4895"/>
    <w:rsid w:val="002B4EB2"/>
    <w:rsid w:val="002B5EE4"/>
    <w:rsid w:val="002B7DF8"/>
    <w:rsid w:val="002C0241"/>
    <w:rsid w:val="002C2936"/>
    <w:rsid w:val="002C79BE"/>
    <w:rsid w:val="002D3B0E"/>
    <w:rsid w:val="002D49EF"/>
    <w:rsid w:val="002E2EF6"/>
    <w:rsid w:val="002E345D"/>
    <w:rsid w:val="002E40AC"/>
    <w:rsid w:val="002E40DC"/>
    <w:rsid w:val="002E7C0A"/>
    <w:rsid w:val="002F0D99"/>
    <w:rsid w:val="002F1719"/>
    <w:rsid w:val="002F53E3"/>
    <w:rsid w:val="002F684B"/>
    <w:rsid w:val="002F73F9"/>
    <w:rsid w:val="002F7804"/>
    <w:rsid w:val="00300892"/>
    <w:rsid w:val="00306DB6"/>
    <w:rsid w:val="003102E0"/>
    <w:rsid w:val="00312877"/>
    <w:rsid w:val="00321370"/>
    <w:rsid w:val="00321D3A"/>
    <w:rsid w:val="003251F1"/>
    <w:rsid w:val="00330268"/>
    <w:rsid w:val="0033113B"/>
    <w:rsid w:val="003345D4"/>
    <w:rsid w:val="003354FA"/>
    <w:rsid w:val="0033556F"/>
    <w:rsid w:val="00335D15"/>
    <w:rsid w:val="00337E6D"/>
    <w:rsid w:val="00341F93"/>
    <w:rsid w:val="00343019"/>
    <w:rsid w:val="00344959"/>
    <w:rsid w:val="00354212"/>
    <w:rsid w:val="00357E9D"/>
    <w:rsid w:val="00365A4F"/>
    <w:rsid w:val="00365D7F"/>
    <w:rsid w:val="00366706"/>
    <w:rsid w:val="003736B6"/>
    <w:rsid w:val="00377528"/>
    <w:rsid w:val="00381E94"/>
    <w:rsid w:val="00390728"/>
    <w:rsid w:val="0039176C"/>
    <w:rsid w:val="0039448A"/>
    <w:rsid w:val="003A1D34"/>
    <w:rsid w:val="003A698C"/>
    <w:rsid w:val="003A76A5"/>
    <w:rsid w:val="003B0ADD"/>
    <w:rsid w:val="003B50D3"/>
    <w:rsid w:val="003C1528"/>
    <w:rsid w:val="003C3DE6"/>
    <w:rsid w:val="003C78B2"/>
    <w:rsid w:val="003C7A2B"/>
    <w:rsid w:val="003D2822"/>
    <w:rsid w:val="003E2024"/>
    <w:rsid w:val="003F3848"/>
    <w:rsid w:val="004046DF"/>
    <w:rsid w:val="00407C80"/>
    <w:rsid w:val="004137D8"/>
    <w:rsid w:val="00422A2B"/>
    <w:rsid w:val="00423E67"/>
    <w:rsid w:val="00424E18"/>
    <w:rsid w:val="00432AF0"/>
    <w:rsid w:val="004345ED"/>
    <w:rsid w:val="004359E0"/>
    <w:rsid w:val="0044099F"/>
    <w:rsid w:val="00440D11"/>
    <w:rsid w:val="0044220F"/>
    <w:rsid w:val="00442CB4"/>
    <w:rsid w:val="0044316C"/>
    <w:rsid w:val="0044600C"/>
    <w:rsid w:val="00453007"/>
    <w:rsid w:val="004557DD"/>
    <w:rsid w:val="00474923"/>
    <w:rsid w:val="00475709"/>
    <w:rsid w:val="00475B34"/>
    <w:rsid w:val="00476338"/>
    <w:rsid w:val="00476A8F"/>
    <w:rsid w:val="004819B6"/>
    <w:rsid w:val="004828AD"/>
    <w:rsid w:val="00484F71"/>
    <w:rsid w:val="004937B6"/>
    <w:rsid w:val="00493CDE"/>
    <w:rsid w:val="00497D28"/>
    <w:rsid w:val="004A0D2E"/>
    <w:rsid w:val="004B2BC3"/>
    <w:rsid w:val="004B3DA0"/>
    <w:rsid w:val="004C4B80"/>
    <w:rsid w:val="004D13A1"/>
    <w:rsid w:val="004D678A"/>
    <w:rsid w:val="004E07B0"/>
    <w:rsid w:val="004E316B"/>
    <w:rsid w:val="004E3E16"/>
    <w:rsid w:val="004E5BFE"/>
    <w:rsid w:val="004F77B1"/>
    <w:rsid w:val="00503F59"/>
    <w:rsid w:val="00513543"/>
    <w:rsid w:val="00527576"/>
    <w:rsid w:val="00530012"/>
    <w:rsid w:val="00537B64"/>
    <w:rsid w:val="005415A6"/>
    <w:rsid w:val="0054453A"/>
    <w:rsid w:val="00544825"/>
    <w:rsid w:val="0055359C"/>
    <w:rsid w:val="005554FF"/>
    <w:rsid w:val="005616D6"/>
    <w:rsid w:val="00563D24"/>
    <w:rsid w:val="00563DF2"/>
    <w:rsid w:val="00565AF9"/>
    <w:rsid w:val="00575FED"/>
    <w:rsid w:val="00586C96"/>
    <w:rsid w:val="0059472E"/>
    <w:rsid w:val="00595135"/>
    <w:rsid w:val="005A0032"/>
    <w:rsid w:val="005A0398"/>
    <w:rsid w:val="005A49DE"/>
    <w:rsid w:val="005A6CDE"/>
    <w:rsid w:val="005B4678"/>
    <w:rsid w:val="005B52F2"/>
    <w:rsid w:val="005B63CA"/>
    <w:rsid w:val="005C439B"/>
    <w:rsid w:val="005D09DE"/>
    <w:rsid w:val="005D37D1"/>
    <w:rsid w:val="005D7492"/>
    <w:rsid w:val="005E0283"/>
    <w:rsid w:val="005E0E46"/>
    <w:rsid w:val="005E17E4"/>
    <w:rsid w:val="005E33BE"/>
    <w:rsid w:val="005E5AF3"/>
    <w:rsid w:val="005E63D6"/>
    <w:rsid w:val="005F118B"/>
    <w:rsid w:val="005F2DE0"/>
    <w:rsid w:val="005F6072"/>
    <w:rsid w:val="005F6C5D"/>
    <w:rsid w:val="005F74A7"/>
    <w:rsid w:val="00600466"/>
    <w:rsid w:val="00605ADD"/>
    <w:rsid w:val="00616FAB"/>
    <w:rsid w:val="006202E5"/>
    <w:rsid w:val="00621F59"/>
    <w:rsid w:val="00622A91"/>
    <w:rsid w:val="0062749C"/>
    <w:rsid w:val="0063284D"/>
    <w:rsid w:val="00634F32"/>
    <w:rsid w:val="006368A5"/>
    <w:rsid w:val="006460AA"/>
    <w:rsid w:val="006506BE"/>
    <w:rsid w:val="006512A7"/>
    <w:rsid w:val="00655CB4"/>
    <w:rsid w:val="006567D8"/>
    <w:rsid w:val="006602A5"/>
    <w:rsid w:val="00660D9F"/>
    <w:rsid w:val="0066278D"/>
    <w:rsid w:val="00666AE0"/>
    <w:rsid w:val="0067008B"/>
    <w:rsid w:val="00676DE5"/>
    <w:rsid w:val="00680C27"/>
    <w:rsid w:val="006915AA"/>
    <w:rsid w:val="006924EE"/>
    <w:rsid w:val="006946DD"/>
    <w:rsid w:val="00696B38"/>
    <w:rsid w:val="006A03C8"/>
    <w:rsid w:val="006A0F2D"/>
    <w:rsid w:val="006A133A"/>
    <w:rsid w:val="006A45FB"/>
    <w:rsid w:val="006B312E"/>
    <w:rsid w:val="006B3FFA"/>
    <w:rsid w:val="006B6304"/>
    <w:rsid w:val="006C1961"/>
    <w:rsid w:val="006D25F6"/>
    <w:rsid w:val="006D3BBD"/>
    <w:rsid w:val="006E0356"/>
    <w:rsid w:val="006E2405"/>
    <w:rsid w:val="006E52A9"/>
    <w:rsid w:val="006E5797"/>
    <w:rsid w:val="006F1455"/>
    <w:rsid w:val="006F3675"/>
    <w:rsid w:val="006F545A"/>
    <w:rsid w:val="006F6100"/>
    <w:rsid w:val="00703D2E"/>
    <w:rsid w:val="00707950"/>
    <w:rsid w:val="00707F5B"/>
    <w:rsid w:val="00713036"/>
    <w:rsid w:val="00714A71"/>
    <w:rsid w:val="007177CA"/>
    <w:rsid w:val="00722386"/>
    <w:rsid w:val="00722B70"/>
    <w:rsid w:val="00724506"/>
    <w:rsid w:val="007254B1"/>
    <w:rsid w:val="0072764C"/>
    <w:rsid w:val="00727878"/>
    <w:rsid w:val="00727AD7"/>
    <w:rsid w:val="0073527F"/>
    <w:rsid w:val="007363F9"/>
    <w:rsid w:val="00737E0E"/>
    <w:rsid w:val="00740CF3"/>
    <w:rsid w:val="00743170"/>
    <w:rsid w:val="007436E3"/>
    <w:rsid w:val="00751C5B"/>
    <w:rsid w:val="00781684"/>
    <w:rsid w:val="00782367"/>
    <w:rsid w:val="00791574"/>
    <w:rsid w:val="00796AA8"/>
    <w:rsid w:val="00797982"/>
    <w:rsid w:val="007A2916"/>
    <w:rsid w:val="007A4D8E"/>
    <w:rsid w:val="007B2BF6"/>
    <w:rsid w:val="007B4705"/>
    <w:rsid w:val="007B5701"/>
    <w:rsid w:val="007B5E09"/>
    <w:rsid w:val="007C3582"/>
    <w:rsid w:val="007C52D2"/>
    <w:rsid w:val="007F1D77"/>
    <w:rsid w:val="007F3DA5"/>
    <w:rsid w:val="007F5657"/>
    <w:rsid w:val="007F6FC5"/>
    <w:rsid w:val="007F724A"/>
    <w:rsid w:val="00802610"/>
    <w:rsid w:val="0080739E"/>
    <w:rsid w:val="008078CA"/>
    <w:rsid w:val="00810B34"/>
    <w:rsid w:val="0081280E"/>
    <w:rsid w:val="0081584F"/>
    <w:rsid w:val="00817DDD"/>
    <w:rsid w:val="008368FF"/>
    <w:rsid w:val="00836A92"/>
    <w:rsid w:val="0084327E"/>
    <w:rsid w:val="0084457F"/>
    <w:rsid w:val="00844F11"/>
    <w:rsid w:val="00847D66"/>
    <w:rsid w:val="00850424"/>
    <w:rsid w:val="00851DB9"/>
    <w:rsid w:val="00857109"/>
    <w:rsid w:val="00857E2C"/>
    <w:rsid w:val="00863B76"/>
    <w:rsid w:val="00867CDD"/>
    <w:rsid w:val="00867DCF"/>
    <w:rsid w:val="0087258B"/>
    <w:rsid w:val="00872B99"/>
    <w:rsid w:val="00876657"/>
    <w:rsid w:val="008840BD"/>
    <w:rsid w:val="008A2F50"/>
    <w:rsid w:val="008A49F8"/>
    <w:rsid w:val="008A69FF"/>
    <w:rsid w:val="008B1ED0"/>
    <w:rsid w:val="008B3AE5"/>
    <w:rsid w:val="008B78AF"/>
    <w:rsid w:val="008C18F0"/>
    <w:rsid w:val="008C318D"/>
    <w:rsid w:val="008C69EC"/>
    <w:rsid w:val="008D29A9"/>
    <w:rsid w:val="008D60EB"/>
    <w:rsid w:val="008D69FE"/>
    <w:rsid w:val="008D6E84"/>
    <w:rsid w:val="008E6656"/>
    <w:rsid w:val="008F03C2"/>
    <w:rsid w:val="008F1766"/>
    <w:rsid w:val="008F28A1"/>
    <w:rsid w:val="008F30B0"/>
    <w:rsid w:val="008F5969"/>
    <w:rsid w:val="00905FB9"/>
    <w:rsid w:val="00906E63"/>
    <w:rsid w:val="009131CE"/>
    <w:rsid w:val="00913A3F"/>
    <w:rsid w:val="009156F8"/>
    <w:rsid w:val="00921F23"/>
    <w:rsid w:val="009228D0"/>
    <w:rsid w:val="009263BC"/>
    <w:rsid w:val="009341FF"/>
    <w:rsid w:val="00935D09"/>
    <w:rsid w:val="00941C79"/>
    <w:rsid w:val="0094375A"/>
    <w:rsid w:val="00945DBB"/>
    <w:rsid w:val="00951F4D"/>
    <w:rsid w:val="00952F7C"/>
    <w:rsid w:val="0095593D"/>
    <w:rsid w:val="0095684A"/>
    <w:rsid w:val="00961FBF"/>
    <w:rsid w:val="00962EC6"/>
    <w:rsid w:val="009630DF"/>
    <w:rsid w:val="0096449A"/>
    <w:rsid w:val="00971E77"/>
    <w:rsid w:val="00972037"/>
    <w:rsid w:val="00974512"/>
    <w:rsid w:val="00983380"/>
    <w:rsid w:val="009866CF"/>
    <w:rsid w:val="00986799"/>
    <w:rsid w:val="00994F5B"/>
    <w:rsid w:val="0099682B"/>
    <w:rsid w:val="00997792"/>
    <w:rsid w:val="009A7738"/>
    <w:rsid w:val="009B15CF"/>
    <w:rsid w:val="009B4D69"/>
    <w:rsid w:val="009B5500"/>
    <w:rsid w:val="009C33A9"/>
    <w:rsid w:val="009C3BB6"/>
    <w:rsid w:val="009C3C45"/>
    <w:rsid w:val="009C71AB"/>
    <w:rsid w:val="009D05B7"/>
    <w:rsid w:val="009D0BC1"/>
    <w:rsid w:val="009D2D75"/>
    <w:rsid w:val="009D5021"/>
    <w:rsid w:val="009E4E2F"/>
    <w:rsid w:val="009F30B4"/>
    <w:rsid w:val="009F539E"/>
    <w:rsid w:val="009F5D1E"/>
    <w:rsid w:val="00A00837"/>
    <w:rsid w:val="00A01E68"/>
    <w:rsid w:val="00A058AE"/>
    <w:rsid w:val="00A05AAB"/>
    <w:rsid w:val="00A119FD"/>
    <w:rsid w:val="00A1709C"/>
    <w:rsid w:val="00A20937"/>
    <w:rsid w:val="00A21129"/>
    <w:rsid w:val="00A23A07"/>
    <w:rsid w:val="00A31912"/>
    <w:rsid w:val="00A35201"/>
    <w:rsid w:val="00A37512"/>
    <w:rsid w:val="00A407E9"/>
    <w:rsid w:val="00A40AFA"/>
    <w:rsid w:val="00A41E80"/>
    <w:rsid w:val="00A420B8"/>
    <w:rsid w:val="00A4323E"/>
    <w:rsid w:val="00A43D77"/>
    <w:rsid w:val="00A445D2"/>
    <w:rsid w:val="00A47825"/>
    <w:rsid w:val="00A57E8F"/>
    <w:rsid w:val="00A63EE7"/>
    <w:rsid w:val="00A65420"/>
    <w:rsid w:val="00A661AC"/>
    <w:rsid w:val="00A67429"/>
    <w:rsid w:val="00A76698"/>
    <w:rsid w:val="00A81253"/>
    <w:rsid w:val="00A8175B"/>
    <w:rsid w:val="00A91B0B"/>
    <w:rsid w:val="00A96689"/>
    <w:rsid w:val="00A97378"/>
    <w:rsid w:val="00AA6D79"/>
    <w:rsid w:val="00AA71FA"/>
    <w:rsid w:val="00AB5CF3"/>
    <w:rsid w:val="00AB632C"/>
    <w:rsid w:val="00AB7835"/>
    <w:rsid w:val="00AC2107"/>
    <w:rsid w:val="00AC4E57"/>
    <w:rsid w:val="00AD12CD"/>
    <w:rsid w:val="00AD272B"/>
    <w:rsid w:val="00AD4100"/>
    <w:rsid w:val="00AD4C85"/>
    <w:rsid w:val="00AF3B99"/>
    <w:rsid w:val="00AF4D73"/>
    <w:rsid w:val="00AF7238"/>
    <w:rsid w:val="00B0148E"/>
    <w:rsid w:val="00B0318F"/>
    <w:rsid w:val="00B05052"/>
    <w:rsid w:val="00B05676"/>
    <w:rsid w:val="00B05BAD"/>
    <w:rsid w:val="00B123C5"/>
    <w:rsid w:val="00B148F3"/>
    <w:rsid w:val="00B14AB1"/>
    <w:rsid w:val="00B165E7"/>
    <w:rsid w:val="00B16768"/>
    <w:rsid w:val="00B1764A"/>
    <w:rsid w:val="00B20B99"/>
    <w:rsid w:val="00B217F9"/>
    <w:rsid w:val="00B2284F"/>
    <w:rsid w:val="00B22FF4"/>
    <w:rsid w:val="00B24B39"/>
    <w:rsid w:val="00B317E1"/>
    <w:rsid w:val="00B31A2C"/>
    <w:rsid w:val="00B3263E"/>
    <w:rsid w:val="00B3418E"/>
    <w:rsid w:val="00B34AD0"/>
    <w:rsid w:val="00B427A8"/>
    <w:rsid w:val="00B47910"/>
    <w:rsid w:val="00B51779"/>
    <w:rsid w:val="00B551FF"/>
    <w:rsid w:val="00B63156"/>
    <w:rsid w:val="00B63865"/>
    <w:rsid w:val="00B77210"/>
    <w:rsid w:val="00B80BFE"/>
    <w:rsid w:val="00B81C01"/>
    <w:rsid w:val="00B824B9"/>
    <w:rsid w:val="00B8305D"/>
    <w:rsid w:val="00B871F2"/>
    <w:rsid w:val="00B977EE"/>
    <w:rsid w:val="00BA0725"/>
    <w:rsid w:val="00BA4313"/>
    <w:rsid w:val="00BA7DD6"/>
    <w:rsid w:val="00BD25AC"/>
    <w:rsid w:val="00BE01D7"/>
    <w:rsid w:val="00BE2F4A"/>
    <w:rsid w:val="00BE47B1"/>
    <w:rsid w:val="00BE4C17"/>
    <w:rsid w:val="00BE6697"/>
    <w:rsid w:val="00BE7D90"/>
    <w:rsid w:val="00BF15C2"/>
    <w:rsid w:val="00C10C93"/>
    <w:rsid w:val="00C45583"/>
    <w:rsid w:val="00C50A01"/>
    <w:rsid w:val="00C51F46"/>
    <w:rsid w:val="00C5316F"/>
    <w:rsid w:val="00C56529"/>
    <w:rsid w:val="00C57378"/>
    <w:rsid w:val="00C6432C"/>
    <w:rsid w:val="00C6580F"/>
    <w:rsid w:val="00C7087F"/>
    <w:rsid w:val="00C72FE8"/>
    <w:rsid w:val="00C7579B"/>
    <w:rsid w:val="00C76062"/>
    <w:rsid w:val="00C8395E"/>
    <w:rsid w:val="00C84263"/>
    <w:rsid w:val="00C90F2C"/>
    <w:rsid w:val="00C93250"/>
    <w:rsid w:val="00C96F13"/>
    <w:rsid w:val="00CB2627"/>
    <w:rsid w:val="00CB3795"/>
    <w:rsid w:val="00CC0E50"/>
    <w:rsid w:val="00CC0F0C"/>
    <w:rsid w:val="00CC1631"/>
    <w:rsid w:val="00CC4049"/>
    <w:rsid w:val="00CD3C5D"/>
    <w:rsid w:val="00CE128D"/>
    <w:rsid w:val="00CE44A9"/>
    <w:rsid w:val="00CF2DD3"/>
    <w:rsid w:val="00CF425E"/>
    <w:rsid w:val="00CF56A9"/>
    <w:rsid w:val="00CF7317"/>
    <w:rsid w:val="00D00E65"/>
    <w:rsid w:val="00D04D5A"/>
    <w:rsid w:val="00D05B32"/>
    <w:rsid w:val="00D139EA"/>
    <w:rsid w:val="00D17C08"/>
    <w:rsid w:val="00D223F9"/>
    <w:rsid w:val="00D25A72"/>
    <w:rsid w:val="00D31D7B"/>
    <w:rsid w:val="00D31DDD"/>
    <w:rsid w:val="00D33B2D"/>
    <w:rsid w:val="00D35A52"/>
    <w:rsid w:val="00D37F16"/>
    <w:rsid w:val="00D44EBB"/>
    <w:rsid w:val="00D516DE"/>
    <w:rsid w:val="00D54152"/>
    <w:rsid w:val="00D57E89"/>
    <w:rsid w:val="00D6797B"/>
    <w:rsid w:val="00D73518"/>
    <w:rsid w:val="00D74482"/>
    <w:rsid w:val="00D83A5E"/>
    <w:rsid w:val="00D84BA0"/>
    <w:rsid w:val="00D8528F"/>
    <w:rsid w:val="00D93E84"/>
    <w:rsid w:val="00D95BC5"/>
    <w:rsid w:val="00D97711"/>
    <w:rsid w:val="00DA40E0"/>
    <w:rsid w:val="00DA48ED"/>
    <w:rsid w:val="00DB4730"/>
    <w:rsid w:val="00DB60C6"/>
    <w:rsid w:val="00DB7900"/>
    <w:rsid w:val="00DB7E62"/>
    <w:rsid w:val="00DC3B5F"/>
    <w:rsid w:val="00DC6DBF"/>
    <w:rsid w:val="00DC727F"/>
    <w:rsid w:val="00DD1BB2"/>
    <w:rsid w:val="00DD2221"/>
    <w:rsid w:val="00DE1639"/>
    <w:rsid w:val="00DE469D"/>
    <w:rsid w:val="00DE56F4"/>
    <w:rsid w:val="00DE618B"/>
    <w:rsid w:val="00DE7912"/>
    <w:rsid w:val="00E01E93"/>
    <w:rsid w:val="00E036F8"/>
    <w:rsid w:val="00E061AD"/>
    <w:rsid w:val="00E06426"/>
    <w:rsid w:val="00E11C52"/>
    <w:rsid w:val="00E1281A"/>
    <w:rsid w:val="00E16CDC"/>
    <w:rsid w:val="00E21247"/>
    <w:rsid w:val="00E216F5"/>
    <w:rsid w:val="00E222F5"/>
    <w:rsid w:val="00E22519"/>
    <w:rsid w:val="00E2796B"/>
    <w:rsid w:val="00E30302"/>
    <w:rsid w:val="00E30D7A"/>
    <w:rsid w:val="00E347DB"/>
    <w:rsid w:val="00E36A2A"/>
    <w:rsid w:val="00E37A80"/>
    <w:rsid w:val="00E437F3"/>
    <w:rsid w:val="00E43C51"/>
    <w:rsid w:val="00E467A7"/>
    <w:rsid w:val="00E51A99"/>
    <w:rsid w:val="00E529F5"/>
    <w:rsid w:val="00E55567"/>
    <w:rsid w:val="00E56516"/>
    <w:rsid w:val="00E613AA"/>
    <w:rsid w:val="00E64BBC"/>
    <w:rsid w:val="00E6630C"/>
    <w:rsid w:val="00E67C15"/>
    <w:rsid w:val="00E70E0E"/>
    <w:rsid w:val="00E72828"/>
    <w:rsid w:val="00E74B10"/>
    <w:rsid w:val="00E75FF1"/>
    <w:rsid w:val="00E7777B"/>
    <w:rsid w:val="00E97119"/>
    <w:rsid w:val="00EA0FFF"/>
    <w:rsid w:val="00EA4127"/>
    <w:rsid w:val="00EA4CF0"/>
    <w:rsid w:val="00EA5FC9"/>
    <w:rsid w:val="00EB212B"/>
    <w:rsid w:val="00EB3E5B"/>
    <w:rsid w:val="00EB75B7"/>
    <w:rsid w:val="00EC34BE"/>
    <w:rsid w:val="00EC5A63"/>
    <w:rsid w:val="00EC7E5D"/>
    <w:rsid w:val="00ED21DF"/>
    <w:rsid w:val="00ED3E01"/>
    <w:rsid w:val="00ED524A"/>
    <w:rsid w:val="00EE3D39"/>
    <w:rsid w:val="00EE544A"/>
    <w:rsid w:val="00EE5EFB"/>
    <w:rsid w:val="00F00C01"/>
    <w:rsid w:val="00F012C6"/>
    <w:rsid w:val="00F0194A"/>
    <w:rsid w:val="00F01C9E"/>
    <w:rsid w:val="00F05657"/>
    <w:rsid w:val="00F11954"/>
    <w:rsid w:val="00F168F1"/>
    <w:rsid w:val="00F20A1B"/>
    <w:rsid w:val="00F218CD"/>
    <w:rsid w:val="00F25DC2"/>
    <w:rsid w:val="00F3127E"/>
    <w:rsid w:val="00F32EB7"/>
    <w:rsid w:val="00F3456D"/>
    <w:rsid w:val="00F34619"/>
    <w:rsid w:val="00F40F0E"/>
    <w:rsid w:val="00F4383A"/>
    <w:rsid w:val="00F50DBE"/>
    <w:rsid w:val="00F55F31"/>
    <w:rsid w:val="00F606F5"/>
    <w:rsid w:val="00F64C10"/>
    <w:rsid w:val="00F6763B"/>
    <w:rsid w:val="00F70888"/>
    <w:rsid w:val="00F729BF"/>
    <w:rsid w:val="00F768E2"/>
    <w:rsid w:val="00F81D7C"/>
    <w:rsid w:val="00F843AD"/>
    <w:rsid w:val="00F86023"/>
    <w:rsid w:val="00FA4B2E"/>
    <w:rsid w:val="00FA6A6C"/>
    <w:rsid w:val="00FC0F33"/>
    <w:rsid w:val="00FC564B"/>
    <w:rsid w:val="00FE12E1"/>
    <w:rsid w:val="00FE142F"/>
    <w:rsid w:val="00FE53E2"/>
    <w:rsid w:val="00FE603A"/>
    <w:rsid w:val="00FF467C"/>
    <w:rsid w:val="00FF4AD7"/>
    <w:rsid w:val="00FF5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D9F6B7"/>
  <w15:docId w15:val="{AD2E33A7-F7AD-4E72-B9D4-1EA968B5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B2B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BF6"/>
    <w:rPr>
      <w:rFonts w:ascii="Tahoma" w:hAnsi="Tahoma" w:cs="Tahoma"/>
      <w:sz w:val="16"/>
      <w:szCs w:val="16"/>
    </w:rPr>
  </w:style>
  <w:style w:type="paragraph" w:styleId="ListeParagraf">
    <w:name w:val="List Paragraph"/>
    <w:basedOn w:val="Normal"/>
    <w:uiPriority w:val="34"/>
    <w:qFormat/>
    <w:rsid w:val="00232B2C"/>
    <w:pPr>
      <w:ind w:left="720"/>
      <w:contextualSpacing/>
    </w:pPr>
  </w:style>
  <w:style w:type="paragraph" w:customStyle="1" w:styleId="Default">
    <w:name w:val="Default"/>
    <w:rsid w:val="005F6C5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76698"/>
    <w:rPr>
      <w:rFonts w:ascii="Times New Roman" w:hAnsi="Times New Roman" w:cs="Times New Roman"/>
      <w:sz w:val="24"/>
      <w:szCs w:val="24"/>
    </w:rPr>
  </w:style>
  <w:style w:type="paragraph" w:styleId="stBilgi">
    <w:name w:val="header"/>
    <w:basedOn w:val="Normal"/>
    <w:link w:val="stBilgiChar"/>
    <w:uiPriority w:val="99"/>
    <w:unhideWhenUsed/>
    <w:rsid w:val="000B27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B2738"/>
  </w:style>
  <w:style w:type="paragraph" w:styleId="AltBilgi">
    <w:name w:val="footer"/>
    <w:basedOn w:val="Normal"/>
    <w:link w:val="AltBilgiChar"/>
    <w:uiPriority w:val="99"/>
    <w:unhideWhenUsed/>
    <w:rsid w:val="000B27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B2738"/>
  </w:style>
  <w:style w:type="character" w:styleId="Kpr">
    <w:name w:val="Hyperlink"/>
    <w:basedOn w:val="VarsaylanParagrafYazTipi"/>
    <w:uiPriority w:val="99"/>
    <w:unhideWhenUsed/>
    <w:rsid w:val="00503F59"/>
    <w:rPr>
      <w:color w:val="0000FF" w:themeColor="hyperlink"/>
      <w:u w:val="single"/>
    </w:rPr>
  </w:style>
  <w:style w:type="character" w:styleId="zmlenmeyenBahsetme">
    <w:name w:val="Unresolved Mention"/>
    <w:basedOn w:val="VarsaylanParagrafYazTipi"/>
    <w:uiPriority w:val="99"/>
    <w:semiHidden/>
    <w:unhideWhenUsed/>
    <w:rsid w:val="00503F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5278">
      <w:bodyDiv w:val="1"/>
      <w:marLeft w:val="0"/>
      <w:marRight w:val="0"/>
      <w:marTop w:val="0"/>
      <w:marBottom w:val="0"/>
      <w:divBdr>
        <w:top w:val="none" w:sz="0" w:space="0" w:color="auto"/>
        <w:left w:val="none" w:sz="0" w:space="0" w:color="auto"/>
        <w:bottom w:val="none" w:sz="0" w:space="0" w:color="auto"/>
        <w:right w:val="none" w:sz="0" w:space="0" w:color="auto"/>
      </w:divBdr>
    </w:div>
    <w:div w:id="14502812">
      <w:bodyDiv w:val="1"/>
      <w:marLeft w:val="0"/>
      <w:marRight w:val="0"/>
      <w:marTop w:val="0"/>
      <w:marBottom w:val="0"/>
      <w:divBdr>
        <w:top w:val="none" w:sz="0" w:space="0" w:color="auto"/>
        <w:left w:val="none" w:sz="0" w:space="0" w:color="auto"/>
        <w:bottom w:val="none" w:sz="0" w:space="0" w:color="auto"/>
        <w:right w:val="none" w:sz="0" w:space="0" w:color="auto"/>
      </w:divBdr>
    </w:div>
    <w:div w:id="77753558">
      <w:bodyDiv w:val="1"/>
      <w:marLeft w:val="0"/>
      <w:marRight w:val="0"/>
      <w:marTop w:val="0"/>
      <w:marBottom w:val="0"/>
      <w:divBdr>
        <w:top w:val="none" w:sz="0" w:space="0" w:color="auto"/>
        <w:left w:val="none" w:sz="0" w:space="0" w:color="auto"/>
        <w:bottom w:val="none" w:sz="0" w:space="0" w:color="auto"/>
        <w:right w:val="none" w:sz="0" w:space="0" w:color="auto"/>
      </w:divBdr>
    </w:div>
    <w:div w:id="100760133">
      <w:bodyDiv w:val="1"/>
      <w:marLeft w:val="0"/>
      <w:marRight w:val="0"/>
      <w:marTop w:val="0"/>
      <w:marBottom w:val="0"/>
      <w:divBdr>
        <w:top w:val="none" w:sz="0" w:space="0" w:color="auto"/>
        <w:left w:val="none" w:sz="0" w:space="0" w:color="auto"/>
        <w:bottom w:val="none" w:sz="0" w:space="0" w:color="auto"/>
        <w:right w:val="none" w:sz="0" w:space="0" w:color="auto"/>
      </w:divBdr>
    </w:div>
    <w:div w:id="101346198">
      <w:bodyDiv w:val="1"/>
      <w:marLeft w:val="0"/>
      <w:marRight w:val="0"/>
      <w:marTop w:val="0"/>
      <w:marBottom w:val="0"/>
      <w:divBdr>
        <w:top w:val="none" w:sz="0" w:space="0" w:color="auto"/>
        <w:left w:val="none" w:sz="0" w:space="0" w:color="auto"/>
        <w:bottom w:val="none" w:sz="0" w:space="0" w:color="auto"/>
        <w:right w:val="none" w:sz="0" w:space="0" w:color="auto"/>
      </w:divBdr>
    </w:div>
    <w:div w:id="117837612">
      <w:bodyDiv w:val="1"/>
      <w:marLeft w:val="0"/>
      <w:marRight w:val="0"/>
      <w:marTop w:val="0"/>
      <w:marBottom w:val="0"/>
      <w:divBdr>
        <w:top w:val="none" w:sz="0" w:space="0" w:color="auto"/>
        <w:left w:val="none" w:sz="0" w:space="0" w:color="auto"/>
        <w:bottom w:val="none" w:sz="0" w:space="0" w:color="auto"/>
        <w:right w:val="none" w:sz="0" w:space="0" w:color="auto"/>
      </w:divBdr>
    </w:div>
    <w:div w:id="168328737">
      <w:bodyDiv w:val="1"/>
      <w:marLeft w:val="0"/>
      <w:marRight w:val="0"/>
      <w:marTop w:val="0"/>
      <w:marBottom w:val="0"/>
      <w:divBdr>
        <w:top w:val="none" w:sz="0" w:space="0" w:color="auto"/>
        <w:left w:val="none" w:sz="0" w:space="0" w:color="auto"/>
        <w:bottom w:val="none" w:sz="0" w:space="0" w:color="auto"/>
        <w:right w:val="none" w:sz="0" w:space="0" w:color="auto"/>
      </w:divBdr>
    </w:div>
    <w:div w:id="219445012">
      <w:bodyDiv w:val="1"/>
      <w:marLeft w:val="0"/>
      <w:marRight w:val="0"/>
      <w:marTop w:val="0"/>
      <w:marBottom w:val="0"/>
      <w:divBdr>
        <w:top w:val="none" w:sz="0" w:space="0" w:color="auto"/>
        <w:left w:val="none" w:sz="0" w:space="0" w:color="auto"/>
        <w:bottom w:val="none" w:sz="0" w:space="0" w:color="auto"/>
        <w:right w:val="none" w:sz="0" w:space="0" w:color="auto"/>
      </w:divBdr>
    </w:div>
    <w:div w:id="259947048">
      <w:bodyDiv w:val="1"/>
      <w:marLeft w:val="0"/>
      <w:marRight w:val="0"/>
      <w:marTop w:val="0"/>
      <w:marBottom w:val="0"/>
      <w:divBdr>
        <w:top w:val="none" w:sz="0" w:space="0" w:color="auto"/>
        <w:left w:val="none" w:sz="0" w:space="0" w:color="auto"/>
        <w:bottom w:val="none" w:sz="0" w:space="0" w:color="auto"/>
        <w:right w:val="none" w:sz="0" w:space="0" w:color="auto"/>
      </w:divBdr>
    </w:div>
    <w:div w:id="281158388">
      <w:bodyDiv w:val="1"/>
      <w:marLeft w:val="0"/>
      <w:marRight w:val="0"/>
      <w:marTop w:val="0"/>
      <w:marBottom w:val="0"/>
      <w:divBdr>
        <w:top w:val="none" w:sz="0" w:space="0" w:color="auto"/>
        <w:left w:val="none" w:sz="0" w:space="0" w:color="auto"/>
        <w:bottom w:val="none" w:sz="0" w:space="0" w:color="auto"/>
        <w:right w:val="none" w:sz="0" w:space="0" w:color="auto"/>
      </w:divBdr>
    </w:div>
    <w:div w:id="378090638">
      <w:bodyDiv w:val="1"/>
      <w:marLeft w:val="0"/>
      <w:marRight w:val="0"/>
      <w:marTop w:val="0"/>
      <w:marBottom w:val="0"/>
      <w:divBdr>
        <w:top w:val="none" w:sz="0" w:space="0" w:color="auto"/>
        <w:left w:val="none" w:sz="0" w:space="0" w:color="auto"/>
        <w:bottom w:val="none" w:sz="0" w:space="0" w:color="auto"/>
        <w:right w:val="none" w:sz="0" w:space="0" w:color="auto"/>
      </w:divBdr>
    </w:div>
    <w:div w:id="380401568">
      <w:bodyDiv w:val="1"/>
      <w:marLeft w:val="0"/>
      <w:marRight w:val="0"/>
      <w:marTop w:val="0"/>
      <w:marBottom w:val="0"/>
      <w:divBdr>
        <w:top w:val="none" w:sz="0" w:space="0" w:color="auto"/>
        <w:left w:val="none" w:sz="0" w:space="0" w:color="auto"/>
        <w:bottom w:val="none" w:sz="0" w:space="0" w:color="auto"/>
        <w:right w:val="none" w:sz="0" w:space="0" w:color="auto"/>
      </w:divBdr>
    </w:div>
    <w:div w:id="516507897">
      <w:bodyDiv w:val="1"/>
      <w:marLeft w:val="0"/>
      <w:marRight w:val="0"/>
      <w:marTop w:val="0"/>
      <w:marBottom w:val="0"/>
      <w:divBdr>
        <w:top w:val="none" w:sz="0" w:space="0" w:color="auto"/>
        <w:left w:val="none" w:sz="0" w:space="0" w:color="auto"/>
        <w:bottom w:val="none" w:sz="0" w:space="0" w:color="auto"/>
        <w:right w:val="none" w:sz="0" w:space="0" w:color="auto"/>
      </w:divBdr>
    </w:div>
    <w:div w:id="715618573">
      <w:bodyDiv w:val="1"/>
      <w:marLeft w:val="0"/>
      <w:marRight w:val="0"/>
      <w:marTop w:val="0"/>
      <w:marBottom w:val="0"/>
      <w:divBdr>
        <w:top w:val="none" w:sz="0" w:space="0" w:color="auto"/>
        <w:left w:val="none" w:sz="0" w:space="0" w:color="auto"/>
        <w:bottom w:val="none" w:sz="0" w:space="0" w:color="auto"/>
        <w:right w:val="none" w:sz="0" w:space="0" w:color="auto"/>
      </w:divBdr>
    </w:div>
    <w:div w:id="724766013">
      <w:bodyDiv w:val="1"/>
      <w:marLeft w:val="0"/>
      <w:marRight w:val="0"/>
      <w:marTop w:val="0"/>
      <w:marBottom w:val="0"/>
      <w:divBdr>
        <w:top w:val="none" w:sz="0" w:space="0" w:color="auto"/>
        <w:left w:val="none" w:sz="0" w:space="0" w:color="auto"/>
        <w:bottom w:val="none" w:sz="0" w:space="0" w:color="auto"/>
        <w:right w:val="none" w:sz="0" w:space="0" w:color="auto"/>
      </w:divBdr>
    </w:div>
    <w:div w:id="730731247">
      <w:bodyDiv w:val="1"/>
      <w:marLeft w:val="0"/>
      <w:marRight w:val="0"/>
      <w:marTop w:val="0"/>
      <w:marBottom w:val="0"/>
      <w:divBdr>
        <w:top w:val="none" w:sz="0" w:space="0" w:color="auto"/>
        <w:left w:val="none" w:sz="0" w:space="0" w:color="auto"/>
        <w:bottom w:val="none" w:sz="0" w:space="0" w:color="auto"/>
        <w:right w:val="none" w:sz="0" w:space="0" w:color="auto"/>
      </w:divBdr>
    </w:div>
    <w:div w:id="763184162">
      <w:bodyDiv w:val="1"/>
      <w:marLeft w:val="0"/>
      <w:marRight w:val="0"/>
      <w:marTop w:val="0"/>
      <w:marBottom w:val="0"/>
      <w:divBdr>
        <w:top w:val="none" w:sz="0" w:space="0" w:color="auto"/>
        <w:left w:val="none" w:sz="0" w:space="0" w:color="auto"/>
        <w:bottom w:val="none" w:sz="0" w:space="0" w:color="auto"/>
        <w:right w:val="none" w:sz="0" w:space="0" w:color="auto"/>
      </w:divBdr>
    </w:div>
    <w:div w:id="818303474">
      <w:bodyDiv w:val="1"/>
      <w:marLeft w:val="0"/>
      <w:marRight w:val="0"/>
      <w:marTop w:val="0"/>
      <w:marBottom w:val="0"/>
      <w:divBdr>
        <w:top w:val="none" w:sz="0" w:space="0" w:color="auto"/>
        <w:left w:val="none" w:sz="0" w:space="0" w:color="auto"/>
        <w:bottom w:val="none" w:sz="0" w:space="0" w:color="auto"/>
        <w:right w:val="none" w:sz="0" w:space="0" w:color="auto"/>
      </w:divBdr>
    </w:div>
    <w:div w:id="839855424">
      <w:bodyDiv w:val="1"/>
      <w:marLeft w:val="0"/>
      <w:marRight w:val="0"/>
      <w:marTop w:val="0"/>
      <w:marBottom w:val="0"/>
      <w:divBdr>
        <w:top w:val="none" w:sz="0" w:space="0" w:color="auto"/>
        <w:left w:val="none" w:sz="0" w:space="0" w:color="auto"/>
        <w:bottom w:val="none" w:sz="0" w:space="0" w:color="auto"/>
        <w:right w:val="none" w:sz="0" w:space="0" w:color="auto"/>
      </w:divBdr>
    </w:div>
    <w:div w:id="844369924">
      <w:bodyDiv w:val="1"/>
      <w:marLeft w:val="0"/>
      <w:marRight w:val="0"/>
      <w:marTop w:val="0"/>
      <w:marBottom w:val="0"/>
      <w:divBdr>
        <w:top w:val="none" w:sz="0" w:space="0" w:color="auto"/>
        <w:left w:val="none" w:sz="0" w:space="0" w:color="auto"/>
        <w:bottom w:val="none" w:sz="0" w:space="0" w:color="auto"/>
        <w:right w:val="none" w:sz="0" w:space="0" w:color="auto"/>
      </w:divBdr>
    </w:div>
    <w:div w:id="871916528">
      <w:bodyDiv w:val="1"/>
      <w:marLeft w:val="0"/>
      <w:marRight w:val="0"/>
      <w:marTop w:val="0"/>
      <w:marBottom w:val="0"/>
      <w:divBdr>
        <w:top w:val="none" w:sz="0" w:space="0" w:color="auto"/>
        <w:left w:val="none" w:sz="0" w:space="0" w:color="auto"/>
        <w:bottom w:val="none" w:sz="0" w:space="0" w:color="auto"/>
        <w:right w:val="none" w:sz="0" w:space="0" w:color="auto"/>
      </w:divBdr>
    </w:div>
    <w:div w:id="910431927">
      <w:bodyDiv w:val="1"/>
      <w:marLeft w:val="0"/>
      <w:marRight w:val="0"/>
      <w:marTop w:val="0"/>
      <w:marBottom w:val="0"/>
      <w:divBdr>
        <w:top w:val="none" w:sz="0" w:space="0" w:color="auto"/>
        <w:left w:val="none" w:sz="0" w:space="0" w:color="auto"/>
        <w:bottom w:val="none" w:sz="0" w:space="0" w:color="auto"/>
        <w:right w:val="none" w:sz="0" w:space="0" w:color="auto"/>
      </w:divBdr>
    </w:div>
    <w:div w:id="919757541">
      <w:bodyDiv w:val="1"/>
      <w:marLeft w:val="0"/>
      <w:marRight w:val="0"/>
      <w:marTop w:val="0"/>
      <w:marBottom w:val="0"/>
      <w:divBdr>
        <w:top w:val="none" w:sz="0" w:space="0" w:color="auto"/>
        <w:left w:val="none" w:sz="0" w:space="0" w:color="auto"/>
        <w:bottom w:val="none" w:sz="0" w:space="0" w:color="auto"/>
        <w:right w:val="none" w:sz="0" w:space="0" w:color="auto"/>
      </w:divBdr>
    </w:div>
    <w:div w:id="951277959">
      <w:bodyDiv w:val="1"/>
      <w:marLeft w:val="0"/>
      <w:marRight w:val="0"/>
      <w:marTop w:val="0"/>
      <w:marBottom w:val="0"/>
      <w:divBdr>
        <w:top w:val="none" w:sz="0" w:space="0" w:color="auto"/>
        <w:left w:val="none" w:sz="0" w:space="0" w:color="auto"/>
        <w:bottom w:val="none" w:sz="0" w:space="0" w:color="auto"/>
        <w:right w:val="none" w:sz="0" w:space="0" w:color="auto"/>
      </w:divBdr>
    </w:div>
    <w:div w:id="964383990">
      <w:bodyDiv w:val="1"/>
      <w:marLeft w:val="0"/>
      <w:marRight w:val="0"/>
      <w:marTop w:val="0"/>
      <w:marBottom w:val="0"/>
      <w:divBdr>
        <w:top w:val="none" w:sz="0" w:space="0" w:color="auto"/>
        <w:left w:val="none" w:sz="0" w:space="0" w:color="auto"/>
        <w:bottom w:val="none" w:sz="0" w:space="0" w:color="auto"/>
        <w:right w:val="none" w:sz="0" w:space="0" w:color="auto"/>
      </w:divBdr>
    </w:div>
    <w:div w:id="974985355">
      <w:bodyDiv w:val="1"/>
      <w:marLeft w:val="0"/>
      <w:marRight w:val="0"/>
      <w:marTop w:val="0"/>
      <w:marBottom w:val="0"/>
      <w:divBdr>
        <w:top w:val="none" w:sz="0" w:space="0" w:color="auto"/>
        <w:left w:val="none" w:sz="0" w:space="0" w:color="auto"/>
        <w:bottom w:val="none" w:sz="0" w:space="0" w:color="auto"/>
        <w:right w:val="none" w:sz="0" w:space="0" w:color="auto"/>
      </w:divBdr>
    </w:div>
    <w:div w:id="1154445507">
      <w:bodyDiv w:val="1"/>
      <w:marLeft w:val="0"/>
      <w:marRight w:val="0"/>
      <w:marTop w:val="0"/>
      <w:marBottom w:val="0"/>
      <w:divBdr>
        <w:top w:val="none" w:sz="0" w:space="0" w:color="auto"/>
        <w:left w:val="none" w:sz="0" w:space="0" w:color="auto"/>
        <w:bottom w:val="none" w:sz="0" w:space="0" w:color="auto"/>
        <w:right w:val="none" w:sz="0" w:space="0" w:color="auto"/>
      </w:divBdr>
    </w:div>
    <w:div w:id="1340278722">
      <w:bodyDiv w:val="1"/>
      <w:marLeft w:val="0"/>
      <w:marRight w:val="0"/>
      <w:marTop w:val="0"/>
      <w:marBottom w:val="0"/>
      <w:divBdr>
        <w:top w:val="none" w:sz="0" w:space="0" w:color="auto"/>
        <w:left w:val="none" w:sz="0" w:space="0" w:color="auto"/>
        <w:bottom w:val="none" w:sz="0" w:space="0" w:color="auto"/>
        <w:right w:val="none" w:sz="0" w:space="0" w:color="auto"/>
      </w:divBdr>
    </w:div>
    <w:div w:id="1365016131">
      <w:bodyDiv w:val="1"/>
      <w:marLeft w:val="0"/>
      <w:marRight w:val="0"/>
      <w:marTop w:val="0"/>
      <w:marBottom w:val="0"/>
      <w:divBdr>
        <w:top w:val="none" w:sz="0" w:space="0" w:color="auto"/>
        <w:left w:val="none" w:sz="0" w:space="0" w:color="auto"/>
        <w:bottom w:val="none" w:sz="0" w:space="0" w:color="auto"/>
        <w:right w:val="none" w:sz="0" w:space="0" w:color="auto"/>
      </w:divBdr>
    </w:div>
    <w:div w:id="1428578677">
      <w:bodyDiv w:val="1"/>
      <w:marLeft w:val="0"/>
      <w:marRight w:val="0"/>
      <w:marTop w:val="0"/>
      <w:marBottom w:val="0"/>
      <w:divBdr>
        <w:top w:val="none" w:sz="0" w:space="0" w:color="auto"/>
        <w:left w:val="none" w:sz="0" w:space="0" w:color="auto"/>
        <w:bottom w:val="none" w:sz="0" w:space="0" w:color="auto"/>
        <w:right w:val="none" w:sz="0" w:space="0" w:color="auto"/>
      </w:divBdr>
    </w:div>
    <w:div w:id="1458178570">
      <w:bodyDiv w:val="1"/>
      <w:marLeft w:val="0"/>
      <w:marRight w:val="0"/>
      <w:marTop w:val="0"/>
      <w:marBottom w:val="0"/>
      <w:divBdr>
        <w:top w:val="none" w:sz="0" w:space="0" w:color="auto"/>
        <w:left w:val="none" w:sz="0" w:space="0" w:color="auto"/>
        <w:bottom w:val="none" w:sz="0" w:space="0" w:color="auto"/>
        <w:right w:val="none" w:sz="0" w:space="0" w:color="auto"/>
      </w:divBdr>
    </w:div>
    <w:div w:id="1468431246">
      <w:bodyDiv w:val="1"/>
      <w:marLeft w:val="0"/>
      <w:marRight w:val="0"/>
      <w:marTop w:val="0"/>
      <w:marBottom w:val="0"/>
      <w:divBdr>
        <w:top w:val="none" w:sz="0" w:space="0" w:color="auto"/>
        <w:left w:val="none" w:sz="0" w:space="0" w:color="auto"/>
        <w:bottom w:val="none" w:sz="0" w:space="0" w:color="auto"/>
        <w:right w:val="none" w:sz="0" w:space="0" w:color="auto"/>
      </w:divBdr>
    </w:div>
    <w:div w:id="1540239962">
      <w:bodyDiv w:val="1"/>
      <w:marLeft w:val="0"/>
      <w:marRight w:val="0"/>
      <w:marTop w:val="0"/>
      <w:marBottom w:val="0"/>
      <w:divBdr>
        <w:top w:val="none" w:sz="0" w:space="0" w:color="auto"/>
        <w:left w:val="none" w:sz="0" w:space="0" w:color="auto"/>
        <w:bottom w:val="none" w:sz="0" w:space="0" w:color="auto"/>
        <w:right w:val="none" w:sz="0" w:space="0" w:color="auto"/>
      </w:divBdr>
    </w:div>
    <w:div w:id="1571430162">
      <w:bodyDiv w:val="1"/>
      <w:marLeft w:val="0"/>
      <w:marRight w:val="0"/>
      <w:marTop w:val="0"/>
      <w:marBottom w:val="0"/>
      <w:divBdr>
        <w:top w:val="none" w:sz="0" w:space="0" w:color="auto"/>
        <w:left w:val="none" w:sz="0" w:space="0" w:color="auto"/>
        <w:bottom w:val="none" w:sz="0" w:space="0" w:color="auto"/>
        <w:right w:val="none" w:sz="0" w:space="0" w:color="auto"/>
      </w:divBdr>
    </w:div>
    <w:div w:id="1613975882">
      <w:bodyDiv w:val="1"/>
      <w:marLeft w:val="0"/>
      <w:marRight w:val="0"/>
      <w:marTop w:val="0"/>
      <w:marBottom w:val="0"/>
      <w:divBdr>
        <w:top w:val="none" w:sz="0" w:space="0" w:color="auto"/>
        <w:left w:val="none" w:sz="0" w:space="0" w:color="auto"/>
        <w:bottom w:val="none" w:sz="0" w:space="0" w:color="auto"/>
        <w:right w:val="none" w:sz="0" w:space="0" w:color="auto"/>
      </w:divBdr>
    </w:div>
    <w:div w:id="1657606687">
      <w:bodyDiv w:val="1"/>
      <w:marLeft w:val="0"/>
      <w:marRight w:val="0"/>
      <w:marTop w:val="0"/>
      <w:marBottom w:val="0"/>
      <w:divBdr>
        <w:top w:val="none" w:sz="0" w:space="0" w:color="auto"/>
        <w:left w:val="none" w:sz="0" w:space="0" w:color="auto"/>
        <w:bottom w:val="none" w:sz="0" w:space="0" w:color="auto"/>
        <w:right w:val="none" w:sz="0" w:space="0" w:color="auto"/>
      </w:divBdr>
    </w:div>
    <w:div w:id="1671372295">
      <w:bodyDiv w:val="1"/>
      <w:marLeft w:val="0"/>
      <w:marRight w:val="0"/>
      <w:marTop w:val="0"/>
      <w:marBottom w:val="0"/>
      <w:divBdr>
        <w:top w:val="none" w:sz="0" w:space="0" w:color="auto"/>
        <w:left w:val="none" w:sz="0" w:space="0" w:color="auto"/>
        <w:bottom w:val="none" w:sz="0" w:space="0" w:color="auto"/>
        <w:right w:val="none" w:sz="0" w:space="0" w:color="auto"/>
      </w:divBdr>
    </w:div>
    <w:div w:id="1713579282">
      <w:bodyDiv w:val="1"/>
      <w:marLeft w:val="0"/>
      <w:marRight w:val="0"/>
      <w:marTop w:val="0"/>
      <w:marBottom w:val="0"/>
      <w:divBdr>
        <w:top w:val="none" w:sz="0" w:space="0" w:color="auto"/>
        <w:left w:val="none" w:sz="0" w:space="0" w:color="auto"/>
        <w:bottom w:val="none" w:sz="0" w:space="0" w:color="auto"/>
        <w:right w:val="none" w:sz="0" w:space="0" w:color="auto"/>
      </w:divBdr>
    </w:div>
    <w:div w:id="1766225260">
      <w:bodyDiv w:val="1"/>
      <w:marLeft w:val="0"/>
      <w:marRight w:val="0"/>
      <w:marTop w:val="0"/>
      <w:marBottom w:val="0"/>
      <w:divBdr>
        <w:top w:val="none" w:sz="0" w:space="0" w:color="auto"/>
        <w:left w:val="none" w:sz="0" w:space="0" w:color="auto"/>
        <w:bottom w:val="none" w:sz="0" w:space="0" w:color="auto"/>
        <w:right w:val="none" w:sz="0" w:space="0" w:color="auto"/>
      </w:divBdr>
    </w:div>
    <w:div w:id="1776821815">
      <w:bodyDiv w:val="1"/>
      <w:marLeft w:val="0"/>
      <w:marRight w:val="0"/>
      <w:marTop w:val="0"/>
      <w:marBottom w:val="0"/>
      <w:divBdr>
        <w:top w:val="none" w:sz="0" w:space="0" w:color="auto"/>
        <w:left w:val="none" w:sz="0" w:space="0" w:color="auto"/>
        <w:bottom w:val="none" w:sz="0" w:space="0" w:color="auto"/>
        <w:right w:val="none" w:sz="0" w:space="0" w:color="auto"/>
      </w:divBdr>
    </w:div>
    <w:div w:id="1831436108">
      <w:bodyDiv w:val="1"/>
      <w:marLeft w:val="0"/>
      <w:marRight w:val="0"/>
      <w:marTop w:val="0"/>
      <w:marBottom w:val="0"/>
      <w:divBdr>
        <w:top w:val="none" w:sz="0" w:space="0" w:color="auto"/>
        <w:left w:val="none" w:sz="0" w:space="0" w:color="auto"/>
        <w:bottom w:val="none" w:sz="0" w:space="0" w:color="auto"/>
        <w:right w:val="none" w:sz="0" w:space="0" w:color="auto"/>
      </w:divBdr>
    </w:div>
    <w:div w:id="2008168738">
      <w:bodyDiv w:val="1"/>
      <w:marLeft w:val="0"/>
      <w:marRight w:val="0"/>
      <w:marTop w:val="0"/>
      <w:marBottom w:val="0"/>
      <w:divBdr>
        <w:top w:val="none" w:sz="0" w:space="0" w:color="auto"/>
        <w:left w:val="none" w:sz="0" w:space="0" w:color="auto"/>
        <w:bottom w:val="none" w:sz="0" w:space="0" w:color="auto"/>
        <w:right w:val="none" w:sz="0" w:space="0" w:color="auto"/>
      </w:divBdr>
    </w:div>
    <w:div w:id="2008246665">
      <w:bodyDiv w:val="1"/>
      <w:marLeft w:val="0"/>
      <w:marRight w:val="0"/>
      <w:marTop w:val="0"/>
      <w:marBottom w:val="0"/>
      <w:divBdr>
        <w:top w:val="none" w:sz="0" w:space="0" w:color="auto"/>
        <w:left w:val="none" w:sz="0" w:space="0" w:color="auto"/>
        <w:bottom w:val="none" w:sz="0" w:space="0" w:color="auto"/>
        <w:right w:val="none" w:sz="0" w:space="0" w:color="auto"/>
      </w:divBdr>
    </w:div>
    <w:div w:id="2065522598">
      <w:bodyDiv w:val="1"/>
      <w:marLeft w:val="0"/>
      <w:marRight w:val="0"/>
      <w:marTop w:val="0"/>
      <w:marBottom w:val="0"/>
      <w:divBdr>
        <w:top w:val="none" w:sz="0" w:space="0" w:color="auto"/>
        <w:left w:val="none" w:sz="0" w:space="0" w:color="auto"/>
        <w:bottom w:val="none" w:sz="0" w:space="0" w:color="auto"/>
        <w:right w:val="none" w:sz="0" w:space="0" w:color="auto"/>
      </w:divBdr>
    </w:div>
    <w:div w:id="208872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iratli@karatekin.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E2A59-26E7-489F-A594-FED06C16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6</Pages>
  <Words>2344</Words>
  <Characters>13365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SAKINE KIRATLI</cp:lastModifiedBy>
  <cp:revision>182</cp:revision>
  <dcterms:created xsi:type="dcterms:W3CDTF">2024-11-17T20:48:00Z</dcterms:created>
  <dcterms:modified xsi:type="dcterms:W3CDTF">2024-11-19T20:51:00Z</dcterms:modified>
</cp:coreProperties>
</file>