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ED" w:rsidRPr="002845B4" w:rsidRDefault="002845B4" w:rsidP="002845B4">
      <w:pPr>
        <w:jc w:val="center"/>
        <w:rPr>
          <w:rFonts w:ascii="Times New Roman" w:hAnsi="Times New Roman" w:cs="Times New Roman"/>
          <w:b/>
          <w:sz w:val="24"/>
          <w:szCs w:val="24"/>
        </w:rPr>
      </w:pPr>
      <w:r w:rsidRPr="002845B4">
        <w:rPr>
          <w:rFonts w:ascii="Times New Roman" w:hAnsi="Times New Roman" w:cs="Times New Roman"/>
          <w:b/>
          <w:sz w:val="24"/>
          <w:szCs w:val="24"/>
        </w:rPr>
        <w:t>ULUSLARARASI DÜZEYDE YEREL YÖNETİMLERDE İŞBİRLİĞİNİ GELİŞTİRMEK AMACIYLA YAPILAN  SANATSAL ETKİNLİKLERİN ROLÜ</w:t>
      </w:r>
    </w:p>
    <w:p w:rsidR="002845B4" w:rsidRPr="002845B4" w:rsidRDefault="002845B4" w:rsidP="002845B4">
      <w:pPr>
        <w:jc w:val="center"/>
        <w:rPr>
          <w:rFonts w:ascii="Times New Roman" w:hAnsi="Times New Roman" w:cs="Times New Roman"/>
          <w:b/>
          <w:sz w:val="24"/>
          <w:szCs w:val="24"/>
        </w:rPr>
      </w:pPr>
    </w:p>
    <w:p w:rsidR="002845B4" w:rsidRDefault="002845B4" w:rsidP="002845B4">
      <w:pPr>
        <w:jc w:val="center"/>
        <w:rPr>
          <w:rFonts w:ascii="Times New Roman" w:hAnsi="Times New Roman" w:cs="Times New Roman"/>
          <w:b/>
          <w:sz w:val="24"/>
          <w:szCs w:val="24"/>
        </w:rPr>
      </w:pPr>
      <w:r w:rsidRPr="002845B4">
        <w:rPr>
          <w:rFonts w:ascii="Times New Roman" w:hAnsi="Times New Roman" w:cs="Times New Roman"/>
          <w:b/>
          <w:sz w:val="24"/>
          <w:szCs w:val="24"/>
        </w:rPr>
        <w:t>THE ROLE OF ARTISTIC EVENTS HELD FOR THE PURPOSE OF DEVELOPING COOPERATION IN LOCAL GOVERNMENTS AT THE INTERNATIONAL LEVEL</w:t>
      </w:r>
    </w:p>
    <w:p w:rsidR="002845B4" w:rsidRDefault="002845B4" w:rsidP="002845B4">
      <w:pPr>
        <w:jc w:val="center"/>
        <w:rPr>
          <w:rFonts w:ascii="Times New Roman" w:hAnsi="Times New Roman" w:cs="Times New Roman"/>
          <w:b/>
          <w:sz w:val="24"/>
          <w:szCs w:val="24"/>
        </w:rPr>
      </w:pPr>
    </w:p>
    <w:p w:rsidR="002845B4" w:rsidRDefault="002845B4" w:rsidP="002845B4">
      <w:pPr>
        <w:jc w:val="right"/>
        <w:rPr>
          <w:rFonts w:ascii="Times New Roman" w:hAnsi="Times New Roman" w:cs="Times New Roman"/>
          <w:sz w:val="24"/>
          <w:szCs w:val="24"/>
        </w:rPr>
      </w:pPr>
      <w:r w:rsidRPr="002845B4">
        <w:rPr>
          <w:rFonts w:ascii="Times New Roman" w:hAnsi="Times New Roman" w:cs="Times New Roman"/>
          <w:sz w:val="24"/>
          <w:szCs w:val="24"/>
        </w:rPr>
        <w:t>Doç. Dr. Mehmet Taragay AYÇE</w:t>
      </w:r>
    </w:p>
    <w:p w:rsidR="00D7415D" w:rsidRDefault="00D7415D" w:rsidP="002845B4">
      <w:pPr>
        <w:jc w:val="right"/>
        <w:rPr>
          <w:rFonts w:ascii="Times New Roman" w:hAnsi="Times New Roman" w:cs="Times New Roman"/>
          <w:sz w:val="24"/>
          <w:szCs w:val="24"/>
        </w:rPr>
      </w:pPr>
      <w:r>
        <w:rPr>
          <w:rFonts w:ascii="Times New Roman" w:hAnsi="Times New Roman" w:cs="Times New Roman"/>
          <w:sz w:val="24"/>
          <w:szCs w:val="24"/>
        </w:rPr>
        <w:t>mehmetayce@arel.edu.tr</w:t>
      </w:r>
    </w:p>
    <w:p w:rsidR="00CD12FF" w:rsidRDefault="00CD12FF" w:rsidP="002845B4">
      <w:pPr>
        <w:jc w:val="right"/>
        <w:rPr>
          <w:rFonts w:ascii="Times New Roman" w:hAnsi="Times New Roman" w:cs="Times New Roman"/>
          <w:sz w:val="24"/>
          <w:szCs w:val="24"/>
        </w:rPr>
      </w:pPr>
    </w:p>
    <w:p w:rsidR="00CD12FF" w:rsidRPr="00E9033C" w:rsidRDefault="00CD12FF" w:rsidP="00CD12FF">
      <w:pPr>
        <w:rPr>
          <w:rFonts w:ascii="Times New Roman" w:hAnsi="Times New Roman" w:cs="Times New Roman"/>
          <w:b/>
          <w:sz w:val="24"/>
          <w:szCs w:val="24"/>
        </w:rPr>
      </w:pPr>
      <w:r w:rsidRPr="00E9033C">
        <w:rPr>
          <w:rFonts w:ascii="Times New Roman" w:hAnsi="Times New Roman" w:cs="Times New Roman"/>
          <w:b/>
          <w:sz w:val="24"/>
          <w:szCs w:val="24"/>
        </w:rPr>
        <w:t>Özet</w:t>
      </w:r>
    </w:p>
    <w:p w:rsidR="00E9033C" w:rsidRDefault="00AC78FD" w:rsidP="003B1BA3">
      <w:pPr>
        <w:jc w:val="both"/>
        <w:rPr>
          <w:rFonts w:ascii="Times New Roman" w:hAnsi="Times New Roman" w:cs="Times New Roman"/>
          <w:sz w:val="24"/>
          <w:szCs w:val="24"/>
        </w:rPr>
      </w:pPr>
      <w:r>
        <w:rPr>
          <w:rFonts w:ascii="Times New Roman" w:hAnsi="Times New Roman" w:cs="Times New Roman"/>
          <w:sz w:val="24"/>
          <w:szCs w:val="24"/>
        </w:rPr>
        <w:t>Günümüzde değişen</w:t>
      </w:r>
      <w:r w:rsidR="00E9033C">
        <w:rPr>
          <w:rFonts w:ascii="Times New Roman" w:hAnsi="Times New Roman" w:cs="Times New Roman"/>
          <w:sz w:val="24"/>
          <w:szCs w:val="24"/>
        </w:rPr>
        <w:t xml:space="preserve"> şehircilik </w:t>
      </w:r>
      <w:r>
        <w:rPr>
          <w:rFonts w:ascii="Times New Roman" w:hAnsi="Times New Roman" w:cs="Times New Roman"/>
          <w:sz w:val="24"/>
          <w:szCs w:val="24"/>
        </w:rPr>
        <w:t xml:space="preserve">kavramı, </w:t>
      </w:r>
      <w:r w:rsidR="00CE2E83">
        <w:rPr>
          <w:rFonts w:ascii="Times New Roman" w:hAnsi="Times New Roman" w:cs="Times New Roman"/>
          <w:sz w:val="24"/>
          <w:szCs w:val="24"/>
        </w:rPr>
        <w:t xml:space="preserve">90’lı yıllardan itibaren başlayan </w:t>
      </w:r>
      <w:r w:rsidR="00E9033C">
        <w:rPr>
          <w:rFonts w:ascii="Times New Roman" w:hAnsi="Times New Roman" w:cs="Times New Roman"/>
          <w:sz w:val="24"/>
          <w:szCs w:val="24"/>
        </w:rPr>
        <w:t>teknolo</w:t>
      </w:r>
      <w:r w:rsidR="005A1F47">
        <w:rPr>
          <w:rFonts w:ascii="Times New Roman" w:hAnsi="Times New Roman" w:cs="Times New Roman"/>
          <w:sz w:val="24"/>
          <w:szCs w:val="24"/>
        </w:rPr>
        <w:t xml:space="preserve">jik </w:t>
      </w:r>
      <w:r>
        <w:rPr>
          <w:rFonts w:ascii="Times New Roman" w:hAnsi="Times New Roman" w:cs="Times New Roman"/>
          <w:sz w:val="24"/>
          <w:szCs w:val="24"/>
        </w:rPr>
        <w:t xml:space="preserve">gelişmelerin </w:t>
      </w:r>
      <w:r w:rsidR="005A1F47">
        <w:rPr>
          <w:rFonts w:ascii="Times New Roman" w:hAnsi="Times New Roman" w:cs="Times New Roman"/>
          <w:sz w:val="24"/>
          <w:szCs w:val="24"/>
        </w:rPr>
        <w:t>iletişim dünya</w:t>
      </w:r>
      <w:r w:rsidR="00E9033C">
        <w:rPr>
          <w:rFonts w:ascii="Times New Roman" w:hAnsi="Times New Roman" w:cs="Times New Roman"/>
          <w:sz w:val="24"/>
          <w:szCs w:val="24"/>
        </w:rPr>
        <w:t>sına katkıları</w:t>
      </w:r>
      <w:r w:rsidR="005A1F47">
        <w:rPr>
          <w:rFonts w:ascii="Times New Roman" w:hAnsi="Times New Roman" w:cs="Times New Roman"/>
          <w:sz w:val="24"/>
          <w:szCs w:val="24"/>
        </w:rPr>
        <w:t>, bilinen</w:t>
      </w:r>
      <w:r w:rsidR="00E9033C">
        <w:rPr>
          <w:rFonts w:ascii="Times New Roman" w:hAnsi="Times New Roman" w:cs="Times New Roman"/>
          <w:sz w:val="24"/>
          <w:szCs w:val="24"/>
        </w:rPr>
        <w:t xml:space="preserve"> </w:t>
      </w:r>
      <w:r w:rsidR="005A1F47">
        <w:rPr>
          <w:rFonts w:ascii="Times New Roman" w:hAnsi="Times New Roman" w:cs="Times New Roman"/>
          <w:sz w:val="24"/>
          <w:szCs w:val="24"/>
        </w:rPr>
        <w:t xml:space="preserve">belediyecilik anlayışını değiştirmiş, bununla birlikte </w:t>
      </w:r>
      <w:r>
        <w:rPr>
          <w:rFonts w:ascii="Times New Roman" w:hAnsi="Times New Roman" w:cs="Times New Roman"/>
          <w:sz w:val="24"/>
          <w:szCs w:val="24"/>
        </w:rPr>
        <w:t xml:space="preserve">yapılan hizmetler yoluyla </w:t>
      </w:r>
      <w:r w:rsidR="005A1F47">
        <w:rPr>
          <w:rFonts w:ascii="Times New Roman" w:hAnsi="Times New Roman" w:cs="Times New Roman"/>
          <w:sz w:val="24"/>
          <w:szCs w:val="24"/>
        </w:rPr>
        <w:t>siyasi partilerin toplum tarafından iyi bir bi</w:t>
      </w:r>
      <w:r w:rsidR="00CE2E83">
        <w:rPr>
          <w:rFonts w:ascii="Times New Roman" w:hAnsi="Times New Roman" w:cs="Times New Roman"/>
          <w:sz w:val="24"/>
          <w:szCs w:val="24"/>
        </w:rPr>
        <w:t>çimde tanınmasına, böylelikle</w:t>
      </w:r>
      <w:r w:rsidR="005A1F47">
        <w:rPr>
          <w:rFonts w:ascii="Times New Roman" w:hAnsi="Times New Roman" w:cs="Times New Roman"/>
          <w:sz w:val="24"/>
          <w:szCs w:val="24"/>
        </w:rPr>
        <w:t xml:space="preserve"> devlet</w:t>
      </w:r>
      <w:r>
        <w:rPr>
          <w:rFonts w:ascii="Times New Roman" w:hAnsi="Times New Roman" w:cs="Times New Roman"/>
          <w:sz w:val="24"/>
          <w:szCs w:val="24"/>
        </w:rPr>
        <w:t xml:space="preserve"> yönetiminde söz sahibi olmasına neden olmuştur. </w:t>
      </w:r>
      <w:r w:rsidR="00BF2EE3">
        <w:rPr>
          <w:rFonts w:ascii="Times New Roman" w:hAnsi="Times New Roman" w:cs="Times New Roman"/>
          <w:sz w:val="24"/>
          <w:szCs w:val="24"/>
        </w:rPr>
        <w:t xml:space="preserve">Belediyelerin 2000’li yıllardan bu yana fen işlerinde olduğu gibi sosyal çalışmalarda yaptıkları atılımlar da Türkiye’de şehir yaşamının olumlu yönde değişimine, büyük şehirlerin nüfusun artmasına sebep olmuştur. Belediyeler tarafından hizmete sokulan sosyal tesisler, eğitim ve sanat merkezleri, meslek edindirme kursları şehir halkları tarafından oldukça rağbet görmektedir. </w:t>
      </w:r>
      <w:r w:rsidR="00DE15C1">
        <w:rPr>
          <w:rFonts w:ascii="Times New Roman" w:hAnsi="Times New Roman" w:cs="Times New Roman"/>
          <w:sz w:val="24"/>
          <w:szCs w:val="24"/>
        </w:rPr>
        <w:t xml:space="preserve">Belediyelerin sanat ve sanatçıya verdiği destek şehirler arası destek ve iletişime yardımcı olduğu gibi ülkeler arası iletişimde de etkin bir rol oynamaktadır. </w:t>
      </w:r>
      <w:r w:rsidR="000019FB">
        <w:rPr>
          <w:rFonts w:ascii="Times New Roman" w:hAnsi="Times New Roman" w:cs="Times New Roman"/>
          <w:sz w:val="24"/>
          <w:szCs w:val="24"/>
        </w:rPr>
        <w:t xml:space="preserve">Ülkemizde son yıllarda hızla artan kardeş şehir (Sister City) çalışmalarına hız verilmektedir. </w:t>
      </w:r>
      <w:r w:rsidR="00BF2EE3">
        <w:rPr>
          <w:rFonts w:ascii="Times New Roman" w:hAnsi="Times New Roman" w:cs="Times New Roman"/>
          <w:sz w:val="24"/>
          <w:szCs w:val="24"/>
        </w:rPr>
        <w:t xml:space="preserve">Bununla birlikte, </w:t>
      </w:r>
      <w:r w:rsidR="00337E78">
        <w:rPr>
          <w:rFonts w:ascii="Times New Roman" w:hAnsi="Times New Roman" w:cs="Times New Roman"/>
          <w:sz w:val="24"/>
          <w:szCs w:val="24"/>
        </w:rPr>
        <w:t xml:space="preserve">Türk haklı tarafından haklarında fazla bilgi sahibi olunmayan kutup halkları İnuit toplumu son yıllarda ülkemizdeki akademisyenlerinde katkılarıyla tanınmaya başlamıştır. Orta Asya geleneksel Türk sembol ve sanatları açısından oldukça fazla benzerlik gösteren iki toplum bugüne kadar uzak yaşamış sadece isim olarak birbirlerini tanımışlardır. </w:t>
      </w:r>
      <w:r w:rsidR="00B51450">
        <w:rPr>
          <w:rFonts w:ascii="Times New Roman" w:hAnsi="Times New Roman" w:cs="Times New Roman"/>
          <w:sz w:val="24"/>
          <w:szCs w:val="24"/>
        </w:rPr>
        <w:t xml:space="preserve">Kutuplar ile gelecek zamanda yapılabilecek sanayi ve ticari iletişim çalışmalarının her iki halk içinde olumlu olabileceği yapılan akademik ilişkilerde gündeme getirilmiştir. Bu bağlamda Kanada’nın kuzeyinde buluan Nunavik Belediyesi ile Grönland Nuuk belediyeleri arasında yapılabilecek kardeş şehirler projesinin iki toplum </w:t>
      </w:r>
      <w:r w:rsidR="006A4F1F">
        <w:rPr>
          <w:rFonts w:ascii="Times New Roman" w:hAnsi="Times New Roman" w:cs="Times New Roman"/>
          <w:sz w:val="24"/>
          <w:szCs w:val="24"/>
        </w:rPr>
        <w:t>arasında</w:t>
      </w:r>
      <w:r w:rsidR="00511601">
        <w:rPr>
          <w:rFonts w:ascii="Times New Roman" w:hAnsi="Times New Roman" w:cs="Times New Roman"/>
          <w:sz w:val="24"/>
          <w:szCs w:val="24"/>
        </w:rPr>
        <w:t xml:space="preserve"> bir köprü kuracaktır.  E</w:t>
      </w:r>
      <w:r w:rsidR="006A4F1F">
        <w:rPr>
          <w:rFonts w:ascii="Times New Roman" w:hAnsi="Times New Roman" w:cs="Times New Roman"/>
          <w:sz w:val="24"/>
          <w:szCs w:val="24"/>
        </w:rPr>
        <w:t>ğitim, bilim</w:t>
      </w:r>
      <w:r w:rsidR="005639CA">
        <w:rPr>
          <w:rFonts w:ascii="Times New Roman" w:hAnsi="Times New Roman" w:cs="Times New Roman"/>
          <w:sz w:val="24"/>
          <w:szCs w:val="24"/>
        </w:rPr>
        <w:t>, tasarım</w:t>
      </w:r>
      <w:r w:rsidR="006A4F1F">
        <w:rPr>
          <w:rFonts w:ascii="Times New Roman" w:hAnsi="Times New Roman" w:cs="Times New Roman"/>
          <w:sz w:val="24"/>
          <w:szCs w:val="24"/>
        </w:rPr>
        <w:t xml:space="preserve"> ve özellikle sanat bağlamında gündeme getirilmesi çalışmalarının</w:t>
      </w:r>
      <w:r w:rsidR="000B218B">
        <w:rPr>
          <w:rFonts w:ascii="Times New Roman" w:hAnsi="Times New Roman" w:cs="Times New Roman"/>
          <w:sz w:val="24"/>
          <w:szCs w:val="24"/>
        </w:rPr>
        <w:t xml:space="preserve"> uluslararası düzeyde yerel yönetimler işbirliğini geliştirmede önemli bir rol oyanayağı düşünülmektedir.</w:t>
      </w:r>
    </w:p>
    <w:p w:rsidR="005639CA" w:rsidRDefault="005C4286" w:rsidP="003B1BA3">
      <w:pPr>
        <w:jc w:val="both"/>
        <w:rPr>
          <w:rFonts w:ascii="Times New Roman" w:hAnsi="Times New Roman" w:cs="Times New Roman"/>
          <w:sz w:val="24"/>
          <w:szCs w:val="24"/>
        </w:rPr>
      </w:pPr>
      <w:r w:rsidRPr="005C4286">
        <w:rPr>
          <w:rFonts w:ascii="Times New Roman" w:hAnsi="Times New Roman" w:cs="Times New Roman"/>
          <w:b/>
          <w:sz w:val="24"/>
          <w:szCs w:val="24"/>
        </w:rPr>
        <w:t>Anahtar Kelimeler:</w:t>
      </w:r>
      <w:r>
        <w:rPr>
          <w:rFonts w:ascii="Times New Roman" w:hAnsi="Times New Roman" w:cs="Times New Roman"/>
          <w:sz w:val="24"/>
          <w:szCs w:val="24"/>
        </w:rPr>
        <w:t xml:space="preserve"> Tasarım, Sanat, Sosyal Belediyecilik, Bilim, Kardeş Şehir</w:t>
      </w:r>
    </w:p>
    <w:p w:rsidR="00C749AC" w:rsidRPr="00C749AC" w:rsidRDefault="00C749AC" w:rsidP="003B1BA3">
      <w:pPr>
        <w:jc w:val="both"/>
        <w:rPr>
          <w:rFonts w:ascii="Times New Roman" w:hAnsi="Times New Roman" w:cs="Times New Roman"/>
          <w:b/>
          <w:sz w:val="24"/>
          <w:szCs w:val="24"/>
        </w:rPr>
      </w:pPr>
      <w:r>
        <w:rPr>
          <w:rFonts w:ascii="Times New Roman" w:hAnsi="Times New Roman" w:cs="Times New Roman"/>
          <w:sz w:val="24"/>
          <w:szCs w:val="24"/>
        </w:rPr>
        <w:br/>
      </w:r>
      <w:r w:rsidRPr="00C749AC">
        <w:rPr>
          <w:rFonts w:ascii="Times New Roman" w:hAnsi="Times New Roman" w:cs="Times New Roman"/>
          <w:b/>
          <w:sz w:val="24"/>
          <w:szCs w:val="24"/>
        </w:rPr>
        <w:t>Abstract</w:t>
      </w:r>
    </w:p>
    <w:p w:rsidR="00C749AC" w:rsidRPr="00C749AC" w:rsidRDefault="00C749AC" w:rsidP="00C749AC">
      <w:pPr>
        <w:jc w:val="both"/>
        <w:rPr>
          <w:rFonts w:ascii="Times New Roman" w:hAnsi="Times New Roman" w:cs="Times New Roman"/>
          <w:sz w:val="24"/>
          <w:szCs w:val="24"/>
        </w:rPr>
      </w:pPr>
      <w:r w:rsidRPr="00C749AC">
        <w:rPr>
          <w:rFonts w:ascii="Times New Roman" w:hAnsi="Times New Roman" w:cs="Times New Roman"/>
          <w:sz w:val="24"/>
          <w:szCs w:val="24"/>
        </w:rPr>
        <w:t xml:space="preserve">Today, the changing concept of urbanism and the contributions of technological developments that started in the 90s to the world of communication have changed the known understanding of municipality, and have caused political parties to be well known by the society through the services provided, thus having a say in the state administration. The breakthroughs made by municipalities in social studies as well as science since the 2000s have led to a positive change in urban life in Turkey and an increase in the population of big cities. Social facilities, education and art centers, and vocational training courses put into service by municipalities are highly </w:t>
      </w:r>
      <w:r w:rsidRPr="00C749AC">
        <w:rPr>
          <w:rFonts w:ascii="Times New Roman" w:hAnsi="Times New Roman" w:cs="Times New Roman"/>
          <w:sz w:val="24"/>
          <w:szCs w:val="24"/>
        </w:rPr>
        <w:lastRenderedPageBreak/>
        <w:t>sought after by the people of the city. The support provided by municipalities to art and artists not only helps support and communication between cities, but also plays an active role in communication between countries. Sister City studies, which have increased rapidly in recent years in our country, are being accelerated. However, the Inuit community, a polar people about whom not much is known by the Turkish public, has begun to be recognized with the contributions of academics in our country in recent years. The two societies, which are very similar in terms of Central Asian traditional Turkish symbols and arts, have lived far away until today and have known each other only by name. It has been brought to the agenda in academic relations that industrial and commercial communication studies that can be carried out with the poles in the future may be positive for both peoples. In this context, the sister cities project that can be built between the Nunavik Municipality in the north of Canada and the Greenland Nuuk municipalities will build a bridge between the two communities. It is thought that the studies that should be brought to the agenda in the context of education, science, design and especially art will play an important role in improving the cooperation of local governments at the international level.</w:t>
      </w:r>
    </w:p>
    <w:p w:rsidR="00C749AC" w:rsidRPr="002845B4" w:rsidRDefault="00C749AC" w:rsidP="00C749AC">
      <w:pPr>
        <w:jc w:val="both"/>
        <w:rPr>
          <w:rFonts w:ascii="Times New Roman" w:hAnsi="Times New Roman" w:cs="Times New Roman"/>
          <w:sz w:val="24"/>
          <w:szCs w:val="24"/>
        </w:rPr>
      </w:pPr>
      <w:r w:rsidRPr="00C749AC">
        <w:rPr>
          <w:rFonts w:ascii="Times New Roman" w:hAnsi="Times New Roman" w:cs="Times New Roman"/>
          <w:b/>
          <w:sz w:val="24"/>
          <w:szCs w:val="24"/>
        </w:rPr>
        <w:t>Key Words:</w:t>
      </w:r>
      <w:r w:rsidRPr="00C749AC">
        <w:rPr>
          <w:rFonts w:ascii="Times New Roman" w:hAnsi="Times New Roman" w:cs="Times New Roman"/>
          <w:sz w:val="24"/>
          <w:szCs w:val="24"/>
        </w:rPr>
        <w:t xml:space="preserve"> Design, Art, </w:t>
      </w:r>
      <w:bookmarkStart w:id="0" w:name="_GoBack"/>
      <w:bookmarkEnd w:id="0"/>
      <w:r w:rsidRPr="00C749AC">
        <w:rPr>
          <w:rFonts w:ascii="Times New Roman" w:hAnsi="Times New Roman" w:cs="Times New Roman"/>
          <w:sz w:val="24"/>
          <w:szCs w:val="24"/>
        </w:rPr>
        <w:t>Social Municipality, Science, Sister City</w:t>
      </w:r>
    </w:p>
    <w:sectPr w:rsidR="00C749AC" w:rsidRPr="002845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2F2"/>
    <w:rsid w:val="000019FB"/>
    <w:rsid w:val="000B218B"/>
    <w:rsid w:val="002845B4"/>
    <w:rsid w:val="00337E78"/>
    <w:rsid w:val="003B1BA3"/>
    <w:rsid w:val="00511601"/>
    <w:rsid w:val="005639CA"/>
    <w:rsid w:val="005A1F47"/>
    <w:rsid w:val="005C4286"/>
    <w:rsid w:val="006A4F1F"/>
    <w:rsid w:val="008632ED"/>
    <w:rsid w:val="00AC78FD"/>
    <w:rsid w:val="00B34197"/>
    <w:rsid w:val="00B51450"/>
    <w:rsid w:val="00B71864"/>
    <w:rsid w:val="00BF2EE3"/>
    <w:rsid w:val="00C749AC"/>
    <w:rsid w:val="00CD12FF"/>
    <w:rsid w:val="00CE2E83"/>
    <w:rsid w:val="00D7415D"/>
    <w:rsid w:val="00DE15C1"/>
    <w:rsid w:val="00DF02F2"/>
    <w:rsid w:val="00E903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8CFB9"/>
  <w15:chartTrackingRefBased/>
  <w15:docId w15:val="{5CD884E1-9FEA-4B13-9C45-E4D5E994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69640">
      <w:bodyDiv w:val="1"/>
      <w:marLeft w:val="0"/>
      <w:marRight w:val="0"/>
      <w:marTop w:val="0"/>
      <w:marBottom w:val="0"/>
      <w:divBdr>
        <w:top w:val="none" w:sz="0" w:space="0" w:color="auto"/>
        <w:left w:val="none" w:sz="0" w:space="0" w:color="auto"/>
        <w:bottom w:val="none" w:sz="0" w:space="0" w:color="auto"/>
        <w:right w:val="none" w:sz="0" w:space="0" w:color="auto"/>
      </w:divBdr>
      <w:divsChild>
        <w:div w:id="2013137695">
          <w:marLeft w:val="0"/>
          <w:marRight w:val="0"/>
          <w:marTop w:val="0"/>
          <w:marBottom w:val="0"/>
          <w:divBdr>
            <w:top w:val="none" w:sz="0" w:space="0" w:color="auto"/>
            <w:left w:val="none" w:sz="0" w:space="0" w:color="auto"/>
            <w:bottom w:val="none" w:sz="0" w:space="0" w:color="auto"/>
            <w:right w:val="none" w:sz="0" w:space="0" w:color="auto"/>
          </w:divBdr>
          <w:divsChild>
            <w:div w:id="363529620">
              <w:marLeft w:val="0"/>
              <w:marRight w:val="0"/>
              <w:marTop w:val="0"/>
              <w:marBottom w:val="0"/>
              <w:divBdr>
                <w:top w:val="none" w:sz="0" w:space="0" w:color="auto"/>
                <w:left w:val="none" w:sz="0" w:space="0" w:color="auto"/>
                <w:bottom w:val="none" w:sz="0" w:space="0" w:color="auto"/>
                <w:right w:val="none" w:sz="0" w:space="0" w:color="auto"/>
              </w:divBdr>
            </w:div>
          </w:divsChild>
        </w:div>
        <w:div w:id="465398270">
          <w:marLeft w:val="0"/>
          <w:marRight w:val="0"/>
          <w:marTop w:val="0"/>
          <w:marBottom w:val="0"/>
          <w:divBdr>
            <w:top w:val="none" w:sz="0" w:space="0" w:color="auto"/>
            <w:left w:val="none" w:sz="0" w:space="0" w:color="auto"/>
            <w:bottom w:val="none" w:sz="0" w:space="0" w:color="auto"/>
            <w:right w:val="none" w:sz="0" w:space="0" w:color="auto"/>
          </w:divBdr>
          <w:divsChild>
            <w:div w:id="1026910082">
              <w:marLeft w:val="0"/>
              <w:marRight w:val="0"/>
              <w:marTop w:val="0"/>
              <w:marBottom w:val="0"/>
              <w:divBdr>
                <w:top w:val="none" w:sz="0" w:space="0" w:color="auto"/>
                <w:left w:val="none" w:sz="0" w:space="0" w:color="auto"/>
                <w:bottom w:val="none" w:sz="0" w:space="0" w:color="auto"/>
                <w:right w:val="none" w:sz="0" w:space="0" w:color="auto"/>
              </w:divBdr>
              <w:divsChild>
                <w:div w:id="9661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1935">
          <w:marLeft w:val="0"/>
          <w:marRight w:val="0"/>
          <w:marTop w:val="0"/>
          <w:marBottom w:val="0"/>
          <w:divBdr>
            <w:top w:val="none" w:sz="0" w:space="0" w:color="auto"/>
            <w:left w:val="none" w:sz="0" w:space="0" w:color="auto"/>
            <w:bottom w:val="none" w:sz="0" w:space="0" w:color="auto"/>
            <w:right w:val="none" w:sz="0" w:space="0" w:color="auto"/>
          </w:divBdr>
        </w:div>
        <w:div w:id="299845442">
          <w:marLeft w:val="0"/>
          <w:marRight w:val="0"/>
          <w:marTop w:val="0"/>
          <w:marBottom w:val="0"/>
          <w:divBdr>
            <w:top w:val="none" w:sz="0" w:space="0" w:color="auto"/>
            <w:left w:val="none" w:sz="0" w:space="0" w:color="auto"/>
            <w:bottom w:val="none" w:sz="0" w:space="0" w:color="auto"/>
            <w:right w:val="none" w:sz="0" w:space="0" w:color="auto"/>
          </w:divBdr>
          <w:divsChild>
            <w:div w:id="584343853">
              <w:marLeft w:val="0"/>
              <w:marRight w:val="0"/>
              <w:marTop w:val="0"/>
              <w:marBottom w:val="0"/>
              <w:divBdr>
                <w:top w:val="none" w:sz="0" w:space="0" w:color="auto"/>
                <w:left w:val="none" w:sz="0" w:space="0" w:color="auto"/>
                <w:bottom w:val="none" w:sz="0" w:space="0" w:color="auto"/>
                <w:right w:val="none" w:sz="0" w:space="0" w:color="auto"/>
              </w:divBdr>
              <w:divsChild>
                <w:div w:id="1828088360">
                  <w:marLeft w:val="0"/>
                  <w:marRight w:val="0"/>
                  <w:marTop w:val="0"/>
                  <w:marBottom w:val="0"/>
                  <w:divBdr>
                    <w:top w:val="none" w:sz="0" w:space="0" w:color="auto"/>
                    <w:left w:val="none" w:sz="0" w:space="0" w:color="auto"/>
                    <w:bottom w:val="none" w:sz="0" w:space="0" w:color="auto"/>
                    <w:right w:val="none" w:sz="0" w:space="0" w:color="auto"/>
                  </w:divBdr>
                  <w:divsChild>
                    <w:div w:id="17506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Taragay Mehmet AYÇE</dc:creator>
  <cp:keywords/>
  <dc:description/>
  <cp:lastModifiedBy>Taragay Mehmet AYÇE</cp:lastModifiedBy>
  <cp:revision>23</cp:revision>
  <dcterms:created xsi:type="dcterms:W3CDTF">2024-05-20T16:21:00Z</dcterms:created>
  <dcterms:modified xsi:type="dcterms:W3CDTF">2024-05-20T17:28:00Z</dcterms:modified>
</cp:coreProperties>
</file>