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8B0" w:rsidRPr="009469AD" w:rsidRDefault="000C78B0" w:rsidP="000C78B0">
      <w:pPr>
        <w:spacing w:line="360" w:lineRule="auto"/>
        <w:jc w:val="both"/>
        <w:rPr>
          <w:rFonts w:ascii="Times New Roman" w:hAnsi="Times New Roman" w:cs="Times New Roman"/>
          <w:b/>
          <w:sz w:val="24"/>
          <w:szCs w:val="24"/>
        </w:rPr>
      </w:pPr>
      <w:r w:rsidRPr="009469AD">
        <w:rPr>
          <w:rFonts w:ascii="Times New Roman" w:hAnsi="Times New Roman" w:cs="Times New Roman"/>
          <w:b/>
          <w:sz w:val="24"/>
          <w:szCs w:val="24"/>
        </w:rPr>
        <w:t>DOĞU AKDENİZDEKİ DENİZ YETKİ SINIRLANDIRILMASININ ULUSLARARASI HU</w:t>
      </w:r>
      <w:r>
        <w:rPr>
          <w:rFonts w:ascii="Times New Roman" w:hAnsi="Times New Roman" w:cs="Times New Roman"/>
          <w:b/>
          <w:sz w:val="24"/>
          <w:szCs w:val="24"/>
        </w:rPr>
        <w:t>KUK AÇISINDAN DEĞERLENDİRİLMESİ</w:t>
      </w:r>
    </w:p>
    <w:p w:rsidR="000C78B0" w:rsidRPr="009469AD" w:rsidRDefault="000C78B0" w:rsidP="000C78B0">
      <w:pPr>
        <w:spacing w:line="360" w:lineRule="auto"/>
        <w:jc w:val="both"/>
        <w:rPr>
          <w:rFonts w:ascii="Times New Roman" w:hAnsi="Times New Roman" w:cs="Times New Roman"/>
          <w:b/>
          <w:sz w:val="24"/>
          <w:szCs w:val="24"/>
        </w:rPr>
      </w:pPr>
      <w:r w:rsidRPr="009469AD">
        <w:rPr>
          <w:rFonts w:ascii="Times New Roman" w:hAnsi="Times New Roman" w:cs="Times New Roman"/>
          <w:b/>
          <w:sz w:val="24"/>
          <w:szCs w:val="24"/>
        </w:rPr>
        <w:tab/>
      </w:r>
      <w:r w:rsidRPr="009469AD">
        <w:rPr>
          <w:rFonts w:ascii="Times New Roman" w:hAnsi="Times New Roman" w:cs="Times New Roman"/>
          <w:b/>
          <w:sz w:val="24"/>
          <w:szCs w:val="24"/>
        </w:rPr>
        <w:tab/>
      </w:r>
      <w:r w:rsidRPr="009469AD">
        <w:rPr>
          <w:rFonts w:ascii="Times New Roman" w:hAnsi="Times New Roman" w:cs="Times New Roman"/>
          <w:b/>
          <w:sz w:val="24"/>
          <w:szCs w:val="24"/>
        </w:rPr>
        <w:tab/>
      </w:r>
      <w:r w:rsidRPr="009469AD">
        <w:rPr>
          <w:rFonts w:ascii="Times New Roman" w:hAnsi="Times New Roman" w:cs="Times New Roman"/>
          <w:b/>
          <w:sz w:val="24"/>
          <w:szCs w:val="24"/>
        </w:rPr>
        <w:tab/>
      </w:r>
      <w:r w:rsidRPr="009469AD">
        <w:rPr>
          <w:rFonts w:ascii="Times New Roman" w:hAnsi="Times New Roman" w:cs="Times New Roman"/>
          <w:b/>
          <w:sz w:val="24"/>
          <w:szCs w:val="24"/>
        </w:rPr>
        <w:tab/>
      </w:r>
      <w:r w:rsidRPr="009469AD">
        <w:rPr>
          <w:rFonts w:ascii="Times New Roman" w:hAnsi="Times New Roman" w:cs="Times New Roman"/>
          <w:b/>
          <w:sz w:val="24"/>
          <w:szCs w:val="24"/>
        </w:rPr>
        <w:tab/>
      </w:r>
      <w:r w:rsidRPr="009469AD">
        <w:rPr>
          <w:rFonts w:ascii="Times New Roman" w:hAnsi="Times New Roman" w:cs="Times New Roman"/>
          <w:b/>
          <w:sz w:val="24"/>
          <w:szCs w:val="24"/>
        </w:rPr>
        <w:tab/>
      </w:r>
      <w:r w:rsidRPr="009469AD">
        <w:rPr>
          <w:rFonts w:ascii="Times New Roman" w:hAnsi="Times New Roman" w:cs="Times New Roman"/>
          <w:b/>
          <w:sz w:val="24"/>
          <w:szCs w:val="24"/>
        </w:rPr>
        <w:tab/>
      </w:r>
      <w:r w:rsidRPr="009469AD">
        <w:rPr>
          <w:rFonts w:ascii="Times New Roman" w:hAnsi="Times New Roman" w:cs="Times New Roman"/>
          <w:b/>
          <w:sz w:val="24"/>
          <w:szCs w:val="24"/>
        </w:rPr>
        <w:tab/>
      </w:r>
    </w:p>
    <w:p w:rsidR="000C78B0" w:rsidRPr="009469AD" w:rsidRDefault="000C78B0" w:rsidP="000C78B0">
      <w:pPr>
        <w:spacing w:line="360" w:lineRule="auto"/>
        <w:ind w:firstLine="708"/>
        <w:jc w:val="both"/>
        <w:rPr>
          <w:rFonts w:ascii="Times New Roman" w:hAnsi="Times New Roman" w:cs="Times New Roman"/>
          <w:b/>
          <w:sz w:val="24"/>
          <w:szCs w:val="24"/>
        </w:rPr>
      </w:pPr>
      <w:r w:rsidRPr="009469AD">
        <w:rPr>
          <w:rFonts w:ascii="Times New Roman" w:hAnsi="Times New Roman" w:cs="Times New Roman"/>
          <w:b/>
          <w:sz w:val="24"/>
          <w:szCs w:val="24"/>
        </w:rPr>
        <w:t>ÖZET</w:t>
      </w:r>
    </w:p>
    <w:p w:rsidR="000C78B0" w:rsidRPr="000341D4" w:rsidRDefault="000C78B0" w:rsidP="000C78B0">
      <w:pPr>
        <w:spacing w:line="360" w:lineRule="auto"/>
        <w:ind w:firstLine="708"/>
        <w:jc w:val="both"/>
        <w:rPr>
          <w:rFonts w:ascii="Times New Roman" w:hAnsi="Times New Roman" w:cs="Times New Roman"/>
          <w:sz w:val="24"/>
          <w:szCs w:val="24"/>
        </w:rPr>
      </w:pPr>
      <w:r w:rsidRPr="000341D4">
        <w:rPr>
          <w:rFonts w:ascii="Times New Roman" w:hAnsi="Times New Roman" w:cs="Times New Roman"/>
          <w:sz w:val="24"/>
          <w:szCs w:val="24"/>
        </w:rPr>
        <w:t>Doğu Akdeniz'in son dönemde artan siyasi ve ekonomik önemi bölgede ciddi bir enerji mücadelesini de beraberinde getirmiştir. Doğu Akdeniz bölgesindeki hidrokarbon rezervlerinin varlığı deniz yetki alanlarının paylaşımı konusunda bölgede ciddi bir konuma sahip olan Türkiye ve Kuzey Kıbrıs Türk Cumhuriyeti'nin varlığının Güney Kıbrıs Rum Yönetimi tarafından göz ardı edilmesi, bölgesel krizlere sebebiyet vermektedir. Bölgede yaşanan gerilimler, son zamanlarda küresel ve bölgesel olarak özelikle de kıyı devletleri aras</w:t>
      </w:r>
      <w:r>
        <w:rPr>
          <w:rFonts w:ascii="Times New Roman" w:hAnsi="Times New Roman" w:cs="Times New Roman"/>
          <w:sz w:val="24"/>
          <w:szCs w:val="24"/>
        </w:rPr>
        <w:t xml:space="preserve">ında bazı sorunları ve bazen de </w:t>
      </w:r>
      <w:r w:rsidRPr="000341D4">
        <w:rPr>
          <w:rFonts w:ascii="Times New Roman" w:hAnsi="Times New Roman" w:cs="Times New Roman"/>
          <w:sz w:val="24"/>
          <w:szCs w:val="24"/>
        </w:rPr>
        <w:t xml:space="preserve">işbirliklerini beraberinde getirdi. Özellikle uluslararası hukuk çerçevesinde öne sürülen </w:t>
      </w:r>
      <w:proofErr w:type="gramStart"/>
      <w:r w:rsidRPr="000341D4">
        <w:rPr>
          <w:rFonts w:ascii="Times New Roman" w:hAnsi="Times New Roman" w:cs="Times New Roman"/>
          <w:sz w:val="24"/>
          <w:szCs w:val="24"/>
        </w:rPr>
        <w:t>argümanlar</w:t>
      </w:r>
      <w:proofErr w:type="gramEnd"/>
      <w:r w:rsidRPr="000341D4">
        <w:rPr>
          <w:rFonts w:ascii="Times New Roman" w:hAnsi="Times New Roman" w:cs="Times New Roman"/>
          <w:sz w:val="24"/>
          <w:szCs w:val="24"/>
        </w:rPr>
        <w:t>, Kıbrıs Rum Yönetimi ile Mısır, Lübnan ve İsrail arasında imzalanan Münhasır Ekonomik Bölge (MEB) anlaşmaları bölge açısından incelendiğinde, KKTC'ye aykırı olduğu belirtilmektedir. Uluslararası hukuk. Deniz yetki alanlarının sınırlandırılması incelendiğinde, uluslararası hukukta yer alan hakkaniyet ilkelerine uyup uymadığı incelenecektir.</w:t>
      </w:r>
    </w:p>
    <w:p w:rsidR="000C78B0" w:rsidRPr="009469AD" w:rsidRDefault="000C78B0" w:rsidP="000C78B0">
      <w:pPr>
        <w:spacing w:line="360" w:lineRule="auto"/>
        <w:ind w:firstLine="708"/>
        <w:jc w:val="both"/>
        <w:rPr>
          <w:rFonts w:ascii="Times New Roman" w:hAnsi="Times New Roman" w:cs="Times New Roman"/>
          <w:b/>
        </w:rPr>
      </w:pPr>
      <w:r w:rsidRPr="000341D4">
        <w:rPr>
          <w:rFonts w:ascii="Times New Roman" w:hAnsi="Times New Roman" w:cs="Times New Roman"/>
          <w:sz w:val="24"/>
          <w:szCs w:val="24"/>
        </w:rPr>
        <w:t>Anahtar Kelimeler: Doğu Akdeniz, Türkiye, Münhasır Ekonomik Bölge, Enerji politikası</w:t>
      </w:r>
      <w:r w:rsidRPr="000341D4">
        <w:rPr>
          <w:rFonts w:ascii="Times New Roman" w:hAnsi="Times New Roman" w:cs="Times New Roman"/>
          <w:b/>
          <w:sz w:val="24"/>
          <w:szCs w:val="24"/>
        </w:rPr>
        <w:t xml:space="preserve"> </w:t>
      </w:r>
      <w:r w:rsidRPr="009469AD">
        <w:rPr>
          <w:rFonts w:ascii="Times New Roman" w:hAnsi="Times New Roman" w:cs="Times New Roman"/>
          <w:b/>
        </w:rPr>
        <w:t>ABSTRACT</w:t>
      </w:r>
    </w:p>
    <w:p w:rsidR="000C78B0" w:rsidRPr="000341D4" w:rsidRDefault="000C78B0" w:rsidP="000C78B0">
      <w:pPr>
        <w:pStyle w:val="NormalWeb"/>
        <w:spacing w:before="0" w:beforeAutospacing="0" w:line="360" w:lineRule="auto"/>
        <w:jc w:val="both"/>
        <w:rPr>
          <w:color w:val="333333"/>
          <w:sz w:val="22"/>
          <w:szCs w:val="22"/>
        </w:rPr>
      </w:pP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increasing</w:t>
      </w:r>
      <w:proofErr w:type="spellEnd"/>
      <w:r w:rsidRPr="000341D4">
        <w:rPr>
          <w:color w:val="333333"/>
          <w:sz w:val="22"/>
          <w:szCs w:val="22"/>
        </w:rPr>
        <w:t xml:space="preserve"> </w:t>
      </w:r>
      <w:proofErr w:type="spellStart"/>
      <w:r w:rsidRPr="000341D4">
        <w:rPr>
          <w:color w:val="333333"/>
          <w:sz w:val="22"/>
          <w:szCs w:val="22"/>
        </w:rPr>
        <w:t>political</w:t>
      </w:r>
      <w:proofErr w:type="spellEnd"/>
      <w:r w:rsidRPr="000341D4">
        <w:rPr>
          <w:color w:val="333333"/>
          <w:sz w:val="22"/>
          <w:szCs w:val="22"/>
        </w:rPr>
        <w:t xml:space="preserve"> </w:t>
      </w:r>
      <w:proofErr w:type="spellStart"/>
      <w:r w:rsidRPr="000341D4">
        <w:rPr>
          <w:color w:val="333333"/>
          <w:sz w:val="22"/>
          <w:szCs w:val="22"/>
        </w:rPr>
        <w:t>and</w:t>
      </w:r>
      <w:proofErr w:type="spellEnd"/>
      <w:r w:rsidRPr="000341D4">
        <w:rPr>
          <w:color w:val="333333"/>
          <w:sz w:val="22"/>
          <w:szCs w:val="22"/>
        </w:rPr>
        <w:t xml:space="preserve"> </w:t>
      </w:r>
      <w:proofErr w:type="spellStart"/>
      <w:r w:rsidRPr="000341D4">
        <w:rPr>
          <w:color w:val="333333"/>
          <w:sz w:val="22"/>
          <w:szCs w:val="22"/>
        </w:rPr>
        <w:t>economic</w:t>
      </w:r>
      <w:proofErr w:type="spellEnd"/>
      <w:r w:rsidRPr="000341D4">
        <w:rPr>
          <w:color w:val="333333"/>
          <w:sz w:val="22"/>
          <w:szCs w:val="22"/>
        </w:rPr>
        <w:t xml:space="preserve"> </w:t>
      </w:r>
      <w:proofErr w:type="spellStart"/>
      <w:r w:rsidRPr="000341D4">
        <w:rPr>
          <w:color w:val="333333"/>
          <w:sz w:val="22"/>
          <w:szCs w:val="22"/>
        </w:rPr>
        <w:t>importance</w:t>
      </w:r>
      <w:proofErr w:type="spellEnd"/>
      <w:r w:rsidRPr="000341D4">
        <w:rPr>
          <w:color w:val="333333"/>
          <w:sz w:val="22"/>
          <w:szCs w:val="22"/>
        </w:rPr>
        <w:t xml:space="preserve"> of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Eastern</w:t>
      </w:r>
      <w:proofErr w:type="spellEnd"/>
      <w:r w:rsidRPr="000341D4">
        <w:rPr>
          <w:color w:val="333333"/>
          <w:sz w:val="22"/>
          <w:szCs w:val="22"/>
        </w:rPr>
        <w:t xml:space="preserve"> </w:t>
      </w:r>
      <w:proofErr w:type="spellStart"/>
      <w:r w:rsidRPr="000341D4">
        <w:rPr>
          <w:color w:val="333333"/>
          <w:sz w:val="22"/>
          <w:szCs w:val="22"/>
        </w:rPr>
        <w:t>Mediterranean</w:t>
      </w:r>
      <w:proofErr w:type="spellEnd"/>
      <w:r w:rsidRPr="000341D4">
        <w:rPr>
          <w:color w:val="333333"/>
          <w:sz w:val="22"/>
          <w:szCs w:val="22"/>
        </w:rPr>
        <w:t xml:space="preserve"> has </w:t>
      </w:r>
      <w:proofErr w:type="spellStart"/>
      <w:r w:rsidRPr="000341D4">
        <w:rPr>
          <w:color w:val="333333"/>
          <w:sz w:val="22"/>
          <w:szCs w:val="22"/>
        </w:rPr>
        <w:t>brought</w:t>
      </w:r>
      <w:proofErr w:type="spellEnd"/>
      <w:r w:rsidRPr="000341D4">
        <w:rPr>
          <w:color w:val="333333"/>
          <w:sz w:val="22"/>
          <w:szCs w:val="22"/>
        </w:rPr>
        <w:t xml:space="preserve"> </w:t>
      </w:r>
      <w:proofErr w:type="spellStart"/>
      <w:r w:rsidRPr="000341D4">
        <w:rPr>
          <w:color w:val="333333"/>
          <w:sz w:val="22"/>
          <w:szCs w:val="22"/>
        </w:rPr>
        <w:t>along</w:t>
      </w:r>
      <w:proofErr w:type="spellEnd"/>
      <w:r w:rsidRPr="000341D4">
        <w:rPr>
          <w:color w:val="333333"/>
          <w:sz w:val="22"/>
          <w:szCs w:val="22"/>
        </w:rPr>
        <w:t xml:space="preserve"> a </w:t>
      </w:r>
      <w:proofErr w:type="spellStart"/>
      <w:r w:rsidRPr="000341D4">
        <w:rPr>
          <w:color w:val="333333"/>
          <w:sz w:val="22"/>
          <w:szCs w:val="22"/>
        </w:rPr>
        <w:t>serious</w:t>
      </w:r>
      <w:proofErr w:type="spellEnd"/>
      <w:r w:rsidRPr="000341D4">
        <w:rPr>
          <w:color w:val="333333"/>
          <w:sz w:val="22"/>
          <w:szCs w:val="22"/>
        </w:rPr>
        <w:t xml:space="preserve"> </w:t>
      </w:r>
      <w:proofErr w:type="spellStart"/>
      <w:r w:rsidRPr="000341D4">
        <w:rPr>
          <w:color w:val="333333"/>
          <w:sz w:val="22"/>
          <w:szCs w:val="22"/>
        </w:rPr>
        <w:t>energy</w:t>
      </w:r>
      <w:proofErr w:type="spellEnd"/>
      <w:r w:rsidRPr="000341D4">
        <w:rPr>
          <w:color w:val="333333"/>
          <w:sz w:val="22"/>
          <w:szCs w:val="22"/>
        </w:rPr>
        <w:t xml:space="preserve"> </w:t>
      </w:r>
      <w:proofErr w:type="spellStart"/>
      <w:r w:rsidRPr="000341D4">
        <w:rPr>
          <w:color w:val="333333"/>
          <w:sz w:val="22"/>
          <w:szCs w:val="22"/>
        </w:rPr>
        <w:t>struggle</w:t>
      </w:r>
      <w:proofErr w:type="spellEnd"/>
      <w:r w:rsidRPr="000341D4">
        <w:rPr>
          <w:color w:val="333333"/>
          <w:sz w:val="22"/>
          <w:szCs w:val="22"/>
        </w:rPr>
        <w:t xml:space="preserve"> in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region</w:t>
      </w:r>
      <w:proofErr w:type="spellEnd"/>
      <w:r w:rsidRPr="000341D4">
        <w:rPr>
          <w:color w:val="333333"/>
          <w:sz w:val="22"/>
          <w:szCs w:val="22"/>
        </w:rPr>
        <w:t xml:space="preserve">.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existence</w:t>
      </w:r>
      <w:proofErr w:type="spellEnd"/>
      <w:r w:rsidRPr="000341D4">
        <w:rPr>
          <w:color w:val="333333"/>
          <w:sz w:val="22"/>
          <w:szCs w:val="22"/>
        </w:rPr>
        <w:t xml:space="preserve"> of </w:t>
      </w:r>
      <w:proofErr w:type="spellStart"/>
      <w:r w:rsidRPr="000341D4">
        <w:rPr>
          <w:color w:val="333333"/>
          <w:sz w:val="22"/>
          <w:szCs w:val="22"/>
        </w:rPr>
        <w:t>hydrocarbon</w:t>
      </w:r>
      <w:proofErr w:type="spellEnd"/>
      <w:r w:rsidRPr="000341D4">
        <w:rPr>
          <w:color w:val="333333"/>
          <w:sz w:val="22"/>
          <w:szCs w:val="22"/>
        </w:rPr>
        <w:t xml:space="preserve"> </w:t>
      </w:r>
      <w:proofErr w:type="spellStart"/>
      <w:r w:rsidRPr="000341D4">
        <w:rPr>
          <w:color w:val="333333"/>
          <w:sz w:val="22"/>
          <w:szCs w:val="22"/>
        </w:rPr>
        <w:t>reserves</w:t>
      </w:r>
      <w:proofErr w:type="spellEnd"/>
      <w:r w:rsidRPr="000341D4">
        <w:rPr>
          <w:color w:val="333333"/>
          <w:sz w:val="22"/>
          <w:szCs w:val="22"/>
        </w:rPr>
        <w:t xml:space="preserve"> in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Eastern</w:t>
      </w:r>
      <w:proofErr w:type="spellEnd"/>
      <w:r w:rsidRPr="000341D4">
        <w:rPr>
          <w:color w:val="333333"/>
          <w:sz w:val="22"/>
          <w:szCs w:val="22"/>
        </w:rPr>
        <w:t xml:space="preserve"> </w:t>
      </w:r>
      <w:proofErr w:type="spellStart"/>
      <w:r w:rsidRPr="000341D4">
        <w:rPr>
          <w:color w:val="333333"/>
          <w:sz w:val="22"/>
          <w:szCs w:val="22"/>
        </w:rPr>
        <w:t>Mediterranean</w:t>
      </w:r>
      <w:proofErr w:type="spellEnd"/>
      <w:r w:rsidRPr="000341D4">
        <w:rPr>
          <w:color w:val="333333"/>
          <w:sz w:val="22"/>
          <w:szCs w:val="22"/>
        </w:rPr>
        <w:t xml:space="preserve"> </w:t>
      </w:r>
      <w:proofErr w:type="spellStart"/>
      <w:r w:rsidRPr="000341D4">
        <w:rPr>
          <w:color w:val="333333"/>
          <w:sz w:val="22"/>
          <w:szCs w:val="22"/>
        </w:rPr>
        <w:t>region</w:t>
      </w:r>
      <w:proofErr w:type="spellEnd"/>
      <w:r w:rsidRPr="000341D4">
        <w:rPr>
          <w:color w:val="333333"/>
          <w:sz w:val="22"/>
          <w:szCs w:val="22"/>
        </w:rPr>
        <w:t xml:space="preserve">, </w:t>
      </w:r>
      <w:proofErr w:type="spellStart"/>
      <w:r w:rsidRPr="000341D4">
        <w:rPr>
          <w:color w:val="333333"/>
          <w:sz w:val="22"/>
          <w:szCs w:val="22"/>
        </w:rPr>
        <w:t>Turkey</w:t>
      </w:r>
      <w:proofErr w:type="spellEnd"/>
      <w:r w:rsidRPr="000341D4">
        <w:rPr>
          <w:color w:val="333333"/>
          <w:sz w:val="22"/>
          <w:szCs w:val="22"/>
        </w:rPr>
        <w:t xml:space="preserve"> </w:t>
      </w:r>
      <w:proofErr w:type="spellStart"/>
      <w:r w:rsidRPr="000341D4">
        <w:rPr>
          <w:color w:val="333333"/>
          <w:sz w:val="22"/>
          <w:szCs w:val="22"/>
        </w:rPr>
        <w:t>and</w:t>
      </w:r>
      <w:proofErr w:type="spellEnd"/>
      <w:r w:rsidRPr="000341D4">
        <w:rPr>
          <w:color w:val="333333"/>
          <w:sz w:val="22"/>
          <w:szCs w:val="22"/>
        </w:rPr>
        <w:t xml:space="preserve">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Turkish</w:t>
      </w:r>
      <w:proofErr w:type="spellEnd"/>
      <w:r w:rsidRPr="000341D4">
        <w:rPr>
          <w:color w:val="333333"/>
          <w:sz w:val="22"/>
          <w:szCs w:val="22"/>
        </w:rPr>
        <w:t xml:space="preserve"> </w:t>
      </w:r>
      <w:proofErr w:type="spellStart"/>
      <w:r w:rsidRPr="000341D4">
        <w:rPr>
          <w:color w:val="333333"/>
          <w:sz w:val="22"/>
          <w:szCs w:val="22"/>
        </w:rPr>
        <w:t>Republic</w:t>
      </w:r>
      <w:proofErr w:type="spellEnd"/>
      <w:r w:rsidRPr="000341D4">
        <w:rPr>
          <w:color w:val="333333"/>
          <w:sz w:val="22"/>
          <w:szCs w:val="22"/>
        </w:rPr>
        <w:t xml:space="preserve"> of </w:t>
      </w:r>
      <w:proofErr w:type="spellStart"/>
      <w:r w:rsidRPr="000341D4">
        <w:rPr>
          <w:color w:val="333333"/>
          <w:sz w:val="22"/>
          <w:szCs w:val="22"/>
        </w:rPr>
        <w:t>Northern</w:t>
      </w:r>
      <w:proofErr w:type="spellEnd"/>
      <w:r w:rsidRPr="000341D4">
        <w:rPr>
          <w:color w:val="333333"/>
          <w:sz w:val="22"/>
          <w:szCs w:val="22"/>
        </w:rPr>
        <w:t xml:space="preserve"> </w:t>
      </w:r>
      <w:proofErr w:type="spellStart"/>
      <w:r w:rsidRPr="000341D4">
        <w:rPr>
          <w:color w:val="333333"/>
          <w:sz w:val="22"/>
          <w:szCs w:val="22"/>
        </w:rPr>
        <w:t>Cyprus</w:t>
      </w:r>
      <w:proofErr w:type="spellEnd"/>
      <w:r w:rsidRPr="000341D4">
        <w:rPr>
          <w:color w:val="333333"/>
          <w:sz w:val="22"/>
          <w:szCs w:val="22"/>
        </w:rPr>
        <w:t xml:space="preserve">, </w:t>
      </w:r>
      <w:proofErr w:type="spellStart"/>
      <w:r w:rsidRPr="000341D4">
        <w:rPr>
          <w:color w:val="333333"/>
          <w:sz w:val="22"/>
          <w:szCs w:val="22"/>
        </w:rPr>
        <w:t>which</w:t>
      </w:r>
      <w:proofErr w:type="spellEnd"/>
      <w:r w:rsidRPr="000341D4">
        <w:rPr>
          <w:color w:val="333333"/>
          <w:sz w:val="22"/>
          <w:szCs w:val="22"/>
        </w:rPr>
        <w:t xml:space="preserve"> </w:t>
      </w:r>
      <w:proofErr w:type="spellStart"/>
      <w:r w:rsidRPr="000341D4">
        <w:rPr>
          <w:color w:val="333333"/>
          <w:sz w:val="22"/>
          <w:szCs w:val="22"/>
        </w:rPr>
        <w:t>have</w:t>
      </w:r>
      <w:proofErr w:type="spellEnd"/>
      <w:r w:rsidRPr="000341D4">
        <w:rPr>
          <w:color w:val="333333"/>
          <w:sz w:val="22"/>
          <w:szCs w:val="22"/>
        </w:rPr>
        <w:t xml:space="preserve"> a </w:t>
      </w:r>
      <w:proofErr w:type="spellStart"/>
      <w:r w:rsidRPr="000341D4">
        <w:rPr>
          <w:color w:val="333333"/>
          <w:sz w:val="22"/>
          <w:szCs w:val="22"/>
        </w:rPr>
        <w:t>serious</w:t>
      </w:r>
      <w:proofErr w:type="spellEnd"/>
      <w:r w:rsidRPr="000341D4">
        <w:rPr>
          <w:color w:val="333333"/>
          <w:sz w:val="22"/>
          <w:szCs w:val="22"/>
        </w:rPr>
        <w:t xml:space="preserve"> </w:t>
      </w:r>
      <w:proofErr w:type="spellStart"/>
      <w:r w:rsidRPr="000341D4">
        <w:rPr>
          <w:color w:val="333333"/>
          <w:sz w:val="22"/>
          <w:szCs w:val="22"/>
        </w:rPr>
        <w:t>position</w:t>
      </w:r>
      <w:proofErr w:type="spellEnd"/>
      <w:r w:rsidRPr="000341D4">
        <w:rPr>
          <w:color w:val="333333"/>
          <w:sz w:val="22"/>
          <w:szCs w:val="22"/>
        </w:rPr>
        <w:t xml:space="preserve"> in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region</w:t>
      </w:r>
      <w:proofErr w:type="spellEnd"/>
      <w:r w:rsidRPr="000341D4">
        <w:rPr>
          <w:color w:val="333333"/>
          <w:sz w:val="22"/>
          <w:szCs w:val="22"/>
        </w:rPr>
        <w:t xml:space="preserve"> </w:t>
      </w:r>
      <w:proofErr w:type="spellStart"/>
      <w:r w:rsidRPr="000341D4">
        <w:rPr>
          <w:color w:val="333333"/>
          <w:sz w:val="22"/>
          <w:szCs w:val="22"/>
        </w:rPr>
        <w:t>regarding</w:t>
      </w:r>
      <w:proofErr w:type="spellEnd"/>
      <w:r w:rsidRPr="000341D4">
        <w:rPr>
          <w:color w:val="333333"/>
          <w:sz w:val="22"/>
          <w:szCs w:val="22"/>
        </w:rPr>
        <w:t xml:space="preserve">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sharing</w:t>
      </w:r>
      <w:proofErr w:type="spellEnd"/>
      <w:r w:rsidRPr="000341D4">
        <w:rPr>
          <w:color w:val="333333"/>
          <w:sz w:val="22"/>
          <w:szCs w:val="22"/>
        </w:rPr>
        <w:t xml:space="preserve"> of </w:t>
      </w:r>
      <w:proofErr w:type="spellStart"/>
      <w:r w:rsidRPr="000341D4">
        <w:rPr>
          <w:color w:val="333333"/>
          <w:sz w:val="22"/>
          <w:szCs w:val="22"/>
        </w:rPr>
        <w:t>maritime</w:t>
      </w:r>
      <w:proofErr w:type="spellEnd"/>
      <w:r w:rsidRPr="000341D4">
        <w:rPr>
          <w:color w:val="333333"/>
          <w:sz w:val="22"/>
          <w:szCs w:val="22"/>
        </w:rPr>
        <w:t xml:space="preserve"> </w:t>
      </w:r>
      <w:proofErr w:type="spellStart"/>
      <w:r w:rsidRPr="000341D4">
        <w:rPr>
          <w:color w:val="333333"/>
          <w:sz w:val="22"/>
          <w:szCs w:val="22"/>
        </w:rPr>
        <w:t>jurisdiction</w:t>
      </w:r>
      <w:proofErr w:type="spellEnd"/>
      <w:r w:rsidRPr="000341D4">
        <w:rPr>
          <w:color w:val="333333"/>
          <w:sz w:val="22"/>
          <w:szCs w:val="22"/>
        </w:rPr>
        <w:t xml:space="preserve"> </w:t>
      </w:r>
      <w:proofErr w:type="spellStart"/>
      <w:r w:rsidRPr="000341D4">
        <w:rPr>
          <w:color w:val="333333"/>
          <w:sz w:val="22"/>
          <w:szCs w:val="22"/>
        </w:rPr>
        <w:t>areas</w:t>
      </w:r>
      <w:proofErr w:type="spellEnd"/>
      <w:r w:rsidRPr="000341D4">
        <w:rPr>
          <w:color w:val="333333"/>
          <w:sz w:val="22"/>
          <w:szCs w:val="22"/>
        </w:rPr>
        <w:t xml:space="preserve">, </w:t>
      </w:r>
      <w:proofErr w:type="spellStart"/>
      <w:r w:rsidRPr="000341D4">
        <w:rPr>
          <w:color w:val="333333"/>
          <w:sz w:val="22"/>
          <w:szCs w:val="22"/>
        </w:rPr>
        <w:t>are</w:t>
      </w:r>
      <w:proofErr w:type="spellEnd"/>
      <w:r w:rsidRPr="000341D4">
        <w:rPr>
          <w:color w:val="333333"/>
          <w:sz w:val="22"/>
          <w:szCs w:val="22"/>
        </w:rPr>
        <w:t xml:space="preserve"> </w:t>
      </w:r>
      <w:proofErr w:type="spellStart"/>
      <w:r w:rsidRPr="000341D4">
        <w:rPr>
          <w:color w:val="333333"/>
          <w:sz w:val="22"/>
          <w:szCs w:val="22"/>
        </w:rPr>
        <w:t>ignored</w:t>
      </w:r>
      <w:proofErr w:type="spellEnd"/>
      <w:r w:rsidRPr="000341D4">
        <w:rPr>
          <w:color w:val="333333"/>
          <w:sz w:val="22"/>
          <w:szCs w:val="22"/>
        </w:rPr>
        <w:t xml:space="preserve"> </w:t>
      </w:r>
      <w:proofErr w:type="spellStart"/>
      <w:r w:rsidRPr="000341D4">
        <w:rPr>
          <w:color w:val="333333"/>
          <w:sz w:val="22"/>
          <w:szCs w:val="22"/>
        </w:rPr>
        <w:t>by</w:t>
      </w:r>
      <w:proofErr w:type="spellEnd"/>
      <w:r w:rsidRPr="000341D4">
        <w:rPr>
          <w:color w:val="333333"/>
          <w:sz w:val="22"/>
          <w:szCs w:val="22"/>
        </w:rPr>
        <w:t xml:space="preserve">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Greek</w:t>
      </w:r>
      <w:proofErr w:type="spellEnd"/>
      <w:r w:rsidRPr="000341D4">
        <w:rPr>
          <w:color w:val="333333"/>
          <w:sz w:val="22"/>
          <w:szCs w:val="22"/>
        </w:rPr>
        <w:t xml:space="preserve"> </w:t>
      </w:r>
      <w:proofErr w:type="spellStart"/>
      <w:r w:rsidRPr="000341D4">
        <w:rPr>
          <w:color w:val="333333"/>
          <w:sz w:val="22"/>
          <w:szCs w:val="22"/>
        </w:rPr>
        <w:t>Cypriot</w:t>
      </w:r>
      <w:proofErr w:type="spellEnd"/>
      <w:r w:rsidRPr="000341D4">
        <w:rPr>
          <w:color w:val="333333"/>
          <w:sz w:val="22"/>
          <w:szCs w:val="22"/>
        </w:rPr>
        <w:t xml:space="preserve"> Administration, </w:t>
      </w:r>
      <w:proofErr w:type="spellStart"/>
      <w:r w:rsidRPr="000341D4">
        <w:rPr>
          <w:color w:val="333333"/>
          <w:sz w:val="22"/>
          <w:szCs w:val="22"/>
        </w:rPr>
        <w:t>causing</w:t>
      </w:r>
      <w:proofErr w:type="spellEnd"/>
      <w:r w:rsidRPr="000341D4">
        <w:rPr>
          <w:color w:val="333333"/>
          <w:sz w:val="22"/>
          <w:szCs w:val="22"/>
        </w:rPr>
        <w:t xml:space="preserve"> </w:t>
      </w:r>
      <w:proofErr w:type="spellStart"/>
      <w:r w:rsidRPr="000341D4">
        <w:rPr>
          <w:color w:val="333333"/>
          <w:sz w:val="22"/>
          <w:szCs w:val="22"/>
        </w:rPr>
        <w:t>regional</w:t>
      </w:r>
      <w:proofErr w:type="spellEnd"/>
      <w:r w:rsidRPr="000341D4">
        <w:rPr>
          <w:color w:val="333333"/>
          <w:sz w:val="22"/>
          <w:szCs w:val="22"/>
        </w:rPr>
        <w:t xml:space="preserve"> </w:t>
      </w:r>
      <w:proofErr w:type="spellStart"/>
      <w:r w:rsidRPr="000341D4">
        <w:rPr>
          <w:color w:val="333333"/>
          <w:sz w:val="22"/>
          <w:szCs w:val="22"/>
        </w:rPr>
        <w:t>crises</w:t>
      </w:r>
      <w:proofErr w:type="spellEnd"/>
      <w:r w:rsidRPr="000341D4">
        <w:rPr>
          <w:color w:val="333333"/>
          <w:sz w:val="22"/>
          <w:szCs w:val="22"/>
        </w:rPr>
        <w:t xml:space="preserve">.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tensions</w:t>
      </w:r>
      <w:proofErr w:type="spellEnd"/>
      <w:r w:rsidRPr="000341D4">
        <w:rPr>
          <w:color w:val="333333"/>
          <w:sz w:val="22"/>
          <w:szCs w:val="22"/>
        </w:rPr>
        <w:t xml:space="preserve"> in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region</w:t>
      </w:r>
      <w:proofErr w:type="spellEnd"/>
      <w:r w:rsidRPr="000341D4">
        <w:rPr>
          <w:color w:val="333333"/>
          <w:sz w:val="22"/>
          <w:szCs w:val="22"/>
        </w:rPr>
        <w:t xml:space="preserve"> </w:t>
      </w:r>
      <w:proofErr w:type="spellStart"/>
      <w:r w:rsidRPr="000341D4">
        <w:rPr>
          <w:color w:val="333333"/>
          <w:sz w:val="22"/>
          <w:szCs w:val="22"/>
        </w:rPr>
        <w:t>have</w:t>
      </w:r>
      <w:proofErr w:type="spellEnd"/>
      <w:r w:rsidRPr="000341D4">
        <w:rPr>
          <w:color w:val="333333"/>
          <w:sz w:val="22"/>
          <w:szCs w:val="22"/>
        </w:rPr>
        <w:t xml:space="preserve"> </w:t>
      </w:r>
      <w:proofErr w:type="spellStart"/>
      <w:r w:rsidRPr="000341D4">
        <w:rPr>
          <w:color w:val="333333"/>
          <w:sz w:val="22"/>
          <w:szCs w:val="22"/>
        </w:rPr>
        <w:t>brought</w:t>
      </w:r>
      <w:proofErr w:type="spellEnd"/>
      <w:r w:rsidRPr="000341D4">
        <w:rPr>
          <w:color w:val="333333"/>
          <w:sz w:val="22"/>
          <w:szCs w:val="22"/>
        </w:rPr>
        <w:t xml:space="preserve"> </w:t>
      </w:r>
      <w:proofErr w:type="spellStart"/>
      <w:r w:rsidRPr="000341D4">
        <w:rPr>
          <w:color w:val="333333"/>
          <w:sz w:val="22"/>
          <w:szCs w:val="22"/>
        </w:rPr>
        <w:t>along</w:t>
      </w:r>
      <w:proofErr w:type="spellEnd"/>
      <w:r w:rsidRPr="000341D4">
        <w:rPr>
          <w:color w:val="333333"/>
          <w:sz w:val="22"/>
          <w:szCs w:val="22"/>
        </w:rPr>
        <w:t xml:space="preserve"> </w:t>
      </w:r>
      <w:proofErr w:type="spellStart"/>
      <w:r w:rsidRPr="000341D4">
        <w:rPr>
          <w:color w:val="333333"/>
          <w:sz w:val="22"/>
          <w:szCs w:val="22"/>
        </w:rPr>
        <w:t>some</w:t>
      </w:r>
      <w:proofErr w:type="spellEnd"/>
      <w:r w:rsidRPr="000341D4">
        <w:rPr>
          <w:color w:val="333333"/>
          <w:sz w:val="22"/>
          <w:szCs w:val="22"/>
        </w:rPr>
        <w:t xml:space="preserve"> </w:t>
      </w:r>
      <w:proofErr w:type="spellStart"/>
      <w:r w:rsidRPr="000341D4">
        <w:rPr>
          <w:color w:val="333333"/>
          <w:sz w:val="22"/>
          <w:szCs w:val="22"/>
        </w:rPr>
        <w:t>problems</w:t>
      </w:r>
      <w:proofErr w:type="spellEnd"/>
      <w:r w:rsidRPr="000341D4">
        <w:rPr>
          <w:color w:val="333333"/>
          <w:sz w:val="22"/>
          <w:szCs w:val="22"/>
        </w:rPr>
        <w:t xml:space="preserve"> </w:t>
      </w:r>
      <w:proofErr w:type="spellStart"/>
      <w:r w:rsidRPr="000341D4">
        <w:rPr>
          <w:color w:val="333333"/>
          <w:sz w:val="22"/>
          <w:szCs w:val="22"/>
        </w:rPr>
        <w:t>and</w:t>
      </w:r>
      <w:proofErr w:type="spellEnd"/>
      <w:r w:rsidRPr="000341D4">
        <w:rPr>
          <w:color w:val="333333"/>
          <w:sz w:val="22"/>
          <w:szCs w:val="22"/>
        </w:rPr>
        <w:t xml:space="preserve"> </w:t>
      </w:r>
      <w:proofErr w:type="spellStart"/>
      <w:r w:rsidRPr="000341D4">
        <w:rPr>
          <w:color w:val="333333"/>
          <w:sz w:val="22"/>
          <w:szCs w:val="22"/>
        </w:rPr>
        <w:t>sometimes</w:t>
      </w:r>
      <w:proofErr w:type="spellEnd"/>
      <w:r w:rsidRPr="000341D4">
        <w:rPr>
          <w:color w:val="333333"/>
          <w:sz w:val="22"/>
          <w:szCs w:val="22"/>
        </w:rPr>
        <w:t xml:space="preserve"> </w:t>
      </w:r>
      <w:proofErr w:type="spellStart"/>
      <w:r w:rsidRPr="000341D4">
        <w:rPr>
          <w:color w:val="333333"/>
          <w:sz w:val="22"/>
          <w:szCs w:val="22"/>
        </w:rPr>
        <w:t>cooperation</w:t>
      </w:r>
      <w:proofErr w:type="spellEnd"/>
      <w:r w:rsidRPr="000341D4">
        <w:rPr>
          <w:color w:val="333333"/>
          <w:sz w:val="22"/>
          <w:szCs w:val="22"/>
        </w:rPr>
        <w:t xml:space="preserve">, </w:t>
      </w:r>
      <w:proofErr w:type="spellStart"/>
      <w:r w:rsidRPr="000341D4">
        <w:rPr>
          <w:color w:val="333333"/>
          <w:sz w:val="22"/>
          <w:szCs w:val="22"/>
        </w:rPr>
        <w:t>especially</w:t>
      </w:r>
      <w:proofErr w:type="spellEnd"/>
      <w:r w:rsidRPr="000341D4">
        <w:rPr>
          <w:color w:val="333333"/>
          <w:sz w:val="22"/>
          <w:szCs w:val="22"/>
        </w:rPr>
        <w:t xml:space="preserve"> </w:t>
      </w:r>
      <w:proofErr w:type="spellStart"/>
      <w:r w:rsidRPr="000341D4">
        <w:rPr>
          <w:color w:val="333333"/>
          <w:sz w:val="22"/>
          <w:szCs w:val="22"/>
        </w:rPr>
        <w:t>between</w:t>
      </w:r>
      <w:proofErr w:type="spellEnd"/>
      <w:r w:rsidRPr="000341D4">
        <w:rPr>
          <w:color w:val="333333"/>
          <w:sz w:val="22"/>
          <w:szCs w:val="22"/>
        </w:rPr>
        <w:t xml:space="preserve">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coastal</w:t>
      </w:r>
      <w:proofErr w:type="spellEnd"/>
      <w:r w:rsidRPr="000341D4">
        <w:rPr>
          <w:color w:val="333333"/>
          <w:sz w:val="22"/>
          <w:szCs w:val="22"/>
        </w:rPr>
        <w:t xml:space="preserve"> </w:t>
      </w:r>
      <w:proofErr w:type="spellStart"/>
      <w:r w:rsidRPr="000341D4">
        <w:rPr>
          <w:color w:val="333333"/>
          <w:sz w:val="22"/>
          <w:szCs w:val="22"/>
        </w:rPr>
        <w:t>states</w:t>
      </w:r>
      <w:proofErr w:type="spellEnd"/>
      <w:r w:rsidRPr="000341D4">
        <w:rPr>
          <w:color w:val="333333"/>
          <w:sz w:val="22"/>
          <w:szCs w:val="22"/>
        </w:rPr>
        <w:t xml:space="preserve">, </w:t>
      </w:r>
      <w:proofErr w:type="spellStart"/>
      <w:r w:rsidRPr="000341D4">
        <w:rPr>
          <w:color w:val="333333"/>
          <w:sz w:val="22"/>
          <w:szCs w:val="22"/>
        </w:rPr>
        <w:t>globally</w:t>
      </w:r>
      <w:proofErr w:type="spellEnd"/>
      <w:r w:rsidRPr="000341D4">
        <w:rPr>
          <w:color w:val="333333"/>
          <w:sz w:val="22"/>
          <w:szCs w:val="22"/>
        </w:rPr>
        <w:t xml:space="preserve"> </w:t>
      </w:r>
      <w:proofErr w:type="spellStart"/>
      <w:r w:rsidRPr="000341D4">
        <w:rPr>
          <w:color w:val="333333"/>
          <w:sz w:val="22"/>
          <w:szCs w:val="22"/>
        </w:rPr>
        <w:t>and</w:t>
      </w:r>
      <w:proofErr w:type="spellEnd"/>
      <w:r w:rsidRPr="000341D4">
        <w:rPr>
          <w:color w:val="333333"/>
          <w:sz w:val="22"/>
          <w:szCs w:val="22"/>
        </w:rPr>
        <w:t xml:space="preserve"> </w:t>
      </w:r>
      <w:proofErr w:type="spellStart"/>
      <w:r w:rsidRPr="000341D4">
        <w:rPr>
          <w:color w:val="333333"/>
          <w:sz w:val="22"/>
          <w:szCs w:val="22"/>
        </w:rPr>
        <w:t>regionally</w:t>
      </w:r>
      <w:proofErr w:type="spellEnd"/>
      <w:r w:rsidRPr="000341D4">
        <w:rPr>
          <w:color w:val="333333"/>
          <w:sz w:val="22"/>
          <w:szCs w:val="22"/>
        </w:rPr>
        <w:t xml:space="preserve">. </w:t>
      </w:r>
      <w:proofErr w:type="spellStart"/>
      <w:r w:rsidRPr="000341D4">
        <w:rPr>
          <w:color w:val="333333"/>
          <w:sz w:val="22"/>
          <w:szCs w:val="22"/>
        </w:rPr>
        <w:t>When</w:t>
      </w:r>
      <w:proofErr w:type="spellEnd"/>
      <w:r w:rsidRPr="000341D4">
        <w:rPr>
          <w:color w:val="333333"/>
          <w:sz w:val="22"/>
          <w:szCs w:val="22"/>
        </w:rPr>
        <w:t xml:space="preserve">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arguments</w:t>
      </w:r>
      <w:proofErr w:type="spellEnd"/>
      <w:r w:rsidRPr="000341D4">
        <w:rPr>
          <w:color w:val="333333"/>
          <w:sz w:val="22"/>
          <w:szCs w:val="22"/>
        </w:rPr>
        <w:t xml:space="preserve"> put </w:t>
      </w:r>
      <w:proofErr w:type="spellStart"/>
      <w:r w:rsidRPr="000341D4">
        <w:rPr>
          <w:color w:val="333333"/>
          <w:sz w:val="22"/>
          <w:szCs w:val="22"/>
        </w:rPr>
        <w:t>forward</w:t>
      </w:r>
      <w:proofErr w:type="spellEnd"/>
      <w:r w:rsidRPr="000341D4">
        <w:rPr>
          <w:color w:val="333333"/>
          <w:sz w:val="22"/>
          <w:szCs w:val="22"/>
        </w:rPr>
        <w:t xml:space="preserve">, </w:t>
      </w:r>
      <w:proofErr w:type="spellStart"/>
      <w:r w:rsidRPr="000341D4">
        <w:rPr>
          <w:color w:val="333333"/>
          <w:sz w:val="22"/>
          <w:szCs w:val="22"/>
        </w:rPr>
        <w:t>especially</w:t>
      </w:r>
      <w:proofErr w:type="spellEnd"/>
      <w:r w:rsidRPr="000341D4">
        <w:rPr>
          <w:color w:val="333333"/>
          <w:sz w:val="22"/>
          <w:szCs w:val="22"/>
        </w:rPr>
        <w:t xml:space="preserve"> </w:t>
      </w:r>
      <w:proofErr w:type="spellStart"/>
      <w:r w:rsidRPr="000341D4">
        <w:rPr>
          <w:color w:val="333333"/>
          <w:sz w:val="22"/>
          <w:szCs w:val="22"/>
        </w:rPr>
        <w:t>within</w:t>
      </w:r>
      <w:proofErr w:type="spellEnd"/>
      <w:r w:rsidRPr="000341D4">
        <w:rPr>
          <w:color w:val="333333"/>
          <w:sz w:val="22"/>
          <w:szCs w:val="22"/>
        </w:rPr>
        <w:t xml:space="preserve">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framework</w:t>
      </w:r>
      <w:proofErr w:type="spellEnd"/>
      <w:r w:rsidRPr="000341D4">
        <w:rPr>
          <w:color w:val="333333"/>
          <w:sz w:val="22"/>
          <w:szCs w:val="22"/>
        </w:rPr>
        <w:t xml:space="preserve"> of </w:t>
      </w:r>
      <w:proofErr w:type="spellStart"/>
      <w:r w:rsidRPr="000341D4">
        <w:rPr>
          <w:color w:val="333333"/>
          <w:sz w:val="22"/>
          <w:szCs w:val="22"/>
        </w:rPr>
        <w:t>international</w:t>
      </w:r>
      <w:proofErr w:type="spellEnd"/>
      <w:r w:rsidRPr="000341D4">
        <w:rPr>
          <w:color w:val="333333"/>
          <w:sz w:val="22"/>
          <w:szCs w:val="22"/>
        </w:rPr>
        <w:t xml:space="preserve"> </w:t>
      </w:r>
      <w:proofErr w:type="spellStart"/>
      <w:r w:rsidRPr="000341D4">
        <w:rPr>
          <w:color w:val="333333"/>
          <w:sz w:val="22"/>
          <w:szCs w:val="22"/>
        </w:rPr>
        <w:t>law</w:t>
      </w:r>
      <w:proofErr w:type="spellEnd"/>
      <w:r w:rsidRPr="000341D4">
        <w:rPr>
          <w:color w:val="333333"/>
          <w:sz w:val="22"/>
          <w:szCs w:val="22"/>
        </w:rPr>
        <w:t xml:space="preserve">, </w:t>
      </w:r>
      <w:proofErr w:type="spellStart"/>
      <w:r w:rsidRPr="000341D4">
        <w:rPr>
          <w:color w:val="333333"/>
          <w:sz w:val="22"/>
          <w:szCs w:val="22"/>
        </w:rPr>
        <w:t>and</w:t>
      </w:r>
      <w:proofErr w:type="spellEnd"/>
      <w:r w:rsidRPr="000341D4">
        <w:rPr>
          <w:color w:val="333333"/>
          <w:sz w:val="22"/>
          <w:szCs w:val="22"/>
        </w:rPr>
        <w:t xml:space="preserve">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Exclusive</w:t>
      </w:r>
      <w:proofErr w:type="spellEnd"/>
      <w:r w:rsidRPr="000341D4">
        <w:rPr>
          <w:color w:val="333333"/>
          <w:sz w:val="22"/>
          <w:szCs w:val="22"/>
        </w:rPr>
        <w:t xml:space="preserve"> </w:t>
      </w:r>
      <w:proofErr w:type="spellStart"/>
      <w:r w:rsidRPr="000341D4">
        <w:rPr>
          <w:color w:val="333333"/>
          <w:sz w:val="22"/>
          <w:szCs w:val="22"/>
        </w:rPr>
        <w:t>Economic</w:t>
      </w:r>
      <w:proofErr w:type="spellEnd"/>
      <w:r w:rsidRPr="000341D4">
        <w:rPr>
          <w:color w:val="333333"/>
          <w:sz w:val="22"/>
          <w:szCs w:val="22"/>
        </w:rPr>
        <w:t xml:space="preserve"> </w:t>
      </w:r>
      <w:proofErr w:type="spellStart"/>
      <w:r w:rsidRPr="000341D4">
        <w:rPr>
          <w:color w:val="333333"/>
          <w:sz w:val="22"/>
          <w:szCs w:val="22"/>
        </w:rPr>
        <w:t>Zone</w:t>
      </w:r>
      <w:proofErr w:type="spellEnd"/>
      <w:r w:rsidRPr="000341D4">
        <w:rPr>
          <w:color w:val="333333"/>
          <w:sz w:val="22"/>
          <w:szCs w:val="22"/>
        </w:rPr>
        <w:t xml:space="preserve"> (EEZ) </w:t>
      </w:r>
      <w:proofErr w:type="spellStart"/>
      <w:r w:rsidRPr="000341D4">
        <w:rPr>
          <w:color w:val="333333"/>
          <w:sz w:val="22"/>
          <w:szCs w:val="22"/>
        </w:rPr>
        <w:t>agreements</w:t>
      </w:r>
      <w:proofErr w:type="spellEnd"/>
      <w:r w:rsidRPr="000341D4">
        <w:rPr>
          <w:color w:val="333333"/>
          <w:sz w:val="22"/>
          <w:szCs w:val="22"/>
        </w:rPr>
        <w:t xml:space="preserve"> </w:t>
      </w:r>
      <w:proofErr w:type="spellStart"/>
      <w:r w:rsidRPr="000341D4">
        <w:rPr>
          <w:color w:val="333333"/>
          <w:sz w:val="22"/>
          <w:szCs w:val="22"/>
        </w:rPr>
        <w:t>signed</w:t>
      </w:r>
      <w:proofErr w:type="spellEnd"/>
      <w:r w:rsidRPr="000341D4">
        <w:rPr>
          <w:color w:val="333333"/>
          <w:sz w:val="22"/>
          <w:szCs w:val="22"/>
        </w:rPr>
        <w:t xml:space="preserve"> </w:t>
      </w:r>
      <w:proofErr w:type="spellStart"/>
      <w:r w:rsidRPr="000341D4">
        <w:rPr>
          <w:color w:val="333333"/>
          <w:sz w:val="22"/>
          <w:szCs w:val="22"/>
        </w:rPr>
        <w:t>between</w:t>
      </w:r>
      <w:proofErr w:type="spellEnd"/>
      <w:r w:rsidRPr="000341D4">
        <w:rPr>
          <w:color w:val="333333"/>
          <w:sz w:val="22"/>
          <w:szCs w:val="22"/>
        </w:rPr>
        <w:t xml:space="preserve">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Greek</w:t>
      </w:r>
      <w:proofErr w:type="spellEnd"/>
      <w:r w:rsidRPr="000341D4">
        <w:rPr>
          <w:color w:val="333333"/>
          <w:sz w:val="22"/>
          <w:szCs w:val="22"/>
        </w:rPr>
        <w:t xml:space="preserve"> </w:t>
      </w:r>
      <w:proofErr w:type="spellStart"/>
      <w:r w:rsidRPr="000341D4">
        <w:rPr>
          <w:color w:val="333333"/>
          <w:sz w:val="22"/>
          <w:szCs w:val="22"/>
        </w:rPr>
        <w:t>Cypriot</w:t>
      </w:r>
      <w:proofErr w:type="spellEnd"/>
      <w:r w:rsidRPr="000341D4">
        <w:rPr>
          <w:color w:val="333333"/>
          <w:sz w:val="22"/>
          <w:szCs w:val="22"/>
        </w:rPr>
        <w:t xml:space="preserve"> Administration </w:t>
      </w:r>
      <w:proofErr w:type="spellStart"/>
      <w:r w:rsidRPr="000341D4">
        <w:rPr>
          <w:color w:val="333333"/>
          <w:sz w:val="22"/>
          <w:szCs w:val="22"/>
        </w:rPr>
        <w:t>and</w:t>
      </w:r>
      <w:proofErr w:type="spellEnd"/>
      <w:r w:rsidRPr="000341D4">
        <w:rPr>
          <w:color w:val="333333"/>
          <w:sz w:val="22"/>
          <w:szCs w:val="22"/>
        </w:rPr>
        <w:t xml:space="preserve"> </w:t>
      </w:r>
      <w:proofErr w:type="spellStart"/>
      <w:r w:rsidRPr="000341D4">
        <w:rPr>
          <w:color w:val="333333"/>
          <w:sz w:val="22"/>
          <w:szCs w:val="22"/>
        </w:rPr>
        <w:t>Egypt</w:t>
      </w:r>
      <w:proofErr w:type="spellEnd"/>
      <w:r w:rsidRPr="000341D4">
        <w:rPr>
          <w:color w:val="333333"/>
          <w:sz w:val="22"/>
          <w:szCs w:val="22"/>
        </w:rPr>
        <w:t xml:space="preserve">, </w:t>
      </w:r>
      <w:proofErr w:type="spellStart"/>
      <w:r w:rsidRPr="000341D4">
        <w:rPr>
          <w:color w:val="333333"/>
          <w:sz w:val="22"/>
          <w:szCs w:val="22"/>
        </w:rPr>
        <w:t>Lebanon</w:t>
      </w:r>
      <w:proofErr w:type="spellEnd"/>
      <w:r w:rsidRPr="000341D4">
        <w:rPr>
          <w:color w:val="333333"/>
          <w:sz w:val="22"/>
          <w:szCs w:val="22"/>
        </w:rPr>
        <w:t xml:space="preserve"> </w:t>
      </w:r>
      <w:proofErr w:type="spellStart"/>
      <w:r w:rsidRPr="000341D4">
        <w:rPr>
          <w:color w:val="333333"/>
          <w:sz w:val="22"/>
          <w:szCs w:val="22"/>
        </w:rPr>
        <w:t>and</w:t>
      </w:r>
      <w:proofErr w:type="spellEnd"/>
      <w:r w:rsidRPr="000341D4">
        <w:rPr>
          <w:color w:val="333333"/>
          <w:sz w:val="22"/>
          <w:szCs w:val="22"/>
        </w:rPr>
        <w:t xml:space="preserve"> </w:t>
      </w:r>
      <w:proofErr w:type="spellStart"/>
      <w:r w:rsidRPr="000341D4">
        <w:rPr>
          <w:color w:val="333333"/>
          <w:sz w:val="22"/>
          <w:szCs w:val="22"/>
        </w:rPr>
        <w:t>Israel</w:t>
      </w:r>
      <w:proofErr w:type="spellEnd"/>
      <w:r w:rsidRPr="000341D4">
        <w:rPr>
          <w:color w:val="333333"/>
          <w:sz w:val="22"/>
          <w:szCs w:val="22"/>
        </w:rPr>
        <w:t xml:space="preserve"> </w:t>
      </w:r>
      <w:proofErr w:type="spellStart"/>
      <w:r w:rsidRPr="000341D4">
        <w:rPr>
          <w:color w:val="333333"/>
          <w:sz w:val="22"/>
          <w:szCs w:val="22"/>
        </w:rPr>
        <w:t>are</w:t>
      </w:r>
      <w:proofErr w:type="spellEnd"/>
      <w:r w:rsidRPr="000341D4">
        <w:rPr>
          <w:color w:val="333333"/>
          <w:sz w:val="22"/>
          <w:szCs w:val="22"/>
        </w:rPr>
        <w:t xml:space="preserve"> </w:t>
      </w:r>
      <w:proofErr w:type="spellStart"/>
      <w:r w:rsidRPr="000341D4">
        <w:rPr>
          <w:color w:val="333333"/>
          <w:sz w:val="22"/>
          <w:szCs w:val="22"/>
        </w:rPr>
        <w:t>analyzed</w:t>
      </w:r>
      <w:proofErr w:type="spellEnd"/>
      <w:r w:rsidRPr="000341D4">
        <w:rPr>
          <w:color w:val="333333"/>
          <w:sz w:val="22"/>
          <w:szCs w:val="22"/>
        </w:rPr>
        <w:t xml:space="preserve"> in </w:t>
      </w:r>
      <w:proofErr w:type="spellStart"/>
      <w:r w:rsidRPr="000341D4">
        <w:rPr>
          <w:color w:val="333333"/>
          <w:sz w:val="22"/>
          <w:szCs w:val="22"/>
        </w:rPr>
        <w:t>terms</w:t>
      </w:r>
      <w:proofErr w:type="spellEnd"/>
      <w:r w:rsidRPr="000341D4">
        <w:rPr>
          <w:color w:val="333333"/>
          <w:sz w:val="22"/>
          <w:szCs w:val="22"/>
        </w:rPr>
        <w:t xml:space="preserve"> of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region</w:t>
      </w:r>
      <w:proofErr w:type="spellEnd"/>
      <w:r w:rsidRPr="000341D4">
        <w:rPr>
          <w:color w:val="333333"/>
          <w:sz w:val="22"/>
          <w:szCs w:val="22"/>
        </w:rPr>
        <w:t xml:space="preserve">, it is </w:t>
      </w:r>
      <w:proofErr w:type="spellStart"/>
      <w:r w:rsidRPr="000341D4">
        <w:rPr>
          <w:color w:val="333333"/>
          <w:sz w:val="22"/>
          <w:szCs w:val="22"/>
        </w:rPr>
        <w:t>stated</w:t>
      </w:r>
      <w:proofErr w:type="spellEnd"/>
      <w:r w:rsidRPr="000341D4">
        <w:rPr>
          <w:color w:val="333333"/>
          <w:sz w:val="22"/>
          <w:szCs w:val="22"/>
        </w:rPr>
        <w:t xml:space="preserve"> </w:t>
      </w:r>
      <w:proofErr w:type="spellStart"/>
      <w:r w:rsidRPr="000341D4">
        <w:rPr>
          <w:color w:val="333333"/>
          <w:sz w:val="22"/>
          <w:szCs w:val="22"/>
        </w:rPr>
        <w:t>that</w:t>
      </w:r>
      <w:proofErr w:type="spellEnd"/>
      <w:r w:rsidRPr="000341D4">
        <w:rPr>
          <w:color w:val="333333"/>
          <w:sz w:val="22"/>
          <w:szCs w:val="22"/>
        </w:rPr>
        <w:t xml:space="preserve"> </w:t>
      </w:r>
      <w:proofErr w:type="spellStart"/>
      <w:r w:rsidRPr="000341D4">
        <w:rPr>
          <w:color w:val="333333"/>
          <w:sz w:val="22"/>
          <w:szCs w:val="22"/>
        </w:rPr>
        <w:t>they</w:t>
      </w:r>
      <w:proofErr w:type="spellEnd"/>
      <w:r w:rsidRPr="000341D4">
        <w:rPr>
          <w:color w:val="333333"/>
          <w:sz w:val="22"/>
          <w:szCs w:val="22"/>
        </w:rPr>
        <w:t xml:space="preserve"> </w:t>
      </w:r>
      <w:proofErr w:type="spellStart"/>
      <w:r w:rsidRPr="000341D4">
        <w:rPr>
          <w:color w:val="333333"/>
          <w:sz w:val="22"/>
          <w:szCs w:val="22"/>
        </w:rPr>
        <w:t>are</w:t>
      </w:r>
      <w:proofErr w:type="spellEnd"/>
      <w:r w:rsidRPr="000341D4">
        <w:rPr>
          <w:color w:val="333333"/>
          <w:sz w:val="22"/>
          <w:szCs w:val="22"/>
        </w:rPr>
        <w:t xml:space="preserve"> </w:t>
      </w:r>
      <w:proofErr w:type="spellStart"/>
      <w:r w:rsidRPr="000341D4">
        <w:rPr>
          <w:color w:val="333333"/>
          <w:sz w:val="22"/>
          <w:szCs w:val="22"/>
        </w:rPr>
        <w:t>contrary</w:t>
      </w:r>
      <w:proofErr w:type="spellEnd"/>
      <w:r w:rsidRPr="000341D4">
        <w:rPr>
          <w:color w:val="333333"/>
          <w:sz w:val="22"/>
          <w:szCs w:val="22"/>
        </w:rPr>
        <w:t xml:space="preserve"> </w:t>
      </w:r>
      <w:proofErr w:type="spellStart"/>
      <w:r w:rsidRPr="000341D4">
        <w:rPr>
          <w:color w:val="333333"/>
          <w:sz w:val="22"/>
          <w:szCs w:val="22"/>
        </w:rPr>
        <w:t>to</w:t>
      </w:r>
      <w:proofErr w:type="spellEnd"/>
      <w:r w:rsidRPr="000341D4">
        <w:rPr>
          <w:color w:val="333333"/>
          <w:sz w:val="22"/>
          <w:szCs w:val="22"/>
        </w:rPr>
        <w:t xml:space="preserve"> </w:t>
      </w:r>
      <w:proofErr w:type="spellStart"/>
      <w:r w:rsidRPr="000341D4">
        <w:rPr>
          <w:color w:val="333333"/>
          <w:sz w:val="22"/>
          <w:szCs w:val="22"/>
        </w:rPr>
        <w:t>the</w:t>
      </w:r>
      <w:proofErr w:type="spellEnd"/>
      <w:r w:rsidRPr="000341D4">
        <w:rPr>
          <w:color w:val="333333"/>
          <w:sz w:val="22"/>
          <w:szCs w:val="22"/>
        </w:rPr>
        <w:t xml:space="preserve"> TRNC. International </w:t>
      </w:r>
      <w:proofErr w:type="spellStart"/>
      <w:r w:rsidRPr="000341D4">
        <w:rPr>
          <w:color w:val="333333"/>
          <w:sz w:val="22"/>
          <w:szCs w:val="22"/>
        </w:rPr>
        <w:t>law</w:t>
      </w:r>
      <w:proofErr w:type="spellEnd"/>
      <w:r w:rsidRPr="000341D4">
        <w:rPr>
          <w:color w:val="333333"/>
          <w:sz w:val="22"/>
          <w:szCs w:val="22"/>
        </w:rPr>
        <w:t xml:space="preserve">. </w:t>
      </w:r>
      <w:proofErr w:type="spellStart"/>
      <w:r w:rsidRPr="000341D4">
        <w:rPr>
          <w:color w:val="333333"/>
          <w:sz w:val="22"/>
          <w:szCs w:val="22"/>
        </w:rPr>
        <w:t>When</w:t>
      </w:r>
      <w:proofErr w:type="spellEnd"/>
      <w:r w:rsidRPr="000341D4">
        <w:rPr>
          <w:color w:val="333333"/>
          <w:sz w:val="22"/>
          <w:szCs w:val="22"/>
        </w:rPr>
        <w:t xml:space="preserve">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delimitation</w:t>
      </w:r>
      <w:proofErr w:type="spellEnd"/>
      <w:r w:rsidRPr="000341D4">
        <w:rPr>
          <w:color w:val="333333"/>
          <w:sz w:val="22"/>
          <w:szCs w:val="22"/>
        </w:rPr>
        <w:t xml:space="preserve"> of </w:t>
      </w:r>
      <w:proofErr w:type="spellStart"/>
      <w:r w:rsidRPr="000341D4">
        <w:rPr>
          <w:color w:val="333333"/>
          <w:sz w:val="22"/>
          <w:szCs w:val="22"/>
        </w:rPr>
        <w:t>maritime</w:t>
      </w:r>
      <w:proofErr w:type="spellEnd"/>
      <w:r w:rsidRPr="000341D4">
        <w:rPr>
          <w:color w:val="333333"/>
          <w:sz w:val="22"/>
          <w:szCs w:val="22"/>
        </w:rPr>
        <w:t xml:space="preserve"> </w:t>
      </w:r>
      <w:proofErr w:type="spellStart"/>
      <w:r w:rsidRPr="000341D4">
        <w:rPr>
          <w:color w:val="333333"/>
          <w:sz w:val="22"/>
          <w:szCs w:val="22"/>
        </w:rPr>
        <w:t>jurisdiction</w:t>
      </w:r>
      <w:proofErr w:type="spellEnd"/>
      <w:r w:rsidRPr="000341D4">
        <w:rPr>
          <w:color w:val="333333"/>
          <w:sz w:val="22"/>
          <w:szCs w:val="22"/>
        </w:rPr>
        <w:t xml:space="preserve"> </w:t>
      </w:r>
      <w:proofErr w:type="spellStart"/>
      <w:r w:rsidRPr="000341D4">
        <w:rPr>
          <w:color w:val="333333"/>
          <w:sz w:val="22"/>
          <w:szCs w:val="22"/>
        </w:rPr>
        <w:t>areas</w:t>
      </w:r>
      <w:proofErr w:type="spellEnd"/>
      <w:r w:rsidRPr="000341D4">
        <w:rPr>
          <w:color w:val="333333"/>
          <w:sz w:val="22"/>
          <w:szCs w:val="22"/>
        </w:rPr>
        <w:t xml:space="preserve"> is </w:t>
      </w:r>
      <w:proofErr w:type="spellStart"/>
      <w:r w:rsidRPr="000341D4">
        <w:rPr>
          <w:color w:val="333333"/>
          <w:sz w:val="22"/>
          <w:szCs w:val="22"/>
        </w:rPr>
        <w:t>examined</w:t>
      </w:r>
      <w:proofErr w:type="spellEnd"/>
      <w:r w:rsidRPr="000341D4">
        <w:rPr>
          <w:color w:val="333333"/>
          <w:sz w:val="22"/>
          <w:szCs w:val="22"/>
        </w:rPr>
        <w:t xml:space="preserve">, it </w:t>
      </w:r>
      <w:proofErr w:type="spellStart"/>
      <w:r w:rsidRPr="000341D4">
        <w:rPr>
          <w:color w:val="333333"/>
          <w:sz w:val="22"/>
          <w:szCs w:val="22"/>
        </w:rPr>
        <w:t>will</w:t>
      </w:r>
      <w:proofErr w:type="spellEnd"/>
      <w:r w:rsidRPr="000341D4">
        <w:rPr>
          <w:color w:val="333333"/>
          <w:sz w:val="22"/>
          <w:szCs w:val="22"/>
        </w:rPr>
        <w:t xml:space="preserve"> be </w:t>
      </w:r>
      <w:proofErr w:type="spellStart"/>
      <w:r w:rsidRPr="000341D4">
        <w:rPr>
          <w:color w:val="333333"/>
          <w:sz w:val="22"/>
          <w:szCs w:val="22"/>
        </w:rPr>
        <w:t>examined</w:t>
      </w:r>
      <w:proofErr w:type="spellEnd"/>
      <w:r w:rsidRPr="000341D4">
        <w:rPr>
          <w:color w:val="333333"/>
          <w:sz w:val="22"/>
          <w:szCs w:val="22"/>
        </w:rPr>
        <w:t xml:space="preserve"> </w:t>
      </w:r>
      <w:proofErr w:type="spellStart"/>
      <w:r w:rsidRPr="000341D4">
        <w:rPr>
          <w:color w:val="333333"/>
          <w:sz w:val="22"/>
          <w:szCs w:val="22"/>
        </w:rPr>
        <w:t>whether</w:t>
      </w:r>
      <w:proofErr w:type="spellEnd"/>
      <w:r w:rsidRPr="000341D4">
        <w:rPr>
          <w:color w:val="333333"/>
          <w:sz w:val="22"/>
          <w:szCs w:val="22"/>
        </w:rPr>
        <w:t xml:space="preserve"> it </w:t>
      </w:r>
      <w:proofErr w:type="spellStart"/>
      <w:r w:rsidRPr="000341D4">
        <w:rPr>
          <w:color w:val="333333"/>
          <w:sz w:val="22"/>
          <w:szCs w:val="22"/>
        </w:rPr>
        <w:t>complies</w:t>
      </w:r>
      <w:proofErr w:type="spellEnd"/>
      <w:r w:rsidRPr="000341D4">
        <w:rPr>
          <w:color w:val="333333"/>
          <w:sz w:val="22"/>
          <w:szCs w:val="22"/>
        </w:rPr>
        <w:t xml:space="preserve"> </w:t>
      </w:r>
      <w:proofErr w:type="spellStart"/>
      <w:r w:rsidRPr="000341D4">
        <w:rPr>
          <w:color w:val="333333"/>
          <w:sz w:val="22"/>
          <w:szCs w:val="22"/>
        </w:rPr>
        <w:t>with</w:t>
      </w:r>
      <w:proofErr w:type="spellEnd"/>
      <w:r w:rsidRPr="000341D4">
        <w:rPr>
          <w:color w:val="333333"/>
          <w:sz w:val="22"/>
          <w:szCs w:val="22"/>
        </w:rPr>
        <w:t xml:space="preserve"> </w:t>
      </w:r>
      <w:proofErr w:type="spellStart"/>
      <w:r w:rsidRPr="000341D4">
        <w:rPr>
          <w:color w:val="333333"/>
          <w:sz w:val="22"/>
          <w:szCs w:val="22"/>
        </w:rPr>
        <w:t>the</w:t>
      </w:r>
      <w:proofErr w:type="spellEnd"/>
      <w:r w:rsidRPr="000341D4">
        <w:rPr>
          <w:color w:val="333333"/>
          <w:sz w:val="22"/>
          <w:szCs w:val="22"/>
        </w:rPr>
        <w:t xml:space="preserve"> </w:t>
      </w:r>
      <w:proofErr w:type="spellStart"/>
      <w:r w:rsidRPr="000341D4">
        <w:rPr>
          <w:color w:val="333333"/>
          <w:sz w:val="22"/>
          <w:szCs w:val="22"/>
        </w:rPr>
        <w:t>principles</w:t>
      </w:r>
      <w:proofErr w:type="spellEnd"/>
      <w:r w:rsidRPr="000341D4">
        <w:rPr>
          <w:color w:val="333333"/>
          <w:sz w:val="22"/>
          <w:szCs w:val="22"/>
        </w:rPr>
        <w:t xml:space="preserve"> of </w:t>
      </w:r>
      <w:proofErr w:type="spellStart"/>
      <w:r w:rsidRPr="000341D4">
        <w:rPr>
          <w:color w:val="333333"/>
          <w:sz w:val="22"/>
          <w:szCs w:val="22"/>
        </w:rPr>
        <w:t>equity</w:t>
      </w:r>
      <w:proofErr w:type="spellEnd"/>
      <w:r w:rsidRPr="000341D4">
        <w:rPr>
          <w:color w:val="333333"/>
          <w:sz w:val="22"/>
          <w:szCs w:val="22"/>
        </w:rPr>
        <w:t xml:space="preserve"> in </w:t>
      </w:r>
      <w:proofErr w:type="spellStart"/>
      <w:r w:rsidRPr="000341D4">
        <w:rPr>
          <w:color w:val="333333"/>
          <w:sz w:val="22"/>
          <w:szCs w:val="22"/>
        </w:rPr>
        <w:t>international</w:t>
      </w:r>
      <w:proofErr w:type="spellEnd"/>
      <w:r w:rsidRPr="000341D4">
        <w:rPr>
          <w:color w:val="333333"/>
          <w:sz w:val="22"/>
          <w:szCs w:val="22"/>
        </w:rPr>
        <w:t xml:space="preserve"> </w:t>
      </w:r>
      <w:proofErr w:type="spellStart"/>
      <w:r w:rsidRPr="000341D4">
        <w:rPr>
          <w:color w:val="333333"/>
          <w:sz w:val="22"/>
          <w:szCs w:val="22"/>
        </w:rPr>
        <w:t>law</w:t>
      </w:r>
      <w:proofErr w:type="spellEnd"/>
      <w:r w:rsidRPr="000341D4">
        <w:rPr>
          <w:color w:val="333333"/>
          <w:sz w:val="22"/>
          <w:szCs w:val="22"/>
        </w:rPr>
        <w:t>.</w:t>
      </w:r>
    </w:p>
    <w:p w:rsidR="000C78B0" w:rsidRPr="000341D4" w:rsidRDefault="000C78B0" w:rsidP="000C78B0">
      <w:pPr>
        <w:pStyle w:val="NormalWeb"/>
        <w:spacing w:before="0" w:beforeAutospacing="0" w:line="360" w:lineRule="auto"/>
        <w:jc w:val="both"/>
        <w:rPr>
          <w:color w:val="333333"/>
          <w:sz w:val="22"/>
          <w:szCs w:val="22"/>
        </w:rPr>
      </w:pPr>
      <w:proofErr w:type="spellStart"/>
      <w:r w:rsidRPr="000341D4">
        <w:rPr>
          <w:b/>
          <w:color w:val="333333"/>
          <w:sz w:val="22"/>
          <w:szCs w:val="22"/>
        </w:rPr>
        <w:t>Keywords</w:t>
      </w:r>
      <w:proofErr w:type="spellEnd"/>
      <w:r w:rsidRPr="000341D4">
        <w:rPr>
          <w:b/>
          <w:color w:val="333333"/>
          <w:sz w:val="22"/>
          <w:szCs w:val="22"/>
        </w:rPr>
        <w:t>:</w:t>
      </w:r>
      <w:r w:rsidRPr="000341D4">
        <w:rPr>
          <w:color w:val="333333"/>
          <w:sz w:val="22"/>
          <w:szCs w:val="22"/>
        </w:rPr>
        <w:t xml:space="preserve"> </w:t>
      </w:r>
      <w:proofErr w:type="spellStart"/>
      <w:r w:rsidRPr="000341D4">
        <w:rPr>
          <w:color w:val="333333"/>
          <w:sz w:val="22"/>
          <w:szCs w:val="22"/>
        </w:rPr>
        <w:t>Eastern</w:t>
      </w:r>
      <w:proofErr w:type="spellEnd"/>
      <w:r w:rsidRPr="000341D4">
        <w:rPr>
          <w:color w:val="333333"/>
          <w:sz w:val="22"/>
          <w:szCs w:val="22"/>
        </w:rPr>
        <w:t xml:space="preserve"> </w:t>
      </w:r>
      <w:proofErr w:type="spellStart"/>
      <w:r w:rsidRPr="000341D4">
        <w:rPr>
          <w:color w:val="333333"/>
          <w:sz w:val="22"/>
          <w:szCs w:val="22"/>
        </w:rPr>
        <w:t>Mediterranean</w:t>
      </w:r>
      <w:proofErr w:type="spellEnd"/>
      <w:r w:rsidRPr="000341D4">
        <w:rPr>
          <w:color w:val="333333"/>
          <w:sz w:val="22"/>
          <w:szCs w:val="22"/>
        </w:rPr>
        <w:t xml:space="preserve">, </w:t>
      </w:r>
      <w:proofErr w:type="spellStart"/>
      <w:r w:rsidRPr="000341D4">
        <w:rPr>
          <w:color w:val="333333"/>
          <w:sz w:val="22"/>
          <w:szCs w:val="22"/>
        </w:rPr>
        <w:t>Turkey</w:t>
      </w:r>
      <w:proofErr w:type="spellEnd"/>
      <w:r w:rsidRPr="000341D4">
        <w:rPr>
          <w:color w:val="333333"/>
          <w:sz w:val="22"/>
          <w:szCs w:val="22"/>
        </w:rPr>
        <w:t xml:space="preserve">, </w:t>
      </w:r>
      <w:proofErr w:type="spellStart"/>
      <w:r w:rsidRPr="000341D4">
        <w:rPr>
          <w:color w:val="333333"/>
          <w:sz w:val="22"/>
          <w:szCs w:val="22"/>
        </w:rPr>
        <w:t>Exclusive</w:t>
      </w:r>
      <w:proofErr w:type="spellEnd"/>
      <w:r w:rsidRPr="000341D4">
        <w:rPr>
          <w:color w:val="333333"/>
          <w:sz w:val="22"/>
          <w:szCs w:val="22"/>
        </w:rPr>
        <w:t xml:space="preserve"> </w:t>
      </w:r>
      <w:proofErr w:type="spellStart"/>
      <w:r w:rsidRPr="000341D4">
        <w:rPr>
          <w:color w:val="333333"/>
          <w:sz w:val="22"/>
          <w:szCs w:val="22"/>
        </w:rPr>
        <w:t>Economic</w:t>
      </w:r>
      <w:proofErr w:type="spellEnd"/>
      <w:r w:rsidRPr="000341D4">
        <w:rPr>
          <w:color w:val="333333"/>
          <w:sz w:val="22"/>
          <w:szCs w:val="22"/>
        </w:rPr>
        <w:t xml:space="preserve"> </w:t>
      </w:r>
      <w:proofErr w:type="spellStart"/>
      <w:r w:rsidRPr="000341D4">
        <w:rPr>
          <w:color w:val="333333"/>
          <w:sz w:val="22"/>
          <w:szCs w:val="22"/>
        </w:rPr>
        <w:t>Zone</w:t>
      </w:r>
      <w:proofErr w:type="spellEnd"/>
      <w:r w:rsidRPr="000341D4">
        <w:rPr>
          <w:color w:val="333333"/>
          <w:sz w:val="22"/>
          <w:szCs w:val="22"/>
        </w:rPr>
        <w:t xml:space="preserve">, </w:t>
      </w:r>
      <w:proofErr w:type="spellStart"/>
      <w:r w:rsidRPr="000341D4">
        <w:rPr>
          <w:color w:val="333333"/>
          <w:sz w:val="22"/>
          <w:szCs w:val="22"/>
        </w:rPr>
        <w:t>Energy</w:t>
      </w:r>
      <w:proofErr w:type="spellEnd"/>
      <w:r w:rsidRPr="000341D4">
        <w:rPr>
          <w:color w:val="333333"/>
          <w:sz w:val="22"/>
          <w:szCs w:val="22"/>
        </w:rPr>
        <w:t xml:space="preserve"> </w:t>
      </w:r>
      <w:proofErr w:type="spellStart"/>
      <w:r w:rsidRPr="000341D4">
        <w:rPr>
          <w:color w:val="333333"/>
          <w:sz w:val="22"/>
          <w:szCs w:val="22"/>
        </w:rPr>
        <w:t>policy</w:t>
      </w:r>
      <w:proofErr w:type="spellEnd"/>
    </w:p>
    <w:p w:rsidR="001F32C5" w:rsidRPr="000C78B0" w:rsidRDefault="000C78B0" w:rsidP="000C78B0">
      <w:pPr>
        <w:spacing w:line="360" w:lineRule="auto"/>
        <w:jc w:val="both"/>
        <w:rPr>
          <w:rFonts w:ascii="Times New Roman" w:hAnsi="Times New Roman" w:cs="Times New Roman"/>
          <w:sz w:val="24"/>
          <w:szCs w:val="24"/>
          <w:lang w:val="en-US"/>
        </w:rPr>
      </w:pPr>
      <w:r w:rsidRPr="009469AD">
        <w:rPr>
          <w:rFonts w:ascii="Times New Roman" w:hAnsi="Times New Roman" w:cs="Times New Roman"/>
          <w:b/>
          <w:sz w:val="24"/>
          <w:szCs w:val="24"/>
          <w:lang w:val="en-US"/>
        </w:rPr>
        <w:t xml:space="preserve"> Keywords</w:t>
      </w:r>
      <w:r w:rsidRPr="009469AD">
        <w:rPr>
          <w:rFonts w:ascii="Times New Roman" w:hAnsi="Times New Roman" w:cs="Times New Roman"/>
          <w:sz w:val="24"/>
          <w:szCs w:val="24"/>
          <w:lang w:val="en-US"/>
        </w:rPr>
        <w:t>: Eastern Mediterranean, Turkey, Exclusive Economic Zone, Energy policy</w:t>
      </w:r>
      <w:bookmarkStart w:id="0" w:name="_GoBack"/>
      <w:bookmarkEnd w:id="0"/>
    </w:p>
    <w:sectPr w:rsidR="001F32C5" w:rsidRPr="000C7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83"/>
    <w:rsid w:val="000C78B0"/>
    <w:rsid w:val="001F32C5"/>
    <w:rsid w:val="002F2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2584"/>
  <w15:chartTrackingRefBased/>
  <w15:docId w15:val="{25FE7E27-68A4-42B0-990F-E2CA6F4A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8B0"/>
    <w:pPr>
      <w:spacing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78B0"/>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ISTE-PC</dc:creator>
  <cp:keywords/>
  <dc:description/>
  <cp:lastModifiedBy>ISTE-PC</cp:lastModifiedBy>
  <cp:revision>2</cp:revision>
  <dcterms:created xsi:type="dcterms:W3CDTF">2022-04-18T13:10:00Z</dcterms:created>
  <dcterms:modified xsi:type="dcterms:W3CDTF">2022-04-18T13:10:00Z</dcterms:modified>
</cp:coreProperties>
</file>