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AA9C8" w14:textId="4BF21F92" w:rsidR="004553CE" w:rsidRDefault="004553CE" w:rsidP="008E067F">
      <w:pPr>
        <w:spacing w:after="120" w:line="360" w:lineRule="auto"/>
        <w:ind w:firstLine="709"/>
        <w:jc w:val="center"/>
        <w:rPr>
          <w:rFonts w:asciiTheme="majorBidi" w:hAnsiTheme="majorBidi" w:cstheme="majorBidi"/>
          <w:b/>
          <w:bCs/>
          <w:sz w:val="24"/>
          <w:szCs w:val="24"/>
        </w:rPr>
      </w:pPr>
      <w:r w:rsidRPr="00A3743E">
        <w:rPr>
          <w:rFonts w:asciiTheme="majorBidi" w:hAnsiTheme="majorBidi" w:cstheme="majorBidi"/>
          <w:b/>
          <w:bCs/>
          <w:sz w:val="24"/>
          <w:szCs w:val="24"/>
        </w:rPr>
        <w:t>T</w:t>
      </w:r>
      <w:r w:rsidR="00912F46">
        <w:rPr>
          <w:rFonts w:asciiTheme="majorBidi" w:hAnsiTheme="majorBidi" w:cstheme="majorBidi"/>
          <w:b/>
          <w:bCs/>
          <w:sz w:val="24"/>
          <w:szCs w:val="24"/>
        </w:rPr>
        <w:t>oplum</w:t>
      </w:r>
      <w:r w:rsidRPr="00A3743E">
        <w:rPr>
          <w:rFonts w:asciiTheme="majorBidi" w:hAnsiTheme="majorBidi" w:cstheme="majorBidi"/>
          <w:b/>
          <w:bCs/>
          <w:sz w:val="24"/>
          <w:szCs w:val="24"/>
        </w:rPr>
        <w:t xml:space="preserve"> 5.0</w:t>
      </w:r>
      <w:r w:rsidR="00912F46">
        <w:rPr>
          <w:rFonts w:asciiTheme="majorBidi" w:hAnsiTheme="majorBidi" w:cstheme="majorBidi"/>
          <w:b/>
          <w:bCs/>
          <w:sz w:val="24"/>
          <w:szCs w:val="24"/>
        </w:rPr>
        <w:t>’a</w:t>
      </w:r>
      <w:r w:rsidRPr="00A3743E">
        <w:rPr>
          <w:rFonts w:asciiTheme="majorBidi" w:hAnsiTheme="majorBidi" w:cstheme="majorBidi"/>
          <w:b/>
          <w:bCs/>
          <w:sz w:val="24"/>
          <w:szCs w:val="24"/>
        </w:rPr>
        <w:t xml:space="preserve"> D</w:t>
      </w:r>
      <w:r w:rsidR="00912F46">
        <w:rPr>
          <w:rFonts w:asciiTheme="majorBidi" w:hAnsiTheme="majorBidi" w:cstheme="majorBidi"/>
          <w:b/>
          <w:bCs/>
          <w:sz w:val="24"/>
          <w:szCs w:val="24"/>
        </w:rPr>
        <w:t>oğru</w:t>
      </w:r>
      <w:r w:rsidRPr="00A3743E">
        <w:rPr>
          <w:rFonts w:asciiTheme="majorBidi" w:hAnsiTheme="majorBidi" w:cstheme="majorBidi"/>
          <w:b/>
          <w:bCs/>
          <w:sz w:val="24"/>
          <w:szCs w:val="24"/>
        </w:rPr>
        <w:t xml:space="preserve"> S</w:t>
      </w:r>
      <w:r w:rsidR="00912F46">
        <w:rPr>
          <w:rFonts w:asciiTheme="majorBidi" w:hAnsiTheme="majorBidi" w:cstheme="majorBidi"/>
          <w:b/>
          <w:bCs/>
          <w:sz w:val="24"/>
          <w:szCs w:val="24"/>
        </w:rPr>
        <w:t>ürdürülebilir Rekabet Üstünlüğü Sağlamada İç Girişimciliğin Rolü</w:t>
      </w:r>
    </w:p>
    <w:p w14:paraId="21E352CB" w14:textId="77777777" w:rsidR="000908D5" w:rsidRPr="00F07536" w:rsidRDefault="000908D5" w:rsidP="008E067F">
      <w:pPr>
        <w:spacing w:after="120" w:line="360" w:lineRule="auto"/>
        <w:ind w:firstLine="709"/>
        <w:jc w:val="center"/>
        <w:rPr>
          <w:rFonts w:asciiTheme="majorBidi" w:hAnsiTheme="majorBidi" w:cstheme="majorBidi"/>
          <w:bCs/>
        </w:rPr>
      </w:pPr>
      <w:bookmarkStart w:id="0" w:name="_Hlk85030418"/>
      <w:r w:rsidRPr="00F07536">
        <w:rPr>
          <w:rFonts w:asciiTheme="majorBidi" w:hAnsiTheme="majorBidi" w:cstheme="majorBidi"/>
          <w:bCs/>
        </w:rPr>
        <w:t>Münevver B</w:t>
      </w:r>
      <w:r>
        <w:rPr>
          <w:rFonts w:asciiTheme="majorBidi" w:hAnsiTheme="majorBidi" w:cstheme="majorBidi"/>
          <w:bCs/>
        </w:rPr>
        <w:t>ayar</w:t>
      </w:r>
      <w:r>
        <w:rPr>
          <w:rStyle w:val="DipnotBavurusu"/>
          <w:rFonts w:asciiTheme="majorBidi" w:hAnsiTheme="majorBidi" w:cstheme="majorBidi"/>
          <w:bCs/>
        </w:rPr>
        <w:footnoteReference w:id="1"/>
      </w:r>
    </w:p>
    <w:p w14:paraId="28EBFFA1" w14:textId="77777777" w:rsidR="000908D5" w:rsidRPr="00F07536" w:rsidRDefault="000908D5" w:rsidP="008E067F">
      <w:pPr>
        <w:spacing w:after="120" w:line="360" w:lineRule="auto"/>
        <w:ind w:firstLine="709"/>
        <w:jc w:val="center"/>
        <w:rPr>
          <w:rFonts w:asciiTheme="majorBidi" w:hAnsiTheme="majorBidi" w:cstheme="majorBidi"/>
          <w:bCs/>
        </w:rPr>
      </w:pPr>
      <w:bookmarkStart w:id="1" w:name="_Hlk85021999"/>
      <w:r w:rsidRPr="00F07536">
        <w:rPr>
          <w:rFonts w:asciiTheme="majorBidi" w:hAnsiTheme="majorBidi" w:cstheme="majorBidi"/>
          <w:bCs/>
        </w:rPr>
        <w:t>Sosyal Güvenlik Kurumu, munevverbayar@hotmail.com</w:t>
      </w:r>
    </w:p>
    <w:p w14:paraId="00BA7AB7" w14:textId="77777777" w:rsidR="000908D5" w:rsidRPr="00F07536" w:rsidRDefault="000908D5" w:rsidP="008E067F">
      <w:pPr>
        <w:spacing w:after="120" w:line="360" w:lineRule="auto"/>
        <w:ind w:firstLine="709"/>
        <w:jc w:val="center"/>
        <w:rPr>
          <w:rFonts w:asciiTheme="majorBidi" w:hAnsiTheme="majorBidi" w:cstheme="majorBidi"/>
          <w:bCs/>
        </w:rPr>
      </w:pPr>
      <w:proofErr w:type="spellStart"/>
      <w:r w:rsidRPr="00F07536">
        <w:rPr>
          <w:rFonts w:asciiTheme="majorBidi" w:hAnsiTheme="majorBidi" w:cstheme="majorBidi"/>
          <w:bCs/>
        </w:rPr>
        <w:t>Orcid</w:t>
      </w:r>
      <w:proofErr w:type="spellEnd"/>
      <w:r w:rsidRPr="00F07536">
        <w:rPr>
          <w:rFonts w:asciiTheme="majorBidi" w:hAnsiTheme="majorBidi" w:cstheme="majorBidi"/>
          <w:bCs/>
        </w:rPr>
        <w:t>: 0000-0002-8077-2160</w:t>
      </w:r>
    </w:p>
    <w:bookmarkEnd w:id="0"/>
    <w:bookmarkEnd w:id="1"/>
    <w:p w14:paraId="63E048BA" w14:textId="77777777" w:rsidR="004553CE" w:rsidRDefault="004553CE" w:rsidP="008E067F">
      <w:pPr>
        <w:spacing w:after="120" w:line="360" w:lineRule="auto"/>
        <w:ind w:firstLine="709"/>
        <w:jc w:val="center"/>
        <w:rPr>
          <w:rFonts w:asciiTheme="majorBidi" w:hAnsiTheme="majorBidi" w:cstheme="majorBidi"/>
          <w:b/>
          <w:bCs/>
          <w:sz w:val="24"/>
          <w:szCs w:val="24"/>
        </w:rPr>
      </w:pPr>
    </w:p>
    <w:p w14:paraId="6FE38573" w14:textId="5FFB4931" w:rsidR="004553CE" w:rsidRPr="00074B54" w:rsidRDefault="004553CE" w:rsidP="004507FC">
      <w:pPr>
        <w:spacing w:after="120" w:line="360" w:lineRule="auto"/>
        <w:rPr>
          <w:rFonts w:asciiTheme="majorBidi" w:hAnsiTheme="majorBidi" w:cstheme="majorBidi"/>
          <w:b/>
          <w:bCs/>
          <w:sz w:val="24"/>
          <w:szCs w:val="24"/>
        </w:rPr>
      </w:pPr>
      <w:r w:rsidRPr="00074B54">
        <w:rPr>
          <w:rFonts w:asciiTheme="majorBidi" w:hAnsiTheme="majorBidi" w:cstheme="majorBidi"/>
          <w:b/>
          <w:bCs/>
          <w:sz w:val="24"/>
          <w:szCs w:val="24"/>
        </w:rPr>
        <w:t>Ö</w:t>
      </w:r>
      <w:r w:rsidR="00DF1EBC">
        <w:rPr>
          <w:rFonts w:asciiTheme="majorBidi" w:hAnsiTheme="majorBidi" w:cstheme="majorBidi"/>
          <w:b/>
          <w:bCs/>
          <w:sz w:val="24"/>
          <w:szCs w:val="24"/>
        </w:rPr>
        <w:t>zet</w:t>
      </w:r>
    </w:p>
    <w:p w14:paraId="06838D6F" w14:textId="42815C0D" w:rsidR="004553CE" w:rsidRPr="00074B54" w:rsidRDefault="004553CE" w:rsidP="004507FC">
      <w:pPr>
        <w:spacing w:after="120" w:line="360" w:lineRule="auto"/>
        <w:jc w:val="both"/>
        <w:rPr>
          <w:rFonts w:asciiTheme="majorBidi" w:hAnsiTheme="majorBidi" w:cstheme="majorBidi"/>
          <w:lang w:val="tr"/>
        </w:rPr>
      </w:pPr>
      <w:r w:rsidRPr="00074B54">
        <w:rPr>
          <w:rFonts w:asciiTheme="majorBidi" w:hAnsiTheme="majorBidi" w:cstheme="majorBidi"/>
          <w:lang w:val="tr"/>
        </w:rPr>
        <w:t xml:space="preserve">Toplum 5.0, kamu, sivil ve özel sektörden paydaşların iş birliği ile </w:t>
      </w:r>
      <w:r w:rsidR="003C37E1">
        <w:rPr>
          <w:rFonts w:asciiTheme="majorBidi" w:hAnsiTheme="majorBidi" w:cstheme="majorBidi"/>
          <w:lang w:val="tr"/>
        </w:rPr>
        <w:t>toplumun tamamın</w:t>
      </w:r>
      <w:r w:rsidR="00BF2FF0">
        <w:rPr>
          <w:rFonts w:asciiTheme="majorBidi" w:hAnsiTheme="majorBidi" w:cstheme="majorBidi"/>
          <w:lang w:val="tr"/>
        </w:rPr>
        <w:t xml:space="preserve">a </w:t>
      </w:r>
      <w:r w:rsidR="003C37E1">
        <w:rPr>
          <w:rFonts w:asciiTheme="majorBidi" w:hAnsiTheme="majorBidi" w:cstheme="majorBidi"/>
          <w:lang w:val="tr"/>
        </w:rPr>
        <w:t>fayda</w:t>
      </w:r>
      <w:r w:rsidR="00BF2FF0">
        <w:rPr>
          <w:rFonts w:asciiTheme="majorBidi" w:hAnsiTheme="majorBidi" w:cstheme="majorBidi"/>
          <w:lang w:val="tr"/>
        </w:rPr>
        <w:t xml:space="preserve">lı </w:t>
      </w:r>
      <w:r w:rsidR="00CD6DDA">
        <w:rPr>
          <w:rFonts w:asciiTheme="majorBidi" w:hAnsiTheme="majorBidi" w:cstheme="majorBidi"/>
          <w:lang w:val="tr"/>
        </w:rPr>
        <w:t>olma yolunda</w:t>
      </w:r>
      <w:r w:rsidR="003C37E1">
        <w:rPr>
          <w:rFonts w:asciiTheme="majorBidi" w:hAnsiTheme="majorBidi" w:cstheme="majorBidi"/>
          <w:lang w:val="tr"/>
        </w:rPr>
        <w:t xml:space="preserve"> geliştirilmiş son </w:t>
      </w:r>
      <w:r w:rsidRPr="00074B54">
        <w:rPr>
          <w:rFonts w:asciiTheme="majorBidi" w:hAnsiTheme="majorBidi" w:cstheme="majorBidi"/>
          <w:lang w:val="tr"/>
        </w:rPr>
        <w:t>iletişim ve otomasyon teknolojilerin</w:t>
      </w:r>
      <w:r w:rsidR="003C37E1">
        <w:rPr>
          <w:rFonts w:asciiTheme="majorBidi" w:hAnsiTheme="majorBidi" w:cstheme="majorBidi"/>
          <w:lang w:val="tr"/>
        </w:rPr>
        <w:t xml:space="preserve">i kullanan </w:t>
      </w:r>
      <w:r w:rsidRPr="00074B54">
        <w:rPr>
          <w:rFonts w:asciiTheme="majorBidi" w:hAnsiTheme="majorBidi" w:cstheme="majorBidi"/>
          <w:lang w:val="tr"/>
        </w:rPr>
        <w:t xml:space="preserve">insan merkezli bir girişimdir. </w:t>
      </w:r>
      <w:r w:rsidR="00371BF1">
        <w:rPr>
          <w:rFonts w:asciiTheme="majorBidi" w:hAnsiTheme="majorBidi" w:cstheme="majorBidi"/>
          <w:lang w:val="tr"/>
        </w:rPr>
        <w:t xml:space="preserve">İşletmeler açısından bakıldığında, </w:t>
      </w:r>
      <w:r w:rsidR="00335FF1">
        <w:rPr>
          <w:rFonts w:asciiTheme="majorBidi" w:hAnsiTheme="majorBidi" w:cstheme="majorBidi"/>
          <w:lang w:val="tr"/>
        </w:rPr>
        <w:t>T</w:t>
      </w:r>
      <w:r w:rsidRPr="00074B54">
        <w:rPr>
          <w:rFonts w:asciiTheme="majorBidi" w:hAnsiTheme="majorBidi" w:cstheme="majorBidi"/>
          <w:lang w:val="tr"/>
        </w:rPr>
        <w:t>oplum 5.0’a doğru, insanlara sürekli yeni değer teklifleri sunan süper akıllı bir toplum inşa etmek</w:t>
      </w:r>
      <w:r w:rsidR="00527CB6">
        <w:rPr>
          <w:rFonts w:asciiTheme="majorBidi" w:hAnsiTheme="majorBidi" w:cstheme="majorBidi"/>
          <w:lang w:val="tr"/>
        </w:rPr>
        <w:t>le birlikte</w:t>
      </w:r>
      <w:r w:rsidRPr="00074B54">
        <w:rPr>
          <w:rFonts w:asciiTheme="majorBidi" w:hAnsiTheme="majorBidi" w:cstheme="majorBidi"/>
          <w:lang w:val="tr"/>
        </w:rPr>
        <w:t xml:space="preserve"> hem sosyal hem de ekonomik anlamda fayda sağlama</w:t>
      </w:r>
      <w:r w:rsidR="00527CB6">
        <w:rPr>
          <w:rFonts w:asciiTheme="majorBidi" w:hAnsiTheme="majorBidi" w:cstheme="majorBidi"/>
          <w:lang w:val="tr"/>
        </w:rPr>
        <w:t xml:space="preserve"> amacı </w:t>
      </w:r>
      <w:r w:rsidRPr="00074B54">
        <w:rPr>
          <w:rFonts w:asciiTheme="majorBidi" w:hAnsiTheme="majorBidi" w:cstheme="majorBidi"/>
          <w:lang w:val="tr"/>
        </w:rPr>
        <w:t xml:space="preserve">olan bu sosyal girişimde sosyal yenilikçilik önemli bir role sahiptir. </w:t>
      </w:r>
    </w:p>
    <w:p w14:paraId="7FD58A27" w14:textId="569AA778" w:rsidR="004553CE" w:rsidRPr="00074B54" w:rsidRDefault="004553CE" w:rsidP="004507FC">
      <w:pPr>
        <w:spacing w:after="120" w:line="360" w:lineRule="auto"/>
        <w:jc w:val="both"/>
        <w:rPr>
          <w:rFonts w:asciiTheme="majorBidi" w:hAnsiTheme="majorBidi" w:cstheme="majorBidi"/>
          <w:lang w:val="tr"/>
        </w:rPr>
      </w:pPr>
      <w:r w:rsidRPr="00074B54">
        <w:rPr>
          <w:rFonts w:asciiTheme="majorBidi" w:hAnsiTheme="majorBidi" w:cstheme="majorBidi"/>
          <w:lang w:val="tr"/>
        </w:rPr>
        <w:t xml:space="preserve">5.0 toplumunda işletmelerin sürdürülebilirliklerini sağlamada üstün olabilmeleri için veri analiz yeteneğine sahip, teknoloji okur-yazarlığı becerisi olan, kodlama ve yapay zekâ konularına hâkim, insan ilişkilerinde başarılı ve onları doğru yönlendirebilen iletişimi yüksek, takım çalışmasına yatkın ve girişimci çalışanları bünyelerinde barındırmaları en önemli faktördür. Girişimci ruha sahip çalışanlar belirsizliklerin giderilmesinde, risk almada, değişimin yönetilmesinde etkin olmakla birlikte fırsatları değerlendirme ve yeni fikirlere açık olmada öncüdürler. Bu bağlamda girişimci davranış gösteren çalışanların işletme yönetimince desteklenmesi ve fırsatlar verilmesi, toplum 5.0 yolunda ilerleyen işletmeler için değer yaratma ve rekabet üstünlüğü sağlamada önemli unsurların başında gelmektedir. </w:t>
      </w:r>
    </w:p>
    <w:p w14:paraId="3E21E82A" w14:textId="6A29161D" w:rsidR="004553CE" w:rsidRPr="00074B54" w:rsidRDefault="004553CE" w:rsidP="004507FC">
      <w:pPr>
        <w:spacing w:after="120" w:line="360" w:lineRule="auto"/>
        <w:jc w:val="both"/>
        <w:rPr>
          <w:rFonts w:asciiTheme="majorBidi" w:hAnsiTheme="majorBidi" w:cstheme="majorBidi"/>
          <w:lang w:val="tr"/>
        </w:rPr>
      </w:pPr>
      <w:r w:rsidRPr="00074B54">
        <w:rPr>
          <w:rFonts w:asciiTheme="majorBidi" w:hAnsiTheme="majorBidi" w:cstheme="majorBidi"/>
          <w:lang w:val="tr"/>
        </w:rPr>
        <w:t xml:space="preserve">Toplum 5.0, endüstriyel otomasyon 4.0 aracılığıyla </w:t>
      </w:r>
      <w:proofErr w:type="spellStart"/>
      <w:r w:rsidRPr="00074B54">
        <w:rPr>
          <w:rFonts w:asciiTheme="majorBidi" w:hAnsiTheme="majorBidi" w:cstheme="majorBidi"/>
          <w:lang w:val="tr"/>
        </w:rPr>
        <w:t>inovasyondan</w:t>
      </w:r>
      <w:proofErr w:type="spellEnd"/>
      <w:r w:rsidRPr="00074B54">
        <w:rPr>
          <w:rFonts w:asciiTheme="majorBidi" w:hAnsiTheme="majorBidi" w:cstheme="majorBidi"/>
          <w:lang w:val="tr"/>
        </w:rPr>
        <w:t xml:space="preserve"> teknolojik dönüşüme kadar insanlara ve değişimlere odaklanır. Toplum 5.0'ın temel şeması, verilerin “gerçek dünyadan” toplanması ve bilgisayarlar tarafından işlenmesi ve sonuçların gerçek dünyada uygulanmasıdır.</w:t>
      </w:r>
      <w:r w:rsidRPr="00074B54">
        <w:rPr>
          <w:rFonts w:ascii="Georgia" w:hAnsi="Georgia"/>
          <w:spacing w:val="2"/>
          <w:shd w:val="clear" w:color="auto" w:fill="FCFCFC"/>
        </w:rPr>
        <w:t> </w:t>
      </w:r>
      <w:r w:rsidRPr="00074B54">
        <w:rPr>
          <w:rFonts w:asciiTheme="majorBidi" w:hAnsiTheme="majorBidi" w:cstheme="majorBidi"/>
          <w:lang w:val="tr"/>
        </w:rPr>
        <w:t xml:space="preserve">Bu süreç içerisinde toplumsal değerlerin gerçek sağlayıcıları olarak kamu, özel ve sivil sektör kuruluşlarının, Toplum 5.0'ın </w:t>
      </w:r>
      <w:r w:rsidR="00335FF1">
        <w:rPr>
          <w:rFonts w:asciiTheme="majorBidi" w:hAnsiTheme="majorBidi" w:cstheme="majorBidi"/>
          <w:lang w:val="tr"/>
        </w:rPr>
        <w:t xml:space="preserve">getirdiği yenilik ve değişimlere </w:t>
      </w:r>
      <w:r w:rsidRPr="00074B54">
        <w:rPr>
          <w:rFonts w:asciiTheme="majorBidi" w:hAnsiTheme="majorBidi" w:cstheme="majorBidi"/>
          <w:lang w:val="tr"/>
        </w:rPr>
        <w:t>uyum sağla</w:t>
      </w:r>
      <w:r w:rsidR="00335FF1">
        <w:rPr>
          <w:rFonts w:asciiTheme="majorBidi" w:hAnsiTheme="majorBidi" w:cstheme="majorBidi"/>
          <w:lang w:val="tr"/>
        </w:rPr>
        <w:t>yabilmeleri ve</w:t>
      </w:r>
      <w:r w:rsidRPr="00074B54">
        <w:rPr>
          <w:rFonts w:asciiTheme="majorBidi" w:hAnsiTheme="majorBidi" w:cstheme="majorBidi"/>
          <w:lang w:val="tr"/>
        </w:rPr>
        <w:t xml:space="preserve"> sürdürülebilir rekabet üstünlüğü sağlama</w:t>
      </w:r>
      <w:r w:rsidR="00335FF1">
        <w:rPr>
          <w:rFonts w:asciiTheme="majorBidi" w:hAnsiTheme="majorBidi" w:cstheme="majorBidi"/>
          <w:lang w:val="tr"/>
        </w:rPr>
        <w:t xml:space="preserve">larında </w:t>
      </w:r>
      <w:r w:rsidRPr="00074B54">
        <w:rPr>
          <w:rFonts w:asciiTheme="majorBidi" w:hAnsiTheme="majorBidi" w:cstheme="majorBidi"/>
          <w:lang w:val="tr"/>
        </w:rPr>
        <w:t xml:space="preserve">stratejik yaklaşımlar üretmeleri gerekmektedir. </w:t>
      </w:r>
    </w:p>
    <w:p w14:paraId="35D45F9C" w14:textId="1B72CA8D" w:rsidR="004553CE" w:rsidRPr="00074B54" w:rsidRDefault="004553CE" w:rsidP="004507FC">
      <w:pPr>
        <w:spacing w:after="120" w:line="360" w:lineRule="auto"/>
        <w:jc w:val="both"/>
        <w:rPr>
          <w:rFonts w:asciiTheme="majorBidi" w:hAnsiTheme="majorBidi" w:cstheme="majorBidi"/>
          <w:lang w:val="tr"/>
        </w:rPr>
      </w:pPr>
      <w:r w:rsidRPr="00074B54">
        <w:rPr>
          <w:rFonts w:asciiTheme="majorBidi" w:hAnsiTheme="majorBidi" w:cstheme="majorBidi"/>
          <w:lang w:val="tr"/>
        </w:rPr>
        <w:t xml:space="preserve">Bu çalışmanın amacı, Toplum 5.0’a doğru sürdürülebilir rekabet üstünlüğünün sağlanmasında iç girişimciliğin rolünü incelemektir. </w:t>
      </w:r>
      <w:r w:rsidR="000F185D">
        <w:rPr>
          <w:rFonts w:asciiTheme="majorBidi" w:hAnsiTheme="majorBidi" w:cstheme="majorBidi"/>
          <w:lang w:val="tr"/>
        </w:rPr>
        <w:t xml:space="preserve">Bu bağlamda </w:t>
      </w:r>
      <w:r w:rsidRPr="00074B54">
        <w:rPr>
          <w:rFonts w:asciiTheme="majorBidi" w:hAnsiTheme="majorBidi" w:cstheme="majorBidi"/>
          <w:lang w:val="tr"/>
        </w:rPr>
        <w:t xml:space="preserve">sürdürülebilirliğin </w:t>
      </w:r>
      <w:r w:rsidR="000F185D">
        <w:rPr>
          <w:rFonts w:asciiTheme="majorBidi" w:hAnsiTheme="majorBidi" w:cstheme="majorBidi"/>
          <w:lang w:val="tr"/>
        </w:rPr>
        <w:t xml:space="preserve">önemli unsurları arasında yer alan </w:t>
      </w:r>
      <w:r w:rsidRPr="00074B54">
        <w:rPr>
          <w:rFonts w:asciiTheme="majorBidi" w:hAnsiTheme="majorBidi" w:cstheme="majorBidi"/>
          <w:lang w:val="tr"/>
        </w:rPr>
        <w:t>rekabet üstünlüğü</w:t>
      </w:r>
      <w:r w:rsidR="000F185D">
        <w:rPr>
          <w:rFonts w:asciiTheme="majorBidi" w:hAnsiTheme="majorBidi" w:cstheme="majorBidi"/>
          <w:lang w:val="tr"/>
        </w:rPr>
        <w:t>nü</w:t>
      </w:r>
      <w:r w:rsidR="003F1C97">
        <w:rPr>
          <w:rFonts w:asciiTheme="majorBidi" w:hAnsiTheme="majorBidi" w:cstheme="majorBidi"/>
          <w:lang w:val="tr"/>
        </w:rPr>
        <w:t>n</w:t>
      </w:r>
      <w:r w:rsidRPr="00074B54">
        <w:rPr>
          <w:rFonts w:asciiTheme="majorBidi" w:hAnsiTheme="majorBidi" w:cstheme="majorBidi"/>
          <w:lang w:val="tr"/>
        </w:rPr>
        <w:t xml:space="preserve"> </w:t>
      </w:r>
      <w:r w:rsidR="000F185D">
        <w:rPr>
          <w:rFonts w:asciiTheme="majorBidi" w:hAnsiTheme="majorBidi" w:cstheme="majorBidi"/>
          <w:lang w:val="tr"/>
        </w:rPr>
        <w:t>sağla</w:t>
      </w:r>
      <w:r w:rsidR="003F1C97">
        <w:rPr>
          <w:rFonts w:asciiTheme="majorBidi" w:hAnsiTheme="majorBidi" w:cstheme="majorBidi"/>
          <w:lang w:val="tr"/>
        </w:rPr>
        <w:t>nabilmesi adına i</w:t>
      </w:r>
      <w:r w:rsidR="00C616BC">
        <w:rPr>
          <w:rFonts w:asciiTheme="majorBidi" w:hAnsiTheme="majorBidi" w:cstheme="majorBidi"/>
          <w:lang w:val="tr"/>
        </w:rPr>
        <w:t>şletm</w:t>
      </w:r>
      <w:r w:rsidR="009C35BF">
        <w:rPr>
          <w:rFonts w:asciiTheme="majorBidi" w:hAnsiTheme="majorBidi" w:cstheme="majorBidi"/>
          <w:lang w:val="tr"/>
        </w:rPr>
        <w:t xml:space="preserve">elerin </w:t>
      </w:r>
      <w:r w:rsidR="00654930">
        <w:rPr>
          <w:rFonts w:asciiTheme="majorBidi" w:hAnsiTheme="majorBidi" w:cstheme="majorBidi"/>
          <w:lang w:val="tr"/>
        </w:rPr>
        <w:t xml:space="preserve">geliştirmeleri gereken yeni </w:t>
      </w:r>
      <w:r w:rsidRPr="00074B54">
        <w:rPr>
          <w:rFonts w:asciiTheme="majorBidi" w:hAnsiTheme="majorBidi" w:cstheme="majorBidi"/>
          <w:lang w:val="tr"/>
        </w:rPr>
        <w:t>stratejil</w:t>
      </w:r>
      <w:r w:rsidR="00654930">
        <w:rPr>
          <w:rFonts w:asciiTheme="majorBidi" w:hAnsiTheme="majorBidi" w:cstheme="majorBidi"/>
          <w:lang w:val="tr"/>
        </w:rPr>
        <w:t xml:space="preserve">ere değinilmektedir.  </w:t>
      </w:r>
    </w:p>
    <w:p w14:paraId="2F64C109" w14:textId="2C14BC8D" w:rsidR="004553CE" w:rsidRPr="00F07536" w:rsidRDefault="004553CE" w:rsidP="0031456E">
      <w:pPr>
        <w:spacing w:after="120" w:line="360" w:lineRule="auto"/>
        <w:jc w:val="both"/>
        <w:rPr>
          <w:rFonts w:asciiTheme="majorBidi" w:hAnsiTheme="majorBidi" w:cstheme="majorBidi"/>
          <w:lang w:val="tr"/>
        </w:rPr>
      </w:pPr>
      <w:bookmarkStart w:id="2" w:name="_GoBack"/>
      <w:bookmarkEnd w:id="2"/>
      <w:r w:rsidRPr="00F07536">
        <w:rPr>
          <w:rFonts w:asciiTheme="majorBidi" w:hAnsiTheme="majorBidi" w:cstheme="majorBidi"/>
          <w:b/>
          <w:bCs/>
          <w:lang w:val="tr"/>
        </w:rPr>
        <w:t>Anahtar Kelimeler:</w:t>
      </w:r>
      <w:r w:rsidRPr="00F07536">
        <w:rPr>
          <w:rFonts w:asciiTheme="majorBidi" w:hAnsiTheme="majorBidi" w:cstheme="majorBidi"/>
          <w:lang w:val="tr"/>
        </w:rPr>
        <w:t xml:space="preserve"> Toplum 5.0, İç Girişim, Sürdürülebilir, Rekabet</w:t>
      </w:r>
    </w:p>
    <w:p w14:paraId="1E818098" w14:textId="53BBB8DE" w:rsidR="004553CE" w:rsidRDefault="004553CE" w:rsidP="001F18D9">
      <w:pPr>
        <w:spacing w:after="120" w:line="360" w:lineRule="auto"/>
        <w:ind w:firstLine="709"/>
        <w:jc w:val="center"/>
        <w:rPr>
          <w:rFonts w:asciiTheme="majorBidi" w:hAnsiTheme="majorBidi" w:cstheme="majorBidi"/>
          <w:b/>
          <w:bCs/>
          <w:sz w:val="24"/>
          <w:szCs w:val="24"/>
        </w:rPr>
      </w:pPr>
      <w:r w:rsidRPr="002E284A">
        <w:rPr>
          <w:rFonts w:asciiTheme="majorBidi" w:hAnsiTheme="majorBidi" w:cstheme="majorBidi"/>
          <w:sz w:val="24"/>
          <w:szCs w:val="24"/>
        </w:rPr>
        <w:br w:type="page"/>
      </w:r>
      <w:proofErr w:type="spellStart"/>
      <w:r w:rsidR="00206ED0">
        <w:rPr>
          <w:rFonts w:asciiTheme="majorBidi" w:hAnsiTheme="majorBidi" w:cstheme="majorBidi"/>
          <w:b/>
          <w:bCs/>
          <w:sz w:val="24"/>
          <w:szCs w:val="24"/>
        </w:rPr>
        <w:lastRenderedPageBreak/>
        <w:t>The</w:t>
      </w:r>
      <w:proofErr w:type="spellEnd"/>
      <w:r w:rsidR="00206ED0">
        <w:rPr>
          <w:rFonts w:asciiTheme="majorBidi" w:hAnsiTheme="majorBidi" w:cstheme="majorBidi"/>
          <w:b/>
          <w:bCs/>
          <w:sz w:val="24"/>
          <w:szCs w:val="24"/>
        </w:rPr>
        <w:t xml:space="preserve"> Role of </w:t>
      </w:r>
      <w:proofErr w:type="spellStart"/>
      <w:r w:rsidR="00206ED0">
        <w:rPr>
          <w:rFonts w:asciiTheme="majorBidi" w:hAnsiTheme="majorBidi" w:cstheme="majorBidi"/>
          <w:b/>
          <w:bCs/>
          <w:sz w:val="24"/>
          <w:szCs w:val="24"/>
        </w:rPr>
        <w:t>I</w:t>
      </w:r>
      <w:r w:rsidR="00912F46">
        <w:rPr>
          <w:rFonts w:asciiTheme="majorBidi" w:hAnsiTheme="majorBidi" w:cstheme="majorBidi"/>
          <w:b/>
          <w:bCs/>
          <w:sz w:val="24"/>
          <w:szCs w:val="24"/>
        </w:rPr>
        <w:t>ntr</w:t>
      </w:r>
      <w:r w:rsidR="00206ED0">
        <w:rPr>
          <w:rFonts w:asciiTheme="majorBidi" w:hAnsiTheme="majorBidi" w:cstheme="majorBidi"/>
          <w:b/>
          <w:bCs/>
          <w:sz w:val="24"/>
          <w:szCs w:val="24"/>
        </w:rPr>
        <w:t>a</w:t>
      </w:r>
      <w:r w:rsidR="00912F46">
        <w:rPr>
          <w:rFonts w:asciiTheme="majorBidi" w:hAnsiTheme="majorBidi" w:cstheme="majorBidi"/>
          <w:b/>
          <w:bCs/>
          <w:sz w:val="24"/>
          <w:szCs w:val="24"/>
        </w:rPr>
        <w:t>preneurship</w:t>
      </w:r>
      <w:proofErr w:type="spellEnd"/>
      <w:r w:rsidR="00912F46">
        <w:rPr>
          <w:rFonts w:asciiTheme="majorBidi" w:hAnsiTheme="majorBidi" w:cstheme="majorBidi"/>
          <w:b/>
          <w:bCs/>
          <w:sz w:val="24"/>
          <w:szCs w:val="24"/>
        </w:rPr>
        <w:t xml:space="preserve"> in</w:t>
      </w:r>
      <w:r w:rsidRPr="001C2A20">
        <w:rPr>
          <w:rFonts w:asciiTheme="majorBidi" w:hAnsiTheme="majorBidi" w:cstheme="majorBidi"/>
          <w:b/>
          <w:bCs/>
          <w:sz w:val="24"/>
          <w:szCs w:val="24"/>
        </w:rPr>
        <w:t xml:space="preserve"> </w:t>
      </w:r>
      <w:proofErr w:type="spellStart"/>
      <w:r w:rsidR="00206ED0">
        <w:rPr>
          <w:rFonts w:asciiTheme="majorBidi" w:hAnsiTheme="majorBidi" w:cstheme="majorBidi"/>
          <w:b/>
          <w:bCs/>
          <w:sz w:val="24"/>
          <w:szCs w:val="24"/>
        </w:rPr>
        <w:t>Achieving</w:t>
      </w:r>
      <w:proofErr w:type="spellEnd"/>
      <w:r w:rsidR="00206ED0">
        <w:rPr>
          <w:rFonts w:asciiTheme="majorBidi" w:hAnsiTheme="majorBidi" w:cstheme="majorBidi"/>
          <w:b/>
          <w:bCs/>
          <w:sz w:val="24"/>
          <w:szCs w:val="24"/>
        </w:rPr>
        <w:t xml:space="preserve"> </w:t>
      </w:r>
      <w:proofErr w:type="spellStart"/>
      <w:r w:rsidR="00206ED0">
        <w:rPr>
          <w:rFonts w:asciiTheme="majorBidi" w:hAnsiTheme="majorBidi" w:cstheme="majorBidi"/>
          <w:b/>
          <w:bCs/>
          <w:sz w:val="24"/>
          <w:szCs w:val="24"/>
        </w:rPr>
        <w:t>Sustainable</w:t>
      </w:r>
      <w:proofErr w:type="spellEnd"/>
      <w:r w:rsidR="00206ED0">
        <w:rPr>
          <w:rFonts w:asciiTheme="majorBidi" w:hAnsiTheme="majorBidi" w:cstheme="majorBidi"/>
          <w:b/>
          <w:bCs/>
          <w:sz w:val="24"/>
          <w:szCs w:val="24"/>
        </w:rPr>
        <w:t xml:space="preserve"> </w:t>
      </w:r>
      <w:proofErr w:type="spellStart"/>
      <w:r w:rsidR="00912F46">
        <w:rPr>
          <w:rFonts w:asciiTheme="majorBidi" w:hAnsiTheme="majorBidi" w:cstheme="majorBidi"/>
          <w:b/>
          <w:bCs/>
          <w:sz w:val="24"/>
          <w:szCs w:val="24"/>
        </w:rPr>
        <w:t>Competitive</w:t>
      </w:r>
      <w:proofErr w:type="spellEnd"/>
      <w:r w:rsidR="00912F46">
        <w:rPr>
          <w:rFonts w:asciiTheme="majorBidi" w:hAnsiTheme="majorBidi" w:cstheme="majorBidi"/>
          <w:b/>
          <w:bCs/>
          <w:sz w:val="24"/>
          <w:szCs w:val="24"/>
        </w:rPr>
        <w:t xml:space="preserve"> Advantage </w:t>
      </w:r>
      <w:proofErr w:type="spellStart"/>
      <w:r w:rsidR="00912F46">
        <w:rPr>
          <w:rFonts w:asciiTheme="majorBidi" w:hAnsiTheme="majorBidi" w:cstheme="majorBidi"/>
          <w:b/>
          <w:bCs/>
          <w:sz w:val="24"/>
          <w:szCs w:val="24"/>
        </w:rPr>
        <w:t>Towards</w:t>
      </w:r>
      <w:proofErr w:type="spellEnd"/>
      <w:r w:rsidR="00912F46">
        <w:rPr>
          <w:rFonts w:asciiTheme="majorBidi" w:hAnsiTheme="majorBidi" w:cstheme="majorBidi"/>
          <w:b/>
          <w:bCs/>
          <w:sz w:val="24"/>
          <w:szCs w:val="24"/>
        </w:rPr>
        <w:t xml:space="preserve"> </w:t>
      </w:r>
      <w:proofErr w:type="spellStart"/>
      <w:r w:rsidR="00206ED0">
        <w:rPr>
          <w:rFonts w:asciiTheme="majorBidi" w:hAnsiTheme="majorBidi" w:cstheme="majorBidi"/>
          <w:b/>
          <w:bCs/>
          <w:sz w:val="24"/>
          <w:szCs w:val="24"/>
        </w:rPr>
        <w:t>Society</w:t>
      </w:r>
      <w:proofErr w:type="spellEnd"/>
      <w:r w:rsidR="00206ED0">
        <w:rPr>
          <w:rFonts w:asciiTheme="majorBidi" w:hAnsiTheme="majorBidi" w:cstheme="majorBidi"/>
          <w:b/>
          <w:bCs/>
          <w:sz w:val="24"/>
          <w:szCs w:val="24"/>
        </w:rPr>
        <w:t xml:space="preserve"> 5.0</w:t>
      </w:r>
    </w:p>
    <w:p w14:paraId="2153B023" w14:textId="77777777" w:rsidR="00DF1EBC" w:rsidRPr="001C2A20" w:rsidRDefault="00DF1EBC" w:rsidP="008E067F">
      <w:pPr>
        <w:spacing w:after="120" w:line="360" w:lineRule="auto"/>
        <w:ind w:firstLine="709"/>
        <w:jc w:val="center"/>
        <w:rPr>
          <w:rFonts w:asciiTheme="majorBidi" w:hAnsiTheme="majorBidi" w:cstheme="majorBidi"/>
          <w:b/>
          <w:bCs/>
          <w:sz w:val="24"/>
          <w:szCs w:val="24"/>
        </w:rPr>
      </w:pPr>
    </w:p>
    <w:p w14:paraId="692F00B0" w14:textId="53195912" w:rsidR="004553CE" w:rsidRPr="001C2A20" w:rsidRDefault="004553CE" w:rsidP="004507FC">
      <w:pPr>
        <w:spacing w:after="120" w:line="360" w:lineRule="auto"/>
        <w:rPr>
          <w:rFonts w:asciiTheme="majorBidi" w:hAnsiTheme="majorBidi" w:cstheme="majorBidi"/>
          <w:b/>
          <w:bCs/>
          <w:sz w:val="24"/>
          <w:szCs w:val="24"/>
        </w:rPr>
      </w:pPr>
      <w:proofErr w:type="spellStart"/>
      <w:r w:rsidRPr="001C2A20">
        <w:rPr>
          <w:rFonts w:asciiTheme="majorBidi" w:hAnsiTheme="majorBidi" w:cstheme="majorBidi"/>
          <w:b/>
          <w:bCs/>
          <w:sz w:val="24"/>
          <w:szCs w:val="24"/>
        </w:rPr>
        <w:t>A</w:t>
      </w:r>
      <w:r w:rsidR="00DF1EBC">
        <w:rPr>
          <w:rFonts w:asciiTheme="majorBidi" w:hAnsiTheme="majorBidi" w:cstheme="majorBidi"/>
          <w:b/>
          <w:bCs/>
          <w:sz w:val="24"/>
          <w:szCs w:val="24"/>
        </w:rPr>
        <w:t>bstract</w:t>
      </w:r>
      <w:proofErr w:type="spellEnd"/>
    </w:p>
    <w:p w14:paraId="1FFCFC8B" w14:textId="77777777" w:rsidR="00ED72D1" w:rsidRDefault="00ED72D1" w:rsidP="004507FC">
      <w:pPr>
        <w:spacing w:after="120" w:line="360" w:lineRule="auto"/>
        <w:jc w:val="both"/>
        <w:rPr>
          <w:rFonts w:asciiTheme="majorBidi" w:hAnsiTheme="majorBidi" w:cstheme="majorBidi"/>
          <w:sz w:val="24"/>
          <w:szCs w:val="24"/>
        </w:rPr>
      </w:pP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is a </w:t>
      </w:r>
      <w:proofErr w:type="spellStart"/>
      <w:r w:rsidRPr="00ED72D1">
        <w:rPr>
          <w:rFonts w:asciiTheme="majorBidi" w:hAnsiTheme="majorBidi" w:cstheme="majorBidi"/>
          <w:sz w:val="24"/>
          <w:szCs w:val="24"/>
        </w:rPr>
        <w:t>human-centered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initiative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that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uses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latest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communication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automation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technologies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developed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benefit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as a </w:t>
      </w:r>
      <w:proofErr w:type="spellStart"/>
      <w:r w:rsidRPr="00ED72D1">
        <w:rPr>
          <w:rFonts w:asciiTheme="majorBidi" w:hAnsiTheme="majorBidi" w:cstheme="majorBidi"/>
          <w:sz w:val="24"/>
          <w:szCs w:val="24"/>
        </w:rPr>
        <w:t>whole</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collaboration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with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stakeholders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from</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public</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civil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private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sectors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From</w:t>
      </w:r>
      <w:proofErr w:type="spellEnd"/>
      <w:r w:rsidRPr="00ED72D1">
        <w:rPr>
          <w:rFonts w:asciiTheme="majorBidi" w:hAnsiTheme="majorBidi" w:cstheme="majorBidi"/>
          <w:sz w:val="24"/>
          <w:szCs w:val="24"/>
        </w:rPr>
        <w:t xml:space="preserve"> a </w:t>
      </w:r>
      <w:proofErr w:type="spellStart"/>
      <w:r w:rsidRPr="00ED72D1">
        <w:rPr>
          <w:rFonts w:asciiTheme="majorBidi" w:hAnsiTheme="majorBidi" w:cstheme="majorBidi"/>
          <w:sz w:val="24"/>
          <w:szCs w:val="24"/>
        </w:rPr>
        <w:t>business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point</w:t>
      </w:r>
      <w:proofErr w:type="spellEnd"/>
      <w:r w:rsidRPr="00ED72D1">
        <w:rPr>
          <w:rFonts w:asciiTheme="majorBidi" w:hAnsiTheme="majorBidi" w:cstheme="majorBidi"/>
          <w:sz w:val="24"/>
          <w:szCs w:val="24"/>
        </w:rPr>
        <w:t xml:space="preserve"> of </w:t>
      </w:r>
      <w:proofErr w:type="spellStart"/>
      <w:r w:rsidRPr="00ED72D1">
        <w:rPr>
          <w:rFonts w:asciiTheme="majorBidi" w:hAnsiTheme="majorBidi" w:cstheme="majorBidi"/>
          <w:sz w:val="24"/>
          <w:szCs w:val="24"/>
        </w:rPr>
        <w:t>view</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towards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w:t>
      </w:r>
      <w:proofErr w:type="spellStart"/>
      <w:r w:rsidRPr="00ED72D1">
        <w:rPr>
          <w:rFonts w:asciiTheme="majorBidi" w:hAnsiTheme="majorBidi" w:cstheme="majorBidi"/>
          <w:sz w:val="24"/>
          <w:szCs w:val="24"/>
        </w:rPr>
        <w:t>social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innovation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plays</w:t>
      </w:r>
      <w:proofErr w:type="spellEnd"/>
      <w:r w:rsidRPr="00ED72D1">
        <w:rPr>
          <w:rFonts w:asciiTheme="majorBidi" w:hAnsiTheme="majorBidi" w:cstheme="majorBidi"/>
          <w:sz w:val="24"/>
          <w:szCs w:val="24"/>
        </w:rPr>
        <w:t xml:space="preserve"> an </w:t>
      </w:r>
      <w:proofErr w:type="spellStart"/>
      <w:r w:rsidRPr="00ED72D1">
        <w:rPr>
          <w:rFonts w:asciiTheme="majorBidi" w:hAnsiTheme="majorBidi" w:cstheme="majorBidi"/>
          <w:sz w:val="24"/>
          <w:szCs w:val="24"/>
        </w:rPr>
        <w:t>important</w:t>
      </w:r>
      <w:proofErr w:type="spellEnd"/>
      <w:r w:rsidRPr="00ED72D1">
        <w:rPr>
          <w:rFonts w:asciiTheme="majorBidi" w:hAnsiTheme="majorBidi" w:cstheme="majorBidi"/>
          <w:sz w:val="24"/>
          <w:szCs w:val="24"/>
        </w:rPr>
        <w:t xml:space="preserve"> role in </w:t>
      </w:r>
      <w:proofErr w:type="spellStart"/>
      <w:r w:rsidRPr="00ED72D1">
        <w:rPr>
          <w:rFonts w:asciiTheme="majorBidi" w:hAnsiTheme="majorBidi" w:cstheme="majorBidi"/>
          <w:sz w:val="24"/>
          <w:szCs w:val="24"/>
        </w:rPr>
        <w:t>this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enterprise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which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aims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benefit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both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socially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economically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while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building</w:t>
      </w:r>
      <w:proofErr w:type="spellEnd"/>
      <w:r w:rsidRPr="00ED72D1">
        <w:rPr>
          <w:rFonts w:asciiTheme="majorBidi" w:hAnsiTheme="majorBidi" w:cstheme="majorBidi"/>
          <w:sz w:val="24"/>
          <w:szCs w:val="24"/>
        </w:rPr>
        <w:t xml:space="preserve"> a </w:t>
      </w:r>
      <w:proofErr w:type="spellStart"/>
      <w:r w:rsidRPr="00ED72D1">
        <w:rPr>
          <w:rFonts w:asciiTheme="majorBidi" w:hAnsiTheme="majorBidi" w:cstheme="majorBidi"/>
          <w:sz w:val="24"/>
          <w:szCs w:val="24"/>
        </w:rPr>
        <w:t>super-intelligent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that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constantly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offers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new</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value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propositions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people</w:t>
      </w:r>
      <w:proofErr w:type="spellEnd"/>
      <w:r w:rsidRPr="00ED72D1">
        <w:rPr>
          <w:rFonts w:asciiTheme="majorBidi" w:hAnsiTheme="majorBidi" w:cstheme="majorBidi"/>
          <w:sz w:val="24"/>
          <w:szCs w:val="24"/>
        </w:rPr>
        <w:t xml:space="preserve">. </w:t>
      </w:r>
    </w:p>
    <w:p w14:paraId="50BDC644" w14:textId="23F77F50" w:rsidR="00ED72D1" w:rsidRDefault="00ED72D1" w:rsidP="0031456E">
      <w:pPr>
        <w:spacing w:after="120" w:line="360" w:lineRule="auto"/>
        <w:jc w:val="both"/>
        <w:rPr>
          <w:rFonts w:asciiTheme="majorBidi" w:hAnsiTheme="majorBidi" w:cstheme="majorBidi"/>
          <w:sz w:val="24"/>
          <w:szCs w:val="24"/>
        </w:rPr>
      </w:pPr>
      <w:proofErr w:type="spellStart"/>
      <w:r w:rsidRPr="00ED72D1">
        <w:rPr>
          <w:rFonts w:asciiTheme="majorBidi" w:hAnsiTheme="majorBidi" w:cstheme="majorBidi"/>
          <w:sz w:val="24"/>
          <w:szCs w:val="24"/>
        </w:rPr>
        <w:t>In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5.0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it is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most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important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factor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for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businesses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have</w:t>
      </w:r>
      <w:proofErr w:type="spellEnd"/>
      <w:r w:rsidRPr="00ED72D1">
        <w:rPr>
          <w:rFonts w:asciiTheme="majorBidi" w:hAnsiTheme="majorBidi" w:cstheme="majorBidi"/>
          <w:sz w:val="24"/>
          <w:szCs w:val="24"/>
        </w:rPr>
        <w:t xml:space="preserve"> data </w:t>
      </w:r>
      <w:proofErr w:type="spellStart"/>
      <w:r w:rsidRPr="00ED72D1">
        <w:rPr>
          <w:rFonts w:asciiTheme="majorBidi" w:hAnsiTheme="majorBidi" w:cstheme="majorBidi"/>
          <w:sz w:val="24"/>
          <w:szCs w:val="24"/>
        </w:rPr>
        <w:t>analysis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skills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technology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literacy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skills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coding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artificial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intelligence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successful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human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relations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high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communication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skills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prone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teamwork</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entrepreneurial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employees</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order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be </w:t>
      </w:r>
      <w:proofErr w:type="spellStart"/>
      <w:r w:rsidRPr="00ED72D1">
        <w:rPr>
          <w:rFonts w:asciiTheme="majorBidi" w:hAnsiTheme="majorBidi" w:cstheme="majorBidi"/>
          <w:sz w:val="24"/>
          <w:szCs w:val="24"/>
        </w:rPr>
        <w:t>superior</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ensuring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their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sustainability</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5.0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Employees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with</w:t>
      </w:r>
      <w:proofErr w:type="spellEnd"/>
      <w:r w:rsidRPr="00ED72D1">
        <w:rPr>
          <w:rFonts w:asciiTheme="majorBidi" w:hAnsiTheme="majorBidi" w:cstheme="majorBidi"/>
          <w:sz w:val="24"/>
          <w:szCs w:val="24"/>
        </w:rPr>
        <w:t xml:space="preserve"> an </w:t>
      </w:r>
      <w:proofErr w:type="spellStart"/>
      <w:r w:rsidRPr="00ED72D1">
        <w:rPr>
          <w:rFonts w:asciiTheme="majorBidi" w:hAnsiTheme="majorBidi" w:cstheme="majorBidi"/>
          <w:sz w:val="24"/>
          <w:szCs w:val="24"/>
        </w:rPr>
        <w:t>entrepreneurial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spirit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are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active</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eliminating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uncertainties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taking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risks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managing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change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are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pioneers</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seizing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opportunities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being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open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new</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ideas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this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context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supporting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employees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with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entrepreneurial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behavior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providing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opportunities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business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management</w:t>
      </w:r>
      <w:proofErr w:type="spellEnd"/>
      <w:r w:rsidRPr="00ED72D1">
        <w:rPr>
          <w:rFonts w:asciiTheme="majorBidi" w:hAnsiTheme="majorBidi" w:cstheme="majorBidi"/>
          <w:sz w:val="24"/>
          <w:szCs w:val="24"/>
        </w:rPr>
        <w:t xml:space="preserve"> is </w:t>
      </w:r>
      <w:proofErr w:type="spellStart"/>
      <w:r w:rsidRPr="00ED72D1">
        <w:rPr>
          <w:rFonts w:asciiTheme="majorBidi" w:hAnsiTheme="majorBidi" w:cstheme="majorBidi"/>
          <w:sz w:val="24"/>
          <w:szCs w:val="24"/>
        </w:rPr>
        <w:t>one</w:t>
      </w:r>
      <w:proofErr w:type="spellEnd"/>
      <w:r w:rsidRPr="00ED72D1">
        <w:rPr>
          <w:rFonts w:asciiTheme="majorBidi" w:hAnsiTheme="majorBidi" w:cstheme="majorBidi"/>
          <w:sz w:val="24"/>
          <w:szCs w:val="24"/>
        </w:rPr>
        <w:t xml:space="preserve"> of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most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important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elements</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creating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value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providing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competitive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advantage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for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businesses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that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are</w:t>
      </w:r>
      <w:proofErr w:type="spellEnd"/>
      <w:r w:rsidRPr="00ED72D1">
        <w:rPr>
          <w:rFonts w:asciiTheme="majorBidi" w:hAnsiTheme="majorBidi" w:cstheme="majorBidi"/>
          <w:sz w:val="24"/>
          <w:szCs w:val="24"/>
        </w:rPr>
        <w:t xml:space="preserve"> on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way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w:t>
      </w:r>
    </w:p>
    <w:p w14:paraId="68DBE3DF" w14:textId="7E8DE109" w:rsidR="00ED72D1" w:rsidRDefault="00ED72D1" w:rsidP="0031456E">
      <w:pPr>
        <w:spacing w:after="120" w:line="360" w:lineRule="auto"/>
        <w:jc w:val="both"/>
        <w:rPr>
          <w:rFonts w:asciiTheme="majorBidi" w:hAnsiTheme="majorBidi" w:cstheme="majorBidi"/>
          <w:sz w:val="24"/>
          <w:szCs w:val="24"/>
        </w:rPr>
      </w:pP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w:t>
      </w:r>
      <w:proofErr w:type="spellStart"/>
      <w:r w:rsidRPr="00ED72D1">
        <w:rPr>
          <w:rFonts w:asciiTheme="majorBidi" w:hAnsiTheme="majorBidi" w:cstheme="majorBidi"/>
          <w:sz w:val="24"/>
          <w:szCs w:val="24"/>
        </w:rPr>
        <w:t>focuses</w:t>
      </w:r>
      <w:proofErr w:type="spellEnd"/>
      <w:r w:rsidRPr="00ED72D1">
        <w:rPr>
          <w:rFonts w:asciiTheme="majorBidi" w:hAnsiTheme="majorBidi" w:cstheme="majorBidi"/>
          <w:sz w:val="24"/>
          <w:szCs w:val="24"/>
        </w:rPr>
        <w:t xml:space="preserve"> on </w:t>
      </w:r>
      <w:proofErr w:type="spellStart"/>
      <w:r w:rsidRPr="00ED72D1">
        <w:rPr>
          <w:rFonts w:asciiTheme="majorBidi" w:hAnsiTheme="majorBidi" w:cstheme="majorBidi"/>
          <w:sz w:val="24"/>
          <w:szCs w:val="24"/>
        </w:rPr>
        <w:t>people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change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from</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innovation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technological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transformation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through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industrial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automation</w:t>
      </w:r>
      <w:proofErr w:type="spellEnd"/>
      <w:r w:rsidRPr="00ED72D1">
        <w:rPr>
          <w:rFonts w:asciiTheme="majorBidi" w:hAnsiTheme="majorBidi" w:cstheme="majorBidi"/>
          <w:sz w:val="24"/>
          <w:szCs w:val="24"/>
        </w:rPr>
        <w:t xml:space="preserve"> 4.0.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basic</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schema</w:t>
      </w:r>
      <w:proofErr w:type="spellEnd"/>
      <w:r w:rsidRPr="00ED72D1">
        <w:rPr>
          <w:rFonts w:asciiTheme="majorBidi" w:hAnsiTheme="majorBidi" w:cstheme="majorBidi"/>
          <w:sz w:val="24"/>
          <w:szCs w:val="24"/>
        </w:rPr>
        <w:t xml:space="preserve"> of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is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collection</w:t>
      </w:r>
      <w:proofErr w:type="spellEnd"/>
      <w:r w:rsidRPr="00ED72D1">
        <w:rPr>
          <w:rFonts w:asciiTheme="majorBidi" w:hAnsiTheme="majorBidi" w:cstheme="majorBidi"/>
          <w:sz w:val="24"/>
          <w:szCs w:val="24"/>
        </w:rPr>
        <w:t xml:space="preserve"> of data </w:t>
      </w:r>
      <w:proofErr w:type="spellStart"/>
      <w:r w:rsidRPr="00ED72D1">
        <w:rPr>
          <w:rFonts w:asciiTheme="majorBidi" w:hAnsiTheme="majorBidi" w:cstheme="majorBidi"/>
          <w:sz w:val="24"/>
          <w:szCs w:val="24"/>
        </w:rPr>
        <w:t>from</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real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world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its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processing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computers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applying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results</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real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world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this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process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public</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private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non-governmental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organizations</w:t>
      </w:r>
      <w:proofErr w:type="spellEnd"/>
      <w:r w:rsidRPr="00ED72D1">
        <w:rPr>
          <w:rFonts w:asciiTheme="majorBidi" w:hAnsiTheme="majorBidi" w:cstheme="majorBidi"/>
          <w:sz w:val="24"/>
          <w:szCs w:val="24"/>
        </w:rPr>
        <w:t xml:space="preserve">, as </w:t>
      </w:r>
      <w:proofErr w:type="spellStart"/>
      <w:r w:rsidRPr="00ED72D1">
        <w:rPr>
          <w:rFonts w:asciiTheme="majorBidi" w:hAnsiTheme="majorBidi" w:cstheme="majorBidi"/>
          <w:sz w:val="24"/>
          <w:szCs w:val="24"/>
        </w:rPr>
        <w:t>real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providers</w:t>
      </w:r>
      <w:proofErr w:type="spellEnd"/>
      <w:r w:rsidRPr="00ED72D1">
        <w:rPr>
          <w:rFonts w:asciiTheme="majorBidi" w:hAnsiTheme="majorBidi" w:cstheme="majorBidi"/>
          <w:sz w:val="24"/>
          <w:szCs w:val="24"/>
        </w:rPr>
        <w:t xml:space="preserve"> of </w:t>
      </w:r>
      <w:proofErr w:type="spellStart"/>
      <w:r w:rsidRPr="00ED72D1">
        <w:rPr>
          <w:rFonts w:asciiTheme="majorBidi" w:hAnsiTheme="majorBidi" w:cstheme="majorBidi"/>
          <w:sz w:val="24"/>
          <w:szCs w:val="24"/>
        </w:rPr>
        <w:t>social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values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need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adapt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innovations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changes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brought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produce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strategic</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approaches</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order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provide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sustainable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competitive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advantage</w:t>
      </w:r>
      <w:proofErr w:type="spellEnd"/>
      <w:r w:rsidRPr="00ED72D1">
        <w:rPr>
          <w:rFonts w:asciiTheme="majorBidi" w:hAnsiTheme="majorBidi" w:cstheme="majorBidi"/>
          <w:sz w:val="24"/>
          <w:szCs w:val="24"/>
        </w:rPr>
        <w:t>.</w:t>
      </w:r>
    </w:p>
    <w:p w14:paraId="731E20E0" w14:textId="77777777" w:rsidR="00645F94" w:rsidRPr="00645F94" w:rsidRDefault="00645F94" w:rsidP="0031456E">
      <w:pPr>
        <w:spacing w:after="120" w:line="360" w:lineRule="auto"/>
        <w:jc w:val="both"/>
        <w:rPr>
          <w:rFonts w:asciiTheme="majorBidi" w:hAnsiTheme="majorBidi" w:cstheme="majorBidi"/>
          <w:sz w:val="24"/>
          <w:szCs w:val="24"/>
        </w:rPr>
      </w:pPr>
      <w:proofErr w:type="spellStart"/>
      <w:r w:rsidRPr="00645F94">
        <w:rPr>
          <w:rFonts w:asciiTheme="majorBidi" w:hAnsiTheme="majorBidi" w:cstheme="majorBidi"/>
          <w:sz w:val="24"/>
          <w:szCs w:val="24"/>
        </w:rPr>
        <w:t>The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aim</w:t>
      </w:r>
      <w:proofErr w:type="spellEnd"/>
      <w:r w:rsidRPr="00645F94">
        <w:rPr>
          <w:rFonts w:asciiTheme="majorBidi" w:hAnsiTheme="majorBidi" w:cstheme="majorBidi"/>
          <w:sz w:val="24"/>
          <w:szCs w:val="24"/>
        </w:rPr>
        <w:t xml:space="preserve"> of </w:t>
      </w:r>
      <w:proofErr w:type="spellStart"/>
      <w:r w:rsidRPr="00645F94">
        <w:rPr>
          <w:rFonts w:asciiTheme="majorBidi" w:hAnsiTheme="majorBidi" w:cstheme="majorBidi"/>
          <w:sz w:val="24"/>
          <w:szCs w:val="24"/>
        </w:rPr>
        <w:t>this</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study</w:t>
      </w:r>
      <w:proofErr w:type="spellEnd"/>
      <w:r w:rsidRPr="00645F94">
        <w:rPr>
          <w:rFonts w:asciiTheme="majorBidi" w:hAnsiTheme="majorBidi" w:cstheme="majorBidi"/>
          <w:sz w:val="24"/>
          <w:szCs w:val="24"/>
        </w:rPr>
        <w:t xml:space="preserve"> is </w:t>
      </w:r>
      <w:proofErr w:type="spellStart"/>
      <w:r w:rsidRPr="00645F94">
        <w:rPr>
          <w:rFonts w:asciiTheme="majorBidi" w:hAnsiTheme="majorBidi" w:cstheme="majorBidi"/>
          <w:sz w:val="24"/>
          <w:szCs w:val="24"/>
        </w:rPr>
        <w:t>to</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examine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the</w:t>
      </w:r>
      <w:proofErr w:type="spellEnd"/>
      <w:r w:rsidRPr="00645F94">
        <w:rPr>
          <w:rFonts w:asciiTheme="majorBidi" w:hAnsiTheme="majorBidi" w:cstheme="majorBidi"/>
          <w:sz w:val="24"/>
          <w:szCs w:val="24"/>
        </w:rPr>
        <w:t xml:space="preserve"> role of </w:t>
      </w:r>
      <w:proofErr w:type="spellStart"/>
      <w:r w:rsidRPr="00645F94">
        <w:rPr>
          <w:rFonts w:asciiTheme="majorBidi" w:hAnsiTheme="majorBidi" w:cstheme="majorBidi"/>
          <w:sz w:val="24"/>
          <w:szCs w:val="24"/>
        </w:rPr>
        <w:t>intrapreneurship</w:t>
      </w:r>
      <w:proofErr w:type="spellEnd"/>
      <w:r w:rsidRPr="00645F94">
        <w:rPr>
          <w:rFonts w:asciiTheme="majorBidi" w:hAnsiTheme="majorBidi" w:cstheme="majorBidi"/>
          <w:sz w:val="24"/>
          <w:szCs w:val="24"/>
        </w:rPr>
        <w:t xml:space="preserve"> in </w:t>
      </w:r>
      <w:proofErr w:type="spellStart"/>
      <w:r w:rsidRPr="00645F94">
        <w:rPr>
          <w:rFonts w:asciiTheme="majorBidi" w:hAnsiTheme="majorBidi" w:cstheme="majorBidi"/>
          <w:sz w:val="24"/>
          <w:szCs w:val="24"/>
        </w:rPr>
        <w:t>ensuring</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sustainable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competitive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advantage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towards</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Society</w:t>
      </w:r>
      <w:proofErr w:type="spellEnd"/>
      <w:r w:rsidRPr="00645F94">
        <w:rPr>
          <w:rFonts w:asciiTheme="majorBidi" w:hAnsiTheme="majorBidi" w:cstheme="majorBidi"/>
          <w:sz w:val="24"/>
          <w:szCs w:val="24"/>
        </w:rPr>
        <w:t xml:space="preserve"> 5.0. </w:t>
      </w:r>
      <w:proofErr w:type="spellStart"/>
      <w:r w:rsidRPr="00645F94">
        <w:rPr>
          <w:rFonts w:asciiTheme="majorBidi" w:hAnsiTheme="majorBidi" w:cstheme="majorBidi"/>
          <w:sz w:val="24"/>
          <w:szCs w:val="24"/>
        </w:rPr>
        <w:t>In</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this</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context</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new</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strategies</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that</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businesses</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need</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to</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develop</w:t>
      </w:r>
      <w:proofErr w:type="spellEnd"/>
      <w:r w:rsidRPr="00645F94">
        <w:rPr>
          <w:rFonts w:asciiTheme="majorBidi" w:hAnsiTheme="majorBidi" w:cstheme="majorBidi"/>
          <w:sz w:val="24"/>
          <w:szCs w:val="24"/>
        </w:rPr>
        <w:t xml:space="preserve"> in </w:t>
      </w:r>
      <w:proofErr w:type="spellStart"/>
      <w:r w:rsidRPr="00645F94">
        <w:rPr>
          <w:rFonts w:asciiTheme="majorBidi" w:hAnsiTheme="majorBidi" w:cstheme="majorBidi"/>
          <w:sz w:val="24"/>
          <w:szCs w:val="24"/>
        </w:rPr>
        <w:t>order</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to</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achieve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competitive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advantage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which</w:t>
      </w:r>
      <w:proofErr w:type="spellEnd"/>
      <w:r w:rsidRPr="00645F94">
        <w:rPr>
          <w:rFonts w:asciiTheme="majorBidi" w:hAnsiTheme="majorBidi" w:cstheme="majorBidi"/>
          <w:sz w:val="24"/>
          <w:szCs w:val="24"/>
        </w:rPr>
        <w:t xml:space="preserve"> is </w:t>
      </w:r>
      <w:proofErr w:type="spellStart"/>
      <w:r w:rsidRPr="00645F94">
        <w:rPr>
          <w:rFonts w:asciiTheme="majorBidi" w:hAnsiTheme="majorBidi" w:cstheme="majorBidi"/>
          <w:sz w:val="24"/>
          <w:szCs w:val="24"/>
        </w:rPr>
        <w:t>one</w:t>
      </w:r>
      <w:proofErr w:type="spellEnd"/>
      <w:r w:rsidRPr="00645F94">
        <w:rPr>
          <w:rFonts w:asciiTheme="majorBidi" w:hAnsiTheme="majorBidi" w:cstheme="majorBidi"/>
          <w:sz w:val="24"/>
          <w:szCs w:val="24"/>
        </w:rPr>
        <w:t xml:space="preserve"> of </w:t>
      </w:r>
      <w:proofErr w:type="spellStart"/>
      <w:r w:rsidRPr="00645F94">
        <w:rPr>
          <w:rFonts w:asciiTheme="majorBidi" w:hAnsiTheme="majorBidi" w:cstheme="majorBidi"/>
          <w:sz w:val="24"/>
          <w:szCs w:val="24"/>
        </w:rPr>
        <w:t>the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important</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elements</w:t>
      </w:r>
      <w:proofErr w:type="spellEnd"/>
      <w:r w:rsidRPr="00645F94">
        <w:rPr>
          <w:rFonts w:asciiTheme="majorBidi" w:hAnsiTheme="majorBidi" w:cstheme="majorBidi"/>
          <w:sz w:val="24"/>
          <w:szCs w:val="24"/>
        </w:rPr>
        <w:t xml:space="preserve"> of </w:t>
      </w:r>
      <w:proofErr w:type="spellStart"/>
      <w:r w:rsidRPr="00645F94">
        <w:rPr>
          <w:rFonts w:asciiTheme="majorBidi" w:hAnsiTheme="majorBidi" w:cstheme="majorBidi"/>
          <w:sz w:val="24"/>
          <w:szCs w:val="24"/>
        </w:rPr>
        <w:t>sustainability</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are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mentioned</w:t>
      </w:r>
      <w:proofErr w:type="spellEnd"/>
      <w:r w:rsidRPr="00645F94">
        <w:rPr>
          <w:rFonts w:asciiTheme="majorBidi" w:hAnsiTheme="majorBidi" w:cstheme="majorBidi"/>
          <w:sz w:val="24"/>
          <w:szCs w:val="24"/>
        </w:rPr>
        <w:t>.</w:t>
      </w:r>
    </w:p>
    <w:p w14:paraId="23FF1E57" w14:textId="286492CD" w:rsidR="00645F94" w:rsidRDefault="00645F94" w:rsidP="0031456E">
      <w:pPr>
        <w:spacing w:after="120" w:line="360" w:lineRule="auto"/>
        <w:jc w:val="both"/>
        <w:rPr>
          <w:rFonts w:asciiTheme="majorBidi" w:hAnsiTheme="majorBidi" w:cstheme="majorBidi"/>
          <w:sz w:val="24"/>
          <w:szCs w:val="24"/>
        </w:rPr>
      </w:pPr>
      <w:proofErr w:type="spellStart"/>
      <w:r w:rsidRPr="0031456E">
        <w:rPr>
          <w:rFonts w:asciiTheme="majorBidi" w:hAnsiTheme="majorBidi" w:cstheme="majorBidi"/>
          <w:b/>
          <w:sz w:val="24"/>
          <w:szCs w:val="24"/>
        </w:rPr>
        <w:t>Keywords</w:t>
      </w:r>
      <w:proofErr w:type="spellEnd"/>
      <w:r w:rsidRPr="0031456E">
        <w:rPr>
          <w:rFonts w:asciiTheme="majorBidi" w:hAnsiTheme="majorBidi" w:cstheme="majorBidi"/>
          <w:b/>
          <w:sz w:val="24"/>
          <w:szCs w:val="24"/>
        </w:rPr>
        <w:t>:</w:t>
      </w:r>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Society</w:t>
      </w:r>
      <w:proofErr w:type="spellEnd"/>
      <w:r w:rsidRPr="00645F94">
        <w:rPr>
          <w:rFonts w:asciiTheme="majorBidi" w:hAnsiTheme="majorBidi" w:cstheme="majorBidi"/>
          <w:sz w:val="24"/>
          <w:szCs w:val="24"/>
        </w:rPr>
        <w:t xml:space="preserve"> 5.0, </w:t>
      </w:r>
      <w:proofErr w:type="spellStart"/>
      <w:r w:rsidRPr="00645F94">
        <w:rPr>
          <w:rFonts w:asciiTheme="majorBidi" w:hAnsiTheme="majorBidi" w:cstheme="majorBidi"/>
          <w:sz w:val="24"/>
          <w:szCs w:val="24"/>
        </w:rPr>
        <w:t>Intrapreneur</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Sustainable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Competition</w:t>
      </w:r>
      <w:proofErr w:type="spellEnd"/>
    </w:p>
    <w:p w14:paraId="4E635C9F" w14:textId="77777777" w:rsidR="00ED72D1" w:rsidRDefault="00ED72D1" w:rsidP="008E067F">
      <w:pPr>
        <w:spacing w:after="120" w:line="360" w:lineRule="auto"/>
        <w:ind w:firstLine="709"/>
        <w:jc w:val="both"/>
        <w:rPr>
          <w:rFonts w:asciiTheme="majorBidi" w:hAnsiTheme="majorBidi" w:cstheme="majorBidi"/>
          <w:sz w:val="24"/>
          <w:szCs w:val="24"/>
        </w:rPr>
      </w:pPr>
    </w:p>
    <w:sectPr w:rsidR="00ED72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D8601" w14:textId="77777777" w:rsidR="00F50E62" w:rsidRDefault="00F50E62" w:rsidP="004553CE">
      <w:pPr>
        <w:spacing w:after="0" w:line="240" w:lineRule="auto"/>
      </w:pPr>
      <w:r>
        <w:separator/>
      </w:r>
    </w:p>
  </w:endnote>
  <w:endnote w:type="continuationSeparator" w:id="0">
    <w:p w14:paraId="74921513" w14:textId="77777777" w:rsidR="00F50E62" w:rsidRDefault="00F50E62" w:rsidP="0045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C0C3F" w14:textId="77777777" w:rsidR="00F50E62" w:rsidRDefault="00F50E62" w:rsidP="004553CE">
      <w:pPr>
        <w:spacing w:after="0" w:line="240" w:lineRule="auto"/>
      </w:pPr>
      <w:r>
        <w:separator/>
      </w:r>
    </w:p>
  </w:footnote>
  <w:footnote w:type="continuationSeparator" w:id="0">
    <w:p w14:paraId="5833DB08" w14:textId="77777777" w:rsidR="00F50E62" w:rsidRDefault="00F50E62" w:rsidP="004553CE">
      <w:pPr>
        <w:spacing w:after="0" w:line="240" w:lineRule="auto"/>
      </w:pPr>
      <w:r>
        <w:continuationSeparator/>
      </w:r>
    </w:p>
  </w:footnote>
  <w:footnote w:id="1">
    <w:p w14:paraId="0D026CF0" w14:textId="77777777" w:rsidR="000908D5" w:rsidRPr="002023FD" w:rsidRDefault="000908D5" w:rsidP="000908D5">
      <w:pPr>
        <w:pStyle w:val="DipnotMetni"/>
        <w:rPr>
          <w:rFonts w:ascii="Times New Roman" w:hAnsi="Times New Roman" w:cs="Times New Roman"/>
        </w:rPr>
      </w:pPr>
      <w:r w:rsidRPr="002023FD">
        <w:rPr>
          <w:rStyle w:val="DipnotBavurusu"/>
          <w:rFonts w:ascii="Times New Roman" w:hAnsi="Times New Roman" w:cs="Times New Roman"/>
        </w:rPr>
        <w:footnoteRef/>
      </w:r>
      <w:r w:rsidRPr="002023FD">
        <w:rPr>
          <w:rFonts w:ascii="Times New Roman" w:hAnsi="Times New Roman" w:cs="Times New Roman"/>
        </w:rPr>
        <w:t xml:space="preserve"> </w:t>
      </w:r>
      <w:r>
        <w:rPr>
          <w:rFonts w:ascii="Times New Roman" w:hAnsi="Times New Roman" w:cs="Times New Roman"/>
        </w:rPr>
        <w:t xml:space="preserve">Dr., </w:t>
      </w:r>
      <w:r w:rsidRPr="002023FD">
        <w:rPr>
          <w:rFonts w:ascii="Times New Roman" w:hAnsi="Times New Roman" w:cs="Times New Roman"/>
        </w:rPr>
        <w:t xml:space="preserve">Sosyal Güvenlik Kurumu, </w:t>
      </w:r>
      <w:hyperlink r:id="rId1" w:history="1">
        <w:r w:rsidRPr="00A51131">
          <w:rPr>
            <w:rStyle w:val="Kpr"/>
            <w:rFonts w:ascii="Times New Roman" w:hAnsi="Times New Roman" w:cs="Times New Roman"/>
          </w:rPr>
          <w:t>munevverbayar@hotmail.com</w:t>
        </w:r>
      </w:hyperlink>
      <w:r>
        <w:rPr>
          <w:rFonts w:ascii="Times New Roman" w:hAnsi="Times New Roman" w:cs="Times New Roman"/>
        </w:rPr>
        <w:t xml:space="preserve">, </w:t>
      </w:r>
      <w:proofErr w:type="spellStart"/>
      <w:r w:rsidRPr="002023FD">
        <w:rPr>
          <w:rFonts w:ascii="Times New Roman" w:hAnsi="Times New Roman" w:cs="Times New Roman"/>
        </w:rPr>
        <w:t>Orcid</w:t>
      </w:r>
      <w:proofErr w:type="spellEnd"/>
      <w:r w:rsidRPr="002023FD">
        <w:rPr>
          <w:rFonts w:ascii="Times New Roman" w:hAnsi="Times New Roman" w:cs="Times New Roman"/>
        </w:rPr>
        <w:t>: 0000-0002-8077-2160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31"/>
    <w:rsid w:val="00042731"/>
    <w:rsid w:val="00071FDA"/>
    <w:rsid w:val="00074B54"/>
    <w:rsid w:val="000908D5"/>
    <w:rsid w:val="000A1EC1"/>
    <w:rsid w:val="000F185D"/>
    <w:rsid w:val="001F18D9"/>
    <w:rsid w:val="00206ED0"/>
    <w:rsid w:val="0031456E"/>
    <w:rsid w:val="00335FF1"/>
    <w:rsid w:val="00341864"/>
    <w:rsid w:val="00371BF1"/>
    <w:rsid w:val="003C37E1"/>
    <w:rsid w:val="003E704E"/>
    <w:rsid w:val="003F1C97"/>
    <w:rsid w:val="004507FC"/>
    <w:rsid w:val="004553CE"/>
    <w:rsid w:val="005070D8"/>
    <w:rsid w:val="00527CB6"/>
    <w:rsid w:val="00645F94"/>
    <w:rsid w:val="00654930"/>
    <w:rsid w:val="0083314A"/>
    <w:rsid w:val="008E067F"/>
    <w:rsid w:val="00912F46"/>
    <w:rsid w:val="00931B20"/>
    <w:rsid w:val="009C35BF"/>
    <w:rsid w:val="00A66DDA"/>
    <w:rsid w:val="00BF2FF0"/>
    <w:rsid w:val="00C616BC"/>
    <w:rsid w:val="00CB69BF"/>
    <w:rsid w:val="00CD6DDA"/>
    <w:rsid w:val="00D1360F"/>
    <w:rsid w:val="00DF1EBC"/>
    <w:rsid w:val="00ED72D1"/>
    <w:rsid w:val="00F46201"/>
    <w:rsid w:val="00F50E62"/>
    <w:rsid w:val="00F63CF0"/>
    <w:rsid w:val="00FC07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B67D"/>
  <w15:chartTrackingRefBased/>
  <w15:docId w15:val="{1B61468D-A7EE-4846-9A07-16739CE2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3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53CE"/>
    <w:rPr>
      <w:color w:val="0000FF"/>
      <w:u w:val="single"/>
    </w:rPr>
  </w:style>
  <w:style w:type="paragraph" w:styleId="DipnotMetni">
    <w:name w:val="footnote text"/>
    <w:basedOn w:val="Normal"/>
    <w:link w:val="DipnotMetniChar"/>
    <w:uiPriority w:val="99"/>
    <w:semiHidden/>
    <w:unhideWhenUsed/>
    <w:rsid w:val="004553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553CE"/>
    <w:rPr>
      <w:sz w:val="20"/>
      <w:szCs w:val="20"/>
    </w:rPr>
  </w:style>
  <w:style w:type="character" w:styleId="DipnotBavurusu">
    <w:name w:val="footnote reference"/>
    <w:basedOn w:val="VarsaylanParagrafYazTipi"/>
    <w:uiPriority w:val="99"/>
    <w:semiHidden/>
    <w:unhideWhenUsed/>
    <w:rsid w:val="00455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munevverbaya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MUNEVVER BAYAR</dc:creator>
  <cp:keywords/>
  <dc:description/>
  <cp:lastModifiedBy>MUNEVVER BAYAR</cp:lastModifiedBy>
  <cp:revision>5</cp:revision>
  <dcterms:created xsi:type="dcterms:W3CDTF">2021-10-14T06:50:00Z</dcterms:created>
  <dcterms:modified xsi:type="dcterms:W3CDTF">2021-10-14T06:51:00Z</dcterms:modified>
</cp:coreProperties>
</file>