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37" w:rsidRPr="0013404A" w:rsidRDefault="0013404A" w:rsidP="00CC0685">
      <w:pPr>
        <w:jc w:val="center"/>
        <w:rPr>
          <w:b/>
          <w:sz w:val="32"/>
          <w:szCs w:val="32"/>
        </w:rPr>
      </w:pPr>
      <w:r w:rsidRPr="0013404A">
        <w:rPr>
          <w:b/>
          <w:sz w:val="32"/>
          <w:szCs w:val="32"/>
        </w:rPr>
        <w:t>P</w:t>
      </w:r>
      <w:r w:rsidR="00EA2032">
        <w:rPr>
          <w:b/>
          <w:sz w:val="32"/>
          <w:szCs w:val="32"/>
        </w:rPr>
        <w:t>ost-P</w:t>
      </w:r>
      <w:r w:rsidR="006F018C">
        <w:rPr>
          <w:b/>
          <w:sz w:val="32"/>
          <w:szCs w:val="32"/>
        </w:rPr>
        <w:t>andemi</w:t>
      </w:r>
      <w:bookmarkStart w:id="0" w:name="_GoBack"/>
      <w:bookmarkEnd w:id="0"/>
      <w:r w:rsidR="006F018C">
        <w:rPr>
          <w:b/>
          <w:sz w:val="32"/>
          <w:szCs w:val="32"/>
        </w:rPr>
        <w:t xml:space="preserve"> Döneminde Çalışma Hayatının Değişen Dinamikleri Üzerine Kavramsal Bir Çalışma</w:t>
      </w:r>
    </w:p>
    <w:p w:rsidR="005B145E" w:rsidRPr="000B6745" w:rsidRDefault="005B145E" w:rsidP="00CC0685">
      <w:pPr>
        <w:spacing w:line="360" w:lineRule="auto"/>
        <w:jc w:val="center"/>
      </w:pPr>
    </w:p>
    <w:p w:rsidR="005B145E" w:rsidRDefault="00292B37" w:rsidP="00CC0685">
      <w:pPr>
        <w:pStyle w:val="01-Yazar-Author"/>
        <w:rPr>
          <w:sz w:val="24"/>
          <w:szCs w:val="24"/>
        </w:rPr>
      </w:pPr>
      <w:r w:rsidRPr="0013404A">
        <w:rPr>
          <w:sz w:val="24"/>
          <w:szCs w:val="24"/>
        </w:rPr>
        <w:t>Reyhan BAŞARAN</w:t>
      </w:r>
    </w:p>
    <w:p w:rsidR="006F018C" w:rsidRDefault="0013404A" w:rsidP="00CC0685">
      <w:pPr>
        <w:pStyle w:val="01-Yazar-Author"/>
        <w:rPr>
          <w:sz w:val="24"/>
          <w:szCs w:val="24"/>
        </w:rPr>
      </w:pPr>
      <w:r>
        <w:rPr>
          <w:sz w:val="24"/>
          <w:szCs w:val="24"/>
        </w:rPr>
        <w:t>İstanbul Kent Üniversitesi</w:t>
      </w:r>
    </w:p>
    <w:p w:rsidR="0013404A" w:rsidRPr="0013404A" w:rsidRDefault="0013404A" w:rsidP="00CC0685">
      <w:pPr>
        <w:pStyle w:val="DipnotMetni"/>
        <w:ind w:left="180" w:hanging="180"/>
        <w:jc w:val="center"/>
        <w:rPr>
          <w:sz w:val="24"/>
          <w:szCs w:val="24"/>
        </w:rPr>
      </w:pPr>
      <w:proofErr w:type="gramStart"/>
      <w:r w:rsidRPr="0013404A">
        <w:rPr>
          <w:sz w:val="24"/>
          <w:szCs w:val="24"/>
        </w:rPr>
        <w:t>reyhan</w:t>
      </w:r>
      <w:proofErr w:type="gramEnd"/>
      <w:r w:rsidRPr="0013404A">
        <w:rPr>
          <w:sz w:val="24"/>
          <w:szCs w:val="24"/>
        </w:rPr>
        <w:t>.basaran@kent.edu.tr</w:t>
      </w:r>
    </w:p>
    <w:p w:rsidR="002275E5" w:rsidRDefault="002275E5" w:rsidP="00CC0685">
      <w:pPr>
        <w:pStyle w:val="02-Ozet"/>
        <w:spacing w:line="360" w:lineRule="auto"/>
        <w:ind w:firstLine="0"/>
        <w:rPr>
          <w:b/>
          <w:color w:val="000000"/>
          <w:sz w:val="24"/>
          <w:szCs w:val="24"/>
          <w:lang w:eastAsia="tr-TR"/>
        </w:rPr>
      </w:pPr>
    </w:p>
    <w:p w:rsidR="00EA2032" w:rsidRPr="002275E5" w:rsidRDefault="00EA2032" w:rsidP="00CC0685">
      <w:pPr>
        <w:pStyle w:val="02-Ozet"/>
        <w:spacing w:line="360" w:lineRule="auto"/>
        <w:ind w:firstLine="0"/>
        <w:rPr>
          <w:b/>
          <w:color w:val="000000"/>
          <w:sz w:val="24"/>
          <w:szCs w:val="24"/>
          <w:lang w:eastAsia="tr-TR"/>
        </w:rPr>
      </w:pPr>
      <w:r w:rsidRPr="002275E5">
        <w:rPr>
          <w:b/>
          <w:color w:val="000000"/>
          <w:sz w:val="24"/>
          <w:szCs w:val="24"/>
          <w:lang w:eastAsia="tr-TR"/>
        </w:rPr>
        <w:t>ÖZET</w:t>
      </w:r>
    </w:p>
    <w:p w:rsidR="005E2DA4" w:rsidRDefault="00F57F28" w:rsidP="00CC0685">
      <w:pPr>
        <w:pStyle w:val="02-Ozet"/>
        <w:ind w:firstLine="0"/>
        <w:rPr>
          <w:color w:val="000000"/>
          <w:sz w:val="20"/>
          <w:szCs w:val="20"/>
        </w:rPr>
      </w:pPr>
      <w:r w:rsidRPr="005E2DA4">
        <w:rPr>
          <w:color w:val="000000"/>
          <w:sz w:val="20"/>
          <w:szCs w:val="20"/>
          <w:lang w:eastAsia="tr-TR"/>
        </w:rPr>
        <w:t>Post-</w:t>
      </w:r>
      <w:proofErr w:type="spellStart"/>
      <w:r w:rsidR="005E2DA4">
        <w:rPr>
          <w:color w:val="000000"/>
          <w:sz w:val="20"/>
          <w:szCs w:val="20"/>
          <w:lang w:eastAsia="tr-TR"/>
        </w:rPr>
        <w:t>p</w:t>
      </w:r>
      <w:r w:rsidR="0013404A" w:rsidRPr="005E2DA4">
        <w:rPr>
          <w:color w:val="000000"/>
          <w:sz w:val="20"/>
          <w:szCs w:val="20"/>
          <w:lang w:eastAsia="tr-TR"/>
        </w:rPr>
        <w:t>andemi</w:t>
      </w:r>
      <w:proofErr w:type="spellEnd"/>
      <w:r w:rsidR="0013404A" w:rsidRPr="005E2DA4">
        <w:rPr>
          <w:color w:val="000000"/>
          <w:sz w:val="20"/>
          <w:szCs w:val="20"/>
          <w:lang w:eastAsia="tr-TR"/>
        </w:rPr>
        <w:t xml:space="preserve"> </w:t>
      </w:r>
      <w:r w:rsidRPr="005E2DA4">
        <w:rPr>
          <w:color w:val="000000"/>
          <w:sz w:val="20"/>
          <w:szCs w:val="20"/>
          <w:lang w:eastAsia="tr-TR"/>
        </w:rPr>
        <w:t xml:space="preserve">dönemi ile </w:t>
      </w:r>
      <w:r w:rsidR="0013404A" w:rsidRPr="005E2DA4">
        <w:rPr>
          <w:color w:val="000000"/>
          <w:sz w:val="20"/>
          <w:szCs w:val="20"/>
          <w:lang w:eastAsia="tr-TR"/>
        </w:rPr>
        <w:t>birlikte</w:t>
      </w:r>
      <w:r w:rsidR="006E7383" w:rsidRPr="005E2DA4">
        <w:rPr>
          <w:color w:val="000000"/>
          <w:sz w:val="20"/>
          <w:szCs w:val="20"/>
          <w:lang w:eastAsia="tr-TR"/>
        </w:rPr>
        <w:t xml:space="preserve"> </w:t>
      </w:r>
      <w:r w:rsidR="002E3F13" w:rsidRPr="005E2DA4">
        <w:rPr>
          <w:color w:val="000000"/>
          <w:sz w:val="20"/>
          <w:szCs w:val="20"/>
          <w:lang w:eastAsia="tr-TR"/>
        </w:rPr>
        <w:t>toplumsal ve ekono</w:t>
      </w:r>
      <w:r w:rsidR="00F44BD2" w:rsidRPr="005E2DA4">
        <w:rPr>
          <w:color w:val="000000"/>
          <w:sz w:val="20"/>
          <w:szCs w:val="20"/>
          <w:lang w:eastAsia="tr-TR"/>
        </w:rPr>
        <w:t>mik hayatın değişen dinamikleri</w:t>
      </w:r>
      <w:r w:rsidR="00E33680" w:rsidRPr="005E2DA4">
        <w:rPr>
          <w:color w:val="000000"/>
          <w:sz w:val="20"/>
          <w:szCs w:val="20"/>
          <w:lang w:eastAsia="tr-TR"/>
        </w:rPr>
        <w:t>nin</w:t>
      </w:r>
      <w:r w:rsidR="00F44BD2" w:rsidRPr="005E2DA4">
        <w:rPr>
          <w:color w:val="000000"/>
          <w:sz w:val="20"/>
          <w:szCs w:val="20"/>
          <w:lang w:eastAsia="tr-TR"/>
        </w:rPr>
        <w:t xml:space="preserve"> </w:t>
      </w:r>
      <w:r w:rsidR="0013404A" w:rsidRPr="005E2DA4">
        <w:rPr>
          <w:color w:val="000000"/>
          <w:sz w:val="20"/>
          <w:szCs w:val="20"/>
          <w:lang w:eastAsia="tr-TR"/>
        </w:rPr>
        <w:t>çalışma hay</w:t>
      </w:r>
      <w:r w:rsidR="002E3F13" w:rsidRPr="005E2DA4">
        <w:rPr>
          <w:color w:val="000000"/>
          <w:sz w:val="20"/>
          <w:szCs w:val="20"/>
          <w:lang w:eastAsia="tr-TR"/>
        </w:rPr>
        <w:t>atında da dönüşümü hızlandır</w:t>
      </w:r>
      <w:r w:rsidR="00F44BD2" w:rsidRPr="005E2DA4">
        <w:rPr>
          <w:color w:val="000000"/>
          <w:sz w:val="20"/>
          <w:szCs w:val="20"/>
          <w:lang w:eastAsia="tr-TR"/>
        </w:rPr>
        <w:t>dı</w:t>
      </w:r>
      <w:r w:rsidR="00E33680" w:rsidRPr="005E2DA4">
        <w:rPr>
          <w:color w:val="000000"/>
          <w:sz w:val="20"/>
          <w:szCs w:val="20"/>
          <w:lang w:eastAsia="tr-TR"/>
        </w:rPr>
        <w:t>ğı görülmektedir</w:t>
      </w:r>
      <w:r w:rsidR="00F44BD2" w:rsidRPr="005E2DA4">
        <w:rPr>
          <w:color w:val="000000"/>
          <w:sz w:val="20"/>
          <w:szCs w:val="20"/>
          <w:lang w:eastAsia="tr-TR"/>
        </w:rPr>
        <w:t xml:space="preserve">. </w:t>
      </w:r>
      <w:r w:rsidR="002E3F13" w:rsidRPr="005E2DA4">
        <w:rPr>
          <w:color w:val="000000"/>
          <w:sz w:val="20"/>
          <w:szCs w:val="20"/>
          <w:lang w:eastAsia="tr-TR"/>
        </w:rPr>
        <w:t xml:space="preserve">Pandemi döneminin tüm dünyayı etkisi altına almasıyla </w:t>
      </w:r>
      <w:r w:rsidR="00E33680" w:rsidRPr="005E2DA4">
        <w:rPr>
          <w:color w:val="000000"/>
          <w:sz w:val="20"/>
          <w:szCs w:val="20"/>
          <w:lang w:eastAsia="tr-TR"/>
        </w:rPr>
        <w:t xml:space="preserve">başlayan </w:t>
      </w:r>
      <w:r w:rsidR="002E3F13" w:rsidRPr="005E2DA4">
        <w:rPr>
          <w:color w:val="000000"/>
          <w:sz w:val="20"/>
          <w:szCs w:val="20"/>
          <w:lang w:eastAsia="tr-TR"/>
        </w:rPr>
        <w:t xml:space="preserve">uzaktan ve </w:t>
      </w:r>
      <w:proofErr w:type="spellStart"/>
      <w:r w:rsidR="002E3F13" w:rsidRPr="005E2DA4">
        <w:rPr>
          <w:color w:val="000000"/>
          <w:sz w:val="20"/>
          <w:szCs w:val="20"/>
          <w:lang w:eastAsia="tr-TR"/>
        </w:rPr>
        <w:t>hibrit</w:t>
      </w:r>
      <w:proofErr w:type="spellEnd"/>
      <w:r w:rsidR="002E3F13" w:rsidRPr="005E2DA4">
        <w:rPr>
          <w:color w:val="000000"/>
          <w:sz w:val="20"/>
          <w:szCs w:val="20"/>
          <w:lang w:eastAsia="tr-TR"/>
        </w:rPr>
        <w:t xml:space="preserve"> çalışmanın yaygın ol</w:t>
      </w:r>
      <w:r w:rsidR="00004606" w:rsidRPr="005E2DA4">
        <w:rPr>
          <w:color w:val="000000"/>
          <w:sz w:val="20"/>
          <w:szCs w:val="20"/>
          <w:lang w:eastAsia="tr-TR"/>
        </w:rPr>
        <w:t>arak benimsenmesiyle</w:t>
      </w:r>
      <w:r w:rsidR="00E33680" w:rsidRPr="005E2DA4">
        <w:rPr>
          <w:color w:val="000000"/>
          <w:sz w:val="20"/>
          <w:szCs w:val="20"/>
          <w:lang w:eastAsia="tr-TR"/>
        </w:rPr>
        <w:t xml:space="preserve"> </w:t>
      </w:r>
      <w:r w:rsidR="00004606" w:rsidRPr="005E2DA4">
        <w:rPr>
          <w:color w:val="000000"/>
          <w:sz w:val="20"/>
          <w:szCs w:val="20"/>
          <w:lang w:eastAsia="tr-TR"/>
        </w:rPr>
        <w:t xml:space="preserve">ortaya çıkan </w:t>
      </w:r>
      <w:r w:rsidR="002E3F13" w:rsidRPr="005E2DA4">
        <w:rPr>
          <w:color w:val="000000"/>
          <w:sz w:val="20"/>
          <w:szCs w:val="20"/>
          <w:lang w:eastAsia="tr-TR"/>
        </w:rPr>
        <w:t>yeni çalışma</w:t>
      </w:r>
      <w:r w:rsidR="00ED11D3" w:rsidRPr="005E2DA4">
        <w:rPr>
          <w:color w:val="000000"/>
          <w:sz w:val="20"/>
          <w:szCs w:val="20"/>
          <w:lang w:eastAsia="tr-TR"/>
        </w:rPr>
        <w:t xml:space="preserve"> modelleri</w:t>
      </w:r>
      <w:r w:rsidR="00E33680" w:rsidRPr="005E2DA4">
        <w:rPr>
          <w:color w:val="000000"/>
          <w:sz w:val="20"/>
          <w:szCs w:val="20"/>
          <w:lang w:eastAsia="tr-TR"/>
        </w:rPr>
        <w:t xml:space="preserve"> yanında </w:t>
      </w:r>
      <w:r w:rsidR="007F519A" w:rsidRPr="005E2DA4">
        <w:rPr>
          <w:color w:val="000000"/>
          <w:sz w:val="20"/>
          <w:szCs w:val="20"/>
          <w:lang w:eastAsia="tr-TR"/>
        </w:rPr>
        <w:t xml:space="preserve">çalışma hayatında </w:t>
      </w:r>
      <w:r w:rsidR="00E33680" w:rsidRPr="005E2DA4">
        <w:rPr>
          <w:color w:val="000000"/>
          <w:sz w:val="20"/>
          <w:szCs w:val="20"/>
          <w:lang w:eastAsia="tr-TR"/>
        </w:rPr>
        <w:t>y</w:t>
      </w:r>
      <w:r w:rsidR="007F519A" w:rsidRPr="005E2DA4">
        <w:rPr>
          <w:color w:val="000000"/>
          <w:sz w:val="20"/>
          <w:szCs w:val="20"/>
          <w:lang w:eastAsia="tr-TR"/>
        </w:rPr>
        <w:t xml:space="preserve">eni kavramlar </w:t>
      </w:r>
      <w:r w:rsidR="00E33680" w:rsidRPr="005E2DA4">
        <w:rPr>
          <w:color w:val="000000"/>
          <w:sz w:val="20"/>
          <w:szCs w:val="20"/>
          <w:lang w:eastAsia="tr-TR"/>
        </w:rPr>
        <w:t xml:space="preserve">da </w:t>
      </w:r>
      <w:proofErr w:type="gramStart"/>
      <w:r w:rsidR="00805DA5" w:rsidRPr="005E2DA4">
        <w:rPr>
          <w:color w:val="000000"/>
          <w:sz w:val="20"/>
          <w:szCs w:val="20"/>
          <w:lang w:eastAsia="tr-TR"/>
        </w:rPr>
        <w:t>literatür</w:t>
      </w:r>
      <w:r w:rsidR="00E33680" w:rsidRPr="005E2DA4">
        <w:rPr>
          <w:color w:val="000000"/>
          <w:sz w:val="20"/>
          <w:szCs w:val="20"/>
          <w:lang w:eastAsia="tr-TR"/>
        </w:rPr>
        <w:t>de</w:t>
      </w:r>
      <w:proofErr w:type="gramEnd"/>
      <w:r w:rsidR="00E33680" w:rsidRPr="005E2DA4">
        <w:rPr>
          <w:color w:val="000000"/>
          <w:sz w:val="20"/>
          <w:szCs w:val="20"/>
          <w:lang w:eastAsia="tr-TR"/>
        </w:rPr>
        <w:t xml:space="preserve"> </w:t>
      </w:r>
      <w:r w:rsidR="0060124A" w:rsidRPr="005E2DA4">
        <w:rPr>
          <w:color w:val="000000"/>
          <w:sz w:val="20"/>
          <w:szCs w:val="20"/>
          <w:lang w:eastAsia="tr-TR"/>
        </w:rPr>
        <w:t>yer almaya baş</w:t>
      </w:r>
      <w:r w:rsidR="007F519A" w:rsidRPr="005E2DA4">
        <w:rPr>
          <w:color w:val="000000"/>
          <w:sz w:val="20"/>
          <w:szCs w:val="20"/>
          <w:lang w:eastAsia="tr-TR"/>
        </w:rPr>
        <w:t xml:space="preserve">lamıştır. Özellikle </w:t>
      </w:r>
      <w:r w:rsidR="0015799D" w:rsidRPr="005E2DA4">
        <w:rPr>
          <w:color w:val="000000"/>
          <w:sz w:val="20"/>
          <w:szCs w:val="20"/>
          <w:lang w:eastAsia="tr-TR"/>
        </w:rPr>
        <w:t xml:space="preserve">esnek çalışma düzenlemeleri arasında en sık rastlanan uzaktan ve </w:t>
      </w:r>
      <w:proofErr w:type="spellStart"/>
      <w:r w:rsidR="0015799D" w:rsidRPr="005E2DA4">
        <w:rPr>
          <w:color w:val="000000"/>
          <w:sz w:val="20"/>
          <w:szCs w:val="20"/>
          <w:lang w:eastAsia="tr-TR"/>
        </w:rPr>
        <w:t>hibrit</w:t>
      </w:r>
      <w:proofErr w:type="spellEnd"/>
      <w:r w:rsidR="0015799D" w:rsidRPr="005E2DA4">
        <w:rPr>
          <w:color w:val="000000"/>
          <w:sz w:val="20"/>
          <w:szCs w:val="20"/>
          <w:lang w:eastAsia="tr-TR"/>
        </w:rPr>
        <w:t xml:space="preserve"> çalışma modellerini hem </w:t>
      </w:r>
      <w:proofErr w:type="spellStart"/>
      <w:r w:rsidR="0015799D" w:rsidRPr="005E2DA4">
        <w:rPr>
          <w:color w:val="000000"/>
          <w:sz w:val="20"/>
          <w:szCs w:val="20"/>
          <w:lang w:eastAsia="tr-TR"/>
        </w:rPr>
        <w:t>sektörel</w:t>
      </w:r>
      <w:proofErr w:type="spellEnd"/>
      <w:r w:rsidR="0015799D" w:rsidRPr="005E2DA4">
        <w:rPr>
          <w:color w:val="000000"/>
          <w:sz w:val="20"/>
          <w:szCs w:val="20"/>
          <w:lang w:eastAsia="tr-TR"/>
        </w:rPr>
        <w:t xml:space="preserve"> </w:t>
      </w:r>
      <w:proofErr w:type="gramStart"/>
      <w:r w:rsidR="0015799D" w:rsidRPr="005E2DA4">
        <w:rPr>
          <w:color w:val="000000"/>
          <w:sz w:val="20"/>
          <w:szCs w:val="20"/>
          <w:lang w:eastAsia="tr-TR"/>
        </w:rPr>
        <w:t>bazda</w:t>
      </w:r>
      <w:proofErr w:type="gramEnd"/>
      <w:r w:rsidR="0015799D" w:rsidRPr="005E2DA4">
        <w:rPr>
          <w:color w:val="000000"/>
          <w:sz w:val="20"/>
          <w:szCs w:val="20"/>
          <w:lang w:eastAsia="tr-TR"/>
        </w:rPr>
        <w:t xml:space="preserve"> hem de </w:t>
      </w:r>
      <w:proofErr w:type="spellStart"/>
      <w:r w:rsidR="0015799D" w:rsidRPr="005E2DA4">
        <w:rPr>
          <w:color w:val="000000"/>
          <w:sz w:val="20"/>
          <w:szCs w:val="20"/>
          <w:lang w:eastAsia="tr-TR"/>
        </w:rPr>
        <w:t>pandemi</w:t>
      </w:r>
      <w:proofErr w:type="spellEnd"/>
      <w:r w:rsidR="0015799D" w:rsidRPr="005E2DA4">
        <w:rPr>
          <w:color w:val="000000"/>
          <w:sz w:val="20"/>
          <w:szCs w:val="20"/>
          <w:lang w:eastAsia="tr-TR"/>
        </w:rPr>
        <w:t xml:space="preserve"> öncesi ve sonrası </w:t>
      </w:r>
      <w:r w:rsidR="00004606" w:rsidRPr="005E2DA4">
        <w:rPr>
          <w:color w:val="000000"/>
          <w:sz w:val="20"/>
          <w:szCs w:val="20"/>
          <w:lang w:eastAsia="tr-TR"/>
        </w:rPr>
        <w:t xml:space="preserve">dönemleri de </w:t>
      </w:r>
      <w:r w:rsidR="0015799D" w:rsidRPr="005E2DA4">
        <w:rPr>
          <w:color w:val="000000"/>
          <w:sz w:val="20"/>
          <w:szCs w:val="20"/>
          <w:lang w:eastAsia="tr-TR"/>
        </w:rPr>
        <w:t>dikka</w:t>
      </w:r>
      <w:r w:rsidR="00004606" w:rsidRPr="005E2DA4">
        <w:rPr>
          <w:color w:val="000000"/>
          <w:sz w:val="20"/>
          <w:szCs w:val="20"/>
          <w:lang w:eastAsia="tr-TR"/>
        </w:rPr>
        <w:t xml:space="preserve">te alarak </w:t>
      </w:r>
      <w:r w:rsidR="00153343" w:rsidRPr="005E2DA4">
        <w:rPr>
          <w:color w:val="000000"/>
          <w:sz w:val="20"/>
          <w:szCs w:val="20"/>
          <w:lang w:eastAsia="tr-TR"/>
        </w:rPr>
        <w:t xml:space="preserve">avantajları ve dezavantajları çerçevesinde </w:t>
      </w:r>
      <w:r w:rsidR="0015799D" w:rsidRPr="005E2DA4">
        <w:rPr>
          <w:color w:val="000000"/>
          <w:sz w:val="20"/>
          <w:szCs w:val="20"/>
          <w:lang w:eastAsia="tr-TR"/>
        </w:rPr>
        <w:t xml:space="preserve">değerlendirmek önemlidir. </w:t>
      </w:r>
      <w:r w:rsidR="00A645D1" w:rsidRPr="005E2DA4">
        <w:rPr>
          <w:color w:val="000000"/>
          <w:sz w:val="20"/>
          <w:szCs w:val="20"/>
          <w:lang w:eastAsia="tr-TR"/>
        </w:rPr>
        <w:t>Pandemi döneminde uygulamaya geçen bazı çalışma modellerinin de post-</w:t>
      </w:r>
      <w:proofErr w:type="spellStart"/>
      <w:r w:rsidR="00A645D1" w:rsidRPr="005E2DA4">
        <w:rPr>
          <w:color w:val="000000"/>
          <w:sz w:val="20"/>
          <w:szCs w:val="20"/>
          <w:lang w:eastAsia="tr-TR"/>
        </w:rPr>
        <w:t>pandemi</w:t>
      </w:r>
      <w:proofErr w:type="spellEnd"/>
      <w:r w:rsidR="00A645D1" w:rsidRPr="005E2DA4">
        <w:rPr>
          <w:color w:val="000000"/>
          <w:sz w:val="20"/>
          <w:szCs w:val="20"/>
          <w:lang w:eastAsia="tr-TR"/>
        </w:rPr>
        <w:t xml:space="preserve"> döneminde kalıcı duruma geldiği görülmektedir</w:t>
      </w:r>
      <w:r w:rsidR="00AD43C5" w:rsidRPr="005E2DA4">
        <w:rPr>
          <w:color w:val="000000"/>
          <w:sz w:val="20"/>
          <w:szCs w:val="20"/>
          <w:lang w:eastAsia="tr-TR"/>
        </w:rPr>
        <w:t xml:space="preserve">. </w:t>
      </w:r>
      <w:r w:rsidR="00C74C7B" w:rsidRPr="005E2DA4">
        <w:rPr>
          <w:color w:val="000000"/>
          <w:sz w:val="20"/>
          <w:szCs w:val="20"/>
          <w:lang w:eastAsia="tr-TR"/>
        </w:rPr>
        <w:t>Çalışanların,</w:t>
      </w:r>
      <w:r w:rsidR="00004606" w:rsidRPr="005E2DA4">
        <w:rPr>
          <w:color w:val="000000"/>
          <w:sz w:val="20"/>
          <w:szCs w:val="20"/>
          <w:lang w:eastAsia="tr-TR"/>
        </w:rPr>
        <w:t xml:space="preserve"> yeni çalışma modellerine uyum sağlaması açısından</w:t>
      </w:r>
      <w:r w:rsidR="00C74C7B" w:rsidRPr="005E2DA4">
        <w:rPr>
          <w:color w:val="000000"/>
          <w:sz w:val="20"/>
          <w:szCs w:val="20"/>
          <w:lang w:eastAsia="tr-TR"/>
        </w:rPr>
        <w:t xml:space="preserve"> yeni beceri v</w:t>
      </w:r>
      <w:r w:rsidR="00725BDC" w:rsidRPr="005E2DA4">
        <w:rPr>
          <w:color w:val="000000"/>
          <w:sz w:val="20"/>
          <w:szCs w:val="20"/>
          <w:lang w:eastAsia="tr-TR"/>
        </w:rPr>
        <w:t xml:space="preserve">e yetkinlikler kazanmasına ek olarak </w:t>
      </w:r>
      <w:r w:rsidR="00C74C7B" w:rsidRPr="005E2DA4">
        <w:rPr>
          <w:color w:val="000000"/>
          <w:sz w:val="20"/>
          <w:szCs w:val="20"/>
          <w:lang w:eastAsia="tr-TR"/>
        </w:rPr>
        <w:t>fiziksel ve dijital çalışma alanlarını</w:t>
      </w:r>
      <w:r w:rsidR="009E2AD3" w:rsidRPr="005E2DA4">
        <w:rPr>
          <w:color w:val="000000"/>
          <w:sz w:val="20"/>
          <w:szCs w:val="20"/>
          <w:lang w:eastAsia="tr-TR"/>
        </w:rPr>
        <w:t>n</w:t>
      </w:r>
      <w:r w:rsidR="00C74C7B" w:rsidRPr="005E2DA4">
        <w:rPr>
          <w:color w:val="000000"/>
          <w:sz w:val="20"/>
          <w:szCs w:val="20"/>
          <w:lang w:eastAsia="tr-TR"/>
        </w:rPr>
        <w:t xml:space="preserve"> da ihtiyaçlara uygun şekilde yeniden tasa</w:t>
      </w:r>
      <w:r w:rsidR="009E2AD3" w:rsidRPr="005E2DA4">
        <w:rPr>
          <w:color w:val="000000"/>
          <w:sz w:val="20"/>
          <w:szCs w:val="20"/>
          <w:lang w:eastAsia="tr-TR"/>
        </w:rPr>
        <w:t xml:space="preserve">rlanması </w:t>
      </w:r>
      <w:r w:rsidR="00FE6BC4" w:rsidRPr="005E2DA4">
        <w:rPr>
          <w:color w:val="000000"/>
          <w:sz w:val="20"/>
          <w:szCs w:val="20"/>
          <w:lang w:eastAsia="tr-TR"/>
        </w:rPr>
        <w:t>ge</w:t>
      </w:r>
      <w:r w:rsidR="00AD43C5" w:rsidRPr="005E2DA4">
        <w:rPr>
          <w:color w:val="000000"/>
          <w:sz w:val="20"/>
          <w:szCs w:val="20"/>
          <w:lang w:eastAsia="tr-TR"/>
        </w:rPr>
        <w:t xml:space="preserve">rekmektedir. </w:t>
      </w:r>
      <w:r w:rsidR="009E2AD3" w:rsidRPr="005E2DA4">
        <w:rPr>
          <w:color w:val="000000"/>
          <w:sz w:val="20"/>
          <w:szCs w:val="20"/>
          <w:lang w:eastAsia="tr-TR"/>
        </w:rPr>
        <w:t>Pandemi öncesinde de çalışma hayatı</w:t>
      </w:r>
      <w:r w:rsidR="00725BDC" w:rsidRPr="005E2DA4">
        <w:rPr>
          <w:color w:val="000000"/>
          <w:sz w:val="20"/>
          <w:szCs w:val="20"/>
          <w:lang w:eastAsia="tr-TR"/>
        </w:rPr>
        <w:t>nda ön planda</w:t>
      </w:r>
      <w:r w:rsidR="009E2AD3" w:rsidRPr="005E2DA4">
        <w:rPr>
          <w:color w:val="000000"/>
          <w:sz w:val="20"/>
          <w:szCs w:val="20"/>
          <w:lang w:eastAsia="tr-TR"/>
        </w:rPr>
        <w:t xml:space="preserve"> yer alan çalışan bağlılığı, çalışan refahı, çalışan deneyimi, </w:t>
      </w:r>
      <w:r w:rsidR="00FE6BC4" w:rsidRPr="005E2DA4">
        <w:rPr>
          <w:color w:val="000000"/>
          <w:sz w:val="20"/>
          <w:szCs w:val="20"/>
          <w:lang w:eastAsia="tr-TR"/>
        </w:rPr>
        <w:t>iş-özel yaşam dengesi gibi kavramların post-</w:t>
      </w:r>
      <w:proofErr w:type="spellStart"/>
      <w:r w:rsidR="00FE6BC4" w:rsidRPr="005E2DA4">
        <w:rPr>
          <w:color w:val="000000"/>
          <w:sz w:val="20"/>
          <w:szCs w:val="20"/>
          <w:lang w:eastAsia="tr-TR"/>
        </w:rPr>
        <w:t>pandemi</w:t>
      </w:r>
      <w:proofErr w:type="spellEnd"/>
      <w:r w:rsidR="00FE6BC4" w:rsidRPr="005E2DA4">
        <w:rPr>
          <w:color w:val="000000"/>
          <w:sz w:val="20"/>
          <w:szCs w:val="20"/>
          <w:lang w:eastAsia="tr-TR"/>
        </w:rPr>
        <w:t xml:space="preserve"> dönemi ile birlikte daha da önem kazandığı </w:t>
      </w:r>
      <w:r w:rsidR="000059CC" w:rsidRPr="005E2DA4">
        <w:rPr>
          <w:color w:val="000000"/>
          <w:sz w:val="20"/>
          <w:szCs w:val="20"/>
          <w:lang w:eastAsia="tr-TR"/>
        </w:rPr>
        <w:t>bir diğer taraftan da post-</w:t>
      </w:r>
      <w:proofErr w:type="spellStart"/>
      <w:r w:rsidR="000059CC" w:rsidRPr="005E2DA4">
        <w:rPr>
          <w:color w:val="000000"/>
          <w:sz w:val="20"/>
          <w:szCs w:val="20"/>
          <w:lang w:eastAsia="tr-TR"/>
        </w:rPr>
        <w:t>pandemi</w:t>
      </w:r>
      <w:proofErr w:type="spellEnd"/>
      <w:r w:rsidR="000059CC" w:rsidRPr="005E2DA4">
        <w:rPr>
          <w:color w:val="000000"/>
          <w:sz w:val="20"/>
          <w:szCs w:val="20"/>
          <w:lang w:eastAsia="tr-TR"/>
        </w:rPr>
        <w:t xml:space="preserve"> dönemi öncesinde başlayan ve devam eden “büyük istifa“</w:t>
      </w:r>
      <w:r w:rsidR="00254AC6">
        <w:rPr>
          <w:color w:val="000000"/>
          <w:sz w:val="20"/>
          <w:szCs w:val="20"/>
          <w:lang w:eastAsia="tr-TR"/>
        </w:rPr>
        <w:t xml:space="preserve"> ve</w:t>
      </w:r>
      <w:r w:rsidR="000059CC" w:rsidRPr="005E2DA4">
        <w:rPr>
          <w:color w:val="000000"/>
          <w:sz w:val="20"/>
          <w:szCs w:val="20"/>
          <w:lang w:eastAsia="tr-TR"/>
        </w:rPr>
        <w:t xml:space="preserve"> “büyük değişim” gibi yeni kavramların da </w:t>
      </w:r>
      <w:proofErr w:type="gramStart"/>
      <w:r w:rsidR="000059CC" w:rsidRPr="005E2DA4">
        <w:rPr>
          <w:color w:val="000000"/>
          <w:sz w:val="20"/>
          <w:szCs w:val="20"/>
          <w:lang w:eastAsia="tr-TR"/>
        </w:rPr>
        <w:t>literatürde</w:t>
      </w:r>
      <w:proofErr w:type="gramEnd"/>
      <w:r w:rsidR="000059CC" w:rsidRPr="005E2DA4">
        <w:rPr>
          <w:color w:val="000000"/>
          <w:sz w:val="20"/>
          <w:szCs w:val="20"/>
          <w:lang w:eastAsia="tr-TR"/>
        </w:rPr>
        <w:t xml:space="preserve"> kullanılmaya başla</w:t>
      </w:r>
      <w:r w:rsidR="002275E5">
        <w:rPr>
          <w:color w:val="000000"/>
          <w:sz w:val="20"/>
          <w:szCs w:val="20"/>
          <w:lang w:eastAsia="tr-TR"/>
        </w:rPr>
        <w:t>n</w:t>
      </w:r>
      <w:r w:rsidR="000059CC" w:rsidRPr="005E2DA4">
        <w:rPr>
          <w:color w:val="000000"/>
          <w:sz w:val="20"/>
          <w:szCs w:val="20"/>
          <w:lang w:eastAsia="tr-TR"/>
        </w:rPr>
        <w:t xml:space="preserve">dığı </w:t>
      </w:r>
      <w:r w:rsidR="00FE6BC4" w:rsidRPr="005E2DA4">
        <w:rPr>
          <w:color w:val="000000"/>
          <w:sz w:val="20"/>
          <w:szCs w:val="20"/>
          <w:lang w:eastAsia="tr-TR"/>
        </w:rPr>
        <w:t>dikkat çekmektedir</w:t>
      </w:r>
      <w:r w:rsidR="00AD43C5" w:rsidRPr="005E2DA4">
        <w:rPr>
          <w:color w:val="000000"/>
          <w:sz w:val="20"/>
          <w:szCs w:val="20"/>
          <w:lang w:eastAsia="tr-TR"/>
        </w:rPr>
        <w:t xml:space="preserve">. </w:t>
      </w:r>
      <w:r w:rsidR="005E2DA4" w:rsidRPr="005E2DA4">
        <w:rPr>
          <w:color w:val="000000"/>
          <w:sz w:val="20"/>
          <w:szCs w:val="20"/>
        </w:rPr>
        <w:t xml:space="preserve">Çalışmanın amacı, </w:t>
      </w:r>
      <w:r w:rsidR="005E2DA4" w:rsidRPr="005E2DA4">
        <w:rPr>
          <w:color w:val="000000"/>
          <w:sz w:val="20"/>
          <w:szCs w:val="20"/>
          <w:lang w:eastAsia="tr-TR"/>
        </w:rPr>
        <w:t>post-</w:t>
      </w:r>
      <w:proofErr w:type="spellStart"/>
      <w:r w:rsidR="005E2DA4" w:rsidRPr="005E2DA4">
        <w:rPr>
          <w:color w:val="000000"/>
          <w:sz w:val="20"/>
          <w:szCs w:val="20"/>
          <w:lang w:eastAsia="tr-TR"/>
        </w:rPr>
        <w:t>pandemi</w:t>
      </w:r>
      <w:proofErr w:type="spellEnd"/>
      <w:r w:rsidR="005E2DA4" w:rsidRPr="005E2DA4">
        <w:rPr>
          <w:color w:val="000000"/>
          <w:sz w:val="20"/>
          <w:szCs w:val="20"/>
          <w:lang w:eastAsia="tr-TR"/>
        </w:rPr>
        <w:t xml:space="preserve"> döneminin çalışma hayatı üzerindeki etkisine odaklanarak ortaya çıkan yeni çalışma modelleri ve kavramlarının </w:t>
      </w:r>
      <w:proofErr w:type="gramStart"/>
      <w:r w:rsidR="005E2DA4" w:rsidRPr="005E2DA4">
        <w:rPr>
          <w:color w:val="000000"/>
          <w:sz w:val="20"/>
          <w:szCs w:val="20"/>
          <w:lang w:eastAsia="tr-TR"/>
        </w:rPr>
        <w:t>literatür</w:t>
      </w:r>
      <w:proofErr w:type="gramEnd"/>
      <w:r w:rsidR="005E2DA4" w:rsidRPr="005E2DA4">
        <w:rPr>
          <w:color w:val="000000"/>
          <w:sz w:val="20"/>
          <w:szCs w:val="20"/>
          <w:lang w:eastAsia="tr-TR"/>
        </w:rPr>
        <w:t xml:space="preserve"> taraması yöntemiyle incelenerek değerlendirilmesi ve </w:t>
      </w:r>
      <w:r w:rsidR="005E2DA4" w:rsidRPr="005E2DA4">
        <w:rPr>
          <w:color w:val="000000"/>
          <w:sz w:val="20"/>
          <w:szCs w:val="20"/>
        </w:rPr>
        <w:t xml:space="preserve">bu alandaki literatüre katkı sağlamaktır. </w:t>
      </w:r>
    </w:p>
    <w:p w:rsidR="00EA2032" w:rsidRPr="002275E5" w:rsidRDefault="00EA2032" w:rsidP="00CC0685">
      <w:pPr>
        <w:pStyle w:val="02-Ozet"/>
        <w:spacing w:line="360" w:lineRule="auto"/>
        <w:ind w:firstLine="0"/>
        <w:rPr>
          <w:color w:val="000000"/>
          <w:sz w:val="24"/>
          <w:szCs w:val="24"/>
        </w:rPr>
      </w:pPr>
    </w:p>
    <w:p w:rsidR="00EA2032" w:rsidRPr="002275E5" w:rsidRDefault="00EA2032" w:rsidP="00CC0685">
      <w:pPr>
        <w:pStyle w:val="02-Ozet"/>
        <w:spacing w:line="360" w:lineRule="auto"/>
        <w:ind w:firstLine="0"/>
        <w:rPr>
          <w:b/>
          <w:color w:val="000000"/>
          <w:sz w:val="24"/>
          <w:szCs w:val="24"/>
        </w:rPr>
      </w:pPr>
      <w:r w:rsidRPr="002275E5">
        <w:rPr>
          <w:b/>
          <w:color w:val="000000"/>
          <w:sz w:val="24"/>
          <w:szCs w:val="24"/>
        </w:rPr>
        <w:t>ABSTRACT</w:t>
      </w:r>
    </w:p>
    <w:p w:rsidR="00EA2032" w:rsidRDefault="00EA2032" w:rsidP="00CC068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1" w:name="OLE_LINK18"/>
      <w:bookmarkStart w:id="2" w:name="OLE_LINK19"/>
      <w:bookmarkStart w:id="3" w:name="OLE_LINK5"/>
      <w:bookmarkStart w:id="4" w:name="OLE_LINK6"/>
      <w:bookmarkStart w:id="5" w:name="OLE_LINK17"/>
      <w:proofErr w:type="spellStart"/>
      <w:r w:rsidRPr="009A0658">
        <w:rPr>
          <w:sz w:val="20"/>
          <w:szCs w:val="20"/>
        </w:rPr>
        <w:t>It</w:t>
      </w:r>
      <w:proofErr w:type="spellEnd"/>
      <w:r w:rsidRPr="009A0658">
        <w:rPr>
          <w:sz w:val="20"/>
          <w:szCs w:val="20"/>
        </w:rPr>
        <w:t xml:space="preserve"> is </w:t>
      </w:r>
      <w:proofErr w:type="spellStart"/>
      <w:r w:rsidRPr="009A0658">
        <w:rPr>
          <w:sz w:val="20"/>
          <w:szCs w:val="20"/>
        </w:rPr>
        <w:t>seen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that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changing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dynamics</w:t>
      </w:r>
      <w:proofErr w:type="spellEnd"/>
      <w:r w:rsidRPr="009A0658">
        <w:rPr>
          <w:sz w:val="20"/>
          <w:szCs w:val="20"/>
        </w:rPr>
        <w:t xml:space="preserve"> of </w:t>
      </w:r>
      <w:proofErr w:type="spellStart"/>
      <w:r w:rsidRPr="009A0658">
        <w:rPr>
          <w:sz w:val="20"/>
          <w:szCs w:val="20"/>
        </w:rPr>
        <w:t>social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and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economic</w:t>
      </w:r>
      <w:proofErr w:type="spellEnd"/>
      <w:r w:rsidRPr="009A0658">
        <w:rPr>
          <w:sz w:val="20"/>
          <w:szCs w:val="20"/>
        </w:rPr>
        <w:t xml:space="preserve"> life </w:t>
      </w:r>
      <w:proofErr w:type="spellStart"/>
      <w:r w:rsidRPr="009A0658">
        <w:rPr>
          <w:sz w:val="20"/>
          <w:szCs w:val="20"/>
        </w:rPr>
        <w:t>together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with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post-</w:t>
      </w:r>
      <w:proofErr w:type="spellStart"/>
      <w:r w:rsidRPr="009A0658">
        <w:rPr>
          <w:sz w:val="20"/>
          <w:szCs w:val="20"/>
        </w:rPr>
        <w:t>pandemic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era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also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accelerate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transformation</w:t>
      </w:r>
      <w:proofErr w:type="spellEnd"/>
      <w:r w:rsidRPr="009A0658">
        <w:rPr>
          <w:sz w:val="20"/>
          <w:szCs w:val="20"/>
        </w:rPr>
        <w:t xml:space="preserve"> in </w:t>
      </w:r>
      <w:proofErr w:type="spellStart"/>
      <w:r w:rsidRPr="009A0658">
        <w:rPr>
          <w:sz w:val="20"/>
          <w:szCs w:val="20"/>
        </w:rPr>
        <w:t>working</w:t>
      </w:r>
      <w:proofErr w:type="spellEnd"/>
      <w:r w:rsidRPr="009A0658">
        <w:rPr>
          <w:sz w:val="20"/>
          <w:szCs w:val="20"/>
        </w:rPr>
        <w:t xml:space="preserve"> life.</w:t>
      </w:r>
      <w:bookmarkEnd w:id="1"/>
      <w:bookmarkEnd w:id="2"/>
      <w:r w:rsidRPr="009A0658">
        <w:rPr>
          <w:sz w:val="20"/>
          <w:szCs w:val="20"/>
        </w:rPr>
        <w:t xml:space="preserve"> </w:t>
      </w:r>
      <w:bookmarkStart w:id="6" w:name="OLE_LINK11"/>
      <w:bookmarkStart w:id="7" w:name="OLE_LINK12"/>
      <w:proofErr w:type="spellStart"/>
      <w:r w:rsidRPr="009A0658">
        <w:rPr>
          <w:sz w:val="20"/>
          <w:szCs w:val="20"/>
        </w:rPr>
        <w:t>In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addition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to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new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working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models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that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emerged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with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widespread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adoption</w:t>
      </w:r>
      <w:proofErr w:type="spellEnd"/>
      <w:r w:rsidRPr="009A0658">
        <w:rPr>
          <w:sz w:val="20"/>
          <w:szCs w:val="20"/>
        </w:rPr>
        <w:t xml:space="preserve"> of </w:t>
      </w:r>
      <w:proofErr w:type="spellStart"/>
      <w:r w:rsidRPr="009A0658">
        <w:rPr>
          <w:sz w:val="20"/>
          <w:szCs w:val="20"/>
        </w:rPr>
        <w:t>remote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and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hybrid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work</w:t>
      </w:r>
      <w:proofErr w:type="spellEnd"/>
      <w:r w:rsidRPr="009A0658">
        <w:rPr>
          <w:sz w:val="20"/>
          <w:szCs w:val="20"/>
        </w:rPr>
        <w:t xml:space="preserve">, </w:t>
      </w:r>
      <w:proofErr w:type="spellStart"/>
      <w:r w:rsidRPr="009A0658">
        <w:rPr>
          <w:sz w:val="20"/>
          <w:szCs w:val="20"/>
        </w:rPr>
        <w:t>which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started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with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pandemic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period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affecting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whole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world</w:t>
      </w:r>
      <w:proofErr w:type="spellEnd"/>
      <w:r w:rsidRPr="009A0658">
        <w:rPr>
          <w:sz w:val="20"/>
          <w:szCs w:val="20"/>
        </w:rPr>
        <w:t xml:space="preserve">, </w:t>
      </w:r>
      <w:proofErr w:type="spellStart"/>
      <w:r w:rsidRPr="009A0658">
        <w:rPr>
          <w:sz w:val="20"/>
          <w:szCs w:val="20"/>
        </w:rPr>
        <w:t>new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concepts</w:t>
      </w:r>
      <w:proofErr w:type="spellEnd"/>
      <w:r w:rsidRPr="009A0658">
        <w:rPr>
          <w:sz w:val="20"/>
          <w:szCs w:val="20"/>
        </w:rPr>
        <w:t xml:space="preserve"> in </w:t>
      </w:r>
      <w:proofErr w:type="spellStart"/>
      <w:r w:rsidRPr="009A0658">
        <w:rPr>
          <w:sz w:val="20"/>
          <w:szCs w:val="20"/>
        </w:rPr>
        <w:t>working</w:t>
      </w:r>
      <w:proofErr w:type="spellEnd"/>
      <w:r w:rsidRPr="009A0658">
        <w:rPr>
          <w:sz w:val="20"/>
          <w:szCs w:val="20"/>
        </w:rPr>
        <w:t xml:space="preserve"> life </w:t>
      </w:r>
      <w:proofErr w:type="spellStart"/>
      <w:r w:rsidRPr="009A0658">
        <w:rPr>
          <w:sz w:val="20"/>
          <w:szCs w:val="20"/>
        </w:rPr>
        <w:t>began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to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take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place</w:t>
      </w:r>
      <w:proofErr w:type="spellEnd"/>
      <w:r w:rsidRPr="009A0658">
        <w:rPr>
          <w:sz w:val="20"/>
          <w:szCs w:val="20"/>
        </w:rPr>
        <w:t xml:space="preserve"> in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literature</w:t>
      </w:r>
      <w:proofErr w:type="spellEnd"/>
      <w:r w:rsidRPr="009A0658">
        <w:rPr>
          <w:sz w:val="20"/>
          <w:szCs w:val="20"/>
        </w:rPr>
        <w:t>.</w:t>
      </w:r>
      <w:bookmarkEnd w:id="6"/>
      <w:bookmarkEnd w:id="7"/>
      <w:r>
        <w:rPr>
          <w:sz w:val="20"/>
          <w:szCs w:val="20"/>
        </w:rPr>
        <w:t xml:space="preserve"> </w:t>
      </w:r>
      <w:r w:rsidRPr="009A0658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In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particular</w:t>
      </w:r>
      <w:proofErr w:type="spellEnd"/>
      <w:r w:rsidRPr="00C33B94">
        <w:rPr>
          <w:sz w:val="20"/>
          <w:szCs w:val="20"/>
        </w:rPr>
        <w:t xml:space="preserve">, it is </w:t>
      </w:r>
      <w:proofErr w:type="spellStart"/>
      <w:r w:rsidRPr="00C33B94">
        <w:rPr>
          <w:sz w:val="20"/>
          <w:szCs w:val="20"/>
        </w:rPr>
        <w:t>essential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to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evaluate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most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common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remote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hybrid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working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models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among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flexible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working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arrangements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within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framework</w:t>
      </w:r>
      <w:proofErr w:type="spellEnd"/>
      <w:r w:rsidRPr="00C33B94">
        <w:rPr>
          <w:sz w:val="20"/>
          <w:szCs w:val="20"/>
        </w:rPr>
        <w:t xml:space="preserve"> of </w:t>
      </w:r>
      <w:proofErr w:type="spellStart"/>
      <w:r w:rsidRPr="00C33B94">
        <w:rPr>
          <w:sz w:val="20"/>
          <w:szCs w:val="20"/>
        </w:rPr>
        <w:t>their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advantages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disadvantages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both</w:t>
      </w:r>
      <w:proofErr w:type="spellEnd"/>
      <w:r w:rsidRPr="00C33B94">
        <w:rPr>
          <w:sz w:val="20"/>
          <w:szCs w:val="20"/>
        </w:rPr>
        <w:t xml:space="preserve"> on a </w:t>
      </w:r>
      <w:proofErr w:type="spellStart"/>
      <w:r w:rsidRPr="00C33B94">
        <w:rPr>
          <w:sz w:val="20"/>
          <w:szCs w:val="20"/>
        </w:rPr>
        <w:t>sectoral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basis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by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taking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into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account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pre</w:t>
      </w:r>
      <w:proofErr w:type="spellEnd"/>
      <w:r w:rsidRPr="00C33B94">
        <w:rPr>
          <w:sz w:val="20"/>
          <w:szCs w:val="20"/>
        </w:rPr>
        <w:t xml:space="preserve">-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post-</w:t>
      </w:r>
      <w:proofErr w:type="spellStart"/>
      <w:r w:rsidRPr="00C33B94">
        <w:rPr>
          <w:sz w:val="20"/>
          <w:szCs w:val="20"/>
        </w:rPr>
        <w:t>pandemic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periods</w:t>
      </w:r>
      <w:proofErr w:type="spellEnd"/>
      <w:r w:rsidRPr="00C33B94">
        <w:rPr>
          <w:sz w:val="20"/>
          <w:szCs w:val="20"/>
        </w:rPr>
        <w:t xml:space="preserve">. </w:t>
      </w:r>
      <w:bookmarkStart w:id="8" w:name="OLE_LINK15"/>
      <w:bookmarkStart w:id="9" w:name="OLE_LINK16"/>
      <w:proofErr w:type="spellStart"/>
      <w:r w:rsidRPr="009A0658">
        <w:rPr>
          <w:sz w:val="20"/>
          <w:szCs w:val="20"/>
        </w:rPr>
        <w:t>It</w:t>
      </w:r>
      <w:proofErr w:type="spellEnd"/>
      <w:r w:rsidRPr="009A0658">
        <w:rPr>
          <w:sz w:val="20"/>
          <w:szCs w:val="20"/>
        </w:rPr>
        <w:t xml:space="preserve"> is </w:t>
      </w:r>
      <w:proofErr w:type="spellStart"/>
      <w:r w:rsidRPr="009A0658">
        <w:rPr>
          <w:sz w:val="20"/>
          <w:szCs w:val="20"/>
        </w:rPr>
        <w:t>seen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that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some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working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models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that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were</w:t>
      </w:r>
      <w:proofErr w:type="spellEnd"/>
      <w:r w:rsidRPr="009A0658">
        <w:rPr>
          <w:sz w:val="20"/>
          <w:szCs w:val="20"/>
        </w:rPr>
        <w:t xml:space="preserve"> put </w:t>
      </w:r>
      <w:proofErr w:type="spellStart"/>
      <w:r w:rsidRPr="009A0658">
        <w:rPr>
          <w:sz w:val="20"/>
          <w:szCs w:val="20"/>
        </w:rPr>
        <w:t>into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practice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during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pandemic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period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became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permanent</w:t>
      </w:r>
      <w:proofErr w:type="spellEnd"/>
      <w:r w:rsidRPr="009A0658">
        <w:rPr>
          <w:sz w:val="20"/>
          <w:szCs w:val="20"/>
        </w:rPr>
        <w:t xml:space="preserve"> in </w:t>
      </w:r>
      <w:proofErr w:type="spellStart"/>
      <w:r w:rsidRPr="009A0658">
        <w:rPr>
          <w:sz w:val="20"/>
          <w:szCs w:val="20"/>
        </w:rPr>
        <w:t>the</w:t>
      </w:r>
      <w:proofErr w:type="spellEnd"/>
      <w:r w:rsidRPr="009A0658">
        <w:rPr>
          <w:sz w:val="20"/>
          <w:szCs w:val="20"/>
        </w:rPr>
        <w:t xml:space="preserve"> post-</w:t>
      </w:r>
      <w:proofErr w:type="spellStart"/>
      <w:r w:rsidRPr="009A0658">
        <w:rPr>
          <w:sz w:val="20"/>
          <w:szCs w:val="20"/>
        </w:rPr>
        <w:t>pandemic</w:t>
      </w:r>
      <w:proofErr w:type="spellEnd"/>
      <w:r w:rsidRPr="009A0658">
        <w:rPr>
          <w:sz w:val="20"/>
          <w:szCs w:val="20"/>
        </w:rPr>
        <w:t xml:space="preserve"> </w:t>
      </w:r>
      <w:proofErr w:type="spellStart"/>
      <w:r w:rsidRPr="009A0658">
        <w:rPr>
          <w:sz w:val="20"/>
          <w:szCs w:val="20"/>
        </w:rPr>
        <w:t>period</w:t>
      </w:r>
      <w:proofErr w:type="spellEnd"/>
      <w:r w:rsidRPr="009A0658">
        <w:rPr>
          <w:sz w:val="20"/>
          <w:szCs w:val="20"/>
        </w:rPr>
        <w:t xml:space="preserve">. </w:t>
      </w:r>
      <w:bookmarkEnd w:id="8"/>
      <w:bookmarkEnd w:id="9"/>
      <w:proofErr w:type="spellStart"/>
      <w:r w:rsidRPr="00C33B94">
        <w:rPr>
          <w:sz w:val="20"/>
          <w:szCs w:val="20"/>
        </w:rPr>
        <w:t>In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addition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to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employees</w:t>
      </w:r>
      <w:proofErr w:type="spellEnd"/>
      <w:r w:rsidRPr="00C33B94">
        <w:rPr>
          <w:sz w:val="20"/>
          <w:szCs w:val="20"/>
        </w:rPr>
        <w:t xml:space="preserve">’ </w:t>
      </w:r>
      <w:proofErr w:type="spellStart"/>
      <w:r w:rsidRPr="00C33B94">
        <w:rPr>
          <w:sz w:val="20"/>
          <w:szCs w:val="20"/>
        </w:rPr>
        <w:t>gaining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new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skills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competencies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to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adapt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to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new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working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models</w:t>
      </w:r>
      <w:proofErr w:type="spellEnd"/>
      <w:r w:rsidRPr="00C33B94">
        <w:rPr>
          <w:sz w:val="20"/>
          <w:szCs w:val="20"/>
        </w:rPr>
        <w:t xml:space="preserve">, </w:t>
      </w:r>
      <w:proofErr w:type="spellStart"/>
      <w:r w:rsidRPr="00C33B94">
        <w:rPr>
          <w:sz w:val="20"/>
          <w:szCs w:val="20"/>
        </w:rPr>
        <w:t>physical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digital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workspaces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also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need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to</w:t>
      </w:r>
      <w:proofErr w:type="spellEnd"/>
      <w:r w:rsidRPr="00C33B94">
        <w:rPr>
          <w:sz w:val="20"/>
          <w:szCs w:val="20"/>
        </w:rPr>
        <w:t xml:space="preserve"> be </w:t>
      </w:r>
      <w:proofErr w:type="spellStart"/>
      <w:r w:rsidRPr="00C33B94">
        <w:rPr>
          <w:sz w:val="20"/>
          <w:szCs w:val="20"/>
        </w:rPr>
        <w:t>redesigned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following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needs</w:t>
      </w:r>
      <w:proofErr w:type="spellEnd"/>
      <w:r w:rsidRPr="00C33B94">
        <w:rPr>
          <w:sz w:val="20"/>
          <w:szCs w:val="20"/>
        </w:rPr>
        <w:t>.</w:t>
      </w:r>
      <w:r w:rsidRPr="009A0658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It</w:t>
      </w:r>
      <w:proofErr w:type="spellEnd"/>
      <w:r w:rsidRPr="00C33B94">
        <w:rPr>
          <w:sz w:val="20"/>
          <w:szCs w:val="20"/>
        </w:rPr>
        <w:t xml:space="preserve"> is </w:t>
      </w:r>
      <w:proofErr w:type="spellStart"/>
      <w:r w:rsidRPr="00C33B94">
        <w:rPr>
          <w:sz w:val="20"/>
          <w:szCs w:val="20"/>
        </w:rPr>
        <w:t>noteworthy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that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concepts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such</w:t>
      </w:r>
      <w:proofErr w:type="spellEnd"/>
      <w:r w:rsidRPr="00C33B94">
        <w:rPr>
          <w:sz w:val="20"/>
          <w:szCs w:val="20"/>
        </w:rPr>
        <w:t xml:space="preserve"> as </w:t>
      </w:r>
      <w:proofErr w:type="spellStart"/>
      <w:r w:rsidRPr="00C33B94">
        <w:rPr>
          <w:sz w:val="20"/>
          <w:szCs w:val="20"/>
        </w:rPr>
        <w:t>employee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engagement</w:t>
      </w:r>
      <w:proofErr w:type="spellEnd"/>
      <w:r w:rsidRPr="00C33B94">
        <w:rPr>
          <w:sz w:val="20"/>
          <w:szCs w:val="20"/>
        </w:rPr>
        <w:t xml:space="preserve">, </w:t>
      </w:r>
      <w:proofErr w:type="spellStart"/>
      <w:r w:rsidRPr="00C33B94">
        <w:rPr>
          <w:sz w:val="20"/>
          <w:szCs w:val="20"/>
        </w:rPr>
        <w:t>employee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well-being</w:t>
      </w:r>
      <w:proofErr w:type="spellEnd"/>
      <w:r w:rsidRPr="00C33B94">
        <w:rPr>
          <w:sz w:val="20"/>
          <w:szCs w:val="20"/>
        </w:rPr>
        <w:t xml:space="preserve">, </w:t>
      </w:r>
      <w:proofErr w:type="spellStart"/>
      <w:r w:rsidRPr="00C33B94">
        <w:rPr>
          <w:sz w:val="20"/>
          <w:szCs w:val="20"/>
        </w:rPr>
        <w:t>employee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experience</w:t>
      </w:r>
      <w:proofErr w:type="spellEnd"/>
      <w:r w:rsidRPr="00C33B94">
        <w:rPr>
          <w:sz w:val="20"/>
          <w:szCs w:val="20"/>
        </w:rPr>
        <w:t xml:space="preserve">,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work</w:t>
      </w:r>
      <w:proofErr w:type="spellEnd"/>
      <w:r w:rsidRPr="00C33B94">
        <w:rPr>
          <w:sz w:val="20"/>
          <w:szCs w:val="20"/>
        </w:rPr>
        <w:t xml:space="preserve">-life </w:t>
      </w:r>
      <w:proofErr w:type="spellStart"/>
      <w:r w:rsidRPr="00C33B94">
        <w:rPr>
          <w:sz w:val="20"/>
          <w:szCs w:val="20"/>
        </w:rPr>
        <w:t>balance</w:t>
      </w:r>
      <w:proofErr w:type="spellEnd"/>
      <w:r w:rsidRPr="00C33B94">
        <w:rPr>
          <w:sz w:val="20"/>
          <w:szCs w:val="20"/>
        </w:rPr>
        <w:t xml:space="preserve">, </w:t>
      </w:r>
      <w:proofErr w:type="spellStart"/>
      <w:r w:rsidRPr="00C33B94">
        <w:rPr>
          <w:sz w:val="20"/>
          <w:szCs w:val="20"/>
        </w:rPr>
        <w:t>which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were</w:t>
      </w:r>
      <w:proofErr w:type="spellEnd"/>
      <w:r w:rsidRPr="00C33B94">
        <w:rPr>
          <w:sz w:val="20"/>
          <w:szCs w:val="20"/>
        </w:rPr>
        <w:t xml:space="preserve"> at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forefront</w:t>
      </w:r>
      <w:proofErr w:type="spellEnd"/>
      <w:r w:rsidRPr="00C33B94">
        <w:rPr>
          <w:sz w:val="20"/>
          <w:szCs w:val="20"/>
        </w:rPr>
        <w:t xml:space="preserve"> of </w:t>
      </w:r>
      <w:proofErr w:type="spellStart"/>
      <w:r w:rsidRPr="00C33B94">
        <w:rPr>
          <w:sz w:val="20"/>
          <w:szCs w:val="20"/>
        </w:rPr>
        <w:t>working</w:t>
      </w:r>
      <w:proofErr w:type="spellEnd"/>
      <w:r w:rsidRPr="00C33B94">
        <w:rPr>
          <w:sz w:val="20"/>
          <w:szCs w:val="20"/>
        </w:rPr>
        <w:t xml:space="preserve"> life </w:t>
      </w:r>
      <w:proofErr w:type="spellStart"/>
      <w:r w:rsidRPr="00C33B94">
        <w:rPr>
          <w:sz w:val="20"/>
          <w:szCs w:val="20"/>
        </w:rPr>
        <w:t>before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pandemic</w:t>
      </w:r>
      <w:proofErr w:type="spellEnd"/>
      <w:r w:rsidRPr="00C33B94">
        <w:rPr>
          <w:sz w:val="20"/>
          <w:szCs w:val="20"/>
        </w:rPr>
        <w:t xml:space="preserve">, </w:t>
      </w:r>
      <w:proofErr w:type="spellStart"/>
      <w:r w:rsidRPr="00C33B94">
        <w:rPr>
          <w:sz w:val="20"/>
          <w:szCs w:val="20"/>
        </w:rPr>
        <w:t>gained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more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importance</w:t>
      </w:r>
      <w:proofErr w:type="spellEnd"/>
      <w:r w:rsidRPr="00C33B94">
        <w:rPr>
          <w:sz w:val="20"/>
          <w:szCs w:val="20"/>
        </w:rPr>
        <w:t xml:space="preserve"> in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post-</w:t>
      </w:r>
      <w:proofErr w:type="spellStart"/>
      <w:r w:rsidRPr="00C33B94">
        <w:rPr>
          <w:sz w:val="20"/>
          <w:szCs w:val="20"/>
        </w:rPr>
        <w:t>pandemic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period</w:t>
      </w:r>
      <w:proofErr w:type="spellEnd"/>
      <w:r w:rsidRPr="00C33B94">
        <w:rPr>
          <w:sz w:val="20"/>
          <w:szCs w:val="20"/>
        </w:rPr>
        <w:t xml:space="preserve">. On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other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hand</w:t>
      </w:r>
      <w:proofErr w:type="spellEnd"/>
      <w:r w:rsidRPr="00C33B94">
        <w:rPr>
          <w:sz w:val="20"/>
          <w:szCs w:val="20"/>
        </w:rPr>
        <w:t xml:space="preserve">, </w:t>
      </w:r>
      <w:proofErr w:type="spellStart"/>
      <w:r w:rsidRPr="00C33B94">
        <w:rPr>
          <w:sz w:val="20"/>
          <w:szCs w:val="20"/>
        </w:rPr>
        <w:t>new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concepts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such</w:t>
      </w:r>
      <w:proofErr w:type="spellEnd"/>
      <w:r w:rsidRPr="00C33B94">
        <w:rPr>
          <w:sz w:val="20"/>
          <w:szCs w:val="20"/>
        </w:rPr>
        <w:t xml:space="preserve"> as "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great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resignation</w:t>
      </w:r>
      <w:proofErr w:type="spellEnd"/>
      <w:r w:rsidRPr="00C33B94">
        <w:rPr>
          <w:sz w:val="20"/>
          <w:szCs w:val="20"/>
        </w:rPr>
        <w:t xml:space="preserve">"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"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great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reshuffle</w:t>
      </w:r>
      <w:proofErr w:type="spellEnd"/>
      <w:r w:rsidRPr="00C33B94">
        <w:rPr>
          <w:sz w:val="20"/>
          <w:szCs w:val="20"/>
        </w:rPr>
        <w:t xml:space="preserve">", </w:t>
      </w:r>
      <w:proofErr w:type="spellStart"/>
      <w:r w:rsidRPr="00C33B94">
        <w:rPr>
          <w:sz w:val="20"/>
          <w:szCs w:val="20"/>
        </w:rPr>
        <w:t>which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started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continued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before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post-</w:t>
      </w:r>
      <w:proofErr w:type="spellStart"/>
      <w:r w:rsidRPr="00C33B94">
        <w:rPr>
          <w:sz w:val="20"/>
          <w:szCs w:val="20"/>
        </w:rPr>
        <w:t>pandemic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period</w:t>
      </w:r>
      <w:proofErr w:type="spellEnd"/>
      <w:r w:rsidRPr="00C33B94">
        <w:rPr>
          <w:sz w:val="20"/>
          <w:szCs w:val="20"/>
        </w:rPr>
        <w:t xml:space="preserve">, </w:t>
      </w:r>
      <w:proofErr w:type="spellStart"/>
      <w:r w:rsidRPr="00C33B94">
        <w:rPr>
          <w:sz w:val="20"/>
          <w:szCs w:val="20"/>
        </w:rPr>
        <w:t>began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to</w:t>
      </w:r>
      <w:proofErr w:type="spellEnd"/>
      <w:r w:rsidRPr="00C33B94">
        <w:rPr>
          <w:sz w:val="20"/>
          <w:szCs w:val="20"/>
        </w:rPr>
        <w:t xml:space="preserve"> be </w:t>
      </w:r>
      <w:proofErr w:type="spellStart"/>
      <w:r w:rsidRPr="00C33B94">
        <w:rPr>
          <w:sz w:val="20"/>
          <w:szCs w:val="20"/>
        </w:rPr>
        <w:t>used</w:t>
      </w:r>
      <w:proofErr w:type="spellEnd"/>
      <w:r w:rsidRPr="00C33B94">
        <w:rPr>
          <w:sz w:val="20"/>
          <w:szCs w:val="20"/>
        </w:rPr>
        <w:t xml:space="preserve"> in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literature</w:t>
      </w:r>
      <w:proofErr w:type="spellEnd"/>
      <w:r w:rsidRPr="00C33B94">
        <w:rPr>
          <w:sz w:val="20"/>
          <w:szCs w:val="20"/>
        </w:rPr>
        <w:t xml:space="preserve">. </w:t>
      </w:r>
      <w:bookmarkEnd w:id="3"/>
      <w:bookmarkEnd w:id="4"/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study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aims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to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focus</w:t>
      </w:r>
      <w:proofErr w:type="spellEnd"/>
      <w:r w:rsidRPr="00C33B94">
        <w:rPr>
          <w:sz w:val="20"/>
          <w:szCs w:val="20"/>
        </w:rPr>
        <w:t xml:space="preserve"> on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impact</w:t>
      </w:r>
      <w:proofErr w:type="spellEnd"/>
      <w:r w:rsidRPr="00C33B94">
        <w:rPr>
          <w:sz w:val="20"/>
          <w:szCs w:val="20"/>
        </w:rPr>
        <w:t xml:space="preserve"> of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post-</w:t>
      </w:r>
      <w:proofErr w:type="spellStart"/>
      <w:r w:rsidRPr="00C33B94">
        <w:rPr>
          <w:sz w:val="20"/>
          <w:szCs w:val="20"/>
        </w:rPr>
        <w:t>pandemic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era</w:t>
      </w:r>
      <w:proofErr w:type="spellEnd"/>
      <w:r w:rsidRPr="00C33B94">
        <w:rPr>
          <w:sz w:val="20"/>
          <w:szCs w:val="20"/>
        </w:rPr>
        <w:t xml:space="preserve"> on </w:t>
      </w:r>
      <w:proofErr w:type="spellStart"/>
      <w:r w:rsidRPr="00C33B94">
        <w:rPr>
          <w:sz w:val="20"/>
          <w:szCs w:val="20"/>
        </w:rPr>
        <w:t>working</w:t>
      </w:r>
      <w:proofErr w:type="spellEnd"/>
      <w:r w:rsidRPr="00C33B94">
        <w:rPr>
          <w:sz w:val="20"/>
          <w:szCs w:val="20"/>
        </w:rPr>
        <w:t xml:space="preserve"> life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examine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evaluate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emerging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new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working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models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concepts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by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using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literature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review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method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and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contributing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to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the</w:t>
      </w:r>
      <w:proofErr w:type="spellEnd"/>
      <w:r w:rsidRPr="00C33B94">
        <w:rPr>
          <w:sz w:val="20"/>
          <w:szCs w:val="20"/>
        </w:rPr>
        <w:t xml:space="preserve"> </w:t>
      </w:r>
      <w:proofErr w:type="spellStart"/>
      <w:r w:rsidRPr="00C33B94">
        <w:rPr>
          <w:sz w:val="20"/>
          <w:szCs w:val="20"/>
        </w:rPr>
        <w:t>literature</w:t>
      </w:r>
      <w:proofErr w:type="spellEnd"/>
      <w:r w:rsidRPr="00C33B94">
        <w:rPr>
          <w:sz w:val="20"/>
          <w:szCs w:val="20"/>
        </w:rPr>
        <w:t>.</w:t>
      </w:r>
    </w:p>
    <w:bookmarkEnd w:id="5"/>
    <w:p w:rsidR="00EA2032" w:rsidRPr="00EA2032" w:rsidRDefault="00EA2032" w:rsidP="00CC0685">
      <w:pPr>
        <w:pStyle w:val="02-Ozet"/>
        <w:spacing w:line="360" w:lineRule="auto"/>
        <w:ind w:firstLine="0"/>
        <w:rPr>
          <w:b/>
          <w:color w:val="000000"/>
          <w:sz w:val="20"/>
          <w:szCs w:val="20"/>
        </w:rPr>
      </w:pPr>
    </w:p>
    <w:p w:rsidR="00292B37" w:rsidRDefault="00292B37" w:rsidP="00CC0685">
      <w:pPr>
        <w:rPr>
          <w:sz w:val="20"/>
        </w:rPr>
      </w:pPr>
      <w:r w:rsidRPr="005E2DA4">
        <w:rPr>
          <w:b/>
          <w:sz w:val="20"/>
        </w:rPr>
        <w:t>Anahtar Sözcükler:</w:t>
      </w:r>
      <w:r w:rsidR="00CE366D" w:rsidRPr="005E2DA4">
        <w:rPr>
          <w:sz w:val="20"/>
        </w:rPr>
        <w:t xml:space="preserve"> </w:t>
      </w:r>
      <w:bookmarkStart w:id="10" w:name="OLE_LINK4"/>
      <w:r w:rsidR="000059CC" w:rsidRPr="005E2DA4">
        <w:rPr>
          <w:sz w:val="20"/>
        </w:rPr>
        <w:t>P</w:t>
      </w:r>
      <w:r w:rsidR="005E2DA4">
        <w:rPr>
          <w:sz w:val="20"/>
        </w:rPr>
        <w:t>ost-</w:t>
      </w:r>
      <w:proofErr w:type="spellStart"/>
      <w:r w:rsidR="005E2DA4">
        <w:rPr>
          <w:sz w:val="20"/>
        </w:rPr>
        <w:t>p</w:t>
      </w:r>
      <w:r w:rsidR="000059CC" w:rsidRPr="005E2DA4">
        <w:rPr>
          <w:sz w:val="20"/>
        </w:rPr>
        <w:t>and</w:t>
      </w:r>
      <w:r w:rsidR="006E70E2" w:rsidRPr="005E2DA4">
        <w:rPr>
          <w:sz w:val="20"/>
        </w:rPr>
        <w:t>emi</w:t>
      </w:r>
      <w:proofErr w:type="spellEnd"/>
      <w:r w:rsidR="006E70E2" w:rsidRPr="005E2DA4">
        <w:rPr>
          <w:sz w:val="20"/>
        </w:rPr>
        <w:t xml:space="preserve">, Uzaktan ve </w:t>
      </w:r>
      <w:proofErr w:type="spellStart"/>
      <w:r w:rsidR="006E70E2" w:rsidRPr="005E2DA4">
        <w:rPr>
          <w:sz w:val="20"/>
        </w:rPr>
        <w:t>H</w:t>
      </w:r>
      <w:r w:rsidR="000059CC" w:rsidRPr="005E2DA4">
        <w:rPr>
          <w:sz w:val="20"/>
        </w:rPr>
        <w:t>ibrit</w:t>
      </w:r>
      <w:proofErr w:type="spellEnd"/>
      <w:r w:rsidR="006E70E2" w:rsidRPr="005E2DA4">
        <w:rPr>
          <w:sz w:val="20"/>
        </w:rPr>
        <w:t xml:space="preserve"> Ç</w:t>
      </w:r>
      <w:r w:rsidR="000059CC" w:rsidRPr="005E2DA4">
        <w:rPr>
          <w:sz w:val="20"/>
        </w:rPr>
        <w:t>alışma,</w:t>
      </w:r>
      <w:r w:rsidR="006E70E2" w:rsidRPr="005E2DA4">
        <w:rPr>
          <w:sz w:val="20"/>
        </w:rPr>
        <w:t xml:space="preserve"> Büyük İstifa, Büyük D</w:t>
      </w:r>
      <w:r w:rsidR="00254AC6">
        <w:rPr>
          <w:sz w:val="20"/>
        </w:rPr>
        <w:t>eğişim</w:t>
      </w:r>
      <w:bookmarkEnd w:id="10"/>
    </w:p>
    <w:p w:rsidR="006F018C" w:rsidRDefault="006F018C" w:rsidP="00CC0685">
      <w:pPr>
        <w:rPr>
          <w:sz w:val="20"/>
        </w:rPr>
      </w:pPr>
    </w:p>
    <w:p w:rsidR="006F018C" w:rsidRDefault="006F018C" w:rsidP="00CC0685">
      <w:pPr>
        <w:rPr>
          <w:sz w:val="20"/>
        </w:rPr>
      </w:pPr>
      <w:r w:rsidRPr="006F018C">
        <w:rPr>
          <w:b/>
          <w:sz w:val="20"/>
        </w:rPr>
        <w:t>Kategori No:</w:t>
      </w:r>
      <w:r w:rsidRPr="00EA2032">
        <w:rPr>
          <w:sz w:val="20"/>
        </w:rPr>
        <w:t xml:space="preserve"> 2 (KONUSAL</w:t>
      </w:r>
      <w:r>
        <w:rPr>
          <w:sz w:val="20"/>
        </w:rPr>
        <w:t xml:space="preserve"> – TEMATİK AÇILARDAN YÖNETİM)</w:t>
      </w:r>
    </w:p>
    <w:p w:rsidR="002275E5" w:rsidRDefault="002275E5" w:rsidP="00CC0685">
      <w:pPr>
        <w:rPr>
          <w:sz w:val="20"/>
        </w:rPr>
      </w:pPr>
    </w:p>
    <w:p w:rsidR="005E2DA4" w:rsidRDefault="00EA2032" w:rsidP="00CC0685">
      <w:pPr>
        <w:rPr>
          <w:b/>
          <w:sz w:val="28"/>
          <w:szCs w:val="28"/>
        </w:rPr>
      </w:pPr>
      <w:r w:rsidRPr="00EA2032">
        <w:rPr>
          <w:b/>
          <w:sz w:val="20"/>
        </w:rPr>
        <w:t xml:space="preserve">Kategori Konusu: </w:t>
      </w:r>
      <w:r w:rsidR="002275E5">
        <w:rPr>
          <w:sz w:val="20"/>
        </w:rPr>
        <w:t>DAVRANIŞSAL AÇIDAN YÖNETİM</w:t>
      </w:r>
    </w:p>
    <w:sectPr w:rsidR="005E2DA4" w:rsidSect="00127416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1871" w:right="1559" w:bottom="1871" w:left="1559" w:header="1151" w:footer="1151" w:gutter="0"/>
      <w:pgNumType w:start="1"/>
      <w:cols w:space="720" w:equalWidth="0">
        <w:col w:w="8559" w:space="70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CB" w:rsidRDefault="005E12CB">
      <w:r>
        <w:separator/>
      </w:r>
    </w:p>
  </w:endnote>
  <w:endnote w:type="continuationSeparator" w:id="0">
    <w:p w:rsidR="005E12CB" w:rsidRDefault="005E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49B" w:rsidRDefault="00EB249B" w:rsidP="00FB21A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CB" w:rsidRDefault="005E12CB">
      <w:r>
        <w:separator/>
      </w:r>
    </w:p>
  </w:footnote>
  <w:footnote w:type="continuationSeparator" w:id="0">
    <w:p w:rsidR="005E12CB" w:rsidRDefault="005E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49B" w:rsidRPr="00D66E40" w:rsidRDefault="00EB249B" w:rsidP="002F72D4">
    <w:pPr>
      <w:pStyle w:val="stBilgi"/>
      <w:tabs>
        <w:tab w:val="clear" w:pos="4536"/>
        <w:tab w:val="clear" w:pos="9072"/>
        <w:tab w:val="center" w:pos="4320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49B" w:rsidRPr="00D66E40" w:rsidRDefault="0087002F" w:rsidP="0087002F">
    <w:pPr>
      <w:pStyle w:val="stBilgi"/>
      <w:tabs>
        <w:tab w:val="clear" w:pos="4536"/>
        <w:tab w:val="clear" w:pos="9072"/>
        <w:tab w:val="center" w:pos="4320"/>
        <w:tab w:val="right" w:pos="8460"/>
      </w:tabs>
      <w:jc w:val="left"/>
    </w:pPr>
    <w:r>
      <w:tab/>
    </w:r>
    <w:r>
      <w:tab/>
    </w: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A23E5A">
      <w:rPr>
        <w:rStyle w:val="SayfaNumaras"/>
        <w:noProof/>
      </w:rPr>
      <w:t>3</w:t>
    </w:r>
    <w:r>
      <w:rPr>
        <w:rStyle w:val="SayfaNumara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49B" w:rsidRDefault="00EB249B" w:rsidP="00866745">
    <w:pPr>
      <w:pStyle w:val="stBilgi"/>
      <w:tabs>
        <w:tab w:val="clear" w:pos="9072"/>
      </w:tabs>
      <w:ind w:right="-22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FE7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C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633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F85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0F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6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DA2D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C7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CB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8A0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F0EC3"/>
    <w:multiLevelType w:val="hybridMultilevel"/>
    <w:tmpl w:val="246A3F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C57C5"/>
    <w:multiLevelType w:val="hybridMultilevel"/>
    <w:tmpl w:val="D19017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96885"/>
    <w:multiLevelType w:val="hybridMultilevel"/>
    <w:tmpl w:val="19E83D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5E"/>
    <w:rsid w:val="00004606"/>
    <w:rsid w:val="000059CC"/>
    <w:rsid w:val="00016146"/>
    <w:rsid w:val="000254F3"/>
    <w:rsid w:val="00031E24"/>
    <w:rsid w:val="0005051F"/>
    <w:rsid w:val="000978A2"/>
    <w:rsid w:val="000B035A"/>
    <w:rsid w:val="000B6745"/>
    <w:rsid w:val="000D2BE3"/>
    <w:rsid w:val="000D3126"/>
    <w:rsid w:val="000D65BE"/>
    <w:rsid w:val="000F6E28"/>
    <w:rsid w:val="00104582"/>
    <w:rsid w:val="00114796"/>
    <w:rsid w:val="00127416"/>
    <w:rsid w:val="0013404A"/>
    <w:rsid w:val="001403A9"/>
    <w:rsid w:val="00142D11"/>
    <w:rsid w:val="00153343"/>
    <w:rsid w:val="0015799D"/>
    <w:rsid w:val="00177B9D"/>
    <w:rsid w:val="001E6584"/>
    <w:rsid w:val="001E68A5"/>
    <w:rsid w:val="00202763"/>
    <w:rsid w:val="002275E5"/>
    <w:rsid w:val="00236497"/>
    <w:rsid w:val="00236C9D"/>
    <w:rsid w:val="00254AC6"/>
    <w:rsid w:val="0025593C"/>
    <w:rsid w:val="00291190"/>
    <w:rsid w:val="00291E70"/>
    <w:rsid w:val="00292B37"/>
    <w:rsid w:val="002A6C30"/>
    <w:rsid w:val="002C5816"/>
    <w:rsid w:val="002D1802"/>
    <w:rsid w:val="002E3F13"/>
    <w:rsid w:val="002F1187"/>
    <w:rsid w:val="002F2675"/>
    <w:rsid w:val="002F72D4"/>
    <w:rsid w:val="00305B99"/>
    <w:rsid w:val="003122B1"/>
    <w:rsid w:val="00340271"/>
    <w:rsid w:val="003443EE"/>
    <w:rsid w:val="00366C36"/>
    <w:rsid w:val="00381FD0"/>
    <w:rsid w:val="003839D3"/>
    <w:rsid w:val="0039024E"/>
    <w:rsid w:val="003C1FF7"/>
    <w:rsid w:val="003C34B4"/>
    <w:rsid w:val="003E63BC"/>
    <w:rsid w:val="003F0F81"/>
    <w:rsid w:val="003F54CD"/>
    <w:rsid w:val="003F7106"/>
    <w:rsid w:val="0040629E"/>
    <w:rsid w:val="00420DB2"/>
    <w:rsid w:val="00424BD0"/>
    <w:rsid w:val="0042773F"/>
    <w:rsid w:val="00433574"/>
    <w:rsid w:val="00437BBC"/>
    <w:rsid w:val="00445CF8"/>
    <w:rsid w:val="00452C58"/>
    <w:rsid w:val="004569C7"/>
    <w:rsid w:val="004B2202"/>
    <w:rsid w:val="0050188A"/>
    <w:rsid w:val="0050755F"/>
    <w:rsid w:val="00513501"/>
    <w:rsid w:val="00524125"/>
    <w:rsid w:val="005500F1"/>
    <w:rsid w:val="0055595A"/>
    <w:rsid w:val="00567D9A"/>
    <w:rsid w:val="005707BF"/>
    <w:rsid w:val="00574B8A"/>
    <w:rsid w:val="00574E48"/>
    <w:rsid w:val="005758AC"/>
    <w:rsid w:val="0058090D"/>
    <w:rsid w:val="00584CA0"/>
    <w:rsid w:val="00596186"/>
    <w:rsid w:val="005B145E"/>
    <w:rsid w:val="005B7EEB"/>
    <w:rsid w:val="005B7EF5"/>
    <w:rsid w:val="005D400C"/>
    <w:rsid w:val="005E12CB"/>
    <w:rsid w:val="005E2DA4"/>
    <w:rsid w:val="0060124A"/>
    <w:rsid w:val="00602A52"/>
    <w:rsid w:val="0062367F"/>
    <w:rsid w:val="006247D0"/>
    <w:rsid w:val="0064048E"/>
    <w:rsid w:val="006560E8"/>
    <w:rsid w:val="00663437"/>
    <w:rsid w:val="00687910"/>
    <w:rsid w:val="00693C55"/>
    <w:rsid w:val="006A5C55"/>
    <w:rsid w:val="006B7666"/>
    <w:rsid w:val="006C3314"/>
    <w:rsid w:val="006D05B2"/>
    <w:rsid w:val="006D39ED"/>
    <w:rsid w:val="006E70E2"/>
    <w:rsid w:val="006E7383"/>
    <w:rsid w:val="006F018C"/>
    <w:rsid w:val="006F57C8"/>
    <w:rsid w:val="0070017E"/>
    <w:rsid w:val="007115EB"/>
    <w:rsid w:val="0071718B"/>
    <w:rsid w:val="00725BDC"/>
    <w:rsid w:val="00753BFF"/>
    <w:rsid w:val="00761971"/>
    <w:rsid w:val="00780D4E"/>
    <w:rsid w:val="00792BD6"/>
    <w:rsid w:val="007943B5"/>
    <w:rsid w:val="00796608"/>
    <w:rsid w:val="007C0910"/>
    <w:rsid w:val="007D2583"/>
    <w:rsid w:val="007F519A"/>
    <w:rsid w:val="00805DA5"/>
    <w:rsid w:val="00806E88"/>
    <w:rsid w:val="00810730"/>
    <w:rsid w:val="0082292B"/>
    <w:rsid w:val="00826DA6"/>
    <w:rsid w:val="00844B42"/>
    <w:rsid w:val="008473B3"/>
    <w:rsid w:val="00855C3D"/>
    <w:rsid w:val="00866745"/>
    <w:rsid w:val="0087002F"/>
    <w:rsid w:val="008743CE"/>
    <w:rsid w:val="008843C1"/>
    <w:rsid w:val="008903C2"/>
    <w:rsid w:val="008A79BD"/>
    <w:rsid w:val="008B06B8"/>
    <w:rsid w:val="008B7A08"/>
    <w:rsid w:val="008C4740"/>
    <w:rsid w:val="008E15BE"/>
    <w:rsid w:val="008E18EA"/>
    <w:rsid w:val="008E2624"/>
    <w:rsid w:val="008E2736"/>
    <w:rsid w:val="008F141B"/>
    <w:rsid w:val="008F2275"/>
    <w:rsid w:val="00901C7B"/>
    <w:rsid w:val="0090320A"/>
    <w:rsid w:val="00910089"/>
    <w:rsid w:val="009173B2"/>
    <w:rsid w:val="009225C8"/>
    <w:rsid w:val="00925714"/>
    <w:rsid w:val="00925CF4"/>
    <w:rsid w:val="00933623"/>
    <w:rsid w:val="00935F88"/>
    <w:rsid w:val="00991BC2"/>
    <w:rsid w:val="009A0658"/>
    <w:rsid w:val="009A7A89"/>
    <w:rsid w:val="009C1EDA"/>
    <w:rsid w:val="009E2AD3"/>
    <w:rsid w:val="00A0092A"/>
    <w:rsid w:val="00A01990"/>
    <w:rsid w:val="00A17D86"/>
    <w:rsid w:val="00A23E5A"/>
    <w:rsid w:val="00A2427B"/>
    <w:rsid w:val="00A55C54"/>
    <w:rsid w:val="00A645D1"/>
    <w:rsid w:val="00A81FDD"/>
    <w:rsid w:val="00A847F5"/>
    <w:rsid w:val="00A84ADE"/>
    <w:rsid w:val="00AA4469"/>
    <w:rsid w:val="00AA6D47"/>
    <w:rsid w:val="00AC28AD"/>
    <w:rsid w:val="00AC7589"/>
    <w:rsid w:val="00AD0403"/>
    <w:rsid w:val="00AD43C5"/>
    <w:rsid w:val="00B02B0B"/>
    <w:rsid w:val="00B24B96"/>
    <w:rsid w:val="00B33A93"/>
    <w:rsid w:val="00B461E7"/>
    <w:rsid w:val="00B52996"/>
    <w:rsid w:val="00B549DB"/>
    <w:rsid w:val="00B65F58"/>
    <w:rsid w:val="00B931D2"/>
    <w:rsid w:val="00B93CB9"/>
    <w:rsid w:val="00B959D4"/>
    <w:rsid w:val="00B97429"/>
    <w:rsid w:val="00BB0C69"/>
    <w:rsid w:val="00BB6511"/>
    <w:rsid w:val="00BC6A89"/>
    <w:rsid w:val="00BD648B"/>
    <w:rsid w:val="00BD7DF2"/>
    <w:rsid w:val="00C03310"/>
    <w:rsid w:val="00C03A23"/>
    <w:rsid w:val="00C33B94"/>
    <w:rsid w:val="00C52D14"/>
    <w:rsid w:val="00C64CC7"/>
    <w:rsid w:val="00C71A33"/>
    <w:rsid w:val="00C74C7B"/>
    <w:rsid w:val="00CA309A"/>
    <w:rsid w:val="00CA595A"/>
    <w:rsid w:val="00CB170D"/>
    <w:rsid w:val="00CC0685"/>
    <w:rsid w:val="00CD25F6"/>
    <w:rsid w:val="00CE2EBD"/>
    <w:rsid w:val="00CE366D"/>
    <w:rsid w:val="00CF0935"/>
    <w:rsid w:val="00D03DC7"/>
    <w:rsid w:val="00D105D2"/>
    <w:rsid w:val="00D233EA"/>
    <w:rsid w:val="00D2737E"/>
    <w:rsid w:val="00D3351A"/>
    <w:rsid w:val="00D5499D"/>
    <w:rsid w:val="00D66E40"/>
    <w:rsid w:val="00D77F84"/>
    <w:rsid w:val="00D901A9"/>
    <w:rsid w:val="00DB2B34"/>
    <w:rsid w:val="00DC2BB7"/>
    <w:rsid w:val="00DD065D"/>
    <w:rsid w:val="00DD2047"/>
    <w:rsid w:val="00DD603B"/>
    <w:rsid w:val="00E007DD"/>
    <w:rsid w:val="00E06488"/>
    <w:rsid w:val="00E33680"/>
    <w:rsid w:val="00E35684"/>
    <w:rsid w:val="00E36D2C"/>
    <w:rsid w:val="00E4657A"/>
    <w:rsid w:val="00E5008A"/>
    <w:rsid w:val="00E56EA8"/>
    <w:rsid w:val="00E64954"/>
    <w:rsid w:val="00E736EA"/>
    <w:rsid w:val="00E7465D"/>
    <w:rsid w:val="00E85BDE"/>
    <w:rsid w:val="00E932CB"/>
    <w:rsid w:val="00EA2032"/>
    <w:rsid w:val="00EB0541"/>
    <w:rsid w:val="00EB249B"/>
    <w:rsid w:val="00EB68F9"/>
    <w:rsid w:val="00EC671E"/>
    <w:rsid w:val="00ED11D3"/>
    <w:rsid w:val="00EE6937"/>
    <w:rsid w:val="00EF5514"/>
    <w:rsid w:val="00F207C1"/>
    <w:rsid w:val="00F253B8"/>
    <w:rsid w:val="00F42AEF"/>
    <w:rsid w:val="00F4393F"/>
    <w:rsid w:val="00F44BD2"/>
    <w:rsid w:val="00F57F28"/>
    <w:rsid w:val="00FA16EB"/>
    <w:rsid w:val="00FB21AA"/>
    <w:rsid w:val="00FB4D41"/>
    <w:rsid w:val="00FD1D44"/>
    <w:rsid w:val="00FE2293"/>
    <w:rsid w:val="00FE24E4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9D3"/>
    <w:pPr>
      <w:jc w:val="both"/>
    </w:pPr>
    <w:rPr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66E40"/>
    <w:pPr>
      <w:tabs>
        <w:tab w:val="center" w:pos="4536"/>
        <w:tab w:val="right" w:pos="9072"/>
      </w:tabs>
      <w:jc w:val="center"/>
    </w:pPr>
    <w:rPr>
      <w:sz w:val="18"/>
    </w:rPr>
  </w:style>
  <w:style w:type="paragraph" w:styleId="AltBilgi">
    <w:name w:val="footer"/>
    <w:basedOn w:val="Normal"/>
    <w:rsid w:val="005B145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B145E"/>
  </w:style>
  <w:style w:type="paragraph" w:styleId="DipnotMetni">
    <w:name w:val="footnote text"/>
    <w:aliases w:val="Dipnot Metni Char"/>
    <w:basedOn w:val="Normal"/>
    <w:link w:val="DipnotMetniChar1"/>
    <w:semiHidden/>
    <w:rsid w:val="005B145E"/>
  </w:style>
  <w:style w:type="character" w:customStyle="1" w:styleId="DipnotMetniChar1">
    <w:name w:val="Dipnot Metni Char1"/>
    <w:aliases w:val="Dipnot Metni Char Char"/>
    <w:link w:val="DipnotMetni"/>
    <w:rsid w:val="005B145E"/>
    <w:rPr>
      <w:rFonts w:ascii="Times" w:hAnsi="Times"/>
      <w:sz w:val="24"/>
      <w:lang w:val="en-US" w:eastAsia="en-US" w:bidi="ar-SA"/>
    </w:rPr>
  </w:style>
  <w:style w:type="character" w:styleId="DipnotBavurusu">
    <w:name w:val="footnote reference"/>
    <w:semiHidden/>
    <w:rsid w:val="005B145E"/>
    <w:rPr>
      <w:vertAlign w:val="superscript"/>
    </w:rPr>
  </w:style>
  <w:style w:type="character" w:styleId="Kpr">
    <w:name w:val="Hyperlink"/>
    <w:rsid w:val="005B145E"/>
    <w:rPr>
      <w:color w:val="0000FF"/>
      <w:u w:val="single"/>
    </w:rPr>
  </w:style>
  <w:style w:type="paragraph" w:customStyle="1" w:styleId="Baslk11">
    <w:name w:val="Baslık11"/>
    <w:next w:val="Normal"/>
    <w:rsid w:val="005B145E"/>
    <w:pPr>
      <w:spacing w:before="320" w:after="120"/>
      <w:ind w:left="567"/>
    </w:pPr>
    <w:rPr>
      <w:b/>
      <w:sz w:val="22"/>
      <w:szCs w:val="22"/>
      <w:lang w:eastAsia="en-US"/>
    </w:rPr>
  </w:style>
  <w:style w:type="paragraph" w:customStyle="1" w:styleId="Baslk22">
    <w:name w:val="Baslık22"/>
    <w:next w:val="Normal"/>
    <w:rsid w:val="005B145E"/>
    <w:pPr>
      <w:spacing w:before="240" w:after="120"/>
      <w:ind w:left="1134" w:hanging="567"/>
      <w:jc w:val="both"/>
    </w:pPr>
    <w:rPr>
      <w:rFonts w:cs="Arial"/>
      <w:b/>
      <w:bCs/>
      <w:iCs/>
      <w:sz w:val="22"/>
      <w:szCs w:val="22"/>
      <w:lang w:eastAsia="en-US"/>
    </w:rPr>
  </w:style>
  <w:style w:type="paragraph" w:customStyle="1" w:styleId="NParag">
    <w:name w:val="NParag"/>
    <w:basedOn w:val="Normal"/>
    <w:rsid w:val="005B145E"/>
    <w:pPr>
      <w:tabs>
        <w:tab w:val="left" w:pos="9072"/>
      </w:tabs>
      <w:spacing w:before="60" w:after="60"/>
      <w:ind w:firstLine="567"/>
    </w:pPr>
    <w:rPr>
      <w:szCs w:val="22"/>
    </w:rPr>
  </w:style>
  <w:style w:type="character" w:styleId="Vurgu">
    <w:name w:val="Emphasis"/>
    <w:qFormat/>
    <w:rsid w:val="005B145E"/>
    <w:rPr>
      <w:i/>
      <w:iCs/>
    </w:rPr>
  </w:style>
  <w:style w:type="paragraph" w:customStyle="1" w:styleId="01-Baslik-TitleTR">
    <w:name w:val="01-Baslik-Title(TR)"/>
    <w:basedOn w:val="Normal"/>
    <w:rsid w:val="009C1EDA"/>
    <w:pPr>
      <w:jc w:val="center"/>
    </w:pPr>
    <w:rPr>
      <w:b/>
      <w:sz w:val="28"/>
    </w:rPr>
  </w:style>
  <w:style w:type="paragraph" w:customStyle="1" w:styleId="01-Baslik-TitleEng">
    <w:name w:val="01-Baslik-Title(Eng)"/>
    <w:basedOn w:val="01-Baslik-TitleTR"/>
    <w:rsid w:val="003839D3"/>
    <w:rPr>
      <w:lang w:val="en-US"/>
    </w:rPr>
  </w:style>
  <w:style w:type="paragraph" w:customStyle="1" w:styleId="01-Yazar-Author">
    <w:name w:val="01-Yazar-Author"/>
    <w:basedOn w:val="Normal"/>
    <w:rsid w:val="00236497"/>
    <w:pPr>
      <w:jc w:val="center"/>
    </w:pPr>
    <w:rPr>
      <w:sz w:val="20"/>
    </w:rPr>
  </w:style>
  <w:style w:type="paragraph" w:customStyle="1" w:styleId="02-Ozet">
    <w:name w:val="02-Ozet"/>
    <w:basedOn w:val="Normal"/>
    <w:rsid w:val="006B7666"/>
    <w:pPr>
      <w:ind w:firstLine="567"/>
    </w:pPr>
    <w:rPr>
      <w:sz w:val="18"/>
      <w:szCs w:val="18"/>
    </w:rPr>
  </w:style>
  <w:style w:type="paragraph" w:customStyle="1" w:styleId="02-Abstract">
    <w:name w:val="02-Abstract"/>
    <w:basedOn w:val="Normal"/>
    <w:rsid w:val="006B7666"/>
    <w:pPr>
      <w:ind w:firstLine="567"/>
    </w:pPr>
    <w:rPr>
      <w:sz w:val="18"/>
      <w:lang w:val="en-US"/>
    </w:rPr>
  </w:style>
  <w:style w:type="paragraph" w:customStyle="1" w:styleId="03-BaslikD1">
    <w:name w:val="03-Baslik_D1"/>
    <w:basedOn w:val="Normal"/>
    <w:rsid w:val="00D3351A"/>
    <w:pPr>
      <w:keepNext/>
      <w:spacing w:before="240" w:after="120"/>
      <w:jc w:val="center"/>
    </w:pPr>
    <w:rPr>
      <w:b/>
      <w:sz w:val="24"/>
    </w:rPr>
  </w:style>
  <w:style w:type="paragraph" w:customStyle="1" w:styleId="03-HeadingL1">
    <w:name w:val="03-Heading_L1"/>
    <w:basedOn w:val="03-BaslikD1"/>
    <w:rsid w:val="003839D3"/>
    <w:rPr>
      <w:lang w:val="en-US"/>
    </w:rPr>
  </w:style>
  <w:style w:type="table" w:styleId="TabloKlavuzu">
    <w:name w:val="Table Grid"/>
    <w:basedOn w:val="NormalTablo"/>
    <w:rsid w:val="00C5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-Metinler">
    <w:name w:val="04-Metinler"/>
    <w:basedOn w:val="Normal"/>
    <w:link w:val="04-MetinlerChar"/>
    <w:rsid w:val="00E06488"/>
    <w:pPr>
      <w:spacing w:before="120" w:after="120"/>
      <w:ind w:firstLine="562"/>
    </w:pPr>
  </w:style>
  <w:style w:type="character" w:customStyle="1" w:styleId="04-MetinlerChar">
    <w:name w:val="04-Metinler Char"/>
    <w:link w:val="04-Metinler"/>
    <w:rsid w:val="00E06488"/>
    <w:rPr>
      <w:sz w:val="22"/>
      <w:lang w:val="tr-TR" w:eastAsia="en-US" w:bidi="ar-SA"/>
    </w:rPr>
  </w:style>
  <w:style w:type="paragraph" w:customStyle="1" w:styleId="04-Text">
    <w:name w:val="04-Text"/>
    <w:basedOn w:val="04-Metinler"/>
    <w:rsid w:val="00E06488"/>
    <w:rPr>
      <w:lang w:val="en-US"/>
    </w:rPr>
  </w:style>
  <w:style w:type="paragraph" w:customStyle="1" w:styleId="04-Metinler-alinti">
    <w:name w:val="04-Metinler-alinti"/>
    <w:basedOn w:val="04-Metinler"/>
    <w:rsid w:val="00BB0C69"/>
    <w:pPr>
      <w:ind w:left="720" w:right="720" w:firstLine="0"/>
    </w:pPr>
    <w:rPr>
      <w:i/>
      <w:sz w:val="20"/>
    </w:rPr>
  </w:style>
  <w:style w:type="paragraph" w:customStyle="1" w:styleId="04-Text-cite">
    <w:name w:val="04-Text-cite"/>
    <w:basedOn w:val="04-Metinler-alinti"/>
    <w:rsid w:val="00E06488"/>
    <w:rPr>
      <w:lang w:val="en-US"/>
    </w:rPr>
  </w:style>
  <w:style w:type="paragraph" w:customStyle="1" w:styleId="03-BaslikD2">
    <w:name w:val="03-Baslik_D2"/>
    <w:basedOn w:val="Normal"/>
    <w:rsid w:val="00B02B0B"/>
    <w:pPr>
      <w:keepNext/>
      <w:spacing w:before="120" w:after="120"/>
      <w:ind w:left="432" w:hanging="432"/>
    </w:pPr>
    <w:rPr>
      <w:b/>
    </w:rPr>
  </w:style>
  <w:style w:type="paragraph" w:customStyle="1" w:styleId="03-HeadingL2">
    <w:name w:val="03-Heading_L2"/>
    <w:basedOn w:val="03-BaslikD2"/>
    <w:rsid w:val="0082292B"/>
    <w:rPr>
      <w:lang w:val="en-US"/>
    </w:rPr>
  </w:style>
  <w:style w:type="paragraph" w:customStyle="1" w:styleId="05-Tablo-Baslik">
    <w:name w:val="05-Tablo-Baslik"/>
    <w:basedOn w:val="Normal"/>
    <w:rsid w:val="003122B1"/>
    <w:pPr>
      <w:keepNext/>
      <w:spacing w:before="120" w:after="120"/>
      <w:ind w:left="936" w:hanging="936"/>
    </w:pPr>
    <w:rPr>
      <w:rFonts w:cs="Calibri"/>
      <w:b/>
      <w:lang w:eastAsia="tr-TR"/>
    </w:rPr>
  </w:style>
  <w:style w:type="paragraph" w:customStyle="1" w:styleId="05-Tablo-ic-baslikSol">
    <w:name w:val="05-Tablo-ic-baslik(Sol)"/>
    <w:basedOn w:val="Normal"/>
    <w:rsid w:val="003122B1"/>
    <w:pPr>
      <w:jc w:val="left"/>
    </w:pPr>
    <w:rPr>
      <w:b/>
      <w:bCs/>
      <w:sz w:val="18"/>
      <w:szCs w:val="18"/>
    </w:rPr>
  </w:style>
  <w:style w:type="paragraph" w:customStyle="1" w:styleId="05-Tablo-ic-baslikUst">
    <w:name w:val="05-Tablo-ic-baslik(Ust)"/>
    <w:basedOn w:val="Normal"/>
    <w:rsid w:val="00780D4E"/>
    <w:pPr>
      <w:keepNext/>
      <w:jc w:val="center"/>
    </w:pPr>
    <w:rPr>
      <w:b/>
      <w:bCs/>
      <w:sz w:val="18"/>
      <w:szCs w:val="18"/>
    </w:rPr>
  </w:style>
  <w:style w:type="paragraph" w:customStyle="1" w:styleId="05-Tablo-degerler">
    <w:name w:val="05-Tablo-degerler"/>
    <w:basedOn w:val="Normal"/>
    <w:rsid w:val="003122B1"/>
    <w:pPr>
      <w:jc w:val="center"/>
    </w:pPr>
    <w:rPr>
      <w:bCs/>
      <w:sz w:val="18"/>
      <w:szCs w:val="18"/>
    </w:rPr>
  </w:style>
  <w:style w:type="paragraph" w:customStyle="1" w:styleId="05-Tablo-maddeler">
    <w:name w:val="05-Tablo-maddeler"/>
    <w:basedOn w:val="Normal"/>
    <w:rsid w:val="003122B1"/>
    <w:pPr>
      <w:jc w:val="left"/>
    </w:pPr>
    <w:rPr>
      <w:bCs/>
      <w:sz w:val="18"/>
      <w:szCs w:val="18"/>
    </w:rPr>
  </w:style>
  <w:style w:type="paragraph" w:customStyle="1" w:styleId="05-Table-Title">
    <w:name w:val="05-Table-Title"/>
    <w:basedOn w:val="05-Tablo-Baslik"/>
    <w:rsid w:val="00A55C54"/>
    <w:rPr>
      <w:lang w:val="en-US"/>
    </w:rPr>
  </w:style>
  <w:style w:type="paragraph" w:customStyle="1" w:styleId="05-Table-in-headingTop">
    <w:name w:val="05-Table-in-heading(Top)"/>
    <w:basedOn w:val="05-Tablo-ic-baslikUst"/>
    <w:rsid w:val="00780D4E"/>
    <w:rPr>
      <w:lang w:val="en-US"/>
    </w:rPr>
  </w:style>
  <w:style w:type="paragraph" w:customStyle="1" w:styleId="05-Table-in-headingLeft">
    <w:name w:val="05-Table-in-heading(Left)"/>
    <w:basedOn w:val="05-Tablo-ic-baslikSol"/>
    <w:rsid w:val="00A55C54"/>
    <w:rPr>
      <w:lang w:val="en-US"/>
    </w:rPr>
  </w:style>
  <w:style w:type="paragraph" w:customStyle="1" w:styleId="05-Table-items">
    <w:name w:val="05-Table-items"/>
    <w:basedOn w:val="05-Tablo-maddeler"/>
    <w:rsid w:val="00A55C54"/>
    <w:rPr>
      <w:lang w:val="en-US"/>
    </w:rPr>
  </w:style>
  <w:style w:type="paragraph" w:customStyle="1" w:styleId="05-Table-values">
    <w:name w:val="05-Table-values"/>
    <w:basedOn w:val="05-Tablo-degerler"/>
    <w:rsid w:val="005500F1"/>
    <w:rPr>
      <w:lang w:val="en-US"/>
    </w:rPr>
  </w:style>
  <w:style w:type="paragraph" w:customStyle="1" w:styleId="06-KaynakcaTR">
    <w:name w:val="06-Kaynakca(TR)"/>
    <w:basedOn w:val="Normal"/>
    <w:rsid w:val="00761971"/>
    <w:pPr>
      <w:spacing w:before="120" w:after="120"/>
      <w:ind w:left="360" w:hanging="360"/>
    </w:pPr>
    <w:rPr>
      <w:sz w:val="18"/>
    </w:rPr>
  </w:style>
  <w:style w:type="paragraph" w:customStyle="1" w:styleId="06-ReferenceEng">
    <w:name w:val="06-Reference(Eng)"/>
    <w:basedOn w:val="06-KaynakcaTR"/>
    <w:rsid w:val="0050755F"/>
    <w:rPr>
      <w:lang w:val="en-US"/>
    </w:rPr>
  </w:style>
  <w:style w:type="paragraph" w:customStyle="1" w:styleId="TabloBasligi">
    <w:name w:val="Tablo Basligi"/>
    <w:basedOn w:val="Normal"/>
    <w:rsid w:val="00524125"/>
    <w:pPr>
      <w:keepNext/>
      <w:spacing w:after="120"/>
      <w:ind w:left="709" w:hanging="709"/>
    </w:pPr>
    <w:rPr>
      <w:rFonts w:ascii="Arial" w:hAnsi="Arial" w:cs="Arial"/>
      <w:b/>
      <w:sz w:val="24"/>
      <w:szCs w:val="24"/>
      <w:lang w:eastAsia="tr-TR"/>
    </w:rPr>
  </w:style>
  <w:style w:type="paragraph" w:customStyle="1" w:styleId="05-Baslik-sekil">
    <w:name w:val="05-Baslik-sekil"/>
    <w:basedOn w:val="Normal"/>
    <w:rsid w:val="00A2427B"/>
    <w:pPr>
      <w:spacing w:before="120"/>
      <w:jc w:val="center"/>
    </w:pPr>
    <w:rPr>
      <w:i/>
    </w:rPr>
  </w:style>
  <w:style w:type="paragraph" w:customStyle="1" w:styleId="05-Figure-title">
    <w:name w:val="05-Figure-title"/>
    <w:basedOn w:val="05-Baslik-sekil"/>
    <w:rsid w:val="00C71A33"/>
    <w:rPr>
      <w:lang w:val="en-US"/>
    </w:rPr>
  </w:style>
  <w:style w:type="paragraph" w:customStyle="1" w:styleId="03-BaslikD3">
    <w:name w:val="03-Baslik_D3"/>
    <w:basedOn w:val="03-BaslikD2"/>
    <w:rsid w:val="00753BFF"/>
    <w:pPr>
      <w:ind w:left="1124" w:hanging="562"/>
    </w:pPr>
  </w:style>
  <w:style w:type="paragraph" w:customStyle="1" w:styleId="03-HeadingL3">
    <w:name w:val="03-Heading_L3"/>
    <w:basedOn w:val="03-BaslikD3"/>
    <w:rsid w:val="00753BFF"/>
    <w:rPr>
      <w:lang w:val="en-US"/>
    </w:rPr>
  </w:style>
  <w:style w:type="paragraph" w:customStyle="1" w:styleId="04-TextExtended">
    <w:name w:val="04-Text_Extended"/>
    <w:basedOn w:val="04-Text"/>
    <w:rsid w:val="00E736EA"/>
    <w:rPr>
      <w:sz w:val="20"/>
    </w:rPr>
  </w:style>
  <w:style w:type="paragraph" w:customStyle="1" w:styleId="04-MetinlerUzunOzet">
    <w:name w:val="04-Metinler_UzunOzet"/>
    <w:basedOn w:val="04-Metinler"/>
    <w:link w:val="04-MetinlerUzunOzetChar"/>
    <w:rsid w:val="006560E8"/>
    <w:rPr>
      <w:sz w:val="20"/>
    </w:rPr>
  </w:style>
  <w:style w:type="character" w:customStyle="1" w:styleId="04-MetinlerUzunOzetChar">
    <w:name w:val="04-Metinler_UzunOzet Char"/>
    <w:basedOn w:val="04-MetinlerChar"/>
    <w:link w:val="04-MetinlerUzunOzet"/>
    <w:rsid w:val="006560E8"/>
    <w:rPr>
      <w:sz w:val="22"/>
      <w:lang w:val="tr-TR" w:eastAsia="en-US" w:bidi="ar-SA"/>
    </w:rPr>
  </w:style>
  <w:style w:type="character" w:customStyle="1" w:styleId="Stil">
    <w:name w:val="Stil"/>
    <w:rsid w:val="00236497"/>
    <w:rPr>
      <w:rFonts w:ascii="Times New Roman" w:hAnsi="Times New Roman"/>
      <w:sz w:val="18"/>
      <w:szCs w:val="18"/>
      <w:vertAlign w:val="superscript"/>
    </w:rPr>
  </w:style>
  <w:style w:type="paragraph" w:styleId="BalonMetni">
    <w:name w:val="Balloon Text"/>
    <w:basedOn w:val="Normal"/>
    <w:link w:val="BalonMetniChar"/>
    <w:rsid w:val="000F6E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F6E28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F72D4"/>
    <w:pPr>
      <w:spacing w:before="100" w:beforeAutospacing="1" w:after="100" w:afterAutospacing="1"/>
      <w:jc w:val="left"/>
    </w:pPr>
    <w:rPr>
      <w:sz w:val="24"/>
      <w:szCs w:val="24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3404A"/>
    <w:pPr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13404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4DC679-C948-4E5A-A311-978952D5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Biçimlendirmeyi Bozmadan on iki Sözcüğü Geçmeyen Başlığı Buraya Ekleyiniz*</vt:lpstr>
    </vt:vector>
  </TitlesOfParts>
  <LinksUpToDate>false</LinksUpToDate>
  <CharactersWithSpaces>3613</CharactersWithSpaces>
  <SharedDoc>false</SharedDoc>
  <HLinks>
    <vt:vector size="30" baseType="variant">
      <vt:variant>
        <vt:i4>18809102</vt:i4>
      </vt:variant>
      <vt:variant>
        <vt:i4>12</vt:i4>
      </vt:variant>
      <vt:variant>
        <vt:i4>0</vt:i4>
      </vt:variant>
      <vt:variant>
        <vt:i4>5</vt:i4>
      </vt:variant>
      <vt:variant>
        <vt:lpwstr>http://library.uww.edu/GUIDES/APACITE.htm</vt:lpwstr>
      </vt:variant>
      <vt:variant>
        <vt:lpwstr>eric</vt:lpwstr>
      </vt:variant>
      <vt:variant>
        <vt:i4>3276920</vt:i4>
      </vt:variant>
      <vt:variant>
        <vt:i4>9</vt:i4>
      </vt:variant>
      <vt:variant>
        <vt:i4>0</vt:i4>
      </vt:variant>
      <vt:variant>
        <vt:i4>5</vt:i4>
      </vt:variant>
      <vt:variant>
        <vt:lpwstr>http://www.apastyle.org/elecsource.html</vt:lpwstr>
      </vt:variant>
      <vt:variant>
        <vt:lpwstr/>
      </vt:variant>
      <vt:variant>
        <vt:i4>4522078</vt:i4>
      </vt:variant>
      <vt:variant>
        <vt:i4>6</vt:i4>
      </vt:variant>
      <vt:variant>
        <vt:i4>0</vt:i4>
      </vt:variant>
      <vt:variant>
        <vt:i4>5</vt:i4>
      </vt:variant>
      <vt:variant>
        <vt:lpwstr>http://www.aaaaaaaa.com/</vt:lpwstr>
      </vt:variant>
      <vt:variant>
        <vt:lpwstr/>
      </vt:variant>
      <vt:variant>
        <vt:i4>4522078</vt:i4>
      </vt:variant>
      <vt:variant>
        <vt:i4>3</vt:i4>
      </vt:variant>
      <vt:variant>
        <vt:i4>0</vt:i4>
      </vt:variant>
      <vt:variant>
        <vt:i4>5</vt:i4>
      </vt:variant>
      <vt:variant>
        <vt:lpwstr>http://www.aaaaaaaa.com/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http://www.aaaaaaaa.com/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Biçimlendirmeyi Bozmadan on iki Sözcüğü Geçmeyen Başlığı Buraya Ekleyiniz*</dc:title>
  <dc:creator/>
  <cp:lastModifiedBy/>
  <cp:revision>1</cp:revision>
  <dcterms:created xsi:type="dcterms:W3CDTF">2022-09-30T10:16:00Z</dcterms:created>
  <dcterms:modified xsi:type="dcterms:W3CDTF">2022-09-30T10:16:00Z</dcterms:modified>
</cp:coreProperties>
</file>