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72" w:rsidRDefault="00950346" w:rsidP="00FA3713">
      <w:pPr>
        <w:spacing w:line="360" w:lineRule="auto"/>
        <w:jc w:val="center"/>
        <w:rPr>
          <w:b/>
        </w:rPr>
      </w:pPr>
      <w:r>
        <w:rPr>
          <w:b/>
        </w:rPr>
        <w:t xml:space="preserve">LANGUAGE </w:t>
      </w:r>
      <w:r w:rsidR="00613062" w:rsidRPr="00613062">
        <w:rPr>
          <w:b/>
        </w:rPr>
        <w:t>F</w:t>
      </w:r>
      <w:r w:rsidR="008D5C61">
        <w:rPr>
          <w:b/>
        </w:rPr>
        <w:t xml:space="preserve">OR SUSTAINABLE </w:t>
      </w:r>
      <w:r>
        <w:rPr>
          <w:b/>
        </w:rPr>
        <w:t>DEVELOPMENT</w:t>
      </w:r>
    </w:p>
    <w:p w:rsidR="00613062" w:rsidRPr="00FA3713" w:rsidRDefault="008D5C61" w:rsidP="00FA3713">
      <w:pPr>
        <w:spacing w:line="360" w:lineRule="auto"/>
        <w:jc w:val="center"/>
        <w:rPr>
          <w:b/>
        </w:rPr>
      </w:pPr>
      <w:proofErr w:type="spellStart"/>
      <w:r>
        <w:rPr>
          <w:b/>
        </w:rPr>
        <w:t>Avdhesh</w:t>
      </w:r>
      <w:proofErr w:type="spellEnd"/>
      <w:r>
        <w:rPr>
          <w:b/>
        </w:rPr>
        <w:t xml:space="preserve"> </w:t>
      </w:r>
      <w:proofErr w:type="spellStart"/>
      <w:r>
        <w:rPr>
          <w:b/>
        </w:rPr>
        <w:t>J</w:t>
      </w:r>
      <w:r w:rsidR="00613062">
        <w:rPr>
          <w:b/>
        </w:rPr>
        <w:t>ha</w:t>
      </w:r>
      <w:proofErr w:type="spellEnd"/>
      <w:r w:rsidR="00613062">
        <w:rPr>
          <w:b/>
        </w:rPr>
        <w:t xml:space="preserve">, </w:t>
      </w:r>
      <w:r w:rsidR="00613062" w:rsidRPr="00613062">
        <w:t xml:space="preserve">Email: </w:t>
      </w:r>
      <w:r w:rsidR="00FA3713">
        <w:t>jhaavdhesh@yahoo.co.in</w:t>
      </w:r>
    </w:p>
    <w:p w:rsidR="00613062" w:rsidRDefault="00613062" w:rsidP="00FA3713">
      <w:pPr>
        <w:spacing w:line="360" w:lineRule="auto"/>
        <w:jc w:val="center"/>
      </w:pPr>
      <w:proofErr w:type="spellStart"/>
      <w:r>
        <w:rPr>
          <w:b/>
        </w:rPr>
        <w:t>Parinita</w:t>
      </w:r>
      <w:proofErr w:type="spellEnd"/>
      <w:r>
        <w:rPr>
          <w:b/>
        </w:rPr>
        <w:t xml:space="preserve"> </w:t>
      </w:r>
      <w:proofErr w:type="spellStart"/>
      <w:r>
        <w:rPr>
          <w:b/>
        </w:rPr>
        <w:t>Ratnaparkhi</w:t>
      </w:r>
      <w:proofErr w:type="spellEnd"/>
      <w:r>
        <w:rPr>
          <w:b/>
        </w:rPr>
        <w:t xml:space="preserve">, </w:t>
      </w:r>
      <w:r w:rsidRPr="00613062">
        <w:t>Email:</w:t>
      </w:r>
      <w:r w:rsidR="00FA3713">
        <w:t>parinita.244@gmail.com</w:t>
      </w:r>
    </w:p>
    <w:p w:rsidR="008D5C61" w:rsidRPr="008D5C61" w:rsidRDefault="008D5C61" w:rsidP="008D5C61">
      <w:pPr>
        <w:spacing w:line="360" w:lineRule="auto"/>
        <w:rPr>
          <w:b/>
        </w:rPr>
      </w:pPr>
      <w:r w:rsidRPr="008D5C61">
        <w:rPr>
          <w:b/>
        </w:rPr>
        <w:t>Abstract</w:t>
      </w:r>
    </w:p>
    <w:p w:rsidR="00613062" w:rsidRDefault="00613062" w:rsidP="00FA3713">
      <w:pPr>
        <w:spacing w:line="360" w:lineRule="auto"/>
        <w:jc w:val="both"/>
      </w:pPr>
      <w:r>
        <w:t>Lan</w:t>
      </w:r>
      <w:bookmarkStart w:id="0" w:name="_GoBack"/>
      <w:bookmarkEnd w:id="0"/>
      <w:r>
        <w:t xml:space="preserve">guage is a ‘powerful tool’ ‘powerful weapon’ a teacher uses to shape the society. Teacher interacts with the students in the classroom to shape their behaviour. The teacher education programs should train the teachers to wisely use the powerful tool towards </w:t>
      </w:r>
      <w:r w:rsidR="00AE51A0">
        <w:t xml:space="preserve">the </w:t>
      </w:r>
      <w:r>
        <w:t>development of sustainable societies</w:t>
      </w:r>
      <w:r w:rsidR="00AE51A0">
        <w:t>. The present paper covers three ways by which a teacher education can pave the way towards sustainable society. First, the teacher training program should train the teachers to read the literature critically. They should be trained for interpretation skills, leading towards peace, social justice and sustainable societies. Secondly, the teachers and the academicians are responsibl</w:t>
      </w:r>
      <w:r w:rsidR="00F847E9">
        <w:t xml:space="preserve">e for the writing </w:t>
      </w:r>
      <w:r w:rsidR="00FA3713">
        <w:t>literature</w:t>
      </w:r>
      <w:r w:rsidR="00F847E9">
        <w:t xml:space="preserve"> and publication of scholarly articles. The literature should</w:t>
      </w:r>
      <w:r w:rsidR="00FA3713">
        <w:t xml:space="preserve"> </w:t>
      </w:r>
      <w:r w:rsidR="00F847E9">
        <w:t>promote</w:t>
      </w:r>
      <w:r w:rsidR="00FA3713">
        <w:t xml:space="preserve"> understanding</w:t>
      </w:r>
      <w:r w:rsidR="00F847E9">
        <w:t xml:space="preserve"> in the</w:t>
      </w:r>
      <w:r w:rsidR="00FA3713">
        <w:t xml:space="preserve"> societies to thrive for sustainable growth</w:t>
      </w:r>
      <w:r w:rsidR="00F847E9">
        <w:t xml:space="preserve"> and development</w:t>
      </w:r>
      <w:r w:rsidR="00FA3713">
        <w:t>. Thirdly, authentic literature, textbooks and activities should be designed leading sustainable relationships between classroom, communities and real world. It is rightly said that “Nation is built up in the classroom.” The same applies to teacher education programs. Thus the teacher education programs should train the teachers to wisely use the language as a powerful tool for sustainable development in the society</w:t>
      </w:r>
      <w:r w:rsidR="008D5C61">
        <w:t>.</w:t>
      </w:r>
    </w:p>
    <w:p w:rsidR="008D5C61" w:rsidRPr="008D5C61" w:rsidRDefault="008D5C61" w:rsidP="00FA3713">
      <w:pPr>
        <w:spacing w:line="360" w:lineRule="auto"/>
        <w:jc w:val="both"/>
        <w:rPr>
          <w:b/>
        </w:rPr>
      </w:pPr>
      <w:r w:rsidRPr="008D5C61">
        <w:rPr>
          <w:b/>
        </w:rPr>
        <w:t>Key words: Language, Literature, Development, Sustainable Development, Education</w:t>
      </w:r>
    </w:p>
    <w:sectPr w:rsidR="008D5C61" w:rsidRPr="008D5C61" w:rsidSect="009917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3D0"/>
    <w:rsid w:val="005A63D0"/>
    <w:rsid w:val="00613062"/>
    <w:rsid w:val="008D5C61"/>
    <w:rsid w:val="00950346"/>
    <w:rsid w:val="0099175F"/>
    <w:rsid w:val="009D2872"/>
    <w:rsid w:val="00AE51A0"/>
    <w:rsid w:val="00F847E9"/>
    <w:rsid w:val="00FA37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2021-10-20T15:36:00Z</dcterms:created>
  <dcterms:modified xsi:type="dcterms:W3CDTF">2021-10-20T16:38:00Z</dcterms:modified>
</cp:coreProperties>
</file>