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216B3" w14:textId="77777777" w:rsidR="00B40BEA" w:rsidRDefault="00B40BEA" w:rsidP="00B40BEA"/>
    <w:p w14:paraId="0EC1EBBE" w14:textId="710DFBA6" w:rsidR="00B40BEA" w:rsidRDefault="002177B6" w:rsidP="002177B6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>O</w:t>
      </w:r>
      <w:r w:rsidR="00B40BEA" w:rsidRPr="003B66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 xml:space="preserve">pportunities and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>C</w:t>
      </w:r>
      <w:r w:rsidR="00B40BEA" w:rsidRPr="003B66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 xml:space="preserve">hallenges of </w:t>
      </w:r>
      <w:r w:rsidR="00401DEB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>R</w:t>
      </w:r>
      <w:r w:rsidR="00B40BEA" w:rsidRPr="003B66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 xml:space="preserve">esearch </w:t>
      </w:r>
      <w:r w:rsidR="00BA78B0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>C</w:t>
      </w:r>
      <w:r w:rsidR="00B40BEA" w:rsidRPr="003B666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>ollaboration</w:t>
      </w:r>
      <w:r w:rsidR="00EA435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en-IN"/>
          <w14:ligatures w14:val="none"/>
        </w:rPr>
        <w:t xml:space="preserve"> Between the Universities</w:t>
      </w:r>
    </w:p>
    <w:p w14:paraId="0C9D5E16" w14:textId="4F68A9EC" w:rsidR="00D63FD5" w:rsidRDefault="00D63FD5" w:rsidP="00D63FD5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</w:pPr>
      <w:r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     </w:t>
      </w:r>
      <w:r w:rsidR="007635C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*</w:t>
      </w:r>
      <w:r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 Preeti Shrivastava</w:t>
      </w:r>
    </w:p>
    <w:p w14:paraId="0E565837" w14:textId="1328329B" w:rsidR="00D63FD5" w:rsidRDefault="002177B6" w:rsidP="00D63FD5">
      <w:pPr>
        <w:jc w:val="right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Associate Professor</w:t>
      </w:r>
      <w:r w:rsidR="00C219F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, </w:t>
      </w:r>
      <w:proofErr w:type="spellStart"/>
      <w:r w:rsidR="00D63FD5"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Waymade</w:t>
      </w:r>
      <w:proofErr w:type="spellEnd"/>
      <w:r w:rsidR="00D63FD5"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College of Education </w:t>
      </w:r>
      <w:proofErr w:type="spellStart"/>
      <w:r w:rsidR="00D63FD5"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V.V</w:t>
      </w:r>
      <w:proofErr w:type="spellEnd"/>
      <w:r w:rsidR="00D63FD5" w:rsidRPr="00D63FD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Nagar Gujarat</w:t>
      </w:r>
    </w:p>
    <w:p w14:paraId="27021DFD" w14:textId="18F6E560" w:rsidR="007635CF" w:rsidRDefault="007635CF" w:rsidP="007635CF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   </w:t>
      </w:r>
      <w:r w:rsidR="00285583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                                                             </w:t>
      </w:r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**</w:t>
      </w:r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</w:t>
      </w:r>
      <w:proofErr w:type="spellStart"/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Sidar</w:t>
      </w:r>
      <w:proofErr w:type="spellEnd"/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</w:t>
      </w:r>
      <w:proofErr w:type="spellStart"/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Atalay</w:t>
      </w:r>
      <w:proofErr w:type="spellEnd"/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 xml:space="preserve"> </w:t>
      </w:r>
      <w:proofErr w:type="spellStart"/>
      <w:r w:rsidR="002177B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Simsek</w:t>
      </w:r>
      <w:proofErr w:type="spellEnd"/>
    </w:p>
    <w:p w14:paraId="78A8D3B9" w14:textId="51E91B7D" w:rsidR="00D63FD5" w:rsidRPr="00D63FD5" w:rsidRDefault="00F90B46" w:rsidP="008C165F">
      <w:pPr>
        <w:jc w:val="center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8C165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8C165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8C165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8C165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</w:r>
      <w:r w:rsidR="008C165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en-IN"/>
          <w14:ligatures w14:val="none"/>
        </w:rPr>
        <w:t>Batman University, Turkey</w:t>
      </w:r>
    </w:p>
    <w:p w14:paraId="06434B4A" w14:textId="7591D101" w:rsidR="00285583" w:rsidRPr="00285583" w:rsidRDefault="00285583" w:rsidP="007635C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558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ABSTRACT</w:t>
      </w:r>
    </w:p>
    <w:p w14:paraId="4576304F" w14:textId="33DE314E" w:rsidR="00593C55" w:rsidRPr="003B6661" w:rsidRDefault="00593C55" w:rsidP="00EA43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61">
        <w:rPr>
          <w:rFonts w:ascii="Times New Roman" w:hAnsi="Times New Roman" w:cs="Times New Roman"/>
          <w:sz w:val="24"/>
          <w:szCs w:val="24"/>
        </w:rPr>
        <w:t xml:space="preserve">Collaboration in research has many advantages, which are widely recognized. This study examines the benefits, constraints, and challenges of research partnerships between faculties of </w:t>
      </w:r>
      <w:r w:rsidR="00BA1B1E" w:rsidRPr="003B6661">
        <w:rPr>
          <w:rFonts w:ascii="Times New Roman" w:hAnsi="Times New Roman" w:cs="Times New Roman"/>
          <w:sz w:val="24"/>
          <w:szCs w:val="24"/>
        </w:rPr>
        <w:t>different University</w:t>
      </w:r>
      <w:r w:rsidR="00EA435A">
        <w:rPr>
          <w:rFonts w:ascii="Times New Roman" w:hAnsi="Times New Roman" w:cs="Times New Roman"/>
          <w:sz w:val="24"/>
          <w:szCs w:val="24"/>
        </w:rPr>
        <w:t xml:space="preserve"> and </w:t>
      </w:r>
      <w:r w:rsidRPr="003B6661">
        <w:rPr>
          <w:rFonts w:ascii="Times New Roman" w:hAnsi="Times New Roman" w:cs="Times New Roman"/>
          <w:sz w:val="24"/>
          <w:szCs w:val="24"/>
        </w:rPr>
        <w:t>highlight</w:t>
      </w:r>
      <w:r w:rsidR="00EA435A">
        <w:rPr>
          <w:rFonts w:ascii="Times New Roman" w:hAnsi="Times New Roman" w:cs="Times New Roman"/>
          <w:sz w:val="24"/>
          <w:szCs w:val="24"/>
        </w:rPr>
        <w:t>s</w:t>
      </w:r>
      <w:r w:rsidRPr="003B6661">
        <w:rPr>
          <w:rFonts w:ascii="Times New Roman" w:hAnsi="Times New Roman" w:cs="Times New Roman"/>
          <w:sz w:val="24"/>
          <w:szCs w:val="24"/>
        </w:rPr>
        <w:t xml:space="preserve"> the qualities for a collaboration and </w:t>
      </w:r>
      <w:r w:rsidR="00EA435A">
        <w:rPr>
          <w:rFonts w:ascii="Times New Roman" w:hAnsi="Times New Roman" w:cs="Times New Roman"/>
          <w:sz w:val="24"/>
          <w:szCs w:val="24"/>
        </w:rPr>
        <w:t>sheds</w:t>
      </w:r>
      <w:r w:rsidRPr="003B6661">
        <w:rPr>
          <w:rFonts w:ascii="Times New Roman" w:hAnsi="Times New Roman" w:cs="Times New Roman"/>
          <w:sz w:val="24"/>
          <w:szCs w:val="24"/>
        </w:rPr>
        <w:t xml:space="preserve"> light on the challenges faced</w:t>
      </w:r>
      <w:r w:rsidR="00BA1B1E" w:rsidRPr="003B6661">
        <w:rPr>
          <w:rFonts w:ascii="Times New Roman" w:hAnsi="Times New Roman" w:cs="Times New Roman"/>
          <w:sz w:val="24"/>
          <w:szCs w:val="24"/>
        </w:rPr>
        <w:t xml:space="preserve"> by the Universities.</w:t>
      </w:r>
      <w:r w:rsidR="003B6661" w:rsidRPr="003B6661">
        <w:t xml:space="preserve"> </w:t>
      </w:r>
      <w:r w:rsidR="00D63FD5">
        <w:t xml:space="preserve"> </w:t>
      </w:r>
      <w:r w:rsidR="003B6661">
        <w:rPr>
          <w:rFonts w:ascii="Times New Roman" w:hAnsi="Times New Roman" w:cs="Times New Roman"/>
          <w:sz w:val="24"/>
          <w:szCs w:val="24"/>
        </w:rPr>
        <w:t>With th</w:t>
      </w:r>
      <w:r w:rsidR="00D63FD5">
        <w:rPr>
          <w:rFonts w:ascii="Times New Roman" w:hAnsi="Times New Roman" w:cs="Times New Roman"/>
          <w:sz w:val="24"/>
          <w:szCs w:val="24"/>
        </w:rPr>
        <w:t>is</w:t>
      </w:r>
      <w:r w:rsidR="003B6661">
        <w:rPr>
          <w:rFonts w:ascii="Times New Roman" w:hAnsi="Times New Roman" w:cs="Times New Roman"/>
          <w:sz w:val="24"/>
          <w:szCs w:val="24"/>
        </w:rPr>
        <w:t xml:space="preserve"> study</w:t>
      </w:r>
      <w:r w:rsidR="00EA435A">
        <w:rPr>
          <w:rFonts w:ascii="Times New Roman" w:hAnsi="Times New Roman" w:cs="Times New Roman"/>
          <w:sz w:val="24"/>
          <w:szCs w:val="24"/>
        </w:rPr>
        <w:t xml:space="preserve">, </w:t>
      </w:r>
      <w:r w:rsidR="00D63FD5">
        <w:rPr>
          <w:rFonts w:ascii="Times New Roman" w:hAnsi="Times New Roman" w:cs="Times New Roman"/>
          <w:sz w:val="24"/>
          <w:szCs w:val="24"/>
        </w:rPr>
        <w:t xml:space="preserve">researchers can find </w:t>
      </w:r>
      <w:proofErr w:type="gramStart"/>
      <w:r w:rsidR="00D63FD5">
        <w:rPr>
          <w:rFonts w:ascii="Times New Roman" w:hAnsi="Times New Roman" w:cs="Times New Roman"/>
          <w:sz w:val="24"/>
          <w:szCs w:val="24"/>
        </w:rPr>
        <w:t xml:space="preserve">the </w:t>
      </w:r>
      <w:r w:rsidR="003B6661" w:rsidRPr="003B6661">
        <w:rPr>
          <w:rFonts w:ascii="Times New Roman" w:hAnsi="Times New Roman" w:cs="Times New Roman"/>
          <w:sz w:val="24"/>
          <w:szCs w:val="24"/>
        </w:rPr>
        <w:t xml:space="preserve"> advantages</w:t>
      </w:r>
      <w:proofErr w:type="gramEnd"/>
      <w:r w:rsidR="003B6661" w:rsidRPr="003B6661">
        <w:rPr>
          <w:rFonts w:ascii="Times New Roman" w:hAnsi="Times New Roman" w:cs="Times New Roman"/>
          <w:sz w:val="24"/>
          <w:szCs w:val="24"/>
        </w:rPr>
        <w:t xml:space="preserve"> and disadvantages of research collaborations between </w:t>
      </w:r>
      <w:r w:rsidR="00D63FD5">
        <w:rPr>
          <w:rFonts w:ascii="Times New Roman" w:hAnsi="Times New Roman" w:cs="Times New Roman"/>
          <w:sz w:val="24"/>
          <w:szCs w:val="24"/>
        </w:rPr>
        <w:t xml:space="preserve"> two </w:t>
      </w:r>
      <w:r w:rsidR="003B6661" w:rsidRPr="003B6661">
        <w:rPr>
          <w:rFonts w:ascii="Times New Roman" w:hAnsi="Times New Roman" w:cs="Times New Roman"/>
          <w:sz w:val="24"/>
          <w:szCs w:val="24"/>
        </w:rPr>
        <w:t>university</w:t>
      </w:r>
      <w:r w:rsidR="00D63FD5">
        <w:rPr>
          <w:rFonts w:ascii="Times New Roman" w:hAnsi="Times New Roman" w:cs="Times New Roman"/>
          <w:sz w:val="24"/>
          <w:szCs w:val="24"/>
        </w:rPr>
        <w:t>.</w:t>
      </w:r>
      <w:r w:rsidR="003B6661" w:rsidRPr="003B6661">
        <w:rPr>
          <w:rFonts w:ascii="Times New Roman" w:hAnsi="Times New Roman" w:cs="Times New Roman"/>
          <w:sz w:val="24"/>
          <w:szCs w:val="24"/>
        </w:rPr>
        <w:t xml:space="preserve"> </w:t>
      </w:r>
      <w:r w:rsidR="00D63FD5" w:rsidRPr="00D63FD5">
        <w:rPr>
          <w:rFonts w:ascii="Times New Roman" w:hAnsi="Times New Roman" w:cs="Times New Roman"/>
          <w:sz w:val="24"/>
          <w:szCs w:val="24"/>
        </w:rPr>
        <w:t xml:space="preserve">It is crucial for every department to consider new options they may offer </w:t>
      </w:r>
      <w:r w:rsidR="00EA435A">
        <w:rPr>
          <w:rFonts w:ascii="Times New Roman" w:hAnsi="Times New Roman" w:cs="Times New Roman"/>
          <w:sz w:val="24"/>
          <w:szCs w:val="24"/>
        </w:rPr>
        <w:t xml:space="preserve">in </w:t>
      </w:r>
      <w:r w:rsidR="00D63FD5" w:rsidRPr="00D63FD5">
        <w:rPr>
          <w:rFonts w:ascii="Times New Roman" w:hAnsi="Times New Roman" w:cs="Times New Roman"/>
          <w:sz w:val="24"/>
          <w:szCs w:val="24"/>
        </w:rPr>
        <w:t>their university, as well as examples of activities linked to research work, dissertations, attending seminars and conferences, and other relevant activities.</w:t>
      </w:r>
    </w:p>
    <w:p w14:paraId="06B932D7" w14:textId="55214FD4" w:rsidR="00593C55" w:rsidRPr="00B40BEA" w:rsidRDefault="00D63FD5" w:rsidP="00B40BEA">
      <w:pPr>
        <w:rPr>
          <w:sz w:val="24"/>
          <w:szCs w:val="24"/>
        </w:rPr>
      </w:pPr>
      <w:r w:rsidRPr="007635CF">
        <w:rPr>
          <w:b/>
          <w:bCs/>
          <w:sz w:val="24"/>
          <w:szCs w:val="24"/>
        </w:rPr>
        <w:t>Key Words</w:t>
      </w:r>
      <w:r>
        <w:rPr>
          <w:sz w:val="24"/>
          <w:szCs w:val="24"/>
        </w:rPr>
        <w:t xml:space="preserve">- </w:t>
      </w:r>
      <w:r w:rsidR="007635CF">
        <w:rPr>
          <w:sz w:val="24"/>
          <w:szCs w:val="24"/>
        </w:rPr>
        <w:t>Opportunities,</w:t>
      </w:r>
      <w:r w:rsidR="005C5737">
        <w:rPr>
          <w:sz w:val="24"/>
          <w:szCs w:val="24"/>
        </w:rPr>
        <w:t xml:space="preserve"> </w:t>
      </w:r>
      <w:r w:rsidR="000D5629">
        <w:rPr>
          <w:sz w:val="24"/>
          <w:szCs w:val="24"/>
        </w:rPr>
        <w:t>c</w:t>
      </w:r>
      <w:r w:rsidR="005C5737">
        <w:rPr>
          <w:sz w:val="24"/>
          <w:szCs w:val="24"/>
        </w:rPr>
        <w:t>hallenges,</w:t>
      </w:r>
      <w:r w:rsidR="000D5629">
        <w:rPr>
          <w:sz w:val="24"/>
          <w:szCs w:val="24"/>
        </w:rPr>
        <w:t xml:space="preserve"> </w:t>
      </w:r>
      <w:r w:rsidR="005C5737">
        <w:rPr>
          <w:sz w:val="24"/>
          <w:szCs w:val="24"/>
        </w:rPr>
        <w:t xml:space="preserve">research collaboration and teacher </w:t>
      </w:r>
      <w:r w:rsidR="007635CF">
        <w:rPr>
          <w:sz w:val="24"/>
          <w:szCs w:val="24"/>
        </w:rPr>
        <w:t>education</w:t>
      </w:r>
    </w:p>
    <w:p w14:paraId="221CBB41" w14:textId="77777777" w:rsidR="00B40BEA" w:rsidRDefault="00B40BEA" w:rsidP="00B40BEA"/>
    <w:sectPr w:rsidR="00B40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BC"/>
    <w:rsid w:val="000D5629"/>
    <w:rsid w:val="002177B6"/>
    <w:rsid w:val="00285583"/>
    <w:rsid w:val="00323E0E"/>
    <w:rsid w:val="00337328"/>
    <w:rsid w:val="003B6661"/>
    <w:rsid w:val="00401DEB"/>
    <w:rsid w:val="00593C55"/>
    <w:rsid w:val="005C5737"/>
    <w:rsid w:val="006054BC"/>
    <w:rsid w:val="007635CF"/>
    <w:rsid w:val="008C165F"/>
    <w:rsid w:val="00B40BEA"/>
    <w:rsid w:val="00BA1B1E"/>
    <w:rsid w:val="00BA78B0"/>
    <w:rsid w:val="00C219F7"/>
    <w:rsid w:val="00D63FD5"/>
    <w:rsid w:val="00EA435A"/>
    <w:rsid w:val="00F9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389EF"/>
  <w15:chartTrackingRefBased/>
  <w15:docId w15:val="{85C291F7-B54D-4AFC-998F-712CB276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Preeti Shrivastava</dc:creator>
  <cp:keywords/>
  <dc:description/>
  <cp:lastModifiedBy>Dr. Preeti Shrivastava</cp:lastModifiedBy>
  <cp:revision>14</cp:revision>
  <dcterms:created xsi:type="dcterms:W3CDTF">2023-04-14T06:46:00Z</dcterms:created>
  <dcterms:modified xsi:type="dcterms:W3CDTF">2023-04-14T08:38:00Z</dcterms:modified>
</cp:coreProperties>
</file>