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981" w:rsidRPr="00754BFA" w:rsidRDefault="00737981" w:rsidP="00884969">
      <w:pPr>
        <w:jc w:val="both"/>
        <w:rPr>
          <w:rFonts w:ascii="Times New Roman" w:hAnsi="Times New Roman" w:cs="Times New Roman"/>
          <w:sz w:val="18"/>
          <w:szCs w:val="18"/>
          <w:shd w:val="clear" w:color="auto" w:fill="FDF8E4"/>
        </w:rPr>
      </w:pPr>
    </w:p>
    <w:p w:rsidR="00737981" w:rsidRDefault="00737981" w:rsidP="00B23C6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BF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mpact Of Euro/TL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ate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 xml:space="preserve">ourism 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emand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F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 xml:space="preserve">rom 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osnia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nd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H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 xml:space="preserve">erzegovina </w:t>
      </w:r>
      <w:r w:rsidR="00F3523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F352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523D" w:rsidRPr="00754BF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urkey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>: A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 xml:space="preserve"> E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 xml:space="preserve">mpricial </w:t>
      </w:r>
      <w:r w:rsidRPr="00754BF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17AEA">
        <w:rPr>
          <w:rFonts w:ascii="Times New Roman" w:hAnsi="Times New Roman" w:cs="Times New Roman"/>
          <w:b/>
          <w:bCs/>
          <w:sz w:val="24"/>
          <w:szCs w:val="24"/>
        </w:rPr>
        <w:t>nalysis</w:t>
      </w:r>
    </w:p>
    <w:p w:rsidR="002310D7" w:rsidRDefault="002310D7" w:rsidP="00B23C6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0D7" w:rsidRPr="00917AEA" w:rsidRDefault="002310D7" w:rsidP="002310D7">
      <w:pPr>
        <w:tabs>
          <w:tab w:val="left" w:pos="3780"/>
          <w:tab w:val="center" w:pos="4620"/>
        </w:tabs>
        <w:spacing w:after="120" w:line="360" w:lineRule="auto"/>
        <w:jc w:val="center"/>
        <w:rPr>
          <w:rFonts w:ascii="Times New Roman" w:hAnsi="Times New Roman" w:cs="Times New Roman"/>
          <w:b/>
          <w:bCs/>
        </w:rPr>
      </w:pPr>
      <w:r w:rsidRPr="00917AEA">
        <w:rPr>
          <w:rFonts w:ascii="Times New Roman" w:hAnsi="Times New Roman" w:cs="Times New Roman"/>
          <w:b/>
          <w:bCs/>
        </w:rPr>
        <w:t>Mustafa Şit</w:t>
      </w:r>
    </w:p>
    <w:p w:rsidR="002310D7" w:rsidRPr="002E0676" w:rsidRDefault="002310D7" w:rsidP="002310D7">
      <w:pPr>
        <w:pStyle w:val="DipnotMetni"/>
        <w:jc w:val="center"/>
        <w:rPr>
          <w:rFonts w:ascii="Times New Roman" w:hAnsi="Times New Roman"/>
        </w:rPr>
      </w:pPr>
      <w:r w:rsidRPr="002E0676">
        <w:rPr>
          <w:rStyle w:val="DipnotBavurusu"/>
          <w:rFonts w:ascii="Times New Roman" w:hAnsi="Times New Roman"/>
        </w:rPr>
        <w:footnoteRef/>
      </w:r>
      <w:r w:rsidRPr="002E0676">
        <w:rPr>
          <w:rFonts w:ascii="Times New Roman" w:hAnsi="Times New Roman"/>
        </w:rPr>
        <w:t xml:space="preserve"> As</w:t>
      </w:r>
      <w:r>
        <w:rPr>
          <w:rFonts w:ascii="Times New Roman" w:hAnsi="Times New Roman"/>
        </w:rPr>
        <w:t xml:space="preserve">soc. </w:t>
      </w:r>
      <w:r w:rsidRPr="002E0676">
        <w:rPr>
          <w:rFonts w:ascii="Times New Roman" w:hAnsi="Times New Roman"/>
        </w:rPr>
        <w:t>Prof</w:t>
      </w:r>
      <w:r>
        <w:rPr>
          <w:rFonts w:ascii="Times New Roman" w:hAnsi="Times New Roman"/>
        </w:rPr>
        <w:t xml:space="preserve">., </w:t>
      </w:r>
      <w:bookmarkStart w:id="0" w:name="OLE_LINK1"/>
      <w:bookmarkStart w:id="1" w:name="OLE_LINK2"/>
      <w:r>
        <w:rPr>
          <w:rFonts w:ascii="Times New Roman" w:hAnsi="Times New Roman"/>
        </w:rPr>
        <w:t xml:space="preserve">Harran University, Tourism and Hotel Management School, </w:t>
      </w:r>
      <w:bookmarkEnd w:id="0"/>
      <w:bookmarkEnd w:id="1"/>
      <w:r w:rsidR="00452FC1">
        <w:rPr>
          <w:rFonts w:ascii="Times New Roman" w:hAnsi="Times New Roman"/>
        </w:rPr>
        <w:t>ORCID:</w:t>
      </w:r>
      <w:r w:rsidR="00452FC1" w:rsidRPr="00452FC1">
        <w:t xml:space="preserve"> </w:t>
      </w:r>
      <w:r w:rsidR="00452FC1" w:rsidRPr="00452FC1">
        <w:rPr>
          <w:rFonts w:ascii="Times New Roman" w:hAnsi="Times New Roman"/>
        </w:rPr>
        <w:t>0000-0001-9694-0547</w:t>
      </w:r>
      <w:r w:rsidR="00452FC1">
        <w:rPr>
          <w:rFonts w:ascii="Times New Roman" w:hAnsi="Times New Roman"/>
        </w:rPr>
        <w:t xml:space="preserve">, </w:t>
      </w:r>
      <w:hyperlink r:id="rId6" w:history="1">
        <w:r w:rsidRPr="002E0676">
          <w:rPr>
            <w:rStyle w:val="Kpr"/>
            <w:rFonts w:ascii="Times New Roman" w:hAnsi="Times New Roman"/>
          </w:rPr>
          <w:t>msit@harran.edu.tr</w:t>
        </w:r>
      </w:hyperlink>
    </w:p>
    <w:p w:rsidR="002310D7" w:rsidRPr="00754BFA" w:rsidRDefault="002310D7" w:rsidP="00B23C6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81" w:rsidRPr="00754BFA" w:rsidRDefault="00737981" w:rsidP="00B23C6C">
      <w:pPr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7AEA" w:rsidRDefault="00917AEA" w:rsidP="00E35DB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737981" w:rsidRPr="00754BFA" w:rsidRDefault="00737981" w:rsidP="00910C8B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27064">
        <w:rPr>
          <w:rFonts w:ascii="Times New Roman" w:hAnsi="Times New Roman" w:cs="Times New Roman"/>
          <w:sz w:val="20"/>
          <w:szCs w:val="20"/>
        </w:rPr>
        <w:t xml:space="preserve">Besides the </w:t>
      </w:r>
      <w:r w:rsidR="00283C4C" w:rsidRPr="00227064">
        <w:rPr>
          <w:rFonts w:ascii="Times New Roman" w:hAnsi="Times New Roman" w:cs="Times New Roman"/>
          <w:sz w:val="20"/>
          <w:szCs w:val="20"/>
        </w:rPr>
        <w:t>friendship</w:t>
      </w:r>
      <w:r w:rsidRPr="00227064">
        <w:rPr>
          <w:rFonts w:ascii="Times New Roman" w:hAnsi="Times New Roman" w:cs="Times New Roman"/>
          <w:sz w:val="20"/>
          <w:szCs w:val="20"/>
        </w:rPr>
        <w:t xml:space="preserve"> between Bosnia</w:t>
      </w:r>
      <w:r w:rsidR="00544A84" w:rsidRPr="00227064">
        <w:rPr>
          <w:rFonts w:ascii="Times New Roman" w:hAnsi="Times New Roman" w:cs="Times New Roman"/>
          <w:sz w:val="20"/>
          <w:szCs w:val="20"/>
        </w:rPr>
        <w:t>-</w:t>
      </w:r>
      <w:r w:rsidRPr="00227064">
        <w:rPr>
          <w:rFonts w:ascii="Times New Roman" w:hAnsi="Times New Roman" w:cs="Times New Roman"/>
          <w:sz w:val="20"/>
          <w:szCs w:val="20"/>
        </w:rPr>
        <w:t xml:space="preserve">Herzegovina and </w:t>
      </w:r>
      <w:r w:rsidR="0094655A" w:rsidRPr="00227064">
        <w:rPr>
          <w:rFonts w:ascii="Times New Roman" w:hAnsi="Times New Roman" w:cs="Times New Roman"/>
          <w:sz w:val="20"/>
          <w:szCs w:val="20"/>
        </w:rPr>
        <w:t>Turkey; historical</w:t>
      </w:r>
      <w:r w:rsidR="004E2F39" w:rsidRPr="00227064">
        <w:rPr>
          <w:rFonts w:ascii="Times New Roman" w:hAnsi="Times New Roman" w:cs="Times New Roman"/>
          <w:sz w:val="20"/>
          <w:szCs w:val="20"/>
        </w:rPr>
        <w:t>,</w:t>
      </w:r>
      <w:r w:rsidR="004E2F39">
        <w:rPr>
          <w:rFonts w:ascii="Times New Roman" w:hAnsi="Times New Roman" w:cs="Times New Roman"/>
          <w:sz w:val="20"/>
          <w:szCs w:val="20"/>
        </w:rPr>
        <w:t xml:space="preserve"> religious, </w:t>
      </w:r>
      <w:r w:rsidRPr="005D5C2A">
        <w:rPr>
          <w:rFonts w:ascii="Times New Roman" w:hAnsi="Times New Roman" w:cs="Times New Roman"/>
          <w:sz w:val="20"/>
          <w:szCs w:val="20"/>
        </w:rPr>
        <w:t>cultural</w:t>
      </w:r>
      <w:r w:rsidR="004E2F39">
        <w:rPr>
          <w:rFonts w:ascii="Times New Roman" w:hAnsi="Times New Roman" w:cs="Times New Roman"/>
          <w:sz w:val="20"/>
          <w:szCs w:val="20"/>
        </w:rPr>
        <w:t xml:space="preserve"> and economical</w:t>
      </w:r>
      <w:r w:rsidRPr="005D5C2A">
        <w:rPr>
          <w:rFonts w:ascii="Times New Roman" w:hAnsi="Times New Roman" w:cs="Times New Roman"/>
          <w:sz w:val="20"/>
          <w:szCs w:val="20"/>
        </w:rPr>
        <w:t xml:space="preserve"> </w:t>
      </w:r>
      <w:r w:rsidR="004E2F39">
        <w:rPr>
          <w:rFonts w:ascii="Times New Roman" w:hAnsi="Times New Roman" w:cs="Times New Roman"/>
          <w:sz w:val="20"/>
          <w:szCs w:val="20"/>
        </w:rPr>
        <w:t>relation</w:t>
      </w:r>
      <w:r w:rsidRPr="005D5C2A">
        <w:rPr>
          <w:rFonts w:ascii="Times New Roman" w:hAnsi="Times New Roman" w:cs="Times New Roman"/>
          <w:sz w:val="20"/>
          <w:szCs w:val="20"/>
        </w:rPr>
        <w:t xml:space="preserve"> also shows itself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D5C2A">
        <w:rPr>
          <w:rFonts w:ascii="Times New Roman" w:hAnsi="Times New Roman" w:cs="Times New Roman"/>
          <w:sz w:val="20"/>
          <w:szCs w:val="20"/>
        </w:rPr>
        <w:t>in the field of tourism.</w:t>
      </w:r>
      <w:r w:rsidRPr="00754BFA">
        <w:rPr>
          <w:rFonts w:ascii="Times New Roman" w:hAnsi="Times New Roman" w:cs="Times New Roman"/>
          <w:sz w:val="20"/>
          <w:szCs w:val="20"/>
        </w:rPr>
        <w:t xml:space="preserve"> Dema</w:t>
      </w:r>
      <w:r w:rsidR="00544A84">
        <w:rPr>
          <w:rFonts w:ascii="Times New Roman" w:hAnsi="Times New Roman" w:cs="Times New Roman"/>
          <w:sz w:val="20"/>
          <w:szCs w:val="20"/>
        </w:rPr>
        <w:t>nd for Turkey tourism of Bosnia-</w:t>
      </w:r>
      <w:r w:rsidRPr="00754BFA">
        <w:rPr>
          <w:rFonts w:ascii="Times New Roman" w:hAnsi="Times New Roman" w:cs="Times New Roman"/>
          <w:sz w:val="20"/>
          <w:szCs w:val="20"/>
        </w:rPr>
        <w:t>Herzegovina citizens was increased for years. The number of Bosnian tourists in Turkey increased approximately three</w:t>
      </w:r>
      <w:r w:rsidR="007B0622">
        <w:rPr>
          <w:rFonts w:ascii="Times New Roman" w:hAnsi="Times New Roman" w:cs="Times New Roman"/>
          <w:sz w:val="20"/>
          <w:szCs w:val="20"/>
        </w:rPr>
        <w:t xml:space="preserve"> times since 2002</w:t>
      </w:r>
      <w:r w:rsidRPr="00754BFA">
        <w:rPr>
          <w:rFonts w:ascii="Times New Roman" w:hAnsi="Times New Roman" w:cs="Times New Roman"/>
          <w:sz w:val="20"/>
          <w:szCs w:val="20"/>
        </w:rPr>
        <w:t>. There are many factors</w:t>
      </w:r>
      <w:r w:rsidR="00471A32">
        <w:rPr>
          <w:rFonts w:ascii="Times New Roman" w:hAnsi="Times New Roman" w:cs="Times New Roman"/>
          <w:sz w:val="20"/>
          <w:szCs w:val="20"/>
        </w:rPr>
        <w:t xml:space="preserve"> that affecting tourism demand. </w:t>
      </w:r>
      <w:r w:rsidR="00080C44">
        <w:rPr>
          <w:rFonts w:ascii="Times New Roman" w:hAnsi="Times New Roman" w:cs="Times New Roman"/>
          <w:sz w:val="20"/>
          <w:szCs w:val="20"/>
        </w:rPr>
        <w:t xml:space="preserve">One of </w:t>
      </w:r>
      <w:r w:rsidR="00471A32">
        <w:rPr>
          <w:rFonts w:ascii="Times New Roman" w:hAnsi="Times New Roman" w:cs="Times New Roman"/>
          <w:sz w:val="20"/>
          <w:szCs w:val="20"/>
        </w:rPr>
        <w:t xml:space="preserve">the most important of these factors is </w:t>
      </w:r>
      <w:r w:rsidR="00D9309F">
        <w:rPr>
          <w:rFonts w:ascii="Times New Roman" w:hAnsi="Times New Roman" w:cs="Times New Roman"/>
          <w:sz w:val="20"/>
          <w:szCs w:val="20"/>
        </w:rPr>
        <w:t>e</w:t>
      </w:r>
      <w:r w:rsidRPr="00754BFA">
        <w:rPr>
          <w:rFonts w:ascii="Times New Roman" w:hAnsi="Times New Roman" w:cs="Times New Roman"/>
          <w:sz w:val="20"/>
          <w:szCs w:val="20"/>
        </w:rPr>
        <w:t xml:space="preserve">xchange </w:t>
      </w:r>
      <w:r w:rsidR="00D9309F">
        <w:rPr>
          <w:rFonts w:ascii="Times New Roman" w:hAnsi="Times New Roman" w:cs="Times New Roman"/>
          <w:sz w:val="20"/>
          <w:szCs w:val="20"/>
        </w:rPr>
        <w:t>rate</w:t>
      </w:r>
      <w:r w:rsidRPr="00754BFA">
        <w:rPr>
          <w:rFonts w:ascii="Times New Roman" w:hAnsi="Times New Roman" w:cs="Times New Roman"/>
          <w:sz w:val="20"/>
          <w:szCs w:val="20"/>
        </w:rPr>
        <w:t>. In this paper, the exchange rate impact on dema</w:t>
      </w:r>
      <w:r w:rsidR="00D9309F">
        <w:rPr>
          <w:rFonts w:ascii="Times New Roman" w:hAnsi="Times New Roman" w:cs="Times New Roman"/>
          <w:sz w:val="20"/>
          <w:szCs w:val="20"/>
        </w:rPr>
        <w:t>nd for Turkey tourism of Bosnia-</w:t>
      </w:r>
      <w:r w:rsidRPr="00754BFA">
        <w:rPr>
          <w:rFonts w:ascii="Times New Roman" w:hAnsi="Times New Roman" w:cs="Times New Roman"/>
          <w:sz w:val="20"/>
          <w:szCs w:val="20"/>
        </w:rPr>
        <w:t>Herzegovina citizens</w:t>
      </w:r>
      <w:r w:rsidR="00EB3CB2">
        <w:rPr>
          <w:rFonts w:ascii="Times New Roman" w:hAnsi="Times New Roman" w:cs="Times New Roman"/>
          <w:sz w:val="20"/>
          <w:szCs w:val="20"/>
        </w:rPr>
        <w:t xml:space="preserve"> is being researched. In this contex</w:t>
      </w:r>
      <w:r w:rsidRPr="00754BFA">
        <w:rPr>
          <w:rFonts w:ascii="Times New Roman" w:hAnsi="Times New Roman" w:cs="Times New Roman"/>
          <w:sz w:val="20"/>
          <w:szCs w:val="20"/>
        </w:rPr>
        <w:t xml:space="preserve">t, Toda-Yamamoto and Bootstrap causality tests was done by using monthly datas that </w:t>
      </w:r>
      <w:r w:rsidR="00283F5F">
        <w:rPr>
          <w:rFonts w:ascii="Times New Roman" w:hAnsi="Times New Roman" w:cs="Times New Roman"/>
          <w:sz w:val="20"/>
          <w:szCs w:val="20"/>
        </w:rPr>
        <w:t>number</w:t>
      </w:r>
      <w:r w:rsidR="00AD14E2">
        <w:rPr>
          <w:rFonts w:ascii="Times New Roman" w:hAnsi="Times New Roman" w:cs="Times New Roman"/>
          <w:sz w:val="20"/>
          <w:szCs w:val="20"/>
        </w:rPr>
        <w:t xml:space="preserve"> of touri</w:t>
      </w:r>
      <w:r w:rsidR="008A4159">
        <w:rPr>
          <w:rFonts w:ascii="Times New Roman" w:hAnsi="Times New Roman" w:cs="Times New Roman"/>
          <w:sz w:val="20"/>
          <w:szCs w:val="20"/>
        </w:rPr>
        <w:t>s</w:t>
      </w:r>
      <w:r w:rsidR="00AD14E2">
        <w:rPr>
          <w:rFonts w:ascii="Times New Roman" w:hAnsi="Times New Roman" w:cs="Times New Roman"/>
          <w:sz w:val="20"/>
          <w:szCs w:val="20"/>
        </w:rPr>
        <w:t>ts</w:t>
      </w:r>
      <w:r w:rsidRPr="00754BFA">
        <w:rPr>
          <w:rFonts w:ascii="Times New Roman" w:hAnsi="Times New Roman" w:cs="Times New Roman"/>
          <w:sz w:val="20"/>
          <w:szCs w:val="20"/>
        </w:rPr>
        <w:t xml:space="preserve"> from</w:t>
      </w:r>
      <w:r w:rsidR="0094655A">
        <w:rPr>
          <w:rFonts w:ascii="Times New Roman" w:hAnsi="Times New Roman" w:cs="Times New Roman"/>
          <w:sz w:val="20"/>
          <w:szCs w:val="20"/>
        </w:rPr>
        <w:t xml:space="preserve"> Bosnia-</w:t>
      </w:r>
      <w:r w:rsidRPr="00754BFA">
        <w:rPr>
          <w:rFonts w:ascii="Times New Roman" w:hAnsi="Times New Roman" w:cs="Times New Roman"/>
          <w:sz w:val="20"/>
          <w:szCs w:val="20"/>
        </w:rPr>
        <w:t>Herzegovina to Turkey and exchange rate</w:t>
      </w:r>
      <w:r w:rsidR="008A4159">
        <w:rPr>
          <w:rFonts w:ascii="Times New Roman" w:hAnsi="Times New Roman" w:cs="Times New Roman"/>
          <w:sz w:val="20"/>
          <w:szCs w:val="20"/>
        </w:rPr>
        <w:t xml:space="preserve"> </w:t>
      </w:r>
      <w:r w:rsidRPr="00754BFA">
        <w:rPr>
          <w:rFonts w:ascii="Times New Roman" w:hAnsi="Times New Roman" w:cs="Times New Roman"/>
          <w:sz w:val="20"/>
          <w:szCs w:val="20"/>
        </w:rPr>
        <w:t>(Euro/TL) in the 2002-2014 period. As a result, it has been determined that bidirectional causality relationship between demand for Turkey tourism of Bosnia</w:t>
      </w:r>
      <w:r w:rsidR="0054443A">
        <w:rPr>
          <w:rFonts w:ascii="Times New Roman" w:hAnsi="Times New Roman" w:cs="Times New Roman"/>
          <w:sz w:val="20"/>
          <w:szCs w:val="20"/>
        </w:rPr>
        <w:t>-</w:t>
      </w:r>
      <w:r w:rsidRPr="00754BFA">
        <w:rPr>
          <w:rFonts w:ascii="Times New Roman" w:hAnsi="Times New Roman" w:cs="Times New Roman"/>
          <w:sz w:val="20"/>
          <w:szCs w:val="20"/>
        </w:rPr>
        <w:t xml:space="preserve">Herzegovina citizens and exchange rate for being talked of period.  </w:t>
      </w:r>
    </w:p>
    <w:p w:rsidR="00737981" w:rsidRPr="002310D7" w:rsidRDefault="00737981" w:rsidP="00910C8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54BFA">
        <w:rPr>
          <w:rFonts w:ascii="Times New Roman" w:hAnsi="Times New Roman" w:cs="Times New Roman"/>
          <w:b/>
          <w:bCs/>
          <w:sz w:val="20"/>
          <w:szCs w:val="20"/>
        </w:rPr>
        <w:t>Key Words:</w:t>
      </w:r>
      <w:r w:rsidRPr="00754BFA">
        <w:rPr>
          <w:rFonts w:ascii="Times New Roman" w:hAnsi="Times New Roman" w:cs="Times New Roman"/>
          <w:sz w:val="20"/>
          <w:szCs w:val="20"/>
        </w:rPr>
        <w:t xml:space="preserve"> Bosnia Herzegovina</w:t>
      </w:r>
      <w:r w:rsidR="00003235">
        <w:rPr>
          <w:rFonts w:ascii="Times New Roman" w:hAnsi="Times New Roman" w:cs="Times New Roman"/>
          <w:sz w:val="20"/>
          <w:szCs w:val="20"/>
        </w:rPr>
        <w:t>&amp;</w:t>
      </w:r>
      <w:r w:rsidRPr="00754BFA">
        <w:rPr>
          <w:rFonts w:ascii="Times New Roman" w:hAnsi="Times New Roman" w:cs="Times New Roman"/>
          <w:sz w:val="20"/>
          <w:szCs w:val="20"/>
        </w:rPr>
        <w:t xml:space="preserve">Turkey, Tourism Demand, Euro/TL Exchange Rate, </w:t>
      </w:r>
      <w:r w:rsidRPr="002310D7">
        <w:rPr>
          <w:rFonts w:ascii="Times New Roman" w:hAnsi="Times New Roman" w:cs="Times New Roman"/>
          <w:sz w:val="20"/>
          <w:szCs w:val="20"/>
        </w:rPr>
        <w:t>Toda-Yamamoto Causality Test.</w:t>
      </w:r>
    </w:p>
    <w:p w:rsidR="00737981" w:rsidRPr="00806C08" w:rsidRDefault="00737981" w:rsidP="00B02519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54BFA">
        <w:rPr>
          <w:rFonts w:ascii="Times New Roman" w:hAnsi="Times New Roman" w:cs="Times New Roman"/>
          <w:b/>
          <w:bCs/>
          <w:sz w:val="20"/>
          <w:szCs w:val="20"/>
        </w:rPr>
        <w:t>JEL Code:</w:t>
      </w:r>
      <w:r w:rsidRPr="00754BFA">
        <w:rPr>
          <w:rFonts w:ascii="Times New Roman" w:hAnsi="Times New Roman" w:cs="Times New Roman"/>
          <w:sz w:val="20"/>
          <w:szCs w:val="20"/>
        </w:rPr>
        <w:t xml:space="preserve"> E42, E52, L83 ,C32</w:t>
      </w:r>
      <w:r w:rsidR="00B02519">
        <w:rPr>
          <w:rFonts w:ascii="Times New Roman" w:hAnsi="Times New Roman" w:cs="Times New Roman"/>
          <w:sz w:val="20"/>
          <w:szCs w:val="20"/>
        </w:rPr>
        <w:t>.</w:t>
      </w:r>
      <w:r w:rsidR="006D4C2C">
        <w:rPr>
          <w:rFonts w:ascii="Times New Roman" w:hAnsi="Times New Roman" w:cs="Times New Roman"/>
          <w:sz w:val="20"/>
          <w:szCs w:val="20"/>
        </w:rPr>
        <w:t xml:space="preserve"> </w:t>
      </w:r>
      <w:bookmarkStart w:id="2" w:name="_GoBack"/>
      <w:bookmarkEnd w:id="2"/>
    </w:p>
    <w:sectPr w:rsidR="00737981" w:rsidRPr="00806C08" w:rsidSect="005E3957">
      <w:pgSz w:w="11906" w:h="16838"/>
      <w:pgMar w:top="1418" w:right="119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97D" w:rsidRDefault="00DC497D" w:rsidP="00295D01">
      <w:pPr>
        <w:spacing w:after="0" w:line="240" w:lineRule="auto"/>
      </w:pPr>
      <w:r>
        <w:separator/>
      </w:r>
    </w:p>
  </w:endnote>
  <w:endnote w:type="continuationSeparator" w:id="0">
    <w:p w:rsidR="00DC497D" w:rsidRDefault="00DC497D" w:rsidP="00295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97D" w:rsidRDefault="00DC497D" w:rsidP="00295D01">
      <w:pPr>
        <w:spacing w:after="0" w:line="240" w:lineRule="auto"/>
      </w:pPr>
      <w:r>
        <w:separator/>
      </w:r>
    </w:p>
  </w:footnote>
  <w:footnote w:type="continuationSeparator" w:id="0">
    <w:p w:rsidR="00DC497D" w:rsidRDefault="00DC497D" w:rsidP="00295D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035"/>
    <w:rsid w:val="00003235"/>
    <w:rsid w:val="00080C44"/>
    <w:rsid w:val="000A4301"/>
    <w:rsid w:val="000B21AF"/>
    <w:rsid w:val="000B49A0"/>
    <w:rsid w:val="000B72E4"/>
    <w:rsid w:val="000C7011"/>
    <w:rsid w:val="000D3568"/>
    <w:rsid w:val="00125E2B"/>
    <w:rsid w:val="00160B00"/>
    <w:rsid w:val="001D14C7"/>
    <w:rsid w:val="001D4C83"/>
    <w:rsid w:val="001D6BEA"/>
    <w:rsid w:val="00206CF0"/>
    <w:rsid w:val="00215A8B"/>
    <w:rsid w:val="00221C30"/>
    <w:rsid w:val="00227064"/>
    <w:rsid w:val="002310D7"/>
    <w:rsid w:val="00245D0B"/>
    <w:rsid w:val="00283C4C"/>
    <w:rsid w:val="00283F5F"/>
    <w:rsid w:val="00295D01"/>
    <w:rsid w:val="002A1A9F"/>
    <w:rsid w:val="002E0676"/>
    <w:rsid w:val="002E33CC"/>
    <w:rsid w:val="002E4062"/>
    <w:rsid w:val="00375BE5"/>
    <w:rsid w:val="0038534C"/>
    <w:rsid w:val="003B5A85"/>
    <w:rsid w:val="00403024"/>
    <w:rsid w:val="004527A1"/>
    <w:rsid w:val="00452FC1"/>
    <w:rsid w:val="004560CA"/>
    <w:rsid w:val="00471A32"/>
    <w:rsid w:val="00487567"/>
    <w:rsid w:val="004B4C2B"/>
    <w:rsid w:val="004C5114"/>
    <w:rsid w:val="004D2C7D"/>
    <w:rsid w:val="004E2F39"/>
    <w:rsid w:val="004F6022"/>
    <w:rsid w:val="0052423B"/>
    <w:rsid w:val="0052543E"/>
    <w:rsid w:val="00530C97"/>
    <w:rsid w:val="0054443A"/>
    <w:rsid w:val="00544A84"/>
    <w:rsid w:val="005473E5"/>
    <w:rsid w:val="00560A2A"/>
    <w:rsid w:val="00583B24"/>
    <w:rsid w:val="005967CC"/>
    <w:rsid w:val="005D5C2A"/>
    <w:rsid w:val="005E3411"/>
    <w:rsid w:val="005E3957"/>
    <w:rsid w:val="00633D41"/>
    <w:rsid w:val="00655C23"/>
    <w:rsid w:val="00656FFC"/>
    <w:rsid w:val="006612CF"/>
    <w:rsid w:val="006737D6"/>
    <w:rsid w:val="006D4C2C"/>
    <w:rsid w:val="006E729F"/>
    <w:rsid w:val="006E7C57"/>
    <w:rsid w:val="006F6483"/>
    <w:rsid w:val="00724F38"/>
    <w:rsid w:val="00737981"/>
    <w:rsid w:val="00754BFA"/>
    <w:rsid w:val="00761022"/>
    <w:rsid w:val="00770C7C"/>
    <w:rsid w:val="00777CAD"/>
    <w:rsid w:val="007829BB"/>
    <w:rsid w:val="00794480"/>
    <w:rsid w:val="007A5770"/>
    <w:rsid w:val="007B0622"/>
    <w:rsid w:val="007E7012"/>
    <w:rsid w:val="00806C08"/>
    <w:rsid w:val="00840035"/>
    <w:rsid w:val="00865097"/>
    <w:rsid w:val="0087630F"/>
    <w:rsid w:val="00884969"/>
    <w:rsid w:val="00886D69"/>
    <w:rsid w:val="008A4159"/>
    <w:rsid w:val="008B0650"/>
    <w:rsid w:val="008C6B83"/>
    <w:rsid w:val="008F69F5"/>
    <w:rsid w:val="00905975"/>
    <w:rsid w:val="0090683F"/>
    <w:rsid w:val="00910C8B"/>
    <w:rsid w:val="00917AEA"/>
    <w:rsid w:val="009210AE"/>
    <w:rsid w:val="00921EC0"/>
    <w:rsid w:val="009256CD"/>
    <w:rsid w:val="0094655A"/>
    <w:rsid w:val="009D168F"/>
    <w:rsid w:val="00A17B26"/>
    <w:rsid w:val="00A27D44"/>
    <w:rsid w:val="00A468DE"/>
    <w:rsid w:val="00A61F7F"/>
    <w:rsid w:val="00A929C5"/>
    <w:rsid w:val="00A97331"/>
    <w:rsid w:val="00AD14E2"/>
    <w:rsid w:val="00AE0AC5"/>
    <w:rsid w:val="00B02519"/>
    <w:rsid w:val="00B23C6C"/>
    <w:rsid w:val="00BB2592"/>
    <w:rsid w:val="00BF3ABB"/>
    <w:rsid w:val="00C537D3"/>
    <w:rsid w:val="00C709BC"/>
    <w:rsid w:val="00D30BB3"/>
    <w:rsid w:val="00D315DA"/>
    <w:rsid w:val="00D344AC"/>
    <w:rsid w:val="00D60EDA"/>
    <w:rsid w:val="00D65FC9"/>
    <w:rsid w:val="00D74B0D"/>
    <w:rsid w:val="00D765C1"/>
    <w:rsid w:val="00D85470"/>
    <w:rsid w:val="00D86709"/>
    <w:rsid w:val="00D9309F"/>
    <w:rsid w:val="00DB3440"/>
    <w:rsid w:val="00DB4C89"/>
    <w:rsid w:val="00DB7A45"/>
    <w:rsid w:val="00DC137A"/>
    <w:rsid w:val="00DC497D"/>
    <w:rsid w:val="00DC5FA7"/>
    <w:rsid w:val="00DE5F8B"/>
    <w:rsid w:val="00E07AD6"/>
    <w:rsid w:val="00E10C09"/>
    <w:rsid w:val="00E2226F"/>
    <w:rsid w:val="00E35DB7"/>
    <w:rsid w:val="00E4018C"/>
    <w:rsid w:val="00E5748C"/>
    <w:rsid w:val="00E800BE"/>
    <w:rsid w:val="00EA2FFA"/>
    <w:rsid w:val="00EA59D1"/>
    <w:rsid w:val="00EB3CB2"/>
    <w:rsid w:val="00ED2350"/>
    <w:rsid w:val="00F3523D"/>
    <w:rsid w:val="00F51C49"/>
    <w:rsid w:val="00F81C67"/>
    <w:rsid w:val="00F94500"/>
    <w:rsid w:val="00FA111B"/>
    <w:rsid w:val="00FA77A4"/>
    <w:rsid w:val="00FB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B5FFEEA-8684-4C44-8B0C-D3318638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uiPriority w:val="99"/>
    <w:rsid w:val="000A4301"/>
  </w:style>
  <w:style w:type="paragraph" w:styleId="DipnotMetni">
    <w:name w:val="footnote text"/>
    <w:basedOn w:val="Normal"/>
    <w:link w:val="DipnotMetniChar"/>
    <w:uiPriority w:val="99"/>
    <w:semiHidden/>
    <w:rsid w:val="00295D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DipnotMetniChar">
    <w:name w:val="Dipnot Metni Char"/>
    <w:link w:val="DipnotMetni"/>
    <w:uiPriority w:val="99"/>
    <w:semiHidden/>
    <w:locked/>
    <w:rsid w:val="00295D01"/>
    <w:rPr>
      <w:sz w:val="20"/>
      <w:szCs w:val="20"/>
    </w:rPr>
  </w:style>
  <w:style w:type="character" w:styleId="DipnotBavurusu">
    <w:name w:val="footnote reference"/>
    <w:uiPriority w:val="99"/>
    <w:semiHidden/>
    <w:rsid w:val="00295D01"/>
    <w:rPr>
      <w:vertAlign w:val="superscript"/>
    </w:rPr>
  </w:style>
  <w:style w:type="character" w:styleId="Kpr">
    <w:name w:val="Hyperlink"/>
    <w:uiPriority w:val="99"/>
    <w:rsid w:val="00E40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it@harran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Turğal</dc:creator>
  <cp:lastModifiedBy>Hp</cp:lastModifiedBy>
  <cp:revision>18</cp:revision>
  <dcterms:created xsi:type="dcterms:W3CDTF">2015-04-28T09:42:00Z</dcterms:created>
  <dcterms:modified xsi:type="dcterms:W3CDTF">2023-12-10T16:09:00Z</dcterms:modified>
</cp:coreProperties>
</file>