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1D5" w:rsidRPr="0062031A" w:rsidRDefault="00A121D5" w:rsidP="00626269">
      <w:pPr>
        <w:spacing w:after="0" w:line="240" w:lineRule="auto"/>
        <w:ind w:firstLine="720"/>
        <w:jc w:val="right"/>
        <w:rPr>
          <w:rFonts w:ascii="Times New Roman" w:hAnsi="Times New Roman" w:cs="Times New Roman"/>
          <w:b/>
          <w:sz w:val="24"/>
          <w:szCs w:val="24"/>
        </w:rPr>
      </w:pPr>
      <w:r w:rsidRPr="0062031A">
        <w:rPr>
          <w:sz w:val="24"/>
          <w:szCs w:val="24"/>
        </w:rPr>
        <w:t xml:space="preserve">  </w:t>
      </w:r>
      <w:r w:rsidRPr="0062031A">
        <w:rPr>
          <w:rFonts w:ascii="Times New Roman" w:hAnsi="Times New Roman" w:cs="Times New Roman"/>
          <w:b/>
          <w:sz w:val="24"/>
          <w:szCs w:val="24"/>
        </w:rPr>
        <w:t>Sürəyya  Xanlar qızı Məmmədli</w:t>
      </w:r>
    </w:p>
    <w:p w:rsidR="00A121D5" w:rsidRPr="0062031A" w:rsidRDefault="00A121D5" w:rsidP="00626269">
      <w:pPr>
        <w:spacing w:line="240" w:lineRule="auto"/>
        <w:jc w:val="right"/>
        <w:rPr>
          <w:rFonts w:ascii="Times New Roman" w:hAnsi="Times New Roman" w:cs="Times New Roman"/>
          <w:b/>
          <w:sz w:val="24"/>
          <w:szCs w:val="24"/>
          <w:shd w:val="clear" w:color="auto" w:fill="FFFFFF"/>
          <w:lang w:val="sv-SE"/>
        </w:rPr>
      </w:pPr>
      <w:r w:rsidRPr="0062031A">
        <w:rPr>
          <w:rFonts w:ascii="Times New Roman" w:hAnsi="Times New Roman" w:cs="Times New Roman"/>
          <w:b/>
          <w:sz w:val="24"/>
          <w:szCs w:val="24"/>
        </w:rPr>
        <w:t xml:space="preserve">BSU-nun doktorantı                                                                                                             </w:t>
      </w:r>
      <w:r w:rsidRPr="0062031A">
        <w:rPr>
          <w:rFonts w:ascii="Times New Roman" w:hAnsi="Times New Roman" w:cs="Times New Roman"/>
          <w:b/>
          <w:sz w:val="24"/>
          <w:szCs w:val="24"/>
          <w:shd w:val="clear" w:color="auto" w:fill="FFFFFF"/>
          <w:lang w:val="sv-SE"/>
        </w:rPr>
        <w:t>quliyevasura@mail.ru</w:t>
      </w:r>
    </w:p>
    <w:p w:rsidR="00D77277" w:rsidRDefault="00D77277" w:rsidP="00626269">
      <w:pPr>
        <w:spacing w:line="240" w:lineRule="auto"/>
        <w:jc w:val="center"/>
        <w:rPr>
          <w:rFonts w:ascii="Times New Roman" w:hAnsi="Times New Roman" w:cs="Times New Roman"/>
          <w:b/>
          <w:sz w:val="24"/>
          <w:szCs w:val="24"/>
          <w:shd w:val="clear" w:color="auto" w:fill="FFFFFF"/>
          <w:lang w:val="sv-SE"/>
        </w:rPr>
      </w:pPr>
      <w:r w:rsidRPr="0062031A">
        <w:rPr>
          <w:rFonts w:ascii="Times New Roman" w:hAnsi="Times New Roman" w:cs="Times New Roman"/>
          <w:b/>
          <w:sz w:val="24"/>
          <w:szCs w:val="24"/>
          <w:shd w:val="clear" w:color="auto" w:fill="FFFFFF"/>
          <w:lang w:val="sv-SE"/>
        </w:rPr>
        <w:t>DIOLOQ MƏTNIN  MƏZMUN  BAĞLILIĞI VƏ SƏRHƏDLƏRI</w:t>
      </w:r>
    </w:p>
    <w:p w:rsidR="006F34BA" w:rsidRPr="006F34BA" w:rsidRDefault="006F34BA" w:rsidP="00626269">
      <w:pPr>
        <w:spacing w:line="240" w:lineRule="auto"/>
        <w:jc w:val="center"/>
        <w:rPr>
          <w:rFonts w:ascii="Times New Roman" w:hAnsi="Times New Roman" w:cs="Times New Roman"/>
          <w:sz w:val="24"/>
          <w:szCs w:val="24"/>
        </w:rPr>
      </w:pPr>
      <w:r>
        <w:rPr>
          <w:rFonts w:ascii="Times New Roman" w:hAnsi="Times New Roman" w:cs="Times New Roman"/>
          <w:b/>
          <w:sz w:val="24"/>
          <w:szCs w:val="24"/>
          <w:shd w:val="clear" w:color="auto" w:fill="FFFFFF"/>
          <w:lang w:val="sv-SE"/>
        </w:rPr>
        <w:t xml:space="preserve">Açar sözlər: </w:t>
      </w:r>
      <w:r w:rsidRPr="006F34BA">
        <w:rPr>
          <w:rFonts w:ascii="Times New Roman" w:hAnsi="Times New Roman" w:cs="Times New Roman"/>
          <w:sz w:val="24"/>
          <w:szCs w:val="24"/>
          <w:shd w:val="clear" w:color="auto" w:fill="FFFFFF"/>
          <w:lang w:val="sv-SE"/>
        </w:rPr>
        <w:t>dioloq mətni, semantik bağlılıq, mətnin sərhəddi, semantik mərkəz</w:t>
      </w:r>
    </w:p>
    <w:p w:rsidR="006D67A4" w:rsidRPr="0062031A" w:rsidRDefault="006D67A4" w:rsidP="00626269">
      <w:pPr>
        <w:pStyle w:val="NormalWeb"/>
        <w:shd w:val="clear" w:color="auto" w:fill="FFFFFF"/>
        <w:ind w:firstLine="708"/>
        <w:jc w:val="both"/>
        <w:rPr>
          <w:color w:val="000000"/>
          <w:lang w:val="az-Latn-AZ"/>
        </w:rPr>
      </w:pPr>
      <w:r w:rsidRPr="0062031A">
        <w:rPr>
          <w:color w:val="000000"/>
          <w:lang w:val="az-Latn-AZ"/>
        </w:rPr>
        <w:t>Məzmun və formanın dialektik birliyi aparıcı rolu formayla deyil məzmunla bağlı olduğunu nəzərdə tutur. Odur ki, mürəkkəb dialoji birliyi müəyyən edilərkən vəhdətin semantik-tematik birliyindən əsas meyar kimi istifadə olun</w:t>
      </w:r>
      <w:r w:rsidR="00D77277" w:rsidRPr="0062031A">
        <w:rPr>
          <w:color w:val="000000"/>
          <w:lang w:val="az-Latn-AZ"/>
        </w:rPr>
        <w:t>ması</w:t>
      </w:r>
      <w:r w:rsidRPr="0062031A">
        <w:rPr>
          <w:color w:val="000000"/>
          <w:lang w:val="az-Latn-AZ"/>
        </w:rPr>
        <w:t xml:space="preserve"> və mövzunun ümumiliyinin müəyyən edilməsindən tutmuş bu icmanın qrammatik ifadə vasitələrinin müəyyənləşdirilməsinə qədər tədqiqat</w:t>
      </w:r>
      <w:r w:rsidR="00D77277" w:rsidRPr="0062031A">
        <w:rPr>
          <w:color w:val="000000"/>
          <w:lang w:val="az-Latn-AZ"/>
        </w:rPr>
        <w:t>ların aparılması vacibdir.</w:t>
      </w:r>
      <w:r w:rsidRPr="0062031A">
        <w:rPr>
          <w:color w:val="000000"/>
          <w:lang w:val="az-Latn-AZ"/>
        </w:rPr>
        <w:t xml:space="preserve"> Rabitəlilik (səlislik) mətn vahidlərinin əsas xüsusiyyətlərindən biri - superfraza birliyi və dialoq vəhdətidir. </w:t>
      </w:r>
      <w:r w:rsidRPr="008B1BDE">
        <w:rPr>
          <w:color w:val="000000"/>
          <w:lang w:val="az-Latn-AZ"/>
        </w:rPr>
        <w:t>Əlaqəlilik(rabitəlilik) mövzunun vəhdətindən irəli gəlir. Bağlı "mətnin əvvəlki komponentlərində olan məlumatları ehtiva edən mətn parçası" hesab edilə bilər .</w:t>
      </w:r>
    </w:p>
    <w:p w:rsidR="006D67A4" w:rsidRPr="008B1BDE" w:rsidRDefault="006D67A4" w:rsidP="00626269">
      <w:pPr>
        <w:pStyle w:val="NormalWeb"/>
        <w:shd w:val="clear" w:color="auto" w:fill="FFFFFF"/>
        <w:ind w:firstLine="708"/>
        <w:jc w:val="both"/>
        <w:rPr>
          <w:color w:val="000000"/>
          <w:lang w:val="az-Latn-AZ"/>
        </w:rPr>
      </w:pPr>
      <w:r w:rsidRPr="0062031A">
        <w:rPr>
          <w:color w:val="000000"/>
          <w:lang w:val="az-Latn-AZ"/>
        </w:rPr>
        <w:t xml:space="preserve">Mürəkkəb dialoji birliyi vurğulamaq üçün əsas meyarlardan biri kimi, ilk növbədə, mövzunun vəhdəti ilə müəyyən edilən semantik ahəngdarlığı götürərək belə nəticəyə gəlirik ki, hər bir mürəkkəb dialoji vəhdət semantik birliyin olması ilə xarakterizə olunur. </w:t>
      </w:r>
      <w:r w:rsidRPr="008B1BDE">
        <w:rPr>
          <w:color w:val="000000"/>
          <w:lang w:val="az-Latn-AZ"/>
        </w:rPr>
        <w:t>Mətni təşkil edən cümlələrin ardıcıllığının ümumi ideyası bu ardıcıl semantik kompleksin komponentlərinin vahid informativ məqsədinin və ya aydın ifadə olunmuş nitqin tematik seqmentin mövcudluğunu nəzərdə tutur. Yalnız bu mənada mətni iki səciyyəvi xüsusiyyətə malik dil elementi hesab etmək olar: birincisi, semantik/tematik/bütövlük; ikincisi, semantik-sintaktik bağlılıq.</w:t>
      </w:r>
      <w:r w:rsidRPr="008B1BDE">
        <w:rPr>
          <w:color w:val="4F81BD" w:themeColor="accent1"/>
          <w:lang w:val="az-Latn-AZ"/>
        </w:rPr>
        <w:t xml:space="preserve"> </w:t>
      </w:r>
      <w:r w:rsidRPr="008B1BDE">
        <w:rPr>
          <w:lang w:val="az-Latn-AZ"/>
        </w:rPr>
        <w:t>Mürəkkəb</w:t>
      </w:r>
      <w:r w:rsidRPr="008B1BDE">
        <w:rPr>
          <w:color w:val="4F81BD" w:themeColor="accent1"/>
          <w:lang w:val="az-Latn-AZ"/>
        </w:rPr>
        <w:t xml:space="preserve"> </w:t>
      </w:r>
      <w:r w:rsidRPr="008B1BDE">
        <w:rPr>
          <w:color w:val="000000"/>
          <w:lang w:val="az-Latn-AZ"/>
        </w:rPr>
        <w:t>dialoji birlik təxminən üç və ya daha çox komponentdən (dialoqun müxtəlif iştirakçılarının qarşılıqlı mülahizələrindən) ibarət olan dialoq mətninin struktur-semantik birliyi kimi, vahid semantik mərkəzə bitişik və semantik, struktur və bir-birindən asılı olan kommunikativ olaraq  müəyyən edilə bilər.</w:t>
      </w:r>
      <w:r w:rsidR="00626269" w:rsidRPr="008B1BDE">
        <w:rPr>
          <w:color w:val="000000"/>
          <w:lang w:val="az-Latn-AZ"/>
        </w:rPr>
        <w:t xml:space="preserve"> </w:t>
      </w:r>
      <w:r w:rsidRPr="008B1BDE">
        <w:rPr>
          <w:color w:val="000000"/>
          <w:lang w:val="az-Latn-AZ"/>
        </w:rPr>
        <w:t>Mürəkkəb dialoji birliyin semantik mərkəzini birliyin komponentlərinin deskriptor təhlilinin köməyi ilə tapmaq olar. Deskriptor "təsvir olunan hadisənin mahiyyətini, onun elmi şərhini və təsnifatını açmaq üçün ən böyük dəyərə malik olan bir anlayışı ifadə etmək üçün işarədir" və ya “şərti ekvivalentliyi olar bir sinif sözlər adlanılır.” Mürəkkəb dialoji birliyin semantik mərkəzinə daxil olan deskriptorlar bu birliyin hər bir komponentində ya açıq, ya da dolayısı ilə mövcuddur.</w:t>
      </w:r>
    </w:p>
    <w:p w:rsidR="006D67A4" w:rsidRDefault="004F0D3E" w:rsidP="00626269">
      <w:pPr>
        <w:pStyle w:val="NormalWeb"/>
        <w:shd w:val="clear" w:color="auto" w:fill="FFFFFF"/>
        <w:ind w:firstLine="708"/>
        <w:jc w:val="both"/>
        <w:rPr>
          <w:color w:val="000000"/>
          <w:lang w:val="az-Latn-AZ"/>
        </w:rPr>
      </w:pPr>
      <w:r w:rsidRPr="008B1BDE">
        <w:rPr>
          <w:lang w:val="az-Latn-AZ"/>
        </w:rPr>
        <w:t xml:space="preserve">Dialoji </w:t>
      </w:r>
      <w:r w:rsidRPr="008B1BDE">
        <w:rPr>
          <w:color w:val="000000"/>
          <w:lang w:val="az-Latn-AZ"/>
        </w:rPr>
        <w:t xml:space="preserve">birlik nəzəriyyəsinin mərkəzi suallarından biri onun sərhədləri və sərhəd siqnalları məsələsidir. Biz deskriptor analizindən istifadə edərək bu problemə baxmağa çalışacağıq. Ardıcıl monoloji mətnin deskriptor təhlili ilk dəfə N.I.Serkova tərəfindən aparılmışdır. Dialoq birliklərinin emosional aspekti isə N.E.Yudinan tərəfindən deskriptor üsulu ilə araşdırılmışdır. Mürəkkəb dialoji birlik komponentlərinin ümumi deskriptor təhlili hələ də aparılmamışdır. </w:t>
      </w:r>
      <w:r w:rsidR="006D67A4" w:rsidRPr="008B1BDE">
        <w:rPr>
          <w:color w:val="000000"/>
          <w:lang w:val="az-Latn-AZ"/>
        </w:rPr>
        <w:t>Beləliklə, dialoji nitqin axarında onun daxili strukturunu təşkil edən və müəyyən qrammatik qaydalara uyğun bağlanan komponentlərin semantik uyğunluq prinsipinə əsas</w:t>
      </w:r>
      <w:r w:rsidR="00626269" w:rsidRPr="008B1BDE">
        <w:rPr>
          <w:color w:val="000000"/>
          <w:lang w:val="az-Latn-AZ"/>
        </w:rPr>
        <w:t>lanaraq mürəkkəb dialoji birlik hesab etmək olar</w:t>
      </w:r>
      <w:r w:rsidR="006D67A4" w:rsidRPr="008B1BDE">
        <w:rPr>
          <w:color w:val="000000"/>
          <w:lang w:val="az-Latn-AZ"/>
        </w:rPr>
        <w:t xml:space="preserve">. Bütün bu komponentlər deskriptor təhlili üsulu ilə müəyyən edilə bilən birliyin semantik nüvəsi ətrafında qruplaşdırılır. </w:t>
      </w:r>
    </w:p>
    <w:p w:rsidR="008B1BDE" w:rsidRDefault="008B1BDE" w:rsidP="00626269">
      <w:pPr>
        <w:pStyle w:val="NormalWeb"/>
        <w:shd w:val="clear" w:color="auto" w:fill="FFFFFF"/>
        <w:ind w:firstLine="708"/>
        <w:jc w:val="both"/>
        <w:rPr>
          <w:color w:val="000000"/>
          <w:lang w:val="az-Latn-AZ"/>
        </w:rPr>
      </w:pPr>
    </w:p>
    <w:p w:rsidR="008B1BDE" w:rsidRDefault="008B1BDE" w:rsidP="00626269">
      <w:pPr>
        <w:pStyle w:val="NormalWeb"/>
        <w:shd w:val="clear" w:color="auto" w:fill="FFFFFF"/>
        <w:ind w:firstLine="708"/>
        <w:jc w:val="both"/>
        <w:rPr>
          <w:color w:val="000000"/>
          <w:lang w:val="az-Latn-AZ"/>
        </w:rPr>
      </w:pPr>
    </w:p>
    <w:p w:rsidR="008B1BDE" w:rsidRPr="008B1BDE" w:rsidRDefault="008B1BDE" w:rsidP="00626269">
      <w:pPr>
        <w:pStyle w:val="NormalWeb"/>
        <w:shd w:val="clear" w:color="auto" w:fill="FFFFFF"/>
        <w:ind w:firstLine="708"/>
        <w:jc w:val="both"/>
        <w:rPr>
          <w:color w:val="000000"/>
          <w:lang w:val="az-Latn-AZ"/>
        </w:rPr>
      </w:pPr>
    </w:p>
    <w:p w:rsidR="008B1BDE" w:rsidRPr="008B1BDE" w:rsidRDefault="008B1BDE" w:rsidP="008B1BDE">
      <w:pPr>
        <w:spacing w:after="0"/>
        <w:jc w:val="right"/>
        <w:rPr>
          <w:rFonts w:ascii="Times New Roman" w:hAnsi="Times New Roman" w:cs="Times New Roman"/>
          <w:b/>
          <w:sz w:val="24"/>
          <w:szCs w:val="24"/>
        </w:rPr>
      </w:pPr>
      <w:r w:rsidRPr="008B1BDE">
        <w:rPr>
          <w:rFonts w:ascii="Times New Roman" w:hAnsi="Times New Roman" w:cs="Times New Roman"/>
          <w:b/>
          <w:sz w:val="24"/>
          <w:szCs w:val="24"/>
        </w:rPr>
        <w:lastRenderedPageBreak/>
        <w:t>Surayya Khanlar Mammadli</w:t>
      </w:r>
    </w:p>
    <w:p w:rsidR="008B1BDE" w:rsidRPr="008B1BDE" w:rsidRDefault="008B1BDE" w:rsidP="008B1BDE">
      <w:pPr>
        <w:spacing w:after="0"/>
        <w:jc w:val="right"/>
        <w:rPr>
          <w:rFonts w:ascii="Times New Roman" w:hAnsi="Times New Roman" w:cs="Times New Roman"/>
          <w:b/>
          <w:sz w:val="24"/>
          <w:szCs w:val="24"/>
        </w:rPr>
      </w:pPr>
      <w:r w:rsidRPr="008B1BDE">
        <w:rPr>
          <w:rFonts w:ascii="Times New Roman" w:hAnsi="Times New Roman" w:cs="Times New Roman"/>
          <w:b/>
          <w:sz w:val="24"/>
          <w:szCs w:val="24"/>
        </w:rPr>
        <w:t xml:space="preserve">PhD student of BSU </w:t>
      </w:r>
    </w:p>
    <w:p w:rsidR="008B1BDE" w:rsidRPr="008B1BDE" w:rsidRDefault="008B1BDE" w:rsidP="008B1BDE">
      <w:pPr>
        <w:spacing w:after="0"/>
        <w:jc w:val="right"/>
        <w:rPr>
          <w:rFonts w:ascii="Times New Roman" w:hAnsi="Times New Roman" w:cs="Times New Roman"/>
          <w:b/>
          <w:sz w:val="24"/>
          <w:szCs w:val="24"/>
        </w:rPr>
      </w:pPr>
      <w:r w:rsidRPr="008B1BDE">
        <w:rPr>
          <w:rFonts w:ascii="Times New Roman" w:hAnsi="Times New Roman" w:cs="Times New Roman"/>
          <w:b/>
          <w:sz w:val="24"/>
          <w:szCs w:val="24"/>
        </w:rPr>
        <w:t>quliyevasura@mail.ru</w:t>
      </w:r>
    </w:p>
    <w:p w:rsidR="008B1BDE" w:rsidRPr="008B1BDE" w:rsidRDefault="008B1BDE" w:rsidP="008B1BDE">
      <w:pPr>
        <w:spacing w:after="0"/>
        <w:jc w:val="center"/>
        <w:rPr>
          <w:rFonts w:ascii="Times New Roman" w:hAnsi="Times New Roman" w:cs="Times New Roman"/>
          <w:b/>
          <w:sz w:val="24"/>
          <w:szCs w:val="24"/>
        </w:rPr>
      </w:pPr>
      <w:r w:rsidRPr="008B1BDE">
        <w:rPr>
          <w:rFonts w:ascii="Times New Roman" w:hAnsi="Times New Roman" w:cs="Times New Roman"/>
          <w:b/>
          <w:sz w:val="24"/>
          <w:szCs w:val="24"/>
        </w:rPr>
        <w:t>CONTENT CONNOTATİONS AND BOUNDARİES OF DİALOGİCAL TEXT</w:t>
      </w:r>
    </w:p>
    <w:p w:rsidR="008B1BDE" w:rsidRPr="008B1BDE" w:rsidRDefault="008B1BDE" w:rsidP="008B1BDE">
      <w:pPr>
        <w:spacing w:after="0"/>
        <w:rPr>
          <w:rFonts w:ascii="Times New Roman" w:hAnsi="Times New Roman" w:cs="Times New Roman"/>
          <w:sz w:val="24"/>
          <w:szCs w:val="24"/>
        </w:rPr>
      </w:pPr>
      <w:r w:rsidRPr="008B1BDE">
        <w:rPr>
          <w:rFonts w:ascii="Times New Roman" w:hAnsi="Times New Roman" w:cs="Times New Roman"/>
          <w:b/>
          <w:sz w:val="24"/>
          <w:szCs w:val="24"/>
        </w:rPr>
        <w:t xml:space="preserve">Keywords: </w:t>
      </w:r>
      <w:r w:rsidRPr="008B1BDE">
        <w:rPr>
          <w:rFonts w:ascii="Times New Roman" w:hAnsi="Times New Roman" w:cs="Times New Roman"/>
          <w:sz w:val="24"/>
          <w:szCs w:val="24"/>
        </w:rPr>
        <w:t xml:space="preserve">dialogue text, semantic connectedness, border of text, semantic Center  </w:t>
      </w:r>
    </w:p>
    <w:p w:rsidR="008B1BDE" w:rsidRPr="008B1BDE" w:rsidRDefault="008B1BDE" w:rsidP="008B1BDE">
      <w:pPr>
        <w:pStyle w:val="NormalWeb"/>
        <w:shd w:val="clear" w:color="auto" w:fill="FFFFFF"/>
        <w:spacing w:before="0" w:beforeAutospacing="0" w:after="0" w:afterAutospacing="0" w:line="360" w:lineRule="auto"/>
        <w:ind w:firstLine="709"/>
        <w:jc w:val="both"/>
        <w:rPr>
          <w:color w:val="000000"/>
          <w:lang w:val="az-Latn-AZ"/>
        </w:rPr>
      </w:pPr>
      <w:r w:rsidRPr="008B1BDE">
        <w:rPr>
          <w:color w:val="000000"/>
          <w:lang w:val="az-Latn-AZ"/>
        </w:rPr>
        <w:t xml:space="preserve">The dialectical unity of content and form implies that the leading role belongs to the content, not the form. Therefore, when determining a complex dialogical unity, it is important to use the semantic-thematic unity of the community as the main criterion and conduct research, starting from the definition of the commonality of the subject and ending with the definition of the means of grammatical expression of this community. Sociability (fluency) is one of the main properties of text units – the unity of the superphrase and the unity of the dialogue. Relativism (communicativeness) comes from the unity of the subject. </w:t>
      </w:r>
      <w:r w:rsidRPr="008B1BDE">
        <w:rPr>
          <w:color w:val="000000"/>
          <w:lang w:val="en-US"/>
        </w:rPr>
        <w:t>I</w:t>
      </w:r>
      <w:r w:rsidRPr="008B1BDE">
        <w:rPr>
          <w:color w:val="000000"/>
          <w:lang w:val="az-Latn-AZ"/>
        </w:rPr>
        <w:t>t can be considered “a fragment of text containing information contained in the previous components of the text”.</w:t>
      </w:r>
    </w:p>
    <w:p w:rsidR="008B1BDE" w:rsidRPr="008B1BDE" w:rsidRDefault="008B1BDE" w:rsidP="008B1BDE">
      <w:pPr>
        <w:pStyle w:val="NormalWeb"/>
        <w:shd w:val="clear" w:color="auto" w:fill="FFFFFF"/>
        <w:spacing w:before="0" w:beforeAutospacing="0" w:after="0" w:afterAutospacing="0" w:line="360" w:lineRule="auto"/>
        <w:ind w:firstLine="709"/>
        <w:jc w:val="both"/>
        <w:rPr>
          <w:color w:val="000000"/>
          <w:lang w:val="az-Latn-AZ"/>
        </w:rPr>
      </w:pPr>
      <w:r w:rsidRPr="008B1BDE">
        <w:rPr>
          <w:color w:val="000000"/>
          <w:lang w:val="az-Latn-AZ"/>
        </w:rPr>
        <w:t>Taking as one of the main criteria for distinguishing a complex dialogical unity, first of all, semantic harmony, determined by the unity of the subject, we come to the conclusion that each complex dialogical unity is characterized by the presence of semantic unity. The general idea of the sequence of sentences that make up the text assumes the presence of a single informative purpose of the components of this coherent semantic complex or thematic segment of clearly expressed speech. Only in this sense can the text be considered as a linguistic element having two chara</w:t>
      </w:r>
      <w:bookmarkStart w:id="0" w:name="_GoBack"/>
      <w:bookmarkEnd w:id="0"/>
      <w:r w:rsidRPr="008B1BDE">
        <w:rPr>
          <w:color w:val="000000"/>
          <w:lang w:val="az-Latn-AZ"/>
        </w:rPr>
        <w:t>cteristic features: firstly, semantic/thematic/integrity; secondly, semantic-syntactic coherence. A complex dialogical unity can be roughly defined as the structural and semantic unity of the text of the dialogue, consisting of three or more components (mutual judgments of various participants in the dialogue) adjacent to a single semantic center and communicative and semantic, structurally dependent on each other. The semantic center of a complex dialogical unity can be found by means of a descriptive analysis of the components of unity. A descriptor is “a sign for expressing a concept that is of the greatest importance for revealing the essence of the phenomenon being described, its scientific interpretation and classification” or a class of words whose conditional equivalence can be called. The descriptors included in the semantic center of a complex dialogical unity are present in each component of this unity either directly or indirectly.</w:t>
      </w:r>
    </w:p>
    <w:p w:rsidR="008B1BDE" w:rsidRPr="008B1BDE" w:rsidRDefault="008B1BDE" w:rsidP="008B1BDE">
      <w:pPr>
        <w:pStyle w:val="NormalWeb"/>
        <w:shd w:val="clear" w:color="auto" w:fill="FFFFFF"/>
        <w:spacing w:before="0" w:beforeAutospacing="0" w:after="0" w:afterAutospacing="0" w:line="360" w:lineRule="auto"/>
        <w:ind w:firstLine="709"/>
        <w:jc w:val="both"/>
        <w:rPr>
          <w:color w:val="000000"/>
          <w:lang w:val="az-Latn-AZ"/>
        </w:rPr>
      </w:pPr>
      <w:r w:rsidRPr="008B1BDE">
        <w:rPr>
          <w:color w:val="000000"/>
          <w:lang w:val="az-Latn-AZ"/>
        </w:rPr>
        <w:t xml:space="preserve">One of the central questions of the theory of dialogical unity is the question of its boundaries and boundary signals. We will try to solve this problem using descriptor analysis. Descriptive analysis of a coherent monologue text was first conducted by N.I.Serkova. On the </w:t>
      </w:r>
      <w:r w:rsidRPr="008B1BDE">
        <w:rPr>
          <w:color w:val="000000"/>
          <w:lang w:val="az-Latn-AZ"/>
        </w:rPr>
        <w:lastRenderedPageBreak/>
        <w:t>other hand, the emotional aspect of dialogical associations was investigated by N.E.Yudinan using the descriptive method. A general descriptive analysis of the components of a complex dialogical union has not yet been carried out. Thus, a dialogue can be considered as a complex dialogical unity based on the principle of semantic consistency of the components that make up its internal structure in the flow of speech and are connected according to certain grammatical rules. All these components are grouped around the semantic core of the association, which can be determined by the method of descriptor analysis.</w:t>
      </w:r>
    </w:p>
    <w:p w:rsidR="003F5555" w:rsidRPr="008B1BDE" w:rsidRDefault="003F5555"/>
    <w:sectPr w:rsidR="003F5555" w:rsidRPr="008B1BDE" w:rsidSect="003F55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D67A4"/>
    <w:rsid w:val="003F5555"/>
    <w:rsid w:val="004F0D3E"/>
    <w:rsid w:val="005321D1"/>
    <w:rsid w:val="00551405"/>
    <w:rsid w:val="0062031A"/>
    <w:rsid w:val="00626269"/>
    <w:rsid w:val="006D67A4"/>
    <w:rsid w:val="006F34BA"/>
    <w:rsid w:val="006F468D"/>
    <w:rsid w:val="008B1BDE"/>
    <w:rsid w:val="00A121D5"/>
    <w:rsid w:val="00A66B28"/>
    <w:rsid w:val="00D77277"/>
  </w:rsids>
  <m:mathPr>
    <m:mathFont m:val="Cambria Math"/>
    <m:brkBin m:val="before"/>
    <m:brkBinSub m:val="--"/>
    <m:smallFrac m:val="off"/>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az-Latn-AZ" w:eastAsia="en-US" w:bidi="ar-SA"/>
      </w:rPr>
    </w:rPrDefault>
    <w:pPrDefault>
      <w:pPr>
        <w:spacing w:after="24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5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67A4"/>
    <w:pPr>
      <w:spacing w:before="100" w:beforeAutospacing="1" w:after="100" w:afterAutospacing="1" w:line="240" w:lineRule="auto"/>
      <w:ind w:firstLine="0"/>
      <w:jc w:val="left"/>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3</Pages>
  <Words>4181</Words>
  <Characters>2384</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Nurida Novruzova</dc:creator>
  <cp:keywords/>
  <dc:description/>
  <cp:lastModifiedBy>Nurida Novruzova</cp:lastModifiedBy>
  <cp:revision>9</cp:revision>
  <dcterms:created xsi:type="dcterms:W3CDTF">2022-12-04T12:53:00Z</dcterms:created>
  <dcterms:modified xsi:type="dcterms:W3CDTF">2022-12-06T10:06:00Z</dcterms:modified>
</cp:coreProperties>
</file>