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4D3" w:rsidRPr="00354E79" w:rsidRDefault="004104D3" w:rsidP="005D383A">
      <w:pPr>
        <w:spacing w:line="360" w:lineRule="auto"/>
        <w:jc w:val="center"/>
        <w:rPr>
          <w:rFonts w:asciiTheme="majorHAnsi" w:hAnsiTheme="majorHAnsi"/>
          <w:b/>
        </w:rPr>
      </w:pPr>
      <w:r w:rsidRPr="00354E79">
        <w:rPr>
          <w:rFonts w:asciiTheme="majorHAnsi" w:hAnsiTheme="majorHAnsi"/>
          <w:b/>
        </w:rPr>
        <w:t>COVİD-19 PANDEMİSİNİN ALGILANMASINDA KÜLTÜREL YÖNLER</w:t>
      </w:r>
    </w:p>
    <w:p w:rsidR="004104D3" w:rsidRPr="00354E79" w:rsidRDefault="004104D3" w:rsidP="005D383A">
      <w:pPr>
        <w:spacing w:line="360" w:lineRule="auto"/>
        <w:ind w:left="2124" w:firstLine="708"/>
        <w:rPr>
          <w:rFonts w:asciiTheme="majorHAnsi" w:hAnsiTheme="majorHAnsi"/>
          <w:color w:val="000000"/>
        </w:rPr>
      </w:pPr>
      <w:r w:rsidRPr="00354E79">
        <w:rPr>
          <w:rFonts w:asciiTheme="majorHAnsi" w:hAnsiTheme="majorHAnsi"/>
          <w:color w:val="000000"/>
        </w:rPr>
        <w:t>Hacer ÇETİN*, Melek GÜLGÜN ALTINTAŞ**</w:t>
      </w:r>
    </w:p>
    <w:p w:rsidR="004B6626" w:rsidRPr="00354E79" w:rsidRDefault="004B6626" w:rsidP="00354E79">
      <w:pPr>
        <w:spacing w:after="0" w:line="360" w:lineRule="auto"/>
        <w:jc w:val="both"/>
        <w:rPr>
          <w:rFonts w:asciiTheme="majorHAnsi" w:hAnsiTheme="majorHAnsi"/>
          <w:b/>
        </w:rPr>
      </w:pPr>
      <w:r w:rsidRPr="00354E79">
        <w:rPr>
          <w:rFonts w:asciiTheme="majorHAnsi" w:hAnsiTheme="majorHAnsi"/>
          <w:b/>
        </w:rPr>
        <w:t>Özet</w:t>
      </w:r>
    </w:p>
    <w:p w:rsidR="004104D3" w:rsidRPr="00354E79" w:rsidRDefault="005658FB" w:rsidP="00354E79">
      <w:pPr>
        <w:spacing w:after="0" w:line="360" w:lineRule="auto"/>
        <w:jc w:val="both"/>
        <w:rPr>
          <w:rFonts w:asciiTheme="majorHAnsi" w:hAnsiTheme="majorHAnsi"/>
        </w:rPr>
      </w:pPr>
      <w:r w:rsidRPr="00354E79">
        <w:rPr>
          <w:rFonts w:asciiTheme="majorHAnsi" w:hAnsiTheme="majorHAnsi" w:cs="Segoe UI"/>
          <w:b/>
          <w:color w:val="212121"/>
          <w:shd w:val="clear" w:color="auto" w:fill="FFFFFF"/>
        </w:rPr>
        <w:t>Giriş</w:t>
      </w:r>
      <w:r w:rsidR="00EB7F48" w:rsidRPr="00354E79">
        <w:rPr>
          <w:rFonts w:asciiTheme="majorHAnsi" w:hAnsiTheme="majorHAnsi" w:cs="Segoe UI"/>
          <w:b/>
          <w:color w:val="212121"/>
          <w:shd w:val="clear" w:color="auto" w:fill="FFFFFF"/>
        </w:rPr>
        <w:t>:</w:t>
      </w:r>
      <w:r w:rsidR="00F148B3" w:rsidRPr="00354E79">
        <w:rPr>
          <w:rFonts w:asciiTheme="majorHAnsi" w:hAnsiTheme="majorHAnsi" w:cs="Segoe UI"/>
          <w:color w:val="212121"/>
          <w:shd w:val="clear" w:color="auto" w:fill="FFFFFF"/>
        </w:rPr>
        <w:t xml:space="preserve"> COVİD 19 pandenisi</w:t>
      </w:r>
      <w:r w:rsidR="00A24577" w:rsidRPr="00354E79">
        <w:rPr>
          <w:rFonts w:asciiTheme="majorHAnsi" w:hAnsiTheme="majorHAnsi" w:cs="Segoe UI"/>
          <w:color w:val="212121"/>
          <w:shd w:val="clear" w:color="auto" w:fill="FFFFFF"/>
        </w:rPr>
        <w:t>,</w:t>
      </w:r>
      <w:r w:rsidR="00F148B3" w:rsidRPr="00354E79">
        <w:rPr>
          <w:rFonts w:asciiTheme="majorHAnsi" w:hAnsiTheme="majorHAnsi" w:cs="Segoe UI"/>
          <w:color w:val="212121"/>
          <w:shd w:val="clear" w:color="auto" w:fill="FFFFFF"/>
        </w:rPr>
        <w:t xml:space="preserve"> etkeni</w:t>
      </w:r>
      <w:r w:rsidR="004104D3" w:rsidRPr="00354E79">
        <w:rPr>
          <w:rFonts w:asciiTheme="majorHAnsi" w:hAnsiTheme="majorHAnsi"/>
        </w:rPr>
        <w:t xml:space="preserve">koronavirüs türü olarak açıklanmıştır. </w:t>
      </w:r>
      <w:r w:rsidR="00F148B3" w:rsidRPr="00354E79">
        <w:rPr>
          <w:rFonts w:asciiTheme="majorHAnsi" w:hAnsiTheme="majorHAnsi"/>
        </w:rPr>
        <w:t>B</w:t>
      </w:r>
      <w:r w:rsidR="004104D3" w:rsidRPr="00354E79">
        <w:rPr>
          <w:rFonts w:asciiTheme="majorHAnsi" w:hAnsiTheme="majorHAnsi"/>
        </w:rPr>
        <w:t>ulaş</w:t>
      </w:r>
      <w:r w:rsidR="00F148B3" w:rsidRPr="00354E79">
        <w:rPr>
          <w:rFonts w:asciiTheme="majorHAnsi" w:hAnsiTheme="majorHAnsi"/>
        </w:rPr>
        <w:t>ıcılığı yüksek olan hastalık,</w:t>
      </w:r>
      <w:r w:rsidR="004104D3" w:rsidRPr="00354E79">
        <w:rPr>
          <w:rFonts w:asciiTheme="majorHAnsi" w:hAnsiTheme="majorHAnsi"/>
        </w:rPr>
        <w:t xml:space="preserve"> Dünya Sağlık Örgütü (DSÖ) tarafından 11 Mart 2020 tarihinde pandemik hastalık olarak ilan edilmiştir. Türkiye’deki ilk COVID-19 vakası hastalığın pandemi olarak ilan edildiği tarih</w:t>
      </w:r>
      <w:r w:rsidR="00F148B3" w:rsidRPr="00354E79">
        <w:rPr>
          <w:rFonts w:asciiTheme="majorHAnsi" w:hAnsiTheme="majorHAnsi"/>
        </w:rPr>
        <w:t xml:space="preserve">te </w:t>
      </w:r>
      <w:r w:rsidR="004104D3" w:rsidRPr="00354E79">
        <w:rPr>
          <w:rFonts w:asciiTheme="majorHAnsi" w:hAnsiTheme="majorHAnsi"/>
        </w:rPr>
        <w:t xml:space="preserve">rapor edilmiştir. Hastalığın </w:t>
      </w:r>
      <w:r w:rsidR="00F06823" w:rsidRPr="00354E79">
        <w:rPr>
          <w:rFonts w:asciiTheme="majorHAnsi" w:hAnsiTheme="majorHAnsi"/>
        </w:rPr>
        <w:t xml:space="preserve">başlangıcında etkene yönelik </w:t>
      </w:r>
      <w:r w:rsidR="004104D3" w:rsidRPr="00354E79">
        <w:rPr>
          <w:rFonts w:asciiTheme="majorHAnsi" w:hAnsiTheme="majorHAnsi"/>
        </w:rPr>
        <w:t>aşıların geliştirilememiş olması ve</w:t>
      </w:r>
      <w:r w:rsidR="004B6626" w:rsidRPr="00354E79">
        <w:rPr>
          <w:rFonts w:asciiTheme="majorHAnsi" w:hAnsiTheme="majorHAnsi"/>
        </w:rPr>
        <w:t xml:space="preserve"> daha öne </w:t>
      </w:r>
      <w:r w:rsidR="004104D3" w:rsidRPr="00354E79">
        <w:rPr>
          <w:rFonts w:asciiTheme="majorHAnsi" w:hAnsiTheme="majorHAnsi"/>
        </w:rPr>
        <w:t>kullanılan antiviral ilaçların etkisiz</w:t>
      </w:r>
      <w:r w:rsidR="00F06823" w:rsidRPr="00354E79">
        <w:rPr>
          <w:rFonts w:asciiTheme="majorHAnsi" w:hAnsiTheme="majorHAnsi"/>
        </w:rPr>
        <w:t xml:space="preserve">liği, </w:t>
      </w:r>
      <w:r w:rsidR="004104D3" w:rsidRPr="00354E79">
        <w:rPr>
          <w:rFonts w:asciiTheme="majorHAnsi" w:hAnsiTheme="majorHAnsi"/>
        </w:rPr>
        <w:t xml:space="preserve"> COVID-19 salgınıyla mücadelede, koruyucu sağlık hizmeti uygulamalarının (izolasyon, sosyal mesafe, kişisel hijyen) ve erken vaka tespitinin önemini ortaya çıkarmıştır. </w:t>
      </w:r>
      <w:r w:rsidR="00F06823" w:rsidRPr="00354E79">
        <w:rPr>
          <w:rFonts w:asciiTheme="majorHAnsi" w:hAnsiTheme="majorHAnsi"/>
        </w:rPr>
        <w:t>K</w:t>
      </w:r>
      <w:r w:rsidR="004104D3" w:rsidRPr="00354E79">
        <w:rPr>
          <w:rFonts w:asciiTheme="majorHAnsi" w:hAnsiTheme="majorHAnsi"/>
        </w:rPr>
        <w:t xml:space="preserve">işilerin bireysel olarak alınan bu önlemlere uyması oldukça önemlidir. Bireysel olarak alınacak önlemleri etkileyen birçok etmen bulunmaktadır. Bunların başında kültür unsuru gelmektedir. </w:t>
      </w:r>
      <w:r w:rsidR="004104D3" w:rsidRPr="00354E79">
        <w:rPr>
          <w:rFonts w:asciiTheme="majorHAnsi" w:eastAsia="Times New Roman" w:hAnsiTheme="majorHAnsi" w:cs="Segoe UI"/>
        </w:rPr>
        <w:t>Bireysel sağlığı etkileyen faktörlerden olan kültür</w:t>
      </w:r>
      <w:r w:rsidR="004B6626" w:rsidRPr="00354E79">
        <w:rPr>
          <w:rFonts w:asciiTheme="majorHAnsi" w:eastAsia="Times New Roman" w:hAnsiTheme="majorHAnsi" w:cs="Segoe UI"/>
        </w:rPr>
        <w:t>el etkiler</w:t>
      </w:r>
      <w:r w:rsidR="004104D3" w:rsidRPr="00354E79">
        <w:rPr>
          <w:rFonts w:asciiTheme="majorHAnsi" w:eastAsia="Times New Roman" w:hAnsiTheme="majorHAnsi" w:cs="Segoe UI"/>
          <w:b/>
          <w:color w:val="00B0F0"/>
        </w:rPr>
        <w:t xml:space="preserve">, </w:t>
      </w:r>
      <w:r w:rsidR="004104D3" w:rsidRPr="00354E79">
        <w:rPr>
          <w:rFonts w:asciiTheme="majorHAnsi" w:hAnsiTheme="majorHAnsi"/>
        </w:rPr>
        <w:t>COVID-19 pandemi</w:t>
      </w:r>
      <w:r w:rsidR="004B6626" w:rsidRPr="00354E79">
        <w:rPr>
          <w:rFonts w:asciiTheme="majorHAnsi" w:hAnsiTheme="majorHAnsi"/>
        </w:rPr>
        <w:t xml:space="preserve">sinde,  bireylerin önlemlerini, bulaşmaya </w:t>
      </w:r>
      <w:r w:rsidR="004104D3" w:rsidRPr="00354E79">
        <w:rPr>
          <w:rFonts w:asciiTheme="majorHAnsi" w:hAnsiTheme="majorHAnsi"/>
        </w:rPr>
        <w:t>yaklaşımı şekillendiren bir güç olarak</w:t>
      </w:r>
      <w:r w:rsidR="004B6626" w:rsidRPr="00354E79">
        <w:rPr>
          <w:rFonts w:asciiTheme="majorHAnsi" w:hAnsiTheme="majorHAnsi"/>
        </w:rPr>
        <w:t xml:space="preserve">pandemi sürecini etkileyebilmektedir. </w:t>
      </w:r>
    </w:p>
    <w:p w:rsidR="004104D3" w:rsidRPr="00354E79" w:rsidRDefault="002F4B2D" w:rsidP="00354E79">
      <w:pPr>
        <w:spacing w:after="0" w:line="360" w:lineRule="auto"/>
        <w:jc w:val="both"/>
        <w:rPr>
          <w:rFonts w:asciiTheme="majorHAnsi" w:hAnsiTheme="majorHAnsi"/>
        </w:rPr>
      </w:pPr>
      <w:r w:rsidRPr="00354E79">
        <w:rPr>
          <w:rFonts w:asciiTheme="majorHAnsi" w:hAnsiTheme="majorHAnsi"/>
          <w:b/>
        </w:rPr>
        <w:t>Amaç:</w:t>
      </w:r>
      <w:r w:rsidR="004104D3" w:rsidRPr="00354E79">
        <w:rPr>
          <w:rFonts w:asciiTheme="majorHAnsi" w:hAnsiTheme="majorHAnsi"/>
        </w:rPr>
        <w:t>COVİD-19 pandemisinin algılanmasında ve önlemlere uyumda kültürel yönlerin etkilerini incelemek amacıyla bu çalışma gerçekleştirilmiştir.</w:t>
      </w:r>
    </w:p>
    <w:p w:rsidR="002F4B2D" w:rsidRPr="00354E79" w:rsidRDefault="002F4B2D" w:rsidP="00354E79">
      <w:pPr>
        <w:spacing w:after="0" w:line="360" w:lineRule="auto"/>
        <w:jc w:val="both"/>
        <w:rPr>
          <w:rFonts w:asciiTheme="majorHAnsi" w:hAnsiTheme="majorHAnsi"/>
          <w:color w:val="000000"/>
        </w:rPr>
      </w:pPr>
      <w:r w:rsidRPr="00354E79">
        <w:rPr>
          <w:rFonts w:asciiTheme="majorHAnsi" w:hAnsiTheme="majorHAnsi"/>
          <w:b/>
        </w:rPr>
        <w:t>Yöntem:</w:t>
      </w:r>
      <w:r w:rsidR="00F06823" w:rsidRPr="00354E79">
        <w:rPr>
          <w:rFonts w:asciiTheme="majorHAnsi" w:hAnsiTheme="majorHAnsi"/>
        </w:rPr>
        <w:t>A</w:t>
      </w:r>
      <w:r w:rsidRPr="00354E79">
        <w:rPr>
          <w:rFonts w:asciiTheme="majorHAnsi" w:hAnsiTheme="majorHAnsi"/>
        </w:rPr>
        <w:t>raştırma 15 Ekim-15 Aralık 2020 tarihleri arasında</w:t>
      </w:r>
      <w:r w:rsidR="00F06823" w:rsidRPr="00354E79">
        <w:rPr>
          <w:rFonts w:asciiTheme="majorHAnsi" w:hAnsiTheme="majorHAnsi"/>
        </w:rPr>
        <w:t>,</w:t>
      </w:r>
      <w:r w:rsidRPr="00354E79">
        <w:rPr>
          <w:rFonts w:asciiTheme="majorHAnsi" w:hAnsiTheme="majorHAnsi"/>
        </w:rPr>
        <w:t xml:space="preserve"> katılmayı kabul eden Hemşirelik Bölümü ikinci sınıf </w:t>
      </w:r>
      <w:r w:rsidR="00F06823" w:rsidRPr="00354E79">
        <w:rPr>
          <w:rFonts w:asciiTheme="majorHAnsi" w:hAnsiTheme="majorHAnsi"/>
        </w:rPr>
        <w:t xml:space="preserve">41. </w:t>
      </w:r>
      <w:r w:rsidRPr="00354E79">
        <w:rPr>
          <w:rFonts w:asciiTheme="majorHAnsi" w:hAnsiTheme="majorHAnsi"/>
        </w:rPr>
        <w:t>öğrencisi katılmıştır. Öğrencile</w:t>
      </w:r>
      <w:r w:rsidRPr="00354E79">
        <w:rPr>
          <w:rFonts w:asciiTheme="majorHAnsi" w:hAnsiTheme="majorHAnsi"/>
          <w:color w:val="000000"/>
        </w:rPr>
        <w:t>rinden Covid-19 pandemisinden korunma yollarından maske, sosyal mesafe ve hijyen uygulamalarına yönelik olarak ailelerini ve sosyal çevrelerini gözlemlemeleri ve gözlem sonucunda “kendi kültürleri ile ilgili olarak doğru yapılan ve yanlış yapılan uygulamalar” ile bu uygulamalara kültürün etkilerini raporlamaları istenmiştir. Öğrenciler gözlemledikleri sosyal mekanlar</w:t>
      </w:r>
      <w:r w:rsidR="004B6626" w:rsidRPr="00354E79">
        <w:rPr>
          <w:rFonts w:asciiTheme="majorHAnsi" w:hAnsiTheme="majorHAnsi"/>
          <w:color w:val="000000"/>
        </w:rPr>
        <w:t xml:space="preserve">da </w:t>
      </w:r>
      <w:r w:rsidRPr="00354E79">
        <w:rPr>
          <w:rFonts w:asciiTheme="majorHAnsi" w:hAnsiTheme="majorHAnsi"/>
          <w:color w:val="000000"/>
        </w:rPr>
        <w:t>toplamda 148 kişiyi gözlemlemişlerdir.</w:t>
      </w:r>
    </w:p>
    <w:p w:rsidR="001E2137" w:rsidRPr="00354E79" w:rsidRDefault="002F4B2D" w:rsidP="00354E79">
      <w:pPr>
        <w:spacing w:after="0" w:line="360" w:lineRule="auto"/>
        <w:jc w:val="both"/>
        <w:rPr>
          <w:rFonts w:asciiTheme="majorHAnsi" w:hAnsiTheme="majorHAnsi"/>
        </w:rPr>
      </w:pPr>
      <w:r w:rsidRPr="00354E79">
        <w:rPr>
          <w:rFonts w:asciiTheme="majorHAnsi" w:hAnsiTheme="majorHAnsi"/>
          <w:b/>
          <w:color w:val="000000"/>
        </w:rPr>
        <w:t>Bulgular:</w:t>
      </w:r>
      <w:r w:rsidRPr="00354E79">
        <w:rPr>
          <w:rFonts w:asciiTheme="majorHAnsi" w:hAnsiTheme="majorHAnsi"/>
          <w:color w:val="000000"/>
        </w:rPr>
        <w:t xml:space="preserve"> Araştırmaya katılan öğrencilerin gözlemledikleri kişilerin yaş ara</w:t>
      </w:r>
      <w:r w:rsidR="00F06823" w:rsidRPr="00354E79">
        <w:rPr>
          <w:rFonts w:asciiTheme="majorHAnsi" w:hAnsiTheme="majorHAnsi"/>
          <w:color w:val="000000"/>
        </w:rPr>
        <w:t>lı</w:t>
      </w:r>
      <w:r w:rsidRPr="00354E79">
        <w:rPr>
          <w:rFonts w:asciiTheme="majorHAnsi" w:hAnsiTheme="majorHAnsi"/>
          <w:color w:val="000000"/>
        </w:rPr>
        <w:t>ğı 12-75 yaştır. Gözlemle</w:t>
      </w:r>
      <w:r w:rsidR="00F06823" w:rsidRPr="00354E79">
        <w:rPr>
          <w:rFonts w:asciiTheme="majorHAnsi" w:hAnsiTheme="majorHAnsi"/>
          <w:color w:val="000000"/>
        </w:rPr>
        <w:t>nen s</w:t>
      </w:r>
      <w:r w:rsidRPr="00354E79">
        <w:rPr>
          <w:rFonts w:asciiTheme="majorHAnsi" w:hAnsiTheme="majorHAnsi"/>
          <w:color w:val="000000"/>
        </w:rPr>
        <w:t>osyal</w:t>
      </w:r>
      <w:r w:rsidR="004B6626" w:rsidRPr="00354E79">
        <w:rPr>
          <w:rFonts w:asciiTheme="majorHAnsi" w:hAnsiTheme="majorHAnsi"/>
          <w:color w:val="000000"/>
        </w:rPr>
        <w:t xml:space="preserve"> çevre</w:t>
      </w:r>
      <w:r w:rsidR="00F06823" w:rsidRPr="00354E79">
        <w:rPr>
          <w:rFonts w:asciiTheme="majorHAnsi" w:hAnsiTheme="majorHAnsi"/>
          <w:color w:val="000000"/>
        </w:rPr>
        <w:t xml:space="preserve">ler </w:t>
      </w:r>
      <w:r w:rsidRPr="00354E79">
        <w:rPr>
          <w:rFonts w:asciiTheme="majorHAnsi" w:hAnsiTheme="majorHAnsi"/>
          <w:color w:val="000000"/>
        </w:rPr>
        <w:t>ise</w:t>
      </w:r>
      <w:r w:rsidR="004B6626" w:rsidRPr="00354E79">
        <w:rPr>
          <w:rFonts w:asciiTheme="majorHAnsi" w:hAnsiTheme="majorHAnsi"/>
          <w:color w:val="000000"/>
        </w:rPr>
        <w:t>: aile çevresi,</w:t>
      </w:r>
      <w:r w:rsidRPr="00354E79">
        <w:rPr>
          <w:rFonts w:asciiTheme="majorHAnsi" w:hAnsiTheme="majorHAnsi"/>
          <w:color w:val="000000"/>
        </w:rPr>
        <w:t xml:space="preserve"> halk pazarı, çocuk parkları, alış-veriş merkezleri, kafeler, toplu taşımalar, kuaförler, camiler, sokaklar, dershaneler, halı sahalar, düğün ve </w:t>
      </w:r>
      <w:r w:rsidR="00F06823" w:rsidRPr="00354E79">
        <w:rPr>
          <w:rFonts w:asciiTheme="majorHAnsi" w:hAnsiTheme="majorHAnsi"/>
          <w:color w:val="000000"/>
        </w:rPr>
        <w:t>taziye</w:t>
      </w:r>
      <w:r w:rsidRPr="00354E79">
        <w:rPr>
          <w:rFonts w:asciiTheme="majorHAnsi" w:hAnsiTheme="majorHAnsi"/>
          <w:color w:val="000000"/>
        </w:rPr>
        <w:t xml:space="preserve"> evleridir. </w:t>
      </w:r>
      <w:r w:rsidR="001E2137" w:rsidRPr="00354E79">
        <w:rPr>
          <w:rFonts w:asciiTheme="majorHAnsi" w:hAnsiTheme="majorHAnsi"/>
        </w:rPr>
        <w:t xml:space="preserve">Covid-19 önlemleri kapsamında </w:t>
      </w:r>
      <w:r w:rsidR="001E2137" w:rsidRPr="00354E79">
        <w:rPr>
          <w:rFonts w:asciiTheme="majorHAnsi" w:hAnsiTheme="majorHAnsi" w:cstheme="minorHAnsi"/>
        </w:rPr>
        <w:t>doğru yapılan uygulamalara bakıldığında</w:t>
      </w:r>
      <w:r w:rsidR="00CA7F20" w:rsidRPr="00354E79">
        <w:rPr>
          <w:rFonts w:asciiTheme="majorHAnsi" w:hAnsiTheme="majorHAnsi" w:cstheme="minorHAnsi"/>
        </w:rPr>
        <w:t xml:space="preserve"> </w:t>
      </w:r>
      <w:r w:rsidR="001E2137" w:rsidRPr="00354E79">
        <w:rPr>
          <w:rFonts w:asciiTheme="majorHAnsi" w:hAnsiTheme="majorHAnsi"/>
          <w:color w:val="000000"/>
        </w:rPr>
        <w:t>ailelerin</w:t>
      </w:r>
      <w:r w:rsidR="00CA7F20" w:rsidRPr="00354E79">
        <w:rPr>
          <w:rFonts w:asciiTheme="majorHAnsi" w:hAnsiTheme="majorHAnsi"/>
          <w:color w:val="000000"/>
        </w:rPr>
        <w:t xml:space="preserve"> </w:t>
      </w:r>
      <w:r w:rsidRPr="00354E79">
        <w:rPr>
          <w:rFonts w:asciiTheme="majorHAnsi" w:hAnsiTheme="majorHAnsi" w:cstheme="minorHAnsi"/>
        </w:rPr>
        <w:t>%58,1’inin maskesiz dışarı çıkmadığı</w:t>
      </w:r>
      <w:r w:rsidR="001E2137" w:rsidRPr="00354E79">
        <w:rPr>
          <w:rFonts w:asciiTheme="majorHAnsi" w:hAnsiTheme="majorHAnsi" w:cstheme="minorHAnsi"/>
        </w:rPr>
        <w:t xml:space="preserve">, %15,5’inin </w:t>
      </w:r>
      <w:r w:rsidR="001E2137" w:rsidRPr="00354E79">
        <w:rPr>
          <w:rFonts w:asciiTheme="majorHAnsi" w:hAnsiTheme="majorHAnsi"/>
        </w:rPr>
        <w:t>“Gönül selamı” dedikleri temazsız selamlaşma yaptıkları, %34,4’ü dışarıdan eve geldiğinde</w:t>
      </w:r>
      <w:r w:rsidR="000F2189" w:rsidRPr="00354E79">
        <w:rPr>
          <w:rFonts w:asciiTheme="majorHAnsi" w:hAnsiTheme="majorHAnsi"/>
        </w:rPr>
        <w:t>,</w:t>
      </w:r>
      <w:r w:rsidR="001E2137" w:rsidRPr="00354E79">
        <w:rPr>
          <w:rFonts w:asciiTheme="majorHAnsi" w:hAnsiTheme="majorHAnsi"/>
        </w:rPr>
        <w:t xml:space="preserve"> kıyafetler çıkarıp</w:t>
      </w:r>
      <w:r w:rsidR="000F2189" w:rsidRPr="00354E79">
        <w:rPr>
          <w:rFonts w:asciiTheme="majorHAnsi" w:hAnsiTheme="majorHAnsi"/>
        </w:rPr>
        <w:t>,</w:t>
      </w:r>
      <w:r w:rsidR="00CA7F20" w:rsidRPr="00354E79">
        <w:rPr>
          <w:rFonts w:asciiTheme="majorHAnsi" w:hAnsiTheme="majorHAnsi"/>
        </w:rPr>
        <w:t xml:space="preserve"> sonra ellerini yıkadıkları</w:t>
      </w:r>
      <w:r w:rsidR="001E2137" w:rsidRPr="00354E79">
        <w:rPr>
          <w:rFonts w:asciiTheme="majorHAnsi" w:hAnsiTheme="majorHAnsi"/>
        </w:rPr>
        <w:t>, %25’i sürekli yanlarında dezenfektan bulundurdukları belirlenirken yanlış yapılan uygulamalar</w:t>
      </w:r>
      <w:r w:rsidR="000F2189" w:rsidRPr="00354E79">
        <w:rPr>
          <w:rFonts w:asciiTheme="majorHAnsi" w:hAnsiTheme="majorHAnsi"/>
        </w:rPr>
        <w:t>;</w:t>
      </w:r>
      <w:r w:rsidR="001E2137" w:rsidRPr="00354E79">
        <w:rPr>
          <w:rFonts w:asciiTheme="majorHAnsi" w:hAnsiTheme="majorHAnsi"/>
        </w:rPr>
        <w:t xml:space="preserve"> %</w:t>
      </w:r>
      <w:r w:rsidR="001E2137" w:rsidRPr="00354E79">
        <w:rPr>
          <w:rFonts w:asciiTheme="majorHAnsi" w:hAnsiTheme="majorHAnsi" w:cstheme="minorHAnsi"/>
        </w:rPr>
        <w:t xml:space="preserve">10,1’i </w:t>
      </w:r>
      <w:r w:rsidR="001E2137" w:rsidRPr="00354E79">
        <w:rPr>
          <w:rFonts w:asciiTheme="majorHAnsi" w:hAnsiTheme="majorHAnsi"/>
        </w:rPr>
        <w:t>“</w:t>
      </w:r>
      <w:r w:rsidR="00F06823" w:rsidRPr="00354E79">
        <w:rPr>
          <w:rFonts w:asciiTheme="majorHAnsi" w:hAnsiTheme="majorHAnsi"/>
        </w:rPr>
        <w:t>a</w:t>
      </w:r>
      <w:r w:rsidR="001E2137" w:rsidRPr="00354E79">
        <w:rPr>
          <w:rFonts w:asciiTheme="majorHAnsi" w:hAnsiTheme="majorHAnsi"/>
        </w:rPr>
        <w:t>yıp olur” düşüncesiyle misafir kabul etmeye devam et</w:t>
      </w:r>
      <w:r w:rsidR="00F06823" w:rsidRPr="00354E79">
        <w:rPr>
          <w:rFonts w:asciiTheme="majorHAnsi" w:hAnsiTheme="majorHAnsi"/>
        </w:rPr>
        <w:t>miştir. Bunların</w:t>
      </w:r>
      <w:r w:rsidR="001E2137" w:rsidRPr="00354E79">
        <w:rPr>
          <w:rFonts w:asciiTheme="majorHAnsi" w:hAnsiTheme="majorHAnsi"/>
        </w:rPr>
        <w:t xml:space="preserve"> %16,2’sinin yasaklar kalkar kalkmaz misafirliğe gi</w:t>
      </w:r>
      <w:r w:rsidR="004B6626" w:rsidRPr="00354E79">
        <w:rPr>
          <w:rFonts w:asciiTheme="majorHAnsi" w:hAnsiTheme="majorHAnsi"/>
        </w:rPr>
        <w:t>ttiğ</w:t>
      </w:r>
      <w:r w:rsidR="00F06823" w:rsidRPr="00354E79">
        <w:rPr>
          <w:rFonts w:asciiTheme="majorHAnsi" w:hAnsiTheme="majorHAnsi"/>
        </w:rPr>
        <w:t>i</w:t>
      </w:r>
      <w:r w:rsidR="00CA7F20" w:rsidRPr="00354E79">
        <w:rPr>
          <w:rFonts w:asciiTheme="majorHAnsi" w:hAnsiTheme="majorHAnsi"/>
        </w:rPr>
        <w:t xml:space="preserve"> </w:t>
      </w:r>
      <w:r w:rsidR="001E2137" w:rsidRPr="00354E79">
        <w:rPr>
          <w:rFonts w:asciiTheme="majorHAnsi" w:hAnsiTheme="majorHAnsi"/>
        </w:rPr>
        <w:t>belirlenmiştir.</w:t>
      </w:r>
      <w:r w:rsidR="00CA7F20" w:rsidRPr="00354E79">
        <w:rPr>
          <w:rFonts w:asciiTheme="majorHAnsi" w:hAnsiTheme="majorHAnsi"/>
        </w:rPr>
        <w:t xml:space="preserve"> </w:t>
      </w:r>
      <w:r w:rsidR="001E2137" w:rsidRPr="00354E79">
        <w:rPr>
          <w:rFonts w:asciiTheme="majorHAnsi" w:hAnsiTheme="majorHAnsi"/>
        </w:rPr>
        <w:t xml:space="preserve">Sosyal çevrede gözlemlenen bireylerin </w:t>
      </w:r>
      <w:r w:rsidR="001E2137" w:rsidRPr="00354E79">
        <w:rPr>
          <w:rFonts w:asciiTheme="majorHAnsi" w:hAnsiTheme="majorHAnsi"/>
        </w:rPr>
        <w:lastRenderedPageBreak/>
        <w:t>Covid-19 önlemleri kapsamında kültürleri</w:t>
      </w:r>
      <w:r w:rsidR="00F06823" w:rsidRPr="00354E79">
        <w:rPr>
          <w:rFonts w:asciiTheme="majorHAnsi" w:hAnsiTheme="majorHAnsi"/>
        </w:rPr>
        <w:t>nde saptadıkları yanlış</w:t>
      </w:r>
      <w:r w:rsidR="00AC4B2F" w:rsidRPr="00354E79">
        <w:rPr>
          <w:rFonts w:asciiTheme="majorHAnsi" w:hAnsiTheme="majorHAnsi"/>
        </w:rPr>
        <w:t xml:space="preserve"> uygulamalara bakıldığında,</w:t>
      </w:r>
      <w:r w:rsidR="001E2137" w:rsidRPr="00354E79">
        <w:rPr>
          <w:rFonts w:asciiTheme="majorHAnsi" w:hAnsiTheme="majorHAnsi" w:cstheme="minorHAnsi"/>
        </w:rPr>
        <w:t xml:space="preserve">%21,6’sı </w:t>
      </w:r>
      <w:r w:rsidR="001E2137" w:rsidRPr="00354E79">
        <w:rPr>
          <w:rFonts w:asciiTheme="majorHAnsi" w:hAnsiTheme="majorHAnsi"/>
        </w:rPr>
        <w:t>semt pazarl</w:t>
      </w:r>
      <w:r w:rsidR="00AC4B2F" w:rsidRPr="00354E79">
        <w:rPr>
          <w:rFonts w:asciiTheme="majorHAnsi" w:hAnsiTheme="majorHAnsi"/>
        </w:rPr>
        <w:t>arında esnafın maske takmadığı</w:t>
      </w:r>
      <w:r w:rsidR="001E2137" w:rsidRPr="00354E79">
        <w:rPr>
          <w:rFonts w:asciiTheme="majorHAnsi" w:hAnsiTheme="majorHAnsi"/>
        </w:rPr>
        <w:t xml:space="preserve"> ya da maskeyi çe</w:t>
      </w:r>
      <w:r w:rsidR="00AC4B2F" w:rsidRPr="00354E79">
        <w:rPr>
          <w:rFonts w:asciiTheme="majorHAnsi" w:hAnsiTheme="majorHAnsi"/>
        </w:rPr>
        <w:t>nesinin altında bulundurduğu</w:t>
      </w:r>
      <w:r w:rsidR="004B6626" w:rsidRPr="00354E79">
        <w:rPr>
          <w:rFonts w:asciiTheme="majorHAnsi" w:hAnsiTheme="majorHAnsi"/>
        </w:rPr>
        <w:t xml:space="preserve"> saptanmıştır. Gözlemlenen alanlarda</w:t>
      </w:r>
      <w:r w:rsidR="00F06823" w:rsidRPr="00354E79">
        <w:rPr>
          <w:rFonts w:asciiTheme="majorHAnsi" w:hAnsiTheme="majorHAnsi"/>
        </w:rPr>
        <w:t>,</w:t>
      </w:r>
      <w:r w:rsidR="004B6626" w:rsidRPr="00354E79">
        <w:rPr>
          <w:rFonts w:asciiTheme="majorHAnsi" w:hAnsiTheme="majorHAnsi"/>
        </w:rPr>
        <w:t xml:space="preserve"> insanların </w:t>
      </w:r>
      <w:r w:rsidR="001E2137" w:rsidRPr="00354E79">
        <w:rPr>
          <w:rFonts w:asciiTheme="majorHAnsi" w:hAnsiTheme="majorHAnsi"/>
        </w:rPr>
        <w:t>%58,7’si eğlence mekanları, toplu taşıma araçları, alış-veriş merkezleri,</w:t>
      </w:r>
      <w:r w:rsidR="00CA7F20" w:rsidRPr="00354E79">
        <w:rPr>
          <w:rFonts w:asciiTheme="majorHAnsi" w:hAnsiTheme="majorHAnsi"/>
        </w:rPr>
        <w:t xml:space="preserve"> </w:t>
      </w:r>
      <w:r w:rsidR="001E2137" w:rsidRPr="00354E79">
        <w:rPr>
          <w:rFonts w:asciiTheme="majorHAnsi" w:hAnsiTheme="majorHAnsi"/>
        </w:rPr>
        <w:t xml:space="preserve">marketler, pazar yeri vb. gibi sosyal </w:t>
      </w:r>
      <w:r w:rsidR="00AC4B2F" w:rsidRPr="00354E79">
        <w:rPr>
          <w:rFonts w:asciiTheme="majorHAnsi" w:hAnsiTheme="majorHAnsi"/>
        </w:rPr>
        <w:t>alanların çok kalabalık</w:t>
      </w:r>
      <w:r w:rsidR="004B6626" w:rsidRPr="00354E79">
        <w:rPr>
          <w:rFonts w:asciiTheme="majorHAnsi" w:hAnsiTheme="majorHAnsi"/>
        </w:rPr>
        <w:t xml:space="preserve"> bulunduğu belirlenmiştir. Gözlemlenen insanların </w:t>
      </w:r>
      <w:r w:rsidR="009A0DF1" w:rsidRPr="00354E79">
        <w:rPr>
          <w:rFonts w:asciiTheme="majorHAnsi" w:hAnsiTheme="majorHAnsi" w:cstheme="minorHAnsi"/>
        </w:rPr>
        <w:t xml:space="preserve">%8,7’si </w:t>
      </w:r>
      <w:r w:rsidR="004B6626" w:rsidRPr="00354E79">
        <w:rPr>
          <w:rFonts w:asciiTheme="majorHAnsi" w:hAnsiTheme="majorHAnsi"/>
        </w:rPr>
        <w:t>“COVİD 19 pandemisinin</w:t>
      </w:r>
      <w:r w:rsidR="009A0DF1" w:rsidRPr="00354E79">
        <w:rPr>
          <w:rFonts w:asciiTheme="majorHAnsi" w:hAnsiTheme="majorHAnsi"/>
        </w:rPr>
        <w:t xml:space="preserve"> varlığına</w:t>
      </w:r>
      <w:r w:rsidR="004B6626" w:rsidRPr="00354E79">
        <w:rPr>
          <w:rFonts w:asciiTheme="majorHAnsi" w:hAnsiTheme="majorHAnsi"/>
        </w:rPr>
        <w:t>”</w:t>
      </w:r>
      <w:r w:rsidR="009A0DF1" w:rsidRPr="00354E79">
        <w:rPr>
          <w:rFonts w:asciiTheme="majorHAnsi" w:hAnsiTheme="majorHAnsi"/>
        </w:rPr>
        <w:t xml:space="preserve"> yani</w:t>
      </w:r>
      <w:r w:rsidR="00CA7F20" w:rsidRPr="00354E79">
        <w:rPr>
          <w:rFonts w:asciiTheme="majorHAnsi" w:hAnsiTheme="majorHAnsi"/>
        </w:rPr>
        <w:t xml:space="preserve"> </w:t>
      </w:r>
      <w:r w:rsidR="001E2137" w:rsidRPr="00354E79">
        <w:rPr>
          <w:rFonts w:asciiTheme="majorHAnsi" w:hAnsiTheme="majorHAnsi"/>
        </w:rPr>
        <w:t>hastalığa inan</w:t>
      </w:r>
      <w:r w:rsidR="00AC4B2F" w:rsidRPr="00354E79">
        <w:rPr>
          <w:rFonts w:asciiTheme="majorHAnsi" w:hAnsiTheme="majorHAnsi"/>
        </w:rPr>
        <w:t>madığı için maske tak</w:t>
      </w:r>
      <w:r w:rsidR="009A0DF1" w:rsidRPr="00354E79">
        <w:rPr>
          <w:rFonts w:asciiTheme="majorHAnsi" w:hAnsiTheme="majorHAnsi"/>
        </w:rPr>
        <w:t>mamaktadır. Maske takmayanların</w:t>
      </w:r>
      <w:r w:rsidR="001E2137" w:rsidRPr="00354E79">
        <w:rPr>
          <w:rFonts w:asciiTheme="majorHAnsi" w:hAnsiTheme="majorHAnsi"/>
        </w:rPr>
        <w:t>, %6’sı “</w:t>
      </w:r>
      <w:r w:rsidR="00F06823" w:rsidRPr="00354E79">
        <w:rPr>
          <w:rFonts w:asciiTheme="majorHAnsi" w:hAnsiTheme="majorHAnsi"/>
        </w:rPr>
        <w:t>ölüm allah’tandır</w:t>
      </w:r>
      <w:r w:rsidR="001E2137" w:rsidRPr="00354E79">
        <w:rPr>
          <w:rFonts w:asciiTheme="majorHAnsi" w:hAnsiTheme="majorHAnsi"/>
        </w:rPr>
        <w:t xml:space="preserve">” </w:t>
      </w:r>
      <w:r w:rsidR="009A0DF1" w:rsidRPr="00354E79">
        <w:rPr>
          <w:rFonts w:asciiTheme="majorHAnsi" w:hAnsiTheme="majorHAnsi"/>
        </w:rPr>
        <w:t xml:space="preserve">ifadesini belirterek </w:t>
      </w:r>
      <w:r w:rsidR="00AC4B2F" w:rsidRPr="00354E79">
        <w:rPr>
          <w:rFonts w:asciiTheme="majorHAnsi" w:hAnsiTheme="majorHAnsi"/>
        </w:rPr>
        <w:t>maske takmadığı</w:t>
      </w:r>
      <w:r w:rsidR="009A0DF1" w:rsidRPr="00354E79">
        <w:rPr>
          <w:rFonts w:asciiTheme="majorHAnsi" w:hAnsiTheme="majorHAnsi"/>
        </w:rPr>
        <w:t xml:space="preserve"> saptanmıştır. Maske takmayan gençlerin </w:t>
      </w:r>
      <w:r w:rsidR="001E2137" w:rsidRPr="00354E79">
        <w:rPr>
          <w:rFonts w:asciiTheme="majorHAnsi" w:hAnsiTheme="majorHAnsi"/>
        </w:rPr>
        <w:t xml:space="preserve"> %21,6’sı ise</w:t>
      </w:r>
      <w:r w:rsidR="009A0DF1" w:rsidRPr="00354E79">
        <w:rPr>
          <w:rFonts w:asciiTheme="majorHAnsi" w:hAnsiTheme="majorHAnsi"/>
        </w:rPr>
        <w:t xml:space="preserve"> “hastalığın</w:t>
      </w:r>
      <w:r w:rsidR="001E2137" w:rsidRPr="00354E79">
        <w:rPr>
          <w:rFonts w:asciiTheme="majorHAnsi" w:hAnsiTheme="majorHAnsi"/>
        </w:rPr>
        <w:t xml:space="preserve"> gençleri çok etkilemediği düşüncesiyle maske </w:t>
      </w:r>
      <w:r w:rsidR="00AC4B2F" w:rsidRPr="00354E79">
        <w:rPr>
          <w:rFonts w:asciiTheme="majorHAnsi" w:hAnsiTheme="majorHAnsi"/>
        </w:rPr>
        <w:t>tak</w:t>
      </w:r>
      <w:r w:rsidR="009A0DF1" w:rsidRPr="00354E79">
        <w:rPr>
          <w:rFonts w:asciiTheme="majorHAnsi" w:hAnsiTheme="majorHAnsi"/>
        </w:rPr>
        <w:t xml:space="preserve">madığı ortaya çıkmıştır. Bunların yanında, pandemide gözlemlenen insanların </w:t>
      </w:r>
      <w:r w:rsidR="001E2137" w:rsidRPr="00354E79">
        <w:rPr>
          <w:rFonts w:asciiTheme="majorHAnsi" w:hAnsiTheme="majorHAnsi"/>
        </w:rPr>
        <w:t>%12,1’i taziye nedeniyle ev halkına “baş sağlığı” ziyaretlerine gi</w:t>
      </w:r>
      <w:r w:rsidR="009A0DF1" w:rsidRPr="00354E79">
        <w:rPr>
          <w:rFonts w:asciiTheme="majorHAnsi" w:hAnsiTheme="majorHAnsi"/>
        </w:rPr>
        <w:t>tmeye devam etmiş</w:t>
      </w:r>
      <w:r w:rsidR="00F06823" w:rsidRPr="00354E79">
        <w:rPr>
          <w:rFonts w:asciiTheme="majorHAnsi" w:hAnsiTheme="majorHAnsi"/>
        </w:rPr>
        <w:t>,</w:t>
      </w:r>
      <w:r w:rsidR="00CA7F20" w:rsidRPr="00354E79">
        <w:rPr>
          <w:rFonts w:asciiTheme="majorHAnsi" w:hAnsiTheme="majorHAnsi"/>
        </w:rPr>
        <w:t xml:space="preserve"> </w:t>
      </w:r>
      <w:r w:rsidR="00AC4B2F" w:rsidRPr="00354E79">
        <w:rPr>
          <w:rFonts w:asciiTheme="majorHAnsi" w:hAnsiTheme="majorHAnsi"/>
        </w:rPr>
        <w:t>toplu</w:t>
      </w:r>
      <w:r w:rsidR="009A0DF1" w:rsidRPr="00354E79">
        <w:rPr>
          <w:rFonts w:asciiTheme="majorHAnsi" w:hAnsiTheme="majorHAnsi"/>
        </w:rPr>
        <w:t xml:space="preserve"> halde </w:t>
      </w:r>
      <w:r w:rsidR="00AC4B2F" w:rsidRPr="00354E79">
        <w:rPr>
          <w:rFonts w:asciiTheme="majorHAnsi" w:hAnsiTheme="majorHAnsi"/>
        </w:rPr>
        <w:t>yemekler ye</w:t>
      </w:r>
      <w:r w:rsidR="00F06823" w:rsidRPr="00354E79">
        <w:rPr>
          <w:rFonts w:asciiTheme="majorHAnsi" w:hAnsiTheme="majorHAnsi"/>
        </w:rPr>
        <w:t xml:space="preserve">mişlerdir. </w:t>
      </w:r>
    </w:p>
    <w:p w:rsidR="004104D3" w:rsidRPr="00354E79" w:rsidRDefault="00AA241C" w:rsidP="00354E79">
      <w:pPr>
        <w:spacing w:after="0" w:line="360" w:lineRule="auto"/>
        <w:jc w:val="both"/>
        <w:rPr>
          <w:rFonts w:asciiTheme="majorHAnsi" w:hAnsiTheme="majorHAnsi"/>
        </w:rPr>
      </w:pPr>
      <w:r w:rsidRPr="00354E79">
        <w:rPr>
          <w:rFonts w:asciiTheme="majorHAnsi" w:hAnsiTheme="majorHAnsi"/>
          <w:b/>
        </w:rPr>
        <w:t>Sonuç:</w:t>
      </w:r>
      <w:r w:rsidRPr="00354E79">
        <w:rPr>
          <w:rFonts w:asciiTheme="majorHAnsi" w:hAnsiTheme="majorHAnsi"/>
        </w:rPr>
        <w:t xml:space="preserve"> COVID-19</w:t>
      </w:r>
      <w:r w:rsidR="00CA7F20" w:rsidRPr="00354E79">
        <w:rPr>
          <w:rFonts w:asciiTheme="majorHAnsi" w:hAnsiTheme="majorHAnsi"/>
        </w:rPr>
        <w:t xml:space="preserve"> </w:t>
      </w:r>
      <w:r w:rsidRPr="00354E79">
        <w:rPr>
          <w:rFonts w:asciiTheme="majorHAnsi" w:hAnsiTheme="majorHAnsi"/>
        </w:rPr>
        <w:t>enfeksiyonu dünya çapında bir salgın</w:t>
      </w:r>
      <w:r w:rsidR="00CA7F20" w:rsidRPr="00354E79">
        <w:rPr>
          <w:rFonts w:asciiTheme="majorHAnsi" w:hAnsiTheme="majorHAnsi"/>
        </w:rPr>
        <w:t>dır ve</w:t>
      </w:r>
      <w:r w:rsidRPr="00354E79">
        <w:rPr>
          <w:rFonts w:asciiTheme="majorHAnsi" w:hAnsiTheme="majorHAnsi"/>
        </w:rPr>
        <w:t xml:space="preserve"> aşılar</w:t>
      </w:r>
      <w:r w:rsidR="00F06823" w:rsidRPr="00354E79">
        <w:rPr>
          <w:rFonts w:asciiTheme="majorHAnsi" w:hAnsiTheme="majorHAnsi"/>
        </w:rPr>
        <w:t>ın</w:t>
      </w:r>
      <w:r w:rsidRPr="00354E79">
        <w:rPr>
          <w:rFonts w:asciiTheme="majorHAnsi" w:hAnsiTheme="majorHAnsi"/>
        </w:rPr>
        <w:t xml:space="preserve"> bulunmasına rağmen görülmeye devam etmektedir.  </w:t>
      </w:r>
      <w:r w:rsidRPr="00354E79">
        <w:rPr>
          <w:rFonts w:asciiTheme="majorHAnsi" w:hAnsiTheme="majorHAnsi" w:cs="Arial"/>
        </w:rPr>
        <w:t>Birçok ülkede pandemi sürecindeki insanların tutum ve davranışlarının çok farklı olduğu, bu farklılığın kültürden kaynaklı olduğu düşünülmekte ve çok kültürlü toplumlarda</w:t>
      </w:r>
      <w:r w:rsidR="000F2189" w:rsidRPr="00354E79">
        <w:rPr>
          <w:rFonts w:asciiTheme="majorHAnsi" w:hAnsiTheme="majorHAnsi" w:cs="Arial"/>
        </w:rPr>
        <w:t>,</w:t>
      </w:r>
      <w:r w:rsidRPr="00354E79">
        <w:rPr>
          <w:rFonts w:asciiTheme="majorHAnsi" w:hAnsiTheme="majorHAnsi" w:cs="Arial"/>
        </w:rPr>
        <w:t xml:space="preserve"> baskın olan bireysel kültürel inançların pandemi ile mücadeleyi olumsuz etkilediği bilinmektedir. Bu nedenle </w:t>
      </w:r>
      <w:r w:rsidRPr="00354E79">
        <w:rPr>
          <w:rFonts w:asciiTheme="majorHAnsi" w:hAnsiTheme="majorHAnsi"/>
        </w:rPr>
        <w:t>pandemi sürecinde kültürel farklılıklara saygı duyularak</w:t>
      </w:r>
      <w:r w:rsidR="009A0DF1" w:rsidRPr="00354E79">
        <w:rPr>
          <w:rFonts w:asciiTheme="majorHAnsi" w:hAnsiTheme="majorHAnsi"/>
        </w:rPr>
        <w:t xml:space="preserve"> gerekli önlemlerin daha sıkı alınması konusunda</w:t>
      </w:r>
      <w:r w:rsidRPr="00354E79">
        <w:rPr>
          <w:rFonts w:asciiTheme="majorHAnsi" w:hAnsiTheme="majorHAnsi"/>
        </w:rPr>
        <w:t xml:space="preserve"> yerel yönetimler</w:t>
      </w:r>
      <w:r w:rsidR="009A0DF1" w:rsidRPr="00354E79">
        <w:rPr>
          <w:rFonts w:asciiTheme="majorHAnsi" w:hAnsiTheme="majorHAnsi"/>
        </w:rPr>
        <w:t xml:space="preserve">le işbirliği yapılmasına gereksinim vardır. </w:t>
      </w:r>
      <w:r w:rsidR="000F2189" w:rsidRPr="00354E79">
        <w:rPr>
          <w:rFonts w:asciiTheme="majorHAnsi" w:hAnsiTheme="majorHAnsi"/>
        </w:rPr>
        <w:t>P</w:t>
      </w:r>
      <w:r w:rsidR="009A0DF1" w:rsidRPr="00354E79">
        <w:rPr>
          <w:rFonts w:asciiTheme="majorHAnsi" w:hAnsiTheme="majorHAnsi"/>
        </w:rPr>
        <w:t>andemi sürecinin durdurulabilmesi için sağlık çalışanları</w:t>
      </w:r>
      <w:r w:rsidR="000F2189" w:rsidRPr="00354E79">
        <w:rPr>
          <w:rFonts w:asciiTheme="majorHAnsi" w:hAnsiTheme="majorHAnsi"/>
        </w:rPr>
        <w:t>nın</w:t>
      </w:r>
      <w:r w:rsidR="009A0DF1" w:rsidRPr="00354E79">
        <w:rPr>
          <w:rFonts w:asciiTheme="majorHAnsi" w:hAnsiTheme="majorHAnsi"/>
        </w:rPr>
        <w:t xml:space="preserve"> yerel yönetimlerin işbirliği ile önlemlerin her alanda doğru ve halkın sağlığını koruyacak şekilde sürekli izlenip düzenlenmesine gereksinim</w:t>
      </w:r>
      <w:r w:rsidR="000F2189" w:rsidRPr="00354E79">
        <w:rPr>
          <w:rFonts w:asciiTheme="majorHAnsi" w:hAnsiTheme="majorHAnsi"/>
        </w:rPr>
        <w:t xml:space="preserve"> vardır. </w:t>
      </w:r>
      <w:r w:rsidR="009A0DF1" w:rsidRPr="00354E79">
        <w:rPr>
          <w:rFonts w:asciiTheme="majorHAnsi" w:hAnsiTheme="majorHAnsi"/>
        </w:rPr>
        <w:t xml:space="preserve">Böylece pandemi süreci daha hızlı olarak sonlandırılabilir. Bu konu </w:t>
      </w:r>
      <w:r w:rsidRPr="00354E79">
        <w:rPr>
          <w:rFonts w:asciiTheme="majorHAnsi" w:hAnsiTheme="majorHAnsi"/>
        </w:rPr>
        <w:t>sağlığın geliştirilmesi ve hastalık önleme stratejilerini geliştir</w:t>
      </w:r>
      <w:r w:rsidR="009A0DF1" w:rsidRPr="00354E79">
        <w:rPr>
          <w:rFonts w:asciiTheme="majorHAnsi" w:hAnsiTheme="majorHAnsi"/>
        </w:rPr>
        <w:t xml:space="preserve">ilmesi </w:t>
      </w:r>
      <w:r w:rsidR="00EB7F48" w:rsidRPr="00354E79">
        <w:rPr>
          <w:rFonts w:asciiTheme="majorHAnsi" w:hAnsiTheme="majorHAnsi"/>
        </w:rPr>
        <w:t>açısından</w:t>
      </w:r>
      <w:r w:rsidRPr="00354E79">
        <w:rPr>
          <w:rFonts w:asciiTheme="majorHAnsi" w:hAnsiTheme="majorHAnsi"/>
        </w:rPr>
        <w:t xml:space="preserve"> oldukça önemlidir.</w:t>
      </w:r>
    </w:p>
    <w:p w:rsidR="000F2189" w:rsidRDefault="000F2189" w:rsidP="00354E79">
      <w:pPr>
        <w:spacing w:after="0" w:line="360" w:lineRule="auto"/>
        <w:jc w:val="both"/>
        <w:rPr>
          <w:rFonts w:asciiTheme="majorHAnsi" w:hAnsiTheme="majorHAnsi"/>
        </w:rPr>
      </w:pPr>
      <w:r w:rsidRPr="00354E79">
        <w:rPr>
          <w:rFonts w:asciiTheme="majorHAnsi" w:hAnsiTheme="majorHAnsi"/>
          <w:b/>
          <w:bCs/>
        </w:rPr>
        <w:t>Anahtar kelimeler</w:t>
      </w:r>
      <w:r w:rsidR="0059608B">
        <w:rPr>
          <w:rFonts w:asciiTheme="majorHAnsi" w:hAnsiTheme="majorHAnsi"/>
        </w:rPr>
        <w:t>:</w:t>
      </w:r>
      <w:r w:rsidRPr="00354E79">
        <w:rPr>
          <w:rFonts w:asciiTheme="majorHAnsi" w:hAnsiTheme="majorHAnsi"/>
        </w:rPr>
        <w:t xml:space="preserve"> COVİD- 19  pandemisi</w:t>
      </w:r>
      <w:r w:rsidR="00354E79">
        <w:rPr>
          <w:rFonts w:asciiTheme="majorHAnsi" w:hAnsiTheme="majorHAnsi"/>
        </w:rPr>
        <w:t>, önlemler, kültür, hemşirelik.</w:t>
      </w:r>
    </w:p>
    <w:p w:rsidR="005D383A" w:rsidRDefault="005D383A" w:rsidP="00354E79">
      <w:pPr>
        <w:spacing w:after="0" w:line="360" w:lineRule="auto"/>
        <w:jc w:val="both"/>
        <w:rPr>
          <w:rFonts w:asciiTheme="majorHAnsi" w:eastAsia="Times New Roman" w:hAnsiTheme="majorHAnsi" w:cs="Courier New"/>
          <w:b/>
          <w:bCs/>
          <w:color w:val="202124"/>
          <w:lang/>
        </w:rPr>
      </w:pPr>
    </w:p>
    <w:p w:rsidR="00354E79" w:rsidRDefault="00354E79" w:rsidP="00354E79">
      <w:pPr>
        <w:spacing w:after="0" w:line="360" w:lineRule="auto"/>
        <w:jc w:val="both"/>
        <w:rPr>
          <w:rFonts w:asciiTheme="majorHAnsi" w:eastAsia="Times New Roman" w:hAnsiTheme="majorHAnsi" w:cs="Courier New"/>
          <w:b/>
          <w:bCs/>
          <w:color w:val="202124"/>
          <w:lang/>
        </w:rPr>
      </w:pPr>
      <w:r w:rsidRPr="00354E79">
        <w:rPr>
          <w:rFonts w:asciiTheme="majorHAnsi" w:eastAsia="Times New Roman" w:hAnsiTheme="majorHAnsi" w:cs="Courier New"/>
          <w:b/>
          <w:bCs/>
          <w:color w:val="202124"/>
          <w:lang/>
        </w:rPr>
        <w:t>CULTURAL</w:t>
      </w:r>
      <w:r>
        <w:rPr>
          <w:rFonts w:asciiTheme="majorHAnsi" w:eastAsia="Times New Roman" w:hAnsiTheme="majorHAnsi" w:cs="Courier New"/>
          <w:b/>
          <w:bCs/>
          <w:color w:val="202124"/>
          <w:lang/>
        </w:rPr>
        <w:t xml:space="preserve"> </w:t>
      </w:r>
      <w:r w:rsidRPr="00354E79">
        <w:rPr>
          <w:rFonts w:asciiTheme="majorHAnsi" w:eastAsia="Times New Roman" w:hAnsiTheme="majorHAnsi" w:cs="Courier New"/>
          <w:b/>
          <w:bCs/>
          <w:color w:val="202124"/>
          <w:lang/>
        </w:rPr>
        <w:t>ASPECTS</w:t>
      </w:r>
      <w:r>
        <w:rPr>
          <w:rFonts w:asciiTheme="majorHAnsi" w:eastAsia="Times New Roman" w:hAnsiTheme="majorHAnsi" w:cs="Courier New"/>
          <w:b/>
          <w:bCs/>
          <w:color w:val="202124"/>
          <w:lang/>
        </w:rPr>
        <w:t xml:space="preserve"> </w:t>
      </w:r>
      <w:r w:rsidRPr="00354E79">
        <w:rPr>
          <w:rFonts w:asciiTheme="majorHAnsi" w:eastAsia="Times New Roman" w:hAnsiTheme="majorHAnsi" w:cs="Courier New"/>
          <w:b/>
          <w:bCs/>
          <w:color w:val="202124"/>
          <w:lang/>
        </w:rPr>
        <w:t>IN PERCEPTION</w:t>
      </w:r>
      <w:r w:rsidR="005D383A">
        <w:rPr>
          <w:rFonts w:asciiTheme="majorHAnsi" w:eastAsia="Times New Roman" w:hAnsiTheme="majorHAnsi" w:cs="Courier New"/>
          <w:b/>
          <w:bCs/>
          <w:color w:val="202124"/>
          <w:lang/>
        </w:rPr>
        <w:t xml:space="preserve"> </w:t>
      </w:r>
      <w:r w:rsidR="005D383A" w:rsidRPr="00354E79">
        <w:rPr>
          <w:rFonts w:asciiTheme="majorHAnsi" w:eastAsia="Times New Roman" w:hAnsiTheme="majorHAnsi" w:cs="Courier New"/>
          <w:b/>
          <w:bCs/>
          <w:color w:val="202124"/>
          <w:lang/>
        </w:rPr>
        <w:t>OF THE COVID-19</w:t>
      </w:r>
      <w:r w:rsidR="005D383A">
        <w:rPr>
          <w:rFonts w:asciiTheme="majorHAnsi" w:eastAsia="Times New Roman" w:hAnsiTheme="majorHAnsi" w:cs="Courier New"/>
          <w:b/>
          <w:bCs/>
          <w:color w:val="202124"/>
          <w:lang/>
        </w:rPr>
        <w:t xml:space="preserve"> </w:t>
      </w:r>
      <w:r w:rsidR="005D383A" w:rsidRPr="00354E79">
        <w:rPr>
          <w:rFonts w:asciiTheme="majorHAnsi" w:eastAsia="Times New Roman" w:hAnsiTheme="majorHAnsi" w:cs="Courier New"/>
          <w:b/>
          <w:bCs/>
          <w:color w:val="202124"/>
          <w:lang/>
        </w:rPr>
        <w:t>PANDEMIC</w:t>
      </w:r>
    </w:p>
    <w:p w:rsidR="005D383A" w:rsidRDefault="005D383A" w:rsidP="00354E79">
      <w:pPr>
        <w:spacing w:after="0" w:line="360" w:lineRule="auto"/>
        <w:jc w:val="both"/>
        <w:rPr>
          <w:rFonts w:asciiTheme="majorHAnsi" w:hAnsiTheme="majorHAnsi"/>
        </w:rPr>
      </w:pPr>
    </w:p>
    <w:p w:rsidR="00354E79" w:rsidRPr="0059608B" w:rsidRDefault="005D383A" w:rsidP="00354E79">
      <w:pPr>
        <w:spacing w:after="0" w:line="360" w:lineRule="auto"/>
        <w:jc w:val="both"/>
        <w:rPr>
          <w:rFonts w:asciiTheme="majorHAnsi" w:hAnsiTheme="majorHAnsi"/>
          <w:b/>
        </w:rPr>
      </w:pPr>
      <w:r w:rsidRPr="0059608B">
        <w:rPr>
          <w:rFonts w:asciiTheme="majorHAnsi" w:hAnsiTheme="majorHAnsi"/>
          <w:b/>
        </w:rPr>
        <w:t xml:space="preserve">Absract </w:t>
      </w:r>
    </w:p>
    <w:p w:rsidR="005D383A" w:rsidRDefault="005D383A" w:rsidP="005D383A">
      <w:pPr>
        <w:spacing w:after="0" w:line="360" w:lineRule="auto"/>
        <w:jc w:val="both"/>
        <w:rPr>
          <w:rFonts w:asciiTheme="majorHAnsi" w:eastAsia="Times New Roman" w:hAnsiTheme="majorHAnsi" w:cs="Times New Roman"/>
          <w:color w:val="202124"/>
          <w:lang/>
        </w:rPr>
      </w:pPr>
      <w:r w:rsidRPr="00354E79">
        <w:rPr>
          <w:rFonts w:asciiTheme="majorHAnsi" w:eastAsia="Times New Roman" w:hAnsiTheme="majorHAnsi" w:cs="Times New Roman"/>
          <w:b/>
          <w:bCs/>
          <w:color w:val="202124"/>
          <w:lang/>
        </w:rPr>
        <w:t>Introduction</w:t>
      </w:r>
      <w:r w:rsidRPr="00354E79">
        <w:rPr>
          <w:rFonts w:asciiTheme="majorHAnsi" w:eastAsia="Times New Roman" w:hAnsiTheme="majorHAnsi" w:cs="Times New Roman"/>
          <w:color w:val="202124"/>
          <w:lang/>
        </w:rPr>
        <w:t>:</w:t>
      </w:r>
      <w:r>
        <w:rPr>
          <w:rFonts w:asciiTheme="majorHAnsi" w:eastAsia="Times New Roman" w:hAnsiTheme="majorHAnsi" w:cs="Times New Roman"/>
          <w:color w:val="202124"/>
          <w:lang/>
        </w:rPr>
        <w:t xml:space="preserve"> </w:t>
      </w:r>
      <w:r w:rsidRPr="00354E79">
        <w:rPr>
          <w:rFonts w:asciiTheme="majorHAnsi" w:eastAsia="Times New Roman" w:hAnsiTheme="majorHAnsi" w:cs="Times New Roman"/>
          <w:color w:val="202124"/>
          <w:lang/>
        </w:rPr>
        <w:t>The COVID 19 pandemic has</w:t>
      </w:r>
      <w:r>
        <w:rPr>
          <w:rFonts w:asciiTheme="majorHAnsi" w:eastAsia="Times New Roman" w:hAnsiTheme="majorHAnsi" w:cs="Times New Roman"/>
          <w:color w:val="202124"/>
          <w:lang/>
        </w:rPr>
        <w:t xml:space="preserve"> </w:t>
      </w:r>
      <w:r w:rsidRPr="00354E79">
        <w:rPr>
          <w:rFonts w:asciiTheme="majorHAnsi" w:eastAsia="Times New Roman" w:hAnsiTheme="majorHAnsi" w:cs="Times New Roman"/>
          <w:color w:val="202124"/>
          <w:lang/>
        </w:rPr>
        <w:t>been described as the causative coronavirus type</w:t>
      </w:r>
      <w:r>
        <w:rPr>
          <w:rFonts w:asciiTheme="majorHAnsi" w:eastAsia="Times New Roman" w:hAnsiTheme="majorHAnsi" w:cs="Times New Roman"/>
          <w:color w:val="202124"/>
          <w:lang/>
        </w:rPr>
        <w:t xml:space="preserve">. </w:t>
      </w:r>
      <w:r w:rsidRPr="00354E79">
        <w:rPr>
          <w:rFonts w:asciiTheme="majorHAnsi" w:eastAsia="Times New Roman" w:hAnsiTheme="majorHAnsi" w:cs="Times New Roman"/>
          <w:color w:val="202124"/>
          <w:lang/>
        </w:rPr>
        <w:t>The highly contagious disease</w:t>
      </w:r>
      <w:r>
        <w:rPr>
          <w:rFonts w:asciiTheme="majorHAnsi" w:eastAsia="Times New Roman" w:hAnsiTheme="majorHAnsi" w:cs="Times New Roman"/>
          <w:color w:val="202124"/>
          <w:lang/>
        </w:rPr>
        <w:t xml:space="preserve"> </w:t>
      </w:r>
      <w:r w:rsidRPr="00354E79">
        <w:rPr>
          <w:rFonts w:asciiTheme="majorHAnsi" w:eastAsia="Times New Roman" w:hAnsiTheme="majorHAnsi" w:cs="Times New Roman"/>
          <w:color w:val="202124"/>
          <w:lang/>
        </w:rPr>
        <w:t>was declared a pandemic disease on March 11, 2020 by the World Health Organization (WHO).</w:t>
      </w:r>
      <w:r>
        <w:rPr>
          <w:rFonts w:asciiTheme="majorHAnsi" w:eastAsia="Times New Roman" w:hAnsiTheme="majorHAnsi" w:cs="Times New Roman"/>
          <w:color w:val="202124"/>
          <w:lang/>
        </w:rPr>
        <w:t xml:space="preserve"> </w:t>
      </w:r>
      <w:r w:rsidRPr="00354E79">
        <w:rPr>
          <w:rFonts w:asciiTheme="majorHAnsi" w:eastAsia="Times New Roman" w:hAnsiTheme="majorHAnsi" w:cs="Times New Roman"/>
          <w:color w:val="202124"/>
          <w:lang/>
        </w:rPr>
        <w:t>The first case of COVID-19 in Turkey</w:t>
      </w:r>
      <w:r>
        <w:rPr>
          <w:rFonts w:asciiTheme="majorHAnsi" w:eastAsia="Times New Roman" w:hAnsiTheme="majorHAnsi" w:cs="Times New Roman"/>
          <w:color w:val="202124"/>
          <w:lang/>
        </w:rPr>
        <w:t xml:space="preserve"> </w:t>
      </w:r>
      <w:r w:rsidRPr="00354E79">
        <w:rPr>
          <w:rFonts w:asciiTheme="majorHAnsi" w:eastAsia="Times New Roman" w:hAnsiTheme="majorHAnsi" w:cs="Times New Roman"/>
          <w:color w:val="202124"/>
          <w:lang/>
        </w:rPr>
        <w:t>was reported on the date the disease was declared a pandemic</w:t>
      </w:r>
      <w:r>
        <w:rPr>
          <w:rFonts w:asciiTheme="majorHAnsi" w:eastAsia="Times New Roman" w:hAnsiTheme="majorHAnsi" w:cs="Times New Roman"/>
          <w:color w:val="202124"/>
          <w:lang/>
        </w:rPr>
        <w:t xml:space="preserve">. </w:t>
      </w:r>
      <w:r w:rsidRPr="00354E79">
        <w:rPr>
          <w:rFonts w:asciiTheme="majorHAnsi" w:eastAsia="Times New Roman" w:hAnsiTheme="majorHAnsi" w:cs="Times New Roman"/>
          <w:color w:val="202124"/>
          <w:lang/>
        </w:rPr>
        <w:t>The fact that vaccines for the agent could not be developed at the beginning of the disease and the ineffectiveness of antiviral drugs used earlier</w:t>
      </w:r>
      <w:r>
        <w:rPr>
          <w:rFonts w:asciiTheme="majorHAnsi" w:eastAsia="Times New Roman" w:hAnsiTheme="majorHAnsi" w:cs="Times New Roman"/>
          <w:color w:val="202124"/>
          <w:lang/>
        </w:rPr>
        <w:t xml:space="preserve"> </w:t>
      </w:r>
      <w:r w:rsidRPr="00354E79">
        <w:rPr>
          <w:rFonts w:asciiTheme="majorHAnsi" w:eastAsia="Times New Roman" w:hAnsiTheme="majorHAnsi" w:cs="Times New Roman"/>
          <w:color w:val="202124"/>
          <w:lang/>
        </w:rPr>
        <w:t xml:space="preserve">revealed the </w:t>
      </w:r>
      <w:r w:rsidRPr="00354E79">
        <w:rPr>
          <w:rFonts w:asciiTheme="majorHAnsi" w:eastAsia="Times New Roman" w:hAnsiTheme="majorHAnsi" w:cs="Times New Roman"/>
          <w:color w:val="202124"/>
          <w:lang/>
        </w:rPr>
        <w:lastRenderedPageBreak/>
        <w:t>importance of preventive healthcare practices (isolation, social distance, personal hygiene) and early case detection in the fight against the COVID-19 epidemic</w:t>
      </w:r>
      <w:r>
        <w:rPr>
          <w:rFonts w:asciiTheme="majorHAnsi" w:eastAsia="Times New Roman" w:hAnsiTheme="majorHAnsi" w:cs="Times New Roman"/>
          <w:color w:val="202124"/>
          <w:lang/>
        </w:rPr>
        <w:t>.</w:t>
      </w:r>
      <w:r w:rsidR="00D25147">
        <w:rPr>
          <w:rFonts w:asciiTheme="majorHAnsi" w:eastAsia="Times New Roman" w:hAnsiTheme="majorHAnsi" w:cs="Times New Roman"/>
          <w:color w:val="202124"/>
          <w:lang/>
        </w:rPr>
        <w:t xml:space="preserve"> </w:t>
      </w:r>
      <w:r w:rsidR="00D25147" w:rsidRPr="00354E79">
        <w:rPr>
          <w:rFonts w:asciiTheme="majorHAnsi" w:eastAsia="Times New Roman" w:hAnsiTheme="majorHAnsi" w:cs="Times New Roman"/>
          <w:color w:val="202124"/>
          <w:lang/>
        </w:rPr>
        <w:t>It is very important for people to comply with these measures taken individually. There are many factors that affect the measures to be taken individually</w:t>
      </w:r>
      <w:r w:rsidR="00D25147">
        <w:rPr>
          <w:rFonts w:asciiTheme="majorHAnsi" w:eastAsia="Times New Roman" w:hAnsiTheme="majorHAnsi" w:cs="Times New Roman"/>
          <w:color w:val="202124"/>
          <w:lang/>
        </w:rPr>
        <w:t xml:space="preserve">. </w:t>
      </w:r>
      <w:r w:rsidR="00D25147" w:rsidRPr="00354E79">
        <w:rPr>
          <w:rFonts w:asciiTheme="majorHAnsi" w:eastAsia="Times New Roman" w:hAnsiTheme="majorHAnsi" w:cs="Times New Roman"/>
          <w:color w:val="202124"/>
          <w:lang/>
        </w:rPr>
        <w:t>The first of these is the cultural element. Cultural influences, which are among the factors affecting individual health, can affect the pandemic process as a force that shapes the measures of individuals and the approach to contagion in the COVID-19 pandemic</w:t>
      </w:r>
      <w:r w:rsidR="00D25147">
        <w:rPr>
          <w:rFonts w:asciiTheme="majorHAnsi" w:eastAsia="Times New Roman" w:hAnsiTheme="majorHAnsi" w:cs="Times New Roman"/>
          <w:color w:val="202124"/>
          <w:lang/>
        </w:rPr>
        <w:t>.</w:t>
      </w:r>
    </w:p>
    <w:p w:rsidR="00D25147" w:rsidRDefault="00D25147" w:rsidP="005D383A">
      <w:pPr>
        <w:spacing w:after="0" w:line="360" w:lineRule="auto"/>
        <w:jc w:val="both"/>
        <w:rPr>
          <w:rFonts w:asciiTheme="majorHAnsi" w:eastAsia="Times New Roman" w:hAnsiTheme="majorHAnsi" w:cs="Times New Roman"/>
          <w:color w:val="202124"/>
          <w:lang/>
        </w:rPr>
      </w:pPr>
      <w:r w:rsidRPr="00D25147">
        <w:rPr>
          <w:rFonts w:asciiTheme="majorHAnsi" w:eastAsia="Times New Roman" w:hAnsiTheme="majorHAnsi" w:cs="Times New Roman"/>
          <w:b/>
          <w:color w:val="202124"/>
          <w:lang/>
        </w:rPr>
        <w:t>Purpose:</w:t>
      </w:r>
      <w:r>
        <w:rPr>
          <w:rFonts w:asciiTheme="majorHAnsi" w:eastAsia="Times New Roman" w:hAnsiTheme="majorHAnsi" w:cs="Times New Roman"/>
          <w:color w:val="202124"/>
          <w:lang/>
        </w:rPr>
        <w:t xml:space="preserve"> </w:t>
      </w:r>
      <w:r w:rsidRPr="00354E79">
        <w:rPr>
          <w:rFonts w:asciiTheme="majorHAnsi" w:eastAsia="Times New Roman" w:hAnsiTheme="majorHAnsi" w:cs="Times New Roman"/>
          <w:color w:val="202124"/>
          <w:lang/>
        </w:rPr>
        <w:t>This study was carried out to examine the effects of cultural aspects on the perception of the COVID-19 pandemic and compliance with the measures</w:t>
      </w:r>
      <w:r>
        <w:rPr>
          <w:rFonts w:asciiTheme="majorHAnsi" w:eastAsia="Times New Roman" w:hAnsiTheme="majorHAnsi" w:cs="Times New Roman"/>
          <w:color w:val="202124"/>
          <w:lang/>
        </w:rPr>
        <w:t>.</w:t>
      </w:r>
    </w:p>
    <w:p w:rsidR="00D25147" w:rsidRDefault="00D25147" w:rsidP="005D383A">
      <w:pPr>
        <w:spacing w:after="0" w:line="360" w:lineRule="auto"/>
        <w:jc w:val="both"/>
        <w:rPr>
          <w:rFonts w:asciiTheme="majorHAnsi" w:eastAsia="Times New Roman" w:hAnsiTheme="majorHAnsi" w:cs="Times New Roman"/>
          <w:color w:val="202124"/>
          <w:lang/>
        </w:rPr>
      </w:pPr>
      <w:r w:rsidRPr="00D25147">
        <w:rPr>
          <w:rFonts w:asciiTheme="majorHAnsi" w:eastAsia="Times New Roman" w:hAnsiTheme="majorHAnsi" w:cs="Times New Roman"/>
          <w:b/>
          <w:color w:val="202124"/>
          <w:lang/>
        </w:rPr>
        <w:t>Method:</w:t>
      </w:r>
      <w:r>
        <w:rPr>
          <w:rFonts w:asciiTheme="majorHAnsi" w:eastAsia="Times New Roman" w:hAnsiTheme="majorHAnsi" w:cs="Times New Roman"/>
          <w:color w:val="202124"/>
          <w:lang/>
        </w:rPr>
        <w:t xml:space="preserve"> </w:t>
      </w:r>
      <w:r w:rsidRPr="00354E79">
        <w:rPr>
          <w:rFonts w:asciiTheme="majorHAnsi" w:eastAsia="Times New Roman" w:hAnsiTheme="majorHAnsi" w:cs="Times New Roman"/>
          <w:color w:val="202124"/>
          <w:lang/>
        </w:rPr>
        <w:t>Between October 15 and December 15, 2020, the second year 41st student of the Department of Nursing, who agreed to participate, participated in the research</w:t>
      </w:r>
      <w:r>
        <w:rPr>
          <w:rFonts w:asciiTheme="majorHAnsi" w:eastAsia="Times New Roman" w:hAnsiTheme="majorHAnsi" w:cs="Times New Roman"/>
          <w:color w:val="202124"/>
          <w:lang/>
        </w:rPr>
        <w:t xml:space="preserve">. </w:t>
      </w:r>
      <w:r w:rsidRPr="00354E79">
        <w:rPr>
          <w:rFonts w:asciiTheme="majorHAnsi" w:eastAsia="Times New Roman" w:hAnsiTheme="majorHAnsi" w:cs="Times New Roman"/>
          <w:color w:val="202124"/>
          <w:lang/>
        </w:rPr>
        <w:t>The students were asked to observe their families and social circles for mask, social distance and hygiene practices, which are ways to protect themselves from the Covid-19 pandemic, and to report the effects of culture on these practices as a result of "right and wrong practices regarding their own culture"</w:t>
      </w:r>
      <w:r>
        <w:rPr>
          <w:rFonts w:asciiTheme="majorHAnsi" w:eastAsia="Times New Roman" w:hAnsiTheme="majorHAnsi" w:cs="Times New Roman"/>
          <w:color w:val="202124"/>
          <w:lang/>
        </w:rPr>
        <w:t xml:space="preserve">. The </w:t>
      </w:r>
      <w:r w:rsidRPr="00354E79">
        <w:rPr>
          <w:rFonts w:asciiTheme="majorHAnsi" w:eastAsia="Times New Roman" w:hAnsiTheme="majorHAnsi" w:cs="Times New Roman"/>
          <w:color w:val="202124"/>
          <w:lang/>
        </w:rPr>
        <w:t>students observed a total of 148 people in the social spaces they observed</w:t>
      </w:r>
      <w:r>
        <w:rPr>
          <w:rFonts w:asciiTheme="majorHAnsi" w:eastAsia="Times New Roman" w:hAnsiTheme="majorHAnsi" w:cs="Times New Roman"/>
          <w:color w:val="202124"/>
          <w:lang/>
        </w:rPr>
        <w:t>.</w:t>
      </w:r>
    </w:p>
    <w:p w:rsidR="00D25147" w:rsidRDefault="00D25147" w:rsidP="005D383A">
      <w:pPr>
        <w:spacing w:after="0" w:line="360" w:lineRule="auto"/>
        <w:jc w:val="both"/>
        <w:rPr>
          <w:rFonts w:asciiTheme="majorHAnsi" w:eastAsia="Times New Roman" w:hAnsiTheme="majorHAnsi" w:cs="Times New Roman"/>
          <w:color w:val="202124"/>
          <w:lang/>
        </w:rPr>
      </w:pPr>
      <w:r w:rsidRPr="0038470C">
        <w:rPr>
          <w:rFonts w:asciiTheme="majorHAnsi" w:eastAsia="Times New Roman" w:hAnsiTheme="majorHAnsi" w:cs="Times New Roman"/>
          <w:b/>
          <w:color w:val="202124"/>
          <w:lang/>
        </w:rPr>
        <w:t>Results:</w:t>
      </w:r>
      <w:r>
        <w:rPr>
          <w:rFonts w:asciiTheme="majorHAnsi" w:eastAsia="Times New Roman" w:hAnsiTheme="majorHAnsi" w:cs="Times New Roman"/>
          <w:color w:val="202124"/>
          <w:lang/>
        </w:rPr>
        <w:t xml:space="preserve"> </w:t>
      </w:r>
      <w:r w:rsidRPr="00354E79">
        <w:rPr>
          <w:rFonts w:asciiTheme="majorHAnsi" w:eastAsia="Times New Roman" w:hAnsiTheme="majorHAnsi" w:cs="Times New Roman"/>
          <w:color w:val="202124"/>
          <w:lang/>
        </w:rPr>
        <w:t>The age range of the people observed by the students participating in the research is 12-75 years old. Observed social environments are: family circle, public market, playgrounds, shopping malls, cafes, public transportation, hairdressers, mosques, streets, classrooms, carpet pitches, wedding and condolence houses</w:t>
      </w:r>
      <w:r>
        <w:rPr>
          <w:rFonts w:asciiTheme="majorHAnsi" w:eastAsia="Times New Roman" w:hAnsiTheme="majorHAnsi" w:cs="Times New Roman"/>
          <w:color w:val="202124"/>
          <w:lang/>
        </w:rPr>
        <w:t xml:space="preserve">. </w:t>
      </w:r>
      <w:r w:rsidRPr="00354E79">
        <w:rPr>
          <w:rFonts w:asciiTheme="majorHAnsi" w:eastAsia="Times New Roman" w:hAnsiTheme="majorHAnsi" w:cs="Times New Roman"/>
          <w:color w:val="202124"/>
          <w:lang/>
        </w:rPr>
        <w:t>Considering the correct practices within the scope of Covid-19 measures, 58.1% of the families do not go out without a mask, 15.5% make a contactless greeting called "heart greetings", 34.4% of them take off their clothes and then put their hands on the house when they come home from outside. While it was determined that they wash, 25% of them always have disinfectant with them, incorrect applications; 10.1% continued to accept guests with the thought that "it would be a shame". It was determined that 16.2% of them went as guests as soon as the bans were lifted</w:t>
      </w:r>
      <w:r>
        <w:rPr>
          <w:rFonts w:asciiTheme="majorHAnsi" w:eastAsia="Times New Roman" w:hAnsiTheme="majorHAnsi" w:cs="Times New Roman"/>
          <w:color w:val="202124"/>
          <w:lang/>
        </w:rPr>
        <w:t xml:space="preserve">. </w:t>
      </w:r>
      <w:r w:rsidR="0038470C" w:rsidRPr="00354E79">
        <w:rPr>
          <w:rFonts w:asciiTheme="majorHAnsi" w:eastAsia="Times New Roman" w:hAnsiTheme="majorHAnsi" w:cs="Times New Roman"/>
          <w:color w:val="202124"/>
          <w:lang/>
        </w:rPr>
        <w:t>When we look at the wrong practices that individuals observed in the social environment have detected in their cultures within the scope of Covid-19 measures, it has been determined that 21.6% of the shopkeepers do not wear masks in the neighborhood markets or keep the mask under their chin</w:t>
      </w:r>
      <w:r w:rsidR="0038470C">
        <w:rPr>
          <w:rFonts w:asciiTheme="majorHAnsi" w:eastAsia="Times New Roman" w:hAnsiTheme="majorHAnsi" w:cs="Times New Roman"/>
          <w:color w:val="202124"/>
          <w:lang/>
        </w:rPr>
        <w:t xml:space="preserve">. </w:t>
      </w:r>
      <w:r w:rsidR="0038470C" w:rsidRPr="00354E79">
        <w:rPr>
          <w:rFonts w:asciiTheme="majorHAnsi" w:eastAsia="Times New Roman" w:hAnsiTheme="majorHAnsi" w:cs="Times New Roman"/>
          <w:color w:val="202124"/>
          <w:lang/>
        </w:rPr>
        <w:t>In the observed areas, 58.7% of the people use entertainment venues, public transportation vehicles, shopping malls, markets, market places, etc. It was determined that social areas such as 8.7% of the people observed do not wear a mask because they do not believe in the "existence of the COVID -19 pandemic", that is, the disease</w:t>
      </w:r>
      <w:r w:rsidR="0038470C">
        <w:rPr>
          <w:rFonts w:asciiTheme="majorHAnsi" w:eastAsia="Times New Roman" w:hAnsiTheme="majorHAnsi" w:cs="Times New Roman"/>
          <w:color w:val="202124"/>
          <w:lang/>
        </w:rPr>
        <w:t xml:space="preserve">. </w:t>
      </w:r>
      <w:r w:rsidR="0038470C" w:rsidRPr="00354E79">
        <w:rPr>
          <w:rFonts w:asciiTheme="majorHAnsi" w:eastAsia="Times New Roman" w:hAnsiTheme="majorHAnsi" w:cs="Times New Roman"/>
          <w:color w:val="202124"/>
          <w:lang/>
        </w:rPr>
        <w:t xml:space="preserve">It was determined that 6% of those who did not wear masks did not wear a mask, stating that "death is from allah". On the other hand, 21.6% of the young people who do not wear </w:t>
      </w:r>
      <w:r w:rsidR="0038470C" w:rsidRPr="00354E79">
        <w:rPr>
          <w:rFonts w:asciiTheme="majorHAnsi" w:eastAsia="Times New Roman" w:hAnsiTheme="majorHAnsi" w:cs="Times New Roman"/>
          <w:color w:val="202124"/>
          <w:lang/>
        </w:rPr>
        <w:lastRenderedPageBreak/>
        <w:t>masks were found not to wear masks because they thought that the disease did not affect the young people much</w:t>
      </w:r>
      <w:r w:rsidR="0038470C">
        <w:rPr>
          <w:rFonts w:asciiTheme="majorHAnsi" w:eastAsia="Times New Roman" w:hAnsiTheme="majorHAnsi" w:cs="Times New Roman"/>
          <w:color w:val="202124"/>
          <w:lang/>
        </w:rPr>
        <w:t xml:space="preserve">.  </w:t>
      </w:r>
      <w:r w:rsidR="0038470C" w:rsidRPr="00354E79">
        <w:rPr>
          <w:rFonts w:asciiTheme="majorHAnsi" w:eastAsia="Times New Roman" w:hAnsiTheme="majorHAnsi" w:cs="Times New Roman"/>
          <w:color w:val="202124"/>
          <w:lang/>
        </w:rPr>
        <w:t>In addition to these, 12.1% of the people observed during the pandemic continued to visit their households for "condolences" due to condolences, and ate meals together</w:t>
      </w:r>
      <w:r w:rsidR="0038470C">
        <w:rPr>
          <w:rFonts w:asciiTheme="majorHAnsi" w:eastAsia="Times New Roman" w:hAnsiTheme="majorHAnsi" w:cs="Times New Roman"/>
          <w:color w:val="202124"/>
          <w:lang/>
        </w:rPr>
        <w:t>.</w:t>
      </w:r>
    </w:p>
    <w:p w:rsidR="0038470C" w:rsidRDefault="0038470C" w:rsidP="005D383A">
      <w:pPr>
        <w:spacing w:after="0" w:line="360" w:lineRule="auto"/>
        <w:jc w:val="both"/>
        <w:rPr>
          <w:rFonts w:asciiTheme="majorHAnsi" w:eastAsia="Times New Roman" w:hAnsiTheme="majorHAnsi" w:cs="Times New Roman"/>
          <w:lang/>
        </w:rPr>
      </w:pPr>
      <w:r w:rsidRPr="0038470C">
        <w:rPr>
          <w:rFonts w:asciiTheme="majorHAnsi" w:eastAsia="Times New Roman" w:hAnsiTheme="majorHAnsi" w:cs="Times New Roman"/>
          <w:b/>
          <w:lang/>
        </w:rPr>
        <w:t>Conclusion:</w:t>
      </w:r>
      <w:r>
        <w:rPr>
          <w:rFonts w:asciiTheme="majorHAnsi" w:eastAsia="Times New Roman" w:hAnsiTheme="majorHAnsi" w:cs="Times New Roman"/>
          <w:lang/>
        </w:rPr>
        <w:t xml:space="preserve"> </w:t>
      </w:r>
      <w:r w:rsidRPr="00354E79">
        <w:rPr>
          <w:rFonts w:asciiTheme="majorHAnsi" w:eastAsia="Times New Roman" w:hAnsiTheme="majorHAnsi" w:cs="Times New Roman"/>
          <w:lang/>
        </w:rPr>
        <w:t>A worldwide epidemic of COVID-19 infection continues to occur despite the availability of vaccines. It is thought that the attitudes and behaviors of people in the pandemic process are very different in many countries, this difference is thought to be caused by culture, and it is known that the dominant individual cultural beliefs in multicultural societies negatively affect the fight against the pandemic</w:t>
      </w:r>
      <w:r>
        <w:rPr>
          <w:rFonts w:asciiTheme="majorHAnsi" w:eastAsia="Times New Roman" w:hAnsiTheme="majorHAnsi" w:cs="Times New Roman"/>
          <w:lang/>
        </w:rPr>
        <w:t xml:space="preserve">. </w:t>
      </w:r>
      <w:r w:rsidRPr="00354E79">
        <w:rPr>
          <w:rFonts w:asciiTheme="majorHAnsi" w:eastAsia="Times New Roman" w:hAnsiTheme="majorHAnsi" w:cs="Times New Roman"/>
          <w:lang/>
        </w:rPr>
        <w:t>For this reason, there is a need to cooperate with local governments to take the necessary measures more strictly by respecting cultural differences during the pandemic process. In order to stop the pandemic process, it is necessary to monitor and regulate the measures correctly in all areas and in a way that protects the health of the public, with the cooperation of health workers and local governments</w:t>
      </w:r>
      <w:r>
        <w:rPr>
          <w:rFonts w:asciiTheme="majorHAnsi" w:eastAsia="Times New Roman" w:hAnsiTheme="majorHAnsi" w:cs="Times New Roman"/>
          <w:lang/>
        </w:rPr>
        <w:t xml:space="preserve">. </w:t>
      </w:r>
      <w:r w:rsidRPr="00354E79">
        <w:rPr>
          <w:rFonts w:asciiTheme="majorHAnsi" w:eastAsia="Times New Roman" w:hAnsiTheme="majorHAnsi" w:cs="Times New Roman"/>
          <w:lang/>
        </w:rPr>
        <w:t>Thus, the pandemic process can be ended faster. This issue is very important in terms of improving health and developing disease prevention strategies</w:t>
      </w:r>
      <w:r>
        <w:rPr>
          <w:rFonts w:asciiTheme="majorHAnsi" w:eastAsia="Times New Roman" w:hAnsiTheme="majorHAnsi" w:cs="Times New Roman"/>
          <w:lang/>
        </w:rPr>
        <w:t>.</w:t>
      </w:r>
    </w:p>
    <w:p w:rsidR="0038470C" w:rsidRDefault="0038470C" w:rsidP="005D383A">
      <w:pPr>
        <w:spacing w:after="0" w:line="360" w:lineRule="auto"/>
        <w:jc w:val="both"/>
        <w:rPr>
          <w:rFonts w:asciiTheme="majorHAnsi" w:eastAsia="Times New Roman" w:hAnsiTheme="majorHAnsi" w:cs="Times New Roman"/>
          <w:color w:val="202124"/>
          <w:lang/>
        </w:rPr>
      </w:pPr>
      <w:r w:rsidRPr="0059608B">
        <w:rPr>
          <w:rFonts w:asciiTheme="majorHAnsi" w:eastAsia="Times New Roman" w:hAnsiTheme="majorHAnsi" w:cs="Times New Roman"/>
          <w:b/>
          <w:lang/>
        </w:rPr>
        <w:t>Keywords</w:t>
      </w:r>
      <w:r w:rsidR="0059608B">
        <w:rPr>
          <w:rFonts w:asciiTheme="majorHAnsi" w:eastAsia="Times New Roman" w:hAnsiTheme="majorHAnsi" w:cs="Times New Roman"/>
          <w:b/>
          <w:lang/>
        </w:rPr>
        <w:t>:</w:t>
      </w:r>
      <w:r>
        <w:rPr>
          <w:rFonts w:asciiTheme="majorHAnsi" w:eastAsia="Times New Roman" w:hAnsiTheme="majorHAnsi" w:cs="Times New Roman"/>
          <w:lang/>
        </w:rPr>
        <w:t xml:space="preserve"> </w:t>
      </w:r>
      <w:r w:rsidRPr="00354E79">
        <w:rPr>
          <w:rFonts w:asciiTheme="majorHAnsi" w:eastAsia="Times New Roman" w:hAnsiTheme="majorHAnsi" w:cs="Times New Roman"/>
          <w:lang/>
        </w:rPr>
        <w:t xml:space="preserve"> COVID-19 pandemic</w:t>
      </w:r>
      <w:r w:rsidR="001D754F">
        <w:rPr>
          <w:rFonts w:asciiTheme="majorHAnsi" w:eastAsia="Times New Roman" w:hAnsiTheme="majorHAnsi" w:cs="Times New Roman"/>
          <w:lang/>
        </w:rPr>
        <w:t xml:space="preserve">, </w:t>
      </w:r>
      <w:r w:rsidR="001D754F" w:rsidRPr="00354E79">
        <w:rPr>
          <w:rFonts w:asciiTheme="majorHAnsi" w:eastAsia="Times New Roman" w:hAnsiTheme="majorHAnsi" w:cs="Times New Roman"/>
          <w:lang/>
        </w:rPr>
        <w:t>precautions, culture, nursing</w:t>
      </w:r>
      <w:r w:rsidR="00A573E1">
        <w:rPr>
          <w:rFonts w:asciiTheme="majorHAnsi" w:eastAsia="Times New Roman" w:hAnsiTheme="majorHAnsi" w:cs="Times New Roman"/>
          <w:lang/>
        </w:rPr>
        <w:t>.</w:t>
      </w:r>
    </w:p>
    <w:sectPr w:rsidR="0038470C" w:rsidSect="00ED363D">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25E" w:rsidRDefault="00EE025E" w:rsidP="00EB7F48">
      <w:pPr>
        <w:spacing w:after="0" w:line="240" w:lineRule="auto"/>
      </w:pPr>
      <w:r>
        <w:separator/>
      </w:r>
    </w:p>
  </w:endnote>
  <w:endnote w:type="continuationSeparator" w:id="1">
    <w:p w:rsidR="00EE025E" w:rsidRDefault="00EE025E" w:rsidP="00EB7F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altName w:val="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Roboto">
    <w:altName w:val="Times New Roman"/>
    <w:charset w:val="00"/>
    <w:family w:val="auto"/>
    <w:pitch w:val="variable"/>
    <w:sig w:usb0="00000001" w:usb1="5000205B" w:usb2="0000002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F48" w:rsidRPr="00EB7F48" w:rsidRDefault="00EB7F48" w:rsidP="00EB7F48">
    <w:pPr>
      <w:spacing w:line="360" w:lineRule="auto"/>
      <w:jc w:val="both"/>
      <w:rPr>
        <w:rFonts w:asciiTheme="majorHAnsi" w:hAnsiTheme="majorHAnsi"/>
        <w:color w:val="000000"/>
        <w:sz w:val="18"/>
        <w:szCs w:val="18"/>
      </w:rPr>
    </w:pPr>
    <w:r w:rsidRPr="005658FB">
      <w:rPr>
        <w:rFonts w:asciiTheme="majorHAnsi" w:hAnsiTheme="majorHAnsi"/>
        <w:color w:val="000000"/>
      </w:rPr>
      <w:t>*</w:t>
    </w:r>
    <w:r w:rsidRPr="00EB7F48">
      <w:rPr>
        <w:rFonts w:asciiTheme="majorHAnsi" w:hAnsiTheme="majorHAnsi"/>
        <w:color w:val="000000"/>
        <w:sz w:val="18"/>
        <w:szCs w:val="18"/>
      </w:rPr>
      <w:t>Hacer Çetin, M</w:t>
    </w:r>
    <w:r>
      <w:rPr>
        <w:rFonts w:asciiTheme="majorHAnsi" w:hAnsiTheme="majorHAnsi"/>
        <w:color w:val="000000"/>
        <w:sz w:val="18"/>
        <w:szCs w:val="18"/>
      </w:rPr>
      <w:t xml:space="preserve">ersin Üniv. </w:t>
    </w:r>
    <w:r w:rsidRPr="00EB7F48">
      <w:rPr>
        <w:rFonts w:asciiTheme="majorHAnsi" w:hAnsiTheme="majorHAnsi"/>
        <w:color w:val="000000"/>
        <w:sz w:val="18"/>
        <w:szCs w:val="18"/>
      </w:rPr>
      <w:t xml:space="preserve"> Hemşirelik Fak</w:t>
    </w:r>
    <w:r>
      <w:rPr>
        <w:rFonts w:asciiTheme="majorHAnsi" w:hAnsiTheme="majorHAnsi"/>
        <w:color w:val="000000"/>
        <w:sz w:val="18"/>
        <w:szCs w:val="18"/>
      </w:rPr>
      <w:t>.</w:t>
    </w:r>
    <w:r w:rsidRPr="00EB7F48">
      <w:rPr>
        <w:rFonts w:asciiTheme="majorHAnsi" w:hAnsiTheme="majorHAnsi"/>
        <w:color w:val="000000"/>
        <w:sz w:val="18"/>
        <w:szCs w:val="18"/>
      </w:rPr>
      <w:t xml:space="preserve"> Çocuk Sağ. </w:t>
    </w:r>
    <w:r>
      <w:rPr>
        <w:rFonts w:asciiTheme="majorHAnsi" w:hAnsiTheme="majorHAnsi"/>
        <w:color w:val="000000"/>
        <w:sz w:val="18"/>
        <w:szCs w:val="18"/>
      </w:rPr>
      <w:t>v</w:t>
    </w:r>
    <w:r w:rsidRPr="00EB7F48">
      <w:rPr>
        <w:rFonts w:asciiTheme="majorHAnsi" w:hAnsiTheme="majorHAnsi"/>
        <w:color w:val="000000"/>
        <w:sz w:val="18"/>
        <w:szCs w:val="18"/>
      </w:rPr>
      <w:t>eHast Hemşireliği ABD</w:t>
    </w:r>
    <w:r>
      <w:rPr>
        <w:rFonts w:asciiTheme="majorHAnsi" w:hAnsiTheme="majorHAnsi"/>
        <w:color w:val="000000"/>
        <w:sz w:val="18"/>
        <w:szCs w:val="18"/>
      </w:rPr>
      <w:t>. Yenişehir/ Mersin</w:t>
    </w:r>
    <w:r w:rsidR="00CA7F20">
      <w:rPr>
        <w:rFonts w:asciiTheme="majorHAnsi" w:hAnsiTheme="majorHAnsi"/>
        <w:color w:val="000000"/>
        <w:sz w:val="18"/>
        <w:szCs w:val="18"/>
      </w:rPr>
      <w:t xml:space="preserve">. </w:t>
    </w:r>
    <w:hyperlink r:id="rId1" w:history="1">
      <w:r w:rsidRPr="00EC2FE5">
        <w:rPr>
          <w:rStyle w:val="Kpr"/>
          <w:rFonts w:asciiTheme="majorHAnsi" w:hAnsiTheme="majorHAnsi"/>
          <w:sz w:val="18"/>
          <w:szCs w:val="18"/>
        </w:rPr>
        <w:t>hacerc@mersin.edu.tr</w:t>
      </w:r>
    </w:hyperlink>
    <w:r>
      <w:rPr>
        <w:rFonts w:asciiTheme="majorHAnsi" w:hAnsiTheme="majorHAnsi"/>
        <w:color w:val="000000"/>
        <w:sz w:val="18"/>
        <w:szCs w:val="18"/>
      </w:rPr>
      <w:t>, M:05354978377.,</w:t>
    </w:r>
    <w:r w:rsidRPr="00EB7F48">
      <w:rPr>
        <w:rFonts w:asciiTheme="majorHAnsi" w:hAnsiTheme="majorHAnsi"/>
        <w:color w:val="000000"/>
        <w:sz w:val="18"/>
        <w:szCs w:val="18"/>
      </w:rPr>
      <w:t xml:space="preserve"> ORCİD ID: 0000-0002-3492-9307 </w:t>
    </w:r>
  </w:p>
  <w:p w:rsidR="00EB7F48" w:rsidRPr="00EB7F48" w:rsidRDefault="00EB7F48" w:rsidP="00EB7F48">
    <w:pPr>
      <w:spacing w:line="360" w:lineRule="auto"/>
      <w:jc w:val="both"/>
      <w:rPr>
        <w:rFonts w:asciiTheme="majorHAnsi" w:hAnsiTheme="majorHAnsi"/>
        <w:b/>
        <w:sz w:val="18"/>
        <w:szCs w:val="18"/>
      </w:rPr>
    </w:pPr>
    <w:r w:rsidRPr="00EB7F48">
      <w:rPr>
        <w:rFonts w:asciiTheme="majorHAnsi" w:hAnsiTheme="majorHAnsi"/>
        <w:color w:val="000000"/>
        <w:sz w:val="18"/>
        <w:szCs w:val="18"/>
      </w:rPr>
      <w:t>**Melek Gülgün Altıntaş, Mersin Şehir Eğitim Araştırma Hastanesi</w:t>
    </w:r>
    <w:r>
      <w:rPr>
        <w:rFonts w:asciiTheme="majorHAnsi" w:hAnsiTheme="majorHAnsi"/>
        <w:color w:val="000000"/>
        <w:sz w:val="18"/>
        <w:szCs w:val="18"/>
      </w:rPr>
      <w:t xml:space="preserve"> Toroslar/Mersin</w:t>
    </w:r>
    <w:r w:rsidR="00CA7F20">
      <w:rPr>
        <w:rFonts w:asciiTheme="majorHAnsi" w:hAnsiTheme="majorHAnsi"/>
        <w:color w:val="000000"/>
        <w:sz w:val="18"/>
        <w:szCs w:val="18"/>
      </w:rPr>
      <w:t xml:space="preserve">. </w:t>
    </w:r>
    <w:hyperlink r:id="rId2" w:tgtFrame="_blank" w:history="1">
      <w:r w:rsidRPr="00EB7F48">
        <w:rPr>
          <w:rFonts w:ascii="Roboto" w:hAnsi="Roboto"/>
          <w:color w:val="1A73E8"/>
          <w:sz w:val="20"/>
          <w:szCs w:val="20"/>
          <w:u w:val="single"/>
          <w:shd w:val="clear" w:color="auto" w:fill="FFFFFF"/>
        </w:rPr>
        <w:t>melekaltintas88@hotmail.com</w:t>
      </w:r>
    </w:hyperlink>
    <w:r>
      <w:t>., M: 05075891479.,</w:t>
    </w:r>
    <w:r w:rsidRPr="00EB7F48">
      <w:rPr>
        <w:rFonts w:asciiTheme="majorHAnsi" w:hAnsiTheme="majorHAnsi"/>
        <w:color w:val="000000"/>
        <w:sz w:val="18"/>
        <w:szCs w:val="18"/>
      </w:rPr>
      <w:t xml:space="preserve"> ORCİD ID:0000-0001-5085-3747</w:t>
    </w:r>
  </w:p>
  <w:p w:rsidR="00EB7F48" w:rsidRDefault="00EB7F48">
    <w:pPr>
      <w:pStyle w:val="Altbilgi"/>
    </w:pPr>
  </w:p>
  <w:p w:rsidR="00EB7F48" w:rsidRDefault="00EB7F4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25E" w:rsidRDefault="00EE025E" w:rsidP="00EB7F48">
      <w:pPr>
        <w:spacing w:after="0" w:line="240" w:lineRule="auto"/>
      </w:pPr>
      <w:r>
        <w:separator/>
      </w:r>
    </w:p>
  </w:footnote>
  <w:footnote w:type="continuationSeparator" w:id="1">
    <w:p w:rsidR="00EE025E" w:rsidRDefault="00EE025E" w:rsidP="00EB7F4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4104D3"/>
    <w:rsid w:val="00012BAB"/>
    <w:rsid w:val="000F2189"/>
    <w:rsid w:val="001D754F"/>
    <w:rsid w:val="001E2137"/>
    <w:rsid w:val="00263A0F"/>
    <w:rsid w:val="002F4B2D"/>
    <w:rsid w:val="00354E79"/>
    <w:rsid w:val="0038470C"/>
    <w:rsid w:val="004104D3"/>
    <w:rsid w:val="004738CB"/>
    <w:rsid w:val="004B6626"/>
    <w:rsid w:val="005658FB"/>
    <w:rsid w:val="0059608B"/>
    <w:rsid w:val="005D383A"/>
    <w:rsid w:val="00683ED3"/>
    <w:rsid w:val="009A0DF1"/>
    <w:rsid w:val="00A24577"/>
    <w:rsid w:val="00A573E1"/>
    <w:rsid w:val="00AA241C"/>
    <w:rsid w:val="00AC4B2F"/>
    <w:rsid w:val="00BB02AD"/>
    <w:rsid w:val="00BF5429"/>
    <w:rsid w:val="00C634E2"/>
    <w:rsid w:val="00CA7F20"/>
    <w:rsid w:val="00D25147"/>
    <w:rsid w:val="00EB7F48"/>
    <w:rsid w:val="00ED363D"/>
    <w:rsid w:val="00EE025E"/>
    <w:rsid w:val="00F06823"/>
    <w:rsid w:val="00F148B3"/>
    <w:rsid w:val="00F96E5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63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comma">
    <w:name w:val="comma"/>
    <w:basedOn w:val="VarsaylanParagrafYazTipi"/>
    <w:rsid w:val="004104D3"/>
  </w:style>
  <w:style w:type="character" w:customStyle="1" w:styleId="period">
    <w:name w:val="period"/>
    <w:basedOn w:val="VarsaylanParagrafYazTipi"/>
    <w:rsid w:val="004104D3"/>
  </w:style>
  <w:style w:type="character" w:customStyle="1" w:styleId="cit">
    <w:name w:val="cit"/>
    <w:basedOn w:val="VarsaylanParagrafYazTipi"/>
    <w:rsid w:val="004104D3"/>
  </w:style>
  <w:style w:type="character" w:customStyle="1" w:styleId="citation-doi">
    <w:name w:val="citation-doi"/>
    <w:basedOn w:val="VarsaylanParagrafYazTipi"/>
    <w:rsid w:val="004104D3"/>
  </w:style>
  <w:style w:type="paragraph" w:styleId="ListeParagraf">
    <w:name w:val="List Paragraph"/>
    <w:basedOn w:val="Normal"/>
    <w:uiPriority w:val="34"/>
    <w:qFormat/>
    <w:rsid w:val="001E2137"/>
    <w:pPr>
      <w:ind w:left="720"/>
      <w:contextualSpacing/>
    </w:pPr>
  </w:style>
  <w:style w:type="paragraph" w:styleId="stbilgi">
    <w:name w:val="header"/>
    <w:basedOn w:val="Normal"/>
    <w:link w:val="stbilgiChar"/>
    <w:uiPriority w:val="99"/>
    <w:unhideWhenUsed/>
    <w:rsid w:val="00EB7F4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B7F48"/>
  </w:style>
  <w:style w:type="paragraph" w:styleId="Altbilgi">
    <w:name w:val="footer"/>
    <w:basedOn w:val="Normal"/>
    <w:link w:val="AltbilgiChar"/>
    <w:uiPriority w:val="99"/>
    <w:unhideWhenUsed/>
    <w:rsid w:val="00EB7F4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B7F48"/>
  </w:style>
  <w:style w:type="character" w:styleId="Kpr">
    <w:name w:val="Hyperlink"/>
    <w:basedOn w:val="VarsaylanParagrafYazTipi"/>
    <w:uiPriority w:val="99"/>
    <w:unhideWhenUsed/>
    <w:rsid w:val="00EB7F48"/>
    <w:rPr>
      <w:color w:val="0000FF" w:themeColor="hyperlink"/>
      <w:u w:val="single"/>
    </w:rPr>
  </w:style>
  <w:style w:type="character" w:customStyle="1" w:styleId="UnresolvedMention">
    <w:name w:val="Unresolved Mention"/>
    <w:basedOn w:val="VarsaylanParagrafYazTipi"/>
    <w:uiPriority w:val="99"/>
    <w:semiHidden/>
    <w:unhideWhenUsed/>
    <w:rsid w:val="00EB7F4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01158475">
      <w:bodyDiv w:val="1"/>
      <w:marLeft w:val="0"/>
      <w:marRight w:val="0"/>
      <w:marTop w:val="0"/>
      <w:marBottom w:val="0"/>
      <w:divBdr>
        <w:top w:val="none" w:sz="0" w:space="0" w:color="auto"/>
        <w:left w:val="none" w:sz="0" w:space="0" w:color="auto"/>
        <w:bottom w:val="none" w:sz="0" w:space="0" w:color="auto"/>
        <w:right w:val="none" w:sz="0" w:space="0" w:color="auto"/>
      </w:divBdr>
    </w:div>
    <w:div w:id="625502648">
      <w:bodyDiv w:val="1"/>
      <w:marLeft w:val="0"/>
      <w:marRight w:val="0"/>
      <w:marTop w:val="0"/>
      <w:marBottom w:val="0"/>
      <w:divBdr>
        <w:top w:val="none" w:sz="0" w:space="0" w:color="auto"/>
        <w:left w:val="none" w:sz="0" w:space="0" w:color="auto"/>
        <w:bottom w:val="none" w:sz="0" w:space="0" w:color="auto"/>
        <w:right w:val="none" w:sz="0" w:space="0" w:color="auto"/>
      </w:divBdr>
    </w:div>
    <w:div w:id="1369337806">
      <w:bodyDiv w:val="1"/>
      <w:marLeft w:val="0"/>
      <w:marRight w:val="0"/>
      <w:marTop w:val="0"/>
      <w:marBottom w:val="0"/>
      <w:divBdr>
        <w:top w:val="none" w:sz="0" w:space="0" w:color="auto"/>
        <w:left w:val="none" w:sz="0" w:space="0" w:color="auto"/>
        <w:bottom w:val="none" w:sz="0" w:space="0" w:color="auto"/>
        <w:right w:val="none" w:sz="0" w:space="0" w:color="auto"/>
      </w:divBdr>
    </w:div>
    <w:div w:id="210580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mailto:melekaltintas88@hotmail.com" TargetMode="External"/><Relationship Id="rId1" Type="http://schemas.openxmlformats.org/officeDocument/2006/relationships/hyperlink" Target="mailto:hacerc@mersin.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1405</Words>
  <Characters>8012</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2</cp:revision>
  <dcterms:created xsi:type="dcterms:W3CDTF">2021-11-05T18:30:00Z</dcterms:created>
  <dcterms:modified xsi:type="dcterms:W3CDTF">2021-11-05T18:30:00Z</dcterms:modified>
</cp:coreProperties>
</file>