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0D85" w14:textId="0371A98D" w:rsidR="00A93029" w:rsidRPr="00B02DC8" w:rsidRDefault="00482416" w:rsidP="00A93029">
      <w:pPr>
        <w:pStyle w:val="Balk1"/>
      </w:pPr>
      <w:r w:rsidRPr="00482416">
        <w:t xml:space="preserve">Rough </w:t>
      </w:r>
      <w:proofErr w:type="spellStart"/>
      <w:proofErr w:type="gramStart"/>
      <w:r w:rsidRPr="00482416">
        <w:t>n,m</w:t>
      </w:r>
      <w:proofErr w:type="spellEnd"/>
      <w:proofErr w:type="gramEnd"/>
      <w:r w:rsidRPr="00482416">
        <w:t xml:space="preserve">-Rung </w:t>
      </w:r>
      <w:proofErr w:type="spellStart"/>
      <w:r w:rsidRPr="00482416">
        <w:t>Orthopair</w:t>
      </w:r>
      <w:proofErr w:type="spellEnd"/>
      <w:r w:rsidRPr="00482416">
        <w:t xml:space="preserve"> Fuzzy Sets</w:t>
      </w:r>
    </w:p>
    <w:p w14:paraId="279B8FB1" w14:textId="0187D9C9" w:rsidR="00A93029" w:rsidRPr="00B02DC8" w:rsidRDefault="00482416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Fatih Karamaz</w:t>
      </w:r>
      <w:r w:rsidRPr="00C0591B">
        <w:rPr>
          <w:rStyle w:val="DipnotBavurusu"/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footnoteReference w:customMarkFollows="1" w:id="1"/>
        <w:sym w:font="Symbol" w:char="F02A"/>
      </w:r>
      <w:r w:rsidR="007B4CAD"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fldChar w:fldCharType="begin"/>
      </w:r>
      <w:r w:rsidR="007B4CAD" w:rsidRPr="00956869">
        <w:rPr>
          <w:color w:val="FF0000"/>
        </w:rPr>
        <w:instrText xml:space="preserve"> XE "</w:instrText>
      </w:r>
      <w:r w:rsidR="007B4CAD"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instrText>Kübra Öztürk</w:instrText>
      </w:r>
      <w:r w:rsidR="007B4CAD" w:rsidRPr="00956869">
        <w:rPr>
          <w:color w:val="FF0000"/>
        </w:rPr>
        <w:instrText xml:space="preserve">" </w:instrText>
      </w:r>
      <w:r w:rsidR="007B4CAD"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fldChar w:fldCharType="end"/>
      </w:r>
      <w:r w:rsidR="00A93029"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t xml:space="preserve"> </w:t>
      </w:r>
    </w:p>
    <w:p w14:paraId="15E45431" w14:textId="4937F200" w:rsidR="00A93029" w:rsidRPr="00B02DC8" w:rsidRDefault="00482416" w:rsidP="00482416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48241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Department of Mathematics, Faculty of Sciences,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</w:t>
      </w:r>
      <w:r w:rsidRPr="0048241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ank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ı</w:t>
      </w:r>
      <w:r w:rsidRPr="0048241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ı</w:t>
      </w:r>
      <w:proofErr w:type="spellEnd"/>
      <w:r w:rsidRPr="0048241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48241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 w:rsidRPr="0048241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18100,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Turkey</w:t>
      </w:r>
    </w:p>
    <w:p w14:paraId="737E9BF0" w14:textId="5FD05544" w:rsidR="00A93029" w:rsidRPr="00B02DC8" w:rsidRDefault="00482416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48241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0000-0002-4184-1848</w:t>
      </w:r>
    </w:p>
    <w:p w14:paraId="5B31329B" w14:textId="23A12A4D" w:rsidR="00956869" w:rsidRPr="00B02DC8" w:rsidRDefault="00482416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Faruk Karaaslan</w:t>
      </w:r>
    </w:p>
    <w:p w14:paraId="6E86991F" w14:textId="77777777" w:rsidR="00482416" w:rsidRPr="00B02DC8" w:rsidRDefault="00482416" w:rsidP="00482416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48241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Department of Mathematics, Faculty of Sciences,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</w:t>
      </w:r>
      <w:r w:rsidRPr="0048241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ank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ı</w:t>
      </w:r>
      <w:r w:rsidRPr="0048241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ı</w:t>
      </w:r>
      <w:proofErr w:type="spellEnd"/>
      <w:r w:rsidRPr="0048241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48241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 w:rsidRPr="0048241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18100,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Turkey</w:t>
      </w:r>
    </w:p>
    <w:p w14:paraId="39C84237" w14:textId="7CE28312" w:rsidR="00A93029" w:rsidRPr="00B02DC8" w:rsidRDefault="00482416" w:rsidP="00482416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482416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0000-0002-0836-6264</w:t>
      </w: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5A119C71" w14:textId="77777777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52A11BEF" w14:textId="61FB748C"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</w:p>
          <w:p w14:paraId="09B98581" w14:textId="77777777"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436BFF" w14:textId="2BA77D59" w:rsidR="00A93029" w:rsidRPr="00B02DC8" w:rsidRDefault="0048241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rough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set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approximates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subset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of a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universal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set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based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binary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relation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significant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reduction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attributes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in an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. An </w:t>
            </w:r>
            <w:proofErr w:type="spellStart"/>
            <w:proofErr w:type="gram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n,m</w:t>
            </w:r>
            <w:proofErr w:type="gram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-Rung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orthopair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fuzzy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set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provides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extent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truthness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falsity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of a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statement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theories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deal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forms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uncertainty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can be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combined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get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their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combined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benefits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define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concept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rough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n,m</w:t>
            </w:r>
            <w:proofErr w:type="gram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-Rung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orthopair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fuzzy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sets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combining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rough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sets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n,m-Rung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orthopair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fuzzy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sets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also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discuss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relationships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related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defined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concept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model can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encapsulate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two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distinct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uncertainties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appear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imprecise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available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approximation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proofErr w:type="gram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n,m</w:t>
            </w:r>
            <w:proofErr w:type="gram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-Rung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orthopair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fuzzy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sets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crisp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approximation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space</w:t>
            </w:r>
            <w:proofErr w:type="spellEnd"/>
            <w:r w:rsidRPr="004824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92F014" w14:textId="77777777" w:rsidR="001E3728" w:rsidRPr="00B02DC8" w:rsidRDefault="001E3728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0EBF5" w14:textId="77777777" w:rsidR="00DA3E82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38F4CA" w14:textId="38EE5BBF" w:rsidR="00DA3E82" w:rsidRPr="00DA3E82" w:rsidRDefault="00DA3E82" w:rsidP="00482416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sz w:val="20"/>
                <w:szCs w:val="20"/>
              </w:rPr>
              <w:t xml:space="preserve">[1] </w:t>
            </w:r>
            <w:proofErr w:type="spellStart"/>
            <w:r w:rsidR="00482416">
              <w:rPr>
                <w:rFonts w:ascii="Times New Roman" w:hAnsi="Times New Roman" w:cs="Times New Roman"/>
                <w:bCs/>
                <w:sz w:val="20"/>
                <w:szCs w:val="20"/>
              </w:rPr>
              <w:t>Zadeh</w:t>
            </w:r>
            <w:proofErr w:type="spellEnd"/>
            <w:r w:rsidR="00053074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82416">
              <w:rPr>
                <w:rFonts w:ascii="Times New Roman" w:hAnsi="Times New Roman" w:cs="Times New Roman"/>
                <w:bCs/>
                <w:sz w:val="20"/>
                <w:szCs w:val="20"/>
              </w:rPr>
              <w:t>L. A</w:t>
            </w:r>
            <w:r w:rsidR="00053074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. (</w:t>
            </w:r>
            <w:r w:rsidR="00482416">
              <w:rPr>
                <w:rFonts w:ascii="Times New Roman" w:hAnsi="Times New Roman" w:cs="Times New Roman"/>
                <w:bCs/>
                <w:sz w:val="20"/>
                <w:szCs w:val="20"/>
              </w:rPr>
              <w:t>1965</w:t>
            </w:r>
            <w:r w:rsidR="00053074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).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Fuzzy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Sets</w:t>
            </w:r>
            <w:proofErr w:type="spellEnd"/>
            <w:r w:rsidR="00053074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482416" w:rsidRPr="0048241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Information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and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Control</w:t>
            </w:r>
            <w:r w:rsidR="00AD5D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8241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AD5D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338</w:t>
            </w:r>
            <w:r w:rsidR="0048241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353</w:t>
            </w:r>
            <w:r w:rsidR="0048241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1E13BA9C" w14:textId="65A9C961" w:rsidR="00DA3E82" w:rsidRPr="00DA3E82" w:rsidRDefault="00DA3E82" w:rsidP="00482416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[2]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Pawlak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Z. (1982).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Rough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sets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International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Journal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Computer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and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Information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Science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, 11, 341</w:t>
            </w:r>
            <w:r w:rsidR="0048241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356.</w:t>
            </w:r>
          </w:p>
          <w:p w14:paraId="75EAA240" w14:textId="6033A92F" w:rsidR="00DA3E82" w:rsidRPr="00DA3E82" w:rsidRDefault="00DA3E82" w:rsidP="00482416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[3]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Yager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, R.</w:t>
            </w:r>
            <w:r w:rsid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R. (2016).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Generalized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Orthopair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Fuzzy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Sets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IEEE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Transactions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on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Fuzzy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Systems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, 99, 1</w:t>
            </w:r>
            <w:r w:rsidR="0048241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  <w:p w14:paraId="455F5834" w14:textId="328AC994" w:rsidR="00DA3E82" w:rsidRPr="00DA3E82" w:rsidRDefault="00DA3E82" w:rsidP="00482416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[4]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Ibrahim</w:t>
            </w:r>
            <w:proofErr w:type="spellEnd"/>
            <w:r w:rsidR="0048241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H. Z.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Alshammari</w:t>
            </w:r>
            <w:proofErr w:type="spellEnd"/>
            <w:r w:rsidR="00482416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I. (2022). </w:t>
            </w:r>
            <w:proofErr w:type="spellStart"/>
            <w:proofErr w:type="gram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n,m</w:t>
            </w:r>
            <w:proofErr w:type="gram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-Rung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Orthopair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Fuzzy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Sets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With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Applications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Multicriteria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Decision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Making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IEEE Access</w:t>
            </w:r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, 10, 99562</w:t>
            </w:r>
            <w:r w:rsidR="0048241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99572.</w:t>
            </w:r>
            <w:r w:rsidRPr="00DA3E8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    </w:t>
            </w:r>
          </w:p>
          <w:p w14:paraId="75C78C8B" w14:textId="6E39AB35" w:rsidR="00DA3E82" w:rsidRPr="00DA3E82" w:rsidRDefault="00DA3E82" w:rsidP="00482416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[5]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Sarwar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M. (2022). A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theoretical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investigation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based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on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rough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approximations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hypergraphs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Journal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Mathematics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, 2022, 1540004.</w:t>
            </w:r>
            <w:r w:rsidR="00053074" w:rsidRPr="00DA3E82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  <w:p w14:paraId="03679F8B" w14:textId="4664068F" w:rsidR="00DA3E82" w:rsidRPr="00DA3E82" w:rsidRDefault="00DA3E82" w:rsidP="00482416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[6]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Skowron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A.,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Dutta, S. (2018).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Rough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sets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past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present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future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Natural Computing</w:t>
            </w:r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, 17, 855</w:t>
            </w:r>
            <w:r w:rsidR="0048241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876.</w:t>
            </w:r>
          </w:p>
          <w:p w14:paraId="39605277" w14:textId="78FC5478" w:rsidR="00053074" w:rsidRDefault="00DA3E82" w:rsidP="00482416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[7</w:t>
            </w:r>
            <w:proofErr w:type="gramStart"/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] </w:t>
            </w:r>
            <w:r w:rsidR="00AD5D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Tsumoto</w:t>
            </w:r>
            <w:proofErr w:type="spellEnd"/>
            <w:proofErr w:type="gram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S. (1998).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Automated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extraction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medical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expert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system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rules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from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clinical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databases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based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on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rough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set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theory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Information </w:t>
            </w:r>
            <w:proofErr w:type="spellStart"/>
            <w:r w:rsidR="00482416"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Sciences</w:t>
            </w:r>
            <w:proofErr w:type="spellEnd"/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, 112, 67</w:t>
            </w:r>
            <w:r w:rsidR="0048241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482416"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84.</w:t>
            </w:r>
          </w:p>
          <w:p w14:paraId="55E2523B" w14:textId="230304DC" w:rsidR="00482416" w:rsidRDefault="00482416" w:rsidP="00482416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proofErr w:type="gramStart"/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Zhang</w:t>
            </w:r>
            <w:proofErr w:type="gram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Q.,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Xie</w:t>
            </w:r>
            <w:proofErr w:type="spell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Q.,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Wang, G. (2016). A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survey</w:t>
            </w:r>
            <w:proofErr w:type="spell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on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rough</w:t>
            </w:r>
            <w:proofErr w:type="spell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set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theory</w:t>
            </w:r>
            <w:proofErr w:type="spell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its</w:t>
            </w:r>
            <w:proofErr w:type="spell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applications</w:t>
            </w:r>
            <w:proofErr w:type="spell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CAAI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Transactions</w:t>
            </w:r>
            <w:proofErr w:type="spellEnd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on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Intelligence</w:t>
            </w:r>
            <w:proofErr w:type="spellEnd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and</w:t>
            </w:r>
            <w:proofErr w:type="spellEnd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Technology</w:t>
            </w:r>
            <w:proofErr w:type="spell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, 1, 323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333.</w:t>
            </w:r>
          </w:p>
          <w:p w14:paraId="4ADDD922" w14:textId="01357947" w:rsidR="00482416" w:rsidRDefault="00482416" w:rsidP="00482416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proofErr w:type="gramStart"/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Atanassov</w:t>
            </w:r>
            <w:proofErr w:type="spellEnd"/>
            <w:proofErr w:type="gram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K.T. (1986).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Intuitionistic</w:t>
            </w:r>
            <w:proofErr w:type="spell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fuzzy</w:t>
            </w:r>
            <w:proofErr w:type="spell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sets</w:t>
            </w:r>
            <w:proofErr w:type="spell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Fuzzy</w:t>
            </w:r>
            <w:proofErr w:type="spellEnd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Sets</w:t>
            </w:r>
            <w:proofErr w:type="spellEnd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Syst</w:t>
            </w:r>
            <w:proofErr w:type="spellEnd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, 20(1), 87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96.</w:t>
            </w:r>
          </w:p>
          <w:p w14:paraId="53256308" w14:textId="2A61E3FC" w:rsidR="00482416" w:rsidRDefault="00482416" w:rsidP="00482416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proofErr w:type="gramStart"/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Yager</w:t>
            </w:r>
            <w:proofErr w:type="spellEnd"/>
            <w:proofErr w:type="gram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R.R. (2013).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Pythagorean</w:t>
            </w:r>
            <w:proofErr w:type="spell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fuzzy</w:t>
            </w:r>
            <w:proofErr w:type="spell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subsets</w:t>
            </w:r>
            <w:proofErr w:type="spell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</w:t>
            </w:r>
            <w:proofErr w:type="spellEnd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Proceedings</w:t>
            </w:r>
            <w:proofErr w:type="spellEnd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Joint</w:t>
            </w:r>
            <w:proofErr w:type="spellEnd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IFSA World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Congress</w:t>
            </w:r>
            <w:proofErr w:type="spellEnd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and</w:t>
            </w:r>
            <w:proofErr w:type="spellEnd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NAFIPS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Annual</w:t>
            </w:r>
            <w:proofErr w:type="spellEnd"/>
            <w:r w:rsidRPr="0048241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Meeting</w:t>
            </w:r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Edmonton</w:t>
            </w:r>
            <w:proofErr w:type="spell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Canada</w:t>
            </w:r>
            <w:proofErr w:type="spellEnd"/>
            <w:r w:rsidRPr="00482416">
              <w:rPr>
                <w:rFonts w:ascii="Times New Roman" w:hAnsi="Times New Roman" w:cs="Times New Roman"/>
                <w:bCs/>
                <w:sz w:val="20"/>
                <w:szCs w:val="20"/>
              </w:rPr>
              <w:t>, 57--61.</w:t>
            </w:r>
          </w:p>
          <w:p w14:paraId="2E6AE510" w14:textId="77777777" w:rsidR="00482416" w:rsidRDefault="00482416" w:rsidP="00AD5D09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  <w:p w14:paraId="3F487732" w14:textId="6E55D6EC" w:rsidR="001E3728" w:rsidRPr="00C7672A" w:rsidRDefault="001E3728" w:rsidP="00AD5D09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70AB8EBD" w14:textId="683BFD2E" w:rsidR="00BB3553" w:rsidRPr="00287981" w:rsidRDefault="00C0591B" w:rsidP="00C0591B">
      <w:pPr>
        <w:pStyle w:val="Balk1"/>
      </w:pPr>
      <w:r w:rsidRPr="00053074">
        <w:rPr>
          <w:sz w:val="20"/>
          <w:szCs w:val="20"/>
        </w:rPr>
        <w:t xml:space="preserve">Keywords: </w:t>
      </w:r>
      <w:r w:rsidR="00482416" w:rsidRPr="00482416">
        <w:rPr>
          <w:b w:val="0"/>
          <w:sz w:val="20"/>
          <w:szCs w:val="20"/>
        </w:rPr>
        <w:t xml:space="preserve">Rough </w:t>
      </w:r>
      <w:proofErr w:type="spellStart"/>
      <w:proofErr w:type="gramStart"/>
      <w:r w:rsidR="00482416" w:rsidRPr="00482416">
        <w:rPr>
          <w:b w:val="0"/>
          <w:sz w:val="20"/>
          <w:szCs w:val="20"/>
        </w:rPr>
        <w:t>n,m</w:t>
      </w:r>
      <w:proofErr w:type="spellEnd"/>
      <w:proofErr w:type="gramEnd"/>
      <w:r w:rsidR="00482416" w:rsidRPr="00482416">
        <w:rPr>
          <w:b w:val="0"/>
          <w:sz w:val="20"/>
          <w:szCs w:val="20"/>
        </w:rPr>
        <w:t xml:space="preserve">-Rung </w:t>
      </w:r>
      <w:proofErr w:type="spellStart"/>
      <w:r w:rsidR="00482416" w:rsidRPr="00482416">
        <w:rPr>
          <w:b w:val="0"/>
          <w:sz w:val="20"/>
          <w:szCs w:val="20"/>
        </w:rPr>
        <w:t>orthopair</w:t>
      </w:r>
      <w:proofErr w:type="spellEnd"/>
      <w:r w:rsidR="00482416" w:rsidRPr="00482416">
        <w:rPr>
          <w:b w:val="0"/>
          <w:sz w:val="20"/>
          <w:szCs w:val="20"/>
        </w:rPr>
        <w:t xml:space="preserve"> fuzzy set, </w:t>
      </w:r>
      <w:proofErr w:type="spellStart"/>
      <w:r w:rsidR="00482416" w:rsidRPr="00482416">
        <w:rPr>
          <w:b w:val="0"/>
          <w:sz w:val="20"/>
          <w:szCs w:val="20"/>
        </w:rPr>
        <w:t>n,m</w:t>
      </w:r>
      <w:proofErr w:type="spellEnd"/>
      <w:r w:rsidR="00482416" w:rsidRPr="00482416">
        <w:rPr>
          <w:b w:val="0"/>
          <w:sz w:val="20"/>
          <w:szCs w:val="20"/>
        </w:rPr>
        <w:t xml:space="preserve">-Rung </w:t>
      </w:r>
      <w:proofErr w:type="spellStart"/>
      <w:r w:rsidR="00482416" w:rsidRPr="00482416">
        <w:rPr>
          <w:b w:val="0"/>
          <w:sz w:val="20"/>
          <w:szCs w:val="20"/>
        </w:rPr>
        <w:t>orthopair</w:t>
      </w:r>
      <w:proofErr w:type="spellEnd"/>
      <w:r w:rsidR="00482416" w:rsidRPr="00482416">
        <w:rPr>
          <w:b w:val="0"/>
          <w:sz w:val="20"/>
          <w:szCs w:val="20"/>
        </w:rPr>
        <w:t xml:space="preserve"> fuzzy set, Rough set, q-Rung </w:t>
      </w:r>
      <w:proofErr w:type="spellStart"/>
      <w:r w:rsidR="00482416" w:rsidRPr="00482416">
        <w:rPr>
          <w:b w:val="0"/>
          <w:sz w:val="20"/>
          <w:szCs w:val="20"/>
        </w:rPr>
        <w:t>orthopair</w:t>
      </w:r>
      <w:proofErr w:type="spellEnd"/>
      <w:r w:rsidR="00482416" w:rsidRPr="00482416">
        <w:rPr>
          <w:b w:val="0"/>
          <w:sz w:val="20"/>
          <w:szCs w:val="20"/>
        </w:rPr>
        <w:t xml:space="preserve"> fuzzy set, Fuzzy set</w:t>
      </w:r>
    </w:p>
    <w:sectPr w:rsidR="00BB3553" w:rsidRPr="00287981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3F39" w14:textId="77777777" w:rsidR="00CC44FA" w:rsidRDefault="00CC44FA" w:rsidP="00E603E3">
      <w:pPr>
        <w:spacing w:after="0" w:line="240" w:lineRule="auto"/>
      </w:pPr>
      <w:r>
        <w:separator/>
      </w:r>
    </w:p>
  </w:endnote>
  <w:endnote w:type="continuationSeparator" w:id="0">
    <w:p w14:paraId="23673937" w14:textId="77777777" w:rsidR="00CC44FA" w:rsidRDefault="00CC44FA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800000EB" w:usb1="380160EA" w:usb2="14400000" w:usb3="00000000" w:csb0="8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28BF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74377A" wp14:editId="5B8116F0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3A3161" w14:textId="77777777"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E74377A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" fillcolor="#00b0f0" stroked="f">
              <v:textbox>
                <w:txbxContent>
                  <w:p w14:paraId="2F3A3161" w14:textId="77777777"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5DE90B0A" w14:textId="77777777"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Content>
      <w:p w14:paraId="11FC8518" w14:textId="77777777"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1E18E026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0151117F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proofErr w:type="gram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proofErr w:type="gram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14:paraId="4C2D6700" w14:textId="77777777" w:rsidTr="002E5725">
      <w:trPr>
        <w:trHeight w:val="230"/>
      </w:trPr>
      <w:tc>
        <w:tcPr>
          <w:tcW w:w="5711" w:type="dxa"/>
        </w:tcPr>
        <w:p w14:paraId="3B5BCF53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04D543DE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6949" w14:textId="77777777" w:rsidR="00CC44FA" w:rsidRDefault="00CC44FA" w:rsidP="00E603E3">
      <w:pPr>
        <w:spacing w:after="0" w:line="240" w:lineRule="auto"/>
      </w:pPr>
      <w:r>
        <w:separator/>
      </w:r>
    </w:p>
  </w:footnote>
  <w:footnote w:type="continuationSeparator" w:id="0">
    <w:p w14:paraId="76C8EDC8" w14:textId="77777777" w:rsidR="00CC44FA" w:rsidRDefault="00CC44FA" w:rsidP="00E603E3">
      <w:pPr>
        <w:spacing w:after="0" w:line="240" w:lineRule="auto"/>
      </w:pPr>
      <w:r>
        <w:continuationSeparator/>
      </w:r>
    </w:p>
  </w:footnote>
  <w:footnote w:id="1">
    <w:p w14:paraId="53BAB3EF" w14:textId="61D00329" w:rsidR="00482416" w:rsidRDefault="00482416" w:rsidP="00482416">
      <w:pPr>
        <w:pStyle w:val="DipnotMetni"/>
      </w:pPr>
      <w:r w:rsidRPr="00C0591B">
        <w:rPr>
          <w:rStyle w:val="DipnotBavurusu"/>
        </w:rPr>
        <w:sym w:font="Symbol" w:char="F02A"/>
      </w:r>
      <w:r>
        <w:t xml:space="preserve"> </w:t>
      </w:r>
      <w:proofErr w:type="spellStart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>Corresponding</w:t>
      </w:r>
      <w:proofErr w:type="spellEnd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>author</w:t>
      </w:r>
      <w:proofErr w:type="spellEnd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e-</w:t>
      </w:r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mail</w:t>
      </w:r>
      <w:proofErr w:type="gramEnd"/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proofErr w:type="spellStart"/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address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: 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karamaz@karamaz.com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873A" w14:textId="77777777"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74792A" wp14:editId="3959136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765666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74792A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77765666" w14:textId="77777777"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294B2E44" wp14:editId="443AAF3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5BDA96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4B2E44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785BDA96" w14:textId="77777777"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0631BEEB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23749F2F" w14:textId="77777777"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14:paraId="4C0BA657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75F93064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73C275E5" w14:textId="77777777"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A61640B" wp14:editId="2547CC45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1B8934BF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3D75E010" w14:textId="77777777"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14:paraId="6E21A378" w14:textId="77777777" w:rsidR="00FA2FEE" w:rsidRDefault="00000000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14:paraId="79B94A7E" w14:textId="77777777"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DA64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0259EA4E" wp14:editId="4E7E6224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ngs of ıkstc </w:t>
    </w:r>
    <w:proofErr w:type="gramStart"/>
    <w:r w:rsidRPr="00986F68">
      <w:rPr>
        <w:rFonts w:cs="Arial"/>
        <w:b/>
        <w:caps/>
        <w:color w:val="5B9BD5" w:themeColor="accent1"/>
        <w:sz w:val="18"/>
        <w:szCs w:val="18"/>
      </w:rPr>
      <w:t>2022 -</w:t>
    </w:r>
    <w:proofErr w:type="gramEnd"/>
    <w:r w:rsidRPr="00986F68">
      <w:rPr>
        <w:rFonts w:cs="Arial"/>
        <w:b/>
        <w:caps/>
        <w:color w:val="5B9BD5" w:themeColor="accent1"/>
        <w:sz w:val="18"/>
        <w:szCs w:val="18"/>
      </w:rPr>
      <w:t xml:space="preserve">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6187D492" wp14:editId="32F2DF8C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B8EC73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7F539B24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095927">
    <w:abstractNumId w:val="3"/>
  </w:num>
  <w:num w:numId="2" w16cid:durableId="13988931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0164891">
    <w:abstractNumId w:val="5"/>
  </w:num>
  <w:num w:numId="4" w16cid:durableId="259069281">
    <w:abstractNumId w:val="4"/>
  </w:num>
  <w:num w:numId="5" w16cid:durableId="720249733">
    <w:abstractNumId w:val="2"/>
  </w:num>
  <w:num w:numId="6" w16cid:durableId="1443458100">
    <w:abstractNumId w:val="10"/>
  </w:num>
  <w:num w:numId="7" w16cid:durableId="1473016278">
    <w:abstractNumId w:val="1"/>
  </w:num>
  <w:num w:numId="8" w16cid:durableId="402533255">
    <w:abstractNumId w:val="0"/>
  </w:num>
  <w:num w:numId="9" w16cid:durableId="549272912">
    <w:abstractNumId w:val="7"/>
  </w:num>
  <w:num w:numId="10" w16cid:durableId="1540701881">
    <w:abstractNumId w:val="8"/>
  </w:num>
  <w:num w:numId="11" w16cid:durableId="747700327">
    <w:abstractNumId w:val="9"/>
  </w:num>
  <w:num w:numId="12" w16cid:durableId="55209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2416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46E10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C44FA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D4A4B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416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B5E86B3-8B55-440C-88B5-BCFE15EA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Fatih KARAMAZ</cp:lastModifiedBy>
  <cp:revision>2</cp:revision>
  <cp:lastPrinted>2022-10-03T17:29:00Z</cp:lastPrinted>
  <dcterms:created xsi:type="dcterms:W3CDTF">2023-12-15T14:10:00Z</dcterms:created>
  <dcterms:modified xsi:type="dcterms:W3CDTF">2023-12-15T14:10:00Z</dcterms:modified>
</cp:coreProperties>
</file>