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F0" w:rsidRPr="00473FF3" w:rsidRDefault="00B16886" w:rsidP="00ED05F0">
      <w:pPr>
        <w:spacing w:after="0"/>
        <w:jc w:val="center"/>
        <w:rPr>
          <w:rFonts w:ascii="Times New Roman" w:hAnsi="Times New Roman" w:cs="Times New Roman"/>
          <w:b/>
          <w:sz w:val="24"/>
          <w:szCs w:val="24"/>
        </w:rPr>
      </w:pPr>
      <w:r w:rsidRPr="00473FF3">
        <w:rPr>
          <w:rFonts w:ascii="Times New Roman" w:hAnsi="Times New Roman" w:cs="Times New Roman"/>
          <w:b/>
          <w:sz w:val="24"/>
          <w:szCs w:val="24"/>
        </w:rPr>
        <w:t xml:space="preserve">Kriz Dönemlerinde Öğretmenlerin Sınıf Yönetiminde Kullandıkları </w:t>
      </w:r>
    </w:p>
    <w:p w:rsidR="00776732" w:rsidRPr="00473FF3" w:rsidRDefault="00B16886" w:rsidP="00ED05F0">
      <w:pPr>
        <w:spacing w:after="0"/>
        <w:jc w:val="center"/>
        <w:rPr>
          <w:rFonts w:ascii="Times New Roman" w:hAnsi="Times New Roman" w:cs="Times New Roman"/>
          <w:b/>
          <w:sz w:val="24"/>
          <w:szCs w:val="24"/>
        </w:rPr>
      </w:pPr>
      <w:r w:rsidRPr="00473FF3">
        <w:rPr>
          <w:rFonts w:ascii="Times New Roman" w:hAnsi="Times New Roman" w:cs="Times New Roman"/>
          <w:b/>
          <w:sz w:val="24"/>
          <w:szCs w:val="24"/>
        </w:rPr>
        <w:t xml:space="preserve">Çatışma Çözümü </w:t>
      </w:r>
      <w:r w:rsidR="00ED05F0" w:rsidRPr="00473FF3">
        <w:rPr>
          <w:rFonts w:ascii="Times New Roman" w:hAnsi="Times New Roman" w:cs="Times New Roman"/>
          <w:b/>
          <w:sz w:val="24"/>
          <w:szCs w:val="24"/>
        </w:rPr>
        <w:t>v</w:t>
      </w:r>
      <w:r w:rsidRPr="00473FF3">
        <w:rPr>
          <w:rFonts w:ascii="Times New Roman" w:hAnsi="Times New Roman" w:cs="Times New Roman"/>
          <w:b/>
          <w:sz w:val="24"/>
          <w:szCs w:val="24"/>
        </w:rPr>
        <w:t>e Motivasyon Araçları</w:t>
      </w:r>
    </w:p>
    <w:p w:rsidR="00B16886" w:rsidRPr="00473FF3" w:rsidRDefault="00B16886" w:rsidP="00B16886">
      <w:pPr>
        <w:jc w:val="center"/>
        <w:rPr>
          <w:rFonts w:ascii="Times New Roman" w:hAnsi="Times New Roman" w:cs="Times New Roman"/>
          <w:b/>
          <w:sz w:val="24"/>
          <w:szCs w:val="24"/>
        </w:rPr>
      </w:pPr>
    </w:p>
    <w:p w:rsidR="00B16886" w:rsidRPr="00473FF3" w:rsidRDefault="00B16886" w:rsidP="00B16886">
      <w:pPr>
        <w:tabs>
          <w:tab w:val="left" w:pos="284"/>
        </w:tabs>
        <w:spacing w:after="0" w:line="240" w:lineRule="auto"/>
        <w:jc w:val="center"/>
        <w:rPr>
          <w:rFonts w:ascii="Times New Roman" w:hAnsi="Times New Roman" w:cs="Times New Roman"/>
          <w:szCs w:val="24"/>
        </w:rPr>
      </w:pPr>
      <w:r w:rsidRPr="00473FF3">
        <w:rPr>
          <w:rFonts w:ascii="Times New Roman" w:hAnsi="Times New Roman" w:cs="Times New Roman"/>
          <w:szCs w:val="24"/>
        </w:rPr>
        <w:t xml:space="preserve">Hicran Şirinkan, Artvin Çoruh </w:t>
      </w:r>
      <w:r w:rsidR="00ED05F0" w:rsidRPr="00473FF3">
        <w:rPr>
          <w:rFonts w:ascii="Times New Roman" w:hAnsi="Times New Roman" w:cs="Times New Roman"/>
          <w:szCs w:val="24"/>
        </w:rPr>
        <w:t>Üniversitesi,</w:t>
      </w:r>
    </w:p>
    <w:p w:rsidR="00B16886" w:rsidRPr="00473FF3" w:rsidRDefault="00AC5171" w:rsidP="00B16886">
      <w:pPr>
        <w:tabs>
          <w:tab w:val="left" w:pos="284"/>
        </w:tabs>
        <w:spacing w:after="0" w:line="240" w:lineRule="auto"/>
        <w:jc w:val="center"/>
        <w:rPr>
          <w:rFonts w:ascii="Times New Roman" w:hAnsi="Times New Roman" w:cs="Times New Roman"/>
          <w:szCs w:val="24"/>
        </w:rPr>
      </w:pPr>
      <w:hyperlink r:id="rId4" w:history="1">
        <w:r w:rsidR="00ED05F0" w:rsidRPr="00473FF3">
          <w:rPr>
            <w:rStyle w:val="Kpr"/>
            <w:rFonts w:ascii="Times New Roman" w:hAnsi="Times New Roman" w:cs="Times New Roman"/>
            <w:color w:val="auto"/>
            <w:szCs w:val="24"/>
            <w:u w:val="none"/>
          </w:rPr>
          <w:t>hicrannsirinkan@hotmail.com</w:t>
        </w:r>
      </w:hyperlink>
      <w:r w:rsidR="00ED05F0" w:rsidRPr="00473FF3">
        <w:rPr>
          <w:rFonts w:ascii="Times New Roman" w:hAnsi="Times New Roman" w:cs="Times New Roman"/>
          <w:szCs w:val="24"/>
        </w:rPr>
        <w:t>, 0000-0002-0273-4679</w:t>
      </w:r>
    </w:p>
    <w:p w:rsidR="00B16886" w:rsidRPr="00473FF3" w:rsidRDefault="00B16886" w:rsidP="00B16886">
      <w:pPr>
        <w:spacing w:after="120"/>
        <w:jc w:val="center"/>
        <w:rPr>
          <w:rFonts w:ascii="Times New Roman" w:hAnsi="Times New Roman" w:cs="Times New Roman"/>
          <w:b/>
          <w:szCs w:val="24"/>
        </w:rPr>
      </w:pPr>
    </w:p>
    <w:p w:rsidR="00ED05F0" w:rsidRPr="00473FF3" w:rsidRDefault="00B16886" w:rsidP="00ED05F0">
      <w:pPr>
        <w:tabs>
          <w:tab w:val="left" w:pos="284"/>
        </w:tabs>
        <w:spacing w:after="0" w:line="240" w:lineRule="auto"/>
        <w:jc w:val="center"/>
        <w:rPr>
          <w:rFonts w:ascii="Times New Roman" w:hAnsi="Times New Roman" w:cs="Times New Roman"/>
          <w:szCs w:val="24"/>
        </w:rPr>
      </w:pPr>
      <w:r w:rsidRPr="00473FF3">
        <w:rPr>
          <w:rFonts w:ascii="Times New Roman" w:hAnsi="Times New Roman" w:cs="Times New Roman"/>
          <w:szCs w:val="24"/>
        </w:rPr>
        <w:t>Mehmet Yusuf Şirinkan, Zongul</w:t>
      </w:r>
      <w:r w:rsidR="00ED05F0" w:rsidRPr="00473FF3">
        <w:rPr>
          <w:rFonts w:ascii="Times New Roman" w:hAnsi="Times New Roman" w:cs="Times New Roman"/>
          <w:szCs w:val="24"/>
        </w:rPr>
        <w:t>dak Bülent Ecevit Üniversitesi,</w:t>
      </w:r>
      <w:bookmarkStart w:id="0" w:name="_GoBack"/>
      <w:bookmarkEnd w:id="0"/>
    </w:p>
    <w:p w:rsidR="00B16886" w:rsidRPr="00473FF3" w:rsidRDefault="00AC5171" w:rsidP="00ED05F0">
      <w:pPr>
        <w:tabs>
          <w:tab w:val="left" w:pos="284"/>
        </w:tabs>
        <w:spacing w:after="0" w:line="240" w:lineRule="auto"/>
        <w:jc w:val="center"/>
        <w:rPr>
          <w:rFonts w:ascii="Times New Roman" w:hAnsi="Times New Roman" w:cs="Times New Roman"/>
          <w:szCs w:val="24"/>
        </w:rPr>
      </w:pPr>
      <w:hyperlink r:id="rId5" w:history="1">
        <w:r w:rsidR="00B16886" w:rsidRPr="00473FF3">
          <w:rPr>
            <w:rStyle w:val="Kpr"/>
            <w:rFonts w:ascii="Times New Roman" w:hAnsi="Times New Roman" w:cs="Times New Roman"/>
            <w:color w:val="auto"/>
            <w:szCs w:val="24"/>
            <w:u w:val="none"/>
          </w:rPr>
          <w:t>yusuffsirinkan@hotmail.com</w:t>
        </w:r>
      </w:hyperlink>
      <w:r w:rsidR="00ED05F0" w:rsidRPr="00473FF3">
        <w:rPr>
          <w:rFonts w:ascii="Times New Roman" w:hAnsi="Times New Roman" w:cs="Times New Roman"/>
          <w:szCs w:val="24"/>
        </w:rPr>
        <w:t>, 0000-0002-1116-7602</w:t>
      </w:r>
    </w:p>
    <w:p w:rsidR="00B16886" w:rsidRPr="00473FF3" w:rsidRDefault="00B16886" w:rsidP="00B16886">
      <w:pPr>
        <w:tabs>
          <w:tab w:val="left" w:pos="284"/>
        </w:tabs>
        <w:spacing w:after="120" w:line="240" w:lineRule="auto"/>
        <w:jc w:val="center"/>
        <w:rPr>
          <w:rFonts w:ascii="Times New Roman" w:hAnsi="Times New Roman" w:cs="Times New Roman"/>
          <w:b/>
          <w:szCs w:val="24"/>
        </w:rPr>
      </w:pPr>
    </w:p>
    <w:p w:rsidR="00B16886" w:rsidRPr="00473FF3" w:rsidRDefault="00B16886" w:rsidP="00B16886">
      <w:pPr>
        <w:spacing w:after="0" w:line="240" w:lineRule="auto"/>
        <w:jc w:val="center"/>
        <w:rPr>
          <w:rFonts w:ascii="Times New Roman" w:hAnsi="Times New Roman" w:cs="Times New Roman"/>
          <w:szCs w:val="24"/>
        </w:rPr>
      </w:pPr>
      <w:r w:rsidRPr="00473FF3">
        <w:rPr>
          <w:rFonts w:ascii="Times New Roman" w:hAnsi="Times New Roman" w:cs="Times New Roman"/>
          <w:szCs w:val="24"/>
        </w:rPr>
        <w:t xml:space="preserve">Tuba Aydın Güngör, </w:t>
      </w:r>
      <w:r w:rsidR="00ED05F0" w:rsidRPr="00473FF3">
        <w:rPr>
          <w:rFonts w:ascii="Times New Roman" w:hAnsi="Times New Roman" w:cs="Times New Roman"/>
          <w:szCs w:val="24"/>
        </w:rPr>
        <w:t xml:space="preserve">Dr. Öğrt. Üyesi, </w:t>
      </w:r>
      <w:r w:rsidRPr="00473FF3">
        <w:rPr>
          <w:rFonts w:ascii="Times New Roman" w:hAnsi="Times New Roman" w:cs="Times New Roman"/>
          <w:szCs w:val="24"/>
        </w:rPr>
        <w:t xml:space="preserve">Artvin Çoruh </w:t>
      </w:r>
      <w:r w:rsidR="00ED05F0" w:rsidRPr="00473FF3">
        <w:rPr>
          <w:rFonts w:ascii="Times New Roman" w:hAnsi="Times New Roman" w:cs="Times New Roman"/>
          <w:szCs w:val="24"/>
        </w:rPr>
        <w:t>Üniversitesi,</w:t>
      </w:r>
    </w:p>
    <w:p w:rsidR="00B16886" w:rsidRPr="00473FF3" w:rsidRDefault="00AC5171" w:rsidP="00B16886">
      <w:pPr>
        <w:spacing w:after="0" w:line="240" w:lineRule="auto"/>
        <w:jc w:val="center"/>
        <w:rPr>
          <w:rFonts w:ascii="Times New Roman" w:hAnsi="Times New Roman" w:cs="Times New Roman"/>
          <w:szCs w:val="24"/>
        </w:rPr>
      </w:pPr>
      <w:hyperlink r:id="rId6" w:history="1">
        <w:r w:rsidR="00ED05F0" w:rsidRPr="00473FF3">
          <w:rPr>
            <w:rStyle w:val="Kpr"/>
            <w:rFonts w:ascii="Times New Roman" w:hAnsi="Times New Roman" w:cs="Times New Roman"/>
            <w:color w:val="auto"/>
            <w:szCs w:val="24"/>
            <w:u w:val="none"/>
          </w:rPr>
          <w:t>tuba.gngr@artvin.edu.tr</w:t>
        </w:r>
      </w:hyperlink>
      <w:r w:rsidR="00ED05F0" w:rsidRPr="00473FF3">
        <w:rPr>
          <w:rFonts w:ascii="Times New Roman" w:hAnsi="Times New Roman" w:cs="Times New Roman"/>
          <w:szCs w:val="24"/>
        </w:rPr>
        <w:t>, 0000-0002-3356-7826</w:t>
      </w:r>
    </w:p>
    <w:p w:rsidR="00ED05F0" w:rsidRPr="00473FF3" w:rsidRDefault="00ED05F0" w:rsidP="00B16886">
      <w:pPr>
        <w:spacing w:after="0" w:line="240" w:lineRule="auto"/>
        <w:jc w:val="center"/>
        <w:rPr>
          <w:rFonts w:ascii="Times New Roman" w:hAnsi="Times New Roman" w:cs="Times New Roman"/>
          <w:szCs w:val="24"/>
        </w:rPr>
      </w:pPr>
    </w:p>
    <w:p w:rsidR="00ED05F0" w:rsidRPr="00473FF3" w:rsidRDefault="00501BA0" w:rsidP="00B16886">
      <w:pPr>
        <w:spacing w:after="0" w:line="240" w:lineRule="auto"/>
        <w:jc w:val="center"/>
        <w:rPr>
          <w:rFonts w:ascii="Times New Roman" w:hAnsi="Times New Roman" w:cs="Times New Roman"/>
          <w:szCs w:val="24"/>
        </w:rPr>
      </w:pPr>
      <w:r w:rsidRPr="00473FF3">
        <w:rPr>
          <w:rFonts w:ascii="Times New Roman" w:hAnsi="Times New Roman" w:cs="Times New Roman"/>
          <w:szCs w:val="24"/>
        </w:rPr>
        <w:t>Çiğdem Çakır, Dr</w:t>
      </w:r>
      <w:proofErr w:type="gramStart"/>
      <w:r w:rsidRPr="00473FF3">
        <w:rPr>
          <w:rFonts w:ascii="Times New Roman" w:hAnsi="Times New Roman" w:cs="Times New Roman"/>
          <w:szCs w:val="24"/>
        </w:rPr>
        <w:t>.,</w:t>
      </w:r>
      <w:proofErr w:type="gramEnd"/>
      <w:r w:rsidRPr="00473FF3">
        <w:rPr>
          <w:rFonts w:ascii="Times New Roman" w:hAnsi="Times New Roman" w:cs="Times New Roman"/>
          <w:szCs w:val="24"/>
        </w:rPr>
        <w:t xml:space="preserve"> </w:t>
      </w:r>
      <w:r w:rsidR="00AC5171">
        <w:rPr>
          <w:rFonts w:ascii="Times New Roman" w:hAnsi="Times New Roman" w:cs="Times New Roman"/>
          <w:szCs w:val="24"/>
        </w:rPr>
        <w:t>Milli Eğim Bakanlığı,</w:t>
      </w:r>
    </w:p>
    <w:p w:rsidR="00501BA0" w:rsidRPr="00473FF3" w:rsidRDefault="00AC5171" w:rsidP="00B16886">
      <w:pPr>
        <w:spacing w:after="0" w:line="240" w:lineRule="auto"/>
        <w:jc w:val="center"/>
        <w:rPr>
          <w:rFonts w:ascii="Times New Roman" w:hAnsi="Times New Roman" w:cs="Times New Roman"/>
          <w:szCs w:val="24"/>
        </w:rPr>
      </w:pPr>
      <w:hyperlink r:id="rId7" w:history="1">
        <w:r w:rsidRPr="00AC5171">
          <w:rPr>
            <w:rStyle w:val="Kpr"/>
            <w:rFonts w:ascii="Times New Roman" w:hAnsi="Times New Roman" w:cs="Times New Roman"/>
            <w:color w:val="auto"/>
            <w:szCs w:val="24"/>
            <w:u w:val="none"/>
          </w:rPr>
          <w:t>cigdemcakir1905@gmail.com</w:t>
        </w:r>
      </w:hyperlink>
      <w:r w:rsidRPr="00AC5171">
        <w:rPr>
          <w:rFonts w:ascii="Times New Roman" w:hAnsi="Times New Roman" w:cs="Times New Roman"/>
          <w:szCs w:val="24"/>
        </w:rPr>
        <w:t xml:space="preserve">, </w:t>
      </w:r>
      <w:r w:rsidR="00501BA0" w:rsidRPr="00AC5171">
        <w:rPr>
          <w:rFonts w:ascii="Times New Roman" w:hAnsi="Times New Roman" w:cs="Times New Roman"/>
          <w:szCs w:val="24"/>
        </w:rPr>
        <w:t>000</w:t>
      </w:r>
      <w:r w:rsidR="00501BA0" w:rsidRPr="00473FF3">
        <w:rPr>
          <w:rFonts w:ascii="Times New Roman" w:hAnsi="Times New Roman" w:cs="Times New Roman"/>
          <w:szCs w:val="24"/>
        </w:rPr>
        <w:t>0-0003-1954-5214</w:t>
      </w:r>
    </w:p>
    <w:p w:rsidR="00501BA0" w:rsidRPr="00473FF3" w:rsidRDefault="00501BA0" w:rsidP="00B16886">
      <w:pPr>
        <w:spacing w:after="0" w:line="240" w:lineRule="auto"/>
        <w:jc w:val="center"/>
        <w:rPr>
          <w:rFonts w:ascii="Times New Roman" w:hAnsi="Times New Roman" w:cs="Times New Roman"/>
          <w:szCs w:val="24"/>
        </w:rPr>
      </w:pPr>
    </w:p>
    <w:p w:rsidR="00D11658" w:rsidRPr="00473FF3" w:rsidRDefault="00D11658" w:rsidP="00B16886">
      <w:pPr>
        <w:spacing w:after="0" w:line="240" w:lineRule="auto"/>
        <w:jc w:val="center"/>
        <w:rPr>
          <w:rFonts w:ascii="Times New Roman" w:hAnsi="Times New Roman" w:cs="Times New Roman"/>
          <w:szCs w:val="24"/>
        </w:rPr>
      </w:pPr>
    </w:p>
    <w:p w:rsidR="00D11658" w:rsidRPr="00473FF3" w:rsidRDefault="00D11658" w:rsidP="0096106E">
      <w:pPr>
        <w:spacing w:line="240" w:lineRule="auto"/>
        <w:jc w:val="both"/>
        <w:rPr>
          <w:rFonts w:ascii="Times New Roman" w:hAnsi="Times New Roman" w:cs="Times New Roman"/>
          <w:b/>
          <w:sz w:val="18"/>
          <w:szCs w:val="24"/>
        </w:rPr>
      </w:pPr>
      <w:r w:rsidRPr="00473FF3">
        <w:rPr>
          <w:rFonts w:ascii="Times New Roman" w:hAnsi="Times New Roman" w:cs="Times New Roman"/>
          <w:b/>
          <w:sz w:val="18"/>
          <w:szCs w:val="24"/>
        </w:rPr>
        <w:t xml:space="preserve">Özet  </w:t>
      </w:r>
    </w:p>
    <w:p w:rsidR="0096106E" w:rsidRPr="00473FF3" w:rsidRDefault="0096106E" w:rsidP="0096106E">
      <w:pPr>
        <w:spacing w:after="0" w:line="240" w:lineRule="auto"/>
        <w:jc w:val="both"/>
        <w:rPr>
          <w:rFonts w:ascii="Times New Roman" w:hAnsi="Times New Roman" w:cs="Times New Roman"/>
          <w:sz w:val="18"/>
          <w:szCs w:val="24"/>
          <w:lang w:val="en-US"/>
        </w:rPr>
      </w:pPr>
      <w:r w:rsidRPr="00473FF3">
        <w:rPr>
          <w:rFonts w:ascii="Times New Roman" w:hAnsi="Times New Roman" w:cs="Times New Roman"/>
          <w:sz w:val="18"/>
          <w:szCs w:val="24"/>
          <w:lang w:val="en-US"/>
        </w:rPr>
        <w:t>Sınıf yönetimi eğitim bilimlerinde birçok araştırmacı tarafında araştırılan konuların başında gelmektedir. Sınıf yönetimine ilişkin okul yöneticisi, öğretmen, öğrenci ve veliler farklı algılara sahip olabilmektedirler. Sınıfın iyi yönetilmesi, eğitim-öğretimde amaca ulaşmak için en önemli adımdır.</w:t>
      </w:r>
      <w:r w:rsidR="00D353CD" w:rsidRPr="00473FF3">
        <w:rPr>
          <w:rFonts w:ascii="Times New Roman" w:hAnsi="Times New Roman" w:cs="Times New Roman"/>
          <w:sz w:val="18"/>
          <w:szCs w:val="24"/>
          <w:lang w:val="en-US"/>
        </w:rPr>
        <w:t xml:space="preserve"> Sınıf yönetiminde öğretmenin rolü önemlidr. Öğretmenin görevi, sadece öğretim yapmak değil, ayrıca yönetime katılmak, yönetimi desteklemek de görevleri arasındadır. Daha iyi bir eğitim için öğretmenlerin eğiticilik özelliği olduğu kadar yöneticilik özelliklerinin de geliştirilmesi önem kazanmaktadır. Sınıf yönetimi, eğitim yönetiminin ilk ve de temel basamağıdır. Eğitim yönetiminin kalitesi, sınıf yönetiminin kalitesine bağlıdır. </w:t>
      </w:r>
      <w:r w:rsidRPr="00473FF3">
        <w:rPr>
          <w:rFonts w:ascii="Times New Roman" w:hAnsi="Times New Roman" w:cs="Times New Roman"/>
          <w:sz w:val="18"/>
          <w:szCs w:val="24"/>
          <w:lang w:val="en-US"/>
        </w:rPr>
        <w:t>Örgütler, önceden belirledikleri hedeflerine ulaşmaya çalışırlarken, bazen istenmeyen olaylarla ve beklenmedik durumlarla karşılaşırlar. Zamanla aniden ortaya çıkan olağanüstü durumlar</w:t>
      </w:r>
      <w:r w:rsidRPr="00473FF3">
        <w:rPr>
          <w:rFonts w:ascii="Times New Roman" w:hAnsi="Times New Roman" w:cs="Times New Roman"/>
          <w:sz w:val="18"/>
          <w:szCs w:val="24"/>
        </w:rPr>
        <w:t xml:space="preserve"> görülebilmekte, bu olağanüstü durumlar ise kriz olarak adlandırılmaktadır. Örgütlerin genel işleyişleri, böyle durumlarda etkisiz kalabilir. Her krizin kendine özgü bir niteliği vardır. Krizlerin sınırları yoktur ve herhangi bir zamanda, herhangi bir yerde, herhangi bir örgütte meydana gelebilir.</w:t>
      </w:r>
      <w:r w:rsidR="00D353CD" w:rsidRPr="00473FF3">
        <w:rPr>
          <w:rFonts w:ascii="Times New Roman" w:hAnsi="Times New Roman" w:cs="Times New Roman"/>
          <w:sz w:val="18"/>
          <w:szCs w:val="24"/>
        </w:rPr>
        <w:t xml:space="preserve"> </w:t>
      </w:r>
      <w:r w:rsidRPr="00473FF3">
        <w:rPr>
          <w:rFonts w:ascii="Times New Roman" w:hAnsi="Times New Roman" w:cs="Times New Roman"/>
          <w:sz w:val="18"/>
          <w:szCs w:val="24"/>
          <w:lang w:val="en-US"/>
        </w:rPr>
        <w:t>Araştırmanın amacı, öğretmenlerin kriz dönemlerinde, sınıf yönetiminde kullandıkları çatışma çözümü ve motivasyonun araçlarını araştırmaktır. Bu çalışmada, nitel araştırma yöntemlerinden olgubilim (fenomenoloji) araştırma deseni kullanılmıştır. Çalışma grubu yirmi öğretmenden oluşmuştur. Veriler; “Yarı Yapılandırılmış Görüşme Formu” kullanılarak elde edilmiştir. Verilere içerik analizi yapılarak, kodlanan veriler için kategoriler oluşturulmuştur ve bu çalışmanın sonucunda “Sınıfta alınan önlemler”, “Sınıf yönetim sürecine etki”, “Sınıf yönetim sürecine katkı” ve “Sınıfta kullanılan motivasyon araçları” gibi kategoriler elde edilmiştir. Analizinde ise içerik analizi kullanılmış, nitel araştırmalarda kullanılan geçerliliklerden faydalanılmıştır. Araştırma bulgularında sınıf yönetimi kavramının iyi bilinmesinin önemi, sınıf yönetim sürecinde çözüm stratejileri ve motivasyon araçlarının etkin olarak kullanılması gerektiği sonucuna ulaşılmıştır.</w:t>
      </w:r>
    </w:p>
    <w:p w:rsidR="0096106E" w:rsidRPr="00473FF3" w:rsidRDefault="0096106E" w:rsidP="0096106E">
      <w:pPr>
        <w:spacing w:after="0" w:line="240" w:lineRule="auto"/>
        <w:rPr>
          <w:rFonts w:ascii="Times New Roman" w:hAnsi="Times New Roman" w:cs="Times New Roman"/>
          <w:sz w:val="18"/>
          <w:szCs w:val="24"/>
          <w:lang w:val="en-US"/>
        </w:rPr>
      </w:pPr>
    </w:p>
    <w:p w:rsidR="0096106E" w:rsidRPr="00473FF3" w:rsidRDefault="0096106E" w:rsidP="0096106E">
      <w:pPr>
        <w:spacing w:after="0" w:line="240" w:lineRule="auto"/>
        <w:rPr>
          <w:rFonts w:ascii="Times New Roman" w:hAnsi="Times New Roman" w:cs="Times New Roman"/>
        </w:rPr>
      </w:pPr>
      <w:r w:rsidRPr="00473FF3">
        <w:rPr>
          <w:rFonts w:ascii="Times New Roman" w:hAnsi="Times New Roman" w:cs="Times New Roman"/>
          <w:b/>
          <w:sz w:val="18"/>
          <w:szCs w:val="24"/>
          <w:lang w:val="en-US"/>
        </w:rPr>
        <w:t xml:space="preserve">Anahtar Kelimeler: </w:t>
      </w:r>
      <w:r w:rsidRPr="00473FF3">
        <w:rPr>
          <w:rFonts w:ascii="Times New Roman" w:hAnsi="Times New Roman" w:cs="Times New Roman"/>
          <w:sz w:val="18"/>
          <w:szCs w:val="24"/>
          <w:lang w:val="en-US"/>
        </w:rPr>
        <w:t>Sınıf Yönetimi, Kriz, Çatışma, Motivasyon, Süreç.</w:t>
      </w:r>
      <w:r w:rsidRPr="00473FF3">
        <w:rPr>
          <w:rFonts w:ascii="Times New Roman" w:hAnsi="Times New Roman" w:cs="Times New Roman"/>
        </w:rPr>
        <w:t xml:space="preserve"> </w:t>
      </w:r>
    </w:p>
    <w:p w:rsidR="0096106E" w:rsidRPr="00473FF3" w:rsidRDefault="0096106E" w:rsidP="0096106E">
      <w:pPr>
        <w:spacing w:after="0" w:line="240" w:lineRule="auto"/>
        <w:rPr>
          <w:rFonts w:ascii="Times New Roman" w:hAnsi="Times New Roman" w:cs="Times New Roman"/>
        </w:rPr>
      </w:pPr>
    </w:p>
    <w:p w:rsidR="0096106E" w:rsidRPr="00473FF3" w:rsidRDefault="0096106E" w:rsidP="0096106E">
      <w:pPr>
        <w:spacing w:after="0" w:line="240" w:lineRule="auto"/>
        <w:rPr>
          <w:rFonts w:ascii="Times New Roman" w:hAnsi="Times New Roman" w:cs="Times New Roman"/>
        </w:rPr>
      </w:pPr>
    </w:p>
    <w:p w:rsidR="0096106E" w:rsidRPr="00473FF3" w:rsidRDefault="0096106E" w:rsidP="0096106E">
      <w:pPr>
        <w:spacing w:after="0" w:line="240" w:lineRule="auto"/>
        <w:rPr>
          <w:rFonts w:ascii="Times New Roman" w:hAnsi="Times New Roman" w:cs="Times New Roman"/>
          <w:b/>
          <w:sz w:val="18"/>
          <w:szCs w:val="24"/>
          <w:lang w:val="en-US"/>
        </w:rPr>
      </w:pPr>
      <w:r w:rsidRPr="00473FF3">
        <w:rPr>
          <w:rFonts w:ascii="Times New Roman" w:hAnsi="Times New Roman" w:cs="Times New Roman"/>
          <w:b/>
          <w:sz w:val="18"/>
          <w:szCs w:val="24"/>
          <w:lang w:val="en-US"/>
        </w:rPr>
        <w:t>Abstract</w:t>
      </w:r>
    </w:p>
    <w:p w:rsidR="0096106E" w:rsidRPr="00473FF3" w:rsidRDefault="0096106E" w:rsidP="0096106E">
      <w:pPr>
        <w:spacing w:after="0" w:line="240" w:lineRule="auto"/>
        <w:rPr>
          <w:rFonts w:ascii="Times New Roman" w:hAnsi="Times New Roman" w:cs="Times New Roman"/>
        </w:rPr>
      </w:pPr>
    </w:p>
    <w:p w:rsidR="0096106E" w:rsidRPr="00473FF3" w:rsidRDefault="0096106E" w:rsidP="0096106E">
      <w:pPr>
        <w:spacing w:after="0" w:line="240" w:lineRule="auto"/>
        <w:jc w:val="both"/>
        <w:rPr>
          <w:rFonts w:ascii="Times New Roman" w:hAnsi="Times New Roman" w:cs="Times New Roman"/>
          <w:sz w:val="18"/>
          <w:szCs w:val="24"/>
          <w:lang w:val="en-US"/>
        </w:rPr>
      </w:pPr>
      <w:r w:rsidRPr="00473FF3">
        <w:rPr>
          <w:rFonts w:ascii="Times New Roman" w:hAnsi="Times New Roman" w:cs="Times New Roman"/>
          <w:sz w:val="18"/>
          <w:szCs w:val="24"/>
          <w:lang w:val="en-US"/>
        </w:rPr>
        <w:t>Classroom management is one of the topics researched by many researchers in educational sciences. School administrators, teachers, students and parents may have different perceptions about classroom management. Good classroom management is the most important step to reach the goal in education.</w:t>
      </w:r>
      <w:r w:rsidR="00D353CD" w:rsidRPr="00473FF3">
        <w:rPr>
          <w:rFonts w:ascii="Times New Roman" w:hAnsi="Times New Roman" w:cs="Times New Roman"/>
          <w:sz w:val="18"/>
          <w:szCs w:val="24"/>
          <w:lang w:val="en-US"/>
        </w:rPr>
        <w:t xml:space="preserve"> The teacher's role is important in class management. The teacher's task is not only to teach, but also to join the administration and support management. For better education, it is important to develop management features as well as educational features of teachers. Classroom management is the first and the basic step of education management. The quality of education management depends on the quality of class management. </w:t>
      </w:r>
      <w:r w:rsidRPr="00473FF3">
        <w:rPr>
          <w:rFonts w:ascii="Times New Roman" w:hAnsi="Times New Roman" w:cs="Times New Roman"/>
          <w:sz w:val="18"/>
          <w:szCs w:val="24"/>
          <w:lang w:val="en-US"/>
        </w:rPr>
        <w:t>While organizations try to reach their predetermined goals, they sometimes encounter undesirable events and unexpected situations. Extraordinary situations may occur suddenly over time, and these extraordinary situations are called crises. The general functioning of organizations may be ineffective in such cases. Every crisis has its own peculiarity. Crises have no boundaries and can occur at any time, anywhere, in any organization. The aim of the research is to investigate the conflict resolution and motivation tools that teachers use in classroom management during crisis periods. In this study, phenomenology research design, one of the qualitative research methods, was used. The study group consisted of twenty teachers. Data; It was obtained by using the “Semi-Structured Interview Form”. By conducting content analysis on the data, categories were created for the coded data, and as a result of this study, categories such as "Measures taken in the classroom", "Effect on the classroom management process", "Contribution to the classroom management process" and "Motivation tools used in the classroom" were obtained. Content analysis was used in the analysis, and the validity used in qualitative research was used. In the research findings, it was concluded that the importance of knowing the concept of classroom management well, solution strategies and motivation tools should be used effectively in the classroom management process.</w:t>
      </w:r>
    </w:p>
    <w:p w:rsidR="0096106E" w:rsidRPr="00473FF3" w:rsidRDefault="0096106E" w:rsidP="0096106E">
      <w:pPr>
        <w:spacing w:after="0" w:line="240" w:lineRule="auto"/>
        <w:rPr>
          <w:rFonts w:ascii="Times New Roman" w:hAnsi="Times New Roman" w:cs="Times New Roman"/>
          <w:sz w:val="18"/>
          <w:szCs w:val="24"/>
          <w:lang w:val="en-US"/>
        </w:rPr>
      </w:pPr>
    </w:p>
    <w:p w:rsidR="00501BA0" w:rsidRPr="00473FF3" w:rsidRDefault="0096106E" w:rsidP="0096106E">
      <w:pPr>
        <w:spacing w:after="0" w:line="240" w:lineRule="auto"/>
        <w:rPr>
          <w:rFonts w:ascii="Times New Roman" w:hAnsi="Times New Roman" w:cs="Times New Roman"/>
          <w:sz w:val="16"/>
          <w:szCs w:val="24"/>
        </w:rPr>
      </w:pPr>
      <w:r w:rsidRPr="00473FF3">
        <w:rPr>
          <w:rFonts w:ascii="Times New Roman" w:hAnsi="Times New Roman" w:cs="Times New Roman"/>
          <w:b/>
          <w:sz w:val="18"/>
          <w:szCs w:val="24"/>
          <w:lang w:val="en-US"/>
        </w:rPr>
        <w:t>Keywords:</w:t>
      </w:r>
      <w:r w:rsidRPr="00473FF3">
        <w:rPr>
          <w:rFonts w:ascii="Times New Roman" w:hAnsi="Times New Roman" w:cs="Times New Roman"/>
          <w:sz w:val="18"/>
          <w:szCs w:val="24"/>
          <w:lang w:val="en-US"/>
        </w:rPr>
        <w:t xml:space="preserve"> Classroom Management, Crisis, Conflict, Motivation, Period.</w:t>
      </w:r>
    </w:p>
    <w:p w:rsidR="00B16886" w:rsidRPr="00473FF3" w:rsidRDefault="00B16886" w:rsidP="00B16886">
      <w:pPr>
        <w:spacing w:after="0" w:line="240" w:lineRule="auto"/>
        <w:jc w:val="center"/>
        <w:rPr>
          <w:rFonts w:ascii="Times New Roman" w:hAnsi="Times New Roman" w:cs="Times New Roman"/>
          <w:sz w:val="24"/>
          <w:szCs w:val="24"/>
        </w:rPr>
      </w:pPr>
    </w:p>
    <w:p w:rsidR="0096106E" w:rsidRPr="00473FF3" w:rsidRDefault="0096106E" w:rsidP="00B16886">
      <w:pPr>
        <w:spacing w:after="0" w:line="240" w:lineRule="auto"/>
        <w:jc w:val="center"/>
        <w:rPr>
          <w:rFonts w:ascii="Times New Roman" w:hAnsi="Times New Roman" w:cs="Times New Roman"/>
          <w:sz w:val="24"/>
          <w:szCs w:val="24"/>
        </w:rPr>
      </w:pPr>
    </w:p>
    <w:p w:rsidR="00B16886" w:rsidRPr="00473FF3" w:rsidRDefault="00B16886" w:rsidP="00B16886">
      <w:pPr>
        <w:spacing w:after="0" w:line="240" w:lineRule="auto"/>
        <w:rPr>
          <w:rFonts w:ascii="Times New Roman" w:hAnsi="Times New Roman" w:cs="Times New Roman"/>
          <w:sz w:val="24"/>
          <w:szCs w:val="24"/>
        </w:rPr>
      </w:pPr>
    </w:p>
    <w:sectPr w:rsidR="00B16886" w:rsidRPr="00473F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886"/>
    <w:rsid w:val="00473FF3"/>
    <w:rsid w:val="00501BA0"/>
    <w:rsid w:val="00776732"/>
    <w:rsid w:val="0096106E"/>
    <w:rsid w:val="00AC5171"/>
    <w:rsid w:val="00B16886"/>
    <w:rsid w:val="00D11658"/>
    <w:rsid w:val="00D353CD"/>
    <w:rsid w:val="00ED05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729D2-A4E9-4FD3-89D0-E10D1718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68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cigdemcakir1905@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uba.gngr@artvin.edu.tr" TargetMode="External"/><Relationship Id="rId5" Type="http://schemas.openxmlformats.org/officeDocument/2006/relationships/hyperlink" Target="mailto:yusuffsirinkan@hotmail.com" TargetMode="External"/><Relationship Id="rId4" Type="http://schemas.openxmlformats.org/officeDocument/2006/relationships/hyperlink" Target="mailto:hicrannsirinkan@hotmail.co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777</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Bey</dc:creator>
  <cp:keywords/>
  <dc:description/>
  <cp:lastModifiedBy>Müdür Bey</cp:lastModifiedBy>
  <cp:revision>7</cp:revision>
  <dcterms:created xsi:type="dcterms:W3CDTF">2021-10-14T18:13:00Z</dcterms:created>
  <dcterms:modified xsi:type="dcterms:W3CDTF">2021-10-14T19:33:00Z</dcterms:modified>
</cp:coreProperties>
</file>