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BFE" w14:textId="2BCA3A59" w:rsidR="005F128A" w:rsidRPr="009F75D2" w:rsidRDefault="009F75D2" w:rsidP="00ED2E0B">
      <w:pPr>
        <w:spacing w:line="360" w:lineRule="auto"/>
        <w:jc w:val="center"/>
        <w:rPr>
          <w:rFonts w:ascii="Times New Roman" w:hAnsi="Times New Roman" w:cs="Times New Roman"/>
          <w:b/>
          <w:bCs/>
          <w:sz w:val="32"/>
          <w:szCs w:val="32"/>
        </w:rPr>
      </w:pPr>
      <w:r w:rsidRPr="009F75D2">
        <w:rPr>
          <w:rFonts w:ascii="Times New Roman" w:hAnsi="Times New Roman" w:cs="Times New Roman"/>
          <w:b/>
          <w:bCs/>
          <w:sz w:val="32"/>
          <w:szCs w:val="32"/>
        </w:rPr>
        <w:t>ÖRGÜT İKLİMİNİN ÇALIŞANLARIN</w:t>
      </w:r>
      <w:r w:rsidR="001A16CB">
        <w:rPr>
          <w:rFonts w:ascii="Times New Roman" w:hAnsi="Times New Roman" w:cs="Times New Roman"/>
          <w:b/>
          <w:bCs/>
          <w:sz w:val="32"/>
          <w:szCs w:val="32"/>
        </w:rPr>
        <w:t xml:space="preserve"> </w:t>
      </w:r>
      <w:r w:rsidRPr="009F75D2">
        <w:rPr>
          <w:rFonts w:ascii="Times New Roman" w:hAnsi="Times New Roman" w:cs="Times New Roman"/>
          <w:b/>
          <w:bCs/>
          <w:sz w:val="32"/>
          <w:szCs w:val="32"/>
        </w:rPr>
        <w:t>MOTİVASYONUNA ETKİSİ</w:t>
      </w:r>
      <w:r>
        <w:rPr>
          <w:rFonts w:ascii="Times New Roman" w:hAnsi="Times New Roman" w:cs="Times New Roman"/>
          <w:b/>
          <w:bCs/>
          <w:sz w:val="32"/>
          <w:szCs w:val="32"/>
        </w:rPr>
        <w:t xml:space="preserve">: </w:t>
      </w:r>
      <w:r w:rsidRPr="009F75D2">
        <w:rPr>
          <w:rFonts w:ascii="Times New Roman" w:hAnsi="Times New Roman" w:cs="Times New Roman"/>
          <w:b/>
          <w:bCs/>
          <w:sz w:val="32"/>
          <w:szCs w:val="32"/>
        </w:rPr>
        <w:t>İSTANBUL’DA KAMU HASTANESİ ÖRNEĞİ</w:t>
      </w:r>
    </w:p>
    <w:p w14:paraId="3E7600A4" w14:textId="136D88D4" w:rsidR="00502FEF" w:rsidRDefault="00502FEF" w:rsidP="008E47F0">
      <w:pPr>
        <w:spacing w:after="0" w:line="240" w:lineRule="auto"/>
        <w:jc w:val="center"/>
        <w:rPr>
          <w:rFonts w:ascii="Times New Roman" w:hAnsi="Times New Roman" w:cs="Times New Roman"/>
          <w:bCs/>
          <w:sz w:val="24"/>
          <w:szCs w:val="24"/>
        </w:rPr>
      </w:pPr>
      <w:r w:rsidRPr="008E47F0">
        <w:rPr>
          <w:rFonts w:ascii="Times New Roman" w:hAnsi="Times New Roman" w:cs="Times New Roman"/>
          <w:bCs/>
          <w:sz w:val="24"/>
          <w:szCs w:val="24"/>
        </w:rPr>
        <w:t>Gülay TAMER</w:t>
      </w:r>
    </w:p>
    <w:p w14:paraId="6C26D999" w14:textId="72A317CF" w:rsidR="008E47F0" w:rsidRDefault="008E47F0" w:rsidP="008E47F0">
      <w:pPr>
        <w:spacing w:after="0" w:line="240" w:lineRule="auto"/>
        <w:jc w:val="center"/>
        <w:rPr>
          <w:rFonts w:ascii="Times New Roman" w:hAnsi="Times New Roman" w:cs="Times New Roman"/>
          <w:sz w:val="24"/>
          <w:szCs w:val="24"/>
        </w:rPr>
      </w:pPr>
      <w:r w:rsidRPr="008E47F0">
        <w:rPr>
          <w:rFonts w:ascii="Times New Roman" w:hAnsi="Times New Roman" w:cs="Times New Roman"/>
          <w:sz w:val="24"/>
          <w:szCs w:val="24"/>
        </w:rPr>
        <w:t xml:space="preserve">Dr. Öğretim Üyesi, İstanbul Gelişim Üniversitesi, </w:t>
      </w:r>
      <w:r>
        <w:rPr>
          <w:rFonts w:ascii="Times New Roman" w:hAnsi="Times New Roman" w:cs="Times New Roman"/>
          <w:sz w:val="24"/>
          <w:szCs w:val="24"/>
        </w:rPr>
        <w:t xml:space="preserve">Sağlık Bilimleri </w:t>
      </w:r>
      <w:r w:rsidR="00C62CEB">
        <w:rPr>
          <w:rFonts w:ascii="Times New Roman" w:hAnsi="Times New Roman" w:cs="Times New Roman"/>
          <w:sz w:val="24"/>
          <w:szCs w:val="24"/>
        </w:rPr>
        <w:t>Fakültesi</w:t>
      </w:r>
      <w:r>
        <w:rPr>
          <w:rFonts w:ascii="Times New Roman" w:hAnsi="Times New Roman" w:cs="Times New Roman"/>
          <w:sz w:val="24"/>
          <w:szCs w:val="24"/>
        </w:rPr>
        <w:t xml:space="preserve">, </w:t>
      </w:r>
      <w:r w:rsidRPr="008E47F0">
        <w:rPr>
          <w:rFonts w:ascii="Times New Roman" w:hAnsi="Times New Roman" w:cs="Times New Roman"/>
          <w:sz w:val="24"/>
          <w:szCs w:val="24"/>
        </w:rPr>
        <w:t>gtamer@gelisim.edu.tr</w:t>
      </w:r>
    </w:p>
    <w:p w14:paraId="1971261F" w14:textId="77777777" w:rsidR="008E47F0" w:rsidRPr="008E47F0" w:rsidRDefault="008E47F0" w:rsidP="008E47F0">
      <w:pPr>
        <w:spacing w:after="0" w:line="240" w:lineRule="auto"/>
        <w:jc w:val="center"/>
        <w:rPr>
          <w:rFonts w:ascii="Times New Roman" w:hAnsi="Times New Roman" w:cs="Times New Roman"/>
          <w:bCs/>
          <w:sz w:val="24"/>
          <w:szCs w:val="24"/>
        </w:rPr>
      </w:pPr>
    </w:p>
    <w:p w14:paraId="79BBC637" w14:textId="22734CBA" w:rsidR="00E5696C" w:rsidRDefault="00E5696C" w:rsidP="008E47F0">
      <w:pPr>
        <w:spacing w:after="0" w:line="240" w:lineRule="auto"/>
        <w:jc w:val="center"/>
        <w:rPr>
          <w:rFonts w:ascii="Times New Roman" w:hAnsi="Times New Roman" w:cs="Times New Roman"/>
          <w:bCs/>
          <w:sz w:val="24"/>
          <w:szCs w:val="24"/>
          <w:vertAlign w:val="superscript"/>
        </w:rPr>
      </w:pPr>
      <w:r w:rsidRPr="008E47F0">
        <w:rPr>
          <w:rFonts w:ascii="Times New Roman" w:hAnsi="Times New Roman" w:cs="Times New Roman"/>
          <w:bCs/>
          <w:sz w:val="24"/>
          <w:szCs w:val="24"/>
        </w:rPr>
        <w:t>Binnur GÜRÜL</w:t>
      </w:r>
    </w:p>
    <w:p w14:paraId="6179ABEA" w14:textId="206728EB" w:rsidR="008E47F0" w:rsidRDefault="008E47F0" w:rsidP="008E47F0">
      <w:pPr>
        <w:spacing w:after="0" w:line="240" w:lineRule="auto"/>
        <w:jc w:val="center"/>
        <w:rPr>
          <w:rFonts w:ascii="Times New Roman" w:hAnsi="Times New Roman" w:cs="Times New Roman"/>
          <w:sz w:val="24"/>
          <w:szCs w:val="24"/>
        </w:rPr>
      </w:pPr>
      <w:r w:rsidRPr="008E47F0">
        <w:rPr>
          <w:rFonts w:ascii="Times New Roman" w:hAnsi="Times New Roman" w:cs="Times New Roman"/>
          <w:sz w:val="24"/>
          <w:szCs w:val="24"/>
        </w:rPr>
        <w:t>Dr. Öğretim Üyesi, İstanbul Gelişim Üniversitesi,</w:t>
      </w:r>
      <w:r>
        <w:rPr>
          <w:rFonts w:ascii="Times New Roman" w:hAnsi="Times New Roman" w:cs="Times New Roman"/>
          <w:sz w:val="24"/>
          <w:szCs w:val="24"/>
        </w:rPr>
        <w:t xml:space="preserve"> Mühendislik ve Mimarlık Fakültesi, bgurul</w:t>
      </w:r>
      <w:r w:rsidRPr="008E47F0">
        <w:rPr>
          <w:rFonts w:ascii="Times New Roman" w:hAnsi="Times New Roman" w:cs="Times New Roman"/>
          <w:sz w:val="24"/>
          <w:szCs w:val="24"/>
        </w:rPr>
        <w:t>@gelisim.edu.tr</w:t>
      </w:r>
    </w:p>
    <w:p w14:paraId="30998F9F" w14:textId="77777777" w:rsidR="00D10C6B" w:rsidRPr="008E47F0" w:rsidRDefault="00D10C6B" w:rsidP="008E47F0">
      <w:pPr>
        <w:spacing w:after="0" w:line="240" w:lineRule="auto"/>
        <w:jc w:val="center"/>
        <w:rPr>
          <w:rFonts w:ascii="Times New Roman" w:hAnsi="Times New Roman" w:cs="Times New Roman"/>
          <w:bCs/>
          <w:sz w:val="24"/>
          <w:szCs w:val="24"/>
        </w:rPr>
      </w:pPr>
    </w:p>
    <w:p w14:paraId="4D205B58" w14:textId="2746D92E" w:rsidR="00694F52" w:rsidRPr="009D686F" w:rsidRDefault="005A6D35" w:rsidP="008E47F0">
      <w:pPr>
        <w:spacing w:line="240" w:lineRule="auto"/>
        <w:jc w:val="both"/>
        <w:rPr>
          <w:rFonts w:ascii="Times New Roman" w:hAnsi="Times New Roman" w:cs="Times New Roman"/>
          <w:b/>
          <w:bCs/>
          <w:sz w:val="24"/>
          <w:szCs w:val="24"/>
        </w:rPr>
      </w:pPr>
      <w:r w:rsidRPr="009D686F">
        <w:rPr>
          <w:rFonts w:ascii="Times New Roman" w:hAnsi="Times New Roman" w:cs="Times New Roman"/>
          <w:b/>
          <w:bCs/>
          <w:sz w:val="24"/>
          <w:szCs w:val="24"/>
        </w:rPr>
        <w:t>Ö</w:t>
      </w:r>
      <w:r w:rsidR="009D686F">
        <w:rPr>
          <w:rFonts w:ascii="Times New Roman" w:hAnsi="Times New Roman" w:cs="Times New Roman"/>
          <w:b/>
          <w:bCs/>
          <w:sz w:val="24"/>
          <w:szCs w:val="24"/>
        </w:rPr>
        <w:t>z</w:t>
      </w:r>
    </w:p>
    <w:p w14:paraId="32EE6B44" w14:textId="5B1B44C3" w:rsidR="00694F52" w:rsidRPr="009D686F" w:rsidRDefault="00ED2E0B" w:rsidP="008E47F0">
      <w:pPr>
        <w:spacing w:line="240" w:lineRule="auto"/>
        <w:jc w:val="both"/>
        <w:rPr>
          <w:rFonts w:ascii="Times New Roman" w:hAnsi="Times New Roman" w:cs="Times New Roman"/>
          <w:iCs/>
          <w:sz w:val="20"/>
          <w:szCs w:val="20"/>
        </w:rPr>
      </w:pPr>
      <w:r w:rsidRPr="009F75D2">
        <w:rPr>
          <w:rFonts w:ascii="Times New Roman" w:hAnsi="Times New Roman" w:cs="Times New Roman"/>
          <w:i/>
          <w:sz w:val="20"/>
          <w:szCs w:val="20"/>
        </w:rPr>
        <w:t xml:space="preserve">       </w:t>
      </w:r>
      <w:r w:rsidR="00D90D6D" w:rsidRPr="009F75D2">
        <w:rPr>
          <w:rFonts w:ascii="Times New Roman" w:hAnsi="Times New Roman" w:cs="Times New Roman"/>
          <w:sz w:val="20"/>
          <w:szCs w:val="20"/>
        </w:rPr>
        <w:t xml:space="preserve">Motivasyon kavramı, </w:t>
      </w:r>
      <w:r w:rsidR="00D90D6D">
        <w:rPr>
          <w:rFonts w:ascii="Times New Roman" w:hAnsi="Times New Roman" w:cs="Times New Roman"/>
          <w:sz w:val="20"/>
          <w:szCs w:val="20"/>
        </w:rPr>
        <w:t xml:space="preserve">çalışanı </w:t>
      </w:r>
      <w:r w:rsidR="00D90D6D" w:rsidRPr="009F75D2">
        <w:rPr>
          <w:rFonts w:ascii="Times New Roman" w:hAnsi="Times New Roman" w:cs="Times New Roman"/>
          <w:sz w:val="20"/>
          <w:szCs w:val="20"/>
        </w:rPr>
        <w:t>belirli bir amaç</w:t>
      </w:r>
      <w:r w:rsidR="00CB0522">
        <w:rPr>
          <w:rFonts w:ascii="Times New Roman" w:hAnsi="Times New Roman" w:cs="Times New Roman"/>
          <w:sz w:val="20"/>
          <w:szCs w:val="20"/>
        </w:rPr>
        <w:t xml:space="preserve"> ya da örgütsel amaç </w:t>
      </w:r>
      <w:r w:rsidR="00D90D6D" w:rsidRPr="009F75D2">
        <w:rPr>
          <w:rFonts w:ascii="Times New Roman" w:hAnsi="Times New Roman" w:cs="Times New Roman"/>
          <w:sz w:val="20"/>
          <w:szCs w:val="20"/>
        </w:rPr>
        <w:t>doğrultusunda</w:t>
      </w:r>
      <w:r w:rsidR="00D90D6D">
        <w:rPr>
          <w:rFonts w:ascii="Times New Roman" w:hAnsi="Times New Roman" w:cs="Times New Roman"/>
          <w:sz w:val="20"/>
          <w:szCs w:val="20"/>
        </w:rPr>
        <w:t xml:space="preserve"> </w:t>
      </w:r>
      <w:r w:rsidR="00D90D6D" w:rsidRPr="009F75D2">
        <w:rPr>
          <w:rFonts w:ascii="Times New Roman" w:hAnsi="Times New Roman" w:cs="Times New Roman"/>
          <w:sz w:val="20"/>
          <w:szCs w:val="20"/>
        </w:rPr>
        <w:t>harekete geçiren kuvvet olarak tarif edilmektedir.</w:t>
      </w:r>
      <w:r w:rsidR="00D90D6D">
        <w:rPr>
          <w:rFonts w:ascii="Times New Roman" w:hAnsi="Times New Roman" w:cs="Times New Roman"/>
          <w:sz w:val="20"/>
          <w:szCs w:val="20"/>
        </w:rPr>
        <w:t xml:space="preserve"> </w:t>
      </w:r>
      <w:r w:rsidR="004F1E93">
        <w:rPr>
          <w:rFonts w:ascii="Times New Roman" w:hAnsi="Times New Roman" w:cs="Times New Roman"/>
          <w:sz w:val="20"/>
          <w:szCs w:val="20"/>
        </w:rPr>
        <w:t xml:space="preserve">Aynı zamanda motivasyon, çalışanların iş </w:t>
      </w:r>
      <w:r w:rsidR="004F1E93" w:rsidRPr="009F75D2">
        <w:rPr>
          <w:rFonts w:ascii="Times New Roman" w:hAnsi="Times New Roman" w:cs="Times New Roman"/>
          <w:sz w:val="20"/>
          <w:szCs w:val="20"/>
        </w:rPr>
        <w:t>hayatındaki performanslarına etki eden aşamaların bütününü ifade eder.</w:t>
      </w:r>
      <w:r w:rsidR="004F1E93">
        <w:rPr>
          <w:rFonts w:ascii="Times New Roman" w:hAnsi="Times New Roman" w:cs="Times New Roman"/>
          <w:sz w:val="20"/>
          <w:szCs w:val="20"/>
        </w:rPr>
        <w:t xml:space="preserve"> </w:t>
      </w:r>
      <w:r w:rsidR="00283C86" w:rsidRPr="009F75D2">
        <w:rPr>
          <w:rFonts w:ascii="Times New Roman" w:hAnsi="Times New Roman" w:cs="Times New Roman"/>
          <w:sz w:val="20"/>
          <w:szCs w:val="20"/>
        </w:rPr>
        <w:t>Örgüt iklimi</w:t>
      </w:r>
      <w:r w:rsidR="00283C86">
        <w:rPr>
          <w:rFonts w:ascii="Times New Roman" w:hAnsi="Times New Roman" w:cs="Times New Roman"/>
          <w:sz w:val="20"/>
          <w:szCs w:val="20"/>
        </w:rPr>
        <w:t xml:space="preserve"> ise</w:t>
      </w:r>
      <w:r w:rsidR="00283C86" w:rsidRPr="009F75D2">
        <w:rPr>
          <w:rFonts w:ascii="Times New Roman" w:hAnsi="Times New Roman" w:cs="Times New Roman"/>
          <w:sz w:val="20"/>
          <w:szCs w:val="20"/>
        </w:rPr>
        <w:t>, örgütün değerleri ile çalışanlarının uyumunu ifade eder. Yani örgüt iklimi çalışanların, örgüt içerisindeki davranış şekilleri ile iş yapış şekillerine ilişkin beklentileri ve bu beklentilerinin gerçekleşme oranına göre meydana gelen ortamın havasıdır</w:t>
      </w:r>
      <w:r w:rsidR="00283C86">
        <w:rPr>
          <w:rFonts w:ascii="Times New Roman" w:hAnsi="Times New Roman" w:cs="Times New Roman"/>
          <w:sz w:val="20"/>
          <w:szCs w:val="20"/>
        </w:rPr>
        <w:t xml:space="preserve">. Kısacası </w:t>
      </w:r>
      <w:r w:rsidR="00283C86">
        <w:rPr>
          <w:rFonts w:ascii="Times New Roman" w:hAnsi="Times New Roman" w:cs="Times New Roman"/>
          <w:iCs/>
          <w:sz w:val="20"/>
          <w:szCs w:val="20"/>
        </w:rPr>
        <w:t>ö</w:t>
      </w:r>
      <w:r w:rsidR="00694F52" w:rsidRPr="00263E1F">
        <w:rPr>
          <w:rFonts w:ascii="Times New Roman" w:hAnsi="Times New Roman" w:cs="Times New Roman"/>
          <w:iCs/>
          <w:sz w:val="20"/>
          <w:szCs w:val="20"/>
        </w:rPr>
        <w:t>rgüt iklimi, örgütün genel atmosferinin çalışanlar tarafından algılanmasını ifade eder.</w:t>
      </w:r>
      <w:r w:rsidR="00283C86">
        <w:rPr>
          <w:rFonts w:ascii="Times New Roman" w:hAnsi="Times New Roman" w:cs="Times New Roman"/>
          <w:iCs/>
          <w:sz w:val="20"/>
          <w:szCs w:val="20"/>
        </w:rPr>
        <w:t xml:space="preserve"> </w:t>
      </w:r>
      <w:r w:rsidR="00283C86" w:rsidRPr="009F75D2">
        <w:rPr>
          <w:rFonts w:ascii="Times New Roman" w:hAnsi="Times New Roman" w:cs="Times New Roman"/>
          <w:sz w:val="20"/>
          <w:szCs w:val="20"/>
        </w:rPr>
        <w:t>Örgüt içerisinde mutlu çalışanların olması, örgütü başarıya götürecek çok önemli bir etkendir</w:t>
      </w:r>
      <w:r w:rsidR="00283C86">
        <w:rPr>
          <w:rFonts w:ascii="Times New Roman" w:hAnsi="Times New Roman" w:cs="Times New Roman"/>
          <w:sz w:val="20"/>
          <w:szCs w:val="20"/>
        </w:rPr>
        <w:t>.</w:t>
      </w:r>
      <w:r w:rsidR="001A0AEE">
        <w:rPr>
          <w:rFonts w:ascii="Times New Roman" w:hAnsi="Times New Roman" w:cs="Times New Roman"/>
          <w:iCs/>
          <w:sz w:val="20"/>
          <w:szCs w:val="20"/>
        </w:rPr>
        <w:t xml:space="preserve"> </w:t>
      </w:r>
      <w:r w:rsidR="00283C86">
        <w:rPr>
          <w:rFonts w:ascii="Times New Roman" w:hAnsi="Times New Roman" w:cs="Times New Roman"/>
          <w:iCs/>
          <w:sz w:val="20"/>
          <w:szCs w:val="20"/>
        </w:rPr>
        <w:t>Dolayısıyla, ö</w:t>
      </w:r>
      <w:r w:rsidR="00694F52" w:rsidRPr="00263E1F">
        <w:rPr>
          <w:rFonts w:ascii="Times New Roman" w:hAnsi="Times New Roman" w:cs="Times New Roman"/>
          <w:iCs/>
          <w:sz w:val="20"/>
          <w:szCs w:val="20"/>
        </w:rPr>
        <w:t>rgüt ortamının çalışanlarda bıraktığı duygu ve düşünceler neticesinde,</w:t>
      </w:r>
      <w:r w:rsidR="00263E1F" w:rsidRPr="00263E1F">
        <w:rPr>
          <w:rFonts w:ascii="Times New Roman" w:hAnsi="Times New Roman" w:cs="Times New Roman"/>
          <w:iCs/>
          <w:sz w:val="20"/>
          <w:szCs w:val="20"/>
        </w:rPr>
        <w:t xml:space="preserve"> çalışanların motive edilmesi</w:t>
      </w:r>
      <w:r w:rsidR="00694F52" w:rsidRPr="00263E1F">
        <w:rPr>
          <w:rFonts w:ascii="Times New Roman" w:hAnsi="Times New Roman" w:cs="Times New Roman"/>
          <w:iCs/>
          <w:sz w:val="20"/>
          <w:szCs w:val="20"/>
        </w:rPr>
        <w:t xml:space="preserve"> veya </w:t>
      </w:r>
      <w:r w:rsidR="00263E1F" w:rsidRPr="00263E1F">
        <w:rPr>
          <w:rFonts w:ascii="Times New Roman" w:hAnsi="Times New Roman" w:cs="Times New Roman"/>
          <w:iCs/>
          <w:sz w:val="20"/>
          <w:szCs w:val="20"/>
        </w:rPr>
        <w:t xml:space="preserve">çalışanların motivasyonu </w:t>
      </w:r>
      <w:r w:rsidR="00694F52" w:rsidRPr="00263E1F">
        <w:rPr>
          <w:rFonts w:ascii="Times New Roman" w:hAnsi="Times New Roman" w:cs="Times New Roman"/>
          <w:iCs/>
          <w:sz w:val="20"/>
          <w:szCs w:val="20"/>
        </w:rPr>
        <w:t>kavramları ortaya çıkmaktadır</w:t>
      </w:r>
      <w:r w:rsidR="00694F52" w:rsidRPr="005600D4">
        <w:rPr>
          <w:rFonts w:ascii="Times New Roman" w:hAnsi="Times New Roman" w:cs="Times New Roman"/>
          <w:iCs/>
          <w:sz w:val="20"/>
          <w:szCs w:val="20"/>
        </w:rPr>
        <w:t>.</w:t>
      </w:r>
      <w:r w:rsidR="00DB06DE">
        <w:rPr>
          <w:rFonts w:ascii="Times New Roman" w:hAnsi="Times New Roman" w:cs="Times New Roman"/>
          <w:iCs/>
          <w:sz w:val="20"/>
          <w:szCs w:val="20"/>
        </w:rPr>
        <w:t xml:space="preserve"> Çünkü b</w:t>
      </w:r>
      <w:r w:rsidR="00DB06DE" w:rsidRPr="00DB06DE">
        <w:rPr>
          <w:rFonts w:ascii="Times New Roman" w:hAnsi="Times New Roman" w:cs="Times New Roman"/>
          <w:iCs/>
          <w:sz w:val="20"/>
          <w:szCs w:val="20"/>
        </w:rPr>
        <w:t>ir örgütün çalışanlarına karşı yaklaşımı ve vermiş olduğu değer ile örgüt iklimine vermiş olduğu ehemmiyet, aynı zamanda örgüt başarısının zeminini oluşturur. Sağlam zemin üzerine kurulu olan işletmelerin</w:t>
      </w:r>
      <w:r w:rsidR="00875F03">
        <w:rPr>
          <w:rFonts w:ascii="Times New Roman" w:hAnsi="Times New Roman" w:cs="Times New Roman"/>
          <w:iCs/>
          <w:sz w:val="20"/>
          <w:szCs w:val="20"/>
        </w:rPr>
        <w:t xml:space="preserve">/örgütlerin </w:t>
      </w:r>
      <w:r w:rsidR="00DB06DE" w:rsidRPr="00DB06DE">
        <w:rPr>
          <w:rFonts w:ascii="Times New Roman" w:hAnsi="Times New Roman" w:cs="Times New Roman"/>
          <w:iCs/>
          <w:sz w:val="20"/>
          <w:szCs w:val="20"/>
        </w:rPr>
        <w:t>daha uzun süreli ve daha başarılı faaliyetler yürüttükleri görülmektedir.</w:t>
      </w:r>
      <w:r w:rsidR="00DB06DE">
        <w:rPr>
          <w:rFonts w:ascii="Times New Roman" w:hAnsi="Times New Roman" w:cs="Times New Roman"/>
          <w:iCs/>
          <w:sz w:val="20"/>
          <w:szCs w:val="20"/>
        </w:rPr>
        <w:t xml:space="preserve"> Bu bağlamda, yapılan bu çalışmanın amacı örgüt iklimi ile çalışan motivasyonu arasındaki ilişkiyi tespit etmektir.</w:t>
      </w:r>
      <w:r w:rsidR="00F825E0">
        <w:rPr>
          <w:rFonts w:ascii="Times New Roman" w:hAnsi="Times New Roman" w:cs="Times New Roman"/>
          <w:iCs/>
          <w:sz w:val="20"/>
          <w:szCs w:val="20"/>
        </w:rPr>
        <w:t xml:space="preserve"> Gerçekleştirilen </w:t>
      </w:r>
      <w:r w:rsidR="00853179" w:rsidRPr="005600D4">
        <w:rPr>
          <w:rFonts w:ascii="Times New Roman" w:hAnsi="Times New Roman" w:cs="Times New Roman"/>
          <w:iCs/>
          <w:sz w:val="20"/>
          <w:szCs w:val="20"/>
        </w:rPr>
        <w:t>bu</w:t>
      </w:r>
      <w:r w:rsidR="00694F52" w:rsidRPr="005600D4">
        <w:rPr>
          <w:rFonts w:ascii="Times New Roman" w:hAnsi="Times New Roman" w:cs="Times New Roman"/>
          <w:iCs/>
          <w:sz w:val="20"/>
          <w:szCs w:val="20"/>
        </w:rPr>
        <w:t xml:space="preserve"> çalışma </w:t>
      </w:r>
      <w:r w:rsidR="00694F52" w:rsidRPr="00FD52B3">
        <w:rPr>
          <w:rFonts w:ascii="Times New Roman" w:hAnsi="Times New Roman" w:cs="Times New Roman"/>
          <w:iCs/>
          <w:sz w:val="20"/>
          <w:szCs w:val="20"/>
        </w:rPr>
        <w:t>İstanbul</w:t>
      </w:r>
      <w:r w:rsidR="009D686F" w:rsidRPr="00FD52B3">
        <w:rPr>
          <w:rFonts w:ascii="Times New Roman" w:hAnsi="Times New Roman" w:cs="Times New Roman"/>
          <w:iCs/>
          <w:sz w:val="20"/>
          <w:szCs w:val="20"/>
        </w:rPr>
        <w:t>’</w:t>
      </w:r>
      <w:r w:rsidR="00853179" w:rsidRPr="00FD52B3">
        <w:rPr>
          <w:rFonts w:ascii="Times New Roman" w:hAnsi="Times New Roman" w:cs="Times New Roman"/>
          <w:iCs/>
          <w:sz w:val="20"/>
          <w:szCs w:val="20"/>
        </w:rPr>
        <w:t>daki Kamu Hastanesinde</w:t>
      </w:r>
      <w:r w:rsidR="005600D4" w:rsidRPr="00FD52B3">
        <w:rPr>
          <w:rFonts w:ascii="Times New Roman" w:hAnsi="Times New Roman" w:cs="Times New Roman"/>
          <w:iCs/>
          <w:sz w:val="20"/>
          <w:szCs w:val="20"/>
        </w:rPr>
        <w:t>,</w:t>
      </w:r>
      <w:r w:rsidR="00853179" w:rsidRPr="00FD52B3">
        <w:rPr>
          <w:rFonts w:ascii="Times New Roman" w:hAnsi="Times New Roman" w:cs="Times New Roman"/>
          <w:iCs/>
          <w:sz w:val="20"/>
          <w:szCs w:val="20"/>
        </w:rPr>
        <w:t xml:space="preserve"> </w:t>
      </w:r>
      <w:r w:rsidR="005600D4" w:rsidRPr="00FD52B3">
        <w:rPr>
          <w:rFonts w:ascii="Times New Roman" w:hAnsi="Times New Roman" w:cs="Times New Roman"/>
          <w:iCs/>
          <w:sz w:val="20"/>
          <w:szCs w:val="20"/>
        </w:rPr>
        <w:t xml:space="preserve">veri toplama yöntemi olan anket aracılığıyla </w:t>
      </w:r>
      <w:r w:rsidR="00654B12" w:rsidRPr="00FD52B3">
        <w:rPr>
          <w:rFonts w:ascii="Times New Roman" w:hAnsi="Times New Roman" w:cs="Times New Roman"/>
          <w:iCs/>
          <w:sz w:val="20"/>
          <w:szCs w:val="20"/>
        </w:rPr>
        <w:t>220</w:t>
      </w:r>
      <w:r w:rsidR="00875F03">
        <w:rPr>
          <w:rFonts w:ascii="Times New Roman" w:hAnsi="Times New Roman" w:cs="Times New Roman"/>
          <w:iCs/>
          <w:sz w:val="20"/>
          <w:szCs w:val="20"/>
        </w:rPr>
        <w:t xml:space="preserve"> çalışana </w:t>
      </w:r>
      <w:r w:rsidR="00654B12" w:rsidRPr="00FD52B3">
        <w:rPr>
          <w:rFonts w:ascii="Times New Roman" w:hAnsi="Times New Roman" w:cs="Times New Roman"/>
          <w:iCs/>
          <w:sz w:val="20"/>
          <w:szCs w:val="20"/>
        </w:rPr>
        <w:t>uygulanmış</w:t>
      </w:r>
      <w:r w:rsidR="00694F52" w:rsidRPr="00FD52B3">
        <w:rPr>
          <w:rFonts w:ascii="Times New Roman" w:hAnsi="Times New Roman" w:cs="Times New Roman"/>
          <w:iCs/>
          <w:sz w:val="20"/>
          <w:szCs w:val="20"/>
        </w:rPr>
        <w:t xml:space="preserve"> olup, </w:t>
      </w:r>
      <w:r w:rsidR="005600D4" w:rsidRPr="00FD52B3">
        <w:rPr>
          <w:rFonts w:ascii="Times New Roman" w:hAnsi="Times New Roman" w:cs="Times New Roman"/>
          <w:iCs/>
          <w:sz w:val="20"/>
          <w:szCs w:val="20"/>
        </w:rPr>
        <w:t>yapılan analizler (</w:t>
      </w:r>
      <w:r w:rsidR="00FD52B3" w:rsidRPr="00FD52B3">
        <w:rPr>
          <w:rFonts w:ascii="Times New Roman" w:hAnsi="Times New Roman" w:cs="Times New Roman"/>
          <w:sz w:val="20"/>
          <w:szCs w:val="20"/>
        </w:rPr>
        <w:t>korelasyon testi ve regresyon analizi</w:t>
      </w:r>
      <w:r w:rsidR="005600D4" w:rsidRPr="00FD52B3">
        <w:rPr>
          <w:rFonts w:ascii="Times New Roman" w:hAnsi="Times New Roman" w:cs="Times New Roman"/>
          <w:iCs/>
          <w:sz w:val="20"/>
          <w:szCs w:val="20"/>
        </w:rPr>
        <w:t>) neticesinde</w:t>
      </w:r>
      <w:r w:rsidR="005600D4">
        <w:rPr>
          <w:rFonts w:ascii="Times New Roman" w:hAnsi="Times New Roman" w:cs="Times New Roman"/>
          <w:iCs/>
          <w:sz w:val="20"/>
          <w:szCs w:val="20"/>
        </w:rPr>
        <w:t xml:space="preserve"> de, </w:t>
      </w:r>
      <w:r w:rsidR="00694F52" w:rsidRPr="005600D4">
        <w:rPr>
          <w:rFonts w:ascii="Times New Roman" w:hAnsi="Times New Roman" w:cs="Times New Roman"/>
          <w:iCs/>
          <w:sz w:val="20"/>
          <w:szCs w:val="20"/>
        </w:rPr>
        <w:t>çalışan</w:t>
      </w:r>
      <w:r w:rsidR="00011C85" w:rsidRPr="005600D4">
        <w:rPr>
          <w:rFonts w:ascii="Times New Roman" w:hAnsi="Times New Roman" w:cs="Times New Roman"/>
          <w:iCs/>
          <w:sz w:val="20"/>
          <w:szCs w:val="20"/>
        </w:rPr>
        <w:t xml:space="preserve">ların </w:t>
      </w:r>
      <w:r w:rsidR="00694F52" w:rsidRPr="005600D4">
        <w:rPr>
          <w:rFonts w:ascii="Times New Roman" w:hAnsi="Times New Roman" w:cs="Times New Roman"/>
          <w:iCs/>
          <w:sz w:val="20"/>
          <w:szCs w:val="20"/>
        </w:rPr>
        <w:t>motivasyon</w:t>
      </w:r>
      <w:r w:rsidR="00011C85" w:rsidRPr="005600D4">
        <w:rPr>
          <w:rFonts w:ascii="Times New Roman" w:hAnsi="Times New Roman" w:cs="Times New Roman"/>
          <w:iCs/>
          <w:sz w:val="20"/>
          <w:szCs w:val="20"/>
        </w:rPr>
        <w:t>u ile örgüt iklimi</w:t>
      </w:r>
      <w:r w:rsidR="00694F52" w:rsidRPr="005600D4">
        <w:rPr>
          <w:rFonts w:ascii="Times New Roman" w:hAnsi="Times New Roman" w:cs="Times New Roman"/>
          <w:iCs/>
          <w:sz w:val="20"/>
          <w:szCs w:val="20"/>
        </w:rPr>
        <w:t xml:space="preserve"> arasında</w:t>
      </w:r>
      <w:r w:rsidR="00011C85" w:rsidRPr="005600D4">
        <w:rPr>
          <w:rFonts w:ascii="Times New Roman" w:hAnsi="Times New Roman" w:cs="Times New Roman"/>
          <w:iCs/>
          <w:sz w:val="20"/>
          <w:szCs w:val="20"/>
        </w:rPr>
        <w:t xml:space="preserve">ki  </w:t>
      </w:r>
      <w:r w:rsidR="00694F52" w:rsidRPr="005600D4">
        <w:rPr>
          <w:rFonts w:ascii="Times New Roman" w:hAnsi="Times New Roman" w:cs="Times New Roman"/>
          <w:iCs/>
          <w:sz w:val="20"/>
          <w:szCs w:val="20"/>
        </w:rPr>
        <w:t xml:space="preserve">ilişkinin </w:t>
      </w:r>
      <w:r w:rsidR="00011C85" w:rsidRPr="005600D4">
        <w:rPr>
          <w:rFonts w:ascii="Times New Roman" w:hAnsi="Times New Roman" w:cs="Times New Roman"/>
          <w:iCs/>
          <w:sz w:val="20"/>
          <w:szCs w:val="20"/>
        </w:rPr>
        <w:t>anlamlı</w:t>
      </w:r>
      <w:r w:rsidR="005D60EB" w:rsidRPr="005600D4">
        <w:rPr>
          <w:rFonts w:ascii="Times New Roman" w:hAnsi="Times New Roman" w:cs="Times New Roman"/>
          <w:iCs/>
          <w:sz w:val="20"/>
          <w:szCs w:val="20"/>
        </w:rPr>
        <w:t xml:space="preserve"> olduğu</w:t>
      </w:r>
      <w:r w:rsidR="00654B12" w:rsidRPr="005600D4">
        <w:rPr>
          <w:rFonts w:ascii="Times New Roman" w:hAnsi="Times New Roman" w:cs="Times New Roman"/>
          <w:iCs/>
          <w:sz w:val="20"/>
          <w:szCs w:val="20"/>
        </w:rPr>
        <w:t xml:space="preserve"> </w:t>
      </w:r>
      <w:r w:rsidR="00694F52" w:rsidRPr="005600D4">
        <w:rPr>
          <w:rFonts w:ascii="Times New Roman" w:hAnsi="Times New Roman" w:cs="Times New Roman"/>
          <w:iCs/>
          <w:sz w:val="20"/>
          <w:szCs w:val="20"/>
        </w:rPr>
        <w:t>tespit edilmiştir.</w:t>
      </w:r>
      <w:r w:rsidR="00694F52" w:rsidRPr="009D686F">
        <w:rPr>
          <w:rFonts w:ascii="Times New Roman" w:hAnsi="Times New Roman" w:cs="Times New Roman"/>
          <w:iCs/>
          <w:sz w:val="20"/>
          <w:szCs w:val="20"/>
        </w:rPr>
        <w:t xml:space="preserve">  </w:t>
      </w:r>
    </w:p>
    <w:p w14:paraId="58F37A6A" w14:textId="5FC3D0AB" w:rsidR="00502FEF" w:rsidRDefault="00694F52" w:rsidP="008E47F0">
      <w:pPr>
        <w:spacing w:line="240" w:lineRule="auto"/>
        <w:jc w:val="both"/>
        <w:rPr>
          <w:rFonts w:ascii="Times New Roman" w:hAnsi="Times New Roman" w:cs="Times New Roman"/>
          <w:bCs/>
          <w:iCs/>
          <w:sz w:val="20"/>
          <w:szCs w:val="20"/>
        </w:rPr>
      </w:pPr>
      <w:r w:rsidRPr="005770CB">
        <w:rPr>
          <w:rFonts w:ascii="Times New Roman" w:hAnsi="Times New Roman" w:cs="Times New Roman"/>
          <w:b/>
          <w:bCs/>
          <w:sz w:val="20"/>
          <w:szCs w:val="20"/>
        </w:rPr>
        <w:t>Anahtar Kelimeler:</w:t>
      </w:r>
      <w:r w:rsidRPr="009D686F">
        <w:rPr>
          <w:rFonts w:ascii="Times New Roman" w:hAnsi="Times New Roman" w:cs="Times New Roman"/>
          <w:b/>
          <w:bCs/>
          <w:sz w:val="24"/>
          <w:szCs w:val="24"/>
        </w:rPr>
        <w:t xml:space="preserve"> </w:t>
      </w:r>
      <w:r w:rsidRPr="00CF3777">
        <w:rPr>
          <w:rFonts w:ascii="Times New Roman" w:hAnsi="Times New Roman" w:cs="Times New Roman"/>
          <w:bCs/>
          <w:iCs/>
          <w:sz w:val="20"/>
          <w:szCs w:val="20"/>
        </w:rPr>
        <w:t>Örgüt İklimi, Motivasyon, Performans,</w:t>
      </w:r>
      <w:r w:rsidR="00336A74">
        <w:rPr>
          <w:rFonts w:ascii="Times New Roman" w:hAnsi="Times New Roman" w:cs="Times New Roman"/>
          <w:bCs/>
          <w:iCs/>
          <w:sz w:val="20"/>
          <w:szCs w:val="20"/>
        </w:rPr>
        <w:t xml:space="preserve"> </w:t>
      </w:r>
      <w:r w:rsidRPr="00CF3777">
        <w:rPr>
          <w:rFonts w:ascii="Times New Roman" w:hAnsi="Times New Roman" w:cs="Times New Roman"/>
          <w:bCs/>
          <w:iCs/>
          <w:sz w:val="20"/>
          <w:szCs w:val="20"/>
        </w:rPr>
        <w:t>Kamu Sağlık</w:t>
      </w:r>
    </w:p>
    <w:p w14:paraId="76291067" w14:textId="77777777" w:rsidR="00D10C6B" w:rsidRPr="009F75D2" w:rsidRDefault="00D10C6B" w:rsidP="008E47F0">
      <w:pPr>
        <w:spacing w:line="240" w:lineRule="auto"/>
        <w:jc w:val="both"/>
        <w:rPr>
          <w:rFonts w:ascii="Times New Roman" w:hAnsi="Times New Roman" w:cs="Times New Roman"/>
          <w:bCs/>
          <w:i/>
          <w:sz w:val="20"/>
          <w:szCs w:val="20"/>
        </w:rPr>
      </w:pPr>
    </w:p>
    <w:p w14:paraId="59E53A90" w14:textId="24DE5A34" w:rsidR="005A6D35" w:rsidRPr="00875F03" w:rsidRDefault="00502FEF" w:rsidP="008E47F0">
      <w:pPr>
        <w:spacing w:line="240" w:lineRule="auto"/>
        <w:jc w:val="center"/>
        <w:rPr>
          <w:rFonts w:ascii="Times New Roman" w:hAnsi="Times New Roman" w:cs="Times New Roman"/>
          <w:b/>
          <w:bCs/>
          <w:sz w:val="20"/>
          <w:szCs w:val="20"/>
          <w:lang w:val="en-US"/>
        </w:rPr>
      </w:pPr>
      <w:r w:rsidRPr="00875F03">
        <w:rPr>
          <w:rFonts w:ascii="Times New Roman" w:hAnsi="Times New Roman" w:cs="Times New Roman"/>
          <w:b/>
          <w:bCs/>
          <w:sz w:val="20"/>
          <w:szCs w:val="20"/>
          <w:lang w:val="en-US"/>
        </w:rPr>
        <w:t>The Effect of Organizational Climate on Employees'</w:t>
      </w:r>
      <w:r w:rsidR="00336A74" w:rsidRPr="00875F03">
        <w:rPr>
          <w:rFonts w:ascii="Times New Roman" w:hAnsi="Times New Roman" w:cs="Times New Roman"/>
          <w:b/>
          <w:bCs/>
          <w:sz w:val="20"/>
          <w:szCs w:val="20"/>
          <w:lang w:val="en-US"/>
        </w:rPr>
        <w:t xml:space="preserve"> </w:t>
      </w:r>
      <w:r w:rsidR="005D60EB" w:rsidRPr="00875F03">
        <w:rPr>
          <w:rFonts w:ascii="Times New Roman" w:hAnsi="Times New Roman" w:cs="Times New Roman"/>
          <w:b/>
          <w:bCs/>
          <w:sz w:val="20"/>
          <w:szCs w:val="20"/>
          <w:lang w:val="en-US"/>
        </w:rPr>
        <w:t xml:space="preserve">Motivation: An Example of </w:t>
      </w:r>
      <w:r w:rsidRPr="00875F03">
        <w:rPr>
          <w:rFonts w:ascii="Times New Roman" w:hAnsi="Times New Roman" w:cs="Times New Roman"/>
          <w:b/>
          <w:bCs/>
          <w:sz w:val="20"/>
          <w:szCs w:val="20"/>
          <w:lang w:val="en-US"/>
        </w:rPr>
        <w:t>Public Hospital in Istanbul</w:t>
      </w:r>
    </w:p>
    <w:p w14:paraId="266D0A16" w14:textId="57E83EA9" w:rsidR="005A6D35" w:rsidRPr="00875F03" w:rsidRDefault="005A6D35" w:rsidP="008E47F0">
      <w:pPr>
        <w:spacing w:line="240" w:lineRule="auto"/>
        <w:jc w:val="both"/>
        <w:rPr>
          <w:rFonts w:ascii="Times New Roman" w:hAnsi="Times New Roman" w:cs="Times New Roman"/>
          <w:b/>
          <w:bCs/>
          <w:sz w:val="24"/>
          <w:szCs w:val="24"/>
          <w:lang w:val="en-US"/>
        </w:rPr>
      </w:pPr>
      <w:r w:rsidRPr="00875F03">
        <w:rPr>
          <w:rFonts w:ascii="Times New Roman" w:hAnsi="Times New Roman" w:cs="Times New Roman"/>
          <w:b/>
          <w:bCs/>
          <w:sz w:val="24"/>
          <w:szCs w:val="24"/>
          <w:lang w:val="en-US"/>
        </w:rPr>
        <w:t>Abstract</w:t>
      </w:r>
    </w:p>
    <w:p w14:paraId="1C4E3AD4" w14:textId="4C1B7C90" w:rsidR="001A0AEE" w:rsidRPr="00875F03" w:rsidRDefault="00ED2E0B" w:rsidP="008E47F0">
      <w:pPr>
        <w:spacing w:line="240" w:lineRule="auto"/>
        <w:jc w:val="both"/>
        <w:rPr>
          <w:rFonts w:ascii="Times New Roman" w:hAnsi="Times New Roman" w:cs="Times New Roman"/>
          <w:iCs/>
          <w:sz w:val="20"/>
          <w:szCs w:val="20"/>
          <w:lang w:val="en-US"/>
        </w:rPr>
      </w:pPr>
      <w:r w:rsidRPr="00875F03">
        <w:rPr>
          <w:rFonts w:ascii="Times New Roman" w:hAnsi="Times New Roman" w:cs="Times New Roman"/>
          <w:i/>
          <w:sz w:val="20"/>
          <w:szCs w:val="20"/>
          <w:lang w:val="en-US"/>
        </w:rPr>
        <w:t xml:space="preserve">       </w:t>
      </w:r>
      <w:r w:rsidR="00283C86" w:rsidRPr="00875F03">
        <w:rPr>
          <w:rFonts w:ascii="Times New Roman" w:hAnsi="Times New Roman" w:cs="Times New Roman"/>
          <w:iCs/>
          <w:sz w:val="20"/>
          <w:szCs w:val="20"/>
          <w:lang w:val="en-US"/>
        </w:rPr>
        <w:t>The concept of motivation is defined as the force that moves the employee towards a specific purpose or organizational goal.</w:t>
      </w:r>
      <w:r w:rsidR="001A0AEE" w:rsidRPr="00875F03">
        <w:rPr>
          <w:rFonts w:ascii="Times New Roman" w:hAnsi="Times New Roman" w:cs="Times New Roman"/>
          <w:iCs/>
          <w:sz w:val="20"/>
          <w:szCs w:val="20"/>
          <w:lang w:val="en-US"/>
        </w:rPr>
        <w:t xml:space="preserve"> At the same time, motivation refers to the whole of the stages that affect the performance of employees in business life. On the other hand, organizational climate, expresses the harmony between the values of the organization and its employees. In other words, organizational climate is the atmosphere of the environment that occurs according to the expectations of the employees about the behavior patterns and ways of doing business in the organization and the rate of realization of these expectations. In short, organizational climate refers to the perception of the general atmosphere of the organization by the employees. Having happy employees in the organization is a very important factor that will lead the organization to success.</w:t>
      </w:r>
      <w:r w:rsidR="00787998" w:rsidRPr="00875F03">
        <w:rPr>
          <w:rFonts w:ascii="Times New Roman" w:hAnsi="Times New Roman" w:cs="Times New Roman"/>
          <w:iCs/>
          <w:sz w:val="20"/>
          <w:szCs w:val="20"/>
          <w:lang w:val="en-US"/>
        </w:rPr>
        <w:t xml:space="preserve"> Therefore, as a result of the emotions and thoughts that the organizational environment leaves on the employees, the concepts of motivating the employees or motivation of the employees emerge. Because the approach and value of an organization towards its employees and the importance it attaches to the organizational climate also form the basis of organizational success.</w:t>
      </w:r>
      <w:r w:rsidR="00875F03" w:rsidRPr="00875F03">
        <w:rPr>
          <w:rFonts w:ascii="Times New Roman" w:hAnsi="Times New Roman" w:cs="Times New Roman"/>
          <w:iCs/>
          <w:sz w:val="20"/>
          <w:szCs w:val="20"/>
          <w:lang w:val="en-US"/>
        </w:rPr>
        <w:t xml:space="preserve"> It is seen that businesses/organizations established on solid ground carry out longer and more successful activities. In this context, the aim of this study is to determine the relationship between organizational climate and employee motivation. This study was applied to 220 employees at the Public Hospital in Istanbul, by means of a questionnaire, which is the data collection method, and as a result of the analyzes (correlation test and regression analysis), it was determined that the relationship between the motivation of the employees and the organizational climate was significant.</w:t>
      </w:r>
    </w:p>
    <w:p w14:paraId="2E82FFB2" w14:textId="0B8916AD" w:rsidR="00A65DD6" w:rsidRPr="00CF3777" w:rsidRDefault="00A65DD6" w:rsidP="008E47F0">
      <w:pPr>
        <w:spacing w:line="240" w:lineRule="auto"/>
        <w:jc w:val="both"/>
        <w:rPr>
          <w:rFonts w:ascii="Times New Roman" w:hAnsi="Times New Roman" w:cs="Times New Roman"/>
          <w:iCs/>
          <w:sz w:val="20"/>
          <w:szCs w:val="20"/>
        </w:rPr>
      </w:pPr>
      <w:proofErr w:type="spellStart"/>
      <w:r w:rsidRPr="009F75D2">
        <w:rPr>
          <w:rFonts w:ascii="Times New Roman" w:hAnsi="Times New Roman" w:cs="Times New Roman"/>
          <w:b/>
          <w:sz w:val="20"/>
          <w:szCs w:val="20"/>
        </w:rPr>
        <w:t>Keywords</w:t>
      </w:r>
      <w:proofErr w:type="spellEnd"/>
      <w:r w:rsidRPr="009F75D2">
        <w:rPr>
          <w:rFonts w:ascii="Times New Roman" w:hAnsi="Times New Roman" w:cs="Times New Roman"/>
          <w:i/>
          <w:sz w:val="20"/>
          <w:szCs w:val="20"/>
        </w:rPr>
        <w:t xml:space="preserve">: </w:t>
      </w:r>
      <w:proofErr w:type="spellStart"/>
      <w:r w:rsidRPr="00CF3777">
        <w:rPr>
          <w:rFonts w:ascii="Times New Roman" w:hAnsi="Times New Roman" w:cs="Times New Roman"/>
          <w:iCs/>
          <w:sz w:val="20"/>
          <w:szCs w:val="20"/>
        </w:rPr>
        <w:t>Organizational</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Climate</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Motivation</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Performance</w:t>
      </w:r>
      <w:proofErr w:type="spellEnd"/>
      <w:r w:rsidRPr="00CF3777">
        <w:rPr>
          <w:rFonts w:ascii="Times New Roman" w:hAnsi="Times New Roman" w:cs="Times New Roman"/>
          <w:iCs/>
          <w:sz w:val="20"/>
          <w:szCs w:val="20"/>
        </w:rPr>
        <w:t>,</w:t>
      </w:r>
      <w:r w:rsidR="00F32C7C">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Public</w:t>
      </w:r>
      <w:proofErr w:type="spellEnd"/>
      <w:r w:rsidRPr="00CF3777">
        <w:rPr>
          <w:rFonts w:ascii="Times New Roman" w:hAnsi="Times New Roman" w:cs="Times New Roman"/>
          <w:iCs/>
          <w:sz w:val="20"/>
          <w:szCs w:val="20"/>
        </w:rPr>
        <w:t xml:space="preserve"> </w:t>
      </w:r>
      <w:proofErr w:type="spellStart"/>
      <w:r w:rsidRPr="00CF3777">
        <w:rPr>
          <w:rFonts w:ascii="Times New Roman" w:hAnsi="Times New Roman" w:cs="Times New Roman"/>
          <w:iCs/>
          <w:sz w:val="20"/>
          <w:szCs w:val="20"/>
        </w:rPr>
        <w:t>Health</w:t>
      </w:r>
      <w:proofErr w:type="spellEnd"/>
    </w:p>
    <w:p w14:paraId="039CAA65" w14:textId="6E78B930" w:rsidR="007E58CB" w:rsidRPr="00CF3777" w:rsidRDefault="007E58CB" w:rsidP="008E47F0">
      <w:pPr>
        <w:spacing w:line="240" w:lineRule="auto"/>
        <w:jc w:val="both"/>
        <w:rPr>
          <w:rFonts w:ascii="Times New Roman" w:hAnsi="Times New Roman" w:cs="Times New Roman"/>
          <w:b/>
          <w:bCs/>
          <w:sz w:val="24"/>
          <w:szCs w:val="24"/>
        </w:rPr>
      </w:pPr>
      <w:r w:rsidRPr="00CF3777">
        <w:rPr>
          <w:rFonts w:ascii="Times New Roman" w:hAnsi="Times New Roman" w:cs="Times New Roman"/>
          <w:b/>
          <w:bCs/>
          <w:sz w:val="24"/>
          <w:szCs w:val="24"/>
        </w:rPr>
        <w:lastRenderedPageBreak/>
        <w:t>GİRİŞ</w:t>
      </w:r>
    </w:p>
    <w:p w14:paraId="78617810" w14:textId="53CE7ABB" w:rsidR="00DF3E72" w:rsidRDefault="00ED2E0B" w:rsidP="008E47F0">
      <w:pPr>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7E58CB" w:rsidRPr="009F75D2">
        <w:rPr>
          <w:rFonts w:ascii="Times New Roman" w:hAnsi="Times New Roman" w:cs="Times New Roman"/>
          <w:sz w:val="20"/>
          <w:szCs w:val="20"/>
        </w:rPr>
        <w:t xml:space="preserve">Günümüz koşullarındaki sürekli artan rekabet koşulları, gelişen teknoloji ve ekonomik düzenlemeler, örgüt başarısı için daha fazla girişimci, reformcu, esnek, değişken ve süratli olmayı gerektirmektedir. Örgütler için hayati önem arz eden bu şartları sağlamanın yolu da çalışanların örgüt içerisindeki ilişkilerinin üretken, dürüst, candan ve gönüllü olmalarına bağlıdır. Örgüt iklimi, çalışanların örgütün psikolojik havasına yönelik algılarıdır. Örgüt içerisinde, ortak bir gaye için aynı ortamı paylaşan çalışanlar, tutum ve davranışları, duygu ve düşünceleri, inanç ve değerlerini yansıtarak, belirli kurallar içerisinde birbirleri ile etkileşim kurarlar. Yaşanan bu etkileşimler, örgütlerin yapısı, yönetim şekli, merkezinde insan olan bir anlayışın ve belirli bir süre içerisinde de örgüt kimliğinin oluşmasını sağlar. Örgüt iklimi, çalışanların hisleri, tutum ve davranışları, motivasyonları ve performansları üzerinde etkilidir. Yöneticilerin, çalışanları örgütün amaç ve hedefleri doğrultusunda daha etkin çalışmalarını sağlayabilmeleri için örgüt iklimi kavramını önemsemeleri gerekmektedir. Motivasyon, bireylerin davranışlarına yön veren önemli bir husus olup, gereksinimler üzerinde oldukça etkilidir. İnsani gereksinimler hayatın devamlılığı ve toplumsal işlevlerin yerine getirilmesinde faal bir role sahiptir. Motivasyon; sosyal, fizyolojik ve psikolojik birçok etken tarafından belirlenir. Örgüt ikliminde psikolojik ve sosyal öğeler motivasyon bakımından ön planda olmakla birlikte, bireylerin ait olma ve kabul görme duyguları oldukça etkilidir. Bu bakımdan çalışanların iş ortamlarında kendilerini huzurlu ve güvende hissetmeleri yaptıkları işten tatmin olmaları ve performansları açısından önemlidir. Bireyleri belirli amaçlara ulaşabilmeleri için harekete geçiren güdü olarak tanımlanan motivasyon kavramından yola çıkarak; örgütün amaç ve hedefleri ile çalışanların amaç ve hedeflerinin ortak hale gelmesi ve bu doğrultuda gerekli çabanın gösterilmesini sağlamak için çalışanların güdülenme seviyesinin yüksek tutulması gerekmektedir. </w:t>
      </w:r>
    </w:p>
    <w:p w14:paraId="4E8994BC" w14:textId="0466B55B" w:rsidR="00496651" w:rsidRPr="00CF3777" w:rsidRDefault="00ED2E0B" w:rsidP="008E47F0">
      <w:pPr>
        <w:spacing w:line="240" w:lineRule="auto"/>
        <w:jc w:val="both"/>
        <w:rPr>
          <w:rFonts w:ascii="Times New Roman" w:hAnsi="Times New Roman" w:cs="Times New Roman"/>
          <w:b/>
          <w:bCs/>
          <w:sz w:val="24"/>
          <w:szCs w:val="24"/>
        </w:rPr>
      </w:pPr>
      <w:r w:rsidRPr="00CF3777">
        <w:rPr>
          <w:rFonts w:ascii="Times New Roman" w:hAnsi="Times New Roman" w:cs="Times New Roman"/>
          <w:b/>
          <w:bCs/>
          <w:sz w:val="24"/>
          <w:szCs w:val="24"/>
        </w:rPr>
        <w:t>1.</w:t>
      </w:r>
      <w:r w:rsidR="008E47F0">
        <w:rPr>
          <w:rFonts w:ascii="Times New Roman" w:hAnsi="Times New Roman" w:cs="Times New Roman"/>
          <w:b/>
          <w:bCs/>
          <w:sz w:val="24"/>
          <w:szCs w:val="24"/>
        </w:rPr>
        <w:t xml:space="preserve"> </w:t>
      </w:r>
      <w:r w:rsidRPr="00CF3777">
        <w:rPr>
          <w:rFonts w:ascii="Times New Roman" w:hAnsi="Times New Roman" w:cs="Times New Roman"/>
          <w:b/>
          <w:bCs/>
          <w:sz w:val="24"/>
          <w:szCs w:val="24"/>
        </w:rPr>
        <w:t xml:space="preserve">ÖRGÜT İKLİMİ KAVRAMI </w:t>
      </w:r>
    </w:p>
    <w:p w14:paraId="6A8FE329" w14:textId="15D96F61" w:rsidR="00693557" w:rsidRPr="009F75D2" w:rsidRDefault="00ED2E0B" w:rsidP="008E47F0">
      <w:pPr>
        <w:pStyle w:val="ListeParagraf"/>
        <w:spacing w:line="240" w:lineRule="auto"/>
        <w:ind w:left="0"/>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3B618E" w:rsidRPr="009F75D2">
        <w:rPr>
          <w:rFonts w:ascii="Times New Roman" w:hAnsi="Times New Roman" w:cs="Times New Roman"/>
          <w:sz w:val="20"/>
          <w:szCs w:val="20"/>
        </w:rPr>
        <w:t>Yaşamın en önemli unsurunun olan insan, örgütlerin de en önemli unsurudur. Din, dil, ırk, cinsiyet ayrımı olmaksızın aynı ülkeyi farklı değerlerle barış ve huzur içerisinde paylaşabilen insanlar için; çalışma yaşamındaki barış ve huzur ortamının sağlanmas</w:t>
      </w:r>
      <w:r w:rsidR="00693557" w:rsidRPr="009F75D2">
        <w:rPr>
          <w:rFonts w:ascii="Times New Roman" w:hAnsi="Times New Roman" w:cs="Times New Roman"/>
          <w:sz w:val="20"/>
          <w:szCs w:val="20"/>
        </w:rPr>
        <w:t>ı oldukça önemlidir</w:t>
      </w:r>
      <w:r w:rsidR="00CA2823" w:rsidRPr="009F75D2">
        <w:rPr>
          <w:rFonts w:ascii="Times New Roman" w:hAnsi="Times New Roman" w:cs="Times New Roman"/>
          <w:sz w:val="20"/>
          <w:szCs w:val="20"/>
        </w:rPr>
        <w:t xml:space="preserve"> </w:t>
      </w:r>
      <w:r w:rsidR="00693557" w:rsidRPr="009F75D2">
        <w:rPr>
          <w:rFonts w:ascii="Times New Roman" w:hAnsi="Times New Roman" w:cs="Times New Roman"/>
          <w:sz w:val="20"/>
          <w:szCs w:val="20"/>
        </w:rPr>
        <w:t xml:space="preserve">( </w:t>
      </w:r>
      <w:proofErr w:type="spellStart"/>
      <w:r w:rsidR="00CA2823" w:rsidRPr="009F75D2">
        <w:rPr>
          <w:rFonts w:ascii="Times New Roman" w:hAnsi="Times New Roman" w:cs="Times New Roman"/>
          <w:sz w:val="20"/>
          <w:szCs w:val="20"/>
        </w:rPr>
        <w:t>Li</w:t>
      </w:r>
      <w:proofErr w:type="spellEnd"/>
      <w:r w:rsidR="00CA2823" w:rsidRPr="009F75D2">
        <w:rPr>
          <w:rFonts w:ascii="Times New Roman" w:hAnsi="Times New Roman" w:cs="Times New Roman"/>
          <w:sz w:val="20"/>
          <w:szCs w:val="20"/>
        </w:rPr>
        <w:t xml:space="preserve">, </w:t>
      </w:r>
      <w:proofErr w:type="spellStart"/>
      <w:r w:rsidR="00CA2823" w:rsidRPr="009F75D2">
        <w:rPr>
          <w:rFonts w:ascii="Times New Roman" w:hAnsi="Times New Roman" w:cs="Times New Roman"/>
          <w:sz w:val="20"/>
          <w:szCs w:val="20"/>
        </w:rPr>
        <w:t>Zhang</w:t>
      </w:r>
      <w:proofErr w:type="spellEnd"/>
      <w:r w:rsidR="00CA2823" w:rsidRPr="009F75D2">
        <w:rPr>
          <w:rFonts w:ascii="Times New Roman" w:hAnsi="Times New Roman" w:cs="Times New Roman"/>
          <w:sz w:val="20"/>
          <w:szCs w:val="20"/>
        </w:rPr>
        <w:t xml:space="preserve">, Wang, </w:t>
      </w:r>
      <w:proofErr w:type="spellStart"/>
      <w:r w:rsidR="00CA2823" w:rsidRPr="009F75D2">
        <w:rPr>
          <w:rFonts w:ascii="Times New Roman" w:hAnsi="Times New Roman" w:cs="Times New Roman"/>
          <w:sz w:val="20"/>
          <w:szCs w:val="20"/>
        </w:rPr>
        <w:t>Guo</w:t>
      </w:r>
      <w:proofErr w:type="spellEnd"/>
      <w:r w:rsidR="00CA2823" w:rsidRPr="009F75D2">
        <w:rPr>
          <w:rFonts w:ascii="Times New Roman" w:hAnsi="Times New Roman" w:cs="Times New Roman"/>
          <w:sz w:val="20"/>
          <w:szCs w:val="20"/>
        </w:rPr>
        <w:t xml:space="preserve">, </w:t>
      </w:r>
      <w:r w:rsidR="00693557" w:rsidRPr="009F75D2">
        <w:rPr>
          <w:rFonts w:ascii="Times New Roman" w:hAnsi="Times New Roman" w:cs="Times New Roman"/>
          <w:sz w:val="20"/>
          <w:szCs w:val="20"/>
        </w:rPr>
        <w:t>2019).</w:t>
      </w:r>
      <w:r w:rsidR="003B618E" w:rsidRPr="009F75D2">
        <w:rPr>
          <w:rFonts w:ascii="Times New Roman" w:hAnsi="Times New Roman" w:cs="Times New Roman"/>
          <w:sz w:val="20"/>
          <w:szCs w:val="20"/>
        </w:rPr>
        <w:t xml:space="preserve"> </w:t>
      </w:r>
      <w:r w:rsidR="000F69B0" w:rsidRPr="009F75D2">
        <w:rPr>
          <w:rFonts w:ascii="Times New Roman" w:hAnsi="Times New Roman" w:cs="Times New Roman"/>
          <w:sz w:val="20"/>
          <w:szCs w:val="20"/>
        </w:rPr>
        <w:t xml:space="preserve">Etimolojik açıdan Yunanca olan </w:t>
      </w:r>
      <w:r w:rsidR="00251A5F" w:rsidRPr="009F75D2">
        <w:rPr>
          <w:rFonts w:ascii="Times New Roman" w:hAnsi="Times New Roman" w:cs="Times New Roman"/>
          <w:sz w:val="20"/>
          <w:szCs w:val="20"/>
        </w:rPr>
        <w:t xml:space="preserve">iklim sözcüğü </w:t>
      </w:r>
      <w:r w:rsidR="000F69B0" w:rsidRPr="009F75D2">
        <w:rPr>
          <w:rFonts w:ascii="Times New Roman" w:hAnsi="Times New Roman" w:cs="Times New Roman"/>
          <w:sz w:val="20"/>
          <w:szCs w:val="20"/>
        </w:rPr>
        <w:t>eğilim manasına</w:t>
      </w:r>
      <w:r w:rsidR="00251A5F" w:rsidRPr="009F75D2">
        <w:rPr>
          <w:rFonts w:ascii="Times New Roman" w:hAnsi="Times New Roman" w:cs="Times New Roman"/>
          <w:sz w:val="20"/>
          <w:szCs w:val="20"/>
        </w:rPr>
        <w:t xml:space="preserve"> gelmektedir. Kavram yalnızca ısı veya nem gibi fiziksel hadiseleri ifade etmez, ayrıca örgüt üye</w:t>
      </w:r>
      <w:r w:rsidR="00D13A39" w:rsidRPr="009F75D2">
        <w:rPr>
          <w:rFonts w:ascii="Times New Roman" w:hAnsi="Times New Roman" w:cs="Times New Roman"/>
          <w:sz w:val="20"/>
          <w:szCs w:val="20"/>
        </w:rPr>
        <w:t>lerinin</w:t>
      </w:r>
      <w:r w:rsidR="000F69B0" w:rsidRPr="009F75D2">
        <w:rPr>
          <w:rFonts w:ascii="Times New Roman" w:hAnsi="Times New Roman" w:cs="Times New Roman"/>
          <w:sz w:val="20"/>
          <w:szCs w:val="20"/>
        </w:rPr>
        <w:t xml:space="preserve"> </w:t>
      </w:r>
      <w:r w:rsidR="00251A5F" w:rsidRPr="009F75D2">
        <w:rPr>
          <w:rFonts w:ascii="Times New Roman" w:hAnsi="Times New Roman" w:cs="Times New Roman"/>
          <w:sz w:val="20"/>
          <w:szCs w:val="20"/>
        </w:rPr>
        <w:t xml:space="preserve">örgütün iç çevresini </w:t>
      </w:r>
      <w:r w:rsidR="00C62CAE" w:rsidRPr="009F75D2">
        <w:rPr>
          <w:rFonts w:ascii="Times New Roman" w:hAnsi="Times New Roman" w:cs="Times New Roman"/>
          <w:sz w:val="20"/>
          <w:szCs w:val="20"/>
        </w:rPr>
        <w:t>nasıl tanımladıklarını da içerir</w:t>
      </w:r>
      <w:r w:rsidR="00693557" w:rsidRPr="009F75D2">
        <w:rPr>
          <w:rFonts w:ascii="Times New Roman" w:hAnsi="Times New Roman" w:cs="Times New Roman"/>
          <w:sz w:val="20"/>
          <w:szCs w:val="20"/>
        </w:rPr>
        <w:t xml:space="preserve"> </w:t>
      </w:r>
      <w:r w:rsidR="00CA2823" w:rsidRPr="009F75D2">
        <w:rPr>
          <w:rFonts w:ascii="Times New Roman" w:hAnsi="Times New Roman" w:cs="Times New Roman"/>
          <w:sz w:val="20"/>
          <w:szCs w:val="20"/>
        </w:rPr>
        <w:t>(</w:t>
      </w:r>
      <w:proofErr w:type="spellStart"/>
      <w:r w:rsidR="00CA2823" w:rsidRPr="009F75D2">
        <w:rPr>
          <w:rFonts w:ascii="Times New Roman" w:hAnsi="Times New Roman" w:cs="Times New Roman"/>
          <w:sz w:val="20"/>
          <w:szCs w:val="20"/>
        </w:rPr>
        <w:t>Loeppke</w:t>
      </w:r>
      <w:proofErr w:type="spellEnd"/>
      <w:r w:rsidR="00CA2823" w:rsidRPr="009F75D2">
        <w:rPr>
          <w:rFonts w:ascii="Times New Roman" w:hAnsi="Times New Roman" w:cs="Times New Roman"/>
          <w:sz w:val="20"/>
          <w:szCs w:val="20"/>
        </w:rPr>
        <w:t>,</w:t>
      </w:r>
      <w:r w:rsidR="00CF3777">
        <w:rPr>
          <w:rFonts w:ascii="Times New Roman" w:hAnsi="Times New Roman" w:cs="Times New Roman"/>
          <w:sz w:val="20"/>
          <w:szCs w:val="20"/>
        </w:rPr>
        <w:t xml:space="preserve"> </w:t>
      </w:r>
      <w:r w:rsidR="00CA2823" w:rsidRPr="009F75D2">
        <w:rPr>
          <w:rFonts w:ascii="Times New Roman" w:hAnsi="Times New Roman" w:cs="Times New Roman"/>
          <w:sz w:val="20"/>
          <w:szCs w:val="20"/>
        </w:rPr>
        <w:t>2008).</w:t>
      </w:r>
      <w:r w:rsidR="00970DB4" w:rsidRPr="009F75D2">
        <w:rPr>
          <w:rFonts w:ascii="Times New Roman" w:hAnsi="Times New Roman" w:cs="Times New Roman"/>
          <w:sz w:val="20"/>
          <w:szCs w:val="20"/>
        </w:rPr>
        <w:t>Örgüt</w:t>
      </w:r>
      <w:r w:rsidR="00F967FD" w:rsidRPr="009F75D2">
        <w:rPr>
          <w:rFonts w:ascii="Times New Roman" w:hAnsi="Times New Roman" w:cs="Times New Roman"/>
          <w:sz w:val="20"/>
          <w:szCs w:val="20"/>
        </w:rPr>
        <w:t xml:space="preserve"> iklimi, örgüt</w:t>
      </w:r>
      <w:r w:rsidR="00B96ACE" w:rsidRPr="009F75D2">
        <w:rPr>
          <w:rFonts w:ascii="Times New Roman" w:hAnsi="Times New Roman" w:cs="Times New Roman"/>
          <w:sz w:val="20"/>
          <w:szCs w:val="20"/>
        </w:rPr>
        <w:t xml:space="preserve">ün </w:t>
      </w:r>
      <w:r w:rsidR="00F967FD" w:rsidRPr="009F75D2">
        <w:rPr>
          <w:rFonts w:ascii="Times New Roman" w:hAnsi="Times New Roman" w:cs="Times New Roman"/>
          <w:sz w:val="20"/>
          <w:szCs w:val="20"/>
        </w:rPr>
        <w:t>sosyolojik v</w:t>
      </w:r>
      <w:r w:rsidR="00693557" w:rsidRPr="009F75D2">
        <w:rPr>
          <w:rFonts w:ascii="Times New Roman" w:hAnsi="Times New Roman" w:cs="Times New Roman"/>
          <w:sz w:val="20"/>
          <w:szCs w:val="20"/>
        </w:rPr>
        <w:t>e psikolojik yapısını oluşturur (</w:t>
      </w:r>
      <w:proofErr w:type="spellStart"/>
      <w:r w:rsidR="00693557" w:rsidRPr="009F75D2">
        <w:rPr>
          <w:rFonts w:ascii="Times New Roman" w:hAnsi="Times New Roman" w:cs="Times New Roman"/>
          <w:sz w:val="20"/>
          <w:szCs w:val="20"/>
        </w:rPr>
        <w:t>Makary</w:t>
      </w:r>
      <w:proofErr w:type="spellEnd"/>
      <w:r w:rsidR="00CA2823" w:rsidRPr="009F75D2">
        <w:rPr>
          <w:rFonts w:ascii="Times New Roman" w:hAnsi="Times New Roman" w:cs="Times New Roman"/>
          <w:sz w:val="20"/>
          <w:szCs w:val="20"/>
        </w:rPr>
        <w:t>, Daniel,</w:t>
      </w:r>
      <w:r w:rsidR="00CF3777">
        <w:rPr>
          <w:rFonts w:ascii="Times New Roman" w:hAnsi="Times New Roman" w:cs="Times New Roman"/>
          <w:sz w:val="20"/>
          <w:szCs w:val="20"/>
        </w:rPr>
        <w:t xml:space="preserve"> </w:t>
      </w:r>
      <w:r w:rsidR="00CA2823" w:rsidRPr="009F75D2">
        <w:rPr>
          <w:rFonts w:ascii="Times New Roman" w:hAnsi="Times New Roman" w:cs="Times New Roman"/>
          <w:sz w:val="20"/>
          <w:szCs w:val="20"/>
        </w:rPr>
        <w:t xml:space="preserve">2016). </w:t>
      </w:r>
      <w:r w:rsidR="00F967FD" w:rsidRPr="009F75D2">
        <w:rPr>
          <w:rFonts w:ascii="Times New Roman" w:hAnsi="Times New Roman" w:cs="Times New Roman"/>
          <w:sz w:val="20"/>
          <w:szCs w:val="20"/>
        </w:rPr>
        <w:t>Çalışanların arkadaşlık</w:t>
      </w:r>
      <w:r w:rsidR="00891348" w:rsidRPr="009F75D2">
        <w:rPr>
          <w:rFonts w:ascii="Times New Roman" w:hAnsi="Times New Roman" w:cs="Times New Roman"/>
          <w:sz w:val="20"/>
          <w:szCs w:val="20"/>
        </w:rPr>
        <w:t>ları, birbirlerine</w:t>
      </w:r>
      <w:r w:rsidR="007636A0" w:rsidRPr="009F75D2">
        <w:rPr>
          <w:rFonts w:ascii="Times New Roman" w:hAnsi="Times New Roman" w:cs="Times New Roman"/>
          <w:sz w:val="20"/>
          <w:szCs w:val="20"/>
        </w:rPr>
        <w:t xml:space="preserve"> </w:t>
      </w:r>
      <w:r w:rsidR="00891348" w:rsidRPr="009F75D2">
        <w:rPr>
          <w:rFonts w:ascii="Times New Roman" w:hAnsi="Times New Roman" w:cs="Times New Roman"/>
          <w:sz w:val="20"/>
          <w:szCs w:val="20"/>
        </w:rPr>
        <w:t xml:space="preserve">destekleri, birbirlerine </w:t>
      </w:r>
      <w:r w:rsidR="00F967FD" w:rsidRPr="009F75D2">
        <w:rPr>
          <w:rFonts w:ascii="Times New Roman" w:hAnsi="Times New Roman" w:cs="Times New Roman"/>
          <w:sz w:val="20"/>
          <w:szCs w:val="20"/>
        </w:rPr>
        <w:t>motivasyon</w:t>
      </w:r>
      <w:r w:rsidR="00E016D8" w:rsidRPr="009F75D2">
        <w:rPr>
          <w:rFonts w:ascii="Times New Roman" w:hAnsi="Times New Roman" w:cs="Times New Roman"/>
          <w:sz w:val="20"/>
          <w:szCs w:val="20"/>
        </w:rPr>
        <w:t xml:space="preserve"> sağlayabilmeleri, riskleri beraberce üstlenebilmeleri gibi</w:t>
      </w:r>
      <w:r w:rsidR="00BB6E5E" w:rsidRPr="009F75D2">
        <w:rPr>
          <w:rFonts w:ascii="Times New Roman" w:hAnsi="Times New Roman" w:cs="Times New Roman"/>
          <w:sz w:val="20"/>
          <w:szCs w:val="20"/>
        </w:rPr>
        <w:t xml:space="preserve"> çeşitli</w:t>
      </w:r>
      <w:r w:rsidR="00E016D8" w:rsidRPr="009F75D2">
        <w:rPr>
          <w:rFonts w:ascii="Times New Roman" w:hAnsi="Times New Roman" w:cs="Times New Roman"/>
          <w:sz w:val="20"/>
          <w:szCs w:val="20"/>
        </w:rPr>
        <w:t xml:space="preserve"> durumlar</w:t>
      </w:r>
      <w:r w:rsidR="00891348" w:rsidRPr="009F75D2">
        <w:rPr>
          <w:rFonts w:ascii="Times New Roman" w:hAnsi="Times New Roman" w:cs="Times New Roman"/>
          <w:sz w:val="20"/>
          <w:szCs w:val="20"/>
        </w:rPr>
        <w:t>ın</w:t>
      </w:r>
      <w:r w:rsidR="00E016D8" w:rsidRPr="009F75D2">
        <w:rPr>
          <w:rFonts w:ascii="Times New Roman" w:hAnsi="Times New Roman" w:cs="Times New Roman"/>
          <w:sz w:val="20"/>
          <w:szCs w:val="20"/>
        </w:rPr>
        <w:t xml:space="preserve"> sonucu</w:t>
      </w:r>
      <w:r w:rsidR="00891348" w:rsidRPr="009F75D2">
        <w:rPr>
          <w:rFonts w:ascii="Times New Roman" w:hAnsi="Times New Roman" w:cs="Times New Roman"/>
          <w:sz w:val="20"/>
          <w:szCs w:val="20"/>
        </w:rPr>
        <w:t>na göre tespit edilir</w:t>
      </w:r>
      <w:r w:rsidR="00E016D8" w:rsidRPr="009F75D2">
        <w:rPr>
          <w:rFonts w:ascii="Times New Roman" w:hAnsi="Times New Roman" w:cs="Times New Roman"/>
          <w:sz w:val="20"/>
          <w:szCs w:val="20"/>
        </w:rPr>
        <w:t xml:space="preserve">. </w:t>
      </w:r>
      <w:r w:rsidR="00747394" w:rsidRPr="009F75D2">
        <w:rPr>
          <w:rFonts w:ascii="Times New Roman" w:hAnsi="Times New Roman" w:cs="Times New Roman"/>
          <w:sz w:val="20"/>
          <w:szCs w:val="20"/>
        </w:rPr>
        <w:t xml:space="preserve">Örgüt iklimi, örgütün değerleri ile çalışanlarının uyumunu ifade eder. Yani </w:t>
      </w:r>
      <w:r w:rsidR="00E4696E" w:rsidRPr="009F75D2">
        <w:rPr>
          <w:rFonts w:ascii="Times New Roman" w:hAnsi="Times New Roman" w:cs="Times New Roman"/>
          <w:sz w:val="20"/>
          <w:szCs w:val="20"/>
        </w:rPr>
        <w:t xml:space="preserve">örgüt iklimi çalışanların, </w:t>
      </w:r>
      <w:r w:rsidR="00747394" w:rsidRPr="009F75D2">
        <w:rPr>
          <w:rFonts w:ascii="Times New Roman" w:hAnsi="Times New Roman" w:cs="Times New Roman"/>
          <w:sz w:val="20"/>
          <w:szCs w:val="20"/>
        </w:rPr>
        <w:t>örgüt içerisindeki davranış</w:t>
      </w:r>
      <w:r w:rsidR="00BB6E5E" w:rsidRPr="009F75D2">
        <w:rPr>
          <w:rFonts w:ascii="Times New Roman" w:hAnsi="Times New Roman" w:cs="Times New Roman"/>
          <w:sz w:val="20"/>
          <w:szCs w:val="20"/>
        </w:rPr>
        <w:t xml:space="preserve"> şekilleri ile </w:t>
      </w:r>
      <w:r w:rsidR="00E4696E" w:rsidRPr="009F75D2">
        <w:rPr>
          <w:rFonts w:ascii="Times New Roman" w:hAnsi="Times New Roman" w:cs="Times New Roman"/>
          <w:sz w:val="20"/>
          <w:szCs w:val="20"/>
        </w:rPr>
        <w:t>iş yap</w:t>
      </w:r>
      <w:r w:rsidR="00BB6E5E" w:rsidRPr="009F75D2">
        <w:rPr>
          <w:rFonts w:ascii="Times New Roman" w:hAnsi="Times New Roman" w:cs="Times New Roman"/>
          <w:sz w:val="20"/>
          <w:szCs w:val="20"/>
        </w:rPr>
        <w:t>ış</w:t>
      </w:r>
      <w:r w:rsidR="00E4696E" w:rsidRPr="009F75D2">
        <w:rPr>
          <w:rFonts w:ascii="Times New Roman" w:hAnsi="Times New Roman" w:cs="Times New Roman"/>
          <w:sz w:val="20"/>
          <w:szCs w:val="20"/>
        </w:rPr>
        <w:t xml:space="preserve"> şekillerine ilişkin beklentileri </w:t>
      </w:r>
      <w:r w:rsidR="00BB6E5E" w:rsidRPr="009F75D2">
        <w:rPr>
          <w:rFonts w:ascii="Times New Roman" w:hAnsi="Times New Roman" w:cs="Times New Roman"/>
          <w:sz w:val="20"/>
          <w:szCs w:val="20"/>
        </w:rPr>
        <w:t xml:space="preserve">ve </w:t>
      </w:r>
      <w:r w:rsidR="00E4696E" w:rsidRPr="009F75D2">
        <w:rPr>
          <w:rFonts w:ascii="Times New Roman" w:hAnsi="Times New Roman" w:cs="Times New Roman"/>
          <w:sz w:val="20"/>
          <w:szCs w:val="20"/>
        </w:rPr>
        <w:t xml:space="preserve">bu beklentilerinin gerçekleşme </w:t>
      </w:r>
      <w:r w:rsidR="00F66D2C" w:rsidRPr="009F75D2">
        <w:rPr>
          <w:rFonts w:ascii="Times New Roman" w:hAnsi="Times New Roman" w:cs="Times New Roman"/>
          <w:sz w:val="20"/>
          <w:szCs w:val="20"/>
        </w:rPr>
        <w:t>oranına</w:t>
      </w:r>
      <w:r w:rsidR="00E4696E" w:rsidRPr="009F75D2">
        <w:rPr>
          <w:rFonts w:ascii="Times New Roman" w:hAnsi="Times New Roman" w:cs="Times New Roman"/>
          <w:sz w:val="20"/>
          <w:szCs w:val="20"/>
        </w:rPr>
        <w:t xml:space="preserve"> göre meydana gelen ortamın havasıdır </w:t>
      </w:r>
      <w:bookmarkStart w:id="0" w:name="_Hlk28780918"/>
      <w:r w:rsidR="003D0C12" w:rsidRPr="009F75D2">
        <w:rPr>
          <w:rFonts w:ascii="Times New Roman" w:hAnsi="Times New Roman" w:cs="Times New Roman"/>
          <w:sz w:val="20"/>
          <w:szCs w:val="20"/>
        </w:rPr>
        <w:t>(</w:t>
      </w:r>
      <w:proofErr w:type="spellStart"/>
      <w:r w:rsidR="00CA2823" w:rsidRPr="009F75D2">
        <w:rPr>
          <w:rFonts w:ascii="Times New Roman" w:hAnsi="Times New Roman" w:cs="Times New Roman"/>
          <w:sz w:val="20"/>
          <w:szCs w:val="20"/>
        </w:rPr>
        <w:t>Mazzetti,</w:t>
      </w:r>
      <w:proofErr w:type="gramStart"/>
      <w:r w:rsidR="00CA2823" w:rsidRPr="009F75D2">
        <w:rPr>
          <w:rFonts w:ascii="Times New Roman" w:hAnsi="Times New Roman" w:cs="Times New Roman"/>
          <w:sz w:val="20"/>
          <w:szCs w:val="20"/>
        </w:rPr>
        <w:t>Vignoli</w:t>
      </w:r>
      <w:proofErr w:type="spellEnd"/>
      <w:r w:rsidR="00CA2823" w:rsidRPr="009F75D2">
        <w:rPr>
          <w:rFonts w:ascii="Times New Roman" w:hAnsi="Times New Roman" w:cs="Times New Roman"/>
          <w:sz w:val="20"/>
          <w:szCs w:val="20"/>
        </w:rPr>
        <w:t>,,</w:t>
      </w:r>
      <w:proofErr w:type="gramEnd"/>
      <w:r w:rsidR="00CF3777">
        <w:rPr>
          <w:rFonts w:ascii="Times New Roman" w:hAnsi="Times New Roman" w:cs="Times New Roman"/>
          <w:sz w:val="20"/>
          <w:szCs w:val="20"/>
        </w:rPr>
        <w:t xml:space="preserve"> </w:t>
      </w:r>
      <w:proofErr w:type="spellStart"/>
      <w:r w:rsidR="00693557" w:rsidRPr="009F75D2">
        <w:rPr>
          <w:rFonts w:ascii="Times New Roman" w:hAnsi="Times New Roman" w:cs="Times New Roman"/>
          <w:sz w:val="20"/>
          <w:szCs w:val="20"/>
        </w:rPr>
        <w:t>Schau</w:t>
      </w:r>
      <w:r w:rsidR="00CA2823" w:rsidRPr="009F75D2">
        <w:rPr>
          <w:rFonts w:ascii="Times New Roman" w:hAnsi="Times New Roman" w:cs="Times New Roman"/>
          <w:sz w:val="20"/>
          <w:szCs w:val="20"/>
        </w:rPr>
        <w:t>feli</w:t>
      </w:r>
      <w:proofErr w:type="spellEnd"/>
      <w:r w:rsidR="00CA2823" w:rsidRPr="009F75D2">
        <w:rPr>
          <w:rFonts w:ascii="Times New Roman" w:hAnsi="Times New Roman" w:cs="Times New Roman"/>
          <w:sz w:val="20"/>
          <w:szCs w:val="20"/>
        </w:rPr>
        <w:t xml:space="preserve">, </w:t>
      </w:r>
      <w:proofErr w:type="spellStart"/>
      <w:r w:rsidR="00CA2823" w:rsidRPr="009F75D2">
        <w:rPr>
          <w:rFonts w:ascii="Times New Roman" w:hAnsi="Times New Roman" w:cs="Times New Roman"/>
          <w:sz w:val="20"/>
          <w:szCs w:val="20"/>
        </w:rPr>
        <w:t>Guglielmi</w:t>
      </w:r>
      <w:proofErr w:type="spellEnd"/>
      <w:r w:rsidR="00CA2823" w:rsidRPr="009F75D2">
        <w:rPr>
          <w:rFonts w:ascii="Times New Roman" w:hAnsi="Times New Roman" w:cs="Times New Roman"/>
          <w:sz w:val="20"/>
          <w:szCs w:val="20"/>
        </w:rPr>
        <w:t>,</w:t>
      </w:r>
      <w:r w:rsidR="00CF3777">
        <w:rPr>
          <w:rFonts w:ascii="Times New Roman" w:hAnsi="Times New Roman" w:cs="Times New Roman"/>
          <w:sz w:val="20"/>
          <w:szCs w:val="20"/>
        </w:rPr>
        <w:t xml:space="preserve"> </w:t>
      </w:r>
      <w:r w:rsidR="00693557" w:rsidRPr="009F75D2">
        <w:rPr>
          <w:rFonts w:ascii="Times New Roman" w:hAnsi="Times New Roman" w:cs="Times New Roman"/>
          <w:sz w:val="20"/>
          <w:szCs w:val="20"/>
        </w:rPr>
        <w:t>2017</w:t>
      </w:r>
      <w:r w:rsidR="003D0C12" w:rsidRPr="009F75D2">
        <w:rPr>
          <w:rFonts w:ascii="Times New Roman" w:hAnsi="Times New Roman" w:cs="Times New Roman"/>
          <w:sz w:val="20"/>
          <w:szCs w:val="20"/>
        </w:rPr>
        <w:t>)</w:t>
      </w:r>
      <w:bookmarkEnd w:id="0"/>
      <w:r w:rsidR="00844568" w:rsidRPr="009F75D2">
        <w:rPr>
          <w:rFonts w:ascii="Times New Roman" w:hAnsi="Times New Roman" w:cs="Times New Roman"/>
          <w:sz w:val="20"/>
          <w:szCs w:val="20"/>
        </w:rPr>
        <w:t>.</w:t>
      </w:r>
      <w:r w:rsidR="00CF3777">
        <w:rPr>
          <w:rFonts w:ascii="Times New Roman" w:hAnsi="Times New Roman" w:cs="Times New Roman"/>
          <w:sz w:val="20"/>
          <w:szCs w:val="20"/>
        </w:rPr>
        <w:t xml:space="preserve"> </w:t>
      </w:r>
      <w:r w:rsidR="00774573" w:rsidRPr="009F75D2">
        <w:rPr>
          <w:rFonts w:ascii="Times New Roman" w:hAnsi="Times New Roman" w:cs="Times New Roman"/>
          <w:sz w:val="20"/>
          <w:szCs w:val="20"/>
        </w:rPr>
        <w:t>Örgüt içerisinde mutlu çalışanların olması, örgütü başarıya göt</w:t>
      </w:r>
      <w:r w:rsidR="00693557" w:rsidRPr="009F75D2">
        <w:rPr>
          <w:rFonts w:ascii="Times New Roman" w:hAnsi="Times New Roman" w:cs="Times New Roman"/>
          <w:sz w:val="20"/>
          <w:szCs w:val="20"/>
        </w:rPr>
        <w:t xml:space="preserve">ürecek çok önemli bir etkendir </w:t>
      </w:r>
      <w:r w:rsidR="00CF3777">
        <w:rPr>
          <w:rFonts w:ascii="Times New Roman" w:hAnsi="Times New Roman" w:cs="Times New Roman"/>
          <w:sz w:val="20"/>
          <w:szCs w:val="20"/>
        </w:rPr>
        <w:t>(</w:t>
      </w:r>
      <w:proofErr w:type="spellStart"/>
      <w:r w:rsidR="00CA2823" w:rsidRPr="009F75D2">
        <w:rPr>
          <w:rFonts w:ascii="Times New Roman" w:hAnsi="Times New Roman" w:cs="Times New Roman"/>
          <w:sz w:val="20"/>
          <w:szCs w:val="20"/>
        </w:rPr>
        <w:t>McGregor</w:t>
      </w:r>
      <w:proofErr w:type="spellEnd"/>
      <w:r w:rsidR="00CA2823" w:rsidRPr="009F75D2">
        <w:rPr>
          <w:rFonts w:ascii="Times New Roman" w:hAnsi="Times New Roman" w:cs="Times New Roman"/>
          <w:sz w:val="20"/>
          <w:szCs w:val="20"/>
        </w:rPr>
        <w:t>,</w:t>
      </w:r>
      <w:r w:rsidR="00CF3777">
        <w:rPr>
          <w:rFonts w:ascii="Times New Roman" w:hAnsi="Times New Roman" w:cs="Times New Roman"/>
          <w:sz w:val="20"/>
          <w:szCs w:val="20"/>
        </w:rPr>
        <w:t xml:space="preserve"> </w:t>
      </w:r>
      <w:r w:rsidR="00693557" w:rsidRPr="009F75D2">
        <w:rPr>
          <w:rFonts w:ascii="Times New Roman" w:hAnsi="Times New Roman" w:cs="Times New Roman"/>
          <w:sz w:val="20"/>
          <w:szCs w:val="20"/>
        </w:rPr>
        <w:t>2017)</w:t>
      </w:r>
    </w:p>
    <w:p w14:paraId="0A7AC2BB" w14:textId="7186F5CD" w:rsidR="00B45CD0" w:rsidRPr="009F75D2" w:rsidRDefault="00ED2E0B" w:rsidP="008E47F0">
      <w:pPr>
        <w:pStyle w:val="ListeParagraf"/>
        <w:spacing w:line="240" w:lineRule="auto"/>
        <w:ind w:left="0"/>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774573" w:rsidRPr="009F75D2">
        <w:rPr>
          <w:rFonts w:ascii="Times New Roman" w:hAnsi="Times New Roman" w:cs="Times New Roman"/>
          <w:sz w:val="20"/>
          <w:szCs w:val="20"/>
        </w:rPr>
        <w:t>Bu doğrultuda örgüt ikliminin tespiti için ifade edilenler</w:t>
      </w:r>
      <w:r w:rsidR="00693557" w:rsidRPr="009F75D2">
        <w:rPr>
          <w:rFonts w:ascii="Times New Roman" w:hAnsi="Times New Roman" w:cs="Times New Roman"/>
          <w:sz w:val="20"/>
          <w:szCs w:val="20"/>
        </w:rPr>
        <w:t>in öncelikle sağlanması gerekir</w:t>
      </w:r>
      <w:r w:rsidR="008E47F0">
        <w:rPr>
          <w:rFonts w:ascii="Times New Roman" w:hAnsi="Times New Roman" w:cs="Times New Roman"/>
          <w:sz w:val="20"/>
          <w:szCs w:val="20"/>
        </w:rPr>
        <w:t xml:space="preserve"> </w:t>
      </w:r>
      <w:r w:rsidR="00693557" w:rsidRPr="009F75D2">
        <w:rPr>
          <w:rFonts w:ascii="Times New Roman" w:hAnsi="Times New Roman" w:cs="Times New Roman"/>
          <w:sz w:val="20"/>
          <w:szCs w:val="20"/>
        </w:rPr>
        <w:t>(</w:t>
      </w:r>
      <w:r w:rsidR="00774573" w:rsidRPr="009F75D2">
        <w:rPr>
          <w:rFonts w:ascii="Times New Roman" w:hAnsi="Times New Roman" w:cs="Times New Roman"/>
          <w:sz w:val="20"/>
          <w:szCs w:val="20"/>
        </w:rPr>
        <w:t xml:space="preserve"> </w:t>
      </w:r>
      <w:r w:rsidR="00CA2823" w:rsidRPr="009F75D2">
        <w:rPr>
          <w:rFonts w:ascii="Times New Roman" w:hAnsi="Times New Roman" w:cs="Times New Roman"/>
          <w:sz w:val="20"/>
          <w:szCs w:val="20"/>
        </w:rPr>
        <w:t>NPSF,</w:t>
      </w:r>
      <w:r w:rsidR="008E47F0">
        <w:rPr>
          <w:rFonts w:ascii="Times New Roman" w:hAnsi="Times New Roman" w:cs="Times New Roman"/>
          <w:sz w:val="20"/>
          <w:szCs w:val="20"/>
        </w:rPr>
        <w:t xml:space="preserve"> </w:t>
      </w:r>
      <w:r w:rsidR="00693557" w:rsidRPr="009F75D2">
        <w:rPr>
          <w:rFonts w:ascii="Times New Roman" w:hAnsi="Times New Roman" w:cs="Times New Roman"/>
          <w:sz w:val="20"/>
          <w:szCs w:val="20"/>
        </w:rPr>
        <w:t>2019).</w:t>
      </w:r>
      <w:r w:rsidR="003B618E" w:rsidRPr="009F75D2">
        <w:rPr>
          <w:rFonts w:ascii="Times New Roman" w:hAnsi="Times New Roman" w:cs="Times New Roman"/>
          <w:sz w:val="20"/>
          <w:szCs w:val="20"/>
        </w:rPr>
        <w:t xml:space="preserve">Örgüt iklimi, soyut ve psikolojik bir kavram olup, </w:t>
      </w:r>
      <w:r w:rsidR="00C256D8" w:rsidRPr="009F75D2">
        <w:rPr>
          <w:rFonts w:ascii="Times New Roman" w:hAnsi="Times New Roman" w:cs="Times New Roman"/>
          <w:sz w:val="20"/>
          <w:szCs w:val="20"/>
        </w:rPr>
        <w:t>örgütün kimliğini oluşturan bütün özellikleri kapsar ve bu özelliklerin her çalışan tarafından farklı ş</w:t>
      </w:r>
      <w:r w:rsidR="00693557" w:rsidRPr="009F75D2">
        <w:rPr>
          <w:rFonts w:ascii="Times New Roman" w:hAnsi="Times New Roman" w:cs="Times New Roman"/>
          <w:sz w:val="20"/>
          <w:szCs w:val="20"/>
        </w:rPr>
        <w:t>ekilde algılanmasını ifade eder</w:t>
      </w:r>
      <w:r w:rsidR="00CF3777">
        <w:rPr>
          <w:rFonts w:ascii="Times New Roman" w:hAnsi="Times New Roman" w:cs="Times New Roman"/>
          <w:sz w:val="20"/>
          <w:szCs w:val="20"/>
        </w:rPr>
        <w:t xml:space="preserve"> </w:t>
      </w:r>
      <w:r w:rsidR="00693557" w:rsidRPr="009F75D2">
        <w:rPr>
          <w:rFonts w:ascii="Times New Roman" w:hAnsi="Times New Roman" w:cs="Times New Roman"/>
          <w:sz w:val="20"/>
          <w:szCs w:val="20"/>
        </w:rPr>
        <w:t>(</w:t>
      </w:r>
      <w:r w:rsidR="00E61736" w:rsidRPr="009F75D2">
        <w:rPr>
          <w:rFonts w:ascii="Times New Roman" w:hAnsi="Times New Roman" w:cs="Times New Roman"/>
          <w:sz w:val="20"/>
          <w:szCs w:val="20"/>
        </w:rPr>
        <w:t xml:space="preserve"> </w:t>
      </w:r>
      <w:proofErr w:type="spellStart"/>
      <w:r w:rsidR="00693557" w:rsidRPr="009F75D2">
        <w:rPr>
          <w:rFonts w:ascii="Times New Roman" w:hAnsi="Times New Roman" w:cs="Times New Roman"/>
          <w:sz w:val="20"/>
          <w:szCs w:val="20"/>
        </w:rPr>
        <w:t>Pohling</w:t>
      </w:r>
      <w:proofErr w:type="spellEnd"/>
      <w:r w:rsidR="00693557" w:rsidRPr="009F75D2">
        <w:rPr>
          <w:rFonts w:ascii="Times New Roman" w:hAnsi="Times New Roman" w:cs="Times New Roman"/>
          <w:sz w:val="20"/>
          <w:szCs w:val="20"/>
        </w:rPr>
        <w:t xml:space="preserve">, R., </w:t>
      </w:r>
      <w:proofErr w:type="spellStart"/>
      <w:r w:rsidR="00693557" w:rsidRPr="009F75D2">
        <w:rPr>
          <w:rFonts w:ascii="Times New Roman" w:hAnsi="Times New Roman" w:cs="Times New Roman"/>
          <w:sz w:val="20"/>
          <w:szCs w:val="20"/>
        </w:rPr>
        <w:t>Buruck</w:t>
      </w:r>
      <w:proofErr w:type="spellEnd"/>
      <w:r w:rsidR="00693557" w:rsidRPr="009F75D2">
        <w:rPr>
          <w:rFonts w:ascii="Times New Roman" w:hAnsi="Times New Roman" w:cs="Times New Roman"/>
          <w:sz w:val="20"/>
          <w:szCs w:val="20"/>
        </w:rPr>
        <w:t xml:space="preserve">, G., </w:t>
      </w:r>
      <w:proofErr w:type="spellStart"/>
      <w:r w:rsidR="00693557" w:rsidRPr="009F75D2">
        <w:rPr>
          <w:rFonts w:ascii="Times New Roman" w:hAnsi="Times New Roman" w:cs="Times New Roman"/>
          <w:sz w:val="20"/>
          <w:szCs w:val="20"/>
        </w:rPr>
        <w:t>Jungbauer</w:t>
      </w:r>
      <w:proofErr w:type="spellEnd"/>
      <w:r w:rsidR="00693557" w:rsidRPr="009F75D2">
        <w:rPr>
          <w:rFonts w:ascii="Times New Roman" w:hAnsi="Times New Roman" w:cs="Times New Roman"/>
          <w:sz w:val="20"/>
          <w:szCs w:val="20"/>
        </w:rPr>
        <w:t xml:space="preserve">, K.-L., &amp; </w:t>
      </w:r>
      <w:proofErr w:type="spellStart"/>
      <w:r w:rsidR="00693557" w:rsidRPr="009F75D2">
        <w:rPr>
          <w:rFonts w:ascii="Times New Roman" w:hAnsi="Times New Roman" w:cs="Times New Roman"/>
          <w:sz w:val="20"/>
          <w:szCs w:val="20"/>
        </w:rPr>
        <w:t>Leiter</w:t>
      </w:r>
      <w:proofErr w:type="spellEnd"/>
      <w:r w:rsidR="00693557" w:rsidRPr="009F75D2">
        <w:rPr>
          <w:rFonts w:ascii="Times New Roman" w:hAnsi="Times New Roman" w:cs="Times New Roman"/>
          <w:sz w:val="20"/>
          <w:szCs w:val="20"/>
        </w:rPr>
        <w:t xml:space="preserve">, M. P. 2016).  </w:t>
      </w:r>
      <w:r w:rsidR="001A3762" w:rsidRPr="009F75D2">
        <w:rPr>
          <w:rFonts w:ascii="Times New Roman" w:hAnsi="Times New Roman" w:cs="Times New Roman"/>
          <w:sz w:val="20"/>
          <w:szCs w:val="20"/>
        </w:rPr>
        <w:t xml:space="preserve">Nasıl ki </w:t>
      </w:r>
      <w:r w:rsidR="004B795F" w:rsidRPr="009F75D2">
        <w:rPr>
          <w:rFonts w:ascii="Times New Roman" w:hAnsi="Times New Roman" w:cs="Times New Roman"/>
          <w:sz w:val="20"/>
          <w:szCs w:val="20"/>
        </w:rPr>
        <w:t>ısı ve nem</w:t>
      </w:r>
      <w:r w:rsidR="001A3762" w:rsidRPr="009F75D2">
        <w:rPr>
          <w:rFonts w:ascii="Times New Roman" w:hAnsi="Times New Roman" w:cs="Times New Roman"/>
          <w:sz w:val="20"/>
          <w:szCs w:val="20"/>
        </w:rPr>
        <w:t xml:space="preserve"> gibi değişkenler meteorolojik iklimi ifade etmek için kullanılıyorsa, motivasyon sağlama, riskleri üstlenebilme, arkadaşlık ilişkileri, destek olma gibi değişkenler</w:t>
      </w:r>
      <w:r w:rsidR="004B795F" w:rsidRPr="009F75D2">
        <w:rPr>
          <w:rFonts w:ascii="Times New Roman" w:hAnsi="Times New Roman" w:cs="Times New Roman"/>
          <w:sz w:val="20"/>
          <w:szCs w:val="20"/>
        </w:rPr>
        <w:t xml:space="preserve"> </w:t>
      </w:r>
      <w:r w:rsidR="001A3762" w:rsidRPr="009F75D2">
        <w:rPr>
          <w:rFonts w:ascii="Times New Roman" w:hAnsi="Times New Roman" w:cs="Times New Roman"/>
          <w:sz w:val="20"/>
          <w:szCs w:val="20"/>
        </w:rPr>
        <w:t>de örgüt iklimini ifade etmek için kullanılır.</w:t>
      </w:r>
      <w:r w:rsidR="00C256D8" w:rsidRPr="009F75D2">
        <w:rPr>
          <w:rFonts w:ascii="Times New Roman" w:hAnsi="Times New Roman" w:cs="Times New Roman"/>
          <w:sz w:val="20"/>
          <w:szCs w:val="20"/>
        </w:rPr>
        <w:t xml:space="preserve"> </w:t>
      </w:r>
      <w:r w:rsidR="001A3762" w:rsidRPr="009F75D2">
        <w:rPr>
          <w:rFonts w:ascii="Times New Roman" w:hAnsi="Times New Roman" w:cs="Times New Roman"/>
          <w:sz w:val="20"/>
          <w:szCs w:val="20"/>
        </w:rPr>
        <w:t>İnsanların iyi</w:t>
      </w:r>
      <w:r w:rsidR="00425A33" w:rsidRPr="009F75D2">
        <w:rPr>
          <w:rFonts w:ascii="Times New Roman" w:hAnsi="Times New Roman" w:cs="Times New Roman"/>
          <w:sz w:val="20"/>
          <w:szCs w:val="20"/>
        </w:rPr>
        <w:t xml:space="preserve">, </w:t>
      </w:r>
      <w:r w:rsidR="001A3762" w:rsidRPr="009F75D2">
        <w:rPr>
          <w:rFonts w:ascii="Times New Roman" w:hAnsi="Times New Roman" w:cs="Times New Roman"/>
          <w:sz w:val="20"/>
          <w:szCs w:val="20"/>
        </w:rPr>
        <w:t>kötü</w:t>
      </w:r>
      <w:r w:rsidR="00425A33" w:rsidRPr="009F75D2">
        <w:rPr>
          <w:rFonts w:ascii="Times New Roman" w:hAnsi="Times New Roman" w:cs="Times New Roman"/>
          <w:sz w:val="20"/>
          <w:szCs w:val="20"/>
        </w:rPr>
        <w:t>, güzel veya çirkin</w:t>
      </w:r>
      <w:r w:rsidR="001A3762" w:rsidRPr="009F75D2">
        <w:rPr>
          <w:rFonts w:ascii="Times New Roman" w:hAnsi="Times New Roman" w:cs="Times New Roman"/>
          <w:sz w:val="20"/>
          <w:szCs w:val="20"/>
        </w:rPr>
        <w:t xml:space="preserve"> anlayışları birbirlerinden farklı olabil</w:t>
      </w:r>
      <w:r w:rsidR="00425A33" w:rsidRPr="009F75D2">
        <w:rPr>
          <w:rFonts w:ascii="Times New Roman" w:hAnsi="Times New Roman" w:cs="Times New Roman"/>
          <w:sz w:val="20"/>
          <w:szCs w:val="20"/>
        </w:rPr>
        <w:t>mektedir.</w:t>
      </w:r>
      <w:r w:rsidR="001A3762" w:rsidRPr="009F75D2">
        <w:rPr>
          <w:rFonts w:ascii="Times New Roman" w:hAnsi="Times New Roman" w:cs="Times New Roman"/>
          <w:sz w:val="20"/>
          <w:szCs w:val="20"/>
        </w:rPr>
        <w:t xml:space="preserve"> </w:t>
      </w:r>
      <w:r w:rsidR="00425A33" w:rsidRPr="009F75D2">
        <w:rPr>
          <w:rFonts w:ascii="Times New Roman" w:hAnsi="Times New Roman" w:cs="Times New Roman"/>
          <w:sz w:val="20"/>
          <w:szCs w:val="20"/>
        </w:rPr>
        <w:t xml:space="preserve">İnsanların farklı </w:t>
      </w:r>
      <w:r w:rsidR="001A3762" w:rsidRPr="009F75D2">
        <w:rPr>
          <w:rFonts w:ascii="Times New Roman" w:hAnsi="Times New Roman" w:cs="Times New Roman"/>
          <w:sz w:val="20"/>
          <w:szCs w:val="20"/>
        </w:rPr>
        <w:t xml:space="preserve">mevsimleri </w:t>
      </w:r>
      <w:r w:rsidR="00425A33" w:rsidRPr="009F75D2">
        <w:rPr>
          <w:rFonts w:ascii="Times New Roman" w:hAnsi="Times New Roman" w:cs="Times New Roman"/>
          <w:sz w:val="20"/>
          <w:szCs w:val="20"/>
        </w:rPr>
        <w:t>sevmesi, farklı renklerden hoşlanması gibi, bulundukları örgütü de farklı nitelendirebilmektedir.</w:t>
      </w:r>
      <w:r w:rsidR="00C256D8" w:rsidRPr="009F75D2">
        <w:rPr>
          <w:rFonts w:ascii="Times New Roman" w:hAnsi="Times New Roman" w:cs="Times New Roman"/>
          <w:sz w:val="20"/>
          <w:szCs w:val="20"/>
        </w:rPr>
        <w:t xml:space="preserve"> </w:t>
      </w:r>
      <w:r w:rsidR="00425A33" w:rsidRPr="009F75D2">
        <w:rPr>
          <w:rFonts w:ascii="Times New Roman" w:hAnsi="Times New Roman" w:cs="Times New Roman"/>
          <w:sz w:val="20"/>
          <w:szCs w:val="20"/>
        </w:rPr>
        <w:t>Örneğin, k</w:t>
      </w:r>
      <w:r w:rsidR="001A3762" w:rsidRPr="009F75D2">
        <w:rPr>
          <w:rFonts w:ascii="Times New Roman" w:hAnsi="Times New Roman" w:cs="Times New Roman"/>
          <w:sz w:val="20"/>
          <w:szCs w:val="20"/>
        </w:rPr>
        <w:t>ış sporların</w:t>
      </w:r>
      <w:r w:rsidR="00DB5CC5" w:rsidRPr="009F75D2">
        <w:rPr>
          <w:rFonts w:ascii="Times New Roman" w:hAnsi="Times New Roman" w:cs="Times New Roman"/>
          <w:sz w:val="20"/>
          <w:szCs w:val="20"/>
        </w:rPr>
        <w:t>ı seven</w:t>
      </w:r>
      <w:r w:rsidR="001A3762" w:rsidRPr="009F75D2">
        <w:rPr>
          <w:rFonts w:ascii="Times New Roman" w:hAnsi="Times New Roman" w:cs="Times New Roman"/>
          <w:sz w:val="20"/>
          <w:szCs w:val="20"/>
        </w:rPr>
        <w:t xml:space="preserve"> birinin soğuk iklimi </w:t>
      </w:r>
      <w:r w:rsidR="00DB5CC5" w:rsidRPr="009F75D2">
        <w:rPr>
          <w:rFonts w:ascii="Times New Roman" w:hAnsi="Times New Roman" w:cs="Times New Roman"/>
          <w:sz w:val="20"/>
          <w:szCs w:val="20"/>
        </w:rPr>
        <w:t>tercih etmesi gibi, çalışanlar da kişilik özellikleri ve beklentileri doğrultusunda (başarı, kariyer, arkadaşlık ilişkileri vs.) örgüt iklimini iyi, kötü, sıcak veya soğuk olarak nitelendirebilecek ve farklı t</w:t>
      </w:r>
      <w:r w:rsidR="00693557" w:rsidRPr="009F75D2">
        <w:rPr>
          <w:rFonts w:ascii="Times New Roman" w:hAnsi="Times New Roman" w:cs="Times New Roman"/>
          <w:sz w:val="20"/>
          <w:szCs w:val="20"/>
        </w:rPr>
        <w:t>ercihlerde bulunabileceklerdir (</w:t>
      </w:r>
      <w:proofErr w:type="spellStart"/>
      <w:r w:rsidR="00B545E8" w:rsidRPr="009F75D2">
        <w:rPr>
          <w:rFonts w:ascii="Times New Roman" w:hAnsi="Times New Roman" w:cs="Times New Roman"/>
          <w:sz w:val="20"/>
          <w:szCs w:val="20"/>
        </w:rPr>
        <w:t>Kramer</w:t>
      </w:r>
      <w:proofErr w:type="spellEnd"/>
      <w:r w:rsidR="00B545E8" w:rsidRPr="009F75D2">
        <w:rPr>
          <w:rFonts w:ascii="Times New Roman" w:hAnsi="Times New Roman" w:cs="Times New Roman"/>
          <w:sz w:val="20"/>
          <w:szCs w:val="20"/>
        </w:rPr>
        <w:t xml:space="preserve">, </w:t>
      </w:r>
      <w:proofErr w:type="spellStart"/>
      <w:r w:rsidR="00B545E8" w:rsidRPr="009F75D2">
        <w:rPr>
          <w:rFonts w:ascii="Times New Roman" w:hAnsi="Times New Roman" w:cs="Times New Roman"/>
          <w:sz w:val="20"/>
          <w:szCs w:val="20"/>
        </w:rPr>
        <w:t>Lewıck</w:t>
      </w:r>
      <w:proofErr w:type="spellEnd"/>
      <w:r w:rsidR="00B545E8" w:rsidRPr="009F75D2">
        <w:rPr>
          <w:rFonts w:ascii="Times New Roman" w:hAnsi="Times New Roman" w:cs="Times New Roman"/>
          <w:sz w:val="20"/>
          <w:szCs w:val="20"/>
        </w:rPr>
        <w:t>,</w:t>
      </w:r>
      <w:r w:rsidR="008E47F0">
        <w:rPr>
          <w:rFonts w:ascii="Times New Roman" w:hAnsi="Times New Roman" w:cs="Times New Roman"/>
          <w:sz w:val="20"/>
          <w:szCs w:val="20"/>
        </w:rPr>
        <w:t xml:space="preserve"> </w:t>
      </w:r>
      <w:r w:rsidR="00693557" w:rsidRPr="009F75D2">
        <w:rPr>
          <w:rFonts w:ascii="Times New Roman" w:hAnsi="Times New Roman" w:cs="Times New Roman"/>
          <w:sz w:val="20"/>
          <w:szCs w:val="20"/>
        </w:rPr>
        <w:t>2010).</w:t>
      </w:r>
    </w:p>
    <w:p w14:paraId="0CD28498" w14:textId="5570AA79" w:rsidR="00B45CD0" w:rsidRPr="005770CB" w:rsidRDefault="00ED2E0B" w:rsidP="008E47F0">
      <w:pPr>
        <w:spacing w:line="240" w:lineRule="auto"/>
        <w:jc w:val="both"/>
        <w:rPr>
          <w:rFonts w:ascii="Times New Roman" w:hAnsi="Times New Roman" w:cs="Times New Roman"/>
          <w:b/>
          <w:sz w:val="24"/>
          <w:szCs w:val="24"/>
        </w:rPr>
      </w:pPr>
      <w:r w:rsidRPr="005770CB">
        <w:rPr>
          <w:rFonts w:ascii="Times New Roman" w:hAnsi="Times New Roman" w:cs="Times New Roman"/>
          <w:b/>
          <w:sz w:val="24"/>
          <w:szCs w:val="24"/>
        </w:rPr>
        <w:t>2.</w:t>
      </w:r>
      <w:r w:rsidR="005770CB" w:rsidRPr="005770CB">
        <w:rPr>
          <w:rFonts w:ascii="Times New Roman" w:hAnsi="Times New Roman" w:cs="Times New Roman"/>
          <w:b/>
          <w:sz w:val="24"/>
          <w:szCs w:val="24"/>
        </w:rPr>
        <w:t xml:space="preserve"> </w:t>
      </w:r>
      <w:r w:rsidRPr="005770CB">
        <w:rPr>
          <w:rFonts w:ascii="Times New Roman" w:hAnsi="Times New Roman" w:cs="Times New Roman"/>
          <w:b/>
          <w:sz w:val="24"/>
          <w:szCs w:val="24"/>
        </w:rPr>
        <w:t xml:space="preserve">MOTİVASYON KAVRAMI </w:t>
      </w:r>
    </w:p>
    <w:p w14:paraId="4BCF31AF" w14:textId="40071F16" w:rsidR="00B45CD0" w:rsidRPr="009F75D2" w:rsidRDefault="00ED2E0B" w:rsidP="008E47F0">
      <w:pPr>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B45CD0" w:rsidRPr="009F75D2">
        <w:rPr>
          <w:rFonts w:ascii="Times New Roman" w:hAnsi="Times New Roman" w:cs="Times New Roman"/>
          <w:sz w:val="20"/>
          <w:szCs w:val="20"/>
        </w:rPr>
        <w:t>Motivasyon, günümüzün çalışma hayatında anahtar bir kavram olarak yer almakta olup, önemli bir yere sahiptir. Kişilerin çalışma hayatındaki performanslarına etki eden aşamaların bütününü ifade eder. Hayatın temelinde olduğu gibi çalışma hayatının da temelinde yer alan insanın daha verimli ve üretken olabilmesi için motivasyon üzerine yapılan çalışmalar süreklilik arz etmektedir. Motivasyon kavramı, kişiyi muayyen bir amaç doğrultusunda harekete geçiren kuvvet olarak tarif edilmektedir. Latincede “</w:t>
      </w:r>
      <w:proofErr w:type="spellStart"/>
      <w:r w:rsidR="00B45CD0" w:rsidRPr="009F75D2">
        <w:rPr>
          <w:rFonts w:ascii="Times New Roman" w:hAnsi="Times New Roman" w:cs="Times New Roman"/>
          <w:sz w:val="20"/>
          <w:szCs w:val="20"/>
        </w:rPr>
        <w:t>mot</w:t>
      </w:r>
      <w:proofErr w:type="spellEnd"/>
      <w:r w:rsidR="00B45CD0" w:rsidRPr="009F75D2">
        <w:rPr>
          <w:rFonts w:ascii="Times New Roman" w:hAnsi="Times New Roman" w:cs="Times New Roman"/>
          <w:sz w:val="20"/>
          <w:szCs w:val="20"/>
        </w:rPr>
        <w:t xml:space="preserve">” kökünden üretilmiş ve Fransızca ile İngilizcede güdüleme olarak tanımlanmış olup, kelimenin Türkçe karşılığında saik, güdü gibi kelimeler yer almaktadır. Osmanlıca da ise; “eyleme geçiren” manasında kullanılmaktadır </w:t>
      </w:r>
      <w:r w:rsidR="001936F3" w:rsidRPr="009F75D2">
        <w:rPr>
          <w:rFonts w:ascii="Times New Roman" w:hAnsi="Times New Roman" w:cs="Times New Roman"/>
          <w:sz w:val="20"/>
          <w:szCs w:val="20"/>
        </w:rPr>
        <w:t>(</w:t>
      </w:r>
      <w:proofErr w:type="spellStart"/>
      <w:r w:rsidR="001936F3" w:rsidRPr="009F75D2">
        <w:rPr>
          <w:rFonts w:ascii="Times New Roman" w:hAnsi="Times New Roman" w:cs="Times New Roman"/>
          <w:sz w:val="20"/>
          <w:szCs w:val="20"/>
        </w:rPr>
        <w:t>Krıshna</w:t>
      </w:r>
      <w:proofErr w:type="spellEnd"/>
      <w:r w:rsidR="001936F3" w:rsidRPr="009F75D2">
        <w:rPr>
          <w:rFonts w:ascii="Times New Roman" w:hAnsi="Times New Roman" w:cs="Times New Roman"/>
          <w:sz w:val="20"/>
          <w:szCs w:val="20"/>
        </w:rPr>
        <w:t xml:space="preserve"> </w:t>
      </w:r>
      <w:proofErr w:type="spellStart"/>
      <w:r w:rsidR="001936F3" w:rsidRPr="009F75D2">
        <w:rPr>
          <w:rFonts w:ascii="Times New Roman" w:hAnsi="Times New Roman" w:cs="Times New Roman"/>
          <w:sz w:val="20"/>
          <w:szCs w:val="20"/>
        </w:rPr>
        <w:t>Vijay</w:t>
      </w:r>
      <w:proofErr w:type="spellEnd"/>
      <w:r w:rsidR="001936F3" w:rsidRPr="009F75D2">
        <w:rPr>
          <w:rFonts w:ascii="Times New Roman" w:hAnsi="Times New Roman" w:cs="Times New Roman"/>
          <w:sz w:val="20"/>
          <w:szCs w:val="20"/>
        </w:rPr>
        <w:t xml:space="preserve">, </w:t>
      </w:r>
      <w:r w:rsidR="00693557" w:rsidRPr="009F75D2">
        <w:rPr>
          <w:rFonts w:ascii="Times New Roman" w:hAnsi="Times New Roman" w:cs="Times New Roman"/>
          <w:sz w:val="20"/>
          <w:szCs w:val="20"/>
        </w:rPr>
        <w:t>2008)</w:t>
      </w:r>
      <w:r w:rsidR="00B45CD0" w:rsidRPr="009F75D2">
        <w:rPr>
          <w:rFonts w:ascii="Times New Roman" w:hAnsi="Times New Roman" w:cs="Times New Roman"/>
          <w:sz w:val="20"/>
          <w:szCs w:val="20"/>
        </w:rPr>
        <w:t>. Motivasyon, kişisel özelliklere göre farklılık göstermekte olup, kişiyi eyleme geçiren faktörlerin tespit edilebilmesi için kişilik yapısını</w:t>
      </w:r>
      <w:r w:rsidR="00693557" w:rsidRPr="009F75D2">
        <w:rPr>
          <w:rFonts w:ascii="Times New Roman" w:hAnsi="Times New Roman" w:cs="Times New Roman"/>
          <w:sz w:val="20"/>
          <w:szCs w:val="20"/>
        </w:rPr>
        <w:t>n iyi analiz edilmesi önemlidir (</w:t>
      </w:r>
      <w:r w:rsidR="001936F3" w:rsidRPr="009F75D2">
        <w:rPr>
          <w:rFonts w:ascii="Times New Roman" w:hAnsi="Times New Roman" w:cs="Times New Roman"/>
          <w:sz w:val="20"/>
          <w:szCs w:val="20"/>
        </w:rPr>
        <w:t>Koçel, 2015</w:t>
      </w:r>
      <w:r w:rsidR="00693557" w:rsidRPr="009F75D2">
        <w:rPr>
          <w:rFonts w:ascii="Times New Roman" w:hAnsi="Times New Roman" w:cs="Times New Roman"/>
          <w:sz w:val="20"/>
          <w:szCs w:val="20"/>
        </w:rPr>
        <w:t>)</w:t>
      </w:r>
      <w:r w:rsidR="005A6D35" w:rsidRPr="009F75D2">
        <w:rPr>
          <w:rFonts w:ascii="Times New Roman" w:hAnsi="Times New Roman" w:cs="Times New Roman"/>
          <w:sz w:val="20"/>
          <w:szCs w:val="20"/>
        </w:rPr>
        <w:t>.</w:t>
      </w:r>
      <w:r w:rsidR="005770CB">
        <w:rPr>
          <w:rFonts w:ascii="Times New Roman" w:hAnsi="Times New Roman" w:cs="Times New Roman"/>
          <w:sz w:val="20"/>
          <w:szCs w:val="20"/>
        </w:rPr>
        <w:t xml:space="preserve"> </w:t>
      </w:r>
      <w:r w:rsidR="00693557" w:rsidRPr="009F75D2">
        <w:rPr>
          <w:rFonts w:ascii="Times New Roman" w:hAnsi="Times New Roman" w:cs="Times New Roman"/>
          <w:sz w:val="20"/>
          <w:szCs w:val="20"/>
        </w:rPr>
        <w:t>M</w:t>
      </w:r>
      <w:r w:rsidR="00B45CD0" w:rsidRPr="009F75D2">
        <w:rPr>
          <w:rFonts w:ascii="Times New Roman" w:hAnsi="Times New Roman" w:cs="Times New Roman"/>
          <w:sz w:val="20"/>
          <w:szCs w:val="20"/>
        </w:rPr>
        <w:t>otivasyonu; kişinin ihtiyaç ve isteklerini kendi iradesi ile gerçekleştirebilmesi için kişide yaratılan enerji ve güç süreci olarak tanımlayabiliriz.</w:t>
      </w:r>
      <w:r w:rsidR="00D56910" w:rsidRPr="009F75D2">
        <w:rPr>
          <w:rFonts w:ascii="Times New Roman" w:hAnsi="Times New Roman" w:cs="Times New Roman"/>
          <w:sz w:val="20"/>
          <w:szCs w:val="20"/>
        </w:rPr>
        <w:t xml:space="preserve"> </w:t>
      </w:r>
      <w:r w:rsidR="00B45CD0" w:rsidRPr="009F75D2">
        <w:rPr>
          <w:rFonts w:ascii="Times New Roman" w:hAnsi="Times New Roman" w:cs="Times New Roman"/>
          <w:sz w:val="20"/>
          <w:szCs w:val="20"/>
        </w:rPr>
        <w:t>Yöneticilerin motivasyon sağlayabilmeleri için, çalışanların davranışlarına neden olan sebepler</w:t>
      </w:r>
      <w:r w:rsidR="00693557" w:rsidRPr="009F75D2">
        <w:rPr>
          <w:rFonts w:ascii="Times New Roman" w:hAnsi="Times New Roman" w:cs="Times New Roman"/>
          <w:sz w:val="20"/>
          <w:szCs w:val="20"/>
        </w:rPr>
        <w:t>i tespit etmeleri gerekmektedir(</w:t>
      </w:r>
      <w:r w:rsidR="001936F3" w:rsidRPr="009F75D2">
        <w:rPr>
          <w:rFonts w:ascii="Times New Roman" w:hAnsi="Times New Roman" w:cs="Times New Roman"/>
          <w:sz w:val="20"/>
          <w:szCs w:val="20"/>
        </w:rPr>
        <w:t>Şengün ,</w:t>
      </w:r>
      <w:r w:rsidR="00B545E8" w:rsidRPr="009F75D2">
        <w:rPr>
          <w:rFonts w:ascii="Times New Roman" w:hAnsi="Times New Roman" w:cs="Times New Roman"/>
          <w:sz w:val="20"/>
          <w:szCs w:val="20"/>
        </w:rPr>
        <w:t>2016</w:t>
      </w:r>
      <w:r w:rsidR="00693557" w:rsidRPr="009F75D2">
        <w:rPr>
          <w:rFonts w:ascii="Times New Roman" w:hAnsi="Times New Roman" w:cs="Times New Roman"/>
          <w:sz w:val="20"/>
          <w:szCs w:val="20"/>
        </w:rPr>
        <w:t>).</w:t>
      </w:r>
      <w:r w:rsidR="001A16CB">
        <w:rPr>
          <w:rFonts w:ascii="Times New Roman" w:hAnsi="Times New Roman" w:cs="Times New Roman"/>
          <w:sz w:val="20"/>
          <w:szCs w:val="20"/>
        </w:rPr>
        <w:t xml:space="preserve"> </w:t>
      </w:r>
      <w:r w:rsidR="00B45CD0" w:rsidRPr="009F75D2">
        <w:rPr>
          <w:rFonts w:ascii="Times New Roman" w:hAnsi="Times New Roman" w:cs="Times New Roman"/>
          <w:sz w:val="20"/>
          <w:szCs w:val="20"/>
        </w:rPr>
        <w:t xml:space="preserve">Kişilerin davranışları ve davranışlarında meydana gelen değişiklikler hiçbir zaman sebepsiz değildir. Çalışanların hem kendi hem de örgüt amaçları doğrultusunda hareket etmelerinin sağlanması ve bu amaçları </w:t>
      </w:r>
      <w:r w:rsidR="00B45CD0" w:rsidRPr="009F75D2">
        <w:rPr>
          <w:rFonts w:ascii="Times New Roman" w:hAnsi="Times New Roman" w:cs="Times New Roman"/>
          <w:sz w:val="20"/>
          <w:szCs w:val="20"/>
        </w:rPr>
        <w:lastRenderedPageBreak/>
        <w:t>gerçekleştirirken de daha verimli ve mutlu olabilmeleri için</w:t>
      </w:r>
      <w:r w:rsidR="00693557" w:rsidRPr="009F75D2">
        <w:rPr>
          <w:rFonts w:ascii="Times New Roman" w:hAnsi="Times New Roman" w:cs="Times New Roman"/>
          <w:sz w:val="20"/>
          <w:szCs w:val="20"/>
        </w:rPr>
        <w:t xml:space="preserve"> motivasyon önemli bir unsurdur</w:t>
      </w:r>
      <w:r w:rsidR="005770CB">
        <w:rPr>
          <w:rFonts w:ascii="Times New Roman" w:hAnsi="Times New Roman" w:cs="Times New Roman"/>
          <w:sz w:val="20"/>
          <w:szCs w:val="20"/>
        </w:rPr>
        <w:t xml:space="preserve"> </w:t>
      </w:r>
      <w:r w:rsidR="00693557" w:rsidRPr="009F75D2">
        <w:rPr>
          <w:rFonts w:ascii="Times New Roman" w:hAnsi="Times New Roman" w:cs="Times New Roman"/>
          <w:sz w:val="20"/>
          <w:szCs w:val="20"/>
        </w:rPr>
        <w:t>(</w:t>
      </w:r>
      <w:proofErr w:type="spellStart"/>
      <w:r w:rsidR="00B545E8" w:rsidRPr="009F75D2">
        <w:rPr>
          <w:rFonts w:ascii="Times New Roman" w:hAnsi="Times New Roman" w:cs="Times New Roman"/>
          <w:sz w:val="20"/>
          <w:szCs w:val="20"/>
        </w:rPr>
        <w:t>Lumley</w:t>
      </w:r>
      <w:proofErr w:type="spellEnd"/>
      <w:r w:rsidR="005770CB">
        <w:rPr>
          <w:rFonts w:ascii="Times New Roman" w:hAnsi="Times New Roman" w:cs="Times New Roman"/>
          <w:sz w:val="20"/>
          <w:szCs w:val="20"/>
        </w:rPr>
        <w:t xml:space="preserve"> </w:t>
      </w:r>
      <w:r w:rsidR="00B545E8" w:rsidRPr="009F75D2">
        <w:rPr>
          <w:rFonts w:ascii="Times New Roman" w:hAnsi="Times New Roman" w:cs="Times New Roman"/>
          <w:sz w:val="20"/>
          <w:szCs w:val="20"/>
        </w:rPr>
        <w:t>et al.</w:t>
      </w:r>
      <w:r w:rsidR="005770CB">
        <w:rPr>
          <w:rFonts w:ascii="Times New Roman" w:hAnsi="Times New Roman" w:cs="Times New Roman"/>
          <w:sz w:val="20"/>
          <w:szCs w:val="20"/>
        </w:rPr>
        <w:t xml:space="preserve">, </w:t>
      </w:r>
      <w:r w:rsidR="00693557" w:rsidRPr="009F75D2">
        <w:rPr>
          <w:rFonts w:ascii="Times New Roman" w:hAnsi="Times New Roman" w:cs="Times New Roman"/>
          <w:sz w:val="20"/>
          <w:szCs w:val="20"/>
        </w:rPr>
        <w:t>2011).</w:t>
      </w:r>
      <w:r w:rsidR="00B45CD0" w:rsidRPr="009F75D2">
        <w:rPr>
          <w:rFonts w:ascii="Times New Roman" w:hAnsi="Times New Roman" w:cs="Times New Roman"/>
          <w:sz w:val="20"/>
          <w:szCs w:val="20"/>
        </w:rPr>
        <w:t xml:space="preserve"> Ancak kişilerin sosyal gereksinimleri, eğitim seviyeleri, kişisel özellikleri ve toplumsal değerlerinden kaynaklanan farklılıklar nedeniyle; uygulanan bir motivasyon faktörü herkesi aynı öl</w:t>
      </w:r>
      <w:r w:rsidR="00693557" w:rsidRPr="009F75D2">
        <w:rPr>
          <w:rFonts w:ascii="Times New Roman" w:hAnsi="Times New Roman" w:cs="Times New Roman"/>
          <w:sz w:val="20"/>
          <w:szCs w:val="20"/>
        </w:rPr>
        <w:t>çüde tatmin e</w:t>
      </w:r>
      <w:r w:rsidR="005A6D35" w:rsidRPr="009F75D2">
        <w:rPr>
          <w:rFonts w:ascii="Times New Roman" w:hAnsi="Times New Roman" w:cs="Times New Roman"/>
          <w:sz w:val="20"/>
          <w:szCs w:val="20"/>
        </w:rPr>
        <w:t>tmeyebilmektedir</w:t>
      </w:r>
      <w:r w:rsidR="005770CB">
        <w:rPr>
          <w:rFonts w:ascii="Times New Roman" w:hAnsi="Times New Roman" w:cs="Times New Roman"/>
          <w:sz w:val="20"/>
          <w:szCs w:val="20"/>
        </w:rPr>
        <w:t xml:space="preserve"> </w:t>
      </w:r>
      <w:r w:rsidR="00693557" w:rsidRPr="009F75D2">
        <w:rPr>
          <w:rFonts w:ascii="Times New Roman" w:hAnsi="Times New Roman" w:cs="Times New Roman"/>
          <w:sz w:val="20"/>
          <w:szCs w:val="20"/>
        </w:rPr>
        <w:t>(</w:t>
      </w:r>
      <w:proofErr w:type="spellStart"/>
      <w:r w:rsidR="00693557" w:rsidRPr="009F75D2">
        <w:rPr>
          <w:rFonts w:ascii="Times New Roman" w:hAnsi="Times New Roman" w:cs="Times New Roman"/>
          <w:sz w:val="20"/>
          <w:szCs w:val="20"/>
        </w:rPr>
        <w:t>Li</w:t>
      </w:r>
      <w:proofErr w:type="spellEnd"/>
      <w:r w:rsidR="00693557" w:rsidRPr="009F75D2">
        <w:rPr>
          <w:rFonts w:ascii="Times New Roman" w:hAnsi="Times New Roman" w:cs="Times New Roman"/>
          <w:sz w:val="20"/>
          <w:szCs w:val="20"/>
        </w:rPr>
        <w:t xml:space="preserve"> </w:t>
      </w:r>
      <w:proofErr w:type="spellStart"/>
      <w:r w:rsidR="00693557" w:rsidRPr="009F75D2">
        <w:rPr>
          <w:rFonts w:ascii="Times New Roman" w:hAnsi="Times New Roman" w:cs="Times New Roman"/>
          <w:sz w:val="20"/>
          <w:szCs w:val="20"/>
        </w:rPr>
        <w:t>Li</w:t>
      </w:r>
      <w:proofErr w:type="spellEnd"/>
      <w:r w:rsidR="00693557" w:rsidRPr="009F75D2">
        <w:rPr>
          <w:rFonts w:ascii="Times New Roman" w:hAnsi="Times New Roman" w:cs="Times New Roman"/>
          <w:sz w:val="20"/>
          <w:szCs w:val="20"/>
        </w:rPr>
        <w:t>, 2005)</w:t>
      </w:r>
      <w:r w:rsidR="00B45CD0" w:rsidRPr="009F75D2">
        <w:rPr>
          <w:rFonts w:ascii="Times New Roman" w:hAnsi="Times New Roman" w:cs="Times New Roman"/>
          <w:sz w:val="20"/>
          <w:szCs w:val="20"/>
        </w:rPr>
        <w:t xml:space="preserve"> </w:t>
      </w:r>
    </w:p>
    <w:p w14:paraId="35B246BD" w14:textId="1891991C" w:rsidR="001F5B7A" w:rsidRPr="005770CB" w:rsidRDefault="005770CB" w:rsidP="008E47F0">
      <w:pPr>
        <w:spacing w:line="240" w:lineRule="auto"/>
        <w:jc w:val="both"/>
        <w:rPr>
          <w:rFonts w:ascii="Times New Roman" w:hAnsi="Times New Roman" w:cs="Times New Roman"/>
          <w:b/>
          <w:sz w:val="24"/>
          <w:szCs w:val="24"/>
        </w:rPr>
      </w:pPr>
      <w:bookmarkStart w:id="1" w:name="_Hlk74693567"/>
      <w:r w:rsidRPr="005770CB">
        <w:rPr>
          <w:rFonts w:ascii="Times New Roman" w:hAnsi="Times New Roman" w:cs="Times New Roman"/>
          <w:b/>
          <w:sz w:val="24"/>
          <w:szCs w:val="24"/>
        </w:rPr>
        <w:t xml:space="preserve">3. </w:t>
      </w:r>
      <w:r w:rsidR="00793249" w:rsidRPr="005770CB">
        <w:rPr>
          <w:rFonts w:ascii="Times New Roman" w:hAnsi="Times New Roman" w:cs="Times New Roman"/>
          <w:b/>
          <w:sz w:val="24"/>
          <w:szCs w:val="24"/>
        </w:rPr>
        <w:t>ARAŞTIRMA</w:t>
      </w:r>
      <w:r w:rsidR="00305F2E" w:rsidRPr="005770CB">
        <w:rPr>
          <w:rFonts w:ascii="Times New Roman" w:hAnsi="Times New Roman" w:cs="Times New Roman"/>
          <w:b/>
          <w:sz w:val="24"/>
          <w:szCs w:val="24"/>
        </w:rPr>
        <w:t xml:space="preserve"> </w:t>
      </w:r>
    </w:p>
    <w:bookmarkEnd w:id="1"/>
    <w:p w14:paraId="262FF60E" w14:textId="68D3C41F" w:rsidR="002242AF" w:rsidRPr="009F75D2" w:rsidRDefault="00ED2E0B"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b/>
          <w:bCs/>
          <w:sz w:val="20"/>
          <w:szCs w:val="20"/>
        </w:rPr>
        <w:t xml:space="preserve">         </w:t>
      </w:r>
      <w:r w:rsidR="002242AF" w:rsidRPr="009F75D2">
        <w:rPr>
          <w:rFonts w:ascii="Times New Roman" w:hAnsi="Times New Roman" w:cs="Times New Roman"/>
          <w:b/>
          <w:bCs/>
          <w:sz w:val="20"/>
          <w:szCs w:val="20"/>
        </w:rPr>
        <w:t xml:space="preserve">Araştırmanın Amacı: </w:t>
      </w:r>
      <w:r w:rsidR="00634E76" w:rsidRPr="009F75D2">
        <w:rPr>
          <w:rFonts w:ascii="Times New Roman" w:hAnsi="Times New Roman" w:cs="Times New Roman"/>
          <w:sz w:val="20"/>
          <w:szCs w:val="20"/>
        </w:rPr>
        <w:t>K</w:t>
      </w:r>
      <w:r w:rsidR="0039618D" w:rsidRPr="009F75D2">
        <w:rPr>
          <w:rFonts w:ascii="Times New Roman" w:hAnsi="Times New Roman" w:cs="Times New Roman"/>
          <w:sz w:val="20"/>
          <w:szCs w:val="20"/>
        </w:rPr>
        <w:t xml:space="preserve">işilerin örgüt iklimini benimseme seviyeleri ve motivasyon seviyelerinin demografik niteliklerine göre farklılaşma boyutlarını araştırmaktır. Örgütlerde aktif olarak görev alan </w:t>
      </w:r>
      <w:r w:rsidR="00DB06DE">
        <w:rPr>
          <w:rFonts w:ascii="Times New Roman" w:hAnsi="Times New Roman" w:cs="Times New Roman"/>
          <w:sz w:val="20"/>
          <w:szCs w:val="20"/>
        </w:rPr>
        <w:t xml:space="preserve">çalışanların motivasyonu ile </w:t>
      </w:r>
      <w:r w:rsidR="0039618D" w:rsidRPr="009F75D2">
        <w:rPr>
          <w:rFonts w:ascii="Times New Roman" w:hAnsi="Times New Roman" w:cs="Times New Roman"/>
          <w:sz w:val="20"/>
          <w:szCs w:val="20"/>
        </w:rPr>
        <w:t>örgüt iklimi</w:t>
      </w:r>
      <w:r w:rsidR="00DB06DE">
        <w:rPr>
          <w:rFonts w:ascii="Times New Roman" w:hAnsi="Times New Roman" w:cs="Times New Roman"/>
          <w:sz w:val="20"/>
          <w:szCs w:val="20"/>
        </w:rPr>
        <w:t xml:space="preserve"> </w:t>
      </w:r>
      <w:r w:rsidR="0039618D" w:rsidRPr="009F75D2">
        <w:rPr>
          <w:rFonts w:ascii="Times New Roman" w:hAnsi="Times New Roman" w:cs="Times New Roman"/>
          <w:sz w:val="20"/>
          <w:szCs w:val="20"/>
        </w:rPr>
        <w:t>kavramları birbirleri ile bağlantılıdır. Bir örgütün çalışanlarına karşı yaklaşımı ve vermiş olduğu değer ile</w:t>
      </w:r>
      <w:r w:rsidR="00DB06DE">
        <w:rPr>
          <w:rFonts w:ascii="Times New Roman" w:hAnsi="Times New Roman" w:cs="Times New Roman"/>
          <w:sz w:val="20"/>
          <w:szCs w:val="20"/>
        </w:rPr>
        <w:t xml:space="preserve"> </w:t>
      </w:r>
      <w:r w:rsidR="0039618D" w:rsidRPr="009F75D2">
        <w:rPr>
          <w:rFonts w:ascii="Times New Roman" w:hAnsi="Times New Roman" w:cs="Times New Roman"/>
          <w:sz w:val="20"/>
          <w:szCs w:val="20"/>
        </w:rPr>
        <w:t>örgüt iklimine vermiş olduğu ehemmiyet, aynı zamanda örgüt başarısının zeminini oluşturur. Sağlam zemin üzerine kurulu olan işletmelerin daha uzun süreli ve daha başarılı faaliyetler yürüttükleri görülmektedir.</w:t>
      </w:r>
    </w:p>
    <w:p w14:paraId="44E467EA" w14:textId="1FB3FF41" w:rsidR="0039618D" w:rsidRPr="009F75D2" w:rsidRDefault="0039618D"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b/>
          <w:bCs/>
          <w:sz w:val="20"/>
          <w:szCs w:val="20"/>
        </w:rPr>
        <w:t xml:space="preserve"> </w:t>
      </w:r>
      <w:r w:rsidR="00ED2E0B" w:rsidRPr="009F75D2">
        <w:rPr>
          <w:rFonts w:ascii="Times New Roman" w:hAnsi="Times New Roman" w:cs="Times New Roman"/>
          <w:b/>
          <w:bCs/>
          <w:sz w:val="20"/>
          <w:szCs w:val="20"/>
        </w:rPr>
        <w:t xml:space="preserve">        </w:t>
      </w:r>
      <w:r w:rsidRPr="009F75D2">
        <w:rPr>
          <w:rFonts w:ascii="Times New Roman" w:hAnsi="Times New Roman" w:cs="Times New Roman"/>
          <w:b/>
          <w:bCs/>
          <w:sz w:val="20"/>
          <w:szCs w:val="20"/>
        </w:rPr>
        <w:t>Araştırmanın Yöntemi:</w:t>
      </w:r>
      <w:r w:rsidR="005770CB">
        <w:rPr>
          <w:rFonts w:ascii="Times New Roman" w:hAnsi="Times New Roman" w:cs="Times New Roman"/>
          <w:b/>
          <w:bCs/>
          <w:sz w:val="20"/>
          <w:szCs w:val="20"/>
        </w:rPr>
        <w:t xml:space="preserve"> </w:t>
      </w:r>
      <w:r w:rsidR="00011C85" w:rsidRPr="009F75D2">
        <w:rPr>
          <w:rFonts w:ascii="Times New Roman" w:hAnsi="Times New Roman" w:cs="Times New Roman"/>
          <w:bCs/>
          <w:sz w:val="20"/>
          <w:szCs w:val="20"/>
        </w:rPr>
        <w:t xml:space="preserve">Katılımcılara üç bölümden oluşan ve tesadüfi </w:t>
      </w:r>
      <w:r w:rsidRPr="009F75D2">
        <w:rPr>
          <w:rFonts w:ascii="Times New Roman" w:hAnsi="Times New Roman" w:cs="Times New Roman"/>
          <w:b/>
          <w:bCs/>
          <w:sz w:val="20"/>
          <w:szCs w:val="20"/>
        </w:rPr>
        <w:t xml:space="preserve"> </w:t>
      </w:r>
      <w:r w:rsidR="00011C85" w:rsidRPr="009F75D2">
        <w:rPr>
          <w:rFonts w:ascii="Times New Roman" w:hAnsi="Times New Roman" w:cs="Times New Roman"/>
          <w:sz w:val="20"/>
          <w:szCs w:val="20"/>
        </w:rPr>
        <w:t>u</w:t>
      </w:r>
      <w:r w:rsidRPr="009F75D2">
        <w:rPr>
          <w:rFonts w:ascii="Times New Roman" w:hAnsi="Times New Roman" w:cs="Times New Roman"/>
          <w:sz w:val="20"/>
          <w:szCs w:val="20"/>
        </w:rPr>
        <w:t xml:space="preserve">ygulanan anket formu </w:t>
      </w:r>
      <w:r w:rsidR="00011C85" w:rsidRPr="009F75D2">
        <w:rPr>
          <w:rFonts w:ascii="Times New Roman" w:hAnsi="Times New Roman" w:cs="Times New Roman"/>
          <w:sz w:val="20"/>
          <w:szCs w:val="20"/>
        </w:rPr>
        <w:t>uygulanmıştır.</w:t>
      </w:r>
      <w:r w:rsidR="005770CB">
        <w:rPr>
          <w:rFonts w:ascii="Times New Roman" w:hAnsi="Times New Roman" w:cs="Times New Roman"/>
          <w:sz w:val="20"/>
          <w:szCs w:val="20"/>
        </w:rPr>
        <w:t xml:space="preserve">  </w:t>
      </w:r>
      <w:r w:rsidR="00011C85" w:rsidRPr="009F75D2">
        <w:rPr>
          <w:rFonts w:ascii="Times New Roman" w:hAnsi="Times New Roman" w:cs="Times New Roman"/>
          <w:sz w:val="20"/>
          <w:szCs w:val="20"/>
        </w:rPr>
        <w:t xml:space="preserve">Anket çalışmasında </w:t>
      </w:r>
      <w:r w:rsidRPr="009F75D2">
        <w:rPr>
          <w:rFonts w:ascii="Times New Roman" w:hAnsi="Times New Roman" w:cs="Times New Roman"/>
          <w:sz w:val="20"/>
          <w:szCs w:val="20"/>
        </w:rPr>
        <w:t xml:space="preserve"> örneklem grubunu meydana getiren katılımcıların şahsi bilgileri (yaş, cinsiyet, med</w:t>
      </w:r>
      <w:r w:rsidR="00011C85" w:rsidRPr="009F75D2">
        <w:rPr>
          <w:rFonts w:ascii="Times New Roman" w:hAnsi="Times New Roman" w:cs="Times New Roman"/>
          <w:sz w:val="20"/>
          <w:szCs w:val="20"/>
        </w:rPr>
        <w:t>eni durum, öğrenim durumu vb.),</w:t>
      </w:r>
      <w:r w:rsidRPr="009F75D2">
        <w:rPr>
          <w:rFonts w:ascii="Times New Roman" w:hAnsi="Times New Roman" w:cs="Times New Roman"/>
          <w:sz w:val="20"/>
          <w:szCs w:val="20"/>
        </w:rPr>
        <w:t>ankete katılanların örgüt iklimi ile ilgili algı seviyelerini ölçebilmek için ö</w:t>
      </w:r>
      <w:r w:rsidR="00011C85" w:rsidRPr="009F75D2">
        <w:rPr>
          <w:rFonts w:ascii="Times New Roman" w:hAnsi="Times New Roman" w:cs="Times New Roman"/>
          <w:sz w:val="20"/>
          <w:szCs w:val="20"/>
        </w:rPr>
        <w:t>rgüt iklimi ile ilgili ifadelere yer verilmiştir.</w:t>
      </w:r>
      <w:r w:rsidR="005770CB">
        <w:rPr>
          <w:rFonts w:ascii="Times New Roman" w:hAnsi="Times New Roman" w:cs="Times New Roman"/>
          <w:sz w:val="20"/>
          <w:szCs w:val="20"/>
        </w:rPr>
        <w:t xml:space="preserve"> </w:t>
      </w:r>
      <w:r w:rsidR="00011C85" w:rsidRPr="009F75D2">
        <w:rPr>
          <w:rFonts w:ascii="Times New Roman" w:hAnsi="Times New Roman" w:cs="Times New Roman"/>
          <w:sz w:val="20"/>
          <w:szCs w:val="20"/>
        </w:rPr>
        <w:t>Son olarak da</w:t>
      </w:r>
      <w:r w:rsidRPr="009F75D2">
        <w:rPr>
          <w:rFonts w:ascii="Times New Roman" w:hAnsi="Times New Roman" w:cs="Times New Roman"/>
          <w:sz w:val="20"/>
          <w:szCs w:val="20"/>
        </w:rPr>
        <w:t xml:space="preserve"> katılımcıların motivasyon ile ilgili algı seviyelerini ölçebilmek için motivasyon ile ilgili ifadeler yer almaktadır.  </w:t>
      </w:r>
    </w:p>
    <w:p w14:paraId="5F910E95" w14:textId="18749853" w:rsidR="00D56910" w:rsidRPr="009F75D2" w:rsidRDefault="0039618D" w:rsidP="008E47F0">
      <w:pPr>
        <w:tabs>
          <w:tab w:val="left" w:pos="1207"/>
          <w:tab w:val="left" w:pos="3046"/>
        </w:tabs>
        <w:spacing w:line="240" w:lineRule="auto"/>
        <w:jc w:val="both"/>
        <w:rPr>
          <w:rFonts w:ascii="Times New Roman" w:hAnsi="Times New Roman" w:cs="Times New Roman"/>
          <w:b/>
          <w:bCs/>
          <w:sz w:val="20"/>
          <w:szCs w:val="20"/>
        </w:rPr>
      </w:pPr>
      <w:r w:rsidRPr="009F75D2">
        <w:rPr>
          <w:rFonts w:ascii="Times New Roman" w:hAnsi="Times New Roman" w:cs="Times New Roman"/>
          <w:b/>
          <w:bCs/>
          <w:sz w:val="20"/>
          <w:szCs w:val="20"/>
        </w:rPr>
        <w:t xml:space="preserve"> </w:t>
      </w:r>
      <w:r w:rsidR="00ED2E0B" w:rsidRPr="009F75D2">
        <w:rPr>
          <w:rFonts w:ascii="Times New Roman" w:hAnsi="Times New Roman" w:cs="Times New Roman"/>
          <w:b/>
          <w:bCs/>
          <w:sz w:val="20"/>
          <w:szCs w:val="20"/>
        </w:rPr>
        <w:t xml:space="preserve">         </w:t>
      </w:r>
      <w:r w:rsidRPr="009F75D2">
        <w:rPr>
          <w:rFonts w:ascii="Times New Roman" w:hAnsi="Times New Roman" w:cs="Times New Roman"/>
          <w:b/>
          <w:bCs/>
          <w:sz w:val="20"/>
          <w:szCs w:val="20"/>
        </w:rPr>
        <w:t>Araştırmanın Evreni ve Örneklemi:</w:t>
      </w:r>
      <w:r w:rsidR="007D4F02" w:rsidRPr="009F75D2">
        <w:rPr>
          <w:rFonts w:ascii="Times New Roman" w:hAnsi="Times New Roman" w:cs="Times New Roman"/>
          <w:sz w:val="20"/>
          <w:szCs w:val="20"/>
        </w:rPr>
        <w:t xml:space="preserve"> Araştırma İstanbul İl Sağlık Müdürlüğüne bağlı Kamu Sağlık kuruluşlarında gerçekleştirilmiş olup, farklı sağlık kuruluşlarında görev yapan, farklı birimlerde çalışan ve rast gele seçilen farklı unvana sahip </w:t>
      </w:r>
      <w:r w:rsidR="00BA3C06" w:rsidRPr="009F75D2">
        <w:rPr>
          <w:rFonts w:ascii="Times New Roman" w:hAnsi="Times New Roman" w:cs="Times New Roman"/>
          <w:sz w:val="20"/>
          <w:szCs w:val="20"/>
        </w:rPr>
        <w:t>300</w:t>
      </w:r>
      <w:r w:rsidR="00D56910" w:rsidRPr="009F75D2">
        <w:rPr>
          <w:rFonts w:ascii="Times New Roman" w:hAnsi="Times New Roman" w:cs="Times New Roman"/>
          <w:sz w:val="20"/>
          <w:szCs w:val="20"/>
        </w:rPr>
        <w:t xml:space="preserve"> sağ</w:t>
      </w:r>
      <w:r w:rsidR="00BA3C06" w:rsidRPr="009F75D2">
        <w:rPr>
          <w:rFonts w:ascii="Times New Roman" w:hAnsi="Times New Roman" w:cs="Times New Roman"/>
          <w:sz w:val="20"/>
          <w:szCs w:val="20"/>
        </w:rPr>
        <w:t>lık çalışanına uygulanmıştır.</w:t>
      </w:r>
      <w:r w:rsidR="005770CB">
        <w:rPr>
          <w:rFonts w:ascii="Times New Roman" w:hAnsi="Times New Roman" w:cs="Times New Roman"/>
          <w:sz w:val="20"/>
          <w:szCs w:val="20"/>
        </w:rPr>
        <w:t xml:space="preserve"> </w:t>
      </w:r>
      <w:r w:rsidR="00BA3C06" w:rsidRPr="009F75D2">
        <w:rPr>
          <w:rFonts w:ascii="Times New Roman" w:hAnsi="Times New Roman" w:cs="Times New Roman"/>
          <w:sz w:val="20"/>
          <w:szCs w:val="20"/>
        </w:rPr>
        <w:t>220</w:t>
      </w:r>
      <w:r w:rsidR="007D4F02" w:rsidRPr="009F75D2">
        <w:rPr>
          <w:rFonts w:ascii="Times New Roman" w:hAnsi="Times New Roman" w:cs="Times New Roman"/>
          <w:sz w:val="20"/>
          <w:szCs w:val="20"/>
        </w:rPr>
        <w:t xml:space="preserve"> geçerli anket ile çalışma yapılabilmiştir.</w:t>
      </w:r>
    </w:p>
    <w:p w14:paraId="646A757E" w14:textId="084DA281" w:rsidR="007D4F02" w:rsidRPr="009F75D2" w:rsidRDefault="00ED2E0B" w:rsidP="00473D60">
      <w:pPr>
        <w:tabs>
          <w:tab w:val="left" w:pos="1207"/>
          <w:tab w:val="left" w:pos="3046"/>
        </w:tabs>
        <w:spacing w:line="240" w:lineRule="auto"/>
        <w:ind w:firstLine="284"/>
        <w:jc w:val="both"/>
        <w:rPr>
          <w:rFonts w:ascii="Times New Roman" w:hAnsi="Times New Roman" w:cs="Times New Roman"/>
          <w:b/>
          <w:bCs/>
          <w:sz w:val="20"/>
          <w:szCs w:val="20"/>
        </w:rPr>
      </w:pPr>
      <w:r w:rsidRPr="009F75D2">
        <w:rPr>
          <w:rFonts w:ascii="Times New Roman" w:hAnsi="Times New Roman" w:cs="Times New Roman"/>
          <w:b/>
          <w:bCs/>
          <w:sz w:val="20"/>
          <w:szCs w:val="20"/>
        </w:rPr>
        <w:t xml:space="preserve">    </w:t>
      </w:r>
      <w:r w:rsidR="007D4F02" w:rsidRPr="009F75D2">
        <w:rPr>
          <w:rFonts w:ascii="Times New Roman" w:hAnsi="Times New Roman" w:cs="Times New Roman"/>
          <w:b/>
          <w:bCs/>
          <w:sz w:val="20"/>
          <w:szCs w:val="20"/>
        </w:rPr>
        <w:t xml:space="preserve">Araştırmanın Hipotezleri: </w:t>
      </w:r>
    </w:p>
    <w:p w14:paraId="53A26FFD"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Araştırma kapsamında kabul edilebilirlikleri sınanan üç hipotez aşağıda yer aldığı şekildedir.</w:t>
      </w:r>
    </w:p>
    <w:p w14:paraId="19AF292F"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Hipotez 1:</w:t>
      </w:r>
    </w:p>
    <w:p w14:paraId="6FCBB59B"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H0: Katılımcıların örgüt iklimi algıları demografik özelliklerine göre farklılaşmaz.</w:t>
      </w:r>
    </w:p>
    <w:p w14:paraId="7502EAB9"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H1: Katılımcıların örgüt iklimi algıları demografik özelliklerine göre farklılaşır.</w:t>
      </w:r>
    </w:p>
    <w:p w14:paraId="0BF3BF4F"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Hipotez 2: </w:t>
      </w:r>
    </w:p>
    <w:p w14:paraId="20FEF62B"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H0: Katılımcıların motivasyon algıları demografik özelliklerine göre farklılaşmaz.</w:t>
      </w:r>
    </w:p>
    <w:p w14:paraId="7036997F"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H1: Katılımcıların motivasyon algıları demografik özelliklerine göre farklılaşır.</w:t>
      </w:r>
    </w:p>
    <w:p w14:paraId="79ABA115"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Hipotez 3: </w:t>
      </w:r>
    </w:p>
    <w:p w14:paraId="484F9DE3" w14:textId="77777777"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H0: Örgüt ikliminin motivasyon üzerinde etkisi yoktur. </w:t>
      </w:r>
    </w:p>
    <w:p w14:paraId="7D3BF068" w14:textId="3168DFAA" w:rsidR="007D4F02"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H1: Örgüt ikliminin motivasyon üzerinde etkisi vardır.</w:t>
      </w:r>
    </w:p>
    <w:p w14:paraId="326695CE" w14:textId="0A111939" w:rsidR="002242AF" w:rsidRPr="009F75D2" w:rsidRDefault="007D4F02" w:rsidP="00406A47">
      <w:pPr>
        <w:tabs>
          <w:tab w:val="left" w:pos="1207"/>
          <w:tab w:val="left" w:pos="3046"/>
        </w:tabs>
        <w:spacing w:line="240" w:lineRule="auto"/>
        <w:ind w:left="426"/>
        <w:jc w:val="both"/>
        <w:rPr>
          <w:rFonts w:ascii="Times New Roman" w:hAnsi="Times New Roman" w:cs="Times New Roman"/>
          <w:b/>
          <w:bCs/>
          <w:sz w:val="20"/>
          <w:szCs w:val="20"/>
        </w:rPr>
      </w:pPr>
      <w:r w:rsidRPr="009F75D2">
        <w:rPr>
          <w:rFonts w:ascii="Times New Roman" w:hAnsi="Times New Roman" w:cs="Times New Roman"/>
          <w:b/>
          <w:bCs/>
          <w:sz w:val="20"/>
          <w:szCs w:val="20"/>
        </w:rPr>
        <w:t>Araştırma Verilerinin Analizi</w:t>
      </w:r>
    </w:p>
    <w:p w14:paraId="50F3D764" w14:textId="66DF4166" w:rsidR="005A6D35" w:rsidRPr="009F75D2" w:rsidRDefault="002242AF" w:rsidP="008E47F0">
      <w:pPr>
        <w:tabs>
          <w:tab w:val="left" w:pos="1207"/>
          <w:tab w:val="left" w:pos="3046"/>
        </w:tabs>
        <w:spacing w:line="240" w:lineRule="auto"/>
        <w:jc w:val="both"/>
        <w:rPr>
          <w:rFonts w:ascii="Times New Roman" w:hAnsi="Times New Roman" w:cs="Times New Roman"/>
          <w:b/>
          <w:bCs/>
          <w:sz w:val="20"/>
          <w:szCs w:val="20"/>
        </w:rPr>
      </w:pPr>
      <w:r w:rsidRPr="009F75D2">
        <w:rPr>
          <w:rFonts w:ascii="Times New Roman" w:hAnsi="Times New Roman" w:cs="Times New Roman"/>
          <w:sz w:val="20"/>
          <w:szCs w:val="20"/>
        </w:rPr>
        <w:t xml:space="preserve"> </w:t>
      </w:r>
      <w:r w:rsidR="00ED2E0B" w:rsidRPr="009F75D2">
        <w:rPr>
          <w:rFonts w:ascii="Times New Roman" w:hAnsi="Times New Roman" w:cs="Times New Roman"/>
          <w:sz w:val="20"/>
          <w:szCs w:val="20"/>
        </w:rPr>
        <w:t xml:space="preserve">        </w:t>
      </w:r>
      <w:r w:rsidR="007D4F02" w:rsidRPr="009F75D2">
        <w:rPr>
          <w:rFonts w:ascii="Times New Roman" w:hAnsi="Times New Roman" w:cs="Times New Roman"/>
          <w:sz w:val="20"/>
          <w:szCs w:val="20"/>
        </w:rPr>
        <w:t xml:space="preserve">Verilerin faktör desenini ortaya koymak için </w:t>
      </w:r>
      <w:r w:rsidR="005770CB" w:rsidRPr="009F75D2">
        <w:rPr>
          <w:rFonts w:ascii="Times New Roman" w:hAnsi="Times New Roman" w:cs="Times New Roman"/>
          <w:sz w:val="20"/>
          <w:szCs w:val="20"/>
        </w:rPr>
        <w:t>açı</w:t>
      </w:r>
      <w:r w:rsidR="005770CB">
        <w:rPr>
          <w:rFonts w:ascii="Times New Roman" w:hAnsi="Times New Roman" w:cs="Times New Roman"/>
          <w:sz w:val="20"/>
          <w:szCs w:val="20"/>
        </w:rPr>
        <w:t>m</w:t>
      </w:r>
      <w:r w:rsidR="005770CB" w:rsidRPr="009F75D2">
        <w:rPr>
          <w:rFonts w:ascii="Times New Roman" w:hAnsi="Times New Roman" w:cs="Times New Roman"/>
          <w:sz w:val="20"/>
          <w:szCs w:val="20"/>
        </w:rPr>
        <w:t>layıcı</w:t>
      </w:r>
      <w:r w:rsidR="007D4F02" w:rsidRPr="009F75D2">
        <w:rPr>
          <w:rFonts w:ascii="Times New Roman" w:hAnsi="Times New Roman" w:cs="Times New Roman"/>
          <w:sz w:val="20"/>
          <w:szCs w:val="20"/>
        </w:rPr>
        <w:t xml:space="preserve"> faktör analizi yapılmıştır. Açımlayıcı faktör analizi uygulamasından önce, örneklem büyüklüğünün faktörleşmeye uygun olup olmadığını test etmek için Kaiser-Meyer-Olkin (KMO) testi uygulanmıştır. Analiz neticesinde Kaiser-Meyer-Olkin (KMO) değerinin örgüt iklimi ve motivasyon için 0,95 olduğu bulunmuştur. İlaveten Ayrıca Bartlett Küresellik testi sonuçları incelendiğinde hesaplanan ki-kare değerinin manidar olduğu görülmüştür. Bu bağlamda verilerin çok değişkenli normal dağılımdan geldiği kabul edilmiştir. Örgütsel iklim ve motivasyona ilişkin tutum algısı faktör desenini ortaya koymak için faktörleşme yöntemi olarak temel bileşenler analizi (Principal Component Analysis); döndürme yöntemi olarak da dik döndürme yöntemlerinden maksimum değişkenlik (varimax) seçilmiştir. Araştırmada</w:t>
      </w:r>
      <w:r w:rsidR="008A4A75">
        <w:rPr>
          <w:rFonts w:ascii="Times New Roman" w:hAnsi="Times New Roman" w:cs="Times New Roman"/>
          <w:sz w:val="20"/>
          <w:szCs w:val="20"/>
        </w:rPr>
        <w:t>,</w:t>
      </w:r>
      <w:r w:rsidR="007D4F02" w:rsidRPr="009F75D2">
        <w:rPr>
          <w:rFonts w:ascii="Times New Roman" w:hAnsi="Times New Roman" w:cs="Times New Roman"/>
          <w:sz w:val="20"/>
          <w:szCs w:val="20"/>
        </w:rPr>
        <w:t xml:space="preserve"> </w:t>
      </w:r>
      <w:r w:rsidR="008A4A75">
        <w:rPr>
          <w:rFonts w:ascii="Times New Roman" w:hAnsi="Times New Roman" w:cs="Times New Roman"/>
          <w:sz w:val="20"/>
          <w:szCs w:val="20"/>
        </w:rPr>
        <w:t>k</w:t>
      </w:r>
      <w:r w:rsidR="007D4F02" w:rsidRPr="009F75D2">
        <w:rPr>
          <w:rFonts w:ascii="Times New Roman" w:hAnsi="Times New Roman" w:cs="Times New Roman"/>
          <w:sz w:val="20"/>
          <w:szCs w:val="20"/>
        </w:rPr>
        <w:t xml:space="preserve">orelasyon </w:t>
      </w:r>
      <w:r w:rsidR="008A4A75">
        <w:rPr>
          <w:rFonts w:ascii="Times New Roman" w:hAnsi="Times New Roman" w:cs="Times New Roman"/>
          <w:sz w:val="20"/>
          <w:szCs w:val="20"/>
        </w:rPr>
        <w:t>t</w:t>
      </w:r>
      <w:r w:rsidR="007D4F02" w:rsidRPr="009F75D2">
        <w:rPr>
          <w:rFonts w:ascii="Times New Roman" w:hAnsi="Times New Roman" w:cs="Times New Roman"/>
          <w:sz w:val="20"/>
          <w:szCs w:val="20"/>
        </w:rPr>
        <w:t xml:space="preserve">esti ve </w:t>
      </w:r>
      <w:r w:rsidR="008A4A75">
        <w:rPr>
          <w:rFonts w:ascii="Times New Roman" w:hAnsi="Times New Roman" w:cs="Times New Roman"/>
          <w:sz w:val="20"/>
          <w:szCs w:val="20"/>
        </w:rPr>
        <w:t>r</w:t>
      </w:r>
      <w:r w:rsidR="007D4F02" w:rsidRPr="009F75D2">
        <w:rPr>
          <w:rFonts w:ascii="Times New Roman" w:hAnsi="Times New Roman" w:cs="Times New Roman"/>
          <w:sz w:val="20"/>
          <w:szCs w:val="20"/>
        </w:rPr>
        <w:t xml:space="preserve">egresyon </w:t>
      </w:r>
      <w:r w:rsidR="008A4A75">
        <w:rPr>
          <w:rFonts w:ascii="Times New Roman" w:hAnsi="Times New Roman" w:cs="Times New Roman"/>
          <w:sz w:val="20"/>
          <w:szCs w:val="20"/>
        </w:rPr>
        <w:t>a</w:t>
      </w:r>
      <w:r w:rsidR="007D4F02" w:rsidRPr="009F75D2">
        <w:rPr>
          <w:rFonts w:ascii="Times New Roman" w:hAnsi="Times New Roman" w:cs="Times New Roman"/>
          <w:sz w:val="20"/>
          <w:szCs w:val="20"/>
        </w:rPr>
        <w:t xml:space="preserve">nalizi kullanılmıştır. Buna ek olarak, güvenilirlik analizi sonucu </w:t>
      </w:r>
      <w:proofErr w:type="spellStart"/>
      <w:r w:rsidR="007D4F02" w:rsidRPr="009F75D2">
        <w:rPr>
          <w:rFonts w:ascii="Times New Roman" w:hAnsi="Times New Roman" w:cs="Times New Roman"/>
          <w:sz w:val="20"/>
          <w:szCs w:val="20"/>
        </w:rPr>
        <w:t>Cronbach</w:t>
      </w:r>
      <w:proofErr w:type="spellEnd"/>
      <w:r w:rsidR="007D4F02" w:rsidRPr="009F75D2">
        <w:rPr>
          <w:rFonts w:ascii="Times New Roman" w:hAnsi="Times New Roman" w:cs="Times New Roman"/>
          <w:sz w:val="20"/>
          <w:szCs w:val="20"/>
        </w:rPr>
        <w:t xml:space="preserve"> alfa katsayısı örgüt iklimi için 0</w:t>
      </w:r>
      <w:r w:rsidR="005770CB">
        <w:rPr>
          <w:rFonts w:ascii="Times New Roman" w:hAnsi="Times New Roman" w:cs="Times New Roman"/>
          <w:sz w:val="20"/>
          <w:szCs w:val="20"/>
        </w:rPr>
        <w:t>,</w:t>
      </w:r>
      <w:r w:rsidR="007D4F02" w:rsidRPr="009F75D2">
        <w:rPr>
          <w:rFonts w:ascii="Times New Roman" w:hAnsi="Times New Roman" w:cs="Times New Roman"/>
          <w:sz w:val="20"/>
          <w:szCs w:val="20"/>
        </w:rPr>
        <w:t>948</w:t>
      </w:r>
      <w:r w:rsidR="005770CB">
        <w:rPr>
          <w:rFonts w:ascii="Times New Roman" w:hAnsi="Times New Roman" w:cs="Times New Roman"/>
          <w:sz w:val="20"/>
          <w:szCs w:val="20"/>
        </w:rPr>
        <w:t xml:space="preserve"> ve </w:t>
      </w:r>
      <w:r w:rsidR="007D4F02" w:rsidRPr="009F75D2">
        <w:rPr>
          <w:rFonts w:ascii="Times New Roman" w:hAnsi="Times New Roman" w:cs="Times New Roman"/>
          <w:sz w:val="20"/>
          <w:szCs w:val="20"/>
        </w:rPr>
        <w:t>motivasyon için 0</w:t>
      </w:r>
      <w:r w:rsidR="005770CB">
        <w:rPr>
          <w:rFonts w:ascii="Times New Roman" w:hAnsi="Times New Roman" w:cs="Times New Roman"/>
          <w:sz w:val="20"/>
          <w:szCs w:val="20"/>
        </w:rPr>
        <w:t>,</w:t>
      </w:r>
      <w:r w:rsidR="007D4F02" w:rsidRPr="009F75D2">
        <w:rPr>
          <w:rFonts w:ascii="Times New Roman" w:hAnsi="Times New Roman" w:cs="Times New Roman"/>
          <w:sz w:val="20"/>
          <w:szCs w:val="20"/>
        </w:rPr>
        <w:t>935 bulunmuştur.</w:t>
      </w:r>
    </w:p>
    <w:p w14:paraId="406307E2" w14:textId="035DCF3B" w:rsidR="00793352" w:rsidRPr="009F75D2" w:rsidRDefault="005770CB" w:rsidP="008E47F0">
      <w:pPr>
        <w:tabs>
          <w:tab w:val="left" w:pos="1207"/>
          <w:tab w:val="left" w:pos="3046"/>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7D4F02" w:rsidRPr="009F75D2">
        <w:rPr>
          <w:rFonts w:ascii="Times New Roman" w:hAnsi="Times New Roman" w:cs="Times New Roman"/>
          <w:b/>
          <w:bCs/>
          <w:sz w:val="20"/>
          <w:szCs w:val="20"/>
        </w:rPr>
        <w:t>Örgütsel İklim Ölçeğine İlişkin Keşfedici Faktör Analizi Sonuçları</w:t>
      </w:r>
    </w:p>
    <w:p w14:paraId="3625804B" w14:textId="13F34F6A" w:rsidR="00D56910" w:rsidRPr="009F75D2" w:rsidRDefault="00ED2E0B"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         </w:t>
      </w:r>
      <w:r w:rsidR="007D4F02" w:rsidRPr="009F75D2">
        <w:rPr>
          <w:rFonts w:ascii="Times New Roman" w:hAnsi="Times New Roman" w:cs="Times New Roman"/>
          <w:sz w:val="20"/>
          <w:szCs w:val="20"/>
        </w:rPr>
        <w:t>Katılımcıların Örgütsel İklime ilişkin tutumlarını ölçmeyi amaçlayan ve 18 maddeden oluşan aracın faktör desenini ortaya koymak için açımlayıcı faktör analizi yapılmıştır.</w:t>
      </w:r>
      <w:r w:rsidR="005770CB">
        <w:rPr>
          <w:rFonts w:ascii="Times New Roman" w:hAnsi="Times New Roman" w:cs="Times New Roman"/>
          <w:sz w:val="20"/>
          <w:szCs w:val="20"/>
        </w:rPr>
        <w:t xml:space="preserve"> </w:t>
      </w:r>
      <w:r w:rsidR="007D4F02" w:rsidRPr="009F75D2">
        <w:rPr>
          <w:rFonts w:ascii="Times New Roman" w:hAnsi="Times New Roman" w:cs="Times New Roman"/>
          <w:sz w:val="20"/>
          <w:szCs w:val="20"/>
        </w:rPr>
        <w:t xml:space="preserve">Açımlayıcı faktör analizi uygulamasından önce, örneklem büyüklüğünün faktörleşmeye uygun olup olmadığını test etmek için Kaiser-Meyer-Olkin (KMO) testi uygulanmıştır. Analiz neticesinde KMO değerinin </w:t>
      </w:r>
      <w:r w:rsidR="005770CB">
        <w:rPr>
          <w:rFonts w:ascii="Times New Roman" w:hAnsi="Times New Roman" w:cs="Times New Roman"/>
          <w:sz w:val="20"/>
          <w:szCs w:val="20"/>
        </w:rPr>
        <w:t>0,</w:t>
      </w:r>
      <w:r w:rsidR="007D4F02" w:rsidRPr="009F75D2">
        <w:rPr>
          <w:rFonts w:ascii="Times New Roman" w:hAnsi="Times New Roman" w:cs="Times New Roman"/>
          <w:sz w:val="20"/>
          <w:szCs w:val="20"/>
        </w:rPr>
        <w:t xml:space="preserve">945 olduğu bulunmuştur. Bu değer faktör analizi yapmak için oldukça yeterli bir değerdir. İlaveten Bartlett küresellik testi sonuçları incelendiğinde, hesaplanan ki-kare değerinin </w:t>
      </w:r>
      <w:r w:rsidR="007D4F02" w:rsidRPr="009F75D2">
        <w:rPr>
          <w:rFonts w:ascii="Times New Roman" w:hAnsi="Times New Roman" w:cs="Times New Roman"/>
          <w:sz w:val="20"/>
          <w:szCs w:val="20"/>
        </w:rPr>
        <w:lastRenderedPageBreak/>
        <w:t>manidar olduğu görülmüştür. Bu bağlamda verilerin çok değişkenli normal dağılımdan geldiği kabul edilmiştir.</w:t>
      </w:r>
      <w:r w:rsidR="005770CB">
        <w:rPr>
          <w:rFonts w:ascii="Times New Roman" w:hAnsi="Times New Roman" w:cs="Times New Roman"/>
          <w:sz w:val="20"/>
          <w:szCs w:val="20"/>
        </w:rPr>
        <w:t xml:space="preserve"> </w:t>
      </w:r>
      <w:r w:rsidR="007D4F02" w:rsidRPr="009F75D2">
        <w:rPr>
          <w:rFonts w:ascii="Times New Roman" w:hAnsi="Times New Roman" w:cs="Times New Roman"/>
          <w:sz w:val="20"/>
          <w:szCs w:val="20"/>
        </w:rPr>
        <w:t>Örgüt iklimi ölçeğine ilişkin Kaiser-Meyer-Olkin (KMO)</w:t>
      </w:r>
      <w:r w:rsidR="005770CB">
        <w:rPr>
          <w:rFonts w:ascii="Times New Roman" w:hAnsi="Times New Roman" w:cs="Times New Roman"/>
          <w:sz w:val="20"/>
          <w:szCs w:val="20"/>
        </w:rPr>
        <w:t xml:space="preserve"> v</w:t>
      </w:r>
      <w:r w:rsidR="007D4F02" w:rsidRPr="009F75D2">
        <w:rPr>
          <w:rFonts w:ascii="Times New Roman" w:hAnsi="Times New Roman" w:cs="Times New Roman"/>
          <w:sz w:val="20"/>
          <w:szCs w:val="20"/>
        </w:rPr>
        <w:t>e Bartlett Küresellik Test so</w:t>
      </w:r>
      <w:r w:rsidR="00D56910" w:rsidRPr="009F75D2">
        <w:rPr>
          <w:rFonts w:ascii="Times New Roman" w:hAnsi="Times New Roman" w:cs="Times New Roman"/>
          <w:sz w:val="20"/>
          <w:szCs w:val="20"/>
        </w:rPr>
        <w:t>nuçları aşağıda yer alan Tablo 1</w:t>
      </w:r>
      <w:r w:rsidR="007D4F02" w:rsidRPr="009F75D2">
        <w:rPr>
          <w:rFonts w:ascii="Times New Roman" w:hAnsi="Times New Roman" w:cs="Times New Roman"/>
          <w:sz w:val="20"/>
          <w:szCs w:val="20"/>
        </w:rPr>
        <w:t>’de gösterilmiştir.</w:t>
      </w:r>
    </w:p>
    <w:tbl>
      <w:tblPr>
        <w:tblW w:w="7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2977"/>
        <w:gridCol w:w="2126"/>
      </w:tblGrid>
      <w:tr w:rsidR="007D4F02" w:rsidRPr="009F75D2" w14:paraId="6D2E2552" w14:textId="77777777" w:rsidTr="00477BD6">
        <w:trPr>
          <w:cantSplit/>
        </w:trPr>
        <w:tc>
          <w:tcPr>
            <w:tcW w:w="7938" w:type="dxa"/>
            <w:gridSpan w:val="3"/>
            <w:tcBorders>
              <w:top w:val="nil"/>
              <w:left w:val="nil"/>
              <w:bottom w:val="nil"/>
              <w:right w:val="nil"/>
            </w:tcBorders>
            <w:shd w:val="clear" w:color="auto" w:fill="FFFFFF"/>
          </w:tcPr>
          <w:p w14:paraId="2E96E078" w14:textId="1CB5665E" w:rsidR="00D56910" w:rsidRPr="00406A47" w:rsidRDefault="005A6D35" w:rsidP="00406A47">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06A47">
              <w:rPr>
                <w:rFonts w:ascii="Times New Roman" w:hAnsi="Times New Roman" w:cs="Times New Roman"/>
                <w:sz w:val="20"/>
                <w:szCs w:val="20"/>
              </w:rPr>
              <w:t>Tablo-1</w:t>
            </w:r>
            <w:r w:rsidR="007D4F02" w:rsidRPr="00406A47">
              <w:rPr>
                <w:rFonts w:ascii="Times New Roman" w:hAnsi="Times New Roman" w:cs="Times New Roman"/>
                <w:sz w:val="20"/>
                <w:szCs w:val="20"/>
              </w:rPr>
              <w:t xml:space="preserve">: Kaiser-Meyer-Olkin (KMO) </w:t>
            </w:r>
            <w:r w:rsidR="007D4F02" w:rsidRPr="00406A47">
              <w:rPr>
                <w:rFonts w:ascii="Times New Roman" w:hAnsi="Times New Roman" w:cs="Times New Roman"/>
                <w:color w:val="000000"/>
                <w:sz w:val="20"/>
                <w:szCs w:val="20"/>
              </w:rPr>
              <w:t xml:space="preserve"> and </w:t>
            </w:r>
            <w:proofErr w:type="spellStart"/>
            <w:r w:rsidR="007D4F02" w:rsidRPr="00406A47">
              <w:rPr>
                <w:rFonts w:ascii="Times New Roman" w:hAnsi="Times New Roman" w:cs="Times New Roman"/>
                <w:color w:val="000000"/>
                <w:sz w:val="20"/>
                <w:szCs w:val="20"/>
              </w:rPr>
              <w:t>Bartlett’s</w:t>
            </w:r>
            <w:proofErr w:type="spellEnd"/>
            <w:r w:rsidR="007D4F02" w:rsidRPr="00406A47">
              <w:rPr>
                <w:rFonts w:ascii="Times New Roman" w:hAnsi="Times New Roman" w:cs="Times New Roman"/>
                <w:color w:val="000000"/>
                <w:sz w:val="20"/>
                <w:szCs w:val="20"/>
              </w:rPr>
              <w:t xml:space="preserve"> Test</w:t>
            </w:r>
          </w:p>
        </w:tc>
      </w:tr>
      <w:tr w:rsidR="007D4F02" w:rsidRPr="009F75D2" w14:paraId="0B3B830C" w14:textId="77777777" w:rsidTr="00477BD6">
        <w:trPr>
          <w:cantSplit/>
        </w:trPr>
        <w:tc>
          <w:tcPr>
            <w:tcW w:w="5812" w:type="dxa"/>
            <w:gridSpan w:val="2"/>
            <w:tcBorders>
              <w:top w:val="single" w:sz="16" w:space="0" w:color="000000"/>
              <w:left w:val="single" w:sz="16" w:space="0" w:color="000000"/>
              <w:bottom w:val="nil"/>
              <w:right w:val="nil"/>
            </w:tcBorders>
            <w:shd w:val="clear" w:color="auto" w:fill="FFFFFF"/>
            <w:vAlign w:val="center"/>
          </w:tcPr>
          <w:p w14:paraId="1E5AB0CE"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 xml:space="preserve">Kaiser-Meyer-Olkin </w:t>
            </w:r>
            <w:proofErr w:type="spellStart"/>
            <w:r w:rsidRPr="009F75D2">
              <w:rPr>
                <w:rFonts w:ascii="Times New Roman" w:hAnsi="Times New Roman" w:cs="Times New Roman"/>
                <w:color w:val="000000"/>
                <w:sz w:val="20"/>
                <w:szCs w:val="20"/>
              </w:rPr>
              <w:t>Measure</w:t>
            </w:r>
            <w:proofErr w:type="spellEnd"/>
            <w:r w:rsidRPr="009F75D2">
              <w:rPr>
                <w:rFonts w:ascii="Times New Roman" w:hAnsi="Times New Roman" w:cs="Times New Roman"/>
                <w:color w:val="000000"/>
                <w:sz w:val="20"/>
                <w:szCs w:val="20"/>
              </w:rPr>
              <w:t xml:space="preserve"> of </w:t>
            </w:r>
            <w:proofErr w:type="spellStart"/>
            <w:r w:rsidRPr="009F75D2">
              <w:rPr>
                <w:rFonts w:ascii="Times New Roman" w:hAnsi="Times New Roman" w:cs="Times New Roman"/>
                <w:color w:val="000000"/>
                <w:sz w:val="20"/>
                <w:szCs w:val="20"/>
              </w:rPr>
              <w:t>Sampling</w:t>
            </w:r>
            <w:proofErr w:type="spellEnd"/>
            <w:r w:rsidRPr="009F75D2">
              <w:rPr>
                <w:rFonts w:ascii="Times New Roman" w:hAnsi="Times New Roman" w:cs="Times New Roman"/>
                <w:color w:val="000000"/>
                <w:sz w:val="20"/>
                <w:szCs w:val="20"/>
              </w:rPr>
              <w:t xml:space="preserve"> </w:t>
            </w:r>
            <w:proofErr w:type="spellStart"/>
            <w:r w:rsidRPr="009F75D2">
              <w:rPr>
                <w:rFonts w:ascii="Times New Roman" w:hAnsi="Times New Roman" w:cs="Times New Roman"/>
                <w:color w:val="000000"/>
                <w:sz w:val="20"/>
                <w:szCs w:val="20"/>
              </w:rPr>
              <w:t>Adequacy</w:t>
            </w:r>
            <w:proofErr w:type="spellEnd"/>
            <w:r w:rsidRPr="009F75D2">
              <w:rPr>
                <w:rFonts w:ascii="Times New Roman" w:hAnsi="Times New Roman" w:cs="Times New Roman"/>
                <w:color w:val="000000"/>
                <w:sz w:val="20"/>
                <w:szCs w:val="20"/>
              </w:rPr>
              <w:t>.</w:t>
            </w:r>
          </w:p>
        </w:tc>
        <w:tc>
          <w:tcPr>
            <w:tcW w:w="2126" w:type="dxa"/>
            <w:tcBorders>
              <w:top w:val="single" w:sz="16" w:space="0" w:color="000000"/>
              <w:left w:val="single" w:sz="16" w:space="0" w:color="000000"/>
              <w:bottom w:val="nil"/>
              <w:right w:val="single" w:sz="16" w:space="0" w:color="000000"/>
            </w:tcBorders>
            <w:shd w:val="clear" w:color="auto" w:fill="FFFFFF"/>
          </w:tcPr>
          <w:p w14:paraId="183D859C"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,945</w:t>
            </w:r>
          </w:p>
        </w:tc>
      </w:tr>
      <w:tr w:rsidR="007D4F02" w:rsidRPr="009F75D2" w14:paraId="4DF3D8F3" w14:textId="77777777" w:rsidTr="00477BD6">
        <w:trPr>
          <w:cantSplit/>
        </w:trPr>
        <w:tc>
          <w:tcPr>
            <w:tcW w:w="2835" w:type="dxa"/>
            <w:vMerge w:val="restart"/>
            <w:tcBorders>
              <w:top w:val="nil"/>
              <w:left w:val="single" w:sz="16" w:space="0" w:color="000000"/>
              <w:bottom w:val="single" w:sz="16" w:space="0" w:color="000000"/>
              <w:right w:val="nil"/>
            </w:tcBorders>
            <w:shd w:val="clear" w:color="auto" w:fill="FFFFFF"/>
            <w:vAlign w:val="center"/>
          </w:tcPr>
          <w:p w14:paraId="051F20E1"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Bartlett’s</w:t>
            </w:r>
            <w:proofErr w:type="spellEnd"/>
            <w:r w:rsidRPr="009F75D2">
              <w:rPr>
                <w:rFonts w:ascii="Times New Roman" w:hAnsi="Times New Roman" w:cs="Times New Roman"/>
                <w:color w:val="000000"/>
                <w:sz w:val="20"/>
                <w:szCs w:val="20"/>
              </w:rPr>
              <w:t xml:space="preserve"> Test of </w:t>
            </w:r>
            <w:proofErr w:type="spellStart"/>
            <w:r w:rsidRPr="009F75D2">
              <w:rPr>
                <w:rFonts w:ascii="Times New Roman" w:hAnsi="Times New Roman" w:cs="Times New Roman"/>
                <w:color w:val="000000"/>
                <w:sz w:val="20"/>
                <w:szCs w:val="20"/>
              </w:rPr>
              <w:t>Sphericity</w:t>
            </w:r>
            <w:proofErr w:type="spellEnd"/>
          </w:p>
        </w:tc>
        <w:tc>
          <w:tcPr>
            <w:tcW w:w="2977" w:type="dxa"/>
            <w:tcBorders>
              <w:top w:val="nil"/>
              <w:left w:val="nil"/>
              <w:bottom w:val="nil"/>
              <w:right w:val="single" w:sz="16" w:space="0" w:color="000000"/>
            </w:tcBorders>
            <w:shd w:val="clear" w:color="auto" w:fill="FFFFFF"/>
            <w:vAlign w:val="center"/>
          </w:tcPr>
          <w:p w14:paraId="163D1016"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Approx</w:t>
            </w:r>
            <w:proofErr w:type="spellEnd"/>
            <w:r w:rsidRPr="009F75D2">
              <w:rPr>
                <w:rFonts w:ascii="Times New Roman" w:hAnsi="Times New Roman" w:cs="Times New Roman"/>
                <w:color w:val="000000"/>
                <w:sz w:val="20"/>
                <w:szCs w:val="20"/>
              </w:rPr>
              <w:t xml:space="preserve">. </w:t>
            </w:r>
            <w:proofErr w:type="spellStart"/>
            <w:r w:rsidRPr="009F75D2">
              <w:rPr>
                <w:rFonts w:ascii="Times New Roman" w:hAnsi="Times New Roman" w:cs="Times New Roman"/>
                <w:color w:val="000000"/>
                <w:sz w:val="20"/>
                <w:szCs w:val="20"/>
              </w:rPr>
              <w:t>Chi-Square</w:t>
            </w:r>
            <w:proofErr w:type="spellEnd"/>
          </w:p>
        </w:tc>
        <w:tc>
          <w:tcPr>
            <w:tcW w:w="2126" w:type="dxa"/>
            <w:tcBorders>
              <w:top w:val="nil"/>
              <w:left w:val="single" w:sz="16" w:space="0" w:color="000000"/>
              <w:bottom w:val="nil"/>
              <w:right w:val="single" w:sz="16" w:space="0" w:color="000000"/>
            </w:tcBorders>
            <w:shd w:val="clear" w:color="auto" w:fill="FFFFFF"/>
          </w:tcPr>
          <w:p w14:paraId="3F9EE63F"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2210,893</w:t>
            </w:r>
          </w:p>
        </w:tc>
      </w:tr>
      <w:tr w:rsidR="007D4F02" w:rsidRPr="009F75D2" w14:paraId="58BD9AA8" w14:textId="77777777" w:rsidTr="00477BD6">
        <w:trPr>
          <w:cantSplit/>
        </w:trPr>
        <w:tc>
          <w:tcPr>
            <w:tcW w:w="2835" w:type="dxa"/>
            <w:vMerge/>
            <w:tcBorders>
              <w:top w:val="nil"/>
              <w:left w:val="single" w:sz="16" w:space="0" w:color="000000"/>
              <w:bottom w:val="single" w:sz="16" w:space="0" w:color="000000"/>
              <w:right w:val="nil"/>
            </w:tcBorders>
            <w:shd w:val="clear" w:color="auto" w:fill="FFFFFF"/>
            <w:vAlign w:val="center"/>
          </w:tcPr>
          <w:p w14:paraId="1ED6C8DB" w14:textId="77777777" w:rsidR="007D4F02" w:rsidRPr="009F75D2" w:rsidRDefault="007D4F02" w:rsidP="008E47F0">
            <w:pPr>
              <w:autoSpaceDE w:val="0"/>
              <w:autoSpaceDN w:val="0"/>
              <w:adjustRightInd w:val="0"/>
              <w:spacing w:after="0" w:line="240" w:lineRule="auto"/>
              <w:jc w:val="both"/>
              <w:rPr>
                <w:rFonts w:ascii="Times New Roman" w:hAnsi="Times New Roman" w:cs="Times New Roman"/>
                <w:color w:val="000000"/>
                <w:sz w:val="20"/>
                <w:szCs w:val="20"/>
              </w:rPr>
            </w:pPr>
          </w:p>
        </w:tc>
        <w:tc>
          <w:tcPr>
            <w:tcW w:w="2977" w:type="dxa"/>
            <w:tcBorders>
              <w:top w:val="nil"/>
              <w:left w:val="nil"/>
              <w:bottom w:val="nil"/>
              <w:right w:val="single" w:sz="16" w:space="0" w:color="000000"/>
            </w:tcBorders>
            <w:shd w:val="clear" w:color="auto" w:fill="FFFFFF"/>
            <w:vAlign w:val="center"/>
          </w:tcPr>
          <w:p w14:paraId="30E44696" w14:textId="1057E313" w:rsidR="007D4F02" w:rsidRPr="009F75D2" w:rsidRDefault="00EC61AA"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D</w:t>
            </w:r>
            <w:r w:rsidR="007D4F02" w:rsidRPr="009F75D2">
              <w:rPr>
                <w:rFonts w:ascii="Times New Roman" w:hAnsi="Times New Roman" w:cs="Times New Roman"/>
                <w:color w:val="000000"/>
                <w:sz w:val="20"/>
                <w:szCs w:val="20"/>
              </w:rPr>
              <w:t>f</w:t>
            </w:r>
            <w:proofErr w:type="spellEnd"/>
          </w:p>
        </w:tc>
        <w:tc>
          <w:tcPr>
            <w:tcW w:w="2126" w:type="dxa"/>
            <w:tcBorders>
              <w:top w:val="nil"/>
              <w:left w:val="single" w:sz="16" w:space="0" w:color="000000"/>
              <w:bottom w:val="nil"/>
              <w:right w:val="single" w:sz="16" w:space="0" w:color="000000"/>
            </w:tcBorders>
            <w:shd w:val="clear" w:color="auto" w:fill="FFFFFF"/>
          </w:tcPr>
          <w:p w14:paraId="4074B7D7"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136</w:t>
            </w:r>
          </w:p>
        </w:tc>
      </w:tr>
      <w:tr w:rsidR="007D4F02" w:rsidRPr="009F75D2" w14:paraId="5B03B2CB" w14:textId="77777777" w:rsidTr="00477BD6">
        <w:trPr>
          <w:cantSplit/>
        </w:trPr>
        <w:tc>
          <w:tcPr>
            <w:tcW w:w="2835" w:type="dxa"/>
            <w:vMerge/>
            <w:tcBorders>
              <w:top w:val="nil"/>
              <w:left w:val="single" w:sz="16" w:space="0" w:color="000000"/>
              <w:bottom w:val="single" w:sz="16" w:space="0" w:color="000000"/>
              <w:right w:val="nil"/>
            </w:tcBorders>
            <w:shd w:val="clear" w:color="auto" w:fill="FFFFFF"/>
            <w:vAlign w:val="center"/>
          </w:tcPr>
          <w:p w14:paraId="7CE2F9EA" w14:textId="77777777" w:rsidR="007D4F02" w:rsidRPr="009F75D2" w:rsidRDefault="007D4F02" w:rsidP="008E47F0">
            <w:pPr>
              <w:autoSpaceDE w:val="0"/>
              <w:autoSpaceDN w:val="0"/>
              <w:adjustRightInd w:val="0"/>
              <w:spacing w:after="0" w:line="240" w:lineRule="auto"/>
              <w:jc w:val="both"/>
              <w:rPr>
                <w:rFonts w:ascii="Times New Roman" w:hAnsi="Times New Roman" w:cs="Times New Roman"/>
                <w:color w:val="000000"/>
                <w:sz w:val="20"/>
                <w:szCs w:val="20"/>
              </w:rPr>
            </w:pPr>
          </w:p>
        </w:tc>
        <w:tc>
          <w:tcPr>
            <w:tcW w:w="2977" w:type="dxa"/>
            <w:tcBorders>
              <w:top w:val="nil"/>
              <w:left w:val="nil"/>
              <w:bottom w:val="single" w:sz="16" w:space="0" w:color="000000"/>
              <w:right w:val="single" w:sz="16" w:space="0" w:color="000000"/>
            </w:tcBorders>
            <w:shd w:val="clear" w:color="auto" w:fill="FFFFFF"/>
            <w:vAlign w:val="center"/>
          </w:tcPr>
          <w:p w14:paraId="2A9A92E0"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Sig</w:t>
            </w:r>
            <w:proofErr w:type="spellEnd"/>
            <w:r w:rsidRPr="009F75D2">
              <w:rPr>
                <w:rFonts w:ascii="Times New Roman" w:hAnsi="Times New Roman" w:cs="Times New Roman"/>
                <w:color w:val="000000"/>
                <w:sz w:val="20"/>
                <w:szCs w:val="20"/>
              </w:rPr>
              <w:t>.</w:t>
            </w:r>
          </w:p>
        </w:tc>
        <w:tc>
          <w:tcPr>
            <w:tcW w:w="2126" w:type="dxa"/>
            <w:tcBorders>
              <w:top w:val="nil"/>
              <w:left w:val="single" w:sz="16" w:space="0" w:color="000000"/>
              <w:bottom w:val="single" w:sz="16" w:space="0" w:color="000000"/>
              <w:right w:val="single" w:sz="16" w:space="0" w:color="000000"/>
            </w:tcBorders>
            <w:shd w:val="clear" w:color="auto" w:fill="FFFFFF"/>
          </w:tcPr>
          <w:p w14:paraId="07016170" w14:textId="77777777" w:rsidR="007D4F02" w:rsidRPr="009F75D2" w:rsidRDefault="007D4F02"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,000</w:t>
            </w:r>
          </w:p>
        </w:tc>
      </w:tr>
    </w:tbl>
    <w:p w14:paraId="52CE5EFF" w14:textId="77777777" w:rsidR="005770CB" w:rsidRDefault="005770CB" w:rsidP="005770CB">
      <w:pPr>
        <w:tabs>
          <w:tab w:val="left" w:pos="1207"/>
          <w:tab w:val="left" w:pos="3046"/>
        </w:tabs>
        <w:spacing w:after="0" w:line="240" w:lineRule="auto"/>
        <w:jc w:val="both"/>
        <w:rPr>
          <w:rFonts w:ascii="Times New Roman" w:hAnsi="Times New Roman" w:cs="Times New Roman"/>
          <w:sz w:val="20"/>
          <w:szCs w:val="20"/>
        </w:rPr>
      </w:pPr>
    </w:p>
    <w:p w14:paraId="46421325" w14:textId="01B74D9C" w:rsidR="00ED2E0B" w:rsidRPr="009F75D2" w:rsidRDefault="007D4F02" w:rsidP="008E47F0">
      <w:pPr>
        <w:tabs>
          <w:tab w:val="left" w:pos="1207"/>
          <w:tab w:val="left" w:pos="3046"/>
        </w:tabs>
        <w:spacing w:line="240" w:lineRule="auto"/>
        <w:jc w:val="both"/>
        <w:rPr>
          <w:rFonts w:ascii="Times New Roman" w:hAnsi="Times New Roman" w:cs="Times New Roman"/>
          <w:sz w:val="20"/>
          <w:szCs w:val="20"/>
        </w:rPr>
      </w:pPr>
      <w:r w:rsidRPr="009F75D2">
        <w:rPr>
          <w:rFonts w:ascii="Times New Roman" w:hAnsi="Times New Roman" w:cs="Times New Roman"/>
          <w:sz w:val="20"/>
          <w:szCs w:val="20"/>
        </w:rPr>
        <w:t>Örgütsel İklimine ilişkin tutum algısı faktör desenini ortaya koymak için faktörleşme yöntemi olarak temel bileşenler analizi (Principal Component Analysis) ve döndürme yöntemi olarak da dik döndürme yöntemlerinden maksimum değişkenlik (varimax) seçilmiştir. Temel bileşenler analizi (Principal Component Analysis) ta</w:t>
      </w:r>
      <w:r w:rsidR="00C80DE5" w:rsidRPr="009F75D2">
        <w:rPr>
          <w:rFonts w:ascii="Times New Roman" w:hAnsi="Times New Roman" w:cs="Times New Roman"/>
          <w:sz w:val="20"/>
          <w:szCs w:val="20"/>
        </w:rPr>
        <w:t>bloları aşağıda yer alan Tablo-2</w:t>
      </w:r>
      <w:r w:rsidRPr="009F75D2">
        <w:rPr>
          <w:rFonts w:ascii="Times New Roman" w:hAnsi="Times New Roman" w:cs="Times New Roman"/>
          <w:sz w:val="20"/>
          <w:szCs w:val="20"/>
        </w:rPr>
        <w:t>’de gösterilmiştir. Yapılan analiz sonucunda, analizinde temelinde yer alan 18 madde için öz değeri 1’in üzerinde olan 2 bileşen bulunmuştur. Bu bileşenlerin toplam varyansa yaptıkları katkı %59,80. Bu söz konusu 2 bileşen hem açıklanan toplam varyans tablosu hem de yamaç-birikini (</w:t>
      </w:r>
      <w:proofErr w:type="spellStart"/>
      <w:r w:rsidRPr="009F75D2">
        <w:rPr>
          <w:rFonts w:ascii="Times New Roman" w:hAnsi="Times New Roman" w:cs="Times New Roman"/>
          <w:sz w:val="20"/>
          <w:szCs w:val="20"/>
        </w:rPr>
        <w:t>scree</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plot</w:t>
      </w:r>
      <w:proofErr w:type="spellEnd"/>
      <w:r w:rsidRPr="009F75D2">
        <w:rPr>
          <w:rFonts w:ascii="Times New Roman" w:hAnsi="Times New Roman" w:cs="Times New Roman"/>
          <w:sz w:val="20"/>
          <w:szCs w:val="20"/>
        </w:rPr>
        <w:t>) grafiği incelenerek, toplam varyansın önemi çerçevesinde değerlendirildiğinde, 2 bileşenin varyansa önemli</w:t>
      </w:r>
      <w:r w:rsidR="00D56910" w:rsidRPr="009F75D2">
        <w:rPr>
          <w:rFonts w:ascii="Times New Roman" w:hAnsi="Times New Roman" w:cs="Times New Roman"/>
          <w:sz w:val="20"/>
          <w:szCs w:val="20"/>
        </w:rPr>
        <w:t xml:space="preserve"> bir katkı yaptığı görülmüştür.</w:t>
      </w:r>
      <w:r w:rsidR="00406A47">
        <w:rPr>
          <w:rFonts w:ascii="Times New Roman" w:hAnsi="Times New Roman" w:cs="Times New Roman"/>
          <w:sz w:val="20"/>
          <w:szCs w:val="20"/>
        </w:rPr>
        <w:t xml:space="preserve"> </w:t>
      </w:r>
      <w:r w:rsidRPr="009F75D2">
        <w:rPr>
          <w:rFonts w:ascii="Times New Roman" w:hAnsi="Times New Roman" w:cs="Times New Roman"/>
          <w:sz w:val="20"/>
          <w:szCs w:val="20"/>
        </w:rPr>
        <w:t>Faktörlerin toplam varyansa yaptıkları katkının birinci faktör için %52,66 ve ikinci faktör için de %7,14 olduğu görülmüştür. Belirlenen 2 faktörün varyansa yaptıkları toplam katkı ise %58,99’dur.Örgütsel İklime yönelik tutum algısı ölçeğinin faktör desenini ortaya koymak amacıyla yapılan açımlayıcı faktör analizinde, faktör yük değerleri için kabul düzeyi örneklem büyüklüğü de göz önünde bulundurularak 40 olarak belirlenmiştir. 2 faktör için yapılan analizde, maddeler binişiklik ve faktör yük değerlerinin kabul düzeylerini karşılayıp karşılayamaması açısından değerlendirildiğinde, 1 madde binişik olduğundan (9.madde) analiz dışı bırakılmıştır. Bu maddenin analiz dışı bırakılması sonucunda elde edilen faktör yük deseni, maddelerin faktör yük değerleri ort</w:t>
      </w:r>
      <w:r w:rsidR="00C80DE5" w:rsidRPr="009F75D2">
        <w:rPr>
          <w:rFonts w:ascii="Times New Roman" w:hAnsi="Times New Roman" w:cs="Times New Roman"/>
          <w:sz w:val="20"/>
          <w:szCs w:val="20"/>
        </w:rPr>
        <w:t>ak varyansları aşağıdaki Tablo 2</w:t>
      </w:r>
      <w:r w:rsidRPr="009F75D2">
        <w:rPr>
          <w:rFonts w:ascii="Times New Roman" w:hAnsi="Times New Roman" w:cs="Times New Roman"/>
          <w:sz w:val="20"/>
          <w:szCs w:val="20"/>
        </w:rPr>
        <w:t>’de verilmiştir.</w:t>
      </w:r>
    </w:p>
    <w:tbl>
      <w:tblPr>
        <w:tblpPr w:leftFromText="141" w:rightFromText="141" w:vertAnchor="text" w:tblpY="1"/>
        <w:tblOverlap w:val="neve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35"/>
        <w:gridCol w:w="2039"/>
        <w:gridCol w:w="4740"/>
      </w:tblGrid>
      <w:tr w:rsidR="007D4F02" w:rsidRPr="009F75D2" w14:paraId="5C05B3AE" w14:textId="77777777" w:rsidTr="003116B9">
        <w:trPr>
          <w:cantSplit/>
          <w:trHeight w:val="61"/>
        </w:trPr>
        <w:tc>
          <w:tcPr>
            <w:tcW w:w="9214" w:type="dxa"/>
            <w:gridSpan w:val="3"/>
            <w:tcBorders>
              <w:top w:val="nil"/>
              <w:left w:val="nil"/>
              <w:bottom w:val="nil"/>
              <w:right w:val="nil"/>
            </w:tcBorders>
            <w:shd w:val="clear" w:color="auto" w:fill="FFFFFF"/>
          </w:tcPr>
          <w:p w14:paraId="3EFBC6C8" w14:textId="41046522" w:rsidR="007D4F02" w:rsidRPr="00406A47" w:rsidRDefault="00D56910" w:rsidP="00406A47">
            <w:pPr>
              <w:autoSpaceDE w:val="0"/>
              <w:autoSpaceDN w:val="0"/>
              <w:adjustRightInd w:val="0"/>
              <w:spacing w:after="0" w:line="240" w:lineRule="auto"/>
              <w:ind w:right="60"/>
              <w:jc w:val="center"/>
              <w:rPr>
                <w:rFonts w:ascii="Times New Roman" w:eastAsia="Calibri" w:hAnsi="Times New Roman" w:cs="Times New Roman"/>
                <w:color w:val="000000"/>
                <w:sz w:val="20"/>
                <w:szCs w:val="20"/>
              </w:rPr>
            </w:pPr>
            <w:r w:rsidRPr="00406A47">
              <w:rPr>
                <w:rFonts w:ascii="Times New Roman" w:eastAsia="Calibri" w:hAnsi="Times New Roman" w:cs="Times New Roman"/>
                <w:color w:val="000000"/>
                <w:sz w:val="20"/>
                <w:szCs w:val="20"/>
              </w:rPr>
              <w:t>Tablo-2</w:t>
            </w:r>
            <w:r w:rsidR="007D4F02" w:rsidRPr="00406A47">
              <w:rPr>
                <w:rFonts w:ascii="Times New Roman" w:eastAsia="Calibri" w:hAnsi="Times New Roman" w:cs="Times New Roman"/>
                <w:color w:val="000000"/>
                <w:sz w:val="20"/>
                <w:szCs w:val="20"/>
              </w:rPr>
              <w:t xml:space="preserve">: </w:t>
            </w:r>
            <w:proofErr w:type="spellStart"/>
            <w:r w:rsidR="007D4F02" w:rsidRPr="00406A47">
              <w:rPr>
                <w:rFonts w:ascii="Times New Roman" w:eastAsia="Calibri" w:hAnsi="Times New Roman" w:cs="Times New Roman"/>
                <w:color w:val="000000"/>
                <w:sz w:val="20"/>
                <w:szCs w:val="20"/>
              </w:rPr>
              <w:t>Rotated</w:t>
            </w:r>
            <w:proofErr w:type="spellEnd"/>
            <w:r w:rsidR="007D4F02" w:rsidRPr="00406A47">
              <w:rPr>
                <w:rFonts w:ascii="Times New Roman" w:eastAsia="Calibri" w:hAnsi="Times New Roman" w:cs="Times New Roman"/>
                <w:color w:val="000000"/>
                <w:sz w:val="20"/>
                <w:szCs w:val="20"/>
              </w:rPr>
              <w:t xml:space="preserve"> Component </w:t>
            </w:r>
            <w:proofErr w:type="spellStart"/>
            <w:r w:rsidR="007D4F02" w:rsidRPr="00406A47">
              <w:rPr>
                <w:rFonts w:ascii="Times New Roman" w:eastAsia="Calibri" w:hAnsi="Times New Roman" w:cs="Times New Roman"/>
                <w:color w:val="000000"/>
                <w:sz w:val="20"/>
                <w:szCs w:val="20"/>
              </w:rPr>
              <w:t>Matrix</w:t>
            </w:r>
            <w:proofErr w:type="spellEnd"/>
            <w:r w:rsidR="00406A47" w:rsidRPr="00406A47">
              <w:rPr>
                <w:rFonts w:ascii="Times New Roman" w:eastAsia="Calibri" w:hAnsi="Times New Roman" w:cs="Times New Roman"/>
                <w:color w:val="000000"/>
                <w:sz w:val="20"/>
                <w:szCs w:val="20"/>
              </w:rPr>
              <w:t xml:space="preserve"> </w:t>
            </w:r>
            <w:r w:rsidR="007D4F02" w:rsidRPr="00406A47">
              <w:rPr>
                <w:rFonts w:ascii="Times New Roman" w:eastAsia="Calibri" w:hAnsi="Times New Roman" w:cs="Times New Roman"/>
                <w:color w:val="000000"/>
                <w:sz w:val="20"/>
                <w:szCs w:val="20"/>
              </w:rPr>
              <w:t>(Döndürülmüş Bileşen Matrisi)</w:t>
            </w:r>
          </w:p>
        </w:tc>
      </w:tr>
      <w:tr w:rsidR="007D4F02" w:rsidRPr="009F75D2" w14:paraId="0960A369" w14:textId="77777777" w:rsidTr="003116B9">
        <w:trPr>
          <w:cantSplit/>
          <w:trHeight w:val="105"/>
        </w:trPr>
        <w:tc>
          <w:tcPr>
            <w:tcW w:w="2435" w:type="dxa"/>
            <w:vMerge w:val="restart"/>
            <w:tcBorders>
              <w:top w:val="single" w:sz="16" w:space="0" w:color="000000"/>
              <w:left w:val="single" w:sz="16" w:space="0" w:color="000000"/>
              <w:bottom w:val="nil"/>
              <w:right w:val="single" w:sz="16" w:space="0" w:color="000000"/>
            </w:tcBorders>
            <w:shd w:val="clear" w:color="auto" w:fill="FFFFFF"/>
          </w:tcPr>
          <w:p w14:paraId="61CB0FEC"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6779" w:type="dxa"/>
            <w:gridSpan w:val="2"/>
            <w:tcBorders>
              <w:top w:val="single" w:sz="16" w:space="0" w:color="000000"/>
              <w:left w:val="single" w:sz="16" w:space="0" w:color="000000"/>
            </w:tcBorders>
            <w:shd w:val="clear" w:color="auto" w:fill="FFFFFF"/>
          </w:tcPr>
          <w:p w14:paraId="462EB849"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Component (Bileşen)</w:t>
            </w:r>
          </w:p>
        </w:tc>
      </w:tr>
      <w:tr w:rsidR="007D4F02" w:rsidRPr="009F75D2" w14:paraId="1FD7A6FA" w14:textId="77777777" w:rsidTr="003116B9">
        <w:trPr>
          <w:cantSplit/>
          <w:trHeight w:val="105"/>
        </w:trPr>
        <w:tc>
          <w:tcPr>
            <w:tcW w:w="2435" w:type="dxa"/>
            <w:vMerge/>
            <w:tcBorders>
              <w:top w:val="single" w:sz="16" w:space="0" w:color="000000"/>
              <w:left w:val="single" w:sz="16" w:space="0" w:color="000000"/>
              <w:bottom w:val="nil"/>
              <w:right w:val="single" w:sz="16" w:space="0" w:color="000000"/>
            </w:tcBorders>
            <w:shd w:val="clear" w:color="auto" w:fill="FFFFFF"/>
          </w:tcPr>
          <w:p w14:paraId="5B69B348"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color w:val="000000"/>
                <w:sz w:val="20"/>
                <w:szCs w:val="20"/>
              </w:rPr>
            </w:pPr>
          </w:p>
        </w:tc>
        <w:tc>
          <w:tcPr>
            <w:tcW w:w="2039" w:type="dxa"/>
            <w:tcBorders>
              <w:left w:val="single" w:sz="16" w:space="0" w:color="000000"/>
              <w:bottom w:val="single" w:sz="16" w:space="0" w:color="000000"/>
            </w:tcBorders>
            <w:shd w:val="clear" w:color="auto" w:fill="FFFFFF"/>
          </w:tcPr>
          <w:p w14:paraId="010FBD9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w:t>
            </w:r>
          </w:p>
        </w:tc>
        <w:tc>
          <w:tcPr>
            <w:tcW w:w="4740" w:type="dxa"/>
            <w:tcBorders>
              <w:bottom w:val="single" w:sz="16" w:space="0" w:color="000000"/>
              <w:right w:val="single" w:sz="16" w:space="0" w:color="000000"/>
            </w:tcBorders>
            <w:shd w:val="clear" w:color="auto" w:fill="FFFFFF"/>
          </w:tcPr>
          <w:p w14:paraId="53E8AA3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w:t>
            </w:r>
          </w:p>
        </w:tc>
      </w:tr>
      <w:tr w:rsidR="007D4F02" w:rsidRPr="009F75D2" w14:paraId="407B007A" w14:textId="77777777" w:rsidTr="003116B9">
        <w:trPr>
          <w:cantSplit/>
          <w:trHeight w:val="105"/>
        </w:trPr>
        <w:tc>
          <w:tcPr>
            <w:tcW w:w="2435" w:type="dxa"/>
            <w:tcBorders>
              <w:top w:val="single" w:sz="16" w:space="0" w:color="000000"/>
              <w:left w:val="single" w:sz="16" w:space="0" w:color="000000"/>
              <w:bottom w:val="nil"/>
              <w:right w:val="single" w:sz="16" w:space="0" w:color="000000"/>
            </w:tcBorders>
            <w:shd w:val="clear" w:color="auto" w:fill="FFFFFF"/>
            <w:vAlign w:val="center"/>
          </w:tcPr>
          <w:p w14:paraId="2F2D885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M10</w:t>
            </w:r>
          </w:p>
        </w:tc>
        <w:tc>
          <w:tcPr>
            <w:tcW w:w="2039" w:type="dxa"/>
            <w:tcBorders>
              <w:top w:val="single" w:sz="16" w:space="0" w:color="000000"/>
              <w:left w:val="single" w:sz="16" w:space="0" w:color="000000"/>
              <w:bottom w:val="nil"/>
            </w:tcBorders>
            <w:shd w:val="clear" w:color="auto" w:fill="FFFFFF"/>
          </w:tcPr>
          <w:p w14:paraId="00D3F19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,795</w:t>
            </w:r>
          </w:p>
        </w:tc>
        <w:tc>
          <w:tcPr>
            <w:tcW w:w="4740" w:type="dxa"/>
            <w:tcBorders>
              <w:top w:val="single" w:sz="16" w:space="0" w:color="000000"/>
              <w:bottom w:val="nil"/>
              <w:right w:val="single" w:sz="16" w:space="0" w:color="000000"/>
            </w:tcBorders>
            <w:shd w:val="clear" w:color="auto" w:fill="FFFFFF"/>
          </w:tcPr>
          <w:p w14:paraId="5DE8A125"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4A80FC35"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49CE2D2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M17</w:t>
            </w:r>
          </w:p>
        </w:tc>
        <w:tc>
          <w:tcPr>
            <w:tcW w:w="2039" w:type="dxa"/>
            <w:tcBorders>
              <w:top w:val="nil"/>
              <w:left w:val="single" w:sz="16" w:space="0" w:color="000000"/>
              <w:bottom w:val="nil"/>
            </w:tcBorders>
            <w:shd w:val="clear" w:color="auto" w:fill="FFFFFF"/>
          </w:tcPr>
          <w:p w14:paraId="05A7DD8F"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,780</w:t>
            </w:r>
          </w:p>
        </w:tc>
        <w:tc>
          <w:tcPr>
            <w:tcW w:w="4740" w:type="dxa"/>
            <w:tcBorders>
              <w:top w:val="nil"/>
              <w:bottom w:val="nil"/>
              <w:right w:val="single" w:sz="16" w:space="0" w:color="000000"/>
            </w:tcBorders>
            <w:shd w:val="clear" w:color="auto" w:fill="FFFFFF"/>
          </w:tcPr>
          <w:p w14:paraId="13EB71FF"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43E3ED77"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51585C69"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M12</w:t>
            </w:r>
          </w:p>
        </w:tc>
        <w:tc>
          <w:tcPr>
            <w:tcW w:w="2039" w:type="dxa"/>
            <w:tcBorders>
              <w:top w:val="nil"/>
              <w:left w:val="single" w:sz="16" w:space="0" w:color="000000"/>
              <w:bottom w:val="nil"/>
            </w:tcBorders>
            <w:shd w:val="clear" w:color="auto" w:fill="FFFFFF"/>
          </w:tcPr>
          <w:p w14:paraId="45DE1C3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,737</w:t>
            </w:r>
          </w:p>
        </w:tc>
        <w:tc>
          <w:tcPr>
            <w:tcW w:w="4740" w:type="dxa"/>
            <w:tcBorders>
              <w:top w:val="nil"/>
              <w:bottom w:val="nil"/>
              <w:right w:val="single" w:sz="16" w:space="0" w:color="000000"/>
            </w:tcBorders>
            <w:shd w:val="clear" w:color="auto" w:fill="FFFFFF"/>
          </w:tcPr>
          <w:p w14:paraId="74ED04F4"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01B50032"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1A19CC91"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M11</w:t>
            </w:r>
          </w:p>
        </w:tc>
        <w:tc>
          <w:tcPr>
            <w:tcW w:w="2039" w:type="dxa"/>
            <w:tcBorders>
              <w:top w:val="nil"/>
              <w:left w:val="single" w:sz="16" w:space="0" w:color="000000"/>
              <w:bottom w:val="nil"/>
            </w:tcBorders>
            <w:shd w:val="clear" w:color="auto" w:fill="FFFFFF"/>
          </w:tcPr>
          <w:p w14:paraId="6AC9A473"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,700</w:t>
            </w:r>
          </w:p>
        </w:tc>
        <w:tc>
          <w:tcPr>
            <w:tcW w:w="4740" w:type="dxa"/>
            <w:tcBorders>
              <w:top w:val="nil"/>
              <w:bottom w:val="nil"/>
              <w:right w:val="single" w:sz="16" w:space="0" w:color="000000"/>
            </w:tcBorders>
            <w:shd w:val="clear" w:color="auto" w:fill="FFFFFF"/>
          </w:tcPr>
          <w:p w14:paraId="54B6BE72"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7F8AFBEE"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17D53D68"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M18</w:t>
            </w:r>
          </w:p>
        </w:tc>
        <w:tc>
          <w:tcPr>
            <w:tcW w:w="2039" w:type="dxa"/>
            <w:tcBorders>
              <w:top w:val="nil"/>
              <w:left w:val="single" w:sz="16" w:space="0" w:color="000000"/>
              <w:bottom w:val="nil"/>
            </w:tcBorders>
            <w:shd w:val="clear" w:color="auto" w:fill="FFFFFF"/>
          </w:tcPr>
          <w:p w14:paraId="6AA17DF2"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,694</w:t>
            </w:r>
          </w:p>
        </w:tc>
        <w:tc>
          <w:tcPr>
            <w:tcW w:w="4740" w:type="dxa"/>
            <w:tcBorders>
              <w:top w:val="nil"/>
              <w:bottom w:val="nil"/>
              <w:right w:val="single" w:sz="16" w:space="0" w:color="000000"/>
            </w:tcBorders>
            <w:shd w:val="clear" w:color="auto" w:fill="FFFFFF"/>
          </w:tcPr>
          <w:p w14:paraId="5069A27A"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78448EF3"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11EFE2F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M13</w:t>
            </w:r>
          </w:p>
        </w:tc>
        <w:tc>
          <w:tcPr>
            <w:tcW w:w="2039" w:type="dxa"/>
            <w:tcBorders>
              <w:top w:val="nil"/>
              <w:left w:val="single" w:sz="16" w:space="0" w:color="000000"/>
              <w:bottom w:val="nil"/>
            </w:tcBorders>
            <w:shd w:val="clear" w:color="auto" w:fill="FFFFFF"/>
          </w:tcPr>
          <w:p w14:paraId="3AE29078"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,684</w:t>
            </w:r>
          </w:p>
        </w:tc>
        <w:tc>
          <w:tcPr>
            <w:tcW w:w="4740" w:type="dxa"/>
            <w:tcBorders>
              <w:top w:val="nil"/>
              <w:bottom w:val="nil"/>
              <w:right w:val="single" w:sz="16" w:space="0" w:color="000000"/>
            </w:tcBorders>
            <w:shd w:val="clear" w:color="auto" w:fill="FFFFFF"/>
          </w:tcPr>
          <w:p w14:paraId="20CD1FAA"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3C77E0D7"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792D0A71"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M8</w:t>
            </w:r>
          </w:p>
        </w:tc>
        <w:tc>
          <w:tcPr>
            <w:tcW w:w="2039" w:type="dxa"/>
            <w:tcBorders>
              <w:top w:val="nil"/>
              <w:left w:val="single" w:sz="16" w:space="0" w:color="000000"/>
              <w:bottom w:val="nil"/>
            </w:tcBorders>
            <w:shd w:val="clear" w:color="auto" w:fill="FFFFFF"/>
          </w:tcPr>
          <w:p w14:paraId="4FF68F28"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,679</w:t>
            </w:r>
          </w:p>
        </w:tc>
        <w:tc>
          <w:tcPr>
            <w:tcW w:w="4740" w:type="dxa"/>
            <w:tcBorders>
              <w:top w:val="nil"/>
              <w:bottom w:val="nil"/>
              <w:right w:val="single" w:sz="16" w:space="0" w:color="000000"/>
            </w:tcBorders>
            <w:shd w:val="clear" w:color="auto" w:fill="FFFFFF"/>
          </w:tcPr>
          <w:p w14:paraId="40DEBFFB"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65D2462C"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5DF97E15"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w:t>
            </w:r>
          </w:p>
        </w:tc>
        <w:tc>
          <w:tcPr>
            <w:tcW w:w="2039" w:type="dxa"/>
            <w:tcBorders>
              <w:top w:val="nil"/>
              <w:left w:val="single" w:sz="16" w:space="0" w:color="000000"/>
              <w:bottom w:val="nil"/>
            </w:tcBorders>
            <w:shd w:val="clear" w:color="auto" w:fill="FFFFFF"/>
          </w:tcPr>
          <w:p w14:paraId="4766CDA3"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,654</w:t>
            </w:r>
          </w:p>
        </w:tc>
        <w:tc>
          <w:tcPr>
            <w:tcW w:w="4740" w:type="dxa"/>
            <w:tcBorders>
              <w:top w:val="nil"/>
              <w:bottom w:val="nil"/>
              <w:right w:val="single" w:sz="16" w:space="0" w:color="000000"/>
            </w:tcBorders>
            <w:shd w:val="clear" w:color="auto" w:fill="FFFFFF"/>
          </w:tcPr>
          <w:p w14:paraId="4DEBB02B"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447BA1CD"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4EDAFD0B"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M16</w:t>
            </w:r>
          </w:p>
        </w:tc>
        <w:tc>
          <w:tcPr>
            <w:tcW w:w="2039" w:type="dxa"/>
            <w:tcBorders>
              <w:top w:val="nil"/>
              <w:left w:val="single" w:sz="16" w:space="0" w:color="000000"/>
              <w:bottom w:val="nil"/>
            </w:tcBorders>
            <w:shd w:val="clear" w:color="auto" w:fill="FFFFFF"/>
          </w:tcPr>
          <w:p w14:paraId="422A80E3"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,647</w:t>
            </w:r>
          </w:p>
        </w:tc>
        <w:tc>
          <w:tcPr>
            <w:tcW w:w="4740" w:type="dxa"/>
            <w:tcBorders>
              <w:top w:val="nil"/>
              <w:bottom w:val="nil"/>
              <w:right w:val="single" w:sz="16" w:space="0" w:color="000000"/>
            </w:tcBorders>
            <w:shd w:val="clear" w:color="auto" w:fill="FFFFFF"/>
          </w:tcPr>
          <w:p w14:paraId="739F61E6"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71F0B721"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55FB0904"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M3</w:t>
            </w:r>
          </w:p>
        </w:tc>
        <w:tc>
          <w:tcPr>
            <w:tcW w:w="2039" w:type="dxa"/>
            <w:tcBorders>
              <w:top w:val="nil"/>
              <w:left w:val="single" w:sz="16" w:space="0" w:color="000000"/>
              <w:bottom w:val="nil"/>
            </w:tcBorders>
            <w:shd w:val="clear" w:color="auto" w:fill="FFFFFF"/>
          </w:tcPr>
          <w:p w14:paraId="1A95CC9A"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,636</w:t>
            </w:r>
          </w:p>
        </w:tc>
        <w:tc>
          <w:tcPr>
            <w:tcW w:w="4740" w:type="dxa"/>
            <w:tcBorders>
              <w:top w:val="nil"/>
              <w:bottom w:val="nil"/>
              <w:right w:val="single" w:sz="16" w:space="0" w:color="000000"/>
            </w:tcBorders>
            <w:shd w:val="clear" w:color="auto" w:fill="FFFFFF"/>
          </w:tcPr>
          <w:p w14:paraId="7FD6E3DE"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2663CB52"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3AAE5404"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M15</w:t>
            </w:r>
          </w:p>
        </w:tc>
        <w:tc>
          <w:tcPr>
            <w:tcW w:w="2039" w:type="dxa"/>
            <w:tcBorders>
              <w:top w:val="nil"/>
              <w:left w:val="single" w:sz="16" w:space="0" w:color="000000"/>
              <w:bottom w:val="nil"/>
            </w:tcBorders>
            <w:shd w:val="clear" w:color="auto" w:fill="FFFFFF"/>
          </w:tcPr>
          <w:p w14:paraId="4CD9EE00"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,625</w:t>
            </w:r>
          </w:p>
        </w:tc>
        <w:tc>
          <w:tcPr>
            <w:tcW w:w="4740" w:type="dxa"/>
            <w:tcBorders>
              <w:top w:val="nil"/>
              <w:bottom w:val="nil"/>
              <w:right w:val="single" w:sz="16" w:space="0" w:color="000000"/>
            </w:tcBorders>
            <w:shd w:val="clear" w:color="auto" w:fill="FFFFFF"/>
          </w:tcPr>
          <w:p w14:paraId="5F8C59F4"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65F30B91"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5D7BCEE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M2</w:t>
            </w:r>
          </w:p>
        </w:tc>
        <w:tc>
          <w:tcPr>
            <w:tcW w:w="2039" w:type="dxa"/>
            <w:tcBorders>
              <w:top w:val="nil"/>
              <w:left w:val="single" w:sz="16" w:space="0" w:color="000000"/>
              <w:bottom w:val="nil"/>
            </w:tcBorders>
            <w:shd w:val="clear" w:color="auto" w:fill="FFFFFF"/>
          </w:tcPr>
          <w:p w14:paraId="71BE0E2C"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,606</w:t>
            </w:r>
          </w:p>
        </w:tc>
        <w:tc>
          <w:tcPr>
            <w:tcW w:w="4740" w:type="dxa"/>
            <w:tcBorders>
              <w:top w:val="nil"/>
              <w:bottom w:val="nil"/>
              <w:right w:val="single" w:sz="16" w:space="0" w:color="000000"/>
            </w:tcBorders>
            <w:shd w:val="clear" w:color="auto" w:fill="FFFFFF"/>
          </w:tcPr>
          <w:p w14:paraId="2332910B"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r>
      <w:tr w:rsidR="007D4F02" w:rsidRPr="009F75D2" w14:paraId="49B07B93"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380F98D6"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M5</w:t>
            </w:r>
          </w:p>
        </w:tc>
        <w:tc>
          <w:tcPr>
            <w:tcW w:w="2039" w:type="dxa"/>
            <w:tcBorders>
              <w:top w:val="nil"/>
              <w:left w:val="single" w:sz="16" w:space="0" w:color="000000"/>
              <w:bottom w:val="nil"/>
            </w:tcBorders>
            <w:shd w:val="clear" w:color="auto" w:fill="FFFFFF"/>
          </w:tcPr>
          <w:p w14:paraId="49671771"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nil"/>
              <w:right w:val="single" w:sz="16" w:space="0" w:color="000000"/>
            </w:tcBorders>
            <w:shd w:val="clear" w:color="auto" w:fill="FFFFFF"/>
          </w:tcPr>
          <w:p w14:paraId="12FB31C1"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,812</w:t>
            </w:r>
          </w:p>
        </w:tc>
      </w:tr>
      <w:tr w:rsidR="007D4F02" w:rsidRPr="009F75D2" w14:paraId="7915F8C5"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128194AA"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M6</w:t>
            </w:r>
          </w:p>
        </w:tc>
        <w:tc>
          <w:tcPr>
            <w:tcW w:w="2039" w:type="dxa"/>
            <w:tcBorders>
              <w:top w:val="nil"/>
              <w:left w:val="single" w:sz="16" w:space="0" w:color="000000"/>
              <w:bottom w:val="nil"/>
            </w:tcBorders>
            <w:shd w:val="clear" w:color="auto" w:fill="FFFFFF"/>
          </w:tcPr>
          <w:p w14:paraId="10310491"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nil"/>
              <w:right w:val="single" w:sz="16" w:space="0" w:color="000000"/>
            </w:tcBorders>
            <w:shd w:val="clear" w:color="auto" w:fill="FFFFFF"/>
          </w:tcPr>
          <w:p w14:paraId="4388FB1A"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,766</w:t>
            </w:r>
          </w:p>
        </w:tc>
      </w:tr>
      <w:tr w:rsidR="007D4F02" w:rsidRPr="009F75D2" w14:paraId="103DD2BD" w14:textId="77777777" w:rsidTr="003116B9">
        <w:trPr>
          <w:cantSplit/>
          <w:trHeight w:val="105"/>
        </w:trPr>
        <w:tc>
          <w:tcPr>
            <w:tcW w:w="2435" w:type="dxa"/>
            <w:tcBorders>
              <w:top w:val="nil"/>
              <w:left w:val="single" w:sz="16" w:space="0" w:color="000000"/>
              <w:bottom w:val="nil"/>
              <w:right w:val="single" w:sz="16" w:space="0" w:color="000000"/>
            </w:tcBorders>
            <w:shd w:val="clear" w:color="auto" w:fill="FFFFFF"/>
            <w:vAlign w:val="center"/>
          </w:tcPr>
          <w:p w14:paraId="5AF5A616"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M7</w:t>
            </w:r>
          </w:p>
        </w:tc>
        <w:tc>
          <w:tcPr>
            <w:tcW w:w="2039" w:type="dxa"/>
            <w:tcBorders>
              <w:top w:val="nil"/>
              <w:left w:val="single" w:sz="16" w:space="0" w:color="000000"/>
              <w:bottom w:val="nil"/>
            </w:tcBorders>
            <w:shd w:val="clear" w:color="auto" w:fill="FFFFFF"/>
          </w:tcPr>
          <w:p w14:paraId="1CF17209"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nil"/>
              <w:right w:val="single" w:sz="16" w:space="0" w:color="000000"/>
            </w:tcBorders>
            <w:shd w:val="clear" w:color="auto" w:fill="FFFFFF"/>
          </w:tcPr>
          <w:p w14:paraId="75B08727"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,732</w:t>
            </w:r>
          </w:p>
        </w:tc>
      </w:tr>
      <w:tr w:rsidR="007D4F02" w:rsidRPr="009F75D2" w14:paraId="1087B48C" w14:textId="77777777" w:rsidTr="003116B9">
        <w:trPr>
          <w:cantSplit/>
          <w:trHeight w:val="103"/>
        </w:trPr>
        <w:tc>
          <w:tcPr>
            <w:tcW w:w="2435" w:type="dxa"/>
            <w:tcBorders>
              <w:top w:val="nil"/>
              <w:left w:val="single" w:sz="16" w:space="0" w:color="000000"/>
              <w:bottom w:val="nil"/>
              <w:right w:val="single" w:sz="16" w:space="0" w:color="000000"/>
            </w:tcBorders>
            <w:shd w:val="clear" w:color="auto" w:fill="FFFFFF"/>
            <w:vAlign w:val="center"/>
          </w:tcPr>
          <w:p w14:paraId="2ECA61F8"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M4</w:t>
            </w:r>
          </w:p>
        </w:tc>
        <w:tc>
          <w:tcPr>
            <w:tcW w:w="2039" w:type="dxa"/>
            <w:tcBorders>
              <w:top w:val="nil"/>
              <w:left w:val="single" w:sz="16" w:space="0" w:color="000000"/>
              <w:bottom w:val="nil"/>
            </w:tcBorders>
            <w:shd w:val="clear" w:color="auto" w:fill="FFFFFF"/>
          </w:tcPr>
          <w:p w14:paraId="251D419C"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nil"/>
              <w:right w:val="single" w:sz="16" w:space="0" w:color="000000"/>
            </w:tcBorders>
            <w:shd w:val="clear" w:color="auto" w:fill="FFFFFF"/>
          </w:tcPr>
          <w:p w14:paraId="6E6AC154"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,605</w:t>
            </w:r>
          </w:p>
        </w:tc>
      </w:tr>
      <w:tr w:rsidR="007D4F02" w:rsidRPr="009F75D2" w14:paraId="1AEEF175" w14:textId="77777777" w:rsidTr="003116B9">
        <w:trPr>
          <w:cantSplit/>
          <w:trHeight w:val="105"/>
        </w:trPr>
        <w:tc>
          <w:tcPr>
            <w:tcW w:w="2435" w:type="dxa"/>
            <w:tcBorders>
              <w:top w:val="nil"/>
              <w:left w:val="single" w:sz="16" w:space="0" w:color="000000"/>
              <w:bottom w:val="single" w:sz="16" w:space="0" w:color="000000"/>
              <w:right w:val="single" w:sz="16" w:space="0" w:color="000000"/>
            </w:tcBorders>
            <w:shd w:val="clear" w:color="auto" w:fill="FFFFFF"/>
            <w:vAlign w:val="center"/>
          </w:tcPr>
          <w:p w14:paraId="41260A3E"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M14</w:t>
            </w:r>
          </w:p>
        </w:tc>
        <w:tc>
          <w:tcPr>
            <w:tcW w:w="2039" w:type="dxa"/>
            <w:tcBorders>
              <w:top w:val="nil"/>
              <w:left w:val="single" w:sz="16" w:space="0" w:color="000000"/>
              <w:bottom w:val="single" w:sz="16" w:space="0" w:color="000000"/>
            </w:tcBorders>
            <w:shd w:val="clear" w:color="auto" w:fill="FFFFFF"/>
          </w:tcPr>
          <w:p w14:paraId="6B63CCE1" w14:textId="77777777" w:rsidR="007D4F02" w:rsidRPr="009F75D2" w:rsidRDefault="007D4F02" w:rsidP="00406A47">
            <w:pPr>
              <w:autoSpaceDE w:val="0"/>
              <w:autoSpaceDN w:val="0"/>
              <w:adjustRightInd w:val="0"/>
              <w:spacing w:before="120" w:after="0" w:line="240" w:lineRule="auto"/>
              <w:jc w:val="both"/>
              <w:rPr>
                <w:rFonts w:ascii="Times New Roman" w:eastAsia="Calibri" w:hAnsi="Times New Roman" w:cs="Times New Roman"/>
                <w:sz w:val="20"/>
                <w:szCs w:val="20"/>
              </w:rPr>
            </w:pPr>
          </w:p>
        </w:tc>
        <w:tc>
          <w:tcPr>
            <w:tcW w:w="4740" w:type="dxa"/>
            <w:tcBorders>
              <w:top w:val="nil"/>
              <w:bottom w:val="single" w:sz="16" w:space="0" w:color="000000"/>
              <w:right w:val="single" w:sz="16" w:space="0" w:color="000000"/>
            </w:tcBorders>
            <w:shd w:val="clear" w:color="auto" w:fill="FFFFFF"/>
          </w:tcPr>
          <w:p w14:paraId="6EB7C434" w14:textId="77777777" w:rsidR="007D4F02" w:rsidRPr="009F75D2" w:rsidRDefault="007D4F02" w:rsidP="00406A47">
            <w:pPr>
              <w:autoSpaceDE w:val="0"/>
              <w:autoSpaceDN w:val="0"/>
              <w:adjustRightInd w:val="0"/>
              <w:spacing w:before="120"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,602</w:t>
            </w:r>
          </w:p>
        </w:tc>
      </w:tr>
    </w:tbl>
    <w:p w14:paraId="6CCF0ACA" w14:textId="1040FA32" w:rsidR="00A34D79" w:rsidRPr="009F75D2" w:rsidRDefault="00A34D79" w:rsidP="008E47F0">
      <w:pPr>
        <w:tabs>
          <w:tab w:val="left" w:pos="1207"/>
          <w:tab w:val="left" w:pos="3046"/>
        </w:tabs>
        <w:spacing w:line="240" w:lineRule="auto"/>
        <w:jc w:val="both"/>
        <w:rPr>
          <w:rFonts w:ascii="Times New Roman" w:hAnsi="Times New Roman" w:cs="Times New Roman"/>
          <w:sz w:val="20"/>
          <w:szCs w:val="20"/>
        </w:rPr>
      </w:pPr>
      <w:proofErr w:type="spellStart"/>
      <w:r w:rsidRPr="009F75D2">
        <w:rPr>
          <w:rFonts w:ascii="Times New Roman" w:hAnsi="Times New Roman" w:cs="Times New Roman"/>
          <w:sz w:val="20"/>
          <w:szCs w:val="20"/>
        </w:rPr>
        <w:t>Extraction</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Method</w:t>
      </w:r>
      <w:proofErr w:type="spellEnd"/>
      <w:r w:rsidRPr="009F75D2">
        <w:rPr>
          <w:rFonts w:ascii="Times New Roman" w:hAnsi="Times New Roman" w:cs="Times New Roman"/>
          <w:sz w:val="20"/>
          <w:szCs w:val="20"/>
        </w:rPr>
        <w:t>: Principal Component Analysis. (</w:t>
      </w:r>
      <w:proofErr w:type="spellStart"/>
      <w:r w:rsidRPr="009F75D2">
        <w:rPr>
          <w:rFonts w:ascii="Times New Roman" w:hAnsi="Times New Roman" w:cs="Times New Roman"/>
          <w:sz w:val="20"/>
          <w:szCs w:val="20"/>
        </w:rPr>
        <w:t>Ekstraksiyon</w:t>
      </w:r>
      <w:proofErr w:type="spellEnd"/>
      <w:r w:rsidRPr="009F75D2">
        <w:rPr>
          <w:rFonts w:ascii="Times New Roman" w:hAnsi="Times New Roman" w:cs="Times New Roman"/>
          <w:sz w:val="20"/>
          <w:szCs w:val="20"/>
        </w:rPr>
        <w:t xml:space="preserve"> Yöntemi: Temel Bileşen Analizi.) </w:t>
      </w:r>
    </w:p>
    <w:p w14:paraId="234F8B28" w14:textId="6D5F739B" w:rsidR="00A34D79" w:rsidRPr="009F75D2" w:rsidRDefault="00A34D79" w:rsidP="008E47F0">
      <w:pPr>
        <w:tabs>
          <w:tab w:val="left" w:pos="1207"/>
          <w:tab w:val="left" w:pos="3046"/>
        </w:tabs>
        <w:spacing w:after="0" w:line="240" w:lineRule="auto"/>
        <w:jc w:val="both"/>
        <w:rPr>
          <w:rFonts w:ascii="Times New Roman" w:hAnsi="Times New Roman" w:cs="Times New Roman"/>
          <w:sz w:val="20"/>
          <w:szCs w:val="20"/>
        </w:rPr>
      </w:pPr>
      <w:proofErr w:type="spellStart"/>
      <w:r w:rsidRPr="009F75D2">
        <w:rPr>
          <w:rFonts w:ascii="Times New Roman" w:hAnsi="Times New Roman" w:cs="Times New Roman"/>
          <w:sz w:val="20"/>
          <w:szCs w:val="20"/>
        </w:rPr>
        <w:t>Rotation</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Method</w:t>
      </w:r>
      <w:proofErr w:type="spellEnd"/>
      <w:r w:rsidRPr="009F75D2">
        <w:rPr>
          <w:rFonts w:ascii="Times New Roman" w:hAnsi="Times New Roman" w:cs="Times New Roman"/>
          <w:sz w:val="20"/>
          <w:szCs w:val="20"/>
        </w:rPr>
        <w:t xml:space="preserve">: Varimax </w:t>
      </w:r>
      <w:proofErr w:type="spellStart"/>
      <w:r w:rsidRPr="009F75D2">
        <w:rPr>
          <w:rFonts w:ascii="Times New Roman" w:hAnsi="Times New Roman" w:cs="Times New Roman"/>
          <w:sz w:val="20"/>
          <w:szCs w:val="20"/>
        </w:rPr>
        <w:t>with</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Kaiser</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Normalization</w:t>
      </w:r>
      <w:proofErr w:type="spellEnd"/>
      <w:r w:rsidRPr="009F75D2">
        <w:rPr>
          <w:rFonts w:ascii="Times New Roman" w:hAnsi="Times New Roman" w:cs="Times New Roman"/>
          <w:sz w:val="20"/>
          <w:szCs w:val="20"/>
        </w:rPr>
        <w:t xml:space="preserve">.(Döndürme Yöntemi: </w:t>
      </w:r>
      <w:proofErr w:type="spellStart"/>
      <w:r w:rsidRPr="009F75D2">
        <w:rPr>
          <w:rFonts w:ascii="Times New Roman" w:hAnsi="Times New Roman" w:cs="Times New Roman"/>
          <w:sz w:val="20"/>
          <w:szCs w:val="20"/>
        </w:rPr>
        <w:t>Kaiser</w:t>
      </w:r>
      <w:proofErr w:type="spellEnd"/>
      <w:r w:rsidRPr="009F75D2">
        <w:rPr>
          <w:rFonts w:ascii="Times New Roman" w:hAnsi="Times New Roman" w:cs="Times New Roman"/>
          <w:sz w:val="20"/>
          <w:szCs w:val="20"/>
        </w:rPr>
        <w:t xml:space="preserve"> </w:t>
      </w:r>
      <w:proofErr w:type="spellStart"/>
      <w:r w:rsidRPr="009F75D2">
        <w:rPr>
          <w:rFonts w:ascii="Times New Roman" w:hAnsi="Times New Roman" w:cs="Times New Roman"/>
          <w:sz w:val="20"/>
          <w:szCs w:val="20"/>
        </w:rPr>
        <w:t>Normalizasyonu</w:t>
      </w:r>
      <w:proofErr w:type="spellEnd"/>
      <w:r w:rsidRPr="009F75D2">
        <w:rPr>
          <w:rFonts w:ascii="Times New Roman" w:hAnsi="Times New Roman" w:cs="Times New Roman"/>
          <w:sz w:val="20"/>
          <w:szCs w:val="20"/>
        </w:rPr>
        <w:t xml:space="preserve"> ile Varimax)</w:t>
      </w:r>
    </w:p>
    <w:p w14:paraId="406F0BED" w14:textId="7F295AAF" w:rsidR="00A34D79" w:rsidRPr="009F75D2" w:rsidRDefault="00A34D79" w:rsidP="008E47F0">
      <w:pPr>
        <w:tabs>
          <w:tab w:val="left" w:pos="1207"/>
          <w:tab w:val="left" w:pos="3046"/>
        </w:tabs>
        <w:spacing w:after="0" w:line="240" w:lineRule="auto"/>
        <w:jc w:val="both"/>
        <w:rPr>
          <w:rFonts w:ascii="Times New Roman" w:hAnsi="Times New Roman" w:cs="Times New Roman"/>
          <w:sz w:val="20"/>
          <w:szCs w:val="20"/>
        </w:rPr>
      </w:pPr>
    </w:p>
    <w:p w14:paraId="2ECD70C5" w14:textId="7E9516A6" w:rsidR="00A34D79" w:rsidRPr="009F75D2" w:rsidRDefault="00A34D79" w:rsidP="00406A47">
      <w:pPr>
        <w:pStyle w:val="GvdemetniBold"/>
        <w:spacing w:before="0" w:after="0" w:line="240" w:lineRule="auto"/>
        <w:ind w:left="426"/>
        <w:rPr>
          <w:b/>
          <w:bCs/>
          <w:sz w:val="20"/>
          <w:szCs w:val="20"/>
        </w:rPr>
      </w:pPr>
      <w:r w:rsidRPr="009F75D2">
        <w:rPr>
          <w:b/>
          <w:bCs/>
          <w:sz w:val="20"/>
          <w:szCs w:val="20"/>
        </w:rPr>
        <w:lastRenderedPageBreak/>
        <w:t xml:space="preserve"> Örgüt İklimi Ölçeğine İlişkin Güvenirlik Analizi</w:t>
      </w:r>
    </w:p>
    <w:p w14:paraId="017E16A3" w14:textId="77777777" w:rsidR="00406A47" w:rsidRDefault="00D56910" w:rsidP="008E47F0">
      <w:pPr>
        <w:pStyle w:val="GvdemetniBold"/>
        <w:spacing w:before="0" w:after="0" w:line="240" w:lineRule="auto"/>
        <w:rPr>
          <w:sz w:val="20"/>
          <w:szCs w:val="20"/>
        </w:rPr>
      </w:pPr>
      <w:r w:rsidRPr="009F75D2">
        <w:rPr>
          <w:sz w:val="20"/>
          <w:szCs w:val="20"/>
        </w:rPr>
        <w:t xml:space="preserve"> </w:t>
      </w:r>
      <w:r w:rsidR="00ED2E0B" w:rsidRPr="009F75D2">
        <w:rPr>
          <w:sz w:val="20"/>
          <w:szCs w:val="20"/>
        </w:rPr>
        <w:t xml:space="preserve">        </w:t>
      </w:r>
    </w:p>
    <w:p w14:paraId="6849F5F8" w14:textId="3F5BC9CB" w:rsidR="0093678E" w:rsidRPr="009F75D2" w:rsidRDefault="00406A47" w:rsidP="00406A47">
      <w:pPr>
        <w:pStyle w:val="GvdemetniBold"/>
        <w:spacing w:before="0" w:after="0" w:line="240" w:lineRule="auto"/>
        <w:ind w:firstLine="426"/>
        <w:rPr>
          <w:sz w:val="20"/>
          <w:szCs w:val="20"/>
        </w:rPr>
      </w:pPr>
      <w:r>
        <w:rPr>
          <w:sz w:val="20"/>
          <w:szCs w:val="20"/>
        </w:rPr>
        <w:tab/>
      </w:r>
      <w:r w:rsidR="0093678E" w:rsidRPr="009F75D2">
        <w:rPr>
          <w:sz w:val="20"/>
          <w:szCs w:val="20"/>
        </w:rPr>
        <w:t>220</w:t>
      </w:r>
      <w:r w:rsidR="00A34D79" w:rsidRPr="009F75D2">
        <w:rPr>
          <w:sz w:val="20"/>
          <w:szCs w:val="20"/>
        </w:rPr>
        <w:t xml:space="preserve"> katılımcıdan elde edilen verilerin örgüt iklimi ölçeğinin iki alt boyutuna ilişkin </w:t>
      </w:r>
      <w:proofErr w:type="spellStart"/>
      <w:r w:rsidR="00A34D79" w:rsidRPr="009F75D2">
        <w:rPr>
          <w:sz w:val="20"/>
          <w:szCs w:val="20"/>
        </w:rPr>
        <w:t>Cronbach's</w:t>
      </w:r>
      <w:proofErr w:type="spellEnd"/>
      <w:r w:rsidR="00A34D79" w:rsidRPr="009F75D2">
        <w:rPr>
          <w:sz w:val="20"/>
          <w:szCs w:val="20"/>
        </w:rPr>
        <w:t xml:space="preserve"> Alpha kat sayıları sırasıyla; çalışanların örgüte olan güveni, üstleri tarafından gördükleri destek ve kararlara katılma imkânı verilmesi = 0.935; çalışanlar arasındaki ilişkilerde ortaya çıkan duygular, çalışanlar ve yönetim arasındaki ilişkiler, amaç birliği ve yöneticilerin tutumu= 0</w:t>
      </w:r>
      <w:r>
        <w:rPr>
          <w:sz w:val="20"/>
          <w:szCs w:val="20"/>
        </w:rPr>
        <w:t>,</w:t>
      </w:r>
      <w:r w:rsidR="00A34D79" w:rsidRPr="009F75D2">
        <w:rPr>
          <w:sz w:val="20"/>
          <w:szCs w:val="20"/>
        </w:rPr>
        <w:t>831 ve toplam 0</w:t>
      </w:r>
      <w:r>
        <w:rPr>
          <w:sz w:val="20"/>
          <w:szCs w:val="20"/>
        </w:rPr>
        <w:t>,</w:t>
      </w:r>
      <w:r w:rsidR="00A34D79" w:rsidRPr="009F75D2">
        <w:rPr>
          <w:sz w:val="20"/>
          <w:szCs w:val="20"/>
        </w:rPr>
        <w:t>943 olarak bulunmuş, ölçeğin oldukça yüksek güvenirlikte olduğu tespit edilmi</w:t>
      </w:r>
      <w:r w:rsidR="00C80DE5" w:rsidRPr="009F75D2">
        <w:rPr>
          <w:sz w:val="20"/>
          <w:szCs w:val="20"/>
        </w:rPr>
        <w:t>ş</w:t>
      </w:r>
      <w:r w:rsidR="0093678E" w:rsidRPr="009F75D2">
        <w:rPr>
          <w:sz w:val="20"/>
          <w:szCs w:val="20"/>
        </w:rPr>
        <w:t>tir.</w:t>
      </w:r>
      <w:r w:rsidR="00C80DE5" w:rsidRPr="009F75D2">
        <w:rPr>
          <w:sz w:val="20"/>
          <w:szCs w:val="20"/>
        </w:rPr>
        <w:t xml:space="preserve"> </w:t>
      </w:r>
    </w:p>
    <w:p w14:paraId="0338A715" w14:textId="51A13047" w:rsidR="00A34D79" w:rsidRPr="009F75D2" w:rsidRDefault="00A34D79" w:rsidP="008E47F0">
      <w:pPr>
        <w:tabs>
          <w:tab w:val="left" w:pos="1692"/>
        </w:tabs>
        <w:spacing w:after="120" w:line="240" w:lineRule="auto"/>
        <w:jc w:val="both"/>
        <w:rPr>
          <w:rFonts w:ascii="Times New Roman" w:hAnsi="Times New Roman" w:cs="Times New Roman"/>
          <w:b/>
          <w:bCs/>
          <w:sz w:val="20"/>
          <w:szCs w:val="20"/>
        </w:rPr>
      </w:pPr>
    </w:p>
    <w:p w14:paraId="53E9146C" w14:textId="7FA09C22" w:rsidR="00A34D79" w:rsidRDefault="00A34D79" w:rsidP="00406A47">
      <w:pPr>
        <w:pStyle w:val="GvdemetniBold"/>
        <w:spacing w:before="0" w:after="0" w:line="240" w:lineRule="auto"/>
        <w:ind w:firstLine="426"/>
        <w:rPr>
          <w:b/>
          <w:bCs/>
          <w:sz w:val="20"/>
          <w:szCs w:val="20"/>
        </w:rPr>
      </w:pPr>
      <w:bookmarkStart w:id="2" w:name="_Hlk79836089"/>
      <w:r w:rsidRPr="009F75D2">
        <w:rPr>
          <w:b/>
          <w:bCs/>
          <w:sz w:val="20"/>
          <w:szCs w:val="20"/>
        </w:rPr>
        <w:t xml:space="preserve">Motivasyon Ölçeğine İlişkin Keşfedici Faktör Analizi Sonuçları </w:t>
      </w:r>
    </w:p>
    <w:p w14:paraId="4F92D15E" w14:textId="77777777" w:rsidR="00406A47" w:rsidRPr="009F75D2" w:rsidRDefault="00406A47" w:rsidP="00406A47">
      <w:pPr>
        <w:pStyle w:val="GvdemetniBold"/>
        <w:spacing w:before="0" w:after="0" w:line="240" w:lineRule="auto"/>
        <w:ind w:firstLine="426"/>
        <w:rPr>
          <w:sz w:val="20"/>
          <w:szCs w:val="20"/>
        </w:rPr>
      </w:pPr>
    </w:p>
    <w:bookmarkEnd w:id="2"/>
    <w:p w14:paraId="4E899AC8" w14:textId="130CF5F4" w:rsidR="00D56910" w:rsidRPr="009F75D2" w:rsidRDefault="0093678E" w:rsidP="00406A47">
      <w:pPr>
        <w:tabs>
          <w:tab w:val="left" w:pos="1692"/>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Yapılan a</w:t>
      </w:r>
      <w:r w:rsidR="00A34D79" w:rsidRPr="009F75D2">
        <w:rPr>
          <w:rFonts w:ascii="Times New Roman" w:hAnsi="Times New Roman" w:cs="Times New Roman"/>
          <w:sz w:val="20"/>
          <w:szCs w:val="20"/>
        </w:rPr>
        <w:t xml:space="preserve">naliz neticesinde KMO değerinin </w:t>
      </w:r>
      <w:r w:rsidR="00406A47">
        <w:rPr>
          <w:rFonts w:ascii="Times New Roman" w:hAnsi="Times New Roman" w:cs="Times New Roman"/>
          <w:sz w:val="20"/>
          <w:szCs w:val="20"/>
        </w:rPr>
        <w:t>0,</w:t>
      </w:r>
      <w:r w:rsidR="00A34D79" w:rsidRPr="009F75D2">
        <w:rPr>
          <w:rFonts w:ascii="Times New Roman" w:hAnsi="Times New Roman" w:cs="Times New Roman"/>
          <w:sz w:val="20"/>
          <w:szCs w:val="20"/>
        </w:rPr>
        <w:t>923 olduğu bulunmuştur. Bu değer faktör analizi yapmak için oldukça yeterli bir değerdir. İlaveten Bartlett küresellik testi sonuçları incelendiğinde, hesaplanan ki-kare değerinin manidar olduğu görülmüştür. Bu bağlamda verilerin çok değişkenli normal dağılımdan geldiği kabul edilmiştir.</w:t>
      </w:r>
      <w:r w:rsidR="00406A47">
        <w:rPr>
          <w:rFonts w:ascii="Times New Roman" w:hAnsi="Times New Roman" w:cs="Times New Roman"/>
          <w:sz w:val="20"/>
          <w:szCs w:val="20"/>
        </w:rPr>
        <w:t xml:space="preserve"> </w:t>
      </w:r>
      <w:r w:rsidR="00A34D79" w:rsidRPr="009F75D2">
        <w:rPr>
          <w:rFonts w:ascii="Times New Roman" w:hAnsi="Times New Roman" w:cs="Times New Roman"/>
          <w:sz w:val="20"/>
          <w:szCs w:val="20"/>
        </w:rPr>
        <w:t xml:space="preserve">Motivasyon ölçeğine ilişkin, Kaiser-Meyer-Olkin (KMO) </w:t>
      </w:r>
      <w:r w:rsidR="00406A47">
        <w:rPr>
          <w:rFonts w:ascii="Times New Roman" w:hAnsi="Times New Roman" w:cs="Times New Roman"/>
          <w:sz w:val="20"/>
          <w:szCs w:val="20"/>
        </w:rPr>
        <w:t>v</w:t>
      </w:r>
      <w:r w:rsidR="00A34D79" w:rsidRPr="009F75D2">
        <w:rPr>
          <w:rFonts w:ascii="Times New Roman" w:hAnsi="Times New Roman" w:cs="Times New Roman"/>
          <w:sz w:val="20"/>
          <w:szCs w:val="20"/>
        </w:rPr>
        <w:t>e Bartlett Küresellik Test so</w:t>
      </w:r>
      <w:r w:rsidR="00C80DE5" w:rsidRPr="009F75D2">
        <w:rPr>
          <w:rFonts w:ascii="Times New Roman" w:hAnsi="Times New Roman" w:cs="Times New Roman"/>
          <w:sz w:val="20"/>
          <w:szCs w:val="20"/>
        </w:rPr>
        <w:t xml:space="preserve">nuçları aşağıda yer alan Tablo </w:t>
      </w:r>
      <w:r w:rsidR="00406A47" w:rsidRPr="009F75D2">
        <w:rPr>
          <w:rFonts w:ascii="Times New Roman" w:hAnsi="Times New Roman" w:cs="Times New Roman"/>
          <w:sz w:val="20"/>
          <w:szCs w:val="20"/>
        </w:rPr>
        <w:t>4’te</w:t>
      </w:r>
      <w:r w:rsidR="00A34D79" w:rsidRPr="009F75D2">
        <w:rPr>
          <w:rFonts w:ascii="Times New Roman" w:hAnsi="Times New Roman" w:cs="Times New Roman"/>
          <w:sz w:val="20"/>
          <w:szCs w:val="20"/>
        </w:rPr>
        <w:t xml:space="preserve"> gösterilmiştir.</w:t>
      </w:r>
    </w:p>
    <w:tbl>
      <w:tblPr>
        <w:tblW w:w="85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61"/>
        <w:gridCol w:w="2482"/>
        <w:gridCol w:w="2763"/>
      </w:tblGrid>
      <w:tr w:rsidR="00A34D79" w:rsidRPr="009F75D2" w14:paraId="185106CD" w14:textId="77777777" w:rsidTr="00406A47">
        <w:trPr>
          <w:cantSplit/>
        </w:trPr>
        <w:tc>
          <w:tcPr>
            <w:tcW w:w="8506" w:type="dxa"/>
            <w:gridSpan w:val="3"/>
            <w:tcBorders>
              <w:top w:val="nil"/>
              <w:left w:val="nil"/>
              <w:bottom w:val="nil"/>
              <w:right w:val="nil"/>
            </w:tcBorders>
            <w:shd w:val="clear" w:color="auto" w:fill="FFFFFF"/>
          </w:tcPr>
          <w:p w14:paraId="3E4A7A57" w14:textId="77777777" w:rsidR="00406A47" w:rsidRDefault="00406A47" w:rsidP="008E47F0">
            <w:pPr>
              <w:autoSpaceDE w:val="0"/>
              <w:autoSpaceDN w:val="0"/>
              <w:adjustRightInd w:val="0"/>
              <w:spacing w:after="0" w:line="240" w:lineRule="auto"/>
              <w:ind w:left="60" w:right="60"/>
              <w:jc w:val="both"/>
              <w:rPr>
                <w:rFonts w:ascii="Times New Roman" w:eastAsia="Times New Roman" w:hAnsi="Times New Roman" w:cs="Times New Roman"/>
                <w:b/>
                <w:bCs/>
                <w:color w:val="000000"/>
                <w:sz w:val="20"/>
                <w:szCs w:val="20"/>
                <w:lang w:eastAsia="tr-TR"/>
              </w:rPr>
            </w:pPr>
          </w:p>
          <w:p w14:paraId="2B23D28C" w14:textId="4D21A924" w:rsidR="00A34D79" w:rsidRPr="00406A47" w:rsidRDefault="00D56910" w:rsidP="00406A47">
            <w:pPr>
              <w:autoSpaceDE w:val="0"/>
              <w:autoSpaceDN w:val="0"/>
              <w:adjustRightInd w:val="0"/>
              <w:spacing w:after="0" w:line="240" w:lineRule="auto"/>
              <w:ind w:left="60" w:right="60"/>
              <w:jc w:val="center"/>
              <w:rPr>
                <w:rFonts w:ascii="Times New Roman" w:eastAsia="Times New Roman" w:hAnsi="Times New Roman" w:cs="Times New Roman"/>
                <w:color w:val="000000"/>
                <w:sz w:val="20"/>
                <w:szCs w:val="20"/>
                <w:lang w:eastAsia="tr-TR"/>
              </w:rPr>
            </w:pPr>
            <w:r w:rsidRPr="00406A47">
              <w:rPr>
                <w:rFonts w:ascii="Times New Roman" w:eastAsia="Times New Roman" w:hAnsi="Times New Roman" w:cs="Times New Roman"/>
                <w:color w:val="000000"/>
                <w:sz w:val="20"/>
                <w:szCs w:val="20"/>
                <w:lang w:eastAsia="tr-TR"/>
              </w:rPr>
              <w:t>Tablo-4</w:t>
            </w:r>
            <w:r w:rsidR="00A34D79" w:rsidRPr="00406A47">
              <w:rPr>
                <w:rFonts w:ascii="Times New Roman" w:eastAsia="Times New Roman" w:hAnsi="Times New Roman" w:cs="Times New Roman"/>
                <w:color w:val="000000"/>
                <w:sz w:val="20"/>
                <w:szCs w:val="20"/>
                <w:lang w:eastAsia="tr-TR"/>
              </w:rPr>
              <w:t xml:space="preserve">: Kaiser-Meyer-Olkin (KMO) and </w:t>
            </w:r>
            <w:proofErr w:type="spellStart"/>
            <w:r w:rsidR="00A34D79" w:rsidRPr="00406A47">
              <w:rPr>
                <w:rFonts w:ascii="Times New Roman" w:eastAsia="Times New Roman" w:hAnsi="Times New Roman" w:cs="Times New Roman"/>
                <w:color w:val="000000"/>
                <w:sz w:val="20"/>
                <w:szCs w:val="20"/>
                <w:lang w:eastAsia="tr-TR"/>
              </w:rPr>
              <w:t>Bartlett's</w:t>
            </w:r>
            <w:proofErr w:type="spellEnd"/>
            <w:r w:rsidR="00A34D79" w:rsidRPr="00406A47">
              <w:rPr>
                <w:rFonts w:ascii="Times New Roman" w:eastAsia="Times New Roman" w:hAnsi="Times New Roman" w:cs="Times New Roman"/>
                <w:color w:val="000000"/>
                <w:sz w:val="20"/>
                <w:szCs w:val="20"/>
                <w:lang w:eastAsia="tr-TR"/>
              </w:rPr>
              <w:t xml:space="preserve"> Test</w:t>
            </w:r>
          </w:p>
        </w:tc>
      </w:tr>
      <w:tr w:rsidR="00A34D79" w:rsidRPr="009F75D2" w14:paraId="452FBC90" w14:textId="77777777" w:rsidTr="00406A47">
        <w:trPr>
          <w:cantSplit/>
        </w:trPr>
        <w:tc>
          <w:tcPr>
            <w:tcW w:w="5743" w:type="dxa"/>
            <w:gridSpan w:val="2"/>
            <w:tcBorders>
              <w:top w:val="single" w:sz="16" w:space="0" w:color="000000"/>
              <w:left w:val="single" w:sz="16" w:space="0" w:color="000000"/>
              <w:bottom w:val="nil"/>
              <w:right w:val="nil"/>
            </w:tcBorders>
            <w:shd w:val="clear" w:color="auto" w:fill="FFFFFF"/>
            <w:vAlign w:val="center"/>
          </w:tcPr>
          <w:p w14:paraId="777E93F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Kaiser-Meyer-Olkin </w:t>
            </w:r>
            <w:proofErr w:type="spellStart"/>
            <w:r w:rsidRPr="009F75D2">
              <w:rPr>
                <w:rFonts w:ascii="Times New Roman" w:eastAsia="Times New Roman" w:hAnsi="Times New Roman" w:cs="Times New Roman"/>
                <w:color w:val="000000"/>
                <w:sz w:val="20"/>
                <w:szCs w:val="20"/>
                <w:lang w:eastAsia="tr-TR"/>
              </w:rPr>
              <w:t>Measure</w:t>
            </w:r>
            <w:proofErr w:type="spellEnd"/>
            <w:r w:rsidRPr="009F75D2">
              <w:rPr>
                <w:rFonts w:ascii="Times New Roman" w:eastAsia="Times New Roman" w:hAnsi="Times New Roman" w:cs="Times New Roman"/>
                <w:color w:val="000000"/>
                <w:sz w:val="20"/>
                <w:szCs w:val="20"/>
                <w:lang w:eastAsia="tr-TR"/>
              </w:rPr>
              <w:t xml:space="preserve"> of </w:t>
            </w:r>
            <w:proofErr w:type="spellStart"/>
            <w:r w:rsidRPr="009F75D2">
              <w:rPr>
                <w:rFonts w:ascii="Times New Roman" w:eastAsia="Times New Roman" w:hAnsi="Times New Roman" w:cs="Times New Roman"/>
                <w:color w:val="000000"/>
                <w:sz w:val="20"/>
                <w:szCs w:val="20"/>
                <w:lang w:eastAsia="tr-TR"/>
              </w:rPr>
              <w:t>Sampling</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Adequacy</w:t>
            </w:r>
            <w:proofErr w:type="spellEnd"/>
            <w:r w:rsidRPr="009F75D2">
              <w:rPr>
                <w:rFonts w:ascii="Times New Roman" w:eastAsia="Times New Roman" w:hAnsi="Times New Roman" w:cs="Times New Roman"/>
                <w:color w:val="000000"/>
                <w:sz w:val="20"/>
                <w:szCs w:val="20"/>
                <w:lang w:eastAsia="tr-TR"/>
              </w:rPr>
              <w:t>.</w:t>
            </w:r>
          </w:p>
        </w:tc>
        <w:tc>
          <w:tcPr>
            <w:tcW w:w="2763" w:type="dxa"/>
            <w:tcBorders>
              <w:top w:val="single" w:sz="16" w:space="0" w:color="000000"/>
              <w:left w:val="single" w:sz="16" w:space="0" w:color="000000"/>
              <w:bottom w:val="nil"/>
              <w:right w:val="single" w:sz="16" w:space="0" w:color="000000"/>
            </w:tcBorders>
            <w:shd w:val="clear" w:color="auto" w:fill="FFFFFF"/>
          </w:tcPr>
          <w:p w14:paraId="4DFEDB4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,923</w:t>
            </w:r>
          </w:p>
        </w:tc>
      </w:tr>
      <w:tr w:rsidR="00A34D79" w:rsidRPr="009F75D2" w14:paraId="6A4A235B" w14:textId="77777777" w:rsidTr="00406A47">
        <w:trPr>
          <w:cantSplit/>
        </w:trPr>
        <w:tc>
          <w:tcPr>
            <w:tcW w:w="3261" w:type="dxa"/>
            <w:vMerge w:val="restart"/>
            <w:tcBorders>
              <w:top w:val="nil"/>
              <w:left w:val="single" w:sz="16" w:space="0" w:color="000000"/>
              <w:bottom w:val="single" w:sz="16" w:space="0" w:color="000000"/>
              <w:right w:val="nil"/>
            </w:tcBorders>
            <w:shd w:val="clear" w:color="auto" w:fill="FFFFFF"/>
            <w:vAlign w:val="center"/>
          </w:tcPr>
          <w:p w14:paraId="5361C4D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Bartlett's</w:t>
            </w:r>
            <w:proofErr w:type="spellEnd"/>
            <w:r w:rsidRPr="009F75D2">
              <w:rPr>
                <w:rFonts w:ascii="Times New Roman" w:eastAsia="Times New Roman" w:hAnsi="Times New Roman" w:cs="Times New Roman"/>
                <w:color w:val="000000"/>
                <w:sz w:val="20"/>
                <w:szCs w:val="20"/>
                <w:lang w:eastAsia="tr-TR"/>
              </w:rPr>
              <w:t xml:space="preserve"> Test of </w:t>
            </w:r>
            <w:proofErr w:type="spellStart"/>
            <w:r w:rsidRPr="009F75D2">
              <w:rPr>
                <w:rFonts w:ascii="Times New Roman" w:eastAsia="Times New Roman" w:hAnsi="Times New Roman" w:cs="Times New Roman"/>
                <w:color w:val="000000"/>
                <w:sz w:val="20"/>
                <w:szCs w:val="20"/>
                <w:lang w:eastAsia="tr-TR"/>
              </w:rPr>
              <w:t>Sphericity</w:t>
            </w:r>
            <w:proofErr w:type="spellEnd"/>
          </w:p>
        </w:tc>
        <w:tc>
          <w:tcPr>
            <w:tcW w:w="2482" w:type="dxa"/>
            <w:tcBorders>
              <w:top w:val="nil"/>
              <w:left w:val="nil"/>
              <w:bottom w:val="nil"/>
              <w:right w:val="single" w:sz="16" w:space="0" w:color="000000"/>
            </w:tcBorders>
            <w:shd w:val="clear" w:color="auto" w:fill="FFFFFF"/>
            <w:vAlign w:val="center"/>
          </w:tcPr>
          <w:p w14:paraId="68CA495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Approx</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Chi-Square</w:t>
            </w:r>
            <w:proofErr w:type="spellEnd"/>
          </w:p>
        </w:tc>
        <w:tc>
          <w:tcPr>
            <w:tcW w:w="2763" w:type="dxa"/>
            <w:tcBorders>
              <w:top w:val="nil"/>
              <w:left w:val="single" w:sz="16" w:space="0" w:color="000000"/>
              <w:bottom w:val="nil"/>
              <w:right w:val="single" w:sz="16" w:space="0" w:color="000000"/>
            </w:tcBorders>
            <w:shd w:val="clear" w:color="auto" w:fill="FFFFFF"/>
          </w:tcPr>
          <w:p w14:paraId="336CA6D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2237,755</w:t>
            </w:r>
          </w:p>
        </w:tc>
      </w:tr>
      <w:tr w:rsidR="00A34D79" w:rsidRPr="009F75D2" w14:paraId="19A8139D" w14:textId="77777777" w:rsidTr="00406A47">
        <w:trPr>
          <w:cantSplit/>
        </w:trPr>
        <w:tc>
          <w:tcPr>
            <w:tcW w:w="3261" w:type="dxa"/>
            <w:vMerge/>
            <w:tcBorders>
              <w:top w:val="nil"/>
              <w:left w:val="single" w:sz="16" w:space="0" w:color="000000"/>
              <w:bottom w:val="single" w:sz="16" w:space="0" w:color="000000"/>
              <w:right w:val="nil"/>
            </w:tcBorders>
            <w:shd w:val="clear" w:color="auto" w:fill="FFFFFF"/>
            <w:vAlign w:val="center"/>
          </w:tcPr>
          <w:p w14:paraId="393B474E"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482" w:type="dxa"/>
            <w:tcBorders>
              <w:top w:val="nil"/>
              <w:left w:val="nil"/>
              <w:bottom w:val="nil"/>
              <w:right w:val="single" w:sz="16" w:space="0" w:color="000000"/>
            </w:tcBorders>
            <w:shd w:val="clear" w:color="auto" w:fill="FFFFFF"/>
            <w:vAlign w:val="center"/>
          </w:tcPr>
          <w:p w14:paraId="322B4EB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2763" w:type="dxa"/>
            <w:tcBorders>
              <w:top w:val="nil"/>
              <w:left w:val="single" w:sz="16" w:space="0" w:color="000000"/>
              <w:bottom w:val="nil"/>
              <w:right w:val="single" w:sz="16" w:space="0" w:color="000000"/>
            </w:tcBorders>
            <w:shd w:val="clear" w:color="auto" w:fill="FFFFFF"/>
          </w:tcPr>
          <w:p w14:paraId="42783C2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120</w:t>
            </w:r>
          </w:p>
        </w:tc>
      </w:tr>
      <w:tr w:rsidR="00A34D79" w:rsidRPr="009F75D2" w14:paraId="0AAB5C5C" w14:textId="77777777" w:rsidTr="00406A47">
        <w:trPr>
          <w:cantSplit/>
        </w:trPr>
        <w:tc>
          <w:tcPr>
            <w:tcW w:w="3261" w:type="dxa"/>
            <w:vMerge/>
            <w:tcBorders>
              <w:top w:val="nil"/>
              <w:left w:val="single" w:sz="16" w:space="0" w:color="000000"/>
              <w:bottom w:val="single" w:sz="16" w:space="0" w:color="000000"/>
              <w:right w:val="nil"/>
            </w:tcBorders>
            <w:shd w:val="clear" w:color="auto" w:fill="FFFFFF"/>
            <w:vAlign w:val="center"/>
          </w:tcPr>
          <w:p w14:paraId="60051C0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2482" w:type="dxa"/>
            <w:tcBorders>
              <w:top w:val="nil"/>
              <w:left w:val="nil"/>
              <w:bottom w:val="single" w:sz="16" w:space="0" w:color="000000"/>
              <w:right w:val="single" w:sz="16" w:space="0" w:color="000000"/>
            </w:tcBorders>
            <w:shd w:val="clear" w:color="auto" w:fill="FFFFFF"/>
            <w:vAlign w:val="center"/>
          </w:tcPr>
          <w:p w14:paraId="3F1199B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2763" w:type="dxa"/>
            <w:tcBorders>
              <w:top w:val="nil"/>
              <w:left w:val="single" w:sz="16" w:space="0" w:color="000000"/>
              <w:bottom w:val="single" w:sz="16" w:space="0" w:color="000000"/>
              <w:right w:val="single" w:sz="16" w:space="0" w:color="000000"/>
            </w:tcBorders>
            <w:shd w:val="clear" w:color="auto" w:fill="FFFFFF"/>
          </w:tcPr>
          <w:p w14:paraId="214261B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,000</w:t>
            </w:r>
          </w:p>
        </w:tc>
      </w:tr>
    </w:tbl>
    <w:p w14:paraId="2F9F53F0" w14:textId="24BDEAB7" w:rsidR="00A34D79" w:rsidRPr="009F75D2" w:rsidRDefault="00A34D79" w:rsidP="008E47F0">
      <w:pPr>
        <w:tabs>
          <w:tab w:val="left" w:pos="1692"/>
        </w:tabs>
        <w:spacing w:after="120" w:line="240" w:lineRule="auto"/>
        <w:jc w:val="both"/>
        <w:rPr>
          <w:rFonts w:ascii="Times New Roman" w:hAnsi="Times New Roman" w:cs="Times New Roman"/>
          <w:sz w:val="20"/>
          <w:szCs w:val="20"/>
        </w:rPr>
      </w:pPr>
    </w:p>
    <w:p w14:paraId="24E22268" w14:textId="7EE682B2" w:rsidR="00A34D79" w:rsidRPr="009F75D2" w:rsidRDefault="00A34D79" w:rsidP="00406A47">
      <w:pPr>
        <w:tabs>
          <w:tab w:val="left" w:pos="1692"/>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 xml:space="preserve">Örgütsel </w:t>
      </w:r>
      <w:r w:rsidR="001300D0">
        <w:rPr>
          <w:rFonts w:ascii="Times New Roman" w:hAnsi="Times New Roman" w:cs="Times New Roman"/>
          <w:sz w:val="20"/>
          <w:szCs w:val="20"/>
        </w:rPr>
        <w:t>i</w:t>
      </w:r>
      <w:r w:rsidRPr="009F75D2">
        <w:rPr>
          <w:rFonts w:ascii="Times New Roman" w:hAnsi="Times New Roman" w:cs="Times New Roman"/>
          <w:sz w:val="20"/>
          <w:szCs w:val="20"/>
        </w:rPr>
        <w:t>klime ilişkin tutum algısı faktör desenini ortaya koymak için faktörleşme yöntemi olarak temel bileşenler analizi (Principal Component Analysis); döndürme yöntemi olarak da dik döndürme yöntemlerinden maksimum değişkenlik (varimax) seçilmiştir. Temel bileşenler analizi (Principal Component Analysis) ta</w:t>
      </w:r>
      <w:r w:rsidR="00C80DE5" w:rsidRPr="009F75D2">
        <w:rPr>
          <w:rFonts w:ascii="Times New Roman" w:hAnsi="Times New Roman" w:cs="Times New Roman"/>
          <w:sz w:val="20"/>
          <w:szCs w:val="20"/>
        </w:rPr>
        <w:t xml:space="preserve">bloları aşağıda yer alan Tablo </w:t>
      </w:r>
      <w:r w:rsidR="00406A47" w:rsidRPr="009F75D2">
        <w:rPr>
          <w:rFonts w:ascii="Times New Roman" w:hAnsi="Times New Roman" w:cs="Times New Roman"/>
          <w:sz w:val="20"/>
          <w:szCs w:val="20"/>
        </w:rPr>
        <w:t>5’te</w:t>
      </w:r>
      <w:r w:rsidRPr="009F75D2">
        <w:rPr>
          <w:rFonts w:ascii="Times New Roman" w:hAnsi="Times New Roman" w:cs="Times New Roman"/>
          <w:sz w:val="20"/>
          <w:szCs w:val="20"/>
        </w:rPr>
        <w:t xml:space="preserve"> gösterilmiştir.</w:t>
      </w:r>
    </w:p>
    <w:p w14:paraId="0A8197EB" w14:textId="14BA6174" w:rsidR="00A34D79" w:rsidRPr="00406A47" w:rsidRDefault="00D56910" w:rsidP="00406A47">
      <w:pPr>
        <w:pStyle w:val="GvdemetniBold"/>
        <w:spacing w:line="240" w:lineRule="auto"/>
        <w:jc w:val="center"/>
        <w:rPr>
          <w:sz w:val="20"/>
          <w:szCs w:val="20"/>
        </w:rPr>
      </w:pPr>
      <w:r w:rsidRPr="00406A47">
        <w:rPr>
          <w:sz w:val="20"/>
          <w:szCs w:val="20"/>
        </w:rPr>
        <w:t>Tablo-5</w:t>
      </w:r>
      <w:r w:rsidR="00A34D79" w:rsidRPr="00406A47">
        <w:rPr>
          <w:sz w:val="20"/>
          <w:szCs w:val="20"/>
        </w:rPr>
        <w:t xml:space="preserve">: Total </w:t>
      </w:r>
      <w:proofErr w:type="spellStart"/>
      <w:r w:rsidR="00A34D79" w:rsidRPr="00406A47">
        <w:rPr>
          <w:sz w:val="20"/>
          <w:szCs w:val="20"/>
        </w:rPr>
        <w:t>Variance</w:t>
      </w:r>
      <w:proofErr w:type="spellEnd"/>
      <w:r w:rsidR="00A34D79" w:rsidRPr="00406A47">
        <w:rPr>
          <w:sz w:val="20"/>
          <w:szCs w:val="20"/>
        </w:rPr>
        <w:t xml:space="preserve"> </w:t>
      </w:r>
      <w:proofErr w:type="spellStart"/>
      <w:r w:rsidR="00A34D79" w:rsidRPr="00406A47">
        <w:rPr>
          <w:sz w:val="20"/>
          <w:szCs w:val="20"/>
        </w:rPr>
        <w:t>Explained</w:t>
      </w:r>
      <w:proofErr w:type="spellEnd"/>
      <w:r w:rsidR="00A34D79" w:rsidRPr="00406A47">
        <w:rPr>
          <w:sz w:val="20"/>
          <w:szCs w:val="20"/>
        </w:rPr>
        <w:t xml:space="preserve"> (Açıklanan Toplam Varyans)</w:t>
      </w:r>
    </w:p>
    <w:tbl>
      <w:tblPr>
        <w:tblpPr w:leftFromText="141" w:rightFromText="141" w:vertAnchor="text" w:tblpY="1"/>
        <w:tblOverlap w:val="never"/>
        <w:tblW w:w="84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5"/>
        <w:gridCol w:w="603"/>
        <w:gridCol w:w="741"/>
        <w:gridCol w:w="996"/>
        <w:gridCol w:w="712"/>
        <w:gridCol w:w="712"/>
        <w:gridCol w:w="996"/>
        <w:gridCol w:w="712"/>
        <w:gridCol w:w="853"/>
        <w:gridCol w:w="999"/>
      </w:tblGrid>
      <w:tr w:rsidR="00A34D79" w:rsidRPr="009F75D2" w14:paraId="19E60D5D" w14:textId="77777777" w:rsidTr="002F46C1">
        <w:trPr>
          <w:cantSplit/>
          <w:trHeight w:val="888"/>
        </w:trPr>
        <w:tc>
          <w:tcPr>
            <w:tcW w:w="1095" w:type="dxa"/>
            <w:vMerge w:val="restart"/>
            <w:tcBorders>
              <w:top w:val="single" w:sz="16" w:space="0" w:color="000000"/>
              <w:left w:val="single" w:sz="16" w:space="0" w:color="000000"/>
              <w:bottom w:val="nil"/>
              <w:right w:val="single" w:sz="16" w:space="0" w:color="000000"/>
            </w:tcBorders>
            <w:shd w:val="clear" w:color="auto" w:fill="FFFFFF"/>
          </w:tcPr>
          <w:p w14:paraId="28ADC99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p w14:paraId="2E1BAC8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p w14:paraId="76B703E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p w14:paraId="661EC93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Component</w:t>
            </w:r>
          </w:p>
          <w:p w14:paraId="46194B7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(Bileşen)</w:t>
            </w:r>
          </w:p>
        </w:tc>
        <w:tc>
          <w:tcPr>
            <w:tcW w:w="2340" w:type="dxa"/>
            <w:gridSpan w:val="3"/>
            <w:tcBorders>
              <w:top w:val="single" w:sz="16" w:space="0" w:color="000000"/>
              <w:left w:val="single" w:sz="16" w:space="0" w:color="000000"/>
            </w:tcBorders>
            <w:shd w:val="clear" w:color="auto" w:fill="FFFFFF"/>
          </w:tcPr>
          <w:p w14:paraId="53711F4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p w14:paraId="35CA853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Initial</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Eigenvalues</w:t>
            </w:r>
            <w:proofErr w:type="spellEnd"/>
          </w:p>
          <w:p w14:paraId="3566852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(İlk </w:t>
            </w:r>
            <w:proofErr w:type="spellStart"/>
            <w:r w:rsidRPr="009F75D2">
              <w:rPr>
                <w:rFonts w:ascii="Times New Roman" w:eastAsia="Times New Roman" w:hAnsi="Times New Roman" w:cs="Times New Roman"/>
                <w:color w:val="000000"/>
                <w:sz w:val="20"/>
                <w:szCs w:val="20"/>
                <w:lang w:eastAsia="tr-TR"/>
              </w:rPr>
              <w:t>Özdeğerler</w:t>
            </w:r>
            <w:proofErr w:type="spellEnd"/>
            <w:r w:rsidRPr="009F75D2">
              <w:rPr>
                <w:rFonts w:ascii="Times New Roman" w:eastAsia="Times New Roman" w:hAnsi="Times New Roman" w:cs="Times New Roman"/>
                <w:color w:val="000000"/>
                <w:sz w:val="20"/>
                <w:szCs w:val="20"/>
                <w:lang w:eastAsia="tr-TR"/>
              </w:rPr>
              <w:t>)</w:t>
            </w:r>
          </w:p>
        </w:tc>
        <w:tc>
          <w:tcPr>
            <w:tcW w:w="2420" w:type="dxa"/>
            <w:gridSpan w:val="3"/>
            <w:tcBorders>
              <w:top w:val="single" w:sz="16" w:space="0" w:color="000000"/>
            </w:tcBorders>
            <w:shd w:val="clear" w:color="auto" w:fill="FFFFFF"/>
          </w:tcPr>
          <w:p w14:paraId="390FC72C" w14:textId="77777777" w:rsidR="00A34D79" w:rsidRPr="009F75D2" w:rsidRDefault="00A34D79" w:rsidP="002F46C1">
            <w:pPr>
              <w:autoSpaceDE w:val="0"/>
              <w:autoSpaceDN w:val="0"/>
              <w:adjustRightInd w:val="0"/>
              <w:spacing w:after="0" w:line="240" w:lineRule="auto"/>
              <w:ind w:left="60" w:right="60"/>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Extraction</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Sums</w:t>
            </w:r>
            <w:proofErr w:type="spellEnd"/>
            <w:r w:rsidRPr="009F75D2">
              <w:rPr>
                <w:rFonts w:ascii="Times New Roman" w:eastAsia="Times New Roman" w:hAnsi="Times New Roman" w:cs="Times New Roman"/>
                <w:color w:val="000000"/>
                <w:sz w:val="20"/>
                <w:szCs w:val="20"/>
                <w:lang w:eastAsia="tr-TR"/>
              </w:rPr>
              <w:t xml:space="preserve"> of Squared </w:t>
            </w:r>
            <w:proofErr w:type="spellStart"/>
            <w:r w:rsidRPr="009F75D2">
              <w:rPr>
                <w:rFonts w:ascii="Times New Roman" w:eastAsia="Times New Roman" w:hAnsi="Times New Roman" w:cs="Times New Roman"/>
                <w:color w:val="000000"/>
                <w:sz w:val="20"/>
                <w:szCs w:val="20"/>
                <w:lang w:eastAsia="tr-TR"/>
              </w:rPr>
              <w:t>Loadings</w:t>
            </w:r>
            <w:proofErr w:type="spellEnd"/>
            <w:r w:rsidRPr="009F75D2">
              <w:rPr>
                <w:rFonts w:ascii="Times New Roman" w:eastAsia="Times New Roman" w:hAnsi="Times New Roman" w:cs="Times New Roman"/>
                <w:color w:val="000000"/>
                <w:sz w:val="20"/>
                <w:szCs w:val="20"/>
                <w:lang w:eastAsia="tr-TR"/>
              </w:rPr>
              <w:t xml:space="preserve"> </w:t>
            </w:r>
          </w:p>
          <w:p w14:paraId="2D58A2D3" w14:textId="77777777" w:rsidR="00A34D79" w:rsidRPr="009F75D2" w:rsidRDefault="00A34D79" w:rsidP="002F46C1">
            <w:pPr>
              <w:autoSpaceDE w:val="0"/>
              <w:autoSpaceDN w:val="0"/>
              <w:adjustRightInd w:val="0"/>
              <w:spacing w:after="0" w:line="240" w:lineRule="auto"/>
              <w:ind w:left="60" w:right="60"/>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(Kare Yüklemelerin Çıkarma Toplamları)</w:t>
            </w:r>
          </w:p>
        </w:tc>
        <w:tc>
          <w:tcPr>
            <w:tcW w:w="2562" w:type="dxa"/>
            <w:gridSpan w:val="3"/>
            <w:tcBorders>
              <w:top w:val="single" w:sz="16" w:space="0" w:color="000000"/>
            </w:tcBorders>
            <w:shd w:val="clear" w:color="auto" w:fill="FFFFFF"/>
          </w:tcPr>
          <w:p w14:paraId="3C6B4933" w14:textId="77777777" w:rsidR="00A34D79" w:rsidRPr="009F75D2" w:rsidRDefault="00A34D79" w:rsidP="002F46C1">
            <w:pPr>
              <w:autoSpaceDE w:val="0"/>
              <w:autoSpaceDN w:val="0"/>
              <w:adjustRightInd w:val="0"/>
              <w:spacing w:after="0" w:line="240" w:lineRule="auto"/>
              <w:ind w:left="60" w:right="60"/>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Rotation</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Sums</w:t>
            </w:r>
            <w:proofErr w:type="spellEnd"/>
            <w:r w:rsidRPr="009F75D2">
              <w:rPr>
                <w:rFonts w:ascii="Times New Roman" w:eastAsia="Times New Roman" w:hAnsi="Times New Roman" w:cs="Times New Roman"/>
                <w:color w:val="000000"/>
                <w:sz w:val="20"/>
                <w:szCs w:val="20"/>
                <w:lang w:eastAsia="tr-TR"/>
              </w:rPr>
              <w:t xml:space="preserve"> of Squared </w:t>
            </w:r>
            <w:proofErr w:type="spellStart"/>
            <w:r w:rsidRPr="009F75D2">
              <w:rPr>
                <w:rFonts w:ascii="Times New Roman" w:eastAsia="Times New Roman" w:hAnsi="Times New Roman" w:cs="Times New Roman"/>
                <w:color w:val="000000"/>
                <w:sz w:val="20"/>
                <w:szCs w:val="20"/>
                <w:lang w:eastAsia="tr-TR"/>
              </w:rPr>
              <w:t>Loadings</w:t>
            </w:r>
            <w:proofErr w:type="spellEnd"/>
            <w:r w:rsidRPr="009F75D2">
              <w:rPr>
                <w:rFonts w:ascii="Times New Roman" w:eastAsia="Times New Roman" w:hAnsi="Times New Roman" w:cs="Times New Roman"/>
                <w:color w:val="000000"/>
                <w:sz w:val="20"/>
                <w:szCs w:val="20"/>
                <w:lang w:eastAsia="tr-TR"/>
              </w:rPr>
              <w:t xml:space="preserve"> </w:t>
            </w:r>
          </w:p>
          <w:p w14:paraId="7AE40D7A" w14:textId="77777777" w:rsidR="00A34D79" w:rsidRPr="009F75D2" w:rsidRDefault="00A34D79" w:rsidP="002F46C1">
            <w:pPr>
              <w:autoSpaceDE w:val="0"/>
              <w:autoSpaceDN w:val="0"/>
              <w:adjustRightInd w:val="0"/>
              <w:spacing w:after="0" w:line="240" w:lineRule="auto"/>
              <w:ind w:left="60" w:right="60"/>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(Kare Yüklemelerin Döndürme Toplamları)</w:t>
            </w:r>
          </w:p>
        </w:tc>
      </w:tr>
      <w:tr w:rsidR="00A34D79" w:rsidRPr="009F75D2" w14:paraId="118953A7" w14:textId="77777777" w:rsidTr="002F46C1">
        <w:trPr>
          <w:cantSplit/>
          <w:trHeight w:val="704"/>
        </w:trPr>
        <w:tc>
          <w:tcPr>
            <w:tcW w:w="1095" w:type="dxa"/>
            <w:vMerge/>
            <w:tcBorders>
              <w:top w:val="single" w:sz="16" w:space="0" w:color="000000"/>
              <w:left w:val="single" w:sz="16" w:space="0" w:color="000000"/>
              <w:bottom w:val="nil"/>
              <w:right w:val="single" w:sz="16" w:space="0" w:color="000000"/>
            </w:tcBorders>
            <w:shd w:val="clear" w:color="auto" w:fill="FFFFFF"/>
          </w:tcPr>
          <w:p w14:paraId="299B6EF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603" w:type="dxa"/>
            <w:tcBorders>
              <w:left w:val="single" w:sz="16" w:space="0" w:color="000000"/>
              <w:bottom w:val="single" w:sz="16" w:space="0" w:color="000000"/>
            </w:tcBorders>
            <w:shd w:val="clear" w:color="auto" w:fill="FFFFFF"/>
          </w:tcPr>
          <w:p w14:paraId="4AFDE7A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Total</w:t>
            </w:r>
          </w:p>
        </w:tc>
        <w:tc>
          <w:tcPr>
            <w:tcW w:w="741" w:type="dxa"/>
            <w:tcBorders>
              <w:bottom w:val="single" w:sz="16" w:space="0" w:color="000000"/>
            </w:tcBorders>
            <w:shd w:val="clear" w:color="auto" w:fill="FFFFFF"/>
          </w:tcPr>
          <w:p w14:paraId="09ADDD2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 of </w:t>
            </w:r>
            <w:proofErr w:type="spellStart"/>
            <w:r w:rsidRPr="009F75D2">
              <w:rPr>
                <w:rFonts w:ascii="Times New Roman" w:eastAsia="Times New Roman" w:hAnsi="Times New Roman" w:cs="Times New Roman"/>
                <w:color w:val="000000"/>
                <w:sz w:val="20"/>
                <w:szCs w:val="20"/>
                <w:lang w:eastAsia="tr-TR"/>
              </w:rPr>
              <w:t>Variance</w:t>
            </w:r>
            <w:proofErr w:type="spellEnd"/>
          </w:p>
        </w:tc>
        <w:tc>
          <w:tcPr>
            <w:tcW w:w="996" w:type="dxa"/>
            <w:tcBorders>
              <w:bottom w:val="single" w:sz="16" w:space="0" w:color="000000"/>
            </w:tcBorders>
            <w:shd w:val="clear" w:color="auto" w:fill="FFFFFF"/>
          </w:tcPr>
          <w:p w14:paraId="6E09B39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Cumulative</w:t>
            </w:r>
            <w:proofErr w:type="spellEnd"/>
            <w:r w:rsidRPr="009F75D2">
              <w:rPr>
                <w:rFonts w:ascii="Times New Roman" w:eastAsia="Times New Roman" w:hAnsi="Times New Roman" w:cs="Times New Roman"/>
                <w:color w:val="000000"/>
                <w:sz w:val="20"/>
                <w:szCs w:val="20"/>
                <w:lang w:eastAsia="tr-TR"/>
              </w:rPr>
              <w:t xml:space="preserve"> %</w:t>
            </w:r>
          </w:p>
        </w:tc>
        <w:tc>
          <w:tcPr>
            <w:tcW w:w="712" w:type="dxa"/>
            <w:tcBorders>
              <w:bottom w:val="single" w:sz="16" w:space="0" w:color="000000"/>
            </w:tcBorders>
            <w:shd w:val="clear" w:color="auto" w:fill="FFFFFF"/>
          </w:tcPr>
          <w:p w14:paraId="053BE8A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Total</w:t>
            </w:r>
          </w:p>
        </w:tc>
        <w:tc>
          <w:tcPr>
            <w:tcW w:w="712" w:type="dxa"/>
            <w:tcBorders>
              <w:bottom w:val="single" w:sz="16" w:space="0" w:color="000000"/>
            </w:tcBorders>
            <w:shd w:val="clear" w:color="auto" w:fill="FFFFFF"/>
          </w:tcPr>
          <w:p w14:paraId="6658E9B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 of </w:t>
            </w:r>
            <w:proofErr w:type="spellStart"/>
            <w:r w:rsidRPr="009F75D2">
              <w:rPr>
                <w:rFonts w:ascii="Times New Roman" w:eastAsia="Times New Roman" w:hAnsi="Times New Roman" w:cs="Times New Roman"/>
                <w:color w:val="000000"/>
                <w:sz w:val="20"/>
                <w:szCs w:val="20"/>
                <w:lang w:eastAsia="tr-TR"/>
              </w:rPr>
              <w:t>Variance</w:t>
            </w:r>
            <w:proofErr w:type="spellEnd"/>
          </w:p>
        </w:tc>
        <w:tc>
          <w:tcPr>
            <w:tcW w:w="996" w:type="dxa"/>
            <w:tcBorders>
              <w:bottom w:val="single" w:sz="16" w:space="0" w:color="000000"/>
            </w:tcBorders>
            <w:shd w:val="clear" w:color="auto" w:fill="FFFFFF"/>
          </w:tcPr>
          <w:p w14:paraId="7C0B014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Cumulative</w:t>
            </w:r>
            <w:proofErr w:type="spellEnd"/>
            <w:r w:rsidRPr="009F75D2">
              <w:rPr>
                <w:rFonts w:ascii="Times New Roman" w:eastAsia="Times New Roman" w:hAnsi="Times New Roman" w:cs="Times New Roman"/>
                <w:color w:val="000000"/>
                <w:sz w:val="20"/>
                <w:szCs w:val="20"/>
                <w:lang w:eastAsia="tr-TR"/>
              </w:rPr>
              <w:t xml:space="preserve"> %</w:t>
            </w:r>
          </w:p>
        </w:tc>
        <w:tc>
          <w:tcPr>
            <w:tcW w:w="712" w:type="dxa"/>
            <w:tcBorders>
              <w:bottom w:val="single" w:sz="16" w:space="0" w:color="000000"/>
            </w:tcBorders>
            <w:shd w:val="clear" w:color="auto" w:fill="FFFFFF"/>
          </w:tcPr>
          <w:p w14:paraId="4D3CB49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Total</w:t>
            </w:r>
          </w:p>
        </w:tc>
        <w:tc>
          <w:tcPr>
            <w:tcW w:w="853" w:type="dxa"/>
            <w:tcBorders>
              <w:bottom w:val="single" w:sz="16" w:space="0" w:color="000000"/>
            </w:tcBorders>
            <w:shd w:val="clear" w:color="auto" w:fill="FFFFFF"/>
          </w:tcPr>
          <w:p w14:paraId="2CE80C4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 of </w:t>
            </w:r>
            <w:proofErr w:type="spellStart"/>
            <w:r w:rsidRPr="009F75D2">
              <w:rPr>
                <w:rFonts w:ascii="Times New Roman" w:eastAsia="Times New Roman" w:hAnsi="Times New Roman" w:cs="Times New Roman"/>
                <w:color w:val="000000"/>
                <w:sz w:val="20"/>
                <w:szCs w:val="20"/>
                <w:lang w:eastAsia="tr-TR"/>
              </w:rPr>
              <w:t>Variance</w:t>
            </w:r>
            <w:proofErr w:type="spellEnd"/>
          </w:p>
        </w:tc>
        <w:tc>
          <w:tcPr>
            <w:tcW w:w="997" w:type="dxa"/>
            <w:tcBorders>
              <w:bottom w:val="single" w:sz="16" w:space="0" w:color="000000"/>
              <w:right w:val="single" w:sz="16" w:space="0" w:color="000000"/>
            </w:tcBorders>
            <w:shd w:val="clear" w:color="auto" w:fill="FFFFFF"/>
          </w:tcPr>
          <w:p w14:paraId="5D2C8F7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Cumulative</w:t>
            </w:r>
            <w:proofErr w:type="spellEnd"/>
            <w:r w:rsidRPr="009F75D2">
              <w:rPr>
                <w:rFonts w:ascii="Times New Roman" w:eastAsia="Times New Roman" w:hAnsi="Times New Roman" w:cs="Times New Roman"/>
                <w:color w:val="000000"/>
                <w:sz w:val="20"/>
                <w:szCs w:val="20"/>
                <w:lang w:eastAsia="tr-TR"/>
              </w:rPr>
              <w:t xml:space="preserve"> %</w:t>
            </w:r>
          </w:p>
        </w:tc>
      </w:tr>
      <w:tr w:rsidR="00A34D79" w:rsidRPr="009F75D2" w14:paraId="40809F3F" w14:textId="77777777" w:rsidTr="002F46C1">
        <w:trPr>
          <w:cantSplit/>
          <w:trHeight w:val="219"/>
        </w:trPr>
        <w:tc>
          <w:tcPr>
            <w:tcW w:w="1095" w:type="dxa"/>
            <w:tcBorders>
              <w:top w:val="single" w:sz="16" w:space="0" w:color="000000"/>
              <w:left w:val="single" w:sz="16" w:space="0" w:color="000000"/>
              <w:bottom w:val="nil"/>
              <w:right w:val="single" w:sz="16" w:space="0" w:color="000000"/>
            </w:tcBorders>
            <w:shd w:val="clear" w:color="auto" w:fill="FFFFFF"/>
            <w:vAlign w:val="center"/>
          </w:tcPr>
          <w:p w14:paraId="5C5AEBB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w:t>
            </w:r>
          </w:p>
        </w:tc>
        <w:tc>
          <w:tcPr>
            <w:tcW w:w="603" w:type="dxa"/>
            <w:tcBorders>
              <w:top w:val="single" w:sz="16" w:space="0" w:color="000000"/>
              <w:left w:val="single" w:sz="16" w:space="0" w:color="000000"/>
              <w:bottom w:val="nil"/>
            </w:tcBorders>
            <w:shd w:val="clear" w:color="auto" w:fill="FFFFFF"/>
          </w:tcPr>
          <w:p w14:paraId="271167E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8,196</w:t>
            </w:r>
          </w:p>
        </w:tc>
        <w:tc>
          <w:tcPr>
            <w:tcW w:w="741" w:type="dxa"/>
            <w:tcBorders>
              <w:top w:val="single" w:sz="16" w:space="0" w:color="000000"/>
              <w:bottom w:val="nil"/>
            </w:tcBorders>
            <w:shd w:val="clear" w:color="auto" w:fill="FFFFFF"/>
          </w:tcPr>
          <w:p w14:paraId="61CAF68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51,225</w:t>
            </w:r>
          </w:p>
        </w:tc>
        <w:tc>
          <w:tcPr>
            <w:tcW w:w="996" w:type="dxa"/>
            <w:tcBorders>
              <w:top w:val="single" w:sz="16" w:space="0" w:color="000000"/>
              <w:bottom w:val="nil"/>
            </w:tcBorders>
            <w:shd w:val="clear" w:color="auto" w:fill="FFFFFF"/>
          </w:tcPr>
          <w:p w14:paraId="425FB5E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51,225</w:t>
            </w:r>
          </w:p>
        </w:tc>
        <w:tc>
          <w:tcPr>
            <w:tcW w:w="712" w:type="dxa"/>
            <w:tcBorders>
              <w:top w:val="single" w:sz="16" w:space="0" w:color="000000"/>
              <w:bottom w:val="nil"/>
            </w:tcBorders>
            <w:shd w:val="clear" w:color="auto" w:fill="FFFFFF"/>
          </w:tcPr>
          <w:p w14:paraId="6CD29FE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8,196</w:t>
            </w:r>
          </w:p>
        </w:tc>
        <w:tc>
          <w:tcPr>
            <w:tcW w:w="712" w:type="dxa"/>
            <w:tcBorders>
              <w:top w:val="single" w:sz="16" w:space="0" w:color="000000"/>
              <w:bottom w:val="nil"/>
            </w:tcBorders>
            <w:shd w:val="clear" w:color="auto" w:fill="FFFFFF"/>
          </w:tcPr>
          <w:p w14:paraId="674E6A1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51,225</w:t>
            </w:r>
          </w:p>
        </w:tc>
        <w:tc>
          <w:tcPr>
            <w:tcW w:w="996" w:type="dxa"/>
            <w:tcBorders>
              <w:top w:val="single" w:sz="16" w:space="0" w:color="000000"/>
              <w:bottom w:val="nil"/>
            </w:tcBorders>
            <w:shd w:val="clear" w:color="auto" w:fill="FFFFFF"/>
          </w:tcPr>
          <w:p w14:paraId="4647EAB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51,225</w:t>
            </w:r>
          </w:p>
        </w:tc>
        <w:tc>
          <w:tcPr>
            <w:tcW w:w="712" w:type="dxa"/>
            <w:tcBorders>
              <w:top w:val="single" w:sz="16" w:space="0" w:color="000000"/>
              <w:bottom w:val="nil"/>
            </w:tcBorders>
            <w:shd w:val="clear" w:color="auto" w:fill="FFFFFF"/>
          </w:tcPr>
          <w:p w14:paraId="50042E7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4,516</w:t>
            </w:r>
          </w:p>
        </w:tc>
        <w:tc>
          <w:tcPr>
            <w:tcW w:w="853" w:type="dxa"/>
            <w:tcBorders>
              <w:top w:val="single" w:sz="16" w:space="0" w:color="000000"/>
              <w:bottom w:val="nil"/>
            </w:tcBorders>
            <w:shd w:val="clear" w:color="auto" w:fill="FFFFFF"/>
          </w:tcPr>
          <w:p w14:paraId="4B77901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28,225</w:t>
            </w:r>
          </w:p>
        </w:tc>
        <w:tc>
          <w:tcPr>
            <w:tcW w:w="997" w:type="dxa"/>
            <w:tcBorders>
              <w:top w:val="single" w:sz="16" w:space="0" w:color="000000"/>
              <w:bottom w:val="nil"/>
              <w:right w:val="single" w:sz="16" w:space="0" w:color="000000"/>
            </w:tcBorders>
            <w:shd w:val="clear" w:color="auto" w:fill="FFFFFF"/>
          </w:tcPr>
          <w:p w14:paraId="44DF2AF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28,225</w:t>
            </w:r>
          </w:p>
        </w:tc>
      </w:tr>
      <w:tr w:rsidR="00A34D79" w:rsidRPr="009F75D2" w14:paraId="43E06E49"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216A195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w:t>
            </w:r>
          </w:p>
        </w:tc>
        <w:tc>
          <w:tcPr>
            <w:tcW w:w="603" w:type="dxa"/>
            <w:tcBorders>
              <w:top w:val="nil"/>
              <w:left w:val="single" w:sz="16" w:space="0" w:color="000000"/>
              <w:bottom w:val="nil"/>
            </w:tcBorders>
            <w:shd w:val="clear" w:color="auto" w:fill="FFFFFF"/>
          </w:tcPr>
          <w:p w14:paraId="7E5AF63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1,691</w:t>
            </w:r>
          </w:p>
        </w:tc>
        <w:tc>
          <w:tcPr>
            <w:tcW w:w="741" w:type="dxa"/>
            <w:tcBorders>
              <w:top w:val="nil"/>
              <w:bottom w:val="nil"/>
            </w:tcBorders>
            <w:shd w:val="clear" w:color="auto" w:fill="FFFFFF"/>
          </w:tcPr>
          <w:p w14:paraId="02A3C2F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10,571</w:t>
            </w:r>
          </w:p>
        </w:tc>
        <w:tc>
          <w:tcPr>
            <w:tcW w:w="996" w:type="dxa"/>
            <w:tcBorders>
              <w:top w:val="nil"/>
              <w:bottom w:val="nil"/>
            </w:tcBorders>
            <w:shd w:val="clear" w:color="auto" w:fill="FFFFFF"/>
          </w:tcPr>
          <w:p w14:paraId="5F7B5FA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61,796</w:t>
            </w:r>
          </w:p>
        </w:tc>
        <w:tc>
          <w:tcPr>
            <w:tcW w:w="712" w:type="dxa"/>
            <w:tcBorders>
              <w:top w:val="nil"/>
              <w:bottom w:val="nil"/>
            </w:tcBorders>
            <w:shd w:val="clear" w:color="auto" w:fill="FFFFFF"/>
          </w:tcPr>
          <w:p w14:paraId="1B11BFC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1,691</w:t>
            </w:r>
          </w:p>
        </w:tc>
        <w:tc>
          <w:tcPr>
            <w:tcW w:w="712" w:type="dxa"/>
            <w:tcBorders>
              <w:top w:val="nil"/>
              <w:bottom w:val="nil"/>
            </w:tcBorders>
            <w:shd w:val="clear" w:color="auto" w:fill="FFFFFF"/>
          </w:tcPr>
          <w:p w14:paraId="12F5DBB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10,571</w:t>
            </w:r>
          </w:p>
        </w:tc>
        <w:tc>
          <w:tcPr>
            <w:tcW w:w="996" w:type="dxa"/>
            <w:tcBorders>
              <w:top w:val="nil"/>
              <w:bottom w:val="nil"/>
            </w:tcBorders>
            <w:shd w:val="clear" w:color="auto" w:fill="FFFFFF"/>
          </w:tcPr>
          <w:p w14:paraId="7CFA4FA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61,796</w:t>
            </w:r>
          </w:p>
        </w:tc>
        <w:tc>
          <w:tcPr>
            <w:tcW w:w="712" w:type="dxa"/>
            <w:tcBorders>
              <w:top w:val="nil"/>
              <w:bottom w:val="nil"/>
            </w:tcBorders>
            <w:shd w:val="clear" w:color="auto" w:fill="FFFFFF"/>
          </w:tcPr>
          <w:p w14:paraId="29CE632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3,955</w:t>
            </w:r>
          </w:p>
        </w:tc>
        <w:tc>
          <w:tcPr>
            <w:tcW w:w="853" w:type="dxa"/>
            <w:tcBorders>
              <w:top w:val="nil"/>
              <w:bottom w:val="nil"/>
            </w:tcBorders>
            <w:shd w:val="clear" w:color="auto" w:fill="FFFFFF"/>
          </w:tcPr>
          <w:p w14:paraId="6DBFA77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24,717</w:t>
            </w:r>
          </w:p>
        </w:tc>
        <w:tc>
          <w:tcPr>
            <w:tcW w:w="997" w:type="dxa"/>
            <w:tcBorders>
              <w:top w:val="nil"/>
              <w:bottom w:val="nil"/>
              <w:right w:val="single" w:sz="16" w:space="0" w:color="000000"/>
            </w:tcBorders>
            <w:shd w:val="clear" w:color="auto" w:fill="FFFFFF"/>
          </w:tcPr>
          <w:p w14:paraId="6C884C3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52,942</w:t>
            </w:r>
          </w:p>
        </w:tc>
      </w:tr>
      <w:tr w:rsidR="00A34D79" w:rsidRPr="009F75D2" w14:paraId="1BFB1FA4" w14:textId="77777777" w:rsidTr="002F46C1">
        <w:trPr>
          <w:cantSplit/>
          <w:trHeight w:val="230"/>
        </w:trPr>
        <w:tc>
          <w:tcPr>
            <w:tcW w:w="1095" w:type="dxa"/>
            <w:tcBorders>
              <w:top w:val="nil"/>
              <w:left w:val="single" w:sz="16" w:space="0" w:color="000000"/>
              <w:bottom w:val="nil"/>
              <w:right w:val="single" w:sz="16" w:space="0" w:color="000000"/>
            </w:tcBorders>
            <w:shd w:val="clear" w:color="auto" w:fill="FFFFFF"/>
            <w:vAlign w:val="center"/>
          </w:tcPr>
          <w:p w14:paraId="13F3C90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w:t>
            </w:r>
          </w:p>
        </w:tc>
        <w:tc>
          <w:tcPr>
            <w:tcW w:w="603" w:type="dxa"/>
            <w:tcBorders>
              <w:top w:val="nil"/>
              <w:left w:val="single" w:sz="16" w:space="0" w:color="000000"/>
              <w:bottom w:val="nil"/>
            </w:tcBorders>
            <w:shd w:val="clear" w:color="auto" w:fill="FFFFFF"/>
          </w:tcPr>
          <w:p w14:paraId="0A74CC1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1,108</w:t>
            </w:r>
          </w:p>
        </w:tc>
        <w:tc>
          <w:tcPr>
            <w:tcW w:w="741" w:type="dxa"/>
            <w:tcBorders>
              <w:top w:val="nil"/>
              <w:bottom w:val="nil"/>
            </w:tcBorders>
            <w:shd w:val="clear" w:color="auto" w:fill="FFFFFF"/>
          </w:tcPr>
          <w:p w14:paraId="3DC67C6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6,927</w:t>
            </w:r>
          </w:p>
        </w:tc>
        <w:tc>
          <w:tcPr>
            <w:tcW w:w="996" w:type="dxa"/>
            <w:tcBorders>
              <w:top w:val="nil"/>
              <w:bottom w:val="nil"/>
            </w:tcBorders>
            <w:shd w:val="clear" w:color="auto" w:fill="FFFFFF"/>
          </w:tcPr>
          <w:p w14:paraId="02A034E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68,724</w:t>
            </w:r>
          </w:p>
        </w:tc>
        <w:tc>
          <w:tcPr>
            <w:tcW w:w="712" w:type="dxa"/>
            <w:tcBorders>
              <w:top w:val="nil"/>
              <w:bottom w:val="nil"/>
            </w:tcBorders>
            <w:shd w:val="clear" w:color="auto" w:fill="FFFFFF"/>
          </w:tcPr>
          <w:p w14:paraId="571AF49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1,108</w:t>
            </w:r>
          </w:p>
        </w:tc>
        <w:tc>
          <w:tcPr>
            <w:tcW w:w="712" w:type="dxa"/>
            <w:tcBorders>
              <w:top w:val="nil"/>
              <w:bottom w:val="nil"/>
            </w:tcBorders>
            <w:shd w:val="clear" w:color="auto" w:fill="FFFFFF"/>
          </w:tcPr>
          <w:p w14:paraId="4026EB5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6,927</w:t>
            </w:r>
          </w:p>
        </w:tc>
        <w:tc>
          <w:tcPr>
            <w:tcW w:w="996" w:type="dxa"/>
            <w:tcBorders>
              <w:top w:val="nil"/>
              <w:bottom w:val="nil"/>
            </w:tcBorders>
            <w:shd w:val="clear" w:color="auto" w:fill="FFFFFF"/>
          </w:tcPr>
          <w:p w14:paraId="301EBA2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68,724</w:t>
            </w:r>
          </w:p>
        </w:tc>
        <w:tc>
          <w:tcPr>
            <w:tcW w:w="712" w:type="dxa"/>
            <w:tcBorders>
              <w:top w:val="nil"/>
              <w:bottom w:val="nil"/>
            </w:tcBorders>
            <w:shd w:val="clear" w:color="auto" w:fill="FFFFFF"/>
          </w:tcPr>
          <w:p w14:paraId="25D82C5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2,525</w:t>
            </w:r>
          </w:p>
        </w:tc>
        <w:tc>
          <w:tcPr>
            <w:tcW w:w="853" w:type="dxa"/>
            <w:tcBorders>
              <w:top w:val="nil"/>
              <w:bottom w:val="nil"/>
            </w:tcBorders>
            <w:shd w:val="clear" w:color="auto" w:fill="FFFFFF"/>
          </w:tcPr>
          <w:p w14:paraId="71297B4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15,782</w:t>
            </w:r>
          </w:p>
        </w:tc>
        <w:tc>
          <w:tcPr>
            <w:tcW w:w="997" w:type="dxa"/>
            <w:tcBorders>
              <w:top w:val="nil"/>
              <w:bottom w:val="nil"/>
              <w:right w:val="single" w:sz="16" w:space="0" w:color="000000"/>
            </w:tcBorders>
            <w:shd w:val="clear" w:color="auto" w:fill="FFFFFF"/>
          </w:tcPr>
          <w:p w14:paraId="5F6AB6F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68,724</w:t>
            </w:r>
          </w:p>
        </w:tc>
      </w:tr>
      <w:tr w:rsidR="00A34D79" w:rsidRPr="009F75D2" w14:paraId="15C9942B"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0BF9A99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w:t>
            </w:r>
          </w:p>
        </w:tc>
        <w:tc>
          <w:tcPr>
            <w:tcW w:w="603" w:type="dxa"/>
            <w:tcBorders>
              <w:top w:val="nil"/>
              <w:left w:val="single" w:sz="16" w:space="0" w:color="000000"/>
              <w:bottom w:val="nil"/>
            </w:tcBorders>
            <w:shd w:val="clear" w:color="auto" w:fill="FFFFFF"/>
          </w:tcPr>
          <w:p w14:paraId="03EC365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,799</w:t>
            </w:r>
          </w:p>
        </w:tc>
        <w:tc>
          <w:tcPr>
            <w:tcW w:w="741" w:type="dxa"/>
            <w:tcBorders>
              <w:top w:val="nil"/>
              <w:bottom w:val="nil"/>
            </w:tcBorders>
            <w:shd w:val="clear" w:color="auto" w:fill="FFFFFF"/>
          </w:tcPr>
          <w:p w14:paraId="17EC6BD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4,995</w:t>
            </w:r>
          </w:p>
        </w:tc>
        <w:tc>
          <w:tcPr>
            <w:tcW w:w="996" w:type="dxa"/>
            <w:tcBorders>
              <w:top w:val="nil"/>
              <w:bottom w:val="nil"/>
            </w:tcBorders>
            <w:shd w:val="clear" w:color="auto" w:fill="FFFFFF"/>
          </w:tcPr>
          <w:p w14:paraId="63F1C33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73,718</w:t>
            </w:r>
          </w:p>
        </w:tc>
        <w:tc>
          <w:tcPr>
            <w:tcW w:w="712" w:type="dxa"/>
            <w:tcBorders>
              <w:top w:val="nil"/>
              <w:bottom w:val="nil"/>
            </w:tcBorders>
            <w:shd w:val="clear" w:color="auto" w:fill="FFFFFF"/>
          </w:tcPr>
          <w:p w14:paraId="4CDBD47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873139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61C2E4A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0CCA332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441A501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408051A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0E701A3C"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7145EBF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603" w:type="dxa"/>
            <w:tcBorders>
              <w:top w:val="nil"/>
              <w:left w:val="single" w:sz="16" w:space="0" w:color="000000"/>
              <w:bottom w:val="nil"/>
            </w:tcBorders>
            <w:shd w:val="clear" w:color="auto" w:fill="FFFFFF"/>
          </w:tcPr>
          <w:p w14:paraId="227970D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,537</w:t>
            </w:r>
          </w:p>
        </w:tc>
        <w:tc>
          <w:tcPr>
            <w:tcW w:w="741" w:type="dxa"/>
            <w:tcBorders>
              <w:top w:val="nil"/>
              <w:bottom w:val="nil"/>
            </w:tcBorders>
            <w:shd w:val="clear" w:color="auto" w:fill="FFFFFF"/>
          </w:tcPr>
          <w:p w14:paraId="27EABE5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3,358</w:t>
            </w:r>
          </w:p>
        </w:tc>
        <w:tc>
          <w:tcPr>
            <w:tcW w:w="996" w:type="dxa"/>
            <w:tcBorders>
              <w:top w:val="nil"/>
              <w:bottom w:val="nil"/>
            </w:tcBorders>
            <w:shd w:val="clear" w:color="auto" w:fill="FFFFFF"/>
          </w:tcPr>
          <w:p w14:paraId="739538C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77,076</w:t>
            </w:r>
          </w:p>
        </w:tc>
        <w:tc>
          <w:tcPr>
            <w:tcW w:w="712" w:type="dxa"/>
            <w:tcBorders>
              <w:top w:val="nil"/>
              <w:bottom w:val="nil"/>
            </w:tcBorders>
            <w:shd w:val="clear" w:color="auto" w:fill="FFFFFF"/>
          </w:tcPr>
          <w:p w14:paraId="3EB0A32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196F0BA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541F816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7B5186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5976E1A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40BC2F5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7B8C0742"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7DAB212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w:t>
            </w:r>
          </w:p>
        </w:tc>
        <w:tc>
          <w:tcPr>
            <w:tcW w:w="603" w:type="dxa"/>
            <w:tcBorders>
              <w:top w:val="nil"/>
              <w:left w:val="single" w:sz="16" w:space="0" w:color="000000"/>
              <w:bottom w:val="nil"/>
            </w:tcBorders>
            <w:shd w:val="clear" w:color="auto" w:fill="FFFFFF"/>
          </w:tcPr>
          <w:p w14:paraId="292489B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,514</w:t>
            </w:r>
          </w:p>
        </w:tc>
        <w:tc>
          <w:tcPr>
            <w:tcW w:w="741" w:type="dxa"/>
            <w:tcBorders>
              <w:top w:val="nil"/>
              <w:bottom w:val="nil"/>
            </w:tcBorders>
            <w:shd w:val="clear" w:color="auto" w:fill="FFFFFF"/>
          </w:tcPr>
          <w:p w14:paraId="79C4580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3,211</w:t>
            </w:r>
          </w:p>
        </w:tc>
        <w:tc>
          <w:tcPr>
            <w:tcW w:w="996" w:type="dxa"/>
            <w:tcBorders>
              <w:top w:val="nil"/>
              <w:bottom w:val="nil"/>
            </w:tcBorders>
            <w:shd w:val="clear" w:color="auto" w:fill="FFFFFF"/>
          </w:tcPr>
          <w:p w14:paraId="7C72960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80,287</w:t>
            </w:r>
          </w:p>
        </w:tc>
        <w:tc>
          <w:tcPr>
            <w:tcW w:w="712" w:type="dxa"/>
            <w:tcBorders>
              <w:top w:val="nil"/>
              <w:bottom w:val="nil"/>
            </w:tcBorders>
            <w:shd w:val="clear" w:color="auto" w:fill="FFFFFF"/>
          </w:tcPr>
          <w:p w14:paraId="52F28A7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3DB613A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0D1CB82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1D1526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7653605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77A4779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BA4082D"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45FF6C7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w:t>
            </w:r>
          </w:p>
        </w:tc>
        <w:tc>
          <w:tcPr>
            <w:tcW w:w="603" w:type="dxa"/>
            <w:tcBorders>
              <w:top w:val="nil"/>
              <w:left w:val="single" w:sz="16" w:space="0" w:color="000000"/>
              <w:bottom w:val="nil"/>
            </w:tcBorders>
            <w:shd w:val="clear" w:color="auto" w:fill="FFFFFF"/>
          </w:tcPr>
          <w:p w14:paraId="72F18E1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,464</w:t>
            </w:r>
          </w:p>
        </w:tc>
        <w:tc>
          <w:tcPr>
            <w:tcW w:w="741" w:type="dxa"/>
            <w:tcBorders>
              <w:top w:val="nil"/>
              <w:bottom w:val="nil"/>
            </w:tcBorders>
            <w:shd w:val="clear" w:color="auto" w:fill="FFFFFF"/>
          </w:tcPr>
          <w:p w14:paraId="37E5C9C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2,899</w:t>
            </w:r>
          </w:p>
        </w:tc>
        <w:tc>
          <w:tcPr>
            <w:tcW w:w="996" w:type="dxa"/>
            <w:tcBorders>
              <w:top w:val="nil"/>
              <w:bottom w:val="nil"/>
            </w:tcBorders>
            <w:shd w:val="clear" w:color="auto" w:fill="FFFFFF"/>
          </w:tcPr>
          <w:p w14:paraId="057B7A3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83,186</w:t>
            </w:r>
          </w:p>
        </w:tc>
        <w:tc>
          <w:tcPr>
            <w:tcW w:w="712" w:type="dxa"/>
            <w:tcBorders>
              <w:top w:val="nil"/>
              <w:bottom w:val="nil"/>
            </w:tcBorders>
            <w:shd w:val="clear" w:color="auto" w:fill="FFFFFF"/>
          </w:tcPr>
          <w:p w14:paraId="6D0D5BE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348BED1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7714219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A587BB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0F8ECC4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743EE35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3714E79"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4EDA672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603" w:type="dxa"/>
            <w:tcBorders>
              <w:top w:val="nil"/>
              <w:left w:val="single" w:sz="16" w:space="0" w:color="000000"/>
              <w:bottom w:val="nil"/>
            </w:tcBorders>
            <w:shd w:val="clear" w:color="auto" w:fill="FFFFFF"/>
          </w:tcPr>
          <w:p w14:paraId="2BB46E4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,435</w:t>
            </w:r>
          </w:p>
        </w:tc>
        <w:tc>
          <w:tcPr>
            <w:tcW w:w="741" w:type="dxa"/>
            <w:tcBorders>
              <w:top w:val="nil"/>
              <w:bottom w:val="nil"/>
            </w:tcBorders>
            <w:shd w:val="clear" w:color="auto" w:fill="FFFFFF"/>
          </w:tcPr>
          <w:p w14:paraId="43F87B1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2,716</w:t>
            </w:r>
          </w:p>
        </w:tc>
        <w:tc>
          <w:tcPr>
            <w:tcW w:w="996" w:type="dxa"/>
            <w:tcBorders>
              <w:top w:val="nil"/>
              <w:bottom w:val="nil"/>
            </w:tcBorders>
            <w:shd w:val="clear" w:color="auto" w:fill="FFFFFF"/>
          </w:tcPr>
          <w:p w14:paraId="2E9698D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85,902</w:t>
            </w:r>
          </w:p>
        </w:tc>
        <w:tc>
          <w:tcPr>
            <w:tcW w:w="712" w:type="dxa"/>
            <w:tcBorders>
              <w:top w:val="nil"/>
              <w:bottom w:val="nil"/>
            </w:tcBorders>
            <w:shd w:val="clear" w:color="auto" w:fill="FFFFFF"/>
          </w:tcPr>
          <w:p w14:paraId="627148A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EFC96B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2B2DD95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18F7E508"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791A122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7836A55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E6FF07B" w14:textId="77777777" w:rsidTr="002F46C1">
        <w:trPr>
          <w:cantSplit/>
          <w:trHeight w:val="230"/>
        </w:trPr>
        <w:tc>
          <w:tcPr>
            <w:tcW w:w="1095" w:type="dxa"/>
            <w:tcBorders>
              <w:top w:val="nil"/>
              <w:left w:val="single" w:sz="16" w:space="0" w:color="000000"/>
              <w:bottom w:val="nil"/>
              <w:right w:val="single" w:sz="16" w:space="0" w:color="000000"/>
            </w:tcBorders>
            <w:shd w:val="clear" w:color="auto" w:fill="FFFFFF"/>
            <w:vAlign w:val="center"/>
          </w:tcPr>
          <w:p w14:paraId="0CDC526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w:t>
            </w:r>
          </w:p>
        </w:tc>
        <w:tc>
          <w:tcPr>
            <w:tcW w:w="603" w:type="dxa"/>
            <w:tcBorders>
              <w:top w:val="nil"/>
              <w:left w:val="single" w:sz="16" w:space="0" w:color="000000"/>
              <w:bottom w:val="nil"/>
            </w:tcBorders>
            <w:shd w:val="clear" w:color="auto" w:fill="FFFFFF"/>
          </w:tcPr>
          <w:p w14:paraId="7B51CFB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,389</w:t>
            </w:r>
          </w:p>
        </w:tc>
        <w:tc>
          <w:tcPr>
            <w:tcW w:w="741" w:type="dxa"/>
            <w:tcBorders>
              <w:top w:val="nil"/>
              <w:bottom w:val="nil"/>
            </w:tcBorders>
            <w:shd w:val="clear" w:color="auto" w:fill="FFFFFF"/>
          </w:tcPr>
          <w:p w14:paraId="0C9BB12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2,431</w:t>
            </w:r>
          </w:p>
        </w:tc>
        <w:tc>
          <w:tcPr>
            <w:tcW w:w="996" w:type="dxa"/>
            <w:tcBorders>
              <w:top w:val="nil"/>
              <w:bottom w:val="nil"/>
            </w:tcBorders>
            <w:shd w:val="clear" w:color="auto" w:fill="FFFFFF"/>
          </w:tcPr>
          <w:p w14:paraId="4BE8B64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88,332</w:t>
            </w:r>
          </w:p>
        </w:tc>
        <w:tc>
          <w:tcPr>
            <w:tcW w:w="712" w:type="dxa"/>
            <w:tcBorders>
              <w:top w:val="nil"/>
              <w:bottom w:val="nil"/>
            </w:tcBorders>
            <w:shd w:val="clear" w:color="auto" w:fill="FFFFFF"/>
          </w:tcPr>
          <w:p w14:paraId="39A5C51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786000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5ABB169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65F15E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18D7C70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28FA893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C4971CE"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17697A2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w:t>
            </w:r>
          </w:p>
        </w:tc>
        <w:tc>
          <w:tcPr>
            <w:tcW w:w="603" w:type="dxa"/>
            <w:tcBorders>
              <w:top w:val="nil"/>
              <w:left w:val="single" w:sz="16" w:space="0" w:color="000000"/>
              <w:bottom w:val="nil"/>
            </w:tcBorders>
            <w:shd w:val="clear" w:color="auto" w:fill="FFFFFF"/>
          </w:tcPr>
          <w:p w14:paraId="4480BB8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,374</w:t>
            </w:r>
          </w:p>
        </w:tc>
        <w:tc>
          <w:tcPr>
            <w:tcW w:w="741" w:type="dxa"/>
            <w:tcBorders>
              <w:top w:val="nil"/>
              <w:bottom w:val="nil"/>
            </w:tcBorders>
            <w:shd w:val="clear" w:color="auto" w:fill="FFFFFF"/>
          </w:tcPr>
          <w:p w14:paraId="19A635A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2,340</w:t>
            </w:r>
          </w:p>
        </w:tc>
        <w:tc>
          <w:tcPr>
            <w:tcW w:w="996" w:type="dxa"/>
            <w:tcBorders>
              <w:top w:val="nil"/>
              <w:bottom w:val="nil"/>
            </w:tcBorders>
            <w:shd w:val="clear" w:color="auto" w:fill="FFFFFF"/>
          </w:tcPr>
          <w:p w14:paraId="18662AA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90,673</w:t>
            </w:r>
          </w:p>
        </w:tc>
        <w:tc>
          <w:tcPr>
            <w:tcW w:w="712" w:type="dxa"/>
            <w:tcBorders>
              <w:top w:val="nil"/>
              <w:bottom w:val="nil"/>
            </w:tcBorders>
            <w:shd w:val="clear" w:color="auto" w:fill="FFFFFF"/>
          </w:tcPr>
          <w:p w14:paraId="2280203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2860B10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207330B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7E2146B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5DA2604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395350A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7ED138A3"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389FB79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w:t>
            </w:r>
          </w:p>
        </w:tc>
        <w:tc>
          <w:tcPr>
            <w:tcW w:w="603" w:type="dxa"/>
            <w:tcBorders>
              <w:top w:val="nil"/>
              <w:left w:val="single" w:sz="16" w:space="0" w:color="000000"/>
              <w:bottom w:val="nil"/>
            </w:tcBorders>
            <w:shd w:val="clear" w:color="auto" w:fill="FFFFFF"/>
          </w:tcPr>
          <w:p w14:paraId="6252E7D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,340</w:t>
            </w:r>
          </w:p>
        </w:tc>
        <w:tc>
          <w:tcPr>
            <w:tcW w:w="741" w:type="dxa"/>
            <w:tcBorders>
              <w:top w:val="nil"/>
              <w:bottom w:val="nil"/>
            </w:tcBorders>
            <w:shd w:val="clear" w:color="auto" w:fill="FFFFFF"/>
          </w:tcPr>
          <w:p w14:paraId="2194B74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2,123</w:t>
            </w:r>
          </w:p>
        </w:tc>
        <w:tc>
          <w:tcPr>
            <w:tcW w:w="996" w:type="dxa"/>
            <w:tcBorders>
              <w:top w:val="nil"/>
              <w:bottom w:val="nil"/>
            </w:tcBorders>
            <w:shd w:val="clear" w:color="auto" w:fill="FFFFFF"/>
          </w:tcPr>
          <w:p w14:paraId="614759D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92,795</w:t>
            </w:r>
          </w:p>
        </w:tc>
        <w:tc>
          <w:tcPr>
            <w:tcW w:w="712" w:type="dxa"/>
            <w:tcBorders>
              <w:top w:val="nil"/>
              <w:bottom w:val="nil"/>
            </w:tcBorders>
            <w:shd w:val="clear" w:color="auto" w:fill="FFFFFF"/>
          </w:tcPr>
          <w:p w14:paraId="094F229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3BEDDFC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2FADC91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3908CA0E"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213C4C3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214568C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1324ECC3"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3B76B4B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w:t>
            </w:r>
          </w:p>
        </w:tc>
        <w:tc>
          <w:tcPr>
            <w:tcW w:w="603" w:type="dxa"/>
            <w:tcBorders>
              <w:top w:val="nil"/>
              <w:left w:val="single" w:sz="16" w:space="0" w:color="000000"/>
              <w:bottom w:val="nil"/>
            </w:tcBorders>
            <w:shd w:val="clear" w:color="auto" w:fill="FFFFFF"/>
          </w:tcPr>
          <w:p w14:paraId="53FF686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,297</w:t>
            </w:r>
          </w:p>
        </w:tc>
        <w:tc>
          <w:tcPr>
            <w:tcW w:w="741" w:type="dxa"/>
            <w:tcBorders>
              <w:top w:val="nil"/>
              <w:bottom w:val="nil"/>
            </w:tcBorders>
            <w:shd w:val="clear" w:color="auto" w:fill="FFFFFF"/>
          </w:tcPr>
          <w:p w14:paraId="08544F4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1,854</w:t>
            </w:r>
          </w:p>
        </w:tc>
        <w:tc>
          <w:tcPr>
            <w:tcW w:w="996" w:type="dxa"/>
            <w:tcBorders>
              <w:top w:val="nil"/>
              <w:bottom w:val="nil"/>
            </w:tcBorders>
            <w:shd w:val="clear" w:color="auto" w:fill="FFFFFF"/>
          </w:tcPr>
          <w:p w14:paraId="2571D17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94,649</w:t>
            </w:r>
          </w:p>
        </w:tc>
        <w:tc>
          <w:tcPr>
            <w:tcW w:w="712" w:type="dxa"/>
            <w:tcBorders>
              <w:top w:val="nil"/>
              <w:bottom w:val="nil"/>
            </w:tcBorders>
            <w:shd w:val="clear" w:color="auto" w:fill="FFFFFF"/>
          </w:tcPr>
          <w:p w14:paraId="1A7DECC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6BF104E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1856DD4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772C27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689BC78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3B42F7B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6D90F13"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0A9BB5C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603" w:type="dxa"/>
            <w:tcBorders>
              <w:top w:val="nil"/>
              <w:left w:val="single" w:sz="16" w:space="0" w:color="000000"/>
              <w:bottom w:val="nil"/>
            </w:tcBorders>
            <w:shd w:val="clear" w:color="auto" w:fill="FFFFFF"/>
          </w:tcPr>
          <w:p w14:paraId="129A65D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,250</w:t>
            </w:r>
          </w:p>
        </w:tc>
        <w:tc>
          <w:tcPr>
            <w:tcW w:w="741" w:type="dxa"/>
            <w:tcBorders>
              <w:top w:val="nil"/>
              <w:bottom w:val="nil"/>
            </w:tcBorders>
            <w:shd w:val="clear" w:color="auto" w:fill="FFFFFF"/>
          </w:tcPr>
          <w:p w14:paraId="4840F5C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1,561</w:t>
            </w:r>
          </w:p>
        </w:tc>
        <w:tc>
          <w:tcPr>
            <w:tcW w:w="996" w:type="dxa"/>
            <w:tcBorders>
              <w:top w:val="nil"/>
              <w:bottom w:val="nil"/>
            </w:tcBorders>
            <w:shd w:val="clear" w:color="auto" w:fill="FFFFFF"/>
          </w:tcPr>
          <w:p w14:paraId="7F2231A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96,210</w:t>
            </w:r>
          </w:p>
        </w:tc>
        <w:tc>
          <w:tcPr>
            <w:tcW w:w="712" w:type="dxa"/>
            <w:tcBorders>
              <w:top w:val="nil"/>
              <w:bottom w:val="nil"/>
            </w:tcBorders>
            <w:shd w:val="clear" w:color="auto" w:fill="FFFFFF"/>
          </w:tcPr>
          <w:p w14:paraId="5DD8BE3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F074F3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367743D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1871FB1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67BADB2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0677392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3AADD738" w14:textId="77777777" w:rsidTr="002F46C1">
        <w:trPr>
          <w:cantSplit/>
          <w:trHeight w:val="219"/>
        </w:trPr>
        <w:tc>
          <w:tcPr>
            <w:tcW w:w="1095" w:type="dxa"/>
            <w:tcBorders>
              <w:top w:val="nil"/>
              <w:left w:val="single" w:sz="16" w:space="0" w:color="000000"/>
              <w:bottom w:val="nil"/>
              <w:right w:val="single" w:sz="16" w:space="0" w:color="000000"/>
            </w:tcBorders>
            <w:shd w:val="clear" w:color="auto" w:fill="FFFFFF"/>
            <w:vAlign w:val="center"/>
          </w:tcPr>
          <w:p w14:paraId="7024075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603" w:type="dxa"/>
            <w:tcBorders>
              <w:top w:val="nil"/>
              <w:left w:val="single" w:sz="16" w:space="0" w:color="000000"/>
              <w:bottom w:val="nil"/>
            </w:tcBorders>
            <w:shd w:val="clear" w:color="auto" w:fill="FFFFFF"/>
          </w:tcPr>
          <w:p w14:paraId="3139B03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,232</w:t>
            </w:r>
          </w:p>
        </w:tc>
        <w:tc>
          <w:tcPr>
            <w:tcW w:w="741" w:type="dxa"/>
            <w:tcBorders>
              <w:top w:val="nil"/>
              <w:bottom w:val="nil"/>
            </w:tcBorders>
            <w:shd w:val="clear" w:color="auto" w:fill="FFFFFF"/>
          </w:tcPr>
          <w:p w14:paraId="0D29857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1,449</w:t>
            </w:r>
          </w:p>
        </w:tc>
        <w:tc>
          <w:tcPr>
            <w:tcW w:w="996" w:type="dxa"/>
            <w:tcBorders>
              <w:top w:val="nil"/>
              <w:bottom w:val="nil"/>
            </w:tcBorders>
            <w:shd w:val="clear" w:color="auto" w:fill="FFFFFF"/>
          </w:tcPr>
          <w:p w14:paraId="0CF135F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97,660</w:t>
            </w:r>
          </w:p>
        </w:tc>
        <w:tc>
          <w:tcPr>
            <w:tcW w:w="712" w:type="dxa"/>
            <w:tcBorders>
              <w:top w:val="nil"/>
              <w:bottom w:val="nil"/>
            </w:tcBorders>
            <w:shd w:val="clear" w:color="auto" w:fill="FFFFFF"/>
          </w:tcPr>
          <w:p w14:paraId="1CB1010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4D8051E3"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4ED2591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76B0A93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72585EF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4341498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57DBC7E" w14:textId="77777777" w:rsidTr="002F46C1">
        <w:trPr>
          <w:cantSplit/>
          <w:trHeight w:val="230"/>
        </w:trPr>
        <w:tc>
          <w:tcPr>
            <w:tcW w:w="1095" w:type="dxa"/>
            <w:tcBorders>
              <w:top w:val="nil"/>
              <w:left w:val="single" w:sz="16" w:space="0" w:color="000000"/>
              <w:bottom w:val="nil"/>
              <w:right w:val="single" w:sz="16" w:space="0" w:color="000000"/>
            </w:tcBorders>
            <w:shd w:val="clear" w:color="auto" w:fill="FFFFFF"/>
            <w:vAlign w:val="center"/>
          </w:tcPr>
          <w:p w14:paraId="3A2654C3"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w:t>
            </w:r>
          </w:p>
        </w:tc>
        <w:tc>
          <w:tcPr>
            <w:tcW w:w="603" w:type="dxa"/>
            <w:tcBorders>
              <w:top w:val="nil"/>
              <w:left w:val="single" w:sz="16" w:space="0" w:color="000000"/>
              <w:bottom w:val="nil"/>
            </w:tcBorders>
            <w:shd w:val="clear" w:color="auto" w:fill="FFFFFF"/>
          </w:tcPr>
          <w:p w14:paraId="6B8E996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,211</w:t>
            </w:r>
          </w:p>
        </w:tc>
        <w:tc>
          <w:tcPr>
            <w:tcW w:w="741" w:type="dxa"/>
            <w:tcBorders>
              <w:top w:val="nil"/>
              <w:bottom w:val="nil"/>
            </w:tcBorders>
            <w:shd w:val="clear" w:color="auto" w:fill="FFFFFF"/>
          </w:tcPr>
          <w:p w14:paraId="589EDE3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1,320</w:t>
            </w:r>
          </w:p>
        </w:tc>
        <w:tc>
          <w:tcPr>
            <w:tcW w:w="996" w:type="dxa"/>
            <w:tcBorders>
              <w:top w:val="nil"/>
              <w:bottom w:val="nil"/>
            </w:tcBorders>
            <w:shd w:val="clear" w:color="auto" w:fill="FFFFFF"/>
          </w:tcPr>
          <w:p w14:paraId="61C035B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98,980</w:t>
            </w:r>
          </w:p>
        </w:tc>
        <w:tc>
          <w:tcPr>
            <w:tcW w:w="712" w:type="dxa"/>
            <w:tcBorders>
              <w:top w:val="nil"/>
              <w:bottom w:val="nil"/>
            </w:tcBorders>
            <w:shd w:val="clear" w:color="auto" w:fill="FFFFFF"/>
          </w:tcPr>
          <w:p w14:paraId="25D9240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164871D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nil"/>
            </w:tcBorders>
            <w:shd w:val="clear" w:color="auto" w:fill="FFFFFF"/>
          </w:tcPr>
          <w:p w14:paraId="7443452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nil"/>
            </w:tcBorders>
            <w:shd w:val="clear" w:color="auto" w:fill="FFFFFF"/>
          </w:tcPr>
          <w:p w14:paraId="53BFD38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nil"/>
            </w:tcBorders>
            <w:shd w:val="clear" w:color="auto" w:fill="FFFFFF"/>
          </w:tcPr>
          <w:p w14:paraId="012312CE"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nil"/>
              <w:right w:val="single" w:sz="16" w:space="0" w:color="000000"/>
            </w:tcBorders>
            <w:shd w:val="clear" w:color="auto" w:fill="FFFFFF"/>
          </w:tcPr>
          <w:p w14:paraId="399508C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531B8549" w14:textId="77777777" w:rsidTr="002F46C1">
        <w:trPr>
          <w:cantSplit/>
          <w:trHeight w:val="219"/>
        </w:trPr>
        <w:tc>
          <w:tcPr>
            <w:tcW w:w="1095" w:type="dxa"/>
            <w:tcBorders>
              <w:top w:val="nil"/>
              <w:left w:val="single" w:sz="16" w:space="0" w:color="000000"/>
              <w:bottom w:val="single" w:sz="16" w:space="0" w:color="000000"/>
              <w:right w:val="single" w:sz="16" w:space="0" w:color="000000"/>
            </w:tcBorders>
            <w:shd w:val="clear" w:color="auto" w:fill="FFFFFF"/>
            <w:vAlign w:val="center"/>
          </w:tcPr>
          <w:p w14:paraId="63B4EDA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w:t>
            </w:r>
          </w:p>
        </w:tc>
        <w:tc>
          <w:tcPr>
            <w:tcW w:w="603" w:type="dxa"/>
            <w:tcBorders>
              <w:top w:val="nil"/>
              <w:left w:val="single" w:sz="16" w:space="0" w:color="000000"/>
              <w:bottom w:val="single" w:sz="16" w:space="0" w:color="000000"/>
            </w:tcBorders>
            <w:shd w:val="clear" w:color="auto" w:fill="FFFFFF"/>
          </w:tcPr>
          <w:p w14:paraId="2F0F507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,163</w:t>
            </w:r>
          </w:p>
        </w:tc>
        <w:tc>
          <w:tcPr>
            <w:tcW w:w="741" w:type="dxa"/>
            <w:tcBorders>
              <w:top w:val="nil"/>
              <w:bottom w:val="single" w:sz="16" w:space="0" w:color="000000"/>
            </w:tcBorders>
            <w:shd w:val="clear" w:color="auto" w:fill="FFFFFF"/>
          </w:tcPr>
          <w:p w14:paraId="798E51F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1,020</w:t>
            </w:r>
          </w:p>
        </w:tc>
        <w:tc>
          <w:tcPr>
            <w:tcW w:w="996" w:type="dxa"/>
            <w:tcBorders>
              <w:top w:val="nil"/>
              <w:bottom w:val="single" w:sz="16" w:space="0" w:color="000000"/>
            </w:tcBorders>
            <w:shd w:val="clear" w:color="auto" w:fill="FFFFFF"/>
          </w:tcPr>
          <w:p w14:paraId="63EBA382"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100,000</w:t>
            </w:r>
          </w:p>
        </w:tc>
        <w:tc>
          <w:tcPr>
            <w:tcW w:w="712" w:type="dxa"/>
            <w:tcBorders>
              <w:top w:val="nil"/>
              <w:bottom w:val="single" w:sz="16" w:space="0" w:color="000000"/>
            </w:tcBorders>
            <w:shd w:val="clear" w:color="auto" w:fill="FFFFFF"/>
          </w:tcPr>
          <w:p w14:paraId="61EC9B59"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single" w:sz="16" w:space="0" w:color="000000"/>
            </w:tcBorders>
            <w:shd w:val="clear" w:color="auto" w:fill="FFFFFF"/>
          </w:tcPr>
          <w:p w14:paraId="4D109F7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6" w:type="dxa"/>
            <w:tcBorders>
              <w:top w:val="nil"/>
              <w:bottom w:val="single" w:sz="16" w:space="0" w:color="000000"/>
            </w:tcBorders>
            <w:shd w:val="clear" w:color="auto" w:fill="FFFFFF"/>
          </w:tcPr>
          <w:p w14:paraId="11C274E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712" w:type="dxa"/>
            <w:tcBorders>
              <w:top w:val="nil"/>
              <w:bottom w:val="single" w:sz="16" w:space="0" w:color="000000"/>
            </w:tcBorders>
            <w:shd w:val="clear" w:color="auto" w:fill="FFFFFF"/>
          </w:tcPr>
          <w:p w14:paraId="6C0C294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853" w:type="dxa"/>
            <w:tcBorders>
              <w:top w:val="nil"/>
              <w:bottom w:val="single" w:sz="16" w:space="0" w:color="000000"/>
            </w:tcBorders>
            <w:shd w:val="clear" w:color="auto" w:fill="FFFFFF"/>
          </w:tcPr>
          <w:p w14:paraId="29991ED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997" w:type="dxa"/>
            <w:tcBorders>
              <w:top w:val="nil"/>
              <w:bottom w:val="single" w:sz="16" w:space="0" w:color="000000"/>
              <w:right w:val="single" w:sz="16" w:space="0" w:color="000000"/>
            </w:tcBorders>
            <w:shd w:val="clear" w:color="auto" w:fill="FFFFFF"/>
          </w:tcPr>
          <w:p w14:paraId="72416DB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83F61D1" w14:textId="77777777" w:rsidTr="002F46C1">
        <w:trPr>
          <w:cantSplit/>
          <w:trHeight w:val="219"/>
        </w:trPr>
        <w:tc>
          <w:tcPr>
            <w:tcW w:w="8419" w:type="dxa"/>
            <w:gridSpan w:val="10"/>
            <w:tcBorders>
              <w:top w:val="nil"/>
              <w:left w:val="nil"/>
              <w:bottom w:val="nil"/>
              <w:right w:val="nil"/>
            </w:tcBorders>
            <w:shd w:val="clear" w:color="auto" w:fill="FFFFFF"/>
            <w:vAlign w:val="center"/>
          </w:tcPr>
          <w:p w14:paraId="2EF94258" w14:textId="77777777" w:rsidR="002F46C1" w:rsidRDefault="002F46C1" w:rsidP="002F46C1">
            <w:pPr>
              <w:autoSpaceDE w:val="0"/>
              <w:autoSpaceDN w:val="0"/>
              <w:adjustRightInd w:val="0"/>
              <w:spacing w:after="0" w:line="240" w:lineRule="auto"/>
              <w:ind w:left="60" w:right="60" w:firstLine="342"/>
              <w:jc w:val="both"/>
              <w:rPr>
                <w:rFonts w:ascii="Times New Roman" w:eastAsia="Times New Roman" w:hAnsi="Times New Roman" w:cs="Times New Roman"/>
                <w:color w:val="000000"/>
                <w:sz w:val="20"/>
                <w:szCs w:val="20"/>
                <w:lang w:eastAsia="tr-TR"/>
              </w:rPr>
            </w:pPr>
          </w:p>
          <w:p w14:paraId="61D52027" w14:textId="64912304" w:rsidR="00A34D79" w:rsidRPr="009F75D2" w:rsidRDefault="00A34D79" w:rsidP="002F46C1">
            <w:pPr>
              <w:autoSpaceDE w:val="0"/>
              <w:autoSpaceDN w:val="0"/>
              <w:adjustRightInd w:val="0"/>
              <w:spacing w:after="0" w:line="240" w:lineRule="auto"/>
              <w:ind w:left="60" w:right="60" w:firstLine="342"/>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Extraction</w:t>
            </w:r>
            <w:proofErr w:type="spellEnd"/>
            <w:r w:rsidRPr="009F75D2">
              <w:rPr>
                <w:rFonts w:ascii="Times New Roman" w:eastAsia="Times New Roman" w:hAnsi="Times New Roman" w:cs="Times New Roman"/>
                <w:color w:val="000000"/>
                <w:sz w:val="20"/>
                <w:szCs w:val="20"/>
                <w:lang w:eastAsia="tr-TR"/>
              </w:rPr>
              <w:t xml:space="preserve"> </w:t>
            </w:r>
            <w:proofErr w:type="spellStart"/>
            <w:r w:rsidRPr="009F75D2">
              <w:rPr>
                <w:rFonts w:ascii="Times New Roman" w:eastAsia="Times New Roman" w:hAnsi="Times New Roman" w:cs="Times New Roman"/>
                <w:color w:val="000000"/>
                <w:sz w:val="20"/>
                <w:szCs w:val="20"/>
                <w:lang w:eastAsia="tr-TR"/>
              </w:rPr>
              <w:t>Method</w:t>
            </w:r>
            <w:proofErr w:type="spellEnd"/>
            <w:r w:rsidRPr="009F75D2">
              <w:rPr>
                <w:rFonts w:ascii="Times New Roman" w:eastAsia="Times New Roman" w:hAnsi="Times New Roman" w:cs="Times New Roman"/>
                <w:color w:val="000000"/>
                <w:sz w:val="20"/>
                <w:szCs w:val="20"/>
                <w:lang w:eastAsia="tr-TR"/>
              </w:rPr>
              <w:t>: Principal Component Analysis. (</w:t>
            </w:r>
            <w:proofErr w:type="spellStart"/>
            <w:r w:rsidRPr="009F75D2">
              <w:rPr>
                <w:rFonts w:ascii="Times New Roman" w:eastAsia="Times New Roman" w:hAnsi="Times New Roman" w:cs="Times New Roman"/>
                <w:color w:val="000000"/>
                <w:sz w:val="20"/>
                <w:szCs w:val="20"/>
                <w:lang w:eastAsia="tr-TR"/>
              </w:rPr>
              <w:t>Ekstraksiyon</w:t>
            </w:r>
            <w:proofErr w:type="spellEnd"/>
            <w:r w:rsidRPr="009F75D2">
              <w:rPr>
                <w:rFonts w:ascii="Times New Roman" w:eastAsia="Times New Roman" w:hAnsi="Times New Roman" w:cs="Times New Roman"/>
                <w:color w:val="000000"/>
                <w:sz w:val="20"/>
                <w:szCs w:val="20"/>
                <w:lang w:eastAsia="tr-TR"/>
              </w:rPr>
              <w:t xml:space="preserve"> Yöntemi: Temel Bileşen Analizi)</w:t>
            </w:r>
          </w:p>
        </w:tc>
      </w:tr>
    </w:tbl>
    <w:p w14:paraId="7DE5941B"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5DD377D1" w14:textId="34CA54EA" w:rsidR="002F46C1" w:rsidRDefault="002F46C1" w:rsidP="008E47F0">
      <w:pPr>
        <w:tabs>
          <w:tab w:val="left" w:pos="1692"/>
        </w:tabs>
        <w:spacing w:after="120" w:line="240" w:lineRule="auto"/>
        <w:jc w:val="both"/>
        <w:rPr>
          <w:rFonts w:ascii="Times New Roman" w:hAnsi="Times New Roman" w:cs="Times New Roman"/>
          <w:sz w:val="20"/>
          <w:szCs w:val="20"/>
        </w:rPr>
      </w:pPr>
    </w:p>
    <w:p w14:paraId="5128675A"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45CF6D30"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2FBBFBF6"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61781BFD" w14:textId="77777777" w:rsidR="002F46C1" w:rsidRDefault="002F46C1" w:rsidP="008E47F0">
      <w:pPr>
        <w:tabs>
          <w:tab w:val="left" w:pos="1692"/>
        </w:tabs>
        <w:spacing w:after="120" w:line="240" w:lineRule="auto"/>
        <w:jc w:val="both"/>
        <w:rPr>
          <w:rFonts w:ascii="Times New Roman" w:hAnsi="Times New Roman" w:cs="Times New Roman"/>
          <w:sz w:val="20"/>
          <w:szCs w:val="20"/>
        </w:rPr>
      </w:pPr>
    </w:p>
    <w:p w14:paraId="028B19C2" w14:textId="57D6AFE5" w:rsidR="00A34D79" w:rsidRPr="009F75D2" w:rsidRDefault="00A34D79" w:rsidP="00605433">
      <w:pPr>
        <w:tabs>
          <w:tab w:val="left" w:pos="1692"/>
        </w:tabs>
        <w:spacing w:after="0"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Motivasyona yönelik tutum algısı ölçeğinin faktör desenini ortaya koymak amacıyla yapılan açımlayıcı faktör analizinde, faktör yük değerleri için kabul düzeyi örneklem büyüklüğü de göz önünde bulundurularak 40 olarak belirlenmiştir. 3 faktör için yapılan analizde, maddeler binişiklik ve faktör yük değerlerinin kabul düzeylerini karşılayıp karşılayamaması açısından değerlendirildiğinde, 2 madde binişik olduğundan (4. ve 7. maddeler) analiz </w:t>
      </w:r>
      <w:r w:rsidRPr="009F75D2">
        <w:rPr>
          <w:rFonts w:ascii="Times New Roman" w:hAnsi="Times New Roman" w:cs="Times New Roman"/>
          <w:sz w:val="20"/>
          <w:szCs w:val="20"/>
        </w:rPr>
        <w:lastRenderedPageBreak/>
        <w:t>dışı bırakılmıştır. Bu maddelerin analiz dışı bırakılması sonucunda elde edilen faktör yük deseni, maddelerin faktör yük değerleri ort</w:t>
      </w:r>
      <w:r w:rsidR="00C80DE5" w:rsidRPr="009F75D2">
        <w:rPr>
          <w:rFonts w:ascii="Times New Roman" w:hAnsi="Times New Roman" w:cs="Times New Roman"/>
          <w:sz w:val="20"/>
          <w:szCs w:val="20"/>
        </w:rPr>
        <w:t>ak varyansları aşağıdaki Tablo 6</w:t>
      </w:r>
      <w:r w:rsidR="0093678E" w:rsidRPr="009F75D2">
        <w:rPr>
          <w:rFonts w:ascii="Times New Roman" w:hAnsi="Times New Roman" w:cs="Times New Roman"/>
          <w:sz w:val="20"/>
          <w:szCs w:val="20"/>
        </w:rPr>
        <w:t>’da görülmektedir.</w:t>
      </w:r>
    </w:p>
    <w:tbl>
      <w:tblPr>
        <w:tblW w:w="69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2"/>
        <w:gridCol w:w="1222"/>
        <w:gridCol w:w="1359"/>
        <w:gridCol w:w="3413"/>
      </w:tblGrid>
      <w:tr w:rsidR="00A34D79" w:rsidRPr="009F75D2" w14:paraId="42AA2831" w14:textId="77777777" w:rsidTr="002F46C1">
        <w:trPr>
          <w:cantSplit/>
          <w:trHeight w:val="592"/>
        </w:trPr>
        <w:tc>
          <w:tcPr>
            <w:tcW w:w="6946" w:type="dxa"/>
            <w:gridSpan w:val="4"/>
            <w:tcBorders>
              <w:top w:val="nil"/>
              <w:left w:val="nil"/>
              <w:bottom w:val="nil"/>
              <w:right w:val="nil"/>
            </w:tcBorders>
            <w:shd w:val="clear" w:color="auto" w:fill="FFFFFF"/>
            <w:vAlign w:val="bottom"/>
          </w:tcPr>
          <w:p w14:paraId="3D215441" w14:textId="70B7D219" w:rsidR="00A34D79" w:rsidRPr="002F46C1" w:rsidRDefault="00D56910" w:rsidP="002F46C1">
            <w:pPr>
              <w:autoSpaceDE w:val="0"/>
              <w:autoSpaceDN w:val="0"/>
              <w:adjustRightInd w:val="0"/>
              <w:spacing w:after="0" w:line="240" w:lineRule="auto"/>
              <w:ind w:left="62" w:right="62"/>
              <w:jc w:val="center"/>
              <w:rPr>
                <w:rFonts w:ascii="Times New Roman" w:eastAsia="Times New Roman" w:hAnsi="Times New Roman" w:cs="Times New Roman"/>
                <w:color w:val="000000"/>
                <w:sz w:val="20"/>
                <w:szCs w:val="20"/>
                <w:vertAlign w:val="superscript"/>
                <w:lang w:eastAsia="tr-TR"/>
              </w:rPr>
            </w:pPr>
            <w:r w:rsidRPr="002F46C1">
              <w:rPr>
                <w:rFonts w:ascii="Times New Roman" w:eastAsia="Times New Roman" w:hAnsi="Times New Roman" w:cs="Times New Roman"/>
                <w:color w:val="000000"/>
                <w:sz w:val="20"/>
                <w:szCs w:val="20"/>
                <w:lang w:eastAsia="tr-TR"/>
              </w:rPr>
              <w:t>Tablo-6</w:t>
            </w:r>
            <w:r w:rsidR="00A34D79" w:rsidRPr="002F46C1">
              <w:rPr>
                <w:rFonts w:ascii="Times New Roman" w:eastAsia="Times New Roman" w:hAnsi="Times New Roman" w:cs="Times New Roman"/>
                <w:color w:val="000000"/>
                <w:sz w:val="20"/>
                <w:szCs w:val="20"/>
                <w:lang w:eastAsia="tr-TR"/>
              </w:rPr>
              <w:t xml:space="preserve">: </w:t>
            </w:r>
            <w:proofErr w:type="spellStart"/>
            <w:r w:rsidR="00A34D79" w:rsidRPr="002F46C1">
              <w:rPr>
                <w:rFonts w:ascii="Times New Roman" w:eastAsia="Times New Roman" w:hAnsi="Times New Roman" w:cs="Times New Roman"/>
                <w:color w:val="000000"/>
                <w:sz w:val="20"/>
                <w:szCs w:val="20"/>
                <w:lang w:eastAsia="tr-TR"/>
              </w:rPr>
              <w:t>Rotated</w:t>
            </w:r>
            <w:proofErr w:type="spellEnd"/>
            <w:r w:rsidR="00A34D79" w:rsidRPr="002F46C1">
              <w:rPr>
                <w:rFonts w:ascii="Times New Roman" w:eastAsia="Times New Roman" w:hAnsi="Times New Roman" w:cs="Times New Roman"/>
                <w:color w:val="000000"/>
                <w:sz w:val="20"/>
                <w:szCs w:val="20"/>
                <w:lang w:eastAsia="tr-TR"/>
              </w:rPr>
              <w:t xml:space="preserve"> Component </w:t>
            </w:r>
            <w:proofErr w:type="spellStart"/>
            <w:r w:rsidR="00A34D79" w:rsidRPr="002F46C1">
              <w:rPr>
                <w:rFonts w:ascii="Times New Roman" w:eastAsia="Times New Roman" w:hAnsi="Times New Roman" w:cs="Times New Roman"/>
                <w:color w:val="000000"/>
                <w:sz w:val="20"/>
                <w:szCs w:val="20"/>
                <w:lang w:eastAsia="tr-TR"/>
              </w:rPr>
              <w:t>Matrix</w:t>
            </w:r>
            <w:r w:rsidR="00A34D79" w:rsidRPr="002F46C1">
              <w:rPr>
                <w:rFonts w:ascii="Times New Roman" w:eastAsia="Times New Roman" w:hAnsi="Times New Roman" w:cs="Times New Roman"/>
                <w:color w:val="000000"/>
                <w:sz w:val="20"/>
                <w:szCs w:val="20"/>
                <w:vertAlign w:val="superscript"/>
                <w:lang w:eastAsia="tr-TR"/>
              </w:rPr>
              <w:t>a</w:t>
            </w:r>
            <w:proofErr w:type="spellEnd"/>
            <w:r w:rsidR="002F46C1">
              <w:rPr>
                <w:rFonts w:ascii="Times New Roman" w:eastAsia="Times New Roman" w:hAnsi="Times New Roman" w:cs="Times New Roman"/>
                <w:color w:val="000000"/>
                <w:sz w:val="20"/>
                <w:szCs w:val="20"/>
                <w:vertAlign w:val="superscript"/>
                <w:lang w:eastAsia="tr-TR"/>
              </w:rPr>
              <w:t xml:space="preserve"> </w:t>
            </w:r>
            <w:r w:rsidR="00A34D79" w:rsidRPr="002F46C1">
              <w:rPr>
                <w:rFonts w:ascii="Times New Roman" w:eastAsia="Times New Roman" w:hAnsi="Times New Roman" w:cs="Times New Roman"/>
                <w:color w:val="000000"/>
                <w:sz w:val="20"/>
                <w:szCs w:val="20"/>
                <w:lang w:eastAsia="tr-TR"/>
              </w:rPr>
              <w:t>(Döndürülmüş Bileşen</w:t>
            </w:r>
            <w:r w:rsidR="002F46C1">
              <w:rPr>
                <w:rFonts w:ascii="Times New Roman" w:eastAsia="Times New Roman" w:hAnsi="Times New Roman" w:cs="Times New Roman"/>
                <w:color w:val="000000"/>
                <w:sz w:val="20"/>
                <w:szCs w:val="20"/>
                <w:lang w:eastAsia="tr-TR"/>
              </w:rPr>
              <w:t xml:space="preserve"> </w:t>
            </w:r>
            <w:r w:rsidR="00A34D79" w:rsidRPr="002F46C1">
              <w:rPr>
                <w:rFonts w:ascii="Times New Roman" w:eastAsia="Times New Roman" w:hAnsi="Times New Roman" w:cs="Times New Roman"/>
                <w:color w:val="000000"/>
                <w:sz w:val="20"/>
                <w:szCs w:val="20"/>
                <w:lang w:eastAsia="tr-TR"/>
              </w:rPr>
              <w:t>Matrisi)</w:t>
            </w:r>
            <w:r w:rsidR="00A34D79" w:rsidRPr="002F46C1">
              <w:rPr>
                <w:rFonts w:ascii="Times New Roman" w:eastAsia="Times New Roman" w:hAnsi="Times New Roman" w:cs="Times New Roman"/>
                <w:color w:val="000000"/>
                <w:sz w:val="20"/>
                <w:szCs w:val="20"/>
                <w:vertAlign w:val="superscript"/>
                <w:lang w:eastAsia="tr-TR"/>
              </w:rPr>
              <w:t>a</w:t>
            </w:r>
          </w:p>
        </w:tc>
      </w:tr>
      <w:tr w:rsidR="00A34D79" w:rsidRPr="009F75D2" w14:paraId="4A3BA756" w14:textId="77777777" w:rsidTr="002F46C1">
        <w:trPr>
          <w:cantSplit/>
          <w:trHeight w:val="302"/>
        </w:trPr>
        <w:tc>
          <w:tcPr>
            <w:tcW w:w="952" w:type="dxa"/>
            <w:vMerge w:val="restart"/>
            <w:tcBorders>
              <w:top w:val="single" w:sz="16" w:space="0" w:color="000000"/>
              <w:left w:val="single" w:sz="16" w:space="0" w:color="000000"/>
              <w:bottom w:val="nil"/>
              <w:right w:val="single" w:sz="16" w:space="0" w:color="000000"/>
            </w:tcBorders>
            <w:shd w:val="clear" w:color="auto" w:fill="FFFFFF"/>
          </w:tcPr>
          <w:p w14:paraId="14D4ACD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5994" w:type="dxa"/>
            <w:gridSpan w:val="3"/>
            <w:tcBorders>
              <w:top w:val="single" w:sz="16" w:space="0" w:color="000000"/>
              <w:left w:val="single" w:sz="16" w:space="0" w:color="000000"/>
            </w:tcBorders>
            <w:shd w:val="clear" w:color="auto" w:fill="FFFFFF"/>
          </w:tcPr>
          <w:p w14:paraId="3DF7105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Component (Bileşen)</w:t>
            </w:r>
          </w:p>
        </w:tc>
      </w:tr>
      <w:tr w:rsidR="00A34D79" w:rsidRPr="009F75D2" w14:paraId="27348203" w14:textId="77777777" w:rsidTr="002F46C1">
        <w:trPr>
          <w:cantSplit/>
          <w:trHeight w:val="302"/>
        </w:trPr>
        <w:tc>
          <w:tcPr>
            <w:tcW w:w="952" w:type="dxa"/>
            <w:vMerge/>
            <w:tcBorders>
              <w:top w:val="single" w:sz="16" w:space="0" w:color="000000"/>
              <w:left w:val="single" w:sz="16" w:space="0" w:color="000000"/>
              <w:bottom w:val="nil"/>
              <w:right w:val="single" w:sz="16" w:space="0" w:color="000000"/>
            </w:tcBorders>
            <w:shd w:val="clear" w:color="auto" w:fill="FFFFFF"/>
          </w:tcPr>
          <w:p w14:paraId="6D8F692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color w:val="000000"/>
                <w:sz w:val="20"/>
                <w:szCs w:val="20"/>
                <w:lang w:eastAsia="tr-TR"/>
              </w:rPr>
            </w:pPr>
          </w:p>
        </w:tc>
        <w:tc>
          <w:tcPr>
            <w:tcW w:w="1222" w:type="dxa"/>
            <w:tcBorders>
              <w:left w:val="single" w:sz="16" w:space="0" w:color="000000"/>
              <w:bottom w:val="single" w:sz="16" w:space="0" w:color="000000"/>
            </w:tcBorders>
            <w:shd w:val="clear" w:color="auto" w:fill="FFFFFF"/>
          </w:tcPr>
          <w:p w14:paraId="31C0FD7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w:t>
            </w:r>
          </w:p>
        </w:tc>
        <w:tc>
          <w:tcPr>
            <w:tcW w:w="1359" w:type="dxa"/>
            <w:tcBorders>
              <w:bottom w:val="single" w:sz="16" w:space="0" w:color="000000"/>
            </w:tcBorders>
            <w:shd w:val="clear" w:color="auto" w:fill="FFFFFF"/>
          </w:tcPr>
          <w:p w14:paraId="53C990D5"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w:t>
            </w:r>
          </w:p>
        </w:tc>
        <w:tc>
          <w:tcPr>
            <w:tcW w:w="3413" w:type="dxa"/>
            <w:tcBorders>
              <w:bottom w:val="single" w:sz="16" w:space="0" w:color="000000"/>
              <w:right w:val="single" w:sz="16" w:space="0" w:color="000000"/>
            </w:tcBorders>
            <w:shd w:val="clear" w:color="auto" w:fill="FFFFFF"/>
          </w:tcPr>
          <w:p w14:paraId="76C60ED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w:t>
            </w:r>
          </w:p>
        </w:tc>
      </w:tr>
      <w:tr w:rsidR="00A34D79" w:rsidRPr="009F75D2" w14:paraId="054084D4" w14:textId="77777777" w:rsidTr="002F46C1">
        <w:trPr>
          <w:cantSplit/>
          <w:trHeight w:val="302"/>
        </w:trPr>
        <w:tc>
          <w:tcPr>
            <w:tcW w:w="952" w:type="dxa"/>
            <w:tcBorders>
              <w:top w:val="single" w:sz="16" w:space="0" w:color="000000"/>
              <w:left w:val="single" w:sz="16" w:space="0" w:color="000000"/>
              <w:bottom w:val="nil"/>
              <w:right w:val="single" w:sz="16" w:space="0" w:color="000000"/>
            </w:tcBorders>
            <w:shd w:val="clear" w:color="auto" w:fill="FFFFFF"/>
            <w:vAlign w:val="center"/>
          </w:tcPr>
          <w:p w14:paraId="246C653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S15</w:t>
            </w:r>
          </w:p>
        </w:tc>
        <w:tc>
          <w:tcPr>
            <w:tcW w:w="1222" w:type="dxa"/>
            <w:tcBorders>
              <w:top w:val="single" w:sz="16" w:space="0" w:color="000000"/>
              <w:left w:val="single" w:sz="16" w:space="0" w:color="000000"/>
              <w:bottom w:val="nil"/>
            </w:tcBorders>
            <w:shd w:val="clear" w:color="auto" w:fill="FFFFFF"/>
          </w:tcPr>
          <w:p w14:paraId="6D73A454"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,795</w:t>
            </w:r>
          </w:p>
        </w:tc>
        <w:tc>
          <w:tcPr>
            <w:tcW w:w="1359" w:type="dxa"/>
            <w:tcBorders>
              <w:top w:val="single" w:sz="16" w:space="0" w:color="000000"/>
              <w:bottom w:val="nil"/>
            </w:tcBorders>
            <w:shd w:val="clear" w:color="auto" w:fill="FFFFFF"/>
          </w:tcPr>
          <w:p w14:paraId="087410F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single" w:sz="16" w:space="0" w:color="000000"/>
              <w:bottom w:val="nil"/>
              <w:right w:val="single" w:sz="16" w:space="0" w:color="000000"/>
            </w:tcBorders>
            <w:shd w:val="clear" w:color="auto" w:fill="FFFFFF"/>
          </w:tcPr>
          <w:p w14:paraId="67BAD31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56AAD941"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17347556"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S16</w:t>
            </w:r>
          </w:p>
        </w:tc>
        <w:tc>
          <w:tcPr>
            <w:tcW w:w="1222" w:type="dxa"/>
            <w:tcBorders>
              <w:top w:val="nil"/>
              <w:left w:val="single" w:sz="16" w:space="0" w:color="000000"/>
              <w:bottom w:val="nil"/>
            </w:tcBorders>
            <w:shd w:val="clear" w:color="auto" w:fill="FFFFFF"/>
          </w:tcPr>
          <w:p w14:paraId="5286202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,781</w:t>
            </w:r>
          </w:p>
        </w:tc>
        <w:tc>
          <w:tcPr>
            <w:tcW w:w="1359" w:type="dxa"/>
            <w:tcBorders>
              <w:top w:val="nil"/>
              <w:bottom w:val="nil"/>
            </w:tcBorders>
            <w:shd w:val="clear" w:color="auto" w:fill="FFFFFF"/>
          </w:tcPr>
          <w:p w14:paraId="7E8D90E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17FCC1FE"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3F6F4E00"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735D845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S14</w:t>
            </w:r>
          </w:p>
        </w:tc>
        <w:tc>
          <w:tcPr>
            <w:tcW w:w="1222" w:type="dxa"/>
            <w:tcBorders>
              <w:top w:val="nil"/>
              <w:left w:val="single" w:sz="16" w:space="0" w:color="000000"/>
              <w:bottom w:val="nil"/>
            </w:tcBorders>
            <w:shd w:val="clear" w:color="auto" w:fill="FFFFFF"/>
          </w:tcPr>
          <w:p w14:paraId="65AB668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,761</w:t>
            </w:r>
          </w:p>
        </w:tc>
        <w:tc>
          <w:tcPr>
            <w:tcW w:w="1359" w:type="dxa"/>
            <w:tcBorders>
              <w:top w:val="nil"/>
              <w:bottom w:val="nil"/>
            </w:tcBorders>
            <w:shd w:val="clear" w:color="auto" w:fill="FFFFFF"/>
          </w:tcPr>
          <w:p w14:paraId="7B8A4B2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0371CA6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910A1E5"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2C103BC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S17</w:t>
            </w:r>
          </w:p>
        </w:tc>
        <w:tc>
          <w:tcPr>
            <w:tcW w:w="1222" w:type="dxa"/>
            <w:tcBorders>
              <w:top w:val="nil"/>
              <w:left w:val="single" w:sz="16" w:space="0" w:color="000000"/>
              <w:bottom w:val="nil"/>
            </w:tcBorders>
            <w:shd w:val="clear" w:color="auto" w:fill="FFFFFF"/>
          </w:tcPr>
          <w:p w14:paraId="05D1283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,703</w:t>
            </w:r>
          </w:p>
        </w:tc>
        <w:tc>
          <w:tcPr>
            <w:tcW w:w="1359" w:type="dxa"/>
            <w:tcBorders>
              <w:top w:val="nil"/>
              <w:bottom w:val="nil"/>
            </w:tcBorders>
            <w:shd w:val="clear" w:color="auto" w:fill="FFFFFF"/>
          </w:tcPr>
          <w:p w14:paraId="44009C4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6678F30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26E5865"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1E1FB12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S13</w:t>
            </w:r>
          </w:p>
        </w:tc>
        <w:tc>
          <w:tcPr>
            <w:tcW w:w="1222" w:type="dxa"/>
            <w:tcBorders>
              <w:top w:val="nil"/>
              <w:left w:val="single" w:sz="16" w:space="0" w:color="000000"/>
              <w:bottom w:val="nil"/>
            </w:tcBorders>
            <w:shd w:val="clear" w:color="auto" w:fill="FFFFFF"/>
          </w:tcPr>
          <w:p w14:paraId="40DCBCC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,692</w:t>
            </w:r>
          </w:p>
        </w:tc>
        <w:tc>
          <w:tcPr>
            <w:tcW w:w="1359" w:type="dxa"/>
            <w:tcBorders>
              <w:top w:val="nil"/>
              <w:bottom w:val="nil"/>
            </w:tcBorders>
            <w:shd w:val="clear" w:color="auto" w:fill="FFFFFF"/>
          </w:tcPr>
          <w:p w14:paraId="6F43D9D0"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1907FC7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5D3C1865"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3E4206B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S6</w:t>
            </w:r>
          </w:p>
        </w:tc>
        <w:tc>
          <w:tcPr>
            <w:tcW w:w="1222" w:type="dxa"/>
            <w:tcBorders>
              <w:top w:val="nil"/>
              <w:left w:val="single" w:sz="16" w:space="0" w:color="000000"/>
              <w:bottom w:val="nil"/>
            </w:tcBorders>
            <w:shd w:val="clear" w:color="auto" w:fill="FFFFFF"/>
          </w:tcPr>
          <w:p w14:paraId="060957A8"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,652</w:t>
            </w:r>
          </w:p>
        </w:tc>
        <w:tc>
          <w:tcPr>
            <w:tcW w:w="1359" w:type="dxa"/>
            <w:tcBorders>
              <w:top w:val="nil"/>
              <w:bottom w:val="nil"/>
            </w:tcBorders>
            <w:shd w:val="clear" w:color="auto" w:fill="FFFFFF"/>
          </w:tcPr>
          <w:p w14:paraId="2F74771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22096388"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76FE929B"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6580B92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S5</w:t>
            </w:r>
          </w:p>
        </w:tc>
        <w:tc>
          <w:tcPr>
            <w:tcW w:w="1222" w:type="dxa"/>
            <w:tcBorders>
              <w:top w:val="nil"/>
              <w:left w:val="single" w:sz="16" w:space="0" w:color="000000"/>
              <w:bottom w:val="nil"/>
            </w:tcBorders>
            <w:shd w:val="clear" w:color="auto" w:fill="FFFFFF"/>
          </w:tcPr>
          <w:p w14:paraId="164CCF1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,599</w:t>
            </w:r>
          </w:p>
        </w:tc>
        <w:tc>
          <w:tcPr>
            <w:tcW w:w="1359" w:type="dxa"/>
            <w:tcBorders>
              <w:top w:val="nil"/>
              <w:bottom w:val="nil"/>
            </w:tcBorders>
            <w:shd w:val="clear" w:color="auto" w:fill="FFFFFF"/>
          </w:tcPr>
          <w:p w14:paraId="1BB058E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574E6ED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83AC08F"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1F4B2B1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S18</w:t>
            </w:r>
          </w:p>
        </w:tc>
        <w:tc>
          <w:tcPr>
            <w:tcW w:w="1222" w:type="dxa"/>
            <w:tcBorders>
              <w:top w:val="nil"/>
              <w:left w:val="single" w:sz="16" w:space="0" w:color="000000"/>
              <w:bottom w:val="nil"/>
            </w:tcBorders>
            <w:shd w:val="clear" w:color="auto" w:fill="FFFFFF"/>
          </w:tcPr>
          <w:p w14:paraId="21C1B31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,521</w:t>
            </w:r>
          </w:p>
        </w:tc>
        <w:tc>
          <w:tcPr>
            <w:tcW w:w="1359" w:type="dxa"/>
            <w:tcBorders>
              <w:top w:val="nil"/>
              <w:bottom w:val="nil"/>
            </w:tcBorders>
            <w:shd w:val="clear" w:color="auto" w:fill="FFFFFF"/>
          </w:tcPr>
          <w:p w14:paraId="1F00D5C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7E16B56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95DCB7A"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10F9FD0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S10</w:t>
            </w:r>
          </w:p>
        </w:tc>
        <w:tc>
          <w:tcPr>
            <w:tcW w:w="1222" w:type="dxa"/>
            <w:tcBorders>
              <w:top w:val="nil"/>
              <w:left w:val="single" w:sz="16" w:space="0" w:color="000000"/>
              <w:bottom w:val="nil"/>
            </w:tcBorders>
            <w:shd w:val="clear" w:color="auto" w:fill="FFFFFF"/>
          </w:tcPr>
          <w:p w14:paraId="616BB4AD"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7BFF3C3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,830</w:t>
            </w:r>
          </w:p>
        </w:tc>
        <w:tc>
          <w:tcPr>
            <w:tcW w:w="3413" w:type="dxa"/>
            <w:tcBorders>
              <w:top w:val="nil"/>
              <w:bottom w:val="nil"/>
              <w:right w:val="single" w:sz="16" w:space="0" w:color="000000"/>
            </w:tcBorders>
            <w:shd w:val="clear" w:color="auto" w:fill="FFFFFF"/>
          </w:tcPr>
          <w:p w14:paraId="09B6155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85F0DEC"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0E53E07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S8</w:t>
            </w:r>
          </w:p>
        </w:tc>
        <w:tc>
          <w:tcPr>
            <w:tcW w:w="1222" w:type="dxa"/>
            <w:tcBorders>
              <w:top w:val="nil"/>
              <w:left w:val="single" w:sz="16" w:space="0" w:color="000000"/>
              <w:bottom w:val="nil"/>
            </w:tcBorders>
            <w:shd w:val="clear" w:color="auto" w:fill="FFFFFF"/>
          </w:tcPr>
          <w:p w14:paraId="42D7D4BB"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6D08E20C"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,801</w:t>
            </w:r>
          </w:p>
        </w:tc>
        <w:tc>
          <w:tcPr>
            <w:tcW w:w="3413" w:type="dxa"/>
            <w:tcBorders>
              <w:top w:val="nil"/>
              <w:bottom w:val="nil"/>
              <w:right w:val="single" w:sz="16" w:space="0" w:color="000000"/>
            </w:tcBorders>
            <w:shd w:val="clear" w:color="auto" w:fill="FFFFFF"/>
          </w:tcPr>
          <w:p w14:paraId="08D4D79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2CF2B066"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21A609AD"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S9</w:t>
            </w:r>
          </w:p>
        </w:tc>
        <w:tc>
          <w:tcPr>
            <w:tcW w:w="1222" w:type="dxa"/>
            <w:tcBorders>
              <w:top w:val="nil"/>
              <w:left w:val="single" w:sz="16" w:space="0" w:color="000000"/>
              <w:bottom w:val="nil"/>
            </w:tcBorders>
            <w:shd w:val="clear" w:color="auto" w:fill="FFFFFF"/>
          </w:tcPr>
          <w:p w14:paraId="79CDFDBF"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6E8C88A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,782</w:t>
            </w:r>
          </w:p>
        </w:tc>
        <w:tc>
          <w:tcPr>
            <w:tcW w:w="3413" w:type="dxa"/>
            <w:tcBorders>
              <w:top w:val="nil"/>
              <w:bottom w:val="nil"/>
              <w:right w:val="single" w:sz="16" w:space="0" w:color="000000"/>
            </w:tcBorders>
            <w:shd w:val="clear" w:color="auto" w:fill="FFFFFF"/>
          </w:tcPr>
          <w:p w14:paraId="2063BA6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45DA5483"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75660E9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S11</w:t>
            </w:r>
          </w:p>
        </w:tc>
        <w:tc>
          <w:tcPr>
            <w:tcW w:w="1222" w:type="dxa"/>
            <w:tcBorders>
              <w:top w:val="nil"/>
              <w:left w:val="single" w:sz="16" w:space="0" w:color="000000"/>
              <w:bottom w:val="nil"/>
            </w:tcBorders>
            <w:shd w:val="clear" w:color="auto" w:fill="FFFFFF"/>
          </w:tcPr>
          <w:p w14:paraId="674BD43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6319DFFB"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,739</w:t>
            </w:r>
          </w:p>
        </w:tc>
        <w:tc>
          <w:tcPr>
            <w:tcW w:w="3413" w:type="dxa"/>
            <w:tcBorders>
              <w:top w:val="nil"/>
              <w:bottom w:val="nil"/>
              <w:right w:val="single" w:sz="16" w:space="0" w:color="000000"/>
            </w:tcBorders>
            <w:shd w:val="clear" w:color="auto" w:fill="FFFFFF"/>
          </w:tcPr>
          <w:p w14:paraId="72B28662"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A87638E"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63E9099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S12</w:t>
            </w:r>
          </w:p>
        </w:tc>
        <w:tc>
          <w:tcPr>
            <w:tcW w:w="1222" w:type="dxa"/>
            <w:tcBorders>
              <w:top w:val="nil"/>
              <w:left w:val="single" w:sz="16" w:space="0" w:color="000000"/>
              <w:bottom w:val="nil"/>
            </w:tcBorders>
            <w:shd w:val="clear" w:color="auto" w:fill="FFFFFF"/>
          </w:tcPr>
          <w:p w14:paraId="7E22DF0A"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1AD39160"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,650</w:t>
            </w:r>
          </w:p>
        </w:tc>
        <w:tc>
          <w:tcPr>
            <w:tcW w:w="3413" w:type="dxa"/>
            <w:tcBorders>
              <w:top w:val="nil"/>
              <w:bottom w:val="nil"/>
              <w:right w:val="single" w:sz="16" w:space="0" w:color="000000"/>
            </w:tcBorders>
            <w:shd w:val="clear" w:color="auto" w:fill="FFFFFF"/>
          </w:tcPr>
          <w:p w14:paraId="417CC46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r>
      <w:tr w:rsidR="00A34D79" w:rsidRPr="009F75D2" w14:paraId="60A29E11"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67032B01"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S2</w:t>
            </w:r>
          </w:p>
        </w:tc>
        <w:tc>
          <w:tcPr>
            <w:tcW w:w="1222" w:type="dxa"/>
            <w:tcBorders>
              <w:top w:val="nil"/>
              <w:left w:val="single" w:sz="16" w:space="0" w:color="000000"/>
              <w:bottom w:val="nil"/>
            </w:tcBorders>
            <w:shd w:val="clear" w:color="auto" w:fill="FFFFFF"/>
          </w:tcPr>
          <w:p w14:paraId="7F95BF3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2ED4C85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34169017"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,889</w:t>
            </w:r>
          </w:p>
        </w:tc>
      </w:tr>
      <w:tr w:rsidR="00A34D79" w:rsidRPr="009F75D2" w14:paraId="2C93CFF5" w14:textId="77777777" w:rsidTr="002F46C1">
        <w:trPr>
          <w:cantSplit/>
          <w:trHeight w:val="290"/>
        </w:trPr>
        <w:tc>
          <w:tcPr>
            <w:tcW w:w="952" w:type="dxa"/>
            <w:tcBorders>
              <w:top w:val="nil"/>
              <w:left w:val="single" w:sz="16" w:space="0" w:color="000000"/>
              <w:bottom w:val="nil"/>
              <w:right w:val="single" w:sz="16" w:space="0" w:color="000000"/>
            </w:tcBorders>
            <w:shd w:val="clear" w:color="auto" w:fill="FFFFFF"/>
            <w:vAlign w:val="center"/>
          </w:tcPr>
          <w:p w14:paraId="5996D89A"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S1</w:t>
            </w:r>
          </w:p>
        </w:tc>
        <w:tc>
          <w:tcPr>
            <w:tcW w:w="1222" w:type="dxa"/>
            <w:tcBorders>
              <w:top w:val="nil"/>
              <w:left w:val="single" w:sz="16" w:space="0" w:color="000000"/>
              <w:bottom w:val="nil"/>
            </w:tcBorders>
            <w:shd w:val="clear" w:color="auto" w:fill="FFFFFF"/>
          </w:tcPr>
          <w:p w14:paraId="0B007167"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2B0B2DA6"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66E2F9B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,883</w:t>
            </w:r>
          </w:p>
        </w:tc>
      </w:tr>
      <w:tr w:rsidR="00A34D79" w:rsidRPr="009F75D2" w14:paraId="294C8280" w14:textId="77777777" w:rsidTr="002F46C1">
        <w:trPr>
          <w:cantSplit/>
          <w:trHeight w:val="302"/>
        </w:trPr>
        <w:tc>
          <w:tcPr>
            <w:tcW w:w="952" w:type="dxa"/>
            <w:tcBorders>
              <w:top w:val="nil"/>
              <w:left w:val="single" w:sz="16" w:space="0" w:color="000000"/>
              <w:bottom w:val="nil"/>
              <w:right w:val="single" w:sz="16" w:space="0" w:color="000000"/>
            </w:tcBorders>
            <w:shd w:val="clear" w:color="auto" w:fill="FFFFFF"/>
            <w:vAlign w:val="center"/>
          </w:tcPr>
          <w:p w14:paraId="3D9DACFE"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S3</w:t>
            </w:r>
          </w:p>
        </w:tc>
        <w:tc>
          <w:tcPr>
            <w:tcW w:w="1222" w:type="dxa"/>
            <w:tcBorders>
              <w:top w:val="nil"/>
              <w:left w:val="single" w:sz="16" w:space="0" w:color="000000"/>
              <w:bottom w:val="nil"/>
            </w:tcBorders>
            <w:shd w:val="clear" w:color="auto" w:fill="FFFFFF"/>
          </w:tcPr>
          <w:p w14:paraId="65024E95"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nil"/>
            </w:tcBorders>
            <w:shd w:val="clear" w:color="auto" w:fill="FFFFFF"/>
          </w:tcPr>
          <w:p w14:paraId="248DA0D1"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nil"/>
              <w:right w:val="single" w:sz="16" w:space="0" w:color="000000"/>
            </w:tcBorders>
            <w:shd w:val="clear" w:color="auto" w:fill="FFFFFF"/>
          </w:tcPr>
          <w:p w14:paraId="685F40F9"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,654</w:t>
            </w:r>
          </w:p>
        </w:tc>
      </w:tr>
      <w:tr w:rsidR="00A34D79" w:rsidRPr="009F75D2" w14:paraId="1BD89826" w14:textId="77777777" w:rsidTr="002F46C1">
        <w:trPr>
          <w:cantSplit/>
          <w:trHeight w:val="302"/>
        </w:trPr>
        <w:tc>
          <w:tcPr>
            <w:tcW w:w="952" w:type="dxa"/>
            <w:tcBorders>
              <w:top w:val="nil"/>
              <w:left w:val="single" w:sz="16" w:space="0" w:color="000000"/>
              <w:bottom w:val="single" w:sz="16" w:space="0" w:color="000000"/>
              <w:right w:val="single" w:sz="16" w:space="0" w:color="000000"/>
            </w:tcBorders>
            <w:shd w:val="clear" w:color="auto" w:fill="FFFFFF"/>
            <w:vAlign w:val="center"/>
          </w:tcPr>
          <w:p w14:paraId="77372D82" w14:textId="77777777" w:rsidR="00A34D79" w:rsidRPr="009F75D2" w:rsidRDefault="00A34D79" w:rsidP="008E47F0">
            <w:pPr>
              <w:autoSpaceDE w:val="0"/>
              <w:autoSpaceDN w:val="0"/>
              <w:adjustRightInd w:val="0"/>
              <w:spacing w:after="0" w:line="240" w:lineRule="auto"/>
              <w:ind w:right="60"/>
              <w:jc w:val="both"/>
              <w:rPr>
                <w:rFonts w:ascii="Times New Roman" w:eastAsia="Times New Roman" w:hAnsi="Times New Roman" w:cs="Times New Roman"/>
                <w:color w:val="000000"/>
                <w:sz w:val="20"/>
                <w:szCs w:val="20"/>
                <w:lang w:eastAsia="tr-TR"/>
              </w:rPr>
            </w:pPr>
          </w:p>
        </w:tc>
        <w:tc>
          <w:tcPr>
            <w:tcW w:w="1222" w:type="dxa"/>
            <w:tcBorders>
              <w:top w:val="nil"/>
              <w:left w:val="single" w:sz="16" w:space="0" w:color="000000"/>
              <w:bottom w:val="single" w:sz="16" w:space="0" w:color="000000"/>
            </w:tcBorders>
            <w:shd w:val="clear" w:color="auto" w:fill="FFFFFF"/>
          </w:tcPr>
          <w:p w14:paraId="1AD9B93C"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1359" w:type="dxa"/>
            <w:tcBorders>
              <w:top w:val="nil"/>
              <w:bottom w:val="single" w:sz="16" w:space="0" w:color="000000"/>
            </w:tcBorders>
            <w:shd w:val="clear" w:color="auto" w:fill="FFFFFF"/>
          </w:tcPr>
          <w:p w14:paraId="2DA3E094" w14:textId="77777777" w:rsidR="00A34D79" w:rsidRPr="009F75D2" w:rsidRDefault="00A34D79" w:rsidP="008E47F0">
            <w:pPr>
              <w:autoSpaceDE w:val="0"/>
              <w:autoSpaceDN w:val="0"/>
              <w:adjustRightInd w:val="0"/>
              <w:spacing w:after="0" w:line="240" w:lineRule="auto"/>
              <w:jc w:val="both"/>
              <w:rPr>
                <w:rFonts w:ascii="Times New Roman" w:eastAsia="Times New Roman" w:hAnsi="Times New Roman" w:cs="Times New Roman"/>
                <w:sz w:val="20"/>
                <w:szCs w:val="20"/>
                <w:lang w:eastAsia="tr-TR"/>
              </w:rPr>
            </w:pPr>
          </w:p>
        </w:tc>
        <w:tc>
          <w:tcPr>
            <w:tcW w:w="3413" w:type="dxa"/>
            <w:tcBorders>
              <w:top w:val="nil"/>
              <w:bottom w:val="single" w:sz="16" w:space="0" w:color="000000"/>
              <w:right w:val="single" w:sz="16" w:space="0" w:color="000000"/>
            </w:tcBorders>
            <w:shd w:val="clear" w:color="auto" w:fill="FFFFFF"/>
          </w:tcPr>
          <w:p w14:paraId="02EB66EF" w14:textId="77777777" w:rsidR="00A34D79" w:rsidRPr="009F75D2" w:rsidRDefault="00A34D79" w:rsidP="008E47F0">
            <w:pPr>
              <w:autoSpaceDE w:val="0"/>
              <w:autoSpaceDN w:val="0"/>
              <w:adjustRightInd w:val="0"/>
              <w:spacing w:after="0" w:line="240" w:lineRule="auto"/>
              <w:ind w:left="60" w:right="60"/>
              <w:jc w:val="both"/>
              <w:rPr>
                <w:rFonts w:ascii="Times New Roman" w:eastAsia="Times New Roman" w:hAnsi="Times New Roman" w:cs="Times New Roman"/>
                <w:color w:val="000000"/>
                <w:sz w:val="20"/>
                <w:szCs w:val="20"/>
                <w:lang w:eastAsia="tr-TR"/>
              </w:rPr>
            </w:pPr>
          </w:p>
        </w:tc>
      </w:tr>
    </w:tbl>
    <w:p w14:paraId="58C99ECE" w14:textId="06F448A9" w:rsidR="00A34D79" w:rsidRPr="009F75D2" w:rsidRDefault="00A34D79" w:rsidP="008E47F0">
      <w:pPr>
        <w:pStyle w:val="GvdemetniBold"/>
        <w:spacing w:before="0" w:after="0" w:line="240" w:lineRule="auto"/>
        <w:rPr>
          <w:sz w:val="20"/>
          <w:szCs w:val="20"/>
        </w:rPr>
      </w:pPr>
      <w:proofErr w:type="spellStart"/>
      <w:r w:rsidRPr="009F75D2">
        <w:rPr>
          <w:sz w:val="20"/>
          <w:szCs w:val="20"/>
        </w:rPr>
        <w:t>Extraction</w:t>
      </w:r>
      <w:proofErr w:type="spellEnd"/>
      <w:r w:rsidRPr="009F75D2">
        <w:rPr>
          <w:sz w:val="20"/>
          <w:szCs w:val="20"/>
        </w:rPr>
        <w:t xml:space="preserve"> </w:t>
      </w:r>
      <w:proofErr w:type="spellStart"/>
      <w:r w:rsidRPr="009F75D2">
        <w:rPr>
          <w:sz w:val="20"/>
          <w:szCs w:val="20"/>
        </w:rPr>
        <w:t>Method</w:t>
      </w:r>
      <w:proofErr w:type="spellEnd"/>
      <w:r w:rsidRPr="009F75D2">
        <w:rPr>
          <w:sz w:val="20"/>
          <w:szCs w:val="20"/>
        </w:rPr>
        <w:t>: Principal Component Analysis</w:t>
      </w:r>
      <w:r w:rsidR="00D56910" w:rsidRPr="009F75D2">
        <w:rPr>
          <w:sz w:val="20"/>
          <w:szCs w:val="20"/>
        </w:rPr>
        <w:t xml:space="preserve"> </w:t>
      </w:r>
      <w:r w:rsidRPr="009F75D2">
        <w:rPr>
          <w:sz w:val="20"/>
          <w:szCs w:val="20"/>
        </w:rPr>
        <w:t>(</w:t>
      </w:r>
      <w:proofErr w:type="spellStart"/>
      <w:r w:rsidRPr="009F75D2">
        <w:rPr>
          <w:sz w:val="20"/>
          <w:szCs w:val="20"/>
        </w:rPr>
        <w:t>Ekstraksiyon</w:t>
      </w:r>
      <w:proofErr w:type="spellEnd"/>
      <w:r w:rsidRPr="009F75D2">
        <w:rPr>
          <w:sz w:val="20"/>
          <w:szCs w:val="20"/>
        </w:rPr>
        <w:t xml:space="preserve"> Yöntemi: Temel Bileşen Analizi)</w:t>
      </w:r>
    </w:p>
    <w:p w14:paraId="5AF7B18C" w14:textId="77777777" w:rsidR="002F46C1" w:rsidRDefault="00A34D79" w:rsidP="008E47F0">
      <w:pPr>
        <w:pStyle w:val="GvdemetniBold"/>
        <w:spacing w:before="0" w:after="0" w:line="240" w:lineRule="auto"/>
        <w:rPr>
          <w:sz w:val="20"/>
          <w:szCs w:val="20"/>
        </w:rPr>
      </w:pPr>
      <w:proofErr w:type="spellStart"/>
      <w:r w:rsidRPr="009F75D2">
        <w:rPr>
          <w:sz w:val="20"/>
          <w:szCs w:val="20"/>
        </w:rPr>
        <w:t>Rotation</w:t>
      </w:r>
      <w:proofErr w:type="spellEnd"/>
      <w:r w:rsidRPr="009F75D2">
        <w:rPr>
          <w:sz w:val="20"/>
          <w:szCs w:val="20"/>
        </w:rPr>
        <w:t xml:space="preserve"> </w:t>
      </w:r>
      <w:proofErr w:type="spellStart"/>
      <w:r w:rsidRPr="009F75D2">
        <w:rPr>
          <w:sz w:val="20"/>
          <w:szCs w:val="20"/>
        </w:rPr>
        <w:t>Method</w:t>
      </w:r>
      <w:proofErr w:type="spellEnd"/>
      <w:r w:rsidRPr="009F75D2">
        <w:rPr>
          <w:sz w:val="20"/>
          <w:szCs w:val="20"/>
        </w:rPr>
        <w:t xml:space="preserve">: Varimax </w:t>
      </w:r>
      <w:proofErr w:type="spellStart"/>
      <w:r w:rsidRPr="009F75D2">
        <w:rPr>
          <w:sz w:val="20"/>
          <w:szCs w:val="20"/>
        </w:rPr>
        <w:t>with</w:t>
      </w:r>
      <w:proofErr w:type="spellEnd"/>
      <w:r w:rsidRPr="009F75D2">
        <w:rPr>
          <w:sz w:val="20"/>
          <w:szCs w:val="20"/>
        </w:rPr>
        <w:t xml:space="preserve"> </w:t>
      </w:r>
      <w:proofErr w:type="spellStart"/>
      <w:r w:rsidRPr="009F75D2">
        <w:rPr>
          <w:sz w:val="20"/>
          <w:szCs w:val="20"/>
        </w:rPr>
        <w:t>Kaiser</w:t>
      </w:r>
      <w:proofErr w:type="spellEnd"/>
      <w:r w:rsidRPr="009F75D2">
        <w:rPr>
          <w:sz w:val="20"/>
          <w:szCs w:val="20"/>
        </w:rPr>
        <w:t xml:space="preserve"> </w:t>
      </w:r>
      <w:proofErr w:type="spellStart"/>
      <w:r w:rsidRPr="009F75D2">
        <w:rPr>
          <w:sz w:val="20"/>
          <w:szCs w:val="20"/>
        </w:rPr>
        <w:t>Normalization</w:t>
      </w:r>
      <w:proofErr w:type="spellEnd"/>
      <w:r w:rsidRPr="009F75D2">
        <w:rPr>
          <w:sz w:val="20"/>
          <w:szCs w:val="20"/>
        </w:rPr>
        <w:t xml:space="preserve">. (Döndürme Metodu: </w:t>
      </w:r>
      <w:proofErr w:type="spellStart"/>
      <w:r w:rsidRPr="009F75D2">
        <w:rPr>
          <w:sz w:val="20"/>
          <w:szCs w:val="20"/>
        </w:rPr>
        <w:t>Kaiser</w:t>
      </w:r>
      <w:proofErr w:type="spellEnd"/>
      <w:r w:rsidRPr="009F75D2">
        <w:rPr>
          <w:sz w:val="20"/>
          <w:szCs w:val="20"/>
        </w:rPr>
        <w:t xml:space="preserve"> </w:t>
      </w:r>
      <w:proofErr w:type="spellStart"/>
      <w:r w:rsidRPr="009F75D2">
        <w:rPr>
          <w:sz w:val="20"/>
          <w:szCs w:val="20"/>
        </w:rPr>
        <w:t>Normalizasyonu</w:t>
      </w:r>
      <w:proofErr w:type="spellEnd"/>
      <w:r w:rsidRPr="009F75D2">
        <w:rPr>
          <w:sz w:val="20"/>
          <w:szCs w:val="20"/>
        </w:rPr>
        <w:t xml:space="preserve"> ile Varimax.)</w:t>
      </w:r>
      <w:r w:rsidR="002F46C1">
        <w:rPr>
          <w:sz w:val="20"/>
          <w:szCs w:val="20"/>
        </w:rPr>
        <w:t xml:space="preserve"> </w:t>
      </w:r>
    </w:p>
    <w:p w14:paraId="2C0DB419" w14:textId="7190CC3A" w:rsidR="00A34D79" w:rsidRPr="009F75D2" w:rsidRDefault="00A34D79" w:rsidP="008E47F0">
      <w:pPr>
        <w:pStyle w:val="GvdemetniBold"/>
        <w:spacing w:before="0" w:after="0" w:line="240" w:lineRule="auto"/>
        <w:rPr>
          <w:sz w:val="20"/>
          <w:szCs w:val="20"/>
        </w:rPr>
      </w:pPr>
      <w:proofErr w:type="spellStart"/>
      <w:r w:rsidRPr="009F75D2">
        <w:rPr>
          <w:sz w:val="20"/>
          <w:szCs w:val="20"/>
        </w:rPr>
        <w:t>a.Rotation</w:t>
      </w:r>
      <w:proofErr w:type="spellEnd"/>
      <w:r w:rsidRPr="009F75D2">
        <w:rPr>
          <w:sz w:val="20"/>
          <w:szCs w:val="20"/>
        </w:rPr>
        <w:t xml:space="preserve"> </w:t>
      </w:r>
      <w:proofErr w:type="spellStart"/>
      <w:r w:rsidRPr="009F75D2">
        <w:rPr>
          <w:sz w:val="20"/>
          <w:szCs w:val="20"/>
        </w:rPr>
        <w:t>converged</w:t>
      </w:r>
      <w:proofErr w:type="spellEnd"/>
      <w:r w:rsidRPr="009F75D2">
        <w:rPr>
          <w:sz w:val="20"/>
          <w:szCs w:val="20"/>
        </w:rPr>
        <w:t xml:space="preserve"> in 5 </w:t>
      </w:r>
      <w:proofErr w:type="spellStart"/>
      <w:r w:rsidRPr="009F75D2">
        <w:rPr>
          <w:sz w:val="20"/>
          <w:szCs w:val="20"/>
        </w:rPr>
        <w:t>iterations</w:t>
      </w:r>
      <w:proofErr w:type="spellEnd"/>
      <w:r w:rsidRPr="009F75D2">
        <w:rPr>
          <w:sz w:val="20"/>
          <w:szCs w:val="20"/>
        </w:rPr>
        <w:t>. (Döndürme 5 yinelemede birleşti.)</w:t>
      </w:r>
    </w:p>
    <w:p w14:paraId="293C0AD8" w14:textId="44650B5B" w:rsidR="00A34D79" w:rsidRPr="009F75D2" w:rsidRDefault="00A34D79" w:rsidP="008E47F0">
      <w:pPr>
        <w:tabs>
          <w:tab w:val="left" w:pos="1692"/>
        </w:tabs>
        <w:spacing w:after="120" w:line="240" w:lineRule="auto"/>
        <w:jc w:val="both"/>
        <w:rPr>
          <w:rFonts w:ascii="Times New Roman" w:hAnsi="Times New Roman" w:cs="Times New Roman"/>
          <w:sz w:val="20"/>
          <w:szCs w:val="20"/>
        </w:rPr>
      </w:pPr>
    </w:p>
    <w:p w14:paraId="405C4804" w14:textId="4234D12C" w:rsidR="00A34D79" w:rsidRPr="009F75D2" w:rsidRDefault="00A34D79" w:rsidP="002F46C1">
      <w:pPr>
        <w:pStyle w:val="GvdemetniBold"/>
        <w:spacing w:before="0" w:after="0" w:line="240" w:lineRule="auto"/>
        <w:ind w:firstLine="426"/>
        <w:rPr>
          <w:b/>
          <w:bCs/>
          <w:sz w:val="20"/>
          <w:szCs w:val="20"/>
        </w:rPr>
      </w:pPr>
      <w:r w:rsidRPr="009F75D2">
        <w:rPr>
          <w:b/>
          <w:bCs/>
          <w:sz w:val="20"/>
          <w:szCs w:val="20"/>
        </w:rPr>
        <w:t xml:space="preserve"> </w:t>
      </w:r>
      <w:r w:rsidR="00D56910" w:rsidRPr="009F75D2">
        <w:rPr>
          <w:b/>
          <w:bCs/>
          <w:sz w:val="20"/>
          <w:szCs w:val="20"/>
        </w:rPr>
        <w:t>M</w:t>
      </w:r>
      <w:r w:rsidRPr="009F75D2">
        <w:rPr>
          <w:b/>
          <w:bCs/>
          <w:sz w:val="20"/>
          <w:szCs w:val="20"/>
        </w:rPr>
        <w:t>otivasyon Ölçeğine İlişkin Güvenirlik Analizi Sonuçları</w:t>
      </w:r>
    </w:p>
    <w:p w14:paraId="1D539F2E" w14:textId="77777777" w:rsidR="00A34D79" w:rsidRPr="009F75D2" w:rsidRDefault="00A34D79" w:rsidP="008E47F0">
      <w:pPr>
        <w:pStyle w:val="GvdemetniBold"/>
        <w:spacing w:before="0" w:after="0" w:line="240" w:lineRule="auto"/>
        <w:ind w:firstLine="284"/>
        <w:rPr>
          <w:b/>
          <w:bCs/>
          <w:sz w:val="20"/>
          <w:szCs w:val="20"/>
        </w:rPr>
      </w:pPr>
    </w:p>
    <w:p w14:paraId="2F438A82" w14:textId="6F8EF96A" w:rsidR="00A34D79" w:rsidRPr="009F75D2" w:rsidRDefault="008B0D65" w:rsidP="002F46C1">
      <w:pPr>
        <w:pStyle w:val="GvdemetniBold"/>
        <w:spacing w:before="0" w:after="0" w:line="240" w:lineRule="auto"/>
        <w:ind w:firstLine="426"/>
        <w:rPr>
          <w:sz w:val="20"/>
          <w:szCs w:val="20"/>
        </w:rPr>
      </w:pPr>
      <w:r w:rsidRPr="009F75D2">
        <w:rPr>
          <w:sz w:val="20"/>
          <w:szCs w:val="20"/>
        </w:rPr>
        <w:t>220</w:t>
      </w:r>
      <w:r w:rsidR="00A34D79" w:rsidRPr="009F75D2">
        <w:rPr>
          <w:sz w:val="20"/>
          <w:szCs w:val="20"/>
        </w:rPr>
        <w:t xml:space="preserve"> katılımcıdan elde edilen verilerin motivasyon ölçeğinin üç alt boyutuna ilişkin </w:t>
      </w:r>
      <w:proofErr w:type="spellStart"/>
      <w:r w:rsidR="00A34D79" w:rsidRPr="009F75D2">
        <w:rPr>
          <w:sz w:val="20"/>
          <w:szCs w:val="20"/>
        </w:rPr>
        <w:t>Cronbach's</w:t>
      </w:r>
      <w:proofErr w:type="spellEnd"/>
      <w:r w:rsidR="00A34D79" w:rsidRPr="009F75D2">
        <w:rPr>
          <w:sz w:val="20"/>
          <w:szCs w:val="20"/>
        </w:rPr>
        <w:t xml:space="preserve"> Alpha kat sayıları sırasıyla faktör 1 0.899; faktör 2 0.908; faktör 3 0,854 ve toplam 0.935 olarak bulunmuş, ölçeğin oldukça yüksek güvenirlikte old</w:t>
      </w:r>
      <w:r w:rsidR="00C80DE5" w:rsidRPr="009F75D2">
        <w:rPr>
          <w:sz w:val="20"/>
          <w:szCs w:val="20"/>
        </w:rPr>
        <w:t>uğu tespit edilmiş olup; Tablo 7</w:t>
      </w:r>
      <w:r w:rsidR="00A34D79" w:rsidRPr="009F75D2">
        <w:rPr>
          <w:sz w:val="20"/>
          <w:szCs w:val="20"/>
        </w:rPr>
        <w:t>’de gösterilmiştir.</w:t>
      </w:r>
    </w:p>
    <w:p w14:paraId="4C20BE89" w14:textId="77777777" w:rsidR="00C14DC0" w:rsidRPr="009F75D2" w:rsidRDefault="00C14DC0" w:rsidP="008E47F0">
      <w:pPr>
        <w:pStyle w:val="GvdemetniBold"/>
        <w:spacing w:before="0" w:after="0" w:line="240" w:lineRule="auto"/>
        <w:rPr>
          <w:sz w:val="20"/>
          <w:szCs w:val="20"/>
        </w:rPr>
      </w:pPr>
    </w:p>
    <w:p w14:paraId="1DD5450E" w14:textId="3AF014EF" w:rsidR="00A34D79" w:rsidRPr="002F46C1" w:rsidRDefault="00D56910" w:rsidP="002F46C1">
      <w:pPr>
        <w:pStyle w:val="GvdemetniBold"/>
        <w:spacing w:before="0" w:after="0" w:line="240" w:lineRule="auto"/>
        <w:contextualSpacing/>
        <w:jc w:val="center"/>
        <w:rPr>
          <w:sz w:val="20"/>
          <w:szCs w:val="20"/>
        </w:rPr>
      </w:pPr>
      <w:r w:rsidRPr="002F46C1">
        <w:rPr>
          <w:sz w:val="20"/>
          <w:szCs w:val="20"/>
        </w:rPr>
        <w:t>Tablo-7</w:t>
      </w:r>
      <w:r w:rsidR="00A34D79" w:rsidRPr="002F46C1">
        <w:rPr>
          <w:sz w:val="20"/>
          <w:szCs w:val="20"/>
        </w:rPr>
        <w:t>: Motivasyon Ölçeğine İlişkin Güvenirlik Analizi Sonuçları</w:t>
      </w:r>
    </w:p>
    <w:tbl>
      <w:tblPr>
        <w:tblStyle w:val="Stil3"/>
        <w:tblpPr w:leftFromText="141" w:rightFromText="141" w:vertAnchor="text" w:horzAnchor="margin" w:tblpXSpec="center" w:tblpY="113"/>
        <w:tblW w:w="4342" w:type="pct"/>
        <w:jc w:val="left"/>
        <w:tblLook w:val="04A0" w:firstRow="1" w:lastRow="0" w:firstColumn="1" w:lastColumn="0" w:noHBand="0" w:noVBand="1"/>
      </w:tblPr>
      <w:tblGrid>
        <w:gridCol w:w="4754"/>
        <w:gridCol w:w="2056"/>
        <w:gridCol w:w="1068"/>
      </w:tblGrid>
      <w:tr w:rsidR="00A34D79" w:rsidRPr="009F75D2" w14:paraId="2CDAC8F2" w14:textId="77777777" w:rsidTr="00477BD6">
        <w:trPr>
          <w:cnfStyle w:val="100000000000" w:firstRow="1" w:lastRow="0" w:firstColumn="0" w:lastColumn="0" w:oddVBand="0" w:evenVBand="0" w:oddHBand="0" w:evenHBand="0" w:firstRowFirstColumn="0" w:firstRowLastColumn="0" w:lastRowFirstColumn="0" w:lastRowLastColumn="0"/>
          <w:trHeight w:hRule="exact" w:val="412"/>
          <w:jc w:val="left"/>
        </w:trPr>
        <w:tc>
          <w:tcPr>
            <w:tcW w:w="3017" w:type="pct"/>
            <w:tcBorders>
              <w:bottom w:val="single" w:sz="4" w:space="0" w:color="auto"/>
            </w:tcBorders>
            <w:noWrap/>
            <w:hideMark/>
          </w:tcPr>
          <w:p w14:paraId="19C6E116"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Motivasyon Ölçeği</w:t>
            </w:r>
          </w:p>
        </w:tc>
        <w:tc>
          <w:tcPr>
            <w:tcW w:w="1305" w:type="pct"/>
            <w:tcBorders>
              <w:bottom w:val="single" w:sz="4" w:space="0" w:color="auto"/>
            </w:tcBorders>
            <w:hideMark/>
          </w:tcPr>
          <w:p w14:paraId="7DB5C8E7" w14:textId="77777777" w:rsidR="00A34D79" w:rsidRPr="009F75D2" w:rsidRDefault="00A34D79" w:rsidP="008E47F0">
            <w:pPr>
              <w:tabs>
                <w:tab w:val="right" w:leader="dot" w:pos="9062"/>
              </w:tabs>
              <w:jc w:val="both"/>
              <w:rPr>
                <w:rFonts w:eastAsia="Calibri" w:cs="Times New Roman"/>
                <w:b/>
                <w:spacing w:val="6"/>
                <w:sz w:val="20"/>
                <w:szCs w:val="20"/>
              </w:rPr>
            </w:pPr>
            <w:proofErr w:type="spellStart"/>
            <w:r w:rsidRPr="009F75D2">
              <w:rPr>
                <w:rFonts w:eastAsia="Calibri" w:cs="Times New Roman"/>
                <w:b/>
                <w:spacing w:val="6"/>
                <w:sz w:val="20"/>
                <w:szCs w:val="20"/>
              </w:rPr>
              <w:t>Cronbach's</w:t>
            </w:r>
            <w:proofErr w:type="spellEnd"/>
            <w:r w:rsidRPr="009F75D2">
              <w:rPr>
                <w:rFonts w:eastAsia="Calibri" w:cs="Times New Roman"/>
                <w:b/>
                <w:spacing w:val="6"/>
                <w:sz w:val="20"/>
                <w:szCs w:val="20"/>
              </w:rPr>
              <w:t xml:space="preserve"> Alpha</w:t>
            </w:r>
          </w:p>
        </w:tc>
        <w:tc>
          <w:tcPr>
            <w:tcW w:w="678" w:type="pct"/>
            <w:tcBorders>
              <w:bottom w:val="single" w:sz="4" w:space="0" w:color="auto"/>
            </w:tcBorders>
            <w:hideMark/>
          </w:tcPr>
          <w:p w14:paraId="41E943CC"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Soru Sayısı</w:t>
            </w:r>
          </w:p>
        </w:tc>
      </w:tr>
      <w:tr w:rsidR="00A34D79" w:rsidRPr="009F75D2" w14:paraId="60D80B56" w14:textId="77777777" w:rsidTr="00477BD6">
        <w:trPr>
          <w:trHeight w:hRule="exact" w:val="412"/>
          <w:jc w:val="left"/>
        </w:trPr>
        <w:tc>
          <w:tcPr>
            <w:tcW w:w="3017" w:type="pct"/>
            <w:tcBorders>
              <w:top w:val="single" w:sz="4" w:space="0" w:color="auto"/>
            </w:tcBorders>
            <w:noWrap/>
            <w:hideMark/>
          </w:tcPr>
          <w:p w14:paraId="605BAB9A"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Motivasyonda Psiko-Sosyal, Ekonomik Araçlar</w:t>
            </w:r>
          </w:p>
          <w:p w14:paraId="37D31BEC" w14:textId="77777777" w:rsidR="00A34D79" w:rsidRPr="009F75D2" w:rsidRDefault="00A34D79" w:rsidP="008E47F0">
            <w:pPr>
              <w:tabs>
                <w:tab w:val="right" w:leader="dot" w:pos="9062"/>
              </w:tabs>
              <w:jc w:val="both"/>
              <w:rPr>
                <w:rFonts w:eastAsia="Calibri" w:cs="Times New Roman"/>
                <w:spacing w:val="6"/>
                <w:sz w:val="20"/>
                <w:szCs w:val="20"/>
              </w:rPr>
            </w:pPr>
          </w:p>
          <w:p w14:paraId="38E2F291" w14:textId="77777777" w:rsidR="00A34D79" w:rsidRPr="009F75D2" w:rsidRDefault="00A34D79" w:rsidP="008E47F0">
            <w:pPr>
              <w:tabs>
                <w:tab w:val="right" w:leader="dot" w:pos="9062"/>
              </w:tabs>
              <w:jc w:val="both"/>
              <w:rPr>
                <w:rFonts w:eastAsia="Calibri" w:cs="Times New Roman"/>
                <w:spacing w:val="6"/>
                <w:sz w:val="20"/>
                <w:szCs w:val="20"/>
              </w:rPr>
            </w:pPr>
          </w:p>
          <w:p w14:paraId="7580899A" w14:textId="77777777" w:rsidR="00A34D79" w:rsidRPr="009F75D2" w:rsidRDefault="00A34D79" w:rsidP="008E47F0">
            <w:pPr>
              <w:tabs>
                <w:tab w:val="right" w:leader="dot" w:pos="9062"/>
              </w:tabs>
              <w:jc w:val="both"/>
              <w:rPr>
                <w:rFonts w:eastAsia="Calibri" w:cs="Times New Roman"/>
                <w:spacing w:val="6"/>
                <w:sz w:val="20"/>
                <w:szCs w:val="20"/>
              </w:rPr>
            </w:pPr>
          </w:p>
        </w:tc>
        <w:tc>
          <w:tcPr>
            <w:tcW w:w="1305" w:type="pct"/>
            <w:tcBorders>
              <w:top w:val="single" w:sz="4" w:space="0" w:color="auto"/>
            </w:tcBorders>
            <w:noWrap/>
            <w:hideMark/>
          </w:tcPr>
          <w:p w14:paraId="5F2BCC7C"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0.899</w:t>
            </w:r>
          </w:p>
          <w:p w14:paraId="2E508E7C" w14:textId="77777777" w:rsidR="00A34D79" w:rsidRPr="009F75D2" w:rsidRDefault="00A34D79" w:rsidP="008E47F0">
            <w:pPr>
              <w:tabs>
                <w:tab w:val="right" w:leader="dot" w:pos="9062"/>
              </w:tabs>
              <w:jc w:val="both"/>
              <w:rPr>
                <w:rFonts w:eastAsia="Calibri" w:cs="Times New Roman"/>
                <w:spacing w:val="6"/>
                <w:sz w:val="20"/>
                <w:szCs w:val="20"/>
              </w:rPr>
            </w:pPr>
          </w:p>
        </w:tc>
        <w:tc>
          <w:tcPr>
            <w:tcW w:w="678" w:type="pct"/>
            <w:tcBorders>
              <w:top w:val="single" w:sz="4" w:space="0" w:color="auto"/>
            </w:tcBorders>
            <w:noWrap/>
            <w:hideMark/>
          </w:tcPr>
          <w:p w14:paraId="6376F1ED"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8</w:t>
            </w:r>
          </w:p>
          <w:p w14:paraId="652C0ADB" w14:textId="77777777" w:rsidR="00A34D79" w:rsidRPr="009F75D2" w:rsidRDefault="00A34D79" w:rsidP="008E47F0">
            <w:pPr>
              <w:tabs>
                <w:tab w:val="right" w:leader="dot" w:pos="9062"/>
              </w:tabs>
              <w:jc w:val="both"/>
              <w:rPr>
                <w:rFonts w:eastAsia="Calibri" w:cs="Times New Roman"/>
                <w:spacing w:val="6"/>
                <w:sz w:val="20"/>
                <w:szCs w:val="20"/>
              </w:rPr>
            </w:pPr>
          </w:p>
          <w:p w14:paraId="65A953C4" w14:textId="77777777" w:rsidR="00A34D79" w:rsidRPr="009F75D2" w:rsidRDefault="00A34D79" w:rsidP="008E47F0">
            <w:pPr>
              <w:tabs>
                <w:tab w:val="right" w:leader="dot" w:pos="9062"/>
              </w:tabs>
              <w:jc w:val="both"/>
              <w:rPr>
                <w:rFonts w:eastAsia="Calibri" w:cs="Times New Roman"/>
                <w:spacing w:val="6"/>
                <w:sz w:val="20"/>
                <w:szCs w:val="20"/>
              </w:rPr>
            </w:pPr>
          </w:p>
          <w:p w14:paraId="2BFF68BC" w14:textId="77777777" w:rsidR="00A34D79" w:rsidRPr="009F75D2" w:rsidRDefault="00A34D79" w:rsidP="008E47F0">
            <w:pPr>
              <w:tabs>
                <w:tab w:val="right" w:leader="dot" w:pos="9062"/>
              </w:tabs>
              <w:jc w:val="both"/>
              <w:rPr>
                <w:rFonts w:eastAsia="Calibri" w:cs="Times New Roman"/>
                <w:spacing w:val="6"/>
                <w:sz w:val="20"/>
                <w:szCs w:val="20"/>
              </w:rPr>
            </w:pPr>
          </w:p>
          <w:p w14:paraId="0061C8AC" w14:textId="77777777" w:rsidR="00A34D79" w:rsidRPr="009F75D2" w:rsidRDefault="00A34D79" w:rsidP="008E47F0">
            <w:pPr>
              <w:tabs>
                <w:tab w:val="right" w:leader="dot" w:pos="9062"/>
              </w:tabs>
              <w:jc w:val="both"/>
              <w:rPr>
                <w:rFonts w:eastAsia="Calibri" w:cs="Times New Roman"/>
                <w:spacing w:val="6"/>
                <w:sz w:val="20"/>
                <w:szCs w:val="20"/>
              </w:rPr>
            </w:pPr>
          </w:p>
          <w:p w14:paraId="425C0FD4" w14:textId="77777777" w:rsidR="00A34D79" w:rsidRPr="009F75D2" w:rsidRDefault="00A34D79" w:rsidP="008E47F0">
            <w:pPr>
              <w:tabs>
                <w:tab w:val="right" w:leader="dot" w:pos="9062"/>
              </w:tabs>
              <w:jc w:val="both"/>
              <w:rPr>
                <w:rFonts w:eastAsia="Calibri" w:cs="Times New Roman"/>
                <w:spacing w:val="6"/>
                <w:sz w:val="20"/>
                <w:szCs w:val="20"/>
              </w:rPr>
            </w:pPr>
          </w:p>
        </w:tc>
      </w:tr>
      <w:tr w:rsidR="00A34D79" w:rsidRPr="009F75D2" w14:paraId="6351600D" w14:textId="77777777" w:rsidTr="00477BD6">
        <w:trPr>
          <w:trHeight w:hRule="exact" w:val="882"/>
          <w:jc w:val="left"/>
        </w:trPr>
        <w:tc>
          <w:tcPr>
            <w:tcW w:w="3017" w:type="pct"/>
            <w:noWrap/>
            <w:hideMark/>
          </w:tcPr>
          <w:p w14:paraId="5B37C9DE" w14:textId="77777777" w:rsidR="00A34D79" w:rsidRPr="009F75D2" w:rsidRDefault="00A34D79" w:rsidP="008E47F0">
            <w:pPr>
              <w:tabs>
                <w:tab w:val="right" w:leader="dot" w:pos="9062"/>
              </w:tabs>
              <w:jc w:val="both"/>
              <w:rPr>
                <w:rFonts w:eastAsia="Calibri" w:cs="Times New Roman"/>
                <w:spacing w:val="6"/>
                <w:sz w:val="20"/>
                <w:szCs w:val="20"/>
              </w:rPr>
            </w:pPr>
          </w:p>
          <w:p w14:paraId="06482B82"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 xml:space="preserve">Çalışanın İşinde Emniyet Araması ve Çalışmada </w:t>
            </w:r>
          </w:p>
          <w:p w14:paraId="19B9D63F"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Bağımsızlık</w:t>
            </w:r>
          </w:p>
        </w:tc>
        <w:tc>
          <w:tcPr>
            <w:tcW w:w="1305" w:type="pct"/>
            <w:noWrap/>
            <w:hideMark/>
          </w:tcPr>
          <w:p w14:paraId="095CF553" w14:textId="77777777" w:rsidR="00A34D79" w:rsidRPr="009F75D2" w:rsidRDefault="00A34D79" w:rsidP="008E47F0">
            <w:pPr>
              <w:tabs>
                <w:tab w:val="right" w:leader="dot" w:pos="9062"/>
              </w:tabs>
              <w:jc w:val="both"/>
              <w:rPr>
                <w:rFonts w:eastAsia="Calibri" w:cs="Times New Roman"/>
                <w:spacing w:val="6"/>
                <w:sz w:val="20"/>
                <w:szCs w:val="20"/>
              </w:rPr>
            </w:pPr>
          </w:p>
          <w:p w14:paraId="4E3C1ABD"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0.908</w:t>
            </w:r>
          </w:p>
        </w:tc>
        <w:tc>
          <w:tcPr>
            <w:tcW w:w="678" w:type="pct"/>
            <w:noWrap/>
            <w:hideMark/>
          </w:tcPr>
          <w:p w14:paraId="72DA973A" w14:textId="77777777" w:rsidR="00A34D79" w:rsidRPr="009F75D2" w:rsidRDefault="00A34D79" w:rsidP="008E47F0">
            <w:pPr>
              <w:tabs>
                <w:tab w:val="right" w:leader="dot" w:pos="9062"/>
              </w:tabs>
              <w:jc w:val="both"/>
              <w:rPr>
                <w:rFonts w:eastAsia="Calibri" w:cs="Times New Roman"/>
                <w:spacing w:val="6"/>
                <w:sz w:val="20"/>
                <w:szCs w:val="20"/>
              </w:rPr>
            </w:pPr>
          </w:p>
          <w:p w14:paraId="46E892B7"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5</w:t>
            </w:r>
          </w:p>
        </w:tc>
      </w:tr>
      <w:tr w:rsidR="00A34D79" w:rsidRPr="009F75D2" w14:paraId="543E6B45" w14:textId="77777777" w:rsidTr="00477BD6">
        <w:trPr>
          <w:trHeight w:hRule="exact" w:val="412"/>
          <w:jc w:val="left"/>
        </w:trPr>
        <w:tc>
          <w:tcPr>
            <w:tcW w:w="3017" w:type="pct"/>
            <w:noWrap/>
            <w:hideMark/>
          </w:tcPr>
          <w:p w14:paraId="43DED04D"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Motivasyonda örgütsel ve yönetsel araçlar</w:t>
            </w:r>
          </w:p>
          <w:p w14:paraId="55EA044B"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 xml:space="preserve"> İyi çalışma koşulları ve statü</w:t>
            </w:r>
          </w:p>
        </w:tc>
        <w:tc>
          <w:tcPr>
            <w:tcW w:w="1305" w:type="pct"/>
            <w:noWrap/>
            <w:hideMark/>
          </w:tcPr>
          <w:p w14:paraId="0DB3A7C9"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0.854</w:t>
            </w:r>
          </w:p>
        </w:tc>
        <w:tc>
          <w:tcPr>
            <w:tcW w:w="678" w:type="pct"/>
            <w:noWrap/>
            <w:hideMark/>
          </w:tcPr>
          <w:p w14:paraId="40388B22" w14:textId="77777777" w:rsidR="00A34D79" w:rsidRPr="009F75D2" w:rsidRDefault="00A34D79" w:rsidP="008E47F0">
            <w:pPr>
              <w:tabs>
                <w:tab w:val="right" w:leader="dot" w:pos="9062"/>
              </w:tabs>
              <w:jc w:val="both"/>
              <w:rPr>
                <w:rFonts w:eastAsia="Calibri" w:cs="Times New Roman"/>
                <w:spacing w:val="6"/>
                <w:sz w:val="20"/>
                <w:szCs w:val="20"/>
              </w:rPr>
            </w:pPr>
            <w:r w:rsidRPr="009F75D2">
              <w:rPr>
                <w:rFonts w:eastAsia="Calibri" w:cs="Times New Roman"/>
                <w:spacing w:val="6"/>
                <w:sz w:val="20"/>
                <w:szCs w:val="20"/>
              </w:rPr>
              <w:t>3</w:t>
            </w:r>
          </w:p>
        </w:tc>
      </w:tr>
      <w:tr w:rsidR="00A34D79" w:rsidRPr="009F75D2" w14:paraId="51DCB85E" w14:textId="77777777" w:rsidTr="00477BD6">
        <w:trPr>
          <w:trHeight w:hRule="exact" w:val="412"/>
          <w:jc w:val="left"/>
        </w:trPr>
        <w:tc>
          <w:tcPr>
            <w:tcW w:w="3017" w:type="pct"/>
            <w:noWrap/>
            <w:hideMark/>
          </w:tcPr>
          <w:p w14:paraId="79A620B0"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Toplam</w:t>
            </w:r>
          </w:p>
        </w:tc>
        <w:tc>
          <w:tcPr>
            <w:tcW w:w="1305" w:type="pct"/>
            <w:noWrap/>
            <w:hideMark/>
          </w:tcPr>
          <w:p w14:paraId="7540EBFB"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0.935</w:t>
            </w:r>
          </w:p>
        </w:tc>
        <w:tc>
          <w:tcPr>
            <w:tcW w:w="678" w:type="pct"/>
            <w:noWrap/>
            <w:hideMark/>
          </w:tcPr>
          <w:p w14:paraId="56A9F9B0" w14:textId="77777777" w:rsidR="00A34D79" w:rsidRPr="009F75D2" w:rsidRDefault="00A34D79" w:rsidP="008E47F0">
            <w:pPr>
              <w:tabs>
                <w:tab w:val="right" w:leader="dot" w:pos="9062"/>
              </w:tabs>
              <w:jc w:val="both"/>
              <w:rPr>
                <w:rFonts w:eastAsia="Calibri" w:cs="Times New Roman"/>
                <w:b/>
                <w:spacing w:val="6"/>
                <w:sz w:val="20"/>
                <w:szCs w:val="20"/>
              </w:rPr>
            </w:pPr>
            <w:r w:rsidRPr="009F75D2">
              <w:rPr>
                <w:rFonts w:eastAsia="Calibri" w:cs="Times New Roman"/>
                <w:b/>
                <w:spacing w:val="6"/>
                <w:sz w:val="20"/>
                <w:szCs w:val="20"/>
              </w:rPr>
              <w:t>16</w:t>
            </w:r>
          </w:p>
        </w:tc>
      </w:tr>
    </w:tbl>
    <w:p w14:paraId="7371881C" w14:textId="67370121" w:rsidR="00A34D79" w:rsidRPr="009F75D2" w:rsidRDefault="00A34D79" w:rsidP="008E47F0">
      <w:pPr>
        <w:tabs>
          <w:tab w:val="left" w:pos="1692"/>
        </w:tabs>
        <w:spacing w:after="120" w:line="240" w:lineRule="auto"/>
        <w:jc w:val="both"/>
        <w:rPr>
          <w:rFonts w:ascii="Times New Roman" w:hAnsi="Times New Roman" w:cs="Times New Roman"/>
          <w:sz w:val="20"/>
          <w:szCs w:val="20"/>
        </w:rPr>
      </w:pPr>
    </w:p>
    <w:p w14:paraId="19BF6BE2" w14:textId="77777777" w:rsidR="00411A4E" w:rsidRDefault="00411A4E" w:rsidP="008E47F0">
      <w:pPr>
        <w:tabs>
          <w:tab w:val="left" w:pos="1692"/>
        </w:tabs>
        <w:spacing w:after="120" w:line="240" w:lineRule="auto"/>
        <w:jc w:val="both"/>
        <w:rPr>
          <w:rFonts w:ascii="Times New Roman" w:hAnsi="Times New Roman" w:cs="Times New Roman"/>
          <w:b/>
          <w:bCs/>
          <w:sz w:val="20"/>
          <w:szCs w:val="20"/>
        </w:rPr>
      </w:pPr>
    </w:p>
    <w:p w14:paraId="4322AC55" w14:textId="77777777" w:rsidR="00411A4E" w:rsidRDefault="00411A4E" w:rsidP="008E47F0">
      <w:pPr>
        <w:tabs>
          <w:tab w:val="left" w:pos="1692"/>
        </w:tabs>
        <w:spacing w:after="120" w:line="240" w:lineRule="auto"/>
        <w:jc w:val="both"/>
        <w:rPr>
          <w:rFonts w:ascii="Times New Roman" w:hAnsi="Times New Roman" w:cs="Times New Roman"/>
          <w:b/>
          <w:bCs/>
          <w:sz w:val="20"/>
          <w:szCs w:val="20"/>
        </w:rPr>
      </w:pPr>
    </w:p>
    <w:p w14:paraId="6548935B" w14:textId="77777777" w:rsidR="00411A4E" w:rsidRPr="009F75D2" w:rsidRDefault="00411A4E" w:rsidP="008E47F0">
      <w:pPr>
        <w:tabs>
          <w:tab w:val="left" w:pos="1692"/>
        </w:tabs>
        <w:spacing w:after="120" w:line="240" w:lineRule="auto"/>
        <w:jc w:val="both"/>
        <w:rPr>
          <w:rFonts w:ascii="Times New Roman" w:hAnsi="Times New Roman" w:cs="Times New Roman"/>
          <w:b/>
          <w:bCs/>
          <w:sz w:val="20"/>
          <w:szCs w:val="20"/>
        </w:rPr>
      </w:pPr>
    </w:p>
    <w:p w14:paraId="61D14BB3" w14:textId="77777777" w:rsidR="00411A4E" w:rsidRDefault="00411A4E" w:rsidP="008E47F0">
      <w:pPr>
        <w:tabs>
          <w:tab w:val="left" w:pos="1692"/>
        </w:tabs>
        <w:spacing w:after="120" w:line="240" w:lineRule="auto"/>
        <w:jc w:val="both"/>
        <w:rPr>
          <w:rFonts w:ascii="Times New Roman" w:hAnsi="Times New Roman" w:cs="Times New Roman"/>
          <w:sz w:val="20"/>
          <w:szCs w:val="20"/>
        </w:rPr>
      </w:pPr>
    </w:p>
    <w:p w14:paraId="2556585A" w14:textId="77777777" w:rsidR="00411A4E" w:rsidRDefault="00411A4E" w:rsidP="008E47F0">
      <w:pPr>
        <w:tabs>
          <w:tab w:val="left" w:pos="1692"/>
        </w:tabs>
        <w:spacing w:after="120" w:line="240" w:lineRule="auto"/>
        <w:jc w:val="both"/>
        <w:rPr>
          <w:rFonts w:ascii="Times New Roman" w:hAnsi="Times New Roman" w:cs="Times New Roman"/>
          <w:sz w:val="20"/>
          <w:szCs w:val="20"/>
        </w:rPr>
      </w:pPr>
    </w:p>
    <w:p w14:paraId="13CC745C" w14:textId="2598A399" w:rsidR="00411A4E" w:rsidRDefault="00411A4E" w:rsidP="008E47F0">
      <w:pPr>
        <w:tabs>
          <w:tab w:val="left" w:pos="1692"/>
        </w:tabs>
        <w:spacing w:after="120" w:line="240" w:lineRule="auto"/>
        <w:jc w:val="both"/>
        <w:rPr>
          <w:rFonts w:ascii="Times New Roman" w:hAnsi="Times New Roman" w:cs="Times New Roman"/>
          <w:sz w:val="20"/>
          <w:szCs w:val="20"/>
        </w:rPr>
      </w:pPr>
    </w:p>
    <w:p w14:paraId="6BC8E492" w14:textId="14F59387" w:rsidR="00411A4E" w:rsidRDefault="00411A4E" w:rsidP="008E47F0">
      <w:pPr>
        <w:tabs>
          <w:tab w:val="left" w:pos="1692"/>
        </w:tabs>
        <w:spacing w:after="120" w:line="240" w:lineRule="auto"/>
        <w:jc w:val="both"/>
        <w:rPr>
          <w:rFonts w:ascii="Times New Roman" w:hAnsi="Times New Roman" w:cs="Times New Roman"/>
          <w:sz w:val="20"/>
          <w:szCs w:val="20"/>
        </w:rPr>
      </w:pPr>
    </w:p>
    <w:p w14:paraId="2C295778" w14:textId="490D5DA0" w:rsidR="00411A4E" w:rsidRDefault="00411A4E" w:rsidP="008E47F0">
      <w:pPr>
        <w:tabs>
          <w:tab w:val="left" w:pos="1692"/>
        </w:tabs>
        <w:spacing w:after="120" w:line="240" w:lineRule="auto"/>
        <w:jc w:val="both"/>
        <w:rPr>
          <w:rFonts w:ascii="Times New Roman" w:hAnsi="Times New Roman" w:cs="Times New Roman"/>
          <w:sz w:val="20"/>
          <w:szCs w:val="20"/>
        </w:rPr>
      </w:pPr>
    </w:p>
    <w:p w14:paraId="0C2AF479" w14:textId="77777777" w:rsidR="00411A4E" w:rsidRDefault="00411A4E" w:rsidP="00411A4E">
      <w:pPr>
        <w:tabs>
          <w:tab w:val="left" w:pos="1692"/>
        </w:tabs>
        <w:spacing w:after="120" w:line="240" w:lineRule="auto"/>
        <w:ind w:firstLine="426"/>
        <w:jc w:val="both"/>
        <w:rPr>
          <w:rFonts w:ascii="Times New Roman" w:hAnsi="Times New Roman" w:cs="Times New Roman"/>
          <w:b/>
          <w:bCs/>
          <w:sz w:val="20"/>
          <w:szCs w:val="20"/>
        </w:rPr>
      </w:pPr>
      <w:r w:rsidRPr="009F75D2">
        <w:rPr>
          <w:rFonts w:ascii="Times New Roman" w:hAnsi="Times New Roman" w:cs="Times New Roman"/>
          <w:b/>
          <w:bCs/>
          <w:sz w:val="20"/>
          <w:szCs w:val="20"/>
        </w:rPr>
        <w:t>Demografik Değişkenlerle İlgili Hipotezlerin Analizi</w:t>
      </w:r>
    </w:p>
    <w:p w14:paraId="44333F75" w14:textId="7C884BAF" w:rsidR="00A34D79" w:rsidRPr="009F75D2" w:rsidRDefault="00C14DC0" w:rsidP="00411A4E">
      <w:pPr>
        <w:tabs>
          <w:tab w:val="left" w:pos="1692"/>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Yapılan anket çalışmasında demografik özelliklerini belirlemek amacıyla katılımcılara yöneltilen ifadeler ve verilen yanıtlarla ilgili demografik bilgiler</w:t>
      </w:r>
      <w:r w:rsidR="00C80DE5" w:rsidRPr="009F75D2">
        <w:rPr>
          <w:rFonts w:ascii="Times New Roman" w:hAnsi="Times New Roman" w:cs="Times New Roman"/>
          <w:sz w:val="20"/>
          <w:szCs w:val="20"/>
        </w:rPr>
        <w:t>e ilişkin analiz tablosu Tablo 8</w:t>
      </w:r>
      <w:r w:rsidRPr="009F75D2">
        <w:rPr>
          <w:rFonts w:ascii="Times New Roman" w:hAnsi="Times New Roman" w:cs="Times New Roman"/>
          <w:sz w:val="20"/>
          <w:szCs w:val="20"/>
        </w:rPr>
        <w:t>’da aşağıda yer almaktadır.</w:t>
      </w:r>
    </w:p>
    <w:p w14:paraId="64A6A44A" w14:textId="6A15B2D7" w:rsidR="00C14DC0" w:rsidRPr="00411A4E" w:rsidRDefault="00D56910" w:rsidP="00411A4E">
      <w:pPr>
        <w:pStyle w:val="GvdemetniBold"/>
        <w:spacing w:line="240" w:lineRule="auto"/>
        <w:jc w:val="center"/>
        <w:rPr>
          <w:bCs/>
          <w:spacing w:val="0"/>
          <w:sz w:val="20"/>
          <w:szCs w:val="20"/>
        </w:rPr>
      </w:pPr>
      <w:r w:rsidRPr="00411A4E">
        <w:rPr>
          <w:bCs/>
          <w:spacing w:val="0"/>
          <w:sz w:val="20"/>
          <w:szCs w:val="20"/>
        </w:rPr>
        <w:lastRenderedPageBreak/>
        <w:t>Tablo-8</w:t>
      </w:r>
      <w:r w:rsidR="00C14DC0" w:rsidRPr="00411A4E">
        <w:rPr>
          <w:bCs/>
          <w:spacing w:val="0"/>
          <w:sz w:val="20"/>
          <w:szCs w:val="20"/>
        </w:rPr>
        <w:t>: Demografik Bilgilere İlişkin Analizler</w:t>
      </w:r>
    </w:p>
    <w:tbl>
      <w:tblPr>
        <w:tblW w:w="7660" w:type="dxa"/>
        <w:jc w:val="center"/>
        <w:tblCellMar>
          <w:left w:w="70" w:type="dxa"/>
          <w:right w:w="70" w:type="dxa"/>
        </w:tblCellMar>
        <w:tblLook w:val="04A0" w:firstRow="1" w:lastRow="0" w:firstColumn="1" w:lastColumn="0" w:noHBand="0" w:noVBand="1"/>
      </w:tblPr>
      <w:tblGrid>
        <w:gridCol w:w="1802"/>
        <w:gridCol w:w="2314"/>
        <w:gridCol w:w="1418"/>
        <w:gridCol w:w="2126"/>
      </w:tblGrid>
      <w:tr w:rsidR="00C14DC0" w:rsidRPr="00411A4E" w14:paraId="5AD524F2" w14:textId="77777777" w:rsidTr="00477BD6">
        <w:trPr>
          <w:trHeight w:val="300"/>
          <w:jc w:val="center"/>
        </w:trPr>
        <w:tc>
          <w:tcPr>
            <w:tcW w:w="1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9852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314" w:type="dxa"/>
            <w:tcBorders>
              <w:top w:val="single" w:sz="4" w:space="0" w:color="auto"/>
              <w:left w:val="nil"/>
              <w:bottom w:val="single" w:sz="4" w:space="0" w:color="auto"/>
              <w:right w:val="single" w:sz="4" w:space="0" w:color="auto"/>
            </w:tcBorders>
            <w:shd w:val="clear" w:color="auto" w:fill="auto"/>
            <w:noWrap/>
            <w:vAlign w:val="bottom"/>
          </w:tcPr>
          <w:p w14:paraId="6A76BE1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867D278"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N</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72023C6D"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w:t>
            </w:r>
          </w:p>
        </w:tc>
      </w:tr>
      <w:tr w:rsidR="00C14DC0" w:rsidRPr="00411A4E" w14:paraId="673C9D3A" w14:textId="77777777" w:rsidTr="00477BD6">
        <w:trPr>
          <w:trHeight w:val="300"/>
          <w:jc w:val="center"/>
        </w:trPr>
        <w:tc>
          <w:tcPr>
            <w:tcW w:w="1802" w:type="dxa"/>
            <w:vMerge w:val="restart"/>
            <w:tcBorders>
              <w:top w:val="single" w:sz="4" w:space="0" w:color="auto"/>
              <w:left w:val="single" w:sz="4" w:space="0" w:color="auto"/>
              <w:right w:val="single" w:sz="4" w:space="0" w:color="auto"/>
            </w:tcBorders>
            <w:shd w:val="clear" w:color="auto" w:fill="auto"/>
            <w:noWrap/>
            <w:vAlign w:val="center"/>
            <w:hideMark/>
          </w:tcPr>
          <w:p w14:paraId="3DF741C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Cinsiyet</w:t>
            </w:r>
          </w:p>
        </w:tc>
        <w:tc>
          <w:tcPr>
            <w:tcW w:w="2314" w:type="dxa"/>
            <w:tcBorders>
              <w:top w:val="single" w:sz="4" w:space="0" w:color="auto"/>
              <w:left w:val="nil"/>
              <w:bottom w:val="single" w:sz="4" w:space="0" w:color="auto"/>
              <w:right w:val="single" w:sz="4" w:space="0" w:color="auto"/>
            </w:tcBorders>
            <w:shd w:val="clear" w:color="auto" w:fill="auto"/>
            <w:noWrap/>
            <w:vAlign w:val="bottom"/>
            <w:hideMark/>
          </w:tcPr>
          <w:p w14:paraId="51A3AF1C"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Kadın</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819F0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148</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ABE07C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69,2</w:t>
            </w:r>
          </w:p>
        </w:tc>
      </w:tr>
      <w:tr w:rsidR="00C14DC0" w:rsidRPr="00411A4E" w14:paraId="22C4FD06"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1B68AEBC"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A043505"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Erkek</w:t>
            </w:r>
          </w:p>
        </w:tc>
        <w:tc>
          <w:tcPr>
            <w:tcW w:w="1418" w:type="dxa"/>
            <w:tcBorders>
              <w:top w:val="nil"/>
              <w:left w:val="nil"/>
              <w:bottom w:val="single" w:sz="4" w:space="0" w:color="auto"/>
              <w:right w:val="single" w:sz="4" w:space="0" w:color="auto"/>
            </w:tcBorders>
            <w:shd w:val="clear" w:color="auto" w:fill="auto"/>
            <w:noWrap/>
            <w:vAlign w:val="bottom"/>
            <w:hideMark/>
          </w:tcPr>
          <w:p w14:paraId="2E72C8A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66</w:t>
            </w:r>
          </w:p>
        </w:tc>
        <w:tc>
          <w:tcPr>
            <w:tcW w:w="2126" w:type="dxa"/>
            <w:tcBorders>
              <w:top w:val="nil"/>
              <w:left w:val="nil"/>
              <w:bottom w:val="single" w:sz="4" w:space="0" w:color="auto"/>
              <w:right w:val="single" w:sz="4" w:space="0" w:color="auto"/>
            </w:tcBorders>
            <w:shd w:val="clear" w:color="auto" w:fill="auto"/>
            <w:noWrap/>
            <w:vAlign w:val="bottom"/>
            <w:hideMark/>
          </w:tcPr>
          <w:p w14:paraId="04894FBF"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30,8</w:t>
            </w:r>
          </w:p>
        </w:tc>
      </w:tr>
      <w:tr w:rsidR="00C14DC0" w:rsidRPr="00411A4E" w14:paraId="666D2167"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7A2B9037"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448814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1C95091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1C899D8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4EB4DFD5"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03A752B3"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Medeni Durum</w:t>
            </w:r>
          </w:p>
        </w:tc>
        <w:tc>
          <w:tcPr>
            <w:tcW w:w="2314" w:type="dxa"/>
            <w:tcBorders>
              <w:top w:val="nil"/>
              <w:left w:val="nil"/>
              <w:bottom w:val="single" w:sz="4" w:space="0" w:color="auto"/>
              <w:right w:val="single" w:sz="4" w:space="0" w:color="auto"/>
            </w:tcBorders>
            <w:shd w:val="clear" w:color="auto" w:fill="auto"/>
            <w:noWrap/>
            <w:vAlign w:val="bottom"/>
            <w:hideMark/>
          </w:tcPr>
          <w:p w14:paraId="451C4E2E"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Bekar</w:t>
            </w:r>
          </w:p>
        </w:tc>
        <w:tc>
          <w:tcPr>
            <w:tcW w:w="1418" w:type="dxa"/>
            <w:tcBorders>
              <w:top w:val="nil"/>
              <w:left w:val="nil"/>
              <w:bottom w:val="single" w:sz="4" w:space="0" w:color="auto"/>
              <w:right w:val="single" w:sz="4" w:space="0" w:color="auto"/>
            </w:tcBorders>
            <w:shd w:val="clear" w:color="auto" w:fill="auto"/>
            <w:noWrap/>
            <w:vAlign w:val="bottom"/>
            <w:hideMark/>
          </w:tcPr>
          <w:p w14:paraId="69F01A8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144</w:t>
            </w:r>
          </w:p>
        </w:tc>
        <w:tc>
          <w:tcPr>
            <w:tcW w:w="2126" w:type="dxa"/>
            <w:tcBorders>
              <w:top w:val="nil"/>
              <w:left w:val="nil"/>
              <w:bottom w:val="single" w:sz="4" w:space="0" w:color="auto"/>
              <w:right w:val="single" w:sz="4" w:space="0" w:color="auto"/>
            </w:tcBorders>
            <w:shd w:val="clear" w:color="auto" w:fill="auto"/>
            <w:noWrap/>
            <w:vAlign w:val="bottom"/>
            <w:hideMark/>
          </w:tcPr>
          <w:p w14:paraId="3B372C8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67,3</w:t>
            </w:r>
          </w:p>
        </w:tc>
      </w:tr>
      <w:tr w:rsidR="00C14DC0" w:rsidRPr="00411A4E" w14:paraId="715F69D1"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0BFBDA94"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57FD1E5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Evli</w:t>
            </w:r>
          </w:p>
        </w:tc>
        <w:tc>
          <w:tcPr>
            <w:tcW w:w="1418" w:type="dxa"/>
            <w:tcBorders>
              <w:top w:val="nil"/>
              <w:left w:val="nil"/>
              <w:bottom w:val="single" w:sz="4" w:space="0" w:color="auto"/>
              <w:right w:val="single" w:sz="4" w:space="0" w:color="auto"/>
            </w:tcBorders>
            <w:shd w:val="clear" w:color="auto" w:fill="auto"/>
            <w:noWrap/>
            <w:vAlign w:val="bottom"/>
            <w:hideMark/>
          </w:tcPr>
          <w:p w14:paraId="2481700F"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65</w:t>
            </w:r>
          </w:p>
        </w:tc>
        <w:tc>
          <w:tcPr>
            <w:tcW w:w="2126" w:type="dxa"/>
            <w:tcBorders>
              <w:top w:val="nil"/>
              <w:left w:val="nil"/>
              <w:bottom w:val="single" w:sz="4" w:space="0" w:color="auto"/>
              <w:right w:val="single" w:sz="4" w:space="0" w:color="auto"/>
            </w:tcBorders>
            <w:shd w:val="clear" w:color="auto" w:fill="auto"/>
            <w:noWrap/>
            <w:vAlign w:val="bottom"/>
            <w:hideMark/>
          </w:tcPr>
          <w:p w14:paraId="14B4A66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30,4</w:t>
            </w:r>
          </w:p>
        </w:tc>
      </w:tr>
      <w:tr w:rsidR="00C14DC0" w:rsidRPr="00411A4E" w14:paraId="0645C2BE"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746B78EC"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5A0AFBA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Boşanmış/Dul</w:t>
            </w:r>
          </w:p>
        </w:tc>
        <w:tc>
          <w:tcPr>
            <w:tcW w:w="1418" w:type="dxa"/>
            <w:tcBorders>
              <w:top w:val="nil"/>
              <w:left w:val="nil"/>
              <w:bottom w:val="single" w:sz="4" w:space="0" w:color="auto"/>
              <w:right w:val="single" w:sz="4" w:space="0" w:color="auto"/>
            </w:tcBorders>
            <w:shd w:val="clear" w:color="auto" w:fill="auto"/>
            <w:noWrap/>
            <w:vAlign w:val="bottom"/>
            <w:hideMark/>
          </w:tcPr>
          <w:p w14:paraId="7264401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w:t>
            </w:r>
          </w:p>
        </w:tc>
        <w:tc>
          <w:tcPr>
            <w:tcW w:w="2126" w:type="dxa"/>
            <w:tcBorders>
              <w:top w:val="nil"/>
              <w:left w:val="nil"/>
              <w:bottom w:val="single" w:sz="4" w:space="0" w:color="auto"/>
              <w:right w:val="single" w:sz="4" w:space="0" w:color="auto"/>
            </w:tcBorders>
            <w:shd w:val="clear" w:color="auto" w:fill="auto"/>
            <w:noWrap/>
            <w:vAlign w:val="bottom"/>
            <w:hideMark/>
          </w:tcPr>
          <w:p w14:paraId="0AFC25E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2,3</w:t>
            </w:r>
          </w:p>
        </w:tc>
      </w:tr>
      <w:tr w:rsidR="00C14DC0" w:rsidRPr="00411A4E" w14:paraId="76525BBB"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3D4CA7A0"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40C76C3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3D8FFBBC"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57B92F2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4414EC83"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5096051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Yaş</w:t>
            </w:r>
          </w:p>
        </w:tc>
        <w:tc>
          <w:tcPr>
            <w:tcW w:w="2314" w:type="dxa"/>
            <w:tcBorders>
              <w:top w:val="nil"/>
              <w:left w:val="nil"/>
              <w:bottom w:val="single" w:sz="4" w:space="0" w:color="auto"/>
              <w:right w:val="single" w:sz="4" w:space="0" w:color="auto"/>
            </w:tcBorders>
            <w:shd w:val="clear" w:color="auto" w:fill="auto"/>
            <w:noWrap/>
            <w:vAlign w:val="bottom"/>
            <w:hideMark/>
          </w:tcPr>
          <w:p w14:paraId="264E8D2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21-25 yaş</w:t>
            </w:r>
          </w:p>
        </w:tc>
        <w:tc>
          <w:tcPr>
            <w:tcW w:w="1418" w:type="dxa"/>
            <w:tcBorders>
              <w:top w:val="nil"/>
              <w:left w:val="nil"/>
              <w:bottom w:val="single" w:sz="4" w:space="0" w:color="auto"/>
              <w:right w:val="single" w:sz="4" w:space="0" w:color="auto"/>
            </w:tcBorders>
            <w:shd w:val="clear" w:color="auto" w:fill="auto"/>
            <w:noWrap/>
            <w:vAlign w:val="bottom"/>
            <w:hideMark/>
          </w:tcPr>
          <w:p w14:paraId="2E8957A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8</w:t>
            </w:r>
          </w:p>
        </w:tc>
        <w:tc>
          <w:tcPr>
            <w:tcW w:w="2126" w:type="dxa"/>
            <w:tcBorders>
              <w:top w:val="nil"/>
              <w:left w:val="nil"/>
              <w:bottom w:val="single" w:sz="4" w:space="0" w:color="auto"/>
              <w:right w:val="single" w:sz="4" w:space="0" w:color="auto"/>
            </w:tcBorders>
            <w:shd w:val="clear" w:color="auto" w:fill="auto"/>
            <w:noWrap/>
            <w:vAlign w:val="bottom"/>
            <w:hideMark/>
          </w:tcPr>
          <w:p w14:paraId="65F35BC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3,7</w:t>
            </w:r>
          </w:p>
        </w:tc>
      </w:tr>
      <w:tr w:rsidR="00C14DC0" w:rsidRPr="00411A4E" w14:paraId="505466D3"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71C223CC"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3FE42A8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26-30 yaş</w:t>
            </w:r>
          </w:p>
        </w:tc>
        <w:tc>
          <w:tcPr>
            <w:tcW w:w="1418" w:type="dxa"/>
            <w:tcBorders>
              <w:top w:val="nil"/>
              <w:left w:val="nil"/>
              <w:bottom w:val="single" w:sz="4" w:space="0" w:color="auto"/>
              <w:right w:val="single" w:sz="4" w:space="0" w:color="auto"/>
            </w:tcBorders>
            <w:shd w:val="clear" w:color="auto" w:fill="auto"/>
            <w:noWrap/>
            <w:vAlign w:val="bottom"/>
            <w:hideMark/>
          </w:tcPr>
          <w:p w14:paraId="2F3FE8E3"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50</w:t>
            </w:r>
          </w:p>
        </w:tc>
        <w:tc>
          <w:tcPr>
            <w:tcW w:w="2126" w:type="dxa"/>
            <w:tcBorders>
              <w:top w:val="nil"/>
              <w:left w:val="nil"/>
              <w:bottom w:val="single" w:sz="4" w:space="0" w:color="auto"/>
              <w:right w:val="single" w:sz="4" w:space="0" w:color="auto"/>
            </w:tcBorders>
            <w:shd w:val="clear" w:color="auto" w:fill="auto"/>
            <w:noWrap/>
            <w:vAlign w:val="bottom"/>
            <w:hideMark/>
          </w:tcPr>
          <w:p w14:paraId="41D62BA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23,4</w:t>
            </w:r>
          </w:p>
        </w:tc>
      </w:tr>
      <w:tr w:rsidR="00C14DC0" w:rsidRPr="00411A4E" w14:paraId="4A2370D4"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50F9945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1BD298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31-35 yaş</w:t>
            </w:r>
          </w:p>
        </w:tc>
        <w:tc>
          <w:tcPr>
            <w:tcW w:w="1418" w:type="dxa"/>
            <w:tcBorders>
              <w:top w:val="nil"/>
              <w:left w:val="nil"/>
              <w:bottom w:val="single" w:sz="4" w:space="0" w:color="auto"/>
              <w:right w:val="single" w:sz="4" w:space="0" w:color="auto"/>
            </w:tcBorders>
            <w:shd w:val="clear" w:color="auto" w:fill="auto"/>
            <w:noWrap/>
            <w:vAlign w:val="bottom"/>
            <w:hideMark/>
          </w:tcPr>
          <w:p w14:paraId="20EEB19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56</w:t>
            </w:r>
          </w:p>
        </w:tc>
        <w:tc>
          <w:tcPr>
            <w:tcW w:w="2126" w:type="dxa"/>
            <w:tcBorders>
              <w:top w:val="nil"/>
              <w:left w:val="nil"/>
              <w:bottom w:val="single" w:sz="4" w:space="0" w:color="auto"/>
              <w:right w:val="single" w:sz="4" w:space="0" w:color="auto"/>
            </w:tcBorders>
            <w:shd w:val="clear" w:color="auto" w:fill="auto"/>
            <w:noWrap/>
            <w:vAlign w:val="bottom"/>
            <w:hideMark/>
          </w:tcPr>
          <w:p w14:paraId="001F419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26,2</w:t>
            </w:r>
          </w:p>
        </w:tc>
      </w:tr>
      <w:tr w:rsidR="00C14DC0" w:rsidRPr="00411A4E" w14:paraId="76CCBB14"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4CAC5958"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0AEC758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36-40 yaş</w:t>
            </w:r>
          </w:p>
        </w:tc>
        <w:tc>
          <w:tcPr>
            <w:tcW w:w="1418" w:type="dxa"/>
            <w:tcBorders>
              <w:top w:val="nil"/>
              <w:left w:val="nil"/>
              <w:bottom w:val="single" w:sz="4" w:space="0" w:color="auto"/>
              <w:right w:val="single" w:sz="4" w:space="0" w:color="auto"/>
            </w:tcBorders>
            <w:shd w:val="clear" w:color="auto" w:fill="auto"/>
            <w:noWrap/>
            <w:vAlign w:val="bottom"/>
            <w:hideMark/>
          </w:tcPr>
          <w:p w14:paraId="2C64F5B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53</w:t>
            </w:r>
          </w:p>
        </w:tc>
        <w:tc>
          <w:tcPr>
            <w:tcW w:w="2126" w:type="dxa"/>
            <w:tcBorders>
              <w:top w:val="nil"/>
              <w:left w:val="nil"/>
              <w:bottom w:val="single" w:sz="4" w:space="0" w:color="auto"/>
              <w:right w:val="single" w:sz="4" w:space="0" w:color="auto"/>
            </w:tcBorders>
            <w:shd w:val="clear" w:color="auto" w:fill="auto"/>
            <w:noWrap/>
            <w:vAlign w:val="bottom"/>
            <w:hideMark/>
          </w:tcPr>
          <w:p w14:paraId="3832254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24,8</w:t>
            </w:r>
          </w:p>
        </w:tc>
      </w:tr>
      <w:tr w:rsidR="00C14DC0" w:rsidRPr="00411A4E" w14:paraId="2034A9C2"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731E780"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408AEF7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41-45 yaş</w:t>
            </w:r>
          </w:p>
        </w:tc>
        <w:tc>
          <w:tcPr>
            <w:tcW w:w="1418" w:type="dxa"/>
            <w:tcBorders>
              <w:top w:val="nil"/>
              <w:left w:val="nil"/>
              <w:bottom w:val="single" w:sz="4" w:space="0" w:color="auto"/>
              <w:right w:val="single" w:sz="4" w:space="0" w:color="auto"/>
            </w:tcBorders>
            <w:shd w:val="clear" w:color="auto" w:fill="auto"/>
            <w:noWrap/>
            <w:vAlign w:val="bottom"/>
            <w:hideMark/>
          </w:tcPr>
          <w:p w14:paraId="2D10A90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34</w:t>
            </w:r>
          </w:p>
        </w:tc>
        <w:tc>
          <w:tcPr>
            <w:tcW w:w="2126" w:type="dxa"/>
            <w:tcBorders>
              <w:top w:val="nil"/>
              <w:left w:val="nil"/>
              <w:bottom w:val="single" w:sz="4" w:space="0" w:color="auto"/>
              <w:right w:val="single" w:sz="4" w:space="0" w:color="auto"/>
            </w:tcBorders>
            <w:shd w:val="clear" w:color="auto" w:fill="auto"/>
            <w:noWrap/>
            <w:vAlign w:val="bottom"/>
            <w:hideMark/>
          </w:tcPr>
          <w:p w14:paraId="733054D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15,9</w:t>
            </w:r>
          </w:p>
        </w:tc>
      </w:tr>
      <w:tr w:rsidR="00C14DC0" w:rsidRPr="00411A4E" w14:paraId="72226885"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1F613A8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00F8969"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46 yaş ve üstü</w:t>
            </w:r>
          </w:p>
        </w:tc>
        <w:tc>
          <w:tcPr>
            <w:tcW w:w="1418" w:type="dxa"/>
            <w:tcBorders>
              <w:top w:val="nil"/>
              <w:left w:val="nil"/>
              <w:bottom w:val="single" w:sz="4" w:space="0" w:color="auto"/>
              <w:right w:val="single" w:sz="4" w:space="0" w:color="auto"/>
            </w:tcBorders>
            <w:shd w:val="clear" w:color="auto" w:fill="auto"/>
            <w:noWrap/>
            <w:vAlign w:val="bottom"/>
            <w:hideMark/>
          </w:tcPr>
          <w:p w14:paraId="1F1773B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13</w:t>
            </w:r>
          </w:p>
        </w:tc>
        <w:tc>
          <w:tcPr>
            <w:tcW w:w="2126" w:type="dxa"/>
            <w:tcBorders>
              <w:top w:val="nil"/>
              <w:left w:val="nil"/>
              <w:bottom w:val="single" w:sz="4" w:space="0" w:color="auto"/>
              <w:right w:val="single" w:sz="4" w:space="0" w:color="auto"/>
            </w:tcBorders>
            <w:shd w:val="clear" w:color="auto" w:fill="auto"/>
            <w:noWrap/>
            <w:vAlign w:val="bottom"/>
            <w:hideMark/>
          </w:tcPr>
          <w:p w14:paraId="61BEDC9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6,1</w:t>
            </w:r>
          </w:p>
        </w:tc>
      </w:tr>
      <w:tr w:rsidR="00C14DC0" w:rsidRPr="00411A4E" w14:paraId="368A20E0"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2D10AF54"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422EA7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8A36A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23600AC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46E3D0E2"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6C1C0E22"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Eğitim Durumu</w:t>
            </w:r>
          </w:p>
        </w:tc>
        <w:tc>
          <w:tcPr>
            <w:tcW w:w="2314" w:type="dxa"/>
            <w:tcBorders>
              <w:top w:val="nil"/>
              <w:left w:val="nil"/>
              <w:bottom w:val="single" w:sz="4" w:space="0" w:color="auto"/>
              <w:right w:val="single" w:sz="4" w:space="0" w:color="auto"/>
            </w:tcBorders>
            <w:shd w:val="clear" w:color="auto" w:fill="auto"/>
            <w:noWrap/>
            <w:vAlign w:val="bottom"/>
            <w:hideMark/>
          </w:tcPr>
          <w:p w14:paraId="0B57299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Lise</w:t>
            </w:r>
          </w:p>
        </w:tc>
        <w:tc>
          <w:tcPr>
            <w:tcW w:w="1418" w:type="dxa"/>
            <w:tcBorders>
              <w:top w:val="nil"/>
              <w:left w:val="nil"/>
              <w:bottom w:val="single" w:sz="4" w:space="0" w:color="auto"/>
              <w:right w:val="single" w:sz="4" w:space="0" w:color="auto"/>
            </w:tcBorders>
            <w:shd w:val="clear" w:color="auto" w:fill="auto"/>
            <w:noWrap/>
            <w:vAlign w:val="bottom"/>
            <w:hideMark/>
          </w:tcPr>
          <w:p w14:paraId="29E417DF"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26</w:t>
            </w:r>
          </w:p>
        </w:tc>
        <w:tc>
          <w:tcPr>
            <w:tcW w:w="2126" w:type="dxa"/>
            <w:tcBorders>
              <w:top w:val="nil"/>
              <w:left w:val="nil"/>
              <w:bottom w:val="single" w:sz="4" w:space="0" w:color="auto"/>
              <w:right w:val="single" w:sz="4" w:space="0" w:color="auto"/>
            </w:tcBorders>
            <w:shd w:val="clear" w:color="auto" w:fill="auto"/>
            <w:noWrap/>
            <w:vAlign w:val="bottom"/>
            <w:hideMark/>
          </w:tcPr>
          <w:p w14:paraId="2E74837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12,1</w:t>
            </w:r>
          </w:p>
        </w:tc>
      </w:tr>
      <w:tr w:rsidR="00C14DC0" w:rsidRPr="00411A4E" w14:paraId="03A14A00"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CD13C7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209EE0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Ön  Lisans</w:t>
            </w:r>
          </w:p>
        </w:tc>
        <w:tc>
          <w:tcPr>
            <w:tcW w:w="1418" w:type="dxa"/>
            <w:tcBorders>
              <w:top w:val="nil"/>
              <w:left w:val="nil"/>
              <w:bottom w:val="single" w:sz="4" w:space="0" w:color="auto"/>
              <w:right w:val="single" w:sz="4" w:space="0" w:color="auto"/>
            </w:tcBorders>
            <w:shd w:val="clear" w:color="auto" w:fill="auto"/>
            <w:noWrap/>
            <w:vAlign w:val="bottom"/>
            <w:hideMark/>
          </w:tcPr>
          <w:p w14:paraId="01FCACD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34</w:t>
            </w:r>
          </w:p>
        </w:tc>
        <w:tc>
          <w:tcPr>
            <w:tcW w:w="2126" w:type="dxa"/>
            <w:tcBorders>
              <w:top w:val="nil"/>
              <w:left w:val="nil"/>
              <w:bottom w:val="single" w:sz="4" w:space="0" w:color="auto"/>
              <w:right w:val="single" w:sz="4" w:space="0" w:color="auto"/>
            </w:tcBorders>
            <w:shd w:val="clear" w:color="auto" w:fill="auto"/>
            <w:noWrap/>
            <w:vAlign w:val="bottom"/>
            <w:hideMark/>
          </w:tcPr>
          <w:p w14:paraId="557EFC4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15,9</w:t>
            </w:r>
          </w:p>
        </w:tc>
      </w:tr>
      <w:tr w:rsidR="00C14DC0" w:rsidRPr="00411A4E" w14:paraId="0CAB5EA4"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5DA0A56F"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6F77F7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Lisans</w:t>
            </w:r>
          </w:p>
        </w:tc>
        <w:tc>
          <w:tcPr>
            <w:tcW w:w="1418" w:type="dxa"/>
            <w:tcBorders>
              <w:top w:val="nil"/>
              <w:left w:val="nil"/>
              <w:bottom w:val="single" w:sz="4" w:space="0" w:color="auto"/>
              <w:right w:val="single" w:sz="4" w:space="0" w:color="auto"/>
            </w:tcBorders>
            <w:shd w:val="clear" w:color="auto" w:fill="auto"/>
            <w:noWrap/>
            <w:vAlign w:val="bottom"/>
            <w:hideMark/>
          </w:tcPr>
          <w:p w14:paraId="0FE1166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88</w:t>
            </w:r>
          </w:p>
        </w:tc>
        <w:tc>
          <w:tcPr>
            <w:tcW w:w="2126" w:type="dxa"/>
            <w:tcBorders>
              <w:top w:val="nil"/>
              <w:left w:val="nil"/>
              <w:bottom w:val="single" w:sz="4" w:space="0" w:color="auto"/>
              <w:right w:val="single" w:sz="4" w:space="0" w:color="auto"/>
            </w:tcBorders>
            <w:shd w:val="clear" w:color="auto" w:fill="auto"/>
            <w:noWrap/>
            <w:vAlign w:val="bottom"/>
            <w:hideMark/>
          </w:tcPr>
          <w:p w14:paraId="4924325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41,1</w:t>
            </w:r>
          </w:p>
        </w:tc>
      </w:tr>
      <w:tr w:rsidR="00C14DC0" w:rsidRPr="00411A4E" w14:paraId="3C1062D1"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55A6DCE"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933427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Lisans Üstü</w:t>
            </w:r>
          </w:p>
        </w:tc>
        <w:tc>
          <w:tcPr>
            <w:tcW w:w="1418" w:type="dxa"/>
            <w:tcBorders>
              <w:top w:val="nil"/>
              <w:left w:val="nil"/>
              <w:bottom w:val="single" w:sz="4" w:space="0" w:color="auto"/>
              <w:right w:val="single" w:sz="4" w:space="0" w:color="auto"/>
            </w:tcBorders>
            <w:shd w:val="clear" w:color="auto" w:fill="auto"/>
            <w:noWrap/>
            <w:vAlign w:val="bottom"/>
            <w:hideMark/>
          </w:tcPr>
          <w:p w14:paraId="5E89A5C5"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65</w:t>
            </w:r>
          </w:p>
        </w:tc>
        <w:tc>
          <w:tcPr>
            <w:tcW w:w="2126" w:type="dxa"/>
            <w:tcBorders>
              <w:top w:val="nil"/>
              <w:left w:val="nil"/>
              <w:bottom w:val="single" w:sz="4" w:space="0" w:color="auto"/>
              <w:right w:val="single" w:sz="4" w:space="0" w:color="auto"/>
            </w:tcBorders>
            <w:shd w:val="clear" w:color="auto" w:fill="auto"/>
            <w:noWrap/>
            <w:vAlign w:val="bottom"/>
            <w:hideMark/>
          </w:tcPr>
          <w:p w14:paraId="61A96EE6"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30,4</w:t>
            </w:r>
          </w:p>
        </w:tc>
      </w:tr>
      <w:tr w:rsidR="00C14DC0" w:rsidRPr="00411A4E" w14:paraId="1AB5E145"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5BABD007"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69589028"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Doktora</w:t>
            </w:r>
          </w:p>
        </w:tc>
        <w:tc>
          <w:tcPr>
            <w:tcW w:w="1418" w:type="dxa"/>
            <w:tcBorders>
              <w:top w:val="nil"/>
              <w:left w:val="nil"/>
              <w:bottom w:val="single" w:sz="4" w:space="0" w:color="auto"/>
              <w:right w:val="single" w:sz="4" w:space="0" w:color="auto"/>
            </w:tcBorders>
            <w:shd w:val="clear" w:color="auto" w:fill="auto"/>
            <w:noWrap/>
            <w:vAlign w:val="bottom"/>
            <w:hideMark/>
          </w:tcPr>
          <w:p w14:paraId="059F32C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w:t>
            </w:r>
          </w:p>
        </w:tc>
        <w:tc>
          <w:tcPr>
            <w:tcW w:w="2126" w:type="dxa"/>
            <w:tcBorders>
              <w:top w:val="nil"/>
              <w:left w:val="nil"/>
              <w:bottom w:val="single" w:sz="4" w:space="0" w:color="auto"/>
              <w:right w:val="single" w:sz="4" w:space="0" w:color="auto"/>
            </w:tcBorders>
            <w:shd w:val="clear" w:color="auto" w:fill="auto"/>
            <w:noWrap/>
            <w:vAlign w:val="bottom"/>
            <w:hideMark/>
          </w:tcPr>
          <w:p w14:paraId="476C2435"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0,5</w:t>
            </w:r>
          </w:p>
        </w:tc>
      </w:tr>
      <w:tr w:rsidR="00C14DC0" w:rsidRPr="00411A4E" w14:paraId="15799262"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4E8FC9A4"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7D376D8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726CF3"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0ACA7F1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02D8DD18"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73F17FF5"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Hizmet Yılı</w:t>
            </w:r>
          </w:p>
          <w:p w14:paraId="12C6C95A"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6F27322C"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 yıldan az</w:t>
            </w:r>
          </w:p>
        </w:tc>
        <w:tc>
          <w:tcPr>
            <w:tcW w:w="1418" w:type="dxa"/>
            <w:tcBorders>
              <w:top w:val="nil"/>
              <w:left w:val="nil"/>
              <w:bottom w:val="single" w:sz="4" w:space="0" w:color="auto"/>
              <w:right w:val="single" w:sz="4" w:space="0" w:color="auto"/>
            </w:tcBorders>
            <w:shd w:val="clear" w:color="auto" w:fill="auto"/>
            <w:noWrap/>
            <w:vAlign w:val="bottom"/>
            <w:hideMark/>
          </w:tcPr>
          <w:p w14:paraId="4DBCAFD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8</w:t>
            </w:r>
          </w:p>
        </w:tc>
        <w:tc>
          <w:tcPr>
            <w:tcW w:w="2126" w:type="dxa"/>
            <w:tcBorders>
              <w:top w:val="nil"/>
              <w:left w:val="nil"/>
              <w:bottom w:val="single" w:sz="4" w:space="0" w:color="auto"/>
              <w:right w:val="single" w:sz="4" w:space="0" w:color="auto"/>
            </w:tcBorders>
            <w:shd w:val="clear" w:color="auto" w:fill="auto"/>
            <w:noWrap/>
            <w:vAlign w:val="bottom"/>
            <w:hideMark/>
          </w:tcPr>
          <w:p w14:paraId="5AB23CF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3,7</w:t>
            </w:r>
          </w:p>
        </w:tc>
      </w:tr>
      <w:tr w:rsidR="00C14DC0" w:rsidRPr="00411A4E" w14:paraId="20F2E9EE"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54A698A4"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63AAAE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1-3 yıl</w:t>
            </w:r>
          </w:p>
        </w:tc>
        <w:tc>
          <w:tcPr>
            <w:tcW w:w="1418" w:type="dxa"/>
            <w:tcBorders>
              <w:top w:val="nil"/>
              <w:left w:val="nil"/>
              <w:bottom w:val="single" w:sz="4" w:space="0" w:color="auto"/>
              <w:right w:val="single" w:sz="4" w:space="0" w:color="auto"/>
            </w:tcBorders>
            <w:shd w:val="clear" w:color="auto" w:fill="auto"/>
            <w:noWrap/>
            <w:vAlign w:val="bottom"/>
            <w:hideMark/>
          </w:tcPr>
          <w:p w14:paraId="63BAB91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23</w:t>
            </w:r>
          </w:p>
        </w:tc>
        <w:tc>
          <w:tcPr>
            <w:tcW w:w="2126" w:type="dxa"/>
            <w:tcBorders>
              <w:top w:val="nil"/>
              <w:left w:val="nil"/>
              <w:bottom w:val="single" w:sz="4" w:space="0" w:color="auto"/>
              <w:right w:val="single" w:sz="4" w:space="0" w:color="auto"/>
            </w:tcBorders>
            <w:shd w:val="clear" w:color="auto" w:fill="auto"/>
            <w:noWrap/>
            <w:vAlign w:val="bottom"/>
            <w:hideMark/>
          </w:tcPr>
          <w:p w14:paraId="0D5C173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10,7</w:t>
            </w:r>
          </w:p>
        </w:tc>
      </w:tr>
      <w:tr w:rsidR="00C14DC0" w:rsidRPr="00411A4E" w14:paraId="51FBFB5A"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205003E"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34E7078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4-6 yıl</w:t>
            </w:r>
          </w:p>
        </w:tc>
        <w:tc>
          <w:tcPr>
            <w:tcW w:w="1418" w:type="dxa"/>
            <w:tcBorders>
              <w:top w:val="nil"/>
              <w:left w:val="nil"/>
              <w:bottom w:val="single" w:sz="4" w:space="0" w:color="auto"/>
              <w:right w:val="single" w:sz="4" w:space="0" w:color="auto"/>
            </w:tcBorders>
            <w:shd w:val="clear" w:color="auto" w:fill="auto"/>
            <w:noWrap/>
            <w:vAlign w:val="bottom"/>
            <w:hideMark/>
          </w:tcPr>
          <w:p w14:paraId="1E18274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68</w:t>
            </w:r>
          </w:p>
        </w:tc>
        <w:tc>
          <w:tcPr>
            <w:tcW w:w="2126" w:type="dxa"/>
            <w:tcBorders>
              <w:top w:val="nil"/>
              <w:left w:val="nil"/>
              <w:bottom w:val="single" w:sz="4" w:space="0" w:color="auto"/>
              <w:right w:val="single" w:sz="4" w:space="0" w:color="auto"/>
            </w:tcBorders>
            <w:shd w:val="clear" w:color="auto" w:fill="auto"/>
            <w:noWrap/>
            <w:vAlign w:val="bottom"/>
            <w:hideMark/>
          </w:tcPr>
          <w:p w14:paraId="1FA682FE"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31,8</w:t>
            </w:r>
          </w:p>
        </w:tc>
      </w:tr>
      <w:tr w:rsidR="00C14DC0" w:rsidRPr="00411A4E" w14:paraId="7DB682BF"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4AE6848F"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08784C2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7-9 yıl</w:t>
            </w:r>
          </w:p>
        </w:tc>
        <w:tc>
          <w:tcPr>
            <w:tcW w:w="1418" w:type="dxa"/>
            <w:tcBorders>
              <w:top w:val="nil"/>
              <w:left w:val="nil"/>
              <w:bottom w:val="single" w:sz="4" w:space="0" w:color="auto"/>
              <w:right w:val="single" w:sz="4" w:space="0" w:color="auto"/>
            </w:tcBorders>
            <w:shd w:val="clear" w:color="auto" w:fill="auto"/>
            <w:noWrap/>
            <w:vAlign w:val="bottom"/>
            <w:hideMark/>
          </w:tcPr>
          <w:p w14:paraId="0A0D29D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68</w:t>
            </w:r>
          </w:p>
        </w:tc>
        <w:tc>
          <w:tcPr>
            <w:tcW w:w="2126" w:type="dxa"/>
            <w:tcBorders>
              <w:top w:val="nil"/>
              <w:left w:val="nil"/>
              <w:bottom w:val="single" w:sz="4" w:space="0" w:color="auto"/>
              <w:right w:val="single" w:sz="4" w:space="0" w:color="auto"/>
            </w:tcBorders>
            <w:shd w:val="clear" w:color="auto" w:fill="auto"/>
            <w:noWrap/>
            <w:vAlign w:val="bottom"/>
            <w:hideMark/>
          </w:tcPr>
          <w:p w14:paraId="360BCCA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31,8</w:t>
            </w:r>
          </w:p>
        </w:tc>
      </w:tr>
      <w:tr w:rsidR="00C14DC0" w:rsidRPr="00411A4E" w14:paraId="35BCCE98"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5DC2CB0D"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4F4A0B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10-12 yıl</w:t>
            </w:r>
          </w:p>
        </w:tc>
        <w:tc>
          <w:tcPr>
            <w:tcW w:w="1418" w:type="dxa"/>
            <w:tcBorders>
              <w:top w:val="nil"/>
              <w:left w:val="nil"/>
              <w:bottom w:val="single" w:sz="4" w:space="0" w:color="auto"/>
              <w:right w:val="single" w:sz="4" w:space="0" w:color="auto"/>
            </w:tcBorders>
            <w:shd w:val="clear" w:color="auto" w:fill="auto"/>
            <w:noWrap/>
            <w:vAlign w:val="bottom"/>
            <w:hideMark/>
          </w:tcPr>
          <w:p w14:paraId="07C58085"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20</w:t>
            </w:r>
          </w:p>
        </w:tc>
        <w:tc>
          <w:tcPr>
            <w:tcW w:w="2126" w:type="dxa"/>
            <w:tcBorders>
              <w:top w:val="nil"/>
              <w:left w:val="nil"/>
              <w:bottom w:val="single" w:sz="4" w:space="0" w:color="auto"/>
              <w:right w:val="single" w:sz="4" w:space="0" w:color="auto"/>
            </w:tcBorders>
            <w:shd w:val="clear" w:color="auto" w:fill="auto"/>
            <w:noWrap/>
            <w:vAlign w:val="bottom"/>
            <w:hideMark/>
          </w:tcPr>
          <w:p w14:paraId="3EE0161B"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9,3</w:t>
            </w:r>
          </w:p>
        </w:tc>
      </w:tr>
      <w:tr w:rsidR="00C14DC0" w:rsidRPr="00411A4E" w14:paraId="3CFD2CFA"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274E6D52"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06C49CF0"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13-15 yıl</w:t>
            </w:r>
          </w:p>
        </w:tc>
        <w:tc>
          <w:tcPr>
            <w:tcW w:w="1418" w:type="dxa"/>
            <w:tcBorders>
              <w:top w:val="nil"/>
              <w:left w:val="nil"/>
              <w:bottom w:val="single" w:sz="4" w:space="0" w:color="auto"/>
              <w:right w:val="single" w:sz="4" w:space="0" w:color="auto"/>
            </w:tcBorders>
            <w:shd w:val="clear" w:color="auto" w:fill="auto"/>
            <w:noWrap/>
            <w:vAlign w:val="bottom"/>
            <w:hideMark/>
          </w:tcPr>
          <w:p w14:paraId="3FC554DE"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14</w:t>
            </w:r>
          </w:p>
        </w:tc>
        <w:tc>
          <w:tcPr>
            <w:tcW w:w="2126" w:type="dxa"/>
            <w:tcBorders>
              <w:top w:val="nil"/>
              <w:left w:val="nil"/>
              <w:bottom w:val="single" w:sz="4" w:space="0" w:color="auto"/>
              <w:right w:val="single" w:sz="4" w:space="0" w:color="auto"/>
            </w:tcBorders>
            <w:shd w:val="clear" w:color="auto" w:fill="auto"/>
            <w:noWrap/>
            <w:vAlign w:val="bottom"/>
            <w:hideMark/>
          </w:tcPr>
          <w:p w14:paraId="10558C89"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6,5</w:t>
            </w:r>
          </w:p>
        </w:tc>
      </w:tr>
      <w:tr w:rsidR="00C14DC0" w:rsidRPr="00411A4E" w14:paraId="00668933"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57B3380E"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117A44A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16 yıl ve üzeri</w:t>
            </w:r>
          </w:p>
        </w:tc>
        <w:tc>
          <w:tcPr>
            <w:tcW w:w="1418" w:type="dxa"/>
            <w:tcBorders>
              <w:top w:val="nil"/>
              <w:left w:val="nil"/>
              <w:bottom w:val="single" w:sz="4" w:space="0" w:color="auto"/>
              <w:right w:val="single" w:sz="4" w:space="0" w:color="auto"/>
            </w:tcBorders>
            <w:shd w:val="clear" w:color="auto" w:fill="auto"/>
            <w:noWrap/>
            <w:vAlign w:val="bottom"/>
            <w:hideMark/>
          </w:tcPr>
          <w:p w14:paraId="1AA7C2A3"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13</w:t>
            </w:r>
          </w:p>
        </w:tc>
        <w:tc>
          <w:tcPr>
            <w:tcW w:w="2126" w:type="dxa"/>
            <w:tcBorders>
              <w:top w:val="nil"/>
              <w:left w:val="nil"/>
              <w:bottom w:val="single" w:sz="4" w:space="0" w:color="auto"/>
              <w:right w:val="single" w:sz="4" w:space="0" w:color="auto"/>
            </w:tcBorders>
            <w:shd w:val="clear" w:color="auto" w:fill="auto"/>
            <w:noWrap/>
            <w:vAlign w:val="bottom"/>
            <w:hideMark/>
          </w:tcPr>
          <w:p w14:paraId="30E29B2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6,1</w:t>
            </w:r>
          </w:p>
        </w:tc>
      </w:tr>
      <w:tr w:rsidR="00C14DC0" w:rsidRPr="00411A4E" w14:paraId="10E4DF78" w14:textId="77777777" w:rsidTr="00477BD6">
        <w:trPr>
          <w:trHeight w:val="300"/>
          <w:jc w:val="center"/>
        </w:trPr>
        <w:tc>
          <w:tcPr>
            <w:tcW w:w="1802" w:type="dxa"/>
            <w:tcBorders>
              <w:top w:val="nil"/>
              <w:left w:val="single" w:sz="4" w:space="0" w:color="auto"/>
              <w:bottom w:val="single" w:sz="4" w:space="0" w:color="auto"/>
              <w:right w:val="single" w:sz="4" w:space="0" w:color="auto"/>
            </w:tcBorders>
            <w:shd w:val="clear" w:color="auto" w:fill="auto"/>
            <w:noWrap/>
            <w:vAlign w:val="bottom"/>
            <w:hideMark/>
          </w:tcPr>
          <w:p w14:paraId="78AA2A30"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33216A47"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F6EACE"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bottom"/>
            <w:hideMark/>
          </w:tcPr>
          <w:p w14:paraId="529A9F7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411A4E" w14:paraId="46105B12" w14:textId="77777777" w:rsidTr="00477BD6">
        <w:trPr>
          <w:trHeight w:val="300"/>
          <w:jc w:val="center"/>
        </w:trPr>
        <w:tc>
          <w:tcPr>
            <w:tcW w:w="1802" w:type="dxa"/>
            <w:vMerge w:val="restart"/>
            <w:tcBorders>
              <w:top w:val="nil"/>
              <w:left w:val="single" w:sz="4" w:space="0" w:color="auto"/>
              <w:right w:val="single" w:sz="4" w:space="0" w:color="auto"/>
            </w:tcBorders>
            <w:shd w:val="clear" w:color="auto" w:fill="auto"/>
            <w:noWrap/>
            <w:vAlign w:val="center"/>
            <w:hideMark/>
          </w:tcPr>
          <w:p w14:paraId="375DB165" w14:textId="77777777" w:rsidR="00C14DC0" w:rsidRPr="00411A4E" w:rsidRDefault="00C14DC0" w:rsidP="008E47F0">
            <w:pPr>
              <w:spacing w:after="0" w:line="240" w:lineRule="auto"/>
              <w:jc w:val="both"/>
              <w:rPr>
                <w:rFonts w:ascii="Times New Roman" w:eastAsia="Times New Roman" w:hAnsi="Times New Roman" w:cs="Times New Roman"/>
                <w:b/>
                <w:color w:val="000000"/>
                <w:sz w:val="20"/>
                <w:szCs w:val="20"/>
                <w:lang w:eastAsia="tr-TR"/>
              </w:rPr>
            </w:pPr>
            <w:r w:rsidRPr="00411A4E">
              <w:rPr>
                <w:rFonts w:ascii="Times New Roman" w:eastAsia="Times New Roman" w:hAnsi="Times New Roman" w:cs="Times New Roman"/>
                <w:b/>
                <w:color w:val="000000"/>
                <w:sz w:val="20"/>
                <w:szCs w:val="20"/>
                <w:lang w:eastAsia="tr-TR"/>
              </w:rPr>
              <w:t>Gelir Durumu</w:t>
            </w:r>
          </w:p>
        </w:tc>
        <w:tc>
          <w:tcPr>
            <w:tcW w:w="2314" w:type="dxa"/>
            <w:tcBorders>
              <w:top w:val="nil"/>
              <w:left w:val="nil"/>
              <w:bottom w:val="single" w:sz="4" w:space="0" w:color="auto"/>
              <w:right w:val="single" w:sz="4" w:space="0" w:color="auto"/>
            </w:tcBorders>
            <w:shd w:val="clear" w:color="auto" w:fill="auto"/>
            <w:noWrap/>
            <w:vAlign w:val="bottom"/>
            <w:hideMark/>
          </w:tcPr>
          <w:p w14:paraId="206B4F6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2.800-3.500</w:t>
            </w:r>
          </w:p>
        </w:tc>
        <w:tc>
          <w:tcPr>
            <w:tcW w:w="1418" w:type="dxa"/>
            <w:tcBorders>
              <w:top w:val="nil"/>
              <w:left w:val="nil"/>
              <w:bottom w:val="single" w:sz="4" w:space="0" w:color="auto"/>
              <w:right w:val="single" w:sz="4" w:space="0" w:color="auto"/>
            </w:tcBorders>
            <w:shd w:val="clear" w:color="auto" w:fill="auto"/>
            <w:noWrap/>
            <w:vAlign w:val="bottom"/>
            <w:hideMark/>
          </w:tcPr>
          <w:p w14:paraId="4FD0EDF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18</w:t>
            </w:r>
          </w:p>
        </w:tc>
        <w:tc>
          <w:tcPr>
            <w:tcW w:w="2126" w:type="dxa"/>
            <w:tcBorders>
              <w:top w:val="nil"/>
              <w:left w:val="nil"/>
              <w:bottom w:val="single" w:sz="4" w:space="0" w:color="auto"/>
              <w:right w:val="single" w:sz="4" w:space="0" w:color="auto"/>
            </w:tcBorders>
            <w:shd w:val="clear" w:color="auto" w:fill="auto"/>
            <w:noWrap/>
            <w:vAlign w:val="bottom"/>
            <w:hideMark/>
          </w:tcPr>
          <w:p w14:paraId="1D46F42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8,4</w:t>
            </w:r>
          </w:p>
        </w:tc>
      </w:tr>
      <w:tr w:rsidR="00C14DC0" w:rsidRPr="00411A4E" w14:paraId="4C24C730" w14:textId="77777777" w:rsidTr="00477BD6">
        <w:trPr>
          <w:trHeight w:val="300"/>
          <w:jc w:val="center"/>
        </w:trPr>
        <w:tc>
          <w:tcPr>
            <w:tcW w:w="1802" w:type="dxa"/>
            <w:vMerge/>
            <w:tcBorders>
              <w:left w:val="single" w:sz="4" w:space="0" w:color="auto"/>
              <w:right w:val="single" w:sz="4" w:space="0" w:color="auto"/>
            </w:tcBorders>
            <w:shd w:val="clear" w:color="auto" w:fill="auto"/>
            <w:noWrap/>
            <w:vAlign w:val="bottom"/>
            <w:hideMark/>
          </w:tcPr>
          <w:p w14:paraId="7C82AD8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3C474A9D"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3.501-4.500</w:t>
            </w:r>
          </w:p>
        </w:tc>
        <w:tc>
          <w:tcPr>
            <w:tcW w:w="1418" w:type="dxa"/>
            <w:tcBorders>
              <w:top w:val="nil"/>
              <w:left w:val="nil"/>
              <w:bottom w:val="single" w:sz="4" w:space="0" w:color="auto"/>
              <w:right w:val="single" w:sz="4" w:space="0" w:color="auto"/>
            </w:tcBorders>
            <w:shd w:val="clear" w:color="auto" w:fill="auto"/>
            <w:noWrap/>
            <w:vAlign w:val="bottom"/>
            <w:hideMark/>
          </w:tcPr>
          <w:p w14:paraId="16064294"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72</w:t>
            </w:r>
          </w:p>
        </w:tc>
        <w:tc>
          <w:tcPr>
            <w:tcW w:w="2126" w:type="dxa"/>
            <w:tcBorders>
              <w:top w:val="nil"/>
              <w:left w:val="nil"/>
              <w:bottom w:val="single" w:sz="4" w:space="0" w:color="auto"/>
              <w:right w:val="single" w:sz="4" w:space="0" w:color="auto"/>
            </w:tcBorders>
            <w:shd w:val="clear" w:color="auto" w:fill="auto"/>
            <w:noWrap/>
            <w:vAlign w:val="bottom"/>
            <w:hideMark/>
          </w:tcPr>
          <w:p w14:paraId="0934DD9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33,6</w:t>
            </w:r>
          </w:p>
        </w:tc>
      </w:tr>
      <w:tr w:rsidR="00C14DC0" w:rsidRPr="00411A4E" w14:paraId="3AD81617" w14:textId="77777777" w:rsidTr="00477BD6">
        <w:trPr>
          <w:trHeight w:val="300"/>
          <w:jc w:val="center"/>
        </w:trPr>
        <w:tc>
          <w:tcPr>
            <w:tcW w:w="1802" w:type="dxa"/>
            <w:vMerge/>
            <w:tcBorders>
              <w:left w:val="single" w:sz="4" w:space="0" w:color="auto"/>
              <w:bottom w:val="single" w:sz="4" w:space="0" w:color="auto"/>
              <w:right w:val="single" w:sz="4" w:space="0" w:color="auto"/>
            </w:tcBorders>
            <w:shd w:val="clear" w:color="auto" w:fill="auto"/>
            <w:noWrap/>
            <w:vAlign w:val="bottom"/>
            <w:hideMark/>
          </w:tcPr>
          <w:p w14:paraId="39FA492A"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2314" w:type="dxa"/>
            <w:tcBorders>
              <w:top w:val="nil"/>
              <w:left w:val="nil"/>
              <w:bottom w:val="single" w:sz="4" w:space="0" w:color="auto"/>
              <w:right w:val="single" w:sz="4" w:space="0" w:color="auto"/>
            </w:tcBorders>
            <w:shd w:val="clear" w:color="auto" w:fill="auto"/>
            <w:noWrap/>
            <w:vAlign w:val="bottom"/>
            <w:hideMark/>
          </w:tcPr>
          <w:p w14:paraId="51D5AA19"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4.501 ve üzeri</w:t>
            </w:r>
          </w:p>
        </w:tc>
        <w:tc>
          <w:tcPr>
            <w:tcW w:w="1418" w:type="dxa"/>
            <w:tcBorders>
              <w:top w:val="nil"/>
              <w:left w:val="nil"/>
              <w:bottom w:val="single" w:sz="4" w:space="0" w:color="auto"/>
              <w:right w:val="single" w:sz="4" w:space="0" w:color="auto"/>
            </w:tcBorders>
            <w:shd w:val="clear" w:color="auto" w:fill="auto"/>
            <w:noWrap/>
            <w:vAlign w:val="bottom"/>
            <w:hideMark/>
          </w:tcPr>
          <w:p w14:paraId="0CEB52C2"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124</w:t>
            </w:r>
          </w:p>
        </w:tc>
        <w:tc>
          <w:tcPr>
            <w:tcW w:w="2126" w:type="dxa"/>
            <w:tcBorders>
              <w:top w:val="nil"/>
              <w:left w:val="nil"/>
              <w:bottom w:val="single" w:sz="4" w:space="0" w:color="auto"/>
              <w:right w:val="single" w:sz="4" w:space="0" w:color="auto"/>
            </w:tcBorders>
            <w:shd w:val="clear" w:color="auto" w:fill="auto"/>
            <w:noWrap/>
            <w:vAlign w:val="bottom"/>
            <w:hideMark/>
          </w:tcPr>
          <w:p w14:paraId="3AD28F81" w14:textId="77777777" w:rsidR="00C14DC0" w:rsidRPr="00411A4E"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411A4E">
              <w:rPr>
                <w:rFonts w:ascii="Times New Roman" w:eastAsia="Times New Roman" w:hAnsi="Times New Roman" w:cs="Times New Roman"/>
                <w:color w:val="000000"/>
                <w:sz w:val="20"/>
                <w:szCs w:val="20"/>
                <w:lang w:eastAsia="tr-TR"/>
              </w:rPr>
              <w:t>57,9</w:t>
            </w:r>
          </w:p>
        </w:tc>
      </w:tr>
    </w:tbl>
    <w:p w14:paraId="1282DAEE" w14:textId="0733D008" w:rsidR="00C14DC0" w:rsidRPr="009F75D2" w:rsidRDefault="00C14DC0" w:rsidP="008E47F0">
      <w:pPr>
        <w:tabs>
          <w:tab w:val="left" w:pos="1692"/>
        </w:tabs>
        <w:spacing w:after="120" w:line="240" w:lineRule="auto"/>
        <w:jc w:val="both"/>
        <w:rPr>
          <w:rFonts w:ascii="Times New Roman" w:hAnsi="Times New Roman" w:cs="Times New Roman"/>
          <w:sz w:val="20"/>
          <w:szCs w:val="20"/>
        </w:rPr>
      </w:pPr>
    </w:p>
    <w:p w14:paraId="69C079E7" w14:textId="0F2BD851" w:rsidR="00C14DC0" w:rsidRDefault="00C14DC0" w:rsidP="009038AD">
      <w:pPr>
        <w:tabs>
          <w:tab w:val="left" w:pos="1692"/>
        </w:tabs>
        <w:spacing w:after="0" w:line="240" w:lineRule="auto"/>
        <w:ind w:firstLine="425"/>
        <w:jc w:val="both"/>
        <w:rPr>
          <w:rFonts w:ascii="Times New Roman" w:hAnsi="Times New Roman" w:cs="Times New Roman"/>
          <w:sz w:val="20"/>
          <w:szCs w:val="20"/>
        </w:rPr>
      </w:pPr>
      <w:r w:rsidRPr="009F75D2">
        <w:rPr>
          <w:rFonts w:ascii="Times New Roman" w:hAnsi="Times New Roman" w:cs="Times New Roman"/>
          <w:sz w:val="20"/>
          <w:szCs w:val="20"/>
        </w:rPr>
        <w:t>Yapılan analiz genel olarak incelendiğinde; katılımcıların 148'i (</w:t>
      </w:r>
      <w:r w:rsidR="00411A4E" w:rsidRPr="009F75D2">
        <w:rPr>
          <w:rFonts w:ascii="Times New Roman" w:hAnsi="Times New Roman" w:cs="Times New Roman"/>
          <w:sz w:val="20"/>
          <w:szCs w:val="20"/>
        </w:rPr>
        <w:t>%69,2</w:t>
      </w:r>
      <w:r w:rsidRPr="009F75D2">
        <w:rPr>
          <w:rFonts w:ascii="Times New Roman" w:hAnsi="Times New Roman" w:cs="Times New Roman"/>
          <w:sz w:val="20"/>
          <w:szCs w:val="20"/>
        </w:rPr>
        <w:t>) kadın, 66'sı (%30</w:t>
      </w:r>
      <w:r w:rsidR="00411A4E">
        <w:rPr>
          <w:rFonts w:ascii="Times New Roman" w:hAnsi="Times New Roman" w:cs="Times New Roman"/>
          <w:sz w:val="20"/>
          <w:szCs w:val="20"/>
        </w:rPr>
        <w:t>,</w:t>
      </w:r>
      <w:r w:rsidRPr="009F75D2">
        <w:rPr>
          <w:rFonts w:ascii="Times New Roman" w:hAnsi="Times New Roman" w:cs="Times New Roman"/>
          <w:sz w:val="20"/>
          <w:szCs w:val="20"/>
        </w:rPr>
        <w:t>8) erkektir. Katılımcıların 144'ü (</w:t>
      </w:r>
      <w:r w:rsidR="00411A4E" w:rsidRPr="009F75D2">
        <w:rPr>
          <w:rFonts w:ascii="Times New Roman" w:hAnsi="Times New Roman" w:cs="Times New Roman"/>
          <w:sz w:val="20"/>
          <w:szCs w:val="20"/>
        </w:rPr>
        <w:t>%67,3</w:t>
      </w:r>
      <w:r w:rsidRPr="009F75D2">
        <w:rPr>
          <w:rFonts w:ascii="Times New Roman" w:hAnsi="Times New Roman" w:cs="Times New Roman"/>
          <w:sz w:val="20"/>
          <w:szCs w:val="20"/>
        </w:rPr>
        <w:t>) evli, 65'i (%30</w:t>
      </w:r>
      <w:r w:rsidR="00411A4E">
        <w:rPr>
          <w:rFonts w:ascii="Times New Roman" w:hAnsi="Times New Roman" w:cs="Times New Roman"/>
          <w:sz w:val="20"/>
          <w:szCs w:val="20"/>
        </w:rPr>
        <w:t>,</w:t>
      </w:r>
      <w:r w:rsidRPr="009F75D2">
        <w:rPr>
          <w:rFonts w:ascii="Times New Roman" w:hAnsi="Times New Roman" w:cs="Times New Roman"/>
          <w:sz w:val="20"/>
          <w:szCs w:val="20"/>
        </w:rPr>
        <w:t>4) bekar ve 5'i de (%2</w:t>
      </w:r>
      <w:r w:rsidR="00411A4E">
        <w:rPr>
          <w:rFonts w:ascii="Times New Roman" w:hAnsi="Times New Roman" w:cs="Times New Roman"/>
          <w:sz w:val="20"/>
          <w:szCs w:val="20"/>
        </w:rPr>
        <w:t>,</w:t>
      </w:r>
      <w:r w:rsidRPr="009F75D2">
        <w:rPr>
          <w:rFonts w:ascii="Times New Roman" w:hAnsi="Times New Roman" w:cs="Times New Roman"/>
          <w:sz w:val="20"/>
          <w:szCs w:val="20"/>
        </w:rPr>
        <w:t>3) boşanmıştır. Katılımcıların 26'sı (</w:t>
      </w:r>
      <w:r w:rsidR="0017064D" w:rsidRPr="009F75D2">
        <w:rPr>
          <w:rFonts w:ascii="Times New Roman" w:hAnsi="Times New Roman" w:cs="Times New Roman"/>
          <w:sz w:val="20"/>
          <w:szCs w:val="20"/>
        </w:rPr>
        <w:t>%12,1</w:t>
      </w:r>
      <w:r w:rsidRPr="009F75D2">
        <w:rPr>
          <w:rFonts w:ascii="Times New Roman" w:hAnsi="Times New Roman" w:cs="Times New Roman"/>
          <w:sz w:val="20"/>
          <w:szCs w:val="20"/>
        </w:rPr>
        <w:t>) lise, 34'ü (%15</w:t>
      </w:r>
      <w:r w:rsidR="0017064D">
        <w:rPr>
          <w:rFonts w:ascii="Times New Roman" w:hAnsi="Times New Roman" w:cs="Times New Roman"/>
          <w:sz w:val="20"/>
          <w:szCs w:val="20"/>
        </w:rPr>
        <w:t>,</w:t>
      </w:r>
      <w:r w:rsidRPr="009F75D2">
        <w:rPr>
          <w:rFonts w:ascii="Times New Roman" w:hAnsi="Times New Roman" w:cs="Times New Roman"/>
          <w:sz w:val="20"/>
          <w:szCs w:val="20"/>
        </w:rPr>
        <w:t>9) ön lisans, 88'i (%41</w:t>
      </w:r>
      <w:r w:rsidR="0017064D">
        <w:rPr>
          <w:rFonts w:ascii="Times New Roman" w:hAnsi="Times New Roman" w:cs="Times New Roman"/>
          <w:sz w:val="20"/>
          <w:szCs w:val="20"/>
        </w:rPr>
        <w:t>,</w:t>
      </w:r>
      <w:r w:rsidRPr="009F75D2">
        <w:rPr>
          <w:rFonts w:ascii="Times New Roman" w:hAnsi="Times New Roman" w:cs="Times New Roman"/>
          <w:sz w:val="20"/>
          <w:szCs w:val="20"/>
        </w:rPr>
        <w:t>1) lisans, 65'i (%30</w:t>
      </w:r>
      <w:r w:rsidR="0017064D">
        <w:rPr>
          <w:rFonts w:ascii="Times New Roman" w:hAnsi="Times New Roman" w:cs="Times New Roman"/>
          <w:sz w:val="20"/>
          <w:szCs w:val="20"/>
        </w:rPr>
        <w:t>,</w:t>
      </w:r>
      <w:r w:rsidRPr="009F75D2">
        <w:rPr>
          <w:rFonts w:ascii="Times New Roman" w:hAnsi="Times New Roman" w:cs="Times New Roman"/>
          <w:sz w:val="20"/>
          <w:szCs w:val="20"/>
        </w:rPr>
        <w:t>4) lisans üstü ve 1'i de (%0</w:t>
      </w:r>
      <w:r w:rsidR="0017064D">
        <w:rPr>
          <w:rFonts w:ascii="Times New Roman" w:hAnsi="Times New Roman" w:cs="Times New Roman"/>
          <w:sz w:val="20"/>
          <w:szCs w:val="20"/>
        </w:rPr>
        <w:t>,</w:t>
      </w:r>
      <w:r w:rsidRPr="009F75D2">
        <w:rPr>
          <w:rFonts w:ascii="Times New Roman" w:hAnsi="Times New Roman" w:cs="Times New Roman"/>
          <w:sz w:val="20"/>
          <w:szCs w:val="20"/>
        </w:rPr>
        <w:t>5) doktora mezunudur. Katılımcıların 8'i (</w:t>
      </w:r>
      <w:r w:rsidR="0017064D" w:rsidRPr="009F75D2">
        <w:rPr>
          <w:rFonts w:ascii="Times New Roman" w:hAnsi="Times New Roman" w:cs="Times New Roman"/>
          <w:sz w:val="20"/>
          <w:szCs w:val="20"/>
        </w:rPr>
        <w:t>%3,7</w:t>
      </w:r>
      <w:r w:rsidRPr="009F75D2">
        <w:rPr>
          <w:rFonts w:ascii="Times New Roman" w:hAnsi="Times New Roman" w:cs="Times New Roman"/>
          <w:sz w:val="20"/>
          <w:szCs w:val="20"/>
        </w:rPr>
        <w:t>) 21-25 yaş, 50'si (%23</w:t>
      </w:r>
      <w:r w:rsidR="0017064D">
        <w:rPr>
          <w:rFonts w:ascii="Times New Roman" w:hAnsi="Times New Roman" w:cs="Times New Roman"/>
          <w:sz w:val="20"/>
          <w:szCs w:val="20"/>
        </w:rPr>
        <w:t>,</w:t>
      </w:r>
      <w:r w:rsidRPr="009F75D2">
        <w:rPr>
          <w:rFonts w:ascii="Times New Roman" w:hAnsi="Times New Roman" w:cs="Times New Roman"/>
          <w:sz w:val="20"/>
          <w:szCs w:val="20"/>
        </w:rPr>
        <w:t>4) 26-30 yaş, 56'sı (%26</w:t>
      </w:r>
      <w:r w:rsidR="0017064D">
        <w:rPr>
          <w:rFonts w:ascii="Times New Roman" w:hAnsi="Times New Roman" w:cs="Times New Roman"/>
          <w:sz w:val="20"/>
          <w:szCs w:val="20"/>
        </w:rPr>
        <w:t>,</w:t>
      </w:r>
      <w:r w:rsidRPr="009F75D2">
        <w:rPr>
          <w:rFonts w:ascii="Times New Roman" w:hAnsi="Times New Roman" w:cs="Times New Roman"/>
          <w:sz w:val="20"/>
          <w:szCs w:val="20"/>
        </w:rPr>
        <w:t>2) 31-35 yaş, 53'ü (%24</w:t>
      </w:r>
      <w:r w:rsidR="0017064D">
        <w:rPr>
          <w:rFonts w:ascii="Times New Roman" w:hAnsi="Times New Roman" w:cs="Times New Roman"/>
          <w:sz w:val="20"/>
          <w:szCs w:val="20"/>
        </w:rPr>
        <w:t>,</w:t>
      </w:r>
      <w:r w:rsidRPr="009F75D2">
        <w:rPr>
          <w:rFonts w:ascii="Times New Roman" w:hAnsi="Times New Roman" w:cs="Times New Roman"/>
          <w:sz w:val="20"/>
          <w:szCs w:val="20"/>
        </w:rPr>
        <w:t>8) 36-40 yaş, 34'ü (%15</w:t>
      </w:r>
      <w:r w:rsidR="0017064D">
        <w:rPr>
          <w:rFonts w:ascii="Times New Roman" w:hAnsi="Times New Roman" w:cs="Times New Roman"/>
          <w:sz w:val="20"/>
          <w:szCs w:val="20"/>
        </w:rPr>
        <w:t>,</w:t>
      </w:r>
      <w:r w:rsidRPr="009F75D2">
        <w:rPr>
          <w:rFonts w:ascii="Times New Roman" w:hAnsi="Times New Roman" w:cs="Times New Roman"/>
          <w:sz w:val="20"/>
          <w:szCs w:val="20"/>
        </w:rPr>
        <w:t>9) 41-45 yaş ve 13'ü de (%6</w:t>
      </w:r>
      <w:r w:rsidR="0017064D">
        <w:rPr>
          <w:rFonts w:ascii="Times New Roman" w:hAnsi="Times New Roman" w:cs="Times New Roman"/>
          <w:sz w:val="20"/>
          <w:szCs w:val="20"/>
        </w:rPr>
        <w:t>,</w:t>
      </w:r>
      <w:r w:rsidRPr="009F75D2">
        <w:rPr>
          <w:rFonts w:ascii="Times New Roman" w:hAnsi="Times New Roman" w:cs="Times New Roman"/>
          <w:sz w:val="20"/>
          <w:szCs w:val="20"/>
        </w:rPr>
        <w:t>1) 46 yaş ve üzeri grubundadır. Katılımcıların  8'i (</w:t>
      </w:r>
      <w:r w:rsidR="0017064D" w:rsidRPr="009F75D2">
        <w:rPr>
          <w:rFonts w:ascii="Times New Roman" w:hAnsi="Times New Roman" w:cs="Times New Roman"/>
          <w:sz w:val="20"/>
          <w:szCs w:val="20"/>
        </w:rPr>
        <w:t>%3,7</w:t>
      </w:r>
      <w:r w:rsidRPr="009F75D2">
        <w:rPr>
          <w:rFonts w:ascii="Times New Roman" w:hAnsi="Times New Roman" w:cs="Times New Roman"/>
          <w:sz w:val="20"/>
          <w:szCs w:val="20"/>
        </w:rPr>
        <w:t>) 1 yıldan az, 23'ü (%10</w:t>
      </w:r>
      <w:r w:rsidR="0017064D">
        <w:rPr>
          <w:rFonts w:ascii="Times New Roman" w:hAnsi="Times New Roman" w:cs="Times New Roman"/>
          <w:sz w:val="20"/>
          <w:szCs w:val="20"/>
        </w:rPr>
        <w:t>,</w:t>
      </w:r>
      <w:r w:rsidRPr="009F75D2">
        <w:rPr>
          <w:rFonts w:ascii="Times New Roman" w:hAnsi="Times New Roman" w:cs="Times New Roman"/>
          <w:sz w:val="20"/>
          <w:szCs w:val="20"/>
        </w:rPr>
        <w:t>7) 1-3 yıl, 68'i (%31</w:t>
      </w:r>
      <w:r w:rsidR="0017064D">
        <w:rPr>
          <w:rFonts w:ascii="Times New Roman" w:hAnsi="Times New Roman" w:cs="Times New Roman"/>
          <w:sz w:val="20"/>
          <w:szCs w:val="20"/>
        </w:rPr>
        <w:t>,</w:t>
      </w:r>
      <w:r w:rsidRPr="009F75D2">
        <w:rPr>
          <w:rFonts w:ascii="Times New Roman" w:hAnsi="Times New Roman" w:cs="Times New Roman"/>
          <w:sz w:val="20"/>
          <w:szCs w:val="20"/>
        </w:rPr>
        <w:t>8) 4-6 yıl, 68'i (%31</w:t>
      </w:r>
      <w:r w:rsidR="0017064D">
        <w:rPr>
          <w:rFonts w:ascii="Times New Roman" w:hAnsi="Times New Roman" w:cs="Times New Roman"/>
          <w:sz w:val="20"/>
          <w:szCs w:val="20"/>
        </w:rPr>
        <w:t>,</w:t>
      </w:r>
      <w:r w:rsidRPr="009F75D2">
        <w:rPr>
          <w:rFonts w:ascii="Times New Roman" w:hAnsi="Times New Roman" w:cs="Times New Roman"/>
          <w:sz w:val="20"/>
          <w:szCs w:val="20"/>
        </w:rPr>
        <w:t>8) 7-9 yıl, 20'si (%9</w:t>
      </w:r>
      <w:r w:rsidR="0017064D">
        <w:rPr>
          <w:rFonts w:ascii="Times New Roman" w:hAnsi="Times New Roman" w:cs="Times New Roman"/>
          <w:sz w:val="20"/>
          <w:szCs w:val="20"/>
        </w:rPr>
        <w:t>,</w:t>
      </w:r>
      <w:r w:rsidRPr="009F75D2">
        <w:rPr>
          <w:rFonts w:ascii="Times New Roman" w:hAnsi="Times New Roman" w:cs="Times New Roman"/>
          <w:sz w:val="20"/>
          <w:szCs w:val="20"/>
        </w:rPr>
        <w:t>3) 10-12 yıl, 14'ü (%6</w:t>
      </w:r>
      <w:r w:rsidR="0017064D">
        <w:rPr>
          <w:rFonts w:ascii="Times New Roman" w:hAnsi="Times New Roman" w:cs="Times New Roman"/>
          <w:sz w:val="20"/>
          <w:szCs w:val="20"/>
        </w:rPr>
        <w:t>,</w:t>
      </w:r>
      <w:r w:rsidRPr="009F75D2">
        <w:rPr>
          <w:rFonts w:ascii="Times New Roman" w:hAnsi="Times New Roman" w:cs="Times New Roman"/>
          <w:sz w:val="20"/>
          <w:szCs w:val="20"/>
        </w:rPr>
        <w:t>5) 13-15 yıl ve 13'ünün de (%6</w:t>
      </w:r>
      <w:r w:rsidR="0017064D">
        <w:rPr>
          <w:rFonts w:ascii="Times New Roman" w:hAnsi="Times New Roman" w:cs="Times New Roman"/>
          <w:sz w:val="20"/>
          <w:szCs w:val="20"/>
        </w:rPr>
        <w:t>,</w:t>
      </w:r>
      <w:r w:rsidRPr="009F75D2">
        <w:rPr>
          <w:rFonts w:ascii="Times New Roman" w:hAnsi="Times New Roman" w:cs="Times New Roman"/>
          <w:sz w:val="20"/>
          <w:szCs w:val="20"/>
        </w:rPr>
        <w:t>1) 16 yıl ve üzeri süredir bu işletmede çalıştığı görülmüştür. Katılımcıların 18'i (%8,4) 2.800-3.500, 72'si (%33,6) 3.501-4.500, 124'ü (%57,9) 4.501 ve üzeri gelir durumuna sahip olduğu tespit edilmiştir.</w:t>
      </w:r>
    </w:p>
    <w:p w14:paraId="292538D9" w14:textId="77777777" w:rsidR="009038AD" w:rsidRPr="009F75D2" w:rsidRDefault="009038AD" w:rsidP="009038AD">
      <w:pPr>
        <w:tabs>
          <w:tab w:val="left" w:pos="1692"/>
        </w:tabs>
        <w:spacing w:after="0" w:line="240" w:lineRule="auto"/>
        <w:ind w:firstLine="425"/>
        <w:jc w:val="both"/>
        <w:rPr>
          <w:rFonts w:ascii="Times New Roman" w:hAnsi="Times New Roman" w:cs="Times New Roman"/>
          <w:sz w:val="20"/>
          <w:szCs w:val="20"/>
        </w:rPr>
      </w:pPr>
    </w:p>
    <w:p w14:paraId="688CAB68" w14:textId="77777777" w:rsidR="00605433" w:rsidRDefault="00605433" w:rsidP="009038AD">
      <w:pPr>
        <w:pStyle w:val="GvdemetniBold"/>
        <w:spacing w:line="240" w:lineRule="auto"/>
        <w:jc w:val="center"/>
        <w:rPr>
          <w:sz w:val="20"/>
          <w:szCs w:val="20"/>
        </w:rPr>
      </w:pPr>
    </w:p>
    <w:p w14:paraId="333F7473" w14:textId="77777777" w:rsidR="00605433" w:rsidRDefault="00605433" w:rsidP="009038AD">
      <w:pPr>
        <w:pStyle w:val="GvdemetniBold"/>
        <w:spacing w:line="240" w:lineRule="auto"/>
        <w:jc w:val="center"/>
        <w:rPr>
          <w:sz w:val="20"/>
          <w:szCs w:val="20"/>
        </w:rPr>
      </w:pPr>
    </w:p>
    <w:p w14:paraId="0EBA27A9" w14:textId="77777777" w:rsidR="00605433" w:rsidRDefault="00605433" w:rsidP="009038AD">
      <w:pPr>
        <w:pStyle w:val="GvdemetniBold"/>
        <w:spacing w:line="240" w:lineRule="auto"/>
        <w:jc w:val="center"/>
        <w:rPr>
          <w:sz w:val="20"/>
          <w:szCs w:val="20"/>
        </w:rPr>
      </w:pPr>
    </w:p>
    <w:p w14:paraId="6EAC06F8" w14:textId="246340D0" w:rsidR="00C14DC0" w:rsidRPr="009038AD" w:rsidRDefault="00D56910" w:rsidP="009038AD">
      <w:pPr>
        <w:pStyle w:val="GvdemetniBold"/>
        <w:spacing w:line="240" w:lineRule="auto"/>
        <w:jc w:val="center"/>
        <w:rPr>
          <w:sz w:val="20"/>
          <w:szCs w:val="20"/>
        </w:rPr>
      </w:pPr>
      <w:r w:rsidRPr="009038AD">
        <w:rPr>
          <w:sz w:val="20"/>
          <w:szCs w:val="20"/>
        </w:rPr>
        <w:lastRenderedPageBreak/>
        <w:t>Tablo-9</w:t>
      </w:r>
      <w:r w:rsidR="00C14DC0" w:rsidRPr="009038AD">
        <w:rPr>
          <w:sz w:val="20"/>
          <w:szCs w:val="20"/>
        </w:rPr>
        <w:t>: Cinsiyet Değişkenine Göre Normallik Testi</w:t>
      </w:r>
      <w:r w:rsidRPr="009038AD">
        <w:rPr>
          <w:sz w:val="20"/>
          <w:szCs w:val="20"/>
        </w:rPr>
        <w:t xml:space="preserve"> </w:t>
      </w:r>
      <w:proofErr w:type="spellStart"/>
      <w:r w:rsidR="00C14DC0" w:rsidRPr="009038AD">
        <w:rPr>
          <w:sz w:val="20"/>
          <w:szCs w:val="20"/>
        </w:rPr>
        <w:t>Tests</w:t>
      </w:r>
      <w:proofErr w:type="spellEnd"/>
      <w:r w:rsidR="00C14DC0" w:rsidRPr="009038AD">
        <w:rPr>
          <w:sz w:val="20"/>
          <w:szCs w:val="20"/>
        </w:rPr>
        <w:t xml:space="preserve"> of </w:t>
      </w:r>
      <w:proofErr w:type="spellStart"/>
      <w:r w:rsidR="00C14DC0" w:rsidRPr="009038AD">
        <w:rPr>
          <w:sz w:val="20"/>
          <w:szCs w:val="20"/>
        </w:rPr>
        <w:t>Normality</w:t>
      </w:r>
      <w:proofErr w:type="spellEnd"/>
    </w:p>
    <w:tbl>
      <w:tblPr>
        <w:tblW w:w="8647" w:type="dxa"/>
        <w:tblInd w:w="-72" w:type="dxa"/>
        <w:tblCellMar>
          <w:left w:w="70" w:type="dxa"/>
          <w:right w:w="70" w:type="dxa"/>
        </w:tblCellMar>
        <w:tblLook w:val="04A0" w:firstRow="1" w:lastRow="0" w:firstColumn="1" w:lastColumn="0" w:noHBand="0" w:noVBand="1"/>
      </w:tblPr>
      <w:tblGrid>
        <w:gridCol w:w="1214"/>
        <w:gridCol w:w="1218"/>
        <w:gridCol w:w="1086"/>
        <w:gridCol w:w="1248"/>
        <w:gridCol w:w="1057"/>
        <w:gridCol w:w="1086"/>
        <w:gridCol w:w="1248"/>
        <w:gridCol w:w="490"/>
      </w:tblGrid>
      <w:tr w:rsidR="00C14DC0" w:rsidRPr="009F75D2" w14:paraId="636C0A65" w14:textId="77777777" w:rsidTr="00477BD6">
        <w:trPr>
          <w:trHeight w:val="312"/>
        </w:trPr>
        <w:tc>
          <w:tcPr>
            <w:tcW w:w="1226" w:type="dxa"/>
            <w:tcBorders>
              <w:top w:val="double" w:sz="6" w:space="0" w:color="auto"/>
              <w:left w:val="nil"/>
              <w:bottom w:val="nil"/>
              <w:right w:val="nil"/>
            </w:tcBorders>
            <w:shd w:val="clear" w:color="auto" w:fill="auto"/>
            <w:hideMark/>
          </w:tcPr>
          <w:p w14:paraId="589439B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220" w:type="dxa"/>
            <w:vMerge w:val="restart"/>
            <w:tcBorders>
              <w:top w:val="double" w:sz="6" w:space="0" w:color="auto"/>
              <w:left w:val="nil"/>
              <w:bottom w:val="single" w:sz="8" w:space="0" w:color="000000"/>
              <w:right w:val="nil"/>
            </w:tcBorders>
            <w:shd w:val="clear" w:color="auto" w:fill="auto"/>
            <w:hideMark/>
          </w:tcPr>
          <w:p w14:paraId="4977621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Cinsiyetiniz?</w:t>
            </w:r>
          </w:p>
        </w:tc>
        <w:tc>
          <w:tcPr>
            <w:tcW w:w="3562" w:type="dxa"/>
            <w:gridSpan w:val="3"/>
            <w:tcBorders>
              <w:top w:val="double" w:sz="6" w:space="0" w:color="auto"/>
              <w:left w:val="nil"/>
              <w:bottom w:val="nil"/>
              <w:right w:val="nil"/>
            </w:tcBorders>
            <w:shd w:val="clear" w:color="auto" w:fill="auto"/>
            <w:hideMark/>
          </w:tcPr>
          <w:p w14:paraId="03FC19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2639" w:type="dxa"/>
            <w:gridSpan w:val="3"/>
            <w:tcBorders>
              <w:top w:val="double" w:sz="6" w:space="0" w:color="auto"/>
              <w:left w:val="nil"/>
              <w:bottom w:val="nil"/>
              <w:right w:val="nil"/>
            </w:tcBorders>
            <w:shd w:val="clear" w:color="auto" w:fill="auto"/>
            <w:hideMark/>
          </w:tcPr>
          <w:p w14:paraId="7958EC3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14DC0" w:rsidRPr="009F75D2" w14:paraId="7A6F10A9" w14:textId="77777777" w:rsidTr="00477BD6">
        <w:trPr>
          <w:trHeight w:val="312"/>
        </w:trPr>
        <w:tc>
          <w:tcPr>
            <w:tcW w:w="1226" w:type="dxa"/>
            <w:tcBorders>
              <w:top w:val="nil"/>
              <w:left w:val="nil"/>
              <w:bottom w:val="single" w:sz="8" w:space="0" w:color="auto"/>
              <w:right w:val="nil"/>
            </w:tcBorders>
            <w:shd w:val="clear" w:color="auto" w:fill="auto"/>
            <w:hideMark/>
          </w:tcPr>
          <w:p w14:paraId="42D7B8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220" w:type="dxa"/>
            <w:vMerge/>
            <w:tcBorders>
              <w:top w:val="double" w:sz="6" w:space="0" w:color="auto"/>
              <w:left w:val="nil"/>
              <w:bottom w:val="single" w:sz="8" w:space="0" w:color="000000"/>
              <w:right w:val="nil"/>
            </w:tcBorders>
            <w:vAlign w:val="center"/>
            <w:hideMark/>
          </w:tcPr>
          <w:p w14:paraId="68DD6B8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17" w:type="dxa"/>
            <w:tcBorders>
              <w:top w:val="nil"/>
              <w:left w:val="nil"/>
              <w:bottom w:val="single" w:sz="8" w:space="0" w:color="auto"/>
              <w:right w:val="nil"/>
            </w:tcBorders>
            <w:shd w:val="clear" w:color="auto" w:fill="auto"/>
            <w:hideMark/>
          </w:tcPr>
          <w:p w14:paraId="1174072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331" w:type="dxa"/>
            <w:tcBorders>
              <w:top w:val="nil"/>
              <w:left w:val="nil"/>
              <w:bottom w:val="single" w:sz="8" w:space="0" w:color="auto"/>
              <w:right w:val="nil"/>
            </w:tcBorders>
            <w:shd w:val="clear" w:color="auto" w:fill="auto"/>
            <w:hideMark/>
          </w:tcPr>
          <w:p w14:paraId="2B43DBA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114" w:type="dxa"/>
            <w:tcBorders>
              <w:top w:val="nil"/>
              <w:left w:val="nil"/>
              <w:bottom w:val="single" w:sz="8" w:space="0" w:color="auto"/>
              <w:right w:val="nil"/>
            </w:tcBorders>
            <w:shd w:val="clear" w:color="auto" w:fill="auto"/>
            <w:hideMark/>
          </w:tcPr>
          <w:p w14:paraId="654D95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117" w:type="dxa"/>
            <w:tcBorders>
              <w:top w:val="nil"/>
              <w:left w:val="nil"/>
              <w:bottom w:val="single" w:sz="8" w:space="0" w:color="auto"/>
              <w:right w:val="nil"/>
            </w:tcBorders>
            <w:shd w:val="clear" w:color="auto" w:fill="auto"/>
            <w:hideMark/>
          </w:tcPr>
          <w:p w14:paraId="6C7197F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331" w:type="dxa"/>
            <w:tcBorders>
              <w:top w:val="nil"/>
              <w:left w:val="nil"/>
              <w:bottom w:val="single" w:sz="8" w:space="0" w:color="auto"/>
              <w:right w:val="nil"/>
            </w:tcBorders>
            <w:shd w:val="clear" w:color="auto" w:fill="auto"/>
            <w:hideMark/>
          </w:tcPr>
          <w:p w14:paraId="5CE039E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91" w:type="dxa"/>
            <w:tcBorders>
              <w:top w:val="nil"/>
              <w:left w:val="nil"/>
              <w:bottom w:val="single" w:sz="8" w:space="0" w:color="auto"/>
              <w:right w:val="nil"/>
            </w:tcBorders>
            <w:shd w:val="clear" w:color="auto" w:fill="auto"/>
            <w:hideMark/>
          </w:tcPr>
          <w:p w14:paraId="2119EB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14DC0" w:rsidRPr="009F75D2" w14:paraId="1C9AFDFD" w14:textId="77777777" w:rsidTr="00477BD6">
        <w:trPr>
          <w:trHeight w:val="300"/>
        </w:trPr>
        <w:tc>
          <w:tcPr>
            <w:tcW w:w="1226" w:type="dxa"/>
            <w:vMerge w:val="restart"/>
            <w:tcBorders>
              <w:top w:val="nil"/>
              <w:left w:val="nil"/>
              <w:bottom w:val="nil"/>
              <w:right w:val="nil"/>
            </w:tcBorders>
            <w:shd w:val="clear" w:color="auto" w:fill="auto"/>
            <w:vAlign w:val="center"/>
            <w:hideMark/>
          </w:tcPr>
          <w:p w14:paraId="11DF0E5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tc>
        <w:tc>
          <w:tcPr>
            <w:tcW w:w="1220" w:type="dxa"/>
            <w:tcBorders>
              <w:top w:val="nil"/>
              <w:left w:val="nil"/>
              <w:bottom w:val="nil"/>
              <w:right w:val="nil"/>
            </w:tcBorders>
            <w:shd w:val="clear" w:color="auto" w:fill="auto"/>
            <w:hideMark/>
          </w:tcPr>
          <w:p w14:paraId="35351B0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1117" w:type="dxa"/>
            <w:tcBorders>
              <w:top w:val="nil"/>
              <w:left w:val="nil"/>
              <w:bottom w:val="nil"/>
              <w:right w:val="nil"/>
            </w:tcBorders>
            <w:shd w:val="clear" w:color="auto" w:fill="auto"/>
            <w:hideMark/>
          </w:tcPr>
          <w:p w14:paraId="515BDBE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0,07</w:t>
            </w:r>
          </w:p>
        </w:tc>
        <w:tc>
          <w:tcPr>
            <w:tcW w:w="1331" w:type="dxa"/>
            <w:tcBorders>
              <w:top w:val="nil"/>
              <w:left w:val="nil"/>
              <w:bottom w:val="nil"/>
              <w:right w:val="nil"/>
            </w:tcBorders>
            <w:shd w:val="clear" w:color="auto" w:fill="auto"/>
            <w:hideMark/>
          </w:tcPr>
          <w:p w14:paraId="4C10E5E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148</w:t>
            </w:r>
          </w:p>
        </w:tc>
        <w:tc>
          <w:tcPr>
            <w:tcW w:w="1114" w:type="dxa"/>
            <w:tcBorders>
              <w:top w:val="nil"/>
              <w:left w:val="nil"/>
              <w:bottom w:val="nil"/>
              <w:right w:val="nil"/>
            </w:tcBorders>
            <w:shd w:val="clear" w:color="auto" w:fill="auto"/>
            <w:hideMark/>
          </w:tcPr>
          <w:p w14:paraId="3F50510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0,08</w:t>
            </w:r>
          </w:p>
        </w:tc>
        <w:tc>
          <w:tcPr>
            <w:tcW w:w="1117" w:type="dxa"/>
            <w:tcBorders>
              <w:top w:val="nil"/>
              <w:left w:val="nil"/>
              <w:bottom w:val="nil"/>
              <w:right w:val="nil"/>
            </w:tcBorders>
            <w:shd w:val="clear" w:color="auto" w:fill="auto"/>
            <w:hideMark/>
          </w:tcPr>
          <w:p w14:paraId="0740E39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331" w:type="dxa"/>
            <w:tcBorders>
              <w:top w:val="nil"/>
              <w:left w:val="nil"/>
              <w:bottom w:val="nil"/>
              <w:right w:val="nil"/>
            </w:tcBorders>
            <w:shd w:val="clear" w:color="auto" w:fill="auto"/>
            <w:hideMark/>
          </w:tcPr>
          <w:p w14:paraId="5F67E93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148</w:t>
            </w:r>
          </w:p>
        </w:tc>
        <w:tc>
          <w:tcPr>
            <w:tcW w:w="191" w:type="dxa"/>
            <w:tcBorders>
              <w:top w:val="nil"/>
              <w:left w:val="nil"/>
              <w:bottom w:val="nil"/>
              <w:right w:val="nil"/>
            </w:tcBorders>
            <w:shd w:val="clear" w:color="auto" w:fill="auto"/>
            <w:hideMark/>
          </w:tcPr>
          <w:p w14:paraId="306B39F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0,34</w:t>
            </w:r>
          </w:p>
        </w:tc>
      </w:tr>
      <w:tr w:rsidR="00C14DC0" w:rsidRPr="009F75D2" w14:paraId="1DC10650" w14:textId="77777777" w:rsidTr="00477BD6">
        <w:trPr>
          <w:trHeight w:val="300"/>
        </w:trPr>
        <w:tc>
          <w:tcPr>
            <w:tcW w:w="1226" w:type="dxa"/>
            <w:vMerge/>
            <w:tcBorders>
              <w:top w:val="nil"/>
              <w:left w:val="nil"/>
              <w:bottom w:val="nil"/>
              <w:right w:val="nil"/>
            </w:tcBorders>
            <w:vAlign w:val="center"/>
            <w:hideMark/>
          </w:tcPr>
          <w:p w14:paraId="010E9D2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0" w:type="dxa"/>
            <w:tcBorders>
              <w:top w:val="nil"/>
              <w:left w:val="nil"/>
              <w:bottom w:val="nil"/>
              <w:right w:val="nil"/>
            </w:tcBorders>
            <w:shd w:val="clear" w:color="auto" w:fill="auto"/>
            <w:hideMark/>
          </w:tcPr>
          <w:p w14:paraId="28B02E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1117" w:type="dxa"/>
            <w:tcBorders>
              <w:top w:val="nil"/>
              <w:left w:val="nil"/>
              <w:bottom w:val="nil"/>
              <w:right w:val="nil"/>
            </w:tcBorders>
            <w:shd w:val="clear" w:color="auto" w:fill="auto"/>
            <w:hideMark/>
          </w:tcPr>
          <w:p w14:paraId="09EDE65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1331" w:type="dxa"/>
            <w:tcBorders>
              <w:top w:val="nil"/>
              <w:left w:val="nil"/>
              <w:bottom w:val="nil"/>
              <w:right w:val="nil"/>
            </w:tcBorders>
            <w:shd w:val="clear" w:color="auto" w:fill="auto"/>
            <w:hideMark/>
          </w:tcPr>
          <w:p w14:paraId="06AB7C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66</w:t>
            </w:r>
          </w:p>
        </w:tc>
        <w:tc>
          <w:tcPr>
            <w:tcW w:w="1114" w:type="dxa"/>
            <w:tcBorders>
              <w:top w:val="nil"/>
              <w:left w:val="nil"/>
              <w:bottom w:val="nil"/>
              <w:right w:val="nil"/>
            </w:tcBorders>
            <w:shd w:val="clear" w:color="auto" w:fill="auto"/>
            <w:hideMark/>
          </w:tcPr>
          <w:p w14:paraId="7BDAD6D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0,17</w:t>
            </w:r>
          </w:p>
        </w:tc>
        <w:tc>
          <w:tcPr>
            <w:tcW w:w="1117" w:type="dxa"/>
            <w:tcBorders>
              <w:top w:val="nil"/>
              <w:left w:val="nil"/>
              <w:bottom w:val="nil"/>
              <w:right w:val="nil"/>
            </w:tcBorders>
            <w:shd w:val="clear" w:color="auto" w:fill="auto"/>
            <w:hideMark/>
          </w:tcPr>
          <w:p w14:paraId="1571046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331" w:type="dxa"/>
            <w:tcBorders>
              <w:top w:val="nil"/>
              <w:left w:val="nil"/>
              <w:bottom w:val="nil"/>
              <w:right w:val="nil"/>
            </w:tcBorders>
            <w:shd w:val="clear" w:color="auto" w:fill="auto"/>
            <w:hideMark/>
          </w:tcPr>
          <w:p w14:paraId="2BC3DE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66</w:t>
            </w:r>
          </w:p>
        </w:tc>
        <w:tc>
          <w:tcPr>
            <w:tcW w:w="191" w:type="dxa"/>
            <w:tcBorders>
              <w:top w:val="nil"/>
              <w:left w:val="nil"/>
              <w:bottom w:val="nil"/>
              <w:right w:val="nil"/>
            </w:tcBorders>
            <w:shd w:val="clear" w:color="auto" w:fill="auto"/>
            <w:hideMark/>
          </w:tcPr>
          <w:p w14:paraId="1429AC3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0,63</w:t>
            </w:r>
          </w:p>
        </w:tc>
      </w:tr>
      <w:tr w:rsidR="00C14DC0" w:rsidRPr="009F75D2" w14:paraId="59930C6C" w14:textId="77777777" w:rsidTr="00477BD6">
        <w:trPr>
          <w:trHeight w:val="288"/>
        </w:trPr>
        <w:tc>
          <w:tcPr>
            <w:tcW w:w="1226" w:type="dxa"/>
            <w:vMerge w:val="restart"/>
            <w:tcBorders>
              <w:top w:val="nil"/>
              <w:left w:val="nil"/>
              <w:bottom w:val="nil"/>
              <w:right w:val="nil"/>
            </w:tcBorders>
            <w:shd w:val="clear" w:color="auto" w:fill="auto"/>
            <w:vAlign w:val="center"/>
            <w:hideMark/>
          </w:tcPr>
          <w:p w14:paraId="111BEB5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w:t>
            </w:r>
          </w:p>
        </w:tc>
        <w:tc>
          <w:tcPr>
            <w:tcW w:w="1220" w:type="dxa"/>
            <w:tcBorders>
              <w:top w:val="nil"/>
              <w:left w:val="nil"/>
              <w:bottom w:val="nil"/>
              <w:right w:val="nil"/>
            </w:tcBorders>
            <w:shd w:val="clear" w:color="auto" w:fill="auto"/>
            <w:hideMark/>
          </w:tcPr>
          <w:p w14:paraId="7720AF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3C00E48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1117" w:type="dxa"/>
            <w:tcBorders>
              <w:top w:val="nil"/>
              <w:left w:val="nil"/>
              <w:bottom w:val="nil"/>
              <w:right w:val="nil"/>
            </w:tcBorders>
            <w:shd w:val="clear" w:color="auto" w:fill="auto"/>
            <w:hideMark/>
          </w:tcPr>
          <w:p w14:paraId="094BF6F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24E5F7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1331" w:type="dxa"/>
            <w:tcBorders>
              <w:top w:val="nil"/>
              <w:left w:val="nil"/>
              <w:bottom w:val="nil"/>
              <w:right w:val="nil"/>
            </w:tcBorders>
            <w:shd w:val="clear" w:color="auto" w:fill="auto"/>
            <w:hideMark/>
          </w:tcPr>
          <w:p w14:paraId="53B103C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8EA3E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148</w:t>
            </w:r>
          </w:p>
        </w:tc>
        <w:tc>
          <w:tcPr>
            <w:tcW w:w="1114" w:type="dxa"/>
            <w:tcBorders>
              <w:top w:val="nil"/>
              <w:left w:val="nil"/>
              <w:bottom w:val="nil"/>
              <w:right w:val="nil"/>
            </w:tcBorders>
            <w:shd w:val="clear" w:color="auto" w:fill="auto"/>
            <w:hideMark/>
          </w:tcPr>
          <w:p w14:paraId="5D5E869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p w14:paraId="0E5DA8A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17" w:type="dxa"/>
            <w:tcBorders>
              <w:top w:val="nil"/>
              <w:left w:val="nil"/>
              <w:bottom w:val="nil"/>
              <w:right w:val="nil"/>
            </w:tcBorders>
            <w:shd w:val="clear" w:color="auto" w:fill="auto"/>
            <w:hideMark/>
          </w:tcPr>
          <w:p w14:paraId="3A1B835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C8B03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331" w:type="dxa"/>
            <w:tcBorders>
              <w:top w:val="nil"/>
              <w:left w:val="nil"/>
              <w:bottom w:val="nil"/>
              <w:right w:val="nil"/>
            </w:tcBorders>
            <w:shd w:val="clear" w:color="auto" w:fill="auto"/>
            <w:hideMark/>
          </w:tcPr>
          <w:p w14:paraId="0C11AC8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1D1564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148</w:t>
            </w:r>
          </w:p>
        </w:tc>
        <w:tc>
          <w:tcPr>
            <w:tcW w:w="191" w:type="dxa"/>
            <w:tcBorders>
              <w:top w:val="nil"/>
              <w:left w:val="nil"/>
              <w:bottom w:val="nil"/>
              <w:right w:val="nil"/>
            </w:tcBorders>
            <w:shd w:val="clear" w:color="auto" w:fill="auto"/>
            <w:hideMark/>
          </w:tcPr>
          <w:p w14:paraId="58B9B2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708D9A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0,31</w:t>
            </w:r>
          </w:p>
        </w:tc>
      </w:tr>
      <w:tr w:rsidR="00C14DC0" w:rsidRPr="009F75D2" w14:paraId="60F3BCFC" w14:textId="77777777" w:rsidTr="00477BD6">
        <w:trPr>
          <w:trHeight w:val="288"/>
        </w:trPr>
        <w:tc>
          <w:tcPr>
            <w:tcW w:w="1226" w:type="dxa"/>
            <w:vMerge/>
            <w:tcBorders>
              <w:top w:val="nil"/>
              <w:left w:val="nil"/>
              <w:bottom w:val="nil"/>
              <w:right w:val="nil"/>
            </w:tcBorders>
            <w:vAlign w:val="center"/>
            <w:hideMark/>
          </w:tcPr>
          <w:p w14:paraId="795077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0" w:type="dxa"/>
            <w:tcBorders>
              <w:top w:val="nil"/>
              <w:left w:val="nil"/>
              <w:bottom w:val="nil"/>
              <w:right w:val="nil"/>
            </w:tcBorders>
            <w:shd w:val="clear" w:color="auto" w:fill="auto"/>
            <w:hideMark/>
          </w:tcPr>
          <w:p w14:paraId="1F13DB1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1117" w:type="dxa"/>
            <w:tcBorders>
              <w:top w:val="nil"/>
              <w:left w:val="nil"/>
              <w:bottom w:val="nil"/>
              <w:right w:val="nil"/>
            </w:tcBorders>
            <w:shd w:val="clear" w:color="auto" w:fill="auto"/>
            <w:hideMark/>
          </w:tcPr>
          <w:p w14:paraId="57C9C26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1331" w:type="dxa"/>
            <w:tcBorders>
              <w:top w:val="nil"/>
              <w:left w:val="nil"/>
              <w:bottom w:val="nil"/>
              <w:right w:val="nil"/>
            </w:tcBorders>
            <w:shd w:val="clear" w:color="auto" w:fill="auto"/>
            <w:hideMark/>
          </w:tcPr>
          <w:p w14:paraId="72348FB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66</w:t>
            </w:r>
          </w:p>
        </w:tc>
        <w:tc>
          <w:tcPr>
            <w:tcW w:w="1114" w:type="dxa"/>
            <w:tcBorders>
              <w:top w:val="nil"/>
              <w:left w:val="nil"/>
              <w:bottom w:val="nil"/>
              <w:right w:val="nil"/>
            </w:tcBorders>
            <w:shd w:val="clear" w:color="auto" w:fill="auto"/>
            <w:hideMark/>
          </w:tcPr>
          <w:p w14:paraId="657B0BB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117" w:type="dxa"/>
            <w:tcBorders>
              <w:top w:val="nil"/>
              <w:left w:val="nil"/>
              <w:bottom w:val="nil"/>
              <w:right w:val="nil"/>
            </w:tcBorders>
            <w:shd w:val="clear" w:color="auto" w:fill="auto"/>
            <w:hideMark/>
          </w:tcPr>
          <w:p w14:paraId="3C7D656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331" w:type="dxa"/>
            <w:tcBorders>
              <w:top w:val="nil"/>
              <w:left w:val="nil"/>
              <w:bottom w:val="nil"/>
              <w:right w:val="nil"/>
            </w:tcBorders>
            <w:shd w:val="clear" w:color="auto" w:fill="auto"/>
            <w:hideMark/>
          </w:tcPr>
          <w:p w14:paraId="31A775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66</w:t>
            </w:r>
          </w:p>
        </w:tc>
        <w:tc>
          <w:tcPr>
            <w:tcW w:w="191" w:type="dxa"/>
            <w:tcBorders>
              <w:top w:val="nil"/>
              <w:left w:val="nil"/>
              <w:bottom w:val="nil"/>
              <w:right w:val="nil"/>
            </w:tcBorders>
            <w:shd w:val="clear" w:color="auto" w:fill="auto"/>
            <w:hideMark/>
          </w:tcPr>
          <w:p w14:paraId="00448D7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0,43</w:t>
            </w:r>
          </w:p>
        </w:tc>
      </w:tr>
      <w:tr w:rsidR="00C14DC0" w:rsidRPr="009F75D2" w14:paraId="00D49689" w14:textId="77777777" w:rsidTr="00477BD6">
        <w:trPr>
          <w:trHeight w:val="288"/>
        </w:trPr>
        <w:tc>
          <w:tcPr>
            <w:tcW w:w="8647" w:type="dxa"/>
            <w:gridSpan w:val="8"/>
            <w:tcBorders>
              <w:top w:val="nil"/>
              <w:left w:val="nil"/>
              <w:bottom w:val="nil"/>
              <w:right w:val="nil"/>
            </w:tcBorders>
            <w:shd w:val="clear" w:color="auto" w:fill="auto"/>
            <w:hideMark/>
          </w:tcPr>
          <w:p w14:paraId="01A5F69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6F1444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Bu, gerçek anlamın alt sınırıdır.</w:t>
            </w:r>
          </w:p>
        </w:tc>
      </w:tr>
      <w:tr w:rsidR="00C14DC0" w:rsidRPr="009F75D2" w14:paraId="6916B19C" w14:textId="77777777" w:rsidTr="00477BD6">
        <w:trPr>
          <w:trHeight w:val="300"/>
        </w:trPr>
        <w:tc>
          <w:tcPr>
            <w:tcW w:w="8647" w:type="dxa"/>
            <w:gridSpan w:val="8"/>
            <w:tcBorders>
              <w:top w:val="nil"/>
              <w:left w:val="nil"/>
              <w:bottom w:val="single" w:sz="8" w:space="0" w:color="auto"/>
              <w:right w:val="nil"/>
            </w:tcBorders>
            <w:shd w:val="clear" w:color="auto" w:fill="auto"/>
            <w:hideMark/>
          </w:tcPr>
          <w:p w14:paraId="769FBC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26A894DA" w14:textId="08DFA769" w:rsidR="00C14DC0" w:rsidRPr="009F75D2" w:rsidRDefault="00C14DC0" w:rsidP="008E47F0">
      <w:pPr>
        <w:spacing w:after="200" w:line="240" w:lineRule="auto"/>
        <w:jc w:val="both"/>
        <w:rPr>
          <w:rFonts w:ascii="Times New Roman" w:eastAsia="Times New Roman" w:hAnsi="Times New Roman" w:cs="Times New Roman"/>
          <w:sz w:val="20"/>
          <w:szCs w:val="20"/>
          <w:lang w:eastAsia="tr-TR"/>
        </w:rPr>
      </w:pPr>
      <w:r w:rsidRPr="009F75D2">
        <w:rPr>
          <w:rFonts w:ascii="Times New Roman" w:eastAsia="Times New Roman" w:hAnsi="Times New Roman" w:cs="Times New Roman"/>
          <w:sz w:val="20"/>
          <w:szCs w:val="20"/>
          <w:lang w:eastAsia="tr-TR"/>
        </w:rPr>
        <w:t>Tablo incelendiğinde, Cinsiyete göre örgüt iklimi ve motivasyon skorları normal dağılım göstermektedir. (p&gt;.05)</w:t>
      </w:r>
    </w:p>
    <w:p w14:paraId="31C4EC99" w14:textId="20164191" w:rsidR="00C14DC0" w:rsidRPr="0017064D" w:rsidRDefault="00D56910" w:rsidP="0017064D">
      <w:pPr>
        <w:spacing w:line="240" w:lineRule="auto"/>
        <w:jc w:val="center"/>
        <w:rPr>
          <w:rFonts w:ascii="Times New Roman" w:eastAsia="Times New Roman" w:hAnsi="Times New Roman" w:cs="Times New Roman"/>
          <w:bCs/>
          <w:sz w:val="20"/>
          <w:szCs w:val="20"/>
          <w:lang w:eastAsia="tr-TR"/>
        </w:rPr>
      </w:pPr>
      <w:r w:rsidRPr="0017064D">
        <w:rPr>
          <w:rFonts w:ascii="Times New Roman" w:eastAsia="Times New Roman" w:hAnsi="Times New Roman" w:cs="Times New Roman"/>
          <w:bCs/>
          <w:sz w:val="20"/>
          <w:szCs w:val="20"/>
          <w:lang w:eastAsia="tr-TR"/>
        </w:rPr>
        <w:t>Tablo-10</w:t>
      </w:r>
      <w:r w:rsidR="00C14DC0" w:rsidRPr="0017064D">
        <w:rPr>
          <w:rFonts w:ascii="Times New Roman" w:eastAsia="Times New Roman" w:hAnsi="Times New Roman" w:cs="Times New Roman"/>
          <w:bCs/>
          <w:sz w:val="20"/>
          <w:szCs w:val="20"/>
          <w:lang w:eastAsia="tr-TR"/>
        </w:rPr>
        <w:t>: Cinsiyet Değişkenine Göre Skorların Karşılaştırması</w:t>
      </w:r>
    </w:p>
    <w:tbl>
      <w:tblPr>
        <w:tblW w:w="8242" w:type="dxa"/>
        <w:tblInd w:w="58" w:type="dxa"/>
        <w:tblCellMar>
          <w:left w:w="70" w:type="dxa"/>
          <w:right w:w="70" w:type="dxa"/>
        </w:tblCellMar>
        <w:tblLook w:val="04A0" w:firstRow="1" w:lastRow="0" w:firstColumn="1" w:lastColumn="0" w:noHBand="0" w:noVBand="1"/>
      </w:tblPr>
      <w:tblGrid>
        <w:gridCol w:w="3394"/>
        <w:gridCol w:w="807"/>
        <w:gridCol w:w="596"/>
        <w:gridCol w:w="1102"/>
        <w:gridCol w:w="815"/>
        <w:gridCol w:w="938"/>
        <w:gridCol w:w="590"/>
      </w:tblGrid>
      <w:tr w:rsidR="00C14DC0" w:rsidRPr="009F75D2" w14:paraId="6B9B1B1A" w14:textId="77777777" w:rsidTr="00C14DC0">
        <w:trPr>
          <w:trHeight w:val="432"/>
        </w:trPr>
        <w:tc>
          <w:tcPr>
            <w:tcW w:w="3552" w:type="dxa"/>
            <w:tcBorders>
              <w:top w:val="double" w:sz="6" w:space="0" w:color="auto"/>
              <w:left w:val="nil"/>
              <w:bottom w:val="nil"/>
              <w:right w:val="nil"/>
            </w:tcBorders>
            <w:shd w:val="clear" w:color="auto" w:fill="auto"/>
            <w:hideMark/>
          </w:tcPr>
          <w:p w14:paraId="6AB56B3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Altboyut</w:t>
            </w:r>
            <w:proofErr w:type="spellEnd"/>
          </w:p>
        </w:tc>
        <w:tc>
          <w:tcPr>
            <w:tcW w:w="706" w:type="dxa"/>
            <w:tcBorders>
              <w:top w:val="double" w:sz="6" w:space="0" w:color="auto"/>
              <w:left w:val="nil"/>
              <w:bottom w:val="nil"/>
              <w:right w:val="nil"/>
            </w:tcBorders>
            <w:shd w:val="clear" w:color="auto" w:fill="auto"/>
            <w:hideMark/>
          </w:tcPr>
          <w:p w14:paraId="4CDF21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Cinsiyet</w:t>
            </w:r>
          </w:p>
        </w:tc>
        <w:tc>
          <w:tcPr>
            <w:tcW w:w="564" w:type="dxa"/>
            <w:tcBorders>
              <w:top w:val="double" w:sz="6" w:space="0" w:color="auto"/>
              <w:left w:val="nil"/>
              <w:bottom w:val="nil"/>
              <w:right w:val="nil"/>
            </w:tcBorders>
            <w:shd w:val="clear" w:color="auto" w:fill="auto"/>
            <w:hideMark/>
          </w:tcPr>
          <w:p w14:paraId="271BDDF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1116" w:type="dxa"/>
            <w:tcBorders>
              <w:top w:val="double" w:sz="6" w:space="0" w:color="auto"/>
              <w:left w:val="nil"/>
              <w:bottom w:val="nil"/>
              <w:right w:val="nil"/>
            </w:tcBorders>
            <w:shd w:val="clear" w:color="auto" w:fill="auto"/>
            <w:hideMark/>
          </w:tcPr>
          <w:p w14:paraId="731FFB3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833" w:type="dxa"/>
            <w:tcBorders>
              <w:top w:val="double" w:sz="6" w:space="0" w:color="auto"/>
              <w:left w:val="nil"/>
              <w:bottom w:val="nil"/>
              <w:right w:val="nil"/>
            </w:tcBorders>
            <w:shd w:val="clear" w:color="auto" w:fill="auto"/>
            <w:hideMark/>
          </w:tcPr>
          <w:p w14:paraId="2CF551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966" w:type="dxa"/>
            <w:tcBorders>
              <w:top w:val="double" w:sz="6" w:space="0" w:color="auto"/>
              <w:left w:val="nil"/>
              <w:bottom w:val="nil"/>
              <w:right w:val="nil"/>
            </w:tcBorders>
            <w:shd w:val="clear" w:color="auto" w:fill="auto"/>
            <w:hideMark/>
          </w:tcPr>
          <w:p w14:paraId="5A4B853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w:t>
            </w:r>
          </w:p>
        </w:tc>
        <w:tc>
          <w:tcPr>
            <w:tcW w:w="505" w:type="dxa"/>
            <w:tcBorders>
              <w:top w:val="double" w:sz="6" w:space="0" w:color="auto"/>
              <w:left w:val="nil"/>
              <w:bottom w:val="nil"/>
              <w:right w:val="nil"/>
            </w:tcBorders>
            <w:shd w:val="clear" w:color="auto" w:fill="auto"/>
            <w:hideMark/>
          </w:tcPr>
          <w:p w14:paraId="1E422B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14DC0" w:rsidRPr="009F75D2" w14:paraId="2F734D38" w14:textId="77777777" w:rsidTr="00C14DC0">
        <w:trPr>
          <w:trHeight w:val="360"/>
        </w:trPr>
        <w:tc>
          <w:tcPr>
            <w:tcW w:w="3552" w:type="dxa"/>
            <w:vMerge w:val="restart"/>
            <w:tcBorders>
              <w:top w:val="nil"/>
              <w:left w:val="nil"/>
              <w:bottom w:val="nil"/>
              <w:right w:val="nil"/>
            </w:tcBorders>
            <w:shd w:val="clear" w:color="auto" w:fill="auto"/>
            <w:hideMark/>
          </w:tcPr>
          <w:p w14:paraId="386B9A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Çalışanların örgüte duyduğu güven ve üstleri </w:t>
            </w:r>
          </w:p>
          <w:p w14:paraId="1318A2D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706" w:type="dxa"/>
            <w:tcBorders>
              <w:top w:val="nil"/>
              <w:left w:val="nil"/>
              <w:bottom w:val="nil"/>
              <w:right w:val="nil"/>
            </w:tcBorders>
            <w:shd w:val="clear" w:color="auto" w:fill="auto"/>
            <w:hideMark/>
          </w:tcPr>
          <w:p w14:paraId="332C692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49CABC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3,07</w:t>
            </w:r>
          </w:p>
        </w:tc>
        <w:tc>
          <w:tcPr>
            <w:tcW w:w="1116" w:type="dxa"/>
            <w:tcBorders>
              <w:top w:val="nil"/>
              <w:left w:val="nil"/>
              <w:bottom w:val="nil"/>
              <w:right w:val="nil"/>
            </w:tcBorders>
            <w:shd w:val="clear" w:color="auto" w:fill="auto"/>
            <w:hideMark/>
          </w:tcPr>
          <w:p w14:paraId="01ADA72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833" w:type="dxa"/>
            <w:vMerge w:val="restart"/>
            <w:tcBorders>
              <w:top w:val="nil"/>
              <w:left w:val="nil"/>
              <w:bottom w:val="nil"/>
              <w:right w:val="nil"/>
            </w:tcBorders>
            <w:shd w:val="clear" w:color="auto" w:fill="auto"/>
            <w:hideMark/>
          </w:tcPr>
          <w:p w14:paraId="7DF36A2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0.866</w:t>
            </w:r>
          </w:p>
        </w:tc>
        <w:tc>
          <w:tcPr>
            <w:tcW w:w="966" w:type="dxa"/>
            <w:vMerge w:val="restart"/>
            <w:tcBorders>
              <w:top w:val="nil"/>
              <w:left w:val="nil"/>
              <w:bottom w:val="nil"/>
              <w:right w:val="nil"/>
            </w:tcBorders>
            <w:shd w:val="clear" w:color="auto" w:fill="auto"/>
            <w:hideMark/>
          </w:tcPr>
          <w:p w14:paraId="7E3C16D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1.872</w:t>
            </w:r>
          </w:p>
        </w:tc>
        <w:tc>
          <w:tcPr>
            <w:tcW w:w="505" w:type="dxa"/>
            <w:vMerge w:val="restart"/>
            <w:tcBorders>
              <w:top w:val="nil"/>
              <w:left w:val="nil"/>
              <w:bottom w:val="nil"/>
              <w:right w:val="nil"/>
            </w:tcBorders>
            <w:shd w:val="clear" w:color="auto" w:fill="auto"/>
            <w:hideMark/>
          </w:tcPr>
          <w:p w14:paraId="6245EB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0.063</w:t>
            </w:r>
          </w:p>
        </w:tc>
      </w:tr>
      <w:tr w:rsidR="00C14DC0" w:rsidRPr="009F75D2" w14:paraId="12B248C5" w14:textId="77777777" w:rsidTr="00C14DC0">
        <w:trPr>
          <w:trHeight w:val="408"/>
        </w:trPr>
        <w:tc>
          <w:tcPr>
            <w:tcW w:w="3552" w:type="dxa"/>
            <w:vMerge/>
            <w:tcBorders>
              <w:top w:val="nil"/>
              <w:left w:val="nil"/>
              <w:bottom w:val="nil"/>
              <w:right w:val="nil"/>
            </w:tcBorders>
            <w:vAlign w:val="center"/>
            <w:hideMark/>
          </w:tcPr>
          <w:p w14:paraId="756636F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6D5738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4611562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2,83</w:t>
            </w:r>
          </w:p>
        </w:tc>
        <w:tc>
          <w:tcPr>
            <w:tcW w:w="1116" w:type="dxa"/>
            <w:tcBorders>
              <w:top w:val="nil"/>
              <w:left w:val="nil"/>
              <w:bottom w:val="nil"/>
              <w:right w:val="nil"/>
            </w:tcBorders>
            <w:shd w:val="clear" w:color="auto" w:fill="auto"/>
            <w:hideMark/>
          </w:tcPr>
          <w:p w14:paraId="2223F6D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0,78</w:t>
            </w:r>
          </w:p>
        </w:tc>
        <w:tc>
          <w:tcPr>
            <w:tcW w:w="833" w:type="dxa"/>
            <w:vMerge/>
            <w:tcBorders>
              <w:top w:val="nil"/>
              <w:left w:val="nil"/>
              <w:bottom w:val="nil"/>
              <w:right w:val="nil"/>
            </w:tcBorders>
            <w:vAlign w:val="center"/>
            <w:hideMark/>
          </w:tcPr>
          <w:p w14:paraId="58C208B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26D580E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67BE82F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2C4453E" w14:textId="77777777" w:rsidTr="00C14DC0">
        <w:trPr>
          <w:trHeight w:val="288"/>
        </w:trPr>
        <w:tc>
          <w:tcPr>
            <w:tcW w:w="3552" w:type="dxa"/>
            <w:vMerge w:val="restart"/>
            <w:tcBorders>
              <w:top w:val="nil"/>
              <w:left w:val="nil"/>
              <w:bottom w:val="nil"/>
              <w:right w:val="nil"/>
            </w:tcBorders>
            <w:shd w:val="clear" w:color="auto" w:fill="auto"/>
            <w:hideMark/>
          </w:tcPr>
          <w:p w14:paraId="5C9E72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706" w:type="dxa"/>
            <w:tcBorders>
              <w:top w:val="nil"/>
              <w:left w:val="nil"/>
              <w:bottom w:val="nil"/>
              <w:right w:val="nil"/>
            </w:tcBorders>
            <w:shd w:val="clear" w:color="auto" w:fill="auto"/>
            <w:hideMark/>
          </w:tcPr>
          <w:p w14:paraId="45A1364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54AC11D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2,43</w:t>
            </w:r>
          </w:p>
        </w:tc>
        <w:tc>
          <w:tcPr>
            <w:tcW w:w="1116" w:type="dxa"/>
            <w:tcBorders>
              <w:top w:val="nil"/>
              <w:left w:val="nil"/>
              <w:bottom w:val="nil"/>
              <w:right w:val="nil"/>
            </w:tcBorders>
            <w:shd w:val="clear" w:color="auto" w:fill="auto"/>
            <w:hideMark/>
          </w:tcPr>
          <w:p w14:paraId="6834587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0,81</w:t>
            </w:r>
          </w:p>
        </w:tc>
        <w:tc>
          <w:tcPr>
            <w:tcW w:w="833" w:type="dxa"/>
            <w:vMerge w:val="restart"/>
            <w:tcBorders>
              <w:top w:val="nil"/>
              <w:left w:val="nil"/>
              <w:bottom w:val="nil"/>
              <w:right w:val="nil"/>
            </w:tcBorders>
            <w:shd w:val="clear" w:color="auto" w:fill="auto"/>
            <w:hideMark/>
          </w:tcPr>
          <w:p w14:paraId="3B32A96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0.879</w:t>
            </w:r>
          </w:p>
        </w:tc>
        <w:tc>
          <w:tcPr>
            <w:tcW w:w="966" w:type="dxa"/>
            <w:vMerge w:val="restart"/>
            <w:tcBorders>
              <w:top w:val="nil"/>
              <w:left w:val="nil"/>
              <w:bottom w:val="nil"/>
              <w:right w:val="nil"/>
            </w:tcBorders>
            <w:shd w:val="clear" w:color="auto" w:fill="auto"/>
            <w:hideMark/>
          </w:tcPr>
          <w:p w14:paraId="21994B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0.756</w:t>
            </w:r>
          </w:p>
        </w:tc>
        <w:tc>
          <w:tcPr>
            <w:tcW w:w="505" w:type="dxa"/>
            <w:vMerge w:val="restart"/>
            <w:tcBorders>
              <w:top w:val="nil"/>
              <w:left w:val="nil"/>
              <w:bottom w:val="nil"/>
              <w:right w:val="nil"/>
            </w:tcBorders>
            <w:shd w:val="clear" w:color="auto" w:fill="auto"/>
            <w:hideMark/>
          </w:tcPr>
          <w:p w14:paraId="10E6D69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0.450</w:t>
            </w:r>
          </w:p>
        </w:tc>
      </w:tr>
      <w:tr w:rsidR="00C14DC0" w:rsidRPr="009F75D2" w14:paraId="0DBD0425" w14:textId="77777777" w:rsidTr="00C14DC0">
        <w:trPr>
          <w:trHeight w:val="288"/>
        </w:trPr>
        <w:tc>
          <w:tcPr>
            <w:tcW w:w="3552" w:type="dxa"/>
            <w:vMerge/>
            <w:tcBorders>
              <w:top w:val="nil"/>
              <w:left w:val="nil"/>
              <w:bottom w:val="nil"/>
              <w:right w:val="nil"/>
            </w:tcBorders>
            <w:vAlign w:val="center"/>
            <w:hideMark/>
          </w:tcPr>
          <w:p w14:paraId="3EA106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428FF2C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276154C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2,35</w:t>
            </w:r>
          </w:p>
        </w:tc>
        <w:tc>
          <w:tcPr>
            <w:tcW w:w="1116" w:type="dxa"/>
            <w:tcBorders>
              <w:top w:val="nil"/>
              <w:left w:val="nil"/>
              <w:bottom w:val="nil"/>
              <w:right w:val="nil"/>
            </w:tcBorders>
            <w:shd w:val="clear" w:color="auto" w:fill="auto"/>
            <w:hideMark/>
          </w:tcPr>
          <w:p w14:paraId="5BFED8C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833" w:type="dxa"/>
            <w:vMerge/>
            <w:tcBorders>
              <w:top w:val="nil"/>
              <w:left w:val="nil"/>
              <w:bottom w:val="nil"/>
              <w:right w:val="nil"/>
            </w:tcBorders>
            <w:vAlign w:val="center"/>
            <w:hideMark/>
          </w:tcPr>
          <w:p w14:paraId="5ACFD6E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7274897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7BC9F4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B2DE2F5" w14:textId="77777777" w:rsidTr="00C14DC0">
        <w:trPr>
          <w:trHeight w:val="288"/>
        </w:trPr>
        <w:tc>
          <w:tcPr>
            <w:tcW w:w="3552" w:type="dxa"/>
            <w:vMerge w:val="restart"/>
            <w:tcBorders>
              <w:top w:val="nil"/>
              <w:left w:val="nil"/>
              <w:bottom w:val="nil"/>
              <w:right w:val="nil"/>
            </w:tcBorders>
            <w:shd w:val="clear" w:color="auto" w:fill="auto"/>
            <w:hideMark/>
          </w:tcPr>
          <w:p w14:paraId="2754AAD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 ve yönetim arasındaki iletişim</w:t>
            </w:r>
          </w:p>
          <w:p w14:paraId="762A410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4E0CDA3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5E1B7C5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116" w:type="dxa"/>
            <w:tcBorders>
              <w:top w:val="nil"/>
              <w:left w:val="nil"/>
              <w:bottom w:val="nil"/>
              <w:right w:val="nil"/>
            </w:tcBorders>
            <w:shd w:val="clear" w:color="auto" w:fill="auto"/>
            <w:hideMark/>
          </w:tcPr>
          <w:p w14:paraId="5F7EF1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0,79</w:t>
            </w:r>
          </w:p>
        </w:tc>
        <w:tc>
          <w:tcPr>
            <w:tcW w:w="833" w:type="dxa"/>
            <w:vMerge w:val="restart"/>
            <w:tcBorders>
              <w:top w:val="nil"/>
              <w:left w:val="nil"/>
              <w:bottom w:val="nil"/>
              <w:right w:val="nil"/>
            </w:tcBorders>
            <w:shd w:val="clear" w:color="auto" w:fill="auto"/>
            <w:hideMark/>
          </w:tcPr>
          <w:p w14:paraId="24065C8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0.285</w:t>
            </w:r>
          </w:p>
        </w:tc>
        <w:tc>
          <w:tcPr>
            <w:tcW w:w="966" w:type="dxa"/>
            <w:vMerge w:val="restart"/>
            <w:tcBorders>
              <w:top w:val="nil"/>
              <w:left w:val="nil"/>
              <w:bottom w:val="nil"/>
              <w:right w:val="nil"/>
            </w:tcBorders>
            <w:shd w:val="clear" w:color="auto" w:fill="auto"/>
            <w:hideMark/>
          </w:tcPr>
          <w:p w14:paraId="2319B0B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1.646</w:t>
            </w:r>
          </w:p>
        </w:tc>
        <w:tc>
          <w:tcPr>
            <w:tcW w:w="505" w:type="dxa"/>
            <w:vMerge w:val="restart"/>
            <w:tcBorders>
              <w:top w:val="nil"/>
              <w:left w:val="nil"/>
              <w:bottom w:val="nil"/>
              <w:right w:val="nil"/>
            </w:tcBorders>
            <w:shd w:val="clear" w:color="auto" w:fill="auto"/>
            <w:hideMark/>
          </w:tcPr>
          <w:p w14:paraId="2B9D435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0.101</w:t>
            </w:r>
          </w:p>
        </w:tc>
      </w:tr>
      <w:tr w:rsidR="00C14DC0" w:rsidRPr="009F75D2" w14:paraId="068D8571" w14:textId="77777777" w:rsidTr="00C14DC0">
        <w:trPr>
          <w:trHeight w:val="288"/>
        </w:trPr>
        <w:tc>
          <w:tcPr>
            <w:tcW w:w="3552" w:type="dxa"/>
            <w:vMerge/>
            <w:tcBorders>
              <w:top w:val="nil"/>
              <w:left w:val="nil"/>
              <w:bottom w:val="nil"/>
              <w:right w:val="nil"/>
            </w:tcBorders>
            <w:vAlign w:val="center"/>
            <w:hideMark/>
          </w:tcPr>
          <w:p w14:paraId="3A68B63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5E23DE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211B07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2,69</w:t>
            </w:r>
          </w:p>
        </w:tc>
        <w:tc>
          <w:tcPr>
            <w:tcW w:w="1116" w:type="dxa"/>
            <w:tcBorders>
              <w:top w:val="nil"/>
              <w:left w:val="nil"/>
              <w:bottom w:val="nil"/>
              <w:right w:val="nil"/>
            </w:tcBorders>
            <w:shd w:val="clear" w:color="auto" w:fill="auto"/>
            <w:hideMark/>
          </w:tcPr>
          <w:p w14:paraId="2508F0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833" w:type="dxa"/>
            <w:vMerge/>
            <w:tcBorders>
              <w:top w:val="nil"/>
              <w:left w:val="nil"/>
              <w:bottom w:val="nil"/>
              <w:right w:val="nil"/>
            </w:tcBorders>
            <w:vAlign w:val="center"/>
            <w:hideMark/>
          </w:tcPr>
          <w:p w14:paraId="6304912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414078C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61654ED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63F42AD" w14:textId="77777777" w:rsidTr="00C14DC0">
        <w:trPr>
          <w:trHeight w:val="288"/>
        </w:trPr>
        <w:tc>
          <w:tcPr>
            <w:tcW w:w="3552" w:type="dxa"/>
            <w:vMerge w:val="restart"/>
            <w:tcBorders>
              <w:top w:val="nil"/>
              <w:left w:val="nil"/>
              <w:bottom w:val="nil"/>
              <w:right w:val="nil"/>
            </w:tcBorders>
            <w:shd w:val="clear" w:color="auto" w:fill="auto"/>
            <w:hideMark/>
          </w:tcPr>
          <w:p w14:paraId="7E44E78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Amaç birliği ve yöneticilerin tutumu</w:t>
            </w:r>
          </w:p>
        </w:tc>
        <w:tc>
          <w:tcPr>
            <w:tcW w:w="706" w:type="dxa"/>
            <w:tcBorders>
              <w:top w:val="nil"/>
              <w:left w:val="nil"/>
              <w:bottom w:val="nil"/>
              <w:right w:val="nil"/>
            </w:tcBorders>
            <w:shd w:val="clear" w:color="auto" w:fill="auto"/>
            <w:hideMark/>
          </w:tcPr>
          <w:p w14:paraId="347368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4A793E8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2,60</w:t>
            </w:r>
          </w:p>
        </w:tc>
        <w:tc>
          <w:tcPr>
            <w:tcW w:w="1116" w:type="dxa"/>
            <w:tcBorders>
              <w:top w:val="nil"/>
              <w:left w:val="nil"/>
              <w:bottom w:val="nil"/>
              <w:right w:val="nil"/>
            </w:tcBorders>
            <w:shd w:val="clear" w:color="auto" w:fill="auto"/>
            <w:hideMark/>
          </w:tcPr>
          <w:p w14:paraId="2860148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0,87</w:t>
            </w:r>
          </w:p>
        </w:tc>
        <w:tc>
          <w:tcPr>
            <w:tcW w:w="833" w:type="dxa"/>
            <w:vMerge w:val="restart"/>
            <w:tcBorders>
              <w:top w:val="nil"/>
              <w:left w:val="nil"/>
              <w:bottom w:val="nil"/>
              <w:right w:val="nil"/>
            </w:tcBorders>
            <w:shd w:val="clear" w:color="auto" w:fill="auto"/>
            <w:hideMark/>
          </w:tcPr>
          <w:p w14:paraId="0900A9A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1.093</w:t>
            </w:r>
          </w:p>
        </w:tc>
        <w:tc>
          <w:tcPr>
            <w:tcW w:w="966" w:type="dxa"/>
            <w:vMerge w:val="restart"/>
            <w:tcBorders>
              <w:top w:val="nil"/>
              <w:left w:val="nil"/>
              <w:bottom w:val="nil"/>
              <w:right w:val="nil"/>
            </w:tcBorders>
            <w:shd w:val="clear" w:color="auto" w:fill="auto"/>
            <w:hideMark/>
          </w:tcPr>
          <w:p w14:paraId="79795C5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0.876</w:t>
            </w:r>
          </w:p>
        </w:tc>
        <w:tc>
          <w:tcPr>
            <w:tcW w:w="505" w:type="dxa"/>
            <w:vMerge w:val="restart"/>
            <w:tcBorders>
              <w:top w:val="nil"/>
              <w:left w:val="nil"/>
              <w:bottom w:val="nil"/>
              <w:right w:val="nil"/>
            </w:tcBorders>
            <w:shd w:val="clear" w:color="auto" w:fill="auto"/>
            <w:hideMark/>
          </w:tcPr>
          <w:p w14:paraId="3FD9167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0.382</w:t>
            </w:r>
          </w:p>
        </w:tc>
      </w:tr>
      <w:tr w:rsidR="00C14DC0" w:rsidRPr="009F75D2" w14:paraId="28A1F79C" w14:textId="77777777" w:rsidTr="00C14DC0">
        <w:trPr>
          <w:trHeight w:val="288"/>
        </w:trPr>
        <w:tc>
          <w:tcPr>
            <w:tcW w:w="3552" w:type="dxa"/>
            <w:vMerge/>
            <w:tcBorders>
              <w:top w:val="nil"/>
              <w:left w:val="nil"/>
              <w:bottom w:val="nil"/>
              <w:right w:val="nil"/>
            </w:tcBorders>
            <w:vAlign w:val="center"/>
            <w:hideMark/>
          </w:tcPr>
          <w:p w14:paraId="43ED94D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0C745D4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672ACD0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2,49</w:t>
            </w:r>
          </w:p>
        </w:tc>
        <w:tc>
          <w:tcPr>
            <w:tcW w:w="1116" w:type="dxa"/>
            <w:tcBorders>
              <w:top w:val="nil"/>
              <w:left w:val="nil"/>
              <w:bottom w:val="nil"/>
              <w:right w:val="nil"/>
            </w:tcBorders>
            <w:shd w:val="clear" w:color="auto" w:fill="auto"/>
            <w:hideMark/>
          </w:tcPr>
          <w:p w14:paraId="700838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c>
          <w:tcPr>
            <w:tcW w:w="833" w:type="dxa"/>
            <w:vMerge/>
            <w:tcBorders>
              <w:top w:val="nil"/>
              <w:left w:val="nil"/>
              <w:bottom w:val="nil"/>
              <w:right w:val="nil"/>
            </w:tcBorders>
            <w:vAlign w:val="center"/>
            <w:hideMark/>
          </w:tcPr>
          <w:p w14:paraId="0669478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0FE9B3D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13A47ED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55334EC" w14:textId="77777777" w:rsidTr="00C14DC0">
        <w:trPr>
          <w:trHeight w:val="288"/>
        </w:trPr>
        <w:tc>
          <w:tcPr>
            <w:tcW w:w="3552" w:type="dxa"/>
            <w:vMerge w:val="restart"/>
            <w:tcBorders>
              <w:top w:val="nil"/>
              <w:left w:val="nil"/>
              <w:bottom w:val="nil"/>
              <w:right w:val="nil"/>
            </w:tcBorders>
            <w:shd w:val="clear" w:color="auto" w:fill="auto"/>
            <w:hideMark/>
          </w:tcPr>
          <w:p w14:paraId="68A4F3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Motivasyonda psiko- sosyal ve ekonomik araçlar</w:t>
            </w:r>
          </w:p>
        </w:tc>
        <w:tc>
          <w:tcPr>
            <w:tcW w:w="706" w:type="dxa"/>
            <w:tcBorders>
              <w:top w:val="nil"/>
              <w:left w:val="nil"/>
              <w:bottom w:val="nil"/>
              <w:right w:val="nil"/>
            </w:tcBorders>
            <w:shd w:val="clear" w:color="auto" w:fill="auto"/>
            <w:hideMark/>
          </w:tcPr>
          <w:p w14:paraId="1B29573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1C0484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3,19</w:t>
            </w:r>
          </w:p>
        </w:tc>
        <w:tc>
          <w:tcPr>
            <w:tcW w:w="1116" w:type="dxa"/>
            <w:tcBorders>
              <w:top w:val="nil"/>
              <w:left w:val="nil"/>
              <w:bottom w:val="nil"/>
              <w:right w:val="nil"/>
            </w:tcBorders>
            <w:shd w:val="clear" w:color="auto" w:fill="auto"/>
            <w:hideMark/>
          </w:tcPr>
          <w:p w14:paraId="74522A7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833" w:type="dxa"/>
            <w:vMerge w:val="restart"/>
            <w:tcBorders>
              <w:top w:val="nil"/>
              <w:left w:val="nil"/>
              <w:bottom w:val="nil"/>
              <w:right w:val="nil"/>
            </w:tcBorders>
            <w:shd w:val="clear" w:color="auto" w:fill="auto"/>
            <w:hideMark/>
          </w:tcPr>
          <w:p w14:paraId="0F351A2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0.676</w:t>
            </w:r>
          </w:p>
        </w:tc>
        <w:tc>
          <w:tcPr>
            <w:tcW w:w="966" w:type="dxa"/>
            <w:vMerge w:val="restart"/>
            <w:tcBorders>
              <w:top w:val="nil"/>
              <w:left w:val="nil"/>
              <w:bottom w:val="nil"/>
              <w:right w:val="nil"/>
            </w:tcBorders>
            <w:shd w:val="clear" w:color="auto" w:fill="auto"/>
            <w:hideMark/>
          </w:tcPr>
          <w:p w14:paraId="0339707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1.537</w:t>
            </w:r>
          </w:p>
        </w:tc>
        <w:tc>
          <w:tcPr>
            <w:tcW w:w="505" w:type="dxa"/>
            <w:vMerge w:val="restart"/>
            <w:tcBorders>
              <w:top w:val="nil"/>
              <w:left w:val="nil"/>
              <w:bottom w:val="nil"/>
              <w:right w:val="nil"/>
            </w:tcBorders>
            <w:shd w:val="clear" w:color="auto" w:fill="auto"/>
            <w:hideMark/>
          </w:tcPr>
          <w:p w14:paraId="4D9B2E7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0.126</w:t>
            </w:r>
          </w:p>
        </w:tc>
      </w:tr>
      <w:tr w:rsidR="00C14DC0" w:rsidRPr="009F75D2" w14:paraId="1FDA6B48" w14:textId="77777777" w:rsidTr="00C14DC0">
        <w:trPr>
          <w:trHeight w:val="288"/>
        </w:trPr>
        <w:tc>
          <w:tcPr>
            <w:tcW w:w="3552" w:type="dxa"/>
            <w:vMerge/>
            <w:tcBorders>
              <w:top w:val="nil"/>
              <w:left w:val="nil"/>
              <w:bottom w:val="nil"/>
              <w:right w:val="nil"/>
            </w:tcBorders>
            <w:vAlign w:val="center"/>
            <w:hideMark/>
          </w:tcPr>
          <w:p w14:paraId="7422257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5D04170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00F3540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2,96</w:t>
            </w:r>
          </w:p>
        </w:tc>
        <w:tc>
          <w:tcPr>
            <w:tcW w:w="1116" w:type="dxa"/>
            <w:tcBorders>
              <w:top w:val="nil"/>
              <w:left w:val="nil"/>
              <w:bottom w:val="nil"/>
              <w:right w:val="nil"/>
            </w:tcBorders>
            <w:shd w:val="clear" w:color="auto" w:fill="auto"/>
            <w:hideMark/>
          </w:tcPr>
          <w:p w14:paraId="11EAB7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833" w:type="dxa"/>
            <w:vMerge/>
            <w:tcBorders>
              <w:top w:val="nil"/>
              <w:left w:val="nil"/>
              <w:bottom w:val="nil"/>
              <w:right w:val="nil"/>
            </w:tcBorders>
            <w:vAlign w:val="center"/>
            <w:hideMark/>
          </w:tcPr>
          <w:p w14:paraId="74A0D73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596C9B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369C28E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F1E6D51" w14:textId="77777777" w:rsidTr="00C14DC0">
        <w:trPr>
          <w:trHeight w:val="288"/>
        </w:trPr>
        <w:tc>
          <w:tcPr>
            <w:tcW w:w="3552" w:type="dxa"/>
            <w:vMerge w:val="restart"/>
            <w:tcBorders>
              <w:top w:val="nil"/>
              <w:left w:val="nil"/>
              <w:bottom w:val="nil"/>
              <w:right w:val="nil"/>
            </w:tcBorders>
            <w:shd w:val="clear" w:color="auto" w:fill="auto"/>
            <w:hideMark/>
          </w:tcPr>
          <w:p w14:paraId="19526D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Çalışanın işinde emniyet araması ve çalışmada bağımsızlık</w:t>
            </w:r>
          </w:p>
        </w:tc>
        <w:tc>
          <w:tcPr>
            <w:tcW w:w="706" w:type="dxa"/>
            <w:tcBorders>
              <w:top w:val="nil"/>
              <w:left w:val="nil"/>
              <w:bottom w:val="nil"/>
              <w:right w:val="nil"/>
            </w:tcBorders>
            <w:shd w:val="clear" w:color="auto" w:fill="auto"/>
            <w:hideMark/>
          </w:tcPr>
          <w:p w14:paraId="0A42274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26EA5D5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3,31</w:t>
            </w:r>
          </w:p>
        </w:tc>
        <w:tc>
          <w:tcPr>
            <w:tcW w:w="1116" w:type="dxa"/>
            <w:tcBorders>
              <w:top w:val="nil"/>
              <w:left w:val="nil"/>
              <w:bottom w:val="nil"/>
              <w:right w:val="nil"/>
            </w:tcBorders>
            <w:shd w:val="clear" w:color="auto" w:fill="auto"/>
            <w:hideMark/>
          </w:tcPr>
          <w:p w14:paraId="080C689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833" w:type="dxa"/>
            <w:vMerge w:val="restart"/>
            <w:tcBorders>
              <w:top w:val="nil"/>
              <w:left w:val="nil"/>
              <w:bottom w:val="nil"/>
              <w:right w:val="nil"/>
            </w:tcBorders>
            <w:shd w:val="clear" w:color="auto" w:fill="auto"/>
            <w:hideMark/>
          </w:tcPr>
          <w:p w14:paraId="5F153E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0.517</w:t>
            </w:r>
          </w:p>
        </w:tc>
        <w:tc>
          <w:tcPr>
            <w:tcW w:w="966" w:type="dxa"/>
            <w:vMerge w:val="restart"/>
            <w:tcBorders>
              <w:top w:val="nil"/>
              <w:left w:val="nil"/>
              <w:bottom w:val="nil"/>
              <w:right w:val="nil"/>
            </w:tcBorders>
            <w:shd w:val="clear" w:color="auto" w:fill="auto"/>
            <w:hideMark/>
          </w:tcPr>
          <w:p w14:paraId="4D05BF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1.528</w:t>
            </w:r>
          </w:p>
        </w:tc>
        <w:tc>
          <w:tcPr>
            <w:tcW w:w="505" w:type="dxa"/>
            <w:vMerge w:val="restart"/>
            <w:tcBorders>
              <w:top w:val="nil"/>
              <w:left w:val="nil"/>
              <w:bottom w:val="nil"/>
              <w:right w:val="nil"/>
            </w:tcBorders>
            <w:shd w:val="clear" w:color="auto" w:fill="auto"/>
            <w:hideMark/>
          </w:tcPr>
          <w:p w14:paraId="709D56F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0.128</w:t>
            </w:r>
          </w:p>
        </w:tc>
      </w:tr>
      <w:tr w:rsidR="00C14DC0" w:rsidRPr="009F75D2" w14:paraId="550BBA43" w14:textId="77777777" w:rsidTr="00C14DC0">
        <w:trPr>
          <w:trHeight w:val="288"/>
        </w:trPr>
        <w:tc>
          <w:tcPr>
            <w:tcW w:w="3552" w:type="dxa"/>
            <w:vMerge/>
            <w:tcBorders>
              <w:top w:val="nil"/>
              <w:left w:val="nil"/>
              <w:bottom w:val="nil"/>
              <w:right w:val="nil"/>
            </w:tcBorders>
            <w:vAlign w:val="center"/>
            <w:hideMark/>
          </w:tcPr>
          <w:p w14:paraId="2D5494C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nil"/>
              <w:right w:val="nil"/>
            </w:tcBorders>
            <w:shd w:val="clear" w:color="auto" w:fill="auto"/>
            <w:hideMark/>
          </w:tcPr>
          <w:p w14:paraId="20DC02F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nil"/>
              <w:right w:val="nil"/>
            </w:tcBorders>
            <w:shd w:val="clear" w:color="auto" w:fill="auto"/>
            <w:hideMark/>
          </w:tcPr>
          <w:p w14:paraId="336A767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3,07</w:t>
            </w:r>
          </w:p>
        </w:tc>
        <w:tc>
          <w:tcPr>
            <w:tcW w:w="1116" w:type="dxa"/>
            <w:tcBorders>
              <w:top w:val="nil"/>
              <w:left w:val="nil"/>
              <w:bottom w:val="nil"/>
              <w:right w:val="nil"/>
            </w:tcBorders>
            <w:shd w:val="clear" w:color="auto" w:fill="auto"/>
            <w:hideMark/>
          </w:tcPr>
          <w:p w14:paraId="164F06E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1,04</w:t>
            </w:r>
          </w:p>
        </w:tc>
        <w:tc>
          <w:tcPr>
            <w:tcW w:w="833" w:type="dxa"/>
            <w:vMerge/>
            <w:tcBorders>
              <w:top w:val="nil"/>
              <w:left w:val="nil"/>
              <w:bottom w:val="nil"/>
              <w:right w:val="nil"/>
            </w:tcBorders>
            <w:vAlign w:val="center"/>
            <w:hideMark/>
          </w:tcPr>
          <w:p w14:paraId="70C784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nil"/>
              <w:right w:val="nil"/>
            </w:tcBorders>
            <w:vAlign w:val="center"/>
            <w:hideMark/>
          </w:tcPr>
          <w:p w14:paraId="313FC7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nil"/>
              <w:right w:val="nil"/>
            </w:tcBorders>
            <w:vAlign w:val="center"/>
            <w:hideMark/>
          </w:tcPr>
          <w:p w14:paraId="76E1F1F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361093B1" w14:textId="77777777" w:rsidTr="00C14DC0">
        <w:trPr>
          <w:trHeight w:val="288"/>
        </w:trPr>
        <w:tc>
          <w:tcPr>
            <w:tcW w:w="3552" w:type="dxa"/>
            <w:vMerge w:val="restart"/>
            <w:tcBorders>
              <w:top w:val="nil"/>
              <w:left w:val="nil"/>
              <w:bottom w:val="single" w:sz="8" w:space="0" w:color="000000"/>
              <w:right w:val="nil"/>
            </w:tcBorders>
            <w:shd w:val="clear" w:color="auto" w:fill="auto"/>
            <w:hideMark/>
          </w:tcPr>
          <w:p w14:paraId="3DF5852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Motivasyonda örgütsel ve yönetsel araçlar</w:t>
            </w:r>
          </w:p>
        </w:tc>
        <w:tc>
          <w:tcPr>
            <w:tcW w:w="706" w:type="dxa"/>
            <w:tcBorders>
              <w:top w:val="nil"/>
              <w:left w:val="nil"/>
              <w:bottom w:val="nil"/>
              <w:right w:val="nil"/>
            </w:tcBorders>
            <w:shd w:val="clear" w:color="auto" w:fill="auto"/>
            <w:hideMark/>
          </w:tcPr>
          <w:p w14:paraId="0F027A8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Kadın</w:t>
            </w:r>
          </w:p>
        </w:tc>
        <w:tc>
          <w:tcPr>
            <w:tcW w:w="564" w:type="dxa"/>
            <w:tcBorders>
              <w:top w:val="nil"/>
              <w:left w:val="nil"/>
              <w:bottom w:val="nil"/>
              <w:right w:val="nil"/>
            </w:tcBorders>
            <w:shd w:val="clear" w:color="auto" w:fill="auto"/>
            <w:hideMark/>
          </w:tcPr>
          <w:p w14:paraId="6D23071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2,92</w:t>
            </w:r>
          </w:p>
        </w:tc>
        <w:tc>
          <w:tcPr>
            <w:tcW w:w="1116" w:type="dxa"/>
            <w:tcBorders>
              <w:top w:val="nil"/>
              <w:left w:val="nil"/>
              <w:bottom w:val="nil"/>
              <w:right w:val="nil"/>
            </w:tcBorders>
            <w:shd w:val="clear" w:color="auto" w:fill="auto"/>
            <w:hideMark/>
          </w:tcPr>
          <w:p w14:paraId="73D523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833" w:type="dxa"/>
            <w:vMerge w:val="restart"/>
            <w:tcBorders>
              <w:top w:val="nil"/>
              <w:left w:val="nil"/>
              <w:bottom w:val="single" w:sz="8" w:space="0" w:color="000000"/>
              <w:right w:val="nil"/>
            </w:tcBorders>
            <w:shd w:val="clear" w:color="auto" w:fill="auto"/>
            <w:hideMark/>
          </w:tcPr>
          <w:p w14:paraId="52AE8E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0.450</w:t>
            </w:r>
          </w:p>
        </w:tc>
        <w:tc>
          <w:tcPr>
            <w:tcW w:w="966" w:type="dxa"/>
            <w:vMerge w:val="restart"/>
            <w:tcBorders>
              <w:top w:val="nil"/>
              <w:left w:val="nil"/>
              <w:bottom w:val="single" w:sz="8" w:space="0" w:color="000000"/>
              <w:right w:val="nil"/>
            </w:tcBorders>
            <w:shd w:val="clear" w:color="auto" w:fill="auto"/>
            <w:hideMark/>
          </w:tcPr>
          <w:p w14:paraId="0D8C6A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1.418</w:t>
            </w:r>
          </w:p>
        </w:tc>
        <w:tc>
          <w:tcPr>
            <w:tcW w:w="505" w:type="dxa"/>
            <w:vMerge w:val="restart"/>
            <w:tcBorders>
              <w:top w:val="nil"/>
              <w:left w:val="nil"/>
              <w:bottom w:val="single" w:sz="8" w:space="0" w:color="000000"/>
              <w:right w:val="nil"/>
            </w:tcBorders>
            <w:shd w:val="clear" w:color="auto" w:fill="auto"/>
            <w:hideMark/>
          </w:tcPr>
          <w:p w14:paraId="5EEFF18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0.158</w:t>
            </w:r>
          </w:p>
        </w:tc>
      </w:tr>
      <w:tr w:rsidR="00C14DC0" w:rsidRPr="009F75D2" w14:paraId="48C03875" w14:textId="77777777" w:rsidTr="00C14DC0">
        <w:trPr>
          <w:trHeight w:val="300"/>
        </w:trPr>
        <w:tc>
          <w:tcPr>
            <w:tcW w:w="3552" w:type="dxa"/>
            <w:vMerge/>
            <w:tcBorders>
              <w:top w:val="nil"/>
              <w:left w:val="nil"/>
              <w:bottom w:val="single" w:sz="8" w:space="0" w:color="000000"/>
              <w:right w:val="nil"/>
            </w:tcBorders>
            <w:vAlign w:val="center"/>
            <w:hideMark/>
          </w:tcPr>
          <w:p w14:paraId="34FEBF2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706" w:type="dxa"/>
            <w:tcBorders>
              <w:top w:val="nil"/>
              <w:left w:val="nil"/>
              <w:bottom w:val="single" w:sz="8" w:space="0" w:color="auto"/>
              <w:right w:val="nil"/>
            </w:tcBorders>
            <w:shd w:val="clear" w:color="auto" w:fill="auto"/>
            <w:hideMark/>
          </w:tcPr>
          <w:p w14:paraId="2BF6EF9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Erkek</w:t>
            </w:r>
          </w:p>
        </w:tc>
        <w:tc>
          <w:tcPr>
            <w:tcW w:w="564" w:type="dxa"/>
            <w:tcBorders>
              <w:top w:val="nil"/>
              <w:left w:val="nil"/>
              <w:bottom w:val="single" w:sz="8" w:space="0" w:color="auto"/>
              <w:right w:val="nil"/>
            </w:tcBorders>
            <w:shd w:val="clear" w:color="auto" w:fill="auto"/>
            <w:hideMark/>
          </w:tcPr>
          <w:p w14:paraId="3B5239D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2,75</w:t>
            </w:r>
          </w:p>
        </w:tc>
        <w:tc>
          <w:tcPr>
            <w:tcW w:w="1116" w:type="dxa"/>
            <w:tcBorders>
              <w:top w:val="nil"/>
              <w:left w:val="nil"/>
              <w:bottom w:val="single" w:sz="8" w:space="0" w:color="auto"/>
              <w:right w:val="nil"/>
            </w:tcBorders>
            <w:shd w:val="clear" w:color="auto" w:fill="auto"/>
            <w:hideMark/>
          </w:tcPr>
          <w:p w14:paraId="5C81B99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c>
          <w:tcPr>
            <w:tcW w:w="833" w:type="dxa"/>
            <w:vMerge/>
            <w:tcBorders>
              <w:top w:val="nil"/>
              <w:left w:val="nil"/>
              <w:bottom w:val="single" w:sz="8" w:space="0" w:color="000000"/>
              <w:right w:val="nil"/>
            </w:tcBorders>
            <w:vAlign w:val="center"/>
            <w:hideMark/>
          </w:tcPr>
          <w:p w14:paraId="77BA5A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66" w:type="dxa"/>
            <w:vMerge/>
            <w:tcBorders>
              <w:top w:val="nil"/>
              <w:left w:val="nil"/>
              <w:bottom w:val="single" w:sz="8" w:space="0" w:color="000000"/>
              <w:right w:val="nil"/>
            </w:tcBorders>
            <w:vAlign w:val="center"/>
            <w:hideMark/>
          </w:tcPr>
          <w:p w14:paraId="4332CA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505" w:type="dxa"/>
            <w:vMerge/>
            <w:tcBorders>
              <w:top w:val="nil"/>
              <w:left w:val="nil"/>
              <w:bottom w:val="single" w:sz="8" w:space="0" w:color="000000"/>
              <w:right w:val="nil"/>
            </w:tcBorders>
            <w:vAlign w:val="center"/>
            <w:hideMark/>
          </w:tcPr>
          <w:p w14:paraId="0E896A5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bl>
    <w:p w14:paraId="21F65755" w14:textId="77777777" w:rsidR="00C14DC0" w:rsidRPr="009F75D2" w:rsidRDefault="00C14DC0" w:rsidP="008E47F0">
      <w:pPr>
        <w:tabs>
          <w:tab w:val="left" w:pos="1207"/>
          <w:tab w:val="left" w:pos="3046"/>
        </w:tabs>
        <w:spacing w:after="120" w:line="240" w:lineRule="auto"/>
        <w:jc w:val="both"/>
        <w:rPr>
          <w:rFonts w:ascii="Times New Roman" w:hAnsi="Times New Roman" w:cs="Times New Roman"/>
          <w:sz w:val="20"/>
          <w:szCs w:val="20"/>
        </w:rPr>
      </w:pPr>
    </w:p>
    <w:p w14:paraId="735BFBCF" w14:textId="762ADFA1" w:rsidR="00A34D79" w:rsidRPr="009F75D2" w:rsidRDefault="00C14DC0" w:rsidP="0017064D">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Tablo incelendiğinde katılımcıların örgüt iklimi ve motivasyon skorlarının cinsiyete göre farklılaşmadığı görülmüştür</w:t>
      </w:r>
      <w:r w:rsidR="00026562" w:rsidRPr="009F75D2">
        <w:rPr>
          <w:rFonts w:ascii="Times New Roman" w:hAnsi="Times New Roman" w:cs="Times New Roman"/>
          <w:sz w:val="20"/>
          <w:szCs w:val="20"/>
        </w:rPr>
        <w:t xml:space="preserve"> </w:t>
      </w:r>
      <w:r w:rsidRPr="009F75D2">
        <w:rPr>
          <w:rFonts w:ascii="Times New Roman" w:hAnsi="Times New Roman" w:cs="Times New Roman"/>
          <w:sz w:val="20"/>
          <w:szCs w:val="20"/>
        </w:rPr>
        <w:t>(p&gt;.05)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Örgüt iklimi ve motivasyon açısından erkekler ile kadınların benzer eğilim göstermiş olsa da kadınların örgüt iklimi ve motivasyonlarının erkeklere göre yüksek olduğu görülmüştür. Bu sonucun ortaya çıkmasına da kadınların doğası gereği erkeklere göre daha sosyal ve iletişim becerilerinin yüksek olması, ülkemizde kadınlar için çalışma yaşamına dahil olmanın bile büyük bir ayrıcalık ve önem ifade ediyor olmasının kanaatine varılmıştır.</w:t>
      </w:r>
    </w:p>
    <w:p w14:paraId="62F25A5C" w14:textId="4E117496" w:rsidR="00C14DC0" w:rsidRPr="0017064D" w:rsidRDefault="00D56910" w:rsidP="0017064D">
      <w:pPr>
        <w:spacing w:line="240" w:lineRule="auto"/>
        <w:jc w:val="center"/>
        <w:rPr>
          <w:rFonts w:ascii="Times New Roman" w:eastAsia="Times New Roman" w:hAnsi="Times New Roman" w:cs="Times New Roman"/>
          <w:bCs/>
          <w:sz w:val="20"/>
          <w:szCs w:val="20"/>
          <w:lang w:val="en-US" w:eastAsia="tr-TR"/>
        </w:rPr>
      </w:pPr>
      <w:r w:rsidRPr="0017064D">
        <w:rPr>
          <w:rFonts w:ascii="Times New Roman" w:eastAsia="Times New Roman" w:hAnsi="Times New Roman" w:cs="Times New Roman"/>
          <w:bCs/>
          <w:sz w:val="20"/>
          <w:szCs w:val="20"/>
          <w:lang w:val="en-US" w:eastAsia="tr-TR"/>
        </w:rPr>
        <w:t>Tablo-11</w:t>
      </w:r>
      <w:r w:rsidR="00C14DC0" w:rsidRPr="0017064D">
        <w:rPr>
          <w:rFonts w:ascii="Times New Roman" w:eastAsia="Times New Roman" w:hAnsi="Times New Roman" w:cs="Times New Roman"/>
          <w:bCs/>
          <w:sz w:val="20"/>
          <w:szCs w:val="20"/>
          <w:lang w:val="en-US" w:eastAsia="tr-TR"/>
        </w:rPr>
        <w:t xml:space="preserve">: </w:t>
      </w:r>
      <w:proofErr w:type="spellStart"/>
      <w:r w:rsidR="00C14DC0" w:rsidRPr="0017064D">
        <w:rPr>
          <w:rFonts w:ascii="Times New Roman" w:eastAsia="Times New Roman" w:hAnsi="Times New Roman" w:cs="Times New Roman"/>
          <w:bCs/>
          <w:sz w:val="20"/>
          <w:szCs w:val="20"/>
          <w:lang w:val="en-US" w:eastAsia="tr-TR"/>
        </w:rPr>
        <w:t>Medeni</w:t>
      </w:r>
      <w:proofErr w:type="spellEnd"/>
      <w:r w:rsidR="00C14DC0" w:rsidRPr="0017064D">
        <w:rPr>
          <w:rFonts w:ascii="Times New Roman" w:eastAsia="Times New Roman" w:hAnsi="Times New Roman" w:cs="Times New Roman"/>
          <w:bCs/>
          <w:sz w:val="20"/>
          <w:szCs w:val="20"/>
          <w:lang w:val="en-US" w:eastAsia="tr-TR"/>
        </w:rPr>
        <w:t xml:space="preserve"> Durum </w:t>
      </w:r>
      <w:proofErr w:type="spellStart"/>
      <w:r w:rsidR="00C14DC0" w:rsidRPr="0017064D">
        <w:rPr>
          <w:rFonts w:ascii="Times New Roman" w:eastAsia="Times New Roman" w:hAnsi="Times New Roman" w:cs="Times New Roman"/>
          <w:bCs/>
          <w:sz w:val="20"/>
          <w:szCs w:val="20"/>
          <w:lang w:val="en-US" w:eastAsia="tr-TR"/>
        </w:rPr>
        <w:t>Değişkenine</w:t>
      </w:r>
      <w:proofErr w:type="spellEnd"/>
      <w:r w:rsidR="00C14DC0" w:rsidRPr="0017064D">
        <w:rPr>
          <w:rFonts w:ascii="Times New Roman" w:eastAsia="Times New Roman" w:hAnsi="Times New Roman" w:cs="Times New Roman"/>
          <w:bCs/>
          <w:sz w:val="20"/>
          <w:szCs w:val="20"/>
          <w:lang w:val="en-US" w:eastAsia="tr-TR"/>
        </w:rPr>
        <w:t xml:space="preserve"> </w:t>
      </w:r>
      <w:proofErr w:type="spellStart"/>
      <w:r w:rsidR="00C14DC0" w:rsidRPr="0017064D">
        <w:rPr>
          <w:rFonts w:ascii="Times New Roman" w:eastAsia="Times New Roman" w:hAnsi="Times New Roman" w:cs="Times New Roman"/>
          <w:bCs/>
          <w:sz w:val="20"/>
          <w:szCs w:val="20"/>
          <w:lang w:val="en-US" w:eastAsia="tr-TR"/>
        </w:rPr>
        <w:t>Göre</w:t>
      </w:r>
      <w:proofErr w:type="spellEnd"/>
      <w:r w:rsidR="00C14DC0" w:rsidRPr="0017064D">
        <w:rPr>
          <w:rFonts w:ascii="Times New Roman" w:eastAsia="Times New Roman" w:hAnsi="Times New Roman" w:cs="Times New Roman"/>
          <w:bCs/>
          <w:sz w:val="20"/>
          <w:szCs w:val="20"/>
          <w:lang w:val="en-US" w:eastAsia="tr-TR"/>
        </w:rPr>
        <w:t xml:space="preserve"> </w:t>
      </w:r>
      <w:proofErr w:type="spellStart"/>
      <w:r w:rsidR="00C14DC0" w:rsidRPr="0017064D">
        <w:rPr>
          <w:rFonts w:ascii="Times New Roman" w:eastAsia="Times New Roman" w:hAnsi="Times New Roman" w:cs="Times New Roman"/>
          <w:bCs/>
          <w:sz w:val="20"/>
          <w:szCs w:val="20"/>
          <w:lang w:val="en-US" w:eastAsia="tr-TR"/>
        </w:rPr>
        <w:t>Normallik</w:t>
      </w:r>
      <w:proofErr w:type="spellEnd"/>
      <w:r w:rsidR="00C14DC0" w:rsidRPr="0017064D">
        <w:rPr>
          <w:rFonts w:ascii="Times New Roman" w:eastAsia="Times New Roman" w:hAnsi="Times New Roman" w:cs="Times New Roman"/>
          <w:bCs/>
          <w:sz w:val="20"/>
          <w:szCs w:val="20"/>
          <w:lang w:val="en-US" w:eastAsia="tr-TR"/>
        </w:rPr>
        <w:t xml:space="preserve"> </w:t>
      </w:r>
      <w:proofErr w:type="spellStart"/>
      <w:proofErr w:type="gramStart"/>
      <w:r w:rsidR="00C14DC0" w:rsidRPr="0017064D">
        <w:rPr>
          <w:rFonts w:ascii="Times New Roman" w:eastAsia="Times New Roman" w:hAnsi="Times New Roman" w:cs="Times New Roman"/>
          <w:bCs/>
          <w:sz w:val="20"/>
          <w:szCs w:val="20"/>
          <w:lang w:val="en-US" w:eastAsia="tr-TR"/>
        </w:rPr>
        <w:t>Testi</w:t>
      </w:r>
      <w:proofErr w:type="spellEnd"/>
      <w:r w:rsidR="00C80DE5" w:rsidRPr="0017064D">
        <w:rPr>
          <w:rFonts w:ascii="Times New Roman" w:eastAsia="Times New Roman" w:hAnsi="Times New Roman" w:cs="Times New Roman"/>
          <w:bCs/>
          <w:sz w:val="20"/>
          <w:szCs w:val="20"/>
          <w:lang w:val="en-US" w:eastAsia="tr-TR"/>
        </w:rPr>
        <w:t>(</w:t>
      </w:r>
      <w:r w:rsidR="00C14DC0" w:rsidRPr="0017064D">
        <w:rPr>
          <w:rFonts w:ascii="Times New Roman" w:eastAsia="Times New Roman" w:hAnsi="Times New Roman" w:cs="Times New Roman"/>
          <w:bCs/>
          <w:sz w:val="20"/>
          <w:szCs w:val="20"/>
          <w:lang w:val="en-US" w:eastAsia="tr-TR"/>
        </w:rPr>
        <w:t xml:space="preserve"> Tests</w:t>
      </w:r>
      <w:proofErr w:type="gramEnd"/>
      <w:r w:rsidR="00C14DC0" w:rsidRPr="0017064D">
        <w:rPr>
          <w:rFonts w:ascii="Times New Roman" w:eastAsia="Times New Roman" w:hAnsi="Times New Roman" w:cs="Times New Roman"/>
          <w:bCs/>
          <w:sz w:val="20"/>
          <w:szCs w:val="20"/>
          <w:lang w:val="en-US" w:eastAsia="tr-TR"/>
        </w:rPr>
        <w:t xml:space="preserve"> of Normality</w:t>
      </w:r>
      <w:r w:rsidR="00C80DE5" w:rsidRPr="0017064D">
        <w:rPr>
          <w:rFonts w:ascii="Times New Roman" w:eastAsia="Times New Roman" w:hAnsi="Times New Roman" w:cs="Times New Roman"/>
          <w:bCs/>
          <w:sz w:val="20"/>
          <w:szCs w:val="20"/>
          <w:lang w:val="en-US" w:eastAsia="tr-TR"/>
        </w:rPr>
        <w:t>)</w:t>
      </w:r>
    </w:p>
    <w:tbl>
      <w:tblPr>
        <w:tblW w:w="8659" w:type="dxa"/>
        <w:tblInd w:w="58" w:type="dxa"/>
        <w:tblLayout w:type="fixed"/>
        <w:tblCellMar>
          <w:left w:w="70" w:type="dxa"/>
          <w:right w:w="70" w:type="dxa"/>
        </w:tblCellMar>
        <w:tblLook w:val="04A0" w:firstRow="1" w:lastRow="0" w:firstColumn="1" w:lastColumn="0" w:noHBand="0" w:noVBand="1"/>
      </w:tblPr>
      <w:tblGrid>
        <w:gridCol w:w="1995"/>
        <w:gridCol w:w="1135"/>
        <w:gridCol w:w="1418"/>
        <w:gridCol w:w="568"/>
        <w:gridCol w:w="708"/>
        <w:gridCol w:w="1279"/>
        <w:gridCol w:w="850"/>
        <w:gridCol w:w="706"/>
      </w:tblGrid>
      <w:tr w:rsidR="00C14DC0" w:rsidRPr="009F75D2" w14:paraId="02FCC477" w14:textId="77777777" w:rsidTr="00477BD6">
        <w:trPr>
          <w:trHeight w:val="312"/>
        </w:trPr>
        <w:tc>
          <w:tcPr>
            <w:tcW w:w="1995" w:type="dxa"/>
            <w:tcBorders>
              <w:top w:val="double" w:sz="6" w:space="0" w:color="auto"/>
              <w:left w:val="nil"/>
              <w:bottom w:val="nil"/>
              <w:right w:val="nil"/>
            </w:tcBorders>
            <w:shd w:val="clear" w:color="auto" w:fill="auto"/>
            <w:hideMark/>
          </w:tcPr>
          <w:p w14:paraId="068172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135" w:type="dxa"/>
            <w:vMerge w:val="restart"/>
            <w:tcBorders>
              <w:top w:val="double" w:sz="6" w:space="0" w:color="auto"/>
              <w:left w:val="nil"/>
              <w:bottom w:val="single" w:sz="8" w:space="0" w:color="000000"/>
              <w:right w:val="nil"/>
            </w:tcBorders>
            <w:shd w:val="clear" w:color="auto" w:fill="auto"/>
            <w:hideMark/>
          </w:tcPr>
          <w:p w14:paraId="2F036B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Medeni Durum</w:t>
            </w:r>
          </w:p>
        </w:tc>
        <w:tc>
          <w:tcPr>
            <w:tcW w:w="2694" w:type="dxa"/>
            <w:gridSpan w:val="3"/>
            <w:tcBorders>
              <w:top w:val="double" w:sz="6" w:space="0" w:color="auto"/>
              <w:left w:val="nil"/>
              <w:bottom w:val="nil"/>
              <w:right w:val="nil"/>
            </w:tcBorders>
            <w:shd w:val="clear" w:color="auto" w:fill="auto"/>
            <w:hideMark/>
          </w:tcPr>
          <w:p w14:paraId="3135356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2835" w:type="dxa"/>
            <w:gridSpan w:val="3"/>
            <w:tcBorders>
              <w:top w:val="double" w:sz="6" w:space="0" w:color="auto"/>
              <w:left w:val="nil"/>
              <w:bottom w:val="nil"/>
              <w:right w:val="nil"/>
            </w:tcBorders>
            <w:shd w:val="clear" w:color="auto" w:fill="auto"/>
            <w:hideMark/>
          </w:tcPr>
          <w:p w14:paraId="614DDBF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14DC0" w:rsidRPr="009F75D2" w14:paraId="059E610B" w14:textId="77777777" w:rsidTr="00477BD6">
        <w:trPr>
          <w:trHeight w:val="312"/>
        </w:trPr>
        <w:tc>
          <w:tcPr>
            <w:tcW w:w="1995" w:type="dxa"/>
            <w:tcBorders>
              <w:top w:val="nil"/>
              <w:left w:val="nil"/>
              <w:bottom w:val="single" w:sz="8" w:space="0" w:color="auto"/>
              <w:right w:val="nil"/>
            </w:tcBorders>
            <w:shd w:val="clear" w:color="auto" w:fill="auto"/>
            <w:hideMark/>
          </w:tcPr>
          <w:p w14:paraId="3609B70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135" w:type="dxa"/>
            <w:vMerge/>
            <w:tcBorders>
              <w:top w:val="double" w:sz="6" w:space="0" w:color="auto"/>
              <w:left w:val="nil"/>
              <w:bottom w:val="single" w:sz="8" w:space="0" w:color="000000"/>
              <w:right w:val="nil"/>
            </w:tcBorders>
            <w:vAlign w:val="center"/>
            <w:hideMark/>
          </w:tcPr>
          <w:p w14:paraId="2DBEC7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418" w:type="dxa"/>
            <w:tcBorders>
              <w:top w:val="nil"/>
              <w:left w:val="nil"/>
              <w:bottom w:val="single" w:sz="8" w:space="0" w:color="auto"/>
              <w:right w:val="nil"/>
            </w:tcBorders>
            <w:shd w:val="clear" w:color="auto" w:fill="auto"/>
            <w:hideMark/>
          </w:tcPr>
          <w:p w14:paraId="0AEEFF4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568" w:type="dxa"/>
            <w:tcBorders>
              <w:top w:val="nil"/>
              <w:left w:val="nil"/>
              <w:bottom w:val="single" w:sz="8" w:space="0" w:color="auto"/>
              <w:right w:val="nil"/>
            </w:tcBorders>
            <w:shd w:val="clear" w:color="auto" w:fill="auto"/>
            <w:hideMark/>
          </w:tcPr>
          <w:p w14:paraId="0DC4FC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708" w:type="dxa"/>
            <w:tcBorders>
              <w:top w:val="nil"/>
              <w:left w:val="nil"/>
              <w:bottom w:val="single" w:sz="8" w:space="0" w:color="auto"/>
              <w:right w:val="nil"/>
            </w:tcBorders>
            <w:shd w:val="clear" w:color="auto" w:fill="auto"/>
            <w:hideMark/>
          </w:tcPr>
          <w:p w14:paraId="59053DD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279" w:type="dxa"/>
            <w:tcBorders>
              <w:top w:val="nil"/>
              <w:left w:val="nil"/>
              <w:bottom w:val="single" w:sz="8" w:space="0" w:color="auto"/>
              <w:right w:val="nil"/>
            </w:tcBorders>
            <w:shd w:val="clear" w:color="auto" w:fill="auto"/>
            <w:hideMark/>
          </w:tcPr>
          <w:p w14:paraId="3922E5E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850" w:type="dxa"/>
            <w:tcBorders>
              <w:top w:val="nil"/>
              <w:left w:val="nil"/>
              <w:bottom w:val="single" w:sz="8" w:space="0" w:color="auto"/>
              <w:right w:val="nil"/>
            </w:tcBorders>
            <w:shd w:val="clear" w:color="auto" w:fill="auto"/>
            <w:hideMark/>
          </w:tcPr>
          <w:p w14:paraId="0ADBC07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706" w:type="dxa"/>
            <w:tcBorders>
              <w:top w:val="nil"/>
              <w:left w:val="nil"/>
              <w:bottom w:val="single" w:sz="8" w:space="0" w:color="auto"/>
              <w:right w:val="nil"/>
            </w:tcBorders>
            <w:shd w:val="clear" w:color="auto" w:fill="auto"/>
            <w:hideMark/>
          </w:tcPr>
          <w:p w14:paraId="2B73696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14DC0" w:rsidRPr="009F75D2" w14:paraId="7227D2F4" w14:textId="77777777" w:rsidTr="00477BD6">
        <w:trPr>
          <w:trHeight w:val="300"/>
        </w:trPr>
        <w:tc>
          <w:tcPr>
            <w:tcW w:w="1995" w:type="dxa"/>
            <w:vMerge w:val="restart"/>
            <w:tcBorders>
              <w:top w:val="nil"/>
              <w:left w:val="nil"/>
              <w:bottom w:val="nil"/>
              <w:right w:val="nil"/>
            </w:tcBorders>
            <w:shd w:val="clear" w:color="auto" w:fill="auto"/>
            <w:vAlign w:val="center"/>
            <w:hideMark/>
          </w:tcPr>
          <w:p w14:paraId="27FD9C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tc>
        <w:tc>
          <w:tcPr>
            <w:tcW w:w="1135" w:type="dxa"/>
            <w:tcBorders>
              <w:top w:val="nil"/>
              <w:left w:val="nil"/>
              <w:bottom w:val="nil"/>
              <w:right w:val="nil"/>
            </w:tcBorders>
            <w:shd w:val="clear" w:color="auto" w:fill="auto"/>
            <w:hideMark/>
          </w:tcPr>
          <w:p w14:paraId="4762A78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1418" w:type="dxa"/>
            <w:tcBorders>
              <w:top w:val="nil"/>
              <w:left w:val="nil"/>
              <w:bottom w:val="nil"/>
              <w:right w:val="nil"/>
            </w:tcBorders>
            <w:shd w:val="clear" w:color="auto" w:fill="auto"/>
            <w:hideMark/>
          </w:tcPr>
          <w:p w14:paraId="2EC24A5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0,08</w:t>
            </w:r>
          </w:p>
        </w:tc>
        <w:tc>
          <w:tcPr>
            <w:tcW w:w="568" w:type="dxa"/>
            <w:tcBorders>
              <w:top w:val="nil"/>
              <w:left w:val="nil"/>
              <w:bottom w:val="nil"/>
              <w:right w:val="nil"/>
            </w:tcBorders>
            <w:shd w:val="clear" w:color="auto" w:fill="auto"/>
            <w:hideMark/>
          </w:tcPr>
          <w:p w14:paraId="6EAB23C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w:t>
            </w:r>
          </w:p>
        </w:tc>
        <w:tc>
          <w:tcPr>
            <w:tcW w:w="708" w:type="dxa"/>
            <w:tcBorders>
              <w:top w:val="nil"/>
              <w:left w:val="nil"/>
              <w:bottom w:val="nil"/>
              <w:right w:val="nil"/>
            </w:tcBorders>
            <w:shd w:val="clear" w:color="auto" w:fill="auto"/>
            <w:hideMark/>
          </w:tcPr>
          <w:p w14:paraId="3688754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0,03</w:t>
            </w:r>
          </w:p>
        </w:tc>
        <w:tc>
          <w:tcPr>
            <w:tcW w:w="1279" w:type="dxa"/>
            <w:tcBorders>
              <w:top w:val="nil"/>
              <w:left w:val="nil"/>
              <w:bottom w:val="nil"/>
              <w:right w:val="nil"/>
            </w:tcBorders>
            <w:shd w:val="clear" w:color="auto" w:fill="auto"/>
            <w:hideMark/>
          </w:tcPr>
          <w:p w14:paraId="2C0781C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850" w:type="dxa"/>
            <w:tcBorders>
              <w:top w:val="nil"/>
              <w:left w:val="nil"/>
              <w:bottom w:val="nil"/>
              <w:right w:val="nil"/>
            </w:tcBorders>
            <w:shd w:val="clear" w:color="auto" w:fill="auto"/>
            <w:hideMark/>
          </w:tcPr>
          <w:p w14:paraId="370B75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w:t>
            </w:r>
          </w:p>
        </w:tc>
        <w:tc>
          <w:tcPr>
            <w:tcW w:w="706" w:type="dxa"/>
            <w:tcBorders>
              <w:top w:val="nil"/>
              <w:left w:val="nil"/>
              <w:bottom w:val="nil"/>
              <w:right w:val="nil"/>
            </w:tcBorders>
            <w:shd w:val="clear" w:color="auto" w:fill="auto"/>
            <w:hideMark/>
          </w:tcPr>
          <w:p w14:paraId="4DB9F6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r>
      <w:tr w:rsidR="00C14DC0" w:rsidRPr="009F75D2" w14:paraId="6B3BCC3A" w14:textId="77777777" w:rsidTr="00477BD6">
        <w:trPr>
          <w:trHeight w:val="312"/>
        </w:trPr>
        <w:tc>
          <w:tcPr>
            <w:tcW w:w="1995" w:type="dxa"/>
            <w:vMerge/>
            <w:tcBorders>
              <w:top w:val="nil"/>
              <w:left w:val="nil"/>
              <w:bottom w:val="nil"/>
              <w:right w:val="nil"/>
            </w:tcBorders>
            <w:vAlign w:val="center"/>
            <w:hideMark/>
          </w:tcPr>
          <w:p w14:paraId="7CD4CA3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35" w:type="dxa"/>
            <w:tcBorders>
              <w:top w:val="nil"/>
              <w:left w:val="nil"/>
              <w:bottom w:val="nil"/>
              <w:right w:val="nil"/>
            </w:tcBorders>
            <w:shd w:val="clear" w:color="auto" w:fill="auto"/>
            <w:hideMark/>
          </w:tcPr>
          <w:p w14:paraId="0A5E3EE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1418" w:type="dxa"/>
            <w:tcBorders>
              <w:top w:val="nil"/>
              <w:left w:val="nil"/>
              <w:bottom w:val="nil"/>
              <w:right w:val="nil"/>
            </w:tcBorders>
            <w:shd w:val="clear" w:color="auto" w:fill="auto"/>
            <w:hideMark/>
          </w:tcPr>
          <w:p w14:paraId="5CA0E4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0,08</w:t>
            </w:r>
          </w:p>
        </w:tc>
        <w:tc>
          <w:tcPr>
            <w:tcW w:w="568" w:type="dxa"/>
            <w:tcBorders>
              <w:top w:val="nil"/>
              <w:left w:val="nil"/>
              <w:bottom w:val="nil"/>
              <w:right w:val="nil"/>
            </w:tcBorders>
            <w:shd w:val="clear" w:color="auto" w:fill="auto"/>
            <w:hideMark/>
          </w:tcPr>
          <w:p w14:paraId="2371FE9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08" w:type="dxa"/>
            <w:tcBorders>
              <w:top w:val="nil"/>
              <w:left w:val="nil"/>
              <w:bottom w:val="nil"/>
              <w:right w:val="nil"/>
            </w:tcBorders>
            <w:shd w:val="clear" w:color="auto" w:fill="auto"/>
            <w:hideMark/>
          </w:tcPr>
          <w:p w14:paraId="673FD73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279" w:type="dxa"/>
            <w:tcBorders>
              <w:top w:val="nil"/>
              <w:left w:val="nil"/>
              <w:bottom w:val="nil"/>
              <w:right w:val="nil"/>
            </w:tcBorders>
            <w:shd w:val="clear" w:color="auto" w:fill="auto"/>
            <w:hideMark/>
          </w:tcPr>
          <w:p w14:paraId="173051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850" w:type="dxa"/>
            <w:tcBorders>
              <w:top w:val="nil"/>
              <w:left w:val="nil"/>
              <w:bottom w:val="nil"/>
              <w:right w:val="nil"/>
            </w:tcBorders>
            <w:shd w:val="clear" w:color="auto" w:fill="auto"/>
            <w:hideMark/>
          </w:tcPr>
          <w:p w14:paraId="33AC5F5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06" w:type="dxa"/>
            <w:tcBorders>
              <w:top w:val="nil"/>
              <w:left w:val="nil"/>
              <w:bottom w:val="nil"/>
              <w:right w:val="nil"/>
            </w:tcBorders>
            <w:shd w:val="clear" w:color="auto" w:fill="auto"/>
            <w:hideMark/>
          </w:tcPr>
          <w:p w14:paraId="76D1D74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0,21</w:t>
            </w:r>
          </w:p>
        </w:tc>
      </w:tr>
      <w:tr w:rsidR="00C14DC0" w:rsidRPr="009F75D2" w14:paraId="5EE5ED91" w14:textId="77777777" w:rsidTr="00477BD6">
        <w:trPr>
          <w:trHeight w:val="300"/>
        </w:trPr>
        <w:tc>
          <w:tcPr>
            <w:tcW w:w="1995" w:type="dxa"/>
            <w:vMerge/>
            <w:tcBorders>
              <w:top w:val="nil"/>
              <w:left w:val="nil"/>
              <w:bottom w:val="nil"/>
              <w:right w:val="nil"/>
            </w:tcBorders>
            <w:vAlign w:val="center"/>
            <w:hideMark/>
          </w:tcPr>
          <w:p w14:paraId="7016B16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35" w:type="dxa"/>
            <w:tcBorders>
              <w:top w:val="nil"/>
              <w:left w:val="nil"/>
              <w:bottom w:val="nil"/>
              <w:right w:val="nil"/>
            </w:tcBorders>
            <w:shd w:val="clear" w:color="auto" w:fill="auto"/>
            <w:hideMark/>
          </w:tcPr>
          <w:p w14:paraId="31A0784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1418" w:type="dxa"/>
            <w:tcBorders>
              <w:top w:val="nil"/>
              <w:left w:val="nil"/>
              <w:bottom w:val="nil"/>
              <w:right w:val="nil"/>
            </w:tcBorders>
            <w:shd w:val="clear" w:color="auto" w:fill="auto"/>
            <w:hideMark/>
          </w:tcPr>
          <w:p w14:paraId="7433677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0,23</w:t>
            </w:r>
          </w:p>
        </w:tc>
        <w:tc>
          <w:tcPr>
            <w:tcW w:w="568" w:type="dxa"/>
            <w:tcBorders>
              <w:top w:val="nil"/>
              <w:left w:val="nil"/>
              <w:bottom w:val="nil"/>
              <w:right w:val="nil"/>
            </w:tcBorders>
            <w:shd w:val="clear" w:color="auto" w:fill="auto"/>
            <w:hideMark/>
          </w:tcPr>
          <w:p w14:paraId="7314AC4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708" w:type="dxa"/>
            <w:tcBorders>
              <w:top w:val="nil"/>
              <w:left w:val="nil"/>
              <w:bottom w:val="nil"/>
              <w:right w:val="nil"/>
            </w:tcBorders>
            <w:shd w:val="clear" w:color="auto" w:fill="auto"/>
            <w:hideMark/>
          </w:tcPr>
          <w:p w14:paraId="7B22D3D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279" w:type="dxa"/>
            <w:tcBorders>
              <w:top w:val="nil"/>
              <w:left w:val="nil"/>
              <w:bottom w:val="nil"/>
              <w:right w:val="nil"/>
            </w:tcBorders>
            <w:shd w:val="clear" w:color="auto" w:fill="auto"/>
            <w:hideMark/>
          </w:tcPr>
          <w:p w14:paraId="0225150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850" w:type="dxa"/>
            <w:tcBorders>
              <w:top w:val="nil"/>
              <w:left w:val="nil"/>
              <w:bottom w:val="nil"/>
              <w:right w:val="nil"/>
            </w:tcBorders>
            <w:shd w:val="clear" w:color="auto" w:fill="auto"/>
            <w:hideMark/>
          </w:tcPr>
          <w:p w14:paraId="63A388A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706" w:type="dxa"/>
            <w:tcBorders>
              <w:top w:val="nil"/>
              <w:left w:val="nil"/>
              <w:bottom w:val="nil"/>
              <w:right w:val="nil"/>
            </w:tcBorders>
            <w:shd w:val="clear" w:color="auto" w:fill="auto"/>
            <w:hideMark/>
          </w:tcPr>
          <w:p w14:paraId="13BD43F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w:t>
            </w:r>
          </w:p>
        </w:tc>
      </w:tr>
      <w:tr w:rsidR="00C14DC0" w:rsidRPr="009F75D2" w14:paraId="0AC8EF13" w14:textId="77777777" w:rsidTr="00477BD6">
        <w:trPr>
          <w:trHeight w:val="288"/>
        </w:trPr>
        <w:tc>
          <w:tcPr>
            <w:tcW w:w="1995" w:type="dxa"/>
            <w:vMerge w:val="restart"/>
            <w:tcBorders>
              <w:top w:val="nil"/>
              <w:left w:val="nil"/>
              <w:bottom w:val="nil"/>
              <w:right w:val="nil"/>
            </w:tcBorders>
            <w:shd w:val="clear" w:color="auto" w:fill="auto"/>
            <w:vAlign w:val="center"/>
            <w:hideMark/>
          </w:tcPr>
          <w:p w14:paraId="35D7B7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w:t>
            </w:r>
          </w:p>
        </w:tc>
        <w:tc>
          <w:tcPr>
            <w:tcW w:w="1135" w:type="dxa"/>
            <w:tcBorders>
              <w:top w:val="nil"/>
              <w:left w:val="nil"/>
              <w:bottom w:val="nil"/>
              <w:right w:val="nil"/>
            </w:tcBorders>
            <w:shd w:val="clear" w:color="auto" w:fill="auto"/>
            <w:hideMark/>
          </w:tcPr>
          <w:p w14:paraId="2FA3E18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3D10D7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A1819F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1418" w:type="dxa"/>
            <w:tcBorders>
              <w:top w:val="nil"/>
              <w:left w:val="nil"/>
              <w:bottom w:val="nil"/>
              <w:right w:val="nil"/>
            </w:tcBorders>
            <w:shd w:val="clear" w:color="auto" w:fill="auto"/>
            <w:hideMark/>
          </w:tcPr>
          <w:p w14:paraId="19A8202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1E707D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77254E8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568" w:type="dxa"/>
            <w:tcBorders>
              <w:top w:val="nil"/>
              <w:left w:val="nil"/>
              <w:bottom w:val="nil"/>
              <w:right w:val="nil"/>
            </w:tcBorders>
            <w:shd w:val="clear" w:color="auto" w:fill="auto"/>
            <w:hideMark/>
          </w:tcPr>
          <w:p w14:paraId="6D424F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23E0C1C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075DCF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w:t>
            </w:r>
          </w:p>
        </w:tc>
        <w:tc>
          <w:tcPr>
            <w:tcW w:w="708" w:type="dxa"/>
            <w:tcBorders>
              <w:top w:val="nil"/>
              <w:left w:val="nil"/>
              <w:bottom w:val="nil"/>
              <w:right w:val="nil"/>
            </w:tcBorders>
            <w:shd w:val="clear" w:color="auto" w:fill="auto"/>
            <w:hideMark/>
          </w:tcPr>
          <w:p w14:paraId="44AA86A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CFCCB3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90C459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279" w:type="dxa"/>
            <w:tcBorders>
              <w:top w:val="nil"/>
              <w:left w:val="nil"/>
              <w:bottom w:val="nil"/>
              <w:right w:val="nil"/>
            </w:tcBorders>
            <w:shd w:val="clear" w:color="auto" w:fill="auto"/>
            <w:hideMark/>
          </w:tcPr>
          <w:p w14:paraId="16D7429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B22A1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AA054B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850" w:type="dxa"/>
            <w:tcBorders>
              <w:top w:val="nil"/>
              <w:left w:val="nil"/>
              <w:bottom w:val="nil"/>
              <w:right w:val="nil"/>
            </w:tcBorders>
            <w:shd w:val="clear" w:color="auto" w:fill="auto"/>
            <w:hideMark/>
          </w:tcPr>
          <w:p w14:paraId="53DFC5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A968CB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CA1F7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144</w:t>
            </w:r>
          </w:p>
        </w:tc>
        <w:tc>
          <w:tcPr>
            <w:tcW w:w="706" w:type="dxa"/>
            <w:tcBorders>
              <w:top w:val="nil"/>
              <w:left w:val="nil"/>
              <w:bottom w:val="nil"/>
              <w:right w:val="nil"/>
            </w:tcBorders>
            <w:shd w:val="clear" w:color="auto" w:fill="auto"/>
            <w:hideMark/>
          </w:tcPr>
          <w:p w14:paraId="3C9D85A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21D6A4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3D83F7D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r>
      <w:tr w:rsidR="00C14DC0" w:rsidRPr="009F75D2" w14:paraId="0D1F5B91" w14:textId="77777777" w:rsidTr="00477BD6">
        <w:trPr>
          <w:trHeight w:val="288"/>
        </w:trPr>
        <w:tc>
          <w:tcPr>
            <w:tcW w:w="1995" w:type="dxa"/>
            <w:vMerge/>
            <w:tcBorders>
              <w:top w:val="nil"/>
              <w:left w:val="nil"/>
              <w:bottom w:val="nil"/>
              <w:right w:val="nil"/>
            </w:tcBorders>
            <w:vAlign w:val="center"/>
            <w:hideMark/>
          </w:tcPr>
          <w:p w14:paraId="598853D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35" w:type="dxa"/>
            <w:tcBorders>
              <w:top w:val="nil"/>
              <w:left w:val="nil"/>
              <w:bottom w:val="nil"/>
              <w:right w:val="nil"/>
            </w:tcBorders>
            <w:shd w:val="clear" w:color="auto" w:fill="auto"/>
            <w:hideMark/>
          </w:tcPr>
          <w:p w14:paraId="5E0531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1418" w:type="dxa"/>
            <w:tcBorders>
              <w:top w:val="nil"/>
              <w:left w:val="nil"/>
              <w:bottom w:val="nil"/>
              <w:right w:val="nil"/>
            </w:tcBorders>
            <w:shd w:val="clear" w:color="auto" w:fill="auto"/>
            <w:hideMark/>
          </w:tcPr>
          <w:p w14:paraId="085559E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c>
          <w:tcPr>
            <w:tcW w:w="568" w:type="dxa"/>
            <w:tcBorders>
              <w:top w:val="nil"/>
              <w:left w:val="nil"/>
              <w:bottom w:val="nil"/>
              <w:right w:val="nil"/>
            </w:tcBorders>
            <w:shd w:val="clear" w:color="auto" w:fill="auto"/>
            <w:hideMark/>
          </w:tcPr>
          <w:p w14:paraId="4D65A14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08" w:type="dxa"/>
            <w:tcBorders>
              <w:top w:val="nil"/>
              <w:left w:val="nil"/>
              <w:bottom w:val="nil"/>
              <w:right w:val="nil"/>
            </w:tcBorders>
            <w:shd w:val="clear" w:color="auto" w:fill="auto"/>
            <w:hideMark/>
          </w:tcPr>
          <w:p w14:paraId="4EE8A51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0,02</w:t>
            </w:r>
          </w:p>
        </w:tc>
        <w:tc>
          <w:tcPr>
            <w:tcW w:w="1279" w:type="dxa"/>
            <w:tcBorders>
              <w:top w:val="nil"/>
              <w:left w:val="nil"/>
              <w:bottom w:val="nil"/>
              <w:right w:val="nil"/>
            </w:tcBorders>
            <w:shd w:val="clear" w:color="auto" w:fill="auto"/>
            <w:hideMark/>
          </w:tcPr>
          <w:p w14:paraId="4E113E3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850" w:type="dxa"/>
            <w:tcBorders>
              <w:top w:val="nil"/>
              <w:left w:val="nil"/>
              <w:bottom w:val="nil"/>
              <w:right w:val="nil"/>
            </w:tcBorders>
            <w:shd w:val="clear" w:color="auto" w:fill="auto"/>
            <w:hideMark/>
          </w:tcPr>
          <w:p w14:paraId="068C90F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06" w:type="dxa"/>
            <w:tcBorders>
              <w:top w:val="nil"/>
              <w:left w:val="nil"/>
              <w:bottom w:val="nil"/>
              <w:right w:val="nil"/>
            </w:tcBorders>
            <w:shd w:val="clear" w:color="auto" w:fill="auto"/>
            <w:hideMark/>
          </w:tcPr>
          <w:p w14:paraId="59A0E9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r>
      <w:tr w:rsidR="00C14DC0" w:rsidRPr="009F75D2" w14:paraId="2B99FBF2" w14:textId="77777777" w:rsidTr="00477BD6">
        <w:trPr>
          <w:trHeight w:val="288"/>
        </w:trPr>
        <w:tc>
          <w:tcPr>
            <w:tcW w:w="1995" w:type="dxa"/>
            <w:vMerge/>
            <w:tcBorders>
              <w:top w:val="nil"/>
              <w:left w:val="nil"/>
              <w:bottom w:val="nil"/>
              <w:right w:val="nil"/>
            </w:tcBorders>
            <w:vAlign w:val="center"/>
            <w:hideMark/>
          </w:tcPr>
          <w:p w14:paraId="07087DD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35" w:type="dxa"/>
            <w:tcBorders>
              <w:top w:val="nil"/>
              <w:left w:val="nil"/>
              <w:bottom w:val="nil"/>
              <w:right w:val="nil"/>
            </w:tcBorders>
            <w:shd w:val="clear" w:color="auto" w:fill="auto"/>
            <w:hideMark/>
          </w:tcPr>
          <w:p w14:paraId="6BCFF1A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1418" w:type="dxa"/>
            <w:tcBorders>
              <w:top w:val="nil"/>
              <w:left w:val="nil"/>
              <w:bottom w:val="nil"/>
              <w:right w:val="nil"/>
            </w:tcBorders>
            <w:shd w:val="clear" w:color="auto" w:fill="auto"/>
            <w:hideMark/>
          </w:tcPr>
          <w:p w14:paraId="2377548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0,28</w:t>
            </w:r>
          </w:p>
        </w:tc>
        <w:tc>
          <w:tcPr>
            <w:tcW w:w="568" w:type="dxa"/>
            <w:tcBorders>
              <w:top w:val="nil"/>
              <w:left w:val="nil"/>
              <w:bottom w:val="nil"/>
              <w:right w:val="nil"/>
            </w:tcBorders>
            <w:shd w:val="clear" w:color="auto" w:fill="auto"/>
            <w:hideMark/>
          </w:tcPr>
          <w:p w14:paraId="33F1F75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708" w:type="dxa"/>
            <w:tcBorders>
              <w:top w:val="nil"/>
              <w:left w:val="nil"/>
              <w:bottom w:val="nil"/>
              <w:right w:val="nil"/>
            </w:tcBorders>
            <w:shd w:val="clear" w:color="auto" w:fill="auto"/>
            <w:hideMark/>
          </w:tcPr>
          <w:p w14:paraId="64AA7E9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279" w:type="dxa"/>
            <w:tcBorders>
              <w:top w:val="nil"/>
              <w:left w:val="nil"/>
              <w:bottom w:val="nil"/>
              <w:right w:val="nil"/>
            </w:tcBorders>
            <w:shd w:val="clear" w:color="auto" w:fill="auto"/>
            <w:hideMark/>
          </w:tcPr>
          <w:p w14:paraId="7BC7A4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850" w:type="dxa"/>
            <w:tcBorders>
              <w:top w:val="nil"/>
              <w:left w:val="nil"/>
              <w:bottom w:val="nil"/>
              <w:right w:val="nil"/>
            </w:tcBorders>
            <w:shd w:val="clear" w:color="auto" w:fill="auto"/>
            <w:hideMark/>
          </w:tcPr>
          <w:p w14:paraId="34ED52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706" w:type="dxa"/>
            <w:tcBorders>
              <w:top w:val="nil"/>
              <w:left w:val="nil"/>
              <w:bottom w:val="nil"/>
              <w:right w:val="nil"/>
            </w:tcBorders>
            <w:shd w:val="clear" w:color="auto" w:fill="auto"/>
            <w:hideMark/>
          </w:tcPr>
          <w:p w14:paraId="0F903D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r>
      <w:tr w:rsidR="00C14DC0" w:rsidRPr="009F75D2" w14:paraId="75001FBB" w14:textId="77777777" w:rsidTr="00477BD6">
        <w:trPr>
          <w:trHeight w:val="288"/>
        </w:trPr>
        <w:tc>
          <w:tcPr>
            <w:tcW w:w="8659" w:type="dxa"/>
            <w:gridSpan w:val="8"/>
            <w:tcBorders>
              <w:top w:val="nil"/>
              <w:left w:val="nil"/>
              <w:bottom w:val="nil"/>
              <w:right w:val="nil"/>
            </w:tcBorders>
            <w:shd w:val="clear" w:color="auto" w:fill="auto"/>
            <w:hideMark/>
          </w:tcPr>
          <w:p w14:paraId="4D63494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lastRenderedPageBreak/>
              <w:t>*. Bu, gerçek anlamın alt sınırıdır.</w:t>
            </w:r>
          </w:p>
        </w:tc>
      </w:tr>
      <w:tr w:rsidR="00C14DC0" w:rsidRPr="009F75D2" w14:paraId="24711A1F" w14:textId="77777777" w:rsidTr="00477BD6">
        <w:trPr>
          <w:trHeight w:val="300"/>
        </w:trPr>
        <w:tc>
          <w:tcPr>
            <w:tcW w:w="8659" w:type="dxa"/>
            <w:gridSpan w:val="8"/>
            <w:tcBorders>
              <w:top w:val="nil"/>
              <w:left w:val="nil"/>
              <w:bottom w:val="single" w:sz="8" w:space="0" w:color="auto"/>
              <w:right w:val="nil"/>
            </w:tcBorders>
            <w:shd w:val="clear" w:color="auto" w:fill="auto"/>
            <w:hideMark/>
          </w:tcPr>
          <w:p w14:paraId="20CE467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26F2D4D7" w14:textId="23035571" w:rsidR="00793249" w:rsidRPr="009F75D2" w:rsidRDefault="00C14DC0" w:rsidP="008E47F0">
      <w:pPr>
        <w:spacing w:after="200" w:line="240" w:lineRule="auto"/>
        <w:jc w:val="both"/>
        <w:rPr>
          <w:rFonts w:ascii="Times New Roman" w:eastAsia="Times New Roman" w:hAnsi="Times New Roman" w:cs="Times New Roman"/>
          <w:sz w:val="20"/>
          <w:szCs w:val="20"/>
          <w:lang w:eastAsia="tr-TR"/>
        </w:rPr>
      </w:pPr>
      <w:r w:rsidRPr="009F75D2">
        <w:rPr>
          <w:rFonts w:ascii="Times New Roman" w:eastAsia="Times New Roman" w:hAnsi="Times New Roman" w:cs="Times New Roman"/>
          <w:sz w:val="20"/>
          <w:szCs w:val="20"/>
          <w:lang w:eastAsia="tr-TR"/>
        </w:rPr>
        <w:t>Tablo incelendiğinde, medeni duruma göre örgüt iklimi ve motivasyon skorları normal dağılım göstermektedir. (p&gt;.05)</w:t>
      </w:r>
      <w:r w:rsidR="00C80DE5" w:rsidRPr="009F75D2">
        <w:rPr>
          <w:rFonts w:ascii="Times New Roman" w:eastAsia="Times New Roman" w:hAnsi="Times New Roman" w:cs="Times New Roman"/>
          <w:sz w:val="20"/>
          <w:szCs w:val="20"/>
          <w:lang w:eastAsia="tr-TR"/>
        </w:rPr>
        <w:t>.</w:t>
      </w:r>
    </w:p>
    <w:p w14:paraId="79D8A1C4" w14:textId="0AD3EE1F" w:rsidR="00C14DC0" w:rsidRPr="0017064D" w:rsidRDefault="00C80DE5" w:rsidP="0017064D">
      <w:pPr>
        <w:spacing w:line="240" w:lineRule="auto"/>
        <w:jc w:val="center"/>
        <w:rPr>
          <w:rFonts w:ascii="Times New Roman" w:eastAsia="Times New Roman" w:hAnsi="Times New Roman" w:cs="Times New Roman"/>
          <w:bCs/>
          <w:sz w:val="20"/>
          <w:szCs w:val="20"/>
          <w:lang w:eastAsia="tr-TR"/>
        </w:rPr>
      </w:pPr>
      <w:r w:rsidRPr="0017064D">
        <w:rPr>
          <w:rFonts w:ascii="Times New Roman" w:eastAsia="Times New Roman" w:hAnsi="Times New Roman" w:cs="Times New Roman"/>
          <w:bCs/>
          <w:sz w:val="20"/>
          <w:szCs w:val="20"/>
          <w:lang w:eastAsia="tr-TR"/>
        </w:rPr>
        <w:t>Tablo-12</w:t>
      </w:r>
      <w:r w:rsidR="0017064D" w:rsidRPr="0017064D">
        <w:rPr>
          <w:rFonts w:ascii="Times New Roman" w:eastAsia="Times New Roman" w:hAnsi="Times New Roman" w:cs="Times New Roman"/>
          <w:bCs/>
          <w:sz w:val="20"/>
          <w:szCs w:val="20"/>
          <w:lang w:eastAsia="tr-TR"/>
        </w:rPr>
        <w:t xml:space="preserve">: </w:t>
      </w:r>
      <w:r w:rsidR="00C14DC0" w:rsidRPr="0017064D">
        <w:rPr>
          <w:rFonts w:ascii="Times New Roman" w:eastAsia="Times New Roman" w:hAnsi="Times New Roman" w:cs="Times New Roman"/>
          <w:bCs/>
          <w:sz w:val="20"/>
          <w:szCs w:val="20"/>
          <w:lang w:eastAsia="tr-TR"/>
        </w:rPr>
        <w:t>Medeni Duruma Göre Skorların Karşılaştırması</w:t>
      </w:r>
    </w:p>
    <w:tbl>
      <w:tblPr>
        <w:tblW w:w="8659" w:type="dxa"/>
        <w:tblInd w:w="58" w:type="dxa"/>
        <w:tblCellMar>
          <w:left w:w="70" w:type="dxa"/>
          <w:right w:w="70" w:type="dxa"/>
        </w:tblCellMar>
        <w:tblLook w:val="04A0" w:firstRow="1" w:lastRow="0" w:firstColumn="1" w:lastColumn="0" w:noHBand="0" w:noVBand="1"/>
      </w:tblPr>
      <w:tblGrid>
        <w:gridCol w:w="4554"/>
        <w:gridCol w:w="929"/>
        <w:gridCol w:w="704"/>
        <w:gridCol w:w="929"/>
        <w:gridCol w:w="704"/>
        <w:gridCol w:w="839"/>
      </w:tblGrid>
      <w:tr w:rsidR="00C14DC0" w:rsidRPr="009F75D2" w14:paraId="6EE3CF48" w14:textId="77777777" w:rsidTr="00477BD6">
        <w:trPr>
          <w:trHeight w:val="504"/>
        </w:trPr>
        <w:tc>
          <w:tcPr>
            <w:tcW w:w="4690" w:type="dxa"/>
            <w:tcBorders>
              <w:top w:val="double" w:sz="6" w:space="0" w:color="auto"/>
              <w:left w:val="nil"/>
              <w:bottom w:val="single" w:sz="8" w:space="0" w:color="auto"/>
              <w:right w:val="nil"/>
            </w:tcBorders>
            <w:shd w:val="clear" w:color="auto" w:fill="auto"/>
            <w:hideMark/>
          </w:tcPr>
          <w:p w14:paraId="06C2DD3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Altboyut</w:t>
            </w:r>
            <w:proofErr w:type="spellEnd"/>
          </w:p>
        </w:tc>
        <w:tc>
          <w:tcPr>
            <w:tcW w:w="851" w:type="dxa"/>
            <w:tcBorders>
              <w:top w:val="double" w:sz="6" w:space="0" w:color="auto"/>
              <w:left w:val="nil"/>
              <w:bottom w:val="single" w:sz="8" w:space="0" w:color="auto"/>
              <w:right w:val="nil"/>
            </w:tcBorders>
            <w:shd w:val="clear" w:color="auto" w:fill="auto"/>
            <w:hideMark/>
          </w:tcPr>
          <w:p w14:paraId="7CAE09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Medeni Durum</w:t>
            </w:r>
          </w:p>
        </w:tc>
        <w:tc>
          <w:tcPr>
            <w:tcW w:w="709" w:type="dxa"/>
            <w:tcBorders>
              <w:top w:val="double" w:sz="6" w:space="0" w:color="auto"/>
              <w:left w:val="nil"/>
              <w:bottom w:val="single" w:sz="8" w:space="0" w:color="auto"/>
              <w:right w:val="nil"/>
            </w:tcBorders>
            <w:shd w:val="clear" w:color="auto" w:fill="auto"/>
            <w:hideMark/>
          </w:tcPr>
          <w:p w14:paraId="3BA0477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850" w:type="dxa"/>
            <w:tcBorders>
              <w:top w:val="double" w:sz="6" w:space="0" w:color="auto"/>
              <w:left w:val="nil"/>
              <w:bottom w:val="single" w:sz="8" w:space="0" w:color="auto"/>
              <w:right w:val="nil"/>
            </w:tcBorders>
            <w:shd w:val="clear" w:color="auto" w:fill="auto"/>
            <w:hideMark/>
          </w:tcPr>
          <w:p w14:paraId="0EE3A23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709" w:type="dxa"/>
            <w:tcBorders>
              <w:top w:val="double" w:sz="6" w:space="0" w:color="auto"/>
              <w:left w:val="nil"/>
              <w:bottom w:val="single" w:sz="8" w:space="0" w:color="auto"/>
              <w:right w:val="nil"/>
            </w:tcBorders>
            <w:shd w:val="clear" w:color="auto" w:fill="auto"/>
            <w:hideMark/>
          </w:tcPr>
          <w:p w14:paraId="4DD1D7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850" w:type="dxa"/>
            <w:tcBorders>
              <w:top w:val="double" w:sz="6" w:space="0" w:color="auto"/>
              <w:left w:val="nil"/>
              <w:bottom w:val="single" w:sz="8" w:space="0" w:color="auto"/>
              <w:right w:val="nil"/>
            </w:tcBorders>
            <w:shd w:val="clear" w:color="auto" w:fill="auto"/>
            <w:hideMark/>
          </w:tcPr>
          <w:p w14:paraId="06365EE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14DC0" w:rsidRPr="009F75D2" w14:paraId="2BFB06F1" w14:textId="77777777" w:rsidTr="00477BD6">
        <w:trPr>
          <w:trHeight w:val="300"/>
        </w:trPr>
        <w:tc>
          <w:tcPr>
            <w:tcW w:w="4690" w:type="dxa"/>
            <w:vMerge w:val="restart"/>
            <w:tcBorders>
              <w:top w:val="nil"/>
              <w:left w:val="nil"/>
              <w:bottom w:val="nil"/>
              <w:right w:val="nil"/>
            </w:tcBorders>
            <w:shd w:val="clear" w:color="auto" w:fill="auto"/>
            <w:hideMark/>
          </w:tcPr>
          <w:p w14:paraId="3493F7A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 xml:space="preserve">Çalışanların örgüte duyduğu güven ve üstleri </w:t>
            </w:r>
          </w:p>
          <w:p w14:paraId="2B910E0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Tarafından desteklenmeleri</w:t>
            </w:r>
          </w:p>
          <w:p w14:paraId="76D2D64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1173A8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1D228B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2,98</w:t>
            </w:r>
          </w:p>
        </w:tc>
        <w:tc>
          <w:tcPr>
            <w:tcW w:w="850" w:type="dxa"/>
            <w:tcBorders>
              <w:top w:val="nil"/>
              <w:left w:val="nil"/>
              <w:bottom w:val="nil"/>
              <w:right w:val="nil"/>
            </w:tcBorders>
            <w:shd w:val="clear" w:color="auto" w:fill="auto"/>
            <w:hideMark/>
          </w:tcPr>
          <w:p w14:paraId="513CED8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709" w:type="dxa"/>
            <w:vMerge w:val="restart"/>
            <w:tcBorders>
              <w:top w:val="nil"/>
              <w:left w:val="nil"/>
              <w:bottom w:val="nil"/>
              <w:right w:val="nil"/>
            </w:tcBorders>
            <w:shd w:val="clear" w:color="auto" w:fill="auto"/>
            <w:hideMark/>
          </w:tcPr>
          <w:p w14:paraId="2971274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0.046</w:t>
            </w:r>
          </w:p>
        </w:tc>
        <w:tc>
          <w:tcPr>
            <w:tcW w:w="850" w:type="dxa"/>
            <w:vMerge w:val="restart"/>
            <w:tcBorders>
              <w:top w:val="nil"/>
              <w:left w:val="nil"/>
              <w:bottom w:val="nil"/>
              <w:right w:val="nil"/>
            </w:tcBorders>
            <w:shd w:val="clear" w:color="auto" w:fill="auto"/>
            <w:hideMark/>
          </w:tcPr>
          <w:p w14:paraId="74FD142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0.955</w:t>
            </w:r>
          </w:p>
        </w:tc>
      </w:tr>
      <w:tr w:rsidR="00C14DC0" w:rsidRPr="009F75D2" w14:paraId="55E93620" w14:textId="77777777" w:rsidTr="00477BD6">
        <w:trPr>
          <w:trHeight w:val="288"/>
        </w:trPr>
        <w:tc>
          <w:tcPr>
            <w:tcW w:w="4690" w:type="dxa"/>
            <w:vMerge/>
            <w:tcBorders>
              <w:top w:val="nil"/>
              <w:left w:val="nil"/>
              <w:bottom w:val="nil"/>
              <w:right w:val="nil"/>
            </w:tcBorders>
            <w:hideMark/>
          </w:tcPr>
          <w:p w14:paraId="58461F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1529899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7590D15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3,02</w:t>
            </w:r>
          </w:p>
        </w:tc>
        <w:tc>
          <w:tcPr>
            <w:tcW w:w="850" w:type="dxa"/>
            <w:tcBorders>
              <w:top w:val="nil"/>
              <w:left w:val="nil"/>
              <w:bottom w:val="nil"/>
              <w:right w:val="nil"/>
            </w:tcBorders>
            <w:shd w:val="clear" w:color="auto" w:fill="auto"/>
            <w:hideMark/>
          </w:tcPr>
          <w:p w14:paraId="4FBC65E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0,69</w:t>
            </w:r>
          </w:p>
        </w:tc>
        <w:tc>
          <w:tcPr>
            <w:tcW w:w="709" w:type="dxa"/>
            <w:vMerge/>
            <w:tcBorders>
              <w:top w:val="nil"/>
              <w:left w:val="nil"/>
              <w:bottom w:val="nil"/>
              <w:right w:val="nil"/>
            </w:tcBorders>
            <w:vAlign w:val="center"/>
            <w:hideMark/>
          </w:tcPr>
          <w:p w14:paraId="099F153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36FE53F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649C942" w14:textId="77777777" w:rsidTr="00477BD6">
        <w:trPr>
          <w:trHeight w:val="288"/>
        </w:trPr>
        <w:tc>
          <w:tcPr>
            <w:tcW w:w="4690" w:type="dxa"/>
            <w:vMerge/>
            <w:tcBorders>
              <w:top w:val="nil"/>
              <w:left w:val="nil"/>
              <w:bottom w:val="nil"/>
              <w:right w:val="nil"/>
            </w:tcBorders>
            <w:hideMark/>
          </w:tcPr>
          <w:p w14:paraId="6ECE57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7CF8BB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6D42FD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2,98</w:t>
            </w:r>
          </w:p>
        </w:tc>
        <w:tc>
          <w:tcPr>
            <w:tcW w:w="850" w:type="dxa"/>
            <w:tcBorders>
              <w:top w:val="nil"/>
              <w:left w:val="nil"/>
              <w:bottom w:val="nil"/>
              <w:right w:val="nil"/>
            </w:tcBorders>
            <w:shd w:val="clear" w:color="auto" w:fill="auto"/>
            <w:hideMark/>
          </w:tcPr>
          <w:p w14:paraId="3E006A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0,71</w:t>
            </w:r>
          </w:p>
        </w:tc>
        <w:tc>
          <w:tcPr>
            <w:tcW w:w="709" w:type="dxa"/>
            <w:vMerge/>
            <w:tcBorders>
              <w:top w:val="nil"/>
              <w:left w:val="nil"/>
              <w:bottom w:val="nil"/>
              <w:right w:val="nil"/>
            </w:tcBorders>
            <w:vAlign w:val="center"/>
            <w:hideMark/>
          </w:tcPr>
          <w:p w14:paraId="31067E7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612EAA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295764B0" w14:textId="77777777" w:rsidTr="00477BD6">
        <w:trPr>
          <w:trHeight w:val="288"/>
        </w:trPr>
        <w:tc>
          <w:tcPr>
            <w:tcW w:w="4690" w:type="dxa"/>
            <w:vMerge w:val="restart"/>
            <w:tcBorders>
              <w:top w:val="nil"/>
              <w:left w:val="nil"/>
              <w:bottom w:val="nil"/>
              <w:right w:val="nil"/>
            </w:tcBorders>
            <w:shd w:val="clear" w:color="auto" w:fill="auto"/>
            <w:hideMark/>
          </w:tcPr>
          <w:p w14:paraId="67BADA4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Çalışanlara kararlara katılma imkanının verilmesi</w:t>
            </w:r>
          </w:p>
          <w:p w14:paraId="0654551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 ve yönetim arasındaki iletişim</w:t>
            </w:r>
          </w:p>
        </w:tc>
        <w:tc>
          <w:tcPr>
            <w:tcW w:w="851" w:type="dxa"/>
            <w:tcBorders>
              <w:top w:val="nil"/>
              <w:left w:val="nil"/>
              <w:bottom w:val="nil"/>
              <w:right w:val="nil"/>
            </w:tcBorders>
            <w:shd w:val="clear" w:color="auto" w:fill="auto"/>
            <w:hideMark/>
          </w:tcPr>
          <w:p w14:paraId="6C5247B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2B9761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2,41</w:t>
            </w:r>
          </w:p>
        </w:tc>
        <w:tc>
          <w:tcPr>
            <w:tcW w:w="850" w:type="dxa"/>
            <w:tcBorders>
              <w:top w:val="nil"/>
              <w:left w:val="nil"/>
              <w:bottom w:val="nil"/>
              <w:right w:val="nil"/>
            </w:tcBorders>
            <w:shd w:val="clear" w:color="auto" w:fill="auto"/>
            <w:hideMark/>
          </w:tcPr>
          <w:p w14:paraId="6976C4E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0,83</w:t>
            </w:r>
          </w:p>
        </w:tc>
        <w:tc>
          <w:tcPr>
            <w:tcW w:w="709" w:type="dxa"/>
            <w:vMerge w:val="restart"/>
            <w:tcBorders>
              <w:top w:val="nil"/>
              <w:left w:val="nil"/>
              <w:bottom w:val="nil"/>
              <w:right w:val="nil"/>
            </w:tcBorders>
            <w:shd w:val="clear" w:color="auto" w:fill="auto"/>
            <w:hideMark/>
          </w:tcPr>
          <w:p w14:paraId="0C6C7A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0.053</w:t>
            </w:r>
          </w:p>
        </w:tc>
        <w:tc>
          <w:tcPr>
            <w:tcW w:w="850" w:type="dxa"/>
            <w:vMerge w:val="restart"/>
            <w:tcBorders>
              <w:top w:val="nil"/>
              <w:left w:val="nil"/>
              <w:bottom w:val="nil"/>
              <w:right w:val="nil"/>
            </w:tcBorders>
            <w:shd w:val="clear" w:color="auto" w:fill="auto"/>
            <w:hideMark/>
          </w:tcPr>
          <w:p w14:paraId="389438E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0.949</w:t>
            </w:r>
          </w:p>
        </w:tc>
      </w:tr>
      <w:tr w:rsidR="00C14DC0" w:rsidRPr="009F75D2" w14:paraId="4BC0D334" w14:textId="77777777" w:rsidTr="00477BD6">
        <w:trPr>
          <w:trHeight w:val="288"/>
        </w:trPr>
        <w:tc>
          <w:tcPr>
            <w:tcW w:w="4690" w:type="dxa"/>
            <w:vMerge/>
            <w:tcBorders>
              <w:top w:val="nil"/>
              <w:left w:val="nil"/>
              <w:bottom w:val="nil"/>
              <w:right w:val="nil"/>
            </w:tcBorders>
            <w:hideMark/>
          </w:tcPr>
          <w:p w14:paraId="18BE6F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5CD9D06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2B1E28A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2,38</w:t>
            </w:r>
          </w:p>
        </w:tc>
        <w:tc>
          <w:tcPr>
            <w:tcW w:w="850" w:type="dxa"/>
            <w:tcBorders>
              <w:top w:val="nil"/>
              <w:left w:val="nil"/>
              <w:bottom w:val="nil"/>
              <w:right w:val="nil"/>
            </w:tcBorders>
            <w:shd w:val="clear" w:color="auto" w:fill="auto"/>
            <w:hideMark/>
          </w:tcPr>
          <w:p w14:paraId="3F09C7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0,70</w:t>
            </w:r>
          </w:p>
        </w:tc>
        <w:tc>
          <w:tcPr>
            <w:tcW w:w="709" w:type="dxa"/>
            <w:vMerge/>
            <w:tcBorders>
              <w:top w:val="nil"/>
              <w:left w:val="nil"/>
              <w:bottom w:val="nil"/>
              <w:right w:val="nil"/>
            </w:tcBorders>
            <w:vAlign w:val="center"/>
            <w:hideMark/>
          </w:tcPr>
          <w:p w14:paraId="75424A4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0B29557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F0EC7FC" w14:textId="77777777" w:rsidTr="00477BD6">
        <w:trPr>
          <w:trHeight w:val="288"/>
        </w:trPr>
        <w:tc>
          <w:tcPr>
            <w:tcW w:w="4690" w:type="dxa"/>
            <w:vMerge/>
            <w:tcBorders>
              <w:top w:val="nil"/>
              <w:left w:val="nil"/>
              <w:bottom w:val="nil"/>
              <w:right w:val="nil"/>
            </w:tcBorders>
            <w:hideMark/>
          </w:tcPr>
          <w:p w14:paraId="3F73605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4843930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636CD1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2,48</w:t>
            </w:r>
          </w:p>
        </w:tc>
        <w:tc>
          <w:tcPr>
            <w:tcW w:w="850" w:type="dxa"/>
            <w:tcBorders>
              <w:top w:val="nil"/>
              <w:left w:val="nil"/>
              <w:bottom w:val="nil"/>
              <w:right w:val="nil"/>
            </w:tcBorders>
            <w:shd w:val="clear" w:color="auto" w:fill="auto"/>
            <w:hideMark/>
          </w:tcPr>
          <w:p w14:paraId="60B2F60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0,58</w:t>
            </w:r>
          </w:p>
        </w:tc>
        <w:tc>
          <w:tcPr>
            <w:tcW w:w="709" w:type="dxa"/>
            <w:vMerge/>
            <w:tcBorders>
              <w:top w:val="nil"/>
              <w:left w:val="nil"/>
              <w:bottom w:val="nil"/>
              <w:right w:val="nil"/>
            </w:tcBorders>
            <w:vAlign w:val="center"/>
            <w:hideMark/>
          </w:tcPr>
          <w:p w14:paraId="4C94B9D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00AA446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C592412" w14:textId="77777777" w:rsidTr="00477BD6">
        <w:trPr>
          <w:trHeight w:val="288"/>
        </w:trPr>
        <w:tc>
          <w:tcPr>
            <w:tcW w:w="4690" w:type="dxa"/>
            <w:vMerge w:val="restart"/>
            <w:tcBorders>
              <w:top w:val="nil"/>
              <w:left w:val="nil"/>
              <w:bottom w:val="nil"/>
              <w:right w:val="nil"/>
            </w:tcBorders>
            <w:shd w:val="clear" w:color="auto" w:fill="auto"/>
            <w:hideMark/>
          </w:tcPr>
          <w:p w14:paraId="151ADA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24112E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Amaç birliği ve yöneticilerin tutumu</w:t>
            </w:r>
          </w:p>
        </w:tc>
        <w:tc>
          <w:tcPr>
            <w:tcW w:w="851" w:type="dxa"/>
            <w:tcBorders>
              <w:top w:val="nil"/>
              <w:left w:val="nil"/>
              <w:bottom w:val="nil"/>
              <w:right w:val="nil"/>
            </w:tcBorders>
            <w:shd w:val="clear" w:color="auto" w:fill="auto"/>
            <w:hideMark/>
          </w:tcPr>
          <w:p w14:paraId="558039D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3338F6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w:t>
            </w:r>
          </w:p>
        </w:tc>
        <w:tc>
          <w:tcPr>
            <w:tcW w:w="850" w:type="dxa"/>
            <w:tcBorders>
              <w:top w:val="nil"/>
              <w:left w:val="nil"/>
              <w:bottom w:val="nil"/>
              <w:right w:val="nil"/>
            </w:tcBorders>
            <w:shd w:val="clear" w:color="auto" w:fill="auto"/>
            <w:hideMark/>
          </w:tcPr>
          <w:p w14:paraId="2B5497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709" w:type="dxa"/>
            <w:vMerge w:val="restart"/>
            <w:tcBorders>
              <w:top w:val="nil"/>
              <w:left w:val="nil"/>
              <w:bottom w:val="nil"/>
              <w:right w:val="nil"/>
            </w:tcBorders>
            <w:shd w:val="clear" w:color="auto" w:fill="auto"/>
            <w:hideMark/>
          </w:tcPr>
          <w:p w14:paraId="674C0D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0.013</w:t>
            </w:r>
          </w:p>
        </w:tc>
        <w:tc>
          <w:tcPr>
            <w:tcW w:w="850" w:type="dxa"/>
            <w:vMerge w:val="restart"/>
            <w:tcBorders>
              <w:top w:val="nil"/>
              <w:left w:val="nil"/>
              <w:bottom w:val="nil"/>
              <w:right w:val="nil"/>
            </w:tcBorders>
            <w:shd w:val="clear" w:color="auto" w:fill="auto"/>
            <w:hideMark/>
          </w:tcPr>
          <w:p w14:paraId="6BC053B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0.987</w:t>
            </w:r>
          </w:p>
        </w:tc>
      </w:tr>
      <w:tr w:rsidR="00C14DC0" w:rsidRPr="009F75D2" w14:paraId="4A6F730A" w14:textId="77777777" w:rsidTr="00477BD6">
        <w:trPr>
          <w:trHeight w:val="288"/>
        </w:trPr>
        <w:tc>
          <w:tcPr>
            <w:tcW w:w="4690" w:type="dxa"/>
            <w:vMerge/>
            <w:tcBorders>
              <w:top w:val="nil"/>
              <w:left w:val="nil"/>
              <w:bottom w:val="nil"/>
              <w:right w:val="nil"/>
            </w:tcBorders>
            <w:hideMark/>
          </w:tcPr>
          <w:p w14:paraId="12C9993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5B0687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2482608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2,83</w:t>
            </w:r>
          </w:p>
        </w:tc>
        <w:tc>
          <w:tcPr>
            <w:tcW w:w="850" w:type="dxa"/>
            <w:tcBorders>
              <w:top w:val="nil"/>
              <w:left w:val="nil"/>
              <w:bottom w:val="nil"/>
              <w:right w:val="nil"/>
            </w:tcBorders>
            <w:shd w:val="clear" w:color="auto" w:fill="auto"/>
            <w:hideMark/>
          </w:tcPr>
          <w:p w14:paraId="38BE12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0,64</w:t>
            </w:r>
          </w:p>
        </w:tc>
        <w:tc>
          <w:tcPr>
            <w:tcW w:w="709" w:type="dxa"/>
            <w:vMerge/>
            <w:tcBorders>
              <w:top w:val="nil"/>
              <w:left w:val="nil"/>
              <w:bottom w:val="nil"/>
              <w:right w:val="nil"/>
            </w:tcBorders>
            <w:vAlign w:val="center"/>
            <w:hideMark/>
          </w:tcPr>
          <w:p w14:paraId="6EC6817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506193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7B9B44CE" w14:textId="77777777" w:rsidTr="00477BD6">
        <w:trPr>
          <w:trHeight w:val="288"/>
        </w:trPr>
        <w:tc>
          <w:tcPr>
            <w:tcW w:w="4690" w:type="dxa"/>
            <w:vMerge/>
            <w:tcBorders>
              <w:top w:val="nil"/>
              <w:left w:val="nil"/>
              <w:bottom w:val="nil"/>
              <w:right w:val="nil"/>
            </w:tcBorders>
            <w:hideMark/>
          </w:tcPr>
          <w:p w14:paraId="309D2B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189A209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6BE22EC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2,84</w:t>
            </w:r>
          </w:p>
        </w:tc>
        <w:tc>
          <w:tcPr>
            <w:tcW w:w="850" w:type="dxa"/>
            <w:tcBorders>
              <w:top w:val="nil"/>
              <w:left w:val="nil"/>
              <w:bottom w:val="nil"/>
              <w:right w:val="nil"/>
            </w:tcBorders>
            <w:shd w:val="clear" w:color="auto" w:fill="auto"/>
            <w:hideMark/>
          </w:tcPr>
          <w:p w14:paraId="5F2A73C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0,56</w:t>
            </w:r>
          </w:p>
        </w:tc>
        <w:tc>
          <w:tcPr>
            <w:tcW w:w="709" w:type="dxa"/>
            <w:vMerge/>
            <w:tcBorders>
              <w:top w:val="nil"/>
              <w:left w:val="nil"/>
              <w:bottom w:val="nil"/>
              <w:right w:val="nil"/>
            </w:tcBorders>
            <w:vAlign w:val="center"/>
            <w:hideMark/>
          </w:tcPr>
          <w:p w14:paraId="7AA82BC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20A52C2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2B36A05" w14:textId="77777777" w:rsidTr="00477BD6">
        <w:trPr>
          <w:trHeight w:val="288"/>
        </w:trPr>
        <w:tc>
          <w:tcPr>
            <w:tcW w:w="4690" w:type="dxa"/>
            <w:vMerge w:val="restart"/>
            <w:tcBorders>
              <w:top w:val="nil"/>
              <w:left w:val="nil"/>
              <w:bottom w:val="nil"/>
              <w:right w:val="nil"/>
            </w:tcBorders>
            <w:shd w:val="clear" w:color="auto" w:fill="auto"/>
            <w:hideMark/>
          </w:tcPr>
          <w:p w14:paraId="0EAB89F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5D8E81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Motivasyonda psiko- sosyal ve ekonomik araçlar</w:t>
            </w:r>
          </w:p>
          <w:p w14:paraId="4D4D14B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211FD6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5D63349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2,56</w:t>
            </w:r>
          </w:p>
        </w:tc>
        <w:tc>
          <w:tcPr>
            <w:tcW w:w="850" w:type="dxa"/>
            <w:tcBorders>
              <w:top w:val="nil"/>
              <w:left w:val="nil"/>
              <w:bottom w:val="nil"/>
              <w:right w:val="nil"/>
            </w:tcBorders>
            <w:shd w:val="clear" w:color="auto" w:fill="auto"/>
            <w:hideMark/>
          </w:tcPr>
          <w:p w14:paraId="41E67C5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w:t>
            </w:r>
          </w:p>
        </w:tc>
        <w:tc>
          <w:tcPr>
            <w:tcW w:w="709" w:type="dxa"/>
            <w:vMerge w:val="restart"/>
            <w:tcBorders>
              <w:top w:val="nil"/>
              <w:left w:val="nil"/>
              <w:bottom w:val="nil"/>
              <w:right w:val="nil"/>
            </w:tcBorders>
            <w:shd w:val="clear" w:color="auto" w:fill="auto"/>
            <w:hideMark/>
          </w:tcPr>
          <w:p w14:paraId="423C37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0.078</w:t>
            </w:r>
          </w:p>
        </w:tc>
        <w:tc>
          <w:tcPr>
            <w:tcW w:w="850" w:type="dxa"/>
            <w:vMerge w:val="restart"/>
            <w:tcBorders>
              <w:top w:val="nil"/>
              <w:left w:val="nil"/>
              <w:bottom w:val="nil"/>
              <w:right w:val="nil"/>
            </w:tcBorders>
            <w:shd w:val="clear" w:color="auto" w:fill="auto"/>
            <w:hideMark/>
          </w:tcPr>
          <w:p w14:paraId="1B2417D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0.925</w:t>
            </w:r>
          </w:p>
        </w:tc>
      </w:tr>
      <w:tr w:rsidR="00C14DC0" w:rsidRPr="009F75D2" w14:paraId="502FC375" w14:textId="77777777" w:rsidTr="00477BD6">
        <w:trPr>
          <w:trHeight w:val="288"/>
        </w:trPr>
        <w:tc>
          <w:tcPr>
            <w:tcW w:w="4690" w:type="dxa"/>
            <w:vMerge/>
            <w:tcBorders>
              <w:top w:val="nil"/>
              <w:left w:val="nil"/>
              <w:bottom w:val="nil"/>
              <w:right w:val="nil"/>
            </w:tcBorders>
            <w:hideMark/>
          </w:tcPr>
          <w:p w14:paraId="47F736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71F79F2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43A134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2,60</w:t>
            </w:r>
          </w:p>
        </w:tc>
        <w:tc>
          <w:tcPr>
            <w:tcW w:w="850" w:type="dxa"/>
            <w:tcBorders>
              <w:top w:val="nil"/>
              <w:left w:val="nil"/>
              <w:bottom w:val="nil"/>
              <w:right w:val="nil"/>
            </w:tcBorders>
            <w:shd w:val="clear" w:color="auto" w:fill="auto"/>
            <w:hideMark/>
          </w:tcPr>
          <w:p w14:paraId="1A64CEF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0,68</w:t>
            </w:r>
          </w:p>
        </w:tc>
        <w:tc>
          <w:tcPr>
            <w:tcW w:w="709" w:type="dxa"/>
            <w:vMerge/>
            <w:tcBorders>
              <w:top w:val="nil"/>
              <w:left w:val="nil"/>
              <w:bottom w:val="nil"/>
              <w:right w:val="nil"/>
            </w:tcBorders>
            <w:vAlign w:val="center"/>
            <w:hideMark/>
          </w:tcPr>
          <w:p w14:paraId="2864379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27B46FB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6B7CC29" w14:textId="77777777" w:rsidTr="00477BD6">
        <w:trPr>
          <w:trHeight w:val="288"/>
        </w:trPr>
        <w:tc>
          <w:tcPr>
            <w:tcW w:w="4690" w:type="dxa"/>
            <w:vMerge/>
            <w:tcBorders>
              <w:top w:val="nil"/>
              <w:left w:val="nil"/>
              <w:bottom w:val="nil"/>
              <w:right w:val="nil"/>
            </w:tcBorders>
            <w:hideMark/>
          </w:tcPr>
          <w:p w14:paraId="536A4DD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303A533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4896E10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2,48</w:t>
            </w:r>
          </w:p>
        </w:tc>
        <w:tc>
          <w:tcPr>
            <w:tcW w:w="850" w:type="dxa"/>
            <w:tcBorders>
              <w:top w:val="nil"/>
              <w:left w:val="nil"/>
              <w:bottom w:val="nil"/>
              <w:right w:val="nil"/>
            </w:tcBorders>
            <w:shd w:val="clear" w:color="auto" w:fill="auto"/>
            <w:hideMark/>
          </w:tcPr>
          <w:p w14:paraId="5F42F1E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709" w:type="dxa"/>
            <w:vMerge/>
            <w:tcBorders>
              <w:top w:val="nil"/>
              <w:left w:val="nil"/>
              <w:bottom w:val="nil"/>
              <w:right w:val="nil"/>
            </w:tcBorders>
            <w:vAlign w:val="center"/>
            <w:hideMark/>
          </w:tcPr>
          <w:p w14:paraId="26460A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681347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A3E261C" w14:textId="77777777" w:rsidTr="00477BD6">
        <w:trPr>
          <w:trHeight w:val="288"/>
        </w:trPr>
        <w:tc>
          <w:tcPr>
            <w:tcW w:w="4690" w:type="dxa"/>
            <w:vMerge w:val="restart"/>
            <w:tcBorders>
              <w:top w:val="nil"/>
              <w:left w:val="nil"/>
              <w:bottom w:val="nil"/>
              <w:right w:val="nil"/>
            </w:tcBorders>
            <w:shd w:val="clear" w:color="auto" w:fill="auto"/>
            <w:hideMark/>
          </w:tcPr>
          <w:p w14:paraId="14201E8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Çalışanın işinde emniyet araması ve çalışmada bağımsızlık</w:t>
            </w:r>
          </w:p>
          <w:p w14:paraId="2F41096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6D116E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50D89B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3,12</w:t>
            </w:r>
          </w:p>
        </w:tc>
        <w:tc>
          <w:tcPr>
            <w:tcW w:w="850" w:type="dxa"/>
            <w:tcBorders>
              <w:top w:val="nil"/>
              <w:left w:val="nil"/>
              <w:bottom w:val="nil"/>
              <w:right w:val="nil"/>
            </w:tcBorders>
            <w:shd w:val="clear" w:color="auto" w:fill="auto"/>
            <w:hideMark/>
          </w:tcPr>
          <w:p w14:paraId="20D6AE1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w:t>
            </w:r>
          </w:p>
        </w:tc>
        <w:tc>
          <w:tcPr>
            <w:tcW w:w="709" w:type="dxa"/>
            <w:vMerge w:val="restart"/>
            <w:tcBorders>
              <w:top w:val="nil"/>
              <w:left w:val="nil"/>
              <w:bottom w:val="nil"/>
              <w:right w:val="nil"/>
            </w:tcBorders>
            <w:shd w:val="clear" w:color="auto" w:fill="auto"/>
            <w:hideMark/>
          </w:tcPr>
          <w:p w14:paraId="66E0F9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0.019</w:t>
            </w:r>
          </w:p>
        </w:tc>
        <w:tc>
          <w:tcPr>
            <w:tcW w:w="850" w:type="dxa"/>
            <w:vMerge w:val="restart"/>
            <w:tcBorders>
              <w:top w:val="nil"/>
              <w:left w:val="nil"/>
              <w:bottom w:val="nil"/>
              <w:right w:val="nil"/>
            </w:tcBorders>
            <w:shd w:val="clear" w:color="auto" w:fill="auto"/>
            <w:hideMark/>
          </w:tcPr>
          <w:p w14:paraId="5FC3165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0.981</w:t>
            </w:r>
          </w:p>
        </w:tc>
      </w:tr>
      <w:tr w:rsidR="00C14DC0" w:rsidRPr="009F75D2" w14:paraId="7DD2B590" w14:textId="77777777" w:rsidTr="00477BD6">
        <w:trPr>
          <w:trHeight w:val="288"/>
        </w:trPr>
        <w:tc>
          <w:tcPr>
            <w:tcW w:w="4690" w:type="dxa"/>
            <w:vMerge/>
            <w:tcBorders>
              <w:top w:val="nil"/>
              <w:left w:val="nil"/>
              <w:bottom w:val="nil"/>
              <w:right w:val="nil"/>
            </w:tcBorders>
            <w:hideMark/>
          </w:tcPr>
          <w:p w14:paraId="1D48D3B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0DEF01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251E316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3,11</w:t>
            </w:r>
          </w:p>
        </w:tc>
        <w:tc>
          <w:tcPr>
            <w:tcW w:w="850" w:type="dxa"/>
            <w:tcBorders>
              <w:top w:val="nil"/>
              <w:left w:val="nil"/>
              <w:bottom w:val="nil"/>
              <w:right w:val="nil"/>
            </w:tcBorders>
            <w:shd w:val="clear" w:color="auto" w:fill="auto"/>
            <w:hideMark/>
          </w:tcPr>
          <w:p w14:paraId="125A84A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709" w:type="dxa"/>
            <w:vMerge/>
            <w:tcBorders>
              <w:top w:val="nil"/>
              <w:left w:val="nil"/>
              <w:bottom w:val="nil"/>
              <w:right w:val="nil"/>
            </w:tcBorders>
            <w:vAlign w:val="center"/>
            <w:hideMark/>
          </w:tcPr>
          <w:p w14:paraId="359ED52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296409A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60F2D45B" w14:textId="77777777" w:rsidTr="00477BD6">
        <w:trPr>
          <w:trHeight w:val="288"/>
        </w:trPr>
        <w:tc>
          <w:tcPr>
            <w:tcW w:w="4690" w:type="dxa"/>
            <w:vMerge/>
            <w:tcBorders>
              <w:top w:val="nil"/>
              <w:left w:val="nil"/>
              <w:bottom w:val="nil"/>
              <w:right w:val="nil"/>
            </w:tcBorders>
            <w:hideMark/>
          </w:tcPr>
          <w:p w14:paraId="178C3F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7A5E014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0364783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3,20</w:t>
            </w:r>
          </w:p>
        </w:tc>
        <w:tc>
          <w:tcPr>
            <w:tcW w:w="850" w:type="dxa"/>
            <w:tcBorders>
              <w:top w:val="nil"/>
              <w:left w:val="nil"/>
              <w:bottom w:val="nil"/>
              <w:right w:val="nil"/>
            </w:tcBorders>
            <w:shd w:val="clear" w:color="auto" w:fill="auto"/>
            <w:hideMark/>
          </w:tcPr>
          <w:p w14:paraId="40645AB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1,33</w:t>
            </w:r>
          </w:p>
        </w:tc>
        <w:tc>
          <w:tcPr>
            <w:tcW w:w="709" w:type="dxa"/>
            <w:vMerge/>
            <w:tcBorders>
              <w:top w:val="nil"/>
              <w:left w:val="nil"/>
              <w:bottom w:val="nil"/>
              <w:right w:val="nil"/>
            </w:tcBorders>
            <w:vAlign w:val="center"/>
            <w:hideMark/>
          </w:tcPr>
          <w:p w14:paraId="64F86FE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29E8BEF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BB74171" w14:textId="77777777" w:rsidTr="00477BD6">
        <w:trPr>
          <w:trHeight w:val="288"/>
        </w:trPr>
        <w:tc>
          <w:tcPr>
            <w:tcW w:w="4690" w:type="dxa"/>
            <w:vMerge w:val="restart"/>
            <w:tcBorders>
              <w:top w:val="nil"/>
              <w:left w:val="nil"/>
              <w:bottom w:val="nil"/>
              <w:right w:val="nil"/>
            </w:tcBorders>
            <w:shd w:val="clear" w:color="auto" w:fill="auto"/>
            <w:hideMark/>
          </w:tcPr>
          <w:p w14:paraId="5EC9A3F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 xml:space="preserve">Çalışanların örgüte duyduğu güven ve üstleri </w:t>
            </w:r>
          </w:p>
          <w:p w14:paraId="78A40CB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Tarafından desteklenmeleri</w:t>
            </w:r>
          </w:p>
          <w:p w14:paraId="4888244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29E50F1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537FAD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3,22</w:t>
            </w:r>
          </w:p>
        </w:tc>
        <w:tc>
          <w:tcPr>
            <w:tcW w:w="850" w:type="dxa"/>
            <w:tcBorders>
              <w:top w:val="nil"/>
              <w:left w:val="nil"/>
              <w:bottom w:val="nil"/>
              <w:right w:val="nil"/>
            </w:tcBorders>
            <w:shd w:val="clear" w:color="auto" w:fill="auto"/>
            <w:hideMark/>
          </w:tcPr>
          <w:p w14:paraId="641DEC0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1,10</w:t>
            </w:r>
          </w:p>
        </w:tc>
        <w:tc>
          <w:tcPr>
            <w:tcW w:w="709" w:type="dxa"/>
            <w:vMerge w:val="restart"/>
            <w:tcBorders>
              <w:top w:val="nil"/>
              <w:left w:val="nil"/>
              <w:bottom w:val="nil"/>
              <w:right w:val="nil"/>
            </w:tcBorders>
            <w:shd w:val="clear" w:color="auto" w:fill="auto"/>
            <w:hideMark/>
          </w:tcPr>
          <w:p w14:paraId="6AF5173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0.760</w:t>
            </w:r>
          </w:p>
        </w:tc>
        <w:tc>
          <w:tcPr>
            <w:tcW w:w="850" w:type="dxa"/>
            <w:vMerge w:val="restart"/>
            <w:tcBorders>
              <w:top w:val="nil"/>
              <w:left w:val="nil"/>
              <w:bottom w:val="nil"/>
              <w:right w:val="nil"/>
            </w:tcBorders>
            <w:shd w:val="clear" w:color="auto" w:fill="auto"/>
            <w:hideMark/>
          </w:tcPr>
          <w:p w14:paraId="5787B1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0.469</w:t>
            </w:r>
          </w:p>
        </w:tc>
      </w:tr>
      <w:tr w:rsidR="00C14DC0" w:rsidRPr="009F75D2" w14:paraId="684BB49D" w14:textId="77777777" w:rsidTr="00477BD6">
        <w:trPr>
          <w:trHeight w:val="288"/>
        </w:trPr>
        <w:tc>
          <w:tcPr>
            <w:tcW w:w="4690" w:type="dxa"/>
            <w:vMerge/>
            <w:tcBorders>
              <w:top w:val="nil"/>
              <w:left w:val="nil"/>
              <w:bottom w:val="nil"/>
              <w:right w:val="nil"/>
            </w:tcBorders>
            <w:hideMark/>
          </w:tcPr>
          <w:p w14:paraId="1056438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586848D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33C0051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3,31</w:t>
            </w:r>
          </w:p>
        </w:tc>
        <w:tc>
          <w:tcPr>
            <w:tcW w:w="850" w:type="dxa"/>
            <w:tcBorders>
              <w:top w:val="nil"/>
              <w:left w:val="nil"/>
              <w:bottom w:val="nil"/>
              <w:right w:val="nil"/>
            </w:tcBorders>
            <w:shd w:val="clear" w:color="auto" w:fill="auto"/>
            <w:hideMark/>
          </w:tcPr>
          <w:p w14:paraId="688F8B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tc>
        <w:tc>
          <w:tcPr>
            <w:tcW w:w="709" w:type="dxa"/>
            <w:vMerge/>
            <w:tcBorders>
              <w:top w:val="nil"/>
              <w:left w:val="nil"/>
              <w:bottom w:val="nil"/>
              <w:right w:val="nil"/>
            </w:tcBorders>
            <w:vAlign w:val="center"/>
            <w:hideMark/>
          </w:tcPr>
          <w:p w14:paraId="65FA137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45C9C3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FBA3CA5" w14:textId="77777777" w:rsidTr="00477BD6">
        <w:trPr>
          <w:trHeight w:val="288"/>
        </w:trPr>
        <w:tc>
          <w:tcPr>
            <w:tcW w:w="4690" w:type="dxa"/>
            <w:vMerge/>
            <w:tcBorders>
              <w:top w:val="nil"/>
              <w:left w:val="nil"/>
              <w:bottom w:val="nil"/>
              <w:right w:val="nil"/>
            </w:tcBorders>
            <w:hideMark/>
          </w:tcPr>
          <w:p w14:paraId="3B5CD96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740D339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nil"/>
              <w:right w:val="nil"/>
            </w:tcBorders>
            <w:shd w:val="clear" w:color="auto" w:fill="auto"/>
            <w:hideMark/>
          </w:tcPr>
          <w:p w14:paraId="3981D6C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2,73</w:t>
            </w:r>
          </w:p>
        </w:tc>
        <w:tc>
          <w:tcPr>
            <w:tcW w:w="850" w:type="dxa"/>
            <w:tcBorders>
              <w:top w:val="nil"/>
              <w:left w:val="nil"/>
              <w:bottom w:val="nil"/>
              <w:right w:val="nil"/>
            </w:tcBorders>
            <w:shd w:val="clear" w:color="auto" w:fill="auto"/>
            <w:hideMark/>
          </w:tcPr>
          <w:p w14:paraId="4519EB9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1,09</w:t>
            </w:r>
          </w:p>
        </w:tc>
        <w:tc>
          <w:tcPr>
            <w:tcW w:w="709" w:type="dxa"/>
            <w:vMerge/>
            <w:tcBorders>
              <w:top w:val="nil"/>
              <w:left w:val="nil"/>
              <w:bottom w:val="nil"/>
              <w:right w:val="nil"/>
            </w:tcBorders>
            <w:vAlign w:val="center"/>
            <w:hideMark/>
          </w:tcPr>
          <w:p w14:paraId="0E708C8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nil"/>
              <w:right w:val="nil"/>
            </w:tcBorders>
            <w:vAlign w:val="center"/>
            <w:hideMark/>
          </w:tcPr>
          <w:p w14:paraId="0ECCBEA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3E33399" w14:textId="77777777" w:rsidTr="00477BD6">
        <w:trPr>
          <w:trHeight w:val="288"/>
        </w:trPr>
        <w:tc>
          <w:tcPr>
            <w:tcW w:w="4690" w:type="dxa"/>
            <w:vMerge w:val="restart"/>
            <w:tcBorders>
              <w:top w:val="nil"/>
              <w:left w:val="nil"/>
              <w:bottom w:val="single" w:sz="8" w:space="0" w:color="000000"/>
              <w:right w:val="nil"/>
            </w:tcBorders>
            <w:shd w:val="clear" w:color="auto" w:fill="auto"/>
            <w:hideMark/>
          </w:tcPr>
          <w:p w14:paraId="06B560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Çalışanlara kararlara katılma imkanının verilmesi</w:t>
            </w:r>
          </w:p>
        </w:tc>
        <w:tc>
          <w:tcPr>
            <w:tcW w:w="851" w:type="dxa"/>
            <w:tcBorders>
              <w:top w:val="nil"/>
              <w:left w:val="nil"/>
              <w:bottom w:val="nil"/>
              <w:right w:val="nil"/>
            </w:tcBorders>
            <w:shd w:val="clear" w:color="auto" w:fill="auto"/>
            <w:hideMark/>
          </w:tcPr>
          <w:p w14:paraId="7733CCC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Evli</w:t>
            </w:r>
          </w:p>
        </w:tc>
        <w:tc>
          <w:tcPr>
            <w:tcW w:w="709" w:type="dxa"/>
            <w:tcBorders>
              <w:top w:val="nil"/>
              <w:left w:val="nil"/>
              <w:bottom w:val="nil"/>
              <w:right w:val="nil"/>
            </w:tcBorders>
            <w:shd w:val="clear" w:color="auto" w:fill="auto"/>
            <w:hideMark/>
          </w:tcPr>
          <w:p w14:paraId="1945107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850" w:type="dxa"/>
            <w:tcBorders>
              <w:top w:val="nil"/>
              <w:left w:val="nil"/>
              <w:bottom w:val="nil"/>
              <w:right w:val="nil"/>
            </w:tcBorders>
            <w:shd w:val="clear" w:color="auto" w:fill="auto"/>
            <w:hideMark/>
          </w:tcPr>
          <w:p w14:paraId="09959B6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c>
          <w:tcPr>
            <w:tcW w:w="709" w:type="dxa"/>
            <w:vMerge w:val="restart"/>
            <w:tcBorders>
              <w:top w:val="nil"/>
              <w:left w:val="nil"/>
              <w:bottom w:val="single" w:sz="8" w:space="0" w:color="000000"/>
              <w:right w:val="nil"/>
            </w:tcBorders>
            <w:shd w:val="clear" w:color="auto" w:fill="auto"/>
            <w:hideMark/>
          </w:tcPr>
          <w:p w14:paraId="4B7736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850" w:type="dxa"/>
            <w:vMerge w:val="restart"/>
            <w:tcBorders>
              <w:top w:val="nil"/>
              <w:left w:val="nil"/>
              <w:bottom w:val="single" w:sz="8" w:space="0" w:color="000000"/>
              <w:right w:val="nil"/>
            </w:tcBorders>
            <w:shd w:val="clear" w:color="auto" w:fill="auto"/>
            <w:hideMark/>
          </w:tcPr>
          <w:p w14:paraId="376BF6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0.914</w:t>
            </w:r>
          </w:p>
        </w:tc>
      </w:tr>
      <w:tr w:rsidR="00C14DC0" w:rsidRPr="009F75D2" w14:paraId="6513EB8A" w14:textId="77777777" w:rsidTr="00477BD6">
        <w:trPr>
          <w:trHeight w:val="288"/>
        </w:trPr>
        <w:tc>
          <w:tcPr>
            <w:tcW w:w="4690" w:type="dxa"/>
            <w:vMerge/>
            <w:tcBorders>
              <w:top w:val="nil"/>
              <w:left w:val="nil"/>
              <w:bottom w:val="single" w:sz="8" w:space="0" w:color="000000"/>
              <w:right w:val="nil"/>
            </w:tcBorders>
            <w:vAlign w:val="center"/>
            <w:hideMark/>
          </w:tcPr>
          <w:p w14:paraId="7E3F4BD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nil"/>
              <w:right w:val="nil"/>
            </w:tcBorders>
            <w:shd w:val="clear" w:color="auto" w:fill="auto"/>
            <w:hideMark/>
          </w:tcPr>
          <w:p w14:paraId="5D4E9B4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Bekar</w:t>
            </w:r>
          </w:p>
        </w:tc>
        <w:tc>
          <w:tcPr>
            <w:tcW w:w="709" w:type="dxa"/>
            <w:tcBorders>
              <w:top w:val="nil"/>
              <w:left w:val="nil"/>
              <w:bottom w:val="nil"/>
              <w:right w:val="nil"/>
            </w:tcBorders>
            <w:shd w:val="clear" w:color="auto" w:fill="auto"/>
            <w:hideMark/>
          </w:tcPr>
          <w:p w14:paraId="2BA8CB6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2,89</w:t>
            </w:r>
          </w:p>
        </w:tc>
        <w:tc>
          <w:tcPr>
            <w:tcW w:w="850" w:type="dxa"/>
            <w:tcBorders>
              <w:top w:val="nil"/>
              <w:left w:val="nil"/>
              <w:bottom w:val="nil"/>
              <w:right w:val="nil"/>
            </w:tcBorders>
            <w:shd w:val="clear" w:color="auto" w:fill="auto"/>
            <w:hideMark/>
          </w:tcPr>
          <w:p w14:paraId="058F7CD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0,67</w:t>
            </w:r>
          </w:p>
        </w:tc>
        <w:tc>
          <w:tcPr>
            <w:tcW w:w="709" w:type="dxa"/>
            <w:vMerge/>
            <w:tcBorders>
              <w:top w:val="nil"/>
              <w:left w:val="nil"/>
              <w:bottom w:val="single" w:sz="8" w:space="0" w:color="000000"/>
              <w:right w:val="nil"/>
            </w:tcBorders>
            <w:vAlign w:val="center"/>
            <w:hideMark/>
          </w:tcPr>
          <w:p w14:paraId="6CB42E5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single" w:sz="8" w:space="0" w:color="000000"/>
              <w:right w:val="nil"/>
            </w:tcBorders>
            <w:vAlign w:val="center"/>
            <w:hideMark/>
          </w:tcPr>
          <w:p w14:paraId="5761FC2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79774B79" w14:textId="77777777" w:rsidTr="00477BD6">
        <w:trPr>
          <w:trHeight w:val="300"/>
        </w:trPr>
        <w:tc>
          <w:tcPr>
            <w:tcW w:w="4690" w:type="dxa"/>
            <w:vMerge/>
            <w:tcBorders>
              <w:top w:val="nil"/>
              <w:left w:val="nil"/>
              <w:bottom w:val="single" w:sz="8" w:space="0" w:color="000000"/>
              <w:right w:val="nil"/>
            </w:tcBorders>
            <w:vAlign w:val="center"/>
            <w:hideMark/>
          </w:tcPr>
          <w:p w14:paraId="483FF8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1" w:type="dxa"/>
            <w:tcBorders>
              <w:top w:val="nil"/>
              <w:left w:val="nil"/>
              <w:bottom w:val="single" w:sz="8" w:space="0" w:color="auto"/>
              <w:right w:val="nil"/>
            </w:tcBorders>
            <w:shd w:val="clear" w:color="auto" w:fill="auto"/>
            <w:hideMark/>
          </w:tcPr>
          <w:p w14:paraId="593BB13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Boşanmış</w:t>
            </w:r>
          </w:p>
        </w:tc>
        <w:tc>
          <w:tcPr>
            <w:tcW w:w="709" w:type="dxa"/>
            <w:tcBorders>
              <w:top w:val="nil"/>
              <w:left w:val="nil"/>
              <w:bottom w:val="single" w:sz="8" w:space="0" w:color="auto"/>
              <w:right w:val="nil"/>
            </w:tcBorders>
            <w:shd w:val="clear" w:color="auto" w:fill="auto"/>
            <w:hideMark/>
          </w:tcPr>
          <w:p w14:paraId="620A97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2,75</w:t>
            </w:r>
          </w:p>
        </w:tc>
        <w:tc>
          <w:tcPr>
            <w:tcW w:w="850" w:type="dxa"/>
            <w:tcBorders>
              <w:top w:val="nil"/>
              <w:left w:val="nil"/>
              <w:bottom w:val="single" w:sz="8" w:space="0" w:color="auto"/>
              <w:right w:val="nil"/>
            </w:tcBorders>
            <w:shd w:val="clear" w:color="auto" w:fill="auto"/>
            <w:hideMark/>
          </w:tcPr>
          <w:p w14:paraId="4B5926E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709" w:type="dxa"/>
            <w:vMerge/>
            <w:tcBorders>
              <w:top w:val="nil"/>
              <w:left w:val="nil"/>
              <w:bottom w:val="single" w:sz="8" w:space="0" w:color="000000"/>
              <w:right w:val="nil"/>
            </w:tcBorders>
            <w:vAlign w:val="center"/>
            <w:hideMark/>
          </w:tcPr>
          <w:p w14:paraId="3637202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850" w:type="dxa"/>
            <w:vMerge/>
            <w:tcBorders>
              <w:top w:val="nil"/>
              <w:left w:val="nil"/>
              <w:bottom w:val="single" w:sz="8" w:space="0" w:color="000000"/>
              <w:right w:val="nil"/>
            </w:tcBorders>
            <w:vAlign w:val="center"/>
            <w:hideMark/>
          </w:tcPr>
          <w:p w14:paraId="7BDA1C2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bl>
    <w:p w14:paraId="13804C6D" w14:textId="24D6B519" w:rsidR="00C14DC0" w:rsidRPr="009F75D2" w:rsidRDefault="00C14DC0"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 incelendiğinde katılımcıların örgüt iklimi ve motivasyon skorlarının medeni duruma göre farklılaşmadığı görülmüştür (p&gt;.05)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Örgüt iklimi ve İş motivasyonu açısından evli, bekar ve boşanmışlar benzer eğilim göstermiş olsa da bekarların motivasyon düzeyinin evli ve boşanmış çalışanlardan yüksek olduğu görülmüştür. Kişilerin hayatlarında almış oldukları sorumluluklar arttıkça, maddi ve manevi olarak beklentilerinin de artması bu durumu ortaya çıkaran nedenlerden biridir.</w:t>
      </w:r>
    </w:p>
    <w:p w14:paraId="0DC9D771" w14:textId="1690256F" w:rsidR="00C14DC0" w:rsidRPr="009F75D2" w:rsidRDefault="00C14DC0" w:rsidP="00605433">
      <w:pPr>
        <w:tabs>
          <w:tab w:val="left" w:pos="426"/>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b/>
          <w:bCs/>
          <w:sz w:val="20"/>
          <w:szCs w:val="20"/>
        </w:rPr>
        <w:tab/>
        <w:t>Eğitim Durumuna Değişkenine İlişkin Analizler</w:t>
      </w:r>
    </w:p>
    <w:p w14:paraId="4DD6E940" w14:textId="299E2915" w:rsidR="00C14DC0" w:rsidRPr="0017064D" w:rsidRDefault="007E6D6D" w:rsidP="0017064D">
      <w:pPr>
        <w:spacing w:after="200" w:line="240" w:lineRule="auto"/>
        <w:ind w:left="270"/>
        <w:jc w:val="center"/>
        <w:rPr>
          <w:rFonts w:ascii="Times New Roman" w:eastAsia="Times New Roman" w:hAnsi="Times New Roman" w:cs="Times New Roman"/>
          <w:bCs/>
          <w:sz w:val="20"/>
          <w:szCs w:val="20"/>
          <w:lang w:eastAsia="tr-TR"/>
        </w:rPr>
      </w:pPr>
      <w:r w:rsidRPr="0017064D">
        <w:rPr>
          <w:rFonts w:ascii="Times New Roman" w:eastAsia="Times New Roman" w:hAnsi="Times New Roman" w:cs="Times New Roman"/>
          <w:bCs/>
          <w:sz w:val="20"/>
          <w:szCs w:val="20"/>
          <w:lang w:eastAsia="tr-TR"/>
        </w:rPr>
        <w:t>Tablo-13</w:t>
      </w:r>
      <w:r w:rsidR="00C14DC0" w:rsidRPr="0017064D">
        <w:rPr>
          <w:rFonts w:ascii="Times New Roman" w:eastAsia="Times New Roman" w:hAnsi="Times New Roman" w:cs="Times New Roman"/>
          <w:bCs/>
          <w:sz w:val="20"/>
          <w:szCs w:val="20"/>
          <w:lang w:eastAsia="tr-TR"/>
        </w:rPr>
        <w:t xml:space="preserve">: Eğitim Durumuna Göre Normallik </w:t>
      </w:r>
      <w:proofErr w:type="spellStart"/>
      <w:r w:rsidR="00C14DC0" w:rsidRPr="0017064D">
        <w:rPr>
          <w:rFonts w:ascii="Times New Roman" w:eastAsia="Times New Roman" w:hAnsi="Times New Roman" w:cs="Times New Roman"/>
          <w:bCs/>
          <w:sz w:val="20"/>
          <w:szCs w:val="20"/>
          <w:lang w:eastAsia="tr-TR"/>
        </w:rPr>
        <w:t>TestiTests</w:t>
      </w:r>
      <w:proofErr w:type="spellEnd"/>
      <w:r w:rsidR="00C14DC0" w:rsidRPr="0017064D">
        <w:rPr>
          <w:rFonts w:ascii="Times New Roman" w:eastAsia="Times New Roman" w:hAnsi="Times New Roman" w:cs="Times New Roman"/>
          <w:bCs/>
          <w:sz w:val="20"/>
          <w:szCs w:val="20"/>
          <w:lang w:eastAsia="tr-TR"/>
        </w:rPr>
        <w:t xml:space="preserve"> of </w:t>
      </w:r>
      <w:proofErr w:type="spellStart"/>
      <w:r w:rsidR="00C14DC0" w:rsidRPr="0017064D">
        <w:rPr>
          <w:rFonts w:ascii="Times New Roman" w:eastAsia="Times New Roman" w:hAnsi="Times New Roman" w:cs="Times New Roman"/>
          <w:bCs/>
          <w:sz w:val="20"/>
          <w:szCs w:val="20"/>
          <w:lang w:eastAsia="tr-TR"/>
        </w:rPr>
        <w:t>Normality</w:t>
      </w:r>
      <w:proofErr w:type="spellEnd"/>
    </w:p>
    <w:tbl>
      <w:tblPr>
        <w:tblW w:w="8493" w:type="dxa"/>
        <w:tblInd w:w="58" w:type="dxa"/>
        <w:tblLayout w:type="fixed"/>
        <w:tblCellMar>
          <w:left w:w="70" w:type="dxa"/>
          <w:right w:w="70" w:type="dxa"/>
        </w:tblCellMar>
        <w:tblLook w:val="04A0" w:firstRow="1" w:lastRow="0" w:firstColumn="1" w:lastColumn="0" w:noHBand="0" w:noVBand="1"/>
      </w:tblPr>
      <w:tblGrid>
        <w:gridCol w:w="1429"/>
        <w:gridCol w:w="1007"/>
        <w:gridCol w:w="1118"/>
        <w:gridCol w:w="801"/>
        <w:gridCol w:w="758"/>
        <w:gridCol w:w="1418"/>
        <w:gridCol w:w="1132"/>
        <w:gridCol w:w="497"/>
        <w:gridCol w:w="333"/>
      </w:tblGrid>
      <w:tr w:rsidR="00C14DC0" w:rsidRPr="009F75D2" w14:paraId="728B2292" w14:textId="77777777" w:rsidTr="00477BD6">
        <w:trPr>
          <w:gridAfter w:val="1"/>
          <w:wAfter w:w="333" w:type="dxa"/>
          <w:trHeight w:val="312"/>
        </w:trPr>
        <w:tc>
          <w:tcPr>
            <w:tcW w:w="1430" w:type="dxa"/>
            <w:tcBorders>
              <w:top w:val="double" w:sz="6" w:space="0" w:color="auto"/>
              <w:left w:val="nil"/>
              <w:bottom w:val="nil"/>
              <w:right w:val="nil"/>
            </w:tcBorders>
            <w:shd w:val="clear" w:color="auto" w:fill="auto"/>
            <w:hideMark/>
          </w:tcPr>
          <w:p w14:paraId="48BF14E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008" w:type="dxa"/>
            <w:vMerge w:val="restart"/>
            <w:tcBorders>
              <w:top w:val="double" w:sz="6" w:space="0" w:color="auto"/>
              <w:left w:val="nil"/>
              <w:bottom w:val="single" w:sz="8" w:space="0" w:color="000000"/>
              <w:right w:val="nil"/>
            </w:tcBorders>
            <w:shd w:val="clear" w:color="auto" w:fill="auto"/>
            <w:hideMark/>
          </w:tcPr>
          <w:p w14:paraId="6591441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Eğitim Durumu</w:t>
            </w:r>
          </w:p>
        </w:tc>
        <w:tc>
          <w:tcPr>
            <w:tcW w:w="2677" w:type="dxa"/>
            <w:gridSpan w:val="3"/>
            <w:tcBorders>
              <w:top w:val="double" w:sz="6" w:space="0" w:color="auto"/>
              <w:left w:val="nil"/>
              <w:bottom w:val="nil"/>
              <w:right w:val="nil"/>
            </w:tcBorders>
            <w:shd w:val="clear" w:color="auto" w:fill="auto"/>
            <w:hideMark/>
          </w:tcPr>
          <w:p w14:paraId="10EE41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3045" w:type="dxa"/>
            <w:gridSpan w:val="3"/>
            <w:tcBorders>
              <w:top w:val="double" w:sz="6" w:space="0" w:color="auto"/>
              <w:left w:val="nil"/>
              <w:bottom w:val="nil"/>
              <w:right w:val="nil"/>
            </w:tcBorders>
            <w:shd w:val="clear" w:color="auto" w:fill="auto"/>
            <w:hideMark/>
          </w:tcPr>
          <w:p w14:paraId="1F5A9EC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14DC0" w:rsidRPr="009F75D2" w14:paraId="6D36E9B7" w14:textId="77777777" w:rsidTr="00477BD6">
        <w:trPr>
          <w:trHeight w:val="312"/>
        </w:trPr>
        <w:tc>
          <w:tcPr>
            <w:tcW w:w="1430" w:type="dxa"/>
            <w:tcBorders>
              <w:top w:val="nil"/>
              <w:left w:val="nil"/>
              <w:bottom w:val="single" w:sz="8" w:space="0" w:color="auto"/>
              <w:right w:val="nil"/>
            </w:tcBorders>
            <w:shd w:val="clear" w:color="auto" w:fill="auto"/>
            <w:hideMark/>
          </w:tcPr>
          <w:p w14:paraId="5EBA1DC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008" w:type="dxa"/>
            <w:vMerge/>
            <w:tcBorders>
              <w:top w:val="double" w:sz="6" w:space="0" w:color="auto"/>
              <w:left w:val="nil"/>
              <w:bottom w:val="single" w:sz="8" w:space="0" w:color="000000"/>
              <w:right w:val="nil"/>
            </w:tcBorders>
            <w:vAlign w:val="center"/>
            <w:hideMark/>
          </w:tcPr>
          <w:p w14:paraId="2515DE2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118" w:type="dxa"/>
            <w:tcBorders>
              <w:top w:val="nil"/>
              <w:left w:val="nil"/>
              <w:bottom w:val="single" w:sz="8" w:space="0" w:color="auto"/>
              <w:right w:val="nil"/>
            </w:tcBorders>
            <w:shd w:val="clear" w:color="auto" w:fill="auto"/>
            <w:hideMark/>
          </w:tcPr>
          <w:p w14:paraId="52F9074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801" w:type="dxa"/>
            <w:tcBorders>
              <w:top w:val="nil"/>
              <w:left w:val="nil"/>
              <w:bottom w:val="single" w:sz="8" w:space="0" w:color="auto"/>
              <w:right w:val="nil"/>
            </w:tcBorders>
            <w:shd w:val="clear" w:color="auto" w:fill="auto"/>
            <w:hideMark/>
          </w:tcPr>
          <w:p w14:paraId="369887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758" w:type="dxa"/>
            <w:tcBorders>
              <w:top w:val="nil"/>
              <w:left w:val="nil"/>
              <w:bottom w:val="single" w:sz="8" w:space="0" w:color="auto"/>
              <w:right w:val="nil"/>
            </w:tcBorders>
            <w:shd w:val="clear" w:color="auto" w:fill="auto"/>
            <w:hideMark/>
          </w:tcPr>
          <w:p w14:paraId="14A29E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418" w:type="dxa"/>
            <w:tcBorders>
              <w:top w:val="nil"/>
              <w:left w:val="nil"/>
              <w:bottom w:val="single" w:sz="8" w:space="0" w:color="auto"/>
              <w:right w:val="nil"/>
            </w:tcBorders>
            <w:shd w:val="clear" w:color="auto" w:fill="auto"/>
            <w:hideMark/>
          </w:tcPr>
          <w:p w14:paraId="3DAF4DE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132" w:type="dxa"/>
            <w:tcBorders>
              <w:top w:val="nil"/>
              <w:left w:val="nil"/>
              <w:bottom w:val="single" w:sz="8" w:space="0" w:color="auto"/>
              <w:right w:val="nil"/>
            </w:tcBorders>
            <w:shd w:val="clear" w:color="auto" w:fill="auto"/>
            <w:hideMark/>
          </w:tcPr>
          <w:p w14:paraId="094CBA6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828" w:type="dxa"/>
            <w:gridSpan w:val="2"/>
            <w:tcBorders>
              <w:top w:val="nil"/>
              <w:left w:val="nil"/>
              <w:bottom w:val="single" w:sz="8" w:space="0" w:color="auto"/>
              <w:right w:val="nil"/>
            </w:tcBorders>
            <w:shd w:val="clear" w:color="auto" w:fill="auto"/>
            <w:hideMark/>
          </w:tcPr>
          <w:p w14:paraId="5F98350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14DC0" w:rsidRPr="009F75D2" w14:paraId="412EFF97" w14:textId="77777777" w:rsidTr="00477BD6">
        <w:trPr>
          <w:gridAfter w:val="1"/>
          <w:wAfter w:w="331" w:type="dxa"/>
          <w:trHeight w:val="288"/>
        </w:trPr>
        <w:tc>
          <w:tcPr>
            <w:tcW w:w="1430" w:type="dxa"/>
            <w:vMerge w:val="restart"/>
            <w:tcBorders>
              <w:top w:val="nil"/>
              <w:left w:val="nil"/>
              <w:bottom w:val="nil"/>
              <w:right w:val="nil"/>
            </w:tcBorders>
            <w:shd w:val="clear" w:color="auto" w:fill="auto"/>
            <w:vAlign w:val="center"/>
            <w:hideMark/>
          </w:tcPr>
          <w:p w14:paraId="6EB0F6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tc>
        <w:tc>
          <w:tcPr>
            <w:tcW w:w="1008" w:type="dxa"/>
            <w:tcBorders>
              <w:top w:val="nil"/>
              <w:left w:val="nil"/>
              <w:bottom w:val="nil"/>
              <w:right w:val="nil"/>
            </w:tcBorders>
            <w:shd w:val="clear" w:color="auto" w:fill="auto"/>
            <w:vAlign w:val="center"/>
            <w:hideMark/>
          </w:tcPr>
          <w:p w14:paraId="15F566E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1118" w:type="dxa"/>
            <w:tcBorders>
              <w:top w:val="nil"/>
              <w:left w:val="nil"/>
              <w:bottom w:val="nil"/>
              <w:right w:val="nil"/>
            </w:tcBorders>
            <w:shd w:val="clear" w:color="auto" w:fill="auto"/>
            <w:vAlign w:val="center"/>
            <w:hideMark/>
          </w:tcPr>
          <w:p w14:paraId="0278999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0,20</w:t>
            </w:r>
          </w:p>
        </w:tc>
        <w:tc>
          <w:tcPr>
            <w:tcW w:w="801" w:type="dxa"/>
            <w:tcBorders>
              <w:top w:val="nil"/>
              <w:left w:val="nil"/>
              <w:bottom w:val="nil"/>
              <w:right w:val="nil"/>
            </w:tcBorders>
            <w:shd w:val="clear" w:color="auto" w:fill="auto"/>
            <w:vAlign w:val="center"/>
            <w:hideMark/>
          </w:tcPr>
          <w:p w14:paraId="67A8CC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w:t>
            </w:r>
          </w:p>
        </w:tc>
        <w:tc>
          <w:tcPr>
            <w:tcW w:w="758" w:type="dxa"/>
            <w:tcBorders>
              <w:top w:val="nil"/>
              <w:left w:val="nil"/>
              <w:bottom w:val="nil"/>
              <w:right w:val="nil"/>
            </w:tcBorders>
            <w:shd w:val="clear" w:color="auto" w:fill="auto"/>
            <w:vAlign w:val="center"/>
            <w:hideMark/>
          </w:tcPr>
          <w:p w14:paraId="51C504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0,01</w:t>
            </w:r>
          </w:p>
        </w:tc>
        <w:tc>
          <w:tcPr>
            <w:tcW w:w="1418" w:type="dxa"/>
            <w:tcBorders>
              <w:top w:val="nil"/>
              <w:left w:val="nil"/>
              <w:bottom w:val="nil"/>
              <w:right w:val="nil"/>
            </w:tcBorders>
            <w:shd w:val="clear" w:color="auto" w:fill="auto"/>
            <w:vAlign w:val="center"/>
            <w:hideMark/>
          </w:tcPr>
          <w:p w14:paraId="0E57004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0,93</w:t>
            </w:r>
          </w:p>
        </w:tc>
        <w:tc>
          <w:tcPr>
            <w:tcW w:w="1132" w:type="dxa"/>
            <w:tcBorders>
              <w:top w:val="nil"/>
              <w:left w:val="nil"/>
              <w:bottom w:val="nil"/>
              <w:right w:val="nil"/>
            </w:tcBorders>
            <w:shd w:val="clear" w:color="auto" w:fill="auto"/>
            <w:vAlign w:val="center"/>
            <w:hideMark/>
          </w:tcPr>
          <w:p w14:paraId="3AB24D4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w:t>
            </w:r>
          </w:p>
        </w:tc>
        <w:tc>
          <w:tcPr>
            <w:tcW w:w="497" w:type="dxa"/>
            <w:tcBorders>
              <w:top w:val="nil"/>
              <w:left w:val="nil"/>
              <w:bottom w:val="nil"/>
              <w:right w:val="nil"/>
            </w:tcBorders>
            <w:shd w:val="clear" w:color="auto" w:fill="auto"/>
            <w:vAlign w:val="center"/>
            <w:hideMark/>
          </w:tcPr>
          <w:p w14:paraId="654C74F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r>
      <w:tr w:rsidR="00C14DC0" w:rsidRPr="009F75D2" w14:paraId="7F24C020" w14:textId="77777777" w:rsidTr="00477BD6">
        <w:trPr>
          <w:gridAfter w:val="1"/>
          <w:wAfter w:w="331" w:type="dxa"/>
          <w:trHeight w:val="288"/>
        </w:trPr>
        <w:tc>
          <w:tcPr>
            <w:tcW w:w="1430" w:type="dxa"/>
            <w:vMerge/>
            <w:tcBorders>
              <w:top w:val="nil"/>
              <w:left w:val="nil"/>
              <w:bottom w:val="nil"/>
              <w:right w:val="nil"/>
            </w:tcBorders>
            <w:vAlign w:val="center"/>
            <w:hideMark/>
          </w:tcPr>
          <w:p w14:paraId="43102C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5E9A6CF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1118" w:type="dxa"/>
            <w:tcBorders>
              <w:top w:val="nil"/>
              <w:left w:val="nil"/>
              <w:bottom w:val="nil"/>
              <w:right w:val="nil"/>
            </w:tcBorders>
            <w:shd w:val="clear" w:color="auto" w:fill="auto"/>
            <w:hideMark/>
          </w:tcPr>
          <w:p w14:paraId="6552A9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801" w:type="dxa"/>
            <w:tcBorders>
              <w:top w:val="nil"/>
              <w:left w:val="nil"/>
              <w:bottom w:val="nil"/>
              <w:right w:val="nil"/>
            </w:tcBorders>
            <w:shd w:val="clear" w:color="auto" w:fill="auto"/>
            <w:hideMark/>
          </w:tcPr>
          <w:p w14:paraId="2F36C97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758" w:type="dxa"/>
            <w:tcBorders>
              <w:top w:val="nil"/>
              <w:left w:val="nil"/>
              <w:bottom w:val="nil"/>
              <w:right w:val="nil"/>
            </w:tcBorders>
            <w:shd w:val="clear" w:color="auto" w:fill="auto"/>
            <w:hideMark/>
          </w:tcPr>
          <w:p w14:paraId="63DACA4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418" w:type="dxa"/>
            <w:tcBorders>
              <w:top w:val="nil"/>
              <w:left w:val="nil"/>
              <w:bottom w:val="nil"/>
              <w:right w:val="nil"/>
            </w:tcBorders>
            <w:shd w:val="clear" w:color="auto" w:fill="auto"/>
            <w:hideMark/>
          </w:tcPr>
          <w:p w14:paraId="5B8F7B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1132" w:type="dxa"/>
            <w:tcBorders>
              <w:top w:val="nil"/>
              <w:left w:val="nil"/>
              <w:bottom w:val="nil"/>
              <w:right w:val="nil"/>
            </w:tcBorders>
            <w:shd w:val="clear" w:color="auto" w:fill="auto"/>
            <w:hideMark/>
          </w:tcPr>
          <w:p w14:paraId="2A89AE2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497" w:type="dxa"/>
            <w:tcBorders>
              <w:top w:val="nil"/>
              <w:left w:val="nil"/>
              <w:bottom w:val="nil"/>
              <w:right w:val="nil"/>
            </w:tcBorders>
            <w:shd w:val="clear" w:color="auto" w:fill="auto"/>
            <w:hideMark/>
          </w:tcPr>
          <w:p w14:paraId="7EEA57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7828D85" w14:textId="77777777" w:rsidTr="00477BD6">
        <w:trPr>
          <w:gridAfter w:val="1"/>
          <w:wAfter w:w="331" w:type="dxa"/>
          <w:trHeight w:val="288"/>
        </w:trPr>
        <w:tc>
          <w:tcPr>
            <w:tcW w:w="1430" w:type="dxa"/>
            <w:vMerge/>
            <w:tcBorders>
              <w:top w:val="nil"/>
              <w:left w:val="nil"/>
              <w:bottom w:val="nil"/>
              <w:right w:val="nil"/>
            </w:tcBorders>
            <w:vAlign w:val="center"/>
            <w:hideMark/>
          </w:tcPr>
          <w:p w14:paraId="3FEB75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470D3C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1118" w:type="dxa"/>
            <w:tcBorders>
              <w:top w:val="nil"/>
              <w:left w:val="nil"/>
              <w:bottom w:val="nil"/>
              <w:right w:val="nil"/>
            </w:tcBorders>
            <w:shd w:val="clear" w:color="auto" w:fill="auto"/>
            <w:hideMark/>
          </w:tcPr>
          <w:p w14:paraId="61C54A8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801" w:type="dxa"/>
            <w:tcBorders>
              <w:top w:val="nil"/>
              <w:left w:val="nil"/>
              <w:bottom w:val="nil"/>
              <w:right w:val="nil"/>
            </w:tcBorders>
            <w:shd w:val="clear" w:color="auto" w:fill="auto"/>
            <w:hideMark/>
          </w:tcPr>
          <w:p w14:paraId="68CA449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w:t>
            </w:r>
          </w:p>
        </w:tc>
        <w:tc>
          <w:tcPr>
            <w:tcW w:w="758" w:type="dxa"/>
            <w:tcBorders>
              <w:top w:val="nil"/>
              <w:left w:val="nil"/>
              <w:bottom w:val="nil"/>
              <w:right w:val="nil"/>
            </w:tcBorders>
            <w:shd w:val="clear" w:color="auto" w:fill="auto"/>
            <w:hideMark/>
          </w:tcPr>
          <w:p w14:paraId="32B70DC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0,03</w:t>
            </w:r>
          </w:p>
        </w:tc>
        <w:tc>
          <w:tcPr>
            <w:tcW w:w="1418" w:type="dxa"/>
            <w:tcBorders>
              <w:top w:val="nil"/>
              <w:left w:val="nil"/>
              <w:bottom w:val="nil"/>
              <w:right w:val="nil"/>
            </w:tcBorders>
            <w:shd w:val="clear" w:color="auto" w:fill="auto"/>
            <w:hideMark/>
          </w:tcPr>
          <w:p w14:paraId="3397935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32" w:type="dxa"/>
            <w:tcBorders>
              <w:top w:val="nil"/>
              <w:left w:val="nil"/>
              <w:bottom w:val="nil"/>
              <w:right w:val="nil"/>
            </w:tcBorders>
            <w:shd w:val="clear" w:color="auto" w:fill="auto"/>
            <w:hideMark/>
          </w:tcPr>
          <w:p w14:paraId="58FC05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w:t>
            </w:r>
          </w:p>
        </w:tc>
        <w:tc>
          <w:tcPr>
            <w:tcW w:w="497" w:type="dxa"/>
            <w:tcBorders>
              <w:top w:val="nil"/>
              <w:left w:val="nil"/>
              <w:bottom w:val="nil"/>
              <w:right w:val="nil"/>
            </w:tcBorders>
            <w:shd w:val="clear" w:color="auto" w:fill="auto"/>
            <w:hideMark/>
          </w:tcPr>
          <w:p w14:paraId="575DE0B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0,21</w:t>
            </w:r>
          </w:p>
        </w:tc>
      </w:tr>
      <w:tr w:rsidR="00C14DC0" w:rsidRPr="009F75D2" w14:paraId="76ECE845" w14:textId="77777777" w:rsidTr="00477BD6">
        <w:trPr>
          <w:gridAfter w:val="1"/>
          <w:wAfter w:w="331" w:type="dxa"/>
          <w:trHeight w:val="300"/>
        </w:trPr>
        <w:tc>
          <w:tcPr>
            <w:tcW w:w="1430" w:type="dxa"/>
            <w:vMerge/>
            <w:tcBorders>
              <w:top w:val="nil"/>
              <w:left w:val="nil"/>
              <w:bottom w:val="nil"/>
              <w:right w:val="nil"/>
            </w:tcBorders>
            <w:vAlign w:val="center"/>
            <w:hideMark/>
          </w:tcPr>
          <w:p w14:paraId="767BF44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0C56C37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Yüksek Lisans</w:t>
            </w:r>
          </w:p>
        </w:tc>
        <w:tc>
          <w:tcPr>
            <w:tcW w:w="1118" w:type="dxa"/>
            <w:tcBorders>
              <w:top w:val="nil"/>
              <w:left w:val="nil"/>
              <w:bottom w:val="nil"/>
              <w:right w:val="nil"/>
            </w:tcBorders>
            <w:shd w:val="clear" w:color="auto" w:fill="auto"/>
            <w:hideMark/>
          </w:tcPr>
          <w:p w14:paraId="7794D83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0,13</w:t>
            </w:r>
          </w:p>
        </w:tc>
        <w:tc>
          <w:tcPr>
            <w:tcW w:w="801" w:type="dxa"/>
            <w:tcBorders>
              <w:top w:val="nil"/>
              <w:left w:val="nil"/>
              <w:bottom w:val="nil"/>
              <w:right w:val="nil"/>
            </w:tcBorders>
            <w:shd w:val="clear" w:color="auto" w:fill="auto"/>
            <w:hideMark/>
          </w:tcPr>
          <w:p w14:paraId="24385E4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58" w:type="dxa"/>
            <w:tcBorders>
              <w:top w:val="nil"/>
              <w:left w:val="nil"/>
              <w:bottom w:val="nil"/>
              <w:right w:val="nil"/>
            </w:tcBorders>
            <w:shd w:val="clear" w:color="auto" w:fill="auto"/>
            <w:hideMark/>
          </w:tcPr>
          <w:p w14:paraId="218478D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0,01</w:t>
            </w:r>
          </w:p>
        </w:tc>
        <w:tc>
          <w:tcPr>
            <w:tcW w:w="1418" w:type="dxa"/>
            <w:tcBorders>
              <w:top w:val="nil"/>
              <w:left w:val="nil"/>
              <w:bottom w:val="nil"/>
              <w:right w:val="nil"/>
            </w:tcBorders>
            <w:shd w:val="clear" w:color="auto" w:fill="auto"/>
            <w:hideMark/>
          </w:tcPr>
          <w:p w14:paraId="721BD34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1132" w:type="dxa"/>
            <w:tcBorders>
              <w:top w:val="nil"/>
              <w:left w:val="nil"/>
              <w:bottom w:val="nil"/>
              <w:right w:val="nil"/>
            </w:tcBorders>
            <w:shd w:val="clear" w:color="auto" w:fill="auto"/>
            <w:hideMark/>
          </w:tcPr>
          <w:p w14:paraId="30850D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497" w:type="dxa"/>
            <w:tcBorders>
              <w:top w:val="nil"/>
              <w:left w:val="nil"/>
              <w:bottom w:val="nil"/>
              <w:right w:val="nil"/>
            </w:tcBorders>
            <w:shd w:val="clear" w:color="auto" w:fill="auto"/>
            <w:hideMark/>
          </w:tcPr>
          <w:p w14:paraId="7B5495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w:t>
            </w:r>
          </w:p>
        </w:tc>
      </w:tr>
      <w:tr w:rsidR="00C14DC0" w:rsidRPr="009F75D2" w14:paraId="1F93A6F2" w14:textId="77777777" w:rsidTr="00477BD6">
        <w:trPr>
          <w:gridAfter w:val="1"/>
          <w:wAfter w:w="331" w:type="dxa"/>
          <w:trHeight w:val="288"/>
        </w:trPr>
        <w:tc>
          <w:tcPr>
            <w:tcW w:w="1430" w:type="dxa"/>
            <w:vMerge w:val="restart"/>
            <w:tcBorders>
              <w:top w:val="nil"/>
              <w:left w:val="nil"/>
              <w:bottom w:val="nil"/>
              <w:right w:val="nil"/>
            </w:tcBorders>
            <w:shd w:val="clear" w:color="auto" w:fill="auto"/>
            <w:vAlign w:val="center"/>
            <w:hideMark/>
          </w:tcPr>
          <w:p w14:paraId="79978CF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w:t>
            </w:r>
          </w:p>
        </w:tc>
        <w:tc>
          <w:tcPr>
            <w:tcW w:w="1008" w:type="dxa"/>
            <w:tcBorders>
              <w:top w:val="nil"/>
              <w:left w:val="nil"/>
              <w:bottom w:val="nil"/>
              <w:right w:val="nil"/>
            </w:tcBorders>
            <w:shd w:val="clear" w:color="auto" w:fill="auto"/>
            <w:hideMark/>
          </w:tcPr>
          <w:p w14:paraId="46088B5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0D77DA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1118" w:type="dxa"/>
            <w:tcBorders>
              <w:top w:val="nil"/>
              <w:left w:val="nil"/>
              <w:bottom w:val="nil"/>
              <w:right w:val="nil"/>
            </w:tcBorders>
            <w:shd w:val="clear" w:color="auto" w:fill="auto"/>
            <w:hideMark/>
          </w:tcPr>
          <w:p w14:paraId="75FD183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9978D1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801" w:type="dxa"/>
            <w:tcBorders>
              <w:top w:val="nil"/>
              <w:left w:val="nil"/>
              <w:bottom w:val="nil"/>
              <w:right w:val="nil"/>
            </w:tcBorders>
            <w:shd w:val="clear" w:color="auto" w:fill="auto"/>
            <w:hideMark/>
          </w:tcPr>
          <w:p w14:paraId="160C765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77257A7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w:t>
            </w:r>
          </w:p>
        </w:tc>
        <w:tc>
          <w:tcPr>
            <w:tcW w:w="758" w:type="dxa"/>
            <w:tcBorders>
              <w:top w:val="nil"/>
              <w:left w:val="nil"/>
              <w:bottom w:val="nil"/>
              <w:right w:val="nil"/>
            </w:tcBorders>
            <w:shd w:val="clear" w:color="auto" w:fill="auto"/>
            <w:hideMark/>
          </w:tcPr>
          <w:p w14:paraId="73D724C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1FAADD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418" w:type="dxa"/>
            <w:tcBorders>
              <w:top w:val="nil"/>
              <w:left w:val="nil"/>
              <w:bottom w:val="nil"/>
              <w:right w:val="nil"/>
            </w:tcBorders>
            <w:shd w:val="clear" w:color="auto" w:fill="auto"/>
            <w:hideMark/>
          </w:tcPr>
          <w:p w14:paraId="7900776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21F1869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tc>
        <w:tc>
          <w:tcPr>
            <w:tcW w:w="1132" w:type="dxa"/>
            <w:tcBorders>
              <w:top w:val="nil"/>
              <w:left w:val="nil"/>
              <w:bottom w:val="nil"/>
              <w:right w:val="nil"/>
            </w:tcBorders>
            <w:shd w:val="clear" w:color="auto" w:fill="auto"/>
            <w:hideMark/>
          </w:tcPr>
          <w:p w14:paraId="49C4C5C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1CE4B1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w:t>
            </w:r>
          </w:p>
        </w:tc>
        <w:tc>
          <w:tcPr>
            <w:tcW w:w="497" w:type="dxa"/>
            <w:tcBorders>
              <w:top w:val="nil"/>
              <w:left w:val="nil"/>
              <w:bottom w:val="nil"/>
              <w:right w:val="nil"/>
            </w:tcBorders>
            <w:shd w:val="clear" w:color="auto" w:fill="auto"/>
            <w:hideMark/>
          </w:tcPr>
          <w:p w14:paraId="0C68EAF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300A8B6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r>
      <w:tr w:rsidR="00C14DC0" w:rsidRPr="009F75D2" w14:paraId="04D5E1FB" w14:textId="77777777" w:rsidTr="00477BD6">
        <w:trPr>
          <w:gridAfter w:val="1"/>
          <w:wAfter w:w="331" w:type="dxa"/>
          <w:trHeight w:val="288"/>
        </w:trPr>
        <w:tc>
          <w:tcPr>
            <w:tcW w:w="1430" w:type="dxa"/>
            <w:vMerge/>
            <w:tcBorders>
              <w:top w:val="nil"/>
              <w:left w:val="nil"/>
              <w:bottom w:val="nil"/>
              <w:right w:val="nil"/>
            </w:tcBorders>
            <w:vAlign w:val="center"/>
            <w:hideMark/>
          </w:tcPr>
          <w:p w14:paraId="7E785D4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6A9FD5B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1118" w:type="dxa"/>
            <w:tcBorders>
              <w:top w:val="nil"/>
              <w:left w:val="nil"/>
              <w:bottom w:val="nil"/>
              <w:right w:val="nil"/>
            </w:tcBorders>
            <w:shd w:val="clear" w:color="auto" w:fill="auto"/>
            <w:hideMark/>
          </w:tcPr>
          <w:p w14:paraId="10D7CF9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0,13</w:t>
            </w:r>
          </w:p>
        </w:tc>
        <w:tc>
          <w:tcPr>
            <w:tcW w:w="801" w:type="dxa"/>
            <w:tcBorders>
              <w:top w:val="nil"/>
              <w:left w:val="nil"/>
              <w:bottom w:val="nil"/>
              <w:right w:val="nil"/>
            </w:tcBorders>
            <w:shd w:val="clear" w:color="auto" w:fill="auto"/>
            <w:hideMark/>
          </w:tcPr>
          <w:p w14:paraId="424387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758" w:type="dxa"/>
            <w:tcBorders>
              <w:top w:val="nil"/>
              <w:left w:val="nil"/>
              <w:bottom w:val="nil"/>
              <w:right w:val="nil"/>
            </w:tcBorders>
            <w:shd w:val="clear" w:color="auto" w:fill="auto"/>
            <w:hideMark/>
          </w:tcPr>
          <w:p w14:paraId="33A2F9F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0,15</w:t>
            </w:r>
          </w:p>
        </w:tc>
        <w:tc>
          <w:tcPr>
            <w:tcW w:w="1418" w:type="dxa"/>
            <w:tcBorders>
              <w:top w:val="nil"/>
              <w:left w:val="nil"/>
              <w:bottom w:val="nil"/>
              <w:right w:val="nil"/>
            </w:tcBorders>
            <w:shd w:val="clear" w:color="auto" w:fill="auto"/>
            <w:hideMark/>
          </w:tcPr>
          <w:p w14:paraId="0E5B51F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1132" w:type="dxa"/>
            <w:tcBorders>
              <w:top w:val="nil"/>
              <w:left w:val="nil"/>
              <w:bottom w:val="nil"/>
              <w:right w:val="nil"/>
            </w:tcBorders>
            <w:shd w:val="clear" w:color="auto" w:fill="auto"/>
            <w:hideMark/>
          </w:tcPr>
          <w:p w14:paraId="606357A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497" w:type="dxa"/>
            <w:tcBorders>
              <w:top w:val="nil"/>
              <w:left w:val="nil"/>
              <w:bottom w:val="nil"/>
              <w:right w:val="nil"/>
            </w:tcBorders>
            <w:shd w:val="clear" w:color="auto" w:fill="auto"/>
            <w:hideMark/>
          </w:tcPr>
          <w:p w14:paraId="5E2677F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903A247" w14:textId="77777777" w:rsidTr="00477BD6">
        <w:trPr>
          <w:gridAfter w:val="1"/>
          <w:wAfter w:w="331" w:type="dxa"/>
          <w:trHeight w:val="288"/>
        </w:trPr>
        <w:tc>
          <w:tcPr>
            <w:tcW w:w="1430" w:type="dxa"/>
            <w:vMerge/>
            <w:tcBorders>
              <w:top w:val="nil"/>
              <w:left w:val="nil"/>
              <w:bottom w:val="nil"/>
              <w:right w:val="nil"/>
            </w:tcBorders>
            <w:vAlign w:val="center"/>
            <w:hideMark/>
          </w:tcPr>
          <w:p w14:paraId="1C4B0F1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068E7B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1118" w:type="dxa"/>
            <w:tcBorders>
              <w:top w:val="nil"/>
              <w:left w:val="nil"/>
              <w:bottom w:val="nil"/>
              <w:right w:val="nil"/>
            </w:tcBorders>
            <w:shd w:val="clear" w:color="auto" w:fill="auto"/>
            <w:hideMark/>
          </w:tcPr>
          <w:p w14:paraId="2328E7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801" w:type="dxa"/>
            <w:tcBorders>
              <w:top w:val="nil"/>
              <w:left w:val="nil"/>
              <w:bottom w:val="nil"/>
              <w:right w:val="nil"/>
            </w:tcBorders>
            <w:shd w:val="clear" w:color="auto" w:fill="auto"/>
            <w:hideMark/>
          </w:tcPr>
          <w:p w14:paraId="73457B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w:t>
            </w:r>
          </w:p>
        </w:tc>
        <w:tc>
          <w:tcPr>
            <w:tcW w:w="758" w:type="dxa"/>
            <w:tcBorders>
              <w:top w:val="nil"/>
              <w:left w:val="nil"/>
              <w:bottom w:val="nil"/>
              <w:right w:val="nil"/>
            </w:tcBorders>
            <w:shd w:val="clear" w:color="auto" w:fill="auto"/>
            <w:hideMark/>
          </w:tcPr>
          <w:p w14:paraId="4BA970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418" w:type="dxa"/>
            <w:tcBorders>
              <w:top w:val="nil"/>
              <w:left w:val="nil"/>
              <w:bottom w:val="nil"/>
              <w:right w:val="nil"/>
            </w:tcBorders>
            <w:shd w:val="clear" w:color="auto" w:fill="auto"/>
            <w:hideMark/>
          </w:tcPr>
          <w:p w14:paraId="3E54AD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132" w:type="dxa"/>
            <w:tcBorders>
              <w:top w:val="nil"/>
              <w:left w:val="nil"/>
              <w:bottom w:val="nil"/>
              <w:right w:val="nil"/>
            </w:tcBorders>
            <w:shd w:val="clear" w:color="auto" w:fill="auto"/>
            <w:hideMark/>
          </w:tcPr>
          <w:p w14:paraId="519DB06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88</w:t>
            </w:r>
          </w:p>
        </w:tc>
        <w:tc>
          <w:tcPr>
            <w:tcW w:w="497" w:type="dxa"/>
            <w:tcBorders>
              <w:top w:val="nil"/>
              <w:left w:val="nil"/>
              <w:bottom w:val="nil"/>
              <w:right w:val="nil"/>
            </w:tcBorders>
            <w:shd w:val="clear" w:color="auto" w:fill="auto"/>
            <w:hideMark/>
          </w:tcPr>
          <w:p w14:paraId="29861C9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r>
      <w:tr w:rsidR="00C14DC0" w:rsidRPr="009F75D2" w14:paraId="45381C7B" w14:textId="77777777" w:rsidTr="00477BD6">
        <w:trPr>
          <w:gridAfter w:val="1"/>
          <w:wAfter w:w="331" w:type="dxa"/>
          <w:trHeight w:val="528"/>
        </w:trPr>
        <w:tc>
          <w:tcPr>
            <w:tcW w:w="1430" w:type="dxa"/>
            <w:vMerge/>
            <w:tcBorders>
              <w:top w:val="nil"/>
              <w:left w:val="nil"/>
              <w:bottom w:val="nil"/>
              <w:right w:val="nil"/>
            </w:tcBorders>
            <w:vAlign w:val="center"/>
            <w:hideMark/>
          </w:tcPr>
          <w:p w14:paraId="3B7533F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08" w:type="dxa"/>
            <w:tcBorders>
              <w:top w:val="nil"/>
              <w:left w:val="nil"/>
              <w:bottom w:val="nil"/>
              <w:right w:val="nil"/>
            </w:tcBorders>
            <w:shd w:val="clear" w:color="auto" w:fill="auto"/>
            <w:hideMark/>
          </w:tcPr>
          <w:p w14:paraId="1A57711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Yüksek Lisans</w:t>
            </w:r>
          </w:p>
        </w:tc>
        <w:tc>
          <w:tcPr>
            <w:tcW w:w="1118" w:type="dxa"/>
            <w:tcBorders>
              <w:top w:val="nil"/>
              <w:left w:val="nil"/>
              <w:bottom w:val="nil"/>
              <w:right w:val="nil"/>
            </w:tcBorders>
            <w:shd w:val="clear" w:color="auto" w:fill="auto"/>
            <w:hideMark/>
          </w:tcPr>
          <w:p w14:paraId="279A111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801" w:type="dxa"/>
            <w:tcBorders>
              <w:top w:val="nil"/>
              <w:left w:val="nil"/>
              <w:bottom w:val="nil"/>
              <w:right w:val="nil"/>
            </w:tcBorders>
            <w:shd w:val="clear" w:color="auto" w:fill="auto"/>
            <w:hideMark/>
          </w:tcPr>
          <w:p w14:paraId="5C8F61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758" w:type="dxa"/>
            <w:tcBorders>
              <w:top w:val="nil"/>
              <w:left w:val="nil"/>
              <w:bottom w:val="nil"/>
              <w:right w:val="nil"/>
            </w:tcBorders>
            <w:shd w:val="clear" w:color="auto" w:fill="auto"/>
            <w:hideMark/>
          </w:tcPr>
          <w:p w14:paraId="039294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418" w:type="dxa"/>
            <w:tcBorders>
              <w:top w:val="nil"/>
              <w:left w:val="nil"/>
              <w:bottom w:val="nil"/>
              <w:right w:val="nil"/>
            </w:tcBorders>
            <w:shd w:val="clear" w:color="auto" w:fill="auto"/>
            <w:hideMark/>
          </w:tcPr>
          <w:p w14:paraId="2950A68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132" w:type="dxa"/>
            <w:tcBorders>
              <w:top w:val="nil"/>
              <w:left w:val="nil"/>
              <w:bottom w:val="nil"/>
              <w:right w:val="nil"/>
            </w:tcBorders>
            <w:shd w:val="clear" w:color="auto" w:fill="auto"/>
            <w:hideMark/>
          </w:tcPr>
          <w:p w14:paraId="1610ED8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65</w:t>
            </w:r>
          </w:p>
        </w:tc>
        <w:tc>
          <w:tcPr>
            <w:tcW w:w="497" w:type="dxa"/>
            <w:tcBorders>
              <w:top w:val="nil"/>
              <w:left w:val="nil"/>
              <w:bottom w:val="nil"/>
              <w:right w:val="nil"/>
            </w:tcBorders>
            <w:shd w:val="clear" w:color="auto" w:fill="auto"/>
            <w:hideMark/>
          </w:tcPr>
          <w:p w14:paraId="2275D44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p w14:paraId="1D5E498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62130BF" w14:textId="77777777" w:rsidTr="00477BD6">
        <w:trPr>
          <w:gridAfter w:val="1"/>
          <w:wAfter w:w="333" w:type="dxa"/>
          <w:trHeight w:val="288"/>
        </w:trPr>
        <w:tc>
          <w:tcPr>
            <w:tcW w:w="8160" w:type="dxa"/>
            <w:gridSpan w:val="8"/>
            <w:tcBorders>
              <w:top w:val="nil"/>
              <w:left w:val="nil"/>
              <w:bottom w:val="nil"/>
              <w:right w:val="nil"/>
            </w:tcBorders>
            <w:shd w:val="clear" w:color="auto" w:fill="auto"/>
            <w:hideMark/>
          </w:tcPr>
          <w:p w14:paraId="14A9835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Bu, gerçek anlamın alt sınırıdır.</w:t>
            </w:r>
          </w:p>
        </w:tc>
      </w:tr>
      <w:tr w:rsidR="00C14DC0" w:rsidRPr="009F75D2" w14:paraId="7FFD3A5D" w14:textId="77777777" w:rsidTr="00477BD6">
        <w:trPr>
          <w:gridAfter w:val="1"/>
          <w:wAfter w:w="333" w:type="dxa"/>
          <w:trHeight w:val="300"/>
        </w:trPr>
        <w:tc>
          <w:tcPr>
            <w:tcW w:w="8160" w:type="dxa"/>
            <w:gridSpan w:val="8"/>
            <w:tcBorders>
              <w:top w:val="nil"/>
              <w:left w:val="nil"/>
              <w:bottom w:val="single" w:sz="8" w:space="0" w:color="auto"/>
              <w:right w:val="nil"/>
            </w:tcBorders>
            <w:shd w:val="clear" w:color="auto" w:fill="auto"/>
            <w:hideMark/>
          </w:tcPr>
          <w:p w14:paraId="0257DE7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30B4ED29" w14:textId="51EC735D" w:rsidR="00C14DC0" w:rsidRPr="009F75D2" w:rsidRDefault="00C14DC0" w:rsidP="008E47F0">
      <w:pPr>
        <w:spacing w:after="200" w:line="240" w:lineRule="auto"/>
        <w:jc w:val="both"/>
        <w:rPr>
          <w:rFonts w:ascii="Times New Roman" w:eastAsia="Times New Roman" w:hAnsi="Times New Roman" w:cs="Times New Roman"/>
          <w:sz w:val="20"/>
          <w:szCs w:val="20"/>
          <w:lang w:eastAsia="tr-TR"/>
        </w:rPr>
      </w:pPr>
      <w:bookmarkStart w:id="3" w:name="_Hlk74856060"/>
      <w:r w:rsidRPr="009F75D2">
        <w:rPr>
          <w:rFonts w:ascii="Times New Roman" w:eastAsia="Times New Roman" w:hAnsi="Times New Roman" w:cs="Times New Roman"/>
          <w:sz w:val="20"/>
          <w:szCs w:val="20"/>
          <w:lang w:eastAsia="tr-TR"/>
        </w:rPr>
        <w:t>Tablo incelendiğinde, eğitim durumuna göre örgüt iklimi ve motivasyon skorları normal dağılım göstermektedir. (p&gt;.05)</w:t>
      </w:r>
    </w:p>
    <w:p w14:paraId="3163D897" w14:textId="2A481018" w:rsidR="00C14DC0" w:rsidRPr="0017064D" w:rsidRDefault="002272C8" w:rsidP="0017064D">
      <w:pPr>
        <w:tabs>
          <w:tab w:val="left" w:pos="1207"/>
          <w:tab w:val="left" w:pos="3046"/>
        </w:tabs>
        <w:spacing w:after="120" w:line="240" w:lineRule="auto"/>
        <w:jc w:val="center"/>
        <w:rPr>
          <w:rFonts w:ascii="Times New Roman" w:eastAsia="Times New Roman" w:hAnsi="Times New Roman" w:cs="Times New Roman"/>
          <w:sz w:val="20"/>
          <w:szCs w:val="20"/>
          <w:lang w:eastAsia="tr-TR"/>
        </w:rPr>
      </w:pPr>
      <w:bookmarkStart w:id="4" w:name="_Hlk80034213"/>
      <w:bookmarkEnd w:id="3"/>
      <w:r w:rsidRPr="0017064D">
        <w:rPr>
          <w:rFonts w:ascii="Times New Roman" w:hAnsi="Times New Roman" w:cs="Times New Roman"/>
          <w:sz w:val="20"/>
          <w:szCs w:val="20"/>
        </w:rPr>
        <w:t>Tablo-14:</w:t>
      </w:r>
      <w:r w:rsidR="002A4C1B">
        <w:rPr>
          <w:rFonts w:ascii="Times New Roman" w:hAnsi="Times New Roman" w:cs="Times New Roman"/>
          <w:sz w:val="20"/>
          <w:szCs w:val="20"/>
        </w:rPr>
        <w:t xml:space="preserve"> </w:t>
      </w:r>
      <w:r w:rsidR="00C14DC0" w:rsidRPr="0017064D">
        <w:rPr>
          <w:rFonts w:ascii="Times New Roman" w:hAnsi="Times New Roman" w:cs="Times New Roman"/>
          <w:sz w:val="20"/>
          <w:szCs w:val="20"/>
        </w:rPr>
        <w:t>Eğitim Durumuna Göre Skorların Karşılaştırması</w:t>
      </w:r>
      <w:bookmarkEnd w:id="4"/>
    </w:p>
    <w:tbl>
      <w:tblPr>
        <w:tblW w:w="8168" w:type="dxa"/>
        <w:tblInd w:w="58" w:type="dxa"/>
        <w:tblCellMar>
          <w:left w:w="70" w:type="dxa"/>
          <w:right w:w="70" w:type="dxa"/>
        </w:tblCellMar>
        <w:tblLook w:val="04A0" w:firstRow="1" w:lastRow="0" w:firstColumn="1" w:lastColumn="0" w:noHBand="0" w:noVBand="1"/>
      </w:tblPr>
      <w:tblGrid>
        <w:gridCol w:w="3414"/>
        <w:gridCol w:w="1227"/>
        <w:gridCol w:w="757"/>
        <w:gridCol w:w="1238"/>
        <w:gridCol w:w="596"/>
        <w:gridCol w:w="936"/>
      </w:tblGrid>
      <w:tr w:rsidR="00C14DC0" w:rsidRPr="009F75D2" w14:paraId="4600AA4D" w14:textId="77777777" w:rsidTr="00C14DC0">
        <w:trPr>
          <w:trHeight w:val="288"/>
        </w:trPr>
        <w:tc>
          <w:tcPr>
            <w:tcW w:w="3414" w:type="dxa"/>
            <w:tcBorders>
              <w:top w:val="single" w:sz="8" w:space="0" w:color="auto"/>
              <w:left w:val="nil"/>
              <w:bottom w:val="single" w:sz="8" w:space="0" w:color="auto"/>
              <w:right w:val="nil"/>
            </w:tcBorders>
            <w:shd w:val="clear" w:color="auto" w:fill="auto"/>
            <w:vAlign w:val="bottom"/>
            <w:hideMark/>
          </w:tcPr>
          <w:p w14:paraId="5E78F9D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Altboyut</w:t>
            </w:r>
            <w:proofErr w:type="spellEnd"/>
          </w:p>
        </w:tc>
        <w:tc>
          <w:tcPr>
            <w:tcW w:w="1227" w:type="dxa"/>
            <w:tcBorders>
              <w:top w:val="single" w:sz="8" w:space="0" w:color="auto"/>
              <w:left w:val="nil"/>
              <w:bottom w:val="single" w:sz="8" w:space="0" w:color="auto"/>
              <w:right w:val="nil"/>
            </w:tcBorders>
            <w:shd w:val="clear" w:color="auto" w:fill="auto"/>
            <w:vAlign w:val="bottom"/>
            <w:hideMark/>
          </w:tcPr>
          <w:p w14:paraId="62147C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Eğitim</w:t>
            </w:r>
          </w:p>
        </w:tc>
        <w:tc>
          <w:tcPr>
            <w:tcW w:w="757" w:type="dxa"/>
            <w:tcBorders>
              <w:top w:val="single" w:sz="8" w:space="0" w:color="auto"/>
              <w:left w:val="nil"/>
              <w:bottom w:val="single" w:sz="8" w:space="0" w:color="auto"/>
              <w:right w:val="nil"/>
            </w:tcBorders>
            <w:shd w:val="clear" w:color="auto" w:fill="auto"/>
            <w:vAlign w:val="bottom"/>
            <w:hideMark/>
          </w:tcPr>
          <w:p w14:paraId="46E7D0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1238" w:type="dxa"/>
            <w:tcBorders>
              <w:top w:val="single" w:sz="8" w:space="0" w:color="auto"/>
              <w:left w:val="nil"/>
              <w:bottom w:val="single" w:sz="8" w:space="0" w:color="auto"/>
              <w:right w:val="nil"/>
            </w:tcBorders>
            <w:shd w:val="clear" w:color="auto" w:fill="auto"/>
            <w:vAlign w:val="bottom"/>
            <w:hideMark/>
          </w:tcPr>
          <w:p w14:paraId="462CCC5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596" w:type="dxa"/>
            <w:tcBorders>
              <w:top w:val="single" w:sz="8" w:space="0" w:color="auto"/>
              <w:left w:val="nil"/>
              <w:bottom w:val="single" w:sz="8" w:space="0" w:color="auto"/>
              <w:right w:val="nil"/>
            </w:tcBorders>
            <w:shd w:val="clear" w:color="auto" w:fill="auto"/>
            <w:vAlign w:val="bottom"/>
            <w:hideMark/>
          </w:tcPr>
          <w:p w14:paraId="3FA7FC1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936" w:type="dxa"/>
            <w:tcBorders>
              <w:top w:val="single" w:sz="8" w:space="0" w:color="auto"/>
              <w:left w:val="nil"/>
              <w:bottom w:val="single" w:sz="8" w:space="0" w:color="auto"/>
              <w:right w:val="nil"/>
            </w:tcBorders>
            <w:shd w:val="clear" w:color="auto" w:fill="auto"/>
            <w:vAlign w:val="bottom"/>
            <w:hideMark/>
          </w:tcPr>
          <w:p w14:paraId="2A7E2FE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14DC0" w:rsidRPr="009F75D2" w14:paraId="711B1DFA" w14:textId="77777777" w:rsidTr="00C14DC0">
        <w:trPr>
          <w:trHeight w:val="312"/>
        </w:trPr>
        <w:tc>
          <w:tcPr>
            <w:tcW w:w="3414" w:type="dxa"/>
            <w:vMerge w:val="restart"/>
            <w:tcBorders>
              <w:top w:val="nil"/>
              <w:left w:val="nil"/>
              <w:bottom w:val="single" w:sz="8" w:space="0" w:color="000000"/>
              <w:right w:val="nil"/>
            </w:tcBorders>
            <w:shd w:val="clear" w:color="auto" w:fill="auto"/>
            <w:hideMark/>
          </w:tcPr>
          <w:p w14:paraId="22922FB4" w14:textId="77777777" w:rsidR="00C14DC0" w:rsidRPr="009F75D2" w:rsidRDefault="00C14DC0" w:rsidP="008E47F0">
            <w:pPr>
              <w:spacing w:after="0" w:line="240" w:lineRule="auto"/>
              <w:jc w:val="both"/>
              <w:rPr>
                <w:rFonts w:ascii="Times New Roman" w:hAnsi="Times New Roman" w:cs="Times New Roman"/>
                <w:sz w:val="20"/>
                <w:szCs w:val="20"/>
              </w:rPr>
            </w:pPr>
          </w:p>
          <w:p w14:paraId="5D3CDD29" w14:textId="77777777" w:rsidR="00C14DC0" w:rsidRPr="009F75D2" w:rsidRDefault="00C14DC0" w:rsidP="008E47F0">
            <w:pPr>
              <w:spacing w:after="0" w:line="240" w:lineRule="auto"/>
              <w:jc w:val="both"/>
              <w:rPr>
                <w:rFonts w:ascii="Times New Roman" w:hAnsi="Times New Roman" w:cs="Times New Roman"/>
                <w:sz w:val="20"/>
                <w:szCs w:val="20"/>
              </w:rPr>
            </w:pPr>
          </w:p>
          <w:p w14:paraId="02FD66C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 xml:space="preserve">Çalışanların örgüte duyduğu güven ve üstleri </w:t>
            </w:r>
          </w:p>
          <w:p w14:paraId="4E5BD36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Tarafından desteklenmeleri</w:t>
            </w:r>
          </w:p>
          <w:p w14:paraId="33CAEA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0A884D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2A07463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3,00</w:t>
            </w:r>
          </w:p>
        </w:tc>
        <w:tc>
          <w:tcPr>
            <w:tcW w:w="1238" w:type="dxa"/>
            <w:tcBorders>
              <w:top w:val="nil"/>
              <w:left w:val="nil"/>
              <w:bottom w:val="single" w:sz="8" w:space="0" w:color="auto"/>
              <w:right w:val="nil"/>
            </w:tcBorders>
            <w:shd w:val="clear" w:color="auto" w:fill="auto"/>
            <w:vAlign w:val="bottom"/>
            <w:hideMark/>
          </w:tcPr>
          <w:p w14:paraId="741E9D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596" w:type="dxa"/>
            <w:vMerge w:val="restart"/>
            <w:tcBorders>
              <w:top w:val="nil"/>
              <w:left w:val="nil"/>
              <w:bottom w:val="single" w:sz="8" w:space="0" w:color="000000"/>
              <w:right w:val="nil"/>
            </w:tcBorders>
            <w:shd w:val="clear" w:color="000000" w:fill="FFFFFF"/>
            <w:vAlign w:val="bottom"/>
            <w:hideMark/>
          </w:tcPr>
          <w:p w14:paraId="5596B7C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0.774</w:t>
            </w:r>
          </w:p>
        </w:tc>
        <w:tc>
          <w:tcPr>
            <w:tcW w:w="936" w:type="dxa"/>
            <w:vMerge w:val="restart"/>
            <w:tcBorders>
              <w:top w:val="nil"/>
              <w:left w:val="nil"/>
              <w:bottom w:val="single" w:sz="8" w:space="0" w:color="000000"/>
              <w:right w:val="nil"/>
            </w:tcBorders>
            <w:shd w:val="clear" w:color="000000" w:fill="FFFFFF"/>
            <w:vAlign w:val="bottom"/>
            <w:hideMark/>
          </w:tcPr>
          <w:p w14:paraId="1216006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0.510</w:t>
            </w:r>
          </w:p>
        </w:tc>
      </w:tr>
      <w:tr w:rsidR="00C14DC0" w:rsidRPr="009F75D2" w14:paraId="23F64129" w14:textId="77777777" w:rsidTr="00C14DC0">
        <w:trPr>
          <w:trHeight w:val="300"/>
        </w:trPr>
        <w:tc>
          <w:tcPr>
            <w:tcW w:w="3414" w:type="dxa"/>
            <w:vMerge/>
            <w:tcBorders>
              <w:top w:val="nil"/>
              <w:left w:val="nil"/>
              <w:bottom w:val="single" w:sz="8" w:space="0" w:color="000000"/>
              <w:right w:val="nil"/>
            </w:tcBorders>
            <w:hideMark/>
          </w:tcPr>
          <w:p w14:paraId="3859EB7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CAC1B5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21A2896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3,02</w:t>
            </w:r>
          </w:p>
        </w:tc>
        <w:tc>
          <w:tcPr>
            <w:tcW w:w="1238" w:type="dxa"/>
            <w:tcBorders>
              <w:top w:val="nil"/>
              <w:left w:val="nil"/>
              <w:bottom w:val="single" w:sz="8" w:space="0" w:color="auto"/>
              <w:right w:val="nil"/>
            </w:tcBorders>
            <w:shd w:val="clear" w:color="auto" w:fill="auto"/>
            <w:vAlign w:val="bottom"/>
            <w:hideMark/>
          </w:tcPr>
          <w:p w14:paraId="737E7E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c>
          <w:tcPr>
            <w:tcW w:w="596" w:type="dxa"/>
            <w:vMerge/>
            <w:tcBorders>
              <w:top w:val="nil"/>
              <w:left w:val="nil"/>
              <w:bottom w:val="single" w:sz="8" w:space="0" w:color="000000"/>
              <w:right w:val="nil"/>
            </w:tcBorders>
            <w:vAlign w:val="center"/>
            <w:hideMark/>
          </w:tcPr>
          <w:p w14:paraId="56B68AB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3F39DB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300F328A" w14:textId="77777777" w:rsidTr="00C14DC0">
        <w:trPr>
          <w:trHeight w:val="300"/>
        </w:trPr>
        <w:tc>
          <w:tcPr>
            <w:tcW w:w="3414" w:type="dxa"/>
            <w:vMerge/>
            <w:tcBorders>
              <w:top w:val="nil"/>
              <w:left w:val="nil"/>
              <w:bottom w:val="single" w:sz="8" w:space="0" w:color="000000"/>
              <w:right w:val="nil"/>
            </w:tcBorders>
            <w:hideMark/>
          </w:tcPr>
          <w:p w14:paraId="392E86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8FA30E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4133A1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3,07</w:t>
            </w:r>
          </w:p>
        </w:tc>
        <w:tc>
          <w:tcPr>
            <w:tcW w:w="1238" w:type="dxa"/>
            <w:tcBorders>
              <w:top w:val="nil"/>
              <w:left w:val="nil"/>
              <w:bottom w:val="single" w:sz="8" w:space="0" w:color="auto"/>
              <w:right w:val="nil"/>
            </w:tcBorders>
            <w:shd w:val="clear" w:color="auto" w:fill="auto"/>
            <w:vAlign w:val="bottom"/>
            <w:hideMark/>
          </w:tcPr>
          <w:p w14:paraId="74D60DE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w:t>
            </w:r>
          </w:p>
        </w:tc>
        <w:tc>
          <w:tcPr>
            <w:tcW w:w="596" w:type="dxa"/>
            <w:vMerge/>
            <w:tcBorders>
              <w:top w:val="nil"/>
              <w:left w:val="nil"/>
              <w:bottom w:val="single" w:sz="8" w:space="0" w:color="000000"/>
              <w:right w:val="nil"/>
            </w:tcBorders>
            <w:vAlign w:val="center"/>
            <w:hideMark/>
          </w:tcPr>
          <w:p w14:paraId="52E036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7E9B8A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23B48649" w14:textId="77777777" w:rsidTr="00C14DC0">
        <w:trPr>
          <w:trHeight w:val="300"/>
        </w:trPr>
        <w:tc>
          <w:tcPr>
            <w:tcW w:w="3414" w:type="dxa"/>
            <w:vMerge/>
            <w:tcBorders>
              <w:top w:val="nil"/>
              <w:left w:val="nil"/>
              <w:bottom w:val="single" w:sz="8" w:space="0" w:color="000000"/>
              <w:right w:val="nil"/>
            </w:tcBorders>
            <w:hideMark/>
          </w:tcPr>
          <w:p w14:paraId="5212991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2E881A1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365CCA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1238" w:type="dxa"/>
            <w:tcBorders>
              <w:top w:val="nil"/>
              <w:left w:val="nil"/>
              <w:bottom w:val="single" w:sz="8" w:space="0" w:color="auto"/>
              <w:right w:val="nil"/>
            </w:tcBorders>
            <w:shd w:val="clear" w:color="auto" w:fill="auto"/>
            <w:vAlign w:val="bottom"/>
            <w:hideMark/>
          </w:tcPr>
          <w:p w14:paraId="20D83A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w:t>
            </w:r>
          </w:p>
        </w:tc>
        <w:tc>
          <w:tcPr>
            <w:tcW w:w="596" w:type="dxa"/>
            <w:vMerge/>
            <w:tcBorders>
              <w:top w:val="nil"/>
              <w:left w:val="nil"/>
              <w:bottom w:val="single" w:sz="8" w:space="0" w:color="000000"/>
              <w:right w:val="nil"/>
            </w:tcBorders>
            <w:vAlign w:val="center"/>
            <w:hideMark/>
          </w:tcPr>
          <w:p w14:paraId="223B7B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5EFCCF9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F33E086"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5F905B5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00DC52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Çalışanlara kararlara katılma imkanının verilmesi</w:t>
            </w:r>
          </w:p>
          <w:p w14:paraId="6B50E5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 ve yönetim arasındaki iletişim</w:t>
            </w:r>
          </w:p>
          <w:p w14:paraId="197E36E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1A0E021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2672AD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2,55</w:t>
            </w:r>
          </w:p>
        </w:tc>
        <w:tc>
          <w:tcPr>
            <w:tcW w:w="1238" w:type="dxa"/>
            <w:tcBorders>
              <w:top w:val="nil"/>
              <w:left w:val="nil"/>
              <w:bottom w:val="single" w:sz="8" w:space="0" w:color="auto"/>
              <w:right w:val="nil"/>
            </w:tcBorders>
            <w:shd w:val="clear" w:color="auto" w:fill="auto"/>
            <w:vAlign w:val="bottom"/>
            <w:hideMark/>
          </w:tcPr>
          <w:p w14:paraId="186D77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596" w:type="dxa"/>
            <w:vMerge w:val="restart"/>
            <w:tcBorders>
              <w:top w:val="nil"/>
              <w:left w:val="nil"/>
              <w:bottom w:val="single" w:sz="8" w:space="0" w:color="000000"/>
              <w:right w:val="nil"/>
            </w:tcBorders>
            <w:shd w:val="clear" w:color="000000" w:fill="FFFFFF"/>
            <w:vAlign w:val="bottom"/>
            <w:hideMark/>
          </w:tcPr>
          <w:p w14:paraId="3A8857E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0.343</w:t>
            </w:r>
          </w:p>
        </w:tc>
        <w:tc>
          <w:tcPr>
            <w:tcW w:w="936" w:type="dxa"/>
            <w:vMerge w:val="restart"/>
            <w:tcBorders>
              <w:top w:val="nil"/>
              <w:left w:val="nil"/>
              <w:bottom w:val="single" w:sz="8" w:space="0" w:color="000000"/>
              <w:right w:val="nil"/>
            </w:tcBorders>
            <w:shd w:val="clear" w:color="000000" w:fill="FFFFFF"/>
            <w:vAlign w:val="bottom"/>
            <w:hideMark/>
          </w:tcPr>
          <w:p w14:paraId="1BA189E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0.795</w:t>
            </w:r>
          </w:p>
        </w:tc>
      </w:tr>
      <w:tr w:rsidR="00C14DC0" w:rsidRPr="009F75D2" w14:paraId="0A9882FC" w14:textId="77777777" w:rsidTr="00C14DC0">
        <w:trPr>
          <w:trHeight w:val="300"/>
        </w:trPr>
        <w:tc>
          <w:tcPr>
            <w:tcW w:w="3414" w:type="dxa"/>
            <w:vMerge/>
            <w:tcBorders>
              <w:top w:val="nil"/>
              <w:left w:val="nil"/>
              <w:bottom w:val="single" w:sz="8" w:space="0" w:color="000000"/>
              <w:right w:val="nil"/>
            </w:tcBorders>
            <w:hideMark/>
          </w:tcPr>
          <w:p w14:paraId="24392F5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0DA4BC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119A51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2,41</w:t>
            </w:r>
          </w:p>
        </w:tc>
        <w:tc>
          <w:tcPr>
            <w:tcW w:w="1238" w:type="dxa"/>
            <w:tcBorders>
              <w:top w:val="nil"/>
              <w:left w:val="nil"/>
              <w:bottom w:val="single" w:sz="8" w:space="0" w:color="auto"/>
              <w:right w:val="nil"/>
            </w:tcBorders>
            <w:shd w:val="clear" w:color="auto" w:fill="auto"/>
            <w:vAlign w:val="bottom"/>
            <w:hideMark/>
          </w:tcPr>
          <w:p w14:paraId="684057D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0,83</w:t>
            </w:r>
          </w:p>
        </w:tc>
        <w:tc>
          <w:tcPr>
            <w:tcW w:w="596" w:type="dxa"/>
            <w:vMerge/>
            <w:tcBorders>
              <w:top w:val="nil"/>
              <w:left w:val="nil"/>
              <w:bottom w:val="single" w:sz="8" w:space="0" w:color="000000"/>
              <w:right w:val="nil"/>
            </w:tcBorders>
            <w:vAlign w:val="center"/>
            <w:hideMark/>
          </w:tcPr>
          <w:p w14:paraId="0776F2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794C99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337C75DC" w14:textId="77777777" w:rsidTr="00C14DC0">
        <w:trPr>
          <w:trHeight w:val="300"/>
        </w:trPr>
        <w:tc>
          <w:tcPr>
            <w:tcW w:w="3414" w:type="dxa"/>
            <w:vMerge/>
            <w:tcBorders>
              <w:top w:val="nil"/>
              <w:left w:val="nil"/>
              <w:bottom w:val="single" w:sz="8" w:space="0" w:color="000000"/>
              <w:right w:val="nil"/>
            </w:tcBorders>
            <w:hideMark/>
          </w:tcPr>
          <w:p w14:paraId="17E5A96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09FD2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6E49C7B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2,37</w:t>
            </w:r>
          </w:p>
        </w:tc>
        <w:tc>
          <w:tcPr>
            <w:tcW w:w="1238" w:type="dxa"/>
            <w:tcBorders>
              <w:top w:val="nil"/>
              <w:left w:val="nil"/>
              <w:bottom w:val="single" w:sz="8" w:space="0" w:color="auto"/>
              <w:right w:val="nil"/>
            </w:tcBorders>
            <w:shd w:val="clear" w:color="auto" w:fill="auto"/>
            <w:vAlign w:val="bottom"/>
            <w:hideMark/>
          </w:tcPr>
          <w:p w14:paraId="1F806C0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596" w:type="dxa"/>
            <w:vMerge/>
            <w:tcBorders>
              <w:top w:val="nil"/>
              <w:left w:val="nil"/>
              <w:bottom w:val="single" w:sz="8" w:space="0" w:color="000000"/>
              <w:right w:val="nil"/>
            </w:tcBorders>
            <w:vAlign w:val="center"/>
            <w:hideMark/>
          </w:tcPr>
          <w:p w14:paraId="1CBD6F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2A5C56D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7CA355A" w14:textId="77777777" w:rsidTr="00C14DC0">
        <w:trPr>
          <w:trHeight w:val="300"/>
        </w:trPr>
        <w:tc>
          <w:tcPr>
            <w:tcW w:w="3414" w:type="dxa"/>
            <w:vMerge/>
            <w:tcBorders>
              <w:top w:val="nil"/>
              <w:left w:val="nil"/>
              <w:bottom w:val="single" w:sz="8" w:space="0" w:color="000000"/>
              <w:right w:val="nil"/>
            </w:tcBorders>
            <w:hideMark/>
          </w:tcPr>
          <w:p w14:paraId="48C247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030488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375C61E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2,39</w:t>
            </w:r>
          </w:p>
        </w:tc>
        <w:tc>
          <w:tcPr>
            <w:tcW w:w="1238" w:type="dxa"/>
            <w:tcBorders>
              <w:top w:val="nil"/>
              <w:left w:val="nil"/>
              <w:bottom w:val="single" w:sz="8" w:space="0" w:color="auto"/>
              <w:right w:val="nil"/>
            </w:tcBorders>
            <w:shd w:val="clear" w:color="auto" w:fill="auto"/>
            <w:vAlign w:val="bottom"/>
            <w:hideMark/>
          </w:tcPr>
          <w:p w14:paraId="6E25A1F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596" w:type="dxa"/>
            <w:vMerge/>
            <w:tcBorders>
              <w:top w:val="nil"/>
              <w:left w:val="nil"/>
              <w:bottom w:val="single" w:sz="8" w:space="0" w:color="000000"/>
              <w:right w:val="nil"/>
            </w:tcBorders>
            <w:vAlign w:val="center"/>
            <w:hideMark/>
          </w:tcPr>
          <w:p w14:paraId="34C3EEB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5BA9450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6EC9AD4A"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736D71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8A13666" w14:textId="77777777" w:rsidR="00C14DC0" w:rsidRPr="009F75D2" w:rsidRDefault="00C14DC0" w:rsidP="008E47F0">
            <w:pPr>
              <w:spacing w:after="0" w:line="240" w:lineRule="auto"/>
              <w:jc w:val="both"/>
              <w:rPr>
                <w:rFonts w:ascii="Times New Roman" w:hAnsi="Times New Roman" w:cs="Times New Roman"/>
                <w:sz w:val="20"/>
                <w:szCs w:val="20"/>
              </w:rPr>
            </w:pPr>
          </w:p>
          <w:p w14:paraId="6BB0B83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Amaç birliği ve yöneticilerin tutumu</w:t>
            </w:r>
          </w:p>
          <w:p w14:paraId="759771D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DF816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4184505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2,87</w:t>
            </w:r>
          </w:p>
        </w:tc>
        <w:tc>
          <w:tcPr>
            <w:tcW w:w="1238" w:type="dxa"/>
            <w:tcBorders>
              <w:top w:val="nil"/>
              <w:left w:val="nil"/>
              <w:bottom w:val="single" w:sz="8" w:space="0" w:color="auto"/>
              <w:right w:val="nil"/>
            </w:tcBorders>
            <w:shd w:val="clear" w:color="auto" w:fill="auto"/>
            <w:vAlign w:val="bottom"/>
            <w:hideMark/>
          </w:tcPr>
          <w:p w14:paraId="0C0C09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596" w:type="dxa"/>
            <w:vMerge w:val="restart"/>
            <w:tcBorders>
              <w:top w:val="nil"/>
              <w:left w:val="nil"/>
              <w:bottom w:val="single" w:sz="8" w:space="0" w:color="000000"/>
              <w:right w:val="nil"/>
            </w:tcBorders>
            <w:shd w:val="clear" w:color="000000" w:fill="FFFFFF"/>
            <w:vAlign w:val="bottom"/>
            <w:hideMark/>
          </w:tcPr>
          <w:p w14:paraId="44D56E2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0.449</w:t>
            </w:r>
          </w:p>
        </w:tc>
        <w:tc>
          <w:tcPr>
            <w:tcW w:w="936" w:type="dxa"/>
            <w:vMerge w:val="restart"/>
            <w:tcBorders>
              <w:top w:val="nil"/>
              <w:left w:val="nil"/>
              <w:bottom w:val="single" w:sz="8" w:space="0" w:color="000000"/>
              <w:right w:val="nil"/>
            </w:tcBorders>
            <w:shd w:val="clear" w:color="000000" w:fill="FFFFFF"/>
            <w:vAlign w:val="bottom"/>
            <w:hideMark/>
          </w:tcPr>
          <w:p w14:paraId="4AEFDBA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0.718</w:t>
            </w:r>
          </w:p>
        </w:tc>
      </w:tr>
      <w:tr w:rsidR="00C14DC0" w:rsidRPr="009F75D2" w14:paraId="14A2BE9C" w14:textId="77777777" w:rsidTr="00C14DC0">
        <w:trPr>
          <w:trHeight w:val="288"/>
        </w:trPr>
        <w:tc>
          <w:tcPr>
            <w:tcW w:w="3414" w:type="dxa"/>
            <w:vMerge/>
            <w:tcBorders>
              <w:top w:val="nil"/>
              <w:left w:val="nil"/>
              <w:bottom w:val="single" w:sz="8" w:space="0" w:color="000000"/>
              <w:right w:val="nil"/>
            </w:tcBorders>
            <w:hideMark/>
          </w:tcPr>
          <w:p w14:paraId="4A09EF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7A26EF7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42BEAB4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2,84</w:t>
            </w:r>
          </w:p>
        </w:tc>
        <w:tc>
          <w:tcPr>
            <w:tcW w:w="1238" w:type="dxa"/>
            <w:tcBorders>
              <w:top w:val="nil"/>
              <w:left w:val="nil"/>
              <w:bottom w:val="single" w:sz="8" w:space="0" w:color="auto"/>
              <w:right w:val="nil"/>
            </w:tcBorders>
            <w:shd w:val="clear" w:color="auto" w:fill="auto"/>
            <w:vAlign w:val="bottom"/>
            <w:hideMark/>
          </w:tcPr>
          <w:p w14:paraId="27BEDD5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0,83</w:t>
            </w:r>
          </w:p>
        </w:tc>
        <w:tc>
          <w:tcPr>
            <w:tcW w:w="596" w:type="dxa"/>
            <w:vMerge/>
            <w:tcBorders>
              <w:top w:val="nil"/>
              <w:left w:val="nil"/>
              <w:bottom w:val="single" w:sz="8" w:space="0" w:color="000000"/>
              <w:right w:val="nil"/>
            </w:tcBorders>
            <w:vAlign w:val="center"/>
            <w:hideMark/>
          </w:tcPr>
          <w:p w14:paraId="603D9B0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6707E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90AB1C5" w14:textId="77777777" w:rsidTr="00C14DC0">
        <w:trPr>
          <w:trHeight w:val="300"/>
        </w:trPr>
        <w:tc>
          <w:tcPr>
            <w:tcW w:w="3414" w:type="dxa"/>
            <w:vMerge/>
            <w:tcBorders>
              <w:top w:val="nil"/>
              <w:left w:val="nil"/>
              <w:bottom w:val="single" w:sz="8" w:space="0" w:color="000000"/>
              <w:right w:val="nil"/>
            </w:tcBorders>
            <w:hideMark/>
          </w:tcPr>
          <w:p w14:paraId="427710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CB7868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57B1892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1238" w:type="dxa"/>
            <w:tcBorders>
              <w:top w:val="nil"/>
              <w:left w:val="nil"/>
              <w:bottom w:val="single" w:sz="8" w:space="0" w:color="auto"/>
              <w:right w:val="nil"/>
            </w:tcBorders>
            <w:shd w:val="clear" w:color="auto" w:fill="auto"/>
            <w:vAlign w:val="bottom"/>
            <w:hideMark/>
          </w:tcPr>
          <w:p w14:paraId="50E713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0,69</w:t>
            </w:r>
          </w:p>
        </w:tc>
        <w:tc>
          <w:tcPr>
            <w:tcW w:w="596" w:type="dxa"/>
            <w:vMerge/>
            <w:tcBorders>
              <w:top w:val="nil"/>
              <w:left w:val="nil"/>
              <w:bottom w:val="single" w:sz="8" w:space="0" w:color="000000"/>
              <w:right w:val="nil"/>
            </w:tcBorders>
            <w:vAlign w:val="center"/>
            <w:hideMark/>
          </w:tcPr>
          <w:p w14:paraId="4BE9C4E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6232FC6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CC5DA62" w14:textId="77777777" w:rsidTr="00C14DC0">
        <w:trPr>
          <w:trHeight w:val="300"/>
        </w:trPr>
        <w:tc>
          <w:tcPr>
            <w:tcW w:w="3414" w:type="dxa"/>
            <w:vMerge/>
            <w:tcBorders>
              <w:top w:val="nil"/>
              <w:left w:val="nil"/>
              <w:bottom w:val="single" w:sz="8" w:space="0" w:color="000000"/>
              <w:right w:val="nil"/>
            </w:tcBorders>
            <w:hideMark/>
          </w:tcPr>
          <w:p w14:paraId="0A52BA0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22B80BE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09ADFAA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2,72</w:t>
            </w:r>
          </w:p>
        </w:tc>
        <w:tc>
          <w:tcPr>
            <w:tcW w:w="1238" w:type="dxa"/>
            <w:tcBorders>
              <w:top w:val="nil"/>
              <w:left w:val="nil"/>
              <w:bottom w:val="single" w:sz="8" w:space="0" w:color="auto"/>
              <w:right w:val="nil"/>
            </w:tcBorders>
            <w:shd w:val="clear" w:color="auto" w:fill="auto"/>
            <w:vAlign w:val="bottom"/>
            <w:hideMark/>
          </w:tcPr>
          <w:p w14:paraId="7274DE8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596" w:type="dxa"/>
            <w:vMerge/>
            <w:tcBorders>
              <w:top w:val="nil"/>
              <w:left w:val="nil"/>
              <w:bottom w:val="single" w:sz="8" w:space="0" w:color="000000"/>
              <w:right w:val="nil"/>
            </w:tcBorders>
            <w:vAlign w:val="center"/>
            <w:hideMark/>
          </w:tcPr>
          <w:p w14:paraId="088A04C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1E5825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38321340"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5D57C3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B00A13E" w14:textId="77777777" w:rsidR="00C14DC0" w:rsidRPr="009F75D2" w:rsidRDefault="00C14DC0" w:rsidP="008E47F0">
            <w:pPr>
              <w:spacing w:after="0" w:line="240" w:lineRule="auto"/>
              <w:jc w:val="both"/>
              <w:rPr>
                <w:rFonts w:ascii="Times New Roman" w:hAnsi="Times New Roman" w:cs="Times New Roman"/>
                <w:sz w:val="20"/>
                <w:szCs w:val="20"/>
              </w:rPr>
            </w:pPr>
          </w:p>
          <w:p w14:paraId="3236795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Motivasyonda psiko- sosyal ve ekonomik araçlar</w:t>
            </w:r>
          </w:p>
          <w:p w14:paraId="6EDA438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65D064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79C6BE3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w:t>
            </w:r>
          </w:p>
        </w:tc>
        <w:tc>
          <w:tcPr>
            <w:tcW w:w="1238" w:type="dxa"/>
            <w:tcBorders>
              <w:top w:val="nil"/>
              <w:left w:val="nil"/>
              <w:bottom w:val="single" w:sz="8" w:space="0" w:color="auto"/>
              <w:right w:val="nil"/>
            </w:tcBorders>
            <w:shd w:val="clear" w:color="auto" w:fill="auto"/>
            <w:vAlign w:val="bottom"/>
            <w:hideMark/>
          </w:tcPr>
          <w:p w14:paraId="587C177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w:t>
            </w:r>
          </w:p>
        </w:tc>
        <w:tc>
          <w:tcPr>
            <w:tcW w:w="596" w:type="dxa"/>
            <w:vMerge w:val="restart"/>
            <w:tcBorders>
              <w:top w:val="nil"/>
              <w:left w:val="nil"/>
              <w:bottom w:val="single" w:sz="8" w:space="0" w:color="000000"/>
              <w:right w:val="nil"/>
            </w:tcBorders>
            <w:shd w:val="clear" w:color="000000" w:fill="FFFFFF"/>
            <w:vAlign w:val="bottom"/>
            <w:hideMark/>
          </w:tcPr>
          <w:p w14:paraId="2B9C7E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1.071</w:t>
            </w:r>
          </w:p>
        </w:tc>
        <w:tc>
          <w:tcPr>
            <w:tcW w:w="936" w:type="dxa"/>
            <w:vMerge w:val="restart"/>
            <w:tcBorders>
              <w:top w:val="nil"/>
              <w:left w:val="nil"/>
              <w:bottom w:val="single" w:sz="8" w:space="0" w:color="000000"/>
              <w:right w:val="nil"/>
            </w:tcBorders>
            <w:shd w:val="clear" w:color="000000" w:fill="FFFFFF"/>
            <w:vAlign w:val="bottom"/>
            <w:hideMark/>
          </w:tcPr>
          <w:p w14:paraId="2D9E97C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0.362</w:t>
            </w:r>
          </w:p>
        </w:tc>
      </w:tr>
      <w:tr w:rsidR="00C14DC0" w:rsidRPr="009F75D2" w14:paraId="14D89EA4" w14:textId="77777777" w:rsidTr="00C14DC0">
        <w:trPr>
          <w:trHeight w:val="300"/>
        </w:trPr>
        <w:tc>
          <w:tcPr>
            <w:tcW w:w="3414" w:type="dxa"/>
            <w:vMerge/>
            <w:tcBorders>
              <w:top w:val="nil"/>
              <w:left w:val="nil"/>
              <w:bottom w:val="single" w:sz="8" w:space="0" w:color="000000"/>
              <w:right w:val="nil"/>
            </w:tcBorders>
            <w:hideMark/>
          </w:tcPr>
          <w:p w14:paraId="7419432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083340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312F4A8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2,64</w:t>
            </w:r>
          </w:p>
        </w:tc>
        <w:tc>
          <w:tcPr>
            <w:tcW w:w="1238" w:type="dxa"/>
            <w:tcBorders>
              <w:top w:val="nil"/>
              <w:left w:val="nil"/>
              <w:bottom w:val="single" w:sz="8" w:space="0" w:color="auto"/>
              <w:right w:val="nil"/>
            </w:tcBorders>
            <w:shd w:val="clear" w:color="auto" w:fill="auto"/>
            <w:vAlign w:val="bottom"/>
            <w:hideMark/>
          </w:tcPr>
          <w:p w14:paraId="7E4A63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596" w:type="dxa"/>
            <w:vMerge/>
            <w:tcBorders>
              <w:top w:val="nil"/>
              <w:left w:val="nil"/>
              <w:bottom w:val="single" w:sz="8" w:space="0" w:color="000000"/>
              <w:right w:val="nil"/>
            </w:tcBorders>
            <w:vAlign w:val="center"/>
            <w:hideMark/>
          </w:tcPr>
          <w:p w14:paraId="06D22C6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47FECBA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C5B441C" w14:textId="77777777" w:rsidTr="00C14DC0">
        <w:trPr>
          <w:trHeight w:val="300"/>
        </w:trPr>
        <w:tc>
          <w:tcPr>
            <w:tcW w:w="3414" w:type="dxa"/>
            <w:vMerge/>
            <w:tcBorders>
              <w:top w:val="nil"/>
              <w:left w:val="nil"/>
              <w:bottom w:val="single" w:sz="8" w:space="0" w:color="000000"/>
              <w:right w:val="nil"/>
            </w:tcBorders>
            <w:hideMark/>
          </w:tcPr>
          <w:p w14:paraId="554AB78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2E7031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212DAB9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2,51</w:t>
            </w:r>
          </w:p>
        </w:tc>
        <w:tc>
          <w:tcPr>
            <w:tcW w:w="1238" w:type="dxa"/>
            <w:tcBorders>
              <w:top w:val="nil"/>
              <w:left w:val="nil"/>
              <w:bottom w:val="single" w:sz="8" w:space="0" w:color="auto"/>
              <w:right w:val="nil"/>
            </w:tcBorders>
            <w:shd w:val="clear" w:color="auto" w:fill="auto"/>
            <w:vAlign w:val="bottom"/>
            <w:hideMark/>
          </w:tcPr>
          <w:p w14:paraId="701B69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596" w:type="dxa"/>
            <w:vMerge/>
            <w:tcBorders>
              <w:top w:val="nil"/>
              <w:left w:val="nil"/>
              <w:bottom w:val="single" w:sz="8" w:space="0" w:color="000000"/>
              <w:right w:val="nil"/>
            </w:tcBorders>
            <w:vAlign w:val="center"/>
            <w:hideMark/>
          </w:tcPr>
          <w:p w14:paraId="66A200C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700509F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67F9895E" w14:textId="77777777" w:rsidTr="00C14DC0">
        <w:trPr>
          <w:trHeight w:val="300"/>
        </w:trPr>
        <w:tc>
          <w:tcPr>
            <w:tcW w:w="3414" w:type="dxa"/>
            <w:vMerge/>
            <w:tcBorders>
              <w:top w:val="nil"/>
              <w:left w:val="nil"/>
              <w:bottom w:val="single" w:sz="8" w:space="0" w:color="000000"/>
              <w:right w:val="nil"/>
            </w:tcBorders>
            <w:hideMark/>
          </w:tcPr>
          <w:p w14:paraId="2450AC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460325D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01D0A2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2,51</w:t>
            </w:r>
          </w:p>
        </w:tc>
        <w:tc>
          <w:tcPr>
            <w:tcW w:w="1238" w:type="dxa"/>
            <w:tcBorders>
              <w:top w:val="nil"/>
              <w:left w:val="nil"/>
              <w:bottom w:val="single" w:sz="8" w:space="0" w:color="auto"/>
              <w:right w:val="nil"/>
            </w:tcBorders>
            <w:shd w:val="clear" w:color="auto" w:fill="auto"/>
            <w:vAlign w:val="bottom"/>
            <w:hideMark/>
          </w:tcPr>
          <w:p w14:paraId="3BEC1F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c>
          <w:tcPr>
            <w:tcW w:w="596" w:type="dxa"/>
            <w:vMerge/>
            <w:tcBorders>
              <w:top w:val="nil"/>
              <w:left w:val="nil"/>
              <w:bottom w:val="single" w:sz="8" w:space="0" w:color="000000"/>
              <w:right w:val="nil"/>
            </w:tcBorders>
            <w:vAlign w:val="center"/>
            <w:hideMark/>
          </w:tcPr>
          <w:p w14:paraId="6C8AE7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27E71AB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A3EE3F6"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6B17CA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0AC5DA36" w14:textId="77777777" w:rsidR="00C14DC0" w:rsidRPr="009F75D2" w:rsidRDefault="00C14DC0" w:rsidP="008E47F0">
            <w:pPr>
              <w:spacing w:after="0" w:line="240" w:lineRule="auto"/>
              <w:jc w:val="both"/>
              <w:rPr>
                <w:rFonts w:ascii="Times New Roman" w:hAnsi="Times New Roman" w:cs="Times New Roman"/>
                <w:sz w:val="20"/>
                <w:szCs w:val="20"/>
              </w:rPr>
            </w:pPr>
          </w:p>
          <w:p w14:paraId="6350FAF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Çalışanın işinde emniyet araması ve çalışmada bağımsızlık</w:t>
            </w:r>
          </w:p>
          <w:p w14:paraId="34B9D70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587A67C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6AEC276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3,18</w:t>
            </w:r>
          </w:p>
        </w:tc>
        <w:tc>
          <w:tcPr>
            <w:tcW w:w="1238" w:type="dxa"/>
            <w:tcBorders>
              <w:top w:val="nil"/>
              <w:left w:val="nil"/>
              <w:bottom w:val="single" w:sz="8" w:space="0" w:color="auto"/>
              <w:right w:val="nil"/>
            </w:tcBorders>
            <w:shd w:val="clear" w:color="auto" w:fill="auto"/>
            <w:vAlign w:val="bottom"/>
            <w:hideMark/>
          </w:tcPr>
          <w:p w14:paraId="00B008F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w:t>
            </w:r>
          </w:p>
        </w:tc>
        <w:tc>
          <w:tcPr>
            <w:tcW w:w="596" w:type="dxa"/>
            <w:vMerge w:val="restart"/>
            <w:tcBorders>
              <w:top w:val="nil"/>
              <w:left w:val="nil"/>
              <w:bottom w:val="single" w:sz="8" w:space="0" w:color="000000"/>
              <w:right w:val="nil"/>
            </w:tcBorders>
            <w:shd w:val="clear" w:color="000000" w:fill="FFFFFF"/>
            <w:vAlign w:val="bottom"/>
            <w:hideMark/>
          </w:tcPr>
          <w:p w14:paraId="7C5492E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0.164</w:t>
            </w:r>
          </w:p>
        </w:tc>
        <w:tc>
          <w:tcPr>
            <w:tcW w:w="936" w:type="dxa"/>
            <w:vMerge w:val="restart"/>
            <w:tcBorders>
              <w:top w:val="nil"/>
              <w:left w:val="nil"/>
              <w:bottom w:val="single" w:sz="8" w:space="0" w:color="000000"/>
              <w:right w:val="nil"/>
            </w:tcBorders>
            <w:shd w:val="clear" w:color="000000" w:fill="FFFFFF"/>
            <w:vAlign w:val="bottom"/>
            <w:hideMark/>
          </w:tcPr>
          <w:p w14:paraId="53951B2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0.921</w:t>
            </w:r>
          </w:p>
        </w:tc>
      </w:tr>
      <w:tr w:rsidR="00C14DC0" w:rsidRPr="009F75D2" w14:paraId="633E691D" w14:textId="77777777" w:rsidTr="00C14DC0">
        <w:trPr>
          <w:trHeight w:val="300"/>
        </w:trPr>
        <w:tc>
          <w:tcPr>
            <w:tcW w:w="3414" w:type="dxa"/>
            <w:vMerge/>
            <w:tcBorders>
              <w:top w:val="nil"/>
              <w:left w:val="nil"/>
              <w:bottom w:val="single" w:sz="8" w:space="0" w:color="000000"/>
              <w:right w:val="nil"/>
            </w:tcBorders>
            <w:hideMark/>
          </w:tcPr>
          <w:p w14:paraId="79BC0A7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3DEA56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6209A7B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3,02</w:t>
            </w:r>
          </w:p>
        </w:tc>
        <w:tc>
          <w:tcPr>
            <w:tcW w:w="1238" w:type="dxa"/>
            <w:tcBorders>
              <w:top w:val="nil"/>
              <w:left w:val="nil"/>
              <w:bottom w:val="single" w:sz="8" w:space="0" w:color="auto"/>
              <w:right w:val="nil"/>
            </w:tcBorders>
            <w:shd w:val="clear" w:color="auto" w:fill="auto"/>
            <w:vAlign w:val="bottom"/>
            <w:hideMark/>
          </w:tcPr>
          <w:p w14:paraId="2773F9C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596" w:type="dxa"/>
            <w:vMerge/>
            <w:tcBorders>
              <w:top w:val="nil"/>
              <w:left w:val="nil"/>
              <w:bottom w:val="single" w:sz="8" w:space="0" w:color="000000"/>
              <w:right w:val="nil"/>
            </w:tcBorders>
            <w:vAlign w:val="center"/>
            <w:hideMark/>
          </w:tcPr>
          <w:p w14:paraId="274279D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C494D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43D3C88" w14:textId="77777777" w:rsidTr="00C14DC0">
        <w:trPr>
          <w:trHeight w:val="300"/>
        </w:trPr>
        <w:tc>
          <w:tcPr>
            <w:tcW w:w="3414" w:type="dxa"/>
            <w:vMerge/>
            <w:tcBorders>
              <w:top w:val="nil"/>
              <w:left w:val="nil"/>
              <w:bottom w:val="single" w:sz="8" w:space="0" w:color="000000"/>
              <w:right w:val="nil"/>
            </w:tcBorders>
            <w:hideMark/>
          </w:tcPr>
          <w:p w14:paraId="6C53615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55CA1E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45FB0A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3,14</w:t>
            </w:r>
          </w:p>
        </w:tc>
        <w:tc>
          <w:tcPr>
            <w:tcW w:w="1238" w:type="dxa"/>
            <w:tcBorders>
              <w:top w:val="nil"/>
              <w:left w:val="nil"/>
              <w:bottom w:val="single" w:sz="8" w:space="0" w:color="auto"/>
              <w:right w:val="nil"/>
            </w:tcBorders>
            <w:shd w:val="clear" w:color="auto" w:fill="auto"/>
            <w:vAlign w:val="bottom"/>
            <w:hideMark/>
          </w:tcPr>
          <w:p w14:paraId="4AD97B5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596" w:type="dxa"/>
            <w:vMerge/>
            <w:tcBorders>
              <w:top w:val="nil"/>
              <w:left w:val="nil"/>
              <w:bottom w:val="single" w:sz="8" w:space="0" w:color="000000"/>
              <w:right w:val="nil"/>
            </w:tcBorders>
            <w:vAlign w:val="center"/>
            <w:hideMark/>
          </w:tcPr>
          <w:p w14:paraId="145C920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E5B6B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D11437C" w14:textId="77777777" w:rsidTr="00C14DC0">
        <w:trPr>
          <w:trHeight w:val="300"/>
        </w:trPr>
        <w:tc>
          <w:tcPr>
            <w:tcW w:w="3414" w:type="dxa"/>
            <w:vMerge/>
            <w:tcBorders>
              <w:top w:val="nil"/>
              <w:left w:val="nil"/>
              <w:bottom w:val="single" w:sz="8" w:space="0" w:color="000000"/>
              <w:right w:val="nil"/>
            </w:tcBorders>
            <w:hideMark/>
          </w:tcPr>
          <w:p w14:paraId="4C4811F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03E5DB1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2411E6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3,10</w:t>
            </w:r>
          </w:p>
        </w:tc>
        <w:tc>
          <w:tcPr>
            <w:tcW w:w="1238" w:type="dxa"/>
            <w:tcBorders>
              <w:top w:val="nil"/>
              <w:left w:val="nil"/>
              <w:bottom w:val="single" w:sz="8" w:space="0" w:color="auto"/>
              <w:right w:val="nil"/>
            </w:tcBorders>
            <w:shd w:val="clear" w:color="auto" w:fill="auto"/>
            <w:vAlign w:val="bottom"/>
            <w:hideMark/>
          </w:tcPr>
          <w:p w14:paraId="5DCC64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1,08</w:t>
            </w:r>
          </w:p>
        </w:tc>
        <w:tc>
          <w:tcPr>
            <w:tcW w:w="596" w:type="dxa"/>
            <w:vMerge/>
            <w:tcBorders>
              <w:top w:val="nil"/>
              <w:left w:val="nil"/>
              <w:bottom w:val="single" w:sz="8" w:space="0" w:color="000000"/>
              <w:right w:val="nil"/>
            </w:tcBorders>
            <w:vAlign w:val="center"/>
            <w:hideMark/>
          </w:tcPr>
          <w:p w14:paraId="0544DF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E4E4DF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7F2FC091"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7A56CE9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6F3FD822" w14:textId="77777777" w:rsidR="00C14DC0" w:rsidRPr="009F75D2" w:rsidRDefault="00C14DC0" w:rsidP="008E47F0">
            <w:pPr>
              <w:spacing w:after="0" w:line="240" w:lineRule="auto"/>
              <w:jc w:val="both"/>
              <w:rPr>
                <w:rFonts w:ascii="Times New Roman" w:hAnsi="Times New Roman" w:cs="Times New Roman"/>
                <w:sz w:val="20"/>
                <w:szCs w:val="20"/>
              </w:rPr>
            </w:pPr>
          </w:p>
          <w:p w14:paraId="7F537E9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 xml:space="preserve">Çalışanların örgüte duyduğu güven ve üstleri </w:t>
            </w:r>
          </w:p>
          <w:p w14:paraId="412B885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Tarafından desteklenmeleri</w:t>
            </w:r>
          </w:p>
        </w:tc>
        <w:tc>
          <w:tcPr>
            <w:tcW w:w="1227" w:type="dxa"/>
            <w:tcBorders>
              <w:top w:val="nil"/>
              <w:left w:val="nil"/>
              <w:bottom w:val="single" w:sz="8" w:space="0" w:color="auto"/>
              <w:right w:val="nil"/>
            </w:tcBorders>
            <w:shd w:val="clear" w:color="auto" w:fill="auto"/>
            <w:vAlign w:val="bottom"/>
            <w:hideMark/>
          </w:tcPr>
          <w:p w14:paraId="3E1B7C8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3F86177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3,29</w:t>
            </w:r>
          </w:p>
        </w:tc>
        <w:tc>
          <w:tcPr>
            <w:tcW w:w="1238" w:type="dxa"/>
            <w:tcBorders>
              <w:top w:val="nil"/>
              <w:left w:val="nil"/>
              <w:bottom w:val="single" w:sz="8" w:space="0" w:color="auto"/>
              <w:right w:val="nil"/>
            </w:tcBorders>
            <w:shd w:val="clear" w:color="auto" w:fill="auto"/>
            <w:vAlign w:val="bottom"/>
            <w:hideMark/>
          </w:tcPr>
          <w:p w14:paraId="163F462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596" w:type="dxa"/>
            <w:vMerge w:val="restart"/>
            <w:tcBorders>
              <w:top w:val="nil"/>
              <w:left w:val="nil"/>
              <w:bottom w:val="single" w:sz="8" w:space="0" w:color="000000"/>
              <w:right w:val="nil"/>
            </w:tcBorders>
            <w:shd w:val="clear" w:color="000000" w:fill="FFFFFF"/>
            <w:vAlign w:val="bottom"/>
            <w:hideMark/>
          </w:tcPr>
          <w:p w14:paraId="14737E7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0.104</w:t>
            </w:r>
          </w:p>
        </w:tc>
        <w:tc>
          <w:tcPr>
            <w:tcW w:w="936" w:type="dxa"/>
            <w:vMerge w:val="restart"/>
            <w:tcBorders>
              <w:top w:val="nil"/>
              <w:left w:val="nil"/>
              <w:bottom w:val="single" w:sz="8" w:space="0" w:color="000000"/>
              <w:right w:val="nil"/>
            </w:tcBorders>
            <w:shd w:val="clear" w:color="000000" w:fill="FFFFFF"/>
            <w:vAlign w:val="bottom"/>
            <w:hideMark/>
          </w:tcPr>
          <w:p w14:paraId="2DC87B5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0.957</w:t>
            </w:r>
          </w:p>
        </w:tc>
      </w:tr>
      <w:tr w:rsidR="00C14DC0" w:rsidRPr="009F75D2" w14:paraId="43009C0D" w14:textId="77777777" w:rsidTr="00C14DC0">
        <w:trPr>
          <w:trHeight w:val="300"/>
        </w:trPr>
        <w:tc>
          <w:tcPr>
            <w:tcW w:w="3414" w:type="dxa"/>
            <w:vMerge/>
            <w:tcBorders>
              <w:top w:val="nil"/>
              <w:left w:val="nil"/>
              <w:bottom w:val="single" w:sz="8" w:space="0" w:color="000000"/>
              <w:right w:val="nil"/>
            </w:tcBorders>
            <w:hideMark/>
          </w:tcPr>
          <w:p w14:paraId="65FB7B5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7BB71AB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3A887F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3,17</w:t>
            </w:r>
          </w:p>
        </w:tc>
        <w:tc>
          <w:tcPr>
            <w:tcW w:w="1238" w:type="dxa"/>
            <w:tcBorders>
              <w:top w:val="nil"/>
              <w:left w:val="nil"/>
              <w:bottom w:val="single" w:sz="8" w:space="0" w:color="auto"/>
              <w:right w:val="nil"/>
            </w:tcBorders>
            <w:shd w:val="clear" w:color="auto" w:fill="auto"/>
            <w:vAlign w:val="bottom"/>
            <w:hideMark/>
          </w:tcPr>
          <w:p w14:paraId="2199B51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596" w:type="dxa"/>
            <w:vMerge/>
            <w:tcBorders>
              <w:top w:val="nil"/>
              <w:left w:val="nil"/>
              <w:bottom w:val="single" w:sz="8" w:space="0" w:color="000000"/>
              <w:right w:val="nil"/>
            </w:tcBorders>
            <w:vAlign w:val="center"/>
            <w:hideMark/>
          </w:tcPr>
          <w:p w14:paraId="20C583C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545E5C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02F6DAAB" w14:textId="77777777" w:rsidTr="00C14DC0">
        <w:trPr>
          <w:trHeight w:val="300"/>
        </w:trPr>
        <w:tc>
          <w:tcPr>
            <w:tcW w:w="3414" w:type="dxa"/>
            <w:vMerge/>
            <w:tcBorders>
              <w:top w:val="nil"/>
              <w:left w:val="nil"/>
              <w:bottom w:val="single" w:sz="8" w:space="0" w:color="000000"/>
              <w:right w:val="nil"/>
            </w:tcBorders>
            <w:hideMark/>
          </w:tcPr>
          <w:p w14:paraId="096F7E8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1556F3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43CD9D3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3,21</w:t>
            </w:r>
          </w:p>
        </w:tc>
        <w:tc>
          <w:tcPr>
            <w:tcW w:w="1238" w:type="dxa"/>
            <w:tcBorders>
              <w:top w:val="nil"/>
              <w:left w:val="nil"/>
              <w:bottom w:val="single" w:sz="8" w:space="0" w:color="auto"/>
              <w:right w:val="nil"/>
            </w:tcBorders>
            <w:shd w:val="clear" w:color="auto" w:fill="auto"/>
            <w:vAlign w:val="bottom"/>
            <w:hideMark/>
          </w:tcPr>
          <w:p w14:paraId="421426A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596" w:type="dxa"/>
            <w:vMerge/>
            <w:tcBorders>
              <w:top w:val="nil"/>
              <w:left w:val="nil"/>
              <w:bottom w:val="single" w:sz="8" w:space="0" w:color="000000"/>
              <w:right w:val="nil"/>
            </w:tcBorders>
            <w:vAlign w:val="center"/>
            <w:hideMark/>
          </w:tcPr>
          <w:p w14:paraId="1A1AF9C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17ED3A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484D75BE" w14:textId="77777777" w:rsidTr="00C14DC0">
        <w:trPr>
          <w:trHeight w:val="300"/>
        </w:trPr>
        <w:tc>
          <w:tcPr>
            <w:tcW w:w="3414" w:type="dxa"/>
            <w:vMerge/>
            <w:tcBorders>
              <w:top w:val="nil"/>
              <w:left w:val="nil"/>
              <w:bottom w:val="single" w:sz="8" w:space="0" w:color="000000"/>
              <w:right w:val="nil"/>
            </w:tcBorders>
            <w:hideMark/>
          </w:tcPr>
          <w:p w14:paraId="532F8B1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1F6E6D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5801B00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3,26</w:t>
            </w:r>
          </w:p>
        </w:tc>
        <w:tc>
          <w:tcPr>
            <w:tcW w:w="1238" w:type="dxa"/>
            <w:tcBorders>
              <w:top w:val="nil"/>
              <w:left w:val="nil"/>
              <w:bottom w:val="single" w:sz="8" w:space="0" w:color="auto"/>
              <w:right w:val="nil"/>
            </w:tcBorders>
            <w:shd w:val="clear" w:color="auto" w:fill="auto"/>
            <w:vAlign w:val="bottom"/>
            <w:hideMark/>
          </w:tcPr>
          <w:p w14:paraId="53CAB6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596" w:type="dxa"/>
            <w:vMerge/>
            <w:tcBorders>
              <w:top w:val="nil"/>
              <w:left w:val="nil"/>
              <w:bottom w:val="single" w:sz="8" w:space="0" w:color="000000"/>
              <w:right w:val="nil"/>
            </w:tcBorders>
            <w:vAlign w:val="center"/>
            <w:hideMark/>
          </w:tcPr>
          <w:p w14:paraId="22CF55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0722421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13123880" w14:textId="77777777" w:rsidTr="00C14DC0">
        <w:trPr>
          <w:trHeight w:val="300"/>
        </w:trPr>
        <w:tc>
          <w:tcPr>
            <w:tcW w:w="3414" w:type="dxa"/>
            <w:vMerge w:val="restart"/>
            <w:tcBorders>
              <w:top w:val="nil"/>
              <w:left w:val="nil"/>
              <w:bottom w:val="single" w:sz="8" w:space="0" w:color="000000"/>
              <w:right w:val="nil"/>
            </w:tcBorders>
            <w:shd w:val="clear" w:color="auto" w:fill="auto"/>
            <w:hideMark/>
          </w:tcPr>
          <w:p w14:paraId="5EAAE59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5D37D84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272167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1227" w:type="dxa"/>
            <w:tcBorders>
              <w:top w:val="nil"/>
              <w:left w:val="nil"/>
              <w:bottom w:val="single" w:sz="8" w:space="0" w:color="auto"/>
              <w:right w:val="nil"/>
            </w:tcBorders>
            <w:shd w:val="clear" w:color="auto" w:fill="auto"/>
            <w:vAlign w:val="bottom"/>
            <w:hideMark/>
          </w:tcPr>
          <w:p w14:paraId="2DD546F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Lise</w:t>
            </w:r>
          </w:p>
        </w:tc>
        <w:tc>
          <w:tcPr>
            <w:tcW w:w="757" w:type="dxa"/>
            <w:tcBorders>
              <w:top w:val="nil"/>
              <w:left w:val="nil"/>
              <w:bottom w:val="single" w:sz="8" w:space="0" w:color="auto"/>
              <w:right w:val="nil"/>
            </w:tcBorders>
            <w:shd w:val="clear" w:color="auto" w:fill="auto"/>
            <w:vAlign w:val="bottom"/>
            <w:hideMark/>
          </w:tcPr>
          <w:p w14:paraId="6A10939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3,29</w:t>
            </w:r>
          </w:p>
        </w:tc>
        <w:tc>
          <w:tcPr>
            <w:tcW w:w="1238" w:type="dxa"/>
            <w:tcBorders>
              <w:top w:val="nil"/>
              <w:left w:val="nil"/>
              <w:bottom w:val="single" w:sz="8" w:space="0" w:color="auto"/>
              <w:right w:val="nil"/>
            </w:tcBorders>
            <w:shd w:val="clear" w:color="auto" w:fill="auto"/>
            <w:vAlign w:val="bottom"/>
            <w:hideMark/>
          </w:tcPr>
          <w:p w14:paraId="18FA556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596" w:type="dxa"/>
            <w:vMerge w:val="restart"/>
            <w:tcBorders>
              <w:top w:val="nil"/>
              <w:left w:val="nil"/>
              <w:bottom w:val="single" w:sz="8" w:space="0" w:color="000000"/>
              <w:right w:val="nil"/>
            </w:tcBorders>
            <w:shd w:val="clear" w:color="000000" w:fill="FFFFFF"/>
            <w:vAlign w:val="bottom"/>
            <w:hideMark/>
          </w:tcPr>
          <w:p w14:paraId="56AC2D6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0.362</w:t>
            </w:r>
          </w:p>
        </w:tc>
        <w:tc>
          <w:tcPr>
            <w:tcW w:w="936" w:type="dxa"/>
            <w:vMerge w:val="restart"/>
            <w:tcBorders>
              <w:top w:val="nil"/>
              <w:left w:val="nil"/>
              <w:bottom w:val="single" w:sz="8" w:space="0" w:color="000000"/>
              <w:right w:val="nil"/>
            </w:tcBorders>
            <w:shd w:val="clear" w:color="000000" w:fill="FFFFFF"/>
            <w:vAlign w:val="bottom"/>
            <w:hideMark/>
          </w:tcPr>
          <w:p w14:paraId="2657D85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0.780</w:t>
            </w:r>
          </w:p>
        </w:tc>
      </w:tr>
      <w:tr w:rsidR="00C14DC0" w:rsidRPr="009F75D2" w14:paraId="57FAF759" w14:textId="77777777" w:rsidTr="00C14DC0">
        <w:trPr>
          <w:trHeight w:val="288"/>
        </w:trPr>
        <w:tc>
          <w:tcPr>
            <w:tcW w:w="3414" w:type="dxa"/>
            <w:vMerge/>
            <w:tcBorders>
              <w:top w:val="nil"/>
              <w:left w:val="nil"/>
              <w:bottom w:val="single" w:sz="8" w:space="0" w:color="000000"/>
              <w:right w:val="nil"/>
            </w:tcBorders>
            <w:vAlign w:val="center"/>
            <w:hideMark/>
          </w:tcPr>
          <w:p w14:paraId="3D0E4C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68905DE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Ön Lisans</w:t>
            </w:r>
          </w:p>
        </w:tc>
        <w:tc>
          <w:tcPr>
            <w:tcW w:w="757" w:type="dxa"/>
            <w:tcBorders>
              <w:top w:val="nil"/>
              <w:left w:val="nil"/>
              <w:bottom w:val="single" w:sz="8" w:space="0" w:color="auto"/>
              <w:right w:val="nil"/>
            </w:tcBorders>
            <w:shd w:val="clear" w:color="auto" w:fill="auto"/>
            <w:vAlign w:val="bottom"/>
            <w:hideMark/>
          </w:tcPr>
          <w:p w14:paraId="057091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3,17</w:t>
            </w:r>
          </w:p>
        </w:tc>
        <w:tc>
          <w:tcPr>
            <w:tcW w:w="1238" w:type="dxa"/>
            <w:tcBorders>
              <w:top w:val="nil"/>
              <w:left w:val="nil"/>
              <w:bottom w:val="single" w:sz="8" w:space="0" w:color="auto"/>
              <w:right w:val="nil"/>
            </w:tcBorders>
            <w:shd w:val="clear" w:color="auto" w:fill="auto"/>
            <w:vAlign w:val="bottom"/>
            <w:hideMark/>
          </w:tcPr>
          <w:p w14:paraId="4A8A1E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596" w:type="dxa"/>
            <w:vMerge/>
            <w:tcBorders>
              <w:top w:val="nil"/>
              <w:left w:val="nil"/>
              <w:bottom w:val="single" w:sz="8" w:space="0" w:color="000000"/>
              <w:right w:val="nil"/>
            </w:tcBorders>
            <w:vAlign w:val="center"/>
            <w:hideMark/>
          </w:tcPr>
          <w:p w14:paraId="2FD27FD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397EFE9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295B15AD" w14:textId="77777777" w:rsidTr="00C14DC0">
        <w:trPr>
          <w:trHeight w:val="300"/>
        </w:trPr>
        <w:tc>
          <w:tcPr>
            <w:tcW w:w="3414" w:type="dxa"/>
            <w:vMerge/>
            <w:tcBorders>
              <w:top w:val="nil"/>
              <w:left w:val="nil"/>
              <w:bottom w:val="single" w:sz="8" w:space="0" w:color="000000"/>
              <w:right w:val="nil"/>
            </w:tcBorders>
            <w:vAlign w:val="center"/>
            <w:hideMark/>
          </w:tcPr>
          <w:p w14:paraId="51EFE62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7B5D315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Lisans</w:t>
            </w:r>
          </w:p>
        </w:tc>
        <w:tc>
          <w:tcPr>
            <w:tcW w:w="757" w:type="dxa"/>
            <w:tcBorders>
              <w:top w:val="nil"/>
              <w:left w:val="nil"/>
              <w:bottom w:val="single" w:sz="8" w:space="0" w:color="auto"/>
              <w:right w:val="nil"/>
            </w:tcBorders>
            <w:shd w:val="clear" w:color="auto" w:fill="auto"/>
            <w:vAlign w:val="bottom"/>
            <w:hideMark/>
          </w:tcPr>
          <w:p w14:paraId="4139F7B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3,21</w:t>
            </w:r>
          </w:p>
        </w:tc>
        <w:tc>
          <w:tcPr>
            <w:tcW w:w="1238" w:type="dxa"/>
            <w:tcBorders>
              <w:top w:val="nil"/>
              <w:left w:val="nil"/>
              <w:bottom w:val="single" w:sz="8" w:space="0" w:color="auto"/>
              <w:right w:val="nil"/>
            </w:tcBorders>
            <w:shd w:val="clear" w:color="auto" w:fill="auto"/>
            <w:vAlign w:val="bottom"/>
            <w:hideMark/>
          </w:tcPr>
          <w:p w14:paraId="67E2360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596" w:type="dxa"/>
            <w:vMerge/>
            <w:tcBorders>
              <w:top w:val="nil"/>
              <w:left w:val="nil"/>
              <w:bottom w:val="single" w:sz="8" w:space="0" w:color="000000"/>
              <w:right w:val="nil"/>
            </w:tcBorders>
            <w:vAlign w:val="center"/>
            <w:hideMark/>
          </w:tcPr>
          <w:p w14:paraId="6C3F63A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56DE4DC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23C041FF" w14:textId="77777777" w:rsidTr="00C14DC0">
        <w:trPr>
          <w:trHeight w:val="300"/>
        </w:trPr>
        <w:tc>
          <w:tcPr>
            <w:tcW w:w="3414" w:type="dxa"/>
            <w:vMerge/>
            <w:tcBorders>
              <w:top w:val="nil"/>
              <w:left w:val="nil"/>
              <w:bottom w:val="single" w:sz="8" w:space="0" w:color="000000"/>
              <w:right w:val="nil"/>
            </w:tcBorders>
            <w:vAlign w:val="center"/>
            <w:hideMark/>
          </w:tcPr>
          <w:p w14:paraId="265B58C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27" w:type="dxa"/>
            <w:tcBorders>
              <w:top w:val="nil"/>
              <w:left w:val="nil"/>
              <w:bottom w:val="single" w:sz="8" w:space="0" w:color="auto"/>
              <w:right w:val="nil"/>
            </w:tcBorders>
            <w:shd w:val="clear" w:color="auto" w:fill="auto"/>
            <w:vAlign w:val="bottom"/>
            <w:hideMark/>
          </w:tcPr>
          <w:p w14:paraId="196996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Lisan üstü</w:t>
            </w:r>
          </w:p>
        </w:tc>
        <w:tc>
          <w:tcPr>
            <w:tcW w:w="757" w:type="dxa"/>
            <w:tcBorders>
              <w:top w:val="nil"/>
              <w:left w:val="nil"/>
              <w:bottom w:val="single" w:sz="8" w:space="0" w:color="auto"/>
              <w:right w:val="nil"/>
            </w:tcBorders>
            <w:shd w:val="clear" w:color="auto" w:fill="auto"/>
            <w:vAlign w:val="bottom"/>
            <w:hideMark/>
          </w:tcPr>
          <w:p w14:paraId="02B995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3,26</w:t>
            </w:r>
          </w:p>
        </w:tc>
        <w:tc>
          <w:tcPr>
            <w:tcW w:w="1238" w:type="dxa"/>
            <w:tcBorders>
              <w:top w:val="nil"/>
              <w:left w:val="nil"/>
              <w:bottom w:val="single" w:sz="8" w:space="0" w:color="auto"/>
              <w:right w:val="nil"/>
            </w:tcBorders>
            <w:shd w:val="clear" w:color="auto" w:fill="auto"/>
            <w:vAlign w:val="bottom"/>
            <w:hideMark/>
          </w:tcPr>
          <w:p w14:paraId="24B569B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596" w:type="dxa"/>
            <w:vMerge/>
            <w:tcBorders>
              <w:top w:val="nil"/>
              <w:left w:val="nil"/>
              <w:bottom w:val="single" w:sz="8" w:space="0" w:color="000000"/>
              <w:right w:val="nil"/>
            </w:tcBorders>
            <w:vAlign w:val="center"/>
            <w:hideMark/>
          </w:tcPr>
          <w:p w14:paraId="5EA45AF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936" w:type="dxa"/>
            <w:vMerge/>
            <w:tcBorders>
              <w:top w:val="nil"/>
              <w:left w:val="nil"/>
              <w:bottom w:val="single" w:sz="8" w:space="0" w:color="000000"/>
              <w:right w:val="nil"/>
            </w:tcBorders>
            <w:vAlign w:val="center"/>
            <w:hideMark/>
          </w:tcPr>
          <w:p w14:paraId="6242479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bl>
    <w:p w14:paraId="04A5584E" w14:textId="77777777" w:rsidR="00605433" w:rsidRDefault="00605433" w:rsidP="008E47F0">
      <w:pPr>
        <w:tabs>
          <w:tab w:val="left" w:pos="1207"/>
          <w:tab w:val="left" w:pos="3046"/>
        </w:tabs>
        <w:spacing w:after="120" w:line="240" w:lineRule="auto"/>
        <w:jc w:val="both"/>
        <w:rPr>
          <w:rFonts w:ascii="Times New Roman" w:hAnsi="Times New Roman" w:cs="Times New Roman"/>
          <w:sz w:val="20"/>
          <w:szCs w:val="20"/>
        </w:rPr>
      </w:pPr>
    </w:p>
    <w:p w14:paraId="23FE6535" w14:textId="7FCD5E3D" w:rsidR="00C14DC0" w:rsidRPr="009F75D2" w:rsidRDefault="00C14DC0" w:rsidP="00605433">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Tablo incelendiğinde katılımcıların örgüt iklimi ve motivasyon skorlarının eğitim durumuna göre farklılaşmadığı görülmüştür (p&gt;.05)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Lise </w:t>
      </w:r>
      <w:r w:rsidR="00026562" w:rsidRPr="009F75D2">
        <w:rPr>
          <w:rFonts w:ascii="Times New Roman" w:hAnsi="Times New Roman" w:cs="Times New Roman"/>
          <w:sz w:val="20"/>
          <w:szCs w:val="20"/>
        </w:rPr>
        <w:t>mezunlarının örgüt</w:t>
      </w:r>
      <w:r w:rsidRPr="009F75D2">
        <w:rPr>
          <w:rFonts w:ascii="Times New Roman" w:hAnsi="Times New Roman" w:cs="Times New Roman"/>
          <w:sz w:val="20"/>
          <w:szCs w:val="20"/>
        </w:rPr>
        <w:t xml:space="preserve"> iklimi ve motivasyon skoru diğer eğitim durumuna sahip çalışanlardan yüksek olduğu görülmüştür. Lise mezunu kişilerin diğer kişiler ile karşılaştırıldığında iş bulma olanaklarının daha az olması, çalıştıkları kurumlarda beklentilerinin de daha az olmasına neden olurken, diğer mezunların almış oldukları eğitimin de katkısı ile farkındalıklarının daha yüksek olmasına neden olurken, beklenti ve isteklerini daima arttırdığı düşünülmektedir.</w:t>
      </w:r>
    </w:p>
    <w:p w14:paraId="565B69BA" w14:textId="77777777" w:rsidR="00605433" w:rsidRDefault="00605433" w:rsidP="0017064D">
      <w:pPr>
        <w:tabs>
          <w:tab w:val="left" w:pos="1207"/>
          <w:tab w:val="left" w:pos="3046"/>
        </w:tabs>
        <w:spacing w:after="120" w:line="240" w:lineRule="auto"/>
        <w:ind w:firstLine="426"/>
        <w:jc w:val="both"/>
        <w:rPr>
          <w:rFonts w:ascii="Times New Roman" w:hAnsi="Times New Roman" w:cs="Times New Roman"/>
          <w:b/>
          <w:bCs/>
          <w:sz w:val="20"/>
          <w:szCs w:val="20"/>
        </w:rPr>
      </w:pPr>
    </w:p>
    <w:p w14:paraId="25F98495" w14:textId="0BF3DBF1" w:rsidR="00C14DC0" w:rsidRPr="009F75D2" w:rsidRDefault="00C14DC0" w:rsidP="0017064D">
      <w:pPr>
        <w:tabs>
          <w:tab w:val="left" w:pos="1207"/>
          <w:tab w:val="left" w:pos="3046"/>
        </w:tabs>
        <w:spacing w:after="120" w:line="240" w:lineRule="auto"/>
        <w:ind w:firstLine="426"/>
        <w:jc w:val="both"/>
        <w:rPr>
          <w:rFonts w:ascii="Times New Roman" w:hAnsi="Times New Roman" w:cs="Times New Roman"/>
          <w:b/>
          <w:bCs/>
          <w:sz w:val="20"/>
          <w:szCs w:val="20"/>
        </w:rPr>
      </w:pPr>
      <w:r w:rsidRPr="009F75D2">
        <w:rPr>
          <w:rFonts w:ascii="Times New Roman" w:hAnsi="Times New Roman" w:cs="Times New Roman"/>
          <w:b/>
          <w:bCs/>
          <w:sz w:val="20"/>
          <w:szCs w:val="20"/>
        </w:rPr>
        <w:lastRenderedPageBreak/>
        <w:t>Yaş Gruplarına Değişkenine Göre Analizler</w:t>
      </w:r>
    </w:p>
    <w:p w14:paraId="212DD722" w14:textId="528097B0" w:rsidR="00C14DC0" w:rsidRPr="0017064D" w:rsidRDefault="002272C8" w:rsidP="0017064D">
      <w:pPr>
        <w:spacing w:after="200" w:line="240" w:lineRule="auto"/>
        <w:jc w:val="center"/>
        <w:rPr>
          <w:rFonts w:ascii="Times New Roman" w:eastAsia="Times New Roman" w:hAnsi="Times New Roman" w:cs="Times New Roman"/>
          <w:sz w:val="20"/>
          <w:szCs w:val="20"/>
          <w:lang w:eastAsia="tr-TR"/>
        </w:rPr>
      </w:pPr>
      <w:r w:rsidRPr="0017064D">
        <w:rPr>
          <w:rFonts w:ascii="Times New Roman" w:eastAsia="Times New Roman" w:hAnsi="Times New Roman" w:cs="Times New Roman"/>
          <w:sz w:val="20"/>
          <w:szCs w:val="20"/>
          <w:lang w:eastAsia="tr-TR"/>
        </w:rPr>
        <w:t>Tablo-15</w:t>
      </w:r>
      <w:r w:rsidR="00C14DC0" w:rsidRPr="0017064D">
        <w:rPr>
          <w:rFonts w:ascii="Times New Roman" w:eastAsia="Times New Roman" w:hAnsi="Times New Roman" w:cs="Times New Roman"/>
          <w:sz w:val="20"/>
          <w:szCs w:val="20"/>
          <w:lang w:eastAsia="tr-TR"/>
        </w:rPr>
        <w:t>: Yaş Değişkenine Göre Normallik Testi</w:t>
      </w:r>
      <w:r w:rsidRPr="0017064D">
        <w:rPr>
          <w:rFonts w:ascii="Times New Roman" w:eastAsia="Times New Roman" w:hAnsi="Times New Roman" w:cs="Times New Roman"/>
          <w:sz w:val="20"/>
          <w:szCs w:val="20"/>
          <w:lang w:eastAsia="tr-TR"/>
        </w:rPr>
        <w:t xml:space="preserve"> </w:t>
      </w:r>
      <w:proofErr w:type="spellStart"/>
      <w:r w:rsidR="00C14DC0" w:rsidRPr="0017064D">
        <w:rPr>
          <w:rFonts w:ascii="Times New Roman" w:eastAsia="Times New Roman" w:hAnsi="Times New Roman" w:cs="Times New Roman"/>
          <w:sz w:val="20"/>
          <w:szCs w:val="20"/>
          <w:lang w:eastAsia="tr-TR"/>
        </w:rPr>
        <w:t>Tests</w:t>
      </w:r>
      <w:proofErr w:type="spellEnd"/>
      <w:r w:rsidR="00C14DC0" w:rsidRPr="0017064D">
        <w:rPr>
          <w:rFonts w:ascii="Times New Roman" w:eastAsia="Times New Roman" w:hAnsi="Times New Roman" w:cs="Times New Roman"/>
          <w:sz w:val="20"/>
          <w:szCs w:val="20"/>
          <w:lang w:eastAsia="tr-TR"/>
        </w:rPr>
        <w:t xml:space="preserve"> of </w:t>
      </w:r>
      <w:proofErr w:type="spellStart"/>
      <w:r w:rsidR="00C14DC0" w:rsidRPr="0017064D">
        <w:rPr>
          <w:rFonts w:ascii="Times New Roman" w:eastAsia="Times New Roman" w:hAnsi="Times New Roman" w:cs="Times New Roman"/>
          <w:sz w:val="20"/>
          <w:szCs w:val="20"/>
          <w:lang w:eastAsia="tr-TR"/>
        </w:rPr>
        <w:t>Normality</w:t>
      </w:r>
      <w:proofErr w:type="spellEnd"/>
    </w:p>
    <w:tbl>
      <w:tblPr>
        <w:tblW w:w="8801" w:type="dxa"/>
        <w:tblInd w:w="58" w:type="dxa"/>
        <w:tblCellMar>
          <w:left w:w="70" w:type="dxa"/>
          <w:right w:w="70" w:type="dxa"/>
        </w:tblCellMar>
        <w:tblLook w:val="04A0" w:firstRow="1" w:lastRow="0" w:firstColumn="1" w:lastColumn="0" w:noHBand="0" w:noVBand="1"/>
      </w:tblPr>
      <w:tblGrid>
        <w:gridCol w:w="1098"/>
        <w:gridCol w:w="1028"/>
        <w:gridCol w:w="1235"/>
        <w:gridCol w:w="1413"/>
        <w:gridCol w:w="1050"/>
        <w:gridCol w:w="1316"/>
        <w:gridCol w:w="980"/>
        <w:gridCol w:w="681"/>
      </w:tblGrid>
      <w:tr w:rsidR="00C14DC0" w:rsidRPr="009F75D2" w14:paraId="3EEA6112" w14:textId="77777777" w:rsidTr="00477BD6">
        <w:trPr>
          <w:trHeight w:val="312"/>
        </w:trPr>
        <w:tc>
          <w:tcPr>
            <w:tcW w:w="1098" w:type="dxa"/>
            <w:tcBorders>
              <w:top w:val="double" w:sz="6" w:space="0" w:color="auto"/>
              <w:left w:val="nil"/>
              <w:bottom w:val="nil"/>
              <w:right w:val="nil"/>
            </w:tcBorders>
            <w:shd w:val="clear" w:color="auto" w:fill="auto"/>
            <w:hideMark/>
          </w:tcPr>
          <w:p w14:paraId="76A3018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028" w:type="dxa"/>
            <w:vMerge w:val="restart"/>
            <w:tcBorders>
              <w:top w:val="double" w:sz="6" w:space="0" w:color="auto"/>
              <w:left w:val="nil"/>
              <w:bottom w:val="single" w:sz="8" w:space="0" w:color="000000"/>
              <w:right w:val="nil"/>
            </w:tcBorders>
            <w:shd w:val="clear" w:color="auto" w:fill="auto"/>
            <w:hideMark/>
          </w:tcPr>
          <w:p w14:paraId="667D76A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Yaş Grubu</w:t>
            </w:r>
          </w:p>
        </w:tc>
        <w:tc>
          <w:tcPr>
            <w:tcW w:w="3698" w:type="dxa"/>
            <w:gridSpan w:val="3"/>
            <w:tcBorders>
              <w:top w:val="double" w:sz="6" w:space="0" w:color="auto"/>
              <w:left w:val="nil"/>
              <w:bottom w:val="nil"/>
              <w:right w:val="nil"/>
            </w:tcBorders>
            <w:shd w:val="clear" w:color="auto" w:fill="auto"/>
            <w:hideMark/>
          </w:tcPr>
          <w:p w14:paraId="763D8E8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2977" w:type="dxa"/>
            <w:gridSpan w:val="3"/>
            <w:tcBorders>
              <w:top w:val="double" w:sz="6" w:space="0" w:color="auto"/>
              <w:left w:val="nil"/>
              <w:bottom w:val="nil"/>
              <w:right w:val="nil"/>
            </w:tcBorders>
            <w:shd w:val="clear" w:color="auto" w:fill="auto"/>
            <w:hideMark/>
          </w:tcPr>
          <w:p w14:paraId="3292A5A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14DC0" w:rsidRPr="009F75D2" w14:paraId="2FD3300A" w14:textId="77777777" w:rsidTr="00477BD6">
        <w:trPr>
          <w:trHeight w:val="312"/>
        </w:trPr>
        <w:tc>
          <w:tcPr>
            <w:tcW w:w="1098" w:type="dxa"/>
            <w:tcBorders>
              <w:top w:val="nil"/>
              <w:left w:val="nil"/>
              <w:bottom w:val="single" w:sz="8" w:space="0" w:color="auto"/>
              <w:right w:val="nil"/>
            </w:tcBorders>
            <w:shd w:val="clear" w:color="auto" w:fill="auto"/>
            <w:hideMark/>
          </w:tcPr>
          <w:p w14:paraId="409AC21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028" w:type="dxa"/>
            <w:vMerge/>
            <w:tcBorders>
              <w:top w:val="double" w:sz="6" w:space="0" w:color="auto"/>
              <w:left w:val="nil"/>
              <w:bottom w:val="single" w:sz="8" w:space="0" w:color="000000"/>
              <w:right w:val="nil"/>
            </w:tcBorders>
            <w:vAlign w:val="center"/>
            <w:hideMark/>
          </w:tcPr>
          <w:p w14:paraId="0C158C7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235" w:type="dxa"/>
            <w:tcBorders>
              <w:top w:val="nil"/>
              <w:left w:val="nil"/>
              <w:bottom w:val="single" w:sz="8" w:space="0" w:color="auto"/>
              <w:right w:val="nil"/>
            </w:tcBorders>
            <w:shd w:val="clear" w:color="auto" w:fill="auto"/>
            <w:hideMark/>
          </w:tcPr>
          <w:p w14:paraId="31BA27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413" w:type="dxa"/>
            <w:tcBorders>
              <w:top w:val="nil"/>
              <w:left w:val="nil"/>
              <w:bottom w:val="single" w:sz="8" w:space="0" w:color="auto"/>
              <w:right w:val="nil"/>
            </w:tcBorders>
            <w:shd w:val="clear" w:color="auto" w:fill="auto"/>
            <w:hideMark/>
          </w:tcPr>
          <w:p w14:paraId="4D8F8E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050" w:type="dxa"/>
            <w:tcBorders>
              <w:top w:val="nil"/>
              <w:left w:val="nil"/>
              <w:bottom w:val="single" w:sz="8" w:space="0" w:color="auto"/>
              <w:right w:val="nil"/>
            </w:tcBorders>
            <w:shd w:val="clear" w:color="auto" w:fill="auto"/>
            <w:hideMark/>
          </w:tcPr>
          <w:p w14:paraId="1767231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316" w:type="dxa"/>
            <w:tcBorders>
              <w:top w:val="nil"/>
              <w:left w:val="nil"/>
              <w:bottom w:val="single" w:sz="8" w:space="0" w:color="auto"/>
              <w:right w:val="nil"/>
            </w:tcBorders>
            <w:shd w:val="clear" w:color="auto" w:fill="auto"/>
            <w:hideMark/>
          </w:tcPr>
          <w:p w14:paraId="6ABA45E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980" w:type="dxa"/>
            <w:tcBorders>
              <w:top w:val="nil"/>
              <w:left w:val="nil"/>
              <w:bottom w:val="single" w:sz="8" w:space="0" w:color="auto"/>
              <w:right w:val="nil"/>
            </w:tcBorders>
            <w:shd w:val="clear" w:color="auto" w:fill="auto"/>
            <w:hideMark/>
          </w:tcPr>
          <w:p w14:paraId="0717B3B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681" w:type="dxa"/>
            <w:tcBorders>
              <w:top w:val="nil"/>
              <w:left w:val="nil"/>
              <w:bottom w:val="single" w:sz="8" w:space="0" w:color="auto"/>
              <w:right w:val="nil"/>
            </w:tcBorders>
            <w:shd w:val="clear" w:color="auto" w:fill="auto"/>
            <w:hideMark/>
          </w:tcPr>
          <w:p w14:paraId="33571BD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14DC0" w:rsidRPr="009F75D2" w14:paraId="1E306499" w14:textId="77777777" w:rsidTr="00477BD6">
        <w:trPr>
          <w:trHeight w:val="288"/>
        </w:trPr>
        <w:tc>
          <w:tcPr>
            <w:tcW w:w="1098" w:type="dxa"/>
            <w:vMerge w:val="restart"/>
            <w:tcBorders>
              <w:top w:val="nil"/>
              <w:left w:val="nil"/>
              <w:bottom w:val="nil"/>
              <w:right w:val="nil"/>
            </w:tcBorders>
            <w:shd w:val="clear" w:color="auto" w:fill="auto"/>
            <w:vAlign w:val="center"/>
            <w:hideMark/>
          </w:tcPr>
          <w:p w14:paraId="53E6C6E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p w14:paraId="576A3D0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21B4019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1235" w:type="dxa"/>
            <w:tcBorders>
              <w:top w:val="nil"/>
              <w:left w:val="nil"/>
              <w:bottom w:val="nil"/>
              <w:right w:val="nil"/>
            </w:tcBorders>
            <w:shd w:val="clear" w:color="auto" w:fill="auto"/>
            <w:hideMark/>
          </w:tcPr>
          <w:p w14:paraId="11AE0C1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0,27</w:t>
            </w:r>
          </w:p>
        </w:tc>
        <w:tc>
          <w:tcPr>
            <w:tcW w:w="1413" w:type="dxa"/>
            <w:tcBorders>
              <w:top w:val="nil"/>
              <w:left w:val="nil"/>
              <w:bottom w:val="nil"/>
              <w:right w:val="nil"/>
            </w:tcBorders>
            <w:shd w:val="clear" w:color="auto" w:fill="auto"/>
            <w:hideMark/>
          </w:tcPr>
          <w:p w14:paraId="5D11DEF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050" w:type="dxa"/>
            <w:tcBorders>
              <w:top w:val="nil"/>
              <w:left w:val="nil"/>
              <w:bottom w:val="nil"/>
              <w:right w:val="nil"/>
            </w:tcBorders>
            <w:shd w:val="clear" w:color="auto" w:fill="auto"/>
            <w:hideMark/>
          </w:tcPr>
          <w:p w14:paraId="11A2733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316" w:type="dxa"/>
            <w:tcBorders>
              <w:top w:val="nil"/>
              <w:left w:val="nil"/>
              <w:bottom w:val="nil"/>
              <w:right w:val="nil"/>
            </w:tcBorders>
            <w:shd w:val="clear" w:color="auto" w:fill="auto"/>
            <w:hideMark/>
          </w:tcPr>
          <w:p w14:paraId="202A7FD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980" w:type="dxa"/>
            <w:tcBorders>
              <w:top w:val="nil"/>
              <w:left w:val="nil"/>
              <w:bottom w:val="nil"/>
              <w:right w:val="nil"/>
            </w:tcBorders>
            <w:shd w:val="clear" w:color="auto" w:fill="auto"/>
            <w:hideMark/>
          </w:tcPr>
          <w:p w14:paraId="197613F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681" w:type="dxa"/>
            <w:tcBorders>
              <w:top w:val="nil"/>
              <w:left w:val="nil"/>
              <w:bottom w:val="nil"/>
              <w:right w:val="nil"/>
            </w:tcBorders>
            <w:shd w:val="clear" w:color="auto" w:fill="auto"/>
            <w:hideMark/>
          </w:tcPr>
          <w:p w14:paraId="61E80C6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0,08</w:t>
            </w:r>
          </w:p>
        </w:tc>
      </w:tr>
      <w:tr w:rsidR="00C14DC0" w:rsidRPr="009F75D2" w14:paraId="2CAA37D4" w14:textId="77777777" w:rsidTr="00477BD6">
        <w:trPr>
          <w:trHeight w:val="288"/>
        </w:trPr>
        <w:tc>
          <w:tcPr>
            <w:tcW w:w="1098" w:type="dxa"/>
            <w:vMerge/>
            <w:tcBorders>
              <w:top w:val="nil"/>
              <w:left w:val="nil"/>
              <w:bottom w:val="nil"/>
              <w:right w:val="nil"/>
            </w:tcBorders>
            <w:vAlign w:val="center"/>
            <w:hideMark/>
          </w:tcPr>
          <w:p w14:paraId="418FF64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4AE710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1235" w:type="dxa"/>
            <w:tcBorders>
              <w:top w:val="nil"/>
              <w:left w:val="nil"/>
              <w:bottom w:val="nil"/>
              <w:right w:val="nil"/>
            </w:tcBorders>
            <w:shd w:val="clear" w:color="auto" w:fill="auto"/>
            <w:hideMark/>
          </w:tcPr>
          <w:p w14:paraId="1D5FA6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413" w:type="dxa"/>
            <w:tcBorders>
              <w:top w:val="nil"/>
              <w:left w:val="nil"/>
              <w:bottom w:val="nil"/>
              <w:right w:val="nil"/>
            </w:tcBorders>
            <w:shd w:val="clear" w:color="auto" w:fill="auto"/>
            <w:hideMark/>
          </w:tcPr>
          <w:p w14:paraId="7992C02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50</w:t>
            </w:r>
          </w:p>
        </w:tc>
        <w:tc>
          <w:tcPr>
            <w:tcW w:w="1050" w:type="dxa"/>
            <w:tcBorders>
              <w:top w:val="nil"/>
              <w:left w:val="nil"/>
              <w:bottom w:val="nil"/>
              <w:right w:val="nil"/>
            </w:tcBorders>
            <w:shd w:val="clear" w:color="auto" w:fill="auto"/>
            <w:hideMark/>
          </w:tcPr>
          <w:p w14:paraId="0DE1DE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2D2F067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980" w:type="dxa"/>
            <w:tcBorders>
              <w:top w:val="nil"/>
              <w:left w:val="nil"/>
              <w:bottom w:val="nil"/>
              <w:right w:val="nil"/>
            </w:tcBorders>
            <w:shd w:val="clear" w:color="auto" w:fill="auto"/>
            <w:hideMark/>
          </w:tcPr>
          <w:p w14:paraId="0018090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50</w:t>
            </w:r>
          </w:p>
        </w:tc>
        <w:tc>
          <w:tcPr>
            <w:tcW w:w="681" w:type="dxa"/>
            <w:tcBorders>
              <w:top w:val="nil"/>
              <w:left w:val="nil"/>
              <w:bottom w:val="nil"/>
              <w:right w:val="nil"/>
            </w:tcBorders>
            <w:shd w:val="clear" w:color="auto" w:fill="auto"/>
            <w:hideMark/>
          </w:tcPr>
          <w:p w14:paraId="3520214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0,61</w:t>
            </w:r>
          </w:p>
        </w:tc>
      </w:tr>
      <w:tr w:rsidR="00C14DC0" w:rsidRPr="009F75D2" w14:paraId="6F237156" w14:textId="77777777" w:rsidTr="00477BD6">
        <w:trPr>
          <w:trHeight w:val="288"/>
        </w:trPr>
        <w:tc>
          <w:tcPr>
            <w:tcW w:w="1098" w:type="dxa"/>
            <w:vMerge/>
            <w:tcBorders>
              <w:top w:val="nil"/>
              <w:left w:val="nil"/>
              <w:bottom w:val="nil"/>
              <w:right w:val="nil"/>
            </w:tcBorders>
            <w:vAlign w:val="center"/>
            <w:hideMark/>
          </w:tcPr>
          <w:p w14:paraId="192C919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5DDB067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1235" w:type="dxa"/>
            <w:tcBorders>
              <w:top w:val="nil"/>
              <w:left w:val="nil"/>
              <w:bottom w:val="nil"/>
              <w:right w:val="nil"/>
            </w:tcBorders>
            <w:shd w:val="clear" w:color="auto" w:fill="auto"/>
            <w:hideMark/>
          </w:tcPr>
          <w:p w14:paraId="369388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w:t>
            </w:r>
          </w:p>
        </w:tc>
        <w:tc>
          <w:tcPr>
            <w:tcW w:w="1413" w:type="dxa"/>
            <w:tcBorders>
              <w:top w:val="nil"/>
              <w:left w:val="nil"/>
              <w:bottom w:val="nil"/>
              <w:right w:val="nil"/>
            </w:tcBorders>
            <w:shd w:val="clear" w:color="auto" w:fill="auto"/>
            <w:hideMark/>
          </w:tcPr>
          <w:p w14:paraId="54F5DE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56</w:t>
            </w:r>
          </w:p>
        </w:tc>
        <w:tc>
          <w:tcPr>
            <w:tcW w:w="1050" w:type="dxa"/>
            <w:tcBorders>
              <w:top w:val="nil"/>
              <w:left w:val="nil"/>
              <w:bottom w:val="nil"/>
              <w:right w:val="nil"/>
            </w:tcBorders>
            <w:shd w:val="clear" w:color="auto" w:fill="auto"/>
            <w:hideMark/>
          </w:tcPr>
          <w:p w14:paraId="77687CE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316" w:type="dxa"/>
            <w:tcBorders>
              <w:top w:val="nil"/>
              <w:left w:val="nil"/>
              <w:bottom w:val="nil"/>
              <w:right w:val="nil"/>
            </w:tcBorders>
            <w:shd w:val="clear" w:color="auto" w:fill="auto"/>
            <w:hideMark/>
          </w:tcPr>
          <w:p w14:paraId="7E8C790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980" w:type="dxa"/>
            <w:tcBorders>
              <w:top w:val="nil"/>
              <w:left w:val="nil"/>
              <w:bottom w:val="nil"/>
              <w:right w:val="nil"/>
            </w:tcBorders>
            <w:shd w:val="clear" w:color="auto" w:fill="auto"/>
            <w:hideMark/>
          </w:tcPr>
          <w:p w14:paraId="6E0C6DA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56</w:t>
            </w:r>
          </w:p>
        </w:tc>
        <w:tc>
          <w:tcPr>
            <w:tcW w:w="681" w:type="dxa"/>
            <w:tcBorders>
              <w:top w:val="nil"/>
              <w:left w:val="nil"/>
              <w:bottom w:val="nil"/>
              <w:right w:val="nil"/>
            </w:tcBorders>
            <w:shd w:val="clear" w:color="auto" w:fill="auto"/>
            <w:hideMark/>
          </w:tcPr>
          <w:p w14:paraId="6DD713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r>
      <w:tr w:rsidR="00C14DC0" w:rsidRPr="009F75D2" w14:paraId="6F784964" w14:textId="77777777" w:rsidTr="00477BD6">
        <w:trPr>
          <w:trHeight w:val="288"/>
        </w:trPr>
        <w:tc>
          <w:tcPr>
            <w:tcW w:w="1098" w:type="dxa"/>
            <w:vMerge/>
            <w:tcBorders>
              <w:top w:val="nil"/>
              <w:left w:val="nil"/>
              <w:bottom w:val="nil"/>
              <w:right w:val="nil"/>
            </w:tcBorders>
            <w:vAlign w:val="center"/>
            <w:hideMark/>
          </w:tcPr>
          <w:p w14:paraId="3DBFEA2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0686A2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1235" w:type="dxa"/>
            <w:tcBorders>
              <w:top w:val="nil"/>
              <w:left w:val="nil"/>
              <w:bottom w:val="nil"/>
              <w:right w:val="nil"/>
            </w:tcBorders>
            <w:shd w:val="clear" w:color="auto" w:fill="auto"/>
            <w:hideMark/>
          </w:tcPr>
          <w:p w14:paraId="7602A16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1413" w:type="dxa"/>
            <w:tcBorders>
              <w:top w:val="nil"/>
              <w:left w:val="nil"/>
              <w:bottom w:val="nil"/>
              <w:right w:val="nil"/>
            </w:tcBorders>
            <w:shd w:val="clear" w:color="auto" w:fill="auto"/>
            <w:hideMark/>
          </w:tcPr>
          <w:p w14:paraId="5DF816A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w:t>
            </w:r>
          </w:p>
        </w:tc>
        <w:tc>
          <w:tcPr>
            <w:tcW w:w="1050" w:type="dxa"/>
            <w:tcBorders>
              <w:top w:val="nil"/>
              <w:left w:val="nil"/>
              <w:bottom w:val="nil"/>
              <w:right w:val="nil"/>
            </w:tcBorders>
            <w:shd w:val="clear" w:color="auto" w:fill="auto"/>
            <w:hideMark/>
          </w:tcPr>
          <w:p w14:paraId="118B1F0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213309A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980" w:type="dxa"/>
            <w:tcBorders>
              <w:top w:val="nil"/>
              <w:left w:val="nil"/>
              <w:bottom w:val="nil"/>
              <w:right w:val="nil"/>
            </w:tcBorders>
            <w:shd w:val="clear" w:color="auto" w:fill="auto"/>
            <w:hideMark/>
          </w:tcPr>
          <w:p w14:paraId="3E05C3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w:t>
            </w:r>
          </w:p>
        </w:tc>
        <w:tc>
          <w:tcPr>
            <w:tcW w:w="681" w:type="dxa"/>
            <w:tcBorders>
              <w:top w:val="nil"/>
              <w:left w:val="nil"/>
              <w:bottom w:val="nil"/>
              <w:right w:val="nil"/>
            </w:tcBorders>
            <w:shd w:val="clear" w:color="auto" w:fill="auto"/>
            <w:hideMark/>
          </w:tcPr>
          <w:p w14:paraId="7E1E679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0,66</w:t>
            </w:r>
          </w:p>
        </w:tc>
      </w:tr>
      <w:tr w:rsidR="00C14DC0" w:rsidRPr="009F75D2" w14:paraId="5B77A7F6" w14:textId="77777777" w:rsidTr="00477BD6">
        <w:trPr>
          <w:trHeight w:val="288"/>
        </w:trPr>
        <w:tc>
          <w:tcPr>
            <w:tcW w:w="1098" w:type="dxa"/>
            <w:vMerge/>
            <w:tcBorders>
              <w:top w:val="nil"/>
              <w:left w:val="nil"/>
              <w:bottom w:val="nil"/>
              <w:right w:val="nil"/>
            </w:tcBorders>
            <w:vAlign w:val="center"/>
            <w:hideMark/>
          </w:tcPr>
          <w:p w14:paraId="74A47D2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656357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1235" w:type="dxa"/>
            <w:tcBorders>
              <w:top w:val="nil"/>
              <w:left w:val="nil"/>
              <w:bottom w:val="nil"/>
              <w:right w:val="nil"/>
            </w:tcBorders>
            <w:shd w:val="clear" w:color="auto" w:fill="auto"/>
            <w:hideMark/>
          </w:tcPr>
          <w:p w14:paraId="2F268AF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w:t>
            </w:r>
          </w:p>
        </w:tc>
        <w:tc>
          <w:tcPr>
            <w:tcW w:w="1413" w:type="dxa"/>
            <w:tcBorders>
              <w:top w:val="nil"/>
              <w:left w:val="nil"/>
              <w:bottom w:val="nil"/>
              <w:right w:val="nil"/>
            </w:tcBorders>
            <w:shd w:val="clear" w:color="auto" w:fill="auto"/>
            <w:hideMark/>
          </w:tcPr>
          <w:p w14:paraId="74AD214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1050" w:type="dxa"/>
            <w:tcBorders>
              <w:top w:val="nil"/>
              <w:left w:val="nil"/>
              <w:bottom w:val="nil"/>
              <w:right w:val="nil"/>
            </w:tcBorders>
            <w:shd w:val="clear" w:color="auto" w:fill="auto"/>
            <w:hideMark/>
          </w:tcPr>
          <w:p w14:paraId="30E1B56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5DF9BEF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980" w:type="dxa"/>
            <w:tcBorders>
              <w:top w:val="nil"/>
              <w:left w:val="nil"/>
              <w:bottom w:val="nil"/>
              <w:right w:val="nil"/>
            </w:tcBorders>
            <w:shd w:val="clear" w:color="auto" w:fill="auto"/>
            <w:hideMark/>
          </w:tcPr>
          <w:p w14:paraId="51209FB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681" w:type="dxa"/>
            <w:tcBorders>
              <w:top w:val="nil"/>
              <w:left w:val="nil"/>
              <w:bottom w:val="nil"/>
              <w:right w:val="nil"/>
            </w:tcBorders>
            <w:shd w:val="clear" w:color="auto" w:fill="auto"/>
            <w:hideMark/>
          </w:tcPr>
          <w:p w14:paraId="6B9C04F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0,41</w:t>
            </w:r>
          </w:p>
        </w:tc>
      </w:tr>
      <w:tr w:rsidR="00C14DC0" w:rsidRPr="009F75D2" w14:paraId="6A18379E" w14:textId="77777777" w:rsidTr="00477BD6">
        <w:trPr>
          <w:trHeight w:val="300"/>
        </w:trPr>
        <w:tc>
          <w:tcPr>
            <w:tcW w:w="1098" w:type="dxa"/>
            <w:vMerge/>
            <w:tcBorders>
              <w:top w:val="nil"/>
              <w:left w:val="nil"/>
              <w:bottom w:val="nil"/>
              <w:right w:val="nil"/>
            </w:tcBorders>
            <w:vAlign w:val="center"/>
            <w:hideMark/>
          </w:tcPr>
          <w:p w14:paraId="18736A9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1ECD4E7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1235" w:type="dxa"/>
            <w:tcBorders>
              <w:top w:val="nil"/>
              <w:left w:val="nil"/>
              <w:bottom w:val="nil"/>
              <w:right w:val="nil"/>
            </w:tcBorders>
            <w:shd w:val="clear" w:color="auto" w:fill="auto"/>
            <w:hideMark/>
          </w:tcPr>
          <w:p w14:paraId="45471D3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0,14</w:t>
            </w:r>
          </w:p>
        </w:tc>
        <w:tc>
          <w:tcPr>
            <w:tcW w:w="1413" w:type="dxa"/>
            <w:tcBorders>
              <w:top w:val="nil"/>
              <w:left w:val="nil"/>
              <w:bottom w:val="nil"/>
              <w:right w:val="nil"/>
            </w:tcBorders>
            <w:shd w:val="clear" w:color="auto" w:fill="auto"/>
            <w:hideMark/>
          </w:tcPr>
          <w:p w14:paraId="5439A5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050" w:type="dxa"/>
            <w:tcBorders>
              <w:top w:val="nil"/>
              <w:left w:val="nil"/>
              <w:bottom w:val="nil"/>
              <w:right w:val="nil"/>
            </w:tcBorders>
            <w:shd w:val="clear" w:color="auto" w:fill="auto"/>
            <w:hideMark/>
          </w:tcPr>
          <w:p w14:paraId="4289084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1E10119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980" w:type="dxa"/>
            <w:tcBorders>
              <w:top w:val="nil"/>
              <w:left w:val="nil"/>
              <w:bottom w:val="nil"/>
              <w:right w:val="nil"/>
            </w:tcBorders>
            <w:shd w:val="clear" w:color="auto" w:fill="auto"/>
            <w:hideMark/>
          </w:tcPr>
          <w:p w14:paraId="697FC0B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681" w:type="dxa"/>
            <w:tcBorders>
              <w:top w:val="nil"/>
              <w:left w:val="nil"/>
              <w:bottom w:val="nil"/>
              <w:right w:val="nil"/>
            </w:tcBorders>
            <w:shd w:val="clear" w:color="auto" w:fill="auto"/>
            <w:hideMark/>
          </w:tcPr>
          <w:p w14:paraId="65113E2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0,47</w:t>
            </w:r>
          </w:p>
          <w:p w14:paraId="6189C91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7DF535C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p w14:paraId="431DD24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r>
      <w:tr w:rsidR="00C14DC0" w:rsidRPr="009F75D2" w14:paraId="5A00D51D" w14:textId="77777777" w:rsidTr="00477BD6">
        <w:trPr>
          <w:trHeight w:val="288"/>
        </w:trPr>
        <w:tc>
          <w:tcPr>
            <w:tcW w:w="1098" w:type="dxa"/>
            <w:vMerge w:val="restart"/>
            <w:tcBorders>
              <w:top w:val="nil"/>
              <w:left w:val="nil"/>
              <w:bottom w:val="nil"/>
              <w:right w:val="nil"/>
            </w:tcBorders>
            <w:shd w:val="clear" w:color="auto" w:fill="auto"/>
            <w:vAlign w:val="center"/>
            <w:hideMark/>
          </w:tcPr>
          <w:p w14:paraId="3E1A9C1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w:t>
            </w:r>
          </w:p>
        </w:tc>
        <w:tc>
          <w:tcPr>
            <w:tcW w:w="1028" w:type="dxa"/>
            <w:tcBorders>
              <w:top w:val="nil"/>
              <w:left w:val="nil"/>
              <w:bottom w:val="nil"/>
              <w:right w:val="nil"/>
            </w:tcBorders>
            <w:shd w:val="clear" w:color="auto" w:fill="auto"/>
            <w:hideMark/>
          </w:tcPr>
          <w:p w14:paraId="1DE2E33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1235" w:type="dxa"/>
            <w:tcBorders>
              <w:top w:val="nil"/>
              <w:left w:val="nil"/>
              <w:bottom w:val="nil"/>
              <w:right w:val="nil"/>
            </w:tcBorders>
            <w:shd w:val="clear" w:color="auto" w:fill="auto"/>
            <w:hideMark/>
          </w:tcPr>
          <w:p w14:paraId="24338C0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0,19</w:t>
            </w:r>
          </w:p>
        </w:tc>
        <w:tc>
          <w:tcPr>
            <w:tcW w:w="1413" w:type="dxa"/>
            <w:tcBorders>
              <w:top w:val="nil"/>
              <w:left w:val="nil"/>
              <w:bottom w:val="nil"/>
              <w:right w:val="nil"/>
            </w:tcBorders>
            <w:shd w:val="clear" w:color="auto" w:fill="auto"/>
            <w:hideMark/>
          </w:tcPr>
          <w:p w14:paraId="689084B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050" w:type="dxa"/>
            <w:tcBorders>
              <w:top w:val="nil"/>
              <w:left w:val="nil"/>
              <w:bottom w:val="nil"/>
              <w:right w:val="nil"/>
            </w:tcBorders>
            <w:shd w:val="clear" w:color="auto" w:fill="auto"/>
            <w:hideMark/>
          </w:tcPr>
          <w:p w14:paraId="0B416BC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67D17E3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980" w:type="dxa"/>
            <w:tcBorders>
              <w:top w:val="nil"/>
              <w:left w:val="nil"/>
              <w:bottom w:val="nil"/>
              <w:right w:val="nil"/>
            </w:tcBorders>
            <w:shd w:val="clear" w:color="auto" w:fill="auto"/>
            <w:hideMark/>
          </w:tcPr>
          <w:p w14:paraId="6AE3457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681" w:type="dxa"/>
            <w:tcBorders>
              <w:top w:val="nil"/>
              <w:left w:val="nil"/>
              <w:bottom w:val="nil"/>
              <w:right w:val="nil"/>
            </w:tcBorders>
            <w:shd w:val="clear" w:color="auto" w:fill="auto"/>
            <w:hideMark/>
          </w:tcPr>
          <w:p w14:paraId="2BEDB9E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r>
      <w:tr w:rsidR="00C14DC0" w:rsidRPr="009F75D2" w14:paraId="2CB52F88" w14:textId="77777777" w:rsidTr="00477BD6">
        <w:trPr>
          <w:trHeight w:val="288"/>
        </w:trPr>
        <w:tc>
          <w:tcPr>
            <w:tcW w:w="1098" w:type="dxa"/>
            <w:vMerge/>
            <w:tcBorders>
              <w:top w:val="nil"/>
              <w:left w:val="nil"/>
              <w:bottom w:val="nil"/>
              <w:right w:val="nil"/>
            </w:tcBorders>
            <w:vAlign w:val="center"/>
            <w:hideMark/>
          </w:tcPr>
          <w:p w14:paraId="6CFC945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30D3F9D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1235" w:type="dxa"/>
            <w:tcBorders>
              <w:top w:val="nil"/>
              <w:left w:val="nil"/>
              <w:bottom w:val="nil"/>
              <w:right w:val="nil"/>
            </w:tcBorders>
            <w:shd w:val="clear" w:color="auto" w:fill="auto"/>
            <w:hideMark/>
          </w:tcPr>
          <w:p w14:paraId="4F2583E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0,09</w:t>
            </w:r>
          </w:p>
        </w:tc>
        <w:tc>
          <w:tcPr>
            <w:tcW w:w="1413" w:type="dxa"/>
            <w:tcBorders>
              <w:top w:val="nil"/>
              <w:left w:val="nil"/>
              <w:bottom w:val="nil"/>
              <w:right w:val="nil"/>
            </w:tcBorders>
            <w:shd w:val="clear" w:color="auto" w:fill="auto"/>
            <w:hideMark/>
          </w:tcPr>
          <w:p w14:paraId="6D420E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50</w:t>
            </w:r>
          </w:p>
        </w:tc>
        <w:tc>
          <w:tcPr>
            <w:tcW w:w="1050" w:type="dxa"/>
            <w:tcBorders>
              <w:top w:val="nil"/>
              <w:left w:val="nil"/>
              <w:bottom w:val="nil"/>
              <w:right w:val="nil"/>
            </w:tcBorders>
            <w:shd w:val="clear" w:color="auto" w:fill="auto"/>
            <w:hideMark/>
          </w:tcPr>
          <w:p w14:paraId="1A4599C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7B289AF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980" w:type="dxa"/>
            <w:tcBorders>
              <w:top w:val="nil"/>
              <w:left w:val="nil"/>
              <w:bottom w:val="nil"/>
              <w:right w:val="nil"/>
            </w:tcBorders>
            <w:shd w:val="clear" w:color="auto" w:fill="auto"/>
            <w:hideMark/>
          </w:tcPr>
          <w:p w14:paraId="5FCCE5D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50</w:t>
            </w:r>
          </w:p>
        </w:tc>
        <w:tc>
          <w:tcPr>
            <w:tcW w:w="681" w:type="dxa"/>
            <w:tcBorders>
              <w:top w:val="nil"/>
              <w:left w:val="nil"/>
              <w:bottom w:val="nil"/>
              <w:right w:val="nil"/>
            </w:tcBorders>
            <w:shd w:val="clear" w:color="auto" w:fill="auto"/>
            <w:hideMark/>
          </w:tcPr>
          <w:p w14:paraId="529B591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0,44</w:t>
            </w:r>
          </w:p>
        </w:tc>
      </w:tr>
      <w:tr w:rsidR="00C14DC0" w:rsidRPr="009F75D2" w14:paraId="51AF0CE4" w14:textId="77777777" w:rsidTr="00477BD6">
        <w:trPr>
          <w:trHeight w:val="288"/>
        </w:trPr>
        <w:tc>
          <w:tcPr>
            <w:tcW w:w="1098" w:type="dxa"/>
            <w:vMerge/>
            <w:tcBorders>
              <w:top w:val="nil"/>
              <w:left w:val="nil"/>
              <w:bottom w:val="nil"/>
              <w:right w:val="nil"/>
            </w:tcBorders>
            <w:vAlign w:val="center"/>
            <w:hideMark/>
          </w:tcPr>
          <w:p w14:paraId="3DED310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4F7E8AF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1235" w:type="dxa"/>
            <w:tcBorders>
              <w:top w:val="nil"/>
              <w:left w:val="nil"/>
              <w:bottom w:val="nil"/>
              <w:right w:val="nil"/>
            </w:tcBorders>
            <w:shd w:val="clear" w:color="auto" w:fill="auto"/>
            <w:hideMark/>
          </w:tcPr>
          <w:p w14:paraId="44A72DF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w:t>
            </w:r>
          </w:p>
        </w:tc>
        <w:tc>
          <w:tcPr>
            <w:tcW w:w="1413" w:type="dxa"/>
            <w:tcBorders>
              <w:top w:val="nil"/>
              <w:left w:val="nil"/>
              <w:bottom w:val="nil"/>
              <w:right w:val="nil"/>
            </w:tcBorders>
            <w:shd w:val="clear" w:color="auto" w:fill="auto"/>
            <w:hideMark/>
          </w:tcPr>
          <w:p w14:paraId="5C9BCBC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56</w:t>
            </w:r>
          </w:p>
        </w:tc>
        <w:tc>
          <w:tcPr>
            <w:tcW w:w="1050" w:type="dxa"/>
            <w:tcBorders>
              <w:top w:val="nil"/>
              <w:left w:val="nil"/>
              <w:bottom w:val="nil"/>
              <w:right w:val="nil"/>
            </w:tcBorders>
            <w:shd w:val="clear" w:color="auto" w:fill="auto"/>
            <w:hideMark/>
          </w:tcPr>
          <w:p w14:paraId="5FE46F3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598BBBD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980" w:type="dxa"/>
            <w:tcBorders>
              <w:top w:val="nil"/>
              <w:left w:val="nil"/>
              <w:bottom w:val="nil"/>
              <w:right w:val="nil"/>
            </w:tcBorders>
            <w:shd w:val="clear" w:color="auto" w:fill="auto"/>
            <w:hideMark/>
          </w:tcPr>
          <w:p w14:paraId="60B1202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56</w:t>
            </w:r>
          </w:p>
        </w:tc>
        <w:tc>
          <w:tcPr>
            <w:tcW w:w="681" w:type="dxa"/>
            <w:tcBorders>
              <w:top w:val="nil"/>
              <w:left w:val="nil"/>
              <w:bottom w:val="nil"/>
              <w:right w:val="nil"/>
            </w:tcBorders>
            <w:shd w:val="clear" w:color="auto" w:fill="auto"/>
            <w:hideMark/>
          </w:tcPr>
          <w:p w14:paraId="062B999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r>
      <w:tr w:rsidR="00C14DC0" w:rsidRPr="009F75D2" w14:paraId="5EFCDC98" w14:textId="77777777" w:rsidTr="00477BD6">
        <w:trPr>
          <w:trHeight w:val="288"/>
        </w:trPr>
        <w:tc>
          <w:tcPr>
            <w:tcW w:w="1098" w:type="dxa"/>
            <w:vMerge/>
            <w:tcBorders>
              <w:top w:val="nil"/>
              <w:left w:val="nil"/>
              <w:bottom w:val="nil"/>
              <w:right w:val="nil"/>
            </w:tcBorders>
            <w:vAlign w:val="center"/>
            <w:hideMark/>
          </w:tcPr>
          <w:p w14:paraId="438E700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4A6C974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1235" w:type="dxa"/>
            <w:tcBorders>
              <w:top w:val="nil"/>
              <w:left w:val="nil"/>
              <w:bottom w:val="nil"/>
              <w:right w:val="nil"/>
            </w:tcBorders>
            <w:shd w:val="clear" w:color="auto" w:fill="auto"/>
            <w:hideMark/>
          </w:tcPr>
          <w:p w14:paraId="42F47DB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w:t>
            </w:r>
          </w:p>
        </w:tc>
        <w:tc>
          <w:tcPr>
            <w:tcW w:w="1413" w:type="dxa"/>
            <w:tcBorders>
              <w:top w:val="nil"/>
              <w:left w:val="nil"/>
              <w:bottom w:val="nil"/>
              <w:right w:val="nil"/>
            </w:tcBorders>
            <w:shd w:val="clear" w:color="auto" w:fill="auto"/>
            <w:hideMark/>
          </w:tcPr>
          <w:p w14:paraId="3887F0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w:t>
            </w:r>
          </w:p>
        </w:tc>
        <w:tc>
          <w:tcPr>
            <w:tcW w:w="1050" w:type="dxa"/>
            <w:tcBorders>
              <w:top w:val="nil"/>
              <w:left w:val="nil"/>
              <w:bottom w:val="nil"/>
              <w:right w:val="nil"/>
            </w:tcBorders>
            <w:shd w:val="clear" w:color="auto" w:fill="auto"/>
            <w:hideMark/>
          </w:tcPr>
          <w:p w14:paraId="52227DF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10469B2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980" w:type="dxa"/>
            <w:tcBorders>
              <w:top w:val="nil"/>
              <w:left w:val="nil"/>
              <w:bottom w:val="nil"/>
              <w:right w:val="nil"/>
            </w:tcBorders>
            <w:shd w:val="clear" w:color="auto" w:fill="auto"/>
            <w:hideMark/>
          </w:tcPr>
          <w:p w14:paraId="7FBA489B"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53</w:t>
            </w:r>
          </w:p>
        </w:tc>
        <w:tc>
          <w:tcPr>
            <w:tcW w:w="681" w:type="dxa"/>
            <w:tcBorders>
              <w:top w:val="nil"/>
              <w:left w:val="nil"/>
              <w:bottom w:val="nil"/>
              <w:right w:val="nil"/>
            </w:tcBorders>
            <w:shd w:val="clear" w:color="auto" w:fill="auto"/>
            <w:hideMark/>
          </w:tcPr>
          <w:p w14:paraId="288059AC"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0,47</w:t>
            </w:r>
          </w:p>
        </w:tc>
      </w:tr>
      <w:tr w:rsidR="00C14DC0" w:rsidRPr="009F75D2" w14:paraId="0BC6D152" w14:textId="77777777" w:rsidTr="00477BD6">
        <w:trPr>
          <w:trHeight w:val="288"/>
        </w:trPr>
        <w:tc>
          <w:tcPr>
            <w:tcW w:w="1098" w:type="dxa"/>
            <w:vMerge/>
            <w:tcBorders>
              <w:top w:val="nil"/>
              <w:left w:val="nil"/>
              <w:bottom w:val="nil"/>
              <w:right w:val="nil"/>
            </w:tcBorders>
            <w:vAlign w:val="center"/>
            <w:hideMark/>
          </w:tcPr>
          <w:p w14:paraId="25A7AD8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2CB7F220"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1235" w:type="dxa"/>
            <w:tcBorders>
              <w:top w:val="nil"/>
              <w:left w:val="nil"/>
              <w:bottom w:val="nil"/>
              <w:right w:val="nil"/>
            </w:tcBorders>
            <w:shd w:val="clear" w:color="auto" w:fill="auto"/>
            <w:hideMark/>
          </w:tcPr>
          <w:p w14:paraId="27D07B4F"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0,13</w:t>
            </w:r>
          </w:p>
        </w:tc>
        <w:tc>
          <w:tcPr>
            <w:tcW w:w="1413" w:type="dxa"/>
            <w:tcBorders>
              <w:top w:val="nil"/>
              <w:left w:val="nil"/>
              <w:bottom w:val="nil"/>
              <w:right w:val="nil"/>
            </w:tcBorders>
            <w:shd w:val="clear" w:color="auto" w:fill="auto"/>
            <w:hideMark/>
          </w:tcPr>
          <w:p w14:paraId="04175CB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1050" w:type="dxa"/>
            <w:tcBorders>
              <w:top w:val="nil"/>
              <w:left w:val="nil"/>
              <w:bottom w:val="nil"/>
              <w:right w:val="nil"/>
            </w:tcBorders>
            <w:shd w:val="clear" w:color="auto" w:fill="auto"/>
            <w:hideMark/>
          </w:tcPr>
          <w:p w14:paraId="0F4BC7B9"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0,19</w:t>
            </w:r>
          </w:p>
        </w:tc>
        <w:tc>
          <w:tcPr>
            <w:tcW w:w="1316" w:type="dxa"/>
            <w:tcBorders>
              <w:top w:val="nil"/>
              <w:left w:val="nil"/>
              <w:bottom w:val="nil"/>
              <w:right w:val="nil"/>
            </w:tcBorders>
            <w:shd w:val="clear" w:color="auto" w:fill="auto"/>
            <w:hideMark/>
          </w:tcPr>
          <w:p w14:paraId="6939BA61"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980" w:type="dxa"/>
            <w:tcBorders>
              <w:top w:val="nil"/>
              <w:left w:val="nil"/>
              <w:bottom w:val="nil"/>
              <w:right w:val="nil"/>
            </w:tcBorders>
            <w:shd w:val="clear" w:color="auto" w:fill="auto"/>
            <w:hideMark/>
          </w:tcPr>
          <w:p w14:paraId="66B0019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w:t>
            </w:r>
          </w:p>
        </w:tc>
        <w:tc>
          <w:tcPr>
            <w:tcW w:w="681" w:type="dxa"/>
            <w:tcBorders>
              <w:top w:val="nil"/>
              <w:left w:val="nil"/>
              <w:bottom w:val="nil"/>
              <w:right w:val="nil"/>
            </w:tcBorders>
            <w:shd w:val="clear" w:color="auto" w:fill="auto"/>
            <w:hideMark/>
          </w:tcPr>
          <w:p w14:paraId="0939DC58"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0,55</w:t>
            </w:r>
          </w:p>
        </w:tc>
      </w:tr>
      <w:tr w:rsidR="00C14DC0" w:rsidRPr="009F75D2" w14:paraId="5B3D272B" w14:textId="77777777" w:rsidTr="00477BD6">
        <w:trPr>
          <w:trHeight w:val="288"/>
        </w:trPr>
        <w:tc>
          <w:tcPr>
            <w:tcW w:w="1098" w:type="dxa"/>
            <w:vMerge/>
            <w:tcBorders>
              <w:top w:val="nil"/>
              <w:left w:val="nil"/>
              <w:bottom w:val="nil"/>
              <w:right w:val="nil"/>
            </w:tcBorders>
            <w:vAlign w:val="center"/>
            <w:hideMark/>
          </w:tcPr>
          <w:p w14:paraId="6558F6DA"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p>
        </w:tc>
        <w:tc>
          <w:tcPr>
            <w:tcW w:w="1028" w:type="dxa"/>
            <w:tcBorders>
              <w:top w:val="nil"/>
              <w:left w:val="nil"/>
              <w:bottom w:val="nil"/>
              <w:right w:val="nil"/>
            </w:tcBorders>
            <w:shd w:val="clear" w:color="auto" w:fill="auto"/>
            <w:hideMark/>
          </w:tcPr>
          <w:p w14:paraId="2102EEA7"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1235" w:type="dxa"/>
            <w:tcBorders>
              <w:top w:val="nil"/>
              <w:left w:val="nil"/>
              <w:bottom w:val="nil"/>
              <w:right w:val="nil"/>
            </w:tcBorders>
            <w:shd w:val="clear" w:color="auto" w:fill="auto"/>
            <w:hideMark/>
          </w:tcPr>
          <w:p w14:paraId="088A2DE6"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0,15</w:t>
            </w:r>
          </w:p>
        </w:tc>
        <w:tc>
          <w:tcPr>
            <w:tcW w:w="1413" w:type="dxa"/>
            <w:tcBorders>
              <w:top w:val="nil"/>
              <w:left w:val="nil"/>
              <w:bottom w:val="nil"/>
              <w:right w:val="nil"/>
            </w:tcBorders>
            <w:shd w:val="clear" w:color="auto" w:fill="auto"/>
            <w:hideMark/>
          </w:tcPr>
          <w:p w14:paraId="380F90F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050" w:type="dxa"/>
            <w:tcBorders>
              <w:top w:val="nil"/>
              <w:left w:val="nil"/>
              <w:bottom w:val="nil"/>
              <w:right w:val="nil"/>
            </w:tcBorders>
            <w:shd w:val="clear" w:color="auto" w:fill="auto"/>
            <w:hideMark/>
          </w:tcPr>
          <w:p w14:paraId="483A4234"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316" w:type="dxa"/>
            <w:tcBorders>
              <w:top w:val="nil"/>
              <w:left w:val="nil"/>
              <w:bottom w:val="nil"/>
              <w:right w:val="nil"/>
            </w:tcBorders>
            <w:shd w:val="clear" w:color="auto" w:fill="auto"/>
            <w:hideMark/>
          </w:tcPr>
          <w:p w14:paraId="7E0AAE3D"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980" w:type="dxa"/>
            <w:tcBorders>
              <w:top w:val="nil"/>
              <w:left w:val="nil"/>
              <w:bottom w:val="nil"/>
              <w:right w:val="nil"/>
            </w:tcBorders>
            <w:shd w:val="clear" w:color="auto" w:fill="auto"/>
            <w:hideMark/>
          </w:tcPr>
          <w:p w14:paraId="7ACB42D5"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681" w:type="dxa"/>
            <w:tcBorders>
              <w:top w:val="nil"/>
              <w:left w:val="nil"/>
              <w:bottom w:val="nil"/>
              <w:right w:val="nil"/>
            </w:tcBorders>
            <w:shd w:val="clear" w:color="auto" w:fill="auto"/>
            <w:hideMark/>
          </w:tcPr>
          <w:p w14:paraId="62CFDC23"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0,14</w:t>
            </w:r>
          </w:p>
        </w:tc>
      </w:tr>
      <w:tr w:rsidR="00C14DC0" w:rsidRPr="009F75D2" w14:paraId="341F0FDA" w14:textId="77777777" w:rsidTr="00477BD6">
        <w:trPr>
          <w:trHeight w:val="288"/>
        </w:trPr>
        <w:tc>
          <w:tcPr>
            <w:tcW w:w="8801" w:type="dxa"/>
            <w:gridSpan w:val="8"/>
            <w:tcBorders>
              <w:top w:val="nil"/>
              <w:left w:val="nil"/>
              <w:bottom w:val="nil"/>
              <w:right w:val="nil"/>
            </w:tcBorders>
            <w:shd w:val="clear" w:color="auto" w:fill="auto"/>
            <w:hideMark/>
          </w:tcPr>
          <w:p w14:paraId="54149182"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Bu, gerçek anlamın alt sınırıdır.</w:t>
            </w:r>
          </w:p>
        </w:tc>
      </w:tr>
      <w:tr w:rsidR="00C14DC0" w:rsidRPr="009F75D2" w14:paraId="48FED51A" w14:textId="77777777" w:rsidTr="00477BD6">
        <w:trPr>
          <w:trHeight w:val="300"/>
        </w:trPr>
        <w:tc>
          <w:tcPr>
            <w:tcW w:w="8801" w:type="dxa"/>
            <w:gridSpan w:val="8"/>
            <w:tcBorders>
              <w:top w:val="nil"/>
              <w:left w:val="nil"/>
              <w:bottom w:val="single" w:sz="8" w:space="0" w:color="auto"/>
              <w:right w:val="nil"/>
            </w:tcBorders>
            <w:shd w:val="clear" w:color="auto" w:fill="auto"/>
            <w:hideMark/>
          </w:tcPr>
          <w:p w14:paraId="26B0000E" w14:textId="77777777" w:rsidR="00C14DC0" w:rsidRPr="009F75D2" w:rsidRDefault="00C14DC0"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7342333D" w14:textId="638D64ED" w:rsidR="00C14DC0" w:rsidRPr="009F75D2" w:rsidRDefault="00C14DC0" w:rsidP="008E47F0">
      <w:pPr>
        <w:spacing w:after="200" w:line="240" w:lineRule="auto"/>
        <w:jc w:val="both"/>
        <w:rPr>
          <w:rFonts w:ascii="Times New Roman" w:eastAsia="Times New Roman" w:hAnsi="Times New Roman" w:cs="Times New Roman"/>
          <w:sz w:val="20"/>
          <w:szCs w:val="20"/>
          <w:lang w:eastAsia="tr-TR"/>
        </w:rPr>
      </w:pPr>
      <w:r w:rsidRPr="009F75D2">
        <w:rPr>
          <w:rFonts w:ascii="Times New Roman" w:eastAsia="Times New Roman" w:hAnsi="Times New Roman" w:cs="Times New Roman"/>
          <w:sz w:val="20"/>
          <w:szCs w:val="20"/>
          <w:lang w:eastAsia="tr-TR"/>
        </w:rPr>
        <w:t>Tablo incelendiğinde, yaş gruplarına göre örgüt iklimi ve motivasyon skorları normal dağılım göstermektedir (p&gt;.05)</w:t>
      </w:r>
      <w:r w:rsidR="00026562" w:rsidRPr="009F75D2">
        <w:rPr>
          <w:rFonts w:ascii="Times New Roman" w:eastAsia="Times New Roman" w:hAnsi="Times New Roman" w:cs="Times New Roman"/>
          <w:sz w:val="20"/>
          <w:szCs w:val="20"/>
          <w:lang w:eastAsia="tr-TR"/>
        </w:rPr>
        <w:t>.</w:t>
      </w:r>
    </w:p>
    <w:p w14:paraId="5C737C76" w14:textId="00DA51CB" w:rsidR="00C14DC0" w:rsidRPr="0017064D" w:rsidRDefault="002272C8" w:rsidP="0017064D">
      <w:pPr>
        <w:tabs>
          <w:tab w:val="left" w:pos="1207"/>
          <w:tab w:val="left" w:pos="3046"/>
        </w:tabs>
        <w:spacing w:after="0" w:line="240" w:lineRule="auto"/>
        <w:jc w:val="center"/>
        <w:rPr>
          <w:rFonts w:ascii="Times New Roman" w:hAnsi="Times New Roman" w:cs="Times New Roman"/>
          <w:sz w:val="20"/>
          <w:szCs w:val="20"/>
        </w:rPr>
      </w:pPr>
      <w:bookmarkStart w:id="5" w:name="_Hlk80034273"/>
      <w:r w:rsidRPr="0017064D">
        <w:rPr>
          <w:rFonts w:ascii="Times New Roman" w:hAnsi="Times New Roman" w:cs="Times New Roman"/>
          <w:sz w:val="20"/>
          <w:szCs w:val="20"/>
        </w:rPr>
        <w:t>Tablo-16:</w:t>
      </w:r>
      <w:r w:rsidR="002A4C1B">
        <w:rPr>
          <w:rFonts w:ascii="Times New Roman" w:hAnsi="Times New Roman" w:cs="Times New Roman"/>
          <w:sz w:val="20"/>
          <w:szCs w:val="20"/>
        </w:rPr>
        <w:t xml:space="preserve"> </w:t>
      </w:r>
      <w:r w:rsidR="004E7E60" w:rsidRPr="0017064D">
        <w:rPr>
          <w:rFonts w:ascii="Times New Roman" w:hAnsi="Times New Roman" w:cs="Times New Roman"/>
          <w:sz w:val="20"/>
          <w:szCs w:val="20"/>
        </w:rPr>
        <w:t>Yaş</w:t>
      </w:r>
      <w:r w:rsidR="00CB7616" w:rsidRPr="0017064D">
        <w:rPr>
          <w:rFonts w:ascii="Times New Roman" w:hAnsi="Times New Roman" w:cs="Times New Roman"/>
          <w:sz w:val="20"/>
          <w:szCs w:val="20"/>
        </w:rPr>
        <w:t xml:space="preserve"> Durumuna Göre Skorların Karşılaştırması</w:t>
      </w:r>
    </w:p>
    <w:bookmarkEnd w:id="5"/>
    <w:p w14:paraId="76B64884" w14:textId="77777777" w:rsidR="00CB7616" w:rsidRPr="009F75D2" w:rsidRDefault="00CB7616" w:rsidP="008E47F0">
      <w:pPr>
        <w:spacing w:before="120" w:after="200" w:line="240" w:lineRule="auto"/>
        <w:contextualSpacing/>
        <w:jc w:val="both"/>
        <w:rPr>
          <w:rFonts w:ascii="Times New Roman" w:eastAsia="Times New Roman" w:hAnsi="Times New Roman" w:cs="Times New Roman"/>
          <w:b/>
          <w:bCs/>
          <w:sz w:val="20"/>
          <w:szCs w:val="20"/>
          <w:lang w:eastAsia="tr-TR"/>
        </w:rPr>
      </w:pPr>
    </w:p>
    <w:tbl>
      <w:tblPr>
        <w:tblW w:w="8145" w:type="dxa"/>
        <w:tblInd w:w="-72" w:type="dxa"/>
        <w:tblCellMar>
          <w:left w:w="70" w:type="dxa"/>
          <w:right w:w="70" w:type="dxa"/>
        </w:tblCellMar>
        <w:tblLook w:val="04A0" w:firstRow="1" w:lastRow="0" w:firstColumn="1" w:lastColumn="0" w:noHBand="0" w:noVBand="1"/>
      </w:tblPr>
      <w:tblGrid>
        <w:gridCol w:w="129"/>
        <w:gridCol w:w="3241"/>
        <w:gridCol w:w="785"/>
        <w:gridCol w:w="474"/>
        <w:gridCol w:w="115"/>
        <w:gridCol w:w="494"/>
        <w:gridCol w:w="109"/>
        <w:gridCol w:w="1118"/>
        <w:gridCol w:w="109"/>
        <w:gridCol w:w="660"/>
        <w:gridCol w:w="109"/>
        <w:gridCol w:w="699"/>
        <w:gridCol w:w="103"/>
      </w:tblGrid>
      <w:tr w:rsidR="00CB7616" w:rsidRPr="009F75D2" w14:paraId="47A8296F" w14:textId="77777777" w:rsidTr="00CB7616">
        <w:trPr>
          <w:gridAfter w:val="1"/>
          <w:wAfter w:w="103" w:type="dxa"/>
          <w:trHeight w:val="288"/>
        </w:trPr>
        <w:tc>
          <w:tcPr>
            <w:tcW w:w="4167" w:type="dxa"/>
            <w:gridSpan w:val="3"/>
            <w:tcBorders>
              <w:top w:val="single" w:sz="8" w:space="0" w:color="auto"/>
              <w:left w:val="nil"/>
              <w:bottom w:val="single" w:sz="8" w:space="0" w:color="auto"/>
              <w:right w:val="nil"/>
            </w:tcBorders>
            <w:shd w:val="clear" w:color="auto" w:fill="auto"/>
            <w:vAlign w:val="bottom"/>
            <w:hideMark/>
          </w:tcPr>
          <w:p w14:paraId="4A08E5A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Altboyut</w:t>
            </w:r>
            <w:proofErr w:type="spellEnd"/>
          </w:p>
        </w:tc>
        <w:tc>
          <w:tcPr>
            <w:tcW w:w="460" w:type="dxa"/>
            <w:tcBorders>
              <w:top w:val="single" w:sz="8" w:space="0" w:color="auto"/>
              <w:left w:val="nil"/>
              <w:bottom w:val="single" w:sz="8" w:space="0" w:color="auto"/>
              <w:right w:val="nil"/>
            </w:tcBorders>
            <w:shd w:val="clear" w:color="auto" w:fill="auto"/>
            <w:vAlign w:val="bottom"/>
            <w:hideMark/>
          </w:tcPr>
          <w:p w14:paraId="525F926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Yaş</w:t>
            </w:r>
          </w:p>
        </w:tc>
        <w:tc>
          <w:tcPr>
            <w:tcW w:w="609" w:type="dxa"/>
            <w:gridSpan w:val="2"/>
            <w:tcBorders>
              <w:top w:val="single" w:sz="8" w:space="0" w:color="auto"/>
              <w:left w:val="nil"/>
              <w:bottom w:val="single" w:sz="8" w:space="0" w:color="auto"/>
              <w:right w:val="nil"/>
            </w:tcBorders>
            <w:shd w:val="clear" w:color="auto" w:fill="auto"/>
            <w:vAlign w:val="bottom"/>
            <w:hideMark/>
          </w:tcPr>
          <w:p w14:paraId="377F9B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1228" w:type="dxa"/>
            <w:gridSpan w:val="2"/>
            <w:tcBorders>
              <w:top w:val="single" w:sz="8" w:space="0" w:color="auto"/>
              <w:left w:val="nil"/>
              <w:bottom w:val="single" w:sz="8" w:space="0" w:color="auto"/>
              <w:right w:val="nil"/>
            </w:tcBorders>
            <w:shd w:val="clear" w:color="auto" w:fill="auto"/>
            <w:vAlign w:val="bottom"/>
            <w:hideMark/>
          </w:tcPr>
          <w:p w14:paraId="357BB9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770" w:type="dxa"/>
            <w:gridSpan w:val="2"/>
            <w:tcBorders>
              <w:top w:val="single" w:sz="8" w:space="0" w:color="auto"/>
              <w:left w:val="nil"/>
              <w:bottom w:val="single" w:sz="8" w:space="0" w:color="auto"/>
              <w:right w:val="nil"/>
            </w:tcBorders>
            <w:shd w:val="clear" w:color="auto" w:fill="auto"/>
            <w:vAlign w:val="bottom"/>
            <w:hideMark/>
          </w:tcPr>
          <w:p w14:paraId="6696FF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808" w:type="dxa"/>
            <w:gridSpan w:val="2"/>
            <w:tcBorders>
              <w:top w:val="single" w:sz="8" w:space="0" w:color="auto"/>
              <w:left w:val="nil"/>
              <w:bottom w:val="single" w:sz="8" w:space="0" w:color="auto"/>
              <w:right w:val="nil"/>
            </w:tcBorders>
            <w:shd w:val="clear" w:color="auto" w:fill="auto"/>
            <w:vAlign w:val="bottom"/>
            <w:hideMark/>
          </w:tcPr>
          <w:p w14:paraId="49E3EA8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B7616" w:rsidRPr="009F75D2" w14:paraId="31E11110" w14:textId="77777777" w:rsidTr="00CB7616">
        <w:trPr>
          <w:gridAfter w:val="1"/>
          <w:wAfter w:w="103" w:type="dxa"/>
          <w:trHeight w:val="312"/>
        </w:trPr>
        <w:tc>
          <w:tcPr>
            <w:tcW w:w="4167" w:type="dxa"/>
            <w:gridSpan w:val="3"/>
            <w:vMerge w:val="restart"/>
            <w:tcBorders>
              <w:top w:val="nil"/>
              <w:left w:val="nil"/>
              <w:bottom w:val="single" w:sz="8" w:space="0" w:color="000000"/>
              <w:right w:val="nil"/>
            </w:tcBorders>
            <w:shd w:val="clear" w:color="auto" w:fill="auto"/>
            <w:vAlign w:val="center"/>
            <w:hideMark/>
          </w:tcPr>
          <w:p w14:paraId="194A679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p w14:paraId="56758E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w:t>
            </w:r>
          </w:p>
          <w:p w14:paraId="76F46B7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460" w:type="dxa"/>
            <w:tcBorders>
              <w:top w:val="nil"/>
              <w:left w:val="nil"/>
              <w:bottom w:val="single" w:sz="8" w:space="0" w:color="auto"/>
              <w:right w:val="nil"/>
            </w:tcBorders>
            <w:shd w:val="clear" w:color="auto" w:fill="auto"/>
            <w:vAlign w:val="bottom"/>
            <w:hideMark/>
          </w:tcPr>
          <w:p w14:paraId="19CAE2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176DE1E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2,77</w:t>
            </w:r>
          </w:p>
        </w:tc>
        <w:tc>
          <w:tcPr>
            <w:tcW w:w="1228" w:type="dxa"/>
            <w:gridSpan w:val="2"/>
            <w:tcBorders>
              <w:top w:val="nil"/>
              <w:left w:val="nil"/>
              <w:bottom w:val="single" w:sz="8" w:space="0" w:color="auto"/>
              <w:right w:val="nil"/>
            </w:tcBorders>
            <w:shd w:val="clear" w:color="auto" w:fill="auto"/>
            <w:vAlign w:val="bottom"/>
            <w:hideMark/>
          </w:tcPr>
          <w:p w14:paraId="6D7EFA9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770" w:type="dxa"/>
            <w:gridSpan w:val="2"/>
            <w:vMerge w:val="restart"/>
            <w:tcBorders>
              <w:top w:val="nil"/>
              <w:left w:val="nil"/>
              <w:bottom w:val="single" w:sz="8" w:space="0" w:color="000000"/>
              <w:right w:val="nil"/>
            </w:tcBorders>
            <w:shd w:val="clear" w:color="000000" w:fill="FFFFFF"/>
            <w:vAlign w:val="bottom"/>
            <w:hideMark/>
          </w:tcPr>
          <w:p w14:paraId="3B60066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0.991</w:t>
            </w:r>
          </w:p>
        </w:tc>
        <w:tc>
          <w:tcPr>
            <w:tcW w:w="808" w:type="dxa"/>
            <w:gridSpan w:val="2"/>
            <w:vMerge w:val="restart"/>
            <w:tcBorders>
              <w:top w:val="nil"/>
              <w:left w:val="nil"/>
              <w:bottom w:val="single" w:sz="8" w:space="0" w:color="000000"/>
              <w:right w:val="nil"/>
            </w:tcBorders>
            <w:shd w:val="clear" w:color="000000" w:fill="FFFFFF"/>
            <w:vAlign w:val="bottom"/>
            <w:hideMark/>
          </w:tcPr>
          <w:p w14:paraId="6DE2D3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0.424</w:t>
            </w:r>
          </w:p>
        </w:tc>
      </w:tr>
      <w:tr w:rsidR="00CB7616" w:rsidRPr="009F75D2" w14:paraId="01D52775"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225856C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3205BA1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20C15E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3,08</w:t>
            </w:r>
          </w:p>
        </w:tc>
        <w:tc>
          <w:tcPr>
            <w:tcW w:w="1228" w:type="dxa"/>
            <w:gridSpan w:val="2"/>
            <w:tcBorders>
              <w:top w:val="nil"/>
              <w:left w:val="nil"/>
              <w:bottom w:val="single" w:sz="8" w:space="0" w:color="auto"/>
              <w:right w:val="nil"/>
            </w:tcBorders>
            <w:shd w:val="clear" w:color="auto" w:fill="auto"/>
            <w:vAlign w:val="bottom"/>
            <w:hideMark/>
          </w:tcPr>
          <w:p w14:paraId="356357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w:t>
            </w:r>
          </w:p>
        </w:tc>
        <w:tc>
          <w:tcPr>
            <w:tcW w:w="770" w:type="dxa"/>
            <w:gridSpan w:val="2"/>
            <w:vMerge/>
            <w:tcBorders>
              <w:top w:val="nil"/>
              <w:left w:val="nil"/>
              <w:bottom w:val="single" w:sz="8" w:space="0" w:color="000000"/>
              <w:right w:val="nil"/>
            </w:tcBorders>
            <w:vAlign w:val="center"/>
            <w:hideMark/>
          </w:tcPr>
          <w:p w14:paraId="3F268C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4E0DEE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28903EE"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6957628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586CE47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6486666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3,11</w:t>
            </w:r>
          </w:p>
        </w:tc>
        <w:tc>
          <w:tcPr>
            <w:tcW w:w="1228" w:type="dxa"/>
            <w:gridSpan w:val="2"/>
            <w:tcBorders>
              <w:top w:val="nil"/>
              <w:left w:val="nil"/>
              <w:bottom w:val="single" w:sz="8" w:space="0" w:color="auto"/>
              <w:right w:val="nil"/>
            </w:tcBorders>
            <w:shd w:val="clear" w:color="auto" w:fill="auto"/>
            <w:vAlign w:val="bottom"/>
            <w:hideMark/>
          </w:tcPr>
          <w:p w14:paraId="131352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c>
          <w:tcPr>
            <w:tcW w:w="770" w:type="dxa"/>
            <w:gridSpan w:val="2"/>
            <w:vMerge/>
            <w:tcBorders>
              <w:top w:val="nil"/>
              <w:left w:val="nil"/>
              <w:bottom w:val="single" w:sz="8" w:space="0" w:color="000000"/>
              <w:right w:val="nil"/>
            </w:tcBorders>
            <w:vAlign w:val="center"/>
            <w:hideMark/>
          </w:tcPr>
          <w:p w14:paraId="675DB8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1173622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FC0379E"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2D6876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BA2C9A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4F1DE4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2,92</w:t>
            </w:r>
          </w:p>
        </w:tc>
        <w:tc>
          <w:tcPr>
            <w:tcW w:w="1228" w:type="dxa"/>
            <w:gridSpan w:val="2"/>
            <w:tcBorders>
              <w:top w:val="nil"/>
              <w:left w:val="nil"/>
              <w:bottom w:val="single" w:sz="8" w:space="0" w:color="auto"/>
              <w:right w:val="nil"/>
            </w:tcBorders>
            <w:shd w:val="clear" w:color="auto" w:fill="auto"/>
            <w:vAlign w:val="bottom"/>
            <w:hideMark/>
          </w:tcPr>
          <w:p w14:paraId="48D6D95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770" w:type="dxa"/>
            <w:gridSpan w:val="2"/>
            <w:vMerge/>
            <w:tcBorders>
              <w:top w:val="nil"/>
              <w:left w:val="nil"/>
              <w:bottom w:val="single" w:sz="8" w:space="0" w:color="000000"/>
              <w:right w:val="nil"/>
            </w:tcBorders>
            <w:vAlign w:val="center"/>
            <w:hideMark/>
          </w:tcPr>
          <w:p w14:paraId="755D5E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1A0CFF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41742F7"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0C2298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262FAA5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0DA6F5B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2,79</w:t>
            </w:r>
          </w:p>
        </w:tc>
        <w:tc>
          <w:tcPr>
            <w:tcW w:w="1228" w:type="dxa"/>
            <w:gridSpan w:val="2"/>
            <w:tcBorders>
              <w:top w:val="nil"/>
              <w:left w:val="nil"/>
              <w:bottom w:val="single" w:sz="8" w:space="0" w:color="auto"/>
              <w:right w:val="nil"/>
            </w:tcBorders>
            <w:shd w:val="clear" w:color="auto" w:fill="auto"/>
            <w:vAlign w:val="bottom"/>
            <w:hideMark/>
          </w:tcPr>
          <w:p w14:paraId="592C6D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0,93</w:t>
            </w:r>
          </w:p>
        </w:tc>
        <w:tc>
          <w:tcPr>
            <w:tcW w:w="770" w:type="dxa"/>
            <w:gridSpan w:val="2"/>
            <w:vMerge/>
            <w:tcBorders>
              <w:top w:val="nil"/>
              <w:left w:val="nil"/>
              <w:bottom w:val="single" w:sz="8" w:space="0" w:color="000000"/>
              <w:right w:val="nil"/>
            </w:tcBorders>
            <w:vAlign w:val="center"/>
            <w:hideMark/>
          </w:tcPr>
          <w:p w14:paraId="18749E4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CE90FF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4B8059F"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2B70C05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F8FB5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673E5E6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3,15</w:t>
            </w:r>
          </w:p>
        </w:tc>
        <w:tc>
          <w:tcPr>
            <w:tcW w:w="1228" w:type="dxa"/>
            <w:gridSpan w:val="2"/>
            <w:tcBorders>
              <w:top w:val="nil"/>
              <w:left w:val="nil"/>
              <w:bottom w:val="single" w:sz="8" w:space="0" w:color="auto"/>
              <w:right w:val="nil"/>
            </w:tcBorders>
            <w:shd w:val="clear" w:color="auto" w:fill="auto"/>
            <w:vAlign w:val="bottom"/>
            <w:hideMark/>
          </w:tcPr>
          <w:p w14:paraId="5EB862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w:t>
            </w:r>
          </w:p>
        </w:tc>
        <w:tc>
          <w:tcPr>
            <w:tcW w:w="770" w:type="dxa"/>
            <w:gridSpan w:val="2"/>
            <w:vMerge/>
            <w:tcBorders>
              <w:top w:val="nil"/>
              <w:left w:val="nil"/>
              <w:bottom w:val="single" w:sz="8" w:space="0" w:color="000000"/>
              <w:right w:val="nil"/>
            </w:tcBorders>
            <w:vAlign w:val="center"/>
            <w:hideMark/>
          </w:tcPr>
          <w:p w14:paraId="62AB3E8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5E89BA2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E107113" w14:textId="77777777" w:rsidTr="00CB7616">
        <w:trPr>
          <w:gridAfter w:val="1"/>
          <w:wAfter w:w="103" w:type="dxa"/>
          <w:trHeight w:val="300"/>
        </w:trPr>
        <w:tc>
          <w:tcPr>
            <w:tcW w:w="4167" w:type="dxa"/>
            <w:gridSpan w:val="3"/>
            <w:vMerge w:val="restart"/>
            <w:tcBorders>
              <w:top w:val="nil"/>
              <w:left w:val="nil"/>
              <w:bottom w:val="single" w:sz="8" w:space="0" w:color="000000"/>
              <w:right w:val="nil"/>
            </w:tcBorders>
            <w:shd w:val="clear" w:color="auto" w:fill="auto"/>
            <w:vAlign w:val="center"/>
            <w:hideMark/>
          </w:tcPr>
          <w:p w14:paraId="02BC84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t>Çalışanlara kararlara katılma imkanının verilmesi</w:t>
            </w:r>
          </w:p>
          <w:p w14:paraId="152941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t>Çalışanlar ve yönetim arasındaki iletişim</w:t>
            </w:r>
          </w:p>
          <w:p w14:paraId="6AD2AB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2F0D9AD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37F931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2,23</w:t>
            </w:r>
          </w:p>
        </w:tc>
        <w:tc>
          <w:tcPr>
            <w:tcW w:w="1228" w:type="dxa"/>
            <w:gridSpan w:val="2"/>
            <w:tcBorders>
              <w:top w:val="nil"/>
              <w:left w:val="nil"/>
              <w:bottom w:val="single" w:sz="8" w:space="0" w:color="auto"/>
              <w:right w:val="nil"/>
            </w:tcBorders>
            <w:shd w:val="clear" w:color="auto" w:fill="auto"/>
            <w:vAlign w:val="bottom"/>
            <w:hideMark/>
          </w:tcPr>
          <w:p w14:paraId="6DEE97B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0,36</w:t>
            </w:r>
          </w:p>
        </w:tc>
        <w:tc>
          <w:tcPr>
            <w:tcW w:w="770" w:type="dxa"/>
            <w:gridSpan w:val="2"/>
            <w:vMerge w:val="restart"/>
            <w:tcBorders>
              <w:top w:val="nil"/>
              <w:left w:val="nil"/>
              <w:bottom w:val="single" w:sz="8" w:space="0" w:color="000000"/>
              <w:right w:val="nil"/>
            </w:tcBorders>
            <w:shd w:val="clear" w:color="000000" w:fill="FFFFFF"/>
            <w:vAlign w:val="bottom"/>
            <w:hideMark/>
          </w:tcPr>
          <w:p w14:paraId="753FD2E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0.274</w:t>
            </w:r>
          </w:p>
        </w:tc>
        <w:tc>
          <w:tcPr>
            <w:tcW w:w="808" w:type="dxa"/>
            <w:gridSpan w:val="2"/>
            <w:vMerge w:val="restart"/>
            <w:tcBorders>
              <w:top w:val="nil"/>
              <w:left w:val="nil"/>
              <w:bottom w:val="single" w:sz="8" w:space="0" w:color="000000"/>
              <w:right w:val="nil"/>
            </w:tcBorders>
            <w:shd w:val="clear" w:color="000000" w:fill="FFFFFF"/>
            <w:vAlign w:val="bottom"/>
            <w:hideMark/>
          </w:tcPr>
          <w:p w14:paraId="2C8AA60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0.927</w:t>
            </w:r>
          </w:p>
        </w:tc>
      </w:tr>
      <w:tr w:rsidR="00CB7616" w:rsidRPr="009F75D2" w14:paraId="7407DB28"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37CEBC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12313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09A695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2,42</w:t>
            </w:r>
          </w:p>
        </w:tc>
        <w:tc>
          <w:tcPr>
            <w:tcW w:w="1228" w:type="dxa"/>
            <w:gridSpan w:val="2"/>
            <w:tcBorders>
              <w:top w:val="nil"/>
              <w:left w:val="nil"/>
              <w:bottom w:val="single" w:sz="8" w:space="0" w:color="auto"/>
              <w:right w:val="nil"/>
            </w:tcBorders>
            <w:shd w:val="clear" w:color="auto" w:fill="auto"/>
            <w:vAlign w:val="bottom"/>
            <w:hideMark/>
          </w:tcPr>
          <w:p w14:paraId="56CBF19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c>
          <w:tcPr>
            <w:tcW w:w="770" w:type="dxa"/>
            <w:gridSpan w:val="2"/>
            <w:vMerge/>
            <w:tcBorders>
              <w:top w:val="nil"/>
              <w:left w:val="nil"/>
              <w:bottom w:val="single" w:sz="8" w:space="0" w:color="000000"/>
              <w:right w:val="nil"/>
            </w:tcBorders>
            <w:vAlign w:val="center"/>
            <w:hideMark/>
          </w:tcPr>
          <w:p w14:paraId="69001D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489C2E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CE11A11"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6C6F7E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C4D11B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03AC4BF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2,44</w:t>
            </w:r>
          </w:p>
        </w:tc>
        <w:tc>
          <w:tcPr>
            <w:tcW w:w="1228" w:type="dxa"/>
            <w:gridSpan w:val="2"/>
            <w:tcBorders>
              <w:top w:val="nil"/>
              <w:left w:val="nil"/>
              <w:bottom w:val="single" w:sz="8" w:space="0" w:color="auto"/>
              <w:right w:val="nil"/>
            </w:tcBorders>
            <w:shd w:val="clear" w:color="auto" w:fill="auto"/>
            <w:vAlign w:val="bottom"/>
            <w:hideMark/>
          </w:tcPr>
          <w:p w14:paraId="03EAA0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70" w:type="dxa"/>
            <w:gridSpan w:val="2"/>
            <w:vMerge/>
            <w:tcBorders>
              <w:top w:val="nil"/>
              <w:left w:val="nil"/>
              <w:bottom w:val="single" w:sz="8" w:space="0" w:color="000000"/>
              <w:right w:val="nil"/>
            </w:tcBorders>
            <w:vAlign w:val="center"/>
            <w:hideMark/>
          </w:tcPr>
          <w:p w14:paraId="5B1315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6238CE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6EF49FC"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02B1AEB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75890A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256032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2,42</w:t>
            </w:r>
          </w:p>
        </w:tc>
        <w:tc>
          <w:tcPr>
            <w:tcW w:w="1228" w:type="dxa"/>
            <w:gridSpan w:val="2"/>
            <w:tcBorders>
              <w:top w:val="nil"/>
              <w:left w:val="nil"/>
              <w:bottom w:val="single" w:sz="8" w:space="0" w:color="auto"/>
              <w:right w:val="nil"/>
            </w:tcBorders>
            <w:shd w:val="clear" w:color="auto" w:fill="auto"/>
            <w:vAlign w:val="bottom"/>
            <w:hideMark/>
          </w:tcPr>
          <w:p w14:paraId="76750B0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770" w:type="dxa"/>
            <w:gridSpan w:val="2"/>
            <w:vMerge/>
            <w:tcBorders>
              <w:top w:val="nil"/>
              <w:left w:val="nil"/>
              <w:bottom w:val="single" w:sz="8" w:space="0" w:color="000000"/>
              <w:right w:val="nil"/>
            </w:tcBorders>
            <w:vAlign w:val="center"/>
            <w:hideMark/>
          </w:tcPr>
          <w:p w14:paraId="033511D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25F945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CC0A528"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04F625C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72135B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6BB640A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2,31</w:t>
            </w:r>
          </w:p>
        </w:tc>
        <w:tc>
          <w:tcPr>
            <w:tcW w:w="1228" w:type="dxa"/>
            <w:gridSpan w:val="2"/>
            <w:tcBorders>
              <w:top w:val="nil"/>
              <w:left w:val="nil"/>
              <w:bottom w:val="single" w:sz="8" w:space="0" w:color="auto"/>
              <w:right w:val="nil"/>
            </w:tcBorders>
            <w:shd w:val="clear" w:color="auto" w:fill="auto"/>
            <w:vAlign w:val="bottom"/>
            <w:hideMark/>
          </w:tcPr>
          <w:p w14:paraId="49DC58C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w:t>
            </w:r>
          </w:p>
        </w:tc>
        <w:tc>
          <w:tcPr>
            <w:tcW w:w="770" w:type="dxa"/>
            <w:gridSpan w:val="2"/>
            <w:vMerge/>
            <w:tcBorders>
              <w:top w:val="nil"/>
              <w:left w:val="nil"/>
              <w:bottom w:val="single" w:sz="8" w:space="0" w:color="000000"/>
              <w:right w:val="nil"/>
            </w:tcBorders>
            <w:vAlign w:val="center"/>
            <w:hideMark/>
          </w:tcPr>
          <w:p w14:paraId="2547D1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F4DF51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26BF43B"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058CF10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B06AEC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1A6B9BA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2,52</w:t>
            </w:r>
          </w:p>
        </w:tc>
        <w:tc>
          <w:tcPr>
            <w:tcW w:w="1228" w:type="dxa"/>
            <w:gridSpan w:val="2"/>
            <w:tcBorders>
              <w:top w:val="nil"/>
              <w:left w:val="nil"/>
              <w:bottom w:val="single" w:sz="8" w:space="0" w:color="auto"/>
              <w:right w:val="nil"/>
            </w:tcBorders>
            <w:shd w:val="clear" w:color="auto" w:fill="auto"/>
            <w:vAlign w:val="bottom"/>
            <w:hideMark/>
          </w:tcPr>
          <w:p w14:paraId="2D3E1DB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770" w:type="dxa"/>
            <w:gridSpan w:val="2"/>
            <w:vMerge/>
            <w:tcBorders>
              <w:top w:val="nil"/>
              <w:left w:val="nil"/>
              <w:bottom w:val="single" w:sz="8" w:space="0" w:color="000000"/>
              <w:right w:val="nil"/>
            </w:tcBorders>
            <w:vAlign w:val="center"/>
            <w:hideMark/>
          </w:tcPr>
          <w:p w14:paraId="4306F8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7D7667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F2663B0" w14:textId="77777777" w:rsidTr="00CB7616">
        <w:trPr>
          <w:gridAfter w:val="1"/>
          <w:wAfter w:w="103" w:type="dxa"/>
          <w:trHeight w:val="300"/>
        </w:trPr>
        <w:tc>
          <w:tcPr>
            <w:tcW w:w="4167" w:type="dxa"/>
            <w:gridSpan w:val="3"/>
            <w:vMerge w:val="restart"/>
            <w:tcBorders>
              <w:top w:val="nil"/>
              <w:left w:val="nil"/>
              <w:bottom w:val="single" w:sz="8" w:space="0" w:color="000000"/>
              <w:right w:val="nil"/>
            </w:tcBorders>
            <w:shd w:val="clear" w:color="auto" w:fill="auto"/>
            <w:vAlign w:val="center"/>
            <w:hideMark/>
          </w:tcPr>
          <w:p w14:paraId="428557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lastRenderedPageBreak/>
              <w:t>Amaç birliği ve yöneticilerin tutumu</w:t>
            </w:r>
          </w:p>
          <w:p w14:paraId="10812BF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6806B5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47A29C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2,61</w:t>
            </w:r>
          </w:p>
        </w:tc>
        <w:tc>
          <w:tcPr>
            <w:tcW w:w="1228" w:type="dxa"/>
            <w:gridSpan w:val="2"/>
            <w:tcBorders>
              <w:top w:val="nil"/>
              <w:left w:val="nil"/>
              <w:bottom w:val="single" w:sz="8" w:space="0" w:color="auto"/>
              <w:right w:val="nil"/>
            </w:tcBorders>
            <w:shd w:val="clear" w:color="auto" w:fill="auto"/>
            <w:vAlign w:val="bottom"/>
            <w:hideMark/>
          </w:tcPr>
          <w:p w14:paraId="445902A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0,69</w:t>
            </w:r>
          </w:p>
        </w:tc>
        <w:tc>
          <w:tcPr>
            <w:tcW w:w="770" w:type="dxa"/>
            <w:gridSpan w:val="2"/>
            <w:vMerge w:val="restart"/>
            <w:tcBorders>
              <w:top w:val="nil"/>
              <w:left w:val="nil"/>
              <w:bottom w:val="single" w:sz="8" w:space="0" w:color="000000"/>
              <w:right w:val="nil"/>
            </w:tcBorders>
            <w:shd w:val="clear" w:color="000000" w:fill="FFFFFF"/>
            <w:vAlign w:val="bottom"/>
            <w:hideMark/>
          </w:tcPr>
          <w:p w14:paraId="25C7ABD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0.793</w:t>
            </w:r>
          </w:p>
        </w:tc>
        <w:tc>
          <w:tcPr>
            <w:tcW w:w="808" w:type="dxa"/>
            <w:gridSpan w:val="2"/>
            <w:vMerge w:val="restart"/>
            <w:tcBorders>
              <w:top w:val="nil"/>
              <w:left w:val="nil"/>
              <w:bottom w:val="single" w:sz="8" w:space="0" w:color="000000"/>
              <w:right w:val="nil"/>
            </w:tcBorders>
            <w:shd w:val="clear" w:color="000000" w:fill="FFFFFF"/>
            <w:vAlign w:val="bottom"/>
            <w:hideMark/>
          </w:tcPr>
          <w:p w14:paraId="7817410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0.556</w:t>
            </w:r>
          </w:p>
        </w:tc>
      </w:tr>
      <w:tr w:rsidR="00CB7616" w:rsidRPr="009F75D2" w14:paraId="04020696" w14:textId="77777777" w:rsidTr="00CB7616">
        <w:trPr>
          <w:gridAfter w:val="1"/>
          <w:wAfter w:w="103" w:type="dxa"/>
          <w:trHeight w:val="300"/>
        </w:trPr>
        <w:tc>
          <w:tcPr>
            <w:tcW w:w="4167" w:type="dxa"/>
            <w:gridSpan w:val="3"/>
            <w:vMerge/>
            <w:tcBorders>
              <w:top w:val="nil"/>
              <w:left w:val="nil"/>
              <w:bottom w:val="single" w:sz="8" w:space="0" w:color="000000"/>
              <w:right w:val="nil"/>
            </w:tcBorders>
            <w:hideMark/>
          </w:tcPr>
          <w:p w14:paraId="6ECB2E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3D6171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473FD6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228" w:type="dxa"/>
            <w:gridSpan w:val="2"/>
            <w:tcBorders>
              <w:top w:val="nil"/>
              <w:left w:val="nil"/>
              <w:bottom w:val="single" w:sz="8" w:space="0" w:color="auto"/>
              <w:right w:val="nil"/>
            </w:tcBorders>
            <w:shd w:val="clear" w:color="auto" w:fill="auto"/>
            <w:vAlign w:val="bottom"/>
            <w:hideMark/>
          </w:tcPr>
          <w:p w14:paraId="7723E25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w:t>
            </w:r>
          </w:p>
        </w:tc>
        <w:tc>
          <w:tcPr>
            <w:tcW w:w="770" w:type="dxa"/>
            <w:gridSpan w:val="2"/>
            <w:vMerge/>
            <w:tcBorders>
              <w:top w:val="nil"/>
              <w:left w:val="nil"/>
              <w:bottom w:val="single" w:sz="8" w:space="0" w:color="000000"/>
              <w:right w:val="nil"/>
            </w:tcBorders>
            <w:vAlign w:val="center"/>
            <w:hideMark/>
          </w:tcPr>
          <w:p w14:paraId="36AFD51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128E9BF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CD36B5E" w14:textId="77777777" w:rsidTr="00CB7616">
        <w:trPr>
          <w:gridAfter w:val="1"/>
          <w:wAfter w:w="103" w:type="dxa"/>
          <w:trHeight w:val="300"/>
        </w:trPr>
        <w:tc>
          <w:tcPr>
            <w:tcW w:w="4167" w:type="dxa"/>
            <w:gridSpan w:val="3"/>
            <w:vMerge/>
            <w:tcBorders>
              <w:top w:val="nil"/>
              <w:left w:val="nil"/>
              <w:bottom w:val="single" w:sz="8" w:space="0" w:color="000000"/>
              <w:right w:val="nil"/>
            </w:tcBorders>
            <w:hideMark/>
          </w:tcPr>
          <w:p w14:paraId="5CC350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BEB9E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293D53A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2,91</w:t>
            </w:r>
          </w:p>
        </w:tc>
        <w:tc>
          <w:tcPr>
            <w:tcW w:w="1228" w:type="dxa"/>
            <w:gridSpan w:val="2"/>
            <w:tcBorders>
              <w:top w:val="nil"/>
              <w:left w:val="nil"/>
              <w:bottom w:val="single" w:sz="8" w:space="0" w:color="auto"/>
              <w:right w:val="nil"/>
            </w:tcBorders>
            <w:shd w:val="clear" w:color="auto" w:fill="auto"/>
            <w:vAlign w:val="bottom"/>
            <w:hideMark/>
          </w:tcPr>
          <w:p w14:paraId="30BEE7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0,75</w:t>
            </w:r>
          </w:p>
        </w:tc>
        <w:tc>
          <w:tcPr>
            <w:tcW w:w="770" w:type="dxa"/>
            <w:gridSpan w:val="2"/>
            <w:vMerge/>
            <w:tcBorders>
              <w:top w:val="nil"/>
              <w:left w:val="nil"/>
              <w:bottom w:val="single" w:sz="8" w:space="0" w:color="000000"/>
              <w:right w:val="nil"/>
            </w:tcBorders>
            <w:vAlign w:val="center"/>
            <w:hideMark/>
          </w:tcPr>
          <w:p w14:paraId="26CFEE9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120174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C75B38F" w14:textId="77777777" w:rsidTr="00CB7616">
        <w:trPr>
          <w:gridAfter w:val="1"/>
          <w:wAfter w:w="103" w:type="dxa"/>
          <w:trHeight w:val="288"/>
        </w:trPr>
        <w:tc>
          <w:tcPr>
            <w:tcW w:w="4167" w:type="dxa"/>
            <w:gridSpan w:val="3"/>
            <w:vMerge/>
            <w:tcBorders>
              <w:top w:val="nil"/>
              <w:left w:val="nil"/>
              <w:bottom w:val="single" w:sz="8" w:space="0" w:color="000000"/>
              <w:right w:val="nil"/>
            </w:tcBorders>
            <w:hideMark/>
          </w:tcPr>
          <w:p w14:paraId="35CAE0B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31CD2E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43D4E29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2,78</w:t>
            </w:r>
          </w:p>
        </w:tc>
        <w:tc>
          <w:tcPr>
            <w:tcW w:w="1228" w:type="dxa"/>
            <w:gridSpan w:val="2"/>
            <w:tcBorders>
              <w:top w:val="nil"/>
              <w:left w:val="nil"/>
              <w:bottom w:val="single" w:sz="8" w:space="0" w:color="auto"/>
              <w:right w:val="nil"/>
            </w:tcBorders>
            <w:shd w:val="clear" w:color="auto" w:fill="auto"/>
            <w:vAlign w:val="bottom"/>
            <w:hideMark/>
          </w:tcPr>
          <w:p w14:paraId="59062E9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70" w:type="dxa"/>
            <w:gridSpan w:val="2"/>
            <w:vMerge/>
            <w:tcBorders>
              <w:top w:val="nil"/>
              <w:left w:val="nil"/>
              <w:bottom w:val="single" w:sz="8" w:space="0" w:color="000000"/>
              <w:right w:val="nil"/>
            </w:tcBorders>
            <w:vAlign w:val="center"/>
            <w:hideMark/>
          </w:tcPr>
          <w:p w14:paraId="5D3678B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DC1520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9C14055" w14:textId="77777777" w:rsidTr="00CB7616">
        <w:trPr>
          <w:gridAfter w:val="1"/>
          <w:wAfter w:w="103" w:type="dxa"/>
          <w:trHeight w:val="300"/>
        </w:trPr>
        <w:tc>
          <w:tcPr>
            <w:tcW w:w="4167" w:type="dxa"/>
            <w:gridSpan w:val="3"/>
            <w:vMerge/>
            <w:tcBorders>
              <w:top w:val="nil"/>
              <w:left w:val="nil"/>
              <w:bottom w:val="single" w:sz="8" w:space="0" w:color="000000"/>
              <w:right w:val="nil"/>
            </w:tcBorders>
            <w:hideMark/>
          </w:tcPr>
          <w:p w14:paraId="5A7651E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83227A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0726EA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2,65</w:t>
            </w:r>
          </w:p>
        </w:tc>
        <w:tc>
          <w:tcPr>
            <w:tcW w:w="1228" w:type="dxa"/>
            <w:gridSpan w:val="2"/>
            <w:tcBorders>
              <w:top w:val="nil"/>
              <w:left w:val="nil"/>
              <w:bottom w:val="single" w:sz="8" w:space="0" w:color="auto"/>
              <w:right w:val="nil"/>
            </w:tcBorders>
            <w:shd w:val="clear" w:color="auto" w:fill="auto"/>
            <w:vAlign w:val="bottom"/>
            <w:hideMark/>
          </w:tcPr>
          <w:p w14:paraId="7B0DBE0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70" w:type="dxa"/>
            <w:gridSpan w:val="2"/>
            <w:vMerge/>
            <w:tcBorders>
              <w:top w:val="nil"/>
              <w:left w:val="nil"/>
              <w:bottom w:val="single" w:sz="8" w:space="0" w:color="000000"/>
              <w:right w:val="nil"/>
            </w:tcBorders>
            <w:vAlign w:val="center"/>
            <w:hideMark/>
          </w:tcPr>
          <w:p w14:paraId="59413D1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36D2382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BF8BD4B" w14:textId="77777777" w:rsidTr="00CB7616">
        <w:trPr>
          <w:gridAfter w:val="1"/>
          <w:wAfter w:w="103" w:type="dxa"/>
          <w:trHeight w:val="300"/>
        </w:trPr>
        <w:tc>
          <w:tcPr>
            <w:tcW w:w="4167" w:type="dxa"/>
            <w:gridSpan w:val="3"/>
            <w:vMerge/>
            <w:tcBorders>
              <w:top w:val="nil"/>
              <w:left w:val="nil"/>
              <w:bottom w:val="single" w:sz="8" w:space="0" w:color="000000"/>
              <w:right w:val="nil"/>
            </w:tcBorders>
            <w:hideMark/>
          </w:tcPr>
          <w:p w14:paraId="45CDC2A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01B0C52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758920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2,96</w:t>
            </w:r>
          </w:p>
        </w:tc>
        <w:tc>
          <w:tcPr>
            <w:tcW w:w="1228" w:type="dxa"/>
            <w:gridSpan w:val="2"/>
            <w:tcBorders>
              <w:top w:val="nil"/>
              <w:left w:val="nil"/>
              <w:bottom w:val="single" w:sz="8" w:space="0" w:color="auto"/>
              <w:right w:val="nil"/>
            </w:tcBorders>
            <w:shd w:val="clear" w:color="auto" w:fill="auto"/>
            <w:vAlign w:val="bottom"/>
            <w:hideMark/>
          </w:tcPr>
          <w:p w14:paraId="28B636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0,70</w:t>
            </w:r>
          </w:p>
        </w:tc>
        <w:tc>
          <w:tcPr>
            <w:tcW w:w="770" w:type="dxa"/>
            <w:gridSpan w:val="2"/>
            <w:vMerge/>
            <w:tcBorders>
              <w:top w:val="nil"/>
              <w:left w:val="nil"/>
              <w:bottom w:val="single" w:sz="8" w:space="0" w:color="000000"/>
              <w:right w:val="nil"/>
            </w:tcBorders>
            <w:vAlign w:val="center"/>
            <w:hideMark/>
          </w:tcPr>
          <w:p w14:paraId="7163431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8122A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F392BCD" w14:textId="77777777" w:rsidTr="00CB7616">
        <w:trPr>
          <w:gridAfter w:val="1"/>
          <w:wAfter w:w="103" w:type="dxa"/>
          <w:trHeight w:val="300"/>
        </w:trPr>
        <w:tc>
          <w:tcPr>
            <w:tcW w:w="4167" w:type="dxa"/>
            <w:gridSpan w:val="3"/>
            <w:vMerge w:val="restart"/>
            <w:tcBorders>
              <w:top w:val="nil"/>
              <w:left w:val="nil"/>
              <w:bottom w:val="single" w:sz="8" w:space="0" w:color="000000"/>
              <w:right w:val="nil"/>
            </w:tcBorders>
            <w:shd w:val="clear" w:color="auto" w:fill="auto"/>
            <w:vAlign w:val="center"/>
            <w:hideMark/>
          </w:tcPr>
          <w:p w14:paraId="5082C94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p w14:paraId="44716D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t>Motivasyonda psiko- sosyal ve ekonomik araçlar</w:t>
            </w:r>
          </w:p>
          <w:p w14:paraId="4E8C7CB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7E98B4F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436375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2,25</w:t>
            </w:r>
          </w:p>
        </w:tc>
        <w:tc>
          <w:tcPr>
            <w:tcW w:w="1228" w:type="dxa"/>
            <w:gridSpan w:val="2"/>
            <w:tcBorders>
              <w:top w:val="nil"/>
              <w:left w:val="nil"/>
              <w:bottom w:val="single" w:sz="8" w:space="0" w:color="auto"/>
              <w:right w:val="nil"/>
            </w:tcBorders>
            <w:shd w:val="clear" w:color="auto" w:fill="auto"/>
            <w:vAlign w:val="bottom"/>
            <w:hideMark/>
          </w:tcPr>
          <w:p w14:paraId="598E170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w:t>
            </w:r>
          </w:p>
        </w:tc>
        <w:tc>
          <w:tcPr>
            <w:tcW w:w="770" w:type="dxa"/>
            <w:gridSpan w:val="2"/>
            <w:vMerge w:val="restart"/>
            <w:tcBorders>
              <w:top w:val="nil"/>
              <w:left w:val="nil"/>
              <w:bottom w:val="single" w:sz="8" w:space="0" w:color="000000"/>
              <w:right w:val="nil"/>
            </w:tcBorders>
            <w:shd w:val="clear" w:color="000000" w:fill="FFFFFF"/>
            <w:vAlign w:val="bottom"/>
            <w:hideMark/>
          </w:tcPr>
          <w:p w14:paraId="3B15BD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0.991</w:t>
            </w:r>
          </w:p>
        </w:tc>
        <w:tc>
          <w:tcPr>
            <w:tcW w:w="808" w:type="dxa"/>
            <w:gridSpan w:val="2"/>
            <w:vMerge w:val="restart"/>
            <w:tcBorders>
              <w:top w:val="nil"/>
              <w:left w:val="nil"/>
              <w:bottom w:val="single" w:sz="8" w:space="0" w:color="000000"/>
              <w:right w:val="nil"/>
            </w:tcBorders>
            <w:shd w:val="clear" w:color="000000" w:fill="FFFFFF"/>
            <w:vAlign w:val="bottom"/>
            <w:hideMark/>
          </w:tcPr>
          <w:p w14:paraId="4C05A28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0.424</w:t>
            </w:r>
          </w:p>
        </w:tc>
      </w:tr>
      <w:tr w:rsidR="00CB7616" w:rsidRPr="009F75D2" w14:paraId="2F1E8E60"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1F521CA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2C213F6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128B2AD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2,68</w:t>
            </w:r>
          </w:p>
        </w:tc>
        <w:tc>
          <w:tcPr>
            <w:tcW w:w="1228" w:type="dxa"/>
            <w:gridSpan w:val="2"/>
            <w:tcBorders>
              <w:top w:val="nil"/>
              <w:left w:val="nil"/>
              <w:bottom w:val="single" w:sz="8" w:space="0" w:color="auto"/>
              <w:right w:val="nil"/>
            </w:tcBorders>
            <w:shd w:val="clear" w:color="auto" w:fill="auto"/>
            <w:vAlign w:val="bottom"/>
            <w:hideMark/>
          </w:tcPr>
          <w:p w14:paraId="7FF83A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w:t>
            </w:r>
          </w:p>
        </w:tc>
        <w:tc>
          <w:tcPr>
            <w:tcW w:w="770" w:type="dxa"/>
            <w:gridSpan w:val="2"/>
            <w:vMerge/>
            <w:tcBorders>
              <w:top w:val="nil"/>
              <w:left w:val="nil"/>
              <w:bottom w:val="single" w:sz="8" w:space="0" w:color="000000"/>
              <w:right w:val="nil"/>
            </w:tcBorders>
            <w:vAlign w:val="center"/>
            <w:hideMark/>
          </w:tcPr>
          <w:p w14:paraId="70DD8F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7ECA39F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6C86537"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4248C40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7C9521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003306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2,69</w:t>
            </w:r>
          </w:p>
        </w:tc>
        <w:tc>
          <w:tcPr>
            <w:tcW w:w="1228" w:type="dxa"/>
            <w:gridSpan w:val="2"/>
            <w:tcBorders>
              <w:top w:val="nil"/>
              <w:left w:val="nil"/>
              <w:bottom w:val="single" w:sz="8" w:space="0" w:color="auto"/>
              <w:right w:val="nil"/>
            </w:tcBorders>
            <w:shd w:val="clear" w:color="auto" w:fill="auto"/>
            <w:vAlign w:val="bottom"/>
            <w:hideMark/>
          </w:tcPr>
          <w:p w14:paraId="409FE98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770" w:type="dxa"/>
            <w:gridSpan w:val="2"/>
            <w:vMerge/>
            <w:tcBorders>
              <w:top w:val="nil"/>
              <w:left w:val="nil"/>
              <w:bottom w:val="single" w:sz="8" w:space="0" w:color="000000"/>
              <w:right w:val="nil"/>
            </w:tcBorders>
            <w:vAlign w:val="center"/>
            <w:hideMark/>
          </w:tcPr>
          <w:p w14:paraId="51CDF2A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64E2AB0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852CD18"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30DFCCD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4C32AF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1E5499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2,49</w:t>
            </w:r>
          </w:p>
        </w:tc>
        <w:tc>
          <w:tcPr>
            <w:tcW w:w="1228" w:type="dxa"/>
            <w:gridSpan w:val="2"/>
            <w:tcBorders>
              <w:top w:val="nil"/>
              <w:left w:val="nil"/>
              <w:bottom w:val="single" w:sz="8" w:space="0" w:color="auto"/>
              <w:right w:val="nil"/>
            </w:tcBorders>
            <w:shd w:val="clear" w:color="auto" w:fill="auto"/>
            <w:vAlign w:val="bottom"/>
            <w:hideMark/>
          </w:tcPr>
          <w:p w14:paraId="2E9F22A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70" w:type="dxa"/>
            <w:gridSpan w:val="2"/>
            <w:vMerge/>
            <w:tcBorders>
              <w:top w:val="nil"/>
              <w:left w:val="nil"/>
              <w:bottom w:val="single" w:sz="8" w:space="0" w:color="000000"/>
              <w:right w:val="nil"/>
            </w:tcBorders>
            <w:vAlign w:val="center"/>
            <w:hideMark/>
          </w:tcPr>
          <w:p w14:paraId="2A012E1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A51345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04DC8FE"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4B92EE7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5ED3B99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7B8334E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2,43</w:t>
            </w:r>
          </w:p>
        </w:tc>
        <w:tc>
          <w:tcPr>
            <w:tcW w:w="1228" w:type="dxa"/>
            <w:gridSpan w:val="2"/>
            <w:tcBorders>
              <w:top w:val="nil"/>
              <w:left w:val="nil"/>
              <w:bottom w:val="single" w:sz="8" w:space="0" w:color="auto"/>
              <w:right w:val="nil"/>
            </w:tcBorders>
            <w:shd w:val="clear" w:color="auto" w:fill="auto"/>
            <w:vAlign w:val="bottom"/>
            <w:hideMark/>
          </w:tcPr>
          <w:p w14:paraId="7390C5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w:t>
            </w:r>
          </w:p>
        </w:tc>
        <w:tc>
          <w:tcPr>
            <w:tcW w:w="770" w:type="dxa"/>
            <w:gridSpan w:val="2"/>
            <w:vMerge/>
            <w:tcBorders>
              <w:top w:val="nil"/>
              <w:left w:val="nil"/>
              <w:bottom w:val="single" w:sz="8" w:space="0" w:color="000000"/>
              <w:right w:val="nil"/>
            </w:tcBorders>
            <w:vAlign w:val="center"/>
            <w:hideMark/>
          </w:tcPr>
          <w:p w14:paraId="13EDF6E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2B261DB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708BB9F"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7324B33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61FCBB1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37A362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2,44</w:t>
            </w:r>
          </w:p>
        </w:tc>
        <w:tc>
          <w:tcPr>
            <w:tcW w:w="1228" w:type="dxa"/>
            <w:gridSpan w:val="2"/>
            <w:tcBorders>
              <w:top w:val="nil"/>
              <w:left w:val="nil"/>
              <w:bottom w:val="single" w:sz="8" w:space="0" w:color="auto"/>
              <w:right w:val="nil"/>
            </w:tcBorders>
            <w:shd w:val="clear" w:color="auto" w:fill="auto"/>
            <w:vAlign w:val="bottom"/>
            <w:hideMark/>
          </w:tcPr>
          <w:p w14:paraId="11FD818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0,56</w:t>
            </w:r>
          </w:p>
        </w:tc>
        <w:tc>
          <w:tcPr>
            <w:tcW w:w="770" w:type="dxa"/>
            <w:gridSpan w:val="2"/>
            <w:vMerge/>
            <w:tcBorders>
              <w:top w:val="nil"/>
              <w:left w:val="nil"/>
              <w:bottom w:val="single" w:sz="8" w:space="0" w:color="000000"/>
              <w:right w:val="nil"/>
            </w:tcBorders>
            <w:vAlign w:val="center"/>
            <w:hideMark/>
          </w:tcPr>
          <w:p w14:paraId="455FD6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08B7321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4872546" w14:textId="77777777" w:rsidTr="00CB7616">
        <w:trPr>
          <w:gridAfter w:val="1"/>
          <w:wAfter w:w="103" w:type="dxa"/>
          <w:trHeight w:val="300"/>
        </w:trPr>
        <w:tc>
          <w:tcPr>
            <w:tcW w:w="4167" w:type="dxa"/>
            <w:gridSpan w:val="3"/>
            <w:vMerge w:val="restart"/>
            <w:tcBorders>
              <w:top w:val="nil"/>
              <w:left w:val="nil"/>
              <w:bottom w:val="single" w:sz="8" w:space="0" w:color="000000"/>
              <w:right w:val="nil"/>
            </w:tcBorders>
            <w:shd w:val="clear" w:color="auto" w:fill="auto"/>
            <w:vAlign w:val="center"/>
            <w:hideMark/>
          </w:tcPr>
          <w:p w14:paraId="2512AF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Calibri" w:hAnsi="Times New Roman" w:cs="Times New Roman"/>
                <w:sz w:val="20"/>
                <w:szCs w:val="20"/>
              </w:rPr>
              <w:t>Çalışanın işinde emniyet araması ve çalışmada bağımsızlık</w:t>
            </w:r>
          </w:p>
          <w:p w14:paraId="58F150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3CA581B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9" w:type="dxa"/>
            <w:gridSpan w:val="2"/>
            <w:tcBorders>
              <w:top w:val="nil"/>
              <w:left w:val="nil"/>
              <w:bottom w:val="single" w:sz="8" w:space="0" w:color="auto"/>
              <w:right w:val="nil"/>
            </w:tcBorders>
            <w:shd w:val="clear" w:color="auto" w:fill="auto"/>
            <w:vAlign w:val="bottom"/>
            <w:hideMark/>
          </w:tcPr>
          <w:p w14:paraId="346D1EB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2,35</w:t>
            </w:r>
          </w:p>
        </w:tc>
        <w:tc>
          <w:tcPr>
            <w:tcW w:w="1228" w:type="dxa"/>
            <w:gridSpan w:val="2"/>
            <w:tcBorders>
              <w:top w:val="nil"/>
              <w:left w:val="nil"/>
              <w:bottom w:val="single" w:sz="8" w:space="0" w:color="auto"/>
              <w:right w:val="nil"/>
            </w:tcBorders>
            <w:shd w:val="clear" w:color="auto" w:fill="auto"/>
            <w:vAlign w:val="bottom"/>
            <w:hideMark/>
          </w:tcPr>
          <w:p w14:paraId="5940544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770" w:type="dxa"/>
            <w:gridSpan w:val="2"/>
            <w:vMerge w:val="restart"/>
            <w:tcBorders>
              <w:top w:val="nil"/>
              <w:left w:val="nil"/>
              <w:bottom w:val="single" w:sz="8" w:space="0" w:color="000000"/>
              <w:right w:val="nil"/>
            </w:tcBorders>
            <w:shd w:val="clear" w:color="000000" w:fill="FFFFFF"/>
            <w:vAlign w:val="bottom"/>
            <w:hideMark/>
          </w:tcPr>
          <w:p w14:paraId="13ED328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1.454</w:t>
            </w:r>
          </w:p>
        </w:tc>
        <w:tc>
          <w:tcPr>
            <w:tcW w:w="808" w:type="dxa"/>
            <w:gridSpan w:val="2"/>
            <w:vMerge w:val="restart"/>
            <w:tcBorders>
              <w:top w:val="nil"/>
              <w:left w:val="nil"/>
              <w:bottom w:val="single" w:sz="8" w:space="0" w:color="000000"/>
              <w:right w:val="nil"/>
            </w:tcBorders>
            <w:shd w:val="clear" w:color="000000" w:fill="FFFFFF"/>
            <w:vAlign w:val="bottom"/>
            <w:hideMark/>
          </w:tcPr>
          <w:p w14:paraId="0DB85AF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0.256</w:t>
            </w:r>
          </w:p>
        </w:tc>
      </w:tr>
      <w:tr w:rsidR="00CB7616" w:rsidRPr="009F75D2" w14:paraId="7540761C"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7FADE35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CF6820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9" w:type="dxa"/>
            <w:gridSpan w:val="2"/>
            <w:tcBorders>
              <w:top w:val="nil"/>
              <w:left w:val="nil"/>
              <w:bottom w:val="single" w:sz="8" w:space="0" w:color="auto"/>
              <w:right w:val="nil"/>
            </w:tcBorders>
            <w:shd w:val="clear" w:color="auto" w:fill="auto"/>
            <w:vAlign w:val="bottom"/>
            <w:hideMark/>
          </w:tcPr>
          <w:p w14:paraId="27E80E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3,14</w:t>
            </w:r>
          </w:p>
        </w:tc>
        <w:tc>
          <w:tcPr>
            <w:tcW w:w="1228" w:type="dxa"/>
            <w:gridSpan w:val="2"/>
            <w:tcBorders>
              <w:top w:val="nil"/>
              <w:left w:val="nil"/>
              <w:bottom w:val="single" w:sz="8" w:space="0" w:color="auto"/>
              <w:right w:val="nil"/>
            </w:tcBorders>
            <w:shd w:val="clear" w:color="auto" w:fill="auto"/>
            <w:vAlign w:val="bottom"/>
            <w:hideMark/>
          </w:tcPr>
          <w:p w14:paraId="0C87060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70" w:type="dxa"/>
            <w:gridSpan w:val="2"/>
            <w:vMerge/>
            <w:tcBorders>
              <w:top w:val="nil"/>
              <w:left w:val="nil"/>
              <w:bottom w:val="single" w:sz="8" w:space="0" w:color="000000"/>
              <w:right w:val="nil"/>
            </w:tcBorders>
            <w:vAlign w:val="center"/>
            <w:hideMark/>
          </w:tcPr>
          <w:p w14:paraId="32FEB02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6FB7B24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D2BC77D"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450002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2C649CF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9" w:type="dxa"/>
            <w:gridSpan w:val="2"/>
            <w:tcBorders>
              <w:top w:val="nil"/>
              <w:left w:val="nil"/>
              <w:bottom w:val="single" w:sz="8" w:space="0" w:color="auto"/>
              <w:right w:val="nil"/>
            </w:tcBorders>
            <w:shd w:val="clear" w:color="auto" w:fill="auto"/>
            <w:vAlign w:val="bottom"/>
            <w:hideMark/>
          </w:tcPr>
          <w:p w14:paraId="2AE564A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3,28</w:t>
            </w:r>
          </w:p>
        </w:tc>
        <w:tc>
          <w:tcPr>
            <w:tcW w:w="1228" w:type="dxa"/>
            <w:gridSpan w:val="2"/>
            <w:tcBorders>
              <w:top w:val="nil"/>
              <w:left w:val="nil"/>
              <w:bottom w:val="single" w:sz="8" w:space="0" w:color="auto"/>
              <w:right w:val="nil"/>
            </w:tcBorders>
            <w:shd w:val="clear" w:color="auto" w:fill="auto"/>
            <w:vAlign w:val="bottom"/>
            <w:hideMark/>
          </w:tcPr>
          <w:p w14:paraId="3D54113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70" w:type="dxa"/>
            <w:gridSpan w:val="2"/>
            <w:vMerge/>
            <w:tcBorders>
              <w:top w:val="nil"/>
              <w:left w:val="nil"/>
              <w:bottom w:val="single" w:sz="8" w:space="0" w:color="000000"/>
              <w:right w:val="nil"/>
            </w:tcBorders>
            <w:vAlign w:val="center"/>
            <w:hideMark/>
          </w:tcPr>
          <w:p w14:paraId="5D2673E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273952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6B45E1F"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7390E7E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191CFBB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9" w:type="dxa"/>
            <w:gridSpan w:val="2"/>
            <w:tcBorders>
              <w:top w:val="nil"/>
              <w:left w:val="nil"/>
              <w:bottom w:val="single" w:sz="8" w:space="0" w:color="auto"/>
              <w:right w:val="nil"/>
            </w:tcBorders>
            <w:shd w:val="clear" w:color="auto" w:fill="auto"/>
            <w:vAlign w:val="bottom"/>
            <w:hideMark/>
          </w:tcPr>
          <w:p w14:paraId="07F20F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2,98</w:t>
            </w:r>
          </w:p>
        </w:tc>
        <w:tc>
          <w:tcPr>
            <w:tcW w:w="1228" w:type="dxa"/>
            <w:gridSpan w:val="2"/>
            <w:tcBorders>
              <w:top w:val="nil"/>
              <w:left w:val="nil"/>
              <w:bottom w:val="single" w:sz="8" w:space="0" w:color="auto"/>
              <w:right w:val="nil"/>
            </w:tcBorders>
            <w:shd w:val="clear" w:color="auto" w:fill="auto"/>
            <w:vAlign w:val="bottom"/>
            <w:hideMark/>
          </w:tcPr>
          <w:p w14:paraId="6C5B918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770" w:type="dxa"/>
            <w:gridSpan w:val="2"/>
            <w:vMerge/>
            <w:tcBorders>
              <w:top w:val="nil"/>
              <w:left w:val="nil"/>
              <w:bottom w:val="single" w:sz="8" w:space="0" w:color="000000"/>
              <w:right w:val="nil"/>
            </w:tcBorders>
            <w:vAlign w:val="center"/>
            <w:hideMark/>
          </w:tcPr>
          <w:p w14:paraId="0FEAF29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436938C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B8542D8"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408BA2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47EDAC4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9" w:type="dxa"/>
            <w:gridSpan w:val="2"/>
            <w:tcBorders>
              <w:top w:val="nil"/>
              <w:left w:val="nil"/>
              <w:bottom w:val="single" w:sz="8" w:space="0" w:color="auto"/>
              <w:right w:val="nil"/>
            </w:tcBorders>
            <w:shd w:val="clear" w:color="auto" w:fill="auto"/>
            <w:vAlign w:val="bottom"/>
            <w:hideMark/>
          </w:tcPr>
          <w:p w14:paraId="03F623C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3,18</w:t>
            </w:r>
          </w:p>
        </w:tc>
        <w:tc>
          <w:tcPr>
            <w:tcW w:w="1228" w:type="dxa"/>
            <w:gridSpan w:val="2"/>
            <w:tcBorders>
              <w:top w:val="nil"/>
              <w:left w:val="nil"/>
              <w:bottom w:val="single" w:sz="8" w:space="0" w:color="auto"/>
              <w:right w:val="nil"/>
            </w:tcBorders>
            <w:shd w:val="clear" w:color="auto" w:fill="auto"/>
            <w:vAlign w:val="bottom"/>
            <w:hideMark/>
          </w:tcPr>
          <w:p w14:paraId="14C7BE9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w:t>
            </w:r>
          </w:p>
        </w:tc>
        <w:tc>
          <w:tcPr>
            <w:tcW w:w="770" w:type="dxa"/>
            <w:gridSpan w:val="2"/>
            <w:vMerge/>
            <w:tcBorders>
              <w:top w:val="nil"/>
              <w:left w:val="nil"/>
              <w:bottom w:val="single" w:sz="8" w:space="0" w:color="000000"/>
              <w:right w:val="nil"/>
            </w:tcBorders>
            <w:vAlign w:val="center"/>
            <w:hideMark/>
          </w:tcPr>
          <w:p w14:paraId="4DE8A31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70C6891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2B07E6F" w14:textId="77777777" w:rsidTr="00CB7616">
        <w:trPr>
          <w:gridAfter w:val="1"/>
          <w:wAfter w:w="103" w:type="dxa"/>
          <w:trHeight w:val="300"/>
        </w:trPr>
        <w:tc>
          <w:tcPr>
            <w:tcW w:w="4167" w:type="dxa"/>
            <w:gridSpan w:val="3"/>
            <w:vMerge/>
            <w:tcBorders>
              <w:top w:val="nil"/>
              <w:left w:val="nil"/>
              <w:bottom w:val="single" w:sz="8" w:space="0" w:color="000000"/>
              <w:right w:val="nil"/>
            </w:tcBorders>
            <w:vAlign w:val="center"/>
            <w:hideMark/>
          </w:tcPr>
          <w:p w14:paraId="1262211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60" w:type="dxa"/>
            <w:tcBorders>
              <w:top w:val="nil"/>
              <w:left w:val="nil"/>
              <w:bottom w:val="single" w:sz="8" w:space="0" w:color="auto"/>
              <w:right w:val="nil"/>
            </w:tcBorders>
            <w:shd w:val="clear" w:color="auto" w:fill="auto"/>
            <w:vAlign w:val="bottom"/>
            <w:hideMark/>
          </w:tcPr>
          <w:p w14:paraId="599BB0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9" w:type="dxa"/>
            <w:gridSpan w:val="2"/>
            <w:tcBorders>
              <w:top w:val="nil"/>
              <w:left w:val="nil"/>
              <w:bottom w:val="single" w:sz="8" w:space="0" w:color="auto"/>
              <w:right w:val="nil"/>
            </w:tcBorders>
            <w:shd w:val="clear" w:color="auto" w:fill="auto"/>
            <w:vAlign w:val="bottom"/>
            <w:hideMark/>
          </w:tcPr>
          <w:p w14:paraId="44C03D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3,17</w:t>
            </w:r>
          </w:p>
        </w:tc>
        <w:tc>
          <w:tcPr>
            <w:tcW w:w="1228" w:type="dxa"/>
            <w:gridSpan w:val="2"/>
            <w:tcBorders>
              <w:top w:val="nil"/>
              <w:left w:val="nil"/>
              <w:bottom w:val="single" w:sz="8" w:space="0" w:color="auto"/>
              <w:right w:val="nil"/>
            </w:tcBorders>
            <w:shd w:val="clear" w:color="auto" w:fill="auto"/>
            <w:vAlign w:val="bottom"/>
            <w:hideMark/>
          </w:tcPr>
          <w:p w14:paraId="1DF2E08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1,09</w:t>
            </w:r>
          </w:p>
        </w:tc>
        <w:tc>
          <w:tcPr>
            <w:tcW w:w="770" w:type="dxa"/>
            <w:gridSpan w:val="2"/>
            <w:vMerge/>
            <w:tcBorders>
              <w:top w:val="nil"/>
              <w:left w:val="nil"/>
              <w:bottom w:val="single" w:sz="8" w:space="0" w:color="000000"/>
              <w:right w:val="nil"/>
            </w:tcBorders>
            <w:vAlign w:val="center"/>
            <w:hideMark/>
          </w:tcPr>
          <w:p w14:paraId="099BAB5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8" w:type="dxa"/>
            <w:gridSpan w:val="2"/>
            <w:vMerge/>
            <w:tcBorders>
              <w:top w:val="nil"/>
              <w:left w:val="nil"/>
              <w:bottom w:val="single" w:sz="8" w:space="0" w:color="000000"/>
              <w:right w:val="nil"/>
            </w:tcBorders>
            <w:vAlign w:val="center"/>
            <w:hideMark/>
          </w:tcPr>
          <w:p w14:paraId="34086FA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FE8AD56" w14:textId="77777777" w:rsidTr="00CB7616">
        <w:trPr>
          <w:gridBefore w:val="1"/>
          <w:wBefore w:w="131" w:type="dxa"/>
          <w:trHeight w:val="300"/>
        </w:trPr>
        <w:tc>
          <w:tcPr>
            <w:tcW w:w="3248" w:type="dxa"/>
            <w:vMerge w:val="restart"/>
            <w:tcBorders>
              <w:top w:val="nil"/>
              <w:left w:val="nil"/>
              <w:bottom w:val="single" w:sz="8" w:space="0" w:color="000000"/>
              <w:right w:val="nil"/>
            </w:tcBorders>
            <w:shd w:val="clear" w:color="auto" w:fill="auto"/>
            <w:vAlign w:val="center"/>
            <w:hideMark/>
          </w:tcPr>
          <w:p w14:paraId="07EF52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w:t>
            </w:r>
          </w:p>
          <w:p w14:paraId="033F9A9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1363" w:type="dxa"/>
            <w:gridSpan w:val="3"/>
            <w:tcBorders>
              <w:top w:val="nil"/>
              <w:left w:val="nil"/>
              <w:bottom w:val="single" w:sz="8" w:space="0" w:color="auto"/>
              <w:right w:val="nil"/>
            </w:tcBorders>
            <w:shd w:val="clear" w:color="auto" w:fill="auto"/>
            <w:vAlign w:val="bottom"/>
            <w:hideMark/>
          </w:tcPr>
          <w:p w14:paraId="3A1B17E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3" w:type="dxa"/>
            <w:gridSpan w:val="2"/>
            <w:tcBorders>
              <w:top w:val="nil"/>
              <w:left w:val="nil"/>
              <w:bottom w:val="single" w:sz="8" w:space="0" w:color="auto"/>
              <w:right w:val="nil"/>
            </w:tcBorders>
            <w:shd w:val="clear" w:color="auto" w:fill="auto"/>
            <w:vAlign w:val="bottom"/>
            <w:hideMark/>
          </w:tcPr>
          <w:p w14:paraId="3C70F2D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2,54</w:t>
            </w:r>
          </w:p>
        </w:tc>
        <w:tc>
          <w:tcPr>
            <w:tcW w:w="1228" w:type="dxa"/>
            <w:gridSpan w:val="2"/>
            <w:tcBorders>
              <w:top w:val="nil"/>
              <w:left w:val="nil"/>
              <w:bottom w:val="single" w:sz="8" w:space="0" w:color="auto"/>
              <w:right w:val="nil"/>
            </w:tcBorders>
            <w:shd w:val="clear" w:color="auto" w:fill="auto"/>
            <w:vAlign w:val="bottom"/>
            <w:hideMark/>
          </w:tcPr>
          <w:p w14:paraId="54208DC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70" w:type="dxa"/>
            <w:gridSpan w:val="2"/>
            <w:vMerge w:val="restart"/>
            <w:tcBorders>
              <w:top w:val="nil"/>
              <w:left w:val="nil"/>
              <w:bottom w:val="single" w:sz="8" w:space="0" w:color="000000"/>
              <w:right w:val="nil"/>
            </w:tcBorders>
            <w:shd w:val="clear" w:color="000000" w:fill="FFFFFF"/>
            <w:vAlign w:val="bottom"/>
            <w:hideMark/>
          </w:tcPr>
          <w:p w14:paraId="7FECC2B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1.311</w:t>
            </w:r>
          </w:p>
        </w:tc>
        <w:tc>
          <w:tcPr>
            <w:tcW w:w="802" w:type="dxa"/>
            <w:gridSpan w:val="2"/>
            <w:vMerge w:val="restart"/>
            <w:tcBorders>
              <w:top w:val="nil"/>
              <w:left w:val="nil"/>
              <w:bottom w:val="single" w:sz="8" w:space="0" w:color="000000"/>
              <w:right w:val="nil"/>
            </w:tcBorders>
            <w:shd w:val="clear" w:color="000000" w:fill="FFFFFF"/>
            <w:vAlign w:val="bottom"/>
            <w:hideMark/>
          </w:tcPr>
          <w:p w14:paraId="38F5FC9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0.260</w:t>
            </w:r>
          </w:p>
        </w:tc>
      </w:tr>
      <w:tr w:rsidR="00CB7616" w:rsidRPr="009F75D2" w14:paraId="7537ED10"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2C4E8C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5C79257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3" w:type="dxa"/>
            <w:gridSpan w:val="2"/>
            <w:tcBorders>
              <w:top w:val="nil"/>
              <w:left w:val="nil"/>
              <w:bottom w:val="single" w:sz="8" w:space="0" w:color="auto"/>
              <w:right w:val="nil"/>
            </w:tcBorders>
            <w:shd w:val="clear" w:color="auto" w:fill="auto"/>
            <w:vAlign w:val="bottom"/>
            <w:hideMark/>
          </w:tcPr>
          <w:p w14:paraId="2E9F300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3,26</w:t>
            </w:r>
          </w:p>
        </w:tc>
        <w:tc>
          <w:tcPr>
            <w:tcW w:w="1228" w:type="dxa"/>
            <w:gridSpan w:val="2"/>
            <w:tcBorders>
              <w:top w:val="nil"/>
              <w:left w:val="nil"/>
              <w:bottom w:val="single" w:sz="8" w:space="0" w:color="auto"/>
              <w:right w:val="nil"/>
            </w:tcBorders>
            <w:shd w:val="clear" w:color="auto" w:fill="auto"/>
            <w:vAlign w:val="bottom"/>
            <w:hideMark/>
          </w:tcPr>
          <w:p w14:paraId="2C0268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770" w:type="dxa"/>
            <w:gridSpan w:val="2"/>
            <w:vMerge/>
            <w:tcBorders>
              <w:top w:val="nil"/>
              <w:left w:val="nil"/>
              <w:bottom w:val="single" w:sz="8" w:space="0" w:color="000000"/>
              <w:right w:val="nil"/>
            </w:tcBorders>
            <w:vAlign w:val="center"/>
            <w:hideMark/>
          </w:tcPr>
          <w:p w14:paraId="73761F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15ABA7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86918D3"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7D8E689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5B5014C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3" w:type="dxa"/>
            <w:gridSpan w:val="2"/>
            <w:tcBorders>
              <w:top w:val="nil"/>
              <w:left w:val="nil"/>
              <w:bottom w:val="single" w:sz="8" w:space="0" w:color="auto"/>
              <w:right w:val="nil"/>
            </w:tcBorders>
            <w:shd w:val="clear" w:color="auto" w:fill="auto"/>
            <w:vAlign w:val="bottom"/>
            <w:hideMark/>
          </w:tcPr>
          <w:p w14:paraId="2A3A8D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3,38</w:t>
            </w:r>
          </w:p>
        </w:tc>
        <w:tc>
          <w:tcPr>
            <w:tcW w:w="1228" w:type="dxa"/>
            <w:gridSpan w:val="2"/>
            <w:tcBorders>
              <w:top w:val="nil"/>
              <w:left w:val="nil"/>
              <w:bottom w:val="single" w:sz="8" w:space="0" w:color="auto"/>
              <w:right w:val="nil"/>
            </w:tcBorders>
            <w:shd w:val="clear" w:color="auto" w:fill="auto"/>
            <w:vAlign w:val="bottom"/>
            <w:hideMark/>
          </w:tcPr>
          <w:p w14:paraId="235E09E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1,19</w:t>
            </w:r>
          </w:p>
        </w:tc>
        <w:tc>
          <w:tcPr>
            <w:tcW w:w="770" w:type="dxa"/>
            <w:gridSpan w:val="2"/>
            <w:vMerge/>
            <w:tcBorders>
              <w:top w:val="nil"/>
              <w:left w:val="nil"/>
              <w:bottom w:val="single" w:sz="8" w:space="0" w:color="000000"/>
              <w:right w:val="nil"/>
            </w:tcBorders>
            <w:vAlign w:val="center"/>
            <w:hideMark/>
          </w:tcPr>
          <w:p w14:paraId="69AF7B8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0C22A6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85141CD"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62EA1FA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4ACC608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3" w:type="dxa"/>
            <w:gridSpan w:val="2"/>
            <w:tcBorders>
              <w:top w:val="nil"/>
              <w:left w:val="nil"/>
              <w:bottom w:val="single" w:sz="8" w:space="0" w:color="auto"/>
              <w:right w:val="nil"/>
            </w:tcBorders>
            <w:shd w:val="clear" w:color="auto" w:fill="auto"/>
            <w:vAlign w:val="bottom"/>
            <w:hideMark/>
          </w:tcPr>
          <w:p w14:paraId="1DA0946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3,08</w:t>
            </w:r>
          </w:p>
        </w:tc>
        <w:tc>
          <w:tcPr>
            <w:tcW w:w="1228" w:type="dxa"/>
            <w:gridSpan w:val="2"/>
            <w:tcBorders>
              <w:top w:val="nil"/>
              <w:left w:val="nil"/>
              <w:bottom w:val="single" w:sz="8" w:space="0" w:color="auto"/>
              <w:right w:val="nil"/>
            </w:tcBorders>
            <w:shd w:val="clear" w:color="auto" w:fill="auto"/>
            <w:vAlign w:val="bottom"/>
            <w:hideMark/>
          </w:tcPr>
          <w:p w14:paraId="346A207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1,03</w:t>
            </w:r>
          </w:p>
        </w:tc>
        <w:tc>
          <w:tcPr>
            <w:tcW w:w="770" w:type="dxa"/>
            <w:gridSpan w:val="2"/>
            <w:vMerge/>
            <w:tcBorders>
              <w:top w:val="nil"/>
              <w:left w:val="nil"/>
              <w:bottom w:val="single" w:sz="8" w:space="0" w:color="000000"/>
              <w:right w:val="nil"/>
            </w:tcBorders>
            <w:vAlign w:val="center"/>
            <w:hideMark/>
          </w:tcPr>
          <w:p w14:paraId="666B4D8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3D8A93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A8DB2AE"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30560E0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70659B2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3" w:type="dxa"/>
            <w:gridSpan w:val="2"/>
            <w:tcBorders>
              <w:top w:val="nil"/>
              <w:left w:val="nil"/>
              <w:bottom w:val="single" w:sz="8" w:space="0" w:color="auto"/>
              <w:right w:val="nil"/>
            </w:tcBorders>
            <w:shd w:val="clear" w:color="auto" w:fill="auto"/>
            <w:vAlign w:val="bottom"/>
            <w:hideMark/>
          </w:tcPr>
          <w:p w14:paraId="04FE1B3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3,39</w:t>
            </w:r>
          </w:p>
        </w:tc>
        <w:tc>
          <w:tcPr>
            <w:tcW w:w="1228" w:type="dxa"/>
            <w:gridSpan w:val="2"/>
            <w:tcBorders>
              <w:top w:val="nil"/>
              <w:left w:val="nil"/>
              <w:bottom w:val="single" w:sz="8" w:space="0" w:color="auto"/>
              <w:right w:val="nil"/>
            </w:tcBorders>
            <w:shd w:val="clear" w:color="auto" w:fill="auto"/>
            <w:vAlign w:val="bottom"/>
            <w:hideMark/>
          </w:tcPr>
          <w:p w14:paraId="23678E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1,04</w:t>
            </w:r>
          </w:p>
        </w:tc>
        <w:tc>
          <w:tcPr>
            <w:tcW w:w="770" w:type="dxa"/>
            <w:gridSpan w:val="2"/>
            <w:vMerge/>
            <w:tcBorders>
              <w:top w:val="nil"/>
              <w:left w:val="nil"/>
              <w:bottom w:val="single" w:sz="8" w:space="0" w:color="000000"/>
              <w:right w:val="nil"/>
            </w:tcBorders>
            <w:vAlign w:val="center"/>
            <w:hideMark/>
          </w:tcPr>
          <w:p w14:paraId="56C777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3D2EE18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FB804B0"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390CAC7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3641BA6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3" w:type="dxa"/>
            <w:gridSpan w:val="2"/>
            <w:tcBorders>
              <w:top w:val="nil"/>
              <w:left w:val="nil"/>
              <w:bottom w:val="single" w:sz="8" w:space="0" w:color="auto"/>
              <w:right w:val="nil"/>
            </w:tcBorders>
            <w:shd w:val="clear" w:color="auto" w:fill="auto"/>
            <w:vAlign w:val="bottom"/>
            <w:hideMark/>
          </w:tcPr>
          <w:p w14:paraId="12990B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3,15</w:t>
            </w:r>
          </w:p>
        </w:tc>
        <w:tc>
          <w:tcPr>
            <w:tcW w:w="1228" w:type="dxa"/>
            <w:gridSpan w:val="2"/>
            <w:tcBorders>
              <w:top w:val="nil"/>
              <w:left w:val="nil"/>
              <w:bottom w:val="single" w:sz="8" w:space="0" w:color="auto"/>
              <w:right w:val="nil"/>
            </w:tcBorders>
            <w:shd w:val="clear" w:color="auto" w:fill="auto"/>
            <w:vAlign w:val="bottom"/>
            <w:hideMark/>
          </w:tcPr>
          <w:p w14:paraId="1466F0D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0,70</w:t>
            </w:r>
          </w:p>
        </w:tc>
        <w:tc>
          <w:tcPr>
            <w:tcW w:w="770" w:type="dxa"/>
            <w:gridSpan w:val="2"/>
            <w:vMerge/>
            <w:tcBorders>
              <w:top w:val="nil"/>
              <w:left w:val="nil"/>
              <w:bottom w:val="single" w:sz="8" w:space="0" w:color="000000"/>
              <w:right w:val="nil"/>
            </w:tcBorders>
            <w:vAlign w:val="center"/>
            <w:hideMark/>
          </w:tcPr>
          <w:p w14:paraId="4C3276D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4706174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AE5DF38" w14:textId="77777777" w:rsidTr="00CB7616">
        <w:trPr>
          <w:gridBefore w:val="1"/>
          <w:wBefore w:w="131" w:type="dxa"/>
          <w:trHeight w:val="300"/>
        </w:trPr>
        <w:tc>
          <w:tcPr>
            <w:tcW w:w="3248" w:type="dxa"/>
            <w:vMerge w:val="restart"/>
            <w:tcBorders>
              <w:top w:val="nil"/>
              <w:left w:val="nil"/>
              <w:bottom w:val="single" w:sz="8" w:space="0" w:color="000000"/>
              <w:right w:val="nil"/>
            </w:tcBorders>
            <w:shd w:val="clear" w:color="auto" w:fill="auto"/>
            <w:vAlign w:val="center"/>
            <w:hideMark/>
          </w:tcPr>
          <w:p w14:paraId="6198C4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1363" w:type="dxa"/>
            <w:gridSpan w:val="3"/>
            <w:tcBorders>
              <w:top w:val="nil"/>
              <w:left w:val="nil"/>
              <w:bottom w:val="single" w:sz="8" w:space="0" w:color="auto"/>
              <w:right w:val="nil"/>
            </w:tcBorders>
            <w:shd w:val="clear" w:color="auto" w:fill="auto"/>
            <w:vAlign w:val="bottom"/>
            <w:hideMark/>
          </w:tcPr>
          <w:p w14:paraId="3CB675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21-25</w:t>
            </w:r>
          </w:p>
        </w:tc>
        <w:tc>
          <w:tcPr>
            <w:tcW w:w="603" w:type="dxa"/>
            <w:gridSpan w:val="2"/>
            <w:tcBorders>
              <w:top w:val="nil"/>
              <w:left w:val="nil"/>
              <w:bottom w:val="single" w:sz="8" w:space="0" w:color="auto"/>
              <w:right w:val="nil"/>
            </w:tcBorders>
            <w:shd w:val="clear" w:color="auto" w:fill="auto"/>
            <w:vAlign w:val="bottom"/>
            <w:hideMark/>
          </w:tcPr>
          <w:p w14:paraId="3ED13D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2,34</w:t>
            </w:r>
          </w:p>
        </w:tc>
        <w:tc>
          <w:tcPr>
            <w:tcW w:w="1228" w:type="dxa"/>
            <w:gridSpan w:val="2"/>
            <w:tcBorders>
              <w:top w:val="nil"/>
              <w:left w:val="nil"/>
              <w:bottom w:val="single" w:sz="8" w:space="0" w:color="auto"/>
              <w:right w:val="nil"/>
            </w:tcBorders>
            <w:shd w:val="clear" w:color="auto" w:fill="auto"/>
            <w:vAlign w:val="bottom"/>
            <w:hideMark/>
          </w:tcPr>
          <w:p w14:paraId="7C4405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0,67</w:t>
            </w:r>
          </w:p>
        </w:tc>
        <w:tc>
          <w:tcPr>
            <w:tcW w:w="770" w:type="dxa"/>
            <w:gridSpan w:val="2"/>
            <w:vMerge w:val="restart"/>
            <w:tcBorders>
              <w:top w:val="nil"/>
              <w:left w:val="nil"/>
              <w:bottom w:val="single" w:sz="8" w:space="0" w:color="000000"/>
              <w:right w:val="nil"/>
            </w:tcBorders>
            <w:shd w:val="clear" w:color="000000" w:fill="FFFFFF"/>
            <w:vAlign w:val="bottom"/>
            <w:hideMark/>
          </w:tcPr>
          <w:p w14:paraId="58A427F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1.294</w:t>
            </w:r>
          </w:p>
        </w:tc>
        <w:tc>
          <w:tcPr>
            <w:tcW w:w="802" w:type="dxa"/>
            <w:gridSpan w:val="2"/>
            <w:vMerge w:val="restart"/>
            <w:tcBorders>
              <w:top w:val="nil"/>
              <w:left w:val="nil"/>
              <w:bottom w:val="single" w:sz="8" w:space="0" w:color="000000"/>
              <w:right w:val="nil"/>
            </w:tcBorders>
            <w:shd w:val="clear" w:color="000000" w:fill="FFFFFF"/>
            <w:vAlign w:val="bottom"/>
            <w:hideMark/>
          </w:tcPr>
          <w:p w14:paraId="2C9E2B0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0.268</w:t>
            </w:r>
          </w:p>
        </w:tc>
      </w:tr>
      <w:tr w:rsidR="00CB7616" w:rsidRPr="009F75D2" w14:paraId="63923165" w14:textId="77777777" w:rsidTr="00CB7616">
        <w:trPr>
          <w:gridBefore w:val="1"/>
          <w:wBefore w:w="131" w:type="dxa"/>
          <w:trHeight w:val="288"/>
        </w:trPr>
        <w:tc>
          <w:tcPr>
            <w:tcW w:w="3248" w:type="dxa"/>
            <w:vMerge/>
            <w:tcBorders>
              <w:top w:val="nil"/>
              <w:left w:val="nil"/>
              <w:bottom w:val="single" w:sz="8" w:space="0" w:color="000000"/>
              <w:right w:val="nil"/>
            </w:tcBorders>
            <w:vAlign w:val="center"/>
            <w:hideMark/>
          </w:tcPr>
          <w:p w14:paraId="6FB157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016B93B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26-30</w:t>
            </w:r>
          </w:p>
        </w:tc>
        <w:tc>
          <w:tcPr>
            <w:tcW w:w="603" w:type="dxa"/>
            <w:gridSpan w:val="2"/>
            <w:tcBorders>
              <w:top w:val="nil"/>
              <w:left w:val="nil"/>
              <w:bottom w:val="single" w:sz="8" w:space="0" w:color="auto"/>
              <w:right w:val="nil"/>
            </w:tcBorders>
            <w:shd w:val="clear" w:color="auto" w:fill="auto"/>
            <w:vAlign w:val="bottom"/>
            <w:hideMark/>
          </w:tcPr>
          <w:p w14:paraId="170F09A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2,93</w:t>
            </w:r>
          </w:p>
        </w:tc>
        <w:tc>
          <w:tcPr>
            <w:tcW w:w="1228" w:type="dxa"/>
            <w:gridSpan w:val="2"/>
            <w:tcBorders>
              <w:top w:val="nil"/>
              <w:left w:val="nil"/>
              <w:bottom w:val="single" w:sz="8" w:space="0" w:color="auto"/>
              <w:right w:val="nil"/>
            </w:tcBorders>
            <w:shd w:val="clear" w:color="auto" w:fill="auto"/>
            <w:vAlign w:val="bottom"/>
            <w:hideMark/>
          </w:tcPr>
          <w:p w14:paraId="36F155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70" w:type="dxa"/>
            <w:gridSpan w:val="2"/>
            <w:vMerge/>
            <w:tcBorders>
              <w:top w:val="nil"/>
              <w:left w:val="nil"/>
              <w:bottom w:val="single" w:sz="8" w:space="0" w:color="000000"/>
              <w:right w:val="nil"/>
            </w:tcBorders>
            <w:vAlign w:val="center"/>
            <w:hideMark/>
          </w:tcPr>
          <w:p w14:paraId="635BD10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546FE4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D0B9251" w14:textId="77777777" w:rsidTr="00CB7616">
        <w:trPr>
          <w:gridBefore w:val="1"/>
          <w:wBefore w:w="131" w:type="dxa"/>
          <w:trHeight w:val="288"/>
        </w:trPr>
        <w:tc>
          <w:tcPr>
            <w:tcW w:w="3248" w:type="dxa"/>
            <w:vMerge/>
            <w:tcBorders>
              <w:top w:val="nil"/>
              <w:left w:val="nil"/>
              <w:bottom w:val="single" w:sz="8" w:space="0" w:color="000000"/>
              <w:right w:val="nil"/>
            </w:tcBorders>
            <w:vAlign w:val="center"/>
            <w:hideMark/>
          </w:tcPr>
          <w:p w14:paraId="7A7DEAB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4BA29EC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31-35</w:t>
            </w:r>
          </w:p>
        </w:tc>
        <w:tc>
          <w:tcPr>
            <w:tcW w:w="603" w:type="dxa"/>
            <w:gridSpan w:val="2"/>
            <w:tcBorders>
              <w:top w:val="nil"/>
              <w:left w:val="nil"/>
              <w:bottom w:val="single" w:sz="8" w:space="0" w:color="auto"/>
              <w:right w:val="nil"/>
            </w:tcBorders>
            <w:shd w:val="clear" w:color="auto" w:fill="auto"/>
            <w:vAlign w:val="bottom"/>
            <w:hideMark/>
          </w:tcPr>
          <w:p w14:paraId="38B26E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3,01</w:t>
            </w:r>
          </w:p>
        </w:tc>
        <w:tc>
          <w:tcPr>
            <w:tcW w:w="1228" w:type="dxa"/>
            <w:gridSpan w:val="2"/>
            <w:tcBorders>
              <w:top w:val="nil"/>
              <w:left w:val="nil"/>
              <w:bottom w:val="single" w:sz="8" w:space="0" w:color="auto"/>
              <w:right w:val="nil"/>
            </w:tcBorders>
            <w:shd w:val="clear" w:color="auto" w:fill="auto"/>
            <w:vAlign w:val="bottom"/>
            <w:hideMark/>
          </w:tcPr>
          <w:p w14:paraId="303E14F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770" w:type="dxa"/>
            <w:gridSpan w:val="2"/>
            <w:vMerge/>
            <w:tcBorders>
              <w:top w:val="nil"/>
              <w:left w:val="nil"/>
              <w:bottom w:val="single" w:sz="8" w:space="0" w:color="000000"/>
              <w:right w:val="nil"/>
            </w:tcBorders>
            <w:vAlign w:val="center"/>
            <w:hideMark/>
          </w:tcPr>
          <w:p w14:paraId="58B6A91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72817FA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9BDE6EF" w14:textId="77777777" w:rsidTr="00CB7616">
        <w:trPr>
          <w:gridBefore w:val="1"/>
          <w:wBefore w:w="131" w:type="dxa"/>
          <w:trHeight w:val="288"/>
        </w:trPr>
        <w:tc>
          <w:tcPr>
            <w:tcW w:w="3248" w:type="dxa"/>
            <w:vMerge/>
            <w:tcBorders>
              <w:top w:val="nil"/>
              <w:left w:val="nil"/>
              <w:bottom w:val="single" w:sz="8" w:space="0" w:color="000000"/>
              <w:right w:val="nil"/>
            </w:tcBorders>
            <w:vAlign w:val="center"/>
            <w:hideMark/>
          </w:tcPr>
          <w:p w14:paraId="6FF92D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45528B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36-40</w:t>
            </w:r>
          </w:p>
        </w:tc>
        <w:tc>
          <w:tcPr>
            <w:tcW w:w="603" w:type="dxa"/>
            <w:gridSpan w:val="2"/>
            <w:tcBorders>
              <w:top w:val="nil"/>
              <w:left w:val="nil"/>
              <w:bottom w:val="single" w:sz="8" w:space="0" w:color="auto"/>
              <w:right w:val="nil"/>
            </w:tcBorders>
            <w:shd w:val="clear" w:color="auto" w:fill="auto"/>
            <w:vAlign w:val="bottom"/>
            <w:hideMark/>
          </w:tcPr>
          <w:p w14:paraId="0ABE497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2,76</w:t>
            </w:r>
          </w:p>
        </w:tc>
        <w:tc>
          <w:tcPr>
            <w:tcW w:w="1228" w:type="dxa"/>
            <w:gridSpan w:val="2"/>
            <w:tcBorders>
              <w:top w:val="nil"/>
              <w:left w:val="nil"/>
              <w:bottom w:val="single" w:sz="8" w:space="0" w:color="auto"/>
              <w:right w:val="nil"/>
            </w:tcBorders>
            <w:shd w:val="clear" w:color="auto" w:fill="auto"/>
            <w:vAlign w:val="bottom"/>
            <w:hideMark/>
          </w:tcPr>
          <w:p w14:paraId="4114911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770" w:type="dxa"/>
            <w:gridSpan w:val="2"/>
            <w:vMerge/>
            <w:tcBorders>
              <w:top w:val="nil"/>
              <w:left w:val="nil"/>
              <w:bottom w:val="single" w:sz="8" w:space="0" w:color="000000"/>
              <w:right w:val="nil"/>
            </w:tcBorders>
            <w:vAlign w:val="center"/>
            <w:hideMark/>
          </w:tcPr>
          <w:p w14:paraId="4D0F61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621C10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87AD19F"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355143D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09A3F0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41-45</w:t>
            </w:r>
          </w:p>
        </w:tc>
        <w:tc>
          <w:tcPr>
            <w:tcW w:w="603" w:type="dxa"/>
            <w:gridSpan w:val="2"/>
            <w:tcBorders>
              <w:top w:val="nil"/>
              <w:left w:val="nil"/>
              <w:bottom w:val="single" w:sz="8" w:space="0" w:color="auto"/>
              <w:right w:val="nil"/>
            </w:tcBorders>
            <w:shd w:val="clear" w:color="auto" w:fill="auto"/>
            <w:vAlign w:val="bottom"/>
            <w:hideMark/>
          </w:tcPr>
          <w:p w14:paraId="71412E0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2,84</w:t>
            </w:r>
          </w:p>
        </w:tc>
        <w:tc>
          <w:tcPr>
            <w:tcW w:w="1228" w:type="dxa"/>
            <w:gridSpan w:val="2"/>
            <w:tcBorders>
              <w:top w:val="nil"/>
              <w:left w:val="nil"/>
              <w:bottom w:val="single" w:sz="8" w:space="0" w:color="auto"/>
              <w:right w:val="nil"/>
            </w:tcBorders>
            <w:shd w:val="clear" w:color="auto" w:fill="auto"/>
            <w:vAlign w:val="bottom"/>
            <w:hideMark/>
          </w:tcPr>
          <w:p w14:paraId="6C90D52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0,65</w:t>
            </w:r>
          </w:p>
        </w:tc>
        <w:tc>
          <w:tcPr>
            <w:tcW w:w="770" w:type="dxa"/>
            <w:gridSpan w:val="2"/>
            <w:vMerge/>
            <w:tcBorders>
              <w:top w:val="nil"/>
              <w:left w:val="nil"/>
              <w:bottom w:val="single" w:sz="8" w:space="0" w:color="000000"/>
              <w:right w:val="nil"/>
            </w:tcBorders>
            <w:vAlign w:val="center"/>
            <w:hideMark/>
          </w:tcPr>
          <w:p w14:paraId="0B4D51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303E13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1275DF6" w14:textId="77777777" w:rsidTr="00CB7616">
        <w:trPr>
          <w:gridBefore w:val="1"/>
          <w:wBefore w:w="131" w:type="dxa"/>
          <w:trHeight w:val="300"/>
        </w:trPr>
        <w:tc>
          <w:tcPr>
            <w:tcW w:w="3248" w:type="dxa"/>
            <w:vMerge/>
            <w:tcBorders>
              <w:top w:val="nil"/>
              <w:left w:val="nil"/>
              <w:bottom w:val="single" w:sz="8" w:space="0" w:color="000000"/>
              <w:right w:val="nil"/>
            </w:tcBorders>
            <w:vAlign w:val="center"/>
            <w:hideMark/>
          </w:tcPr>
          <w:p w14:paraId="7AC8A8F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363" w:type="dxa"/>
            <w:gridSpan w:val="3"/>
            <w:tcBorders>
              <w:top w:val="nil"/>
              <w:left w:val="nil"/>
              <w:bottom w:val="single" w:sz="8" w:space="0" w:color="auto"/>
              <w:right w:val="nil"/>
            </w:tcBorders>
            <w:shd w:val="clear" w:color="auto" w:fill="auto"/>
            <w:vAlign w:val="bottom"/>
            <w:hideMark/>
          </w:tcPr>
          <w:p w14:paraId="7F07BE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ve üstü</w:t>
            </w:r>
          </w:p>
        </w:tc>
        <w:tc>
          <w:tcPr>
            <w:tcW w:w="603" w:type="dxa"/>
            <w:gridSpan w:val="2"/>
            <w:tcBorders>
              <w:top w:val="nil"/>
              <w:left w:val="nil"/>
              <w:bottom w:val="single" w:sz="8" w:space="0" w:color="auto"/>
              <w:right w:val="nil"/>
            </w:tcBorders>
            <w:shd w:val="clear" w:color="auto" w:fill="auto"/>
            <w:vAlign w:val="bottom"/>
            <w:hideMark/>
          </w:tcPr>
          <w:p w14:paraId="672F0C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2,80</w:t>
            </w:r>
          </w:p>
        </w:tc>
        <w:tc>
          <w:tcPr>
            <w:tcW w:w="1228" w:type="dxa"/>
            <w:gridSpan w:val="2"/>
            <w:tcBorders>
              <w:top w:val="nil"/>
              <w:left w:val="nil"/>
              <w:bottom w:val="single" w:sz="8" w:space="0" w:color="auto"/>
              <w:right w:val="nil"/>
            </w:tcBorders>
            <w:shd w:val="clear" w:color="auto" w:fill="auto"/>
            <w:vAlign w:val="bottom"/>
            <w:hideMark/>
          </w:tcPr>
          <w:p w14:paraId="1310775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0,62</w:t>
            </w:r>
          </w:p>
        </w:tc>
        <w:tc>
          <w:tcPr>
            <w:tcW w:w="770" w:type="dxa"/>
            <w:gridSpan w:val="2"/>
            <w:vMerge/>
            <w:tcBorders>
              <w:top w:val="nil"/>
              <w:left w:val="nil"/>
              <w:bottom w:val="single" w:sz="8" w:space="0" w:color="000000"/>
              <w:right w:val="nil"/>
            </w:tcBorders>
            <w:vAlign w:val="center"/>
            <w:hideMark/>
          </w:tcPr>
          <w:p w14:paraId="79BFB6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802" w:type="dxa"/>
            <w:gridSpan w:val="2"/>
            <w:vMerge/>
            <w:tcBorders>
              <w:top w:val="nil"/>
              <w:left w:val="nil"/>
              <w:bottom w:val="single" w:sz="8" w:space="0" w:color="000000"/>
              <w:right w:val="nil"/>
            </w:tcBorders>
            <w:vAlign w:val="center"/>
            <w:hideMark/>
          </w:tcPr>
          <w:p w14:paraId="4AD965E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bl>
    <w:p w14:paraId="43421D76" w14:textId="77777777" w:rsidR="003864B2" w:rsidRDefault="003864B2" w:rsidP="008E47F0">
      <w:pPr>
        <w:tabs>
          <w:tab w:val="left" w:pos="1207"/>
          <w:tab w:val="left" w:pos="3046"/>
        </w:tabs>
        <w:spacing w:after="120" w:line="240" w:lineRule="auto"/>
        <w:jc w:val="both"/>
        <w:rPr>
          <w:rFonts w:ascii="Times New Roman" w:hAnsi="Times New Roman" w:cs="Times New Roman"/>
          <w:sz w:val="20"/>
          <w:szCs w:val="20"/>
        </w:rPr>
      </w:pPr>
    </w:p>
    <w:p w14:paraId="033F7FCF" w14:textId="4AC6AF5B" w:rsidR="0017064D" w:rsidRDefault="00CB7616" w:rsidP="003864B2">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Tablo incelendiğinde katılımcıların örgüt iklimi ve motivasyon skorlarının yaş gruplarına göre farklılaşmadığı görülmüştür (p&gt;.05)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46 ve üstü yaş grubundaki çalışanların örgüt iklimi açısından en yüksek skor </w:t>
      </w:r>
      <w:r w:rsidRPr="009F75D2">
        <w:rPr>
          <w:rFonts w:ascii="Times New Roman" w:hAnsi="Times New Roman" w:cs="Times New Roman"/>
          <w:sz w:val="20"/>
          <w:szCs w:val="20"/>
        </w:rPr>
        <w:lastRenderedPageBreak/>
        <w:t>ortalamasına sahip olduğu görülürken, 31-35 yaş grubu çalışanların en yüksek motivasyon ortalamasına sahip olduğu görülmüştür. Bu yaş grubu genellikle daha önce en az bir iş tecrübesi sahip kişileri kapsamasına rağmen toplam iş tecrübelerine göre iş imkanlarının hala beklentilerini karşılayacak düzeyde olmasından kaynaklandığı düşünülmektedir.</w:t>
      </w:r>
    </w:p>
    <w:p w14:paraId="1E16241D" w14:textId="2AE3E11B" w:rsidR="00CB7616" w:rsidRPr="0017064D" w:rsidRDefault="00CB7616" w:rsidP="0017064D">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b/>
          <w:bCs/>
          <w:sz w:val="20"/>
          <w:szCs w:val="20"/>
        </w:rPr>
        <w:t>Kıdem Yılları Değişkenine Göre Analizler</w:t>
      </w:r>
    </w:p>
    <w:p w14:paraId="2CFC6E82" w14:textId="64CBFCDA" w:rsidR="00CB7616" w:rsidRPr="0017064D" w:rsidRDefault="002272C8" w:rsidP="0017064D">
      <w:pPr>
        <w:tabs>
          <w:tab w:val="right" w:leader="dot" w:pos="9062"/>
        </w:tabs>
        <w:spacing w:line="240" w:lineRule="auto"/>
        <w:jc w:val="center"/>
        <w:rPr>
          <w:rFonts w:ascii="Times New Roman" w:eastAsia="Times New Roman" w:hAnsi="Times New Roman" w:cs="Times New Roman"/>
          <w:bCs/>
          <w:sz w:val="20"/>
          <w:szCs w:val="20"/>
          <w:lang w:eastAsia="tr-TR"/>
        </w:rPr>
      </w:pPr>
      <w:r w:rsidRPr="0017064D">
        <w:rPr>
          <w:rFonts w:ascii="Times New Roman" w:eastAsia="Times New Roman" w:hAnsi="Times New Roman" w:cs="Times New Roman"/>
          <w:bCs/>
          <w:sz w:val="20"/>
          <w:szCs w:val="20"/>
          <w:lang w:val="en-US" w:eastAsia="tr-TR"/>
        </w:rPr>
        <w:t>Tablo-17</w:t>
      </w:r>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Kıdem</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Yılları</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Değişkenine</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Göre</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Normallik</w:t>
      </w:r>
      <w:proofErr w:type="spellEnd"/>
      <w:r w:rsidR="00CB7616" w:rsidRPr="0017064D">
        <w:rPr>
          <w:rFonts w:ascii="Times New Roman" w:eastAsia="Times New Roman" w:hAnsi="Times New Roman" w:cs="Times New Roman"/>
          <w:bCs/>
          <w:sz w:val="20"/>
          <w:szCs w:val="20"/>
          <w:lang w:val="en-US" w:eastAsia="tr-TR"/>
        </w:rPr>
        <w:t xml:space="preserve"> </w:t>
      </w:r>
      <w:proofErr w:type="spellStart"/>
      <w:r w:rsidR="00CB7616" w:rsidRPr="0017064D">
        <w:rPr>
          <w:rFonts w:ascii="Times New Roman" w:eastAsia="Times New Roman" w:hAnsi="Times New Roman" w:cs="Times New Roman"/>
          <w:bCs/>
          <w:sz w:val="20"/>
          <w:szCs w:val="20"/>
          <w:lang w:val="en-US" w:eastAsia="tr-TR"/>
        </w:rPr>
        <w:t>Testi</w:t>
      </w:r>
      <w:proofErr w:type="spellEnd"/>
      <w:r w:rsidRPr="0017064D">
        <w:rPr>
          <w:rFonts w:ascii="Times New Roman" w:eastAsia="Times New Roman" w:hAnsi="Times New Roman" w:cs="Times New Roman"/>
          <w:bCs/>
          <w:sz w:val="20"/>
          <w:szCs w:val="20"/>
          <w:lang w:val="en-US" w:eastAsia="tr-TR"/>
        </w:rPr>
        <w:t xml:space="preserve"> </w:t>
      </w:r>
      <w:r w:rsidR="00CB7616" w:rsidRPr="0017064D">
        <w:rPr>
          <w:rFonts w:ascii="Times New Roman" w:eastAsia="Times New Roman" w:hAnsi="Times New Roman" w:cs="Times New Roman"/>
          <w:bCs/>
          <w:sz w:val="20"/>
          <w:szCs w:val="20"/>
          <w:lang w:val="en-US" w:eastAsia="tr-TR"/>
        </w:rPr>
        <w:t>Tests of Normality</w:t>
      </w:r>
    </w:p>
    <w:tbl>
      <w:tblPr>
        <w:tblW w:w="9589" w:type="dxa"/>
        <w:tblInd w:w="-214" w:type="dxa"/>
        <w:tblCellMar>
          <w:left w:w="70" w:type="dxa"/>
          <w:right w:w="70" w:type="dxa"/>
        </w:tblCellMar>
        <w:tblLook w:val="04A0" w:firstRow="1" w:lastRow="0" w:firstColumn="1" w:lastColumn="0" w:noHBand="0" w:noVBand="1"/>
      </w:tblPr>
      <w:tblGrid>
        <w:gridCol w:w="1096"/>
        <w:gridCol w:w="1882"/>
        <w:gridCol w:w="1157"/>
        <w:gridCol w:w="830"/>
        <w:gridCol w:w="1159"/>
        <w:gridCol w:w="1157"/>
        <w:gridCol w:w="1153"/>
        <w:gridCol w:w="1155"/>
      </w:tblGrid>
      <w:tr w:rsidR="00CB7616" w:rsidRPr="009F75D2" w14:paraId="5C9DD6C0" w14:textId="77777777" w:rsidTr="00477BD6">
        <w:trPr>
          <w:trHeight w:val="312"/>
        </w:trPr>
        <w:tc>
          <w:tcPr>
            <w:tcW w:w="1096" w:type="dxa"/>
            <w:tcBorders>
              <w:top w:val="double" w:sz="6" w:space="0" w:color="auto"/>
              <w:left w:val="nil"/>
              <w:bottom w:val="nil"/>
              <w:right w:val="nil"/>
            </w:tcBorders>
            <w:shd w:val="clear" w:color="auto" w:fill="auto"/>
            <w:hideMark/>
          </w:tcPr>
          <w:p w14:paraId="6B283FF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882" w:type="dxa"/>
            <w:vMerge w:val="restart"/>
            <w:tcBorders>
              <w:top w:val="double" w:sz="6" w:space="0" w:color="auto"/>
              <w:left w:val="nil"/>
              <w:bottom w:val="single" w:sz="8" w:space="0" w:color="000000"/>
              <w:right w:val="nil"/>
            </w:tcBorders>
            <w:shd w:val="clear" w:color="auto" w:fill="auto"/>
            <w:hideMark/>
          </w:tcPr>
          <w:p w14:paraId="022B2F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Kıdem</w:t>
            </w:r>
          </w:p>
        </w:tc>
        <w:tc>
          <w:tcPr>
            <w:tcW w:w="3146" w:type="dxa"/>
            <w:gridSpan w:val="3"/>
            <w:tcBorders>
              <w:top w:val="double" w:sz="6" w:space="0" w:color="auto"/>
              <w:left w:val="nil"/>
              <w:bottom w:val="nil"/>
              <w:right w:val="nil"/>
            </w:tcBorders>
            <w:shd w:val="clear" w:color="auto" w:fill="auto"/>
            <w:hideMark/>
          </w:tcPr>
          <w:p w14:paraId="4DDCD28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Kolmogorov-Smirnov</w:t>
            </w:r>
            <w:r w:rsidRPr="009F75D2">
              <w:rPr>
                <w:rFonts w:ascii="Times New Roman" w:eastAsia="Times New Roman" w:hAnsi="Times New Roman" w:cs="Times New Roman"/>
                <w:color w:val="000000"/>
                <w:sz w:val="20"/>
                <w:szCs w:val="20"/>
                <w:vertAlign w:val="superscript"/>
                <w:lang w:eastAsia="tr-TR"/>
              </w:rPr>
              <w:t>a</w:t>
            </w:r>
            <w:proofErr w:type="spellEnd"/>
          </w:p>
        </w:tc>
        <w:tc>
          <w:tcPr>
            <w:tcW w:w="3465" w:type="dxa"/>
            <w:gridSpan w:val="3"/>
            <w:tcBorders>
              <w:top w:val="double" w:sz="6" w:space="0" w:color="auto"/>
              <w:left w:val="nil"/>
              <w:bottom w:val="nil"/>
              <w:right w:val="nil"/>
            </w:tcBorders>
            <w:shd w:val="clear" w:color="auto" w:fill="auto"/>
            <w:hideMark/>
          </w:tcPr>
          <w:p w14:paraId="2B865C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Shapiro-Wilk</w:t>
            </w:r>
            <w:proofErr w:type="spellEnd"/>
          </w:p>
        </w:tc>
      </w:tr>
      <w:tr w:rsidR="00CB7616" w:rsidRPr="009F75D2" w14:paraId="58888949" w14:textId="77777777" w:rsidTr="00477BD6">
        <w:trPr>
          <w:trHeight w:val="312"/>
        </w:trPr>
        <w:tc>
          <w:tcPr>
            <w:tcW w:w="1096" w:type="dxa"/>
            <w:tcBorders>
              <w:top w:val="nil"/>
              <w:left w:val="nil"/>
              <w:bottom w:val="single" w:sz="8" w:space="0" w:color="auto"/>
              <w:right w:val="nil"/>
            </w:tcBorders>
            <w:shd w:val="clear" w:color="auto" w:fill="auto"/>
            <w:hideMark/>
          </w:tcPr>
          <w:p w14:paraId="2E445A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w:t>
            </w:r>
          </w:p>
        </w:tc>
        <w:tc>
          <w:tcPr>
            <w:tcW w:w="1882" w:type="dxa"/>
            <w:vMerge/>
            <w:tcBorders>
              <w:top w:val="double" w:sz="6" w:space="0" w:color="auto"/>
              <w:left w:val="nil"/>
              <w:bottom w:val="single" w:sz="8" w:space="0" w:color="000000"/>
              <w:right w:val="nil"/>
            </w:tcBorders>
            <w:vAlign w:val="center"/>
            <w:hideMark/>
          </w:tcPr>
          <w:p w14:paraId="0F48C1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157" w:type="dxa"/>
            <w:tcBorders>
              <w:top w:val="nil"/>
              <w:left w:val="nil"/>
              <w:bottom w:val="single" w:sz="8" w:space="0" w:color="auto"/>
              <w:right w:val="nil"/>
            </w:tcBorders>
            <w:shd w:val="clear" w:color="auto" w:fill="auto"/>
            <w:hideMark/>
          </w:tcPr>
          <w:p w14:paraId="7529503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830" w:type="dxa"/>
            <w:tcBorders>
              <w:top w:val="nil"/>
              <w:left w:val="nil"/>
              <w:bottom w:val="single" w:sz="8" w:space="0" w:color="auto"/>
              <w:right w:val="nil"/>
            </w:tcBorders>
            <w:shd w:val="clear" w:color="auto" w:fill="auto"/>
            <w:hideMark/>
          </w:tcPr>
          <w:p w14:paraId="4CF83EA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159" w:type="dxa"/>
            <w:tcBorders>
              <w:top w:val="nil"/>
              <w:left w:val="nil"/>
              <w:bottom w:val="single" w:sz="8" w:space="0" w:color="auto"/>
              <w:right w:val="nil"/>
            </w:tcBorders>
            <w:shd w:val="clear" w:color="auto" w:fill="auto"/>
            <w:hideMark/>
          </w:tcPr>
          <w:p w14:paraId="6A8773B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c>
          <w:tcPr>
            <w:tcW w:w="1157" w:type="dxa"/>
            <w:tcBorders>
              <w:top w:val="nil"/>
              <w:left w:val="nil"/>
              <w:bottom w:val="single" w:sz="8" w:space="0" w:color="auto"/>
              <w:right w:val="nil"/>
            </w:tcBorders>
            <w:shd w:val="clear" w:color="auto" w:fill="auto"/>
            <w:hideMark/>
          </w:tcPr>
          <w:p w14:paraId="696FFDE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Statistic</w:t>
            </w:r>
            <w:proofErr w:type="spellEnd"/>
          </w:p>
        </w:tc>
        <w:tc>
          <w:tcPr>
            <w:tcW w:w="1153" w:type="dxa"/>
            <w:tcBorders>
              <w:top w:val="nil"/>
              <w:left w:val="nil"/>
              <w:bottom w:val="single" w:sz="8" w:space="0" w:color="auto"/>
              <w:right w:val="nil"/>
            </w:tcBorders>
            <w:shd w:val="clear" w:color="auto" w:fill="auto"/>
            <w:hideMark/>
          </w:tcPr>
          <w:p w14:paraId="086CD53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df</w:t>
            </w:r>
            <w:proofErr w:type="spellEnd"/>
          </w:p>
        </w:tc>
        <w:tc>
          <w:tcPr>
            <w:tcW w:w="1155" w:type="dxa"/>
            <w:tcBorders>
              <w:top w:val="nil"/>
              <w:left w:val="nil"/>
              <w:bottom w:val="single" w:sz="8" w:space="0" w:color="auto"/>
              <w:right w:val="nil"/>
            </w:tcBorders>
            <w:shd w:val="clear" w:color="auto" w:fill="auto"/>
            <w:hideMark/>
          </w:tcPr>
          <w:p w14:paraId="523BBB2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r w:rsidRPr="009F75D2">
              <w:rPr>
                <w:rFonts w:ascii="Times New Roman" w:eastAsia="Times New Roman" w:hAnsi="Times New Roman" w:cs="Times New Roman"/>
                <w:color w:val="000000"/>
                <w:sz w:val="20"/>
                <w:szCs w:val="20"/>
                <w:lang w:eastAsia="tr-TR"/>
              </w:rPr>
              <w:t>.</w:t>
            </w:r>
          </w:p>
        </w:tc>
      </w:tr>
      <w:tr w:rsidR="00CB7616" w:rsidRPr="009F75D2" w14:paraId="3E47EBE2" w14:textId="77777777" w:rsidTr="00477BD6">
        <w:trPr>
          <w:trHeight w:val="288"/>
        </w:trPr>
        <w:tc>
          <w:tcPr>
            <w:tcW w:w="1096" w:type="dxa"/>
            <w:vMerge w:val="restart"/>
            <w:tcBorders>
              <w:top w:val="nil"/>
              <w:left w:val="nil"/>
              <w:bottom w:val="nil"/>
              <w:right w:val="nil"/>
            </w:tcBorders>
            <w:shd w:val="clear" w:color="auto" w:fill="auto"/>
            <w:vAlign w:val="center"/>
            <w:hideMark/>
          </w:tcPr>
          <w:p w14:paraId="09078A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İklim</w:t>
            </w:r>
          </w:p>
        </w:tc>
        <w:tc>
          <w:tcPr>
            <w:tcW w:w="1882" w:type="dxa"/>
            <w:tcBorders>
              <w:top w:val="nil"/>
              <w:left w:val="nil"/>
              <w:bottom w:val="nil"/>
              <w:right w:val="nil"/>
            </w:tcBorders>
            <w:shd w:val="clear" w:color="auto" w:fill="auto"/>
            <w:hideMark/>
          </w:tcPr>
          <w:p w14:paraId="0158B68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1157" w:type="dxa"/>
            <w:tcBorders>
              <w:top w:val="nil"/>
              <w:left w:val="nil"/>
              <w:bottom w:val="nil"/>
              <w:right w:val="nil"/>
            </w:tcBorders>
            <w:shd w:val="clear" w:color="auto" w:fill="auto"/>
            <w:hideMark/>
          </w:tcPr>
          <w:p w14:paraId="435E25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c>
          <w:tcPr>
            <w:tcW w:w="830" w:type="dxa"/>
            <w:tcBorders>
              <w:top w:val="nil"/>
              <w:left w:val="nil"/>
              <w:bottom w:val="nil"/>
              <w:right w:val="nil"/>
            </w:tcBorders>
            <w:shd w:val="clear" w:color="auto" w:fill="auto"/>
            <w:hideMark/>
          </w:tcPr>
          <w:p w14:paraId="0DC68B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159" w:type="dxa"/>
            <w:tcBorders>
              <w:top w:val="nil"/>
              <w:left w:val="nil"/>
              <w:bottom w:val="nil"/>
              <w:right w:val="nil"/>
            </w:tcBorders>
            <w:shd w:val="clear" w:color="auto" w:fill="auto"/>
            <w:hideMark/>
          </w:tcPr>
          <w:p w14:paraId="14D7B9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32EC0C7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53" w:type="dxa"/>
            <w:tcBorders>
              <w:top w:val="nil"/>
              <w:left w:val="nil"/>
              <w:bottom w:val="nil"/>
              <w:right w:val="nil"/>
            </w:tcBorders>
            <w:shd w:val="clear" w:color="auto" w:fill="auto"/>
            <w:hideMark/>
          </w:tcPr>
          <w:p w14:paraId="24A7477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155" w:type="dxa"/>
            <w:tcBorders>
              <w:top w:val="nil"/>
              <w:left w:val="nil"/>
              <w:bottom w:val="nil"/>
              <w:right w:val="nil"/>
            </w:tcBorders>
            <w:shd w:val="clear" w:color="auto" w:fill="auto"/>
            <w:hideMark/>
          </w:tcPr>
          <w:p w14:paraId="406D5AF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r>
      <w:tr w:rsidR="00CB7616" w:rsidRPr="009F75D2" w14:paraId="75605711" w14:textId="77777777" w:rsidTr="00477BD6">
        <w:trPr>
          <w:trHeight w:val="288"/>
        </w:trPr>
        <w:tc>
          <w:tcPr>
            <w:tcW w:w="1096" w:type="dxa"/>
            <w:vMerge/>
            <w:tcBorders>
              <w:top w:val="nil"/>
              <w:left w:val="nil"/>
              <w:bottom w:val="nil"/>
              <w:right w:val="nil"/>
            </w:tcBorders>
            <w:vAlign w:val="center"/>
            <w:hideMark/>
          </w:tcPr>
          <w:p w14:paraId="683106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3BCEA9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1157" w:type="dxa"/>
            <w:tcBorders>
              <w:top w:val="nil"/>
              <w:left w:val="nil"/>
              <w:bottom w:val="nil"/>
              <w:right w:val="nil"/>
            </w:tcBorders>
            <w:shd w:val="clear" w:color="auto" w:fill="auto"/>
            <w:hideMark/>
          </w:tcPr>
          <w:p w14:paraId="025513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w:t>
            </w:r>
          </w:p>
        </w:tc>
        <w:tc>
          <w:tcPr>
            <w:tcW w:w="830" w:type="dxa"/>
            <w:tcBorders>
              <w:top w:val="nil"/>
              <w:left w:val="nil"/>
              <w:bottom w:val="nil"/>
              <w:right w:val="nil"/>
            </w:tcBorders>
            <w:shd w:val="clear" w:color="auto" w:fill="auto"/>
            <w:hideMark/>
          </w:tcPr>
          <w:p w14:paraId="14D0B98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w:t>
            </w:r>
          </w:p>
        </w:tc>
        <w:tc>
          <w:tcPr>
            <w:tcW w:w="1159" w:type="dxa"/>
            <w:tcBorders>
              <w:top w:val="nil"/>
              <w:left w:val="nil"/>
              <w:bottom w:val="nil"/>
              <w:right w:val="nil"/>
            </w:tcBorders>
            <w:shd w:val="clear" w:color="auto" w:fill="auto"/>
            <w:hideMark/>
          </w:tcPr>
          <w:p w14:paraId="266913E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282D82C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1153" w:type="dxa"/>
            <w:tcBorders>
              <w:top w:val="nil"/>
              <w:left w:val="nil"/>
              <w:bottom w:val="nil"/>
              <w:right w:val="nil"/>
            </w:tcBorders>
            <w:shd w:val="clear" w:color="auto" w:fill="auto"/>
            <w:hideMark/>
          </w:tcPr>
          <w:p w14:paraId="74FFAB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w:t>
            </w:r>
          </w:p>
        </w:tc>
        <w:tc>
          <w:tcPr>
            <w:tcW w:w="1155" w:type="dxa"/>
            <w:tcBorders>
              <w:top w:val="nil"/>
              <w:left w:val="nil"/>
              <w:bottom w:val="nil"/>
              <w:right w:val="nil"/>
            </w:tcBorders>
            <w:shd w:val="clear" w:color="auto" w:fill="auto"/>
            <w:hideMark/>
          </w:tcPr>
          <w:p w14:paraId="0F74229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0,42</w:t>
            </w:r>
          </w:p>
        </w:tc>
      </w:tr>
      <w:tr w:rsidR="00CB7616" w:rsidRPr="009F75D2" w14:paraId="10368A77" w14:textId="77777777" w:rsidTr="00477BD6">
        <w:trPr>
          <w:trHeight w:val="288"/>
        </w:trPr>
        <w:tc>
          <w:tcPr>
            <w:tcW w:w="1096" w:type="dxa"/>
            <w:vMerge/>
            <w:tcBorders>
              <w:top w:val="nil"/>
              <w:left w:val="nil"/>
              <w:bottom w:val="nil"/>
              <w:right w:val="nil"/>
            </w:tcBorders>
            <w:vAlign w:val="center"/>
            <w:hideMark/>
          </w:tcPr>
          <w:p w14:paraId="0BF9215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6F7FB08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1157" w:type="dxa"/>
            <w:tcBorders>
              <w:top w:val="nil"/>
              <w:left w:val="nil"/>
              <w:bottom w:val="nil"/>
              <w:right w:val="nil"/>
            </w:tcBorders>
            <w:shd w:val="clear" w:color="auto" w:fill="auto"/>
            <w:hideMark/>
          </w:tcPr>
          <w:p w14:paraId="10A453A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0,12</w:t>
            </w:r>
          </w:p>
        </w:tc>
        <w:tc>
          <w:tcPr>
            <w:tcW w:w="830" w:type="dxa"/>
            <w:tcBorders>
              <w:top w:val="nil"/>
              <w:left w:val="nil"/>
              <w:bottom w:val="nil"/>
              <w:right w:val="nil"/>
            </w:tcBorders>
            <w:shd w:val="clear" w:color="auto" w:fill="auto"/>
            <w:hideMark/>
          </w:tcPr>
          <w:p w14:paraId="0B293C0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9" w:type="dxa"/>
            <w:tcBorders>
              <w:top w:val="nil"/>
              <w:left w:val="nil"/>
              <w:bottom w:val="nil"/>
              <w:right w:val="nil"/>
            </w:tcBorders>
            <w:shd w:val="clear" w:color="auto" w:fill="auto"/>
            <w:hideMark/>
          </w:tcPr>
          <w:p w14:paraId="47EFB72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0,02</w:t>
            </w:r>
          </w:p>
        </w:tc>
        <w:tc>
          <w:tcPr>
            <w:tcW w:w="1157" w:type="dxa"/>
            <w:tcBorders>
              <w:top w:val="nil"/>
              <w:left w:val="nil"/>
              <w:bottom w:val="nil"/>
              <w:right w:val="nil"/>
            </w:tcBorders>
            <w:shd w:val="clear" w:color="auto" w:fill="auto"/>
            <w:hideMark/>
          </w:tcPr>
          <w:p w14:paraId="5251FCE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1153" w:type="dxa"/>
            <w:tcBorders>
              <w:top w:val="nil"/>
              <w:left w:val="nil"/>
              <w:bottom w:val="nil"/>
              <w:right w:val="nil"/>
            </w:tcBorders>
            <w:shd w:val="clear" w:color="auto" w:fill="auto"/>
            <w:hideMark/>
          </w:tcPr>
          <w:p w14:paraId="2E600A6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5" w:type="dxa"/>
            <w:tcBorders>
              <w:top w:val="nil"/>
              <w:left w:val="nil"/>
              <w:bottom w:val="nil"/>
              <w:right w:val="nil"/>
            </w:tcBorders>
            <w:shd w:val="clear" w:color="auto" w:fill="auto"/>
            <w:hideMark/>
          </w:tcPr>
          <w:p w14:paraId="357CCF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0,17</w:t>
            </w:r>
          </w:p>
        </w:tc>
      </w:tr>
      <w:tr w:rsidR="00CB7616" w:rsidRPr="009F75D2" w14:paraId="4DB86C9C" w14:textId="77777777" w:rsidTr="00477BD6">
        <w:trPr>
          <w:trHeight w:val="288"/>
        </w:trPr>
        <w:tc>
          <w:tcPr>
            <w:tcW w:w="1096" w:type="dxa"/>
            <w:vMerge/>
            <w:tcBorders>
              <w:top w:val="nil"/>
              <w:left w:val="nil"/>
              <w:bottom w:val="nil"/>
              <w:right w:val="nil"/>
            </w:tcBorders>
            <w:vAlign w:val="center"/>
            <w:hideMark/>
          </w:tcPr>
          <w:p w14:paraId="176AC07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75654DE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1157" w:type="dxa"/>
            <w:tcBorders>
              <w:top w:val="nil"/>
              <w:left w:val="nil"/>
              <w:bottom w:val="nil"/>
              <w:right w:val="nil"/>
            </w:tcBorders>
            <w:shd w:val="clear" w:color="auto" w:fill="auto"/>
            <w:hideMark/>
          </w:tcPr>
          <w:p w14:paraId="4A6B2A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w:t>
            </w:r>
          </w:p>
        </w:tc>
        <w:tc>
          <w:tcPr>
            <w:tcW w:w="830" w:type="dxa"/>
            <w:tcBorders>
              <w:top w:val="nil"/>
              <w:left w:val="nil"/>
              <w:bottom w:val="nil"/>
              <w:right w:val="nil"/>
            </w:tcBorders>
            <w:shd w:val="clear" w:color="auto" w:fill="auto"/>
            <w:hideMark/>
          </w:tcPr>
          <w:p w14:paraId="0C41D4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9" w:type="dxa"/>
            <w:tcBorders>
              <w:top w:val="nil"/>
              <w:left w:val="nil"/>
              <w:bottom w:val="nil"/>
              <w:right w:val="nil"/>
            </w:tcBorders>
            <w:shd w:val="clear" w:color="auto" w:fill="auto"/>
            <w:hideMark/>
          </w:tcPr>
          <w:p w14:paraId="546F585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4E9D1F5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0,99</w:t>
            </w:r>
          </w:p>
        </w:tc>
        <w:tc>
          <w:tcPr>
            <w:tcW w:w="1153" w:type="dxa"/>
            <w:tcBorders>
              <w:top w:val="nil"/>
              <w:left w:val="nil"/>
              <w:bottom w:val="nil"/>
              <w:right w:val="nil"/>
            </w:tcBorders>
            <w:shd w:val="clear" w:color="auto" w:fill="auto"/>
            <w:hideMark/>
          </w:tcPr>
          <w:p w14:paraId="7CC7C0E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5" w:type="dxa"/>
            <w:tcBorders>
              <w:top w:val="nil"/>
              <w:left w:val="nil"/>
              <w:bottom w:val="nil"/>
              <w:right w:val="nil"/>
            </w:tcBorders>
            <w:shd w:val="clear" w:color="auto" w:fill="auto"/>
            <w:hideMark/>
          </w:tcPr>
          <w:p w14:paraId="1640C45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0,70</w:t>
            </w:r>
          </w:p>
        </w:tc>
      </w:tr>
      <w:tr w:rsidR="00CB7616" w:rsidRPr="009F75D2" w14:paraId="233B5B68" w14:textId="77777777" w:rsidTr="00477BD6">
        <w:trPr>
          <w:trHeight w:val="288"/>
        </w:trPr>
        <w:tc>
          <w:tcPr>
            <w:tcW w:w="1096" w:type="dxa"/>
            <w:vMerge/>
            <w:tcBorders>
              <w:top w:val="nil"/>
              <w:left w:val="nil"/>
              <w:bottom w:val="nil"/>
              <w:right w:val="nil"/>
            </w:tcBorders>
            <w:vAlign w:val="center"/>
            <w:hideMark/>
          </w:tcPr>
          <w:p w14:paraId="372B68F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176608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1157" w:type="dxa"/>
            <w:tcBorders>
              <w:top w:val="nil"/>
              <w:left w:val="nil"/>
              <w:bottom w:val="nil"/>
              <w:right w:val="nil"/>
            </w:tcBorders>
            <w:shd w:val="clear" w:color="auto" w:fill="auto"/>
            <w:hideMark/>
          </w:tcPr>
          <w:p w14:paraId="406772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0,19</w:t>
            </w:r>
          </w:p>
        </w:tc>
        <w:tc>
          <w:tcPr>
            <w:tcW w:w="830" w:type="dxa"/>
            <w:tcBorders>
              <w:top w:val="nil"/>
              <w:left w:val="nil"/>
              <w:bottom w:val="nil"/>
              <w:right w:val="nil"/>
            </w:tcBorders>
            <w:shd w:val="clear" w:color="auto" w:fill="auto"/>
            <w:hideMark/>
          </w:tcPr>
          <w:p w14:paraId="5BA12F7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w:t>
            </w:r>
          </w:p>
        </w:tc>
        <w:tc>
          <w:tcPr>
            <w:tcW w:w="1159" w:type="dxa"/>
            <w:tcBorders>
              <w:top w:val="nil"/>
              <w:left w:val="nil"/>
              <w:bottom w:val="nil"/>
              <w:right w:val="nil"/>
            </w:tcBorders>
            <w:shd w:val="clear" w:color="auto" w:fill="auto"/>
            <w:hideMark/>
          </w:tcPr>
          <w:p w14:paraId="51A67E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0,05</w:t>
            </w:r>
          </w:p>
        </w:tc>
        <w:tc>
          <w:tcPr>
            <w:tcW w:w="1157" w:type="dxa"/>
            <w:tcBorders>
              <w:top w:val="nil"/>
              <w:left w:val="nil"/>
              <w:bottom w:val="nil"/>
              <w:right w:val="nil"/>
            </w:tcBorders>
            <w:shd w:val="clear" w:color="auto" w:fill="auto"/>
            <w:hideMark/>
          </w:tcPr>
          <w:p w14:paraId="7B5D92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1153" w:type="dxa"/>
            <w:tcBorders>
              <w:top w:val="nil"/>
              <w:left w:val="nil"/>
              <w:bottom w:val="nil"/>
              <w:right w:val="nil"/>
            </w:tcBorders>
            <w:shd w:val="clear" w:color="auto" w:fill="auto"/>
            <w:hideMark/>
          </w:tcPr>
          <w:p w14:paraId="4FBF2F1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w:t>
            </w:r>
          </w:p>
        </w:tc>
        <w:tc>
          <w:tcPr>
            <w:tcW w:w="1155" w:type="dxa"/>
            <w:tcBorders>
              <w:top w:val="nil"/>
              <w:left w:val="nil"/>
              <w:bottom w:val="nil"/>
              <w:right w:val="nil"/>
            </w:tcBorders>
            <w:shd w:val="clear" w:color="auto" w:fill="auto"/>
            <w:hideMark/>
          </w:tcPr>
          <w:p w14:paraId="747E101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0,26</w:t>
            </w:r>
          </w:p>
        </w:tc>
      </w:tr>
      <w:tr w:rsidR="00CB7616" w:rsidRPr="009F75D2" w14:paraId="59725166" w14:textId="77777777" w:rsidTr="00477BD6">
        <w:trPr>
          <w:trHeight w:val="288"/>
        </w:trPr>
        <w:tc>
          <w:tcPr>
            <w:tcW w:w="1096" w:type="dxa"/>
            <w:vMerge/>
            <w:tcBorders>
              <w:top w:val="nil"/>
              <w:left w:val="nil"/>
              <w:bottom w:val="nil"/>
              <w:right w:val="nil"/>
            </w:tcBorders>
            <w:vAlign w:val="center"/>
            <w:hideMark/>
          </w:tcPr>
          <w:p w14:paraId="372E68B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0A75113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1157" w:type="dxa"/>
            <w:tcBorders>
              <w:top w:val="nil"/>
              <w:left w:val="nil"/>
              <w:bottom w:val="nil"/>
              <w:right w:val="nil"/>
            </w:tcBorders>
            <w:shd w:val="clear" w:color="auto" w:fill="auto"/>
            <w:hideMark/>
          </w:tcPr>
          <w:p w14:paraId="482192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0,23</w:t>
            </w:r>
          </w:p>
        </w:tc>
        <w:tc>
          <w:tcPr>
            <w:tcW w:w="830" w:type="dxa"/>
            <w:tcBorders>
              <w:top w:val="nil"/>
              <w:left w:val="nil"/>
              <w:bottom w:val="nil"/>
              <w:right w:val="nil"/>
            </w:tcBorders>
            <w:shd w:val="clear" w:color="auto" w:fill="auto"/>
            <w:hideMark/>
          </w:tcPr>
          <w:p w14:paraId="4B0371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1159" w:type="dxa"/>
            <w:tcBorders>
              <w:top w:val="nil"/>
              <w:left w:val="nil"/>
              <w:bottom w:val="nil"/>
              <w:right w:val="nil"/>
            </w:tcBorders>
            <w:shd w:val="clear" w:color="auto" w:fill="auto"/>
            <w:hideMark/>
          </w:tcPr>
          <w:p w14:paraId="5E25FF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0,04</w:t>
            </w:r>
          </w:p>
        </w:tc>
        <w:tc>
          <w:tcPr>
            <w:tcW w:w="1157" w:type="dxa"/>
            <w:tcBorders>
              <w:top w:val="nil"/>
              <w:left w:val="nil"/>
              <w:bottom w:val="nil"/>
              <w:right w:val="nil"/>
            </w:tcBorders>
            <w:shd w:val="clear" w:color="auto" w:fill="auto"/>
            <w:hideMark/>
          </w:tcPr>
          <w:p w14:paraId="72D1A1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1153" w:type="dxa"/>
            <w:tcBorders>
              <w:top w:val="nil"/>
              <w:left w:val="nil"/>
              <w:bottom w:val="nil"/>
              <w:right w:val="nil"/>
            </w:tcBorders>
            <w:shd w:val="clear" w:color="auto" w:fill="auto"/>
            <w:hideMark/>
          </w:tcPr>
          <w:p w14:paraId="6F2E68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1155" w:type="dxa"/>
            <w:tcBorders>
              <w:top w:val="nil"/>
              <w:left w:val="nil"/>
              <w:bottom w:val="nil"/>
              <w:right w:val="nil"/>
            </w:tcBorders>
            <w:shd w:val="clear" w:color="auto" w:fill="auto"/>
            <w:hideMark/>
          </w:tcPr>
          <w:p w14:paraId="627263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w:t>
            </w:r>
          </w:p>
        </w:tc>
      </w:tr>
      <w:tr w:rsidR="00CB7616" w:rsidRPr="009F75D2" w14:paraId="7909A02B" w14:textId="77777777" w:rsidTr="00477BD6">
        <w:trPr>
          <w:trHeight w:val="300"/>
        </w:trPr>
        <w:tc>
          <w:tcPr>
            <w:tcW w:w="1096" w:type="dxa"/>
            <w:vMerge/>
            <w:tcBorders>
              <w:top w:val="nil"/>
              <w:left w:val="nil"/>
              <w:bottom w:val="nil"/>
              <w:right w:val="nil"/>
            </w:tcBorders>
            <w:vAlign w:val="center"/>
            <w:hideMark/>
          </w:tcPr>
          <w:p w14:paraId="11A99F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334F5B5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1157" w:type="dxa"/>
            <w:tcBorders>
              <w:top w:val="nil"/>
              <w:left w:val="nil"/>
              <w:bottom w:val="nil"/>
              <w:right w:val="nil"/>
            </w:tcBorders>
            <w:shd w:val="clear" w:color="auto" w:fill="auto"/>
            <w:hideMark/>
          </w:tcPr>
          <w:p w14:paraId="067064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0,16</w:t>
            </w:r>
          </w:p>
        </w:tc>
        <w:tc>
          <w:tcPr>
            <w:tcW w:w="830" w:type="dxa"/>
            <w:tcBorders>
              <w:top w:val="nil"/>
              <w:left w:val="nil"/>
              <w:bottom w:val="nil"/>
              <w:right w:val="nil"/>
            </w:tcBorders>
            <w:shd w:val="clear" w:color="auto" w:fill="auto"/>
            <w:hideMark/>
          </w:tcPr>
          <w:p w14:paraId="20C32C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159" w:type="dxa"/>
            <w:tcBorders>
              <w:top w:val="nil"/>
              <w:left w:val="nil"/>
              <w:bottom w:val="nil"/>
              <w:right w:val="nil"/>
            </w:tcBorders>
            <w:shd w:val="clear" w:color="auto" w:fill="auto"/>
            <w:hideMark/>
          </w:tcPr>
          <w:p w14:paraId="7A9462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298BEBD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tc>
        <w:tc>
          <w:tcPr>
            <w:tcW w:w="1153" w:type="dxa"/>
            <w:tcBorders>
              <w:top w:val="nil"/>
              <w:left w:val="nil"/>
              <w:bottom w:val="nil"/>
              <w:right w:val="nil"/>
            </w:tcBorders>
            <w:shd w:val="clear" w:color="auto" w:fill="auto"/>
            <w:hideMark/>
          </w:tcPr>
          <w:p w14:paraId="77E3055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155" w:type="dxa"/>
            <w:tcBorders>
              <w:top w:val="nil"/>
              <w:left w:val="nil"/>
              <w:bottom w:val="nil"/>
              <w:right w:val="nil"/>
            </w:tcBorders>
            <w:shd w:val="clear" w:color="auto" w:fill="auto"/>
            <w:hideMark/>
          </w:tcPr>
          <w:p w14:paraId="5B50FF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0,58</w:t>
            </w:r>
          </w:p>
          <w:p w14:paraId="4D5EEA0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p w14:paraId="4D455C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0AF4244" w14:textId="77777777" w:rsidTr="00477BD6">
        <w:trPr>
          <w:trHeight w:val="288"/>
        </w:trPr>
        <w:tc>
          <w:tcPr>
            <w:tcW w:w="1096" w:type="dxa"/>
            <w:vMerge w:val="restart"/>
            <w:tcBorders>
              <w:top w:val="nil"/>
              <w:left w:val="nil"/>
              <w:bottom w:val="nil"/>
              <w:right w:val="nil"/>
            </w:tcBorders>
            <w:shd w:val="clear" w:color="auto" w:fill="auto"/>
            <w:vAlign w:val="center"/>
            <w:hideMark/>
          </w:tcPr>
          <w:p w14:paraId="01528F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w:t>
            </w:r>
          </w:p>
        </w:tc>
        <w:tc>
          <w:tcPr>
            <w:tcW w:w="1882" w:type="dxa"/>
            <w:tcBorders>
              <w:top w:val="nil"/>
              <w:left w:val="nil"/>
              <w:bottom w:val="nil"/>
              <w:right w:val="nil"/>
            </w:tcBorders>
            <w:shd w:val="clear" w:color="auto" w:fill="auto"/>
            <w:hideMark/>
          </w:tcPr>
          <w:p w14:paraId="576380D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1157" w:type="dxa"/>
            <w:tcBorders>
              <w:top w:val="nil"/>
              <w:left w:val="nil"/>
              <w:bottom w:val="nil"/>
              <w:right w:val="nil"/>
            </w:tcBorders>
            <w:shd w:val="clear" w:color="auto" w:fill="auto"/>
            <w:hideMark/>
          </w:tcPr>
          <w:p w14:paraId="1F51A7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0,20</w:t>
            </w:r>
          </w:p>
        </w:tc>
        <w:tc>
          <w:tcPr>
            <w:tcW w:w="830" w:type="dxa"/>
            <w:tcBorders>
              <w:top w:val="nil"/>
              <w:left w:val="nil"/>
              <w:bottom w:val="nil"/>
              <w:right w:val="nil"/>
            </w:tcBorders>
            <w:shd w:val="clear" w:color="auto" w:fill="auto"/>
            <w:hideMark/>
          </w:tcPr>
          <w:p w14:paraId="1A9382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159" w:type="dxa"/>
            <w:tcBorders>
              <w:top w:val="nil"/>
              <w:left w:val="nil"/>
              <w:bottom w:val="nil"/>
              <w:right w:val="nil"/>
            </w:tcBorders>
            <w:shd w:val="clear" w:color="auto" w:fill="auto"/>
            <w:hideMark/>
          </w:tcPr>
          <w:p w14:paraId="280A56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2F9A24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1153" w:type="dxa"/>
            <w:tcBorders>
              <w:top w:val="nil"/>
              <w:left w:val="nil"/>
              <w:bottom w:val="nil"/>
              <w:right w:val="nil"/>
            </w:tcBorders>
            <w:shd w:val="clear" w:color="auto" w:fill="auto"/>
            <w:hideMark/>
          </w:tcPr>
          <w:p w14:paraId="476960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8</w:t>
            </w:r>
          </w:p>
        </w:tc>
        <w:tc>
          <w:tcPr>
            <w:tcW w:w="1155" w:type="dxa"/>
            <w:tcBorders>
              <w:top w:val="nil"/>
              <w:left w:val="nil"/>
              <w:bottom w:val="nil"/>
              <w:right w:val="nil"/>
            </w:tcBorders>
            <w:shd w:val="clear" w:color="auto" w:fill="auto"/>
            <w:hideMark/>
          </w:tcPr>
          <w:p w14:paraId="30AFBB4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0,80</w:t>
            </w:r>
          </w:p>
        </w:tc>
      </w:tr>
      <w:tr w:rsidR="00CB7616" w:rsidRPr="009F75D2" w14:paraId="271F8895" w14:textId="77777777" w:rsidTr="00477BD6">
        <w:trPr>
          <w:trHeight w:val="288"/>
        </w:trPr>
        <w:tc>
          <w:tcPr>
            <w:tcW w:w="1096" w:type="dxa"/>
            <w:vMerge/>
            <w:tcBorders>
              <w:top w:val="nil"/>
              <w:left w:val="nil"/>
              <w:bottom w:val="nil"/>
              <w:right w:val="nil"/>
            </w:tcBorders>
            <w:vAlign w:val="center"/>
            <w:hideMark/>
          </w:tcPr>
          <w:p w14:paraId="3E8E178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6C28597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1157" w:type="dxa"/>
            <w:tcBorders>
              <w:top w:val="nil"/>
              <w:left w:val="nil"/>
              <w:bottom w:val="nil"/>
              <w:right w:val="nil"/>
            </w:tcBorders>
            <w:shd w:val="clear" w:color="auto" w:fill="auto"/>
            <w:hideMark/>
          </w:tcPr>
          <w:p w14:paraId="62FC635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830" w:type="dxa"/>
            <w:tcBorders>
              <w:top w:val="nil"/>
              <w:left w:val="nil"/>
              <w:bottom w:val="nil"/>
              <w:right w:val="nil"/>
            </w:tcBorders>
            <w:shd w:val="clear" w:color="auto" w:fill="auto"/>
            <w:hideMark/>
          </w:tcPr>
          <w:p w14:paraId="077C2DC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w:t>
            </w:r>
          </w:p>
        </w:tc>
        <w:tc>
          <w:tcPr>
            <w:tcW w:w="1159" w:type="dxa"/>
            <w:tcBorders>
              <w:top w:val="nil"/>
              <w:left w:val="nil"/>
              <w:bottom w:val="nil"/>
              <w:right w:val="nil"/>
            </w:tcBorders>
            <w:shd w:val="clear" w:color="auto" w:fill="auto"/>
            <w:hideMark/>
          </w:tcPr>
          <w:p w14:paraId="41F489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5D4330C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1153" w:type="dxa"/>
            <w:tcBorders>
              <w:top w:val="nil"/>
              <w:left w:val="nil"/>
              <w:bottom w:val="nil"/>
              <w:right w:val="nil"/>
            </w:tcBorders>
            <w:shd w:val="clear" w:color="auto" w:fill="auto"/>
            <w:hideMark/>
          </w:tcPr>
          <w:p w14:paraId="75B3F14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w:t>
            </w:r>
          </w:p>
        </w:tc>
        <w:tc>
          <w:tcPr>
            <w:tcW w:w="1155" w:type="dxa"/>
            <w:tcBorders>
              <w:top w:val="nil"/>
              <w:left w:val="nil"/>
              <w:bottom w:val="nil"/>
              <w:right w:val="nil"/>
            </w:tcBorders>
            <w:shd w:val="clear" w:color="auto" w:fill="auto"/>
            <w:hideMark/>
          </w:tcPr>
          <w:p w14:paraId="133D061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0,69</w:t>
            </w:r>
          </w:p>
        </w:tc>
      </w:tr>
      <w:tr w:rsidR="00CB7616" w:rsidRPr="009F75D2" w14:paraId="609ECA85" w14:textId="77777777" w:rsidTr="00477BD6">
        <w:trPr>
          <w:trHeight w:val="288"/>
        </w:trPr>
        <w:tc>
          <w:tcPr>
            <w:tcW w:w="1096" w:type="dxa"/>
            <w:vMerge/>
            <w:tcBorders>
              <w:top w:val="nil"/>
              <w:left w:val="nil"/>
              <w:bottom w:val="nil"/>
              <w:right w:val="nil"/>
            </w:tcBorders>
            <w:vAlign w:val="center"/>
            <w:hideMark/>
          </w:tcPr>
          <w:p w14:paraId="7FC7890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24DFD32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1157" w:type="dxa"/>
            <w:tcBorders>
              <w:top w:val="nil"/>
              <w:left w:val="nil"/>
              <w:bottom w:val="nil"/>
              <w:right w:val="nil"/>
            </w:tcBorders>
            <w:shd w:val="clear" w:color="auto" w:fill="auto"/>
            <w:hideMark/>
          </w:tcPr>
          <w:p w14:paraId="39B3D59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0,06</w:t>
            </w:r>
          </w:p>
        </w:tc>
        <w:tc>
          <w:tcPr>
            <w:tcW w:w="830" w:type="dxa"/>
            <w:tcBorders>
              <w:top w:val="nil"/>
              <w:left w:val="nil"/>
              <w:bottom w:val="nil"/>
              <w:right w:val="nil"/>
            </w:tcBorders>
            <w:shd w:val="clear" w:color="auto" w:fill="auto"/>
            <w:hideMark/>
          </w:tcPr>
          <w:p w14:paraId="4315963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9" w:type="dxa"/>
            <w:tcBorders>
              <w:top w:val="nil"/>
              <w:left w:val="nil"/>
              <w:bottom w:val="nil"/>
              <w:right w:val="nil"/>
            </w:tcBorders>
            <w:shd w:val="clear" w:color="auto" w:fill="auto"/>
            <w:hideMark/>
          </w:tcPr>
          <w:p w14:paraId="2E3165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380504F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53" w:type="dxa"/>
            <w:tcBorders>
              <w:top w:val="nil"/>
              <w:left w:val="nil"/>
              <w:bottom w:val="nil"/>
              <w:right w:val="nil"/>
            </w:tcBorders>
            <w:shd w:val="clear" w:color="auto" w:fill="auto"/>
            <w:hideMark/>
          </w:tcPr>
          <w:p w14:paraId="339D2A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5" w:type="dxa"/>
            <w:tcBorders>
              <w:top w:val="nil"/>
              <w:left w:val="nil"/>
              <w:bottom w:val="nil"/>
              <w:right w:val="nil"/>
            </w:tcBorders>
            <w:shd w:val="clear" w:color="auto" w:fill="auto"/>
            <w:hideMark/>
          </w:tcPr>
          <w:p w14:paraId="2F6569F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0,44</w:t>
            </w:r>
          </w:p>
        </w:tc>
      </w:tr>
      <w:tr w:rsidR="00CB7616" w:rsidRPr="009F75D2" w14:paraId="0AD5D25D" w14:textId="77777777" w:rsidTr="00477BD6">
        <w:trPr>
          <w:trHeight w:val="288"/>
        </w:trPr>
        <w:tc>
          <w:tcPr>
            <w:tcW w:w="1096" w:type="dxa"/>
            <w:vMerge/>
            <w:tcBorders>
              <w:top w:val="nil"/>
              <w:left w:val="nil"/>
              <w:bottom w:val="nil"/>
              <w:right w:val="nil"/>
            </w:tcBorders>
            <w:vAlign w:val="center"/>
            <w:hideMark/>
          </w:tcPr>
          <w:p w14:paraId="46CC4D7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26C3F5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1157" w:type="dxa"/>
            <w:tcBorders>
              <w:top w:val="nil"/>
              <w:left w:val="nil"/>
              <w:bottom w:val="nil"/>
              <w:right w:val="nil"/>
            </w:tcBorders>
            <w:shd w:val="clear" w:color="auto" w:fill="auto"/>
            <w:hideMark/>
          </w:tcPr>
          <w:p w14:paraId="46A600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0,07</w:t>
            </w:r>
          </w:p>
        </w:tc>
        <w:tc>
          <w:tcPr>
            <w:tcW w:w="830" w:type="dxa"/>
            <w:tcBorders>
              <w:top w:val="nil"/>
              <w:left w:val="nil"/>
              <w:bottom w:val="nil"/>
              <w:right w:val="nil"/>
            </w:tcBorders>
            <w:shd w:val="clear" w:color="auto" w:fill="auto"/>
            <w:hideMark/>
          </w:tcPr>
          <w:p w14:paraId="6978DDE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9" w:type="dxa"/>
            <w:tcBorders>
              <w:top w:val="nil"/>
              <w:left w:val="nil"/>
              <w:bottom w:val="nil"/>
              <w:right w:val="nil"/>
            </w:tcBorders>
            <w:shd w:val="clear" w:color="auto" w:fill="auto"/>
            <w:hideMark/>
          </w:tcPr>
          <w:p w14:paraId="5CE5102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5AA974F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53" w:type="dxa"/>
            <w:tcBorders>
              <w:top w:val="nil"/>
              <w:left w:val="nil"/>
              <w:bottom w:val="nil"/>
              <w:right w:val="nil"/>
            </w:tcBorders>
            <w:shd w:val="clear" w:color="auto" w:fill="auto"/>
            <w:hideMark/>
          </w:tcPr>
          <w:p w14:paraId="31F92EE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68</w:t>
            </w:r>
          </w:p>
        </w:tc>
        <w:tc>
          <w:tcPr>
            <w:tcW w:w="1155" w:type="dxa"/>
            <w:tcBorders>
              <w:top w:val="nil"/>
              <w:left w:val="nil"/>
              <w:bottom w:val="nil"/>
              <w:right w:val="nil"/>
            </w:tcBorders>
            <w:shd w:val="clear" w:color="auto" w:fill="auto"/>
            <w:hideMark/>
          </w:tcPr>
          <w:p w14:paraId="3F89217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0,28</w:t>
            </w:r>
          </w:p>
        </w:tc>
      </w:tr>
      <w:tr w:rsidR="00CB7616" w:rsidRPr="009F75D2" w14:paraId="27077362" w14:textId="77777777" w:rsidTr="00477BD6">
        <w:trPr>
          <w:trHeight w:val="288"/>
        </w:trPr>
        <w:tc>
          <w:tcPr>
            <w:tcW w:w="1096" w:type="dxa"/>
            <w:vMerge/>
            <w:tcBorders>
              <w:top w:val="nil"/>
              <w:left w:val="nil"/>
              <w:bottom w:val="nil"/>
              <w:right w:val="nil"/>
            </w:tcBorders>
            <w:vAlign w:val="center"/>
            <w:hideMark/>
          </w:tcPr>
          <w:p w14:paraId="47F3DE2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719D4F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1157" w:type="dxa"/>
            <w:tcBorders>
              <w:top w:val="nil"/>
              <w:left w:val="nil"/>
              <w:bottom w:val="nil"/>
              <w:right w:val="nil"/>
            </w:tcBorders>
            <w:shd w:val="clear" w:color="auto" w:fill="auto"/>
            <w:hideMark/>
          </w:tcPr>
          <w:p w14:paraId="3AF1BF9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0,14</w:t>
            </w:r>
          </w:p>
        </w:tc>
        <w:tc>
          <w:tcPr>
            <w:tcW w:w="830" w:type="dxa"/>
            <w:tcBorders>
              <w:top w:val="nil"/>
              <w:left w:val="nil"/>
              <w:bottom w:val="nil"/>
              <w:right w:val="nil"/>
            </w:tcBorders>
            <w:shd w:val="clear" w:color="auto" w:fill="auto"/>
            <w:hideMark/>
          </w:tcPr>
          <w:p w14:paraId="674EED0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w:t>
            </w:r>
          </w:p>
        </w:tc>
        <w:tc>
          <w:tcPr>
            <w:tcW w:w="1159" w:type="dxa"/>
            <w:tcBorders>
              <w:top w:val="nil"/>
              <w:left w:val="nil"/>
              <w:bottom w:val="nil"/>
              <w:right w:val="nil"/>
            </w:tcBorders>
            <w:shd w:val="clear" w:color="auto" w:fill="auto"/>
            <w:hideMark/>
          </w:tcPr>
          <w:p w14:paraId="59E7E6B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308B6ED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1153" w:type="dxa"/>
            <w:tcBorders>
              <w:top w:val="nil"/>
              <w:left w:val="nil"/>
              <w:bottom w:val="nil"/>
              <w:right w:val="nil"/>
            </w:tcBorders>
            <w:shd w:val="clear" w:color="auto" w:fill="auto"/>
            <w:hideMark/>
          </w:tcPr>
          <w:p w14:paraId="702754C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w:t>
            </w:r>
          </w:p>
        </w:tc>
        <w:tc>
          <w:tcPr>
            <w:tcW w:w="1155" w:type="dxa"/>
            <w:tcBorders>
              <w:top w:val="nil"/>
              <w:left w:val="nil"/>
              <w:bottom w:val="nil"/>
              <w:right w:val="nil"/>
            </w:tcBorders>
            <w:shd w:val="clear" w:color="auto" w:fill="auto"/>
            <w:hideMark/>
          </w:tcPr>
          <w:p w14:paraId="2FECB5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0,48</w:t>
            </w:r>
          </w:p>
        </w:tc>
      </w:tr>
      <w:tr w:rsidR="00CB7616" w:rsidRPr="009F75D2" w14:paraId="6A135E36" w14:textId="77777777" w:rsidTr="00477BD6">
        <w:trPr>
          <w:trHeight w:val="288"/>
        </w:trPr>
        <w:tc>
          <w:tcPr>
            <w:tcW w:w="1096" w:type="dxa"/>
            <w:vMerge/>
            <w:tcBorders>
              <w:top w:val="nil"/>
              <w:left w:val="nil"/>
              <w:bottom w:val="nil"/>
              <w:right w:val="nil"/>
            </w:tcBorders>
            <w:vAlign w:val="center"/>
            <w:hideMark/>
          </w:tcPr>
          <w:p w14:paraId="63E23E6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79800F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1157" w:type="dxa"/>
            <w:tcBorders>
              <w:top w:val="nil"/>
              <w:left w:val="nil"/>
              <w:bottom w:val="nil"/>
              <w:right w:val="nil"/>
            </w:tcBorders>
            <w:shd w:val="clear" w:color="auto" w:fill="auto"/>
            <w:hideMark/>
          </w:tcPr>
          <w:p w14:paraId="40EE72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0,15</w:t>
            </w:r>
          </w:p>
        </w:tc>
        <w:tc>
          <w:tcPr>
            <w:tcW w:w="830" w:type="dxa"/>
            <w:tcBorders>
              <w:top w:val="nil"/>
              <w:left w:val="nil"/>
              <w:bottom w:val="nil"/>
              <w:right w:val="nil"/>
            </w:tcBorders>
            <w:shd w:val="clear" w:color="auto" w:fill="auto"/>
            <w:hideMark/>
          </w:tcPr>
          <w:p w14:paraId="16BC94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1159" w:type="dxa"/>
            <w:tcBorders>
              <w:top w:val="nil"/>
              <w:left w:val="nil"/>
              <w:bottom w:val="nil"/>
              <w:right w:val="nil"/>
            </w:tcBorders>
            <w:shd w:val="clear" w:color="auto" w:fill="auto"/>
            <w:hideMark/>
          </w:tcPr>
          <w:p w14:paraId="5BAAB20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3E7C6D2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1153" w:type="dxa"/>
            <w:tcBorders>
              <w:top w:val="nil"/>
              <w:left w:val="nil"/>
              <w:bottom w:val="nil"/>
              <w:right w:val="nil"/>
            </w:tcBorders>
            <w:shd w:val="clear" w:color="auto" w:fill="auto"/>
            <w:hideMark/>
          </w:tcPr>
          <w:p w14:paraId="4674CE0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14</w:t>
            </w:r>
          </w:p>
        </w:tc>
        <w:tc>
          <w:tcPr>
            <w:tcW w:w="1155" w:type="dxa"/>
            <w:tcBorders>
              <w:top w:val="nil"/>
              <w:left w:val="nil"/>
              <w:bottom w:val="nil"/>
              <w:right w:val="nil"/>
            </w:tcBorders>
            <w:shd w:val="clear" w:color="auto" w:fill="auto"/>
            <w:hideMark/>
          </w:tcPr>
          <w:p w14:paraId="0A11DB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0,48</w:t>
            </w:r>
          </w:p>
        </w:tc>
      </w:tr>
      <w:tr w:rsidR="00CB7616" w:rsidRPr="009F75D2" w14:paraId="5600FD63" w14:textId="77777777" w:rsidTr="00477BD6">
        <w:trPr>
          <w:trHeight w:val="288"/>
        </w:trPr>
        <w:tc>
          <w:tcPr>
            <w:tcW w:w="1096" w:type="dxa"/>
            <w:vMerge/>
            <w:tcBorders>
              <w:top w:val="nil"/>
              <w:left w:val="nil"/>
              <w:bottom w:val="nil"/>
              <w:right w:val="nil"/>
            </w:tcBorders>
            <w:vAlign w:val="center"/>
            <w:hideMark/>
          </w:tcPr>
          <w:p w14:paraId="0412354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882" w:type="dxa"/>
            <w:tcBorders>
              <w:top w:val="nil"/>
              <w:left w:val="nil"/>
              <w:bottom w:val="nil"/>
              <w:right w:val="nil"/>
            </w:tcBorders>
            <w:shd w:val="clear" w:color="auto" w:fill="auto"/>
            <w:hideMark/>
          </w:tcPr>
          <w:p w14:paraId="4992C1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1157" w:type="dxa"/>
            <w:tcBorders>
              <w:top w:val="nil"/>
              <w:left w:val="nil"/>
              <w:bottom w:val="nil"/>
              <w:right w:val="nil"/>
            </w:tcBorders>
            <w:shd w:val="clear" w:color="auto" w:fill="auto"/>
            <w:hideMark/>
          </w:tcPr>
          <w:p w14:paraId="1E1DF9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0,10</w:t>
            </w:r>
          </w:p>
        </w:tc>
        <w:tc>
          <w:tcPr>
            <w:tcW w:w="830" w:type="dxa"/>
            <w:tcBorders>
              <w:top w:val="nil"/>
              <w:left w:val="nil"/>
              <w:bottom w:val="nil"/>
              <w:right w:val="nil"/>
            </w:tcBorders>
            <w:shd w:val="clear" w:color="auto" w:fill="auto"/>
            <w:hideMark/>
          </w:tcPr>
          <w:p w14:paraId="7EEEC99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159" w:type="dxa"/>
            <w:tcBorders>
              <w:top w:val="nil"/>
              <w:left w:val="nil"/>
              <w:bottom w:val="nil"/>
              <w:right w:val="nil"/>
            </w:tcBorders>
            <w:shd w:val="clear" w:color="auto" w:fill="auto"/>
            <w:hideMark/>
          </w:tcPr>
          <w:p w14:paraId="29B85D1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,200</w:t>
            </w:r>
            <w:r w:rsidRPr="009F75D2">
              <w:rPr>
                <w:rFonts w:ascii="Times New Roman" w:eastAsia="Times New Roman" w:hAnsi="Times New Roman" w:cs="Times New Roman"/>
                <w:color w:val="000000"/>
                <w:sz w:val="20"/>
                <w:szCs w:val="20"/>
                <w:vertAlign w:val="superscript"/>
                <w:lang w:eastAsia="tr-TR"/>
              </w:rPr>
              <w:t>*</w:t>
            </w:r>
          </w:p>
        </w:tc>
        <w:tc>
          <w:tcPr>
            <w:tcW w:w="1157" w:type="dxa"/>
            <w:tcBorders>
              <w:top w:val="nil"/>
              <w:left w:val="nil"/>
              <w:bottom w:val="nil"/>
              <w:right w:val="nil"/>
            </w:tcBorders>
            <w:shd w:val="clear" w:color="auto" w:fill="auto"/>
            <w:hideMark/>
          </w:tcPr>
          <w:p w14:paraId="20D79D2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1153" w:type="dxa"/>
            <w:tcBorders>
              <w:top w:val="nil"/>
              <w:left w:val="nil"/>
              <w:bottom w:val="nil"/>
              <w:right w:val="nil"/>
            </w:tcBorders>
            <w:shd w:val="clear" w:color="auto" w:fill="auto"/>
            <w:hideMark/>
          </w:tcPr>
          <w:p w14:paraId="0AB5000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w:t>
            </w:r>
          </w:p>
        </w:tc>
        <w:tc>
          <w:tcPr>
            <w:tcW w:w="1155" w:type="dxa"/>
            <w:tcBorders>
              <w:top w:val="nil"/>
              <w:left w:val="nil"/>
              <w:bottom w:val="nil"/>
              <w:right w:val="nil"/>
            </w:tcBorders>
            <w:shd w:val="clear" w:color="auto" w:fill="auto"/>
            <w:hideMark/>
          </w:tcPr>
          <w:p w14:paraId="5CCE76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p w14:paraId="779CD0B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5482290" w14:textId="77777777" w:rsidTr="00CB7616">
        <w:trPr>
          <w:trHeight w:val="288"/>
        </w:trPr>
        <w:tc>
          <w:tcPr>
            <w:tcW w:w="9589" w:type="dxa"/>
            <w:gridSpan w:val="8"/>
            <w:tcBorders>
              <w:top w:val="nil"/>
              <w:left w:val="nil"/>
              <w:bottom w:val="nil"/>
              <w:right w:val="nil"/>
            </w:tcBorders>
            <w:shd w:val="clear" w:color="auto" w:fill="auto"/>
            <w:hideMark/>
          </w:tcPr>
          <w:p w14:paraId="7F059C3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Bu, gerçek anlamın alt sınırıdır.</w:t>
            </w:r>
          </w:p>
        </w:tc>
      </w:tr>
      <w:tr w:rsidR="00CB7616" w:rsidRPr="009F75D2" w14:paraId="622A90F3" w14:textId="77777777" w:rsidTr="00CB7616">
        <w:trPr>
          <w:trHeight w:val="300"/>
        </w:trPr>
        <w:tc>
          <w:tcPr>
            <w:tcW w:w="9589" w:type="dxa"/>
            <w:gridSpan w:val="8"/>
            <w:tcBorders>
              <w:top w:val="nil"/>
              <w:left w:val="nil"/>
              <w:bottom w:val="single" w:sz="8" w:space="0" w:color="auto"/>
              <w:right w:val="nil"/>
            </w:tcBorders>
            <w:shd w:val="clear" w:color="auto" w:fill="auto"/>
            <w:hideMark/>
          </w:tcPr>
          <w:p w14:paraId="0B62A39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 xml:space="preserve">a. </w:t>
            </w:r>
            <w:proofErr w:type="spellStart"/>
            <w:r w:rsidRPr="009F75D2">
              <w:rPr>
                <w:rFonts w:ascii="Times New Roman" w:eastAsia="Times New Roman" w:hAnsi="Times New Roman" w:cs="Times New Roman"/>
                <w:color w:val="000000"/>
                <w:sz w:val="20"/>
                <w:szCs w:val="20"/>
                <w:lang w:eastAsia="tr-TR"/>
              </w:rPr>
              <w:t>Lilliefors</w:t>
            </w:r>
            <w:proofErr w:type="spellEnd"/>
            <w:r w:rsidRPr="009F75D2">
              <w:rPr>
                <w:rFonts w:ascii="Times New Roman" w:eastAsia="Times New Roman" w:hAnsi="Times New Roman" w:cs="Times New Roman"/>
                <w:color w:val="000000"/>
                <w:sz w:val="20"/>
                <w:szCs w:val="20"/>
                <w:lang w:eastAsia="tr-TR"/>
              </w:rPr>
              <w:t xml:space="preserve"> Önem Düzeltmesi.</w:t>
            </w:r>
          </w:p>
        </w:tc>
      </w:tr>
    </w:tbl>
    <w:p w14:paraId="13E3E99F" w14:textId="7608A6E6" w:rsidR="00793249"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 incelendiğinde, kıdem yılına göre örgüt iklimi ve motivasyon skorları normal dağılım göstermektedir (p&gt;.05)</w:t>
      </w:r>
      <w:r w:rsidR="00026562" w:rsidRPr="009F75D2">
        <w:rPr>
          <w:rFonts w:ascii="Times New Roman" w:hAnsi="Times New Roman" w:cs="Times New Roman"/>
          <w:sz w:val="20"/>
          <w:szCs w:val="20"/>
        </w:rPr>
        <w:t>.</w:t>
      </w:r>
    </w:p>
    <w:p w14:paraId="44F7B7F8" w14:textId="77777777" w:rsidR="0017064D" w:rsidRPr="009F75D2" w:rsidRDefault="0017064D" w:rsidP="008E47F0">
      <w:pPr>
        <w:tabs>
          <w:tab w:val="left" w:pos="1207"/>
          <w:tab w:val="left" w:pos="3046"/>
        </w:tabs>
        <w:spacing w:after="120" w:line="240" w:lineRule="auto"/>
        <w:jc w:val="both"/>
        <w:rPr>
          <w:rFonts w:ascii="Times New Roman" w:hAnsi="Times New Roman" w:cs="Times New Roman"/>
          <w:sz w:val="20"/>
          <w:szCs w:val="20"/>
        </w:rPr>
      </w:pPr>
    </w:p>
    <w:p w14:paraId="4EA47EC7" w14:textId="00B02724" w:rsidR="00CB7616" w:rsidRPr="0017064D" w:rsidRDefault="002272C8" w:rsidP="0017064D">
      <w:pPr>
        <w:tabs>
          <w:tab w:val="left" w:pos="1207"/>
          <w:tab w:val="left" w:pos="3046"/>
        </w:tabs>
        <w:spacing w:after="120" w:line="240" w:lineRule="auto"/>
        <w:jc w:val="center"/>
        <w:rPr>
          <w:rFonts w:ascii="Times New Roman" w:hAnsi="Times New Roman" w:cs="Times New Roman"/>
          <w:sz w:val="20"/>
          <w:szCs w:val="20"/>
        </w:rPr>
      </w:pPr>
      <w:bookmarkStart w:id="6" w:name="_Hlk80034333"/>
      <w:r w:rsidRPr="0017064D">
        <w:rPr>
          <w:rFonts w:ascii="Times New Roman" w:hAnsi="Times New Roman" w:cs="Times New Roman"/>
          <w:sz w:val="20"/>
          <w:szCs w:val="20"/>
        </w:rPr>
        <w:t>Tablo</w:t>
      </w:r>
      <w:r w:rsidR="002A4C1B">
        <w:rPr>
          <w:rFonts w:ascii="Times New Roman" w:hAnsi="Times New Roman" w:cs="Times New Roman"/>
          <w:sz w:val="20"/>
          <w:szCs w:val="20"/>
        </w:rPr>
        <w:t>-</w:t>
      </w:r>
      <w:r w:rsidRPr="0017064D">
        <w:rPr>
          <w:rFonts w:ascii="Times New Roman" w:hAnsi="Times New Roman" w:cs="Times New Roman"/>
          <w:sz w:val="20"/>
          <w:szCs w:val="20"/>
        </w:rPr>
        <w:t>18:</w:t>
      </w:r>
      <w:r w:rsidR="002A4C1B">
        <w:rPr>
          <w:rFonts w:ascii="Times New Roman" w:hAnsi="Times New Roman" w:cs="Times New Roman"/>
          <w:sz w:val="20"/>
          <w:szCs w:val="20"/>
        </w:rPr>
        <w:t xml:space="preserve"> </w:t>
      </w:r>
      <w:r w:rsidR="00CB7616" w:rsidRPr="0017064D">
        <w:rPr>
          <w:rFonts w:ascii="Times New Roman" w:hAnsi="Times New Roman" w:cs="Times New Roman"/>
          <w:sz w:val="20"/>
          <w:szCs w:val="20"/>
        </w:rPr>
        <w:t>Kıdem Yıllarına Göre Skorların Karşılaştırılması</w:t>
      </w:r>
    </w:p>
    <w:tbl>
      <w:tblPr>
        <w:tblW w:w="8543" w:type="dxa"/>
        <w:tblInd w:w="58" w:type="dxa"/>
        <w:tblCellMar>
          <w:left w:w="70" w:type="dxa"/>
          <w:right w:w="70" w:type="dxa"/>
        </w:tblCellMar>
        <w:tblLook w:val="04A0" w:firstRow="1" w:lastRow="0" w:firstColumn="1" w:lastColumn="0" w:noHBand="0" w:noVBand="1"/>
      </w:tblPr>
      <w:tblGrid>
        <w:gridCol w:w="3556"/>
        <w:gridCol w:w="1276"/>
        <w:gridCol w:w="960"/>
        <w:gridCol w:w="1035"/>
        <w:gridCol w:w="756"/>
        <w:gridCol w:w="960"/>
      </w:tblGrid>
      <w:tr w:rsidR="00CB7616" w:rsidRPr="009F75D2" w14:paraId="0E8A62C0" w14:textId="77777777" w:rsidTr="00477BD6">
        <w:trPr>
          <w:trHeight w:val="300"/>
        </w:trPr>
        <w:tc>
          <w:tcPr>
            <w:tcW w:w="3556" w:type="dxa"/>
            <w:tcBorders>
              <w:top w:val="single" w:sz="8" w:space="0" w:color="auto"/>
              <w:left w:val="nil"/>
              <w:bottom w:val="single" w:sz="8" w:space="0" w:color="auto"/>
              <w:right w:val="nil"/>
            </w:tcBorders>
            <w:shd w:val="clear" w:color="auto" w:fill="auto"/>
            <w:vAlign w:val="bottom"/>
            <w:hideMark/>
          </w:tcPr>
          <w:bookmarkEnd w:id="6"/>
          <w:p w14:paraId="23099BE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Alt boyut</w:t>
            </w:r>
          </w:p>
        </w:tc>
        <w:tc>
          <w:tcPr>
            <w:tcW w:w="1276" w:type="dxa"/>
            <w:tcBorders>
              <w:top w:val="single" w:sz="8" w:space="0" w:color="auto"/>
              <w:left w:val="nil"/>
              <w:bottom w:val="single" w:sz="8" w:space="0" w:color="auto"/>
              <w:right w:val="nil"/>
            </w:tcBorders>
            <w:shd w:val="clear" w:color="auto" w:fill="auto"/>
            <w:vAlign w:val="bottom"/>
            <w:hideMark/>
          </w:tcPr>
          <w:p w14:paraId="42AECD0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Kıdem</w:t>
            </w:r>
          </w:p>
        </w:tc>
        <w:tc>
          <w:tcPr>
            <w:tcW w:w="960" w:type="dxa"/>
            <w:tcBorders>
              <w:top w:val="single" w:sz="8" w:space="0" w:color="auto"/>
              <w:left w:val="nil"/>
              <w:bottom w:val="single" w:sz="8" w:space="0" w:color="auto"/>
              <w:right w:val="nil"/>
            </w:tcBorders>
            <w:shd w:val="clear" w:color="auto" w:fill="auto"/>
            <w:vAlign w:val="bottom"/>
            <w:hideMark/>
          </w:tcPr>
          <w:p w14:paraId="46FD474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Mean</w:t>
            </w:r>
          </w:p>
        </w:tc>
        <w:tc>
          <w:tcPr>
            <w:tcW w:w="1035" w:type="dxa"/>
            <w:tcBorders>
              <w:top w:val="single" w:sz="8" w:space="0" w:color="auto"/>
              <w:left w:val="nil"/>
              <w:bottom w:val="single" w:sz="8" w:space="0" w:color="auto"/>
              <w:right w:val="nil"/>
            </w:tcBorders>
            <w:shd w:val="clear" w:color="auto" w:fill="auto"/>
            <w:vAlign w:val="bottom"/>
            <w:hideMark/>
          </w:tcPr>
          <w:p w14:paraId="7DA4940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Deviation</w:t>
            </w:r>
          </w:p>
        </w:tc>
        <w:tc>
          <w:tcPr>
            <w:tcW w:w="756" w:type="dxa"/>
            <w:tcBorders>
              <w:top w:val="single" w:sz="8" w:space="0" w:color="auto"/>
              <w:left w:val="nil"/>
              <w:bottom w:val="single" w:sz="8" w:space="0" w:color="auto"/>
              <w:right w:val="nil"/>
            </w:tcBorders>
            <w:shd w:val="clear" w:color="auto" w:fill="auto"/>
            <w:vAlign w:val="bottom"/>
            <w:hideMark/>
          </w:tcPr>
          <w:p w14:paraId="2DCEFE6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F</w:t>
            </w:r>
          </w:p>
        </w:tc>
        <w:tc>
          <w:tcPr>
            <w:tcW w:w="960" w:type="dxa"/>
            <w:tcBorders>
              <w:top w:val="single" w:sz="8" w:space="0" w:color="auto"/>
              <w:left w:val="nil"/>
              <w:bottom w:val="single" w:sz="8" w:space="0" w:color="auto"/>
              <w:right w:val="nil"/>
            </w:tcBorders>
            <w:shd w:val="clear" w:color="auto" w:fill="auto"/>
            <w:vAlign w:val="bottom"/>
            <w:hideMark/>
          </w:tcPr>
          <w:p w14:paraId="79034C1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sig</w:t>
            </w:r>
            <w:proofErr w:type="spellEnd"/>
          </w:p>
        </w:tc>
      </w:tr>
      <w:tr w:rsidR="00CB7616" w:rsidRPr="009F75D2" w14:paraId="37542599"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6DFB1E5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w:t>
            </w:r>
          </w:p>
          <w:p w14:paraId="55C6D69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1276" w:type="dxa"/>
            <w:tcBorders>
              <w:top w:val="nil"/>
              <w:left w:val="nil"/>
              <w:bottom w:val="single" w:sz="8" w:space="0" w:color="auto"/>
              <w:right w:val="nil"/>
            </w:tcBorders>
            <w:shd w:val="clear" w:color="auto" w:fill="auto"/>
            <w:vAlign w:val="bottom"/>
            <w:hideMark/>
          </w:tcPr>
          <w:p w14:paraId="4823AF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1C0C097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2,42</w:t>
            </w:r>
          </w:p>
        </w:tc>
        <w:tc>
          <w:tcPr>
            <w:tcW w:w="1035" w:type="dxa"/>
            <w:tcBorders>
              <w:top w:val="nil"/>
              <w:left w:val="nil"/>
              <w:bottom w:val="single" w:sz="8" w:space="0" w:color="auto"/>
              <w:right w:val="nil"/>
            </w:tcBorders>
            <w:shd w:val="clear" w:color="auto" w:fill="auto"/>
            <w:vAlign w:val="bottom"/>
            <w:hideMark/>
          </w:tcPr>
          <w:p w14:paraId="14D4AD7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w:t>
            </w:r>
          </w:p>
        </w:tc>
        <w:tc>
          <w:tcPr>
            <w:tcW w:w="756" w:type="dxa"/>
            <w:vMerge w:val="restart"/>
            <w:tcBorders>
              <w:top w:val="nil"/>
              <w:left w:val="nil"/>
              <w:bottom w:val="single" w:sz="8" w:space="0" w:color="000000"/>
              <w:right w:val="nil"/>
            </w:tcBorders>
            <w:shd w:val="clear" w:color="000000" w:fill="FFFFFF"/>
            <w:vAlign w:val="center"/>
            <w:hideMark/>
          </w:tcPr>
          <w:p w14:paraId="3E0EA8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1.752</w:t>
            </w:r>
          </w:p>
        </w:tc>
        <w:tc>
          <w:tcPr>
            <w:tcW w:w="960" w:type="dxa"/>
            <w:vMerge w:val="restart"/>
            <w:tcBorders>
              <w:top w:val="nil"/>
              <w:left w:val="nil"/>
              <w:bottom w:val="single" w:sz="8" w:space="0" w:color="000000"/>
              <w:right w:val="nil"/>
            </w:tcBorders>
            <w:shd w:val="clear" w:color="000000" w:fill="FFFFFF"/>
            <w:vAlign w:val="center"/>
            <w:hideMark/>
          </w:tcPr>
          <w:p w14:paraId="5359CE8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0.111</w:t>
            </w:r>
          </w:p>
        </w:tc>
      </w:tr>
      <w:tr w:rsidR="00CB7616" w:rsidRPr="009F75D2" w14:paraId="3A75F59E" w14:textId="77777777" w:rsidTr="00477BD6">
        <w:trPr>
          <w:trHeight w:val="300"/>
        </w:trPr>
        <w:tc>
          <w:tcPr>
            <w:tcW w:w="3556" w:type="dxa"/>
            <w:vMerge/>
            <w:tcBorders>
              <w:top w:val="nil"/>
              <w:left w:val="nil"/>
              <w:bottom w:val="single" w:sz="8" w:space="0" w:color="000000"/>
              <w:right w:val="nil"/>
            </w:tcBorders>
            <w:vAlign w:val="center"/>
            <w:hideMark/>
          </w:tcPr>
          <w:p w14:paraId="323326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6F50B83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06B77C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3,01</w:t>
            </w:r>
          </w:p>
        </w:tc>
        <w:tc>
          <w:tcPr>
            <w:tcW w:w="1035" w:type="dxa"/>
            <w:tcBorders>
              <w:top w:val="nil"/>
              <w:left w:val="nil"/>
              <w:bottom w:val="single" w:sz="8" w:space="0" w:color="auto"/>
              <w:right w:val="nil"/>
            </w:tcBorders>
            <w:shd w:val="clear" w:color="auto" w:fill="auto"/>
            <w:vAlign w:val="bottom"/>
            <w:hideMark/>
          </w:tcPr>
          <w:p w14:paraId="4821E4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1,02</w:t>
            </w:r>
          </w:p>
        </w:tc>
        <w:tc>
          <w:tcPr>
            <w:tcW w:w="756" w:type="dxa"/>
            <w:vMerge/>
            <w:tcBorders>
              <w:top w:val="nil"/>
              <w:left w:val="nil"/>
              <w:bottom w:val="single" w:sz="8" w:space="0" w:color="000000"/>
              <w:right w:val="nil"/>
            </w:tcBorders>
            <w:vAlign w:val="center"/>
            <w:hideMark/>
          </w:tcPr>
          <w:p w14:paraId="57501B7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739AB8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AC2F0ED" w14:textId="77777777" w:rsidTr="00477BD6">
        <w:trPr>
          <w:trHeight w:val="300"/>
        </w:trPr>
        <w:tc>
          <w:tcPr>
            <w:tcW w:w="3556" w:type="dxa"/>
            <w:vMerge/>
            <w:tcBorders>
              <w:top w:val="nil"/>
              <w:left w:val="nil"/>
              <w:bottom w:val="single" w:sz="8" w:space="0" w:color="000000"/>
              <w:right w:val="nil"/>
            </w:tcBorders>
            <w:vAlign w:val="center"/>
            <w:hideMark/>
          </w:tcPr>
          <w:p w14:paraId="5A5C823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9FD682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7992768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2,95</w:t>
            </w:r>
          </w:p>
        </w:tc>
        <w:tc>
          <w:tcPr>
            <w:tcW w:w="1035" w:type="dxa"/>
            <w:tcBorders>
              <w:top w:val="nil"/>
              <w:left w:val="nil"/>
              <w:bottom w:val="single" w:sz="8" w:space="0" w:color="auto"/>
              <w:right w:val="nil"/>
            </w:tcBorders>
            <w:shd w:val="clear" w:color="auto" w:fill="auto"/>
            <w:vAlign w:val="bottom"/>
            <w:hideMark/>
          </w:tcPr>
          <w:p w14:paraId="02D97C9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0,65</w:t>
            </w:r>
          </w:p>
        </w:tc>
        <w:tc>
          <w:tcPr>
            <w:tcW w:w="756" w:type="dxa"/>
            <w:vMerge/>
            <w:tcBorders>
              <w:top w:val="nil"/>
              <w:left w:val="nil"/>
              <w:bottom w:val="single" w:sz="8" w:space="0" w:color="000000"/>
              <w:right w:val="nil"/>
            </w:tcBorders>
            <w:vAlign w:val="center"/>
            <w:hideMark/>
          </w:tcPr>
          <w:p w14:paraId="6C8CC5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F93F8F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E021F2D" w14:textId="77777777" w:rsidTr="00477BD6">
        <w:trPr>
          <w:trHeight w:val="300"/>
        </w:trPr>
        <w:tc>
          <w:tcPr>
            <w:tcW w:w="3556" w:type="dxa"/>
            <w:vMerge/>
            <w:tcBorders>
              <w:top w:val="nil"/>
              <w:left w:val="nil"/>
              <w:bottom w:val="single" w:sz="8" w:space="0" w:color="000000"/>
              <w:right w:val="nil"/>
            </w:tcBorders>
            <w:vAlign w:val="center"/>
            <w:hideMark/>
          </w:tcPr>
          <w:p w14:paraId="43A17BC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517612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0CF714C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3,03</w:t>
            </w:r>
          </w:p>
        </w:tc>
        <w:tc>
          <w:tcPr>
            <w:tcW w:w="1035" w:type="dxa"/>
            <w:tcBorders>
              <w:top w:val="nil"/>
              <w:left w:val="nil"/>
              <w:bottom w:val="single" w:sz="8" w:space="0" w:color="auto"/>
              <w:right w:val="nil"/>
            </w:tcBorders>
            <w:shd w:val="clear" w:color="auto" w:fill="auto"/>
            <w:vAlign w:val="bottom"/>
            <w:hideMark/>
          </w:tcPr>
          <w:p w14:paraId="7DE4B0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w:t>
            </w:r>
          </w:p>
        </w:tc>
        <w:tc>
          <w:tcPr>
            <w:tcW w:w="756" w:type="dxa"/>
            <w:vMerge/>
            <w:tcBorders>
              <w:top w:val="nil"/>
              <w:left w:val="nil"/>
              <w:bottom w:val="single" w:sz="8" w:space="0" w:color="000000"/>
              <w:right w:val="nil"/>
            </w:tcBorders>
            <w:vAlign w:val="center"/>
            <w:hideMark/>
          </w:tcPr>
          <w:p w14:paraId="4949285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69D5CE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BEF6258" w14:textId="77777777" w:rsidTr="00477BD6">
        <w:trPr>
          <w:trHeight w:val="300"/>
        </w:trPr>
        <w:tc>
          <w:tcPr>
            <w:tcW w:w="3556" w:type="dxa"/>
            <w:vMerge/>
            <w:tcBorders>
              <w:top w:val="nil"/>
              <w:left w:val="nil"/>
              <w:bottom w:val="single" w:sz="8" w:space="0" w:color="000000"/>
              <w:right w:val="nil"/>
            </w:tcBorders>
            <w:vAlign w:val="center"/>
            <w:hideMark/>
          </w:tcPr>
          <w:p w14:paraId="2272D4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A529D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3E70AF2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3,33</w:t>
            </w:r>
          </w:p>
        </w:tc>
        <w:tc>
          <w:tcPr>
            <w:tcW w:w="1035" w:type="dxa"/>
            <w:tcBorders>
              <w:top w:val="nil"/>
              <w:left w:val="nil"/>
              <w:bottom w:val="single" w:sz="8" w:space="0" w:color="auto"/>
              <w:right w:val="nil"/>
            </w:tcBorders>
            <w:shd w:val="clear" w:color="auto" w:fill="auto"/>
            <w:vAlign w:val="bottom"/>
            <w:hideMark/>
          </w:tcPr>
          <w:p w14:paraId="03FD71B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w:t>
            </w:r>
          </w:p>
        </w:tc>
        <w:tc>
          <w:tcPr>
            <w:tcW w:w="756" w:type="dxa"/>
            <w:vMerge/>
            <w:tcBorders>
              <w:top w:val="nil"/>
              <w:left w:val="nil"/>
              <w:bottom w:val="single" w:sz="8" w:space="0" w:color="000000"/>
              <w:right w:val="nil"/>
            </w:tcBorders>
            <w:vAlign w:val="center"/>
            <w:hideMark/>
          </w:tcPr>
          <w:p w14:paraId="2CFF886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22120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BB6BC60" w14:textId="77777777" w:rsidTr="00477BD6">
        <w:trPr>
          <w:trHeight w:val="300"/>
        </w:trPr>
        <w:tc>
          <w:tcPr>
            <w:tcW w:w="3556" w:type="dxa"/>
            <w:vMerge/>
            <w:tcBorders>
              <w:top w:val="nil"/>
              <w:left w:val="nil"/>
              <w:bottom w:val="single" w:sz="8" w:space="0" w:color="000000"/>
              <w:right w:val="nil"/>
            </w:tcBorders>
            <w:vAlign w:val="center"/>
            <w:hideMark/>
          </w:tcPr>
          <w:p w14:paraId="199C87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4F81F6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5DD9914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2,65</w:t>
            </w:r>
          </w:p>
        </w:tc>
        <w:tc>
          <w:tcPr>
            <w:tcW w:w="1035" w:type="dxa"/>
            <w:tcBorders>
              <w:top w:val="nil"/>
              <w:left w:val="nil"/>
              <w:bottom w:val="single" w:sz="8" w:space="0" w:color="auto"/>
              <w:right w:val="nil"/>
            </w:tcBorders>
            <w:shd w:val="clear" w:color="auto" w:fill="auto"/>
            <w:vAlign w:val="bottom"/>
            <w:hideMark/>
          </w:tcPr>
          <w:p w14:paraId="7EA728F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0,77</w:t>
            </w:r>
          </w:p>
        </w:tc>
        <w:tc>
          <w:tcPr>
            <w:tcW w:w="756" w:type="dxa"/>
            <w:vMerge/>
            <w:tcBorders>
              <w:top w:val="nil"/>
              <w:left w:val="nil"/>
              <w:bottom w:val="single" w:sz="8" w:space="0" w:color="000000"/>
              <w:right w:val="nil"/>
            </w:tcBorders>
            <w:vAlign w:val="center"/>
            <w:hideMark/>
          </w:tcPr>
          <w:p w14:paraId="6DDC1D5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05F86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7819413" w14:textId="77777777" w:rsidTr="00477BD6">
        <w:trPr>
          <w:trHeight w:val="300"/>
        </w:trPr>
        <w:tc>
          <w:tcPr>
            <w:tcW w:w="3556" w:type="dxa"/>
            <w:vMerge/>
            <w:tcBorders>
              <w:top w:val="nil"/>
              <w:left w:val="nil"/>
              <w:bottom w:val="single" w:sz="8" w:space="0" w:color="000000"/>
              <w:right w:val="nil"/>
            </w:tcBorders>
            <w:vAlign w:val="center"/>
            <w:hideMark/>
          </w:tcPr>
          <w:p w14:paraId="0C65A8B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3060EE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0A779EE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3,19</w:t>
            </w:r>
          </w:p>
        </w:tc>
        <w:tc>
          <w:tcPr>
            <w:tcW w:w="1035" w:type="dxa"/>
            <w:tcBorders>
              <w:top w:val="nil"/>
              <w:left w:val="nil"/>
              <w:bottom w:val="single" w:sz="8" w:space="0" w:color="auto"/>
              <w:right w:val="nil"/>
            </w:tcBorders>
            <w:shd w:val="clear" w:color="auto" w:fill="auto"/>
            <w:vAlign w:val="bottom"/>
            <w:hideMark/>
          </w:tcPr>
          <w:p w14:paraId="2A16A5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w:t>
            </w:r>
          </w:p>
        </w:tc>
        <w:tc>
          <w:tcPr>
            <w:tcW w:w="756" w:type="dxa"/>
            <w:vMerge/>
            <w:tcBorders>
              <w:top w:val="nil"/>
              <w:left w:val="nil"/>
              <w:bottom w:val="single" w:sz="8" w:space="0" w:color="000000"/>
              <w:right w:val="nil"/>
            </w:tcBorders>
            <w:vAlign w:val="center"/>
            <w:hideMark/>
          </w:tcPr>
          <w:p w14:paraId="41E1C7A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DB583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CE8B65E"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111A4B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Çalışanlara kararlara katılma imkanının verilmesi</w:t>
            </w:r>
          </w:p>
          <w:p w14:paraId="38D2733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hAnsi="Times New Roman" w:cs="Times New Roman"/>
                <w:sz w:val="20"/>
                <w:szCs w:val="20"/>
              </w:rPr>
              <w:t>Çalışanlar ve yönetim arasındaki iletişim</w:t>
            </w:r>
          </w:p>
          <w:p w14:paraId="7C99CD0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35B88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59911D4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2,05</w:t>
            </w:r>
          </w:p>
        </w:tc>
        <w:tc>
          <w:tcPr>
            <w:tcW w:w="1035" w:type="dxa"/>
            <w:tcBorders>
              <w:top w:val="nil"/>
              <w:left w:val="nil"/>
              <w:bottom w:val="single" w:sz="8" w:space="0" w:color="auto"/>
              <w:right w:val="nil"/>
            </w:tcBorders>
            <w:shd w:val="clear" w:color="auto" w:fill="auto"/>
            <w:vAlign w:val="bottom"/>
            <w:hideMark/>
          </w:tcPr>
          <w:p w14:paraId="2F1CE0C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56" w:type="dxa"/>
            <w:vMerge w:val="restart"/>
            <w:tcBorders>
              <w:top w:val="nil"/>
              <w:left w:val="nil"/>
              <w:bottom w:val="single" w:sz="8" w:space="0" w:color="000000"/>
              <w:right w:val="nil"/>
            </w:tcBorders>
            <w:shd w:val="clear" w:color="000000" w:fill="FFFFFF"/>
            <w:vAlign w:val="center"/>
            <w:hideMark/>
          </w:tcPr>
          <w:p w14:paraId="01E8A7D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1.156</w:t>
            </w:r>
          </w:p>
        </w:tc>
        <w:tc>
          <w:tcPr>
            <w:tcW w:w="960" w:type="dxa"/>
            <w:vMerge w:val="restart"/>
            <w:tcBorders>
              <w:top w:val="nil"/>
              <w:left w:val="nil"/>
              <w:bottom w:val="single" w:sz="8" w:space="0" w:color="000000"/>
              <w:right w:val="nil"/>
            </w:tcBorders>
            <w:shd w:val="clear" w:color="000000" w:fill="FFFFFF"/>
            <w:vAlign w:val="center"/>
            <w:hideMark/>
          </w:tcPr>
          <w:p w14:paraId="557B794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0.331</w:t>
            </w:r>
          </w:p>
        </w:tc>
      </w:tr>
      <w:tr w:rsidR="00CB7616" w:rsidRPr="009F75D2" w14:paraId="0904E782" w14:textId="77777777" w:rsidTr="00477BD6">
        <w:trPr>
          <w:trHeight w:val="300"/>
        </w:trPr>
        <w:tc>
          <w:tcPr>
            <w:tcW w:w="3556" w:type="dxa"/>
            <w:vMerge/>
            <w:tcBorders>
              <w:top w:val="nil"/>
              <w:left w:val="nil"/>
              <w:bottom w:val="single" w:sz="8" w:space="0" w:color="000000"/>
              <w:right w:val="nil"/>
            </w:tcBorders>
            <w:vAlign w:val="center"/>
            <w:hideMark/>
          </w:tcPr>
          <w:p w14:paraId="06A9249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1EE8D9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57BB1C5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2,13</w:t>
            </w:r>
          </w:p>
        </w:tc>
        <w:tc>
          <w:tcPr>
            <w:tcW w:w="1035" w:type="dxa"/>
            <w:tcBorders>
              <w:top w:val="nil"/>
              <w:left w:val="nil"/>
              <w:bottom w:val="single" w:sz="8" w:space="0" w:color="auto"/>
              <w:right w:val="nil"/>
            </w:tcBorders>
            <w:shd w:val="clear" w:color="auto" w:fill="auto"/>
            <w:vAlign w:val="bottom"/>
            <w:hideMark/>
          </w:tcPr>
          <w:p w14:paraId="403C30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0,64</w:t>
            </w:r>
          </w:p>
        </w:tc>
        <w:tc>
          <w:tcPr>
            <w:tcW w:w="756" w:type="dxa"/>
            <w:vMerge/>
            <w:tcBorders>
              <w:top w:val="nil"/>
              <w:left w:val="nil"/>
              <w:bottom w:val="single" w:sz="8" w:space="0" w:color="000000"/>
              <w:right w:val="nil"/>
            </w:tcBorders>
            <w:vAlign w:val="center"/>
            <w:hideMark/>
          </w:tcPr>
          <w:p w14:paraId="6023E6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5C5D795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06FE24E" w14:textId="77777777" w:rsidTr="00477BD6">
        <w:trPr>
          <w:trHeight w:val="300"/>
        </w:trPr>
        <w:tc>
          <w:tcPr>
            <w:tcW w:w="3556" w:type="dxa"/>
            <w:vMerge/>
            <w:tcBorders>
              <w:top w:val="nil"/>
              <w:left w:val="nil"/>
              <w:bottom w:val="single" w:sz="8" w:space="0" w:color="000000"/>
              <w:right w:val="nil"/>
            </w:tcBorders>
            <w:vAlign w:val="center"/>
            <w:hideMark/>
          </w:tcPr>
          <w:p w14:paraId="1C32251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AC5CC6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213F7E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2,39</w:t>
            </w:r>
          </w:p>
        </w:tc>
        <w:tc>
          <w:tcPr>
            <w:tcW w:w="1035" w:type="dxa"/>
            <w:tcBorders>
              <w:top w:val="nil"/>
              <w:left w:val="nil"/>
              <w:bottom w:val="single" w:sz="8" w:space="0" w:color="auto"/>
              <w:right w:val="nil"/>
            </w:tcBorders>
            <w:shd w:val="clear" w:color="auto" w:fill="auto"/>
            <w:vAlign w:val="bottom"/>
            <w:hideMark/>
          </w:tcPr>
          <w:p w14:paraId="1BE7FAF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0,68</w:t>
            </w:r>
          </w:p>
        </w:tc>
        <w:tc>
          <w:tcPr>
            <w:tcW w:w="756" w:type="dxa"/>
            <w:vMerge/>
            <w:tcBorders>
              <w:top w:val="nil"/>
              <w:left w:val="nil"/>
              <w:bottom w:val="single" w:sz="8" w:space="0" w:color="000000"/>
              <w:right w:val="nil"/>
            </w:tcBorders>
            <w:vAlign w:val="center"/>
            <w:hideMark/>
          </w:tcPr>
          <w:p w14:paraId="2D9296B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BADAA6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D7790BD" w14:textId="77777777" w:rsidTr="00477BD6">
        <w:trPr>
          <w:trHeight w:val="300"/>
        </w:trPr>
        <w:tc>
          <w:tcPr>
            <w:tcW w:w="3556" w:type="dxa"/>
            <w:vMerge/>
            <w:tcBorders>
              <w:top w:val="nil"/>
              <w:left w:val="nil"/>
              <w:bottom w:val="single" w:sz="8" w:space="0" w:color="000000"/>
              <w:right w:val="nil"/>
            </w:tcBorders>
            <w:vAlign w:val="center"/>
            <w:hideMark/>
          </w:tcPr>
          <w:p w14:paraId="5F49818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1FC1FC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605B9F2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2,46</w:t>
            </w:r>
          </w:p>
        </w:tc>
        <w:tc>
          <w:tcPr>
            <w:tcW w:w="1035" w:type="dxa"/>
            <w:tcBorders>
              <w:top w:val="nil"/>
              <w:left w:val="nil"/>
              <w:bottom w:val="single" w:sz="8" w:space="0" w:color="auto"/>
              <w:right w:val="nil"/>
            </w:tcBorders>
            <w:shd w:val="clear" w:color="auto" w:fill="auto"/>
            <w:vAlign w:val="bottom"/>
            <w:hideMark/>
          </w:tcPr>
          <w:p w14:paraId="35F6A7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756" w:type="dxa"/>
            <w:vMerge/>
            <w:tcBorders>
              <w:top w:val="nil"/>
              <w:left w:val="nil"/>
              <w:bottom w:val="single" w:sz="8" w:space="0" w:color="000000"/>
              <w:right w:val="nil"/>
            </w:tcBorders>
            <w:vAlign w:val="center"/>
            <w:hideMark/>
          </w:tcPr>
          <w:p w14:paraId="52720F3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CBF2EE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FFACA7A" w14:textId="77777777" w:rsidTr="00477BD6">
        <w:trPr>
          <w:trHeight w:val="300"/>
        </w:trPr>
        <w:tc>
          <w:tcPr>
            <w:tcW w:w="3556" w:type="dxa"/>
            <w:vMerge/>
            <w:tcBorders>
              <w:top w:val="nil"/>
              <w:left w:val="nil"/>
              <w:bottom w:val="single" w:sz="8" w:space="0" w:color="000000"/>
              <w:right w:val="nil"/>
            </w:tcBorders>
            <w:vAlign w:val="center"/>
            <w:hideMark/>
          </w:tcPr>
          <w:p w14:paraId="7EF8724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C461DC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48F08C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w:t>
            </w:r>
          </w:p>
        </w:tc>
        <w:tc>
          <w:tcPr>
            <w:tcW w:w="1035" w:type="dxa"/>
            <w:tcBorders>
              <w:top w:val="nil"/>
              <w:left w:val="nil"/>
              <w:bottom w:val="single" w:sz="8" w:space="0" w:color="auto"/>
              <w:right w:val="nil"/>
            </w:tcBorders>
            <w:shd w:val="clear" w:color="auto" w:fill="auto"/>
            <w:vAlign w:val="bottom"/>
            <w:hideMark/>
          </w:tcPr>
          <w:p w14:paraId="4F46CE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w:t>
            </w:r>
          </w:p>
        </w:tc>
        <w:tc>
          <w:tcPr>
            <w:tcW w:w="756" w:type="dxa"/>
            <w:vMerge/>
            <w:tcBorders>
              <w:top w:val="nil"/>
              <w:left w:val="nil"/>
              <w:bottom w:val="single" w:sz="8" w:space="0" w:color="000000"/>
              <w:right w:val="nil"/>
            </w:tcBorders>
            <w:vAlign w:val="center"/>
            <w:hideMark/>
          </w:tcPr>
          <w:p w14:paraId="6A63DCC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41A4CA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CC6FAAA" w14:textId="77777777" w:rsidTr="00477BD6">
        <w:trPr>
          <w:trHeight w:val="300"/>
        </w:trPr>
        <w:tc>
          <w:tcPr>
            <w:tcW w:w="3556" w:type="dxa"/>
            <w:vMerge/>
            <w:tcBorders>
              <w:top w:val="nil"/>
              <w:left w:val="nil"/>
              <w:bottom w:val="single" w:sz="8" w:space="0" w:color="000000"/>
              <w:right w:val="nil"/>
            </w:tcBorders>
            <w:vAlign w:val="center"/>
            <w:hideMark/>
          </w:tcPr>
          <w:p w14:paraId="63368C2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EAC7CB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7A39D85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2,41</w:t>
            </w:r>
          </w:p>
        </w:tc>
        <w:tc>
          <w:tcPr>
            <w:tcW w:w="1035" w:type="dxa"/>
            <w:tcBorders>
              <w:top w:val="nil"/>
              <w:left w:val="nil"/>
              <w:bottom w:val="single" w:sz="8" w:space="0" w:color="auto"/>
              <w:right w:val="nil"/>
            </w:tcBorders>
            <w:shd w:val="clear" w:color="auto" w:fill="auto"/>
            <w:vAlign w:val="bottom"/>
            <w:hideMark/>
          </w:tcPr>
          <w:p w14:paraId="182E5E1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w:t>
            </w:r>
          </w:p>
        </w:tc>
        <w:tc>
          <w:tcPr>
            <w:tcW w:w="756" w:type="dxa"/>
            <w:vMerge/>
            <w:tcBorders>
              <w:top w:val="nil"/>
              <w:left w:val="nil"/>
              <w:bottom w:val="single" w:sz="8" w:space="0" w:color="000000"/>
              <w:right w:val="nil"/>
            </w:tcBorders>
            <w:vAlign w:val="center"/>
            <w:hideMark/>
          </w:tcPr>
          <w:p w14:paraId="45DCB7B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F8141D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199606A" w14:textId="77777777" w:rsidTr="00477BD6">
        <w:trPr>
          <w:trHeight w:val="300"/>
        </w:trPr>
        <w:tc>
          <w:tcPr>
            <w:tcW w:w="3556" w:type="dxa"/>
            <w:vMerge/>
            <w:tcBorders>
              <w:top w:val="nil"/>
              <w:left w:val="nil"/>
              <w:bottom w:val="single" w:sz="8" w:space="0" w:color="000000"/>
              <w:right w:val="nil"/>
            </w:tcBorders>
            <w:vAlign w:val="center"/>
            <w:hideMark/>
          </w:tcPr>
          <w:p w14:paraId="588B42B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718C5D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30FCEE7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2,57</w:t>
            </w:r>
          </w:p>
        </w:tc>
        <w:tc>
          <w:tcPr>
            <w:tcW w:w="1035" w:type="dxa"/>
            <w:tcBorders>
              <w:top w:val="nil"/>
              <w:left w:val="nil"/>
              <w:bottom w:val="single" w:sz="8" w:space="0" w:color="auto"/>
              <w:right w:val="nil"/>
            </w:tcBorders>
            <w:shd w:val="clear" w:color="auto" w:fill="auto"/>
            <w:vAlign w:val="bottom"/>
            <w:hideMark/>
          </w:tcPr>
          <w:p w14:paraId="72555E9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0,94</w:t>
            </w:r>
          </w:p>
        </w:tc>
        <w:tc>
          <w:tcPr>
            <w:tcW w:w="756" w:type="dxa"/>
            <w:vMerge/>
            <w:tcBorders>
              <w:top w:val="nil"/>
              <w:left w:val="nil"/>
              <w:bottom w:val="single" w:sz="8" w:space="0" w:color="000000"/>
              <w:right w:val="nil"/>
            </w:tcBorders>
            <w:vAlign w:val="center"/>
            <w:hideMark/>
          </w:tcPr>
          <w:p w14:paraId="501B91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CB89E2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F346588"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5414BF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Amaç birliği ve yöneticilerin tutumu</w:t>
            </w:r>
          </w:p>
        </w:tc>
        <w:tc>
          <w:tcPr>
            <w:tcW w:w="1276" w:type="dxa"/>
            <w:tcBorders>
              <w:top w:val="nil"/>
              <w:left w:val="nil"/>
              <w:bottom w:val="single" w:sz="8" w:space="0" w:color="auto"/>
              <w:right w:val="nil"/>
            </w:tcBorders>
            <w:shd w:val="clear" w:color="auto" w:fill="auto"/>
            <w:vAlign w:val="bottom"/>
            <w:hideMark/>
          </w:tcPr>
          <w:p w14:paraId="3B05D73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6A1E6C5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2,31</w:t>
            </w:r>
          </w:p>
        </w:tc>
        <w:tc>
          <w:tcPr>
            <w:tcW w:w="1035" w:type="dxa"/>
            <w:tcBorders>
              <w:top w:val="nil"/>
              <w:left w:val="nil"/>
              <w:bottom w:val="single" w:sz="8" w:space="0" w:color="auto"/>
              <w:right w:val="nil"/>
            </w:tcBorders>
            <w:shd w:val="clear" w:color="auto" w:fill="auto"/>
            <w:vAlign w:val="bottom"/>
            <w:hideMark/>
          </w:tcPr>
          <w:p w14:paraId="2C3010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56" w:type="dxa"/>
            <w:vMerge w:val="restart"/>
            <w:tcBorders>
              <w:top w:val="nil"/>
              <w:left w:val="nil"/>
              <w:bottom w:val="single" w:sz="8" w:space="0" w:color="000000"/>
              <w:right w:val="nil"/>
            </w:tcBorders>
            <w:shd w:val="clear" w:color="000000" w:fill="FFFFFF"/>
            <w:vAlign w:val="center"/>
            <w:hideMark/>
          </w:tcPr>
          <w:p w14:paraId="4AFB29C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1.520</w:t>
            </w:r>
          </w:p>
        </w:tc>
        <w:tc>
          <w:tcPr>
            <w:tcW w:w="960" w:type="dxa"/>
            <w:vMerge w:val="restart"/>
            <w:tcBorders>
              <w:top w:val="nil"/>
              <w:left w:val="nil"/>
              <w:bottom w:val="single" w:sz="8" w:space="0" w:color="000000"/>
              <w:right w:val="nil"/>
            </w:tcBorders>
            <w:shd w:val="clear" w:color="000000" w:fill="FFFFFF"/>
            <w:vAlign w:val="center"/>
            <w:hideMark/>
          </w:tcPr>
          <w:p w14:paraId="207EE56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0.173</w:t>
            </w:r>
          </w:p>
        </w:tc>
      </w:tr>
      <w:tr w:rsidR="00CB7616" w:rsidRPr="009F75D2" w14:paraId="4B28955D" w14:textId="77777777" w:rsidTr="00477BD6">
        <w:trPr>
          <w:trHeight w:val="300"/>
        </w:trPr>
        <w:tc>
          <w:tcPr>
            <w:tcW w:w="3556" w:type="dxa"/>
            <w:vMerge/>
            <w:tcBorders>
              <w:top w:val="nil"/>
              <w:left w:val="nil"/>
              <w:bottom w:val="single" w:sz="8" w:space="0" w:color="000000"/>
              <w:right w:val="nil"/>
            </w:tcBorders>
            <w:vAlign w:val="center"/>
            <w:hideMark/>
          </w:tcPr>
          <w:p w14:paraId="5827F1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0F6B15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1A1FEB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2,75</w:t>
            </w:r>
          </w:p>
        </w:tc>
        <w:tc>
          <w:tcPr>
            <w:tcW w:w="1035" w:type="dxa"/>
            <w:tcBorders>
              <w:top w:val="nil"/>
              <w:left w:val="nil"/>
              <w:bottom w:val="single" w:sz="8" w:space="0" w:color="auto"/>
              <w:right w:val="nil"/>
            </w:tcBorders>
            <w:shd w:val="clear" w:color="auto" w:fill="auto"/>
            <w:vAlign w:val="bottom"/>
            <w:hideMark/>
          </w:tcPr>
          <w:p w14:paraId="559D4F3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0,86</w:t>
            </w:r>
          </w:p>
        </w:tc>
        <w:tc>
          <w:tcPr>
            <w:tcW w:w="756" w:type="dxa"/>
            <w:vMerge/>
            <w:tcBorders>
              <w:top w:val="nil"/>
              <w:left w:val="nil"/>
              <w:bottom w:val="single" w:sz="8" w:space="0" w:color="000000"/>
              <w:right w:val="nil"/>
            </w:tcBorders>
            <w:vAlign w:val="center"/>
            <w:hideMark/>
          </w:tcPr>
          <w:p w14:paraId="0EF5425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1FE7DA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24CB63B" w14:textId="77777777" w:rsidTr="00477BD6">
        <w:trPr>
          <w:trHeight w:val="300"/>
        </w:trPr>
        <w:tc>
          <w:tcPr>
            <w:tcW w:w="3556" w:type="dxa"/>
            <w:vMerge/>
            <w:tcBorders>
              <w:top w:val="nil"/>
              <w:left w:val="nil"/>
              <w:bottom w:val="single" w:sz="8" w:space="0" w:color="000000"/>
              <w:right w:val="nil"/>
            </w:tcBorders>
            <w:vAlign w:val="center"/>
            <w:hideMark/>
          </w:tcPr>
          <w:p w14:paraId="6EF6F5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3263BB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3CCCCD5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2,79</w:t>
            </w:r>
          </w:p>
        </w:tc>
        <w:tc>
          <w:tcPr>
            <w:tcW w:w="1035" w:type="dxa"/>
            <w:tcBorders>
              <w:top w:val="nil"/>
              <w:left w:val="nil"/>
              <w:bottom w:val="single" w:sz="8" w:space="0" w:color="auto"/>
              <w:right w:val="nil"/>
            </w:tcBorders>
            <w:shd w:val="clear" w:color="auto" w:fill="auto"/>
            <w:vAlign w:val="bottom"/>
            <w:hideMark/>
          </w:tcPr>
          <w:p w14:paraId="17EE6C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0,63</w:t>
            </w:r>
          </w:p>
        </w:tc>
        <w:tc>
          <w:tcPr>
            <w:tcW w:w="756" w:type="dxa"/>
            <w:vMerge/>
            <w:tcBorders>
              <w:top w:val="nil"/>
              <w:left w:val="nil"/>
              <w:bottom w:val="single" w:sz="8" w:space="0" w:color="000000"/>
              <w:right w:val="nil"/>
            </w:tcBorders>
            <w:vAlign w:val="center"/>
            <w:hideMark/>
          </w:tcPr>
          <w:p w14:paraId="30D2D6C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385E27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9C48FF0" w14:textId="77777777" w:rsidTr="00477BD6">
        <w:trPr>
          <w:trHeight w:val="300"/>
        </w:trPr>
        <w:tc>
          <w:tcPr>
            <w:tcW w:w="3556" w:type="dxa"/>
            <w:vMerge/>
            <w:tcBorders>
              <w:top w:val="nil"/>
              <w:left w:val="nil"/>
              <w:bottom w:val="single" w:sz="8" w:space="0" w:color="000000"/>
              <w:right w:val="nil"/>
            </w:tcBorders>
            <w:vAlign w:val="center"/>
            <w:hideMark/>
          </w:tcPr>
          <w:p w14:paraId="33F7E3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7E27F0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5731113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1035" w:type="dxa"/>
            <w:tcBorders>
              <w:top w:val="nil"/>
              <w:left w:val="nil"/>
              <w:bottom w:val="single" w:sz="8" w:space="0" w:color="auto"/>
              <w:right w:val="nil"/>
            </w:tcBorders>
            <w:shd w:val="clear" w:color="auto" w:fill="auto"/>
            <w:vAlign w:val="bottom"/>
            <w:hideMark/>
          </w:tcPr>
          <w:p w14:paraId="106DDE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0,83</w:t>
            </w:r>
          </w:p>
        </w:tc>
        <w:tc>
          <w:tcPr>
            <w:tcW w:w="756" w:type="dxa"/>
            <w:vMerge/>
            <w:tcBorders>
              <w:top w:val="nil"/>
              <w:left w:val="nil"/>
              <w:bottom w:val="single" w:sz="8" w:space="0" w:color="000000"/>
              <w:right w:val="nil"/>
            </w:tcBorders>
            <w:vAlign w:val="center"/>
            <w:hideMark/>
          </w:tcPr>
          <w:p w14:paraId="620DADD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1D3147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F18199E" w14:textId="77777777" w:rsidTr="00477BD6">
        <w:trPr>
          <w:trHeight w:val="300"/>
        </w:trPr>
        <w:tc>
          <w:tcPr>
            <w:tcW w:w="3556" w:type="dxa"/>
            <w:vMerge/>
            <w:tcBorders>
              <w:top w:val="nil"/>
              <w:left w:val="nil"/>
              <w:bottom w:val="single" w:sz="8" w:space="0" w:color="000000"/>
              <w:right w:val="nil"/>
            </w:tcBorders>
            <w:vAlign w:val="center"/>
            <w:hideMark/>
          </w:tcPr>
          <w:p w14:paraId="64D2D64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077472A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195F8EB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3,12</w:t>
            </w:r>
          </w:p>
        </w:tc>
        <w:tc>
          <w:tcPr>
            <w:tcW w:w="1035" w:type="dxa"/>
            <w:tcBorders>
              <w:top w:val="nil"/>
              <w:left w:val="nil"/>
              <w:bottom w:val="single" w:sz="8" w:space="0" w:color="auto"/>
              <w:right w:val="nil"/>
            </w:tcBorders>
            <w:shd w:val="clear" w:color="auto" w:fill="auto"/>
            <w:vAlign w:val="bottom"/>
            <w:hideMark/>
          </w:tcPr>
          <w:p w14:paraId="01F1F9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0,76</w:t>
            </w:r>
          </w:p>
        </w:tc>
        <w:tc>
          <w:tcPr>
            <w:tcW w:w="756" w:type="dxa"/>
            <w:vMerge/>
            <w:tcBorders>
              <w:top w:val="nil"/>
              <w:left w:val="nil"/>
              <w:bottom w:val="single" w:sz="8" w:space="0" w:color="000000"/>
              <w:right w:val="nil"/>
            </w:tcBorders>
            <w:vAlign w:val="center"/>
            <w:hideMark/>
          </w:tcPr>
          <w:p w14:paraId="3AF26F7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1AA58A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7D58ED2" w14:textId="77777777" w:rsidTr="00477BD6">
        <w:trPr>
          <w:trHeight w:val="300"/>
        </w:trPr>
        <w:tc>
          <w:tcPr>
            <w:tcW w:w="3556" w:type="dxa"/>
            <w:vMerge/>
            <w:tcBorders>
              <w:top w:val="nil"/>
              <w:left w:val="nil"/>
              <w:bottom w:val="single" w:sz="8" w:space="0" w:color="000000"/>
              <w:right w:val="nil"/>
            </w:tcBorders>
            <w:vAlign w:val="center"/>
            <w:hideMark/>
          </w:tcPr>
          <w:p w14:paraId="5A9BB48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26903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31B9D24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2,58</w:t>
            </w:r>
          </w:p>
        </w:tc>
        <w:tc>
          <w:tcPr>
            <w:tcW w:w="1035" w:type="dxa"/>
            <w:tcBorders>
              <w:top w:val="nil"/>
              <w:left w:val="nil"/>
              <w:bottom w:val="single" w:sz="8" w:space="0" w:color="auto"/>
              <w:right w:val="nil"/>
            </w:tcBorders>
            <w:shd w:val="clear" w:color="auto" w:fill="auto"/>
            <w:vAlign w:val="bottom"/>
            <w:hideMark/>
          </w:tcPr>
          <w:p w14:paraId="40C58F8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w:t>
            </w:r>
          </w:p>
        </w:tc>
        <w:tc>
          <w:tcPr>
            <w:tcW w:w="756" w:type="dxa"/>
            <w:vMerge/>
            <w:tcBorders>
              <w:top w:val="nil"/>
              <w:left w:val="nil"/>
              <w:bottom w:val="single" w:sz="8" w:space="0" w:color="000000"/>
              <w:right w:val="nil"/>
            </w:tcBorders>
            <w:vAlign w:val="center"/>
            <w:hideMark/>
          </w:tcPr>
          <w:p w14:paraId="76208A7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596D795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184855A" w14:textId="77777777" w:rsidTr="00477BD6">
        <w:trPr>
          <w:trHeight w:val="300"/>
        </w:trPr>
        <w:tc>
          <w:tcPr>
            <w:tcW w:w="3556" w:type="dxa"/>
            <w:vMerge/>
            <w:tcBorders>
              <w:top w:val="nil"/>
              <w:left w:val="nil"/>
              <w:bottom w:val="single" w:sz="8" w:space="0" w:color="000000"/>
              <w:right w:val="nil"/>
            </w:tcBorders>
            <w:vAlign w:val="center"/>
            <w:hideMark/>
          </w:tcPr>
          <w:p w14:paraId="36D4E44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04772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6FF7135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3,00</w:t>
            </w:r>
          </w:p>
        </w:tc>
        <w:tc>
          <w:tcPr>
            <w:tcW w:w="1035" w:type="dxa"/>
            <w:tcBorders>
              <w:top w:val="nil"/>
              <w:left w:val="nil"/>
              <w:bottom w:val="single" w:sz="8" w:space="0" w:color="auto"/>
              <w:right w:val="nil"/>
            </w:tcBorders>
            <w:shd w:val="clear" w:color="auto" w:fill="auto"/>
            <w:vAlign w:val="bottom"/>
            <w:hideMark/>
          </w:tcPr>
          <w:p w14:paraId="74AE91E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756" w:type="dxa"/>
            <w:vMerge/>
            <w:tcBorders>
              <w:top w:val="nil"/>
              <w:left w:val="nil"/>
              <w:bottom w:val="single" w:sz="8" w:space="0" w:color="000000"/>
              <w:right w:val="nil"/>
            </w:tcBorders>
            <w:vAlign w:val="center"/>
            <w:hideMark/>
          </w:tcPr>
          <w:p w14:paraId="682030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600A34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E807C50"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63FCAE2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Motivasyonda psiko- sosyal ve ekonomik araçlar</w:t>
            </w:r>
          </w:p>
        </w:tc>
        <w:tc>
          <w:tcPr>
            <w:tcW w:w="1276" w:type="dxa"/>
            <w:tcBorders>
              <w:top w:val="nil"/>
              <w:left w:val="nil"/>
              <w:bottom w:val="single" w:sz="8" w:space="0" w:color="auto"/>
              <w:right w:val="nil"/>
            </w:tcBorders>
            <w:shd w:val="clear" w:color="auto" w:fill="auto"/>
            <w:vAlign w:val="bottom"/>
            <w:hideMark/>
          </w:tcPr>
          <w:p w14:paraId="6FB0F90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734FA2D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2,33</w:t>
            </w:r>
          </w:p>
        </w:tc>
        <w:tc>
          <w:tcPr>
            <w:tcW w:w="1035" w:type="dxa"/>
            <w:tcBorders>
              <w:top w:val="nil"/>
              <w:left w:val="nil"/>
              <w:bottom w:val="single" w:sz="8" w:space="0" w:color="auto"/>
              <w:right w:val="nil"/>
            </w:tcBorders>
            <w:shd w:val="clear" w:color="auto" w:fill="auto"/>
            <w:vAlign w:val="bottom"/>
            <w:hideMark/>
          </w:tcPr>
          <w:p w14:paraId="51261B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756" w:type="dxa"/>
            <w:vMerge w:val="restart"/>
            <w:tcBorders>
              <w:top w:val="nil"/>
              <w:left w:val="nil"/>
              <w:bottom w:val="single" w:sz="8" w:space="0" w:color="000000"/>
              <w:right w:val="nil"/>
            </w:tcBorders>
            <w:shd w:val="clear" w:color="000000" w:fill="FFFFFF"/>
            <w:vAlign w:val="center"/>
            <w:hideMark/>
          </w:tcPr>
          <w:p w14:paraId="3DEE1CF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0.190</w:t>
            </w:r>
          </w:p>
        </w:tc>
        <w:tc>
          <w:tcPr>
            <w:tcW w:w="960" w:type="dxa"/>
            <w:vMerge w:val="restart"/>
            <w:tcBorders>
              <w:top w:val="nil"/>
              <w:left w:val="nil"/>
              <w:bottom w:val="single" w:sz="8" w:space="0" w:color="000000"/>
              <w:right w:val="nil"/>
            </w:tcBorders>
            <w:shd w:val="clear" w:color="000000" w:fill="FFFFFF"/>
            <w:vAlign w:val="center"/>
            <w:hideMark/>
          </w:tcPr>
          <w:p w14:paraId="72D9F45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0.979</w:t>
            </w:r>
          </w:p>
        </w:tc>
      </w:tr>
      <w:tr w:rsidR="00CB7616" w:rsidRPr="009F75D2" w14:paraId="6DD3AD0B" w14:textId="77777777" w:rsidTr="00477BD6">
        <w:trPr>
          <w:trHeight w:val="300"/>
        </w:trPr>
        <w:tc>
          <w:tcPr>
            <w:tcW w:w="3556" w:type="dxa"/>
            <w:vMerge/>
            <w:tcBorders>
              <w:top w:val="nil"/>
              <w:left w:val="nil"/>
              <w:bottom w:val="single" w:sz="8" w:space="0" w:color="000000"/>
              <w:right w:val="nil"/>
            </w:tcBorders>
            <w:vAlign w:val="center"/>
            <w:hideMark/>
          </w:tcPr>
          <w:p w14:paraId="122DCB8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01E5B1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63E8315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w:t>
            </w:r>
          </w:p>
        </w:tc>
        <w:tc>
          <w:tcPr>
            <w:tcW w:w="1035" w:type="dxa"/>
            <w:tcBorders>
              <w:top w:val="nil"/>
              <w:left w:val="nil"/>
              <w:bottom w:val="single" w:sz="8" w:space="0" w:color="auto"/>
              <w:right w:val="nil"/>
            </w:tcBorders>
            <w:shd w:val="clear" w:color="auto" w:fill="auto"/>
            <w:vAlign w:val="bottom"/>
            <w:hideMark/>
          </w:tcPr>
          <w:p w14:paraId="5DBA62D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0,96</w:t>
            </w:r>
          </w:p>
        </w:tc>
        <w:tc>
          <w:tcPr>
            <w:tcW w:w="756" w:type="dxa"/>
            <w:vMerge/>
            <w:tcBorders>
              <w:top w:val="nil"/>
              <w:left w:val="nil"/>
              <w:bottom w:val="single" w:sz="8" w:space="0" w:color="000000"/>
              <w:right w:val="nil"/>
            </w:tcBorders>
            <w:vAlign w:val="center"/>
            <w:hideMark/>
          </w:tcPr>
          <w:p w14:paraId="526F1A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B4B965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A2BE351" w14:textId="77777777" w:rsidTr="00477BD6">
        <w:trPr>
          <w:trHeight w:val="300"/>
        </w:trPr>
        <w:tc>
          <w:tcPr>
            <w:tcW w:w="3556" w:type="dxa"/>
            <w:vMerge/>
            <w:tcBorders>
              <w:top w:val="nil"/>
              <w:left w:val="nil"/>
              <w:bottom w:val="single" w:sz="8" w:space="0" w:color="000000"/>
              <w:right w:val="nil"/>
            </w:tcBorders>
            <w:vAlign w:val="center"/>
            <w:hideMark/>
          </w:tcPr>
          <w:p w14:paraId="6CA281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152952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48302F5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2,58</w:t>
            </w:r>
          </w:p>
        </w:tc>
        <w:tc>
          <w:tcPr>
            <w:tcW w:w="1035" w:type="dxa"/>
            <w:tcBorders>
              <w:top w:val="nil"/>
              <w:left w:val="nil"/>
              <w:bottom w:val="single" w:sz="8" w:space="0" w:color="auto"/>
              <w:right w:val="nil"/>
            </w:tcBorders>
            <w:shd w:val="clear" w:color="auto" w:fill="auto"/>
            <w:vAlign w:val="bottom"/>
            <w:hideMark/>
          </w:tcPr>
          <w:p w14:paraId="7B95DFD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0,77</w:t>
            </w:r>
          </w:p>
        </w:tc>
        <w:tc>
          <w:tcPr>
            <w:tcW w:w="756" w:type="dxa"/>
            <w:vMerge/>
            <w:tcBorders>
              <w:top w:val="nil"/>
              <w:left w:val="nil"/>
              <w:bottom w:val="single" w:sz="8" w:space="0" w:color="000000"/>
              <w:right w:val="nil"/>
            </w:tcBorders>
            <w:vAlign w:val="center"/>
            <w:hideMark/>
          </w:tcPr>
          <w:p w14:paraId="3FB9523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394AFD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A838186" w14:textId="77777777" w:rsidTr="00477BD6">
        <w:trPr>
          <w:trHeight w:val="300"/>
        </w:trPr>
        <w:tc>
          <w:tcPr>
            <w:tcW w:w="3556" w:type="dxa"/>
            <w:vMerge/>
            <w:tcBorders>
              <w:top w:val="nil"/>
              <w:left w:val="nil"/>
              <w:bottom w:val="single" w:sz="8" w:space="0" w:color="000000"/>
              <w:right w:val="nil"/>
            </w:tcBorders>
            <w:vAlign w:val="center"/>
            <w:hideMark/>
          </w:tcPr>
          <w:p w14:paraId="40BC641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658425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52F4B1E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2,57</w:t>
            </w:r>
          </w:p>
        </w:tc>
        <w:tc>
          <w:tcPr>
            <w:tcW w:w="1035" w:type="dxa"/>
            <w:tcBorders>
              <w:top w:val="nil"/>
              <w:left w:val="nil"/>
              <w:bottom w:val="single" w:sz="8" w:space="0" w:color="auto"/>
              <w:right w:val="nil"/>
            </w:tcBorders>
            <w:shd w:val="clear" w:color="auto" w:fill="auto"/>
            <w:vAlign w:val="bottom"/>
            <w:hideMark/>
          </w:tcPr>
          <w:p w14:paraId="1058F52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0,88</w:t>
            </w:r>
          </w:p>
        </w:tc>
        <w:tc>
          <w:tcPr>
            <w:tcW w:w="756" w:type="dxa"/>
            <w:vMerge/>
            <w:tcBorders>
              <w:top w:val="nil"/>
              <w:left w:val="nil"/>
              <w:bottom w:val="single" w:sz="8" w:space="0" w:color="000000"/>
              <w:right w:val="nil"/>
            </w:tcBorders>
            <w:vAlign w:val="center"/>
            <w:hideMark/>
          </w:tcPr>
          <w:p w14:paraId="3FC0DE8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52514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C20E6A3" w14:textId="77777777" w:rsidTr="00477BD6">
        <w:trPr>
          <w:trHeight w:val="300"/>
        </w:trPr>
        <w:tc>
          <w:tcPr>
            <w:tcW w:w="3556" w:type="dxa"/>
            <w:vMerge/>
            <w:tcBorders>
              <w:top w:val="nil"/>
              <w:left w:val="nil"/>
              <w:bottom w:val="single" w:sz="8" w:space="0" w:color="000000"/>
              <w:right w:val="nil"/>
            </w:tcBorders>
            <w:vAlign w:val="center"/>
            <w:hideMark/>
          </w:tcPr>
          <w:p w14:paraId="020CCB9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FEB5E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43A2F33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2,47</w:t>
            </w:r>
          </w:p>
        </w:tc>
        <w:tc>
          <w:tcPr>
            <w:tcW w:w="1035" w:type="dxa"/>
            <w:tcBorders>
              <w:top w:val="nil"/>
              <w:left w:val="nil"/>
              <w:bottom w:val="single" w:sz="8" w:space="0" w:color="auto"/>
              <w:right w:val="nil"/>
            </w:tcBorders>
            <w:shd w:val="clear" w:color="auto" w:fill="auto"/>
            <w:vAlign w:val="bottom"/>
            <w:hideMark/>
          </w:tcPr>
          <w:p w14:paraId="5D58846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0,67</w:t>
            </w:r>
          </w:p>
        </w:tc>
        <w:tc>
          <w:tcPr>
            <w:tcW w:w="756" w:type="dxa"/>
            <w:vMerge/>
            <w:tcBorders>
              <w:top w:val="nil"/>
              <w:left w:val="nil"/>
              <w:bottom w:val="single" w:sz="8" w:space="0" w:color="000000"/>
              <w:right w:val="nil"/>
            </w:tcBorders>
            <w:vAlign w:val="center"/>
            <w:hideMark/>
          </w:tcPr>
          <w:p w14:paraId="27DC48F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8E74A7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84E0812" w14:textId="77777777" w:rsidTr="00477BD6">
        <w:trPr>
          <w:trHeight w:val="300"/>
        </w:trPr>
        <w:tc>
          <w:tcPr>
            <w:tcW w:w="3556" w:type="dxa"/>
            <w:vMerge/>
            <w:tcBorders>
              <w:top w:val="nil"/>
              <w:left w:val="nil"/>
              <w:bottom w:val="single" w:sz="8" w:space="0" w:color="000000"/>
              <w:right w:val="nil"/>
            </w:tcBorders>
            <w:vAlign w:val="center"/>
            <w:hideMark/>
          </w:tcPr>
          <w:p w14:paraId="453CDD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B0B1D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0469E88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w:t>
            </w:r>
          </w:p>
        </w:tc>
        <w:tc>
          <w:tcPr>
            <w:tcW w:w="1035" w:type="dxa"/>
            <w:tcBorders>
              <w:top w:val="nil"/>
              <w:left w:val="nil"/>
              <w:bottom w:val="single" w:sz="8" w:space="0" w:color="auto"/>
              <w:right w:val="nil"/>
            </w:tcBorders>
            <w:shd w:val="clear" w:color="auto" w:fill="auto"/>
            <w:vAlign w:val="bottom"/>
            <w:hideMark/>
          </w:tcPr>
          <w:p w14:paraId="6E09BBC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w:t>
            </w:r>
          </w:p>
        </w:tc>
        <w:tc>
          <w:tcPr>
            <w:tcW w:w="756" w:type="dxa"/>
            <w:vMerge/>
            <w:tcBorders>
              <w:top w:val="nil"/>
              <w:left w:val="nil"/>
              <w:bottom w:val="single" w:sz="8" w:space="0" w:color="000000"/>
              <w:right w:val="nil"/>
            </w:tcBorders>
            <w:vAlign w:val="center"/>
            <w:hideMark/>
          </w:tcPr>
          <w:p w14:paraId="0675F1D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5CB036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629E6C9" w14:textId="77777777" w:rsidTr="00477BD6">
        <w:trPr>
          <w:trHeight w:val="300"/>
        </w:trPr>
        <w:tc>
          <w:tcPr>
            <w:tcW w:w="3556" w:type="dxa"/>
            <w:vMerge/>
            <w:tcBorders>
              <w:top w:val="nil"/>
              <w:left w:val="nil"/>
              <w:bottom w:val="single" w:sz="8" w:space="0" w:color="000000"/>
              <w:right w:val="nil"/>
            </w:tcBorders>
            <w:vAlign w:val="center"/>
            <w:hideMark/>
          </w:tcPr>
          <w:p w14:paraId="34984E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51F5C12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5BFEC20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2,63</w:t>
            </w:r>
          </w:p>
        </w:tc>
        <w:tc>
          <w:tcPr>
            <w:tcW w:w="1035" w:type="dxa"/>
            <w:tcBorders>
              <w:top w:val="nil"/>
              <w:left w:val="nil"/>
              <w:bottom w:val="single" w:sz="8" w:space="0" w:color="auto"/>
              <w:right w:val="nil"/>
            </w:tcBorders>
            <w:shd w:val="clear" w:color="auto" w:fill="auto"/>
            <w:vAlign w:val="bottom"/>
            <w:hideMark/>
          </w:tcPr>
          <w:p w14:paraId="5765E1A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w:t>
            </w:r>
          </w:p>
        </w:tc>
        <w:tc>
          <w:tcPr>
            <w:tcW w:w="756" w:type="dxa"/>
            <w:vMerge/>
            <w:tcBorders>
              <w:top w:val="nil"/>
              <w:left w:val="nil"/>
              <w:bottom w:val="single" w:sz="8" w:space="0" w:color="000000"/>
              <w:right w:val="nil"/>
            </w:tcBorders>
            <w:vAlign w:val="center"/>
            <w:hideMark/>
          </w:tcPr>
          <w:p w14:paraId="7A8F9BF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25F1E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1592210"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50878F8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Çalışanın işinde emniyet araması ve çalışmada bağımsızlık</w:t>
            </w:r>
          </w:p>
        </w:tc>
        <w:tc>
          <w:tcPr>
            <w:tcW w:w="1276" w:type="dxa"/>
            <w:tcBorders>
              <w:top w:val="nil"/>
              <w:left w:val="nil"/>
              <w:bottom w:val="single" w:sz="8" w:space="0" w:color="auto"/>
              <w:right w:val="nil"/>
            </w:tcBorders>
            <w:shd w:val="clear" w:color="auto" w:fill="auto"/>
            <w:vAlign w:val="bottom"/>
            <w:hideMark/>
          </w:tcPr>
          <w:p w14:paraId="7B9AE89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00D9D6E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2,78</w:t>
            </w:r>
          </w:p>
        </w:tc>
        <w:tc>
          <w:tcPr>
            <w:tcW w:w="1035" w:type="dxa"/>
            <w:tcBorders>
              <w:top w:val="nil"/>
              <w:left w:val="nil"/>
              <w:bottom w:val="single" w:sz="8" w:space="0" w:color="auto"/>
              <w:right w:val="nil"/>
            </w:tcBorders>
            <w:shd w:val="clear" w:color="auto" w:fill="auto"/>
            <w:vAlign w:val="bottom"/>
            <w:hideMark/>
          </w:tcPr>
          <w:p w14:paraId="401715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1,37</w:t>
            </w:r>
          </w:p>
        </w:tc>
        <w:tc>
          <w:tcPr>
            <w:tcW w:w="756" w:type="dxa"/>
            <w:vMerge w:val="restart"/>
            <w:tcBorders>
              <w:top w:val="nil"/>
              <w:left w:val="nil"/>
              <w:bottom w:val="single" w:sz="8" w:space="0" w:color="000000"/>
              <w:right w:val="nil"/>
            </w:tcBorders>
            <w:shd w:val="clear" w:color="000000" w:fill="FFFFFF"/>
            <w:vAlign w:val="center"/>
            <w:hideMark/>
          </w:tcPr>
          <w:p w14:paraId="50A062F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0.380</w:t>
            </w:r>
          </w:p>
        </w:tc>
        <w:tc>
          <w:tcPr>
            <w:tcW w:w="960" w:type="dxa"/>
            <w:vMerge w:val="restart"/>
            <w:tcBorders>
              <w:top w:val="nil"/>
              <w:left w:val="nil"/>
              <w:bottom w:val="single" w:sz="8" w:space="0" w:color="000000"/>
              <w:right w:val="nil"/>
            </w:tcBorders>
            <w:shd w:val="clear" w:color="000000" w:fill="FFFFFF"/>
            <w:vAlign w:val="center"/>
            <w:hideMark/>
          </w:tcPr>
          <w:p w14:paraId="3402252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0.891</w:t>
            </w:r>
          </w:p>
        </w:tc>
      </w:tr>
      <w:tr w:rsidR="00CB7616" w:rsidRPr="009F75D2" w14:paraId="206800D1" w14:textId="77777777" w:rsidTr="00477BD6">
        <w:trPr>
          <w:trHeight w:val="300"/>
        </w:trPr>
        <w:tc>
          <w:tcPr>
            <w:tcW w:w="3556" w:type="dxa"/>
            <w:vMerge/>
            <w:tcBorders>
              <w:top w:val="nil"/>
              <w:left w:val="nil"/>
              <w:bottom w:val="single" w:sz="8" w:space="0" w:color="000000"/>
              <w:right w:val="nil"/>
            </w:tcBorders>
            <w:vAlign w:val="center"/>
            <w:hideMark/>
          </w:tcPr>
          <w:p w14:paraId="637C9D2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EA687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159FEC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3,03</w:t>
            </w:r>
          </w:p>
        </w:tc>
        <w:tc>
          <w:tcPr>
            <w:tcW w:w="1035" w:type="dxa"/>
            <w:tcBorders>
              <w:top w:val="nil"/>
              <w:left w:val="nil"/>
              <w:bottom w:val="single" w:sz="8" w:space="0" w:color="auto"/>
              <w:right w:val="nil"/>
            </w:tcBorders>
            <w:shd w:val="clear" w:color="auto" w:fill="auto"/>
            <w:vAlign w:val="bottom"/>
            <w:hideMark/>
          </w:tcPr>
          <w:p w14:paraId="334E6D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756" w:type="dxa"/>
            <w:vMerge/>
            <w:tcBorders>
              <w:top w:val="nil"/>
              <w:left w:val="nil"/>
              <w:bottom w:val="single" w:sz="8" w:space="0" w:color="000000"/>
              <w:right w:val="nil"/>
            </w:tcBorders>
            <w:vAlign w:val="center"/>
            <w:hideMark/>
          </w:tcPr>
          <w:p w14:paraId="62C77B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9D521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28D5629" w14:textId="77777777" w:rsidTr="00477BD6">
        <w:trPr>
          <w:trHeight w:val="300"/>
        </w:trPr>
        <w:tc>
          <w:tcPr>
            <w:tcW w:w="3556" w:type="dxa"/>
            <w:vMerge/>
            <w:tcBorders>
              <w:top w:val="nil"/>
              <w:left w:val="nil"/>
              <w:bottom w:val="single" w:sz="8" w:space="0" w:color="000000"/>
              <w:right w:val="nil"/>
            </w:tcBorders>
            <w:vAlign w:val="center"/>
            <w:hideMark/>
          </w:tcPr>
          <w:p w14:paraId="50F4107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E297EF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58F80D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3,15</w:t>
            </w:r>
          </w:p>
        </w:tc>
        <w:tc>
          <w:tcPr>
            <w:tcW w:w="1035" w:type="dxa"/>
            <w:tcBorders>
              <w:top w:val="nil"/>
              <w:left w:val="nil"/>
              <w:bottom w:val="single" w:sz="8" w:space="0" w:color="auto"/>
              <w:right w:val="nil"/>
            </w:tcBorders>
            <w:shd w:val="clear" w:color="auto" w:fill="auto"/>
            <w:vAlign w:val="bottom"/>
            <w:hideMark/>
          </w:tcPr>
          <w:p w14:paraId="3F2D2C9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0,93</w:t>
            </w:r>
          </w:p>
        </w:tc>
        <w:tc>
          <w:tcPr>
            <w:tcW w:w="756" w:type="dxa"/>
            <w:vMerge/>
            <w:tcBorders>
              <w:top w:val="nil"/>
              <w:left w:val="nil"/>
              <w:bottom w:val="single" w:sz="8" w:space="0" w:color="000000"/>
              <w:right w:val="nil"/>
            </w:tcBorders>
            <w:vAlign w:val="center"/>
            <w:hideMark/>
          </w:tcPr>
          <w:p w14:paraId="4315AB6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15D478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01EC047" w14:textId="77777777" w:rsidTr="00477BD6">
        <w:trPr>
          <w:trHeight w:val="300"/>
        </w:trPr>
        <w:tc>
          <w:tcPr>
            <w:tcW w:w="3556" w:type="dxa"/>
            <w:vMerge/>
            <w:tcBorders>
              <w:top w:val="nil"/>
              <w:left w:val="nil"/>
              <w:bottom w:val="single" w:sz="8" w:space="0" w:color="000000"/>
              <w:right w:val="nil"/>
            </w:tcBorders>
            <w:vAlign w:val="center"/>
            <w:hideMark/>
          </w:tcPr>
          <w:p w14:paraId="632F607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B94EC4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0B39565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3,18</w:t>
            </w:r>
          </w:p>
        </w:tc>
        <w:tc>
          <w:tcPr>
            <w:tcW w:w="1035" w:type="dxa"/>
            <w:tcBorders>
              <w:top w:val="nil"/>
              <w:left w:val="nil"/>
              <w:bottom w:val="single" w:sz="8" w:space="0" w:color="auto"/>
              <w:right w:val="nil"/>
            </w:tcBorders>
            <w:shd w:val="clear" w:color="auto" w:fill="auto"/>
            <w:vAlign w:val="bottom"/>
            <w:hideMark/>
          </w:tcPr>
          <w:p w14:paraId="31B1BB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1,06</w:t>
            </w:r>
          </w:p>
        </w:tc>
        <w:tc>
          <w:tcPr>
            <w:tcW w:w="756" w:type="dxa"/>
            <w:vMerge/>
            <w:tcBorders>
              <w:top w:val="nil"/>
              <w:left w:val="nil"/>
              <w:bottom w:val="single" w:sz="8" w:space="0" w:color="000000"/>
              <w:right w:val="nil"/>
            </w:tcBorders>
            <w:vAlign w:val="center"/>
            <w:hideMark/>
          </w:tcPr>
          <w:p w14:paraId="0A85D3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4B03E96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F3A2314" w14:textId="77777777" w:rsidTr="00477BD6">
        <w:trPr>
          <w:trHeight w:val="300"/>
        </w:trPr>
        <w:tc>
          <w:tcPr>
            <w:tcW w:w="3556" w:type="dxa"/>
            <w:vMerge/>
            <w:tcBorders>
              <w:top w:val="nil"/>
              <w:left w:val="nil"/>
              <w:bottom w:val="single" w:sz="8" w:space="0" w:color="000000"/>
              <w:right w:val="nil"/>
            </w:tcBorders>
            <w:vAlign w:val="center"/>
            <w:hideMark/>
          </w:tcPr>
          <w:p w14:paraId="66C361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7072C44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7DE17B1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3,23</w:t>
            </w:r>
          </w:p>
        </w:tc>
        <w:tc>
          <w:tcPr>
            <w:tcW w:w="1035" w:type="dxa"/>
            <w:tcBorders>
              <w:top w:val="nil"/>
              <w:left w:val="nil"/>
              <w:bottom w:val="single" w:sz="8" w:space="0" w:color="auto"/>
              <w:right w:val="nil"/>
            </w:tcBorders>
            <w:shd w:val="clear" w:color="auto" w:fill="auto"/>
            <w:vAlign w:val="bottom"/>
            <w:hideMark/>
          </w:tcPr>
          <w:p w14:paraId="4E3CE9C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0,97</w:t>
            </w:r>
          </w:p>
        </w:tc>
        <w:tc>
          <w:tcPr>
            <w:tcW w:w="756" w:type="dxa"/>
            <w:vMerge/>
            <w:tcBorders>
              <w:top w:val="nil"/>
              <w:left w:val="nil"/>
              <w:bottom w:val="single" w:sz="8" w:space="0" w:color="000000"/>
              <w:right w:val="nil"/>
            </w:tcBorders>
            <w:vAlign w:val="center"/>
            <w:hideMark/>
          </w:tcPr>
          <w:p w14:paraId="11E0E32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B7694D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0810C41" w14:textId="77777777" w:rsidTr="00477BD6">
        <w:trPr>
          <w:trHeight w:val="300"/>
        </w:trPr>
        <w:tc>
          <w:tcPr>
            <w:tcW w:w="3556" w:type="dxa"/>
            <w:vMerge/>
            <w:tcBorders>
              <w:top w:val="nil"/>
              <w:left w:val="nil"/>
              <w:bottom w:val="single" w:sz="8" w:space="0" w:color="000000"/>
              <w:right w:val="nil"/>
            </w:tcBorders>
            <w:vAlign w:val="center"/>
            <w:hideMark/>
          </w:tcPr>
          <w:p w14:paraId="446077A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3DC17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6D83C8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2,91</w:t>
            </w:r>
          </w:p>
        </w:tc>
        <w:tc>
          <w:tcPr>
            <w:tcW w:w="1035" w:type="dxa"/>
            <w:tcBorders>
              <w:top w:val="nil"/>
              <w:left w:val="nil"/>
              <w:bottom w:val="single" w:sz="8" w:space="0" w:color="auto"/>
              <w:right w:val="nil"/>
            </w:tcBorders>
            <w:shd w:val="clear" w:color="auto" w:fill="auto"/>
            <w:vAlign w:val="bottom"/>
            <w:hideMark/>
          </w:tcPr>
          <w:p w14:paraId="73B8020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w:t>
            </w:r>
          </w:p>
        </w:tc>
        <w:tc>
          <w:tcPr>
            <w:tcW w:w="756" w:type="dxa"/>
            <w:vMerge/>
            <w:tcBorders>
              <w:top w:val="nil"/>
              <w:left w:val="nil"/>
              <w:bottom w:val="single" w:sz="8" w:space="0" w:color="000000"/>
              <w:right w:val="nil"/>
            </w:tcBorders>
            <w:vAlign w:val="center"/>
            <w:hideMark/>
          </w:tcPr>
          <w:p w14:paraId="75328F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FBBBE5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E64AB01" w14:textId="77777777" w:rsidTr="00477BD6">
        <w:trPr>
          <w:trHeight w:val="300"/>
        </w:trPr>
        <w:tc>
          <w:tcPr>
            <w:tcW w:w="3556" w:type="dxa"/>
            <w:vMerge/>
            <w:tcBorders>
              <w:top w:val="nil"/>
              <w:left w:val="nil"/>
              <w:bottom w:val="single" w:sz="8" w:space="0" w:color="000000"/>
              <w:right w:val="nil"/>
            </w:tcBorders>
            <w:vAlign w:val="center"/>
            <w:hideMark/>
          </w:tcPr>
          <w:p w14:paraId="01C009D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F46F4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201104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3,03</w:t>
            </w:r>
          </w:p>
        </w:tc>
        <w:tc>
          <w:tcPr>
            <w:tcW w:w="1035" w:type="dxa"/>
            <w:tcBorders>
              <w:top w:val="nil"/>
              <w:left w:val="nil"/>
              <w:bottom w:val="single" w:sz="8" w:space="0" w:color="auto"/>
              <w:right w:val="nil"/>
            </w:tcBorders>
            <w:shd w:val="clear" w:color="auto" w:fill="auto"/>
            <w:vAlign w:val="bottom"/>
            <w:hideMark/>
          </w:tcPr>
          <w:p w14:paraId="47DD60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1,16</w:t>
            </w:r>
          </w:p>
        </w:tc>
        <w:tc>
          <w:tcPr>
            <w:tcW w:w="756" w:type="dxa"/>
            <w:vMerge/>
            <w:tcBorders>
              <w:top w:val="nil"/>
              <w:left w:val="nil"/>
              <w:bottom w:val="single" w:sz="8" w:space="0" w:color="000000"/>
              <w:right w:val="nil"/>
            </w:tcBorders>
            <w:vAlign w:val="center"/>
            <w:hideMark/>
          </w:tcPr>
          <w:p w14:paraId="12CBC00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D92A8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518DD9B"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270130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 tarafından desteklenmeleri</w:t>
            </w:r>
          </w:p>
        </w:tc>
        <w:tc>
          <w:tcPr>
            <w:tcW w:w="1276" w:type="dxa"/>
            <w:tcBorders>
              <w:top w:val="nil"/>
              <w:left w:val="nil"/>
              <w:bottom w:val="single" w:sz="8" w:space="0" w:color="auto"/>
              <w:right w:val="nil"/>
            </w:tcBorders>
            <w:shd w:val="clear" w:color="auto" w:fill="auto"/>
            <w:vAlign w:val="bottom"/>
            <w:hideMark/>
          </w:tcPr>
          <w:p w14:paraId="73A3625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5E01159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2,75</w:t>
            </w:r>
          </w:p>
        </w:tc>
        <w:tc>
          <w:tcPr>
            <w:tcW w:w="1035" w:type="dxa"/>
            <w:tcBorders>
              <w:top w:val="nil"/>
              <w:left w:val="nil"/>
              <w:bottom w:val="single" w:sz="8" w:space="0" w:color="auto"/>
              <w:right w:val="nil"/>
            </w:tcBorders>
            <w:shd w:val="clear" w:color="auto" w:fill="auto"/>
            <w:vAlign w:val="bottom"/>
            <w:hideMark/>
          </w:tcPr>
          <w:p w14:paraId="6AA7699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1,39</w:t>
            </w:r>
          </w:p>
        </w:tc>
        <w:tc>
          <w:tcPr>
            <w:tcW w:w="756" w:type="dxa"/>
            <w:vMerge w:val="restart"/>
            <w:tcBorders>
              <w:top w:val="nil"/>
              <w:left w:val="nil"/>
              <w:bottom w:val="single" w:sz="8" w:space="0" w:color="000000"/>
              <w:right w:val="nil"/>
            </w:tcBorders>
            <w:shd w:val="clear" w:color="000000" w:fill="FFFFFF"/>
            <w:vAlign w:val="center"/>
            <w:hideMark/>
          </w:tcPr>
          <w:p w14:paraId="338A0D1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0.723</w:t>
            </w:r>
          </w:p>
        </w:tc>
        <w:tc>
          <w:tcPr>
            <w:tcW w:w="960" w:type="dxa"/>
            <w:vMerge w:val="restart"/>
            <w:tcBorders>
              <w:top w:val="nil"/>
              <w:left w:val="nil"/>
              <w:bottom w:val="single" w:sz="8" w:space="0" w:color="000000"/>
              <w:right w:val="nil"/>
            </w:tcBorders>
            <w:shd w:val="clear" w:color="000000" w:fill="FFFFFF"/>
            <w:vAlign w:val="center"/>
            <w:hideMark/>
          </w:tcPr>
          <w:p w14:paraId="5223DE6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0.632</w:t>
            </w:r>
          </w:p>
        </w:tc>
      </w:tr>
      <w:tr w:rsidR="00CB7616" w:rsidRPr="009F75D2" w14:paraId="4C83E036" w14:textId="77777777" w:rsidTr="00477BD6">
        <w:trPr>
          <w:trHeight w:val="300"/>
        </w:trPr>
        <w:tc>
          <w:tcPr>
            <w:tcW w:w="3556" w:type="dxa"/>
            <w:vMerge/>
            <w:tcBorders>
              <w:top w:val="nil"/>
              <w:left w:val="nil"/>
              <w:bottom w:val="single" w:sz="8" w:space="0" w:color="000000"/>
              <w:right w:val="nil"/>
            </w:tcBorders>
            <w:vAlign w:val="center"/>
            <w:hideMark/>
          </w:tcPr>
          <w:p w14:paraId="65FA4D4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E72E7E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29370CE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3,32</w:t>
            </w:r>
          </w:p>
        </w:tc>
        <w:tc>
          <w:tcPr>
            <w:tcW w:w="1035" w:type="dxa"/>
            <w:tcBorders>
              <w:top w:val="nil"/>
              <w:left w:val="nil"/>
              <w:bottom w:val="single" w:sz="8" w:space="0" w:color="auto"/>
              <w:right w:val="nil"/>
            </w:tcBorders>
            <w:shd w:val="clear" w:color="auto" w:fill="auto"/>
            <w:vAlign w:val="bottom"/>
            <w:hideMark/>
          </w:tcPr>
          <w:p w14:paraId="3FF6525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1,00</w:t>
            </w:r>
          </w:p>
        </w:tc>
        <w:tc>
          <w:tcPr>
            <w:tcW w:w="756" w:type="dxa"/>
            <w:vMerge/>
            <w:tcBorders>
              <w:top w:val="nil"/>
              <w:left w:val="nil"/>
              <w:bottom w:val="single" w:sz="8" w:space="0" w:color="000000"/>
              <w:right w:val="nil"/>
            </w:tcBorders>
            <w:vAlign w:val="center"/>
            <w:hideMark/>
          </w:tcPr>
          <w:p w14:paraId="67C24A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3B0B10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604CB12B" w14:textId="77777777" w:rsidTr="00477BD6">
        <w:trPr>
          <w:trHeight w:val="300"/>
        </w:trPr>
        <w:tc>
          <w:tcPr>
            <w:tcW w:w="3556" w:type="dxa"/>
            <w:vMerge/>
            <w:tcBorders>
              <w:top w:val="nil"/>
              <w:left w:val="nil"/>
              <w:bottom w:val="single" w:sz="8" w:space="0" w:color="000000"/>
              <w:right w:val="nil"/>
            </w:tcBorders>
            <w:vAlign w:val="center"/>
            <w:hideMark/>
          </w:tcPr>
          <w:p w14:paraId="7A3D57D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E5F1C2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41C90B8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3,25</w:t>
            </w:r>
          </w:p>
        </w:tc>
        <w:tc>
          <w:tcPr>
            <w:tcW w:w="1035" w:type="dxa"/>
            <w:tcBorders>
              <w:top w:val="nil"/>
              <w:left w:val="nil"/>
              <w:bottom w:val="single" w:sz="8" w:space="0" w:color="auto"/>
              <w:right w:val="nil"/>
            </w:tcBorders>
            <w:shd w:val="clear" w:color="auto" w:fill="auto"/>
            <w:vAlign w:val="bottom"/>
            <w:hideMark/>
          </w:tcPr>
          <w:p w14:paraId="58CBBBF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w:t>
            </w:r>
          </w:p>
        </w:tc>
        <w:tc>
          <w:tcPr>
            <w:tcW w:w="756" w:type="dxa"/>
            <w:vMerge/>
            <w:tcBorders>
              <w:top w:val="nil"/>
              <w:left w:val="nil"/>
              <w:bottom w:val="single" w:sz="8" w:space="0" w:color="000000"/>
              <w:right w:val="nil"/>
            </w:tcBorders>
            <w:vAlign w:val="center"/>
            <w:hideMark/>
          </w:tcPr>
          <w:p w14:paraId="1AF7CE7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FB8D19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3C0FBB2" w14:textId="77777777" w:rsidTr="00477BD6">
        <w:trPr>
          <w:trHeight w:val="300"/>
        </w:trPr>
        <w:tc>
          <w:tcPr>
            <w:tcW w:w="3556" w:type="dxa"/>
            <w:vMerge/>
            <w:tcBorders>
              <w:top w:val="nil"/>
              <w:left w:val="nil"/>
              <w:bottom w:val="single" w:sz="8" w:space="0" w:color="000000"/>
              <w:right w:val="nil"/>
            </w:tcBorders>
            <w:vAlign w:val="center"/>
            <w:hideMark/>
          </w:tcPr>
          <w:p w14:paraId="7935A45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19EFC3F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1E3E243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3,25</w:t>
            </w:r>
          </w:p>
        </w:tc>
        <w:tc>
          <w:tcPr>
            <w:tcW w:w="1035" w:type="dxa"/>
            <w:tcBorders>
              <w:top w:val="nil"/>
              <w:left w:val="nil"/>
              <w:bottom w:val="single" w:sz="8" w:space="0" w:color="auto"/>
              <w:right w:val="nil"/>
            </w:tcBorders>
            <w:shd w:val="clear" w:color="auto" w:fill="auto"/>
            <w:vAlign w:val="bottom"/>
            <w:hideMark/>
          </w:tcPr>
          <w:p w14:paraId="510016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56" w:type="dxa"/>
            <w:vMerge/>
            <w:tcBorders>
              <w:top w:val="nil"/>
              <w:left w:val="nil"/>
              <w:bottom w:val="single" w:sz="8" w:space="0" w:color="000000"/>
              <w:right w:val="nil"/>
            </w:tcBorders>
            <w:vAlign w:val="center"/>
            <w:hideMark/>
          </w:tcPr>
          <w:p w14:paraId="0B596E9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0F4A09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744A3DCC" w14:textId="77777777" w:rsidTr="00477BD6">
        <w:trPr>
          <w:trHeight w:val="300"/>
        </w:trPr>
        <w:tc>
          <w:tcPr>
            <w:tcW w:w="3556" w:type="dxa"/>
            <w:vMerge/>
            <w:tcBorders>
              <w:top w:val="nil"/>
              <w:left w:val="nil"/>
              <w:bottom w:val="single" w:sz="8" w:space="0" w:color="000000"/>
              <w:right w:val="nil"/>
            </w:tcBorders>
            <w:vAlign w:val="center"/>
            <w:hideMark/>
          </w:tcPr>
          <w:p w14:paraId="5D84C2C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4930BC1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6DAD4F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3,45</w:t>
            </w:r>
          </w:p>
        </w:tc>
        <w:tc>
          <w:tcPr>
            <w:tcW w:w="1035" w:type="dxa"/>
            <w:tcBorders>
              <w:top w:val="nil"/>
              <w:left w:val="nil"/>
              <w:bottom w:val="single" w:sz="8" w:space="0" w:color="auto"/>
              <w:right w:val="nil"/>
            </w:tcBorders>
            <w:shd w:val="clear" w:color="auto" w:fill="auto"/>
            <w:vAlign w:val="bottom"/>
            <w:hideMark/>
          </w:tcPr>
          <w:p w14:paraId="2CBD4C4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1,26</w:t>
            </w:r>
          </w:p>
        </w:tc>
        <w:tc>
          <w:tcPr>
            <w:tcW w:w="756" w:type="dxa"/>
            <w:vMerge/>
            <w:tcBorders>
              <w:top w:val="nil"/>
              <w:left w:val="nil"/>
              <w:bottom w:val="single" w:sz="8" w:space="0" w:color="000000"/>
              <w:right w:val="nil"/>
            </w:tcBorders>
            <w:vAlign w:val="center"/>
            <w:hideMark/>
          </w:tcPr>
          <w:p w14:paraId="75243B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A0B731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C6DEF66" w14:textId="77777777" w:rsidTr="00477BD6">
        <w:trPr>
          <w:trHeight w:val="300"/>
        </w:trPr>
        <w:tc>
          <w:tcPr>
            <w:tcW w:w="3556" w:type="dxa"/>
            <w:vMerge/>
            <w:tcBorders>
              <w:top w:val="nil"/>
              <w:left w:val="nil"/>
              <w:bottom w:val="single" w:sz="8" w:space="0" w:color="000000"/>
              <w:right w:val="nil"/>
            </w:tcBorders>
            <w:vAlign w:val="center"/>
            <w:hideMark/>
          </w:tcPr>
          <w:p w14:paraId="5F31A72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0EE680A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3BE329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035" w:type="dxa"/>
            <w:tcBorders>
              <w:top w:val="nil"/>
              <w:left w:val="nil"/>
              <w:bottom w:val="single" w:sz="8" w:space="0" w:color="auto"/>
              <w:right w:val="nil"/>
            </w:tcBorders>
            <w:shd w:val="clear" w:color="auto" w:fill="auto"/>
            <w:vAlign w:val="bottom"/>
            <w:hideMark/>
          </w:tcPr>
          <w:p w14:paraId="14C8F16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1,20</w:t>
            </w:r>
          </w:p>
        </w:tc>
        <w:tc>
          <w:tcPr>
            <w:tcW w:w="756" w:type="dxa"/>
            <w:vMerge/>
            <w:tcBorders>
              <w:top w:val="nil"/>
              <w:left w:val="nil"/>
              <w:bottom w:val="single" w:sz="8" w:space="0" w:color="000000"/>
              <w:right w:val="nil"/>
            </w:tcBorders>
            <w:vAlign w:val="center"/>
            <w:hideMark/>
          </w:tcPr>
          <w:p w14:paraId="7BE1BD2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E227EF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9603CA3" w14:textId="77777777" w:rsidTr="00477BD6">
        <w:trPr>
          <w:trHeight w:val="300"/>
        </w:trPr>
        <w:tc>
          <w:tcPr>
            <w:tcW w:w="3556" w:type="dxa"/>
            <w:vMerge/>
            <w:tcBorders>
              <w:top w:val="nil"/>
              <w:left w:val="nil"/>
              <w:bottom w:val="single" w:sz="8" w:space="0" w:color="000000"/>
              <w:right w:val="nil"/>
            </w:tcBorders>
            <w:vAlign w:val="center"/>
            <w:hideMark/>
          </w:tcPr>
          <w:p w14:paraId="1085E6D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7BF55DD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0F1E8A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3,33</w:t>
            </w:r>
          </w:p>
        </w:tc>
        <w:tc>
          <w:tcPr>
            <w:tcW w:w="1035" w:type="dxa"/>
            <w:tcBorders>
              <w:top w:val="nil"/>
              <w:left w:val="nil"/>
              <w:bottom w:val="single" w:sz="8" w:space="0" w:color="auto"/>
              <w:right w:val="nil"/>
            </w:tcBorders>
            <w:shd w:val="clear" w:color="auto" w:fill="auto"/>
            <w:vAlign w:val="bottom"/>
            <w:hideMark/>
          </w:tcPr>
          <w:p w14:paraId="21B9F85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1,11</w:t>
            </w:r>
          </w:p>
        </w:tc>
        <w:tc>
          <w:tcPr>
            <w:tcW w:w="756" w:type="dxa"/>
            <w:vMerge/>
            <w:tcBorders>
              <w:top w:val="nil"/>
              <w:left w:val="nil"/>
              <w:bottom w:val="single" w:sz="8" w:space="0" w:color="000000"/>
              <w:right w:val="nil"/>
            </w:tcBorders>
            <w:vAlign w:val="center"/>
            <w:hideMark/>
          </w:tcPr>
          <w:p w14:paraId="7678187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78503DD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05CDC67" w14:textId="77777777" w:rsidTr="00477BD6">
        <w:trPr>
          <w:trHeight w:val="300"/>
        </w:trPr>
        <w:tc>
          <w:tcPr>
            <w:tcW w:w="3556" w:type="dxa"/>
            <w:vMerge w:val="restart"/>
            <w:tcBorders>
              <w:top w:val="nil"/>
              <w:left w:val="nil"/>
              <w:bottom w:val="single" w:sz="8" w:space="0" w:color="000000"/>
              <w:right w:val="nil"/>
            </w:tcBorders>
            <w:shd w:val="clear" w:color="auto" w:fill="auto"/>
            <w:vAlign w:val="center"/>
            <w:hideMark/>
          </w:tcPr>
          <w:p w14:paraId="3C031E9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1276" w:type="dxa"/>
            <w:tcBorders>
              <w:top w:val="nil"/>
              <w:left w:val="nil"/>
              <w:bottom w:val="single" w:sz="8" w:space="0" w:color="auto"/>
              <w:right w:val="nil"/>
            </w:tcBorders>
            <w:shd w:val="clear" w:color="auto" w:fill="auto"/>
            <w:vAlign w:val="bottom"/>
            <w:hideMark/>
          </w:tcPr>
          <w:p w14:paraId="5EB97D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 yıldan az</w:t>
            </w:r>
          </w:p>
        </w:tc>
        <w:tc>
          <w:tcPr>
            <w:tcW w:w="960" w:type="dxa"/>
            <w:tcBorders>
              <w:top w:val="nil"/>
              <w:left w:val="nil"/>
              <w:bottom w:val="single" w:sz="8" w:space="0" w:color="auto"/>
              <w:right w:val="nil"/>
            </w:tcBorders>
            <w:shd w:val="clear" w:color="auto" w:fill="auto"/>
            <w:vAlign w:val="bottom"/>
            <w:hideMark/>
          </w:tcPr>
          <w:p w14:paraId="0D1D8C0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2,55</w:t>
            </w:r>
          </w:p>
        </w:tc>
        <w:tc>
          <w:tcPr>
            <w:tcW w:w="1035" w:type="dxa"/>
            <w:tcBorders>
              <w:top w:val="nil"/>
              <w:left w:val="nil"/>
              <w:bottom w:val="single" w:sz="8" w:space="0" w:color="auto"/>
              <w:right w:val="nil"/>
            </w:tcBorders>
            <w:shd w:val="clear" w:color="auto" w:fill="auto"/>
            <w:vAlign w:val="bottom"/>
            <w:hideMark/>
          </w:tcPr>
          <w:p w14:paraId="4191CA1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1,16</w:t>
            </w:r>
          </w:p>
        </w:tc>
        <w:tc>
          <w:tcPr>
            <w:tcW w:w="756" w:type="dxa"/>
            <w:vMerge w:val="restart"/>
            <w:tcBorders>
              <w:top w:val="nil"/>
              <w:left w:val="nil"/>
              <w:bottom w:val="single" w:sz="8" w:space="0" w:color="000000"/>
              <w:right w:val="nil"/>
            </w:tcBorders>
            <w:shd w:val="clear" w:color="000000" w:fill="FFFFFF"/>
            <w:vAlign w:val="center"/>
            <w:hideMark/>
          </w:tcPr>
          <w:p w14:paraId="11030DF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0.251</w:t>
            </w:r>
          </w:p>
        </w:tc>
        <w:tc>
          <w:tcPr>
            <w:tcW w:w="960" w:type="dxa"/>
            <w:vMerge w:val="restart"/>
            <w:tcBorders>
              <w:top w:val="nil"/>
              <w:left w:val="nil"/>
              <w:bottom w:val="single" w:sz="8" w:space="0" w:color="000000"/>
              <w:right w:val="nil"/>
            </w:tcBorders>
            <w:shd w:val="clear" w:color="000000" w:fill="FFFFFF"/>
            <w:vAlign w:val="center"/>
            <w:hideMark/>
          </w:tcPr>
          <w:p w14:paraId="3D3B208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0.959</w:t>
            </w:r>
          </w:p>
        </w:tc>
      </w:tr>
      <w:tr w:rsidR="00CB7616" w:rsidRPr="009F75D2" w14:paraId="5AC7DAAA" w14:textId="77777777" w:rsidTr="00477BD6">
        <w:trPr>
          <w:trHeight w:val="300"/>
        </w:trPr>
        <w:tc>
          <w:tcPr>
            <w:tcW w:w="3556" w:type="dxa"/>
            <w:vMerge/>
            <w:tcBorders>
              <w:top w:val="nil"/>
              <w:left w:val="nil"/>
              <w:bottom w:val="single" w:sz="8" w:space="0" w:color="000000"/>
              <w:right w:val="nil"/>
            </w:tcBorders>
            <w:vAlign w:val="center"/>
            <w:hideMark/>
          </w:tcPr>
          <w:p w14:paraId="258015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DCDCD1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 yıl</w:t>
            </w:r>
          </w:p>
        </w:tc>
        <w:tc>
          <w:tcPr>
            <w:tcW w:w="960" w:type="dxa"/>
            <w:tcBorders>
              <w:top w:val="nil"/>
              <w:left w:val="nil"/>
              <w:bottom w:val="single" w:sz="8" w:space="0" w:color="auto"/>
              <w:right w:val="nil"/>
            </w:tcBorders>
            <w:shd w:val="clear" w:color="auto" w:fill="auto"/>
            <w:vAlign w:val="bottom"/>
            <w:hideMark/>
          </w:tcPr>
          <w:p w14:paraId="1B41F3B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035" w:type="dxa"/>
            <w:tcBorders>
              <w:top w:val="nil"/>
              <w:left w:val="nil"/>
              <w:bottom w:val="single" w:sz="8" w:space="0" w:color="auto"/>
              <w:right w:val="nil"/>
            </w:tcBorders>
            <w:shd w:val="clear" w:color="auto" w:fill="auto"/>
            <w:vAlign w:val="bottom"/>
            <w:hideMark/>
          </w:tcPr>
          <w:p w14:paraId="4C2FF08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56" w:type="dxa"/>
            <w:vMerge/>
            <w:tcBorders>
              <w:top w:val="nil"/>
              <w:left w:val="nil"/>
              <w:bottom w:val="single" w:sz="8" w:space="0" w:color="000000"/>
              <w:right w:val="nil"/>
            </w:tcBorders>
            <w:vAlign w:val="center"/>
            <w:hideMark/>
          </w:tcPr>
          <w:p w14:paraId="662B293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20D9B37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3896B9B" w14:textId="77777777" w:rsidTr="00477BD6">
        <w:trPr>
          <w:trHeight w:val="300"/>
        </w:trPr>
        <w:tc>
          <w:tcPr>
            <w:tcW w:w="3556" w:type="dxa"/>
            <w:vMerge/>
            <w:tcBorders>
              <w:top w:val="nil"/>
              <w:left w:val="nil"/>
              <w:bottom w:val="single" w:sz="8" w:space="0" w:color="000000"/>
              <w:right w:val="nil"/>
            </w:tcBorders>
            <w:vAlign w:val="center"/>
            <w:hideMark/>
          </w:tcPr>
          <w:p w14:paraId="401C893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21C80A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4-6 yıl</w:t>
            </w:r>
          </w:p>
        </w:tc>
        <w:tc>
          <w:tcPr>
            <w:tcW w:w="960" w:type="dxa"/>
            <w:tcBorders>
              <w:top w:val="nil"/>
              <w:left w:val="nil"/>
              <w:bottom w:val="single" w:sz="8" w:space="0" w:color="auto"/>
              <w:right w:val="nil"/>
            </w:tcBorders>
            <w:shd w:val="clear" w:color="auto" w:fill="auto"/>
            <w:vAlign w:val="bottom"/>
            <w:hideMark/>
          </w:tcPr>
          <w:p w14:paraId="123641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035" w:type="dxa"/>
            <w:tcBorders>
              <w:top w:val="nil"/>
              <w:left w:val="nil"/>
              <w:bottom w:val="single" w:sz="8" w:space="0" w:color="auto"/>
              <w:right w:val="nil"/>
            </w:tcBorders>
            <w:shd w:val="clear" w:color="auto" w:fill="auto"/>
            <w:vAlign w:val="bottom"/>
            <w:hideMark/>
          </w:tcPr>
          <w:p w14:paraId="4685695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0,74</w:t>
            </w:r>
          </w:p>
        </w:tc>
        <w:tc>
          <w:tcPr>
            <w:tcW w:w="756" w:type="dxa"/>
            <w:vMerge/>
            <w:tcBorders>
              <w:top w:val="nil"/>
              <w:left w:val="nil"/>
              <w:bottom w:val="single" w:sz="8" w:space="0" w:color="000000"/>
              <w:right w:val="nil"/>
            </w:tcBorders>
            <w:vAlign w:val="center"/>
            <w:hideMark/>
          </w:tcPr>
          <w:p w14:paraId="0726515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40A8B2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7330A71" w14:textId="77777777" w:rsidTr="00477BD6">
        <w:trPr>
          <w:trHeight w:val="300"/>
        </w:trPr>
        <w:tc>
          <w:tcPr>
            <w:tcW w:w="3556" w:type="dxa"/>
            <w:vMerge/>
            <w:tcBorders>
              <w:top w:val="nil"/>
              <w:left w:val="nil"/>
              <w:bottom w:val="single" w:sz="8" w:space="0" w:color="000000"/>
              <w:right w:val="nil"/>
            </w:tcBorders>
            <w:vAlign w:val="center"/>
            <w:hideMark/>
          </w:tcPr>
          <w:p w14:paraId="49F1C6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5B4FF7F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7-9 yıl</w:t>
            </w:r>
          </w:p>
        </w:tc>
        <w:tc>
          <w:tcPr>
            <w:tcW w:w="960" w:type="dxa"/>
            <w:tcBorders>
              <w:top w:val="nil"/>
              <w:left w:val="nil"/>
              <w:bottom w:val="single" w:sz="8" w:space="0" w:color="auto"/>
              <w:right w:val="nil"/>
            </w:tcBorders>
            <w:shd w:val="clear" w:color="auto" w:fill="auto"/>
            <w:vAlign w:val="bottom"/>
            <w:hideMark/>
          </w:tcPr>
          <w:p w14:paraId="25E7BF3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2,89</w:t>
            </w:r>
          </w:p>
        </w:tc>
        <w:tc>
          <w:tcPr>
            <w:tcW w:w="1035" w:type="dxa"/>
            <w:tcBorders>
              <w:top w:val="nil"/>
              <w:left w:val="nil"/>
              <w:bottom w:val="single" w:sz="8" w:space="0" w:color="auto"/>
              <w:right w:val="nil"/>
            </w:tcBorders>
            <w:shd w:val="clear" w:color="auto" w:fill="auto"/>
            <w:vAlign w:val="bottom"/>
            <w:hideMark/>
          </w:tcPr>
          <w:p w14:paraId="469F01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56" w:type="dxa"/>
            <w:vMerge/>
            <w:tcBorders>
              <w:top w:val="nil"/>
              <w:left w:val="nil"/>
              <w:bottom w:val="single" w:sz="8" w:space="0" w:color="000000"/>
              <w:right w:val="nil"/>
            </w:tcBorders>
            <w:vAlign w:val="center"/>
            <w:hideMark/>
          </w:tcPr>
          <w:p w14:paraId="5D182CB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03776A3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1A96D90F" w14:textId="77777777" w:rsidTr="00477BD6">
        <w:trPr>
          <w:trHeight w:val="300"/>
        </w:trPr>
        <w:tc>
          <w:tcPr>
            <w:tcW w:w="3556" w:type="dxa"/>
            <w:vMerge/>
            <w:tcBorders>
              <w:top w:val="nil"/>
              <w:left w:val="nil"/>
              <w:bottom w:val="single" w:sz="8" w:space="0" w:color="000000"/>
              <w:right w:val="nil"/>
            </w:tcBorders>
            <w:vAlign w:val="center"/>
            <w:hideMark/>
          </w:tcPr>
          <w:p w14:paraId="1C243C9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35350E6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10-12 yıl</w:t>
            </w:r>
          </w:p>
        </w:tc>
        <w:tc>
          <w:tcPr>
            <w:tcW w:w="960" w:type="dxa"/>
            <w:tcBorders>
              <w:top w:val="nil"/>
              <w:left w:val="nil"/>
              <w:bottom w:val="single" w:sz="8" w:space="0" w:color="auto"/>
              <w:right w:val="nil"/>
            </w:tcBorders>
            <w:shd w:val="clear" w:color="auto" w:fill="auto"/>
            <w:vAlign w:val="bottom"/>
            <w:hideMark/>
          </w:tcPr>
          <w:p w14:paraId="4F772D7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2,89</w:t>
            </w:r>
          </w:p>
        </w:tc>
        <w:tc>
          <w:tcPr>
            <w:tcW w:w="1035" w:type="dxa"/>
            <w:tcBorders>
              <w:top w:val="nil"/>
              <w:left w:val="nil"/>
              <w:bottom w:val="single" w:sz="8" w:space="0" w:color="auto"/>
              <w:right w:val="nil"/>
            </w:tcBorders>
            <w:shd w:val="clear" w:color="auto" w:fill="auto"/>
            <w:vAlign w:val="bottom"/>
            <w:hideMark/>
          </w:tcPr>
          <w:p w14:paraId="2A17D4B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0,75</w:t>
            </w:r>
          </w:p>
        </w:tc>
        <w:tc>
          <w:tcPr>
            <w:tcW w:w="756" w:type="dxa"/>
            <w:vMerge/>
            <w:tcBorders>
              <w:top w:val="nil"/>
              <w:left w:val="nil"/>
              <w:bottom w:val="single" w:sz="8" w:space="0" w:color="000000"/>
              <w:right w:val="nil"/>
            </w:tcBorders>
            <w:vAlign w:val="center"/>
            <w:hideMark/>
          </w:tcPr>
          <w:p w14:paraId="6F4964C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6DACD5E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2F87472B" w14:textId="77777777" w:rsidTr="00477BD6">
        <w:trPr>
          <w:trHeight w:val="300"/>
        </w:trPr>
        <w:tc>
          <w:tcPr>
            <w:tcW w:w="3556" w:type="dxa"/>
            <w:vMerge/>
            <w:tcBorders>
              <w:top w:val="nil"/>
              <w:left w:val="nil"/>
              <w:bottom w:val="single" w:sz="8" w:space="0" w:color="000000"/>
              <w:right w:val="nil"/>
            </w:tcBorders>
            <w:vAlign w:val="center"/>
            <w:hideMark/>
          </w:tcPr>
          <w:p w14:paraId="2811DBB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50267EA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13-15 yıl</w:t>
            </w:r>
          </w:p>
        </w:tc>
        <w:tc>
          <w:tcPr>
            <w:tcW w:w="960" w:type="dxa"/>
            <w:tcBorders>
              <w:top w:val="nil"/>
              <w:left w:val="nil"/>
              <w:bottom w:val="single" w:sz="8" w:space="0" w:color="auto"/>
              <w:right w:val="nil"/>
            </w:tcBorders>
            <w:shd w:val="clear" w:color="auto" w:fill="auto"/>
            <w:vAlign w:val="bottom"/>
            <w:hideMark/>
          </w:tcPr>
          <w:p w14:paraId="6FD4B21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2,76</w:t>
            </w:r>
          </w:p>
        </w:tc>
        <w:tc>
          <w:tcPr>
            <w:tcW w:w="1035" w:type="dxa"/>
            <w:tcBorders>
              <w:top w:val="nil"/>
              <w:left w:val="nil"/>
              <w:bottom w:val="single" w:sz="8" w:space="0" w:color="auto"/>
              <w:right w:val="nil"/>
            </w:tcBorders>
            <w:shd w:val="clear" w:color="auto" w:fill="auto"/>
            <w:vAlign w:val="bottom"/>
            <w:hideMark/>
          </w:tcPr>
          <w:p w14:paraId="4DC100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0,92</w:t>
            </w:r>
          </w:p>
        </w:tc>
        <w:tc>
          <w:tcPr>
            <w:tcW w:w="756" w:type="dxa"/>
            <w:vMerge/>
            <w:tcBorders>
              <w:top w:val="nil"/>
              <w:left w:val="nil"/>
              <w:bottom w:val="single" w:sz="8" w:space="0" w:color="000000"/>
              <w:right w:val="nil"/>
            </w:tcBorders>
            <w:vAlign w:val="center"/>
            <w:hideMark/>
          </w:tcPr>
          <w:p w14:paraId="0046FB9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3E2F16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6EF0670" w14:textId="77777777" w:rsidTr="00477BD6">
        <w:trPr>
          <w:trHeight w:val="300"/>
        </w:trPr>
        <w:tc>
          <w:tcPr>
            <w:tcW w:w="3556" w:type="dxa"/>
            <w:vMerge/>
            <w:tcBorders>
              <w:top w:val="nil"/>
              <w:left w:val="nil"/>
              <w:bottom w:val="single" w:sz="8" w:space="0" w:color="000000"/>
              <w:right w:val="nil"/>
            </w:tcBorders>
            <w:vAlign w:val="center"/>
            <w:hideMark/>
          </w:tcPr>
          <w:p w14:paraId="73C218E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1276" w:type="dxa"/>
            <w:tcBorders>
              <w:top w:val="nil"/>
              <w:left w:val="nil"/>
              <w:bottom w:val="single" w:sz="8" w:space="0" w:color="auto"/>
              <w:right w:val="nil"/>
            </w:tcBorders>
            <w:shd w:val="clear" w:color="auto" w:fill="auto"/>
            <w:vAlign w:val="bottom"/>
            <w:hideMark/>
          </w:tcPr>
          <w:p w14:paraId="78435A4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16 yıl ve üstü</w:t>
            </w:r>
          </w:p>
        </w:tc>
        <w:tc>
          <w:tcPr>
            <w:tcW w:w="960" w:type="dxa"/>
            <w:tcBorders>
              <w:top w:val="nil"/>
              <w:left w:val="nil"/>
              <w:bottom w:val="single" w:sz="8" w:space="0" w:color="auto"/>
              <w:right w:val="nil"/>
            </w:tcBorders>
            <w:shd w:val="clear" w:color="auto" w:fill="auto"/>
            <w:vAlign w:val="bottom"/>
            <w:hideMark/>
          </w:tcPr>
          <w:p w14:paraId="4AEAF3F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2,88</w:t>
            </w:r>
          </w:p>
        </w:tc>
        <w:tc>
          <w:tcPr>
            <w:tcW w:w="1035" w:type="dxa"/>
            <w:tcBorders>
              <w:top w:val="nil"/>
              <w:left w:val="nil"/>
              <w:bottom w:val="single" w:sz="8" w:space="0" w:color="auto"/>
              <w:right w:val="nil"/>
            </w:tcBorders>
            <w:shd w:val="clear" w:color="auto" w:fill="auto"/>
            <w:vAlign w:val="bottom"/>
            <w:hideMark/>
          </w:tcPr>
          <w:p w14:paraId="329F128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1,03</w:t>
            </w:r>
          </w:p>
        </w:tc>
        <w:tc>
          <w:tcPr>
            <w:tcW w:w="756" w:type="dxa"/>
            <w:vMerge/>
            <w:tcBorders>
              <w:top w:val="nil"/>
              <w:left w:val="nil"/>
              <w:bottom w:val="single" w:sz="8" w:space="0" w:color="000000"/>
              <w:right w:val="nil"/>
            </w:tcBorders>
            <w:vAlign w:val="center"/>
            <w:hideMark/>
          </w:tcPr>
          <w:p w14:paraId="1B972BF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960" w:type="dxa"/>
            <w:vMerge/>
            <w:tcBorders>
              <w:top w:val="nil"/>
              <w:left w:val="nil"/>
              <w:bottom w:val="single" w:sz="8" w:space="0" w:color="000000"/>
              <w:right w:val="nil"/>
            </w:tcBorders>
            <w:vAlign w:val="center"/>
            <w:hideMark/>
          </w:tcPr>
          <w:p w14:paraId="117EC2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bl>
    <w:p w14:paraId="5C16E038" w14:textId="77777777" w:rsidR="003864B2" w:rsidRDefault="003864B2" w:rsidP="008E47F0">
      <w:pPr>
        <w:tabs>
          <w:tab w:val="left" w:pos="1207"/>
          <w:tab w:val="left" w:pos="3046"/>
        </w:tabs>
        <w:spacing w:after="120" w:line="240" w:lineRule="auto"/>
        <w:jc w:val="both"/>
        <w:rPr>
          <w:rFonts w:ascii="Times New Roman" w:hAnsi="Times New Roman" w:cs="Times New Roman"/>
          <w:sz w:val="20"/>
          <w:szCs w:val="20"/>
        </w:rPr>
      </w:pPr>
    </w:p>
    <w:p w14:paraId="34D5E154" w14:textId="27F77A2D" w:rsidR="00CB7616" w:rsidRPr="009F75D2" w:rsidRDefault="00CB7616" w:rsidP="003864B2">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t xml:space="preserve">Tablo incelendiğinde katılımcıların örgüt iklimi ve motivasyon skorlarının kıdem yılına göre farklılaşmadığı görülmüştür. (p&gt;.05) 10-12 kıdem yılına sahip çalışanların örgüt iklimi açısından en yüksek skor ortalamasına sahip olduğu görülmüştür. Kişilerin aynı iş yerinde geçirdikleri çalışma yılı arttıkça iş arkadaşlıklarının dostluklara dönüşmesine ve sosyal yönden bir doyum yaşamalarına neden olabilmektedir.  </w:t>
      </w:r>
    </w:p>
    <w:p w14:paraId="25A8EFD4" w14:textId="77777777" w:rsidR="003864B2" w:rsidRDefault="003864B2" w:rsidP="0017064D">
      <w:pPr>
        <w:tabs>
          <w:tab w:val="left" w:pos="1207"/>
          <w:tab w:val="left" w:pos="3046"/>
        </w:tabs>
        <w:spacing w:after="120" w:line="240" w:lineRule="auto"/>
        <w:ind w:firstLine="426"/>
        <w:jc w:val="both"/>
        <w:rPr>
          <w:rFonts w:ascii="Times New Roman" w:hAnsi="Times New Roman" w:cs="Times New Roman"/>
          <w:b/>
          <w:bCs/>
          <w:sz w:val="20"/>
          <w:szCs w:val="20"/>
        </w:rPr>
      </w:pPr>
    </w:p>
    <w:p w14:paraId="33F67B5B" w14:textId="77777777" w:rsidR="003864B2" w:rsidRDefault="003864B2" w:rsidP="0017064D">
      <w:pPr>
        <w:tabs>
          <w:tab w:val="left" w:pos="1207"/>
          <w:tab w:val="left" w:pos="3046"/>
        </w:tabs>
        <w:spacing w:after="120" w:line="240" w:lineRule="auto"/>
        <w:ind w:firstLine="426"/>
        <w:jc w:val="both"/>
        <w:rPr>
          <w:rFonts w:ascii="Times New Roman" w:hAnsi="Times New Roman" w:cs="Times New Roman"/>
          <w:b/>
          <w:bCs/>
          <w:sz w:val="20"/>
          <w:szCs w:val="20"/>
        </w:rPr>
      </w:pPr>
    </w:p>
    <w:p w14:paraId="68199B70" w14:textId="77777777" w:rsidR="003864B2" w:rsidRDefault="003864B2" w:rsidP="0017064D">
      <w:pPr>
        <w:tabs>
          <w:tab w:val="left" w:pos="1207"/>
          <w:tab w:val="left" w:pos="3046"/>
        </w:tabs>
        <w:spacing w:after="120" w:line="240" w:lineRule="auto"/>
        <w:ind w:firstLine="426"/>
        <w:jc w:val="both"/>
        <w:rPr>
          <w:rFonts w:ascii="Times New Roman" w:hAnsi="Times New Roman" w:cs="Times New Roman"/>
          <w:b/>
          <w:bCs/>
          <w:sz w:val="20"/>
          <w:szCs w:val="20"/>
        </w:rPr>
      </w:pPr>
    </w:p>
    <w:p w14:paraId="2682B6CC" w14:textId="77777777" w:rsidR="003864B2" w:rsidRDefault="003864B2" w:rsidP="0017064D">
      <w:pPr>
        <w:tabs>
          <w:tab w:val="left" w:pos="1207"/>
          <w:tab w:val="left" w:pos="3046"/>
        </w:tabs>
        <w:spacing w:after="120" w:line="240" w:lineRule="auto"/>
        <w:ind w:firstLine="426"/>
        <w:jc w:val="both"/>
        <w:rPr>
          <w:rFonts w:ascii="Times New Roman" w:hAnsi="Times New Roman" w:cs="Times New Roman"/>
          <w:b/>
          <w:bCs/>
          <w:sz w:val="20"/>
          <w:szCs w:val="20"/>
        </w:rPr>
      </w:pPr>
    </w:p>
    <w:p w14:paraId="72C101FB" w14:textId="77777777" w:rsidR="003864B2" w:rsidRDefault="003864B2" w:rsidP="0017064D">
      <w:pPr>
        <w:tabs>
          <w:tab w:val="left" w:pos="1207"/>
          <w:tab w:val="left" w:pos="3046"/>
        </w:tabs>
        <w:spacing w:after="120" w:line="240" w:lineRule="auto"/>
        <w:ind w:firstLine="426"/>
        <w:jc w:val="both"/>
        <w:rPr>
          <w:rFonts w:ascii="Times New Roman" w:hAnsi="Times New Roman" w:cs="Times New Roman"/>
          <w:b/>
          <w:bCs/>
          <w:sz w:val="20"/>
          <w:szCs w:val="20"/>
        </w:rPr>
      </w:pPr>
    </w:p>
    <w:p w14:paraId="19F5D8C0" w14:textId="7FAB8958" w:rsidR="00CB7616" w:rsidRPr="009F75D2" w:rsidRDefault="00CB7616" w:rsidP="0017064D">
      <w:pPr>
        <w:tabs>
          <w:tab w:val="left" w:pos="1207"/>
          <w:tab w:val="left" w:pos="3046"/>
        </w:tabs>
        <w:spacing w:after="120" w:line="240" w:lineRule="auto"/>
        <w:ind w:firstLine="426"/>
        <w:jc w:val="both"/>
        <w:rPr>
          <w:rFonts w:ascii="Times New Roman" w:hAnsi="Times New Roman" w:cs="Times New Roman"/>
          <w:b/>
          <w:bCs/>
          <w:sz w:val="20"/>
          <w:szCs w:val="20"/>
        </w:rPr>
      </w:pPr>
      <w:r w:rsidRPr="009F75D2">
        <w:rPr>
          <w:rFonts w:ascii="Times New Roman" w:hAnsi="Times New Roman" w:cs="Times New Roman"/>
          <w:b/>
          <w:bCs/>
          <w:sz w:val="20"/>
          <w:szCs w:val="20"/>
        </w:rPr>
        <w:lastRenderedPageBreak/>
        <w:t>Gelir Durumu Değişkenine Göre Analizler</w:t>
      </w:r>
    </w:p>
    <w:p w14:paraId="0D4E49CB" w14:textId="39D6B07B" w:rsidR="00CB7616" w:rsidRPr="0017064D" w:rsidRDefault="002272C8" w:rsidP="0017064D">
      <w:pPr>
        <w:tabs>
          <w:tab w:val="left" w:pos="1207"/>
          <w:tab w:val="left" w:pos="3046"/>
        </w:tabs>
        <w:spacing w:after="120" w:line="240" w:lineRule="auto"/>
        <w:jc w:val="center"/>
        <w:rPr>
          <w:rFonts w:ascii="Times New Roman" w:hAnsi="Times New Roman" w:cs="Times New Roman"/>
          <w:color w:val="000000"/>
          <w:sz w:val="20"/>
          <w:szCs w:val="20"/>
        </w:rPr>
      </w:pPr>
      <w:r w:rsidRPr="0017064D">
        <w:rPr>
          <w:rFonts w:ascii="Times New Roman" w:hAnsi="Times New Roman" w:cs="Times New Roman"/>
          <w:sz w:val="20"/>
          <w:szCs w:val="20"/>
        </w:rPr>
        <w:t>Tablo-19</w:t>
      </w:r>
      <w:r w:rsidR="00CB7616" w:rsidRPr="0017064D">
        <w:rPr>
          <w:rFonts w:ascii="Times New Roman" w:hAnsi="Times New Roman" w:cs="Times New Roman"/>
          <w:sz w:val="20"/>
          <w:szCs w:val="20"/>
        </w:rPr>
        <w:t>: Gelir Durumu Değişkenine Göre Normallik Testi</w:t>
      </w:r>
      <w:r w:rsidRPr="0017064D">
        <w:rPr>
          <w:rFonts w:ascii="Times New Roman" w:hAnsi="Times New Roman" w:cs="Times New Roman"/>
          <w:sz w:val="20"/>
          <w:szCs w:val="20"/>
        </w:rPr>
        <w:t xml:space="preserve"> </w:t>
      </w:r>
      <w:proofErr w:type="spellStart"/>
      <w:r w:rsidR="00CB7616" w:rsidRPr="0017064D">
        <w:rPr>
          <w:rFonts w:ascii="Times New Roman" w:hAnsi="Times New Roman" w:cs="Times New Roman"/>
          <w:color w:val="000000"/>
          <w:sz w:val="20"/>
          <w:szCs w:val="20"/>
        </w:rPr>
        <w:t>Tests</w:t>
      </w:r>
      <w:proofErr w:type="spellEnd"/>
      <w:r w:rsidR="00CB7616" w:rsidRPr="0017064D">
        <w:rPr>
          <w:rFonts w:ascii="Times New Roman" w:hAnsi="Times New Roman" w:cs="Times New Roman"/>
          <w:color w:val="000000"/>
          <w:sz w:val="20"/>
          <w:szCs w:val="20"/>
        </w:rPr>
        <w:t xml:space="preserve"> of </w:t>
      </w:r>
      <w:proofErr w:type="spellStart"/>
      <w:r w:rsidR="00CB7616" w:rsidRPr="0017064D">
        <w:rPr>
          <w:rFonts w:ascii="Times New Roman" w:hAnsi="Times New Roman" w:cs="Times New Roman"/>
          <w:color w:val="000000"/>
          <w:sz w:val="20"/>
          <w:szCs w:val="20"/>
        </w:rPr>
        <w:t>Normality</w:t>
      </w:r>
      <w:proofErr w:type="spellEnd"/>
    </w:p>
    <w:tbl>
      <w:tblPr>
        <w:tblW w:w="8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71"/>
        <w:gridCol w:w="1077"/>
        <w:gridCol w:w="219"/>
        <w:gridCol w:w="635"/>
        <w:gridCol w:w="219"/>
        <w:gridCol w:w="676"/>
        <w:gridCol w:w="219"/>
        <w:gridCol w:w="394"/>
        <w:gridCol w:w="420"/>
        <w:gridCol w:w="481"/>
        <w:gridCol w:w="333"/>
        <w:gridCol w:w="122"/>
        <w:gridCol w:w="1031"/>
        <w:gridCol w:w="6"/>
        <w:gridCol w:w="302"/>
      </w:tblGrid>
      <w:tr w:rsidR="00CB7616" w:rsidRPr="009F75D2" w14:paraId="3F18A9D8" w14:textId="77777777" w:rsidTr="00CB7616">
        <w:trPr>
          <w:gridAfter w:val="2"/>
          <w:wAfter w:w="308" w:type="dxa"/>
          <w:cantSplit/>
          <w:trHeight w:val="445"/>
        </w:trPr>
        <w:tc>
          <w:tcPr>
            <w:tcW w:w="1971" w:type="dxa"/>
            <w:tcBorders>
              <w:top w:val="single" w:sz="4" w:space="0" w:color="auto"/>
              <w:left w:val="nil"/>
              <w:bottom w:val="single" w:sz="4" w:space="0" w:color="auto"/>
              <w:right w:val="nil"/>
            </w:tcBorders>
            <w:shd w:val="clear" w:color="auto" w:fill="FFFFFF"/>
            <w:vAlign w:val="bottom"/>
          </w:tcPr>
          <w:p w14:paraId="7CF16047" w14:textId="3FB5FAD6" w:rsidR="00CB7616" w:rsidRPr="009F75D2" w:rsidRDefault="00CB7616" w:rsidP="008E47F0">
            <w:pPr>
              <w:autoSpaceDE w:val="0"/>
              <w:autoSpaceDN w:val="0"/>
              <w:adjustRightInd w:val="0"/>
              <w:spacing w:after="0" w:line="240" w:lineRule="auto"/>
              <w:ind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AYLIK</w:t>
            </w:r>
            <w:r w:rsidR="005D60EB" w:rsidRPr="009F75D2">
              <w:rPr>
                <w:rFonts w:ascii="Times New Roman" w:hAnsi="Times New Roman" w:cs="Times New Roman"/>
                <w:color w:val="000000"/>
                <w:sz w:val="20"/>
                <w:szCs w:val="20"/>
              </w:rPr>
              <w:t xml:space="preserve"> </w:t>
            </w:r>
            <w:r w:rsidRPr="009F75D2">
              <w:rPr>
                <w:rFonts w:ascii="Times New Roman" w:hAnsi="Times New Roman" w:cs="Times New Roman"/>
                <w:color w:val="000000"/>
                <w:sz w:val="20"/>
                <w:szCs w:val="20"/>
              </w:rPr>
              <w:t>ÜCRETİNİZ</w:t>
            </w:r>
          </w:p>
        </w:tc>
        <w:tc>
          <w:tcPr>
            <w:tcW w:w="3439" w:type="dxa"/>
            <w:gridSpan w:val="7"/>
            <w:tcBorders>
              <w:top w:val="single" w:sz="4" w:space="0" w:color="auto"/>
              <w:left w:val="nil"/>
              <w:bottom w:val="nil"/>
              <w:right w:val="nil"/>
            </w:tcBorders>
            <w:shd w:val="clear" w:color="auto" w:fill="FFFFFF"/>
            <w:vAlign w:val="bottom"/>
          </w:tcPr>
          <w:p w14:paraId="5307704A"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Kolmogorov-Smirnov</w:t>
            </w:r>
            <w:r w:rsidRPr="009F75D2">
              <w:rPr>
                <w:rFonts w:ascii="Times New Roman" w:hAnsi="Times New Roman" w:cs="Times New Roman"/>
                <w:color w:val="000000"/>
                <w:sz w:val="20"/>
                <w:szCs w:val="20"/>
                <w:vertAlign w:val="superscript"/>
              </w:rPr>
              <w:t>a</w:t>
            </w:r>
            <w:proofErr w:type="spellEnd"/>
          </w:p>
        </w:tc>
        <w:tc>
          <w:tcPr>
            <w:tcW w:w="2387" w:type="dxa"/>
            <w:gridSpan w:val="5"/>
            <w:tcBorders>
              <w:top w:val="single" w:sz="4" w:space="0" w:color="auto"/>
              <w:left w:val="nil"/>
              <w:bottom w:val="single" w:sz="4" w:space="0" w:color="auto"/>
              <w:right w:val="nil"/>
            </w:tcBorders>
            <w:shd w:val="clear" w:color="auto" w:fill="FFFFFF"/>
            <w:vAlign w:val="bottom"/>
          </w:tcPr>
          <w:p w14:paraId="5F6BA152"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Shapiro-Wilk</w:t>
            </w:r>
            <w:proofErr w:type="spellEnd"/>
          </w:p>
        </w:tc>
      </w:tr>
      <w:tr w:rsidR="00CB7616" w:rsidRPr="009F75D2" w14:paraId="6FAB0ACF" w14:textId="77777777" w:rsidTr="00CB7616">
        <w:trPr>
          <w:cantSplit/>
          <w:trHeight w:val="433"/>
        </w:trPr>
        <w:tc>
          <w:tcPr>
            <w:tcW w:w="1971" w:type="dxa"/>
            <w:tcBorders>
              <w:top w:val="single" w:sz="4" w:space="0" w:color="auto"/>
              <w:left w:val="nil"/>
              <w:bottom w:val="single" w:sz="4" w:space="0" w:color="auto"/>
              <w:right w:val="nil"/>
            </w:tcBorders>
            <w:shd w:val="clear" w:color="auto" w:fill="FFFFFF"/>
            <w:vAlign w:val="bottom"/>
          </w:tcPr>
          <w:p w14:paraId="3038A241" w14:textId="77777777" w:rsidR="00CB7616" w:rsidRPr="009F75D2" w:rsidRDefault="00CB7616" w:rsidP="008E47F0">
            <w:pPr>
              <w:autoSpaceDE w:val="0"/>
              <w:autoSpaceDN w:val="0"/>
              <w:adjustRightInd w:val="0"/>
              <w:spacing w:after="0" w:line="240" w:lineRule="auto"/>
              <w:ind w:right="60"/>
              <w:jc w:val="both"/>
              <w:rPr>
                <w:rFonts w:ascii="Times New Roman" w:hAnsi="Times New Roman" w:cs="Times New Roman"/>
                <w:color w:val="000000"/>
                <w:sz w:val="20"/>
                <w:szCs w:val="20"/>
              </w:rPr>
            </w:pPr>
          </w:p>
        </w:tc>
        <w:tc>
          <w:tcPr>
            <w:tcW w:w="1296" w:type="dxa"/>
            <w:gridSpan w:val="2"/>
            <w:tcBorders>
              <w:top w:val="single" w:sz="4" w:space="0" w:color="auto"/>
              <w:left w:val="nil"/>
              <w:bottom w:val="single" w:sz="4" w:space="0" w:color="auto"/>
              <w:right w:val="nil"/>
            </w:tcBorders>
            <w:shd w:val="clear" w:color="auto" w:fill="FFFFFF"/>
            <w:vAlign w:val="bottom"/>
          </w:tcPr>
          <w:p w14:paraId="07B568D7"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Statistic</w:t>
            </w:r>
            <w:proofErr w:type="spellEnd"/>
          </w:p>
        </w:tc>
        <w:tc>
          <w:tcPr>
            <w:tcW w:w="854" w:type="dxa"/>
            <w:gridSpan w:val="2"/>
            <w:tcBorders>
              <w:top w:val="single" w:sz="4" w:space="0" w:color="auto"/>
              <w:left w:val="nil"/>
              <w:bottom w:val="single" w:sz="4" w:space="0" w:color="auto"/>
              <w:right w:val="nil"/>
            </w:tcBorders>
            <w:shd w:val="clear" w:color="auto" w:fill="FFFFFF"/>
            <w:vAlign w:val="bottom"/>
          </w:tcPr>
          <w:p w14:paraId="5583AFAF"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df</w:t>
            </w:r>
            <w:proofErr w:type="spellEnd"/>
          </w:p>
        </w:tc>
        <w:tc>
          <w:tcPr>
            <w:tcW w:w="895" w:type="dxa"/>
            <w:gridSpan w:val="2"/>
            <w:tcBorders>
              <w:top w:val="single" w:sz="4" w:space="0" w:color="auto"/>
              <w:left w:val="nil"/>
              <w:bottom w:val="single" w:sz="4" w:space="0" w:color="auto"/>
              <w:right w:val="nil"/>
            </w:tcBorders>
            <w:shd w:val="clear" w:color="auto" w:fill="FFFFFF"/>
            <w:vAlign w:val="bottom"/>
          </w:tcPr>
          <w:p w14:paraId="37F7B387"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Sig</w:t>
            </w:r>
            <w:proofErr w:type="spellEnd"/>
            <w:r w:rsidRPr="009F75D2">
              <w:rPr>
                <w:rFonts w:ascii="Times New Roman" w:hAnsi="Times New Roman" w:cs="Times New Roman"/>
                <w:color w:val="000000"/>
                <w:sz w:val="20"/>
                <w:szCs w:val="20"/>
              </w:rPr>
              <w:t>.</w:t>
            </w:r>
          </w:p>
        </w:tc>
        <w:tc>
          <w:tcPr>
            <w:tcW w:w="1295" w:type="dxa"/>
            <w:gridSpan w:val="3"/>
            <w:tcBorders>
              <w:top w:val="single" w:sz="4" w:space="0" w:color="auto"/>
              <w:left w:val="nil"/>
              <w:bottom w:val="single" w:sz="4" w:space="0" w:color="auto"/>
              <w:right w:val="nil"/>
            </w:tcBorders>
            <w:shd w:val="clear" w:color="auto" w:fill="FFFFFF"/>
            <w:vAlign w:val="bottom"/>
          </w:tcPr>
          <w:p w14:paraId="34AF0B8C"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Statistic</w:t>
            </w:r>
            <w:proofErr w:type="spellEnd"/>
          </w:p>
        </w:tc>
        <w:tc>
          <w:tcPr>
            <w:tcW w:w="455" w:type="dxa"/>
            <w:gridSpan w:val="2"/>
            <w:tcBorders>
              <w:top w:val="single" w:sz="4" w:space="0" w:color="auto"/>
              <w:left w:val="nil"/>
              <w:bottom w:val="single" w:sz="4" w:space="0" w:color="auto"/>
              <w:right w:val="nil"/>
            </w:tcBorders>
            <w:shd w:val="clear" w:color="auto" w:fill="FFFFFF"/>
            <w:vAlign w:val="bottom"/>
          </w:tcPr>
          <w:p w14:paraId="3A5ADAF8"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df</w:t>
            </w:r>
            <w:proofErr w:type="spellEnd"/>
          </w:p>
        </w:tc>
        <w:tc>
          <w:tcPr>
            <w:tcW w:w="1339" w:type="dxa"/>
            <w:gridSpan w:val="3"/>
            <w:tcBorders>
              <w:top w:val="single" w:sz="4" w:space="0" w:color="auto"/>
              <w:left w:val="nil"/>
              <w:bottom w:val="single" w:sz="4" w:space="0" w:color="auto"/>
              <w:right w:val="nil"/>
            </w:tcBorders>
            <w:shd w:val="clear" w:color="auto" w:fill="FFFFFF"/>
            <w:vAlign w:val="bottom"/>
          </w:tcPr>
          <w:p w14:paraId="4A8F1F27"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9F75D2">
              <w:rPr>
                <w:rFonts w:ascii="Times New Roman" w:hAnsi="Times New Roman" w:cs="Times New Roman"/>
                <w:color w:val="000000"/>
                <w:sz w:val="20"/>
                <w:szCs w:val="20"/>
              </w:rPr>
              <w:t>Sig</w:t>
            </w:r>
            <w:proofErr w:type="spellEnd"/>
            <w:r w:rsidRPr="009F75D2">
              <w:rPr>
                <w:rFonts w:ascii="Times New Roman" w:hAnsi="Times New Roman" w:cs="Times New Roman"/>
                <w:color w:val="000000"/>
                <w:sz w:val="20"/>
                <w:szCs w:val="20"/>
              </w:rPr>
              <w:t>.</w:t>
            </w:r>
          </w:p>
        </w:tc>
      </w:tr>
      <w:tr w:rsidR="00CB7616" w:rsidRPr="009F75D2" w14:paraId="7FA88200" w14:textId="77777777" w:rsidTr="00CB7616">
        <w:trPr>
          <w:gridAfter w:val="1"/>
          <w:wAfter w:w="302" w:type="dxa"/>
          <w:cantSplit/>
          <w:trHeight w:val="445"/>
        </w:trPr>
        <w:tc>
          <w:tcPr>
            <w:tcW w:w="1971" w:type="dxa"/>
            <w:tcBorders>
              <w:top w:val="single" w:sz="4" w:space="0" w:color="auto"/>
              <w:left w:val="nil"/>
              <w:bottom w:val="nil"/>
              <w:right w:val="nil"/>
            </w:tcBorders>
            <w:shd w:val="clear" w:color="auto" w:fill="FFFFFF"/>
          </w:tcPr>
          <w:p w14:paraId="0FCA99C5"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2800-3500 TL</w:t>
            </w:r>
          </w:p>
        </w:tc>
        <w:tc>
          <w:tcPr>
            <w:tcW w:w="1077" w:type="dxa"/>
            <w:tcBorders>
              <w:top w:val="single" w:sz="4" w:space="0" w:color="auto"/>
              <w:left w:val="nil"/>
              <w:bottom w:val="nil"/>
              <w:right w:val="nil"/>
            </w:tcBorders>
            <w:shd w:val="clear" w:color="auto" w:fill="FFFFFF"/>
            <w:vAlign w:val="center"/>
          </w:tcPr>
          <w:p w14:paraId="6A79C3B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.153</w:t>
            </w:r>
          </w:p>
        </w:tc>
        <w:tc>
          <w:tcPr>
            <w:tcW w:w="854" w:type="dxa"/>
            <w:gridSpan w:val="2"/>
            <w:tcBorders>
              <w:top w:val="single" w:sz="4" w:space="0" w:color="auto"/>
              <w:left w:val="nil"/>
              <w:bottom w:val="nil"/>
              <w:right w:val="nil"/>
            </w:tcBorders>
            <w:shd w:val="clear" w:color="auto" w:fill="FFFFFF"/>
            <w:vAlign w:val="center"/>
          </w:tcPr>
          <w:p w14:paraId="5C559F8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18</w:t>
            </w:r>
          </w:p>
        </w:tc>
        <w:tc>
          <w:tcPr>
            <w:tcW w:w="895" w:type="dxa"/>
            <w:gridSpan w:val="2"/>
            <w:tcBorders>
              <w:top w:val="single" w:sz="4" w:space="0" w:color="auto"/>
              <w:left w:val="nil"/>
              <w:bottom w:val="nil"/>
              <w:right w:val="nil"/>
            </w:tcBorders>
            <w:shd w:val="clear" w:color="auto" w:fill="FFFFFF"/>
            <w:vAlign w:val="center"/>
          </w:tcPr>
          <w:p w14:paraId="5BD55D9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single" w:sz="4" w:space="0" w:color="auto"/>
              <w:left w:val="nil"/>
              <w:bottom w:val="nil"/>
              <w:right w:val="nil"/>
            </w:tcBorders>
            <w:shd w:val="clear" w:color="auto" w:fill="FFFFFF"/>
            <w:vAlign w:val="center"/>
          </w:tcPr>
          <w:p w14:paraId="23749DD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.905</w:t>
            </w:r>
          </w:p>
        </w:tc>
        <w:tc>
          <w:tcPr>
            <w:tcW w:w="814" w:type="dxa"/>
            <w:gridSpan w:val="2"/>
            <w:tcBorders>
              <w:top w:val="single" w:sz="4" w:space="0" w:color="auto"/>
              <w:left w:val="nil"/>
              <w:bottom w:val="nil"/>
              <w:right w:val="nil"/>
            </w:tcBorders>
            <w:shd w:val="clear" w:color="auto" w:fill="FFFFFF"/>
            <w:vAlign w:val="center"/>
          </w:tcPr>
          <w:p w14:paraId="4BD7D9C2"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18</w:t>
            </w:r>
          </w:p>
        </w:tc>
        <w:tc>
          <w:tcPr>
            <w:tcW w:w="1159" w:type="dxa"/>
            <w:gridSpan w:val="3"/>
            <w:tcBorders>
              <w:top w:val="single" w:sz="4" w:space="0" w:color="auto"/>
              <w:left w:val="nil"/>
              <w:bottom w:val="nil"/>
              <w:right w:val="nil"/>
            </w:tcBorders>
            <w:shd w:val="clear" w:color="auto" w:fill="FFFFFF"/>
            <w:vAlign w:val="center"/>
          </w:tcPr>
          <w:p w14:paraId="32C9B81A"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.071</w:t>
            </w:r>
          </w:p>
        </w:tc>
      </w:tr>
      <w:tr w:rsidR="00CB7616" w:rsidRPr="009F75D2" w14:paraId="27867D8A" w14:textId="77777777" w:rsidTr="00CB7616">
        <w:trPr>
          <w:gridAfter w:val="1"/>
          <w:wAfter w:w="302" w:type="dxa"/>
          <w:cantSplit/>
          <w:trHeight w:val="433"/>
        </w:trPr>
        <w:tc>
          <w:tcPr>
            <w:tcW w:w="1971" w:type="dxa"/>
            <w:tcBorders>
              <w:top w:val="nil"/>
              <w:left w:val="nil"/>
              <w:bottom w:val="nil"/>
              <w:right w:val="nil"/>
            </w:tcBorders>
            <w:shd w:val="clear" w:color="auto" w:fill="FFFFFF"/>
          </w:tcPr>
          <w:p w14:paraId="7E9041EB"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3501-4500 TL</w:t>
            </w:r>
          </w:p>
        </w:tc>
        <w:tc>
          <w:tcPr>
            <w:tcW w:w="1077" w:type="dxa"/>
            <w:tcBorders>
              <w:top w:val="nil"/>
              <w:left w:val="nil"/>
              <w:bottom w:val="nil"/>
              <w:right w:val="nil"/>
            </w:tcBorders>
            <w:shd w:val="clear" w:color="auto" w:fill="FFFFFF"/>
            <w:vAlign w:val="center"/>
          </w:tcPr>
          <w:p w14:paraId="7F3DC16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.055</w:t>
            </w:r>
          </w:p>
        </w:tc>
        <w:tc>
          <w:tcPr>
            <w:tcW w:w="854" w:type="dxa"/>
            <w:gridSpan w:val="2"/>
            <w:tcBorders>
              <w:top w:val="nil"/>
              <w:left w:val="nil"/>
              <w:bottom w:val="nil"/>
              <w:right w:val="nil"/>
            </w:tcBorders>
            <w:shd w:val="clear" w:color="auto" w:fill="FFFFFF"/>
            <w:vAlign w:val="center"/>
          </w:tcPr>
          <w:p w14:paraId="7F30FE41"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72</w:t>
            </w:r>
          </w:p>
        </w:tc>
        <w:tc>
          <w:tcPr>
            <w:tcW w:w="895" w:type="dxa"/>
            <w:gridSpan w:val="2"/>
            <w:tcBorders>
              <w:top w:val="nil"/>
              <w:left w:val="nil"/>
              <w:bottom w:val="nil"/>
              <w:right w:val="nil"/>
            </w:tcBorders>
            <w:shd w:val="clear" w:color="auto" w:fill="FFFFFF"/>
            <w:vAlign w:val="center"/>
          </w:tcPr>
          <w:p w14:paraId="1596F73B"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nil"/>
              <w:left w:val="nil"/>
              <w:bottom w:val="nil"/>
              <w:right w:val="nil"/>
            </w:tcBorders>
            <w:shd w:val="clear" w:color="auto" w:fill="FFFFFF"/>
            <w:vAlign w:val="center"/>
          </w:tcPr>
          <w:p w14:paraId="5B97506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.987</w:t>
            </w:r>
          </w:p>
        </w:tc>
        <w:tc>
          <w:tcPr>
            <w:tcW w:w="814" w:type="dxa"/>
            <w:gridSpan w:val="2"/>
            <w:tcBorders>
              <w:top w:val="nil"/>
              <w:left w:val="nil"/>
              <w:bottom w:val="nil"/>
              <w:right w:val="nil"/>
            </w:tcBorders>
            <w:shd w:val="clear" w:color="auto" w:fill="FFFFFF"/>
            <w:vAlign w:val="center"/>
          </w:tcPr>
          <w:p w14:paraId="56F43B3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72</w:t>
            </w:r>
          </w:p>
        </w:tc>
        <w:tc>
          <w:tcPr>
            <w:tcW w:w="1159" w:type="dxa"/>
            <w:gridSpan w:val="3"/>
            <w:tcBorders>
              <w:top w:val="nil"/>
              <w:left w:val="nil"/>
              <w:bottom w:val="nil"/>
              <w:right w:val="nil"/>
            </w:tcBorders>
            <w:shd w:val="clear" w:color="auto" w:fill="FFFFFF"/>
            <w:vAlign w:val="center"/>
          </w:tcPr>
          <w:p w14:paraId="72905E81"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.651</w:t>
            </w:r>
          </w:p>
        </w:tc>
      </w:tr>
      <w:tr w:rsidR="00CB7616" w:rsidRPr="009F75D2" w14:paraId="4E23A742" w14:textId="77777777" w:rsidTr="00CB7616">
        <w:trPr>
          <w:gridAfter w:val="1"/>
          <w:wAfter w:w="302" w:type="dxa"/>
          <w:cantSplit/>
          <w:trHeight w:val="445"/>
        </w:trPr>
        <w:tc>
          <w:tcPr>
            <w:tcW w:w="1971" w:type="dxa"/>
            <w:tcBorders>
              <w:top w:val="nil"/>
              <w:left w:val="nil"/>
              <w:bottom w:val="single" w:sz="4" w:space="0" w:color="auto"/>
              <w:right w:val="nil"/>
            </w:tcBorders>
            <w:shd w:val="clear" w:color="auto" w:fill="FFFFFF"/>
          </w:tcPr>
          <w:p w14:paraId="6D8AE894"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4501 ve üstü TL</w:t>
            </w:r>
          </w:p>
        </w:tc>
        <w:tc>
          <w:tcPr>
            <w:tcW w:w="1077" w:type="dxa"/>
            <w:tcBorders>
              <w:top w:val="nil"/>
              <w:left w:val="nil"/>
              <w:bottom w:val="single" w:sz="4" w:space="0" w:color="auto"/>
              <w:right w:val="nil"/>
            </w:tcBorders>
            <w:shd w:val="clear" w:color="auto" w:fill="FFFFFF"/>
            <w:vAlign w:val="center"/>
          </w:tcPr>
          <w:p w14:paraId="0509609E"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.073</w:t>
            </w:r>
          </w:p>
        </w:tc>
        <w:tc>
          <w:tcPr>
            <w:tcW w:w="854" w:type="dxa"/>
            <w:gridSpan w:val="2"/>
            <w:tcBorders>
              <w:top w:val="nil"/>
              <w:left w:val="nil"/>
              <w:bottom w:val="single" w:sz="4" w:space="0" w:color="auto"/>
              <w:right w:val="nil"/>
            </w:tcBorders>
            <w:shd w:val="clear" w:color="auto" w:fill="FFFFFF"/>
            <w:vAlign w:val="center"/>
          </w:tcPr>
          <w:p w14:paraId="53CC41C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124</w:t>
            </w:r>
          </w:p>
        </w:tc>
        <w:tc>
          <w:tcPr>
            <w:tcW w:w="895" w:type="dxa"/>
            <w:gridSpan w:val="2"/>
            <w:tcBorders>
              <w:top w:val="nil"/>
              <w:left w:val="nil"/>
              <w:bottom w:val="single" w:sz="4" w:space="0" w:color="auto"/>
              <w:right w:val="nil"/>
            </w:tcBorders>
            <w:shd w:val="clear" w:color="auto" w:fill="FFFFFF"/>
            <w:vAlign w:val="center"/>
          </w:tcPr>
          <w:p w14:paraId="5E04217E"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.168</w:t>
            </w:r>
          </w:p>
        </w:tc>
        <w:tc>
          <w:tcPr>
            <w:tcW w:w="1033" w:type="dxa"/>
            <w:gridSpan w:val="3"/>
            <w:tcBorders>
              <w:top w:val="nil"/>
              <w:left w:val="nil"/>
              <w:bottom w:val="single" w:sz="4" w:space="0" w:color="auto"/>
              <w:right w:val="nil"/>
            </w:tcBorders>
            <w:shd w:val="clear" w:color="auto" w:fill="FFFFFF"/>
            <w:vAlign w:val="center"/>
          </w:tcPr>
          <w:p w14:paraId="5F85D36F"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.986</w:t>
            </w:r>
          </w:p>
        </w:tc>
        <w:tc>
          <w:tcPr>
            <w:tcW w:w="814" w:type="dxa"/>
            <w:gridSpan w:val="2"/>
            <w:tcBorders>
              <w:top w:val="nil"/>
              <w:left w:val="nil"/>
              <w:bottom w:val="single" w:sz="4" w:space="0" w:color="auto"/>
              <w:right w:val="nil"/>
            </w:tcBorders>
            <w:shd w:val="clear" w:color="auto" w:fill="FFFFFF"/>
            <w:vAlign w:val="center"/>
          </w:tcPr>
          <w:p w14:paraId="2C0D426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124</w:t>
            </w:r>
          </w:p>
        </w:tc>
        <w:tc>
          <w:tcPr>
            <w:tcW w:w="1159" w:type="dxa"/>
            <w:gridSpan w:val="3"/>
            <w:tcBorders>
              <w:top w:val="nil"/>
              <w:left w:val="nil"/>
              <w:bottom w:val="single" w:sz="4" w:space="0" w:color="auto"/>
              <w:right w:val="nil"/>
            </w:tcBorders>
            <w:shd w:val="clear" w:color="auto" w:fill="FFFFFF"/>
            <w:vAlign w:val="center"/>
          </w:tcPr>
          <w:p w14:paraId="13B97E01"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.225</w:t>
            </w:r>
          </w:p>
        </w:tc>
      </w:tr>
      <w:tr w:rsidR="00CB7616" w:rsidRPr="009F75D2" w14:paraId="27FB90A0" w14:textId="77777777" w:rsidTr="00CB7616">
        <w:trPr>
          <w:gridAfter w:val="1"/>
          <w:wAfter w:w="302" w:type="dxa"/>
          <w:cantSplit/>
          <w:trHeight w:val="445"/>
        </w:trPr>
        <w:tc>
          <w:tcPr>
            <w:tcW w:w="1971" w:type="dxa"/>
            <w:tcBorders>
              <w:top w:val="single" w:sz="4" w:space="0" w:color="auto"/>
              <w:left w:val="nil"/>
              <w:bottom w:val="nil"/>
              <w:right w:val="nil"/>
            </w:tcBorders>
            <w:shd w:val="clear" w:color="auto" w:fill="FFFFFF"/>
          </w:tcPr>
          <w:p w14:paraId="48D45FF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2800-3500 TL</w:t>
            </w:r>
          </w:p>
        </w:tc>
        <w:tc>
          <w:tcPr>
            <w:tcW w:w="1077" w:type="dxa"/>
            <w:tcBorders>
              <w:top w:val="single" w:sz="4" w:space="0" w:color="auto"/>
              <w:left w:val="nil"/>
              <w:bottom w:val="nil"/>
              <w:right w:val="nil"/>
            </w:tcBorders>
            <w:shd w:val="clear" w:color="auto" w:fill="FFFFFF"/>
            <w:vAlign w:val="center"/>
          </w:tcPr>
          <w:p w14:paraId="1672BADC"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.116</w:t>
            </w:r>
          </w:p>
        </w:tc>
        <w:tc>
          <w:tcPr>
            <w:tcW w:w="854" w:type="dxa"/>
            <w:gridSpan w:val="2"/>
            <w:tcBorders>
              <w:top w:val="single" w:sz="4" w:space="0" w:color="auto"/>
              <w:left w:val="nil"/>
              <w:bottom w:val="nil"/>
              <w:right w:val="nil"/>
            </w:tcBorders>
            <w:shd w:val="clear" w:color="auto" w:fill="FFFFFF"/>
            <w:vAlign w:val="center"/>
          </w:tcPr>
          <w:p w14:paraId="4A7756DF"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18</w:t>
            </w:r>
          </w:p>
        </w:tc>
        <w:tc>
          <w:tcPr>
            <w:tcW w:w="895" w:type="dxa"/>
            <w:gridSpan w:val="2"/>
            <w:tcBorders>
              <w:top w:val="single" w:sz="4" w:space="0" w:color="auto"/>
              <w:left w:val="nil"/>
              <w:bottom w:val="nil"/>
              <w:right w:val="nil"/>
            </w:tcBorders>
            <w:shd w:val="clear" w:color="auto" w:fill="FFFFFF"/>
            <w:vAlign w:val="center"/>
          </w:tcPr>
          <w:p w14:paraId="5F4C97C1"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single" w:sz="4" w:space="0" w:color="auto"/>
              <w:left w:val="nil"/>
              <w:bottom w:val="nil"/>
              <w:right w:val="nil"/>
            </w:tcBorders>
            <w:shd w:val="clear" w:color="auto" w:fill="FFFFFF"/>
            <w:vAlign w:val="center"/>
          </w:tcPr>
          <w:p w14:paraId="1866B2CA"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.946</w:t>
            </w:r>
          </w:p>
        </w:tc>
        <w:tc>
          <w:tcPr>
            <w:tcW w:w="814" w:type="dxa"/>
            <w:gridSpan w:val="2"/>
            <w:tcBorders>
              <w:top w:val="single" w:sz="4" w:space="0" w:color="auto"/>
              <w:left w:val="nil"/>
              <w:bottom w:val="nil"/>
              <w:right w:val="nil"/>
            </w:tcBorders>
            <w:shd w:val="clear" w:color="auto" w:fill="FFFFFF"/>
            <w:vAlign w:val="center"/>
          </w:tcPr>
          <w:p w14:paraId="36E5A38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18</w:t>
            </w:r>
          </w:p>
        </w:tc>
        <w:tc>
          <w:tcPr>
            <w:tcW w:w="1159" w:type="dxa"/>
            <w:gridSpan w:val="3"/>
            <w:tcBorders>
              <w:top w:val="single" w:sz="4" w:space="0" w:color="auto"/>
              <w:left w:val="nil"/>
              <w:bottom w:val="nil"/>
              <w:right w:val="nil"/>
            </w:tcBorders>
            <w:shd w:val="clear" w:color="auto" w:fill="FFFFFF"/>
            <w:vAlign w:val="center"/>
          </w:tcPr>
          <w:p w14:paraId="22BF826F"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.362</w:t>
            </w:r>
          </w:p>
        </w:tc>
      </w:tr>
      <w:tr w:rsidR="00CB7616" w:rsidRPr="009F75D2" w14:paraId="3BC533B3" w14:textId="77777777" w:rsidTr="00CB7616">
        <w:trPr>
          <w:gridAfter w:val="1"/>
          <w:wAfter w:w="302" w:type="dxa"/>
          <w:cantSplit/>
          <w:trHeight w:val="433"/>
        </w:trPr>
        <w:tc>
          <w:tcPr>
            <w:tcW w:w="1971" w:type="dxa"/>
            <w:tcBorders>
              <w:top w:val="nil"/>
              <w:left w:val="nil"/>
              <w:bottom w:val="nil"/>
              <w:right w:val="nil"/>
            </w:tcBorders>
            <w:shd w:val="clear" w:color="auto" w:fill="FFFFFF"/>
          </w:tcPr>
          <w:p w14:paraId="78E81BB8"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3501-4500 TL</w:t>
            </w:r>
          </w:p>
        </w:tc>
        <w:tc>
          <w:tcPr>
            <w:tcW w:w="1077" w:type="dxa"/>
            <w:tcBorders>
              <w:top w:val="nil"/>
              <w:left w:val="nil"/>
              <w:bottom w:val="nil"/>
              <w:right w:val="nil"/>
            </w:tcBorders>
            <w:shd w:val="clear" w:color="auto" w:fill="FFFFFF"/>
            <w:vAlign w:val="center"/>
          </w:tcPr>
          <w:p w14:paraId="7B7C5AA0"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.076</w:t>
            </w:r>
          </w:p>
        </w:tc>
        <w:tc>
          <w:tcPr>
            <w:tcW w:w="854" w:type="dxa"/>
            <w:gridSpan w:val="2"/>
            <w:tcBorders>
              <w:top w:val="nil"/>
              <w:left w:val="nil"/>
              <w:bottom w:val="nil"/>
              <w:right w:val="nil"/>
            </w:tcBorders>
            <w:shd w:val="clear" w:color="auto" w:fill="FFFFFF"/>
            <w:vAlign w:val="center"/>
          </w:tcPr>
          <w:p w14:paraId="6CADA4D5"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72</w:t>
            </w:r>
          </w:p>
        </w:tc>
        <w:tc>
          <w:tcPr>
            <w:tcW w:w="895" w:type="dxa"/>
            <w:gridSpan w:val="2"/>
            <w:tcBorders>
              <w:top w:val="nil"/>
              <w:left w:val="nil"/>
              <w:bottom w:val="nil"/>
              <w:right w:val="nil"/>
            </w:tcBorders>
            <w:shd w:val="clear" w:color="auto" w:fill="FFFFFF"/>
            <w:vAlign w:val="center"/>
          </w:tcPr>
          <w:p w14:paraId="5C997132"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nil"/>
              <w:left w:val="nil"/>
              <w:bottom w:val="nil"/>
              <w:right w:val="nil"/>
            </w:tcBorders>
            <w:shd w:val="clear" w:color="auto" w:fill="FFFFFF"/>
            <w:vAlign w:val="center"/>
          </w:tcPr>
          <w:p w14:paraId="059861B6"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.988</w:t>
            </w:r>
          </w:p>
        </w:tc>
        <w:tc>
          <w:tcPr>
            <w:tcW w:w="814" w:type="dxa"/>
            <w:gridSpan w:val="2"/>
            <w:tcBorders>
              <w:top w:val="nil"/>
              <w:left w:val="nil"/>
              <w:bottom w:val="nil"/>
              <w:right w:val="nil"/>
            </w:tcBorders>
            <w:shd w:val="clear" w:color="auto" w:fill="FFFFFF"/>
            <w:vAlign w:val="center"/>
          </w:tcPr>
          <w:p w14:paraId="41E92EBA"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72</w:t>
            </w:r>
          </w:p>
        </w:tc>
        <w:tc>
          <w:tcPr>
            <w:tcW w:w="1159" w:type="dxa"/>
            <w:gridSpan w:val="3"/>
            <w:tcBorders>
              <w:top w:val="nil"/>
              <w:left w:val="nil"/>
              <w:bottom w:val="nil"/>
              <w:right w:val="nil"/>
            </w:tcBorders>
            <w:shd w:val="clear" w:color="auto" w:fill="FFFFFF"/>
            <w:vAlign w:val="center"/>
          </w:tcPr>
          <w:p w14:paraId="29B26479"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.707</w:t>
            </w:r>
          </w:p>
        </w:tc>
      </w:tr>
      <w:tr w:rsidR="00CB7616" w:rsidRPr="009F75D2" w14:paraId="48EE4D0E" w14:textId="77777777" w:rsidTr="00CB7616">
        <w:trPr>
          <w:gridAfter w:val="1"/>
          <w:wAfter w:w="302" w:type="dxa"/>
          <w:cantSplit/>
          <w:trHeight w:val="445"/>
        </w:trPr>
        <w:tc>
          <w:tcPr>
            <w:tcW w:w="1971" w:type="dxa"/>
            <w:tcBorders>
              <w:top w:val="nil"/>
              <w:left w:val="nil"/>
              <w:bottom w:val="single" w:sz="4" w:space="0" w:color="auto"/>
              <w:right w:val="nil"/>
            </w:tcBorders>
            <w:shd w:val="clear" w:color="auto" w:fill="FFFFFF"/>
          </w:tcPr>
          <w:p w14:paraId="175D2748"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4501 ve üstü TL</w:t>
            </w:r>
          </w:p>
        </w:tc>
        <w:tc>
          <w:tcPr>
            <w:tcW w:w="1077" w:type="dxa"/>
            <w:tcBorders>
              <w:top w:val="nil"/>
              <w:left w:val="nil"/>
              <w:bottom w:val="single" w:sz="4" w:space="0" w:color="auto"/>
              <w:right w:val="nil"/>
            </w:tcBorders>
            <w:shd w:val="clear" w:color="auto" w:fill="FFFFFF"/>
            <w:vAlign w:val="center"/>
          </w:tcPr>
          <w:p w14:paraId="6BB8B30B"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.042</w:t>
            </w:r>
          </w:p>
        </w:tc>
        <w:tc>
          <w:tcPr>
            <w:tcW w:w="854" w:type="dxa"/>
            <w:gridSpan w:val="2"/>
            <w:tcBorders>
              <w:top w:val="nil"/>
              <w:left w:val="nil"/>
              <w:bottom w:val="single" w:sz="4" w:space="0" w:color="auto"/>
              <w:right w:val="nil"/>
            </w:tcBorders>
            <w:shd w:val="clear" w:color="auto" w:fill="FFFFFF"/>
            <w:vAlign w:val="center"/>
          </w:tcPr>
          <w:p w14:paraId="27B9AE8D"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124</w:t>
            </w:r>
          </w:p>
        </w:tc>
        <w:tc>
          <w:tcPr>
            <w:tcW w:w="895" w:type="dxa"/>
            <w:gridSpan w:val="2"/>
            <w:tcBorders>
              <w:top w:val="nil"/>
              <w:left w:val="nil"/>
              <w:bottom w:val="single" w:sz="4" w:space="0" w:color="auto"/>
              <w:right w:val="nil"/>
            </w:tcBorders>
            <w:shd w:val="clear" w:color="auto" w:fill="FFFFFF"/>
            <w:vAlign w:val="center"/>
          </w:tcPr>
          <w:p w14:paraId="196A0CF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.200</w:t>
            </w:r>
            <w:r w:rsidRPr="009F75D2">
              <w:rPr>
                <w:rFonts w:ascii="Times New Roman" w:hAnsi="Times New Roman" w:cs="Times New Roman"/>
                <w:color w:val="000000"/>
                <w:sz w:val="20"/>
                <w:szCs w:val="20"/>
                <w:vertAlign w:val="superscript"/>
              </w:rPr>
              <w:t>*</w:t>
            </w:r>
          </w:p>
        </w:tc>
        <w:tc>
          <w:tcPr>
            <w:tcW w:w="1033" w:type="dxa"/>
            <w:gridSpan w:val="3"/>
            <w:tcBorders>
              <w:top w:val="nil"/>
              <w:left w:val="nil"/>
              <w:bottom w:val="single" w:sz="4" w:space="0" w:color="auto"/>
              <w:right w:val="nil"/>
            </w:tcBorders>
            <w:shd w:val="clear" w:color="auto" w:fill="FFFFFF"/>
            <w:vAlign w:val="center"/>
          </w:tcPr>
          <w:p w14:paraId="147F82D3"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.990</w:t>
            </w:r>
          </w:p>
        </w:tc>
        <w:tc>
          <w:tcPr>
            <w:tcW w:w="814" w:type="dxa"/>
            <w:gridSpan w:val="2"/>
            <w:tcBorders>
              <w:top w:val="nil"/>
              <w:left w:val="nil"/>
              <w:bottom w:val="single" w:sz="4" w:space="0" w:color="auto"/>
              <w:right w:val="nil"/>
            </w:tcBorders>
            <w:shd w:val="clear" w:color="auto" w:fill="FFFFFF"/>
            <w:vAlign w:val="center"/>
          </w:tcPr>
          <w:p w14:paraId="7ACA8322"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124</w:t>
            </w:r>
          </w:p>
        </w:tc>
        <w:tc>
          <w:tcPr>
            <w:tcW w:w="1159" w:type="dxa"/>
            <w:gridSpan w:val="3"/>
            <w:tcBorders>
              <w:top w:val="nil"/>
              <w:left w:val="nil"/>
              <w:bottom w:val="single" w:sz="4" w:space="0" w:color="auto"/>
              <w:right w:val="nil"/>
            </w:tcBorders>
            <w:shd w:val="clear" w:color="auto" w:fill="FFFFFF"/>
            <w:vAlign w:val="center"/>
          </w:tcPr>
          <w:p w14:paraId="4615AF2E" w14:textId="77777777" w:rsidR="00CB7616" w:rsidRPr="009F75D2" w:rsidRDefault="00CB7616" w:rsidP="008E47F0">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9F75D2">
              <w:rPr>
                <w:rFonts w:ascii="Times New Roman" w:hAnsi="Times New Roman" w:cs="Times New Roman"/>
                <w:color w:val="000000"/>
                <w:sz w:val="20"/>
                <w:szCs w:val="20"/>
              </w:rPr>
              <w:t>.546</w:t>
            </w:r>
          </w:p>
        </w:tc>
      </w:tr>
    </w:tbl>
    <w:p w14:paraId="49A15C7F" w14:textId="78066EF7" w:rsidR="002272C8"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Tablo incelendiğinde, gelir düzeyine göre örgüt iklimi ve motivasyon skorları normal dağılım göstermektedir. (p&gt;.05)</w:t>
      </w:r>
    </w:p>
    <w:p w14:paraId="29DBF18B" w14:textId="75CE260D" w:rsidR="002A4C1B" w:rsidRDefault="002A4C1B" w:rsidP="008E47F0">
      <w:pPr>
        <w:tabs>
          <w:tab w:val="left" w:pos="1207"/>
          <w:tab w:val="left" w:pos="3046"/>
        </w:tabs>
        <w:spacing w:after="120" w:line="240" w:lineRule="auto"/>
        <w:jc w:val="both"/>
        <w:rPr>
          <w:rFonts w:ascii="Times New Roman" w:hAnsi="Times New Roman" w:cs="Times New Roman"/>
          <w:sz w:val="20"/>
          <w:szCs w:val="20"/>
        </w:rPr>
      </w:pPr>
    </w:p>
    <w:p w14:paraId="0ACA46A6" w14:textId="1F8E86D1" w:rsidR="00CB7616" w:rsidRPr="002A4C1B" w:rsidRDefault="002272C8" w:rsidP="002A4C1B">
      <w:pPr>
        <w:tabs>
          <w:tab w:val="left" w:pos="1207"/>
          <w:tab w:val="left" w:pos="3046"/>
        </w:tabs>
        <w:spacing w:after="120" w:line="240" w:lineRule="auto"/>
        <w:jc w:val="center"/>
        <w:rPr>
          <w:rFonts w:ascii="Times New Roman" w:hAnsi="Times New Roman" w:cs="Times New Roman"/>
          <w:sz w:val="20"/>
          <w:szCs w:val="20"/>
        </w:rPr>
      </w:pPr>
      <w:r w:rsidRPr="002A4C1B">
        <w:rPr>
          <w:rFonts w:ascii="Times New Roman" w:eastAsia="Calibri" w:hAnsi="Times New Roman" w:cs="Times New Roman"/>
          <w:spacing w:val="6"/>
          <w:sz w:val="20"/>
          <w:szCs w:val="20"/>
        </w:rPr>
        <w:t xml:space="preserve">Tablo-20: </w:t>
      </w:r>
      <w:r w:rsidR="005F128A" w:rsidRPr="002A4C1B">
        <w:rPr>
          <w:rFonts w:ascii="Times New Roman" w:eastAsia="Calibri" w:hAnsi="Times New Roman" w:cs="Times New Roman"/>
          <w:spacing w:val="6"/>
          <w:sz w:val="20"/>
          <w:szCs w:val="20"/>
        </w:rPr>
        <w:t xml:space="preserve"> </w:t>
      </w:r>
      <w:bookmarkStart w:id="7" w:name="_Hlk80034388"/>
      <w:r w:rsidR="00CB7616" w:rsidRPr="002A4C1B">
        <w:rPr>
          <w:rFonts w:ascii="Times New Roman" w:eastAsia="Calibri" w:hAnsi="Times New Roman" w:cs="Times New Roman"/>
          <w:spacing w:val="6"/>
          <w:sz w:val="20"/>
          <w:szCs w:val="20"/>
        </w:rPr>
        <w:t>Gelir Durumuna Göre Skorların Karşılaştırılması</w:t>
      </w:r>
    </w:p>
    <w:tbl>
      <w:tblPr>
        <w:tblW w:w="8381" w:type="dxa"/>
        <w:tblCellMar>
          <w:left w:w="0" w:type="dxa"/>
          <w:right w:w="0" w:type="dxa"/>
        </w:tblCellMar>
        <w:tblLook w:val="0000" w:firstRow="0" w:lastRow="0" w:firstColumn="0" w:lastColumn="0" w:noHBand="0" w:noVBand="0"/>
      </w:tblPr>
      <w:tblGrid>
        <w:gridCol w:w="2543"/>
        <w:gridCol w:w="1551"/>
        <w:gridCol w:w="672"/>
        <w:gridCol w:w="982"/>
        <w:gridCol w:w="909"/>
        <w:gridCol w:w="879"/>
        <w:gridCol w:w="845"/>
      </w:tblGrid>
      <w:tr w:rsidR="00CB7616" w:rsidRPr="009F75D2" w14:paraId="34A504EF" w14:textId="77777777" w:rsidTr="00477BD6">
        <w:trPr>
          <w:cantSplit/>
          <w:trHeight w:val="807"/>
        </w:trPr>
        <w:tc>
          <w:tcPr>
            <w:tcW w:w="2552" w:type="dxa"/>
            <w:tcBorders>
              <w:top w:val="single" w:sz="4" w:space="0" w:color="auto"/>
              <w:bottom w:val="single" w:sz="4" w:space="0" w:color="auto"/>
            </w:tcBorders>
            <w:shd w:val="clear" w:color="auto" w:fill="FFFFFF"/>
            <w:vAlign w:val="center"/>
          </w:tcPr>
          <w:p w14:paraId="0D04F665"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sz w:val="20"/>
                <w:szCs w:val="20"/>
              </w:rPr>
            </w:pPr>
            <w:bookmarkStart w:id="8" w:name="_Hlk74859776"/>
            <w:bookmarkEnd w:id="7"/>
            <w:r w:rsidRPr="009F75D2">
              <w:rPr>
                <w:rFonts w:ascii="Times New Roman" w:eastAsia="Calibri" w:hAnsi="Times New Roman" w:cs="Times New Roman"/>
                <w:sz w:val="20"/>
                <w:szCs w:val="20"/>
              </w:rPr>
              <w:t>Alt boyut</w:t>
            </w:r>
          </w:p>
          <w:p w14:paraId="126D3AFD"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sz w:val="20"/>
                <w:szCs w:val="20"/>
              </w:rPr>
            </w:pPr>
          </w:p>
        </w:tc>
        <w:tc>
          <w:tcPr>
            <w:tcW w:w="1559" w:type="dxa"/>
            <w:tcBorders>
              <w:top w:val="single" w:sz="4" w:space="0" w:color="auto"/>
              <w:bottom w:val="single" w:sz="4" w:space="0" w:color="auto"/>
            </w:tcBorders>
            <w:shd w:val="clear" w:color="auto" w:fill="FFFFFF"/>
            <w:vAlign w:val="center"/>
          </w:tcPr>
          <w:p w14:paraId="037CBB87"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Maaş</w:t>
            </w:r>
          </w:p>
        </w:tc>
        <w:tc>
          <w:tcPr>
            <w:tcW w:w="674" w:type="dxa"/>
            <w:tcBorders>
              <w:top w:val="single" w:sz="4" w:space="0" w:color="auto"/>
              <w:bottom w:val="single" w:sz="4" w:space="0" w:color="auto"/>
            </w:tcBorders>
            <w:shd w:val="clear" w:color="auto" w:fill="FFFFFF"/>
            <w:vAlign w:val="center"/>
          </w:tcPr>
          <w:p w14:paraId="6332E5A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N</w:t>
            </w:r>
          </w:p>
        </w:tc>
        <w:tc>
          <w:tcPr>
            <w:tcW w:w="985" w:type="dxa"/>
            <w:tcBorders>
              <w:top w:val="single" w:sz="4" w:space="0" w:color="auto"/>
              <w:bottom w:val="single" w:sz="4" w:space="0" w:color="auto"/>
            </w:tcBorders>
            <w:shd w:val="clear" w:color="auto" w:fill="FFFFFF"/>
            <w:vAlign w:val="center"/>
          </w:tcPr>
          <w:p w14:paraId="32A25AE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Mean</w:t>
            </w:r>
          </w:p>
        </w:tc>
        <w:tc>
          <w:tcPr>
            <w:tcW w:w="881" w:type="dxa"/>
            <w:tcBorders>
              <w:top w:val="single" w:sz="4" w:space="0" w:color="auto"/>
              <w:bottom w:val="single" w:sz="4" w:space="0" w:color="auto"/>
            </w:tcBorders>
            <w:shd w:val="clear" w:color="auto" w:fill="FFFFFF"/>
            <w:vAlign w:val="center"/>
          </w:tcPr>
          <w:p w14:paraId="1985C16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roofErr w:type="spellStart"/>
            <w:r w:rsidRPr="009F75D2">
              <w:rPr>
                <w:rFonts w:ascii="Times New Roman" w:eastAsia="Calibri" w:hAnsi="Times New Roman" w:cs="Times New Roman"/>
                <w:color w:val="000000"/>
                <w:sz w:val="20"/>
                <w:szCs w:val="20"/>
              </w:rPr>
              <w:t>Std</w:t>
            </w:r>
            <w:proofErr w:type="spellEnd"/>
            <w:r w:rsidRPr="009F75D2">
              <w:rPr>
                <w:rFonts w:ascii="Times New Roman" w:eastAsia="Calibri" w:hAnsi="Times New Roman" w:cs="Times New Roman"/>
                <w:color w:val="000000"/>
                <w:sz w:val="20"/>
                <w:szCs w:val="20"/>
              </w:rPr>
              <w:t>. Deviation</w:t>
            </w:r>
          </w:p>
        </w:tc>
        <w:tc>
          <w:tcPr>
            <w:tcW w:w="881" w:type="dxa"/>
            <w:tcBorders>
              <w:top w:val="single" w:sz="4" w:space="0" w:color="auto"/>
              <w:bottom w:val="single" w:sz="4" w:space="0" w:color="auto"/>
            </w:tcBorders>
            <w:vAlign w:val="center"/>
          </w:tcPr>
          <w:p w14:paraId="3B589D4D"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p w14:paraId="51975E80"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f</w:t>
            </w:r>
          </w:p>
        </w:tc>
        <w:tc>
          <w:tcPr>
            <w:tcW w:w="849" w:type="dxa"/>
            <w:tcBorders>
              <w:top w:val="single" w:sz="4" w:space="0" w:color="auto"/>
              <w:bottom w:val="single" w:sz="4" w:space="0" w:color="auto"/>
            </w:tcBorders>
            <w:vAlign w:val="center"/>
          </w:tcPr>
          <w:p w14:paraId="371131F0"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p w14:paraId="29B58B12"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roofErr w:type="spellStart"/>
            <w:r w:rsidRPr="009F75D2">
              <w:rPr>
                <w:rFonts w:ascii="Times New Roman" w:eastAsia="Calibri" w:hAnsi="Times New Roman" w:cs="Times New Roman"/>
                <w:color w:val="000000"/>
                <w:sz w:val="20"/>
                <w:szCs w:val="20"/>
              </w:rPr>
              <w:t>sig</w:t>
            </w:r>
            <w:proofErr w:type="spellEnd"/>
          </w:p>
        </w:tc>
      </w:tr>
      <w:tr w:rsidR="00CB7616" w:rsidRPr="009F75D2" w14:paraId="748ACA27" w14:textId="77777777" w:rsidTr="00477BD6">
        <w:trPr>
          <w:cantSplit/>
        </w:trPr>
        <w:tc>
          <w:tcPr>
            <w:tcW w:w="2552" w:type="dxa"/>
            <w:vMerge w:val="restart"/>
            <w:tcBorders>
              <w:top w:val="single" w:sz="4" w:space="0" w:color="auto"/>
            </w:tcBorders>
            <w:shd w:val="clear" w:color="auto" w:fill="FFFFFF"/>
            <w:vAlign w:val="center"/>
          </w:tcPr>
          <w:p w14:paraId="39BB250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Çalışanların örgüte duyduğu güven ve üstleri</w:t>
            </w:r>
          </w:p>
          <w:p w14:paraId="5B88867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Tarafından desteklenmeleri</w:t>
            </w:r>
          </w:p>
        </w:tc>
        <w:tc>
          <w:tcPr>
            <w:tcW w:w="1559" w:type="dxa"/>
            <w:tcBorders>
              <w:top w:val="single" w:sz="4" w:space="0" w:color="auto"/>
            </w:tcBorders>
            <w:shd w:val="clear" w:color="auto" w:fill="FFFFFF"/>
          </w:tcPr>
          <w:p w14:paraId="1F9A4B0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7D3E462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59163FD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3.0093</w:t>
            </w:r>
          </w:p>
        </w:tc>
        <w:tc>
          <w:tcPr>
            <w:tcW w:w="881" w:type="dxa"/>
            <w:tcBorders>
              <w:top w:val="single" w:sz="4" w:space="0" w:color="auto"/>
            </w:tcBorders>
            <w:shd w:val="clear" w:color="auto" w:fill="FFFFFF"/>
            <w:vAlign w:val="center"/>
          </w:tcPr>
          <w:p w14:paraId="459C676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.94708</w:t>
            </w:r>
          </w:p>
        </w:tc>
        <w:tc>
          <w:tcPr>
            <w:tcW w:w="881" w:type="dxa"/>
            <w:vMerge w:val="restart"/>
            <w:tcBorders>
              <w:top w:val="single" w:sz="4" w:space="0" w:color="auto"/>
              <w:bottom w:val="single" w:sz="4" w:space="0" w:color="auto"/>
            </w:tcBorders>
            <w:shd w:val="clear" w:color="auto" w:fill="FFFFFF"/>
            <w:vAlign w:val="center"/>
          </w:tcPr>
          <w:p w14:paraId="1C38F3F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1.096</w:t>
            </w:r>
          </w:p>
        </w:tc>
        <w:tc>
          <w:tcPr>
            <w:tcW w:w="849" w:type="dxa"/>
            <w:vMerge w:val="restart"/>
            <w:tcBorders>
              <w:top w:val="single" w:sz="4" w:space="0" w:color="auto"/>
              <w:bottom w:val="single" w:sz="4" w:space="0" w:color="auto"/>
            </w:tcBorders>
            <w:shd w:val="clear" w:color="auto" w:fill="FFFFFF"/>
            <w:vAlign w:val="center"/>
          </w:tcPr>
          <w:p w14:paraId="4FF491D0"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.336</w:t>
            </w:r>
          </w:p>
        </w:tc>
      </w:tr>
      <w:tr w:rsidR="00CB7616" w:rsidRPr="009F75D2" w14:paraId="68047D8B" w14:textId="77777777" w:rsidTr="00477BD6">
        <w:trPr>
          <w:cantSplit/>
          <w:trHeight w:val="432"/>
        </w:trPr>
        <w:tc>
          <w:tcPr>
            <w:tcW w:w="2552" w:type="dxa"/>
            <w:vMerge/>
            <w:shd w:val="clear" w:color="auto" w:fill="FFFFFF"/>
            <w:vAlign w:val="center"/>
          </w:tcPr>
          <w:p w14:paraId="0B7A2219"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677ACA2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6CAA5FC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5F287FA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3.1088</w:t>
            </w:r>
          </w:p>
        </w:tc>
        <w:tc>
          <w:tcPr>
            <w:tcW w:w="881" w:type="dxa"/>
            <w:shd w:val="clear" w:color="auto" w:fill="FFFFFF"/>
            <w:vAlign w:val="center"/>
          </w:tcPr>
          <w:p w14:paraId="2FB5EBF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.83926</w:t>
            </w:r>
          </w:p>
        </w:tc>
        <w:tc>
          <w:tcPr>
            <w:tcW w:w="881" w:type="dxa"/>
            <w:vMerge/>
            <w:tcBorders>
              <w:bottom w:val="single" w:sz="4" w:space="0" w:color="auto"/>
            </w:tcBorders>
            <w:vAlign w:val="center"/>
          </w:tcPr>
          <w:p w14:paraId="712ACC81"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11F4664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505D5719" w14:textId="77777777" w:rsidTr="00477BD6">
        <w:trPr>
          <w:cantSplit/>
        </w:trPr>
        <w:tc>
          <w:tcPr>
            <w:tcW w:w="2552" w:type="dxa"/>
            <w:vMerge/>
            <w:shd w:val="clear" w:color="auto" w:fill="FFFFFF"/>
            <w:vAlign w:val="center"/>
          </w:tcPr>
          <w:p w14:paraId="0F512FD7"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38A505A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2DD59FA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775A529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2.9254</w:t>
            </w:r>
          </w:p>
        </w:tc>
        <w:tc>
          <w:tcPr>
            <w:tcW w:w="881" w:type="dxa"/>
            <w:shd w:val="clear" w:color="auto" w:fill="FFFFFF"/>
            <w:vAlign w:val="center"/>
          </w:tcPr>
          <w:p w14:paraId="5F1F0F9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.81959</w:t>
            </w:r>
          </w:p>
        </w:tc>
        <w:tc>
          <w:tcPr>
            <w:tcW w:w="881" w:type="dxa"/>
            <w:vMerge/>
            <w:tcBorders>
              <w:bottom w:val="single" w:sz="4" w:space="0" w:color="auto"/>
            </w:tcBorders>
            <w:vAlign w:val="center"/>
          </w:tcPr>
          <w:p w14:paraId="45A52E2E"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6CE961E4"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3464C025" w14:textId="77777777" w:rsidTr="00477BD6">
        <w:trPr>
          <w:cantSplit/>
        </w:trPr>
        <w:tc>
          <w:tcPr>
            <w:tcW w:w="2552" w:type="dxa"/>
            <w:vMerge/>
            <w:tcBorders>
              <w:bottom w:val="single" w:sz="4" w:space="0" w:color="auto"/>
            </w:tcBorders>
            <w:shd w:val="clear" w:color="auto" w:fill="FFFFFF"/>
            <w:vAlign w:val="center"/>
          </w:tcPr>
          <w:p w14:paraId="27E329E2"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50CA87B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04C61FD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3FBFA40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2.9942</w:t>
            </w:r>
          </w:p>
        </w:tc>
        <w:tc>
          <w:tcPr>
            <w:tcW w:w="881" w:type="dxa"/>
            <w:tcBorders>
              <w:bottom w:val="single" w:sz="4" w:space="0" w:color="auto"/>
            </w:tcBorders>
            <w:shd w:val="clear" w:color="auto" w:fill="FFFFFF"/>
            <w:vAlign w:val="center"/>
          </w:tcPr>
          <w:p w14:paraId="3604EAE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.83755</w:t>
            </w:r>
          </w:p>
        </w:tc>
        <w:tc>
          <w:tcPr>
            <w:tcW w:w="881" w:type="dxa"/>
            <w:vMerge/>
            <w:tcBorders>
              <w:bottom w:val="single" w:sz="4" w:space="0" w:color="auto"/>
            </w:tcBorders>
            <w:vAlign w:val="center"/>
          </w:tcPr>
          <w:p w14:paraId="75B55106"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47F24598"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71EFB785" w14:textId="77777777" w:rsidTr="00477BD6">
        <w:trPr>
          <w:cantSplit/>
        </w:trPr>
        <w:tc>
          <w:tcPr>
            <w:tcW w:w="2552" w:type="dxa"/>
            <w:vMerge w:val="restart"/>
            <w:tcBorders>
              <w:top w:val="single" w:sz="4" w:space="0" w:color="auto"/>
            </w:tcBorders>
            <w:shd w:val="clear" w:color="auto" w:fill="FFFFFF"/>
            <w:vAlign w:val="center"/>
          </w:tcPr>
          <w:p w14:paraId="182C22D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Çalışanlara kararlara katılma imkanının verilmesi,</w:t>
            </w:r>
          </w:p>
          <w:p w14:paraId="7040311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 ve yönetim arasındaki iletişim</w:t>
            </w:r>
          </w:p>
        </w:tc>
        <w:tc>
          <w:tcPr>
            <w:tcW w:w="1559" w:type="dxa"/>
            <w:tcBorders>
              <w:top w:val="single" w:sz="4" w:space="0" w:color="auto"/>
            </w:tcBorders>
            <w:shd w:val="clear" w:color="auto" w:fill="FFFFFF"/>
          </w:tcPr>
          <w:p w14:paraId="69A8540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79ABDF5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51A2F34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2.5000</w:t>
            </w:r>
          </w:p>
        </w:tc>
        <w:tc>
          <w:tcPr>
            <w:tcW w:w="881" w:type="dxa"/>
            <w:tcBorders>
              <w:top w:val="single" w:sz="4" w:space="0" w:color="auto"/>
            </w:tcBorders>
            <w:shd w:val="clear" w:color="auto" w:fill="FFFFFF"/>
            <w:vAlign w:val="center"/>
          </w:tcPr>
          <w:p w14:paraId="735CB8E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.99232</w:t>
            </w:r>
          </w:p>
        </w:tc>
        <w:tc>
          <w:tcPr>
            <w:tcW w:w="881" w:type="dxa"/>
            <w:vMerge w:val="restart"/>
            <w:tcBorders>
              <w:top w:val="single" w:sz="4" w:space="0" w:color="auto"/>
              <w:bottom w:val="single" w:sz="4" w:space="0" w:color="auto"/>
            </w:tcBorders>
            <w:vAlign w:val="center"/>
          </w:tcPr>
          <w:p w14:paraId="472E26EC"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.894</w:t>
            </w:r>
          </w:p>
        </w:tc>
        <w:tc>
          <w:tcPr>
            <w:tcW w:w="849" w:type="dxa"/>
            <w:vMerge w:val="restart"/>
            <w:tcBorders>
              <w:top w:val="single" w:sz="4" w:space="0" w:color="auto"/>
              <w:bottom w:val="single" w:sz="4" w:space="0" w:color="auto"/>
            </w:tcBorders>
            <w:vAlign w:val="center"/>
          </w:tcPr>
          <w:p w14:paraId="5097FDC8"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.410</w:t>
            </w:r>
          </w:p>
        </w:tc>
      </w:tr>
      <w:tr w:rsidR="00CB7616" w:rsidRPr="009F75D2" w14:paraId="5C03042A" w14:textId="77777777" w:rsidTr="00477BD6">
        <w:trPr>
          <w:cantSplit/>
        </w:trPr>
        <w:tc>
          <w:tcPr>
            <w:tcW w:w="2552" w:type="dxa"/>
            <w:vMerge/>
            <w:shd w:val="clear" w:color="auto" w:fill="FFFFFF"/>
            <w:vAlign w:val="center"/>
          </w:tcPr>
          <w:p w14:paraId="14606FAA"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52A89A7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293A623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3FD64DB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2.4889</w:t>
            </w:r>
          </w:p>
        </w:tc>
        <w:tc>
          <w:tcPr>
            <w:tcW w:w="881" w:type="dxa"/>
            <w:shd w:val="clear" w:color="auto" w:fill="FFFFFF"/>
            <w:vAlign w:val="center"/>
          </w:tcPr>
          <w:p w14:paraId="1B7043B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.80203</w:t>
            </w:r>
          </w:p>
        </w:tc>
        <w:tc>
          <w:tcPr>
            <w:tcW w:w="881" w:type="dxa"/>
            <w:vMerge/>
            <w:tcBorders>
              <w:bottom w:val="single" w:sz="4" w:space="0" w:color="auto"/>
            </w:tcBorders>
            <w:vAlign w:val="center"/>
          </w:tcPr>
          <w:p w14:paraId="3CE396D5"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021E35CF"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7B68DD56" w14:textId="77777777" w:rsidTr="00477BD6">
        <w:trPr>
          <w:cantSplit/>
        </w:trPr>
        <w:tc>
          <w:tcPr>
            <w:tcW w:w="2552" w:type="dxa"/>
            <w:vMerge/>
            <w:shd w:val="clear" w:color="auto" w:fill="FFFFFF"/>
            <w:vAlign w:val="center"/>
          </w:tcPr>
          <w:p w14:paraId="7AC3A16A"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3E144E6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2C1098A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13BD840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2.3452</w:t>
            </w:r>
          </w:p>
        </w:tc>
        <w:tc>
          <w:tcPr>
            <w:tcW w:w="881" w:type="dxa"/>
            <w:shd w:val="clear" w:color="auto" w:fill="FFFFFF"/>
            <w:vAlign w:val="center"/>
          </w:tcPr>
          <w:p w14:paraId="687EEB5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.74804</w:t>
            </w:r>
          </w:p>
        </w:tc>
        <w:tc>
          <w:tcPr>
            <w:tcW w:w="881" w:type="dxa"/>
            <w:vMerge/>
            <w:tcBorders>
              <w:bottom w:val="single" w:sz="4" w:space="0" w:color="auto"/>
            </w:tcBorders>
            <w:vAlign w:val="center"/>
          </w:tcPr>
          <w:p w14:paraId="6816560B"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3BEFD91C"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6DF70211" w14:textId="77777777" w:rsidTr="00477BD6">
        <w:trPr>
          <w:cantSplit/>
        </w:trPr>
        <w:tc>
          <w:tcPr>
            <w:tcW w:w="2552" w:type="dxa"/>
            <w:vMerge/>
            <w:tcBorders>
              <w:bottom w:val="single" w:sz="4" w:space="0" w:color="auto"/>
            </w:tcBorders>
            <w:shd w:val="clear" w:color="auto" w:fill="FFFFFF"/>
            <w:vAlign w:val="center"/>
          </w:tcPr>
          <w:p w14:paraId="0100281A"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7E0F2AA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26E47E9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26D9737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2.4065</w:t>
            </w:r>
          </w:p>
        </w:tc>
        <w:tc>
          <w:tcPr>
            <w:tcW w:w="881" w:type="dxa"/>
            <w:tcBorders>
              <w:bottom w:val="single" w:sz="4" w:space="0" w:color="auto"/>
            </w:tcBorders>
            <w:shd w:val="clear" w:color="auto" w:fill="FFFFFF"/>
            <w:vAlign w:val="center"/>
          </w:tcPr>
          <w:p w14:paraId="7F30A6A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.78827</w:t>
            </w:r>
          </w:p>
        </w:tc>
        <w:tc>
          <w:tcPr>
            <w:tcW w:w="881" w:type="dxa"/>
            <w:vMerge/>
            <w:tcBorders>
              <w:bottom w:val="single" w:sz="4" w:space="0" w:color="auto"/>
            </w:tcBorders>
            <w:vAlign w:val="center"/>
          </w:tcPr>
          <w:p w14:paraId="08763481"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39C8F8A1"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7CA799EE" w14:textId="77777777" w:rsidTr="00477BD6">
        <w:trPr>
          <w:cantSplit/>
        </w:trPr>
        <w:tc>
          <w:tcPr>
            <w:tcW w:w="2552" w:type="dxa"/>
            <w:vMerge w:val="restart"/>
            <w:tcBorders>
              <w:top w:val="single" w:sz="4" w:space="0" w:color="auto"/>
            </w:tcBorders>
            <w:shd w:val="clear" w:color="auto" w:fill="FFFFFF"/>
            <w:vAlign w:val="center"/>
          </w:tcPr>
          <w:p w14:paraId="38172E4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Amaç birliği ve yöneticilerin tutumu</w:t>
            </w:r>
          </w:p>
        </w:tc>
        <w:tc>
          <w:tcPr>
            <w:tcW w:w="1559" w:type="dxa"/>
            <w:tcBorders>
              <w:top w:val="single" w:sz="4" w:space="0" w:color="auto"/>
            </w:tcBorders>
            <w:shd w:val="clear" w:color="auto" w:fill="FFFFFF"/>
          </w:tcPr>
          <w:p w14:paraId="6C5632A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p w14:paraId="41E11B1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73D9EC1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0A43364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2.8595</w:t>
            </w:r>
          </w:p>
        </w:tc>
        <w:tc>
          <w:tcPr>
            <w:tcW w:w="881" w:type="dxa"/>
            <w:tcBorders>
              <w:top w:val="single" w:sz="4" w:space="0" w:color="auto"/>
            </w:tcBorders>
            <w:shd w:val="clear" w:color="auto" w:fill="FFFFFF"/>
            <w:vAlign w:val="center"/>
          </w:tcPr>
          <w:p w14:paraId="4F86087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.89623</w:t>
            </w:r>
          </w:p>
        </w:tc>
        <w:tc>
          <w:tcPr>
            <w:tcW w:w="881" w:type="dxa"/>
            <w:vMerge w:val="restart"/>
            <w:tcBorders>
              <w:bottom w:val="single" w:sz="4" w:space="0" w:color="auto"/>
            </w:tcBorders>
            <w:vAlign w:val="center"/>
          </w:tcPr>
          <w:p w14:paraId="63FF08A1"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49FAF50F"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1.134</w:t>
            </w:r>
          </w:p>
        </w:tc>
        <w:tc>
          <w:tcPr>
            <w:tcW w:w="849" w:type="dxa"/>
            <w:vMerge w:val="restart"/>
            <w:tcBorders>
              <w:bottom w:val="single" w:sz="4" w:space="0" w:color="auto"/>
            </w:tcBorders>
            <w:vAlign w:val="center"/>
          </w:tcPr>
          <w:p w14:paraId="3B9821DB"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5657AD7E"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.324</w:t>
            </w:r>
          </w:p>
        </w:tc>
      </w:tr>
      <w:tr w:rsidR="00CB7616" w:rsidRPr="009F75D2" w14:paraId="268D7F3E" w14:textId="77777777" w:rsidTr="00477BD6">
        <w:trPr>
          <w:cantSplit/>
        </w:trPr>
        <w:tc>
          <w:tcPr>
            <w:tcW w:w="2552" w:type="dxa"/>
            <w:vMerge/>
            <w:shd w:val="clear" w:color="auto" w:fill="FFFFFF"/>
          </w:tcPr>
          <w:p w14:paraId="44C93386"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75CA837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7521E8E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30F1F2F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2.9265</w:t>
            </w:r>
          </w:p>
        </w:tc>
        <w:tc>
          <w:tcPr>
            <w:tcW w:w="881" w:type="dxa"/>
            <w:shd w:val="clear" w:color="auto" w:fill="FFFFFF"/>
            <w:vAlign w:val="center"/>
          </w:tcPr>
          <w:p w14:paraId="4D02B4F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.78745</w:t>
            </w:r>
          </w:p>
        </w:tc>
        <w:tc>
          <w:tcPr>
            <w:tcW w:w="881" w:type="dxa"/>
            <w:vMerge/>
            <w:tcBorders>
              <w:bottom w:val="single" w:sz="4" w:space="0" w:color="auto"/>
            </w:tcBorders>
            <w:vAlign w:val="center"/>
          </w:tcPr>
          <w:p w14:paraId="7BE61DC8"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4611739F"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3C320C99" w14:textId="77777777" w:rsidTr="00477BD6">
        <w:trPr>
          <w:cantSplit/>
        </w:trPr>
        <w:tc>
          <w:tcPr>
            <w:tcW w:w="2552" w:type="dxa"/>
            <w:vMerge/>
            <w:shd w:val="clear" w:color="auto" w:fill="FFFFFF"/>
          </w:tcPr>
          <w:p w14:paraId="1D573741"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35EF884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414B4F6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0131ECD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2.7547</w:t>
            </w:r>
          </w:p>
        </w:tc>
        <w:tc>
          <w:tcPr>
            <w:tcW w:w="881" w:type="dxa"/>
            <w:shd w:val="clear" w:color="auto" w:fill="FFFFFF"/>
            <w:vAlign w:val="center"/>
          </w:tcPr>
          <w:p w14:paraId="73571C4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.75408</w:t>
            </w:r>
          </w:p>
        </w:tc>
        <w:tc>
          <w:tcPr>
            <w:tcW w:w="881" w:type="dxa"/>
            <w:vMerge/>
            <w:tcBorders>
              <w:bottom w:val="single" w:sz="4" w:space="0" w:color="auto"/>
            </w:tcBorders>
            <w:vAlign w:val="center"/>
          </w:tcPr>
          <w:p w14:paraId="6FE5213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44383ABC"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1473EC50" w14:textId="77777777" w:rsidTr="00477BD6">
        <w:trPr>
          <w:cantSplit/>
        </w:trPr>
        <w:tc>
          <w:tcPr>
            <w:tcW w:w="2552" w:type="dxa"/>
            <w:vMerge/>
            <w:tcBorders>
              <w:bottom w:val="single" w:sz="4" w:space="0" w:color="auto"/>
            </w:tcBorders>
            <w:shd w:val="clear" w:color="auto" w:fill="FFFFFF"/>
          </w:tcPr>
          <w:p w14:paraId="671A1C4D"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6FBCA43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32F3CD0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4E0E899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2.8213</w:t>
            </w:r>
          </w:p>
        </w:tc>
        <w:tc>
          <w:tcPr>
            <w:tcW w:w="881" w:type="dxa"/>
            <w:tcBorders>
              <w:bottom w:val="single" w:sz="4" w:space="0" w:color="auto"/>
            </w:tcBorders>
            <w:shd w:val="clear" w:color="auto" w:fill="FFFFFF"/>
            <w:vAlign w:val="center"/>
          </w:tcPr>
          <w:p w14:paraId="1EC1818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.77821</w:t>
            </w:r>
          </w:p>
        </w:tc>
        <w:tc>
          <w:tcPr>
            <w:tcW w:w="881" w:type="dxa"/>
            <w:vMerge/>
            <w:tcBorders>
              <w:bottom w:val="single" w:sz="4" w:space="0" w:color="auto"/>
            </w:tcBorders>
            <w:vAlign w:val="center"/>
          </w:tcPr>
          <w:p w14:paraId="00940FA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4B298F86"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742109A" w14:textId="77777777" w:rsidTr="00477BD6">
        <w:trPr>
          <w:cantSplit/>
        </w:trPr>
        <w:tc>
          <w:tcPr>
            <w:tcW w:w="2552" w:type="dxa"/>
            <w:vMerge w:val="restart"/>
            <w:tcBorders>
              <w:top w:val="single" w:sz="4" w:space="0" w:color="auto"/>
            </w:tcBorders>
            <w:shd w:val="clear" w:color="auto" w:fill="FFFFFF"/>
            <w:vAlign w:val="center"/>
          </w:tcPr>
          <w:p w14:paraId="3E3D75D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Motivasyonda psiko- sosyal ve ekonomik araçlar</w:t>
            </w:r>
          </w:p>
        </w:tc>
        <w:tc>
          <w:tcPr>
            <w:tcW w:w="1559" w:type="dxa"/>
            <w:tcBorders>
              <w:top w:val="single" w:sz="4" w:space="0" w:color="auto"/>
            </w:tcBorders>
            <w:shd w:val="clear" w:color="auto" w:fill="FFFFFF"/>
          </w:tcPr>
          <w:p w14:paraId="56DE2BC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p w14:paraId="2441F1A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10E1037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p w14:paraId="234DC31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7943312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p w14:paraId="21C1D4E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2.6250</w:t>
            </w:r>
          </w:p>
        </w:tc>
        <w:tc>
          <w:tcPr>
            <w:tcW w:w="881" w:type="dxa"/>
            <w:tcBorders>
              <w:top w:val="single" w:sz="4" w:space="0" w:color="auto"/>
            </w:tcBorders>
            <w:shd w:val="clear" w:color="auto" w:fill="FFFFFF"/>
            <w:vAlign w:val="center"/>
          </w:tcPr>
          <w:p w14:paraId="24106D4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w:t>
            </w:r>
          </w:p>
          <w:p w14:paraId="253CA60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84017</w:t>
            </w:r>
          </w:p>
        </w:tc>
        <w:tc>
          <w:tcPr>
            <w:tcW w:w="881" w:type="dxa"/>
            <w:vMerge w:val="restart"/>
            <w:tcBorders>
              <w:top w:val="single" w:sz="4" w:space="0" w:color="auto"/>
              <w:bottom w:val="single" w:sz="4" w:space="0" w:color="auto"/>
            </w:tcBorders>
            <w:vAlign w:val="center"/>
          </w:tcPr>
          <w:p w14:paraId="22B9B8E7"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49F73A6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1.111</w:t>
            </w:r>
          </w:p>
        </w:tc>
        <w:tc>
          <w:tcPr>
            <w:tcW w:w="849" w:type="dxa"/>
            <w:vMerge w:val="restart"/>
            <w:tcBorders>
              <w:top w:val="single" w:sz="4" w:space="0" w:color="auto"/>
              <w:bottom w:val="single" w:sz="4" w:space="0" w:color="auto"/>
            </w:tcBorders>
            <w:vAlign w:val="center"/>
          </w:tcPr>
          <w:p w14:paraId="2C885C02"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063E835C"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.331</w:t>
            </w:r>
          </w:p>
        </w:tc>
      </w:tr>
      <w:tr w:rsidR="00CB7616" w:rsidRPr="009F75D2" w14:paraId="7461D8F7" w14:textId="77777777" w:rsidTr="00477BD6">
        <w:trPr>
          <w:cantSplit/>
        </w:trPr>
        <w:tc>
          <w:tcPr>
            <w:tcW w:w="2552" w:type="dxa"/>
            <w:vMerge/>
            <w:shd w:val="clear" w:color="auto" w:fill="FFFFFF"/>
          </w:tcPr>
          <w:p w14:paraId="2C83B5EB"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53E6C74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5777862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1F63133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2.6771</w:t>
            </w:r>
          </w:p>
        </w:tc>
        <w:tc>
          <w:tcPr>
            <w:tcW w:w="881" w:type="dxa"/>
            <w:shd w:val="clear" w:color="auto" w:fill="FFFFFF"/>
            <w:vAlign w:val="center"/>
          </w:tcPr>
          <w:p w14:paraId="36E5C90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.85933</w:t>
            </w:r>
          </w:p>
        </w:tc>
        <w:tc>
          <w:tcPr>
            <w:tcW w:w="881" w:type="dxa"/>
            <w:vMerge/>
            <w:tcBorders>
              <w:bottom w:val="single" w:sz="4" w:space="0" w:color="auto"/>
            </w:tcBorders>
            <w:vAlign w:val="center"/>
          </w:tcPr>
          <w:p w14:paraId="285ED2E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58CE10A8"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05050186" w14:textId="77777777" w:rsidTr="00477BD6">
        <w:trPr>
          <w:cantSplit/>
        </w:trPr>
        <w:tc>
          <w:tcPr>
            <w:tcW w:w="2552" w:type="dxa"/>
            <w:vMerge/>
            <w:shd w:val="clear" w:color="auto" w:fill="FFFFFF"/>
          </w:tcPr>
          <w:p w14:paraId="68CD770F"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2D5D7A0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76202B5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4B2CD5D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2.4940</w:t>
            </w:r>
          </w:p>
        </w:tc>
        <w:tc>
          <w:tcPr>
            <w:tcW w:w="881" w:type="dxa"/>
            <w:shd w:val="clear" w:color="auto" w:fill="FFFFFF"/>
            <w:vAlign w:val="center"/>
          </w:tcPr>
          <w:p w14:paraId="1215975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.84115</w:t>
            </w:r>
          </w:p>
        </w:tc>
        <w:tc>
          <w:tcPr>
            <w:tcW w:w="881" w:type="dxa"/>
            <w:vMerge/>
            <w:tcBorders>
              <w:bottom w:val="single" w:sz="4" w:space="0" w:color="auto"/>
            </w:tcBorders>
            <w:vAlign w:val="center"/>
          </w:tcPr>
          <w:p w14:paraId="615AC6F4"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728F783F"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F9EFE0C" w14:textId="77777777" w:rsidTr="00477BD6">
        <w:trPr>
          <w:cantSplit/>
        </w:trPr>
        <w:tc>
          <w:tcPr>
            <w:tcW w:w="2552" w:type="dxa"/>
            <w:vMerge/>
            <w:tcBorders>
              <w:bottom w:val="single" w:sz="4" w:space="0" w:color="auto"/>
            </w:tcBorders>
            <w:shd w:val="clear" w:color="auto" w:fill="FFFFFF"/>
          </w:tcPr>
          <w:p w14:paraId="2C18363E"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37E5A3B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7FC6905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7F9CA39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2.5666</w:t>
            </w:r>
          </w:p>
        </w:tc>
        <w:tc>
          <w:tcPr>
            <w:tcW w:w="881" w:type="dxa"/>
            <w:tcBorders>
              <w:bottom w:val="single" w:sz="4" w:space="0" w:color="auto"/>
            </w:tcBorders>
            <w:shd w:val="clear" w:color="auto" w:fill="FFFFFF"/>
            <w:vAlign w:val="center"/>
          </w:tcPr>
          <w:p w14:paraId="373D8C7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.84767</w:t>
            </w:r>
          </w:p>
        </w:tc>
        <w:tc>
          <w:tcPr>
            <w:tcW w:w="881" w:type="dxa"/>
            <w:vMerge/>
            <w:tcBorders>
              <w:bottom w:val="single" w:sz="4" w:space="0" w:color="auto"/>
            </w:tcBorders>
            <w:vAlign w:val="center"/>
          </w:tcPr>
          <w:p w14:paraId="4F4351C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64A52C3D"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106172CE" w14:textId="77777777" w:rsidTr="00477BD6">
        <w:trPr>
          <w:cantSplit/>
        </w:trPr>
        <w:tc>
          <w:tcPr>
            <w:tcW w:w="2552" w:type="dxa"/>
            <w:vMerge w:val="restart"/>
            <w:tcBorders>
              <w:top w:val="single" w:sz="4" w:space="0" w:color="auto"/>
            </w:tcBorders>
            <w:shd w:val="clear" w:color="auto" w:fill="FFFFFF"/>
          </w:tcPr>
          <w:p w14:paraId="0184DCB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Çalışanın işinde emniyet araması ve çalışmada bağımsızlık</w:t>
            </w:r>
          </w:p>
        </w:tc>
        <w:tc>
          <w:tcPr>
            <w:tcW w:w="1559" w:type="dxa"/>
            <w:tcBorders>
              <w:top w:val="single" w:sz="4" w:space="0" w:color="auto"/>
            </w:tcBorders>
            <w:shd w:val="clear" w:color="auto" w:fill="FFFFFF"/>
          </w:tcPr>
          <w:p w14:paraId="61132CF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37B1088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1DA1E21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3.1778</w:t>
            </w:r>
          </w:p>
        </w:tc>
        <w:tc>
          <w:tcPr>
            <w:tcW w:w="881" w:type="dxa"/>
            <w:tcBorders>
              <w:top w:val="single" w:sz="4" w:space="0" w:color="auto"/>
            </w:tcBorders>
            <w:shd w:val="clear" w:color="auto" w:fill="FFFFFF"/>
            <w:vAlign w:val="center"/>
          </w:tcPr>
          <w:p w14:paraId="666B502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.79967</w:t>
            </w:r>
          </w:p>
        </w:tc>
        <w:tc>
          <w:tcPr>
            <w:tcW w:w="881" w:type="dxa"/>
            <w:vMerge w:val="restart"/>
            <w:tcBorders>
              <w:bottom w:val="single" w:sz="4" w:space="0" w:color="auto"/>
            </w:tcBorders>
            <w:vAlign w:val="center"/>
          </w:tcPr>
          <w:p w14:paraId="3DEF43DC"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1F0B184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1.174</w:t>
            </w:r>
          </w:p>
        </w:tc>
        <w:tc>
          <w:tcPr>
            <w:tcW w:w="849" w:type="dxa"/>
            <w:vMerge w:val="restart"/>
            <w:tcBorders>
              <w:bottom w:val="single" w:sz="4" w:space="0" w:color="auto"/>
            </w:tcBorders>
            <w:vAlign w:val="center"/>
          </w:tcPr>
          <w:p w14:paraId="07AF2EF8"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66A98508"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.311</w:t>
            </w:r>
          </w:p>
        </w:tc>
      </w:tr>
      <w:tr w:rsidR="00CB7616" w:rsidRPr="009F75D2" w14:paraId="470588A0" w14:textId="77777777" w:rsidTr="00477BD6">
        <w:trPr>
          <w:cantSplit/>
        </w:trPr>
        <w:tc>
          <w:tcPr>
            <w:tcW w:w="2552" w:type="dxa"/>
            <w:vMerge/>
            <w:shd w:val="clear" w:color="auto" w:fill="FFFFFF"/>
          </w:tcPr>
          <w:p w14:paraId="057DF5B9"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4C48661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1082515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7276175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3.2528</w:t>
            </w:r>
          </w:p>
        </w:tc>
        <w:tc>
          <w:tcPr>
            <w:tcW w:w="881" w:type="dxa"/>
            <w:shd w:val="clear" w:color="auto" w:fill="FFFFFF"/>
            <w:vAlign w:val="center"/>
          </w:tcPr>
          <w:p w14:paraId="3769738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1.00869</w:t>
            </w:r>
          </w:p>
        </w:tc>
        <w:tc>
          <w:tcPr>
            <w:tcW w:w="881" w:type="dxa"/>
            <w:vMerge/>
            <w:tcBorders>
              <w:bottom w:val="single" w:sz="4" w:space="0" w:color="auto"/>
            </w:tcBorders>
            <w:vAlign w:val="center"/>
          </w:tcPr>
          <w:p w14:paraId="63824B60"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18927E5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5B4562E" w14:textId="77777777" w:rsidTr="00477BD6">
        <w:trPr>
          <w:cantSplit/>
        </w:trPr>
        <w:tc>
          <w:tcPr>
            <w:tcW w:w="2552" w:type="dxa"/>
            <w:vMerge/>
            <w:shd w:val="clear" w:color="auto" w:fill="FFFFFF"/>
          </w:tcPr>
          <w:p w14:paraId="3A5744BB"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40F4954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020F620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2330072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3.0274</w:t>
            </w:r>
          </w:p>
        </w:tc>
        <w:tc>
          <w:tcPr>
            <w:tcW w:w="881" w:type="dxa"/>
            <w:shd w:val="clear" w:color="auto" w:fill="FFFFFF"/>
            <w:vAlign w:val="center"/>
          </w:tcPr>
          <w:p w14:paraId="048F128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1.03416</w:t>
            </w:r>
          </w:p>
        </w:tc>
        <w:tc>
          <w:tcPr>
            <w:tcW w:w="881" w:type="dxa"/>
            <w:vMerge/>
            <w:tcBorders>
              <w:bottom w:val="single" w:sz="4" w:space="0" w:color="auto"/>
            </w:tcBorders>
            <w:vAlign w:val="center"/>
          </w:tcPr>
          <w:p w14:paraId="7FC687B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7E51DDBB"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4B2B7F80" w14:textId="77777777" w:rsidTr="00477BD6">
        <w:trPr>
          <w:cantSplit/>
        </w:trPr>
        <w:tc>
          <w:tcPr>
            <w:tcW w:w="2552" w:type="dxa"/>
            <w:vMerge/>
            <w:tcBorders>
              <w:bottom w:val="single" w:sz="4" w:space="0" w:color="auto"/>
            </w:tcBorders>
            <w:shd w:val="clear" w:color="auto" w:fill="FFFFFF"/>
          </w:tcPr>
          <w:p w14:paraId="125AF74F"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46CE47F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72AAFC3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249B642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3.1159</w:t>
            </w:r>
          </w:p>
        </w:tc>
        <w:tc>
          <w:tcPr>
            <w:tcW w:w="881" w:type="dxa"/>
            <w:tcBorders>
              <w:bottom w:val="single" w:sz="4" w:space="0" w:color="auto"/>
            </w:tcBorders>
            <w:shd w:val="clear" w:color="auto" w:fill="FFFFFF"/>
            <w:vAlign w:val="center"/>
          </w:tcPr>
          <w:p w14:paraId="785E552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1.00945</w:t>
            </w:r>
          </w:p>
        </w:tc>
        <w:tc>
          <w:tcPr>
            <w:tcW w:w="881" w:type="dxa"/>
            <w:vMerge/>
            <w:tcBorders>
              <w:bottom w:val="single" w:sz="4" w:space="0" w:color="auto"/>
            </w:tcBorders>
            <w:vAlign w:val="center"/>
          </w:tcPr>
          <w:p w14:paraId="55F4C3D4"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c>
          <w:tcPr>
            <w:tcW w:w="849" w:type="dxa"/>
            <w:vMerge/>
            <w:tcBorders>
              <w:bottom w:val="single" w:sz="4" w:space="0" w:color="auto"/>
            </w:tcBorders>
            <w:vAlign w:val="center"/>
          </w:tcPr>
          <w:p w14:paraId="2A098B23"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17CE9758" w14:textId="77777777" w:rsidTr="00477BD6">
        <w:trPr>
          <w:cantSplit/>
        </w:trPr>
        <w:tc>
          <w:tcPr>
            <w:tcW w:w="2552" w:type="dxa"/>
            <w:vMerge w:val="restart"/>
            <w:tcBorders>
              <w:top w:val="single" w:sz="4" w:space="0" w:color="auto"/>
            </w:tcBorders>
            <w:shd w:val="clear" w:color="auto" w:fill="FFFFFF"/>
          </w:tcPr>
          <w:p w14:paraId="5EC73DC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Çalışanların örgüte duyduğu güven ve üstleri tarafından desteklenmeleri</w:t>
            </w:r>
          </w:p>
        </w:tc>
        <w:tc>
          <w:tcPr>
            <w:tcW w:w="1559" w:type="dxa"/>
            <w:tcBorders>
              <w:top w:val="single" w:sz="4" w:space="0" w:color="auto"/>
            </w:tcBorders>
            <w:shd w:val="clear" w:color="auto" w:fill="FFFFFF"/>
          </w:tcPr>
          <w:p w14:paraId="1C999A7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4BC7904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41F71E2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3.3889</w:t>
            </w:r>
          </w:p>
        </w:tc>
        <w:tc>
          <w:tcPr>
            <w:tcW w:w="881" w:type="dxa"/>
            <w:tcBorders>
              <w:top w:val="single" w:sz="4" w:space="0" w:color="auto"/>
            </w:tcBorders>
            <w:shd w:val="clear" w:color="auto" w:fill="FFFFFF"/>
            <w:vAlign w:val="center"/>
          </w:tcPr>
          <w:p w14:paraId="404DA68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.98518</w:t>
            </w:r>
          </w:p>
        </w:tc>
        <w:tc>
          <w:tcPr>
            <w:tcW w:w="881" w:type="dxa"/>
            <w:vMerge w:val="restart"/>
            <w:tcBorders>
              <w:top w:val="single" w:sz="4" w:space="0" w:color="auto"/>
              <w:bottom w:val="single" w:sz="4" w:space="0" w:color="auto"/>
            </w:tcBorders>
            <w:shd w:val="clear" w:color="auto" w:fill="FFFFFF"/>
            <w:vAlign w:val="center"/>
          </w:tcPr>
          <w:p w14:paraId="7DF9438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sz w:val="20"/>
                <w:szCs w:val="20"/>
              </w:rPr>
            </w:pPr>
          </w:p>
          <w:p w14:paraId="5EA099BD"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sz w:val="20"/>
                <w:szCs w:val="20"/>
              </w:rPr>
            </w:pPr>
          </w:p>
          <w:p w14:paraId="5236BFB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702</w:t>
            </w:r>
          </w:p>
        </w:tc>
        <w:tc>
          <w:tcPr>
            <w:tcW w:w="849" w:type="dxa"/>
            <w:vMerge w:val="restart"/>
            <w:tcBorders>
              <w:top w:val="single" w:sz="4" w:space="0" w:color="auto"/>
              <w:bottom w:val="single" w:sz="4" w:space="0" w:color="auto"/>
            </w:tcBorders>
            <w:shd w:val="clear" w:color="auto" w:fill="auto"/>
            <w:vAlign w:val="center"/>
          </w:tcPr>
          <w:p w14:paraId="19652047" w14:textId="77777777" w:rsidR="00CB7616" w:rsidRPr="009F75D2" w:rsidRDefault="00CB7616" w:rsidP="008E47F0">
            <w:pPr>
              <w:spacing w:line="240" w:lineRule="auto"/>
              <w:jc w:val="both"/>
              <w:rPr>
                <w:rFonts w:ascii="Times New Roman" w:eastAsia="Calibri" w:hAnsi="Times New Roman" w:cs="Times New Roman"/>
                <w:sz w:val="20"/>
                <w:szCs w:val="20"/>
              </w:rPr>
            </w:pPr>
          </w:p>
          <w:p w14:paraId="57940CFF"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w:t>
            </w:r>
          </w:p>
          <w:p w14:paraId="65C37E3B"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.497</w:t>
            </w:r>
          </w:p>
        </w:tc>
      </w:tr>
      <w:tr w:rsidR="00CB7616" w:rsidRPr="009F75D2" w14:paraId="10934BD4" w14:textId="77777777" w:rsidTr="00477BD6">
        <w:trPr>
          <w:cantSplit/>
        </w:trPr>
        <w:tc>
          <w:tcPr>
            <w:tcW w:w="2552" w:type="dxa"/>
            <w:vMerge/>
            <w:shd w:val="clear" w:color="auto" w:fill="FFFFFF"/>
          </w:tcPr>
          <w:p w14:paraId="6B90D2BF"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2DF1EA0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34AC56D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528BCAA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3.3194</w:t>
            </w:r>
          </w:p>
        </w:tc>
        <w:tc>
          <w:tcPr>
            <w:tcW w:w="881" w:type="dxa"/>
            <w:shd w:val="clear" w:color="auto" w:fill="FFFFFF"/>
            <w:vAlign w:val="center"/>
          </w:tcPr>
          <w:p w14:paraId="57EA0EA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1.02769</w:t>
            </w:r>
          </w:p>
        </w:tc>
        <w:tc>
          <w:tcPr>
            <w:tcW w:w="881" w:type="dxa"/>
            <w:vMerge/>
            <w:tcBorders>
              <w:bottom w:val="single" w:sz="4" w:space="0" w:color="auto"/>
            </w:tcBorders>
            <w:shd w:val="clear" w:color="auto" w:fill="FFFFFF"/>
            <w:vAlign w:val="center"/>
          </w:tcPr>
          <w:p w14:paraId="49412064"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vAlign w:val="center"/>
          </w:tcPr>
          <w:p w14:paraId="6284829A"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0761AC7B" w14:textId="77777777" w:rsidTr="00477BD6">
        <w:trPr>
          <w:cantSplit/>
        </w:trPr>
        <w:tc>
          <w:tcPr>
            <w:tcW w:w="2552" w:type="dxa"/>
            <w:vMerge/>
            <w:shd w:val="clear" w:color="auto" w:fill="FFFFFF"/>
          </w:tcPr>
          <w:p w14:paraId="7DD0BD7B"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4C02241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092FBC3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0754110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3.1640</w:t>
            </w:r>
          </w:p>
        </w:tc>
        <w:tc>
          <w:tcPr>
            <w:tcW w:w="881" w:type="dxa"/>
            <w:shd w:val="clear" w:color="auto" w:fill="FFFFFF"/>
            <w:vAlign w:val="center"/>
          </w:tcPr>
          <w:p w14:paraId="3F1DEFD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1.08158</w:t>
            </w:r>
          </w:p>
        </w:tc>
        <w:tc>
          <w:tcPr>
            <w:tcW w:w="881" w:type="dxa"/>
            <w:vMerge/>
            <w:tcBorders>
              <w:bottom w:val="single" w:sz="4" w:space="0" w:color="auto"/>
            </w:tcBorders>
            <w:shd w:val="clear" w:color="auto" w:fill="FFFFFF"/>
            <w:vAlign w:val="center"/>
          </w:tcPr>
          <w:p w14:paraId="7A87E59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vAlign w:val="center"/>
          </w:tcPr>
          <w:p w14:paraId="4A7F0EA5"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54F9BEE" w14:textId="77777777" w:rsidTr="00477BD6">
        <w:trPr>
          <w:cantSplit/>
        </w:trPr>
        <w:tc>
          <w:tcPr>
            <w:tcW w:w="2552" w:type="dxa"/>
            <w:vMerge/>
            <w:tcBorders>
              <w:bottom w:val="single" w:sz="4" w:space="0" w:color="auto"/>
            </w:tcBorders>
            <w:shd w:val="clear" w:color="auto" w:fill="FFFFFF"/>
          </w:tcPr>
          <w:p w14:paraId="4922AAAC"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51FA66F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0E4D13CF"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3DFDAC4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3.2352</w:t>
            </w:r>
          </w:p>
        </w:tc>
        <w:tc>
          <w:tcPr>
            <w:tcW w:w="881" w:type="dxa"/>
            <w:tcBorders>
              <w:bottom w:val="single" w:sz="4" w:space="0" w:color="auto"/>
            </w:tcBorders>
            <w:shd w:val="clear" w:color="auto" w:fill="FFFFFF"/>
            <w:vAlign w:val="center"/>
          </w:tcPr>
          <w:p w14:paraId="47C66BC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1.05470</w:t>
            </w:r>
          </w:p>
        </w:tc>
        <w:tc>
          <w:tcPr>
            <w:tcW w:w="881" w:type="dxa"/>
            <w:vMerge/>
            <w:tcBorders>
              <w:bottom w:val="single" w:sz="4" w:space="0" w:color="auto"/>
            </w:tcBorders>
            <w:shd w:val="clear" w:color="auto" w:fill="FFFFFF"/>
            <w:vAlign w:val="center"/>
          </w:tcPr>
          <w:p w14:paraId="22222257"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vAlign w:val="center"/>
          </w:tcPr>
          <w:p w14:paraId="128C240C"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27417F85" w14:textId="77777777" w:rsidTr="00477BD6">
        <w:trPr>
          <w:cantSplit/>
        </w:trPr>
        <w:tc>
          <w:tcPr>
            <w:tcW w:w="2552" w:type="dxa"/>
            <w:vMerge w:val="restart"/>
            <w:tcBorders>
              <w:top w:val="single" w:sz="4" w:space="0" w:color="auto"/>
            </w:tcBorders>
            <w:shd w:val="clear" w:color="auto" w:fill="FFFFFF"/>
          </w:tcPr>
          <w:p w14:paraId="7A1DBC7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Çalışanlara kararlara katılma imkanının verilmesi</w:t>
            </w:r>
          </w:p>
        </w:tc>
        <w:tc>
          <w:tcPr>
            <w:tcW w:w="1559" w:type="dxa"/>
            <w:tcBorders>
              <w:top w:val="single" w:sz="4" w:space="0" w:color="auto"/>
            </w:tcBorders>
            <w:shd w:val="clear" w:color="auto" w:fill="FFFFFF"/>
          </w:tcPr>
          <w:p w14:paraId="61D34A16"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2800-3500 TL</w:t>
            </w:r>
          </w:p>
        </w:tc>
        <w:tc>
          <w:tcPr>
            <w:tcW w:w="674" w:type="dxa"/>
            <w:tcBorders>
              <w:top w:val="single" w:sz="4" w:space="0" w:color="auto"/>
            </w:tcBorders>
            <w:shd w:val="clear" w:color="auto" w:fill="FFFFFF"/>
            <w:vAlign w:val="center"/>
          </w:tcPr>
          <w:p w14:paraId="01CE24C2"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18</w:t>
            </w:r>
          </w:p>
        </w:tc>
        <w:tc>
          <w:tcPr>
            <w:tcW w:w="985" w:type="dxa"/>
            <w:tcBorders>
              <w:top w:val="single" w:sz="4" w:space="0" w:color="auto"/>
            </w:tcBorders>
            <w:shd w:val="clear" w:color="auto" w:fill="FFFFFF"/>
            <w:vAlign w:val="center"/>
          </w:tcPr>
          <w:p w14:paraId="5C64D621"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2.9410</w:t>
            </w:r>
          </w:p>
        </w:tc>
        <w:tc>
          <w:tcPr>
            <w:tcW w:w="881" w:type="dxa"/>
            <w:tcBorders>
              <w:top w:val="single" w:sz="4" w:space="0" w:color="auto"/>
            </w:tcBorders>
            <w:shd w:val="clear" w:color="auto" w:fill="FFFFFF"/>
            <w:vAlign w:val="center"/>
          </w:tcPr>
          <w:p w14:paraId="23779DE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.72586</w:t>
            </w:r>
          </w:p>
        </w:tc>
        <w:tc>
          <w:tcPr>
            <w:tcW w:w="881" w:type="dxa"/>
            <w:vMerge w:val="restart"/>
            <w:tcBorders>
              <w:top w:val="single" w:sz="4" w:space="0" w:color="auto"/>
            </w:tcBorders>
            <w:shd w:val="clear" w:color="auto" w:fill="FFFFFF"/>
            <w:vAlign w:val="center"/>
          </w:tcPr>
          <w:p w14:paraId="3EF1D00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sz w:val="20"/>
                <w:szCs w:val="20"/>
              </w:rPr>
              <w:t>1.338</w:t>
            </w:r>
          </w:p>
        </w:tc>
        <w:tc>
          <w:tcPr>
            <w:tcW w:w="849" w:type="dxa"/>
            <w:vMerge w:val="restart"/>
            <w:tcBorders>
              <w:top w:val="single" w:sz="4" w:space="0" w:color="auto"/>
            </w:tcBorders>
            <w:shd w:val="clear" w:color="auto" w:fill="auto"/>
            <w:vAlign w:val="center"/>
          </w:tcPr>
          <w:p w14:paraId="5DC69B52" w14:textId="77777777" w:rsidR="00CB7616" w:rsidRPr="009F75D2" w:rsidRDefault="00CB7616" w:rsidP="008E47F0">
            <w:pPr>
              <w:spacing w:line="240" w:lineRule="auto"/>
              <w:jc w:val="both"/>
              <w:rPr>
                <w:rFonts w:ascii="Times New Roman" w:eastAsia="Calibri" w:hAnsi="Times New Roman" w:cs="Times New Roman"/>
                <w:sz w:val="20"/>
                <w:szCs w:val="20"/>
              </w:rPr>
            </w:pPr>
            <w:r w:rsidRPr="009F75D2">
              <w:rPr>
                <w:rFonts w:ascii="Times New Roman" w:eastAsia="Calibri" w:hAnsi="Times New Roman" w:cs="Times New Roman"/>
                <w:sz w:val="20"/>
                <w:szCs w:val="20"/>
              </w:rPr>
              <w:t>.265</w:t>
            </w:r>
          </w:p>
        </w:tc>
      </w:tr>
      <w:tr w:rsidR="00CB7616" w:rsidRPr="009F75D2" w14:paraId="119B691C" w14:textId="77777777" w:rsidTr="00477BD6">
        <w:trPr>
          <w:cantSplit/>
        </w:trPr>
        <w:tc>
          <w:tcPr>
            <w:tcW w:w="2552" w:type="dxa"/>
            <w:vMerge/>
            <w:shd w:val="clear" w:color="auto" w:fill="FFFFFF"/>
          </w:tcPr>
          <w:p w14:paraId="16C5C5EB"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3C468F7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3501-4500 TL</w:t>
            </w:r>
          </w:p>
        </w:tc>
        <w:tc>
          <w:tcPr>
            <w:tcW w:w="674" w:type="dxa"/>
            <w:shd w:val="clear" w:color="auto" w:fill="FFFFFF"/>
            <w:vAlign w:val="center"/>
          </w:tcPr>
          <w:p w14:paraId="79FB239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72</w:t>
            </w:r>
          </w:p>
        </w:tc>
        <w:tc>
          <w:tcPr>
            <w:tcW w:w="985" w:type="dxa"/>
            <w:shd w:val="clear" w:color="auto" w:fill="FFFFFF"/>
            <w:vAlign w:val="center"/>
          </w:tcPr>
          <w:p w14:paraId="32925E9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2.9774</w:t>
            </w:r>
          </w:p>
        </w:tc>
        <w:tc>
          <w:tcPr>
            <w:tcW w:w="881" w:type="dxa"/>
            <w:shd w:val="clear" w:color="auto" w:fill="FFFFFF"/>
            <w:vAlign w:val="center"/>
          </w:tcPr>
          <w:p w14:paraId="3444440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.83657</w:t>
            </w:r>
          </w:p>
        </w:tc>
        <w:tc>
          <w:tcPr>
            <w:tcW w:w="881" w:type="dxa"/>
            <w:vMerge/>
            <w:tcBorders>
              <w:bottom w:val="single" w:sz="4" w:space="0" w:color="auto"/>
            </w:tcBorders>
            <w:shd w:val="clear" w:color="auto" w:fill="FFFFFF"/>
          </w:tcPr>
          <w:p w14:paraId="39F30468"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tcPr>
          <w:p w14:paraId="3AFCDC47"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4EB09AB9" w14:textId="77777777" w:rsidTr="00477BD6">
        <w:trPr>
          <w:cantSplit/>
        </w:trPr>
        <w:tc>
          <w:tcPr>
            <w:tcW w:w="2552" w:type="dxa"/>
            <w:vMerge/>
            <w:shd w:val="clear" w:color="auto" w:fill="FFFFFF"/>
          </w:tcPr>
          <w:p w14:paraId="121C1E6F"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shd w:val="clear" w:color="auto" w:fill="FFFFFF"/>
          </w:tcPr>
          <w:p w14:paraId="5BC831D5"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4501 ve üstü TL</w:t>
            </w:r>
          </w:p>
        </w:tc>
        <w:tc>
          <w:tcPr>
            <w:tcW w:w="674" w:type="dxa"/>
            <w:shd w:val="clear" w:color="auto" w:fill="FFFFFF"/>
            <w:vAlign w:val="center"/>
          </w:tcPr>
          <w:p w14:paraId="2A2CAA5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124</w:t>
            </w:r>
          </w:p>
        </w:tc>
        <w:tc>
          <w:tcPr>
            <w:tcW w:w="985" w:type="dxa"/>
            <w:shd w:val="clear" w:color="auto" w:fill="FFFFFF"/>
            <w:vAlign w:val="center"/>
          </w:tcPr>
          <w:p w14:paraId="0E8FD660"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2.7863</w:t>
            </w:r>
          </w:p>
        </w:tc>
        <w:tc>
          <w:tcPr>
            <w:tcW w:w="881" w:type="dxa"/>
            <w:shd w:val="clear" w:color="auto" w:fill="FFFFFF"/>
            <w:vAlign w:val="center"/>
          </w:tcPr>
          <w:p w14:paraId="3F1FE3A3"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.81568</w:t>
            </w:r>
          </w:p>
        </w:tc>
        <w:tc>
          <w:tcPr>
            <w:tcW w:w="881" w:type="dxa"/>
            <w:vMerge/>
            <w:tcBorders>
              <w:bottom w:val="single" w:sz="4" w:space="0" w:color="auto"/>
            </w:tcBorders>
            <w:shd w:val="clear" w:color="auto" w:fill="FFFFFF"/>
          </w:tcPr>
          <w:p w14:paraId="456CB7FC"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tcPr>
          <w:p w14:paraId="76DB1B3B"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r w:rsidR="00CB7616" w:rsidRPr="009F75D2" w14:paraId="01B55F16" w14:textId="77777777" w:rsidTr="00477BD6">
        <w:trPr>
          <w:cantSplit/>
        </w:trPr>
        <w:tc>
          <w:tcPr>
            <w:tcW w:w="2552" w:type="dxa"/>
            <w:vMerge/>
            <w:tcBorders>
              <w:bottom w:val="single" w:sz="4" w:space="0" w:color="auto"/>
            </w:tcBorders>
            <w:shd w:val="clear" w:color="auto" w:fill="FFFFFF"/>
          </w:tcPr>
          <w:p w14:paraId="682C8173" w14:textId="77777777" w:rsidR="00CB7616" w:rsidRPr="009F75D2" w:rsidRDefault="00CB7616" w:rsidP="008E47F0">
            <w:pPr>
              <w:autoSpaceDE w:val="0"/>
              <w:autoSpaceDN w:val="0"/>
              <w:adjustRightInd w:val="0"/>
              <w:spacing w:after="0" w:line="240" w:lineRule="auto"/>
              <w:jc w:val="both"/>
              <w:rPr>
                <w:rFonts w:ascii="Times New Roman" w:eastAsia="Calibri" w:hAnsi="Times New Roman" w:cs="Times New Roman"/>
                <w:color w:val="000000"/>
                <w:sz w:val="20"/>
                <w:szCs w:val="20"/>
              </w:rPr>
            </w:pPr>
          </w:p>
        </w:tc>
        <w:tc>
          <w:tcPr>
            <w:tcW w:w="1559" w:type="dxa"/>
            <w:tcBorders>
              <w:bottom w:val="single" w:sz="4" w:space="0" w:color="auto"/>
            </w:tcBorders>
            <w:shd w:val="clear" w:color="auto" w:fill="FFFFFF"/>
          </w:tcPr>
          <w:p w14:paraId="0E6EF53E"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Total</w:t>
            </w:r>
          </w:p>
        </w:tc>
        <w:tc>
          <w:tcPr>
            <w:tcW w:w="674" w:type="dxa"/>
            <w:tcBorders>
              <w:bottom w:val="single" w:sz="4" w:space="0" w:color="auto"/>
            </w:tcBorders>
            <w:shd w:val="clear" w:color="auto" w:fill="FFFFFF"/>
            <w:vAlign w:val="center"/>
          </w:tcPr>
          <w:p w14:paraId="51C3048B"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214</w:t>
            </w:r>
          </w:p>
        </w:tc>
        <w:tc>
          <w:tcPr>
            <w:tcW w:w="985" w:type="dxa"/>
            <w:tcBorders>
              <w:bottom w:val="single" w:sz="4" w:space="0" w:color="auto"/>
            </w:tcBorders>
            <w:shd w:val="clear" w:color="auto" w:fill="FFFFFF"/>
            <w:vAlign w:val="center"/>
          </w:tcPr>
          <w:p w14:paraId="41922B1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2.8636</w:t>
            </w:r>
          </w:p>
        </w:tc>
        <w:tc>
          <w:tcPr>
            <w:tcW w:w="881" w:type="dxa"/>
            <w:tcBorders>
              <w:bottom w:val="single" w:sz="4" w:space="0" w:color="auto"/>
            </w:tcBorders>
            <w:shd w:val="clear" w:color="auto" w:fill="FFFFFF"/>
            <w:vAlign w:val="center"/>
          </w:tcPr>
          <w:p w14:paraId="1F8C5FC9"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r w:rsidRPr="009F75D2">
              <w:rPr>
                <w:rFonts w:ascii="Times New Roman" w:eastAsia="Calibri" w:hAnsi="Times New Roman" w:cs="Times New Roman"/>
                <w:color w:val="000000"/>
                <w:sz w:val="20"/>
                <w:szCs w:val="20"/>
              </w:rPr>
              <w:t>.81726</w:t>
            </w:r>
          </w:p>
        </w:tc>
        <w:tc>
          <w:tcPr>
            <w:tcW w:w="881" w:type="dxa"/>
            <w:vMerge/>
            <w:tcBorders>
              <w:bottom w:val="single" w:sz="4" w:space="0" w:color="auto"/>
            </w:tcBorders>
            <w:shd w:val="clear" w:color="auto" w:fill="FFFFFF"/>
          </w:tcPr>
          <w:p w14:paraId="6743659A" w14:textId="77777777" w:rsidR="00CB7616" w:rsidRPr="009F75D2" w:rsidRDefault="00CB7616" w:rsidP="008E47F0">
            <w:pPr>
              <w:autoSpaceDE w:val="0"/>
              <w:autoSpaceDN w:val="0"/>
              <w:adjustRightInd w:val="0"/>
              <w:spacing w:after="0" w:line="240" w:lineRule="auto"/>
              <w:ind w:left="60" w:right="60"/>
              <w:jc w:val="both"/>
              <w:rPr>
                <w:rFonts w:ascii="Times New Roman" w:eastAsia="Calibri" w:hAnsi="Times New Roman" w:cs="Times New Roman"/>
                <w:color w:val="000000"/>
                <w:sz w:val="20"/>
                <w:szCs w:val="20"/>
              </w:rPr>
            </w:pPr>
          </w:p>
        </w:tc>
        <w:tc>
          <w:tcPr>
            <w:tcW w:w="849" w:type="dxa"/>
            <w:vMerge/>
            <w:tcBorders>
              <w:bottom w:val="single" w:sz="4" w:space="0" w:color="auto"/>
            </w:tcBorders>
            <w:shd w:val="clear" w:color="auto" w:fill="auto"/>
          </w:tcPr>
          <w:p w14:paraId="1F9DBF01" w14:textId="77777777" w:rsidR="00CB7616" w:rsidRPr="009F75D2" w:rsidRDefault="00CB7616" w:rsidP="008E47F0">
            <w:pPr>
              <w:spacing w:line="240" w:lineRule="auto"/>
              <w:jc w:val="both"/>
              <w:rPr>
                <w:rFonts w:ascii="Times New Roman" w:eastAsia="Calibri" w:hAnsi="Times New Roman" w:cs="Times New Roman"/>
                <w:color w:val="000000"/>
                <w:sz w:val="20"/>
                <w:szCs w:val="20"/>
              </w:rPr>
            </w:pPr>
          </w:p>
        </w:tc>
      </w:tr>
    </w:tbl>
    <w:bookmarkEnd w:id="8"/>
    <w:p w14:paraId="557DE3A5" w14:textId="230CB32C" w:rsidR="00CB7616" w:rsidRPr="009F75D2" w:rsidRDefault="00CB7616" w:rsidP="003864B2">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lastRenderedPageBreak/>
        <w:t>Tablo incelendiğinde katılımcıların örgüt iklimi ve motivasyon skorlarının gelir düzeyine göre farklılaşmadığı görülmüştür (p&gt;.05)</w:t>
      </w:r>
      <w:r w:rsidR="00026562" w:rsidRPr="009F75D2">
        <w:rPr>
          <w:rFonts w:ascii="Times New Roman" w:hAnsi="Times New Roman" w:cs="Times New Roman"/>
          <w:sz w:val="20"/>
          <w:szCs w:val="20"/>
        </w:rPr>
        <w:t>.</w:t>
      </w:r>
      <w:r w:rsidRPr="009F75D2">
        <w:rPr>
          <w:rFonts w:ascii="Times New Roman" w:hAnsi="Times New Roman" w:cs="Times New Roman"/>
          <w:sz w:val="20"/>
          <w:szCs w:val="20"/>
        </w:rPr>
        <w:t xml:space="preserve"> 3.501-4.500 TL gelire sahip çalışanların örgüt iklimi açısından en yüksek skor ortalamasına sahip olduğu ve aynı zamanda örgüt iklimi ve motivasyon açısından da en yüksek skora sahip oldukları da   görülmüştür. Kişilerin iş tecrübesi, yapmakta oldukları görevleri ve genel standartları göz önünde bulundurarak maaşlarını yeterli gördükleri düşünülmektedir.  </w:t>
      </w:r>
    </w:p>
    <w:p w14:paraId="53D2F653" w14:textId="770B11FD" w:rsidR="00CB7616" w:rsidRPr="009F75D2" w:rsidRDefault="00CB7616" w:rsidP="002A4C1B">
      <w:pPr>
        <w:spacing w:after="200" w:line="240" w:lineRule="auto"/>
        <w:ind w:firstLine="426"/>
        <w:rPr>
          <w:rFonts w:ascii="Times New Roman" w:eastAsia="Times New Roman" w:hAnsi="Times New Roman" w:cs="Times New Roman"/>
          <w:b/>
          <w:bCs/>
          <w:sz w:val="20"/>
          <w:szCs w:val="20"/>
          <w:lang w:eastAsia="tr-TR"/>
        </w:rPr>
      </w:pPr>
      <w:r w:rsidRPr="009F75D2">
        <w:rPr>
          <w:rFonts w:ascii="Times New Roman" w:eastAsia="Times New Roman" w:hAnsi="Times New Roman" w:cs="Times New Roman"/>
          <w:b/>
          <w:bCs/>
          <w:sz w:val="20"/>
          <w:szCs w:val="20"/>
          <w:lang w:eastAsia="tr-TR"/>
        </w:rPr>
        <w:t>Korelasyon Analizi</w:t>
      </w:r>
    </w:p>
    <w:p w14:paraId="4D93974A" w14:textId="1E3D5765" w:rsidR="00CB7616" w:rsidRPr="002A4C1B" w:rsidRDefault="002272C8" w:rsidP="002A4C1B">
      <w:pPr>
        <w:spacing w:after="0" w:line="240" w:lineRule="auto"/>
        <w:jc w:val="center"/>
        <w:rPr>
          <w:rFonts w:ascii="Times New Roman" w:eastAsia="Times New Roman" w:hAnsi="Times New Roman" w:cs="Times New Roman"/>
          <w:sz w:val="20"/>
          <w:szCs w:val="20"/>
          <w:lang w:eastAsia="tr-TR"/>
        </w:rPr>
      </w:pPr>
      <w:r w:rsidRPr="002A4C1B">
        <w:rPr>
          <w:rFonts w:ascii="Times New Roman" w:eastAsia="Times New Roman" w:hAnsi="Times New Roman" w:cs="Times New Roman"/>
          <w:sz w:val="20"/>
          <w:szCs w:val="20"/>
          <w:lang w:eastAsia="tr-TR"/>
        </w:rPr>
        <w:t>Tablo-21</w:t>
      </w:r>
      <w:r w:rsidR="00CB7616" w:rsidRPr="002A4C1B">
        <w:rPr>
          <w:rFonts w:ascii="Times New Roman" w:eastAsia="Times New Roman" w:hAnsi="Times New Roman" w:cs="Times New Roman"/>
          <w:sz w:val="20"/>
          <w:szCs w:val="20"/>
          <w:lang w:eastAsia="tr-TR"/>
        </w:rPr>
        <w:t>: Örgüt İklimi ve Motivasyon İlişkilerine Ait Korelasyon Analizi</w:t>
      </w:r>
    </w:p>
    <w:tbl>
      <w:tblPr>
        <w:tblpPr w:leftFromText="141" w:rightFromText="141" w:vertAnchor="text" w:tblpY="1"/>
        <w:tblOverlap w:val="never"/>
        <w:tblW w:w="8789" w:type="dxa"/>
        <w:tblCellMar>
          <w:left w:w="70" w:type="dxa"/>
          <w:right w:w="70" w:type="dxa"/>
        </w:tblCellMar>
        <w:tblLook w:val="04A0" w:firstRow="1" w:lastRow="0" w:firstColumn="1" w:lastColumn="0" w:noHBand="0" w:noVBand="1"/>
      </w:tblPr>
      <w:tblGrid>
        <w:gridCol w:w="2376"/>
        <w:gridCol w:w="490"/>
        <w:gridCol w:w="685"/>
        <w:gridCol w:w="790"/>
        <w:gridCol w:w="790"/>
        <w:gridCol w:w="790"/>
        <w:gridCol w:w="790"/>
        <w:gridCol w:w="790"/>
        <w:gridCol w:w="638"/>
        <w:gridCol w:w="152"/>
        <w:gridCol w:w="143"/>
        <w:gridCol w:w="355"/>
      </w:tblGrid>
      <w:tr w:rsidR="00CB7616" w:rsidRPr="009F75D2" w14:paraId="4D38E454" w14:textId="77777777" w:rsidTr="00CB7616">
        <w:trPr>
          <w:gridAfter w:val="1"/>
          <w:wAfter w:w="496" w:type="dxa"/>
          <w:trHeight w:val="509"/>
        </w:trPr>
        <w:tc>
          <w:tcPr>
            <w:tcW w:w="2905" w:type="dxa"/>
            <w:vMerge w:val="restart"/>
            <w:tcBorders>
              <w:top w:val="double" w:sz="6" w:space="0" w:color="auto"/>
              <w:left w:val="nil"/>
              <w:bottom w:val="single" w:sz="8" w:space="0" w:color="000000"/>
              <w:right w:val="nil"/>
            </w:tcBorders>
            <w:shd w:val="clear" w:color="auto" w:fill="auto"/>
            <w:vAlign w:val="bottom"/>
            <w:hideMark/>
          </w:tcPr>
          <w:p w14:paraId="321FE20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Boyutlar</w:t>
            </w:r>
          </w:p>
        </w:tc>
        <w:tc>
          <w:tcPr>
            <w:tcW w:w="426" w:type="dxa"/>
            <w:vMerge w:val="restart"/>
            <w:tcBorders>
              <w:top w:val="double" w:sz="6" w:space="0" w:color="auto"/>
              <w:left w:val="nil"/>
              <w:bottom w:val="single" w:sz="8" w:space="0" w:color="000000"/>
              <w:right w:val="nil"/>
            </w:tcBorders>
            <w:shd w:val="clear" w:color="auto" w:fill="auto"/>
            <w:vAlign w:val="bottom"/>
            <w:hideMark/>
          </w:tcPr>
          <w:p w14:paraId="0C2FE35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Ort</w:t>
            </w:r>
            <w:proofErr w:type="spellEnd"/>
          </w:p>
        </w:tc>
        <w:tc>
          <w:tcPr>
            <w:tcW w:w="584" w:type="dxa"/>
            <w:vMerge w:val="restart"/>
            <w:tcBorders>
              <w:top w:val="double" w:sz="6" w:space="0" w:color="auto"/>
              <w:left w:val="nil"/>
              <w:bottom w:val="single" w:sz="8" w:space="0" w:color="000000"/>
              <w:right w:val="nil"/>
            </w:tcBorders>
            <w:shd w:val="clear" w:color="auto" w:fill="auto"/>
            <w:vAlign w:val="bottom"/>
            <w:hideMark/>
          </w:tcPr>
          <w:p w14:paraId="243159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roofErr w:type="spellStart"/>
            <w:r w:rsidRPr="009F75D2">
              <w:rPr>
                <w:rFonts w:ascii="Times New Roman" w:eastAsia="Times New Roman" w:hAnsi="Times New Roman" w:cs="Times New Roman"/>
                <w:color w:val="000000"/>
                <w:sz w:val="20"/>
                <w:szCs w:val="20"/>
                <w:lang w:eastAsia="tr-TR"/>
              </w:rPr>
              <w:t>Std</w:t>
            </w:r>
            <w:proofErr w:type="spellEnd"/>
            <w:r w:rsidRPr="009F75D2">
              <w:rPr>
                <w:rFonts w:ascii="Times New Roman" w:eastAsia="Times New Roman" w:hAnsi="Times New Roman" w:cs="Times New Roman"/>
                <w:color w:val="000000"/>
                <w:sz w:val="20"/>
                <w:szCs w:val="20"/>
                <w:lang w:eastAsia="tr-TR"/>
              </w:rPr>
              <w:t>. Sapma</w:t>
            </w:r>
          </w:p>
        </w:tc>
        <w:tc>
          <w:tcPr>
            <w:tcW w:w="709" w:type="dxa"/>
            <w:vMerge w:val="restart"/>
            <w:tcBorders>
              <w:top w:val="double" w:sz="6" w:space="0" w:color="auto"/>
              <w:left w:val="nil"/>
              <w:bottom w:val="single" w:sz="8" w:space="0" w:color="000000"/>
              <w:right w:val="nil"/>
            </w:tcBorders>
            <w:shd w:val="clear" w:color="auto" w:fill="auto"/>
            <w:vAlign w:val="bottom"/>
            <w:hideMark/>
          </w:tcPr>
          <w:p w14:paraId="14451AA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w:t>
            </w:r>
          </w:p>
        </w:tc>
        <w:tc>
          <w:tcPr>
            <w:tcW w:w="708" w:type="dxa"/>
            <w:vMerge w:val="restart"/>
            <w:tcBorders>
              <w:top w:val="double" w:sz="6" w:space="0" w:color="auto"/>
              <w:left w:val="nil"/>
              <w:bottom w:val="single" w:sz="8" w:space="0" w:color="000000"/>
              <w:right w:val="nil"/>
            </w:tcBorders>
            <w:shd w:val="clear" w:color="auto" w:fill="auto"/>
            <w:vAlign w:val="bottom"/>
            <w:hideMark/>
          </w:tcPr>
          <w:p w14:paraId="3A1BC3B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w:t>
            </w:r>
          </w:p>
        </w:tc>
        <w:tc>
          <w:tcPr>
            <w:tcW w:w="709" w:type="dxa"/>
            <w:vMerge w:val="restart"/>
            <w:tcBorders>
              <w:top w:val="double" w:sz="6" w:space="0" w:color="auto"/>
              <w:left w:val="nil"/>
              <w:bottom w:val="single" w:sz="8" w:space="0" w:color="000000"/>
              <w:right w:val="nil"/>
            </w:tcBorders>
            <w:shd w:val="clear" w:color="auto" w:fill="auto"/>
            <w:vAlign w:val="bottom"/>
            <w:hideMark/>
          </w:tcPr>
          <w:p w14:paraId="562F4D6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w:t>
            </w:r>
          </w:p>
        </w:tc>
        <w:tc>
          <w:tcPr>
            <w:tcW w:w="709" w:type="dxa"/>
            <w:vMerge w:val="restart"/>
            <w:tcBorders>
              <w:top w:val="double" w:sz="6" w:space="0" w:color="auto"/>
              <w:left w:val="nil"/>
              <w:bottom w:val="single" w:sz="8" w:space="0" w:color="000000"/>
              <w:right w:val="nil"/>
            </w:tcBorders>
            <w:shd w:val="clear" w:color="auto" w:fill="auto"/>
            <w:vAlign w:val="bottom"/>
            <w:hideMark/>
          </w:tcPr>
          <w:p w14:paraId="6FB8EB5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4</w:t>
            </w:r>
          </w:p>
        </w:tc>
        <w:tc>
          <w:tcPr>
            <w:tcW w:w="708" w:type="dxa"/>
            <w:vMerge w:val="restart"/>
            <w:tcBorders>
              <w:top w:val="double" w:sz="6" w:space="0" w:color="auto"/>
              <w:left w:val="nil"/>
              <w:bottom w:val="single" w:sz="8" w:space="0" w:color="000000"/>
              <w:right w:val="nil"/>
            </w:tcBorders>
            <w:shd w:val="clear" w:color="auto" w:fill="auto"/>
            <w:vAlign w:val="bottom"/>
            <w:hideMark/>
          </w:tcPr>
          <w:p w14:paraId="242945A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5</w:t>
            </w:r>
          </w:p>
        </w:tc>
        <w:tc>
          <w:tcPr>
            <w:tcW w:w="593" w:type="dxa"/>
            <w:vMerge w:val="restart"/>
            <w:tcBorders>
              <w:top w:val="double" w:sz="6" w:space="0" w:color="auto"/>
              <w:left w:val="nil"/>
              <w:bottom w:val="single" w:sz="8" w:space="0" w:color="000000"/>
              <w:right w:val="nil"/>
            </w:tcBorders>
            <w:shd w:val="clear" w:color="auto" w:fill="auto"/>
            <w:vAlign w:val="bottom"/>
            <w:hideMark/>
          </w:tcPr>
          <w:p w14:paraId="5E627B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6</w:t>
            </w:r>
          </w:p>
        </w:tc>
        <w:tc>
          <w:tcPr>
            <w:tcW w:w="242" w:type="dxa"/>
            <w:gridSpan w:val="2"/>
            <w:vMerge w:val="restart"/>
            <w:tcBorders>
              <w:top w:val="double" w:sz="6" w:space="0" w:color="auto"/>
              <w:left w:val="nil"/>
              <w:bottom w:val="single" w:sz="8" w:space="0" w:color="000000"/>
              <w:right w:val="nil"/>
            </w:tcBorders>
            <w:shd w:val="clear" w:color="auto" w:fill="auto"/>
            <w:vAlign w:val="bottom"/>
            <w:hideMark/>
          </w:tcPr>
          <w:p w14:paraId="032F6B6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7</w:t>
            </w:r>
          </w:p>
        </w:tc>
      </w:tr>
      <w:tr w:rsidR="00CB7616" w:rsidRPr="009F75D2" w14:paraId="735284B9" w14:textId="77777777" w:rsidTr="00CB7616">
        <w:trPr>
          <w:gridAfter w:val="1"/>
          <w:wAfter w:w="496" w:type="dxa"/>
          <w:trHeight w:val="509"/>
        </w:trPr>
        <w:tc>
          <w:tcPr>
            <w:tcW w:w="2905" w:type="dxa"/>
            <w:vMerge/>
            <w:tcBorders>
              <w:top w:val="double" w:sz="6" w:space="0" w:color="auto"/>
              <w:left w:val="nil"/>
              <w:bottom w:val="single" w:sz="8" w:space="0" w:color="000000"/>
              <w:right w:val="nil"/>
            </w:tcBorders>
            <w:vAlign w:val="center"/>
            <w:hideMark/>
          </w:tcPr>
          <w:p w14:paraId="1A9C390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426" w:type="dxa"/>
            <w:vMerge/>
            <w:tcBorders>
              <w:top w:val="double" w:sz="6" w:space="0" w:color="auto"/>
              <w:left w:val="nil"/>
              <w:bottom w:val="single" w:sz="8" w:space="0" w:color="000000"/>
              <w:right w:val="nil"/>
            </w:tcBorders>
            <w:vAlign w:val="center"/>
            <w:hideMark/>
          </w:tcPr>
          <w:p w14:paraId="7645334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584" w:type="dxa"/>
            <w:vMerge/>
            <w:tcBorders>
              <w:top w:val="double" w:sz="6" w:space="0" w:color="auto"/>
              <w:left w:val="nil"/>
              <w:bottom w:val="single" w:sz="8" w:space="0" w:color="000000"/>
              <w:right w:val="nil"/>
            </w:tcBorders>
            <w:vAlign w:val="center"/>
            <w:hideMark/>
          </w:tcPr>
          <w:p w14:paraId="57CC6A2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vMerge/>
            <w:tcBorders>
              <w:top w:val="double" w:sz="6" w:space="0" w:color="auto"/>
              <w:left w:val="nil"/>
              <w:bottom w:val="single" w:sz="8" w:space="0" w:color="000000"/>
              <w:right w:val="nil"/>
            </w:tcBorders>
            <w:vAlign w:val="center"/>
            <w:hideMark/>
          </w:tcPr>
          <w:p w14:paraId="5810574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vMerge/>
            <w:tcBorders>
              <w:top w:val="double" w:sz="6" w:space="0" w:color="auto"/>
              <w:left w:val="nil"/>
              <w:bottom w:val="single" w:sz="8" w:space="0" w:color="000000"/>
              <w:right w:val="nil"/>
            </w:tcBorders>
            <w:vAlign w:val="center"/>
            <w:hideMark/>
          </w:tcPr>
          <w:p w14:paraId="05F0BF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vMerge/>
            <w:tcBorders>
              <w:top w:val="double" w:sz="6" w:space="0" w:color="auto"/>
              <w:left w:val="nil"/>
              <w:bottom w:val="single" w:sz="8" w:space="0" w:color="000000"/>
              <w:right w:val="nil"/>
            </w:tcBorders>
            <w:vAlign w:val="center"/>
            <w:hideMark/>
          </w:tcPr>
          <w:p w14:paraId="7FEB4A8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vMerge/>
            <w:tcBorders>
              <w:top w:val="double" w:sz="6" w:space="0" w:color="auto"/>
              <w:left w:val="nil"/>
              <w:bottom w:val="single" w:sz="8" w:space="0" w:color="000000"/>
              <w:right w:val="nil"/>
            </w:tcBorders>
            <w:vAlign w:val="center"/>
            <w:hideMark/>
          </w:tcPr>
          <w:p w14:paraId="0097DA4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vMerge/>
            <w:tcBorders>
              <w:top w:val="double" w:sz="6" w:space="0" w:color="auto"/>
              <w:left w:val="nil"/>
              <w:bottom w:val="single" w:sz="8" w:space="0" w:color="000000"/>
              <w:right w:val="nil"/>
            </w:tcBorders>
            <w:vAlign w:val="center"/>
            <w:hideMark/>
          </w:tcPr>
          <w:p w14:paraId="5C9E256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593" w:type="dxa"/>
            <w:vMerge/>
            <w:tcBorders>
              <w:top w:val="double" w:sz="6" w:space="0" w:color="auto"/>
              <w:left w:val="nil"/>
              <w:bottom w:val="single" w:sz="8" w:space="0" w:color="000000"/>
              <w:right w:val="nil"/>
            </w:tcBorders>
            <w:vAlign w:val="center"/>
            <w:hideMark/>
          </w:tcPr>
          <w:p w14:paraId="3A0E603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242" w:type="dxa"/>
            <w:gridSpan w:val="2"/>
            <w:vMerge/>
            <w:tcBorders>
              <w:top w:val="double" w:sz="6" w:space="0" w:color="auto"/>
              <w:left w:val="nil"/>
              <w:bottom w:val="single" w:sz="8" w:space="0" w:color="000000"/>
              <w:right w:val="nil"/>
            </w:tcBorders>
            <w:vAlign w:val="center"/>
            <w:hideMark/>
          </w:tcPr>
          <w:p w14:paraId="548E54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6AF5E98" w14:textId="77777777" w:rsidTr="00CB7616">
        <w:trPr>
          <w:trHeight w:val="288"/>
        </w:trPr>
        <w:tc>
          <w:tcPr>
            <w:tcW w:w="2905" w:type="dxa"/>
            <w:tcBorders>
              <w:top w:val="nil"/>
              <w:left w:val="nil"/>
              <w:bottom w:val="nil"/>
              <w:right w:val="nil"/>
            </w:tcBorders>
            <w:shd w:val="clear" w:color="auto" w:fill="auto"/>
            <w:vAlign w:val="bottom"/>
            <w:hideMark/>
          </w:tcPr>
          <w:p w14:paraId="3FBAA9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w:t>
            </w:r>
          </w:p>
          <w:p w14:paraId="76FD4DE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Tarafından desteklenmeleri</w:t>
            </w:r>
          </w:p>
        </w:tc>
        <w:tc>
          <w:tcPr>
            <w:tcW w:w="426" w:type="dxa"/>
            <w:tcBorders>
              <w:top w:val="nil"/>
              <w:left w:val="nil"/>
              <w:bottom w:val="nil"/>
              <w:right w:val="nil"/>
            </w:tcBorders>
            <w:shd w:val="clear" w:color="auto" w:fill="auto"/>
            <w:noWrap/>
            <w:vAlign w:val="bottom"/>
            <w:hideMark/>
          </w:tcPr>
          <w:p w14:paraId="6EA3795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2,99</w:t>
            </w:r>
          </w:p>
        </w:tc>
        <w:tc>
          <w:tcPr>
            <w:tcW w:w="584" w:type="dxa"/>
            <w:tcBorders>
              <w:top w:val="nil"/>
              <w:left w:val="nil"/>
              <w:bottom w:val="nil"/>
              <w:right w:val="nil"/>
            </w:tcBorders>
            <w:shd w:val="clear" w:color="auto" w:fill="auto"/>
            <w:noWrap/>
            <w:vAlign w:val="bottom"/>
            <w:hideMark/>
          </w:tcPr>
          <w:p w14:paraId="10726BA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0,84</w:t>
            </w:r>
          </w:p>
        </w:tc>
        <w:tc>
          <w:tcPr>
            <w:tcW w:w="709" w:type="dxa"/>
            <w:tcBorders>
              <w:top w:val="nil"/>
              <w:left w:val="nil"/>
              <w:bottom w:val="nil"/>
              <w:right w:val="nil"/>
            </w:tcBorders>
            <w:shd w:val="clear" w:color="auto" w:fill="auto"/>
            <w:vAlign w:val="bottom"/>
            <w:hideMark/>
          </w:tcPr>
          <w:p w14:paraId="10989A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708" w:type="dxa"/>
            <w:tcBorders>
              <w:top w:val="nil"/>
              <w:left w:val="nil"/>
              <w:bottom w:val="nil"/>
              <w:right w:val="nil"/>
            </w:tcBorders>
            <w:shd w:val="clear" w:color="auto" w:fill="auto"/>
            <w:vAlign w:val="bottom"/>
            <w:hideMark/>
          </w:tcPr>
          <w:p w14:paraId="497CEF0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tcBorders>
              <w:top w:val="nil"/>
              <w:left w:val="nil"/>
              <w:bottom w:val="nil"/>
              <w:right w:val="nil"/>
            </w:tcBorders>
            <w:shd w:val="clear" w:color="auto" w:fill="auto"/>
            <w:vAlign w:val="bottom"/>
            <w:hideMark/>
          </w:tcPr>
          <w:p w14:paraId="58EA094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tcBorders>
              <w:top w:val="nil"/>
              <w:left w:val="nil"/>
              <w:bottom w:val="nil"/>
              <w:right w:val="nil"/>
            </w:tcBorders>
            <w:shd w:val="clear" w:color="auto" w:fill="auto"/>
            <w:vAlign w:val="bottom"/>
            <w:hideMark/>
          </w:tcPr>
          <w:p w14:paraId="2573A63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tcBorders>
              <w:top w:val="nil"/>
              <w:left w:val="nil"/>
              <w:bottom w:val="nil"/>
              <w:right w:val="nil"/>
            </w:tcBorders>
            <w:shd w:val="clear" w:color="auto" w:fill="auto"/>
            <w:vAlign w:val="bottom"/>
            <w:hideMark/>
          </w:tcPr>
          <w:p w14:paraId="60BB69C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92" w:type="dxa"/>
            <w:gridSpan w:val="2"/>
            <w:tcBorders>
              <w:top w:val="nil"/>
              <w:left w:val="nil"/>
              <w:bottom w:val="nil"/>
              <w:right w:val="nil"/>
            </w:tcBorders>
            <w:shd w:val="clear" w:color="auto" w:fill="auto"/>
            <w:vAlign w:val="bottom"/>
            <w:hideMark/>
          </w:tcPr>
          <w:p w14:paraId="10D52E0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5D53109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856B729" w14:textId="77777777" w:rsidTr="00CB7616">
        <w:trPr>
          <w:trHeight w:val="288"/>
        </w:trPr>
        <w:tc>
          <w:tcPr>
            <w:tcW w:w="2905" w:type="dxa"/>
            <w:tcBorders>
              <w:top w:val="nil"/>
              <w:left w:val="nil"/>
              <w:bottom w:val="nil"/>
              <w:right w:val="nil"/>
            </w:tcBorders>
            <w:shd w:val="clear" w:color="auto" w:fill="auto"/>
            <w:vAlign w:val="bottom"/>
            <w:hideMark/>
          </w:tcPr>
          <w:p w14:paraId="20CCD7D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p w14:paraId="6D813F2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 ve yönetim arasındaki iletişim</w:t>
            </w:r>
          </w:p>
        </w:tc>
        <w:tc>
          <w:tcPr>
            <w:tcW w:w="426" w:type="dxa"/>
            <w:tcBorders>
              <w:top w:val="nil"/>
              <w:left w:val="nil"/>
              <w:bottom w:val="nil"/>
              <w:right w:val="nil"/>
            </w:tcBorders>
            <w:shd w:val="clear" w:color="auto" w:fill="auto"/>
            <w:noWrap/>
            <w:vAlign w:val="bottom"/>
            <w:hideMark/>
          </w:tcPr>
          <w:p w14:paraId="126092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2,41</w:t>
            </w:r>
          </w:p>
        </w:tc>
        <w:tc>
          <w:tcPr>
            <w:tcW w:w="584" w:type="dxa"/>
            <w:tcBorders>
              <w:top w:val="nil"/>
              <w:left w:val="nil"/>
              <w:bottom w:val="nil"/>
              <w:right w:val="nil"/>
            </w:tcBorders>
            <w:shd w:val="clear" w:color="auto" w:fill="auto"/>
            <w:noWrap/>
            <w:vAlign w:val="bottom"/>
            <w:hideMark/>
          </w:tcPr>
          <w:p w14:paraId="1DD4046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0,78</w:t>
            </w:r>
          </w:p>
        </w:tc>
        <w:tc>
          <w:tcPr>
            <w:tcW w:w="709" w:type="dxa"/>
            <w:tcBorders>
              <w:top w:val="nil"/>
              <w:left w:val="nil"/>
              <w:bottom w:val="nil"/>
              <w:right w:val="nil"/>
            </w:tcBorders>
            <w:shd w:val="clear" w:color="auto" w:fill="auto"/>
            <w:vAlign w:val="bottom"/>
            <w:hideMark/>
          </w:tcPr>
          <w:p w14:paraId="69B92D7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0,738**</w:t>
            </w:r>
          </w:p>
        </w:tc>
        <w:tc>
          <w:tcPr>
            <w:tcW w:w="708" w:type="dxa"/>
            <w:tcBorders>
              <w:top w:val="nil"/>
              <w:left w:val="nil"/>
              <w:bottom w:val="nil"/>
              <w:right w:val="nil"/>
            </w:tcBorders>
            <w:shd w:val="clear" w:color="auto" w:fill="auto"/>
            <w:vAlign w:val="bottom"/>
            <w:hideMark/>
          </w:tcPr>
          <w:p w14:paraId="001236D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709" w:type="dxa"/>
            <w:tcBorders>
              <w:top w:val="nil"/>
              <w:left w:val="nil"/>
              <w:bottom w:val="nil"/>
              <w:right w:val="nil"/>
            </w:tcBorders>
            <w:shd w:val="clear" w:color="auto" w:fill="auto"/>
            <w:vAlign w:val="bottom"/>
            <w:hideMark/>
          </w:tcPr>
          <w:p w14:paraId="55CE1B8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9" w:type="dxa"/>
            <w:tcBorders>
              <w:top w:val="nil"/>
              <w:left w:val="nil"/>
              <w:bottom w:val="nil"/>
              <w:right w:val="nil"/>
            </w:tcBorders>
            <w:shd w:val="clear" w:color="auto" w:fill="auto"/>
            <w:vAlign w:val="bottom"/>
            <w:hideMark/>
          </w:tcPr>
          <w:p w14:paraId="5F0248C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tcBorders>
              <w:top w:val="nil"/>
              <w:left w:val="nil"/>
              <w:bottom w:val="nil"/>
              <w:right w:val="nil"/>
            </w:tcBorders>
            <w:shd w:val="clear" w:color="auto" w:fill="auto"/>
            <w:vAlign w:val="bottom"/>
            <w:hideMark/>
          </w:tcPr>
          <w:p w14:paraId="75AF001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92" w:type="dxa"/>
            <w:gridSpan w:val="2"/>
            <w:tcBorders>
              <w:top w:val="nil"/>
              <w:left w:val="nil"/>
              <w:bottom w:val="nil"/>
              <w:right w:val="nil"/>
            </w:tcBorders>
            <w:shd w:val="clear" w:color="auto" w:fill="auto"/>
            <w:vAlign w:val="bottom"/>
            <w:hideMark/>
          </w:tcPr>
          <w:p w14:paraId="55A4421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1989037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D597F6A" w14:textId="77777777" w:rsidTr="00CB7616">
        <w:trPr>
          <w:trHeight w:val="288"/>
        </w:trPr>
        <w:tc>
          <w:tcPr>
            <w:tcW w:w="2905" w:type="dxa"/>
            <w:tcBorders>
              <w:top w:val="nil"/>
              <w:left w:val="nil"/>
              <w:bottom w:val="nil"/>
              <w:right w:val="nil"/>
            </w:tcBorders>
            <w:shd w:val="clear" w:color="auto" w:fill="auto"/>
            <w:vAlign w:val="bottom"/>
            <w:hideMark/>
          </w:tcPr>
          <w:p w14:paraId="71BD6BF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Amaç birliği ve yöneticilerin tutumu</w:t>
            </w:r>
          </w:p>
        </w:tc>
        <w:tc>
          <w:tcPr>
            <w:tcW w:w="426" w:type="dxa"/>
            <w:tcBorders>
              <w:top w:val="nil"/>
              <w:left w:val="nil"/>
              <w:bottom w:val="nil"/>
              <w:right w:val="nil"/>
            </w:tcBorders>
            <w:shd w:val="clear" w:color="auto" w:fill="auto"/>
            <w:noWrap/>
            <w:vAlign w:val="bottom"/>
            <w:hideMark/>
          </w:tcPr>
          <w:p w14:paraId="0AE30AC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2,82</w:t>
            </w:r>
          </w:p>
        </w:tc>
        <w:tc>
          <w:tcPr>
            <w:tcW w:w="584" w:type="dxa"/>
            <w:tcBorders>
              <w:top w:val="nil"/>
              <w:left w:val="nil"/>
              <w:bottom w:val="nil"/>
              <w:right w:val="nil"/>
            </w:tcBorders>
            <w:shd w:val="clear" w:color="auto" w:fill="auto"/>
            <w:noWrap/>
            <w:vAlign w:val="bottom"/>
            <w:hideMark/>
          </w:tcPr>
          <w:p w14:paraId="4320D1C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0,78</w:t>
            </w:r>
          </w:p>
        </w:tc>
        <w:tc>
          <w:tcPr>
            <w:tcW w:w="709" w:type="dxa"/>
            <w:tcBorders>
              <w:top w:val="nil"/>
              <w:left w:val="nil"/>
              <w:bottom w:val="nil"/>
              <w:right w:val="nil"/>
            </w:tcBorders>
            <w:shd w:val="clear" w:color="auto" w:fill="auto"/>
            <w:vAlign w:val="bottom"/>
            <w:hideMark/>
          </w:tcPr>
          <w:p w14:paraId="5D1B96B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0,980**</w:t>
            </w:r>
          </w:p>
        </w:tc>
        <w:tc>
          <w:tcPr>
            <w:tcW w:w="708" w:type="dxa"/>
            <w:tcBorders>
              <w:top w:val="nil"/>
              <w:left w:val="nil"/>
              <w:bottom w:val="nil"/>
              <w:right w:val="nil"/>
            </w:tcBorders>
            <w:shd w:val="clear" w:color="auto" w:fill="auto"/>
            <w:vAlign w:val="bottom"/>
            <w:hideMark/>
          </w:tcPr>
          <w:p w14:paraId="06715D1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0,859**</w:t>
            </w:r>
          </w:p>
        </w:tc>
        <w:tc>
          <w:tcPr>
            <w:tcW w:w="709" w:type="dxa"/>
            <w:tcBorders>
              <w:top w:val="nil"/>
              <w:left w:val="nil"/>
              <w:bottom w:val="nil"/>
              <w:right w:val="nil"/>
            </w:tcBorders>
            <w:shd w:val="clear" w:color="auto" w:fill="auto"/>
            <w:vAlign w:val="bottom"/>
            <w:hideMark/>
          </w:tcPr>
          <w:p w14:paraId="460C41A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709" w:type="dxa"/>
            <w:tcBorders>
              <w:top w:val="nil"/>
              <w:left w:val="nil"/>
              <w:bottom w:val="nil"/>
              <w:right w:val="nil"/>
            </w:tcBorders>
            <w:shd w:val="clear" w:color="auto" w:fill="auto"/>
            <w:vAlign w:val="bottom"/>
            <w:hideMark/>
          </w:tcPr>
          <w:p w14:paraId="5F403DE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708" w:type="dxa"/>
            <w:tcBorders>
              <w:top w:val="nil"/>
              <w:left w:val="nil"/>
              <w:bottom w:val="nil"/>
              <w:right w:val="nil"/>
            </w:tcBorders>
            <w:shd w:val="clear" w:color="auto" w:fill="auto"/>
            <w:vAlign w:val="bottom"/>
            <w:hideMark/>
          </w:tcPr>
          <w:p w14:paraId="3E9469C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92" w:type="dxa"/>
            <w:gridSpan w:val="2"/>
            <w:tcBorders>
              <w:top w:val="nil"/>
              <w:left w:val="nil"/>
              <w:bottom w:val="nil"/>
              <w:right w:val="nil"/>
            </w:tcBorders>
            <w:shd w:val="clear" w:color="auto" w:fill="auto"/>
            <w:vAlign w:val="bottom"/>
            <w:hideMark/>
          </w:tcPr>
          <w:p w14:paraId="5EAB492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6C22C7D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0B148F48" w14:textId="77777777" w:rsidTr="00CB7616">
        <w:trPr>
          <w:trHeight w:val="288"/>
        </w:trPr>
        <w:tc>
          <w:tcPr>
            <w:tcW w:w="2905" w:type="dxa"/>
            <w:tcBorders>
              <w:top w:val="nil"/>
              <w:left w:val="nil"/>
              <w:bottom w:val="nil"/>
              <w:right w:val="nil"/>
            </w:tcBorders>
            <w:shd w:val="clear" w:color="auto" w:fill="auto"/>
            <w:vAlign w:val="bottom"/>
            <w:hideMark/>
          </w:tcPr>
          <w:p w14:paraId="3D79C62C"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Motivasyonda psiko- sosyal ve ekonomik araçlar</w:t>
            </w:r>
          </w:p>
        </w:tc>
        <w:tc>
          <w:tcPr>
            <w:tcW w:w="426" w:type="dxa"/>
            <w:tcBorders>
              <w:top w:val="nil"/>
              <w:left w:val="nil"/>
              <w:bottom w:val="nil"/>
              <w:right w:val="nil"/>
            </w:tcBorders>
            <w:shd w:val="clear" w:color="auto" w:fill="auto"/>
            <w:noWrap/>
            <w:vAlign w:val="bottom"/>
            <w:hideMark/>
          </w:tcPr>
          <w:p w14:paraId="03B4567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2,56</w:t>
            </w:r>
          </w:p>
        </w:tc>
        <w:tc>
          <w:tcPr>
            <w:tcW w:w="584" w:type="dxa"/>
            <w:tcBorders>
              <w:top w:val="nil"/>
              <w:left w:val="nil"/>
              <w:bottom w:val="nil"/>
              <w:right w:val="nil"/>
            </w:tcBorders>
            <w:shd w:val="clear" w:color="auto" w:fill="auto"/>
            <w:noWrap/>
            <w:vAlign w:val="bottom"/>
            <w:hideMark/>
          </w:tcPr>
          <w:p w14:paraId="3865A37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0,85</w:t>
            </w:r>
          </w:p>
        </w:tc>
        <w:tc>
          <w:tcPr>
            <w:tcW w:w="709" w:type="dxa"/>
            <w:tcBorders>
              <w:top w:val="nil"/>
              <w:left w:val="nil"/>
              <w:bottom w:val="nil"/>
              <w:right w:val="nil"/>
            </w:tcBorders>
            <w:shd w:val="clear" w:color="auto" w:fill="auto"/>
            <w:vAlign w:val="bottom"/>
            <w:hideMark/>
          </w:tcPr>
          <w:p w14:paraId="2E3DDC3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0,450**</w:t>
            </w:r>
          </w:p>
        </w:tc>
        <w:tc>
          <w:tcPr>
            <w:tcW w:w="708" w:type="dxa"/>
            <w:tcBorders>
              <w:top w:val="nil"/>
              <w:left w:val="nil"/>
              <w:bottom w:val="nil"/>
              <w:right w:val="nil"/>
            </w:tcBorders>
            <w:shd w:val="clear" w:color="auto" w:fill="auto"/>
            <w:vAlign w:val="bottom"/>
            <w:hideMark/>
          </w:tcPr>
          <w:p w14:paraId="1635C9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0,520**</w:t>
            </w:r>
          </w:p>
        </w:tc>
        <w:tc>
          <w:tcPr>
            <w:tcW w:w="709" w:type="dxa"/>
            <w:tcBorders>
              <w:top w:val="nil"/>
              <w:left w:val="nil"/>
              <w:bottom w:val="nil"/>
              <w:right w:val="nil"/>
            </w:tcBorders>
            <w:shd w:val="clear" w:color="auto" w:fill="auto"/>
            <w:vAlign w:val="bottom"/>
            <w:hideMark/>
          </w:tcPr>
          <w:p w14:paraId="287B45D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0,496**</w:t>
            </w:r>
          </w:p>
        </w:tc>
        <w:tc>
          <w:tcPr>
            <w:tcW w:w="709" w:type="dxa"/>
            <w:tcBorders>
              <w:top w:val="nil"/>
              <w:left w:val="nil"/>
              <w:bottom w:val="nil"/>
              <w:right w:val="nil"/>
            </w:tcBorders>
            <w:shd w:val="clear" w:color="auto" w:fill="auto"/>
            <w:vAlign w:val="bottom"/>
            <w:hideMark/>
          </w:tcPr>
          <w:p w14:paraId="1C32F40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708" w:type="dxa"/>
            <w:tcBorders>
              <w:top w:val="nil"/>
              <w:left w:val="nil"/>
              <w:bottom w:val="nil"/>
              <w:right w:val="nil"/>
            </w:tcBorders>
            <w:shd w:val="clear" w:color="auto" w:fill="auto"/>
            <w:vAlign w:val="bottom"/>
            <w:hideMark/>
          </w:tcPr>
          <w:p w14:paraId="69C9008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92" w:type="dxa"/>
            <w:gridSpan w:val="2"/>
            <w:tcBorders>
              <w:top w:val="nil"/>
              <w:left w:val="nil"/>
              <w:bottom w:val="nil"/>
              <w:right w:val="nil"/>
            </w:tcBorders>
            <w:shd w:val="clear" w:color="auto" w:fill="auto"/>
            <w:vAlign w:val="bottom"/>
            <w:hideMark/>
          </w:tcPr>
          <w:p w14:paraId="5F26B75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6B53DB6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5903CF38" w14:textId="77777777" w:rsidTr="00CB7616">
        <w:trPr>
          <w:trHeight w:val="288"/>
        </w:trPr>
        <w:tc>
          <w:tcPr>
            <w:tcW w:w="2905" w:type="dxa"/>
            <w:tcBorders>
              <w:top w:val="nil"/>
              <w:left w:val="nil"/>
              <w:bottom w:val="nil"/>
              <w:right w:val="nil"/>
            </w:tcBorders>
            <w:shd w:val="clear" w:color="auto" w:fill="auto"/>
            <w:vAlign w:val="bottom"/>
            <w:hideMark/>
          </w:tcPr>
          <w:p w14:paraId="2EC96BB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Çalışanın işinde emniyet araması ve çalışmada bağımsızlık</w:t>
            </w:r>
          </w:p>
        </w:tc>
        <w:tc>
          <w:tcPr>
            <w:tcW w:w="426" w:type="dxa"/>
            <w:tcBorders>
              <w:top w:val="nil"/>
              <w:left w:val="nil"/>
              <w:bottom w:val="nil"/>
              <w:right w:val="nil"/>
            </w:tcBorders>
            <w:shd w:val="clear" w:color="auto" w:fill="auto"/>
            <w:noWrap/>
            <w:vAlign w:val="bottom"/>
            <w:hideMark/>
          </w:tcPr>
          <w:p w14:paraId="0035111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3,11</w:t>
            </w:r>
          </w:p>
        </w:tc>
        <w:tc>
          <w:tcPr>
            <w:tcW w:w="584" w:type="dxa"/>
            <w:tcBorders>
              <w:top w:val="nil"/>
              <w:left w:val="nil"/>
              <w:bottom w:val="nil"/>
              <w:right w:val="nil"/>
            </w:tcBorders>
            <w:shd w:val="clear" w:color="auto" w:fill="auto"/>
            <w:noWrap/>
            <w:vAlign w:val="bottom"/>
            <w:hideMark/>
          </w:tcPr>
          <w:p w14:paraId="0EDC494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1,01</w:t>
            </w:r>
          </w:p>
        </w:tc>
        <w:tc>
          <w:tcPr>
            <w:tcW w:w="709" w:type="dxa"/>
            <w:tcBorders>
              <w:top w:val="nil"/>
              <w:left w:val="nil"/>
              <w:bottom w:val="nil"/>
              <w:right w:val="nil"/>
            </w:tcBorders>
            <w:shd w:val="clear" w:color="auto" w:fill="auto"/>
            <w:vAlign w:val="bottom"/>
            <w:hideMark/>
          </w:tcPr>
          <w:p w14:paraId="33F4516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0,442**</w:t>
            </w:r>
          </w:p>
        </w:tc>
        <w:tc>
          <w:tcPr>
            <w:tcW w:w="708" w:type="dxa"/>
            <w:tcBorders>
              <w:top w:val="nil"/>
              <w:left w:val="nil"/>
              <w:bottom w:val="nil"/>
              <w:right w:val="nil"/>
            </w:tcBorders>
            <w:shd w:val="clear" w:color="auto" w:fill="auto"/>
            <w:vAlign w:val="bottom"/>
            <w:hideMark/>
          </w:tcPr>
          <w:p w14:paraId="3EE2F8F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0,437**</w:t>
            </w:r>
          </w:p>
        </w:tc>
        <w:tc>
          <w:tcPr>
            <w:tcW w:w="709" w:type="dxa"/>
            <w:tcBorders>
              <w:top w:val="nil"/>
              <w:left w:val="nil"/>
              <w:bottom w:val="nil"/>
              <w:right w:val="nil"/>
            </w:tcBorders>
            <w:shd w:val="clear" w:color="auto" w:fill="auto"/>
            <w:vAlign w:val="bottom"/>
            <w:hideMark/>
          </w:tcPr>
          <w:p w14:paraId="24762261"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0,466**</w:t>
            </w:r>
          </w:p>
        </w:tc>
        <w:tc>
          <w:tcPr>
            <w:tcW w:w="709" w:type="dxa"/>
            <w:tcBorders>
              <w:top w:val="nil"/>
              <w:left w:val="nil"/>
              <w:bottom w:val="nil"/>
              <w:right w:val="nil"/>
            </w:tcBorders>
            <w:shd w:val="clear" w:color="auto" w:fill="auto"/>
            <w:vAlign w:val="bottom"/>
            <w:hideMark/>
          </w:tcPr>
          <w:p w14:paraId="6311A65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0,723**</w:t>
            </w:r>
          </w:p>
        </w:tc>
        <w:tc>
          <w:tcPr>
            <w:tcW w:w="708" w:type="dxa"/>
            <w:tcBorders>
              <w:top w:val="nil"/>
              <w:left w:val="nil"/>
              <w:bottom w:val="nil"/>
              <w:right w:val="nil"/>
            </w:tcBorders>
            <w:shd w:val="clear" w:color="auto" w:fill="auto"/>
            <w:vAlign w:val="bottom"/>
            <w:hideMark/>
          </w:tcPr>
          <w:p w14:paraId="3728812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692" w:type="dxa"/>
            <w:gridSpan w:val="2"/>
            <w:tcBorders>
              <w:top w:val="nil"/>
              <w:left w:val="nil"/>
              <w:bottom w:val="nil"/>
              <w:right w:val="nil"/>
            </w:tcBorders>
            <w:shd w:val="clear" w:color="auto" w:fill="auto"/>
            <w:vAlign w:val="bottom"/>
            <w:hideMark/>
          </w:tcPr>
          <w:p w14:paraId="27EE70B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c>
          <w:tcPr>
            <w:tcW w:w="639" w:type="dxa"/>
            <w:gridSpan w:val="2"/>
            <w:tcBorders>
              <w:top w:val="nil"/>
              <w:left w:val="nil"/>
              <w:bottom w:val="nil"/>
              <w:right w:val="nil"/>
            </w:tcBorders>
            <w:shd w:val="clear" w:color="auto" w:fill="auto"/>
            <w:vAlign w:val="bottom"/>
            <w:hideMark/>
          </w:tcPr>
          <w:p w14:paraId="01669F8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3C22505B" w14:textId="77777777" w:rsidTr="00CB7616">
        <w:trPr>
          <w:trHeight w:val="288"/>
        </w:trPr>
        <w:tc>
          <w:tcPr>
            <w:tcW w:w="2905" w:type="dxa"/>
            <w:tcBorders>
              <w:top w:val="nil"/>
              <w:left w:val="nil"/>
              <w:bottom w:val="nil"/>
              <w:right w:val="nil"/>
            </w:tcBorders>
            <w:shd w:val="clear" w:color="auto" w:fill="auto"/>
            <w:vAlign w:val="bottom"/>
            <w:hideMark/>
          </w:tcPr>
          <w:p w14:paraId="02317FE0"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Çalışanların örgüte duyduğu güven ve üstleri tarafından desteklenmeleri</w:t>
            </w:r>
          </w:p>
        </w:tc>
        <w:tc>
          <w:tcPr>
            <w:tcW w:w="426" w:type="dxa"/>
            <w:tcBorders>
              <w:top w:val="nil"/>
              <w:left w:val="nil"/>
              <w:bottom w:val="nil"/>
              <w:right w:val="nil"/>
            </w:tcBorders>
            <w:shd w:val="clear" w:color="auto" w:fill="auto"/>
            <w:noWrap/>
            <w:vAlign w:val="bottom"/>
            <w:hideMark/>
          </w:tcPr>
          <w:p w14:paraId="40035BDD"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3,23</w:t>
            </w:r>
          </w:p>
        </w:tc>
        <w:tc>
          <w:tcPr>
            <w:tcW w:w="584" w:type="dxa"/>
            <w:tcBorders>
              <w:top w:val="nil"/>
              <w:left w:val="nil"/>
              <w:bottom w:val="nil"/>
              <w:right w:val="nil"/>
            </w:tcBorders>
            <w:shd w:val="clear" w:color="auto" w:fill="auto"/>
            <w:noWrap/>
            <w:vAlign w:val="bottom"/>
            <w:hideMark/>
          </w:tcPr>
          <w:p w14:paraId="5BE7FC8F"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1,05</w:t>
            </w:r>
          </w:p>
        </w:tc>
        <w:tc>
          <w:tcPr>
            <w:tcW w:w="709" w:type="dxa"/>
            <w:tcBorders>
              <w:top w:val="nil"/>
              <w:left w:val="nil"/>
              <w:bottom w:val="nil"/>
              <w:right w:val="nil"/>
            </w:tcBorders>
            <w:shd w:val="clear" w:color="auto" w:fill="auto"/>
            <w:vAlign w:val="bottom"/>
            <w:hideMark/>
          </w:tcPr>
          <w:p w14:paraId="6DD0F18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0,314**</w:t>
            </w:r>
          </w:p>
        </w:tc>
        <w:tc>
          <w:tcPr>
            <w:tcW w:w="708" w:type="dxa"/>
            <w:tcBorders>
              <w:top w:val="nil"/>
              <w:left w:val="nil"/>
              <w:bottom w:val="nil"/>
              <w:right w:val="nil"/>
            </w:tcBorders>
            <w:shd w:val="clear" w:color="auto" w:fill="auto"/>
            <w:vAlign w:val="bottom"/>
            <w:hideMark/>
          </w:tcPr>
          <w:p w14:paraId="03CEEA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0,243**</w:t>
            </w:r>
          </w:p>
        </w:tc>
        <w:tc>
          <w:tcPr>
            <w:tcW w:w="709" w:type="dxa"/>
            <w:tcBorders>
              <w:top w:val="nil"/>
              <w:left w:val="nil"/>
              <w:bottom w:val="nil"/>
              <w:right w:val="nil"/>
            </w:tcBorders>
            <w:shd w:val="clear" w:color="auto" w:fill="auto"/>
            <w:vAlign w:val="bottom"/>
            <w:hideMark/>
          </w:tcPr>
          <w:p w14:paraId="340F2F25"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0,311**</w:t>
            </w:r>
          </w:p>
        </w:tc>
        <w:tc>
          <w:tcPr>
            <w:tcW w:w="709" w:type="dxa"/>
            <w:tcBorders>
              <w:top w:val="nil"/>
              <w:left w:val="nil"/>
              <w:bottom w:val="nil"/>
              <w:right w:val="nil"/>
            </w:tcBorders>
            <w:shd w:val="clear" w:color="auto" w:fill="auto"/>
            <w:vAlign w:val="bottom"/>
            <w:hideMark/>
          </w:tcPr>
          <w:p w14:paraId="45906EEA"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0,497**</w:t>
            </w:r>
          </w:p>
        </w:tc>
        <w:tc>
          <w:tcPr>
            <w:tcW w:w="708" w:type="dxa"/>
            <w:tcBorders>
              <w:top w:val="nil"/>
              <w:left w:val="nil"/>
              <w:bottom w:val="nil"/>
              <w:right w:val="nil"/>
            </w:tcBorders>
            <w:shd w:val="clear" w:color="auto" w:fill="auto"/>
            <w:vAlign w:val="bottom"/>
            <w:hideMark/>
          </w:tcPr>
          <w:p w14:paraId="50FBE3FE"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0,585**</w:t>
            </w:r>
          </w:p>
        </w:tc>
        <w:tc>
          <w:tcPr>
            <w:tcW w:w="692" w:type="dxa"/>
            <w:gridSpan w:val="2"/>
            <w:tcBorders>
              <w:top w:val="nil"/>
              <w:left w:val="nil"/>
              <w:bottom w:val="nil"/>
              <w:right w:val="nil"/>
            </w:tcBorders>
            <w:shd w:val="clear" w:color="auto" w:fill="auto"/>
            <w:vAlign w:val="bottom"/>
            <w:hideMark/>
          </w:tcPr>
          <w:p w14:paraId="6A66711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c>
          <w:tcPr>
            <w:tcW w:w="639" w:type="dxa"/>
            <w:gridSpan w:val="2"/>
            <w:tcBorders>
              <w:top w:val="nil"/>
              <w:left w:val="nil"/>
              <w:bottom w:val="nil"/>
              <w:right w:val="nil"/>
            </w:tcBorders>
            <w:shd w:val="clear" w:color="auto" w:fill="auto"/>
            <w:vAlign w:val="bottom"/>
            <w:hideMark/>
          </w:tcPr>
          <w:p w14:paraId="770CABA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p>
        </w:tc>
      </w:tr>
      <w:tr w:rsidR="00CB7616" w:rsidRPr="009F75D2" w14:paraId="430D767C" w14:textId="77777777" w:rsidTr="00CB7616">
        <w:trPr>
          <w:trHeight w:val="300"/>
        </w:trPr>
        <w:tc>
          <w:tcPr>
            <w:tcW w:w="2905" w:type="dxa"/>
            <w:tcBorders>
              <w:top w:val="nil"/>
              <w:left w:val="nil"/>
              <w:bottom w:val="single" w:sz="8" w:space="0" w:color="auto"/>
              <w:right w:val="nil"/>
            </w:tcBorders>
            <w:shd w:val="clear" w:color="auto" w:fill="auto"/>
            <w:vAlign w:val="bottom"/>
            <w:hideMark/>
          </w:tcPr>
          <w:p w14:paraId="0B71848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Çalışanlara kararlara katılma imkanının verilmesi</w:t>
            </w:r>
          </w:p>
        </w:tc>
        <w:tc>
          <w:tcPr>
            <w:tcW w:w="426" w:type="dxa"/>
            <w:tcBorders>
              <w:top w:val="nil"/>
              <w:left w:val="nil"/>
              <w:bottom w:val="single" w:sz="8" w:space="0" w:color="auto"/>
              <w:right w:val="nil"/>
            </w:tcBorders>
            <w:shd w:val="clear" w:color="auto" w:fill="auto"/>
            <w:noWrap/>
            <w:vAlign w:val="bottom"/>
            <w:hideMark/>
          </w:tcPr>
          <w:p w14:paraId="1CF533B7"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2,86</w:t>
            </w:r>
          </w:p>
        </w:tc>
        <w:tc>
          <w:tcPr>
            <w:tcW w:w="584" w:type="dxa"/>
            <w:tcBorders>
              <w:top w:val="nil"/>
              <w:left w:val="nil"/>
              <w:bottom w:val="single" w:sz="8" w:space="0" w:color="auto"/>
              <w:right w:val="nil"/>
            </w:tcBorders>
            <w:shd w:val="clear" w:color="auto" w:fill="auto"/>
            <w:noWrap/>
            <w:vAlign w:val="bottom"/>
            <w:hideMark/>
          </w:tcPr>
          <w:p w14:paraId="05CDA7B6"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0,82</w:t>
            </w:r>
          </w:p>
        </w:tc>
        <w:tc>
          <w:tcPr>
            <w:tcW w:w="709" w:type="dxa"/>
            <w:tcBorders>
              <w:top w:val="nil"/>
              <w:left w:val="nil"/>
              <w:bottom w:val="single" w:sz="8" w:space="0" w:color="auto"/>
              <w:right w:val="nil"/>
            </w:tcBorders>
            <w:shd w:val="clear" w:color="auto" w:fill="auto"/>
            <w:vAlign w:val="bottom"/>
            <w:hideMark/>
          </w:tcPr>
          <w:p w14:paraId="3DA79562"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0,480**</w:t>
            </w:r>
          </w:p>
        </w:tc>
        <w:tc>
          <w:tcPr>
            <w:tcW w:w="708" w:type="dxa"/>
            <w:tcBorders>
              <w:top w:val="nil"/>
              <w:left w:val="nil"/>
              <w:bottom w:val="single" w:sz="8" w:space="0" w:color="auto"/>
              <w:right w:val="nil"/>
            </w:tcBorders>
            <w:shd w:val="clear" w:color="auto" w:fill="auto"/>
            <w:vAlign w:val="bottom"/>
            <w:hideMark/>
          </w:tcPr>
          <w:p w14:paraId="611AA724"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0,497**</w:t>
            </w:r>
          </w:p>
        </w:tc>
        <w:tc>
          <w:tcPr>
            <w:tcW w:w="709" w:type="dxa"/>
            <w:tcBorders>
              <w:top w:val="nil"/>
              <w:left w:val="nil"/>
              <w:bottom w:val="single" w:sz="8" w:space="0" w:color="auto"/>
              <w:right w:val="nil"/>
            </w:tcBorders>
            <w:shd w:val="clear" w:color="auto" w:fill="auto"/>
            <w:vAlign w:val="bottom"/>
            <w:hideMark/>
          </w:tcPr>
          <w:p w14:paraId="568B086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0,512**</w:t>
            </w:r>
          </w:p>
        </w:tc>
        <w:tc>
          <w:tcPr>
            <w:tcW w:w="709" w:type="dxa"/>
            <w:tcBorders>
              <w:top w:val="nil"/>
              <w:left w:val="nil"/>
              <w:bottom w:val="single" w:sz="8" w:space="0" w:color="auto"/>
              <w:right w:val="nil"/>
            </w:tcBorders>
            <w:shd w:val="clear" w:color="auto" w:fill="auto"/>
            <w:vAlign w:val="bottom"/>
            <w:hideMark/>
          </w:tcPr>
          <w:p w14:paraId="2ECE9969"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0,918**</w:t>
            </w:r>
          </w:p>
        </w:tc>
        <w:tc>
          <w:tcPr>
            <w:tcW w:w="708" w:type="dxa"/>
            <w:tcBorders>
              <w:top w:val="nil"/>
              <w:left w:val="nil"/>
              <w:bottom w:val="single" w:sz="8" w:space="0" w:color="auto"/>
              <w:right w:val="nil"/>
            </w:tcBorders>
            <w:shd w:val="clear" w:color="auto" w:fill="auto"/>
            <w:vAlign w:val="bottom"/>
            <w:hideMark/>
          </w:tcPr>
          <w:p w14:paraId="46E00EE3"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0,903**</w:t>
            </w:r>
          </w:p>
        </w:tc>
        <w:tc>
          <w:tcPr>
            <w:tcW w:w="692" w:type="dxa"/>
            <w:gridSpan w:val="2"/>
            <w:tcBorders>
              <w:top w:val="nil"/>
              <w:left w:val="nil"/>
              <w:bottom w:val="single" w:sz="8" w:space="0" w:color="auto"/>
              <w:right w:val="nil"/>
            </w:tcBorders>
            <w:shd w:val="clear" w:color="auto" w:fill="auto"/>
            <w:vAlign w:val="bottom"/>
            <w:hideMark/>
          </w:tcPr>
          <w:p w14:paraId="1CA7E7B8"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0,725**</w:t>
            </w:r>
          </w:p>
        </w:tc>
        <w:tc>
          <w:tcPr>
            <w:tcW w:w="639" w:type="dxa"/>
            <w:gridSpan w:val="2"/>
            <w:tcBorders>
              <w:top w:val="nil"/>
              <w:left w:val="nil"/>
              <w:bottom w:val="single" w:sz="8" w:space="0" w:color="auto"/>
              <w:right w:val="nil"/>
            </w:tcBorders>
            <w:shd w:val="clear" w:color="auto" w:fill="auto"/>
            <w:vAlign w:val="bottom"/>
            <w:hideMark/>
          </w:tcPr>
          <w:p w14:paraId="70713BBB" w14:textId="77777777" w:rsidR="00CB7616" w:rsidRPr="009F75D2" w:rsidRDefault="00CB7616" w:rsidP="008E47F0">
            <w:pPr>
              <w:spacing w:after="0" w:line="240" w:lineRule="auto"/>
              <w:jc w:val="both"/>
              <w:rPr>
                <w:rFonts w:ascii="Times New Roman" w:eastAsia="Times New Roman" w:hAnsi="Times New Roman" w:cs="Times New Roman"/>
                <w:color w:val="000000"/>
                <w:sz w:val="20"/>
                <w:szCs w:val="20"/>
                <w:lang w:eastAsia="tr-TR"/>
              </w:rPr>
            </w:pPr>
            <w:r w:rsidRPr="009F75D2">
              <w:rPr>
                <w:rFonts w:ascii="Times New Roman" w:eastAsia="Times New Roman" w:hAnsi="Times New Roman" w:cs="Times New Roman"/>
                <w:color w:val="000000"/>
                <w:sz w:val="20"/>
                <w:szCs w:val="20"/>
                <w:lang w:eastAsia="tr-TR"/>
              </w:rPr>
              <w:t>–––––</w:t>
            </w:r>
          </w:p>
        </w:tc>
      </w:tr>
    </w:tbl>
    <w:p w14:paraId="43734456" w14:textId="70DD0BFA" w:rsidR="00A34D79" w:rsidRPr="009F75D2" w:rsidRDefault="00CB7616" w:rsidP="008E47F0">
      <w:pPr>
        <w:tabs>
          <w:tab w:val="left" w:pos="1207"/>
          <w:tab w:val="left" w:pos="3046"/>
        </w:tabs>
        <w:spacing w:after="120" w:line="240" w:lineRule="auto"/>
        <w:jc w:val="both"/>
        <w:rPr>
          <w:rFonts w:ascii="Times New Roman" w:hAnsi="Times New Roman" w:cs="Times New Roman"/>
          <w:sz w:val="20"/>
          <w:szCs w:val="20"/>
        </w:rPr>
      </w:pPr>
      <w:r w:rsidRPr="009F75D2">
        <w:rPr>
          <w:rFonts w:ascii="Times New Roman" w:hAnsi="Times New Roman" w:cs="Times New Roman"/>
          <w:sz w:val="20"/>
          <w:szCs w:val="20"/>
        </w:rPr>
        <w:t xml:space="preserve">Tabloda görüldüğü üzere örgüt iklimi ile </w:t>
      </w:r>
      <w:r w:rsidR="001300D0">
        <w:rPr>
          <w:rFonts w:ascii="Times New Roman" w:hAnsi="Times New Roman" w:cs="Times New Roman"/>
          <w:sz w:val="20"/>
          <w:szCs w:val="20"/>
        </w:rPr>
        <w:t xml:space="preserve">çalışanların </w:t>
      </w:r>
      <w:r w:rsidRPr="009F75D2">
        <w:rPr>
          <w:rFonts w:ascii="Times New Roman" w:hAnsi="Times New Roman" w:cs="Times New Roman"/>
          <w:sz w:val="20"/>
          <w:szCs w:val="20"/>
        </w:rPr>
        <w:t>motivasyonu arasında orta düzeyde pozitif yönlü bir ilişki vardır (r = 0,51, p &lt;0,01). Bu da, iş yerindeki örgüt iklim algısının yüksek olması, çalışanların</w:t>
      </w:r>
      <w:r w:rsidR="001300D0">
        <w:rPr>
          <w:rFonts w:ascii="Times New Roman" w:hAnsi="Times New Roman" w:cs="Times New Roman"/>
          <w:sz w:val="20"/>
          <w:szCs w:val="20"/>
        </w:rPr>
        <w:t xml:space="preserve"> </w:t>
      </w:r>
      <w:r w:rsidRPr="009F75D2">
        <w:rPr>
          <w:rFonts w:ascii="Times New Roman" w:hAnsi="Times New Roman" w:cs="Times New Roman"/>
          <w:sz w:val="20"/>
          <w:szCs w:val="20"/>
        </w:rPr>
        <w:t>motivasyonu düzeylerinde önemli ölçüde artışa neden olduğu görülmüştür.</w:t>
      </w:r>
    </w:p>
    <w:p w14:paraId="3B7E2249" w14:textId="16FD1019" w:rsidR="00CB7616" w:rsidRPr="009F75D2" w:rsidRDefault="00CB7616" w:rsidP="002A4C1B">
      <w:pPr>
        <w:tabs>
          <w:tab w:val="right" w:leader="dot" w:pos="9062"/>
        </w:tabs>
        <w:spacing w:before="120" w:after="120" w:line="240" w:lineRule="auto"/>
        <w:ind w:firstLine="426"/>
        <w:jc w:val="both"/>
        <w:rPr>
          <w:rFonts w:ascii="Times New Roman" w:eastAsia="Calibri" w:hAnsi="Times New Roman" w:cs="Times New Roman"/>
          <w:b/>
          <w:bCs/>
          <w:spacing w:val="6"/>
          <w:sz w:val="20"/>
          <w:szCs w:val="20"/>
        </w:rPr>
      </w:pPr>
      <w:r w:rsidRPr="009F75D2">
        <w:rPr>
          <w:rFonts w:ascii="Times New Roman" w:eastAsia="Calibri" w:hAnsi="Times New Roman" w:cs="Times New Roman"/>
          <w:b/>
          <w:bCs/>
          <w:spacing w:val="6"/>
          <w:sz w:val="20"/>
          <w:szCs w:val="20"/>
        </w:rPr>
        <w:t>Regresyon Analizi</w:t>
      </w:r>
    </w:p>
    <w:p w14:paraId="70F6191E" w14:textId="7B1224FB" w:rsidR="00CB7616" w:rsidRPr="009F75D2" w:rsidRDefault="00CB7616" w:rsidP="008E47F0">
      <w:pPr>
        <w:tabs>
          <w:tab w:val="right" w:leader="dot" w:pos="9062"/>
        </w:tabs>
        <w:spacing w:before="120" w:after="120" w:line="240" w:lineRule="auto"/>
        <w:jc w:val="both"/>
        <w:rPr>
          <w:rFonts w:ascii="Times New Roman" w:eastAsia="Calibri" w:hAnsi="Times New Roman" w:cs="Times New Roman"/>
          <w:spacing w:val="6"/>
          <w:sz w:val="20"/>
          <w:szCs w:val="20"/>
        </w:rPr>
      </w:pPr>
      <w:r w:rsidRPr="009F75D2">
        <w:rPr>
          <w:rFonts w:ascii="Times New Roman" w:eastAsia="Calibri" w:hAnsi="Times New Roman" w:cs="Times New Roman"/>
          <w:spacing w:val="6"/>
          <w:sz w:val="20"/>
          <w:szCs w:val="20"/>
        </w:rPr>
        <w:t>H1: Örgüt ikliminin motivasyon üzerinde etkisi vardır.</w:t>
      </w:r>
      <w:r w:rsidRPr="009F75D2">
        <w:rPr>
          <w:rFonts w:ascii="Times New Roman" w:eastAsia="Calibri" w:hAnsi="Times New Roman" w:cs="Times New Roman"/>
          <w:sz w:val="20"/>
          <w:szCs w:val="20"/>
        </w:rPr>
        <w:t xml:space="preserve"> </w:t>
      </w:r>
      <w:r w:rsidRPr="009F75D2">
        <w:rPr>
          <w:rFonts w:ascii="Times New Roman" w:eastAsia="Calibri" w:hAnsi="Times New Roman" w:cs="Times New Roman"/>
          <w:spacing w:val="6"/>
          <w:sz w:val="20"/>
          <w:szCs w:val="20"/>
        </w:rPr>
        <w:t xml:space="preserve">Regresyon analizi sonuçları Tablo </w:t>
      </w:r>
      <w:r w:rsidR="002A4C1B" w:rsidRPr="009F75D2">
        <w:rPr>
          <w:rFonts w:ascii="Times New Roman" w:eastAsia="Calibri" w:hAnsi="Times New Roman" w:cs="Times New Roman"/>
          <w:spacing w:val="6"/>
          <w:sz w:val="20"/>
          <w:szCs w:val="20"/>
        </w:rPr>
        <w:t>2</w:t>
      </w:r>
      <w:r w:rsidR="002A4C1B">
        <w:rPr>
          <w:rFonts w:ascii="Times New Roman" w:eastAsia="Calibri" w:hAnsi="Times New Roman" w:cs="Times New Roman"/>
          <w:spacing w:val="6"/>
          <w:sz w:val="20"/>
          <w:szCs w:val="20"/>
        </w:rPr>
        <w:t>2</w:t>
      </w:r>
      <w:r w:rsidR="002A4C1B" w:rsidRPr="009F75D2">
        <w:rPr>
          <w:rFonts w:ascii="Times New Roman" w:eastAsia="Calibri" w:hAnsi="Times New Roman" w:cs="Times New Roman"/>
          <w:spacing w:val="6"/>
          <w:sz w:val="20"/>
          <w:szCs w:val="20"/>
        </w:rPr>
        <w:t>’</w:t>
      </w:r>
      <w:r w:rsidR="002A4C1B">
        <w:rPr>
          <w:rFonts w:ascii="Times New Roman" w:eastAsia="Calibri" w:hAnsi="Times New Roman" w:cs="Times New Roman"/>
          <w:spacing w:val="6"/>
          <w:sz w:val="20"/>
          <w:szCs w:val="20"/>
        </w:rPr>
        <w:t>d</w:t>
      </w:r>
      <w:r w:rsidR="002A4C1B" w:rsidRPr="009F75D2">
        <w:rPr>
          <w:rFonts w:ascii="Times New Roman" w:eastAsia="Calibri" w:hAnsi="Times New Roman" w:cs="Times New Roman"/>
          <w:spacing w:val="6"/>
          <w:sz w:val="20"/>
          <w:szCs w:val="20"/>
        </w:rPr>
        <w:t>e</w:t>
      </w:r>
      <w:r w:rsidRPr="009F75D2">
        <w:rPr>
          <w:rFonts w:ascii="Times New Roman" w:eastAsia="Calibri" w:hAnsi="Times New Roman" w:cs="Times New Roman"/>
          <w:spacing w:val="6"/>
          <w:sz w:val="20"/>
          <w:szCs w:val="20"/>
        </w:rPr>
        <w:t xml:space="preserve"> gösterilmiştir.</w:t>
      </w:r>
    </w:p>
    <w:p w14:paraId="2C2E827E" w14:textId="088D0537" w:rsidR="00CB7616" w:rsidRPr="002A4C1B" w:rsidRDefault="002272C8" w:rsidP="002A4C1B">
      <w:pPr>
        <w:tabs>
          <w:tab w:val="right" w:leader="dot" w:pos="9062"/>
        </w:tabs>
        <w:spacing w:before="120" w:after="120" w:line="240" w:lineRule="auto"/>
        <w:ind w:firstLine="284"/>
        <w:jc w:val="center"/>
        <w:rPr>
          <w:rFonts w:ascii="Times New Roman" w:eastAsia="Calibri" w:hAnsi="Times New Roman" w:cs="Times New Roman"/>
          <w:spacing w:val="6"/>
          <w:sz w:val="20"/>
          <w:szCs w:val="20"/>
        </w:rPr>
      </w:pPr>
      <w:r w:rsidRPr="002A4C1B">
        <w:rPr>
          <w:rFonts w:ascii="Times New Roman" w:eastAsia="Calibri" w:hAnsi="Times New Roman" w:cs="Times New Roman"/>
          <w:spacing w:val="6"/>
          <w:sz w:val="20"/>
          <w:szCs w:val="20"/>
        </w:rPr>
        <w:t>Tablo-22</w:t>
      </w:r>
      <w:r w:rsidR="00CB7616" w:rsidRPr="002A4C1B">
        <w:rPr>
          <w:rFonts w:ascii="Times New Roman" w:eastAsia="Calibri" w:hAnsi="Times New Roman" w:cs="Times New Roman"/>
          <w:spacing w:val="6"/>
          <w:sz w:val="20"/>
          <w:szCs w:val="20"/>
        </w:rPr>
        <w:t>: Regresyon Analizi Sonuçları</w:t>
      </w:r>
    </w:p>
    <w:tbl>
      <w:tblPr>
        <w:tblStyle w:val="Stil3"/>
        <w:tblW w:w="5000" w:type="pct"/>
        <w:tblLook w:val="04A0" w:firstRow="1" w:lastRow="0" w:firstColumn="1" w:lastColumn="0" w:noHBand="0" w:noVBand="1"/>
      </w:tblPr>
      <w:tblGrid>
        <w:gridCol w:w="4264"/>
        <w:gridCol w:w="2625"/>
        <w:gridCol w:w="1386"/>
        <w:gridCol w:w="797"/>
      </w:tblGrid>
      <w:tr w:rsidR="00CB7616" w:rsidRPr="009F75D2" w14:paraId="5ACF0C3E" w14:textId="77777777" w:rsidTr="00477BD6">
        <w:trPr>
          <w:cnfStyle w:val="100000000000" w:firstRow="1" w:lastRow="0" w:firstColumn="0" w:lastColumn="0" w:oddVBand="0" w:evenVBand="0" w:oddHBand="0" w:evenHBand="0" w:firstRowFirstColumn="0" w:firstRowLastColumn="0" w:lastRowFirstColumn="0" w:lastRowLastColumn="0"/>
          <w:trHeight w:val="300"/>
        </w:trPr>
        <w:tc>
          <w:tcPr>
            <w:tcW w:w="2350" w:type="pct"/>
            <w:tcBorders>
              <w:bottom w:val="single" w:sz="4" w:space="0" w:color="auto"/>
            </w:tcBorders>
            <w:noWrap/>
            <w:hideMark/>
          </w:tcPr>
          <w:p w14:paraId="28DB555D"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 </w:t>
            </w:r>
          </w:p>
        </w:tc>
        <w:tc>
          <w:tcPr>
            <w:tcW w:w="2650" w:type="pct"/>
            <w:gridSpan w:val="3"/>
            <w:tcBorders>
              <w:bottom w:val="single" w:sz="4" w:space="0" w:color="auto"/>
            </w:tcBorders>
            <w:noWrap/>
            <w:hideMark/>
          </w:tcPr>
          <w:p w14:paraId="0166AB87" w14:textId="77777777" w:rsidR="00CB7616" w:rsidRPr="009F75D2" w:rsidRDefault="00CB7616" w:rsidP="008E47F0">
            <w:pPr>
              <w:tabs>
                <w:tab w:val="right" w:leader="dot" w:pos="9062"/>
              </w:tabs>
              <w:spacing w:before="100" w:beforeAutospacing="1" w:after="120"/>
              <w:jc w:val="both"/>
              <w:rPr>
                <w:rFonts w:eastAsia="Calibri" w:cs="Times New Roman"/>
                <w:b/>
                <w:bCs/>
                <w:spacing w:val="6"/>
                <w:sz w:val="20"/>
                <w:szCs w:val="20"/>
              </w:rPr>
            </w:pPr>
            <w:r w:rsidRPr="009F75D2">
              <w:rPr>
                <w:rFonts w:eastAsia="Calibri" w:cs="Times New Roman"/>
                <w:b/>
                <w:bCs/>
                <w:spacing w:val="6"/>
                <w:sz w:val="20"/>
                <w:szCs w:val="20"/>
              </w:rPr>
              <w:t>Motivasyon</w:t>
            </w:r>
          </w:p>
        </w:tc>
      </w:tr>
      <w:tr w:rsidR="00CB7616" w:rsidRPr="009F75D2" w14:paraId="1C30A2C0" w14:textId="77777777" w:rsidTr="00CB7616">
        <w:trPr>
          <w:trHeight w:val="300"/>
        </w:trPr>
        <w:tc>
          <w:tcPr>
            <w:tcW w:w="2350" w:type="pct"/>
            <w:tcBorders>
              <w:top w:val="single" w:sz="4" w:space="0" w:color="auto"/>
            </w:tcBorders>
            <w:noWrap/>
            <w:hideMark/>
          </w:tcPr>
          <w:p w14:paraId="54159B30"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Bağımsız Değişken</w:t>
            </w:r>
          </w:p>
        </w:tc>
        <w:tc>
          <w:tcPr>
            <w:tcW w:w="1447" w:type="pct"/>
            <w:tcBorders>
              <w:top w:val="single" w:sz="4" w:space="0" w:color="auto"/>
            </w:tcBorders>
            <w:noWrap/>
            <w:hideMark/>
          </w:tcPr>
          <w:p w14:paraId="5BEF5E9F"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Β</w:t>
            </w:r>
          </w:p>
        </w:tc>
        <w:tc>
          <w:tcPr>
            <w:tcW w:w="764" w:type="pct"/>
            <w:tcBorders>
              <w:top w:val="single" w:sz="4" w:space="0" w:color="auto"/>
            </w:tcBorders>
            <w:noWrap/>
            <w:hideMark/>
          </w:tcPr>
          <w:p w14:paraId="090DDFF8"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t</w:t>
            </w:r>
          </w:p>
        </w:tc>
        <w:tc>
          <w:tcPr>
            <w:tcW w:w="439" w:type="pct"/>
            <w:tcBorders>
              <w:top w:val="single" w:sz="4" w:space="0" w:color="auto"/>
            </w:tcBorders>
            <w:noWrap/>
            <w:hideMark/>
          </w:tcPr>
          <w:p w14:paraId="7455D747"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p</w:t>
            </w:r>
          </w:p>
        </w:tc>
      </w:tr>
      <w:tr w:rsidR="00CB7616" w:rsidRPr="009F75D2" w14:paraId="41BB3217" w14:textId="77777777" w:rsidTr="00CB7616">
        <w:trPr>
          <w:trHeight w:val="300"/>
        </w:trPr>
        <w:tc>
          <w:tcPr>
            <w:tcW w:w="2350" w:type="pct"/>
            <w:noWrap/>
            <w:hideMark/>
          </w:tcPr>
          <w:p w14:paraId="10E05F38"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Sabit</w:t>
            </w:r>
          </w:p>
        </w:tc>
        <w:tc>
          <w:tcPr>
            <w:tcW w:w="1447" w:type="pct"/>
            <w:noWrap/>
            <w:hideMark/>
          </w:tcPr>
          <w:p w14:paraId="0AB1950E"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1.345</w:t>
            </w:r>
          </w:p>
        </w:tc>
        <w:tc>
          <w:tcPr>
            <w:tcW w:w="764" w:type="pct"/>
            <w:noWrap/>
            <w:hideMark/>
          </w:tcPr>
          <w:p w14:paraId="59AFE5EB"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6.258</w:t>
            </w:r>
          </w:p>
        </w:tc>
        <w:tc>
          <w:tcPr>
            <w:tcW w:w="439" w:type="pct"/>
            <w:noWrap/>
            <w:hideMark/>
          </w:tcPr>
          <w:p w14:paraId="4C144C2D"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0.000</w:t>
            </w:r>
          </w:p>
        </w:tc>
      </w:tr>
      <w:tr w:rsidR="00CB7616" w:rsidRPr="009F75D2" w14:paraId="6F6F340F" w14:textId="77777777" w:rsidTr="00CB7616">
        <w:trPr>
          <w:trHeight w:val="300"/>
        </w:trPr>
        <w:tc>
          <w:tcPr>
            <w:tcW w:w="2350" w:type="pct"/>
            <w:noWrap/>
            <w:hideMark/>
          </w:tcPr>
          <w:p w14:paraId="457D6ABB"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Örgüt İklimi</w:t>
            </w:r>
          </w:p>
        </w:tc>
        <w:tc>
          <w:tcPr>
            <w:tcW w:w="1447" w:type="pct"/>
            <w:noWrap/>
            <w:hideMark/>
          </w:tcPr>
          <w:p w14:paraId="7774619F"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0.538</w:t>
            </w:r>
          </w:p>
        </w:tc>
        <w:tc>
          <w:tcPr>
            <w:tcW w:w="764" w:type="pct"/>
            <w:noWrap/>
            <w:hideMark/>
          </w:tcPr>
          <w:p w14:paraId="46D1FADC"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8.036</w:t>
            </w:r>
          </w:p>
        </w:tc>
        <w:tc>
          <w:tcPr>
            <w:tcW w:w="439" w:type="pct"/>
            <w:noWrap/>
            <w:hideMark/>
          </w:tcPr>
          <w:p w14:paraId="0091AB8F"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0.000</w:t>
            </w:r>
          </w:p>
        </w:tc>
      </w:tr>
      <w:tr w:rsidR="00CB7616" w:rsidRPr="009F75D2" w14:paraId="0513803B" w14:textId="77777777" w:rsidTr="00477BD6">
        <w:trPr>
          <w:trHeight w:val="300"/>
        </w:trPr>
        <w:tc>
          <w:tcPr>
            <w:tcW w:w="2350" w:type="pct"/>
            <w:noWrap/>
            <w:hideMark/>
          </w:tcPr>
          <w:p w14:paraId="182D1C9D" w14:textId="77777777" w:rsidR="00CB7616" w:rsidRPr="009F75D2" w:rsidRDefault="00CB7616" w:rsidP="008E47F0">
            <w:pPr>
              <w:tabs>
                <w:tab w:val="right" w:leader="dot" w:pos="9062"/>
              </w:tabs>
              <w:spacing w:before="100" w:beforeAutospacing="1" w:after="120"/>
              <w:jc w:val="both"/>
              <w:rPr>
                <w:rFonts w:eastAsia="Calibri" w:cs="Times New Roman"/>
                <w:b/>
                <w:bCs/>
                <w:spacing w:val="6"/>
                <w:sz w:val="20"/>
                <w:szCs w:val="20"/>
              </w:rPr>
            </w:pPr>
            <w:r w:rsidRPr="009F75D2">
              <w:rPr>
                <w:rFonts w:eastAsia="Calibri" w:cs="Times New Roman"/>
                <w:b/>
                <w:bCs/>
                <w:spacing w:val="6"/>
                <w:sz w:val="20"/>
                <w:szCs w:val="20"/>
              </w:rPr>
              <w:t>F</w:t>
            </w:r>
          </w:p>
        </w:tc>
        <w:tc>
          <w:tcPr>
            <w:tcW w:w="2650" w:type="pct"/>
            <w:gridSpan w:val="3"/>
            <w:noWrap/>
            <w:hideMark/>
          </w:tcPr>
          <w:p w14:paraId="15AF671D"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75.511</w:t>
            </w:r>
          </w:p>
        </w:tc>
      </w:tr>
      <w:tr w:rsidR="00CB7616" w:rsidRPr="009F75D2" w14:paraId="75AC6F99" w14:textId="77777777" w:rsidTr="00477BD6">
        <w:trPr>
          <w:trHeight w:val="300"/>
        </w:trPr>
        <w:tc>
          <w:tcPr>
            <w:tcW w:w="2350" w:type="pct"/>
            <w:noWrap/>
            <w:hideMark/>
          </w:tcPr>
          <w:p w14:paraId="582B0FDA" w14:textId="77777777" w:rsidR="00CB7616" w:rsidRPr="009F75D2" w:rsidRDefault="00CB7616" w:rsidP="008E47F0">
            <w:pPr>
              <w:tabs>
                <w:tab w:val="right" w:leader="dot" w:pos="9062"/>
              </w:tabs>
              <w:spacing w:before="100" w:beforeAutospacing="1" w:after="120"/>
              <w:jc w:val="both"/>
              <w:rPr>
                <w:rFonts w:eastAsia="Calibri" w:cs="Times New Roman"/>
                <w:b/>
                <w:bCs/>
                <w:spacing w:val="6"/>
                <w:sz w:val="20"/>
                <w:szCs w:val="20"/>
              </w:rPr>
            </w:pPr>
            <w:r w:rsidRPr="009F75D2">
              <w:rPr>
                <w:rFonts w:eastAsia="Calibri" w:cs="Times New Roman"/>
                <w:b/>
                <w:bCs/>
                <w:spacing w:val="6"/>
                <w:sz w:val="20"/>
                <w:szCs w:val="20"/>
              </w:rPr>
              <w:t>Model (p)</w:t>
            </w:r>
          </w:p>
        </w:tc>
        <w:tc>
          <w:tcPr>
            <w:tcW w:w="2650" w:type="pct"/>
            <w:gridSpan w:val="3"/>
            <w:noWrap/>
            <w:hideMark/>
          </w:tcPr>
          <w:p w14:paraId="070C15C9"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0.000</w:t>
            </w:r>
          </w:p>
        </w:tc>
      </w:tr>
      <w:tr w:rsidR="00CB7616" w:rsidRPr="009F75D2" w14:paraId="56F92A5A" w14:textId="77777777" w:rsidTr="00477BD6">
        <w:trPr>
          <w:trHeight w:val="324"/>
        </w:trPr>
        <w:tc>
          <w:tcPr>
            <w:tcW w:w="2350" w:type="pct"/>
            <w:noWrap/>
            <w:hideMark/>
          </w:tcPr>
          <w:p w14:paraId="73422788" w14:textId="77777777" w:rsidR="00CB7616" w:rsidRPr="009F75D2" w:rsidRDefault="00CB7616" w:rsidP="008E47F0">
            <w:pPr>
              <w:tabs>
                <w:tab w:val="right" w:leader="dot" w:pos="9062"/>
              </w:tabs>
              <w:spacing w:before="100" w:beforeAutospacing="1" w:after="120"/>
              <w:jc w:val="both"/>
              <w:rPr>
                <w:rFonts w:eastAsia="Calibri" w:cs="Times New Roman"/>
                <w:b/>
                <w:bCs/>
                <w:spacing w:val="6"/>
                <w:sz w:val="20"/>
                <w:szCs w:val="20"/>
              </w:rPr>
            </w:pPr>
            <w:r w:rsidRPr="009F75D2">
              <w:rPr>
                <w:rFonts w:eastAsia="Calibri" w:cs="Times New Roman"/>
                <w:b/>
                <w:bCs/>
                <w:spacing w:val="6"/>
                <w:sz w:val="20"/>
                <w:szCs w:val="20"/>
              </w:rPr>
              <w:t>R²</w:t>
            </w:r>
          </w:p>
        </w:tc>
        <w:tc>
          <w:tcPr>
            <w:tcW w:w="2650" w:type="pct"/>
            <w:gridSpan w:val="3"/>
            <w:noWrap/>
            <w:hideMark/>
          </w:tcPr>
          <w:p w14:paraId="4BF37C6C" w14:textId="77777777" w:rsidR="00CB7616" w:rsidRPr="009F75D2" w:rsidRDefault="00CB7616" w:rsidP="008E47F0">
            <w:pPr>
              <w:tabs>
                <w:tab w:val="right" w:leader="dot" w:pos="9062"/>
              </w:tabs>
              <w:spacing w:before="100" w:beforeAutospacing="1" w:after="120"/>
              <w:jc w:val="both"/>
              <w:rPr>
                <w:rFonts w:eastAsia="Calibri" w:cs="Times New Roman"/>
                <w:spacing w:val="6"/>
                <w:sz w:val="20"/>
                <w:szCs w:val="20"/>
              </w:rPr>
            </w:pPr>
            <w:r w:rsidRPr="009F75D2">
              <w:rPr>
                <w:rFonts w:eastAsia="Calibri" w:cs="Times New Roman"/>
                <w:spacing w:val="6"/>
                <w:sz w:val="20"/>
                <w:szCs w:val="20"/>
              </w:rPr>
              <w:t>0.263</w:t>
            </w:r>
          </w:p>
        </w:tc>
      </w:tr>
    </w:tbl>
    <w:p w14:paraId="20DC1D16" w14:textId="77777777" w:rsidR="00272F6C" w:rsidRDefault="00272F6C" w:rsidP="003864B2">
      <w:pPr>
        <w:tabs>
          <w:tab w:val="left" w:pos="1207"/>
          <w:tab w:val="left" w:pos="3046"/>
        </w:tabs>
        <w:spacing w:after="120" w:line="240" w:lineRule="auto"/>
        <w:ind w:firstLine="426"/>
        <w:jc w:val="both"/>
        <w:rPr>
          <w:rFonts w:ascii="Times New Roman" w:hAnsi="Times New Roman" w:cs="Times New Roman"/>
          <w:sz w:val="20"/>
          <w:szCs w:val="20"/>
        </w:rPr>
      </w:pPr>
    </w:p>
    <w:p w14:paraId="42D8C030" w14:textId="77777777" w:rsidR="00272F6C" w:rsidRDefault="00272F6C" w:rsidP="003864B2">
      <w:pPr>
        <w:tabs>
          <w:tab w:val="left" w:pos="1207"/>
          <w:tab w:val="left" w:pos="3046"/>
        </w:tabs>
        <w:spacing w:after="120" w:line="240" w:lineRule="auto"/>
        <w:ind w:firstLine="426"/>
        <w:jc w:val="both"/>
        <w:rPr>
          <w:rFonts w:ascii="Times New Roman" w:hAnsi="Times New Roman" w:cs="Times New Roman"/>
          <w:sz w:val="20"/>
          <w:szCs w:val="20"/>
        </w:rPr>
      </w:pPr>
    </w:p>
    <w:p w14:paraId="29F0B6FF" w14:textId="77777777" w:rsidR="00272F6C" w:rsidRDefault="00272F6C" w:rsidP="003864B2">
      <w:pPr>
        <w:tabs>
          <w:tab w:val="left" w:pos="1207"/>
          <w:tab w:val="left" w:pos="3046"/>
        </w:tabs>
        <w:spacing w:after="120" w:line="240" w:lineRule="auto"/>
        <w:ind w:firstLine="426"/>
        <w:jc w:val="both"/>
        <w:rPr>
          <w:rFonts w:ascii="Times New Roman" w:hAnsi="Times New Roman" w:cs="Times New Roman"/>
          <w:sz w:val="20"/>
          <w:szCs w:val="20"/>
        </w:rPr>
      </w:pPr>
    </w:p>
    <w:p w14:paraId="7D8305D8" w14:textId="77777777" w:rsidR="00272F6C" w:rsidRDefault="00272F6C" w:rsidP="003864B2">
      <w:pPr>
        <w:tabs>
          <w:tab w:val="left" w:pos="1207"/>
          <w:tab w:val="left" w:pos="3046"/>
        </w:tabs>
        <w:spacing w:after="120" w:line="240" w:lineRule="auto"/>
        <w:ind w:firstLine="426"/>
        <w:jc w:val="both"/>
        <w:rPr>
          <w:rFonts w:ascii="Times New Roman" w:hAnsi="Times New Roman" w:cs="Times New Roman"/>
          <w:sz w:val="20"/>
          <w:szCs w:val="20"/>
        </w:rPr>
      </w:pPr>
    </w:p>
    <w:p w14:paraId="2C6F6405" w14:textId="12A921D1" w:rsidR="00CB7616" w:rsidRPr="009F75D2" w:rsidRDefault="00CB7616" w:rsidP="003864B2">
      <w:pPr>
        <w:tabs>
          <w:tab w:val="left" w:pos="1207"/>
          <w:tab w:val="left" w:pos="3046"/>
        </w:tabs>
        <w:spacing w:after="120" w:line="240" w:lineRule="auto"/>
        <w:ind w:firstLine="426"/>
        <w:jc w:val="both"/>
        <w:rPr>
          <w:rFonts w:ascii="Times New Roman" w:hAnsi="Times New Roman" w:cs="Times New Roman"/>
          <w:sz w:val="20"/>
          <w:szCs w:val="20"/>
        </w:rPr>
      </w:pPr>
      <w:r w:rsidRPr="009F75D2">
        <w:rPr>
          <w:rFonts w:ascii="Times New Roman" w:hAnsi="Times New Roman" w:cs="Times New Roman"/>
          <w:sz w:val="20"/>
          <w:szCs w:val="20"/>
        </w:rPr>
        <w:lastRenderedPageBreak/>
        <w:t>Regresyon katsayıları t istatistiği ile sınanmış olup örgüt iklimi (p&lt;0</w:t>
      </w:r>
      <w:r w:rsidR="001300D0">
        <w:rPr>
          <w:rFonts w:ascii="Times New Roman" w:hAnsi="Times New Roman" w:cs="Times New Roman"/>
          <w:sz w:val="20"/>
          <w:szCs w:val="20"/>
        </w:rPr>
        <w:t>,</w:t>
      </w:r>
      <w:r w:rsidRPr="009F75D2">
        <w:rPr>
          <w:rFonts w:ascii="Times New Roman" w:hAnsi="Times New Roman" w:cs="Times New Roman"/>
          <w:sz w:val="20"/>
          <w:szCs w:val="20"/>
        </w:rPr>
        <w:t xml:space="preserve">01) </w:t>
      </w:r>
      <w:r w:rsidR="001300D0">
        <w:rPr>
          <w:rFonts w:ascii="Times New Roman" w:hAnsi="Times New Roman" w:cs="Times New Roman"/>
          <w:sz w:val="20"/>
          <w:szCs w:val="20"/>
        </w:rPr>
        <w:t xml:space="preserve">çalışanların </w:t>
      </w:r>
      <w:r w:rsidRPr="009F75D2">
        <w:rPr>
          <w:rFonts w:ascii="Times New Roman" w:hAnsi="Times New Roman" w:cs="Times New Roman"/>
          <w:sz w:val="20"/>
          <w:szCs w:val="20"/>
        </w:rPr>
        <w:t>motivasyonunu açıklayan regresyon denkleminde istatistiksel olarak anlamlı bulunmuştur. Örgüt iklimi davranışı puanındaki bir birimlik artış</w:t>
      </w:r>
      <w:r w:rsidR="008A4A75">
        <w:rPr>
          <w:rFonts w:ascii="Times New Roman" w:hAnsi="Times New Roman" w:cs="Times New Roman"/>
          <w:sz w:val="20"/>
          <w:szCs w:val="20"/>
        </w:rPr>
        <w:t>,</w:t>
      </w:r>
      <w:r w:rsidRPr="009F75D2">
        <w:rPr>
          <w:rFonts w:ascii="Times New Roman" w:hAnsi="Times New Roman" w:cs="Times New Roman"/>
          <w:sz w:val="20"/>
          <w:szCs w:val="20"/>
        </w:rPr>
        <w:t xml:space="preserve"> </w:t>
      </w:r>
      <w:r w:rsidR="008A4A75">
        <w:rPr>
          <w:rFonts w:ascii="Times New Roman" w:hAnsi="Times New Roman" w:cs="Times New Roman"/>
          <w:sz w:val="20"/>
          <w:szCs w:val="20"/>
        </w:rPr>
        <w:t xml:space="preserve">çalışanların </w:t>
      </w:r>
      <w:r w:rsidRPr="009F75D2">
        <w:rPr>
          <w:rFonts w:ascii="Times New Roman" w:hAnsi="Times New Roman" w:cs="Times New Roman"/>
          <w:sz w:val="20"/>
          <w:szCs w:val="20"/>
        </w:rPr>
        <w:t>motivasyonunda 0</w:t>
      </w:r>
      <w:r w:rsidR="001300D0">
        <w:rPr>
          <w:rFonts w:ascii="Times New Roman" w:hAnsi="Times New Roman" w:cs="Times New Roman"/>
          <w:sz w:val="20"/>
          <w:szCs w:val="20"/>
        </w:rPr>
        <w:t>,</w:t>
      </w:r>
      <w:r w:rsidRPr="009F75D2">
        <w:rPr>
          <w:rFonts w:ascii="Times New Roman" w:hAnsi="Times New Roman" w:cs="Times New Roman"/>
          <w:sz w:val="20"/>
          <w:szCs w:val="20"/>
        </w:rPr>
        <w:t>538 kat artışa neden olmaktadır. Örgüt iklimi</w:t>
      </w:r>
      <w:r w:rsidR="008A4A75">
        <w:rPr>
          <w:rFonts w:ascii="Times New Roman" w:hAnsi="Times New Roman" w:cs="Times New Roman"/>
          <w:sz w:val="20"/>
          <w:szCs w:val="20"/>
        </w:rPr>
        <w:t xml:space="preserve">, çalışanların </w:t>
      </w:r>
      <w:r w:rsidRPr="009F75D2">
        <w:rPr>
          <w:rFonts w:ascii="Times New Roman" w:hAnsi="Times New Roman" w:cs="Times New Roman"/>
          <w:sz w:val="20"/>
          <w:szCs w:val="20"/>
        </w:rPr>
        <w:t>motivasyonu üzerinde istatistiksel olarak anlamlı etkiye sahiptir.</w:t>
      </w:r>
      <w:r w:rsidR="00272F6C">
        <w:rPr>
          <w:rFonts w:ascii="Times New Roman" w:hAnsi="Times New Roman" w:cs="Times New Roman"/>
          <w:sz w:val="20"/>
          <w:szCs w:val="20"/>
        </w:rPr>
        <w:t xml:space="preserve"> </w:t>
      </w:r>
      <w:r w:rsidRPr="009F75D2">
        <w:rPr>
          <w:rFonts w:ascii="Times New Roman" w:hAnsi="Times New Roman" w:cs="Times New Roman"/>
          <w:sz w:val="20"/>
          <w:szCs w:val="20"/>
        </w:rPr>
        <w:t xml:space="preserve">Regresyon analizi sonucunda bağımsız değişkenin modeli açıklama yüzdesi olan açıklayıcılık katsayısı </w:t>
      </w:r>
      <w:r w:rsidRPr="009F75D2">
        <w:rPr>
          <w:rFonts w:ascii="Times New Roman" w:eastAsia="Cambria Math" w:hAnsi="Times New Roman" w:cs="Times New Roman"/>
          <w:sz w:val="20"/>
          <w:szCs w:val="20"/>
        </w:rPr>
        <w:t>〖</w:t>
      </w:r>
      <w:r w:rsidRPr="009F75D2">
        <w:rPr>
          <w:rFonts w:ascii="Times New Roman" w:hAnsi="Times New Roman" w:cs="Times New Roman"/>
          <w:sz w:val="20"/>
          <w:szCs w:val="20"/>
        </w:rPr>
        <w:t>(R</w:t>
      </w:r>
      <w:r w:rsidRPr="009F75D2">
        <w:rPr>
          <w:rFonts w:ascii="Times New Roman" w:eastAsia="Cambria Math" w:hAnsi="Times New Roman" w:cs="Times New Roman"/>
          <w:sz w:val="20"/>
          <w:szCs w:val="20"/>
        </w:rPr>
        <w:t>〗</w:t>
      </w:r>
      <w:r w:rsidRPr="009F75D2">
        <w:rPr>
          <w:rFonts w:ascii="Times New Roman" w:hAnsi="Times New Roman" w:cs="Times New Roman"/>
          <w:sz w:val="20"/>
          <w:szCs w:val="20"/>
        </w:rPr>
        <w:t>^2) 0</w:t>
      </w:r>
      <w:r w:rsidR="001300D0">
        <w:rPr>
          <w:rFonts w:ascii="Times New Roman" w:hAnsi="Times New Roman" w:cs="Times New Roman"/>
          <w:sz w:val="20"/>
          <w:szCs w:val="20"/>
        </w:rPr>
        <w:t>,</w:t>
      </w:r>
      <w:r w:rsidRPr="009F75D2">
        <w:rPr>
          <w:rFonts w:ascii="Times New Roman" w:hAnsi="Times New Roman" w:cs="Times New Roman"/>
          <w:sz w:val="20"/>
          <w:szCs w:val="20"/>
        </w:rPr>
        <w:t>245 bulunmuştur. İstatistiksel olarak anlamlı bulunan regresyon denklemi aşağıdaki gibidir.</w:t>
      </w:r>
    </w:p>
    <w:p w14:paraId="0A8BDF1D" w14:textId="7731555E" w:rsidR="00CA5A76" w:rsidRPr="009F75D2" w:rsidRDefault="008A4A75" w:rsidP="008E47F0">
      <w:pPr>
        <w:tabs>
          <w:tab w:val="left" w:pos="1207"/>
          <w:tab w:val="left" w:pos="3046"/>
        </w:tabs>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Çalışanların </w:t>
      </w:r>
      <w:r w:rsidR="00CB7616" w:rsidRPr="009F75D2">
        <w:rPr>
          <w:rFonts w:ascii="Times New Roman" w:hAnsi="Times New Roman" w:cs="Times New Roman"/>
          <w:sz w:val="20"/>
          <w:szCs w:val="20"/>
        </w:rPr>
        <w:t>Motivasyonu=1</w:t>
      </w:r>
      <w:r w:rsidR="001300D0">
        <w:rPr>
          <w:rFonts w:ascii="Times New Roman" w:hAnsi="Times New Roman" w:cs="Times New Roman"/>
          <w:sz w:val="20"/>
          <w:szCs w:val="20"/>
        </w:rPr>
        <w:t>,</w:t>
      </w:r>
      <w:r w:rsidR="00CB7616" w:rsidRPr="009F75D2">
        <w:rPr>
          <w:rFonts w:ascii="Times New Roman" w:hAnsi="Times New Roman" w:cs="Times New Roman"/>
          <w:sz w:val="20"/>
          <w:szCs w:val="20"/>
        </w:rPr>
        <w:t>345+0</w:t>
      </w:r>
      <w:r w:rsidR="001300D0">
        <w:rPr>
          <w:rFonts w:ascii="Times New Roman" w:hAnsi="Times New Roman" w:cs="Times New Roman"/>
          <w:sz w:val="20"/>
          <w:szCs w:val="20"/>
        </w:rPr>
        <w:t>,</w:t>
      </w:r>
      <w:r w:rsidR="00CB7616" w:rsidRPr="009F75D2">
        <w:rPr>
          <w:rFonts w:ascii="Times New Roman" w:hAnsi="Times New Roman" w:cs="Times New Roman"/>
          <w:sz w:val="20"/>
          <w:szCs w:val="20"/>
        </w:rPr>
        <w:t>538 (Örgüt İklimi)</w:t>
      </w:r>
    </w:p>
    <w:p w14:paraId="225A71B9" w14:textId="58B564E8" w:rsidR="00CB7616" w:rsidRPr="002A4C1B" w:rsidRDefault="002A4C1B" w:rsidP="008E47F0">
      <w:pPr>
        <w:spacing w:before="120" w:after="120" w:line="240" w:lineRule="auto"/>
        <w:jc w:val="both"/>
        <w:rPr>
          <w:rFonts w:ascii="Times New Roman" w:eastAsia="Calibri" w:hAnsi="Times New Roman" w:cs="Times New Roman"/>
          <w:b/>
          <w:bCs/>
          <w:spacing w:val="6"/>
          <w:sz w:val="24"/>
          <w:szCs w:val="24"/>
        </w:rPr>
      </w:pPr>
      <w:r>
        <w:rPr>
          <w:rFonts w:ascii="Times New Roman" w:eastAsia="Calibri" w:hAnsi="Times New Roman" w:cs="Times New Roman"/>
          <w:b/>
          <w:bCs/>
          <w:spacing w:val="6"/>
          <w:sz w:val="24"/>
          <w:szCs w:val="24"/>
        </w:rPr>
        <w:t xml:space="preserve">4. </w:t>
      </w:r>
      <w:r w:rsidR="00CB7616" w:rsidRPr="002A4C1B">
        <w:rPr>
          <w:rFonts w:ascii="Times New Roman" w:eastAsia="Calibri" w:hAnsi="Times New Roman" w:cs="Times New Roman"/>
          <w:b/>
          <w:bCs/>
          <w:spacing w:val="6"/>
          <w:sz w:val="24"/>
          <w:szCs w:val="24"/>
        </w:rPr>
        <w:t>SONUÇ VE ÖNERİLER</w:t>
      </w:r>
    </w:p>
    <w:p w14:paraId="02C98FB7" w14:textId="0C07762F" w:rsidR="00CB7616" w:rsidRPr="009F75D2" w:rsidRDefault="005D60EB" w:rsidP="003D06E6">
      <w:pPr>
        <w:spacing w:before="120" w:after="120" w:line="240" w:lineRule="auto"/>
        <w:ind w:firstLine="426"/>
        <w:jc w:val="both"/>
        <w:rPr>
          <w:rFonts w:ascii="Times New Roman" w:eastAsia="Calibri" w:hAnsi="Times New Roman" w:cs="Times New Roman"/>
          <w:bCs/>
          <w:sz w:val="20"/>
          <w:szCs w:val="20"/>
        </w:rPr>
      </w:pPr>
      <w:r w:rsidRPr="009F75D2">
        <w:rPr>
          <w:rFonts w:ascii="Times New Roman" w:eastAsia="Calibri" w:hAnsi="Times New Roman" w:cs="Times New Roman"/>
          <w:bCs/>
          <w:sz w:val="20"/>
          <w:szCs w:val="20"/>
        </w:rPr>
        <w:t>Yapılan a</w:t>
      </w:r>
      <w:r w:rsidR="00CB7616" w:rsidRPr="009F75D2">
        <w:rPr>
          <w:rFonts w:ascii="Times New Roman" w:eastAsia="Calibri" w:hAnsi="Times New Roman" w:cs="Times New Roman"/>
          <w:bCs/>
          <w:sz w:val="20"/>
          <w:szCs w:val="20"/>
        </w:rPr>
        <w:t xml:space="preserve">raştırma kapsamında kabul edilebilirlikleri sınanan üç hipotez sonucuna göre; </w:t>
      </w:r>
    </w:p>
    <w:p w14:paraId="128ABB75"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sz w:val="20"/>
          <w:szCs w:val="20"/>
        </w:rPr>
        <w:t>Ka</w:t>
      </w:r>
      <w:r w:rsidRPr="009F75D2">
        <w:rPr>
          <w:rFonts w:ascii="Times New Roman" w:eastAsia="Calibri" w:hAnsi="Times New Roman" w:cs="Times New Roman"/>
          <w:bCs/>
          <w:sz w:val="20"/>
          <w:szCs w:val="20"/>
        </w:rPr>
        <w:t xml:space="preserve">tılımcıların demografik özelliklerinin tamamında örgüt iklimi skorları arasında farklılaşma olmadığı, normal dağılım gösterdiği </w:t>
      </w:r>
      <w:r w:rsidRPr="009F75D2">
        <w:rPr>
          <w:rFonts w:ascii="Times New Roman" w:eastAsia="Calibri" w:hAnsi="Times New Roman" w:cs="Times New Roman"/>
          <w:spacing w:val="6"/>
          <w:sz w:val="20"/>
          <w:szCs w:val="20"/>
        </w:rPr>
        <w:t>(p&gt;</w:t>
      </w:r>
      <w:r w:rsidR="002A4C1B">
        <w:rPr>
          <w:rFonts w:ascii="Times New Roman" w:eastAsia="Calibri" w:hAnsi="Times New Roman" w:cs="Times New Roman"/>
          <w:spacing w:val="6"/>
          <w:sz w:val="20"/>
          <w:szCs w:val="20"/>
        </w:rPr>
        <w:t>0,</w:t>
      </w:r>
      <w:r w:rsidRPr="009F75D2">
        <w:rPr>
          <w:rFonts w:ascii="Times New Roman" w:eastAsia="Calibri" w:hAnsi="Times New Roman" w:cs="Times New Roman"/>
          <w:spacing w:val="6"/>
          <w:sz w:val="20"/>
          <w:szCs w:val="20"/>
        </w:rPr>
        <w:t>05)</w:t>
      </w:r>
      <w:r w:rsidRPr="009F75D2">
        <w:rPr>
          <w:rFonts w:ascii="Times New Roman" w:eastAsia="Calibri" w:hAnsi="Times New Roman" w:cs="Times New Roman"/>
          <w:bCs/>
          <w:sz w:val="20"/>
          <w:szCs w:val="20"/>
        </w:rPr>
        <w:t xml:space="preserve"> tespit edilmiş olup, </w:t>
      </w:r>
      <w:r w:rsidRPr="009F75D2">
        <w:rPr>
          <w:rFonts w:ascii="Times New Roman" w:eastAsia="Calibri" w:hAnsi="Times New Roman" w:cs="Times New Roman"/>
          <w:b/>
          <w:sz w:val="20"/>
          <w:szCs w:val="20"/>
        </w:rPr>
        <w:t>Hipotez-1:</w:t>
      </w:r>
      <w:r w:rsidRPr="009F75D2">
        <w:rPr>
          <w:rFonts w:ascii="Times New Roman" w:eastAsia="Calibri" w:hAnsi="Times New Roman" w:cs="Times New Roman"/>
          <w:bCs/>
          <w:sz w:val="20"/>
          <w:szCs w:val="20"/>
        </w:rPr>
        <w:t xml:space="preserve"> </w:t>
      </w:r>
      <w:r w:rsidRPr="009F75D2">
        <w:rPr>
          <w:rFonts w:ascii="Times New Roman" w:eastAsia="Calibri" w:hAnsi="Times New Roman" w:cs="Times New Roman"/>
          <w:sz w:val="20"/>
          <w:szCs w:val="20"/>
        </w:rPr>
        <w:t>(Katılımcıların örgüt iklimi algıları demografik özelliklerine göre farklılaşmaz)</w:t>
      </w:r>
      <w:r w:rsidRPr="009F75D2">
        <w:rPr>
          <w:rFonts w:ascii="Times New Roman" w:eastAsia="Calibri" w:hAnsi="Times New Roman" w:cs="Times New Roman"/>
          <w:b/>
          <w:bCs/>
          <w:sz w:val="20"/>
          <w:szCs w:val="20"/>
        </w:rPr>
        <w:t xml:space="preserve"> </w:t>
      </w:r>
      <w:r w:rsidRPr="009F75D2">
        <w:rPr>
          <w:rFonts w:ascii="Times New Roman" w:eastAsia="Calibri" w:hAnsi="Times New Roman" w:cs="Times New Roman"/>
          <w:sz w:val="20"/>
          <w:szCs w:val="20"/>
        </w:rPr>
        <w:t xml:space="preserve">kabul edilmiştir. </w:t>
      </w:r>
    </w:p>
    <w:p w14:paraId="36D40ACA"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t xml:space="preserve">Katılımcıların demografik özelliklerinin tamamında motivasyon skorları arasında farklılaşma olmadığı, normal dağılım gösterdiği </w:t>
      </w:r>
      <w:r w:rsidRPr="009F75D2">
        <w:rPr>
          <w:rFonts w:ascii="Times New Roman" w:eastAsia="Calibri" w:hAnsi="Times New Roman" w:cs="Times New Roman"/>
          <w:spacing w:val="6"/>
          <w:sz w:val="20"/>
          <w:szCs w:val="20"/>
        </w:rPr>
        <w:t>(p&gt;</w:t>
      </w:r>
      <w:r w:rsidR="002A4C1B">
        <w:rPr>
          <w:rFonts w:ascii="Times New Roman" w:eastAsia="Calibri" w:hAnsi="Times New Roman" w:cs="Times New Roman"/>
          <w:spacing w:val="6"/>
          <w:sz w:val="20"/>
          <w:szCs w:val="20"/>
        </w:rPr>
        <w:t>0,</w:t>
      </w:r>
      <w:r w:rsidRPr="009F75D2">
        <w:rPr>
          <w:rFonts w:ascii="Times New Roman" w:eastAsia="Calibri" w:hAnsi="Times New Roman" w:cs="Times New Roman"/>
          <w:spacing w:val="6"/>
          <w:sz w:val="20"/>
          <w:szCs w:val="20"/>
        </w:rPr>
        <w:t xml:space="preserve">05) </w:t>
      </w:r>
      <w:r w:rsidRPr="009F75D2">
        <w:rPr>
          <w:rFonts w:ascii="Times New Roman" w:eastAsia="Calibri" w:hAnsi="Times New Roman" w:cs="Times New Roman"/>
          <w:bCs/>
          <w:sz w:val="20"/>
          <w:szCs w:val="20"/>
        </w:rPr>
        <w:t xml:space="preserve">tespit edilmiş olup, </w:t>
      </w:r>
      <w:r w:rsidRPr="009F75D2">
        <w:rPr>
          <w:rFonts w:ascii="Times New Roman" w:eastAsia="Calibri" w:hAnsi="Times New Roman" w:cs="Times New Roman"/>
          <w:b/>
          <w:sz w:val="20"/>
          <w:szCs w:val="20"/>
        </w:rPr>
        <w:t>Hipotez-2:</w:t>
      </w:r>
      <w:r w:rsidRPr="009F75D2">
        <w:rPr>
          <w:rFonts w:ascii="Times New Roman" w:eastAsia="Calibri" w:hAnsi="Times New Roman" w:cs="Times New Roman"/>
          <w:bCs/>
          <w:sz w:val="20"/>
          <w:szCs w:val="20"/>
        </w:rPr>
        <w:t xml:space="preserve"> </w:t>
      </w:r>
      <w:r w:rsidRPr="009F75D2">
        <w:rPr>
          <w:rFonts w:ascii="Times New Roman" w:eastAsia="Calibri" w:hAnsi="Times New Roman" w:cs="Times New Roman"/>
          <w:sz w:val="20"/>
          <w:szCs w:val="20"/>
        </w:rPr>
        <w:t xml:space="preserve">(Katılımcıların motivasyon algıları demografik özelliklerine göre farklılaşmaz) kabul edilmiştir.  </w:t>
      </w:r>
    </w:p>
    <w:p w14:paraId="4DB6FAB6" w14:textId="0D854EBC"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pacing w:val="6"/>
          <w:sz w:val="20"/>
          <w:szCs w:val="20"/>
        </w:rPr>
        <w:t>Örgüt iklimi ile</w:t>
      </w:r>
      <w:r w:rsidR="001300D0">
        <w:rPr>
          <w:rFonts w:ascii="Times New Roman" w:eastAsia="Calibri" w:hAnsi="Times New Roman" w:cs="Times New Roman"/>
          <w:bCs/>
          <w:spacing w:val="6"/>
          <w:sz w:val="20"/>
          <w:szCs w:val="20"/>
        </w:rPr>
        <w:t xml:space="preserve"> çalışanların </w:t>
      </w:r>
      <w:r w:rsidRPr="009F75D2">
        <w:rPr>
          <w:rFonts w:ascii="Times New Roman" w:eastAsia="Calibri" w:hAnsi="Times New Roman" w:cs="Times New Roman"/>
          <w:bCs/>
          <w:spacing w:val="6"/>
          <w:sz w:val="20"/>
          <w:szCs w:val="20"/>
        </w:rPr>
        <w:t>motivasyonu arasında orta düzeyde pozitif yönlü bir ilişki olduğu (r = 0,51, p &lt;0,01). Bu duruma istinaden, iş yerindeki örgüt iklim algısının yüksek olmasının, çalışanların</w:t>
      </w:r>
      <w:r w:rsidR="008A4A75">
        <w:rPr>
          <w:rFonts w:ascii="Times New Roman" w:eastAsia="Calibri" w:hAnsi="Times New Roman" w:cs="Times New Roman"/>
          <w:bCs/>
          <w:spacing w:val="6"/>
          <w:sz w:val="20"/>
          <w:szCs w:val="20"/>
        </w:rPr>
        <w:t xml:space="preserve"> </w:t>
      </w:r>
      <w:r w:rsidRPr="009F75D2">
        <w:rPr>
          <w:rFonts w:ascii="Times New Roman" w:eastAsia="Calibri" w:hAnsi="Times New Roman" w:cs="Times New Roman"/>
          <w:bCs/>
          <w:spacing w:val="6"/>
          <w:sz w:val="20"/>
          <w:szCs w:val="20"/>
        </w:rPr>
        <w:t>motivasyonu düzeylerinde de önemli ölçüde artışa neden olduğu görülmüştür. Ayrıca; Regresyon katsayılarının t istatistiği ile sınanması sonucunda örgüt iklimi (p&lt;0</w:t>
      </w:r>
      <w:r w:rsidR="002A4C1B">
        <w:rPr>
          <w:rFonts w:ascii="Times New Roman" w:eastAsia="Calibri" w:hAnsi="Times New Roman" w:cs="Times New Roman"/>
          <w:bCs/>
          <w:spacing w:val="6"/>
          <w:sz w:val="20"/>
          <w:szCs w:val="20"/>
        </w:rPr>
        <w:t>,</w:t>
      </w:r>
      <w:r w:rsidRPr="009F75D2">
        <w:rPr>
          <w:rFonts w:ascii="Times New Roman" w:eastAsia="Calibri" w:hAnsi="Times New Roman" w:cs="Times New Roman"/>
          <w:bCs/>
          <w:spacing w:val="6"/>
          <w:sz w:val="20"/>
          <w:szCs w:val="20"/>
        </w:rPr>
        <w:t xml:space="preserve">01) </w:t>
      </w:r>
      <w:r w:rsidR="008A4A75">
        <w:rPr>
          <w:rFonts w:ascii="Times New Roman" w:eastAsia="Calibri" w:hAnsi="Times New Roman" w:cs="Times New Roman"/>
          <w:bCs/>
          <w:spacing w:val="6"/>
          <w:sz w:val="20"/>
          <w:szCs w:val="20"/>
        </w:rPr>
        <w:t xml:space="preserve">çalışanların </w:t>
      </w:r>
      <w:r w:rsidRPr="009F75D2">
        <w:rPr>
          <w:rFonts w:ascii="Times New Roman" w:eastAsia="Calibri" w:hAnsi="Times New Roman" w:cs="Times New Roman"/>
          <w:bCs/>
          <w:spacing w:val="6"/>
          <w:sz w:val="20"/>
          <w:szCs w:val="20"/>
        </w:rPr>
        <w:t>motivasyonunu açıklayan regresyon denkleminde istatistiksel olarak anlamlı bulunmuştur. Örgüt iklimi davranışı puanındaki bir birimlik artışın</w:t>
      </w:r>
      <w:r w:rsidR="008A4A75">
        <w:rPr>
          <w:rFonts w:ascii="Times New Roman" w:eastAsia="Calibri" w:hAnsi="Times New Roman" w:cs="Times New Roman"/>
          <w:bCs/>
          <w:spacing w:val="6"/>
          <w:sz w:val="20"/>
          <w:szCs w:val="20"/>
        </w:rPr>
        <w:t>,</w:t>
      </w:r>
      <w:r w:rsidRPr="009F75D2">
        <w:rPr>
          <w:rFonts w:ascii="Times New Roman" w:eastAsia="Calibri" w:hAnsi="Times New Roman" w:cs="Times New Roman"/>
          <w:bCs/>
          <w:spacing w:val="6"/>
          <w:sz w:val="20"/>
          <w:szCs w:val="20"/>
        </w:rPr>
        <w:t xml:space="preserve"> </w:t>
      </w:r>
      <w:r w:rsidR="008A4A75">
        <w:rPr>
          <w:rFonts w:ascii="Times New Roman" w:eastAsia="Calibri" w:hAnsi="Times New Roman" w:cs="Times New Roman"/>
          <w:bCs/>
          <w:spacing w:val="6"/>
          <w:sz w:val="20"/>
          <w:szCs w:val="20"/>
        </w:rPr>
        <w:t>çalışanların</w:t>
      </w:r>
      <w:r w:rsidRPr="009F75D2">
        <w:rPr>
          <w:rFonts w:ascii="Times New Roman" w:eastAsia="Calibri" w:hAnsi="Times New Roman" w:cs="Times New Roman"/>
          <w:bCs/>
          <w:spacing w:val="6"/>
          <w:sz w:val="20"/>
          <w:szCs w:val="20"/>
        </w:rPr>
        <w:t xml:space="preserve"> motivasyonunda 0</w:t>
      </w:r>
      <w:r w:rsidR="003D06E6">
        <w:rPr>
          <w:rFonts w:ascii="Times New Roman" w:eastAsia="Calibri" w:hAnsi="Times New Roman" w:cs="Times New Roman"/>
          <w:bCs/>
          <w:spacing w:val="6"/>
          <w:sz w:val="20"/>
          <w:szCs w:val="20"/>
        </w:rPr>
        <w:t>,</w:t>
      </w:r>
      <w:r w:rsidRPr="009F75D2">
        <w:rPr>
          <w:rFonts w:ascii="Times New Roman" w:eastAsia="Calibri" w:hAnsi="Times New Roman" w:cs="Times New Roman"/>
          <w:bCs/>
          <w:spacing w:val="6"/>
          <w:sz w:val="20"/>
          <w:szCs w:val="20"/>
        </w:rPr>
        <w:t>538 kat artışa neden olduğu ve örgüt iklimi</w:t>
      </w:r>
      <w:r w:rsidR="008A4A75">
        <w:rPr>
          <w:rFonts w:ascii="Times New Roman" w:eastAsia="Calibri" w:hAnsi="Times New Roman" w:cs="Times New Roman"/>
          <w:bCs/>
          <w:spacing w:val="6"/>
          <w:sz w:val="20"/>
          <w:szCs w:val="20"/>
        </w:rPr>
        <w:t xml:space="preserve">, çalışanların </w:t>
      </w:r>
      <w:r w:rsidRPr="009F75D2">
        <w:rPr>
          <w:rFonts w:ascii="Times New Roman" w:eastAsia="Calibri" w:hAnsi="Times New Roman" w:cs="Times New Roman"/>
          <w:bCs/>
          <w:spacing w:val="6"/>
          <w:sz w:val="20"/>
          <w:szCs w:val="20"/>
        </w:rPr>
        <w:t xml:space="preserve">motivasyonu üzerinde istatistiksel olarak anlamlı etkiye sahip olduğu tespit edilmiş olup, </w:t>
      </w:r>
      <w:r w:rsidRPr="009F75D2">
        <w:rPr>
          <w:rFonts w:ascii="Times New Roman" w:eastAsia="Calibri" w:hAnsi="Times New Roman" w:cs="Times New Roman"/>
          <w:b/>
          <w:sz w:val="20"/>
          <w:szCs w:val="20"/>
        </w:rPr>
        <w:t>Hipotez-3:</w:t>
      </w:r>
      <w:r w:rsidRPr="009F75D2">
        <w:rPr>
          <w:rFonts w:ascii="Times New Roman" w:eastAsia="Calibri" w:hAnsi="Times New Roman" w:cs="Times New Roman"/>
          <w:spacing w:val="6"/>
          <w:sz w:val="20"/>
          <w:szCs w:val="20"/>
        </w:rPr>
        <w:t xml:space="preserve"> </w:t>
      </w:r>
      <w:r w:rsidRPr="009F75D2">
        <w:rPr>
          <w:rFonts w:ascii="Times New Roman" w:eastAsia="Calibri" w:hAnsi="Times New Roman" w:cs="Times New Roman"/>
          <w:bCs/>
          <w:spacing w:val="6"/>
          <w:sz w:val="20"/>
          <w:szCs w:val="20"/>
        </w:rPr>
        <w:t>(Örgüt ikliminin motivasyon üzerinde etkisi vardır)</w:t>
      </w:r>
      <w:r w:rsidRPr="009F75D2">
        <w:rPr>
          <w:rFonts w:ascii="Times New Roman" w:eastAsia="Calibri" w:hAnsi="Times New Roman" w:cs="Times New Roman"/>
          <w:sz w:val="20"/>
          <w:szCs w:val="20"/>
        </w:rPr>
        <w:t xml:space="preserve"> kabul edilmiştir.  </w:t>
      </w:r>
    </w:p>
    <w:p w14:paraId="62B59A93"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t xml:space="preserve">Günümüzde gelişen küreselleşme sonuçlarına bağlı olarak; uluslararası rekabetin daha da artarak örgütlerde verimlilik, nitelik ve faaliyetlerin önem kazanmasına, yeni bir yapılanmaya gidilmesine yol açmıştır. Bilgi toplumu olma sürecinde insanın faktörünün işletme başarısı üzerindeki önemi fark edilerek, insana yönelik yatırım ve çalışmalar öncelik kazanmaya, örgütlerde uygulanan personel yönetimi yerini insan kaynakları yönetimine bırakmaya başlamıştır. Bu gelişmelere bağlı olarak iş tatmini ve motivasyon kavramlarının da önemi artmıştır. </w:t>
      </w:r>
    </w:p>
    <w:p w14:paraId="02AA0130"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t xml:space="preserve">Örgüt iklimi; çalışma şartları, çalışanların birbirleri ile olan ilişkileri, çalışanların örgüte karşı besledikleri hisler, tutum ve davranışları vb. şartları tanımlar ve örgütün nasıl bir çalışma atmosferine sahip olduğu, örgütün sosyal yönü, örgütün yönetim süreci ve yapılabilecekler konusunda fikir verir. Örgütlerin kişiliği, çalışanların kişiliklerine bağlı olarak; örgütün amaç ve hedefleri, yönetimdeki uygulamaları, örgüt yapısı ve liderlik biçimi gibi faktörler ile etkileşim kurarak kendi iklimini yaratır. Bu iklim sayesinde her örgüt zaman içerisinde kendi kişiliğini oluşturmaktadır. Aynı zamanda çalışanlar üzerinde de etki oluşturarak, çalışanların tutum ve davranışlarını şekillendirmektedir. Pozitif bir örgüt iklimin çalışanların motivasyonu üzerine etki ederek, çalışanlar için iş tatmini sağlarken aynı zamanda da performansa etkisi neticesinde örgütün etkinliği ve verimliliğini de arttırmaktadır. </w:t>
      </w:r>
    </w:p>
    <w:p w14:paraId="22A00E21" w14:textId="77777777" w:rsidR="003D06E6" w:rsidRDefault="00CB7616" w:rsidP="003D06E6">
      <w:pPr>
        <w:spacing w:before="120" w:after="120" w:line="240" w:lineRule="auto"/>
        <w:ind w:firstLine="426"/>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t xml:space="preserve">Amaç ve hedeflerine başarılı bir şekilde ulaşmak isteyen örgütler, öncelikle çalışanlarının ihtiyaçlarını doğru tespit etmeli ve örgütün amaç ve hedeflerini onlara benimsetebilmelidir. Bunu sağlayabilmek için de olumlu bir örgüt iklimini yaratarak, çalışanları daima motive etmelidir. Bu sayede çalışanların bireysel performansı örgütün başarı performansına dönüşecektir. </w:t>
      </w:r>
    </w:p>
    <w:p w14:paraId="24472E79" w14:textId="405F49D4" w:rsidR="00BB4980" w:rsidRPr="003D06E6" w:rsidRDefault="00CB7616" w:rsidP="00BA0F87">
      <w:pPr>
        <w:spacing w:before="120" w:line="240" w:lineRule="auto"/>
        <w:ind w:firstLine="425"/>
        <w:jc w:val="both"/>
        <w:rPr>
          <w:rFonts w:ascii="Times New Roman" w:eastAsia="Calibri" w:hAnsi="Times New Roman" w:cs="Times New Roman"/>
          <w:spacing w:val="6"/>
          <w:sz w:val="20"/>
          <w:szCs w:val="20"/>
        </w:rPr>
      </w:pPr>
      <w:r w:rsidRPr="009F75D2">
        <w:rPr>
          <w:rFonts w:ascii="Times New Roman" w:eastAsia="Calibri" w:hAnsi="Times New Roman" w:cs="Times New Roman"/>
          <w:bCs/>
          <w:sz w:val="20"/>
          <w:szCs w:val="20"/>
        </w:rPr>
        <w:t xml:space="preserve">Yapılan bu araştırmanın daha genel ve kesin sonuçlara ulaşabilmesi adına; farklı Kurum ve Kuruluşlarda da çalışılması ve/veya doktora tezi kapsamında detaylı olarak ele alınıp incelenmesinin faydalı olacağı kanaatine varılmıştır.  </w:t>
      </w:r>
    </w:p>
    <w:p w14:paraId="38F781B7" w14:textId="77777777" w:rsidR="00272F6C" w:rsidRDefault="00272F6C" w:rsidP="00ED2E0B">
      <w:pPr>
        <w:spacing w:before="120" w:after="120" w:line="360" w:lineRule="auto"/>
        <w:jc w:val="both"/>
        <w:rPr>
          <w:rFonts w:ascii="Times New Roman" w:eastAsia="Calibri" w:hAnsi="Times New Roman" w:cs="Times New Roman"/>
          <w:b/>
          <w:bCs/>
          <w:sz w:val="24"/>
          <w:szCs w:val="24"/>
        </w:rPr>
      </w:pPr>
    </w:p>
    <w:p w14:paraId="278768C3" w14:textId="77777777" w:rsidR="00272F6C" w:rsidRDefault="00272F6C" w:rsidP="00ED2E0B">
      <w:pPr>
        <w:spacing w:before="120" w:after="120" w:line="360" w:lineRule="auto"/>
        <w:jc w:val="both"/>
        <w:rPr>
          <w:rFonts w:ascii="Times New Roman" w:eastAsia="Calibri" w:hAnsi="Times New Roman" w:cs="Times New Roman"/>
          <w:b/>
          <w:bCs/>
          <w:sz w:val="24"/>
          <w:szCs w:val="24"/>
        </w:rPr>
      </w:pPr>
    </w:p>
    <w:p w14:paraId="50CF7B69" w14:textId="77777777" w:rsidR="00272F6C" w:rsidRDefault="00272F6C" w:rsidP="00ED2E0B">
      <w:pPr>
        <w:spacing w:before="120" w:after="120" w:line="360" w:lineRule="auto"/>
        <w:jc w:val="both"/>
        <w:rPr>
          <w:rFonts w:ascii="Times New Roman" w:eastAsia="Calibri" w:hAnsi="Times New Roman" w:cs="Times New Roman"/>
          <w:b/>
          <w:bCs/>
          <w:sz w:val="24"/>
          <w:szCs w:val="24"/>
        </w:rPr>
      </w:pPr>
    </w:p>
    <w:p w14:paraId="16F679E8" w14:textId="77777777" w:rsidR="00272F6C" w:rsidRDefault="00272F6C" w:rsidP="00ED2E0B">
      <w:pPr>
        <w:spacing w:before="120" w:after="120" w:line="360" w:lineRule="auto"/>
        <w:jc w:val="both"/>
        <w:rPr>
          <w:rFonts w:ascii="Times New Roman" w:eastAsia="Calibri" w:hAnsi="Times New Roman" w:cs="Times New Roman"/>
          <w:b/>
          <w:bCs/>
          <w:sz w:val="24"/>
          <w:szCs w:val="24"/>
        </w:rPr>
      </w:pPr>
    </w:p>
    <w:p w14:paraId="4C090A5D" w14:textId="77777777" w:rsidR="00272F6C" w:rsidRDefault="00272F6C" w:rsidP="00ED2E0B">
      <w:pPr>
        <w:spacing w:before="120" w:after="120" w:line="360" w:lineRule="auto"/>
        <w:jc w:val="both"/>
        <w:rPr>
          <w:rFonts w:ascii="Times New Roman" w:eastAsia="Calibri" w:hAnsi="Times New Roman" w:cs="Times New Roman"/>
          <w:b/>
          <w:bCs/>
          <w:sz w:val="24"/>
          <w:szCs w:val="24"/>
        </w:rPr>
      </w:pPr>
    </w:p>
    <w:p w14:paraId="315DDAD1" w14:textId="08AF66D7" w:rsidR="00CB7616" w:rsidRPr="003D06E6" w:rsidRDefault="00BB4980" w:rsidP="00ED2E0B">
      <w:pPr>
        <w:spacing w:before="120" w:after="120" w:line="360" w:lineRule="auto"/>
        <w:jc w:val="both"/>
        <w:rPr>
          <w:rFonts w:ascii="Times New Roman" w:eastAsia="Calibri" w:hAnsi="Times New Roman" w:cs="Times New Roman"/>
          <w:b/>
          <w:bCs/>
          <w:sz w:val="24"/>
          <w:szCs w:val="24"/>
        </w:rPr>
      </w:pPr>
      <w:r w:rsidRPr="003D06E6">
        <w:rPr>
          <w:rFonts w:ascii="Times New Roman" w:eastAsia="Calibri" w:hAnsi="Times New Roman" w:cs="Times New Roman"/>
          <w:b/>
          <w:bCs/>
          <w:sz w:val="24"/>
          <w:szCs w:val="24"/>
        </w:rPr>
        <w:lastRenderedPageBreak/>
        <w:t>KAYNAKÇA</w:t>
      </w:r>
    </w:p>
    <w:p w14:paraId="5FBACCB9" w14:textId="77777777" w:rsidR="00BB4980" w:rsidRPr="003D06E6" w:rsidRDefault="00BB4980" w:rsidP="00AD2DFA">
      <w:pPr>
        <w:widowControl w:val="0"/>
        <w:kinsoku w:val="0"/>
        <w:overflowPunct w:val="0"/>
        <w:autoSpaceDE w:val="0"/>
        <w:autoSpaceDN w:val="0"/>
        <w:adjustRightInd w:val="0"/>
        <w:spacing w:after="0" w:line="240" w:lineRule="auto"/>
        <w:ind w:right="113"/>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 xml:space="preserve">KOÇEL, Tamer, (2015), </w:t>
      </w:r>
      <w:r w:rsidRPr="003D06E6">
        <w:rPr>
          <w:rFonts w:ascii="Times New Roman" w:eastAsiaTheme="minorEastAsia" w:hAnsi="Times New Roman" w:cs="Times New Roman"/>
          <w:b/>
          <w:bCs/>
          <w:sz w:val="20"/>
          <w:szCs w:val="20"/>
          <w:lang w:eastAsia="tr-TR"/>
        </w:rPr>
        <w:t>İşletme Yöneticiliği (Yönetim ve Organizasyon, Organizasyonlarda Davranış, Klasik-Modern-Çağdaş ve Güncel Yaklaşımlar)</w:t>
      </w:r>
      <w:r w:rsidRPr="00C62CEB">
        <w:rPr>
          <w:rFonts w:ascii="Times New Roman" w:eastAsiaTheme="minorEastAsia" w:hAnsi="Times New Roman" w:cs="Times New Roman"/>
          <w:sz w:val="20"/>
          <w:szCs w:val="20"/>
          <w:lang w:eastAsia="tr-TR"/>
        </w:rPr>
        <w:t xml:space="preserve">, </w:t>
      </w:r>
      <w:r w:rsidRPr="003D06E6">
        <w:rPr>
          <w:rFonts w:ascii="Times New Roman" w:eastAsiaTheme="minorEastAsia" w:hAnsi="Times New Roman" w:cs="Times New Roman"/>
          <w:sz w:val="20"/>
          <w:szCs w:val="20"/>
          <w:lang w:eastAsia="tr-TR"/>
        </w:rPr>
        <w:t>16 Baskı, İstanbul, Beta Yayınları.</w:t>
      </w:r>
    </w:p>
    <w:p w14:paraId="1C4CB63E" w14:textId="77777777"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 xml:space="preserve">KRAMER </w:t>
      </w:r>
      <w:proofErr w:type="spellStart"/>
      <w:r w:rsidRPr="003D06E6">
        <w:rPr>
          <w:rFonts w:ascii="Times New Roman" w:eastAsiaTheme="minorEastAsia" w:hAnsi="Times New Roman" w:cs="Times New Roman"/>
          <w:sz w:val="20"/>
          <w:szCs w:val="20"/>
          <w:lang w:eastAsia="tr-TR"/>
        </w:rPr>
        <w:t>Roderick</w:t>
      </w:r>
      <w:proofErr w:type="spellEnd"/>
      <w:r w:rsidRPr="003D06E6">
        <w:rPr>
          <w:rFonts w:ascii="Times New Roman" w:eastAsiaTheme="minorEastAsia" w:hAnsi="Times New Roman" w:cs="Times New Roman"/>
          <w:sz w:val="20"/>
          <w:szCs w:val="20"/>
          <w:lang w:eastAsia="tr-TR"/>
        </w:rPr>
        <w:t xml:space="preserve"> M, LEWICKI </w:t>
      </w:r>
      <w:proofErr w:type="spellStart"/>
      <w:r w:rsidRPr="003D06E6">
        <w:rPr>
          <w:rFonts w:ascii="Times New Roman" w:eastAsiaTheme="minorEastAsia" w:hAnsi="Times New Roman" w:cs="Times New Roman"/>
          <w:sz w:val="20"/>
          <w:szCs w:val="20"/>
          <w:lang w:eastAsia="tr-TR"/>
        </w:rPr>
        <w:t>RoyJ</w:t>
      </w:r>
      <w:proofErr w:type="spellEnd"/>
      <w:r w:rsidRPr="003D06E6">
        <w:rPr>
          <w:rFonts w:ascii="Times New Roman" w:eastAsiaTheme="minorEastAsia" w:hAnsi="Times New Roman" w:cs="Times New Roman"/>
          <w:sz w:val="20"/>
          <w:szCs w:val="20"/>
          <w:lang w:eastAsia="tr-TR"/>
        </w:rPr>
        <w:t xml:space="preserve"> (2010),“</w:t>
      </w:r>
      <w:proofErr w:type="spellStart"/>
      <w:r w:rsidRPr="003D06E6">
        <w:rPr>
          <w:rFonts w:ascii="Times New Roman" w:eastAsiaTheme="minorEastAsia" w:hAnsi="Times New Roman" w:cs="Times New Roman"/>
          <w:sz w:val="20"/>
          <w:szCs w:val="20"/>
          <w:lang w:eastAsia="tr-TR"/>
        </w:rPr>
        <w:t>Repairing</w:t>
      </w:r>
      <w:proofErr w:type="spellEnd"/>
      <w:r w:rsidRPr="003D06E6">
        <w:rPr>
          <w:rFonts w:ascii="Times New Roman" w:eastAsiaTheme="minorEastAsia" w:hAnsi="Times New Roman" w:cs="Times New Roman"/>
          <w:sz w:val="20"/>
          <w:szCs w:val="20"/>
          <w:lang w:eastAsia="tr-TR"/>
        </w:rPr>
        <w:t xml:space="preserve"> and </w:t>
      </w:r>
      <w:proofErr w:type="spellStart"/>
      <w:r w:rsidRPr="003D06E6">
        <w:rPr>
          <w:rFonts w:ascii="Times New Roman" w:eastAsiaTheme="minorEastAsia" w:hAnsi="Times New Roman" w:cs="Times New Roman"/>
          <w:sz w:val="20"/>
          <w:szCs w:val="20"/>
          <w:lang w:eastAsia="tr-TR"/>
        </w:rPr>
        <w:t>Enhancing</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Trust</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Approaches</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to</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Reducing</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Organizational</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Trust</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Deficits</w:t>
      </w:r>
      <w:proofErr w:type="spellEnd"/>
      <w:r w:rsidRPr="003D06E6">
        <w:rPr>
          <w:rFonts w:ascii="Times New Roman" w:eastAsiaTheme="minorEastAsia" w:hAnsi="Times New Roman" w:cs="Times New Roman"/>
          <w:sz w:val="20"/>
          <w:szCs w:val="20"/>
          <w:lang w:eastAsia="tr-TR"/>
        </w:rPr>
        <w:t xml:space="preserve">”, </w:t>
      </w:r>
      <w:r w:rsidRPr="00C62CEB">
        <w:rPr>
          <w:rFonts w:ascii="Times New Roman" w:eastAsiaTheme="minorEastAsia" w:hAnsi="Times New Roman" w:cs="Times New Roman"/>
          <w:sz w:val="20"/>
          <w:szCs w:val="20"/>
          <w:lang w:eastAsia="tr-TR"/>
        </w:rPr>
        <w:t xml:space="preserve">The Academy of Management </w:t>
      </w:r>
      <w:proofErr w:type="spellStart"/>
      <w:r w:rsidRPr="00C62CEB">
        <w:rPr>
          <w:rFonts w:ascii="Times New Roman" w:eastAsiaTheme="minorEastAsia" w:hAnsi="Times New Roman" w:cs="Times New Roman"/>
          <w:sz w:val="20"/>
          <w:szCs w:val="20"/>
          <w:lang w:eastAsia="tr-TR"/>
        </w:rPr>
        <w:t>Annals</w:t>
      </w:r>
      <w:proofErr w:type="spellEnd"/>
      <w:r w:rsidRPr="00C62CEB">
        <w:rPr>
          <w:rFonts w:ascii="Times New Roman" w:eastAsiaTheme="minorEastAsia" w:hAnsi="Times New Roman" w:cs="Times New Roman"/>
          <w:sz w:val="20"/>
          <w:szCs w:val="20"/>
          <w:lang w:eastAsia="tr-TR"/>
        </w:rPr>
        <w:t>,</w:t>
      </w:r>
      <w:r w:rsidRPr="003D06E6">
        <w:rPr>
          <w:rFonts w:ascii="Times New Roman" w:eastAsiaTheme="minorEastAsia" w:hAnsi="Times New Roman" w:cs="Times New Roman"/>
          <w:b/>
          <w:bCs/>
          <w:sz w:val="20"/>
          <w:szCs w:val="20"/>
          <w:lang w:eastAsia="tr-TR"/>
        </w:rPr>
        <w:t xml:space="preserve"> </w:t>
      </w:r>
      <w:r w:rsidRPr="003D06E6">
        <w:rPr>
          <w:rFonts w:ascii="Times New Roman" w:eastAsiaTheme="minorEastAsia" w:hAnsi="Times New Roman" w:cs="Times New Roman"/>
          <w:sz w:val="20"/>
          <w:szCs w:val="20"/>
          <w:lang w:eastAsia="tr-TR"/>
        </w:rPr>
        <w:t>Vol.4, No.1.</w:t>
      </w:r>
    </w:p>
    <w:p w14:paraId="45F8249E" w14:textId="453AB44A"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 xml:space="preserve">KRISHNA </w:t>
      </w:r>
      <w:proofErr w:type="spellStart"/>
      <w:r w:rsidRPr="003D06E6">
        <w:rPr>
          <w:rFonts w:ascii="Times New Roman" w:eastAsiaTheme="minorEastAsia" w:hAnsi="Times New Roman" w:cs="Times New Roman"/>
          <w:sz w:val="20"/>
          <w:szCs w:val="20"/>
          <w:lang w:eastAsia="tr-TR"/>
        </w:rPr>
        <w:t>Vijay</w:t>
      </w:r>
      <w:proofErr w:type="spellEnd"/>
      <w:r w:rsidRPr="003D06E6">
        <w:rPr>
          <w:rFonts w:ascii="Times New Roman" w:eastAsiaTheme="minorEastAsia" w:hAnsi="Times New Roman" w:cs="Times New Roman"/>
          <w:sz w:val="20"/>
          <w:szCs w:val="20"/>
          <w:lang w:eastAsia="tr-TR"/>
        </w:rPr>
        <w:t>, (2008), “</w:t>
      </w:r>
      <w:proofErr w:type="spellStart"/>
      <w:r w:rsidRPr="003D06E6">
        <w:rPr>
          <w:rFonts w:ascii="Times New Roman" w:eastAsiaTheme="minorEastAsia" w:hAnsi="Times New Roman" w:cs="Times New Roman"/>
          <w:sz w:val="20"/>
          <w:szCs w:val="20"/>
          <w:lang w:eastAsia="tr-TR"/>
        </w:rPr>
        <w:t>Exploring</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Organizational</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Commitment</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From</w:t>
      </w:r>
      <w:proofErr w:type="spellEnd"/>
      <w:r w:rsidRPr="003D06E6">
        <w:rPr>
          <w:rFonts w:ascii="Times New Roman" w:eastAsiaTheme="minorEastAsia" w:hAnsi="Times New Roman" w:cs="Times New Roman"/>
          <w:sz w:val="20"/>
          <w:szCs w:val="20"/>
          <w:lang w:eastAsia="tr-TR"/>
        </w:rPr>
        <w:t xml:space="preserve"> an </w:t>
      </w:r>
      <w:proofErr w:type="spellStart"/>
      <w:r w:rsidRPr="003D06E6">
        <w:rPr>
          <w:rFonts w:ascii="Times New Roman" w:eastAsiaTheme="minorEastAsia" w:hAnsi="Times New Roman" w:cs="Times New Roman"/>
          <w:sz w:val="20"/>
          <w:szCs w:val="20"/>
          <w:lang w:eastAsia="tr-TR"/>
        </w:rPr>
        <w:t>Organizational</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Perspective</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Organizational</w:t>
      </w:r>
      <w:proofErr w:type="spellEnd"/>
      <w:r w:rsidRPr="003D06E6">
        <w:rPr>
          <w:rFonts w:ascii="Times New Roman" w:eastAsiaTheme="minorEastAsia" w:hAnsi="Times New Roman" w:cs="Times New Roman"/>
          <w:sz w:val="20"/>
          <w:szCs w:val="20"/>
          <w:lang w:eastAsia="tr-TR"/>
        </w:rPr>
        <w:t xml:space="preserve"> Learning as a Determinant of </w:t>
      </w:r>
      <w:proofErr w:type="spellStart"/>
      <w:r w:rsidRPr="003D06E6">
        <w:rPr>
          <w:rFonts w:ascii="Times New Roman" w:eastAsiaTheme="minorEastAsia" w:hAnsi="Times New Roman" w:cs="Times New Roman"/>
          <w:sz w:val="20"/>
          <w:szCs w:val="20"/>
          <w:lang w:eastAsia="tr-TR"/>
        </w:rPr>
        <w:t>Affective</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Commitment</w:t>
      </w:r>
      <w:proofErr w:type="spellEnd"/>
      <w:r w:rsidRPr="003D06E6">
        <w:rPr>
          <w:rFonts w:ascii="Times New Roman" w:eastAsiaTheme="minorEastAsia" w:hAnsi="Times New Roman" w:cs="Times New Roman"/>
          <w:sz w:val="20"/>
          <w:szCs w:val="20"/>
          <w:lang w:eastAsia="tr-TR"/>
        </w:rPr>
        <w:t xml:space="preserve"> in </w:t>
      </w:r>
      <w:proofErr w:type="spellStart"/>
      <w:r w:rsidRPr="003D06E6">
        <w:rPr>
          <w:rFonts w:ascii="Times New Roman" w:eastAsiaTheme="minorEastAsia" w:hAnsi="Times New Roman" w:cs="Times New Roman"/>
          <w:sz w:val="20"/>
          <w:szCs w:val="20"/>
          <w:lang w:eastAsia="tr-TR"/>
        </w:rPr>
        <w:t>Indian</w:t>
      </w:r>
      <w:proofErr w:type="spellEnd"/>
      <w:r w:rsidRPr="003D06E6">
        <w:rPr>
          <w:rFonts w:ascii="Times New Roman" w:eastAsiaTheme="minorEastAsia" w:hAnsi="Times New Roman" w:cs="Times New Roman"/>
          <w:sz w:val="20"/>
          <w:szCs w:val="20"/>
          <w:lang w:eastAsia="tr-TR"/>
        </w:rPr>
        <w:t xml:space="preserve"> Software </w:t>
      </w:r>
      <w:proofErr w:type="spellStart"/>
      <w:r w:rsidRPr="003D06E6">
        <w:rPr>
          <w:rFonts w:ascii="Times New Roman" w:eastAsiaTheme="minorEastAsia" w:hAnsi="Times New Roman" w:cs="Times New Roman"/>
          <w:sz w:val="20"/>
          <w:szCs w:val="20"/>
          <w:lang w:eastAsia="tr-TR"/>
        </w:rPr>
        <w:t>Firms</w:t>
      </w:r>
      <w:proofErr w:type="spellEnd"/>
      <w:r w:rsidRPr="003D06E6">
        <w:rPr>
          <w:rFonts w:ascii="Times New Roman" w:eastAsiaTheme="minorEastAsia" w:hAnsi="Times New Roman" w:cs="Times New Roman"/>
          <w:sz w:val="20"/>
          <w:szCs w:val="20"/>
          <w:lang w:eastAsia="tr-TR"/>
        </w:rPr>
        <w:t>”,</w:t>
      </w:r>
      <w:r w:rsidR="00C62CEB">
        <w:rPr>
          <w:rFonts w:ascii="Times New Roman" w:eastAsiaTheme="minorEastAsia" w:hAnsi="Times New Roman" w:cs="Times New Roman"/>
          <w:sz w:val="20"/>
          <w:szCs w:val="20"/>
          <w:lang w:eastAsia="tr-TR"/>
        </w:rPr>
        <w:t xml:space="preserve"> </w:t>
      </w:r>
      <w:proofErr w:type="spellStart"/>
      <w:r w:rsidR="00C62CEB" w:rsidRPr="00C62CEB">
        <w:rPr>
          <w:rFonts w:ascii="Times New Roman" w:eastAsiaTheme="minorEastAsia" w:hAnsi="Times New Roman" w:cs="Times New Roman"/>
          <w:sz w:val="20"/>
          <w:szCs w:val="20"/>
          <w:lang w:eastAsia="tr-TR"/>
        </w:rPr>
        <w:t>Doctoral</w:t>
      </w:r>
      <w:proofErr w:type="spellEnd"/>
      <w:r w:rsidR="00C62CEB" w:rsidRPr="00C62CEB">
        <w:rPr>
          <w:rFonts w:ascii="Times New Roman" w:eastAsiaTheme="minorEastAsia" w:hAnsi="Times New Roman" w:cs="Times New Roman"/>
          <w:sz w:val="20"/>
          <w:szCs w:val="20"/>
          <w:lang w:eastAsia="tr-TR"/>
        </w:rPr>
        <w:t xml:space="preserve"> </w:t>
      </w:r>
      <w:proofErr w:type="spellStart"/>
      <w:r w:rsidR="00C62CEB" w:rsidRPr="00C62CEB">
        <w:rPr>
          <w:rFonts w:ascii="Times New Roman" w:eastAsiaTheme="minorEastAsia" w:hAnsi="Times New Roman" w:cs="Times New Roman"/>
          <w:sz w:val="20"/>
          <w:szCs w:val="20"/>
          <w:lang w:eastAsia="tr-TR"/>
        </w:rPr>
        <w:t>dissertation</w:t>
      </w:r>
      <w:proofErr w:type="spellEnd"/>
      <w:r w:rsidR="00C62CEB" w:rsidRPr="00C62CEB">
        <w:rPr>
          <w:rFonts w:ascii="Times New Roman" w:eastAsiaTheme="minorEastAsia" w:hAnsi="Times New Roman" w:cs="Times New Roman"/>
          <w:sz w:val="20"/>
          <w:szCs w:val="20"/>
          <w:lang w:eastAsia="tr-TR"/>
        </w:rPr>
        <w:t xml:space="preserve">, The George Washington </w:t>
      </w:r>
      <w:proofErr w:type="spellStart"/>
      <w:r w:rsidR="00C62CEB" w:rsidRPr="00C62CEB">
        <w:rPr>
          <w:rFonts w:ascii="Times New Roman" w:eastAsiaTheme="minorEastAsia" w:hAnsi="Times New Roman" w:cs="Times New Roman"/>
          <w:sz w:val="20"/>
          <w:szCs w:val="20"/>
          <w:lang w:eastAsia="tr-TR"/>
        </w:rPr>
        <w:t>University</w:t>
      </w:r>
      <w:proofErr w:type="spellEnd"/>
      <w:r w:rsidR="00C62CEB" w:rsidRPr="00C62CEB">
        <w:rPr>
          <w:rFonts w:ascii="Times New Roman" w:eastAsiaTheme="minorEastAsia" w:hAnsi="Times New Roman" w:cs="Times New Roman"/>
          <w:sz w:val="20"/>
          <w:szCs w:val="20"/>
          <w:lang w:eastAsia="tr-TR"/>
        </w:rPr>
        <w:t>.</w:t>
      </w:r>
    </w:p>
    <w:p w14:paraId="5BA18ECC" w14:textId="08E9A5B5" w:rsidR="00BB4980" w:rsidRPr="003D06E6" w:rsidRDefault="00F135F1"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L</w:t>
      </w:r>
      <w:r>
        <w:rPr>
          <w:rFonts w:ascii="Times New Roman" w:eastAsiaTheme="minorEastAsia" w:hAnsi="Times New Roman" w:cs="Times New Roman"/>
          <w:sz w:val="20"/>
          <w:szCs w:val="20"/>
          <w:lang w:eastAsia="tr-TR"/>
        </w:rPr>
        <w:t xml:space="preserve">I, </w:t>
      </w:r>
      <w:proofErr w:type="spellStart"/>
      <w:r w:rsidR="00BB4980" w:rsidRPr="003D06E6">
        <w:rPr>
          <w:rFonts w:ascii="Times New Roman" w:eastAsiaTheme="minorEastAsia" w:hAnsi="Times New Roman" w:cs="Times New Roman"/>
          <w:sz w:val="20"/>
          <w:szCs w:val="20"/>
          <w:lang w:eastAsia="tr-TR"/>
        </w:rPr>
        <w:t>Li</w:t>
      </w:r>
      <w:proofErr w:type="spellEnd"/>
      <w:r w:rsidR="00BB4980" w:rsidRPr="003D06E6">
        <w:rPr>
          <w:rFonts w:ascii="Times New Roman" w:eastAsiaTheme="minorEastAsia" w:hAnsi="Times New Roman" w:cs="Times New Roman"/>
          <w:sz w:val="20"/>
          <w:szCs w:val="20"/>
          <w:lang w:eastAsia="tr-TR"/>
        </w:rPr>
        <w:t xml:space="preserve">, (2005), “The </w:t>
      </w:r>
      <w:proofErr w:type="spellStart"/>
      <w:r w:rsidR="00BB4980" w:rsidRPr="003D06E6">
        <w:rPr>
          <w:rFonts w:ascii="Times New Roman" w:eastAsiaTheme="minorEastAsia" w:hAnsi="Times New Roman" w:cs="Times New Roman"/>
          <w:sz w:val="20"/>
          <w:szCs w:val="20"/>
          <w:lang w:eastAsia="tr-TR"/>
        </w:rPr>
        <w:t>Effects</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Trust</w:t>
      </w:r>
      <w:proofErr w:type="spellEnd"/>
      <w:r w:rsidR="00BB4980" w:rsidRPr="003D06E6">
        <w:rPr>
          <w:rFonts w:ascii="Times New Roman" w:eastAsiaTheme="minorEastAsia" w:hAnsi="Times New Roman" w:cs="Times New Roman"/>
          <w:sz w:val="20"/>
          <w:szCs w:val="20"/>
          <w:lang w:eastAsia="tr-TR"/>
        </w:rPr>
        <w:t xml:space="preserve"> and </w:t>
      </w:r>
      <w:proofErr w:type="spellStart"/>
      <w:r w:rsidR="00BB4980" w:rsidRPr="003D06E6">
        <w:rPr>
          <w:rFonts w:ascii="Times New Roman" w:eastAsiaTheme="minorEastAsia" w:hAnsi="Times New Roman" w:cs="Times New Roman"/>
          <w:sz w:val="20"/>
          <w:szCs w:val="20"/>
          <w:lang w:eastAsia="tr-TR"/>
        </w:rPr>
        <w:t>Shared</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Vision</w:t>
      </w:r>
      <w:proofErr w:type="spellEnd"/>
      <w:r w:rsidR="00BB4980" w:rsidRPr="003D06E6">
        <w:rPr>
          <w:rFonts w:ascii="Times New Roman" w:eastAsiaTheme="minorEastAsia" w:hAnsi="Times New Roman" w:cs="Times New Roman"/>
          <w:sz w:val="20"/>
          <w:szCs w:val="20"/>
          <w:lang w:eastAsia="tr-TR"/>
        </w:rPr>
        <w:t xml:space="preserve"> on </w:t>
      </w:r>
      <w:proofErr w:type="spellStart"/>
      <w:r w:rsidR="00BB4980" w:rsidRPr="003D06E6">
        <w:rPr>
          <w:rFonts w:ascii="Times New Roman" w:eastAsiaTheme="minorEastAsia" w:hAnsi="Times New Roman" w:cs="Times New Roman"/>
          <w:sz w:val="20"/>
          <w:szCs w:val="20"/>
          <w:lang w:eastAsia="tr-TR"/>
        </w:rPr>
        <w:t>Inward</w:t>
      </w:r>
      <w:proofErr w:type="spellEnd"/>
      <w:r w:rsidR="00BB4980" w:rsidRPr="003D06E6">
        <w:rPr>
          <w:rFonts w:ascii="Times New Roman" w:eastAsiaTheme="minorEastAsia" w:hAnsi="Times New Roman" w:cs="Times New Roman"/>
          <w:sz w:val="20"/>
          <w:szCs w:val="20"/>
          <w:lang w:eastAsia="tr-TR"/>
        </w:rPr>
        <w:t xml:space="preserve"> Knowledge Transfer in </w:t>
      </w:r>
      <w:proofErr w:type="spellStart"/>
      <w:r w:rsidR="00BB4980" w:rsidRPr="003D06E6">
        <w:rPr>
          <w:rFonts w:ascii="Times New Roman" w:eastAsiaTheme="minorEastAsia" w:hAnsi="Times New Roman" w:cs="Times New Roman"/>
          <w:sz w:val="20"/>
          <w:szCs w:val="20"/>
          <w:lang w:eastAsia="tr-TR"/>
        </w:rPr>
        <w:t>Subsidiaries</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Intra</w:t>
      </w:r>
      <w:proofErr w:type="spellEnd"/>
      <w:r w:rsidR="00BB4980" w:rsidRPr="003D06E6">
        <w:rPr>
          <w:rFonts w:ascii="Times New Roman" w:eastAsiaTheme="minorEastAsia" w:hAnsi="Times New Roman" w:cs="Times New Roman"/>
          <w:sz w:val="20"/>
          <w:szCs w:val="20"/>
          <w:lang w:eastAsia="tr-TR"/>
        </w:rPr>
        <w:t xml:space="preserve">- and Inter- </w:t>
      </w:r>
      <w:proofErr w:type="spellStart"/>
      <w:r w:rsidR="00BB4980" w:rsidRPr="003D06E6">
        <w:rPr>
          <w:rFonts w:ascii="Times New Roman" w:eastAsiaTheme="minorEastAsia" w:hAnsi="Times New Roman" w:cs="Times New Roman"/>
          <w:sz w:val="20"/>
          <w:szCs w:val="20"/>
          <w:lang w:eastAsia="tr-TR"/>
        </w:rPr>
        <w:t>Organizational</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Relationships</w:t>
      </w:r>
      <w:proofErr w:type="spellEnd"/>
      <w:r w:rsidR="00BB4980" w:rsidRPr="003D06E6">
        <w:rPr>
          <w:rFonts w:ascii="Times New Roman" w:eastAsiaTheme="minorEastAsia" w:hAnsi="Times New Roman" w:cs="Times New Roman"/>
          <w:sz w:val="20"/>
          <w:szCs w:val="20"/>
          <w:lang w:eastAsia="tr-TR"/>
        </w:rPr>
        <w:t xml:space="preserve">”, </w:t>
      </w:r>
      <w:r w:rsidR="00BB4980" w:rsidRPr="00C62CEB">
        <w:rPr>
          <w:rFonts w:ascii="Times New Roman" w:eastAsiaTheme="minorEastAsia" w:hAnsi="Times New Roman" w:cs="Times New Roman"/>
          <w:sz w:val="20"/>
          <w:szCs w:val="20"/>
          <w:lang w:eastAsia="tr-TR"/>
        </w:rPr>
        <w:t xml:space="preserve">International Business </w:t>
      </w:r>
      <w:proofErr w:type="spellStart"/>
      <w:r w:rsidR="00BB4980" w:rsidRPr="00C62CEB">
        <w:rPr>
          <w:rFonts w:ascii="Times New Roman" w:eastAsiaTheme="minorEastAsia" w:hAnsi="Times New Roman" w:cs="Times New Roman"/>
          <w:sz w:val="20"/>
          <w:szCs w:val="20"/>
          <w:lang w:eastAsia="tr-TR"/>
        </w:rPr>
        <w:t>Review</w:t>
      </w:r>
      <w:proofErr w:type="spellEnd"/>
      <w:r w:rsidR="00BB4980" w:rsidRP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Vol.14.</w:t>
      </w:r>
    </w:p>
    <w:p w14:paraId="5FF01A4C" w14:textId="51BC1FDC"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L</w:t>
      </w:r>
      <w:r w:rsidR="00F135F1">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 xml:space="preserve">, Y. </w:t>
      </w:r>
      <w:proofErr w:type="spellStart"/>
      <w:r w:rsidRPr="003D06E6">
        <w:rPr>
          <w:rFonts w:ascii="Times New Roman" w:eastAsiaTheme="minorEastAsia" w:hAnsi="Times New Roman" w:cs="Times New Roman"/>
          <w:sz w:val="20"/>
          <w:szCs w:val="20"/>
          <w:lang w:eastAsia="tr-TR"/>
        </w:rPr>
        <w:t>Zhang</w:t>
      </w:r>
      <w:proofErr w:type="spellEnd"/>
      <w:r w:rsidRPr="003D06E6">
        <w:rPr>
          <w:rFonts w:ascii="Times New Roman" w:eastAsiaTheme="minorEastAsia" w:hAnsi="Times New Roman" w:cs="Times New Roman"/>
          <w:sz w:val="20"/>
          <w:szCs w:val="20"/>
          <w:lang w:eastAsia="tr-TR"/>
        </w:rPr>
        <w:t xml:space="preserve">, J. Wang, S. </w:t>
      </w:r>
      <w:proofErr w:type="spellStart"/>
      <w:r w:rsidRPr="003D06E6">
        <w:rPr>
          <w:rFonts w:ascii="Times New Roman" w:eastAsiaTheme="minorEastAsia" w:hAnsi="Times New Roman" w:cs="Times New Roman"/>
          <w:sz w:val="20"/>
          <w:szCs w:val="20"/>
          <w:lang w:eastAsia="tr-TR"/>
        </w:rPr>
        <w:t>Guo</w:t>
      </w:r>
      <w:proofErr w:type="spellEnd"/>
      <w:r w:rsidRPr="003D06E6">
        <w:rPr>
          <w:rFonts w:ascii="Times New Roman" w:eastAsiaTheme="minorEastAsia" w:hAnsi="Times New Roman" w:cs="Times New Roman"/>
          <w:sz w:val="20"/>
          <w:szCs w:val="20"/>
          <w:lang w:eastAsia="tr-TR"/>
        </w:rPr>
        <w:t xml:space="preserve">, S. (2019), </w:t>
      </w:r>
      <w:r w:rsidR="00C62CEB">
        <w:rPr>
          <w:rFonts w:ascii="Times New Roman" w:eastAsiaTheme="minorEastAsia" w:hAnsi="Times New Roman" w:cs="Times New Roman"/>
          <w:sz w:val="20"/>
          <w:szCs w:val="20"/>
          <w:lang w:eastAsia="tr-TR"/>
        </w:rPr>
        <w:t>“</w:t>
      </w:r>
      <w:r w:rsidRPr="003D06E6">
        <w:rPr>
          <w:rFonts w:ascii="Times New Roman" w:eastAsiaTheme="minorEastAsia" w:hAnsi="Times New Roman" w:cs="Times New Roman"/>
          <w:sz w:val="20"/>
          <w:szCs w:val="20"/>
          <w:lang w:eastAsia="tr-TR"/>
        </w:rPr>
        <w:t xml:space="preserve">The </w:t>
      </w:r>
      <w:proofErr w:type="spellStart"/>
      <w:r w:rsidRPr="003D06E6">
        <w:rPr>
          <w:rFonts w:ascii="Times New Roman" w:eastAsiaTheme="minorEastAsia" w:hAnsi="Times New Roman" w:cs="Times New Roman"/>
          <w:sz w:val="20"/>
          <w:szCs w:val="20"/>
          <w:lang w:eastAsia="tr-TR"/>
        </w:rPr>
        <w:t>Effect</w:t>
      </w:r>
      <w:proofErr w:type="spellEnd"/>
      <w:r w:rsidRPr="003D06E6">
        <w:rPr>
          <w:rFonts w:ascii="Times New Roman" w:eastAsiaTheme="minorEastAsia" w:hAnsi="Times New Roman" w:cs="Times New Roman"/>
          <w:sz w:val="20"/>
          <w:szCs w:val="20"/>
          <w:lang w:eastAsia="tr-TR"/>
        </w:rPr>
        <w:t xml:space="preserve"> of </w:t>
      </w:r>
      <w:proofErr w:type="spellStart"/>
      <w:r w:rsidRPr="003D06E6">
        <w:rPr>
          <w:rFonts w:ascii="Times New Roman" w:eastAsiaTheme="minorEastAsia" w:hAnsi="Times New Roman" w:cs="Times New Roman"/>
          <w:sz w:val="20"/>
          <w:szCs w:val="20"/>
          <w:lang w:eastAsia="tr-TR"/>
        </w:rPr>
        <w:t>Presenteeism</w:t>
      </w:r>
      <w:proofErr w:type="spellEnd"/>
      <w:r w:rsidRPr="003D06E6">
        <w:rPr>
          <w:rFonts w:ascii="Times New Roman" w:eastAsiaTheme="minorEastAsia" w:hAnsi="Times New Roman" w:cs="Times New Roman"/>
          <w:sz w:val="20"/>
          <w:szCs w:val="20"/>
          <w:lang w:eastAsia="tr-TR"/>
        </w:rPr>
        <w:t xml:space="preserve"> on Productivity </w:t>
      </w:r>
      <w:proofErr w:type="spellStart"/>
      <w:r w:rsidRPr="003D06E6">
        <w:rPr>
          <w:rFonts w:ascii="Times New Roman" w:eastAsiaTheme="minorEastAsia" w:hAnsi="Times New Roman" w:cs="Times New Roman"/>
          <w:sz w:val="20"/>
          <w:szCs w:val="20"/>
          <w:lang w:eastAsia="tr-TR"/>
        </w:rPr>
        <w:t>Loss</w:t>
      </w:r>
      <w:proofErr w:type="spellEnd"/>
      <w:r w:rsidRPr="003D06E6">
        <w:rPr>
          <w:rFonts w:ascii="Times New Roman" w:eastAsiaTheme="minorEastAsia" w:hAnsi="Times New Roman" w:cs="Times New Roman"/>
          <w:sz w:val="20"/>
          <w:szCs w:val="20"/>
          <w:lang w:eastAsia="tr-TR"/>
        </w:rPr>
        <w:t xml:space="preserve"> in </w:t>
      </w:r>
      <w:proofErr w:type="spellStart"/>
      <w:r w:rsidRPr="003D06E6">
        <w:rPr>
          <w:rFonts w:ascii="Times New Roman" w:eastAsiaTheme="minorEastAsia" w:hAnsi="Times New Roman" w:cs="Times New Roman"/>
          <w:sz w:val="20"/>
          <w:szCs w:val="20"/>
          <w:lang w:eastAsia="tr-TR"/>
        </w:rPr>
        <w:t>Nurses</w:t>
      </w:r>
      <w:proofErr w:type="spellEnd"/>
      <w:r w:rsidRPr="003D06E6">
        <w:rPr>
          <w:rFonts w:ascii="Times New Roman" w:eastAsiaTheme="minorEastAsia" w:hAnsi="Times New Roman" w:cs="Times New Roman"/>
          <w:sz w:val="20"/>
          <w:szCs w:val="20"/>
          <w:lang w:eastAsia="tr-TR"/>
        </w:rPr>
        <w:t xml:space="preserve">: The </w:t>
      </w:r>
      <w:proofErr w:type="spellStart"/>
      <w:r w:rsidRPr="003D06E6">
        <w:rPr>
          <w:rFonts w:ascii="Times New Roman" w:eastAsiaTheme="minorEastAsia" w:hAnsi="Times New Roman" w:cs="Times New Roman"/>
          <w:sz w:val="20"/>
          <w:szCs w:val="20"/>
          <w:lang w:eastAsia="tr-TR"/>
        </w:rPr>
        <w:t>Mediation</w:t>
      </w:r>
      <w:proofErr w:type="spellEnd"/>
      <w:r w:rsidRPr="003D06E6">
        <w:rPr>
          <w:rFonts w:ascii="Times New Roman" w:eastAsiaTheme="minorEastAsia" w:hAnsi="Times New Roman" w:cs="Times New Roman"/>
          <w:sz w:val="20"/>
          <w:szCs w:val="20"/>
          <w:lang w:eastAsia="tr-TR"/>
        </w:rPr>
        <w:t xml:space="preserve"> of </w:t>
      </w:r>
      <w:proofErr w:type="spellStart"/>
      <w:r w:rsidRPr="003D06E6">
        <w:rPr>
          <w:rFonts w:ascii="Times New Roman" w:eastAsiaTheme="minorEastAsia" w:hAnsi="Times New Roman" w:cs="Times New Roman"/>
          <w:sz w:val="20"/>
          <w:szCs w:val="20"/>
          <w:lang w:eastAsia="tr-TR"/>
        </w:rPr>
        <w:t>Health</w:t>
      </w:r>
      <w:proofErr w:type="spellEnd"/>
      <w:r w:rsidRPr="003D06E6">
        <w:rPr>
          <w:rFonts w:ascii="Times New Roman" w:eastAsiaTheme="minorEastAsia" w:hAnsi="Times New Roman" w:cs="Times New Roman"/>
          <w:sz w:val="20"/>
          <w:szCs w:val="20"/>
          <w:lang w:eastAsia="tr-TR"/>
        </w:rPr>
        <w:t xml:space="preserve"> and the </w:t>
      </w:r>
      <w:proofErr w:type="spellStart"/>
      <w:r w:rsidRPr="003D06E6">
        <w:rPr>
          <w:rFonts w:ascii="Times New Roman" w:eastAsiaTheme="minorEastAsia" w:hAnsi="Times New Roman" w:cs="Times New Roman"/>
          <w:sz w:val="20"/>
          <w:szCs w:val="20"/>
          <w:lang w:eastAsia="tr-TR"/>
        </w:rPr>
        <w:t>Moderation</w:t>
      </w:r>
      <w:proofErr w:type="spellEnd"/>
      <w:r w:rsidRPr="003D06E6">
        <w:rPr>
          <w:rFonts w:ascii="Times New Roman" w:eastAsiaTheme="minorEastAsia" w:hAnsi="Times New Roman" w:cs="Times New Roman"/>
          <w:sz w:val="20"/>
          <w:szCs w:val="20"/>
          <w:lang w:eastAsia="tr-TR"/>
        </w:rPr>
        <w:t xml:space="preserve"> of General Self-</w:t>
      </w:r>
      <w:proofErr w:type="spellStart"/>
      <w:r w:rsidRPr="003D06E6">
        <w:rPr>
          <w:rFonts w:ascii="Times New Roman" w:eastAsiaTheme="minorEastAsia" w:hAnsi="Times New Roman" w:cs="Times New Roman"/>
          <w:sz w:val="20"/>
          <w:szCs w:val="20"/>
          <w:lang w:eastAsia="tr-TR"/>
        </w:rPr>
        <w:t>Efficacy</w:t>
      </w:r>
      <w:proofErr w:type="spellEnd"/>
      <w:r w:rsidR="00C62CEB">
        <w:rPr>
          <w:rFonts w:ascii="Times New Roman" w:eastAsiaTheme="minorEastAsia" w:hAnsi="Times New Roman" w:cs="Times New Roman"/>
          <w:sz w:val="20"/>
          <w:szCs w:val="20"/>
          <w:lang w:eastAsia="tr-TR"/>
        </w:rPr>
        <w:t>”</w:t>
      </w:r>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Frontier</w:t>
      </w:r>
      <w:proofErr w:type="spellEnd"/>
      <w:r w:rsidRPr="003D06E6">
        <w:rPr>
          <w:rFonts w:ascii="Times New Roman" w:eastAsiaTheme="minorEastAsia" w:hAnsi="Times New Roman" w:cs="Times New Roman"/>
          <w:sz w:val="20"/>
          <w:szCs w:val="20"/>
          <w:lang w:eastAsia="tr-TR"/>
        </w:rPr>
        <w:t xml:space="preserve"> in </w:t>
      </w:r>
      <w:proofErr w:type="spellStart"/>
      <w:r w:rsidRPr="003D06E6">
        <w:rPr>
          <w:rFonts w:ascii="Times New Roman" w:eastAsiaTheme="minorEastAsia" w:hAnsi="Times New Roman" w:cs="Times New Roman"/>
          <w:sz w:val="20"/>
          <w:szCs w:val="20"/>
          <w:lang w:eastAsia="tr-TR"/>
        </w:rPr>
        <w:t>Psychol</w:t>
      </w:r>
      <w:proofErr w:type="spellEnd"/>
      <w:r w:rsidRPr="003D06E6">
        <w:rPr>
          <w:rFonts w:ascii="Times New Roman" w:eastAsiaTheme="minorEastAsia" w:hAnsi="Times New Roman" w:cs="Times New Roman"/>
          <w:sz w:val="20"/>
          <w:szCs w:val="20"/>
          <w:lang w:eastAsia="tr-TR"/>
        </w:rPr>
        <w:t>, 10, 1745-1756.</w:t>
      </w:r>
    </w:p>
    <w:p w14:paraId="192DCEEC" w14:textId="3FE3C163" w:rsidR="00BB4980" w:rsidRPr="003D06E6" w:rsidRDefault="00F135F1"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LOEPPKE</w:t>
      </w:r>
      <w:r w:rsidR="00BB4980" w:rsidRPr="003D06E6">
        <w:rPr>
          <w:rFonts w:ascii="Times New Roman" w:eastAsiaTheme="minorEastAsia" w:hAnsi="Times New Roman" w:cs="Times New Roman"/>
          <w:sz w:val="20"/>
          <w:szCs w:val="20"/>
          <w:lang w:eastAsia="tr-TR"/>
        </w:rPr>
        <w:t xml:space="preserve">, R. (2008),  </w:t>
      </w:r>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The </w:t>
      </w:r>
      <w:proofErr w:type="spellStart"/>
      <w:r w:rsidR="00BB4980" w:rsidRPr="003D06E6">
        <w:rPr>
          <w:rFonts w:ascii="Times New Roman" w:eastAsiaTheme="minorEastAsia" w:hAnsi="Times New Roman" w:cs="Times New Roman"/>
          <w:sz w:val="20"/>
          <w:szCs w:val="20"/>
          <w:lang w:eastAsia="tr-TR"/>
        </w:rPr>
        <w:t>value</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health</w:t>
      </w:r>
      <w:proofErr w:type="spellEnd"/>
      <w:r w:rsidR="00BB4980" w:rsidRPr="003D06E6">
        <w:rPr>
          <w:rFonts w:ascii="Times New Roman" w:eastAsiaTheme="minorEastAsia" w:hAnsi="Times New Roman" w:cs="Times New Roman"/>
          <w:sz w:val="20"/>
          <w:szCs w:val="20"/>
          <w:lang w:eastAsia="tr-TR"/>
        </w:rPr>
        <w:t xml:space="preserve"> and the </w:t>
      </w:r>
      <w:proofErr w:type="spellStart"/>
      <w:r w:rsidR="00BB4980" w:rsidRPr="003D06E6">
        <w:rPr>
          <w:rFonts w:ascii="Times New Roman" w:eastAsiaTheme="minorEastAsia" w:hAnsi="Times New Roman" w:cs="Times New Roman"/>
          <w:sz w:val="20"/>
          <w:szCs w:val="20"/>
          <w:lang w:eastAsia="tr-TR"/>
        </w:rPr>
        <w:t>power</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prevention</w:t>
      </w:r>
      <w:proofErr w:type="spellEnd"/>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International </w:t>
      </w:r>
      <w:proofErr w:type="spellStart"/>
      <w:r w:rsidR="00BB4980" w:rsidRPr="003D06E6">
        <w:rPr>
          <w:rFonts w:ascii="Times New Roman" w:eastAsiaTheme="minorEastAsia" w:hAnsi="Times New Roman" w:cs="Times New Roman"/>
          <w:sz w:val="20"/>
          <w:szCs w:val="20"/>
          <w:lang w:eastAsia="tr-TR"/>
        </w:rPr>
        <w:t>Journal</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Workplace</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Health</w:t>
      </w:r>
      <w:proofErr w:type="spellEnd"/>
      <w:r w:rsidR="00BB4980" w:rsidRPr="003D06E6">
        <w:rPr>
          <w:rFonts w:ascii="Times New Roman" w:eastAsiaTheme="minorEastAsia" w:hAnsi="Times New Roman" w:cs="Times New Roman"/>
          <w:sz w:val="20"/>
          <w:szCs w:val="20"/>
          <w:lang w:eastAsia="tr-TR"/>
        </w:rPr>
        <w:t xml:space="preserve"> Management, 1(2), 95-108.</w:t>
      </w:r>
    </w:p>
    <w:p w14:paraId="0D67EA23" w14:textId="1F7EC7DC"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LUMLEY   E.J.,   COETZEE   M.,   TLADINYANE   R.,   FERRIRA   N.,    (2011),</w:t>
      </w:r>
      <w:r w:rsidR="00C62CEB">
        <w:rPr>
          <w:rFonts w:ascii="Times New Roman" w:eastAsiaTheme="minorEastAsia" w:hAnsi="Times New Roman" w:cs="Times New Roman"/>
          <w:sz w:val="20"/>
          <w:szCs w:val="20"/>
          <w:lang w:eastAsia="tr-TR"/>
        </w:rPr>
        <w:t xml:space="preserve"> </w:t>
      </w:r>
      <w:r w:rsidRPr="003D06E6">
        <w:rPr>
          <w:rFonts w:ascii="Times New Roman" w:eastAsiaTheme="minorEastAsia" w:hAnsi="Times New Roman" w:cs="Times New Roman"/>
          <w:sz w:val="20"/>
          <w:szCs w:val="20"/>
          <w:lang w:eastAsia="tr-TR"/>
        </w:rPr>
        <w:t>“</w:t>
      </w:r>
      <w:proofErr w:type="spellStart"/>
      <w:r w:rsidRPr="003D06E6">
        <w:rPr>
          <w:rFonts w:ascii="Times New Roman" w:eastAsiaTheme="minorEastAsia" w:hAnsi="Times New Roman" w:cs="Times New Roman"/>
          <w:sz w:val="20"/>
          <w:szCs w:val="20"/>
          <w:lang w:eastAsia="tr-TR"/>
        </w:rPr>
        <w:t>Exploring</w:t>
      </w:r>
      <w:proofErr w:type="spellEnd"/>
      <w:r w:rsidRPr="003D06E6">
        <w:rPr>
          <w:rFonts w:ascii="Times New Roman" w:eastAsiaTheme="minorEastAsia" w:hAnsi="Times New Roman" w:cs="Times New Roman"/>
          <w:sz w:val="20"/>
          <w:szCs w:val="20"/>
          <w:lang w:eastAsia="tr-TR"/>
        </w:rPr>
        <w:t xml:space="preserve"> the </w:t>
      </w:r>
      <w:proofErr w:type="spellStart"/>
      <w:r w:rsidRPr="003D06E6">
        <w:rPr>
          <w:rFonts w:ascii="Times New Roman" w:eastAsiaTheme="minorEastAsia" w:hAnsi="Times New Roman" w:cs="Times New Roman"/>
          <w:sz w:val="20"/>
          <w:szCs w:val="20"/>
          <w:lang w:eastAsia="tr-TR"/>
        </w:rPr>
        <w:t>job</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Satisfaction</w:t>
      </w:r>
      <w:proofErr w:type="spellEnd"/>
      <w:r w:rsidRPr="003D06E6">
        <w:rPr>
          <w:rFonts w:ascii="Times New Roman" w:eastAsiaTheme="minorEastAsia" w:hAnsi="Times New Roman" w:cs="Times New Roman"/>
          <w:sz w:val="20"/>
          <w:szCs w:val="20"/>
          <w:lang w:eastAsia="tr-TR"/>
        </w:rPr>
        <w:t xml:space="preserve"> and </w:t>
      </w:r>
      <w:proofErr w:type="spellStart"/>
      <w:r w:rsidRPr="003D06E6">
        <w:rPr>
          <w:rFonts w:ascii="Times New Roman" w:eastAsiaTheme="minorEastAsia" w:hAnsi="Times New Roman" w:cs="Times New Roman"/>
          <w:sz w:val="20"/>
          <w:szCs w:val="20"/>
          <w:lang w:eastAsia="tr-TR"/>
        </w:rPr>
        <w:t>Organisational</w:t>
      </w:r>
      <w:proofErr w:type="spellEnd"/>
      <w:r w:rsidRPr="003D06E6">
        <w:rPr>
          <w:rFonts w:ascii="Times New Roman" w:eastAsiaTheme="minorEastAsia" w:hAnsi="Times New Roman" w:cs="Times New Roman"/>
          <w:sz w:val="20"/>
          <w:szCs w:val="20"/>
          <w:lang w:eastAsia="tr-TR"/>
        </w:rPr>
        <w:t xml:space="preserve"> </w:t>
      </w:r>
      <w:proofErr w:type="spellStart"/>
      <w:r w:rsidRPr="003D06E6">
        <w:rPr>
          <w:rFonts w:ascii="Times New Roman" w:eastAsiaTheme="minorEastAsia" w:hAnsi="Times New Roman" w:cs="Times New Roman"/>
          <w:sz w:val="20"/>
          <w:szCs w:val="20"/>
          <w:lang w:eastAsia="tr-TR"/>
        </w:rPr>
        <w:t>Commitment</w:t>
      </w:r>
      <w:proofErr w:type="spellEnd"/>
      <w:r w:rsidRPr="003D06E6">
        <w:rPr>
          <w:rFonts w:ascii="Times New Roman" w:eastAsiaTheme="minorEastAsia" w:hAnsi="Times New Roman" w:cs="Times New Roman"/>
          <w:sz w:val="20"/>
          <w:szCs w:val="20"/>
          <w:lang w:eastAsia="tr-TR"/>
        </w:rPr>
        <w:t xml:space="preserve"> of Employees  in The Information </w:t>
      </w:r>
      <w:proofErr w:type="spellStart"/>
      <w:r w:rsidRPr="003D06E6">
        <w:rPr>
          <w:rFonts w:ascii="Times New Roman" w:eastAsiaTheme="minorEastAsia" w:hAnsi="Times New Roman" w:cs="Times New Roman"/>
          <w:sz w:val="20"/>
          <w:szCs w:val="20"/>
          <w:lang w:eastAsia="tr-TR"/>
        </w:rPr>
        <w:t>Technology</w:t>
      </w:r>
      <w:proofErr w:type="spellEnd"/>
      <w:r w:rsidRPr="003D06E6">
        <w:rPr>
          <w:rFonts w:ascii="Times New Roman" w:eastAsiaTheme="minorEastAsia" w:hAnsi="Times New Roman" w:cs="Times New Roman"/>
          <w:sz w:val="20"/>
          <w:szCs w:val="20"/>
          <w:lang w:eastAsia="tr-TR"/>
        </w:rPr>
        <w:t xml:space="preserve"> Environment”, </w:t>
      </w:r>
      <w:proofErr w:type="spellStart"/>
      <w:r w:rsidRPr="00C62CEB">
        <w:rPr>
          <w:rFonts w:ascii="Times New Roman" w:eastAsiaTheme="minorEastAsia" w:hAnsi="Times New Roman" w:cs="Times New Roman"/>
          <w:sz w:val="20"/>
          <w:szCs w:val="20"/>
          <w:lang w:eastAsia="tr-TR"/>
        </w:rPr>
        <w:t>Southern</w:t>
      </w:r>
      <w:proofErr w:type="spellEnd"/>
      <w:r w:rsidRPr="00C62CEB">
        <w:rPr>
          <w:rFonts w:ascii="Times New Roman" w:eastAsiaTheme="minorEastAsia" w:hAnsi="Times New Roman" w:cs="Times New Roman"/>
          <w:sz w:val="20"/>
          <w:szCs w:val="20"/>
          <w:lang w:eastAsia="tr-TR"/>
        </w:rPr>
        <w:t xml:space="preserve"> </w:t>
      </w:r>
      <w:proofErr w:type="spellStart"/>
      <w:r w:rsidRPr="00C62CEB">
        <w:rPr>
          <w:rFonts w:ascii="Times New Roman" w:eastAsiaTheme="minorEastAsia" w:hAnsi="Times New Roman" w:cs="Times New Roman"/>
          <w:sz w:val="20"/>
          <w:szCs w:val="20"/>
          <w:lang w:eastAsia="tr-TR"/>
        </w:rPr>
        <w:t>African</w:t>
      </w:r>
      <w:proofErr w:type="spellEnd"/>
      <w:r w:rsidRPr="00C62CEB">
        <w:rPr>
          <w:rFonts w:ascii="Times New Roman" w:eastAsiaTheme="minorEastAsia" w:hAnsi="Times New Roman" w:cs="Times New Roman"/>
          <w:sz w:val="20"/>
          <w:szCs w:val="20"/>
          <w:lang w:eastAsia="tr-TR"/>
        </w:rPr>
        <w:t xml:space="preserve"> Business </w:t>
      </w:r>
      <w:proofErr w:type="spellStart"/>
      <w:r w:rsidRPr="00C62CEB">
        <w:rPr>
          <w:rFonts w:ascii="Times New Roman" w:eastAsiaTheme="minorEastAsia" w:hAnsi="Times New Roman" w:cs="Times New Roman"/>
          <w:sz w:val="20"/>
          <w:szCs w:val="20"/>
          <w:lang w:eastAsia="tr-TR"/>
        </w:rPr>
        <w:t>Review</w:t>
      </w:r>
      <w:proofErr w:type="spellEnd"/>
      <w:r w:rsidRPr="003D06E6">
        <w:rPr>
          <w:rFonts w:ascii="Times New Roman" w:eastAsiaTheme="minorEastAsia" w:hAnsi="Times New Roman" w:cs="Times New Roman"/>
          <w:b/>
          <w:bCs/>
          <w:sz w:val="20"/>
          <w:szCs w:val="20"/>
          <w:lang w:eastAsia="tr-TR"/>
        </w:rPr>
        <w:t xml:space="preserve"> </w:t>
      </w:r>
      <w:r w:rsidRPr="003D06E6">
        <w:rPr>
          <w:rFonts w:ascii="Times New Roman" w:eastAsiaTheme="minorEastAsia" w:hAnsi="Times New Roman" w:cs="Times New Roman"/>
          <w:sz w:val="20"/>
          <w:szCs w:val="20"/>
          <w:lang w:eastAsia="tr-TR"/>
        </w:rPr>
        <w:t>Vol.15, No.1.</w:t>
      </w:r>
    </w:p>
    <w:p w14:paraId="668DEF3E" w14:textId="064DDF56" w:rsidR="00BB4980" w:rsidRPr="003D06E6" w:rsidRDefault="00F135F1"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MAKARY</w:t>
      </w:r>
      <w:r w:rsidR="00BB4980" w:rsidRPr="003D06E6">
        <w:rPr>
          <w:rFonts w:ascii="Times New Roman" w:eastAsiaTheme="minorEastAsia" w:hAnsi="Times New Roman" w:cs="Times New Roman"/>
          <w:sz w:val="20"/>
          <w:szCs w:val="20"/>
          <w:lang w:eastAsia="tr-TR"/>
        </w:rPr>
        <w:t>, M., A.</w:t>
      </w:r>
      <w:r w:rsidR="00E95844">
        <w:rPr>
          <w:rFonts w:ascii="Times New Roman" w:eastAsiaTheme="minorEastAsia" w:hAnsi="Times New Roman" w:cs="Times New Roman"/>
          <w:sz w:val="20"/>
          <w:szCs w:val="20"/>
          <w:lang w:eastAsia="tr-TR"/>
        </w:rPr>
        <w:t xml:space="preserve"> and </w:t>
      </w:r>
      <w:r w:rsidR="00E95844" w:rsidRPr="003D06E6">
        <w:rPr>
          <w:rFonts w:ascii="Times New Roman" w:eastAsiaTheme="minorEastAsia" w:hAnsi="Times New Roman" w:cs="Times New Roman"/>
          <w:sz w:val="20"/>
          <w:szCs w:val="20"/>
          <w:lang w:eastAsia="tr-TR"/>
        </w:rPr>
        <w:t>DAN</w:t>
      </w:r>
      <w:r w:rsidR="00E95844">
        <w:rPr>
          <w:rFonts w:ascii="Times New Roman" w:eastAsiaTheme="minorEastAsia" w:hAnsi="Times New Roman" w:cs="Times New Roman"/>
          <w:sz w:val="20"/>
          <w:szCs w:val="20"/>
          <w:lang w:eastAsia="tr-TR"/>
        </w:rPr>
        <w:t>I</w:t>
      </w:r>
      <w:r w:rsidR="00E95844" w:rsidRPr="003D06E6">
        <w:rPr>
          <w:rFonts w:ascii="Times New Roman" w:eastAsiaTheme="minorEastAsia" w:hAnsi="Times New Roman" w:cs="Times New Roman"/>
          <w:sz w:val="20"/>
          <w:szCs w:val="20"/>
          <w:lang w:eastAsia="tr-TR"/>
        </w:rPr>
        <w:t>EL</w:t>
      </w:r>
      <w:r w:rsidR="00BB4980" w:rsidRPr="003D06E6">
        <w:rPr>
          <w:rFonts w:ascii="Times New Roman" w:eastAsiaTheme="minorEastAsia" w:hAnsi="Times New Roman" w:cs="Times New Roman"/>
          <w:sz w:val="20"/>
          <w:szCs w:val="20"/>
          <w:lang w:eastAsia="tr-TR"/>
        </w:rPr>
        <w:t xml:space="preserve">, M. (2016), </w:t>
      </w:r>
      <w:r w:rsidR="00C62CEB">
        <w:rPr>
          <w:rFonts w:ascii="Times New Roman" w:eastAsiaTheme="minorEastAsia" w:hAnsi="Times New Roman" w:cs="Times New Roman"/>
          <w:sz w:val="20"/>
          <w:szCs w:val="20"/>
          <w:lang w:eastAsia="tr-TR"/>
        </w:rPr>
        <w:t>“</w:t>
      </w:r>
      <w:proofErr w:type="spellStart"/>
      <w:r w:rsidR="00BB4980" w:rsidRPr="003D06E6">
        <w:rPr>
          <w:rFonts w:ascii="Times New Roman" w:eastAsiaTheme="minorEastAsia" w:hAnsi="Times New Roman" w:cs="Times New Roman"/>
          <w:sz w:val="20"/>
          <w:szCs w:val="20"/>
          <w:lang w:eastAsia="tr-TR"/>
        </w:rPr>
        <w:t>Medical</w:t>
      </w:r>
      <w:proofErr w:type="spellEnd"/>
      <w:r w:rsidR="00BB4980" w:rsidRPr="003D06E6">
        <w:rPr>
          <w:rFonts w:ascii="Times New Roman" w:eastAsiaTheme="minorEastAsia" w:hAnsi="Times New Roman" w:cs="Times New Roman"/>
          <w:sz w:val="20"/>
          <w:szCs w:val="20"/>
          <w:lang w:eastAsia="tr-TR"/>
        </w:rPr>
        <w:t xml:space="preserve"> error-the </w:t>
      </w:r>
      <w:proofErr w:type="spellStart"/>
      <w:r w:rsidR="00BB4980" w:rsidRPr="003D06E6">
        <w:rPr>
          <w:rFonts w:ascii="Times New Roman" w:eastAsiaTheme="minorEastAsia" w:hAnsi="Times New Roman" w:cs="Times New Roman"/>
          <w:sz w:val="20"/>
          <w:szCs w:val="20"/>
          <w:lang w:eastAsia="tr-TR"/>
        </w:rPr>
        <w:t>third</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leading</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cause</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death</w:t>
      </w:r>
      <w:proofErr w:type="spellEnd"/>
      <w:r w:rsidR="00BB4980" w:rsidRPr="003D06E6">
        <w:rPr>
          <w:rFonts w:ascii="Times New Roman" w:eastAsiaTheme="minorEastAsia" w:hAnsi="Times New Roman" w:cs="Times New Roman"/>
          <w:sz w:val="20"/>
          <w:szCs w:val="20"/>
          <w:lang w:eastAsia="tr-TR"/>
        </w:rPr>
        <w:t xml:space="preserve"> in the US</w:t>
      </w:r>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The BMJ, 1-5. </w:t>
      </w:r>
    </w:p>
    <w:p w14:paraId="398EE4F7" w14:textId="5431FEA0" w:rsidR="00E95844" w:rsidRDefault="00E95844"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MAZZETT</w:t>
      </w:r>
      <w:r>
        <w:rPr>
          <w:rFonts w:ascii="Times New Roman" w:eastAsiaTheme="minorEastAsia" w:hAnsi="Times New Roman" w:cs="Times New Roman"/>
          <w:sz w:val="20"/>
          <w:szCs w:val="20"/>
          <w:lang w:eastAsia="tr-TR"/>
        </w:rPr>
        <w:t>I</w:t>
      </w:r>
      <w:r w:rsidR="00BB4980" w:rsidRPr="003D06E6">
        <w:rPr>
          <w:rFonts w:ascii="Times New Roman" w:eastAsiaTheme="minorEastAsia" w:hAnsi="Times New Roman" w:cs="Times New Roman"/>
          <w:sz w:val="20"/>
          <w:szCs w:val="20"/>
          <w:lang w:eastAsia="tr-TR"/>
        </w:rPr>
        <w:t xml:space="preserve">, G. </w:t>
      </w:r>
      <w:r w:rsidRPr="003D06E6">
        <w:rPr>
          <w:rFonts w:ascii="Times New Roman" w:eastAsiaTheme="minorEastAsia" w:hAnsi="Times New Roman" w:cs="Times New Roman"/>
          <w:sz w:val="20"/>
          <w:szCs w:val="20"/>
          <w:lang w:eastAsia="tr-TR"/>
        </w:rPr>
        <w:t>V</w:t>
      </w:r>
      <w:r>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GNOL</w:t>
      </w:r>
      <w:r>
        <w:rPr>
          <w:rFonts w:ascii="Times New Roman" w:eastAsiaTheme="minorEastAsia" w:hAnsi="Times New Roman" w:cs="Times New Roman"/>
          <w:sz w:val="20"/>
          <w:szCs w:val="20"/>
          <w:lang w:eastAsia="tr-TR"/>
        </w:rPr>
        <w:t>I</w:t>
      </w:r>
      <w:r w:rsidR="00BB4980" w:rsidRPr="003D06E6">
        <w:rPr>
          <w:rFonts w:ascii="Times New Roman" w:eastAsiaTheme="minorEastAsia" w:hAnsi="Times New Roman" w:cs="Times New Roman"/>
          <w:sz w:val="20"/>
          <w:szCs w:val="20"/>
          <w:lang w:eastAsia="tr-TR"/>
        </w:rPr>
        <w:t xml:space="preserve">, M. </w:t>
      </w:r>
      <w:r w:rsidRPr="003D06E6">
        <w:rPr>
          <w:rFonts w:ascii="Times New Roman" w:eastAsiaTheme="minorEastAsia" w:hAnsi="Times New Roman" w:cs="Times New Roman"/>
          <w:sz w:val="20"/>
          <w:szCs w:val="20"/>
          <w:lang w:eastAsia="tr-TR"/>
        </w:rPr>
        <w:t>SCHAUFEL</w:t>
      </w:r>
      <w:r>
        <w:rPr>
          <w:rFonts w:ascii="Times New Roman" w:eastAsiaTheme="minorEastAsia" w:hAnsi="Times New Roman" w:cs="Times New Roman"/>
          <w:sz w:val="20"/>
          <w:szCs w:val="20"/>
          <w:lang w:eastAsia="tr-TR"/>
        </w:rPr>
        <w:t>I</w:t>
      </w:r>
      <w:r w:rsidR="00BB4980" w:rsidRPr="003D06E6">
        <w:rPr>
          <w:rFonts w:ascii="Times New Roman" w:eastAsiaTheme="minorEastAsia" w:hAnsi="Times New Roman" w:cs="Times New Roman"/>
          <w:sz w:val="20"/>
          <w:szCs w:val="20"/>
          <w:lang w:eastAsia="tr-TR"/>
        </w:rPr>
        <w:t xml:space="preserve">, W. </w:t>
      </w:r>
      <w:r w:rsidRPr="003D06E6">
        <w:rPr>
          <w:rFonts w:ascii="Times New Roman" w:eastAsiaTheme="minorEastAsia" w:hAnsi="Times New Roman" w:cs="Times New Roman"/>
          <w:sz w:val="20"/>
          <w:szCs w:val="20"/>
          <w:lang w:eastAsia="tr-TR"/>
        </w:rPr>
        <w:t>GUGL</w:t>
      </w:r>
      <w:r>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ELM</w:t>
      </w:r>
      <w:r>
        <w:rPr>
          <w:rFonts w:ascii="Times New Roman" w:eastAsiaTheme="minorEastAsia" w:hAnsi="Times New Roman" w:cs="Times New Roman"/>
          <w:sz w:val="20"/>
          <w:szCs w:val="20"/>
          <w:lang w:eastAsia="tr-TR"/>
        </w:rPr>
        <w:t>I</w:t>
      </w:r>
      <w:r w:rsidR="00BB4980" w:rsidRPr="003D06E6">
        <w:rPr>
          <w:rFonts w:ascii="Times New Roman" w:eastAsiaTheme="minorEastAsia" w:hAnsi="Times New Roman" w:cs="Times New Roman"/>
          <w:sz w:val="20"/>
          <w:szCs w:val="20"/>
          <w:lang w:eastAsia="tr-TR"/>
        </w:rPr>
        <w:t xml:space="preserve">, D. (2017), </w:t>
      </w:r>
      <w:r w:rsidR="00C62CEB">
        <w:rPr>
          <w:rFonts w:ascii="Times New Roman" w:eastAsiaTheme="minorEastAsia" w:hAnsi="Times New Roman" w:cs="Times New Roman"/>
          <w:sz w:val="20"/>
          <w:szCs w:val="20"/>
          <w:lang w:eastAsia="tr-TR"/>
        </w:rPr>
        <w:t>“</w:t>
      </w:r>
      <w:proofErr w:type="spellStart"/>
      <w:r w:rsidR="00BB4980" w:rsidRPr="003D06E6">
        <w:rPr>
          <w:rFonts w:ascii="Times New Roman" w:eastAsiaTheme="minorEastAsia" w:hAnsi="Times New Roman" w:cs="Times New Roman"/>
          <w:sz w:val="20"/>
          <w:szCs w:val="20"/>
          <w:lang w:eastAsia="tr-TR"/>
        </w:rPr>
        <w:t>Work</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addiction</w:t>
      </w:r>
      <w:proofErr w:type="spellEnd"/>
      <w:r w:rsidR="00BB4980" w:rsidRPr="003D06E6">
        <w:rPr>
          <w:rFonts w:ascii="Times New Roman" w:eastAsiaTheme="minorEastAsia" w:hAnsi="Times New Roman" w:cs="Times New Roman"/>
          <w:sz w:val="20"/>
          <w:szCs w:val="20"/>
          <w:lang w:eastAsia="tr-TR"/>
        </w:rPr>
        <w:t xml:space="preserve"> and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The </w:t>
      </w:r>
      <w:proofErr w:type="spellStart"/>
      <w:r w:rsidR="00BB4980" w:rsidRPr="003D06E6">
        <w:rPr>
          <w:rFonts w:ascii="Times New Roman" w:eastAsiaTheme="minorEastAsia" w:hAnsi="Times New Roman" w:cs="Times New Roman"/>
          <w:sz w:val="20"/>
          <w:szCs w:val="20"/>
          <w:lang w:eastAsia="tr-TR"/>
        </w:rPr>
        <w:t>buffering</w:t>
      </w:r>
      <w:proofErr w:type="spellEnd"/>
      <w:r w:rsidR="00BB4980" w:rsidRPr="003D06E6">
        <w:rPr>
          <w:rFonts w:ascii="Times New Roman" w:eastAsiaTheme="minorEastAsia" w:hAnsi="Times New Roman" w:cs="Times New Roman"/>
          <w:sz w:val="20"/>
          <w:szCs w:val="20"/>
          <w:lang w:eastAsia="tr-TR"/>
        </w:rPr>
        <w:t xml:space="preserve"> role of </w:t>
      </w:r>
      <w:proofErr w:type="spellStart"/>
      <w:r w:rsidR="00BB4980" w:rsidRPr="003D06E6">
        <w:rPr>
          <w:rFonts w:ascii="Times New Roman" w:eastAsiaTheme="minorEastAsia" w:hAnsi="Times New Roman" w:cs="Times New Roman"/>
          <w:sz w:val="20"/>
          <w:szCs w:val="20"/>
          <w:lang w:eastAsia="tr-TR"/>
        </w:rPr>
        <w:t>managerial</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support</w:t>
      </w:r>
      <w:proofErr w:type="spellEnd"/>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International </w:t>
      </w:r>
      <w:proofErr w:type="spellStart"/>
      <w:r w:rsidR="00BB4980" w:rsidRPr="003D06E6">
        <w:rPr>
          <w:rFonts w:ascii="Times New Roman" w:eastAsiaTheme="minorEastAsia" w:hAnsi="Times New Roman" w:cs="Times New Roman"/>
          <w:sz w:val="20"/>
          <w:szCs w:val="20"/>
          <w:lang w:eastAsia="tr-TR"/>
        </w:rPr>
        <w:t>Journal</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Psychology</w:t>
      </w:r>
      <w:proofErr w:type="spellEnd"/>
      <w:r w:rsidR="00BB4980" w:rsidRPr="003D06E6">
        <w:rPr>
          <w:rFonts w:ascii="Times New Roman" w:eastAsiaTheme="minorEastAsia" w:hAnsi="Times New Roman" w:cs="Times New Roman"/>
          <w:sz w:val="20"/>
          <w:szCs w:val="20"/>
          <w:lang w:eastAsia="tr-TR"/>
        </w:rPr>
        <w:t xml:space="preserve">, 54(2), </w:t>
      </w:r>
      <w:proofErr w:type="spellStart"/>
      <w:r w:rsidR="00BB4980" w:rsidRPr="003D06E6">
        <w:rPr>
          <w:rFonts w:ascii="Times New Roman" w:eastAsiaTheme="minorEastAsia" w:hAnsi="Times New Roman" w:cs="Times New Roman"/>
          <w:sz w:val="20"/>
          <w:szCs w:val="20"/>
          <w:lang w:eastAsia="tr-TR"/>
        </w:rPr>
        <w:t>Pp</w:t>
      </w:r>
      <w:proofErr w:type="spellEnd"/>
      <w:r w:rsidR="00BB4980" w:rsidRPr="003D06E6">
        <w:rPr>
          <w:rFonts w:ascii="Times New Roman" w:eastAsiaTheme="minorEastAsia" w:hAnsi="Times New Roman" w:cs="Times New Roman"/>
          <w:sz w:val="20"/>
          <w:szCs w:val="20"/>
          <w:lang w:eastAsia="tr-TR"/>
        </w:rPr>
        <w:t xml:space="preserve"> 174-179.</w:t>
      </w:r>
    </w:p>
    <w:p w14:paraId="5FF92790" w14:textId="1E986FCB" w:rsidR="00BB4980" w:rsidRPr="003D06E6" w:rsidRDefault="00E95844"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MCGREGOR</w:t>
      </w:r>
      <w:r w:rsidR="00BB4980" w:rsidRPr="003D06E6">
        <w:rPr>
          <w:rFonts w:ascii="Times New Roman" w:eastAsiaTheme="minorEastAsia" w:hAnsi="Times New Roman" w:cs="Times New Roman"/>
          <w:sz w:val="20"/>
          <w:szCs w:val="20"/>
          <w:lang w:eastAsia="tr-TR"/>
        </w:rPr>
        <w:t xml:space="preserve">, A. (2017), </w:t>
      </w:r>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An </w:t>
      </w:r>
      <w:proofErr w:type="spellStart"/>
      <w:r w:rsidR="00BB4980" w:rsidRPr="003D06E6">
        <w:rPr>
          <w:rFonts w:ascii="Times New Roman" w:eastAsiaTheme="minorEastAsia" w:hAnsi="Times New Roman" w:cs="Times New Roman"/>
          <w:sz w:val="20"/>
          <w:szCs w:val="20"/>
          <w:lang w:eastAsia="tr-TR"/>
        </w:rPr>
        <w:t>investigation</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into</w:t>
      </w:r>
      <w:proofErr w:type="spellEnd"/>
      <w:r w:rsidR="00BB4980" w:rsidRPr="003D06E6">
        <w:rPr>
          <w:rFonts w:ascii="Times New Roman" w:eastAsiaTheme="minorEastAsia" w:hAnsi="Times New Roman" w:cs="Times New Roman"/>
          <w:sz w:val="20"/>
          <w:szCs w:val="20"/>
          <w:lang w:eastAsia="tr-TR"/>
        </w:rPr>
        <w:t xml:space="preserve"> the </w:t>
      </w:r>
      <w:proofErr w:type="spellStart"/>
      <w:r w:rsidR="00BB4980" w:rsidRPr="003D06E6">
        <w:rPr>
          <w:rFonts w:ascii="Times New Roman" w:eastAsiaTheme="minorEastAsia" w:hAnsi="Times New Roman" w:cs="Times New Roman"/>
          <w:sz w:val="20"/>
          <w:szCs w:val="20"/>
          <w:lang w:eastAsia="tr-TR"/>
        </w:rPr>
        <w:t>phenomenon</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An </w:t>
      </w:r>
      <w:proofErr w:type="spellStart"/>
      <w:r w:rsidR="00BB4980" w:rsidRPr="003D06E6">
        <w:rPr>
          <w:rFonts w:ascii="Times New Roman" w:eastAsiaTheme="minorEastAsia" w:hAnsi="Times New Roman" w:cs="Times New Roman"/>
          <w:sz w:val="20"/>
          <w:szCs w:val="20"/>
          <w:lang w:eastAsia="tr-TR"/>
        </w:rPr>
        <w:t>investigation</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into</w:t>
      </w:r>
      <w:proofErr w:type="spellEnd"/>
      <w:r w:rsidR="00BB4980" w:rsidRPr="003D06E6">
        <w:rPr>
          <w:rFonts w:ascii="Times New Roman" w:eastAsiaTheme="minorEastAsia" w:hAnsi="Times New Roman" w:cs="Times New Roman"/>
          <w:sz w:val="20"/>
          <w:szCs w:val="20"/>
          <w:lang w:eastAsia="tr-TR"/>
        </w:rPr>
        <w:t xml:space="preserve"> the </w:t>
      </w:r>
      <w:proofErr w:type="spellStart"/>
      <w:r w:rsidR="00BB4980" w:rsidRPr="003D06E6">
        <w:rPr>
          <w:rFonts w:ascii="Times New Roman" w:eastAsiaTheme="minorEastAsia" w:hAnsi="Times New Roman" w:cs="Times New Roman"/>
          <w:sz w:val="20"/>
          <w:szCs w:val="20"/>
          <w:lang w:eastAsia="tr-TR"/>
        </w:rPr>
        <w:t>phenomenon</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Examining</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antecedents</w:t>
      </w:r>
      <w:proofErr w:type="spellEnd"/>
      <w:r w:rsidR="00BB4980" w:rsidRPr="003D06E6">
        <w:rPr>
          <w:rFonts w:ascii="Times New Roman" w:eastAsiaTheme="minorEastAsia" w:hAnsi="Times New Roman" w:cs="Times New Roman"/>
          <w:sz w:val="20"/>
          <w:szCs w:val="20"/>
          <w:lang w:eastAsia="tr-TR"/>
        </w:rPr>
        <w:t xml:space="preserve"> and the </w:t>
      </w:r>
      <w:proofErr w:type="spellStart"/>
      <w:r w:rsidR="00BB4980" w:rsidRPr="003D06E6">
        <w:rPr>
          <w:rFonts w:ascii="Times New Roman" w:eastAsiaTheme="minorEastAsia" w:hAnsi="Times New Roman" w:cs="Times New Roman"/>
          <w:sz w:val="20"/>
          <w:szCs w:val="20"/>
          <w:lang w:eastAsia="tr-TR"/>
        </w:rPr>
        <w:t>operationalisation</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Examining</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antecedents</w:t>
      </w:r>
      <w:proofErr w:type="spellEnd"/>
      <w:r w:rsidR="00BB4980" w:rsidRPr="003D06E6">
        <w:rPr>
          <w:rFonts w:ascii="Times New Roman" w:eastAsiaTheme="minorEastAsia" w:hAnsi="Times New Roman" w:cs="Times New Roman"/>
          <w:sz w:val="20"/>
          <w:szCs w:val="20"/>
          <w:lang w:eastAsia="tr-TR"/>
        </w:rPr>
        <w:t xml:space="preserve"> and the </w:t>
      </w:r>
      <w:proofErr w:type="spellStart"/>
      <w:r w:rsidR="00BB4980" w:rsidRPr="003D06E6">
        <w:rPr>
          <w:rFonts w:ascii="Times New Roman" w:eastAsiaTheme="minorEastAsia" w:hAnsi="Times New Roman" w:cs="Times New Roman"/>
          <w:sz w:val="20"/>
          <w:szCs w:val="20"/>
          <w:lang w:eastAsia="tr-TR"/>
        </w:rPr>
        <w:t>operationalisation</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presenteeism</w:t>
      </w:r>
      <w:proofErr w:type="spellEnd"/>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University</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Wollongong</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Faculty</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Social</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Sciences</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Australia</w:t>
      </w:r>
      <w:proofErr w:type="spellEnd"/>
      <w:r w:rsidR="00BB4980" w:rsidRPr="003D06E6">
        <w:rPr>
          <w:rFonts w:ascii="Times New Roman" w:eastAsiaTheme="minorEastAsia" w:hAnsi="Times New Roman" w:cs="Times New Roman"/>
          <w:sz w:val="20"/>
          <w:szCs w:val="20"/>
          <w:lang w:eastAsia="tr-TR"/>
        </w:rPr>
        <w:t xml:space="preserve">, 337 </w:t>
      </w:r>
      <w:proofErr w:type="spellStart"/>
      <w:r w:rsidR="00BB4980" w:rsidRPr="003D06E6">
        <w:rPr>
          <w:rFonts w:ascii="Times New Roman" w:eastAsiaTheme="minorEastAsia" w:hAnsi="Times New Roman" w:cs="Times New Roman"/>
          <w:sz w:val="20"/>
          <w:szCs w:val="20"/>
          <w:lang w:eastAsia="tr-TR"/>
        </w:rPr>
        <w:t>page</w:t>
      </w:r>
      <w:proofErr w:type="spellEnd"/>
      <w:r w:rsidR="00BB4980" w:rsidRPr="003D06E6">
        <w:rPr>
          <w:rFonts w:ascii="Times New Roman" w:eastAsiaTheme="minorEastAsia" w:hAnsi="Times New Roman" w:cs="Times New Roman"/>
          <w:sz w:val="20"/>
          <w:szCs w:val="20"/>
          <w:lang w:eastAsia="tr-TR"/>
        </w:rPr>
        <w:t>.</w:t>
      </w:r>
    </w:p>
    <w:p w14:paraId="746F9B3F" w14:textId="77777777"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 xml:space="preserve">NPSF (2019), </w:t>
      </w:r>
      <w:proofErr w:type="spellStart"/>
      <w:r w:rsidRPr="003D06E6">
        <w:rPr>
          <w:rFonts w:ascii="Times New Roman" w:eastAsiaTheme="minorEastAsia" w:hAnsi="Times New Roman" w:cs="Times New Roman"/>
          <w:sz w:val="20"/>
          <w:szCs w:val="20"/>
          <w:lang w:eastAsia="tr-TR"/>
        </w:rPr>
        <w:t>Patient</w:t>
      </w:r>
      <w:proofErr w:type="spellEnd"/>
      <w:r w:rsidRPr="003D06E6">
        <w:rPr>
          <w:rFonts w:ascii="Times New Roman" w:eastAsiaTheme="minorEastAsia" w:hAnsi="Times New Roman" w:cs="Times New Roman"/>
          <w:sz w:val="20"/>
          <w:szCs w:val="20"/>
          <w:lang w:eastAsia="tr-TR"/>
        </w:rPr>
        <w:t xml:space="preserve"> Safety Dictionary A-E - </w:t>
      </w:r>
      <w:proofErr w:type="spellStart"/>
      <w:r w:rsidRPr="003D06E6">
        <w:rPr>
          <w:rFonts w:ascii="Times New Roman" w:eastAsiaTheme="minorEastAsia" w:hAnsi="Times New Roman" w:cs="Times New Roman"/>
          <w:sz w:val="20"/>
          <w:szCs w:val="20"/>
          <w:lang w:eastAsia="tr-TR"/>
        </w:rPr>
        <w:t>Institute</w:t>
      </w:r>
      <w:proofErr w:type="spellEnd"/>
      <w:r w:rsidRPr="003D06E6">
        <w:rPr>
          <w:rFonts w:ascii="Times New Roman" w:eastAsiaTheme="minorEastAsia" w:hAnsi="Times New Roman" w:cs="Times New Roman"/>
          <w:sz w:val="20"/>
          <w:szCs w:val="20"/>
          <w:lang w:eastAsia="tr-TR"/>
        </w:rPr>
        <w:t xml:space="preserve"> for Healthcare </w:t>
      </w:r>
      <w:proofErr w:type="spellStart"/>
      <w:r w:rsidRPr="003D06E6">
        <w:rPr>
          <w:rFonts w:ascii="Times New Roman" w:eastAsiaTheme="minorEastAsia" w:hAnsi="Times New Roman" w:cs="Times New Roman"/>
          <w:sz w:val="20"/>
          <w:szCs w:val="20"/>
          <w:lang w:eastAsia="tr-TR"/>
        </w:rPr>
        <w:t>Improvement</w:t>
      </w:r>
      <w:proofErr w:type="spellEnd"/>
      <w:r w:rsidRPr="003D06E6">
        <w:rPr>
          <w:rFonts w:ascii="Times New Roman" w:eastAsiaTheme="minorEastAsia" w:hAnsi="Times New Roman" w:cs="Times New Roman"/>
          <w:sz w:val="20"/>
          <w:szCs w:val="20"/>
          <w:lang w:eastAsia="tr-TR"/>
        </w:rPr>
        <w:t xml:space="preserve">, Erişim Adresi/ Tarihi: https://npsf.site-ym.com/page/dictionaryae/ 04.01.2021. </w:t>
      </w:r>
    </w:p>
    <w:p w14:paraId="78A3BB37" w14:textId="07BB83B0" w:rsidR="00BB4980" w:rsidRPr="003D06E6" w:rsidRDefault="00E95844"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POHL</w:t>
      </w:r>
      <w:r>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NG</w:t>
      </w:r>
      <w:r w:rsidR="00BB4980" w:rsidRPr="003D06E6">
        <w:rPr>
          <w:rFonts w:ascii="Times New Roman" w:eastAsiaTheme="minorEastAsia" w:hAnsi="Times New Roman" w:cs="Times New Roman"/>
          <w:sz w:val="20"/>
          <w:szCs w:val="20"/>
          <w:lang w:eastAsia="tr-TR"/>
        </w:rPr>
        <w:t xml:space="preserve">, R., </w:t>
      </w:r>
      <w:r w:rsidRPr="003D06E6">
        <w:rPr>
          <w:rFonts w:ascii="Times New Roman" w:eastAsiaTheme="minorEastAsia" w:hAnsi="Times New Roman" w:cs="Times New Roman"/>
          <w:sz w:val="20"/>
          <w:szCs w:val="20"/>
          <w:lang w:eastAsia="tr-TR"/>
        </w:rPr>
        <w:t>BURUCK</w:t>
      </w:r>
      <w:r w:rsidR="00BB4980" w:rsidRPr="003D06E6">
        <w:rPr>
          <w:rFonts w:ascii="Times New Roman" w:eastAsiaTheme="minorEastAsia" w:hAnsi="Times New Roman" w:cs="Times New Roman"/>
          <w:sz w:val="20"/>
          <w:szCs w:val="20"/>
          <w:lang w:eastAsia="tr-TR"/>
        </w:rPr>
        <w:t xml:space="preserve">, G., </w:t>
      </w:r>
      <w:r w:rsidRPr="003D06E6">
        <w:rPr>
          <w:rFonts w:ascii="Times New Roman" w:eastAsiaTheme="minorEastAsia" w:hAnsi="Times New Roman" w:cs="Times New Roman"/>
          <w:sz w:val="20"/>
          <w:szCs w:val="20"/>
          <w:lang w:eastAsia="tr-TR"/>
        </w:rPr>
        <w:t>JUNGBAUER</w:t>
      </w:r>
      <w:r w:rsidR="00BB4980" w:rsidRPr="003D06E6">
        <w:rPr>
          <w:rFonts w:ascii="Times New Roman" w:eastAsiaTheme="minorEastAsia" w:hAnsi="Times New Roman" w:cs="Times New Roman"/>
          <w:sz w:val="20"/>
          <w:szCs w:val="20"/>
          <w:lang w:eastAsia="tr-TR"/>
        </w:rPr>
        <w:t xml:space="preserve">, K.-L., &amp; </w:t>
      </w:r>
      <w:r w:rsidRPr="003D06E6">
        <w:rPr>
          <w:rFonts w:ascii="Times New Roman" w:eastAsiaTheme="minorEastAsia" w:hAnsi="Times New Roman" w:cs="Times New Roman"/>
          <w:sz w:val="20"/>
          <w:szCs w:val="20"/>
          <w:lang w:eastAsia="tr-TR"/>
        </w:rPr>
        <w:t>LE</w:t>
      </w:r>
      <w:r>
        <w:rPr>
          <w:rFonts w:ascii="Times New Roman" w:eastAsiaTheme="minorEastAsia" w:hAnsi="Times New Roman" w:cs="Times New Roman"/>
          <w:sz w:val="20"/>
          <w:szCs w:val="20"/>
          <w:lang w:eastAsia="tr-TR"/>
        </w:rPr>
        <w:t>I</w:t>
      </w:r>
      <w:r w:rsidRPr="003D06E6">
        <w:rPr>
          <w:rFonts w:ascii="Times New Roman" w:eastAsiaTheme="minorEastAsia" w:hAnsi="Times New Roman" w:cs="Times New Roman"/>
          <w:sz w:val="20"/>
          <w:szCs w:val="20"/>
          <w:lang w:eastAsia="tr-TR"/>
        </w:rPr>
        <w:t>TER,</w:t>
      </w:r>
      <w:r w:rsidR="00BB4980" w:rsidRPr="003D06E6">
        <w:rPr>
          <w:rFonts w:ascii="Times New Roman" w:eastAsiaTheme="minorEastAsia" w:hAnsi="Times New Roman" w:cs="Times New Roman"/>
          <w:sz w:val="20"/>
          <w:szCs w:val="20"/>
          <w:lang w:eastAsia="tr-TR"/>
        </w:rPr>
        <w:t xml:space="preserve"> M. P. (2016), </w:t>
      </w:r>
      <w:r w:rsidR="00C62CEB">
        <w:rPr>
          <w:rFonts w:ascii="Times New Roman" w:eastAsiaTheme="minorEastAsia" w:hAnsi="Times New Roman" w:cs="Times New Roman"/>
          <w:sz w:val="20"/>
          <w:szCs w:val="20"/>
          <w:lang w:eastAsia="tr-TR"/>
        </w:rPr>
        <w:t>“</w:t>
      </w:r>
      <w:proofErr w:type="spellStart"/>
      <w:r w:rsidR="00BB4980" w:rsidRPr="003D06E6">
        <w:rPr>
          <w:rFonts w:ascii="Times New Roman" w:eastAsiaTheme="minorEastAsia" w:hAnsi="Times New Roman" w:cs="Times New Roman"/>
          <w:sz w:val="20"/>
          <w:szCs w:val="20"/>
          <w:lang w:eastAsia="tr-TR"/>
        </w:rPr>
        <w:t>Work-related</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factors</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presenteeism</w:t>
      </w:r>
      <w:proofErr w:type="spellEnd"/>
      <w:r w:rsidR="00BB4980" w:rsidRPr="003D06E6">
        <w:rPr>
          <w:rFonts w:ascii="Times New Roman" w:eastAsiaTheme="minorEastAsia" w:hAnsi="Times New Roman" w:cs="Times New Roman"/>
          <w:sz w:val="20"/>
          <w:szCs w:val="20"/>
          <w:lang w:eastAsia="tr-TR"/>
        </w:rPr>
        <w:t xml:space="preserve">: The </w:t>
      </w:r>
      <w:proofErr w:type="spellStart"/>
      <w:r w:rsidR="00BB4980" w:rsidRPr="003D06E6">
        <w:rPr>
          <w:rFonts w:ascii="Times New Roman" w:eastAsiaTheme="minorEastAsia" w:hAnsi="Times New Roman" w:cs="Times New Roman"/>
          <w:sz w:val="20"/>
          <w:szCs w:val="20"/>
          <w:lang w:eastAsia="tr-TR"/>
        </w:rPr>
        <w:t>mediating</w:t>
      </w:r>
      <w:proofErr w:type="spellEnd"/>
      <w:r w:rsidR="00BB4980" w:rsidRPr="003D06E6">
        <w:rPr>
          <w:rFonts w:ascii="Times New Roman" w:eastAsiaTheme="minorEastAsia" w:hAnsi="Times New Roman" w:cs="Times New Roman"/>
          <w:sz w:val="20"/>
          <w:szCs w:val="20"/>
          <w:lang w:eastAsia="tr-TR"/>
        </w:rPr>
        <w:t xml:space="preserve"> role of </w:t>
      </w:r>
      <w:proofErr w:type="spellStart"/>
      <w:r w:rsidR="00BB4980" w:rsidRPr="003D06E6">
        <w:rPr>
          <w:rFonts w:ascii="Times New Roman" w:eastAsiaTheme="minorEastAsia" w:hAnsi="Times New Roman" w:cs="Times New Roman"/>
          <w:sz w:val="20"/>
          <w:szCs w:val="20"/>
          <w:lang w:eastAsia="tr-TR"/>
        </w:rPr>
        <w:t>physical</w:t>
      </w:r>
      <w:proofErr w:type="spellEnd"/>
      <w:r w:rsidR="00BB4980" w:rsidRPr="003D06E6">
        <w:rPr>
          <w:rFonts w:ascii="Times New Roman" w:eastAsiaTheme="minorEastAsia" w:hAnsi="Times New Roman" w:cs="Times New Roman"/>
          <w:sz w:val="20"/>
          <w:szCs w:val="20"/>
          <w:lang w:eastAsia="tr-TR"/>
        </w:rPr>
        <w:t xml:space="preserve"> and mental </w:t>
      </w:r>
      <w:proofErr w:type="spellStart"/>
      <w:r w:rsidR="00BB4980" w:rsidRPr="003D06E6">
        <w:rPr>
          <w:rFonts w:ascii="Times New Roman" w:eastAsiaTheme="minorEastAsia" w:hAnsi="Times New Roman" w:cs="Times New Roman"/>
          <w:sz w:val="20"/>
          <w:szCs w:val="20"/>
          <w:lang w:eastAsia="tr-TR"/>
        </w:rPr>
        <w:t>health</w:t>
      </w:r>
      <w:proofErr w:type="spellEnd"/>
      <w:r w:rsidR="00C62CEB">
        <w:rPr>
          <w:rFonts w:ascii="Times New Roman" w:eastAsiaTheme="minorEastAsia" w:hAnsi="Times New Roman" w:cs="Times New Roman"/>
          <w:sz w:val="20"/>
          <w:szCs w:val="20"/>
          <w:lang w:eastAsia="tr-TR"/>
        </w:rPr>
        <w:t>”</w:t>
      </w:r>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Journal</w:t>
      </w:r>
      <w:proofErr w:type="spellEnd"/>
      <w:r w:rsidR="00BB4980" w:rsidRPr="003D06E6">
        <w:rPr>
          <w:rFonts w:ascii="Times New Roman" w:eastAsiaTheme="minorEastAsia" w:hAnsi="Times New Roman" w:cs="Times New Roman"/>
          <w:sz w:val="20"/>
          <w:szCs w:val="20"/>
          <w:lang w:eastAsia="tr-TR"/>
        </w:rPr>
        <w:t xml:space="preserve"> of </w:t>
      </w:r>
      <w:proofErr w:type="spellStart"/>
      <w:r w:rsidR="00BB4980" w:rsidRPr="003D06E6">
        <w:rPr>
          <w:rFonts w:ascii="Times New Roman" w:eastAsiaTheme="minorEastAsia" w:hAnsi="Times New Roman" w:cs="Times New Roman"/>
          <w:sz w:val="20"/>
          <w:szCs w:val="20"/>
          <w:lang w:eastAsia="tr-TR"/>
        </w:rPr>
        <w:t>Occupational</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Health</w:t>
      </w:r>
      <w:proofErr w:type="spellEnd"/>
      <w:r w:rsidR="00BB4980" w:rsidRPr="003D06E6">
        <w:rPr>
          <w:rFonts w:ascii="Times New Roman" w:eastAsiaTheme="minorEastAsia" w:hAnsi="Times New Roman" w:cs="Times New Roman"/>
          <w:sz w:val="20"/>
          <w:szCs w:val="20"/>
          <w:lang w:eastAsia="tr-TR"/>
        </w:rPr>
        <w:t xml:space="preserve"> </w:t>
      </w:r>
      <w:proofErr w:type="spellStart"/>
      <w:r w:rsidR="00BB4980" w:rsidRPr="003D06E6">
        <w:rPr>
          <w:rFonts w:ascii="Times New Roman" w:eastAsiaTheme="minorEastAsia" w:hAnsi="Times New Roman" w:cs="Times New Roman"/>
          <w:sz w:val="20"/>
          <w:szCs w:val="20"/>
          <w:lang w:eastAsia="tr-TR"/>
        </w:rPr>
        <w:t>Psychology</w:t>
      </w:r>
      <w:proofErr w:type="spellEnd"/>
      <w:r w:rsidR="00BB4980" w:rsidRPr="003D06E6">
        <w:rPr>
          <w:rFonts w:ascii="Times New Roman" w:eastAsiaTheme="minorEastAsia" w:hAnsi="Times New Roman" w:cs="Times New Roman"/>
          <w:sz w:val="20"/>
          <w:szCs w:val="20"/>
          <w:lang w:eastAsia="tr-TR"/>
        </w:rPr>
        <w:t xml:space="preserve">, 21(2), 220-234.  </w:t>
      </w:r>
    </w:p>
    <w:p w14:paraId="3C522C95" w14:textId="3FB79A61" w:rsidR="00BB4980" w:rsidRPr="003D06E6" w:rsidRDefault="00BB4980" w:rsidP="00AD2DFA">
      <w:pPr>
        <w:widowControl w:val="0"/>
        <w:kinsoku w:val="0"/>
        <w:overflowPunct w:val="0"/>
        <w:autoSpaceDE w:val="0"/>
        <w:autoSpaceDN w:val="0"/>
        <w:adjustRightInd w:val="0"/>
        <w:spacing w:before="120" w:after="0" w:line="240" w:lineRule="auto"/>
        <w:ind w:right="119"/>
        <w:jc w:val="both"/>
        <w:rPr>
          <w:rFonts w:ascii="Times New Roman" w:eastAsiaTheme="minorEastAsia" w:hAnsi="Times New Roman" w:cs="Times New Roman"/>
          <w:sz w:val="20"/>
          <w:szCs w:val="20"/>
          <w:lang w:eastAsia="tr-TR"/>
        </w:rPr>
      </w:pPr>
      <w:r w:rsidRPr="003D06E6">
        <w:rPr>
          <w:rFonts w:ascii="Times New Roman" w:eastAsiaTheme="minorEastAsia" w:hAnsi="Times New Roman" w:cs="Times New Roman"/>
          <w:sz w:val="20"/>
          <w:szCs w:val="20"/>
          <w:lang w:eastAsia="tr-TR"/>
        </w:rPr>
        <w:t>ŞENGÜN</w:t>
      </w:r>
      <w:r w:rsidR="00E95844">
        <w:rPr>
          <w:rFonts w:ascii="Times New Roman" w:eastAsiaTheme="minorEastAsia" w:hAnsi="Times New Roman" w:cs="Times New Roman"/>
          <w:sz w:val="20"/>
          <w:szCs w:val="20"/>
          <w:lang w:eastAsia="tr-TR"/>
        </w:rPr>
        <w:t>,</w:t>
      </w:r>
      <w:r w:rsidRPr="003D06E6">
        <w:rPr>
          <w:rFonts w:ascii="Times New Roman" w:eastAsiaTheme="minorEastAsia" w:hAnsi="Times New Roman" w:cs="Times New Roman"/>
          <w:sz w:val="20"/>
          <w:szCs w:val="20"/>
          <w:lang w:eastAsia="tr-TR"/>
        </w:rPr>
        <w:t xml:space="preserve"> Haluk, (2016), </w:t>
      </w:r>
      <w:r w:rsidRPr="003D06E6">
        <w:rPr>
          <w:rFonts w:ascii="Times New Roman" w:eastAsiaTheme="minorEastAsia" w:hAnsi="Times New Roman" w:cs="Times New Roman"/>
          <w:b/>
          <w:bCs/>
          <w:sz w:val="20"/>
          <w:szCs w:val="20"/>
          <w:lang w:eastAsia="tr-TR"/>
        </w:rPr>
        <w:t>Sağlıkta Pozitif Yönetim</w:t>
      </w:r>
      <w:r w:rsidRPr="003D06E6">
        <w:rPr>
          <w:rFonts w:ascii="Times New Roman" w:eastAsiaTheme="minorEastAsia" w:hAnsi="Times New Roman" w:cs="Times New Roman"/>
          <w:sz w:val="20"/>
          <w:szCs w:val="20"/>
          <w:lang w:eastAsia="tr-TR"/>
        </w:rPr>
        <w:t>, Nobel Yayın, 1. Basım, Ankara</w:t>
      </w:r>
      <w:r w:rsidR="00C62CEB">
        <w:rPr>
          <w:rFonts w:ascii="Times New Roman" w:eastAsiaTheme="minorEastAsia" w:hAnsi="Times New Roman" w:cs="Times New Roman"/>
          <w:sz w:val="20"/>
          <w:szCs w:val="20"/>
          <w:lang w:eastAsia="tr-TR"/>
        </w:rPr>
        <w:t>.</w:t>
      </w:r>
    </w:p>
    <w:sectPr w:rsidR="00BB4980" w:rsidRPr="003D06E6" w:rsidSect="00ED2E0B">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C7C58" w14:textId="77777777" w:rsidR="004A72BB" w:rsidRDefault="004A72BB" w:rsidP="007D5F6B">
      <w:pPr>
        <w:spacing w:after="0" w:line="240" w:lineRule="auto"/>
      </w:pPr>
      <w:r>
        <w:separator/>
      </w:r>
    </w:p>
  </w:endnote>
  <w:endnote w:type="continuationSeparator" w:id="0">
    <w:p w14:paraId="07B2B1C2" w14:textId="77777777" w:rsidR="004A72BB" w:rsidRDefault="004A72BB" w:rsidP="007D5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85990"/>
      <w:docPartObj>
        <w:docPartGallery w:val="Page Numbers (Bottom of Page)"/>
        <w:docPartUnique/>
      </w:docPartObj>
    </w:sdtPr>
    <w:sdtEndPr>
      <w:rPr>
        <w:rFonts w:ascii="Times New Roman" w:hAnsi="Times New Roman" w:cs="Times New Roman"/>
        <w:sz w:val="20"/>
        <w:szCs w:val="20"/>
      </w:rPr>
    </w:sdtEndPr>
    <w:sdtContent>
      <w:p w14:paraId="439DB066" w14:textId="69F6A151" w:rsidR="009D686F" w:rsidRPr="009D686F" w:rsidRDefault="009D686F">
        <w:pPr>
          <w:pStyle w:val="AltBilgi"/>
          <w:jc w:val="center"/>
          <w:rPr>
            <w:rFonts w:ascii="Times New Roman" w:hAnsi="Times New Roman" w:cs="Times New Roman"/>
            <w:sz w:val="20"/>
            <w:szCs w:val="20"/>
          </w:rPr>
        </w:pPr>
        <w:r w:rsidRPr="009D686F">
          <w:rPr>
            <w:rFonts w:ascii="Times New Roman" w:hAnsi="Times New Roman" w:cs="Times New Roman"/>
            <w:sz w:val="20"/>
            <w:szCs w:val="20"/>
          </w:rPr>
          <w:fldChar w:fldCharType="begin"/>
        </w:r>
        <w:r w:rsidRPr="009D686F">
          <w:rPr>
            <w:rFonts w:ascii="Times New Roman" w:hAnsi="Times New Roman" w:cs="Times New Roman"/>
            <w:sz w:val="20"/>
            <w:szCs w:val="20"/>
          </w:rPr>
          <w:instrText>PAGE   \* MERGEFORMAT</w:instrText>
        </w:r>
        <w:r w:rsidRPr="009D686F">
          <w:rPr>
            <w:rFonts w:ascii="Times New Roman" w:hAnsi="Times New Roman" w:cs="Times New Roman"/>
            <w:sz w:val="20"/>
            <w:szCs w:val="20"/>
          </w:rPr>
          <w:fldChar w:fldCharType="separate"/>
        </w:r>
        <w:r w:rsidRPr="009D686F">
          <w:rPr>
            <w:rFonts w:ascii="Times New Roman" w:hAnsi="Times New Roman" w:cs="Times New Roman"/>
            <w:sz w:val="20"/>
            <w:szCs w:val="20"/>
          </w:rPr>
          <w:t>2</w:t>
        </w:r>
        <w:r w:rsidRPr="009D686F">
          <w:rPr>
            <w:rFonts w:ascii="Times New Roman" w:hAnsi="Times New Roman" w:cs="Times New Roman"/>
            <w:sz w:val="20"/>
            <w:szCs w:val="20"/>
          </w:rPr>
          <w:fldChar w:fldCharType="end"/>
        </w:r>
      </w:p>
    </w:sdtContent>
  </w:sdt>
  <w:p w14:paraId="24EC4FF2" w14:textId="77777777" w:rsidR="00011C85" w:rsidRDefault="00011C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082D3" w14:textId="77777777" w:rsidR="004A72BB" w:rsidRDefault="004A72BB" w:rsidP="007D5F6B">
      <w:pPr>
        <w:spacing w:after="0" w:line="240" w:lineRule="auto"/>
      </w:pPr>
      <w:r>
        <w:separator/>
      </w:r>
    </w:p>
  </w:footnote>
  <w:footnote w:type="continuationSeparator" w:id="0">
    <w:p w14:paraId="6C6A7961" w14:textId="77777777" w:rsidR="004A72BB" w:rsidRDefault="004A72BB" w:rsidP="007D5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0F15"/>
    <w:multiLevelType w:val="hybridMultilevel"/>
    <w:tmpl w:val="87089E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8C1209"/>
    <w:multiLevelType w:val="multilevel"/>
    <w:tmpl w:val="09DCB5C6"/>
    <w:lvl w:ilvl="0">
      <w:start w:val="3"/>
      <w:numFmt w:val="decimal"/>
      <w:lvlText w:val="%1."/>
      <w:lvlJc w:val="left"/>
      <w:pPr>
        <w:ind w:left="840" w:hanging="840"/>
      </w:pPr>
      <w:rPr>
        <w:rFonts w:hint="default"/>
      </w:rPr>
    </w:lvl>
    <w:lvl w:ilvl="1">
      <w:start w:val="5"/>
      <w:numFmt w:val="decimal"/>
      <w:lvlText w:val="%1.%2."/>
      <w:lvlJc w:val="left"/>
      <w:pPr>
        <w:ind w:left="930" w:hanging="840"/>
      </w:pPr>
      <w:rPr>
        <w:rFonts w:hint="default"/>
      </w:rPr>
    </w:lvl>
    <w:lvl w:ilvl="2">
      <w:start w:val="3"/>
      <w:numFmt w:val="decimal"/>
      <w:lvlText w:val="%1.%2.%3."/>
      <w:lvlJc w:val="left"/>
      <w:pPr>
        <w:ind w:left="1020" w:hanging="840"/>
      </w:pPr>
      <w:rPr>
        <w:rFonts w:hint="default"/>
      </w:rPr>
    </w:lvl>
    <w:lvl w:ilvl="3">
      <w:start w:val="1"/>
      <w:numFmt w:val="decimal"/>
      <w:lvlText w:val="%1.%2.%3.%4."/>
      <w:lvlJc w:val="left"/>
      <w:pPr>
        <w:ind w:left="1110" w:hanging="840"/>
      </w:pPr>
      <w:rPr>
        <w:rFonts w:hint="default"/>
      </w:rPr>
    </w:lvl>
    <w:lvl w:ilvl="4">
      <w:start w:val="2"/>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07AD2377"/>
    <w:multiLevelType w:val="multilevel"/>
    <w:tmpl w:val="87ECF53C"/>
    <w:lvl w:ilvl="0">
      <w:start w:val="3"/>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4"/>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62B35"/>
    <w:multiLevelType w:val="hybridMultilevel"/>
    <w:tmpl w:val="26AAB77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F67210"/>
    <w:multiLevelType w:val="hybridMultilevel"/>
    <w:tmpl w:val="51AE0362"/>
    <w:lvl w:ilvl="0" w:tplc="7BEA254C">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AC65FE"/>
    <w:multiLevelType w:val="hybridMultilevel"/>
    <w:tmpl w:val="259A0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5B70716"/>
    <w:multiLevelType w:val="hybridMultilevel"/>
    <w:tmpl w:val="F1BECBBC"/>
    <w:lvl w:ilvl="0" w:tplc="7534C3B6">
      <w:numFmt w:val="bullet"/>
      <w:lvlText w:val=""/>
      <w:lvlJc w:val="left"/>
      <w:pPr>
        <w:ind w:left="622" w:hanging="360"/>
      </w:pPr>
      <w:rPr>
        <w:rFonts w:ascii="Symbol" w:eastAsia="Symbol" w:hAnsi="Symbol" w:cs="Symbol" w:hint="default"/>
        <w:w w:val="100"/>
        <w:sz w:val="18"/>
        <w:szCs w:val="18"/>
        <w:lang w:val="tr-TR" w:eastAsia="en-US" w:bidi="ar-SA"/>
      </w:rPr>
    </w:lvl>
    <w:lvl w:ilvl="1" w:tplc="96EEB62A">
      <w:numFmt w:val="bullet"/>
      <w:lvlText w:val="•"/>
      <w:lvlJc w:val="left"/>
      <w:pPr>
        <w:ind w:left="803" w:hanging="360"/>
      </w:pPr>
      <w:rPr>
        <w:rFonts w:hint="default"/>
        <w:lang w:val="tr-TR" w:eastAsia="en-US" w:bidi="ar-SA"/>
      </w:rPr>
    </w:lvl>
    <w:lvl w:ilvl="2" w:tplc="2110E472">
      <w:numFmt w:val="bullet"/>
      <w:lvlText w:val="•"/>
      <w:lvlJc w:val="left"/>
      <w:pPr>
        <w:ind w:left="987" w:hanging="360"/>
      </w:pPr>
      <w:rPr>
        <w:rFonts w:hint="default"/>
        <w:lang w:val="tr-TR" w:eastAsia="en-US" w:bidi="ar-SA"/>
      </w:rPr>
    </w:lvl>
    <w:lvl w:ilvl="3" w:tplc="679650D2">
      <w:numFmt w:val="bullet"/>
      <w:lvlText w:val="•"/>
      <w:lvlJc w:val="left"/>
      <w:pPr>
        <w:ind w:left="1170" w:hanging="360"/>
      </w:pPr>
      <w:rPr>
        <w:rFonts w:hint="default"/>
        <w:lang w:val="tr-TR" w:eastAsia="en-US" w:bidi="ar-SA"/>
      </w:rPr>
    </w:lvl>
    <w:lvl w:ilvl="4" w:tplc="004A5A5C">
      <w:numFmt w:val="bullet"/>
      <w:lvlText w:val="•"/>
      <w:lvlJc w:val="left"/>
      <w:pPr>
        <w:ind w:left="1354" w:hanging="360"/>
      </w:pPr>
      <w:rPr>
        <w:rFonts w:hint="default"/>
        <w:lang w:val="tr-TR" w:eastAsia="en-US" w:bidi="ar-SA"/>
      </w:rPr>
    </w:lvl>
    <w:lvl w:ilvl="5" w:tplc="D1786AA8">
      <w:numFmt w:val="bullet"/>
      <w:lvlText w:val="•"/>
      <w:lvlJc w:val="left"/>
      <w:pPr>
        <w:ind w:left="1538" w:hanging="360"/>
      </w:pPr>
      <w:rPr>
        <w:rFonts w:hint="default"/>
        <w:lang w:val="tr-TR" w:eastAsia="en-US" w:bidi="ar-SA"/>
      </w:rPr>
    </w:lvl>
    <w:lvl w:ilvl="6" w:tplc="311C72BC">
      <w:numFmt w:val="bullet"/>
      <w:lvlText w:val="•"/>
      <w:lvlJc w:val="left"/>
      <w:pPr>
        <w:ind w:left="1721" w:hanging="360"/>
      </w:pPr>
      <w:rPr>
        <w:rFonts w:hint="default"/>
        <w:lang w:val="tr-TR" w:eastAsia="en-US" w:bidi="ar-SA"/>
      </w:rPr>
    </w:lvl>
    <w:lvl w:ilvl="7" w:tplc="3030FB0A">
      <w:numFmt w:val="bullet"/>
      <w:lvlText w:val="•"/>
      <w:lvlJc w:val="left"/>
      <w:pPr>
        <w:ind w:left="1905" w:hanging="360"/>
      </w:pPr>
      <w:rPr>
        <w:rFonts w:hint="default"/>
        <w:lang w:val="tr-TR" w:eastAsia="en-US" w:bidi="ar-SA"/>
      </w:rPr>
    </w:lvl>
    <w:lvl w:ilvl="8" w:tplc="6EE6E37A">
      <w:numFmt w:val="bullet"/>
      <w:lvlText w:val="•"/>
      <w:lvlJc w:val="left"/>
      <w:pPr>
        <w:ind w:left="2088" w:hanging="360"/>
      </w:pPr>
      <w:rPr>
        <w:rFonts w:hint="default"/>
        <w:lang w:val="tr-TR" w:eastAsia="en-US" w:bidi="ar-SA"/>
      </w:rPr>
    </w:lvl>
  </w:abstractNum>
  <w:abstractNum w:abstractNumId="7" w15:restartNumberingAfterBreak="0">
    <w:nsid w:val="288356EC"/>
    <w:multiLevelType w:val="hybridMultilevel"/>
    <w:tmpl w:val="C4267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EF0624"/>
    <w:multiLevelType w:val="hybridMultilevel"/>
    <w:tmpl w:val="6FD8246A"/>
    <w:lvl w:ilvl="0" w:tplc="9280BDAA">
      <w:numFmt w:val="bullet"/>
      <w:lvlText w:val=""/>
      <w:lvlJc w:val="left"/>
      <w:pPr>
        <w:ind w:left="1440" w:hanging="360"/>
      </w:pPr>
      <w:rPr>
        <w:rFonts w:ascii="Symbol" w:eastAsia="Symbol" w:hAnsi="Symbol" w:cs="Symbol" w:hint="default"/>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BDA0506"/>
    <w:multiLevelType w:val="hybridMultilevel"/>
    <w:tmpl w:val="3E3AC390"/>
    <w:lvl w:ilvl="0" w:tplc="4D9253B2">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94715FD"/>
    <w:multiLevelType w:val="multilevel"/>
    <w:tmpl w:val="A30A4F2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3"/>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0B64026"/>
    <w:multiLevelType w:val="hybridMultilevel"/>
    <w:tmpl w:val="6714C6FE"/>
    <w:lvl w:ilvl="0" w:tplc="9AF66426">
      <w:numFmt w:val="bullet"/>
      <w:lvlText w:val=""/>
      <w:lvlJc w:val="left"/>
      <w:pPr>
        <w:ind w:left="622" w:hanging="360"/>
      </w:pPr>
      <w:rPr>
        <w:rFonts w:ascii="Symbol" w:eastAsia="Symbol" w:hAnsi="Symbol" w:cs="Symbol" w:hint="default"/>
        <w:w w:val="99"/>
        <w:sz w:val="20"/>
        <w:szCs w:val="20"/>
        <w:lang w:val="tr-TR" w:eastAsia="en-US" w:bidi="ar-SA"/>
      </w:rPr>
    </w:lvl>
    <w:lvl w:ilvl="1" w:tplc="A0AA1D44">
      <w:numFmt w:val="bullet"/>
      <w:lvlText w:val="•"/>
      <w:lvlJc w:val="left"/>
      <w:pPr>
        <w:ind w:left="803" w:hanging="360"/>
      </w:pPr>
      <w:rPr>
        <w:rFonts w:hint="default"/>
        <w:lang w:val="tr-TR" w:eastAsia="en-US" w:bidi="ar-SA"/>
      </w:rPr>
    </w:lvl>
    <w:lvl w:ilvl="2" w:tplc="0980D968">
      <w:numFmt w:val="bullet"/>
      <w:lvlText w:val="•"/>
      <w:lvlJc w:val="left"/>
      <w:pPr>
        <w:ind w:left="987" w:hanging="360"/>
      </w:pPr>
      <w:rPr>
        <w:rFonts w:hint="default"/>
        <w:lang w:val="tr-TR" w:eastAsia="en-US" w:bidi="ar-SA"/>
      </w:rPr>
    </w:lvl>
    <w:lvl w:ilvl="3" w:tplc="F65269EE">
      <w:numFmt w:val="bullet"/>
      <w:lvlText w:val="•"/>
      <w:lvlJc w:val="left"/>
      <w:pPr>
        <w:ind w:left="1170" w:hanging="360"/>
      </w:pPr>
      <w:rPr>
        <w:rFonts w:hint="default"/>
        <w:lang w:val="tr-TR" w:eastAsia="en-US" w:bidi="ar-SA"/>
      </w:rPr>
    </w:lvl>
    <w:lvl w:ilvl="4" w:tplc="5A34125A">
      <w:numFmt w:val="bullet"/>
      <w:lvlText w:val="•"/>
      <w:lvlJc w:val="left"/>
      <w:pPr>
        <w:ind w:left="1354" w:hanging="360"/>
      </w:pPr>
      <w:rPr>
        <w:rFonts w:hint="default"/>
        <w:lang w:val="tr-TR" w:eastAsia="en-US" w:bidi="ar-SA"/>
      </w:rPr>
    </w:lvl>
    <w:lvl w:ilvl="5" w:tplc="65CA9180">
      <w:numFmt w:val="bullet"/>
      <w:lvlText w:val="•"/>
      <w:lvlJc w:val="left"/>
      <w:pPr>
        <w:ind w:left="1538" w:hanging="360"/>
      </w:pPr>
      <w:rPr>
        <w:rFonts w:hint="default"/>
        <w:lang w:val="tr-TR" w:eastAsia="en-US" w:bidi="ar-SA"/>
      </w:rPr>
    </w:lvl>
    <w:lvl w:ilvl="6" w:tplc="74CAF6B6">
      <w:numFmt w:val="bullet"/>
      <w:lvlText w:val="•"/>
      <w:lvlJc w:val="left"/>
      <w:pPr>
        <w:ind w:left="1721" w:hanging="360"/>
      </w:pPr>
      <w:rPr>
        <w:rFonts w:hint="default"/>
        <w:lang w:val="tr-TR" w:eastAsia="en-US" w:bidi="ar-SA"/>
      </w:rPr>
    </w:lvl>
    <w:lvl w:ilvl="7" w:tplc="46B2A212">
      <w:numFmt w:val="bullet"/>
      <w:lvlText w:val="•"/>
      <w:lvlJc w:val="left"/>
      <w:pPr>
        <w:ind w:left="1905" w:hanging="360"/>
      </w:pPr>
      <w:rPr>
        <w:rFonts w:hint="default"/>
        <w:lang w:val="tr-TR" w:eastAsia="en-US" w:bidi="ar-SA"/>
      </w:rPr>
    </w:lvl>
    <w:lvl w:ilvl="8" w:tplc="1632DC74">
      <w:numFmt w:val="bullet"/>
      <w:lvlText w:val="•"/>
      <w:lvlJc w:val="left"/>
      <w:pPr>
        <w:ind w:left="2088" w:hanging="360"/>
      </w:pPr>
      <w:rPr>
        <w:rFonts w:hint="default"/>
        <w:lang w:val="tr-TR" w:eastAsia="en-US" w:bidi="ar-SA"/>
      </w:rPr>
    </w:lvl>
  </w:abstractNum>
  <w:abstractNum w:abstractNumId="12" w15:restartNumberingAfterBreak="0">
    <w:nsid w:val="443911CD"/>
    <w:multiLevelType w:val="hybridMultilevel"/>
    <w:tmpl w:val="63E0E0DC"/>
    <w:lvl w:ilvl="0" w:tplc="016010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B4345F"/>
    <w:multiLevelType w:val="hybridMultilevel"/>
    <w:tmpl w:val="A492FB2C"/>
    <w:lvl w:ilvl="0" w:tplc="9280BDAA">
      <w:numFmt w:val="bullet"/>
      <w:lvlText w:val=""/>
      <w:lvlJc w:val="left"/>
      <w:pPr>
        <w:ind w:left="655" w:hanging="360"/>
      </w:pPr>
      <w:rPr>
        <w:rFonts w:ascii="Symbol" w:eastAsia="Symbol" w:hAnsi="Symbol" w:cs="Symbol" w:hint="default"/>
        <w:w w:val="100"/>
        <w:sz w:val="22"/>
        <w:szCs w:val="22"/>
        <w:lang w:val="tr-TR" w:eastAsia="en-US" w:bidi="ar-SA"/>
      </w:rPr>
    </w:lvl>
    <w:lvl w:ilvl="1" w:tplc="B2EED85A">
      <w:numFmt w:val="bullet"/>
      <w:lvlText w:val="•"/>
      <w:lvlJc w:val="left"/>
      <w:pPr>
        <w:ind w:left="839" w:hanging="360"/>
      </w:pPr>
      <w:rPr>
        <w:rFonts w:hint="default"/>
        <w:lang w:val="tr-TR" w:eastAsia="en-US" w:bidi="ar-SA"/>
      </w:rPr>
    </w:lvl>
    <w:lvl w:ilvl="2" w:tplc="7694AF02">
      <w:numFmt w:val="bullet"/>
      <w:lvlText w:val="•"/>
      <w:lvlJc w:val="left"/>
      <w:pPr>
        <w:ind w:left="1019" w:hanging="360"/>
      </w:pPr>
      <w:rPr>
        <w:rFonts w:hint="default"/>
        <w:lang w:val="tr-TR" w:eastAsia="en-US" w:bidi="ar-SA"/>
      </w:rPr>
    </w:lvl>
    <w:lvl w:ilvl="3" w:tplc="593004E2">
      <w:numFmt w:val="bullet"/>
      <w:lvlText w:val="•"/>
      <w:lvlJc w:val="left"/>
      <w:pPr>
        <w:ind w:left="1198" w:hanging="360"/>
      </w:pPr>
      <w:rPr>
        <w:rFonts w:hint="default"/>
        <w:lang w:val="tr-TR" w:eastAsia="en-US" w:bidi="ar-SA"/>
      </w:rPr>
    </w:lvl>
    <w:lvl w:ilvl="4" w:tplc="8E3E8A7C">
      <w:numFmt w:val="bullet"/>
      <w:lvlText w:val="•"/>
      <w:lvlJc w:val="left"/>
      <w:pPr>
        <w:ind w:left="1378" w:hanging="360"/>
      </w:pPr>
      <w:rPr>
        <w:rFonts w:hint="default"/>
        <w:lang w:val="tr-TR" w:eastAsia="en-US" w:bidi="ar-SA"/>
      </w:rPr>
    </w:lvl>
    <w:lvl w:ilvl="5" w:tplc="4838F3CE">
      <w:numFmt w:val="bullet"/>
      <w:lvlText w:val="•"/>
      <w:lvlJc w:val="left"/>
      <w:pPr>
        <w:ind w:left="1558" w:hanging="360"/>
      </w:pPr>
      <w:rPr>
        <w:rFonts w:hint="default"/>
        <w:lang w:val="tr-TR" w:eastAsia="en-US" w:bidi="ar-SA"/>
      </w:rPr>
    </w:lvl>
    <w:lvl w:ilvl="6" w:tplc="C1960FC8">
      <w:numFmt w:val="bullet"/>
      <w:lvlText w:val="•"/>
      <w:lvlJc w:val="left"/>
      <w:pPr>
        <w:ind w:left="1737" w:hanging="360"/>
      </w:pPr>
      <w:rPr>
        <w:rFonts w:hint="default"/>
        <w:lang w:val="tr-TR" w:eastAsia="en-US" w:bidi="ar-SA"/>
      </w:rPr>
    </w:lvl>
    <w:lvl w:ilvl="7" w:tplc="D76288CE">
      <w:numFmt w:val="bullet"/>
      <w:lvlText w:val="•"/>
      <w:lvlJc w:val="left"/>
      <w:pPr>
        <w:ind w:left="1917" w:hanging="360"/>
      </w:pPr>
      <w:rPr>
        <w:rFonts w:hint="default"/>
        <w:lang w:val="tr-TR" w:eastAsia="en-US" w:bidi="ar-SA"/>
      </w:rPr>
    </w:lvl>
    <w:lvl w:ilvl="8" w:tplc="C56083AA">
      <w:numFmt w:val="bullet"/>
      <w:lvlText w:val="•"/>
      <w:lvlJc w:val="left"/>
      <w:pPr>
        <w:ind w:left="2096" w:hanging="360"/>
      </w:pPr>
      <w:rPr>
        <w:rFonts w:hint="default"/>
        <w:lang w:val="tr-TR" w:eastAsia="en-US" w:bidi="ar-SA"/>
      </w:rPr>
    </w:lvl>
  </w:abstractNum>
  <w:abstractNum w:abstractNumId="14" w15:restartNumberingAfterBreak="0">
    <w:nsid w:val="46BB303A"/>
    <w:multiLevelType w:val="hybridMultilevel"/>
    <w:tmpl w:val="B71C1B28"/>
    <w:lvl w:ilvl="0" w:tplc="DB584164">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D910AC"/>
    <w:multiLevelType w:val="multilevel"/>
    <w:tmpl w:val="9186520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486035"/>
    <w:multiLevelType w:val="hybridMultilevel"/>
    <w:tmpl w:val="2ABCD648"/>
    <w:lvl w:ilvl="0" w:tplc="374E1DA4">
      <w:numFmt w:val="bullet"/>
      <w:lvlText w:val=""/>
      <w:lvlJc w:val="left"/>
      <w:pPr>
        <w:ind w:left="622" w:hanging="360"/>
      </w:pPr>
      <w:rPr>
        <w:rFonts w:ascii="Symbol" w:eastAsia="Symbol" w:hAnsi="Symbol" w:cs="Symbol" w:hint="default"/>
        <w:w w:val="99"/>
        <w:sz w:val="20"/>
        <w:szCs w:val="20"/>
        <w:lang w:val="tr-TR" w:eastAsia="en-US" w:bidi="ar-SA"/>
      </w:rPr>
    </w:lvl>
    <w:lvl w:ilvl="1" w:tplc="610EC738">
      <w:numFmt w:val="bullet"/>
      <w:lvlText w:val="•"/>
      <w:lvlJc w:val="left"/>
      <w:pPr>
        <w:ind w:left="803" w:hanging="360"/>
      </w:pPr>
      <w:rPr>
        <w:rFonts w:hint="default"/>
        <w:lang w:val="tr-TR" w:eastAsia="en-US" w:bidi="ar-SA"/>
      </w:rPr>
    </w:lvl>
    <w:lvl w:ilvl="2" w:tplc="382EB666">
      <w:numFmt w:val="bullet"/>
      <w:lvlText w:val="•"/>
      <w:lvlJc w:val="left"/>
      <w:pPr>
        <w:ind w:left="987" w:hanging="360"/>
      </w:pPr>
      <w:rPr>
        <w:rFonts w:hint="default"/>
        <w:lang w:val="tr-TR" w:eastAsia="en-US" w:bidi="ar-SA"/>
      </w:rPr>
    </w:lvl>
    <w:lvl w:ilvl="3" w:tplc="F772794C">
      <w:numFmt w:val="bullet"/>
      <w:lvlText w:val="•"/>
      <w:lvlJc w:val="left"/>
      <w:pPr>
        <w:ind w:left="1170" w:hanging="360"/>
      </w:pPr>
      <w:rPr>
        <w:rFonts w:hint="default"/>
        <w:lang w:val="tr-TR" w:eastAsia="en-US" w:bidi="ar-SA"/>
      </w:rPr>
    </w:lvl>
    <w:lvl w:ilvl="4" w:tplc="CE38C5B2">
      <w:numFmt w:val="bullet"/>
      <w:lvlText w:val="•"/>
      <w:lvlJc w:val="left"/>
      <w:pPr>
        <w:ind w:left="1354" w:hanging="360"/>
      </w:pPr>
      <w:rPr>
        <w:rFonts w:hint="default"/>
        <w:lang w:val="tr-TR" w:eastAsia="en-US" w:bidi="ar-SA"/>
      </w:rPr>
    </w:lvl>
    <w:lvl w:ilvl="5" w:tplc="B35EC606">
      <w:numFmt w:val="bullet"/>
      <w:lvlText w:val="•"/>
      <w:lvlJc w:val="left"/>
      <w:pPr>
        <w:ind w:left="1538" w:hanging="360"/>
      </w:pPr>
      <w:rPr>
        <w:rFonts w:hint="default"/>
        <w:lang w:val="tr-TR" w:eastAsia="en-US" w:bidi="ar-SA"/>
      </w:rPr>
    </w:lvl>
    <w:lvl w:ilvl="6" w:tplc="669276CE">
      <w:numFmt w:val="bullet"/>
      <w:lvlText w:val="•"/>
      <w:lvlJc w:val="left"/>
      <w:pPr>
        <w:ind w:left="1721" w:hanging="360"/>
      </w:pPr>
      <w:rPr>
        <w:rFonts w:hint="default"/>
        <w:lang w:val="tr-TR" w:eastAsia="en-US" w:bidi="ar-SA"/>
      </w:rPr>
    </w:lvl>
    <w:lvl w:ilvl="7" w:tplc="339E7A22">
      <w:numFmt w:val="bullet"/>
      <w:lvlText w:val="•"/>
      <w:lvlJc w:val="left"/>
      <w:pPr>
        <w:ind w:left="1905" w:hanging="360"/>
      </w:pPr>
      <w:rPr>
        <w:rFonts w:hint="default"/>
        <w:lang w:val="tr-TR" w:eastAsia="en-US" w:bidi="ar-SA"/>
      </w:rPr>
    </w:lvl>
    <w:lvl w:ilvl="8" w:tplc="D9AC3040">
      <w:numFmt w:val="bullet"/>
      <w:lvlText w:val="•"/>
      <w:lvlJc w:val="left"/>
      <w:pPr>
        <w:ind w:left="2088" w:hanging="360"/>
      </w:pPr>
      <w:rPr>
        <w:rFonts w:hint="default"/>
        <w:lang w:val="tr-TR" w:eastAsia="en-US" w:bidi="ar-SA"/>
      </w:rPr>
    </w:lvl>
  </w:abstractNum>
  <w:abstractNum w:abstractNumId="17" w15:restartNumberingAfterBreak="0">
    <w:nsid w:val="60304ED7"/>
    <w:multiLevelType w:val="hybridMultilevel"/>
    <w:tmpl w:val="D55A6EA4"/>
    <w:lvl w:ilvl="0" w:tplc="FC48114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6935D91"/>
    <w:multiLevelType w:val="hybridMultilevel"/>
    <w:tmpl w:val="2CC045C2"/>
    <w:lvl w:ilvl="0" w:tplc="DB584164">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9331D58"/>
    <w:multiLevelType w:val="hybridMultilevel"/>
    <w:tmpl w:val="E780C44E"/>
    <w:lvl w:ilvl="0" w:tplc="5BD8C7E8">
      <w:numFmt w:val="bullet"/>
      <w:lvlText w:val=""/>
      <w:lvlJc w:val="left"/>
      <w:pPr>
        <w:ind w:left="622" w:hanging="360"/>
      </w:pPr>
      <w:rPr>
        <w:rFonts w:ascii="Symbol" w:eastAsia="Symbol" w:hAnsi="Symbol" w:cs="Symbol" w:hint="default"/>
        <w:w w:val="99"/>
        <w:sz w:val="20"/>
        <w:szCs w:val="20"/>
        <w:lang w:val="tr-TR" w:eastAsia="en-US" w:bidi="ar-SA"/>
      </w:rPr>
    </w:lvl>
    <w:lvl w:ilvl="1" w:tplc="B96CD5A6">
      <w:numFmt w:val="bullet"/>
      <w:lvlText w:val="•"/>
      <w:lvlJc w:val="left"/>
      <w:pPr>
        <w:ind w:left="803" w:hanging="360"/>
      </w:pPr>
      <w:rPr>
        <w:rFonts w:hint="default"/>
        <w:lang w:val="tr-TR" w:eastAsia="en-US" w:bidi="ar-SA"/>
      </w:rPr>
    </w:lvl>
    <w:lvl w:ilvl="2" w:tplc="EFDA15DE">
      <w:numFmt w:val="bullet"/>
      <w:lvlText w:val="•"/>
      <w:lvlJc w:val="left"/>
      <w:pPr>
        <w:ind w:left="987" w:hanging="360"/>
      </w:pPr>
      <w:rPr>
        <w:rFonts w:hint="default"/>
        <w:lang w:val="tr-TR" w:eastAsia="en-US" w:bidi="ar-SA"/>
      </w:rPr>
    </w:lvl>
    <w:lvl w:ilvl="3" w:tplc="68586296">
      <w:numFmt w:val="bullet"/>
      <w:lvlText w:val="•"/>
      <w:lvlJc w:val="left"/>
      <w:pPr>
        <w:ind w:left="1170" w:hanging="360"/>
      </w:pPr>
      <w:rPr>
        <w:rFonts w:hint="default"/>
        <w:lang w:val="tr-TR" w:eastAsia="en-US" w:bidi="ar-SA"/>
      </w:rPr>
    </w:lvl>
    <w:lvl w:ilvl="4" w:tplc="9918DD22">
      <w:numFmt w:val="bullet"/>
      <w:lvlText w:val="•"/>
      <w:lvlJc w:val="left"/>
      <w:pPr>
        <w:ind w:left="1354" w:hanging="360"/>
      </w:pPr>
      <w:rPr>
        <w:rFonts w:hint="default"/>
        <w:lang w:val="tr-TR" w:eastAsia="en-US" w:bidi="ar-SA"/>
      </w:rPr>
    </w:lvl>
    <w:lvl w:ilvl="5" w:tplc="EA86A23A">
      <w:numFmt w:val="bullet"/>
      <w:lvlText w:val="•"/>
      <w:lvlJc w:val="left"/>
      <w:pPr>
        <w:ind w:left="1538" w:hanging="360"/>
      </w:pPr>
      <w:rPr>
        <w:rFonts w:hint="default"/>
        <w:lang w:val="tr-TR" w:eastAsia="en-US" w:bidi="ar-SA"/>
      </w:rPr>
    </w:lvl>
    <w:lvl w:ilvl="6" w:tplc="08BC4DA8">
      <w:numFmt w:val="bullet"/>
      <w:lvlText w:val="•"/>
      <w:lvlJc w:val="left"/>
      <w:pPr>
        <w:ind w:left="1721" w:hanging="360"/>
      </w:pPr>
      <w:rPr>
        <w:rFonts w:hint="default"/>
        <w:lang w:val="tr-TR" w:eastAsia="en-US" w:bidi="ar-SA"/>
      </w:rPr>
    </w:lvl>
    <w:lvl w:ilvl="7" w:tplc="B6126494">
      <w:numFmt w:val="bullet"/>
      <w:lvlText w:val="•"/>
      <w:lvlJc w:val="left"/>
      <w:pPr>
        <w:ind w:left="1905" w:hanging="360"/>
      </w:pPr>
      <w:rPr>
        <w:rFonts w:hint="default"/>
        <w:lang w:val="tr-TR" w:eastAsia="en-US" w:bidi="ar-SA"/>
      </w:rPr>
    </w:lvl>
    <w:lvl w:ilvl="8" w:tplc="1EC865B2">
      <w:numFmt w:val="bullet"/>
      <w:lvlText w:val="•"/>
      <w:lvlJc w:val="left"/>
      <w:pPr>
        <w:ind w:left="2088" w:hanging="360"/>
      </w:pPr>
      <w:rPr>
        <w:rFonts w:hint="default"/>
        <w:lang w:val="tr-TR" w:eastAsia="en-US" w:bidi="ar-SA"/>
      </w:rPr>
    </w:lvl>
  </w:abstractNum>
  <w:abstractNum w:abstractNumId="20" w15:restartNumberingAfterBreak="0">
    <w:nsid w:val="6AA32BC8"/>
    <w:multiLevelType w:val="multilevel"/>
    <w:tmpl w:val="A4BA01CC"/>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EB4A53"/>
    <w:multiLevelType w:val="hybridMultilevel"/>
    <w:tmpl w:val="96A25D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B6B00A0"/>
    <w:multiLevelType w:val="hybridMultilevel"/>
    <w:tmpl w:val="43B621AE"/>
    <w:lvl w:ilvl="0" w:tplc="041F000B">
      <w:start w:val="1"/>
      <w:numFmt w:val="bullet"/>
      <w:lvlText w:val=""/>
      <w:lvlJc w:val="left"/>
      <w:pPr>
        <w:ind w:left="1440" w:hanging="360"/>
      </w:pPr>
      <w:rPr>
        <w:rFonts w:ascii="Wingdings" w:hAnsi="Wingdings" w:hint="default"/>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286544915">
    <w:abstractNumId w:val="20"/>
  </w:num>
  <w:num w:numId="2" w16cid:durableId="1944605393">
    <w:abstractNumId w:val="18"/>
  </w:num>
  <w:num w:numId="3" w16cid:durableId="834883085">
    <w:abstractNumId w:val="10"/>
  </w:num>
  <w:num w:numId="4" w16cid:durableId="1716813515">
    <w:abstractNumId w:val="15"/>
  </w:num>
  <w:num w:numId="5" w16cid:durableId="598368335">
    <w:abstractNumId w:val="21"/>
  </w:num>
  <w:num w:numId="6" w16cid:durableId="882016191">
    <w:abstractNumId w:val="3"/>
  </w:num>
  <w:num w:numId="7" w16cid:durableId="2015839018">
    <w:abstractNumId w:val="17"/>
  </w:num>
  <w:num w:numId="8" w16cid:durableId="282201312">
    <w:abstractNumId w:val="4"/>
  </w:num>
  <w:num w:numId="9" w16cid:durableId="855735085">
    <w:abstractNumId w:val="14"/>
  </w:num>
  <w:num w:numId="10" w16cid:durableId="341862008">
    <w:abstractNumId w:val="12"/>
  </w:num>
  <w:num w:numId="11" w16cid:durableId="1065180081">
    <w:abstractNumId w:val="5"/>
  </w:num>
  <w:num w:numId="12" w16cid:durableId="490222997">
    <w:abstractNumId w:val="7"/>
  </w:num>
  <w:num w:numId="13" w16cid:durableId="117190452">
    <w:abstractNumId w:val="6"/>
  </w:num>
  <w:num w:numId="14" w16cid:durableId="892690709">
    <w:abstractNumId w:val="11"/>
  </w:num>
  <w:num w:numId="15" w16cid:durableId="1196457494">
    <w:abstractNumId w:val="19"/>
  </w:num>
  <w:num w:numId="16" w16cid:durableId="17510825">
    <w:abstractNumId w:val="16"/>
  </w:num>
  <w:num w:numId="17" w16cid:durableId="935483632">
    <w:abstractNumId w:val="13"/>
  </w:num>
  <w:num w:numId="18" w16cid:durableId="1450003035">
    <w:abstractNumId w:val="9"/>
  </w:num>
  <w:num w:numId="19" w16cid:durableId="1465200056">
    <w:abstractNumId w:val="8"/>
  </w:num>
  <w:num w:numId="20" w16cid:durableId="1429424431">
    <w:abstractNumId w:val="22"/>
  </w:num>
  <w:num w:numId="21" w16cid:durableId="1037706593">
    <w:abstractNumId w:val="1"/>
  </w:num>
  <w:num w:numId="22" w16cid:durableId="1575748384">
    <w:abstractNumId w:val="2"/>
  </w:num>
  <w:num w:numId="23" w16cid:durableId="159123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799"/>
    <w:rsid w:val="00001D5A"/>
    <w:rsid w:val="00002796"/>
    <w:rsid w:val="00007FDE"/>
    <w:rsid w:val="00010685"/>
    <w:rsid w:val="00010AF7"/>
    <w:rsid w:val="00011401"/>
    <w:rsid w:val="00011C85"/>
    <w:rsid w:val="00011FEA"/>
    <w:rsid w:val="00015F19"/>
    <w:rsid w:val="000205EA"/>
    <w:rsid w:val="00021238"/>
    <w:rsid w:val="00021A1C"/>
    <w:rsid w:val="00021FB1"/>
    <w:rsid w:val="0002250C"/>
    <w:rsid w:val="00022679"/>
    <w:rsid w:val="00026446"/>
    <w:rsid w:val="00026562"/>
    <w:rsid w:val="0002791E"/>
    <w:rsid w:val="00027DC1"/>
    <w:rsid w:val="000301CF"/>
    <w:rsid w:val="00030E5E"/>
    <w:rsid w:val="00032BBD"/>
    <w:rsid w:val="000418C4"/>
    <w:rsid w:val="00044AB2"/>
    <w:rsid w:val="000455D6"/>
    <w:rsid w:val="0004609A"/>
    <w:rsid w:val="00046668"/>
    <w:rsid w:val="00047A6E"/>
    <w:rsid w:val="00050B9C"/>
    <w:rsid w:val="00050FD6"/>
    <w:rsid w:val="00052A9C"/>
    <w:rsid w:val="00053E12"/>
    <w:rsid w:val="00053E59"/>
    <w:rsid w:val="00056BB6"/>
    <w:rsid w:val="000626EB"/>
    <w:rsid w:val="00062AEE"/>
    <w:rsid w:val="00063757"/>
    <w:rsid w:val="00066D21"/>
    <w:rsid w:val="000672D2"/>
    <w:rsid w:val="000676BC"/>
    <w:rsid w:val="0007135C"/>
    <w:rsid w:val="0007144D"/>
    <w:rsid w:val="000717DD"/>
    <w:rsid w:val="0007194C"/>
    <w:rsid w:val="00074C8D"/>
    <w:rsid w:val="000768E4"/>
    <w:rsid w:val="00081D12"/>
    <w:rsid w:val="00083995"/>
    <w:rsid w:val="000853EA"/>
    <w:rsid w:val="000857E5"/>
    <w:rsid w:val="00090400"/>
    <w:rsid w:val="00090B2E"/>
    <w:rsid w:val="00090BA3"/>
    <w:rsid w:val="00095580"/>
    <w:rsid w:val="000975D1"/>
    <w:rsid w:val="000A00F9"/>
    <w:rsid w:val="000A0809"/>
    <w:rsid w:val="000A30BE"/>
    <w:rsid w:val="000A353E"/>
    <w:rsid w:val="000A429E"/>
    <w:rsid w:val="000A5B01"/>
    <w:rsid w:val="000B1C39"/>
    <w:rsid w:val="000B1F74"/>
    <w:rsid w:val="000B36A3"/>
    <w:rsid w:val="000B5776"/>
    <w:rsid w:val="000B6A80"/>
    <w:rsid w:val="000C068B"/>
    <w:rsid w:val="000C08B7"/>
    <w:rsid w:val="000C1EC1"/>
    <w:rsid w:val="000C27A0"/>
    <w:rsid w:val="000C5066"/>
    <w:rsid w:val="000C6F56"/>
    <w:rsid w:val="000C7802"/>
    <w:rsid w:val="000D029D"/>
    <w:rsid w:val="000D3547"/>
    <w:rsid w:val="000D4CAA"/>
    <w:rsid w:val="000D5E3B"/>
    <w:rsid w:val="000D5FF5"/>
    <w:rsid w:val="000D7175"/>
    <w:rsid w:val="000D757D"/>
    <w:rsid w:val="000E283B"/>
    <w:rsid w:val="000E4EF0"/>
    <w:rsid w:val="000E511A"/>
    <w:rsid w:val="000E7BDF"/>
    <w:rsid w:val="000F0C4F"/>
    <w:rsid w:val="000F132D"/>
    <w:rsid w:val="000F2212"/>
    <w:rsid w:val="000F2331"/>
    <w:rsid w:val="000F26B1"/>
    <w:rsid w:val="000F3B83"/>
    <w:rsid w:val="000F4535"/>
    <w:rsid w:val="000F69B0"/>
    <w:rsid w:val="000F77A1"/>
    <w:rsid w:val="000F79C2"/>
    <w:rsid w:val="000F7FA3"/>
    <w:rsid w:val="001002A0"/>
    <w:rsid w:val="0010083C"/>
    <w:rsid w:val="00100BE5"/>
    <w:rsid w:val="001024BB"/>
    <w:rsid w:val="001056AE"/>
    <w:rsid w:val="00106138"/>
    <w:rsid w:val="001069C7"/>
    <w:rsid w:val="001104AC"/>
    <w:rsid w:val="00111382"/>
    <w:rsid w:val="0011184D"/>
    <w:rsid w:val="0012016C"/>
    <w:rsid w:val="0012049F"/>
    <w:rsid w:val="00122771"/>
    <w:rsid w:val="001228EF"/>
    <w:rsid w:val="00123318"/>
    <w:rsid w:val="00124AA7"/>
    <w:rsid w:val="00125A39"/>
    <w:rsid w:val="0013005A"/>
    <w:rsid w:val="001300D0"/>
    <w:rsid w:val="00131B5B"/>
    <w:rsid w:val="00132FD6"/>
    <w:rsid w:val="00135C66"/>
    <w:rsid w:val="00137957"/>
    <w:rsid w:val="001452C3"/>
    <w:rsid w:val="00146365"/>
    <w:rsid w:val="00147C05"/>
    <w:rsid w:val="0015211B"/>
    <w:rsid w:val="00152F39"/>
    <w:rsid w:val="0016493A"/>
    <w:rsid w:val="001678B7"/>
    <w:rsid w:val="0017064D"/>
    <w:rsid w:val="0017072C"/>
    <w:rsid w:val="0017084C"/>
    <w:rsid w:val="00173054"/>
    <w:rsid w:val="0017330F"/>
    <w:rsid w:val="00173452"/>
    <w:rsid w:val="001809EB"/>
    <w:rsid w:val="001812AC"/>
    <w:rsid w:val="001840C5"/>
    <w:rsid w:val="00184E34"/>
    <w:rsid w:val="00186921"/>
    <w:rsid w:val="00186985"/>
    <w:rsid w:val="00190F3A"/>
    <w:rsid w:val="0019187A"/>
    <w:rsid w:val="001936F3"/>
    <w:rsid w:val="0019375D"/>
    <w:rsid w:val="001A0AEE"/>
    <w:rsid w:val="001A16CB"/>
    <w:rsid w:val="001A1B4E"/>
    <w:rsid w:val="001A3762"/>
    <w:rsid w:val="001A3932"/>
    <w:rsid w:val="001A3D99"/>
    <w:rsid w:val="001A51E2"/>
    <w:rsid w:val="001A736C"/>
    <w:rsid w:val="001B5BD6"/>
    <w:rsid w:val="001B61FE"/>
    <w:rsid w:val="001C29E0"/>
    <w:rsid w:val="001C6005"/>
    <w:rsid w:val="001C61EE"/>
    <w:rsid w:val="001D100F"/>
    <w:rsid w:val="001D1F4F"/>
    <w:rsid w:val="001D6954"/>
    <w:rsid w:val="001D7308"/>
    <w:rsid w:val="001E10A4"/>
    <w:rsid w:val="001E664C"/>
    <w:rsid w:val="001E6BE1"/>
    <w:rsid w:val="001E6DA2"/>
    <w:rsid w:val="001E7801"/>
    <w:rsid w:val="001E79F8"/>
    <w:rsid w:val="001F02A4"/>
    <w:rsid w:val="001F5B7A"/>
    <w:rsid w:val="001F5BF4"/>
    <w:rsid w:val="001F672F"/>
    <w:rsid w:val="001F75A7"/>
    <w:rsid w:val="00201927"/>
    <w:rsid w:val="0020394F"/>
    <w:rsid w:val="00207B81"/>
    <w:rsid w:val="00210927"/>
    <w:rsid w:val="00214B34"/>
    <w:rsid w:val="00216A06"/>
    <w:rsid w:val="002173E3"/>
    <w:rsid w:val="002214C5"/>
    <w:rsid w:val="00222042"/>
    <w:rsid w:val="00222436"/>
    <w:rsid w:val="002242AF"/>
    <w:rsid w:val="00224B91"/>
    <w:rsid w:val="00224F09"/>
    <w:rsid w:val="00226041"/>
    <w:rsid w:val="002272C8"/>
    <w:rsid w:val="00233425"/>
    <w:rsid w:val="00236B15"/>
    <w:rsid w:val="002374E6"/>
    <w:rsid w:val="002375FA"/>
    <w:rsid w:val="002405CA"/>
    <w:rsid w:val="00243474"/>
    <w:rsid w:val="002436AA"/>
    <w:rsid w:val="00244264"/>
    <w:rsid w:val="00244627"/>
    <w:rsid w:val="00244B45"/>
    <w:rsid w:val="00244B6D"/>
    <w:rsid w:val="00245737"/>
    <w:rsid w:val="00247D2E"/>
    <w:rsid w:val="00250737"/>
    <w:rsid w:val="00251A5F"/>
    <w:rsid w:val="002531C3"/>
    <w:rsid w:val="002538A2"/>
    <w:rsid w:val="00260157"/>
    <w:rsid w:val="0026097D"/>
    <w:rsid w:val="0026193A"/>
    <w:rsid w:val="00262CA9"/>
    <w:rsid w:val="00263E1F"/>
    <w:rsid w:val="002643EC"/>
    <w:rsid w:val="00265B88"/>
    <w:rsid w:val="002664E6"/>
    <w:rsid w:val="0026683F"/>
    <w:rsid w:val="002703DD"/>
    <w:rsid w:val="00272F6C"/>
    <w:rsid w:val="00273342"/>
    <w:rsid w:val="002739B1"/>
    <w:rsid w:val="0027452D"/>
    <w:rsid w:val="00275F66"/>
    <w:rsid w:val="00280A4B"/>
    <w:rsid w:val="00283C86"/>
    <w:rsid w:val="00283CDC"/>
    <w:rsid w:val="00285083"/>
    <w:rsid w:val="002903B6"/>
    <w:rsid w:val="002909E9"/>
    <w:rsid w:val="002935FD"/>
    <w:rsid w:val="00295C18"/>
    <w:rsid w:val="00296712"/>
    <w:rsid w:val="0029732A"/>
    <w:rsid w:val="002A080C"/>
    <w:rsid w:val="002A0DF0"/>
    <w:rsid w:val="002A322B"/>
    <w:rsid w:val="002A3518"/>
    <w:rsid w:val="002A4C1B"/>
    <w:rsid w:val="002A515E"/>
    <w:rsid w:val="002A52E1"/>
    <w:rsid w:val="002A6C43"/>
    <w:rsid w:val="002B0DCD"/>
    <w:rsid w:val="002B17AB"/>
    <w:rsid w:val="002B2F94"/>
    <w:rsid w:val="002B4C92"/>
    <w:rsid w:val="002B5517"/>
    <w:rsid w:val="002B5843"/>
    <w:rsid w:val="002B6AD5"/>
    <w:rsid w:val="002B6C46"/>
    <w:rsid w:val="002B73AD"/>
    <w:rsid w:val="002C1E49"/>
    <w:rsid w:val="002C1E95"/>
    <w:rsid w:val="002C34CD"/>
    <w:rsid w:val="002C4D45"/>
    <w:rsid w:val="002C6A34"/>
    <w:rsid w:val="002C6D02"/>
    <w:rsid w:val="002C6D6B"/>
    <w:rsid w:val="002C7339"/>
    <w:rsid w:val="002D0E50"/>
    <w:rsid w:val="002D0EA1"/>
    <w:rsid w:val="002D2058"/>
    <w:rsid w:val="002D3A37"/>
    <w:rsid w:val="002D4493"/>
    <w:rsid w:val="002D45F9"/>
    <w:rsid w:val="002D5AEF"/>
    <w:rsid w:val="002E0572"/>
    <w:rsid w:val="002E0F6B"/>
    <w:rsid w:val="002E278F"/>
    <w:rsid w:val="002E2EAE"/>
    <w:rsid w:val="002E43FA"/>
    <w:rsid w:val="002E4B3A"/>
    <w:rsid w:val="002E5027"/>
    <w:rsid w:val="002E53FD"/>
    <w:rsid w:val="002F0545"/>
    <w:rsid w:val="002F0A23"/>
    <w:rsid w:val="002F3EA7"/>
    <w:rsid w:val="002F46C1"/>
    <w:rsid w:val="002F6151"/>
    <w:rsid w:val="003004E9"/>
    <w:rsid w:val="00300CC2"/>
    <w:rsid w:val="00301621"/>
    <w:rsid w:val="003023C6"/>
    <w:rsid w:val="00303A59"/>
    <w:rsid w:val="00305F2E"/>
    <w:rsid w:val="0030754E"/>
    <w:rsid w:val="00307B04"/>
    <w:rsid w:val="00307EFE"/>
    <w:rsid w:val="00310391"/>
    <w:rsid w:val="0031122D"/>
    <w:rsid w:val="003116B9"/>
    <w:rsid w:val="0031432E"/>
    <w:rsid w:val="00314675"/>
    <w:rsid w:val="003150E9"/>
    <w:rsid w:val="00315B1A"/>
    <w:rsid w:val="00315E0E"/>
    <w:rsid w:val="003164AD"/>
    <w:rsid w:val="0031685B"/>
    <w:rsid w:val="003172AD"/>
    <w:rsid w:val="003202E8"/>
    <w:rsid w:val="0032070A"/>
    <w:rsid w:val="00320A95"/>
    <w:rsid w:val="00321D94"/>
    <w:rsid w:val="00321F87"/>
    <w:rsid w:val="00322072"/>
    <w:rsid w:val="00322BBD"/>
    <w:rsid w:val="00323CFD"/>
    <w:rsid w:val="00323FA6"/>
    <w:rsid w:val="003249AF"/>
    <w:rsid w:val="00325A23"/>
    <w:rsid w:val="00325D40"/>
    <w:rsid w:val="003308A1"/>
    <w:rsid w:val="00330D62"/>
    <w:rsid w:val="0033148A"/>
    <w:rsid w:val="00332DCF"/>
    <w:rsid w:val="0033373D"/>
    <w:rsid w:val="00333C52"/>
    <w:rsid w:val="00333C55"/>
    <w:rsid w:val="00335292"/>
    <w:rsid w:val="00335402"/>
    <w:rsid w:val="00336150"/>
    <w:rsid w:val="00336A74"/>
    <w:rsid w:val="00340A72"/>
    <w:rsid w:val="00341B81"/>
    <w:rsid w:val="00341F92"/>
    <w:rsid w:val="0034248E"/>
    <w:rsid w:val="0034629D"/>
    <w:rsid w:val="00346506"/>
    <w:rsid w:val="0034694B"/>
    <w:rsid w:val="003469F3"/>
    <w:rsid w:val="00346BD3"/>
    <w:rsid w:val="0034718D"/>
    <w:rsid w:val="00347793"/>
    <w:rsid w:val="00350507"/>
    <w:rsid w:val="003522CD"/>
    <w:rsid w:val="00352C9B"/>
    <w:rsid w:val="00355250"/>
    <w:rsid w:val="00355F25"/>
    <w:rsid w:val="00355F62"/>
    <w:rsid w:val="00360825"/>
    <w:rsid w:val="00362555"/>
    <w:rsid w:val="00362678"/>
    <w:rsid w:val="00365684"/>
    <w:rsid w:val="0036765C"/>
    <w:rsid w:val="0037034B"/>
    <w:rsid w:val="00370F77"/>
    <w:rsid w:val="00372070"/>
    <w:rsid w:val="0037252A"/>
    <w:rsid w:val="00375DF9"/>
    <w:rsid w:val="0037606E"/>
    <w:rsid w:val="0038176D"/>
    <w:rsid w:val="00382843"/>
    <w:rsid w:val="00382C1F"/>
    <w:rsid w:val="00382FCD"/>
    <w:rsid w:val="0038300A"/>
    <w:rsid w:val="00383682"/>
    <w:rsid w:val="00385FBB"/>
    <w:rsid w:val="00386462"/>
    <w:rsid w:val="003864B2"/>
    <w:rsid w:val="00387BF5"/>
    <w:rsid w:val="00394160"/>
    <w:rsid w:val="003949A0"/>
    <w:rsid w:val="0039618D"/>
    <w:rsid w:val="003A3086"/>
    <w:rsid w:val="003A47FA"/>
    <w:rsid w:val="003A72AF"/>
    <w:rsid w:val="003B0C81"/>
    <w:rsid w:val="003B20C5"/>
    <w:rsid w:val="003B5D96"/>
    <w:rsid w:val="003B618E"/>
    <w:rsid w:val="003C079E"/>
    <w:rsid w:val="003C1BBD"/>
    <w:rsid w:val="003C33AB"/>
    <w:rsid w:val="003C37EA"/>
    <w:rsid w:val="003C40CF"/>
    <w:rsid w:val="003C6114"/>
    <w:rsid w:val="003D06E6"/>
    <w:rsid w:val="003D0C12"/>
    <w:rsid w:val="003D1F17"/>
    <w:rsid w:val="003D2CB7"/>
    <w:rsid w:val="003D7CBB"/>
    <w:rsid w:val="003E0EBB"/>
    <w:rsid w:val="003E3476"/>
    <w:rsid w:val="003E38C4"/>
    <w:rsid w:val="003E3B49"/>
    <w:rsid w:val="003E3E03"/>
    <w:rsid w:val="003E4634"/>
    <w:rsid w:val="003E514E"/>
    <w:rsid w:val="003E6259"/>
    <w:rsid w:val="003E646D"/>
    <w:rsid w:val="003E6AB0"/>
    <w:rsid w:val="003E736B"/>
    <w:rsid w:val="003F2338"/>
    <w:rsid w:val="003F328A"/>
    <w:rsid w:val="003F329B"/>
    <w:rsid w:val="003F3DE8"/>
    <w:rsid w:val="003F5983"/>
    <w:rsid w:val="004012B0"/>
    <w:rsid w:val="00406A47"/>
    <w:rsid w:val="0040726A"/>
    <w:rsid w:val="00407347"/>
    <w:rsid w:val="00410C20"/>
    <w:rsid w:val="00411A4E"/>
    <w:rsid w:val="00413218"/>
    <w:rsid w:val="004143C0"/>
    <w:rsid w:val="00416068"/>
    <w:rsid w:val="004165D9"/>
    <w:rsid w:val="004218AF"/>
    <w:rsid w:val="00421AC3"/>
    <w:rsid w:val="004229F7"/>
    <w:rsid w:val="004242DB"/>
    <w:rsid w:val="00424938"/>
    <w:rsid w:val="00425A33"/>
    <w:rsid w:val="00427E17"/>
    <w:rsid w:val="0043074D"/>
    <w:rsid w:val="00431338"/>
    <w:rsid w:val="00431C92"/>
    <w:rsid w:val="00432342"/>
    <w:rsid w:val="00434F5D"/>
    <w:rsid w:val="00437829"/>
    <w:rsid w:val="004379A4"/>
    <w:rsid w:val="00440431"/>
    <w:rsid w:val="00440B0F"/>
    <w:rsid w:val="0044208F"/>
    <w:rsid w:val="004429C0"/>
    <w:rsid w:val="004443C9"/>
    <w:rsid w:val="00446899"/>
    <w:rsid w:val="0045123A"/>
    <w:rsid w:val="00451A32"/>
    <w:rsid w:val="004540D6"/>
    <w:rsid w:val="00455F55"/>
    <w:rsid w:val="0045627A"/>
    <w:rsid w:val="00457636"/>
    <w:rsid w:val="00457A3F"/>
    <w:rsid w:val="0046090A"/>
    <w:rsid w:val="004615E1"/>
    <w:rsid w:val="00462D07"/>
    <w:rsid w:val="00464629"/>
    <w:rsid w:val="00464F73"/>
    <w:rsid w:val="004667F8"/>
    <w:rsid w:val="00466EEE"/>
    <w:rsid w:val="00467045"/>
    <w:rsid w:val="0046714B"/>
    <w:rsid w:val="00467CD9"/>
    <w:rsid w:val="00470015"/>
    <w:rsid w:val="0047059A"/>
    <w:rsid w:val="00471C4F"/>
    <w:rsid w:val="0047272C"/>
    <w:rsid w:val="00473D60"/>
    <w:rsid w:val="00475521"/>
    <w:rsid w:val="00477BD6"/>
    <w:rsid w:val="00477FCF"/>
    <w:rsid w:val="004811BE"/>
    <w:rsid w:val="004838F4"/>
    <w:rsid w:val="0048402B"/>
    <w:rsid w:val="00485537"/>
    <w:rsid w:val="00485BD4"/>
    <w:rsid w:val="004865E7"/>
    <w:rsid w:val="004925CE"/>
    <w:rsid w:val="0049380D"/>
    <w:rsid w:val="004943F8"/>
    <w:rsid w:val="00494B91"/>
    <w:rsid w:val="00496651"/>
    <w:rsid w:val="004A142D"/>
    <w:rsid w:val="004A38A8"/>
    <w:rsid w:val="004A3CFA"/>
    <w:rsid w:val="004A4423"/>
    <w:rsid w:val="004A5E74"/>
    <w:rsid w:val="004A72BB"/>
    <w:rsid w:val="004A7C23"/>
    <w:rsid w:val="004B0166"/>
    <w:rsid w:val="004B26FB"/>
    <w:rsid w:val="004B2747"/>
    <w:rsid w:val="004B37BA"/>
    <w:rsid w:val="004B440F"/>
    <w:rsid w:val="004B6D0F"/>
    <w:rsid w:val="004B743E"/>
    <w:rsid w:val="004B795F"/>
    <w:rsid w:val="004C0FA6"/>
    <w:rsid w:val="004C1844"/>
    <w:rsid w:val="004C3A55"/>
    <w:rsid w:val="004C3BBD"/>
    <w:rsid w:val="004C3F70"/>
    <w:rsid w:val="004C585E"/>
    <w:rsid w:val="004C783D"/>
    <w:rsid w:val="004D2060"/>
    <w:rsid w:val="004D3970"/>
    <w:rsid w:val="004D41CD"/>
    <w:rsid w:val="004D47E3"/>
    <w:rsid w:val="004D5B75"/>
    <w:rsid w:val="004D601E"/>
    <w:rsid w:val="004D6B1F"/>
    <w:rsid w:val="004E202F"/>
    <w:rsid w:val="004E21A4"/>
    <w:rsid w:val="004E3A47"/>
    <w:rsid w:val="004E643F"/>
    <w:rsid w:val="004E670D"/>
    <w:rsid w:val="004E75C7"/>
    <w:rsid w:val="004E7E60"/>
    <w:rsid w:val="004F1E93"/>
    <w:rsid w:val="004F3B00"/>
    <w:rsid w:val="004F4FCF"/>
    <w:rsid w:val="004F586D"/>
    <w:rsid w:val="004F5883"/>
    <w:rsid w:val="004F5A52"/>
    <w:rsid w:val="004F5B85"/>
    <w:rsid w:val="004F5F72"/>
    <w:rsid w:val="004F6021"/>
    <w:rsid w:val="004F7B24"/>
    <w:rsid w:val="004F7FA9"/>
    <w:rsid w:val="0050129D"/>
    <w:rsid w:val="00501412"/>
    <w:rsid w:val="00502FEF"/>
    <w:rsid w:val="00503043"/>
    <w:rsid w:val="005056BE"/>
    <w:rsid w:val="005065D5"/>
    <w:rsid w:val="00506B5C"/>
    <w:rsid w:val="00506E53"/>
    <w:rsid w:val="0050790C"/>
    <w:rsid w:val="005121BF"/>
    <w:rsid w:val="0051272B"/>
    <w:rsid w:val="0051314C"/>
    <w:rsid w:val="005146D6"/>
    <w:rsid w:val="00514982"/>
    <w:rsid w:val="00515DC5"/>
    <w:rsid w:val="0051735C"/>
    <w:rsid w:val="0051747A"/>
    <w:rsid w:val="0051751C"/>
    <w:rsid w:val="0052008A"/>
    <w:rsid w:val="00524C25"/>
    <w:rsid w:val="00525540"/>
    <w:rsid w:val="0052574D"/>
    <w:rsid w:val="005270E7"/>
    <w:rsid w:val="00527B9F"/>
    <w:rsid w:val="00527D46"/>
    <w:rsid w:val="00527EFA"/>
    <w:rsid w:val="005315DE"/>
    <w:rsid w:val="00536D8D"/>
    <w:rsid w:val="005377F3"/>
    <w:rsid w:val="00540071"/>
    <w:rsid w:val="005402F6"/>
    <w:rsid w:val="00544E76"/>
    <w:rsid w:val="00546BCB"/>
    <w:rsid w:val="005554B8"/>
    <w:rsid w:val="00555724"/>
    <w:rsid w:val="005573AA"/>
    <w:rsid w:val="005600D4"/>
    <w:rsid w:val="00563827"/>
    <w:rsid w:val="00566101"/>
    <w:rsid w:val="00566868"/>
    <w:rsid w:val="00570B50"/>
    <w:rsid w:val="0057266F"/>
    <w:rsid w:val="005727D8"/>
    <w:rsid w:val="0057312F"/>
    <w:rsid w:val="0057418C"/>
    <w:rsid w:val="005749EC"/>
    <w:rsid w:val="00575107"/>
    <w:rsid w:val="00576E82"/>
    <w:rsid w:val="005770CB"/>
    <w:rsid w:val="00577B22"/>
    <w:rsid w:val="005809EF"/>
    <w:rsid w:val="00583905"/>
    <w:rsid w:val="005878E6"/>
    <w:rsid w:val="0059096E"/>
    <w:rsid w:val="00590E28"/>
    <w:rsid w:val="005916EB"/>
    <w:rsid w:val="00593703"/>
    <w:rsid w:val="00594689"/>
    <w:rsid w:val="00594DAC"/>
    <w:rsid w:val="00594E6B"/>
    <w:rsid w:val="0059704F"/>
    <w:rsid w:val="00597F00"/>
    <w:rsid w:val="005A1897"/>
    <w:rsid w:val="005A26FA"/>
    <w:rsid w:val="005A5FF0"/>
    <w:rsid w:val="005A6D35"/>
    <w:rsid w:val="005B17BD"/>
    <w:rsid w:val="005B23AA"/>
    <w:rsid w:val="005B34B8"/>
    <w:rsid w:val="005B365F"/>
    <w:rsid w:val="005B4422"/>
    <w:rsid w:val="005B7715"/>
    <w:rsid w:val="005C3D83"/>
    <w:rsid w:val="005D061A"/>
    <w:rsid w:val="005D09B7"/>
    <w:rsid w:val="005D1A37"/>
    <w:rsid w:val="005D398B"/>
    <w:rsid w:val="005D432D"/>
    <w:rsid w:val="005D52F2"/>
    <w:rsid w:val="005D5FA5"/>
    <w:rsid w:val="005D60EB"/>
    <w:rsid w:val="005D75D9"/>
    <w:rsid w:val="005E07F8"/>
    <w:rsid w:val="005E16D2"/>
    <w:rsid w:val="005E2C09"/>
    <w:rsid w:val="005E40FD"/>
    <w:rsid w:val="005E4805"/>
    <w:rsid w:val="005E5D57"/>
    <w:rsid w:val="005E6990"/>
    <w:rsid w:val="005E7A6C"/>
    <w:rsid w:val="005E7CBA"/>
    <w:rsid w:val="005F0BA1"/>
    <w:rsid w:val="005F128A"/>
    <w:rsid w:val="005F1425"/>
    <w:rsid w:val="005F537B"/>
    <w:rsid w:val="005F53E6"/>
    <w:rsid w:val="005F5BCE"/>
    <w:rsid w:val="005F6186"/>
    <w:rsid w:val="006036D2"/>
    <w:rsid w:val="00603988"/>
    <w:rsid w:val="00604878"/>
    <w:rsid w:val="00604DA9"/>
    <w:rsid w:val="00605433"/>
    <w:rsid w:val="00611F9F"/>
    <w:rsid w:val="00613FAC"/>
    <w:rsid w:val="0061518F"/>
    <w:rsid w:val="0061609B"/>
    <w:rsid w:val="0062054D"/>
    <w:rsid w:val="00620704"/>
    <w:rsid w:val="00620CAA"/>
    <w:rsid w:val="00622295"/>
    <w:rsid w:val="00624BF3"/>
    <w:rsid w:val="006254CB"/>
    <w:rsid w:val="006256EF"/>
    <w:rsid w:val="00626B53"/>
    <w:rsid w:val="00630792"/>
    <w:rsid w:val="00630FF8"/>
    <w:rsid w:val="0063115C"/>
    <w:rsid w:val="00634E76"/>
    <w:rsid w:val="0063551C"/>
    <w:rsid w:val="00640E3D"/>
    <w:rsid w:val="00641759"/>
    <w:rsid w:val="00641EAA"/>
    <w:rsid w:val="0064702A"/>
    <w:rsid w:val="00650C91"/>
    <w:rsid w:val="00652625"/>
    <w:rsid w:val="00653C7E"/>
    <w:rsid w:val="00654B12"/>
    <w:rsid w:val="006560BB"/>
    <w:rsid w:val="00657FFE"/>
    <w:rsid w:val="00662E46"/>
    <w:rsid w:val="00663A93"/>
    <w:rsid w:val="0066411E"/>
    <w:rsid w:val="006657F5"/>
    <w:rsid w:val="00666D74"/>
    <w:rsid w:val="00667DE9"/>
    <w:rsid w:val="00670592"/>
    <w:rsid w:val="0067291E"/>
    <w:rsid w:val="006732A2"/>
    <w:rsid w:val="00673337"/>
    <w:rsid w:val="0067528A"/>
    <w:rsid w:val="00675457"/>
    <w:rsid w:val="0067623B"/>
    <w:rsid w:val="00677218"/>
    <w:rsid w:val="0068029B"/>
    <w:rsid w:val="00681173"/>
    <w:rsid w:val="00683D0E"/>
    <w:rsid w:val="00684F1D"/>
    <w:rsid w:val="00685A3A"/>
    <w:rsid w:val="00690E8A"/>
    <w:rsid w:val="0069110C"/>
    <w:rsid w:val="00692085"/>
    <w:rsid w:val="00692A2B"/>
    <w:rsid w:val="006930B1"/>
    <w:rsid w:val="00693557"/>
    <w:rsid w:val="00693915"/>
    <w:rsid w:val="00694AE6"/>
    <w:rsid w:val="00694F52"/>
    <w:rsid w:val="006A0692"/>
    <w:rsid w:val="006A28C3"/>
    <w:rsid w:val="006A3759"/>
    <w:rsid w:val="006A69F9"/>
    <w:rsid w:val="006A6B52"/>
    <w:rsid w:val="006A7BC5"/>
    <w:rsid w:val="006B2067"/>
    <w:rsid w:val="006B221C"/>
    <w:rsid w:val="006B2887"/>
    <w:rsid w:val="006B5891"/>
    <w:rsid w:val="006B6369"/>
    <w:rsid w:val="006B6E66"/>
    <w:rsid w:val="006B74B6"/>
    <w:rsid w:val="006C014D"/>
    <w:rsid w:val="006C0C02"/>
    <w:rsid w:val="006C129C"/>
    <w:rsid w:val="006C1E0E"/>
    <w:rsid w:val="006C2BC9"/>
    <w:rsid w:val="006C41AC"/>
    <w:rsid w:val="006C54AC"/>
    <w:rsid w:val="006D1288"/>
    <w:rsid w:val="006D150F"/>
    <w:rsid w:val="006D4BB7"/>
    <w:rsid w:val="006D54F6"/>
    <w:rsid w:val="006D55E7"/>
    <w:rsid w:val="006E0C22"/>
    <w:rsid w:val="006E0E03"/>
    <w:rsid w:val="006E1EFB"/>
    <w:rsid w:val="006E6AB5"/>
    <w:rsid w:val="006E7276"/>
    <w:rsid w:val="006F0607"/>
    <w:rsid w:val="006F4010"/>
    <w:rsid w:val="006F5631"/>
    <w:rsid w:val="006F5FD9"/>
    <w:rsid w:val="006F6AAE"/>
    <w:rsid w:val="00700114"/>
    <w:rsid w:val="00703305"/>
    <w:rsid w:val="00705819"/>
    <w:rsid w:val="00710ED9"/>
    <w:rsid w:val="0071129E"/>
    <w:rsid w:val="00711CC2"/>
    <w:rsid w:val="00712747"/>
    <w:rsid w:val="00713CDF"/>
    <w:rsid w:val="00720B55"/>
    <w:rsid w:val="007243B0"/>
    <w:rsid w:val="00725F26"/>
    <w:rsid w:val="007337DE"/>
    <w:rsid w:val="00735E33"/>
    <w:rsid w:val="0073674C"/>
    <w:rsid w:val="00736D49"/>
    <w:rsid w:val="00740544"/>
    <w:rsid w:val="00742D02"/>
    <w:rsid w:val="00742FE1"/>
    <w:rsid w:val="007468D2"/>
    <w:rsid w:val="00746994"/>
    <w:rsid w:val="00747394"/>
    <w:rsid w:val="00750239"/>
    <w:rsid w:val="007523A5"/>
    <w:rsid w:val="00752497"/>
    <w:rsid w:val="00753902"/>
    <w:rsid w:val="0075391E"/>
    <w:rsid w:val="00754FCE"/>
    <w:rsid w:val="00756696"/>
    <w:rsid w:val="00756835"/>
    <w:rsid w:val="007569E0"/>
    <w:rsid w:val="00757636"/>
    <w:rsid w:val="007636A0"/>
    <w:rsid w:val="0076504F"/>
    <w:rsid w:val="007652E2"/>
    <w:rsid w:val="007653C7"/>
    <w:rsid w:val="00765FCB"/>
    <w:rsid w:val="00767C6D"/>
    <w:rsid w:val="00770E17"/>
    <w:rsid w:val="00771CF0"/>
    <w:rsid w:val="00772021"/>
    <w:rsid w:val="007742AA"/>
    <w:rsid w:val="00774573"/>
    <w:rsid w:val="00774C25"/>
    <w:rsid w:val="007765A0"/>
    <w:rsid w:val="00781849"/>
    <w:rsid w:val="00781A76"/>
    <w:rsid w:val="00784DCD"/>
    <w:rsid w:val="00784F00"/>
    <w:rsid w:val="0078586F"/>
    <w:rsid w:val="00786B6A"/>
    <w:rsid w:val="00787998"/>
    <w:rsid w:val="00787CAA"/>
    <w:rsid w:val="00790C75"/>
    <w:rsid w:val="00793249"/>
    <w:rsid w:val="00793352"/>
    <w:rsid w:val="007934CA"/>
    <w:rsid w:val="007945CC"/>
    <w:rsid w:val="007957F6"/>
    <w:rsid w:val="00795C54"/>
    <w:rsid w:val="00796D54"/>
    <w:rsid w:val="00797998"/>
    <w:rsid w:val="007A139B"/>
    <w:rsid w:val="007A5C53"/>
    <w:rsid w:val="007A735A"/>
    <w:rsid w:val="007A7EF1"/>
    <w:rsid w:val="007B168A"/>
    <w:rsid w:val="007B171A"/>
    <w:rsid w:val="007B287C"/>
    <w:rsid w:val="007B2A24"/>
    <w:rsid w:val="007B2EC8"/>
    <w:rsid w:val="007B3144"/>
    <w:rsid w:val="007B3CCC"/>
    <w:rsid w:val="007C193A"/>
    <w:rsid w:val="007C535F"/>
    <w:rsid w:val="007C594A"/>
    <w:rsid w:val="007C5CE6"/>
    <w:rsid w:val="007C732D"/>
    <w:rsid w:val="007D2732"/>
    <w:rsid w:val="007D3805"/>
    <w:rsid w:val="007D39CD"/>
    <w:rsid w:val="007D3D4F"/>
    <w:rsid w:val="007D4562"/>
    <w:rsid w:val="007D4E66"/>
    <w:rsid w:val="007D4EF9"/>
    <w:rsid w:val="007D4F02"/>
    <w:rsid w:val="007D56BD"/>
    <w:rsid w:val="007D5857"/>
    <w:rsid w:val="007D5F6B"/>
    <w:rsid w:val="007D6117"/>
    <w:rsid w:val="007D6123"/>
    <w:rsid w:val="007D76BE"/>
    <w:rsid w:val="007E113C"/>
    <w:rsid w:val="007E2539"/>
    <w:rsid w:val="007E4890"/>
    <w:rsid w:val="007E58CB"/>
    <w:rsid w:val="007E6150"/>
    <w:rsid w:val="007E6D6D"/>
    <w:rsid w:val="007F03F3"/>
    <w:rsid w:val="007F095E"/>
    <w:rsid w:val="007F0CBE"/>
    <w:rsid w:val="007F52B5"/>
    <w:rsid w:val="007F6412"/>
    <w:rsid w:val="007F7A53"/>
    <w:rsid w:val="0080050C"/>
    <w:rsid w:val="00800F87"/>
    <w:rsid w:val="00801714"/>
    <w:rsid w:val="00802902"/>
    <w:rsid w:val="00805537"/>
    <w:rsid w:val="00805FD6"/>
    <w:rsid w:val="00807DDE"/>
    <w:rsid w:val="00810275"/>
    <w:rsid w:val="00812B18"/>
    <w:rsid w:val="00813FCD"/>
    <w:rsid w:val="008162E5"/>
    <w:rsid w:val="00816568"/>
    <w:rsid w:val="008177F5"/>
    <w:rsid w:val="00817D27"/>
    <w:rsid w:val="00820C07"/>
    <w:rsid w:val="0082133F"/>
    <w:rsid w:val="00824D2D"/>
    <w:rsid w:val="0082533B"/>
    <w:rsid w:val="00825B16"/>
    <w:rsid w:val="00830E28"/>
    <w:rsid w:val="008330AF"/>
    <w:rsid w:val="0083703A"/>
    <w:rsid w:val="00837846"/>
    <w:rsid w:val="00840792"/>
    <w:rsid w:val="00840EB5"/>
    <w:rsid w:val="008414B9"/>
    <w:rsid w:val="00843804"/>
    <w:rsid w:val="00844568"/>
    <w:rsid w:val="00847B1E"/>
    <w:rsid w:val="00850288"/>
    <w:rsid w:val="0085180F"/>
    <w:rsid w:val="00851C19"/>
    <w:rsid w:val="00851D80"/>
    <w:rsid w:val="00853179"/>
    <w:rsid w:val="00854E3C"/>
    <w:rsid w:val="00871266"/>
    <w:rsid w:val="00871533"/>
    <w:rsid w:val="00871672"/>
    <w:rsid w:val="008722D8"/>
    <w:rsid w:val="00873271"/>
    <w:rsid w:val="008743E5"/>
    <w:rsid w:val="00875F03"/>
    <w:rsid w:val="00876F19"/>
    <w:rsid w:val="008775C0"/>
    <w:rsid w:val="00881D5E"/>
    <w:rsid w:val="00884CA1"/>
    <w:rsid w:val="00885CD0"/>
    <w:rsid w:val="00886275"/>
    <w:rsid w:val="008903FC"/>
    <w:rsid w:val="00891348"/>
    <w:rsid w:val="0089448D"/>
    <w:rsid w:val="008A0E7B"/>
    <w:rsid w:val="008A3530"/>
    <w:rsid w:val="008A4A75"/>
    <w:rsid w:val="008A4D96"/>
    <w:rsid w:val="008A50C5"/>
    <w:rsid w:val="008A771A"/>
    <w:rsid w:val="008A7C12"/>
    <w:rsid w:val="008B0535"/>
    <w:rsid w:val="008B0D65"/>
    <w:rsid w:val="008B23CD"/>
    <w:rsid w:val="008B2ECE"/>
    <w:rsid w:val="008B4382"/>
    <w:rsid w:val="008B4867"/>
    <w:rsid w:val="008B58AD"/>
    <w:rsid w:val="008B5ECA"/>
    <w:rsid w:val="008B62C4"/>
    <w:rsid w:val="008B6311"/>
    <w:rsid w:val="008C325F"/>
    <w:rsid w:val="008C3996"/>
    <w:rsid w:val="008C49D5"/>
    <w:rsid w:val="008C7B6C"/>
    <w:rsid w:val="008D0FFD"/>
    <w:rsid w:val="008D169B"/>
    <w:rsid w:val="008D16D6"/>
    <w:rsid w:val="008D221C"/>
    <w:rsid w:val="008D2221"/>
    <w:rsid w:val="008D3B6D"/>
    <w:rsid w:val="008D43EE"/>
    <w:rsid w:val="008E194B"/>
    <w:rsid w:val="008E1EE4"/>
    <w:rsid w:val="008E30AD"/>
    <w:rsid w:val="008E47F0"/>
    <w:rsid w:val="008E4D25"/>
    <w:rsid w:val="008F0168"/>
    <w:rsid w:val="008F0FD8"/>
    <w:rsid w:val="008F0FE7"/>
    <w:rsid w:val="008F2C36"/>
    <w:rsid w:val="008F4620"/>
    <w:rsid w:val="008F4804"/>
    <w:rsid w:val="008F5C0D"/>
    <w:rsid w:val="008F6D29"/>
    <w:rsid w:val="008F7369"/>
    <w:rsid w:val="008F7D95"/>
    <w:rsid w:val="00903048"/>
    <w:rsid w:val="009030D6"/>
    <w:rsid w:val="00903445"/>
    <w:rsid w:val="009038AD"/>
    <w:rsid w:val="0090480E"/>
    <w:rsid w:val="00906E6E"/>
    <w:rsid w:val="00907002"/>
    <w:rsid w:val="0090747D"/>
    <w:rsid w:val="00912022"/>
    <w:rsid w:val="009144E4"/>
    <w:rsid w:val="00914A95"/>
    <w:rsid w:val="009155F8"/>
    <w:rsid w:val="00916A10"/>
    <w:rsid w:val="00920DE3"/>
    <w:rsid w:val="009211BB"/>
    <w:rsid w:val="00921B37"/>
    <w:rsid w:val="00921B6E"/>
    <w:rsid w:val="009225E9"/>
    <w:rsid w:val="00922B18"/>
    <w:rsid w:val="00925522"/>
    <w:rsid w:val="00925F24"/>
    <w:rsid w:val="00926E4F"/>
    <w:rsid w:val="009311D0"/>
    <w:rsid w:val="00931B9E"/>
    <w:rsid w:val="00931D5B"/>
    <w:rsid w:val="00932330"/>
    <w:rsid w:val="0093678E"/>
    <w:rsid w:val="00937912"/>
    <w:rsid w:val="009413A1"/>
    <w:rsid w:val="00941449"/>
    <w:rsid w:val="00941BA7"/>
    <w:rsid w:val="009438F1"/>
    <w:rsid w:val="00945D8B"/>
    <w:rsid w:val="009501A0"/>
    <w:rsid w:val="009530DC"/>
    <w:rsid w:val="00954C0B"/>
    <w:rsid w:val="009557BD"/>
    <w:rsid w:val="009565A6"/>
    <w:rsid w:val="00956E37"/>
    <w:rsid w:val="00957AEC"/>
    <w:rsid w:val="009617B7"/>
    <w:rsid w:val="00962172"/>
    <w:rsid w:val="009622B4"/>
    <w:rsid w:val="00963956"/>
    <w:rsid w:val="00964162"/>
    <w:rsid w:val="009644D8"/>
    <w:rsid w:val="009661A9"/>
    <w:rsid w:val="00970DB4"/>
    <w:rsid w:val="00970FD3"/>
    <w:rsid w:val="009737F6"/>
    <w:rsid w:val="009758C8"/>
    <w:rsid w:val="009769DB"/>
    <w:rsid w:val="00977296"/>
    <w:rsid w:val="00977ACC"/>
    <w:rsid w:val="00986FEC"/>
    <w:rsid w:val="0099075A"/>
    <w:rsid w:val="009A295D"/>
    <w:rsid w:val="009A329E"/>
    <w:rsid w:val="009A4090"/>
    <w:rsid w:val="009A46CD"/>
    <w:rsid w:val="009A7D15"/>
    <w:rsid w:val="009B1577"/>
    <w:rsid w:val="009B2646"/>
    <w:rsid w:val="009B7992"/>
    <w:rsid w:val="009C1031"/>
    <w:rsid w:val="009C31D1"/>
    <w:rsid w:val="009C33A2"/>
    <w:rsid w:val="009C38B5"/>
    <w:rsid w:val="009C5414"/>
    <w:rsid w:val="009C6330"/>
    <w:rsid w:val="009C7D19"/>
    <w:rsid w:val="009D0EF4"/>
    <w:rsid w:val="009D1A92"/>
    <w:rsid w:val="009D2129"/>
    <w:rsid w:val="009D2135"/>
    <w:rsid w:val="009D4025"/>
    <w:rsid w:val="009D4A01"/>
    <w:rsid w:val="009D5A00"/>
    <w:rsid w:val="009D686F"/>
    <w:rsid w:val="009E063C"/>
    <w:rsid w:val="009E1012"/>
    <w:rsid w:val="009E10FD"/>
    <w:rsid w:val="009E2A74"/>
    <w:rsid w:val="009E361D"/>
    <w:rsid w:val="009E4B84"/>
    <w:rsid w:val="009E4E01"/>
    <w:rsid w:val="009E517F"/>
    <w:rsid w:val="009F051F"/>
    <w:rsid w:val="009F418D"/>
    <w:rsid w:val="009F4973"/>
    <w:rsid w:val="009F5066"/>
    <w:rsid w:val="009F5218"/>
    <w:rsid w:val="009F5570"/>
    <w:rsid w:val="009F580E"/>
    <w:rsid w:val="009F5F9C"/>
    <w:rsid w:val="009F75D2"/>
    <w:rsid w:val="00A01E89"/>
    <w:rsid w:val="00A034DB"/>
    <w:rsid w:val="00A0631A"/>
    <w:rsid w:val="00A1104E"/>
    <w:rsid w:val="00A13385"/>
    <w:rsid w:val="00A149F7"/>
    <w:rsid w:val="00A14A93"/>
    <w:rsid w:val="00A166DA"/>
    <w:rsid w:val="00A16B1A"/>
    <w:rsid w:val="00A170C8"/>
    <w:rsid w:val="00A22963"/>
    <w:rsid w:val="00A22D83"/>
    <w:rsid w:val="00A22F35"/>
    <w:rsid w:val="00A27BA4"/>
    <w:rsid w:val="00A27EDC"/>
    <w:rsid w:val="00A31DF0"/>
    <w:rsid w:val="00A324E8"/>
    <w:rsid w:val="00A33F35"/>
    <w:rsid w:val="00A34D79"/>
    <w:rsid w:val="00A36ADE"/>
    <w:rsid w:val="00A36D39"/>
    <w:rsid w:val="00A40FF2"/>
    <w:rsid w:val="00A411A0"/>
    <w:rsid w:val="00A413C5"/>
    <w:rsid w:val="00A45768"/>
    <w:rsid w:val="00A45FBA"/>
    <w:rsid w:val="00A465A9"/>
    <w:rsid w:val="00A46CAD"/>
    <w:rsid w:val="00A47680"/>
    <w:rsid w:val="00A55D0C"/>
    <w:rsid w:val="00A61CB4"/>
    <w:rsid w:val="00A631A9"/>
    <w:rsid w:val="00A65DD6"/>
    <w:rsid w:val="00A67091"/>
    <w:rsid w:val="00A703BB"/>
    <w:rsid w:val="00A720F4"/>
    <w:rsid w:val="00A72A74"/>
    <w:rsid w:val="00A75ABA"/>
    <w:rsid w:val="00A771D1"/>
    <w:rsid w:val="00A843D7"/>
    <w:rsid w:val="00A844EB"/>
    <w:rsid w:val="00A849D5"/>
    <w:rsid w:val="00A85154"/>
    <w:rsid w:val="00A87812"/>
    <w:rsid w:val="00A9226E"/>
    <w:rsid w:val="00A975E9"/>
    <w:rsid w:val="00AA051F"/>
    <w:rsid w:val="00AA07CC"/>
    <w:rsid w:val="00AA0E19"/>
    <w:rsid w:val="00AB0B5D"/>
    <w:rsid w:val="00AB30F1"/>
    <w:rsid w:val="00AB3250"/>
    <w:rsid w:val="00AB5791"/>
    <w:rsid w:val="00AC0197"/>
    <w:rsid w:val="00AC1440"/>
    <w:rsid w:val="00AC2BE9"/>
    <w:rsid w:val="00AC2F1A"/>
    <w:rsid w:val="00AC347F"/>
    <w:rsid w:val="00AC4989"/>
    <w:rsid w:val="00AC5E98"/>
    <w:rsid w:val="00AC601A"/>
    <w:rsid w:val="00AD03D0"/>
    <w:rsid w:val="00AD2584"/>
    <w:rsid w:val="00AD2DFA"/>
    <w:rsid w:val="00AD3D61"/>
    <w:rsid w:val="00AD5CAC"/>
    <w:rsid w:val="00AD762B"/>
    <w:rsid w:val="00AD7A0B"/>
    <w:rsid w:val="00AD7F66"/>
    <w:rsid w:val="00AE1357"/>
    <w:rsid w:val="00AE1CF8"/>
    <w:rsid w:val="00AE35F8"/>
    <w:rsid w:val="00AE46C4"/>
    <w:rsid w:val="00AF31AB"/>
    <w:rsid w:val="00AF67C5"/>
    <w:rsid w:val="00B02107"/>
    <w:rsid w:val="00B04A5C"/>
    <w:rsid w:val="00B05BEB"/>
    <w:rsid w:val="00B066D8"/>
    <w:rsid w:val="00B07269"/>
    <w:rsid w:val="00B075D3"/>
    <w:rsid w:val="00B1017E"/>
    <w:rsid w:val="00B1060A"/>
    <w:rsid w:val="00B13F89"/>
    <w:rsid w:val="00B14591"/>
    <w:rsid w:val="00B14804"/>
    <w:rsid w:val="00B148AF"/>
    <w:rsid w:val="00B15F34"/>
    <w:rsid w:val="00B1648B"/>
    <w:rsid w:val="00B17AE9"/>
    <w:rsid w:val="00B225D1"/>
    <w:rsid w:val="00B23AFF"/>
    <w:rsid w:val="00B25FC9"/>
    <w:rsid w:val="00B30CE0"/>
    <w:rsid w:val="00B35102"/>
    <w:rsid w:val="00B40694"/>
    <w:rsid w:val="00B41687"/>
    <w:rsid w:val="00B45CD0"/>
    <w:rsid w:val="00B47139"/>
    <w:rsid w:val="00B47222"/>
    <w:rsid w:val="00B47489"/>
    <w:rsid w:val="00B47B77"/>
    <w:rsid w:val="00B53A20"/>
    <w:rsid w:val="00B545E8"/>
    <w:rsid w:val="00B57814"/>
    <w:rsid w:val="00B57B64"/>
    <w:rsid w:val="00B60DCD"/>
    <w:rsid w:val="00B61CB7"/>
    <w:rsid w:val="00B6218B"/>
    <w:rsid w:val="00B62811"/>
    <w:rsid w:val="00B62A68"/>
    <w:rsid w:val="00B65B70"/>
    <w:rsid w:val="00B67D30"/>
    <w:rsid w:val="00B72410"/>
    <w:rsid w:val="00B72816"/>
    <w:rsid w:val="00B72F3F"/>
    <w:rsid w:val="00B735B2"/>
    <w:rsid w:val="00B7464A"/>
    <w:rsid w:val="00B764A1"/>
    <w:rsid w:val="00B770D6"/>
    <w:rsid w:val="00B8021D"/>
    <w:rsid w:val="00B81098"/>
    <w:rsid w:val="00B846E4"/>
    <w:rsid w:val="00B86FCF"/>
    <w:rsid w:val="00B87EB1"/>
    <w:rsid w:val="00B94E19"/>
    <w:rsid w:val="00B96ACE"/>
    <w:rsid w:val="00B96BD1"/>
    <w:rsid w:val="00B9744D"/>
    <w:rsid w:val="00BA094C"/>
    <w:rsid w:val="00BA0F87"/>
    <w:rsid w:val="00BA2F51"/>
    <w:rsid w:val="00BA3C06"/>
    <w:rsid w:val="00BA3C8C"/>
    <w:rsid w:val="00BA4C2A"/>
    <w:rsid w:val="00BA53D8"/>
    <w:rsid w:val="00BA629D"/>
    <w:rsid w:val="00BA635D"/>
    <w:rsid w:val="00BA65C4"/>
    <w:rsid w:val="00BA7A01"/>
    <w:rsid w:val="00BB0204"/>
    <w:rsid w:val="00BB0776"/>
    <w:rsid w:val="00BB12DD"/>
    <w:rsid w:val="00BB1807"/>
    <w:rsid w:val="00BB202D"/>
    <w:rsid w:val="00BB2AB3"/>
    <w:rsid w:val="00BB448A"/>
    <w:rsid w:val="00BB4980"/>
    <w:rsid w:val="00BB6E5E"/>
    <w:rsid w:val="00BB733E"/>
    <w:rsid w:val="00BB7C61"/>
    <w:rsid w:val="00BC1DC0"/>
    <w:rsid w:val="00BC2207"/>
    <w:rsid w:val="00BC3C17"/>
    <w:rsid w:val="00BC4CFB"/>
    <w:rsid w:val="00BC582B"/>
    <w:rsid w:val="00BC5AE5"/>
    <w:rsid w:val="00BC75E1"/>
    <w:rsid w:val="00BD1D35"/>
    <w:rsid w:val="00BD2B12"/>
    <w:rsid w:val="00BD7285"/>
    <w:rsid w:val="00BE0D7B"/>
    <w:rsid w:val="00BE1116"/>
    <w:rsid w:val="00BE232D"/>
    <w:rsid w:val="00BE42F2"/>
    <w:rsid w:val="00BE4D20"/>
    <w:rsid w:val="00BE53AC"/>
    <w:rsid w:val="00BE5AD8"/>
    <w:rsid w:val="00BE74E2"/>
    <w:rsid w:val="00BF0447"/>
    <w:rsid w:val="00BF2001"/>
    <w:rsid w:val="00BF276B"/>
    <w:rsid w:val="00BF27E3"/>
    <w:rsid w:val="00BF352D"/>
    <w:rsid w:val="00BF503D"/>
    <w:rsid w:val="00BF7214"/>
    <w:rsid w:val="00C01960"/>
    <w:rsid w:val="00C056BC"/>
    <w:rsid w:val="00C107EE"/>
    <w:rsid w:val="00C130D6"/>
    <w:rsid w:val="00C13643"/>
    <w:rsid w:val="00C14278"/>
    <w:rsid w:val="00C14DC0"/>
    <w:rsid w:val="00C15617"/>
    <w:rsid w:val="00C21FA3"/>
    <w:rsid w:val="00C22DBA"/>
    <w:rsid w:val="00C24488"/>
    <w:rsid w:val="00C256D8"/>
    <w:rsid w:val="00C25D09"/>
    <w:rsid w:val="00C309C8"/>
    <w:rsid w:val="00C312DA"/>
    <w:rsid w:val="00C31C40"/>
    <w:rsid w:val="00C37179"/>
    <w:rsid w:val="00C44EC9"/>
    <w:rsid w:val="00C45EE4"/>
    <w:rsid w:val="00C46A73"/>
    <w:rsid w:val="00C52F3D"/>
    <w:rsid w:val="00C5379F"/>
    <w:rsid w:val="00C60D47"/>
    <w:rsid w:val="00C616F5"/>
    <w:rsid w:val="00C62377"/>
    <w:rsid w:val="00C62CAE"/>
    <w:rsid w:val="00C62CEB"/>
    <w:rsid w:val="00C63380"/>
    <w:rsid w:val="00C64525"/>
    <w:rsid w:val="00C66D86"/>
    <w:rsid w:val="00C7076A"/>
    <w:rsid w:val="00C711CF"/>
    <w:rsid w:val="00C72C18"/>
    <w:rsid w:val="00C741AF"/>
    <w:rsid w:val="00C74AB4"/>
    <w:rsid w:val="00C7542C"/>
    <w:rsid w:val="00C75584"/>
    <w:rsid w:val="00C76082"/>
    <w:rsid w:val="00C76EA3"/>
    <w:rsid w:val="00C7727E"/>
    <w:rsid w:val="00C77C46"/>
    <w:rsid w:val="00C80066"/>
    <w:rsid w:val="00C80174"/>
    <w:rsid w:val="00C80AF0"/>
    <w:rsid w:val="00C80DE5"/>
    <w:rsid w:val="00C84A16"/>
    <w:rsid w:val="00C852A3"/>
    <w:rsid w:val="00C858B5"/>
    <w:rsid w:val="00C85ABA"/>
    <w:rsid w:val="00C86FD2"/>
    <w:rsid w:val="00C905B2"/>
    <w:rsid w:val="00C90D9D"/>
    <w:rsid w:val="00C90EC0"/>
    <w:rsid w:val="00C91686"/>
    <w:rsid w:val="00C92FEB"/>
    <w:rsid w:val="00C934EA"/>
    <w:rsid w:val="00CA0B88"/>
    <w:rsid w:val="00CA2823"/>
    <w:rsid w:val="00CA431E"/>
    <w:rsid w:val="00CA536D"/>
    <w:rsid w:val="00CA5A76"/>
    <w:rsid w:val="00CA7297"/>
    <w:rsid w:val="00CB0522"/>
    <w:rsid w:val="00CB073A"/>
    <w:rsid w:val="00CB1092"/>
    <w:rsid w:val="00CB2E50"/>
    <w:rsid w:val="00CB2ED8"/>
    <w:rsid w:val="00CB31CE"/>
    <w:rsid w:val="00CB627C"/>
    <w:rsid w:val="00CB7616"/>
    <w:rsid w:val="00CB7F08"/>
    <w:rsid w:val="00CC024B"/>
    <w:rsid w:val="00CC0ADD"/>
    <w:rsid w:val="00CC3684"/>
    <w:rsid w:val="00CC3AC4"/>
    <w:rsid w:val="00CC4133"/>
    <w:rsid w:val="00CC57A0"/>
    <w:rsid w:val="00CD5265"/>
    <w:rsid w:val="00CD5F24"/>
    <w:rsid w:val="00CD674D"/>
    <w:rsid w:val="00CD777F"/>
    <w:rsid w:val="00CE1070"/>
    <w:rsid w:val="00CE1348"/>
    <w:rsid w:val="00CE1385"/>
    <w:rsid w:val="00CE2AF8"/>
    <w:rsid w:val="00CE5EA8"/>
    <w:rsid w:val="00CE678B"/>
    <w:rsid w:val="00CF08DB"/>
    <w:rsid w:val="00CF25F2"/>
    <w:rsid w:val="00CF2F60"/>
    <w:rsid w:val="00CF3777"/>
    <w:rsid w:val="00CF5B8F"/>
    <w:rsid w:val="00CF6015"/>
    <w:rsid w:val="00CF6BA3"/>
    <w:rsid w:val="00D00105"/>
    <w:rsid w:val="00D0270C"/>
    <w:rsid w:val="00D0591E"/>
    <w:rsid w:val="00D05CBE"/>
    <w:rsid w:val="00D05DF1"/>
    <w:rsid w:val="00D05E62"/>
    <w:rsid w:val="00D0651A"/>
    <w:rsid w:val="00D10C6B"/>
    <w:rsid w:val="00D1149D"/>
    <w:rsid w:val="00D12C50"/>
    <w:rsid w:val="00D13A39"/>
    <w:rsid w:val="00D1771F"/>
    <w:rsid w:val="00D20BD1"/>
    <w:rsid w:val="00D21A32"/>
    <w:rsid w:val="00D22BC3"/>
    <w:rsid w:val="00D23799"/>
    <w:rsid w:val="00D27390"/>
    <w:rsid w:val="00D319F8"/>
    <w:rsid w:val="00D31D23"/>
    <w:rsid w:val="00D37A2F"/>
    <w:rsid w:val="00D406CF"/>
    <w:rsid w:val="00D42028"/>
    <w:rsid w:val="00D42100"/>
    <w:rsid w:val="00D42D8A"/>
    <w:rsid w:val="00D42E7E"/>
    <w:rsid w:val="00D42EC1"/>
    <w:rsid w:val="00D452B1"/>
    <w:rsid w:val="00D4719D"/>
    <w:rsid w:val="00D507ED"/>
    <w:rsid w:val="00D514C5"/>
    <w:rsid w:val="00D556A5"/>
    <w:rsid w:val="00D56910"/>
    <w:rsid w:val="00D57794"/>
    <w:rsid w:val="00D57959"/>
    <w:rsid w:val="00D6211F"/>
    <w:rsid w:val="00D64A7E"/>
    <w:rsid w:val="00D661A9"/>
    <w:rsid w:val="00D66737"/>
    <w:rsid w:val="00D74124"/>
    <w:rsid w:val="00D829F6"/>
    <w:rsid w:val="00D82D5D"/>
    <w:rsid w:val="00D82EB2"/>
    <w:rsid w:val="00D83DC9"/>
    <w:rsid w:val="00D873D7"/>
    <w:rsid w:val="00D9023F"/>
    <w:rsid w:val="00D90D6D"/>
    <w:rsid w:val="00D910BA"/>
    <w:rsid w:val="00D910CA"/>
    <w:rsid w:val="00D917F8"/>
    <w:rsid w:val="00D95F7C"/>
    <w:rsid w:val="00DA0E28"/>
    <w:rsid w:val="00DA1869"/>
    <w:rsid w:val="00DA1A61"/>
    <w:rsid w:val="00DA2EF8"/>
    <w:rsid w:val="00DA7399"/>
    <w:rsid w:val="00DB0014"/>
    <w:rsid w:val="00DB06DE"/>
    <w:rsid w:val="00DB106C"/>
    <w:rsid w:val="00DB2359"/>
    <w:rsid w:val="00DB2402"/>
    <w:rsid w:val="00DB3B89"/>
    <w:rsid w:val="00DB3DC6"/>
    <w:rsid w:val="00DB5A05"/>
    <w:rsid w:val="00DB5CC5"/>
    <w:rsid w:val="00DB63A5"/>
    <w:rsid w:val="00DB63C6"/>
    <w:rsid w:val="00DC0C28"/>
    <w:rsid w:val="00DC1EEE"/>
    <w:rsid w:val="00DC32D3"/>
    <w:rsid w:val="00DC3715"/>
    <w:rsid w:val="00DC57C9"/>
    <w:rsid w:val="00DD012B"/>
    <w:rsid w:val="00DD3438"/>
    <w:rsid w:val="00DD44AF"/>
    <w:rsid w:val="00DD5D3C"/>
    <w:rsid w:val="00DE099C"/>
    <w:rsid w:val="00DE20BF"/>
    <w:rsid w:val="00DE2998"/>
    <w:rsid w:val="00DE3525"/>
    <w:rsid w:val="00DE480C"/>
    <w:rsid w:val="00DE561B"/>
    <w:rsid w:val="00DE6ABE"/>
    <w:rsid w:val="00DE7078"/>
    <w:rsid w:val="00DE73D8"/>
    <w:rsid w:val="00DF0825"/>
    <w:rsid w:val="00DF2BDD"/>
    <w:rsid w:val="00DF3E72"/>
    <w:rsid w:val="00DF561E"/>
    <w:rsid w:val="00DF6363"/>
    <w:rsid w:val="00DF6C0B"/>
    <w:rsid w:val="00DF7D11"/>
    <w:rsid w:val="00E016D8"/>
    <w:rsid w:val="00E02459"/>
    <w:rsid w:val="00E03DD8"/>
    <w:rsid w:val="00E05A4E"/>
    <w:rsid w:val="00E05FF2"/>
    <w:rsid w:val="00E06B50"/>
    <w:rsid w:val="00E07852"/>
    <w:rsid w:val="00E1031A"/>
    <w:rsid w:val="00E13419"/>
    <w:rsid w:val="00E140AC"/>
    <w:rsid w:val="00E15E6D"/>
    <w:rsid w:val="00E16AFB"/>
    <w:rsid w:val="00E24E9E"/>
    <w:rsid w:val="00E25E8B"/>
    <w:rsid w:val="00E2676A"/>
    <w:rsid w:val="00E267C2"/>
    <w:rsid w:val="00E27DCE"/>
    <w:rsid w:val="00E30F91"/>
    <w:rsid w:val="00E31CFD"/>
    <w:rsid w:val="00E3628F"/>
    <w:rsid w:val="00E41433"/>
    <w:rsid w:val="00E42CAC"/>
    <w:rsid w:val="00E4319C"/>
    <w:rsid w:val="00E446DA"/>
    <w:rsid w:val="00E450E9"/>
    <w:rsid w:val="00E4539A"/>
    <w:rsid w:val="00E465F4"/>
    <w:rsid w:val="00E4696E"/>
    <w:rsid w:val="00E46AF1"/>
    <w:rsid w:val="00E46CFF"/>
    <w:rsid w:val="00E54C15"/>
    <w:rsid w:val="00E54CBF"/>
    <w:rsid w:val="00E5696C"/>
    <w:rsid w:val="00E57896"/>
    <w:rsid w:val="00E6030D"/>
    <w:rsid w:val="00E61736"/>
    <w:rsid w:val="00E637D0"/>
    <w:rsid w:val="00E63E71"/>
    <w:rsid w:val="00E64182"/>
    <w:rsid w:val="00E659F7"/>
    <w:rsid w:val="00E667BB"/>
    <w:rsid w:val="00E67001"/>
    <w:rsid w:val="00E6708E"/>
    <w:rsid w:val="00E676BF"/>
    <w:rsid w:val="00E701FC"/>
    <w:rsid w:val="00E71A50"/>
    <w:rsid w:val="00E74CEB"/>
    <w:rsid w:val="00E80A8D"/>
    <w:rsid w:val="00E8119F"/>
    <w:rsid w:val="00E81B75"/>
    <w:rsid w:val="00E820F8"/>
    <w:rsid w:val="00E85616"/>
    <w:rsid w:val="00E862A4"/>
    <w:rsid w:val="00E86423"/>
    <w:rsid w:val="00E87452"/>
    <w:rsid w:val="00E87EA0"/>
    <w:rsid w:val="00E94658"/>
    <w:rsid w:val="00E95753"/>
    <w:rsid w:val="00E95844"/>
    <w:rsid w:val="00E9681B"/>
    <w:rsid w:val="00E96DFE"/>
    <w:rsid w:val="00EA066A"/>
    <w:rsid w:val="00EA1908"/>
    <w:rsid w:val="00EA3B2E"/>
    <w:rsid w:val="00EA4E7F"/>
    <w:rsid w:val="00EB1C9A"/>
    <w:rsid w:val="00EB23C4"/>
    <w:rsid w:val="00EB2B4A"/>
    <w:rsid w:val="00EB49CC"/>
    <w:rsid w:val="00EB4A52"/>
    <w:rsid w:val="00EB5C39"/>
    <w:rsid w:val="00EC0B7B"/>
    <w:rsid w:val="00EC0E1E"/>
    <w:rsid w:val="00EC1A34"/>
    <w:rsid w:val="00EC1AFF"/>
    <w:rsid w:val="00EC3EE8"/>
    <w:rsid w:val="00EC60EC"/>
    <w:rsid w:val="00EC61AA"/>
    <w:rsid w:val="00EC67CE"/>
    <w:rsid w:val="00ED015C"/>
    <w:rsid w:val="00ED0903"/>
    <w:rsid w:val="00ED0D83"/>
    <w:rsid w:val="00ED1A42"/>
    <w:rsid w:val="00ED1EC8"/>
    <w:rsid w:val="00ED2E0B"/>
    <w:rsid w:val="00ED5143"/>
    <w:rsid w:val="00ED688E"/>
    <w:rsid w:val="00EE4088"/>
    <w:rsid w:val="00EE45F8"/>
    <w:rsid w:val="00EE4AAF"/>
    <w:rsid w:val="00EE60FF"/>
    <w:rsid w:val="00EE634F"/>
    <w:rsid w:val="00EE74E3"/>
    <w:rsid w:val="00EF04E3"/>
    <w:rsid w:val="00EF0EBF"/>
    <w:rsid w:val="00EF1144"/>
    <w:rsid w:val="00EF1405"/>
    <w:rsid w:val="00EF1FF2"/>
    <w:rsid w:val="00EF366E"/>
    <w:rsid w:val="00EF3988"/>
    <w:rsid w:val="00EF47C5"/>
    <w:rsid w:val="00EF4B95"/>
    <w:rsid w:val="00EF772E"/>
    <w:rsid w:val="00F014DB"/>
    <w:rsid w:val="00F016C2"/>
    <w:rsid w:val="00F01DA0"/>
    <w:rsid w:val="00F02A91"/>
    <w:rsid w:val="00F037D9"/>
    <w:rsid w:val="00F0478C"/>
    <w:rsid w:val="00F0548E"/>
    <w:rsid w:val="00F05F3B"/>
    <w:rsid w:val="00F1004C"/>
    <w:rsid w:val="00F105FA"/>
    <w:rsid w:val="00F108C7"/>
    <w:rsid w:val="00F11CBB"/>
    <w:rsid w:val="00F121D6"/>
    <w:rsid w:val="00F135F1"/>
    <w:rsid w:val="00F140FA"/>
    <w:rsid w:val="00F145DD"/>
    <w:rsid w:val="00F17CB7"/>
    <w:rsid w:val="00F2226A"/>
    <w:rsid w:val="00F22441"/>
    <w:rsid w:val="00F24234"/>
    <w:rsid w:val="00F31062"/>
    <w:rsid w:val="00F32C7C"/>
    <w:rsid w:val="00F33141"/>
    <w:rsid w:val="00F36C47"/>
    <w:rsid w:val="00F404C5"/>
    <w:rsid w:val="00F4106B"/>
    <w:rsid w:val="00F41691"/>
    <w:rsid w:val="00F44ECE"/>
    <w:rsid w:val="00F47716"/>
    <w:rsid w:val="00F502B9"/>
    <w:rsid w:val="00F515E9"/>
    <w:rsid w:val="00F51B51"/>
    <w:rsid w:val="00F5221E"/>
    <w:rsid w:val="00F538CC"/>
    <w:rsid w:val="00F53A87"/>
    <w:rsid w:val="00F55E89"/>
    <w:rsid w:val="00F572E3"/>
    <w:rsid w:val="00F610A8"/>
    <w:rsid w:val="00F6127D"/>
    <w:rsid w:val="00F623A5"/>
    <w:rsid w:val="00F62701"/>
    <w:rsid w:val="00F6392B"/>
    <w:rsid w:val="00F64383"/>
    <w:rsid w:val="00F66D2C"/>
    <w:rsid w:val="00F67CE5"/>
    <w:rsid w:val="00F67FB2"/>
    <w:rsid w:val="00F722F3"/>
    <w:rsid w:val="00F73107"/>
    <w:rsid w:val="00F80EC8"/>
    <w:rsid w:val="00F81857"/>
    <w:rsid w:val="00F81ABB"/>
    <w:rsid w:val="00F825E0"/>
    <w:rsid w:val="00F82CDC"/>
    <w:rsid w:val="00F836BA"/>
    <w:rsid w:val="00F841FE"/>
    <w:rsid w:val="00F84610"/>
    <w:rsid w:val="00F8716A"/>
    <w:rsid w:val="00F878A4"/>
    <w:rsid w:val="00F91ECE"/>
    <w:rsid w:val="00F92E84"/>
    <w:rsid w:val="00F94836"/>
    <w:rsid w:val="00F95E37"/>
    <w:rsid w:val="00F95ECA"/>
    <w:rsid w:val="00F9636C"/>
    <w:rsid w:val="00F967FD"/>
    <w:rsid w:val="00F97797"/>
    <w:rsid w:val="00F97C2E"/>
    <w:rsid w:val="00FA0339"/>
    <w:rsid w:val="00FA083E"/>
    <w:rsid w:val="00FA25D0"/>
    <w:rsid w:val="00FA43AA"/>
    <w:rsid w:val="00FA4524"/>
    <w:rsid w:val="00FA461D"/>
    <w:rsid w:val="00FA5433"/>
    <w:rsid w:val="00FB08CB"/>
    <w:rsid w:val="00FB0F70"/>
    <w:rsid w:val="00FB1192"/>
    <w:rsid w:val="00FB47EA"/>
    <w:rsid w:val="00FB5212"/>
    <w:rsid w:val="00FC066F"/>
    <w:rsid w:val="00FC0DC1"/>
    <w:rsid w:val="00FC268D"/>
    <w:rsid w:val="00FC3054"/>
    <w:rsid w:val="00FC4A1A"/>
    <w:rsid w:val="00FD1165"/>
    <w:rsid w:val="00FD176B"/>
    <w:rsid w:val="00FD1806"/>
    <w:rsid w:val="00FD3C9F"/>
    <w:rsid w:val="00FD3EBF"/>
    <w:rsid w:val="00FD52B3"/>
    <w:rsid w:val="00FD5C32"/>
    <w:rsid w:val="00FD6285"/>
    <w:rsid w:val="00FD649B"/>
    <w:rsid w:val="00FD7D40"/>
    <w:rsid w:val="00FE247B"/>
    <w:rsid w:val="00FE3157"/>
    <w:rsid w:val="00FE4389"/>
    <w:rsid w:val="00FE5E21"/>
    <w:rsid w:val="00FF219E"/>
    <w:rsid w:val="00FF2D8F"/>
    <w:rsid w:val="00FF501B"/>
    <w:rsid w:val="00FF505C"/>
    <w:rsid w:val="00FF5B9D"/>
    <w:rsid w:val="00FF70CA"/>
    <w:rsid w:val="00FF770E"/>
    <w:rsid w:val="00FF79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E37D6"/>
  <w15:docId w15:val="{715E5BEB-2498-4898-927E-CEC864DD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925522"/>
    <w:pPr>
      <w:ind w:left="720"/>
      <w:contextualSpacing/>
    </w:pPr>
  </w:style>
  <w:style w:type="paragraph" w:styleId="stBilgi">
    <w:name w:val="header"/>
    <w:basedOn w:val="Normal"/>
    <w:link w:val="stBilgiChar"/>
    <w:uiPriority w:val="99"/>
    <w:unhideWhenUsed/>
    <w:rsid w:val="007D5F6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5F6B"/>
  </w:style>
  <w:style w:type="paragraph" w:styleId="AltBilgi">
    <w:name w:val="footer"/>
    <w:basedOn w:val="Normal"/>
    <w:link w:val="AltBilgiChar"/>
    <w:uiPriority w:val="99"/>
    <w:unhideWhenUsed/>
    <w:rsid w:val="007D5F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5F6B"/>
  </w:style>
  <w:style w:type="paragraph" w:styleId="AralkYok">
    <w:name w:val="No Spacing"/>
    <w:uiPriority w:val="1"/>
    <w:qFormat/>
    <w:rsid w:val="00506E53"/>
    <w:pPr>
      <w:spacing w:after="0" w:line="240" w:lineRule="auto"/>
    </w:pPr>
  </w:style>
  <w:style w:type="paragraph" w:styleId="BalonMetni">
    <w:name w:val="Balloon Text"/>
    <w:basedOn w:val="Normal"/>
    <w:link w:val="BalonMetniChar"/>
    <w:uiPriority w:val="99"/>
    <w:semiHidden/>
    <w:unhideWhenUsed/>
    <w:rsid w:val="006657F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57F5"/>
    <w:rPr>
      <w:rFonts w:ascii="Tahoma" w:hAnsi="Tahoma" w:cs="Tahoma"/>
      <w:sz w:val="16"/>
      <w:szCs w:val="16"/>
    </w:rPr>
  </w:style>
  <w:style w:type="character" w:styleId="HafifVurgulama">
    <w:name w:val="Subtle Emphasis"/>
    <w:basedOn w:val="VarsaylanParagrafYazTipi"/>
    <w:uiPriority w:val="19"/>
    <w:qFormat/>
    <w:rsid w:val="00C616F5"/>
    <w:rPr>
      <w:i/>
      <w:iCs/>
      <w:color w:val="404040" w:themeColor="text1" w:themeTint="BF"/>
    </w:rPr>
  </w:style>
  <w:style w:type="paragraph" w:customStyle="1" w:styleId="Default">
    <w:name w:val="Default"/>
    <w:rsid w:val="00DD012B"/>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63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0D3547"/>
    <w:rPr>
      <w:b/>
      <w:bCs/>
      <w:color w:val="211D1E"/>
      <w:sz w:val="20"/>
      <w:szCs w:val="20"/>
    </w:rPr>
  </w:style>
  <w:style w:type="paragraph" w:styleId="KonuBal">
    <w:name w:val="Title"/>
    <w:basedOn w:val="Normal"/>
    <w:next w:val="Normal"/>
    <w:link w:val="KonuBalChar"/>
    <w:uiPriority w:val="1"/>
    <w:qFormat/>
    <w:rsid w:val="009C6330"/>
    <w:pPr>
      <w:autoSpaceDE w:val="0"/>
      <w:autoSpaceDN w:val="0"/>
      <w:adjustRightInd w:val="0"/>
      <w:spacing w:after="0" w:line="240" w:lineRule="auto"/>
    </w:pPr>
    <w:rPr>
      <w:rFonts w:ascii="Times New Roman" w:hAnsi="Times New Roman" w:cs="Times New Roman"/>
      <w:sz w:val="24"/>
      <w:szCs w:val="24"/>
    </w:rPr>
  </w:style>
  <w:style w:type="character" w:customStyle="1" w:styleId="KonuBalChar">
    <w:name w:val="Konu Başlığı Char"/>
    <w:basedOn w:val="VarsaylanParagrafYazTipi"/>
    <w:link w:val="KonuBal"/>
    <w:uiPriority w:val="1"/>
    <w:rsid w:val="009C6330"/>
    <w:rPr>
      <w:rFonts w:ascii="Times New Roman" w:hAnsi="Times New Roman" w:cs="Times New Roman"/>
      <w:sz w:val="24"/>
      <w:szCs w:val="24"/>
    </w:rPr>
  </w:style>
  <w:style w:type="table" w:customStyle="1" w:styleId="TableNormal">
    <w:name w:val="Table Normal"/>
    <w:uiPriority w:val="2"/>
    <w:semiHidden/>
    <w:unhideWhenUsed/>
    <w:qFormat/>
    <w:rsid w:val="004671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714B"/>
    <w:pPr>
      <w:widowControl w:val="0"/>
      <w:autoSpaceDE w:val="0"/>
      <w:autoSpaceDN w:val="0"/>
      <w:spacing w:after="0" w:line="240" w:lineRule="auto"/>
    </w:pPr>
    <w:rPr>
      <w:rFonts w:ascii="Calibri" w:eastAsia="Calibri" w:hAnsi="Calibri" w:cs="Calibri"/>
    </w:rPr>
  </w:style>
  <w:style w:type="table" w:customStyle="1" w:styleId="TableNormal1">
    <w:name w:val="Table Normal1"/>
    <w:uiPriority w:val="2"/>
    <w:semiHidden/>
    <w:unhideWhenUsed/>
    <w:qFormat/>
    <w:rsid w:val="004160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GvdemetniBold">
    <w:name w:val="Gövde metni Bold"/>
    <w:uiPriority w:val="99"/>
    <w:qFormat/>
    <w:rsid w:val="00A34D79"/>
    <w:pPr>
      <w:tabs>
        <w:tab w:val="right" w:leader="dot" w:pos="9062"/>
      </w:tabs>
      <w:spacing w:before="120" w:after="120" w:line="360" w:lineRule="auto"/>
      <w:jc w:val="both"/>
    </w:pPr>
    <w:rPr>
      <w:rFonts w:ascii="Times New Roman" w:hAnsi="Times New Roman" w:cs="Times New Roman"/>
      <w:spacing w:val="6"/>
      <w:sz w:val="24"/>
      <w:szCs w:val="24"/>
    </w:rPr>
  </w:style>
  <w:style w:type="table" w:customStyle="1" w:styleId="Stil3">
    <w:name w:val="Stil3"/>
    <w:basedOn w:val="NormalTablo"/>
    <w:uiPriority w:val="99"/>
    <w:rsid w:val="00A34D79"/>
    <w:pPr>
      <w:spacing w:after="0" w:line="240" w:lineRule="auto"/>
    </w:pPr>
    <w:rPr>
      <w:rFonts w:ascii="Times New Roman" w:hAnsi="Times New Roman"/>
    </w:rPr>
    <w:tblPr>
      <w:jc w:val="center"/>
      <w:tblBorders>
        <w:top w:val="single" w:sz="4" w:space="0" w:color="auto"/>
        <w:bottom w:val="single" w:sz="4" w:space="0" w:color="auto"/>
      </w:tblBorders>
    </w:tblPr>
    <w:trPr>
      <w:jc w:val="center"/>
    </w:trPr>
    <w:tblStylePr w:type="firstRow">
      <w:tblPr/>
      <w:tcPr>
        <w:tcBorders>
          <w:top w:val="double" w:sz="4" w:space="0" w:color="auto"/>
        </w:tcBorders>
      </w:tcPr>
    </w:tblStylePr>
  </w:style>
  <w:style w:type="character" w:customStyle="1" w:styleId="ListeParagrafChar">
    <w:name w:val="Liste Paragraf Char"/>
    <w:link w:val="ListeParagraf"/>
    <w:uiPriority w:val="34"/>
    <w:locked/>
    <w:rsid w:val="00C14DC0"/>
  </w:style>
  <w:style w:type="paragraph" w:styleId="DipnotMetni">
    <w:name w:val="footnote text"/>
    <w:basedOn w:val="Normal"/>
    <w:link w:val="DipnotMetniChar"/>
    <w:uiPriority w:val="99"/>
    <w:semiHidden/>
    <w:unhideWhenUsed/>
    <w:rsid w:val="00502FE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2FEF"/>
    <w:rPr>
      <w:sz w:val="20"/>
      <w:szCs w:val="20"/>
    </w:rPr>
  </w:style>
  <w:style w:type="character" w:styleId="DipnotBavurusu">
    <w:name w:val="footnote reference"/>
    <w:basedOn w:val="VarsaylanParagrafYazTipi"/>
    <w:uiPriority w:val="99"/>
    <w:semiHidden/>
    <w:unhideWhenUsed/>
    <w:rsid w:val="00502FEF"/>
    <w:rPr>
      <w:vertAlign w:val="superscript"/>
    </w:rPr>
  </w:style>
  <w:style w:type="character" w:styleId="Kpr">
    <w:name w:val="Hyperlink"/>
    <w:basedOn w:val="VarsaylanParagrafYazTipi"/>
    <w:uiPriority w:val="99"/>
    <w:unhideWhenUsed/>
    <w:rsid w:val="006D150F"/>
    <w:rPr>
      <w:color w:val="5F5F5F" w:themeColor="hyperlink"/>
      <w:u w:val="single"/>
    </w:rPr>
  </w:style>
  <w:style w:type="character" w:styleId="zmlenmeyenBahsetme">
    <w:name w:val="Unresolved Mention"/>
    <w:basedOn w:val="VarsaylanParagrafYazTipi"/>
    <w:uiPriority w:val="99"/>
    <w:semiHidden/>
    <w:unhideWhenUsed/>
    <w:rsid w:val="006D1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6069">
      <w:bodyDiv w:val="1"/>
      <w:marLeft w:val="0"/>
      <w:marRight w:val="0"/>
      <w:marTop w:val="0"/>
      <w:marBottom w:val="0"/>
      <w:divBdr>
        <w:top w:val="none" w:sz="0" w:space="0" w:color="auto"/>
        <w:left w:val="none" w:sz="0" w:space="0" w:color="auto"/>
        <w:bottom w:val="none" w:sz="0" w:space="0" w:color="auto"/>
        <w:right w:val="none" w:sz="0" w:space="0" w:color="auto"/>
      </w:divBdr>
    </w:div>
    <w:div w:id="12457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Gri Tonlamalı">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4984F-015D-49F1-9886-670AE214B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18</Pages>
  <Words>6902</Words>
  <Characters>39345</Characters>
  <Application>Microsoft Office Word</Application>
  <DocSecurity>0</DocSecurity>
  <Lines>327</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dc:creator>
  <cp:keywords>örgüt kültürü</cp:keywords>
  <dc:description/>
  <cp:lastModifiedBy>Binnur Akif Gürül</cp:lastModifiedBy>
  <cp:revision>37</cp:revision>
  <cp:lastPrinted>2021-02-08T06:40:00Z</cp:lastPrinted>
  <dcterms:created xsi:type="dcterms:W3CDTF">2022-06-02T08:50:00Z</dcterms:created>
  <dcterms:modified xsi:type="dcterms:W3CDTF">2022-06-16T13:16:00Z</dcterms:modified>
</cp:coreProperties>
</file>