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25A" w:rsidRDefault="00F4125A" w:rsidP="00F4125A">
      <w:bookmarkStart w:id="0" w:name="_GoBack"/>
      <w:bookmarkEnd w:id="0"/>
    </w:p>
    <w:p w:rsidR="00F4125A" w:rsidRDefault="00F4125A" w:rsidP="00F4125A">
      <w:pPr>
        <w:jc w:val="center"/>
        <w:rPr>
          <w:b/>
          <w:sz w:val="26"/>
          <w:szCs w:val="26"/>
        </w:rPr>
      </w:pPr>
      <w:r>
        <w:rPr>
          <w:b/>
          <w:sz w:val="26"/>
          <w:szCs w:val="26"/>
        </w:rPr>
        <w:t>AFETLERDE ETKİN BİR SİVİL TOPLUM KURULUŞU OLARAK MAHALLE AFET YÖNETİM ÖRGÜTÜ</w:t>
      </w:r>
    </w:p>
    <w:p w:rsidR="00F4125A" w:rsidRDefault="00F4125A" w:rsidP="00F4125A">
      <w:pPr>
        <w:jc w:val="center"/>
        <w:rPr>
          <w:b/>
        </w:rPr>
      </w:pPr>
      <w:r>
        <w:rPr>
          <w:b/>
        </w:rPr>
        <w:t xml:space="preserve">Levent UZUNÇIBUK, T.C. İSTANBUL AREL ÜNİVERSİTESİ, </w:t>
      </w:r>
      <w:hyperlink r:id="rId4" w:history="1">
        <w:r w:rsidRPr="00F246B7">
          <w:rPr>
            <w:rStyle w:val="Kpr"/>
            <w:b/>
          </w:rPr>
          <w:t>luzuncibuk@arel.edu.tr</w:t>
        </w:r>
      </w:hyperlink>
    </w:p>
    <w:p w:rsidR="00F4125A" w:rsidRDefault="00F4125A" w:rsidP="00F4125A">
      <w:pPr>
        <w:jc w:val="both"/>
        <w:rPr>
          <w:b/>
          <w:i/>
        </w:rPr>
      </w:pPr>
    </w:p>
    <w:p w:rsidR="00F4125A" w:rsidRPr="003D537F" w:rsidRDefault="00F4125A" w:rsidP="00F4125A">
      <w:pPr>
        <w:jc w:val="both"/>
        <w:rPr>
          <w:b/>
        </w:rPr>
      </w:pPr>
      <w:r w:rsidRPr="003D537F">
        <w:rPr>
          <w:b/>
        </w:rPr>
        <w:t>ÖZET</w:t>
      </w:r>
    </w:p>
    <w:p w:rsidR="00F4125A" w:rsidRPr="00E71B0D" w:rsidRDefault="00F4125A" w:rsidP="00F4125A">
      <w:pPr>
        <w:jc w:val="both"/>
      </w:pPr>
      <w:r>
        <w:t>Geçmişte olduğu gibi günümüzde de ülkemizin depremler başta olmak üzere sel, orman yangınları, çığ ve toprak kaymas</w:t>
      </w:r>
      <w:r w:rsidR="00B63035">
        <w:t>ı gibi doğal afetlerin yanı sıra</w:t>
      </w:r>
      <w:r>
        <w:t xml:space="preserve"> büyük endüstriyel kazalara benzer insan kaynaklı afetler ile karşı karşıya kalacağı da bir gerçektir. Yaşanan afetler sırasında meydana gelen can ve mal kayıplarıyla birlikte ekonomik, sosyal ve kültürel kayıplarda göz ardı edilemez. Bu kapsamda söz konusu kayıpların ve oluşabilecek zararların minimuma, diğer bir söylemle en aza indirilebilmesi sürekli ve sürdürülebilir, uygulanabilir etkin bir Afet ve Risk Yönetiminin varlığına bağlıdır. Afet ve Risk Yönetiminin başarısı da bir yerleşim yerinde yerel olarak mahalle bazında oluşturulacak Mahalle Afet Yönetim Örgütünün etkin çalışması ile mümkün olabilecektir. </w:t>
      </w:r>
      <w:r w:rsidRPr="00E71B0D">
        <w:t xml:space="preserve">Bununla birlikte Mahalle Afet Yönetim Örgütünün sağlayabileceği faydaları ve önemi </w:t>
      </w:r>
      <w:r>
        <w:t xml:space="preserve">ortaya koyabilmek adına </w:t>
      </w:r>
      <w:r w:rsidRPr="00E71B0D">
        <w:t>son zamanlarda yaşadığımız afetlerde ülkemiz ve diğer ülkelerde sürdürülen afet ve risk yönetimi çalışmalarındaki mahalle seviyesindeki yapılanmalar</w:t>
      </w:r>
      <w:r>
        <w:t>,</w:t>
      </w:r>
      <w:r w:rsidRPr="00E71B0D">
        <w:t xml:space="preserve"> teknolojik gelişmelerinde katkısı dikkate alınarak </w:t>
      </w:r>
      <w:r>
        <w:t>incelenmiştir.</w:t>
      </w:r>
    </w:p>
    <w:p w:rsidR="00F4125A" w:rsidRPr="00773C60" w:rsidRDefault="00F4125A" w:rsidP="00F4125A">
      <w:pPr>
        <w:jc w:val="both"/>
      </w:pPr>
      <w:r>
        <w:t xml:space="preserve">Ülkemizde meydana gelen </w:t>
      </w:r>
      <w:r w:rsidRPr="00773C60">
        <w:t>17 Ağustos ve 12 Kasım 1999 yılı Marmara ve Düzce</w:t>
      </w:r>
      <w:r>
        <w:t xml:space="preserve"> depremlerini bir milad kabul edersek</w:t>
      </w:r>
      <w:r w:rsidRPr="00773C60">
        <w:t xml:space="preserve">, </w:t>
      </w:r>
      <w:r>
        <w:t xml:space="preserve">takiben </w:t>
      </w:r>
      <w:r w:rsidRPr="00773C60">
        <w:t xml:space="preserve">1 Mayıs 2003 Bingöl ile 23 Ekim 2011 Van depremlerinde yapılan </w:t>
      </w:r>
      <w:r>
        <w:t>çalışmalar ve takip edilen afet politikaları sonrası</w:t>
      </w:r>
      <w:r w:rsidRPr="00773C60">
        <w:t xml:space="preserve"> 2009 yılında “Afet ve Acil Durum Yönetimi Başkanlığı (AFAD)”</w:t>
      </w:r>
      <w:r>
        <w:t xml:space="preserve"> kurulmuştur. AFAD’ın kurulmasıyla birlikte,</w:t>
      </w:r>
      <w:r w:rsidRPr="0001102F">
        <w:t xml:space="preserve"> </w:t>
      </w:r>
      <w:r w:rsidRPr="00773C60">
        <w:t>2</w:t>
      </w:r>
      <w:r>
        <w:t>3 Ekim 2011 Van depremi sonrası</w:t>
      </w:r>
      <w:r w:rsidRPr="00773C60">
        <w:t xml:space="preserve"> 2014 yılında “Türkiye Afet Müdahale Planı (TAMP)” </w:t>
      </w:r>
      <w:r>
        <w:t>yürürlüğe girmiş ve günümüze kadar afetler ile mücadeleler bu çerçevede yürütülmektedir</w:t>
      </w:r>
      <w:r w:rsidRPr="00773C60">
        <w:t>.</w:t>
      </w:r>
      <w:r>
        <w:t xml:space="preserve"> Diğer taraftan, oluşan </w:t>
      </w:r>
      <w:r w:rsidRPr="00773C60">
        <w:t xml:space="preserve">24 Ocak 2020 Elazığ ve 30 Ekim 2020 İzmir Seferihisar depremleri ülkemizde </w:t>
      </w:r>
      <w:r>
        <w:t xml:space="preserve">sürdürülmekte olan </w:t>
      </w:r>
      <w:r w:rsidRPr="00773C60">
        <w:t>afet</w:t>
      </w:r>
      <w:r>
        <w:t xml:space="preserve"> ve risk</w:t>
      </w:r>
      <w:r w:rsidRPr="00773C60">
        <w:t xml:space="preserve"> yönetiminin </w:t>
      </w:r>
      <w:r>
        <w:t xml:space="preserve">beklenen </w:t>
      </w:r>
      <w:r w:rsidRPr="00773C60">
        <w:t>İstanbul D</w:t>
      </w:r>
      <w:r>
        <w:t>epreminde</w:t>
      </w:r>
      <w:r w:rsidRPr="00773C60">
        <w:t xml:space="preserve"> </w:t>
      </w:r>
      <w:r>
        <w:t xml:space="preserve">yeterli olamayacağını göstermiştir. </w:t>
      </w:r>
    </w:p>
    <w:p w:rsidR="00F4125A" w:rsidRDefault="00F4125A" w:rsidP="00F4125A">
      <w:pPr>
        <w:jc w:val="both"/>
      </w:pPr>
      <w:r>
        <w:t>Bu</w:t>
      </w:r>
      <w:r w:rsidRPr="00773C60">
        <w:t xml:space="preserve"> çalışmada; </w:t>
      </w:r>
      <w:r>
        <w:t xml:space="preserve">dünyada oluşan afetlerdeki ülkelerin </w:t>
      </w:r>
      <w:r w:rsidRPr="00773C60">
        <w:t>afe</w:t>
      </w:r>
      <w:r>
        <w:t>t ve risk yönetimlerine yönelik</w:t>
      </w:r>
      <w:r w:rsidRPr="00773C60">
        <w:t xml:space="preserve"> </w:t>
      </w:r>
      <w:r>
        <w:t xml:space="preserve">uygulamalarda </w:t>
      </w:r>
      <w:r w:rsidRPr="00773C60">
        <w:t>birincil kaynakl</w:t>
      </w:r>
      <w:r>
        <w:t>ara erişilememesi üzerine, çalışma metodolojisi yönünden büyük</w:t>
      </w:r>
      <w:r w:rsidRPr="00773C60">
        <w:t xml:space="preserve"> önem taşıyan kaynak incelemesi internet üzerinden</w:t>
      </w:r>
      <w:r>
        <w:t xml:space="preserve"> yapılmıştır.</w:t>
      </w:r>
      <w:r w:rsidRPr="00773C60">
        <w:t xml:space="preserve"> </w:t>
      </w:r>
    </w:p>
    <w:p w:rsidR="00F4125A" w:rsidRPr="00773C60" w:rsidRDefault="00F4125A" w:rsidP="00F4125A">
      <w:pPr>
        <w:jc w:val="both"/>
      </w:pPr>
      <w:r>
        <w:t xml:space="preserve">Bununla birlikte, Türkiye’de </w:t>
      </w:r>
      <w:r w:rsidRPr="00773C60">
        <w:t>afetler</w:t>
      </w:r>
      <w:r>
        <w:t xml:space="preserve"> ile ilgili yapılan örgütsel ve yasal </w:t>
      </w:r>
      <w:r w:rsidRPr="00773C60">
        <w:t xml:space="preserve">düzenlemeler, </w:t>
      </w:r>
      <w:r>
        <w:t xml:space="preserve">kısaca </w:t>
      </w:r>
      <w:r w:rsidRPr="00773C60">
        <w:t>ülkemizdeki afet ve risk yönetimi sistemi ile geleceğe dönük yapılan</w:t>
      </w:r>
      <w:r>
        <w:t xml:space="preserve"> çalışmalar değerlendirilerek, ü</w:t>
      </w:r>
      <w:r w:rsidRPr="00773C60">
        <w:t>lkemiz</w:t>
      </w:r>
      <w:r>
        <w:t>d</w:t>
      </w:r>
      <w:r w:rsidRPr="00773C60">
        <w:t>e uygu</w:t>
      </w:r>
      <w:r>
        <w:t>la</w:t>
      </w:r>
      <w:r w:rsidRPr="00773C60">
        <w:t>n</w:t>
      </w:r>
      <w:r>
        <w:t xml:space="preserve">an Afet ve Risk Yönetim sistemine önemli bir katkı sağlayabileceği öngörülen Mahalle Afet Yönetim Örgütünün </w:t>
      </w:r>
      <w:r w:rsidRPr="00773C60">
        <w:t>geliştirilmesine çalışılmıştır.</w:t>
      </w:r>
    </w:p>
    <w:p w:rsidR="00F4125A" w:rsidRDefault="00F4125A" w:rsidP="00F4125A">
      <w:pPr>
        <w:jc w:val="both"/>
      </w:pPr>
    </w:p>
    <w:p w:rsidR="00F4125A" w:rsidRPr="00773C60" w:rsidRDefault="00F4125A" w:rsidP="00F4125A">
      <w:pPr>
        <w:jc w:val="both"/>
      </w:pPr>
      <w:r w:rsidRPr="00611A21">
        <w:rPr>
          <w:b/>
        </w:rPr>
        <w:t>Anahtar Sözcükler</w:t>
      </w:r>
      <w:r w:rsidRPr="00773C60">
        <w:t>: Afet ve Risk</w:t>
      </w:r>
      <w:r>
        <w:t xml:space="preserve"> Yönetimi, Mahalle Afet Yönetim Örgütü</w:t>
      </w:r>
      <w:r w:rsidRPr="00773C60">
        <w:t>, Afet ve Acil Durum Yönetimi Başkanlığı, Türk</w:t>
      </w:r>
      <w:r>
        <w:t>iye Afet Müdahale Planı, A</w:t>
      </w:r>
      <w:r w:rsidRPr="00773C60">
        <w:t>fetler</w:t>
      </w:r>
    </w:p>
    <w:p w:rsidR="00F4125A" w:rsidRPr="00773C60" w:rsidRDefault="00F4125A" w:rsidP="00F4125A"/>
    <w:p w:rsidR="00F4125A" w:rsidRDefault="00F4125A" w:rsidP="00F4125A">
      <w:pPr>
        <w:rPr>
          <w:rFonts w:asciiTheme="minorHAnsi" w:hAnsiTheme="minorHAnsi" w:cstheme="minorBidi"/>
          <w:lang w:eastAsia="en-US"/>
        </w:rPr>
      </w:pPr>
    </w:p>
    <w:p w:rsidR="00F4125A" w:rsidRDefault="00F4125A" w:rsidP="00F4125A">
      <w:pPr>
        <w:rPr>
          <w:rFonts w:asciiTheme="minorHAnsi" w:hAnsiTheme="minorHAnsi" w:cstheme="minorBidi"/>
          <w:lang w:eastAsia="en-US"/>
        </w:rPr>
      </w:pPr>
    </w:p>
    <w:p w:rsidR="00F4125A" w:rsidRDefault="00F4125A" w:rsidP="00F4125A">
      <w:pPr>
        <w:rPr>
          <w:rFonts w:asciiTheme="minorHAnsi" w:hAnsiTheme="minorHAnsi" w:cstheme="minorBidi"/>
          <w:lang w:eastAsia="en-US"/>
        </w:rPr>
      </w:pPr>
    </w:p>
    <w:p w:rsidR="00F4125A" w:rsidRDefault="00F4125A" w:rsidP="00F4125A">
      <w:pPr>
        <w:rPr>
          <w:rFonts w:asciiTheme="minorHAnsi" w:hAnsiTheme="minorHAnsi" w:cstheme="minorBidi"/>
          <w:lang w:eastAsia="en-US"/>
        </w:rPr>
      </w:pPr>
    </w:p>
    <w:p w:rsidR="00F4125A" w:rsidRDefault="00F4125A" w:rsidP="00F4125A">
      <w:pPr>
        <w:rPr>
          <w:rFonts w:asciiTheme="minorHAnsi" w:hAnsiTheme="minorHAnsi" w:cstheme="minorBidi"/>
          <w:lang w:eastAsia="en-US"/>
        </w:rPr>
      </w:pPr>
    </w:p>
    <w:p w:rsidR="00F4125A" w:rsidRDefault="00F4125A" w:rsidP="00F4125A">
      <w:pPr>
        <w:rPr>
          <w:rFonts w:asciiTheme="minorHAnsi" w:hAnsiTheme="minorHAnsi" w:cstheme="minorBidi"/>
          <w:lang w:eastAsia="en-US"/>
        </w:rPr>
      </w:pPr>
    </w:p>
    <w:p w:rsidR="00F4125A" w:rsidRDefault="00F4125A" w:rsidP="00F4125A">
      <w:pPr>
        <w:rPr>
          <w:rFonts w:asciiTheme="minorHAnsi" w:hAnsiTheme="minorHAnsi" w:cstheme="minorBidi"/>
          <w:lang w:eastAsia="en-US"/>
        </w:rPr>
      </w:pPr>
    </w:p>
    <w:p w:rsidR="00F4125A" w:rsidRDefault="00F4125A" w:rsidP="00F4125A">
      <w:pPr>
        <w:rPr>
          <w:rFonts w:asciiTheme="minorHAnsi" w:hAnsiTheme="minorHAnsi" w:cstheme="minorBidi"/>
          <w:lang w:eastAsia="en-US"/>
        </w:rPr>
      </w:pPr>
    </w:p>
    <w:p w:rsidR="00F4125A" w:rsidRDefault="00F4125A" w:rsidP="00F4125A">
      <w:pPr>
        <w:rPr>
          <w:rFonts w:asciiTheme="minorHAnsi" w:hAnsiTheme="minorHAnsi" w:cstheme="minorBidi"/>
          <w:lang w:eastAsia="en-US"/>
        </w:rPr>
      </w:pPr>
    </w:p>
    <w:p w:rsidR="00F4125A" w:rsidRDefault="00F4125A" w:rsidP="00F4125A">
      <w:pPr>
        <w:rPr>
          <w:rFonts w:asciiTheme="minorHAnsi" w:hAnsiTheme="minorHAnsi" w:cstheme="minorBidi"/>
          <w:lang w:eastAsia="en-US"/>
        </w:rPr>
      </w:pPr>
    </w:p>
    <w:p w:rsidR="00F4125A" w:rsidRDefault="00F4125A" w:rsidP="00F4125A">
      <w:pPr>
        <w:rPr>
          <w:rFonts w:asciiTheme="minorHAnsi" w:hAnsiTheme="minorHAnsi" w:cstheme="minorBidi"/>
          <w:lang w:eastAsia="en-US"/>
        </w:rPr>
      </w:pPr>
    </w:p>
    <w:p w:rsidR="00F4125A" w:rsidRPr="00382F9E" w:rsidRDefault="00F4125A" w:rsidP="00F4125A">
      <w:pPr>
        <w:rPr>
          <w:lang w:eastAsia="en-US"/>
        </w:rPr>
      </w:pPr>
    </w:p>
    <w:p w:rsidR="00F4125A" w:rsidRPr="00382F9E" w:rsidRDefault="00F4125A" w:rsidP="00F4125A">
      <w:pPr>
        <w:jc w:val="center"/>
        <w:rPr>
          <w:b/>
          <w:lang w:eastAsia="en-US"/>
        </w:rPr>
      </w:pPr>
      <w:r w:rsidRPr="00382F9E">
        <w:rPr>
          <w:b/>
          <w:lang w:eastAsia="en-US"/>
        </w:rPr>
        <w:t>NEIGHBORHOOD DISASTER MANAGEMENT ORGANIZATION AS AN EFFECTIVE NON-GOVERNMENTAL ORGANIZATION IN DISASTER</w:t>
      </w:r>
    </w:p>
    <w:p w:rsidR="00F4125A" w:rsidRDefault="00F4125A" w:rsidP="00F4125A">
      <w:pPr>
        <w:rPr>
          <w:lang w:eastAsia="en-US"/>
        </w:rPr>
      </w:pPr>
    </w:p>
    <w:p w:rsidR="00F4125A" w:rsidRDefault="00F4125A" w:rsidP="00F4125A">
      <w:pPr>
        <w:rPr>
          <w:b/>
          <w:lang w:eastAsia="en-US"/>
        </w:rPr>
      </w:pPr>
      <w:r w:rsidRPr="00382F9E">
        <w:rPr>
          <w:b/>
          <w:lang w:eastAsia="en-US"/>
        </w:rPr>
        <w:t>ABSTRACT</w:t>
      </w:r>
    </w:p>
    <w:p w:rsidR="00F4125A" w:rsidRDefault="00F4125A" w:rsidP="00F4125A">
      <w:pPr>
        <w:rPr>
          <w:b/>
          <w:lang w:eastAsia="en-US"/>
        </w:rPr>
      </w:pPr>
    </w:p>
    <w:p w:rsidR="00F4125A" w:rsidRDefault="00B63035" w:rsidP="00F4125A">
      <w:pPr>
        <w:jc w:val="both"/>
        <w:rPr>
          <w:lang w:eastAsia="en-US"/>
        </w:rPr>
      </w:pPr>
      <w:r w:rsidRPr="00B63035">
        <w:rPr>
          <w:lang w:eastAsia="en-US"/>
        </w:rPr>
        <w:t>It is a fact that today, as in the past, our country will face natural disasters such as earthquakes, floods, forest fires, avalanches and landslides, as well as man-made disasters similar to major industrial accidents.</w:t>
      </w:r>
      <w:r w:rsidR="00F4125A" w:rsidRPr="00382F9E">
        <w:rPr>
          <w:lang w:eastAsia="en-US"/>
        </w:rPr>
        <w:t>The economic, social and cultural losses cannot be ignored along with the loss of life and</w:t>
      </w:r>
      <w:r w:rsidR="00F4125A">
        <w:rPr>
          <w:lang w:eastAsia="en-US"/>
        </w:rPr>
        <w:t xml:space="preserve"> property during the disasters. </w:t>
      </w:r>
      <w:r w:rsidR="00F4125A" w:rsidRPr="00382F9E">
        <w:rPr>
          <w:lang w:eastAsia="en-US"/>
        </w:rPr>
        <w:t>In this context, minimizing the said losses and possible damages depends on the existence of a continuous and sustainable, applicable effectiv</w:t>
      </w:r>
      <w:r w:rsidR="00F4125A">
        <w:rPr>
          <w:lang w:eastAsia="en-US"/>
        </w:rPr>
        <w:t xml:space="preserve">e Disaster and Risk Management. </w:t>
      </w:r>
      <w:r w:rsidR="00F4125A" w:rsidRPr="00382F9E">
        <w:rPr>
          <w:lang w:eastAsia="en-US"/>
        </w:rPr>
        <w:t>The success of Disaster and Risk Management will be possible with the effective work of the Neighborhood Disaster Management Organization, which will be established locally on a neig</w:t>
      </w:r>
      <w:r w:rsidR="00F4125A">
        <w:rPr>
          <w:lang w:eastAsia="en-US"/>
        </w:rPr>
        <w:t xml:space="preserve">hborhood basis in a settlement.  </w:t>
      </w:r>
      <w:r w:rsidR="00F4125A" w:rsidRPr="007D6D22">
        <w:rPr>
          <w:lang w:eastAsia="en-US"/>
        </w:rPr>
        <w:t>However, in order to reveal the benefits and importance that the Neighborhood Disaster Management Organization can provide, the structures at the neighborhood level in the disaster and risk management studies carried out in our country and other countries in recent disasters have been examined, taking into account their contribution to their technological developments.</w:t>
      </w:r>
    </w:p>
    <w:p w:rsidR="00F4125A" w:rsidRPr="00382F9E" w:rsidRDefault="00F4125A" w:rsidP="00F4125A">
      <w:pPr>
        <w:jc w:val="both"/>
        <w:rPr>
          <w:lang w:eastAsia="en-US"/>
        </w:rPr>
      </w:pPr>
      <w:r w:rsidRPr="00382F9E">
        <w:rPr>
          <w:lang w:eastAsia="en-US"/>
        </w:rPr>
        <w:t>If we accept the Marmara and Düzce earthquakes of 17 August and 12 November 1999, which took place in our country, as a milestone, and after the studies and disaster policies followed in the earthquakes of 1 May 2003 Bingöl and 23 October 2011 Van, the “Disaster and Emergency Management Presidency (</w:t>
      </w:r>
      <w:r>
        <w:rPr>
          <w:lang w:eastAsia="en-US"/>
        </w:rPr>
        <w:t>DEMP-</w:t>
      </w:r>
      <w:r w:rsidRPr="00382F9E">
        <w:rPr>
          <w:lang w:eastAsia="en-US"/>
        </w:rPr>
        <w:t>AFAD) ” was establishe</w:t>
      </w:r>
      <w:r>
        <w:rPr>
          <w:lang w:eastAsia="en-US"/>
        </w:rPr>
        <w:t xml:space="preserve">d. </w:t>
      </w:r>
      <w:r w:rsidRPr="00382F9E">
        <w:rPr>
          <w:lang w:eastAsia="en-US"/>
        </w:rPr>
        <w:t>With the establishment of AFAD, after the October 23, 2011 Van earthquake, the "Tu</w:t>
      </w:r>
      <w:r>
        <w:rPr>
          <w:lang w:eastAsia="en-US"/>
        </w:rPr>
        <w:t>rkey Disaster Response Plan (TDR</w:t>
      </w:r>
      <w:r w:rsidRPr="00382F9E">
        <w:rPr>
          <w:lang w:eastAsia="en-US"/>
        </w:rPr>
        <w:t>P</w:t>
      </w:r>
      <w:r>
        <w:rPr>
          <w:lang w:eastAsia="en-US"/>
        </w:rPr>
        <w:t>-TAMP</w:t>
      </w:r>
      <w:r w:rsidRPr="00382F9E">
        <w:rPr>
          <w:lang w:eastAsia="en-US"/>
        </w:rPr>
        <w:t>)" came into effect in 2014 and the fight against disasters has been carried out wit</w:t>
      </w:r>
      <w:r>
        <w:rPr>
          <w:lang w:eastAsia="en-US"/>
        </w:rPr>
        <w:t xml:space="preserve">hin this framework until today. </w:t>
      </w:r>
      <w:r w:rsidRPr="00382F9E">
        <w:rPr>
          <w:lang w:eastAsia="en-US"/>
        </w:rPr>
        <w:t>On the other hand, the 24 January 2020 Elazig and 30 October 2020 Izmir Seferihisar earthquakes showed that the ongoing disaster and risk management in our country will not be sufficient for the expected Istanbul Earthquake.</w:t>
      </w:r>
    </w:p>
    <w:p w:rsidR="00F4125A" w:rsidRPr="00382F9E" w:rsidRDefault="00F4125A" w:rsidP="00F4125A">
      <w:pPr>
        <w:jc w:val="both"/>
        <w:rPr>
          <w:lang w:eastAsia="en-US"/>
        </w:rPr>
      </w:pPr>
      <w:r w:rsidRPr="00382F9E">
        <w:rPr>
          <w:lang w:eastAsia="en-US"/>
        </w:rPr>
        <w:t>In this study; The source review, which is of great importance in terms of working methodology, was made on the internet, as primary sources could not be accessed in the disaster and risk management practices of the countries in disasters in the world.</w:t>
      </w:r>
    </w:p>
    <w:p w:rsidR="00F4125A" w:rsidRPr="00382F9E" w:rsidRDefault="00F4125A" w:rsidP="00F4125A">
      <w:pPr>
        <w:jc w:val="both"/>
        <w:rPr>
          <w:lang w:eastAsia="en-US"/>
        </w:rPr>
      </w:pPr>
      <w:r w:rsidRPr="00382F9E">
        <w:rPr>
          <w:lang w:eastAsia="en-US"/>
        </w:rPr>
        <w:t>However, by evaluating the organizational and legal regulations regarding disasters in Turkey, in short the disaster and risk management system in our country and the future studies, it has been tried to develop the Neighborhood Disaster Management Organization, which is expected to make a significant contribution to the Disaster and Risk Management system implemented in our country.</w:t>
      </w:r>
    </w:p>
    <w:p w:rsidR="00F4125A" w:rsidRDefault="00F4125A" w:rsidP="00F4125A">
      <w:pPr>
        <w:jc w:val="both"/>
        <w:rPr>
          <w:lang w:eastAsia="en-US"/>
        </w:rPr>
      </w:pPr>
    </w:p>
    <w:p w:rsidR="00F4125A" w:rsidRDefault="00F4125A" w:rsidP="00F4125A">
      <w:pPr>
        <w:jc w:val="both"/>
        <w:rPr>
          <w:lang w:eastAsia="en-US"/>
        </w:rPr>
      </w:pPr>
      <w:r w:rsidRPr="00E524DC">
        <w:rPr>
          <w:b/>
          <w:lang w:eastAsia="en-US"/>
        </w:rPr>
        <w:t>Keywords:</w:t>
      </w:r>
      <w:r w:rsidRPr="00E524DC">
        <w:rPr>
          <w:lang w:eastAsia="en-US"/>
        </w:rPr>
        <w:t xml:space="preserve"> Disaster and Risk Management, Neighborhood Disaster Management Organization, Disaster and Emergency Management Presidency, Turkey Disaster Response Plan, Disasters</w:t>
      </w:r>
    </w:p>
    <w:p w:rsidR="00F4125A" w:rsidRDefault="00F4125A" w:rsidP="00F4125A">
      <w:pPr>
        <w:jc w:val="both"/>
        <w:rPr>
          <w:lang w:eastAsia="en-US"/>
        </w:rPr>
      </w:pPr>
    </w:p>
    <w:p w:rsidR="00F4125A" w:rsidRDefault="00F4125A" w:rsidP="00F4125A">
      <w:pPr>
        <w:jc w:val="both"/>
        <w:rPr>
          <w:lang w:eastAsia="en-US"/>
        </w:rPr>
      </w:pPr>
    </w:p>
    <w:p w:rsidR="00F4125A" w:rsidRDefault="00F4125A" w:rsidP="00F4125A">
      <w:pPr>
        <w:jc w:val="both"/>
        <w:rPr>
          <w:lang w:eastAsia="en-US"/>
        </w:rPr>
      </w:pPr>
    </w:p>
    <w:p w:rsidR="00F4125A" w:rsidRDefault="00F4125A" w:rsidP="00F4125A">
      <w:pPr>
        <w:jc w:val="both"/>
        <w:rPr>
          <w:lang w:eastAsia="en-US"/>
        </w:rPr>
      </w:pPr>
    </w:p>
    <w:p w:rsidR="00F4125A" w:rsidRDefault="00F4125A" w:rsidP="00F4125A">
      <w:pPr>
        <w:jc w:val="both"/>
        <w:rPr>
          <w:lang w:eastAsia="en-US"/>
        </w:rPr>
      </w:pPr>
    </w:p>
    <w:p w:rsidR="00F4125A" w:rsidRDefault="00F4125A" w:rsidP="00F4125A">
      <w:pPr>
        <w:jc w:val="both"/>
        <w:rPr>
          <w:lang w:eastAsia="en-US"/>
        </w:rPr>
      </w:pPr>
    </w:p>
    <w:p w:rsidR="00F4125A" w:rsidRDefault="00F4125A" w:rsidP="00F4125A">
      <w:pPr>
        <w:jc w:val="both"/>
        <w:rPr>
          <w:lang w:eastAsia="en-US"/>
        </w:rPr>
      </w:pPr>
    </w:p>
    <w:p w:rsidR="0002534F" w:rsidRDefault="0002534F"/>
    <w:sectPr w:rsidR="000253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5A"/>
    <w:rsid w:val="0002534F"/>
    <w:rsid w:val="002115C5"/>
    <w:rsid w:val="00B63035"/>
    <w:rsid w:val="00F412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6C1CD-D383-4EE6-8953-8DFB20CB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25A"/>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412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uzuncibuk@arel.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 UZUNÇIBUK</dc:creator>
  <cp:keywords/>
  <dc:description/>
  <cp:lastModifiedBy>Nurdan ÇOLAKOĞLU</cp:lastModifiedBy>
  <cp:revision>2</cp:revision>
  <dcterms:created xsi:type="dcterms:W3CDTF">2022-09-01T12:42:00Z</dcterms:created>
  <dcterms:modified xsi:type="dcterms:W3CDTF">2022-09-01T12:42:00Z</dcterms:modified>
</cp:coreProperties>
</file>