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0AE78" w14:textId="77777777" w:rsidR="00FB6F12" w:rsidRDefault="00FB6F12" w:rsidP="00FB6F12">
      <w:pPr>
        <w:spacing w:before="120" w:after="120"/>
        <w:jc w:val="both"/>
        <w:rPr>
          <w:rFonts w:cstheme="minorHAnsi"/>
          <w:b/>
        </w:rPr>
      </w:pPr>
    </w:p>
    <w:p w14:paraId="7D29D487" w14:textId="77777777" w:rsidR="00FB6F12" w:rsidRDefault="00FB6F12" w:rsidP="00FB6F12">
      <w:pPr>
        <w:spacing w:before="120" w:after="120"/>
        <w:rPr>
          <w:rFonts w:cstheme="minorHAnsi"/>
          <w:b/>
        </w:rPr>
      </w:pPr>
    </w:p>
    <w:p w14:paraId="1A2E8D83" w14:textId="48CB4337" w:rsidR="00FB6F12" w:rsidRPr="00FB6849" w:rsidRDefault="00FB6F12" w:rsidP="00FB6F12">
      <w:pPr>
        <w:spacing w:before="120" w:after="120"/>
        <w:rPr>
          <w:rFonts w:cstheme="minorHAnsi"/>
          <w:b/>
          <w:color w:val="000000" w:themeColor="text1"/>
        </w:rPr>
      </w:pPr>
      <w:r w:rsidRPr="00FB6849">
        <w:rPr>
          <w:rFonts w:cstheme="minorHAnsi"/>
          <w:b/>
          <w:color w:val="000000" w:themeColor="text1"/>
        </w:rPr>
        <w:t>COVİD-19 PANDEMİ SÜRECİNDE DİJİTALLEŞMENİN ÖRGÜT KÜLTÜRÜ VE İNOVASYONA ETKİSİ</w:t>
      </w:r>
    </w:p>
    <w:p w14:paraId="36D48B19" w14:textId="00E15FB5" w:rsidR="00460F9E" w:rsidRPr="00FB6849" w:rsidRDefault="00460F9E" w:rsidP="00FB6F12">
      <w:pPr>
        <w:rPr>
          <w:rFonts w:ascii="Times New Roman" w:eastAsia="Times New Roman" w:hAnsi="Times New Roman" w:cs="Times New Roman"/>
          <w:color w:val="000000" w:themeColor="text1"/>
          <w:lang w:eastAsia="tr-TR"/>
        </w:rPr>
      </w:pPr>
    </w:p>
    <w:p w14:paraId="12E91082" w14:textId="3E8D20E0" w:rsidR="00460F9E" w:rsidRPr="00FB6849" w:rsidRDefault="00807610" w:rsidP="00460F9E">
      <w:pPr>
        <w:rPr>
          <w:rFonts w:ascii="Times New Roman" w:eastAsia="Times New Roman" w:hAnsi="Times New Roman" w:cs="Times New Roman"/>
          <w:color w:val="000000" w:themeColor="text1"/>
          <w:lang w:eastAsia="tr-TR"/>
        </w:rPr>
      </w:pPr>
      <w:r w:rsidRPr="00FB6849">
        <w:rPr>
          <w:rFonts w:ascii="Calibri" w:eastAsia="Times New Roman" w:hAnsi="Calibri" w:cs="Calibri"/>
          <w:b/>
          <w:bCs/>
          <w:i/>
          <w:iCs/>
          <w:color w:val="000000" w:themeColor="text1"/>
          <w:sz w:val="20"/>
          <w:szCs w:val="20"/>
          <w:lang w:eastAsia="tr-TR"/>
        </w:rPr>
        <w:t>Dr.</w:t>
      </w:r>
      <w:r w:rsidR="002B566F" w:rsidRPr="00FB6849">
        <w:rPr>
          <w:rFonts w:ascii="Calibri" w:eastAsia="Times New Roman" w:hAnsi="Calibri" w:cs="Calibri"/>
          <w:b/>
          <w:bCs/>
          <w:i/>
          <w:iCs/>
          <w:color w:val="000000" w:themeColor="text1"/>
          <w:sz w:val="20"/>
          <w:szCs w:val="20"/>
          <w:lang w:eastAsia="tr-TR"/>
        </w:rPr>
        <w:t xml:space="preserve"> </w:t>
      </w:r>
      <w:proofErr w:type="spellStart"/>
      <w:r w:rsidRPr="00FB6849">
        <w:rPr>
          <w:rFonts w:ascii="Calibri" w:eastAsia="Times New Roman" w:hAnsi="Calibri" w:cs="Calibri"/>
          <w:b/>
          <w:bCs/>
          <w:i/>
          <w:iCs/>
          <w:color w:val="000000" w:themeColor="text1"/>
          <w:sz w:val="20"/>
          <w:szCs w:val="20"/>
          <w:lang w:eastAsia="tr-TR"/>
        </w:rPr>
        <w:t>Öğ</w:t>
      </w:r>
      <w:r w:rsidR="00324438" w:rsidRPr="00FB6849">
        <w:rPr>
          <w:rFonts w:ascii="Calibri" w:eastAsia="Times New Roman" w:hAnsi="Calibri" w:cs="Calibri"/>
          <w:b/>
          <w:bCs/>
          <w:i/>
          <w:iCs/>
          <w:color w:val="000000" w:themeColor="text1"/>
          <w:sz w:val="20"/>
          <w:szCs w:val="20"/>
          <w:lang w:eastAsia="tr-TR"/>
        </w:rPr>
        <w:t>r</w:t>
      </w:r>
      <w:proofErr w:type="spellEnd"/>
      <w:r w:rsidRPr="00FB6849">
        <w:rPr>
          <w:rFonts w:ascii="Calibri" w:eastAsia="Times New Roman" w:hAnsi="Calibri" w:cs="Calibri"/>
          <w:b/>
          <w:bCs/>
          <w:i/>
          <w:iCs/>
          <w:color w:val="000000" w:themeColor="text1"/>
          <w:sz w:val="20"/>
          <w:szCs w:val="20"/>
          <w:lang w:eastAsia="tr-TR"/>
        </w:rPr>
        <w:t>.</w:t>
      </w:r>
      <w:r w:rsidR="002B566F" w:rsidRPr="00FB6849">
        <w:rPr>
          <w:rFonts w:ascii="Calibri" w:eastAsia="Times New Roman" w:hAnsi="Calibri" w:cs="Calibri"/>
          <w:b/>
          <w:bCs/>
          <w:i/>
          <w:iCs/>
          <w:color w:val="000000" w:themeColor="text1"/>
          <w:sz w:val="20"/>
          <w:szCs w:val="20"/>
          <w:lang w:eastAsia="tr-TR"/>
        </w:rPr>
        <w:t xml:space="preserve"> </w:t>
      </w:r>
      <w:r w:rsidRPr="00FB6849">
        <w:rPr>
          <w:rFonts w:ascii="Calibri" w:eastAsia="Times New Roman" w:hAnsi="Calibri" w:cs="Calibri"/>
          <w:b/>
          <w:bCs/>
          <w:i/>
          <w:iCs/>
          <w:color w:val="000000" w:themeColor="text1"/>
          <w:sz w:val="20"/>
          <w:szCs w:val="20"/>
          <w:lang w:eastAsia="tr-TR"/>
        </w:rPr>
        <w:t>Üyesi Betül Ayça</w:t>
      </w:r>
    </w:p>
    <w:p w14:paraId="122AF736" w14:textId="0D3428B5" w:rsidR="00460F9E" w:rsidRPr="00FB6849" w:rsidRDefault="00807610" w:rsidP="00460F9E">
      <w:pPr>
        <w:rPr>
          <w:rFonts w:ascii="Times New Roman" w:eastAsia="Times New Roman" w:hAnsi="Times New Roman" w:cs="Times New Roman"/>
          <w:color w:val="000000" w:themeColor="text1"/>
          <w:lang w:eastAsia="tr-TR"/>
        </w:rPr>
      </w:pPr>
      <w:r w:rsidRPr="00FB6849">
        <w:rPr>
          <w:rFonts w:ascii="Calibri" w:eastAsia="Times New Roman" w:hAnsi="Calibri" w:cs="Calibri"/>
          <w:i/>
          <w:iCs/>
          <w:color w:val="000000" w:themeColor="text1"/>
          <w:sz w:val="20"/>
          <w:szCs w:val="20"/>
          <w:lang w:eastAsia="tr-TR"/>
        </w:rPr>
        <w:t>Trakya Üniversitesi</w:t>
      </w:r>
      <w:r w:rsidR="00261C45" w:rsidRPr="00FB6849">
        <w:rPr>
          <w:rFonts w:ascii="Calibri" w:eastAsia="Times New Roman" w:hAnsi="Calibri" w:cs="Calibri"/>
          <w:i/>
          <w:iCs/>
          <w:color w:val="000000" w:themeColor="text1"/>
          <w:sz w:val="20"/>
          <w:szCs w:val="20"/>
          <w:lang w:eastAsia="tr-TR"/>
        </w:rPr>
        <w:t>, İstanbul, Türkiye, betulayca@gmail.com</w:t>
      </w:r>
    </w:p>
    <w:p w14:paraId="155A9DFF" w14:textId="77777777" w:rsidR="00460F9E" w:rsidRPr="00FB6849" w:rsidRDefault="00460F9E" w:rsidP="00460F9E">
      <w:pPr>
        <w:rPr>
          <w:rFonts w:ascii="Times New Roman" w:eastAsia="Times New Roman" w:hAnsi="Times New Roman" w:cs="Times New Roman"/>
          <w:color w:val="000000" w:themeColor="text1"/>
          <w:lang w:eastAsia="tr-TR"/>
        </w:rPr>
      </w:pPr>
    </w:p>
    <w:p w14:paraId="4C9BCF00" w14:textId="5EB7083A" w:rsidR="00460F9E" w:rsidRPr="00FB6849" w:rsidRDefault="00460F9E" w:rsidP="00460F9E">
      <w:pPr>
        <w:spacing w:after="200"/>
        <w:rPr>
          <w:rFonts w:ascii="Calibri" w:eastAsia="Times New Roman" w:hAnsi="Calibri" w:cs="Calibri"/>
          <w:b/>
          <w:bCs/>
          <w:color w:val="000000" w:themeColor="text1"/>
          <w:sz w:val="20"/>
          <w:szCs w:val="20"/>
          <w:lang w:eastAsia="tr-TR"/>
        </w:rPr>
      </w:pPr>
      <w:r w:rsidRPr="00FB6849">
        <w:rPr>
          <w:rFonts w:ascii="Calibri" w:eastAsia="Times New Roman" w:hAnsi="Calibri" w:cs="Calibri"/>
          <w:b/>
          <w:bCs/>
          <w:color w:val="000000" w:themeColor="text1"/>
          <w:sz w:val="20"/>
          <w:szCs w:val="20"/>
          <w:lang w:eastAsia="tr-TR"/>
        </w:rPr>
        <w:t>ÖZET</w:t>
      </w:r>
    </w:p>
    <w:p w14:paraId="0BBC1676" w14:textId="4252DF81" w:rsidR="00CB3C6D" w:rsidRPr="00FB6849" w:rsidRDefault="00CB3C6D" w:rsidP="00B821AC">
      <w:pPr>
        <w:spacing w:before="120" w:after="120" w:line="276" w:lineRule="auto"/>
        <w:jc w:val="both"/>
        <w:rPr>
          <w:rFonts w:cstheme="minorHAnsi"/>
          <w:color w:val="000000" w:themeColor="text1"/>
          <w:sz w:val="20"/>
          <w:szCs w:val="20"/>
        </w:rPr>
      </w:pPr>
      <w:r w:rsidRPr="00FB6849">
        <w:rPr>
          <w:rFonts w:cstheme="minorHAnsi"/>
          <w:color w:val="000000" w:themeColor="text1"/>
          <w:sz w:val="20"/>
          <w:szCs w:val="20"/>
        </w:rPr>
        <w:t>Bu çalışma</w:t>
      </w:r>
      <w:r w:rsidR="00EF48C3" w:rsidRPr="00FB6849">
        <w:rPr>
          <w:rFonts w:cstheme="minorHAnsi"/>
          <w:color w:val="000000" w:themeColor="text1"/>
          <w:sz w:val="20"/>
          <w:szCs w:val="20"/>
        </w:rPr>
        <w:t>,</w:t>
      </w:r>
      <w:r w:rsidR="0087409B" w:rsidRPr="00FB6849">
        <w:rPr>
          <w:rFonts w:cstheme="minorHAnsi"/>
          <w:color w:val="000000" w:themeColor="text1"/>
          <w:sz w:val="20"/>
          <w:szCs w:val="20"/>
        </w:rPr>
        <w:t xml:space="preserve"> Covid-19 </w:t>
      </w:r>
      <w:proofErr w:type="spellStart"/>
      <w:r w:rsidR="00242812">
        <w:rPr>
          <w:rFonts w:cstheme="minorHAnsi"/>
          <w:color w:val="000000" w:themeColor="text1"/>
          <w:sz w:val="20"/>
          <w:szCs w:val="20"/>
        </w:rPr>
        <w:t>pandemi</w:t>
      </w:r>
      <w:proofErr w:type="spellEnd"/>
      <w:r w:rsidR="00242812">
        <w:rPr>
          <w:rFonts w:cstheme="minorHAnsi"/>
          <w:color w:val="000000" w:themeColor="text1"/>
          <w:sz w:val="20"/>
          <w:szCs w:val="20"/>
        </w:rPr>
        <w:t xml:space="preserve"> </w:t>
      </w:r>
      <w:r w:rsidR="0087409B" w:rsidRPr="00FB6849">
        <w:rPr>
          <w:rFonts w:cstheme="minorHAnsi"/>
          <w:color w:val="000000" w:themeColor="text1"/>
          <w:sz w:val="20"/>
          <w:szCs w:val="20"/>
        </w:rPr>
        <w:t>sürecinde</w:t>
      </w:r>
      <w:r w:rsidR="001C5160" w:rsidRPr="00FB6849">
        <w:rPr>
          <w:rFonts w:cstheme="minorHAnsi"/>
          <w:color w:val="000000" w:themeColor="text1"/>
          <w:sz w:val="20"/>
          <w:szCs w:val="20"/>
        </w:rPr>
        <w:t xml:space="preserve"> </w:t>
      </w:r>
      <w:r w:rsidRPr="00FB6849">
        <w:rPr>
          <w:rFonts w:cstheme="minorHAnsi"/>
          <w:color w:val="000000" w:themeColor="text1"/>
          <w:sz w:val="20"/>
          <w:szCs w:val="20"/>
        </w:rPr>
        <w:t xml:space="preserve">dijitalleşmenin </w:t>
      </w:r>
      <w:r w:rsidR="0087409B" w:rsidRPr="00FB6849">
        <w:rPr>
          <w:rFonts w:cstheme="minorHAnsi"/>
          <w:color w:val="000000" w:themeColor="text1"/>
          <w:sz w:val="20"/>
          <w:szCs w:val="20"/>
        </w:rPr>
        <w:t>örgüt kültürü</w:t>
      </w:r>
      <w:r w:rsidR="001C5160" w:rsidRPr="00FB6849">
        <w:rPr>
          <w:rFonts w:cstheme="minorHAnsi"/>
          <w:color w:val="000000" w:themeColor="text1"/>
          <w:sz w:val="20"/>
          <w:szCs w:val="20"/>
        </w:rPr>
        <w:t xml:space="preserve"> ve inovasyona</w:t>
      </w:r>
      <w:r w:rsidR="0087409B" w:rsidRPr="00FB6849">
        <w:rPr>
          <w:rFonts w:cstheme="minorHAnsi"/>
          <w:color w:val="000000" w:themeColor="text1"/>
          <w:sz w:val="20"/>
          <w:szCs w:val="20"/>
        </w:rPr>
        <w:t xml:space="preserve"> </w:t>
      </w:r>
      <w:r w:rsidR="00D535D5" w:rsidRPr="00FB6849">
        <w:rPr>
          <w:rFonts w:cstheme="minorHAnsi"/>
          <w:color w:val="000000" w:themeColor="text1"/>
          <w:sz w:val="20"/>
          <w:szCs w:val="20"/>
        </w:rPr>
        <w:t>etkisin</w:t>
      </w:r>
      <w:r w:rsidR="00F02388" w:rsidRPr="00FB6849">
        <w:rPr>
          <w:rFonts w:cstheme="minorHAnsi"/>
          <w:color w:val="000000" w:themeColor="text1"/>
          <w:sz w:val="20"/>
          <w:szCs w:val="20"/>
        </w:rPr>
        <w:t xml:space="preserve">i incelemeye </w:t>
      </w:r>
      <w:r w:rsidR="0087409B" w:rsidRPr="00FB6849">
        <w:rPr>
          <w:rFonts w:cstheme="minorHAnsi"/>
          <w:color w:val="000000" w:themeColor="text1"/>
          <w:sz w:val="20"/>
          <w:szCs w:val="20"/>
        </w:rPr>
        <w:t>yönelik</w:t>
      </w:r>
      <w:r w:rsidR="00F02388" w:rsidRPr="00FB6849">
        <w:rPr>
          <w:rFonts w:cstheme="minorHAnsi"/>
          <w:color w:val="000000" w:themeColor="text1"/>
          <w:sz w:val="20"/>
          <w:szCs w:val="20"/>
        </w:rPr>
        <w:t xml:space="preserve"> bir araştırmadır</w:t>
      </w:r>
      <w:r w:rsidRPr="00FB6849">
        <w:rPr>
          <w:rFonts w:cstheme="minorHAnsi"/>
          <w:color w:val="000000" w:themeColor="text1"/>
          <w:sz w:val="20"/>
          <w:szCs w:val="20"/>
        </w:rPr>
        <w:t>.</w:t>
      </w:r>
      <w:r w:rsidR="002B566F" w:rsidRPr="00FB6849">
        <w:rPr>
          <w:rFonts w:cstheme="minorHAnsi"/>
          <w:color w:val="000000" w:themeColor="text1"/>
          <w:sz w:val="20"/>
          <w:szCs w:val="20"/>
        </w:rPr>
        <w:t xml:space="preserve"> </w:t>
      </w:r>
      <w:r w:rsidR="00242812" w:rsidRPr="00FB6849">
        <w:rPr>
          <w:rFonts w:cstheme="minorHAnsi"/>
          <w:color w:val="000000" w:themeColor="text1"/>
          <w:sz w:val="20"/>
          <w:szCs w:val="20"/>
        </w:rPr>
        <w:t>Dijitalleşmenin</w:t>
      </w:r>
      <w:r w:rsidR="002B566F" w:rsidRPr="00FB6849">
        <w:rPr>
          <w:rFonts w:cstheme="minorHAnsi"/>
          <w:color w:val="000000" w:themeColor="text1"/>
          <w:sz w:val="20"/>
          <w:szCs w:val="20"/>
        </w:rPr>
        <w:t xml:space="preserve"> birçok alanda eğitim ve çalışma disiplinini elektronik ortamlara taşıması örgüt kültürünü ve temel yapıyı derinden etkileyip farklılaştırmıştır. Bunun için de d</w:t>
      </w:r>
      <w:r w:rsidR="00D535D5" w:rsidRPr="00FB6849">
        <w:rPr>
          <w:rFonts w:cstheme="minorHAnsi"/>
          <w:color w:val="000000" w:themeColor="text1"/>
          <w:sz w:val="20"/>
          <w:szCs w:val="20"/>
        </w:rPr>
        <w:t>ijitalleşme</w:t>
      </w:r>
      <w:r w:rsidR="00006646" w:rsidRPr="00FB6849">
        <w:rPr>
          <w:rFonts w:cstheme="minorHAnsi"/>
          <w:color w:val="000000" w:themeColor="text1"/>
          <w:sz w:val="20"/>
          <w:szCs w:val="20"/>
        </w:rPr>
        <w:t xml:space="preserve"> ve inovasyon</w:t>
      </w:r>
      <w:r w:rsidRPr="00FB6849">
        <w:rPr>
          <w:rFonts w:cstheme="minorHAnsi"/>
          <w:color w:val="000000" w:themeColor="text1"/>
          <w:sz w:val="20"/>
          <w:szCs w:val="20"/>
        </w:rPr>
        <w:t xml:space="preserve">, yapıları gereği </w:t>
      </w:r>
      <w:r w:rsidR="002B566F" w:rsidRPr="00FB6849">
        <w:rPr>
          <w:rFonts w:cstheme="minorHAnsi"/>
          <w:color w:val="000000" w:themeColor="text1"/>
          <w:sz w:val="20"/>
          <w:szCs w:val="20"/>
        </w:rPr>
        <w:t>birbirleriyle geçmişe göre daha fazla bir etkileşim içine girmiştir.</w:t>
      </w:r>
      <w:r w:rsidRPr="00FB6849">
        <w:rPr>
          <w:rFonts w:cstheme="minorHAnsi"/>
          <w:color w:val="000000" w:themeColor="text1"/>
          <w:sz w:val="20"/>
          <w:szCs w:val="20"/>
        </w:rPr>
        <w:t xml:space="preserve"> </w:t>
      </w:r>
      <w:r w:rsidR="002B566F" w:rsidRPr="00FB6849">
        <w:rPr>
          <w:rFonts w:cstheme="minorHAnsi"/>
          <w:color w:val="000000" w:themeColor="text1"/>
          <w:sz w:val="20"/>
          <w:szCs w:val="20"/>
        </w:rPr>
        <w:t>Yükseköğretim</w:t>
      </w:r>
      <w:r w:rsidR="00836F26">
        <w:rPr>
          <w:rFonts w:cstheme="minorHAnsi"/>
          <w:color w:val="000000" w:themeColor="text1"/>
          <w:sz w:val="20"/>
          <w:szCs w:val="20"/>
        </w:rPr>
        <w:t xml:space="preserve"> ve </w:t>
      </w:r>
      <w:r w:rsidR="00D836DB" w:rsidRPr="00FB6849">
        <w:rPr>
          <w:rFonts w:cstheme="minorHAnsi"/>
          <w:color w:val="000000" w:themeColor="text1"/>
          <w:sz w:val="20"/>
          <w:szCs w:val="20"/>
        </w:rPr>
        <w:t xml:space="preserve">eğitim kurumları </w:t>
      </w:r>
      <w:r w:rsidR="00242812">
        <w:rPr>
          <w:rFonts w:cstheme="minorHAnsi"/>
          <w:color w:val="000000" w:themeColor="text1"/>
          <w:sz w:val="20"/>
          <w:szCs w:val="20"/>
        </w:rPr>
        <w:t xml:space="preserve">daha </w:t>
      </w:r>
      <w:proofErr w:type="gramStart"/>
      <w:r w:rsidR="00242812">
        <w:rPr>
          <w:rFonts w:cstheme="minorHAnsi"/>
          <w:color w:val="000000" w:themeColor="text1"/>
          <w:sz w:val="20"/>
          <w:szCs w:val="20"/>
        </w:rPr>
        <w:t>önce</w:t>
      </w:r>
      <w:r w:rsidR="002B566F" w:rsidRPr="00FB6849">
        <w:rPr>
          <w:rFonts w:cstheme="minorHAnsi"/>
          <w:color w:val="000000" w:themeColor="text1"/>
          <w:sz w:val="20"/>
          <w:szCs w:val="20"/>
        </w:rPr>
        <w:t xml:space="preserve">  kısıtlı</w:t>
      </w:r>
      <w:proofErr w:type="gramEnd"/>
      <w:r w:rsidR="002B566F" w:rsidRPr="00FB6849">
        <w:rPr>
          <w:rFonts w:cstheme="minorHAnsi"/>
          <w:color w:val="000000" w:themeColor="text1"/>
          <w:sz w:val="20"/>
          <w:szCs w:val="20"/>
        </w:rPr>
        <w:t xml:space="preserve"> düzeyde</w:t>
      </w:r>
      <w:r w:rsidR="00836F26">
        <w:rPr>
          <w:rFonts w:cstheme="minorHAnsi"/>
          <w:color w:val="000000" w:themeColor="text1"/>
          <w:sz w:val="20"/>
          <w:szCs w:val="20"/>
        </w:rPr>
        <w:t xml:space="preserve"> eğitimlerini dijital teknolojiler üzerinden </w:t>
      </w:r>
      <w:r w:rsidR="00D836DB" w:rsidRPr="00FB6849">
        <w:rPr>
          <w:rFonts w:cstheme="minorHAnsi"/>
          <w:color w:val="000000" w:themeColor="text1"/>
          <w:sz w:val="20"/>
          <w:szCs w:val="20"/>
        </w:rPr>
        <w:t>ver</w:t>
      </w:r>
      <w:r w:rsidR="00770B84">
        <w:rPr>
          <w:rFonts w:cstheme="minorHAnsi"/>
          <w:color w:val="000000" w:themeColor="text1"/>
          <w:sz w:val="20"/>
          <w:szCs w:val="20"/>
        </w:rPr>
        <w:t>seler de</w:t>
      </w:r>
      <w:r w:rsidR="0034540F">
        <w:rPr>
          <w:rFonts w:cstheme="minorHAnsi"/>
          <w:color w:val="000000" w:themeColor="text1"/>
          <w:sz w:val="20"/>
          <w:szCs w:val="20"/>
        </w:rPr>
        <w:t xml:space="preserve"> </w:t>
      </w:r>
      <w:r w:rsidR="007C51E4">
        <w:rPr>
          <w:rFonts w:cstheme="minorHAnsi"/>
          <w:color w:val="000000" w:themeColor="text1"/>
          <w:sz w:val="20"/>
          <w:szCs w:val="20"/>
        </w:rPr>
        <w:t xml:space="preserve">özellikle </w:t>
      </w:r>
      <w:proofErr w:type="spellStart"/>
      <w:r w:rsidR="00D836DB" w:rsidRPr="00FB6849">
        <w:rPr>
          <w:rFonts w:cstheme="minorHAnsi"/>
          <w:color w:val="000000" w:themeColor="text1"/>
          <w:sz w:val="20"/>
          <w:szCs w:val="20"/>
        </w:rPr>
        <w:t>pandemi</w:t>
      </w:r>
      <w:proofErr w:type="spellEnd"/>
      <w:r w:rsidR="00D836DB" w:rsidRPr="00FB6849">
        <w:rPr>
          <w:rFonts w:cstheme="minorHAnsi"/>
          <w:color w:val="000000" w:themeColor="text1"/>
          <w:sz w:val="20"/>
          <w:szCs w:val="20"/>
        </w:rPr>
        <w:t xml:space="preserve"> döneminde </w:t>
      </w:r>
      <w:r w:rsidR="002B566F" w:rsidRPr="00FB6849">
        <w:rPr>
          <w:rFonts w:cstheme="minorHAnsi"/>
          <w:color w:val="000000" w:themeColor="text1"/>
          <w:sz w:val="20"/>
          <w:szCs w:val="20"/>
        </w:rPr>
        <w:t>uzaktan eğitim büyük önem kazanmış</w:t>
      </w:r>
      <w:r w:rsidR="00770B84">
        <w:rPr>
          <w:rFonts w:cstheme="minorHAnsi"/>
          <w:color w:val="000000" w:themeColor="text1"/>
          <w:sz w:val="20"/>
          <w:szCs w:val="20"/>
        </w:rPr>
        <w:t>tır</w:t>
      </w:r>
      <w:r w:rsidR="00637197">
        <w:rPr>
          <w:rFonts w:cstheme="minorHAnsi"/>
          <w:color w:val="000000" w:themeColor="text1"/>
          <w:sz w:val="20"/>
          <w:szCs w:val="20"/>
        </w:rPr>
        <w:t xml:space="preserve">. Aynı zamanda </w:t>
      </w:r>
      <w:r w:rsidR="00124F69">
        <w:rPr>
          <w:rFonts w:cstheme="minorHAnsi"/>
          <w:color w:val="000000" w:themeColor="text1"/>
          <w:sz w:val="20"/>
          <w:szCs w:val="20"/>
        </w:rPr>
        <w:t>e</w:t>
      </w:r>
      <w:r w:rsidR="00770B84" w:rsidRPr="00FB6849">
        <w:rPr>
          <w:rFonts w:cstheme="minorHAnsi"/>
          <w:color w:val="000000" w:themeColor="text1"/>
          <w:sz w:val="20"/>
          <w:szCs w:val="20"/>
        </w:rPr>
        <w:t>ğitim</w:t>
      </w:r>
      <w:r w:rsidR="002B566F" w:rsidRPr="00FB6849">
        <w:rPr>
          <w:rFonts w:cstheme="minorHAnsi"/>
          <w:color w:val="000000" w:themeColor="text1"/>
          <w:sz w:val="20"/>
          <w:szCs w:val="20"/>
        </w:rPr>
        <w:t xml:space="preserve"> alanında </w:t>
      </w:r>
      <w:r w:rsidR="00770B84">
        <w:rPr>
          <w:rFonts w:cstheme="minorHAnsi"/>
          <w:color w:val="000000" w:themeColor="text1"/>
          <w:sz w:val="20"/>
          <w:szCs w:val="20"/>
        </w:rPr>
        <w:t>ve</w:t>
      </w:r>
      <w:r w:rsidR="002B566F" w:rsidRPr="00FB6849">
        <w:rPr>
          <w:rFonts w:cstheme="minorHAnsi"/>
          <w:color w:val="000000" w:themeColor="text1"/>
          <w:sz w:val="20"/>
          <w:szCs w:val="20"/>
        </w:rPr>
        <w:t xml:space="preserve"> iş dünyasında </w:t>
      </w:r>
      <w:r w:rsidR="00760848">
        <w:rPr>
          <w:rFonts w:cstheme="minorHAnsi"/>
          <w:color w:val="000000" w:themeColor="text1"/>
          <w:sz w:val="20"/>
          <w:szCs w:val="20"/>
        </w:rPr>
        <w:t xml:space="preserve">da </w:t>
      </w:r>
      <w:r w:rsidR="002B566F" w:rsidRPr="00FB6849">
        <w:rPr>
          <w:rFonts w:cstheme="minorHAnsi"/>
          <w:color w:val="000000" w:themeColor="text1"/>
          <w:sz w:val="20"/>
          <w:szCs w:val="20"/>
        </w:rPr>
        <w:t>çok etkin olmuştur.</w:t>
      </w:r>
      <w:r w:rsidR="00D836DB" w:rsidRPr="00FB6849">
        <w:rPr>
          <w:rFonts w:cstheme="minorHAnsi"/>
          <w:color w:val="000000" w:themeColor="text1"/>
          <w:sz w:val="20"/>
          <w:szCs w:val="20"/>
        </w:rPr>
        <w:t xml:space="preserve"> Dijitalleşme sayesinde dünyanın her yerinden insanlar birbirleriyle elektronik </w:t>
      </w:r>
      <w:r w:rsidR="00152AF8" w:rsidRPr="00FB6849">
        <w:rPr>
          <w:rFonts w:cstheme="minorHAnsi"/>
          <w:color w:val="000000" w:themeColor="text1"/>
          <w:sz w:val="20"/>
          <w:szCs w:val="20"/>
        </w:rPr>
        <w:t>ortamlarda</w:t>
      </w:r>
      <w:r w:rsidR="00D836DB" w:rsidRPr="00FB6849">
        <w:rPr>
          <w:rFonts w:cstheme="minorHAnsi"/>
          <w:color w:val="000000" w:themeColor="text1"/>
          <w:sz w:val="20"/>
          <w:szCs w:val="20"/>
        </w:rPr>
        <w:t xml:space="preserve"> toplantılar y</w:t>
      </w:r>
      <w:r w:rsidR="002B566F" w:rsidRPr="00FB6849">
        <w:rPr>
          <w:rFonts w:cstheme="minorHAnsi"/>
          <w:color w:val="000000" w:themeColor="text1"/>
          <w:sz w:val="20"/>
          <w:szCs w:val="20"/>
        </w:rPr>
        <w:t xml:space="preserve">apıp eğitimler düzenleme </w:t>
      </w:r>
      <w:proofErr w:type="gramStart"/>
      <w:r w:rsidR="002B566F" w:rsidRPr="00FB6849">
        <w:rPr>
          <w:rFonts w:cstheme="minorHAnsi"/>
          <w:color w:val="000000" w:themeColor="text1"/>
          <w:sz w:val="20"/>
          <w:szCs w:val="20"/>
        </w:rPr>
        <w:t>imkanı</w:t>
      </w:r>
      <w:proofErr w:type="gramEnd"/>
      <w:r w:rsidR="0034540F">
        <w:rPr>
          <w:rFonts w:cstheme="minorHAnsi"/>
          <w:color w:val="000000" w:themeColor="text1"/>
          <w:sz w:val="20"/>
          <w:szCs w:val="20"/>
        </w:rPr>
        <w:t xml:space="preserve"> </w:t>
      </w:r>
      <w:r w:rsidR="002B566F" w:rsidRPr="00FB6849">
        <w:rPr>
          <w:rFonts w:cstheme="minorHAnsi"/>
          <w:color w:val="000000" w:themeColor="text1"/>
          <w:sz w:val="20"/>
          <w:szCs w:val="20"/>
        </w:rPr>
        <w:t xml:space="preserve">bulmuşlardır. </w:t>
      </w:r>
      <w:r w:rsidR="00D836DB" w:rsidRPr="00FB6849">
        <w:rPr>
          <w:rFonts w:cstheme="minorHAnsi"/>
          <w:color w:val="000000" w:themeColor="text1"/>
          <w:sz w:val="20"/>
          <w:szCs w:val="20"/>
        </w:rPr>
        <w:t xml:space="preserve"> Bunun </w:t>
      </w:r>
      <w:proofErr w:type="gramStart"/>
      <w:r w:rsidR="00D836DB" w:rsidRPr="00FB6849">
        <w:rPr>
          <w:rFonts w:cstheme="minorHAnsi"/>
          <w:color w:val="000000" w:themeColor="text1"/>
          <w:sz w:val="20"/>
          <w:szCs w:val="20"/>
        </w:rPr>
        <w:t>sonucunda  örgütlerin</w:t>
      </w:r>
      <w:proofErr w:type="gramEnd"/>
      <w:r w:rsidR="00D836DB" w:rsidRPr="00FB6849">
        <w:rPr>
          <w:rFonts w:cstheme="minorHAnsi"/>
          <w:color w:val="000000" w:themeColor="text1"/>
          <w:sz w:val="20"/>
          <w:szCs w:val="20"/>
        </w:rPr>
        <w:t xml:space="preserve"> yapısında ve kültüründe farklılıklar meydana gelmiş ve inovatif fikirler ivme kazanmıştır. </w:t>
      </w:r>
      <w:r w:rsidR="00F02388" w:rsidRPr="00FB6849">
        <w:rPr>
          <w:rFonts w:cstheme="minorHAnsi"/>
          <w:color w:val="000000" w:themeColor="text1"/>
          <w:sz w:val="20"/>
          <w:szCs w:val="20"/>
        </w:rPr>
        <w:t>D</w:t>
      </w:r>
      <w:r w:rsidRPr="00FB6849">
        <w:rPr>
          <w:rFonts w:cstheme="minorHAnsi"/>
          <w:color w:val="000000" w:themeColor="text1"/>
          <w:sz w:val="20"/>
          <w:szCs w:val="20"/>
        </w:rPr>
        <w:t xml:space="preserve">evamlı olarak yaratıcı fikirler geliştirip yenilik yapmaları </w:t>
      </w:r>
      <w:r w:rsidR="00F02388" w:rsidRPr="00FB6849">
        <w:rPr>
          <w:rFonts w:cstheme="minorHAnsi"/>
          <w:color w:val="000000" w:themeColor="text1"/>
          <w:sz w:val="20"/>
          <w:szCs w:val="20"/>
        </w:rPr>
        <w:t>ve dijitalleşmenin</w:t>
      </w:r>
      <w:r w:rsidR="00FE76F9" w:rsidRPr="00FB6849">
        <w:rPr>
          <w:rFonts w:cstheme="minorHAnsi"/>
          <w:color w:val="000000" w:themeColor="text1"/>
          <w:sz w:val="20"/>
          <w:szCs w:val="20"/>
        </w:rPr>
        <w:t xml:space="preserve"> etkileri örgütlerin normları, değerleri, vizyonuyla </w:t>
      </w:r>
      <w:r w:rsidR="002F48FD" w:rsidRPr="00FB6849">
        <w:rPr>
          <w:rFonts w:cstheme="minorHAnsi"/>
          <w:color w:val="000000" w:themeColor="text1"/>
          <w:sz w:val="20"/>
          <w:szCs w:val="20"/>
        </w:rPr>
        <w:t>ilgili olarak bir takım köklü değişikliklere sebep olmuştur.</w:t>
      </w:r>
      <w:r w:rsidR="00F02388" w:rsidRPr="00FB6849">
        <w:rPr>
          <w:rFonts w:cstheme="minorHAnsi"/>
          <w:color w:val="000000" w:themeColor="text1"/>
          <w:sz w:val="20"/>
          <w:szCs w:val="20"/>
        </w:rPr>
        <w:t xml:space="preserve"> </w:t>
      </w:r>
      <w:r w:rsidRPr="00FB6849">
        <w:rPr>
          <w:rFonts w:cstheme="minorHAnsi"/>
          <w:color w:val="000000" w:themeColor="text1"/>
          <w:sz w:val="20"/>
          <w:szCs w:val="20"/>
        </w:rPr>
        <w:t xml:space="preserve">Rekabet </w:t>
      </w:r>
      <w:r w:rsidR="007146CE" w:rsidRPr="00FB6849">
        <w:rPr>
          <w:rFonts w:cstheme="minorHAnsi"/>
          <w:color w:val="000000" w:themeColor="text1"/>
          <w:sz w:val="20"/>
          <w:szCs w:val="20"/>
        </w:rPr>
        <w:t xml:space="preserve">avantajı yaratmada </w:t>
      </w:r>
      <w:r w:rsidR="00807610" w:rsidRPr="00FB6849">
        <w:rPr>
          <w:rFonts w:cstheme="minorHAnsi"/>
          <w:color w:val="000000" w:themeColor="text1"/>
          <w:sz w:val="20"/>
          <w:szCs w:val="20"/>
        </w:rPr>
        <w:t>dijitalleşme</w:t>
      </w:r>
      <w:r w:rsidR="00CF1C02" w:rsidRPr="00FB6849">
        <w:rPr>
          <w:rFonts w:cstheme="minorHAnsi"/>
          <w:color w:val="000000" w:themeColor="text1"/>
          <w:sz w:val="20"/>
          <w:szCs w:val="20"/>
        </w:rPr>
        <w:t xml:space="preserve"> ve </w:t>
      </w:r>
      <w:r w:rsidRPr="00FB6849">
        <w:rPr>
          <w:rFonts w:cstheme="minorHAnsi"/>
          <w:color w:val="000000" w:themeColor="text1"/>
          <w:sz w:val="20"/>
          <w:szCs w:val="20"/>
        </w:rPr>
        <w:t>inovasyon</w:t>
      </w:r>
      <w:r w:rsidR="00CF1C02" w:rsidRPr="00FB6849">
        <w:rPr>
          <w:rFonts w:cstheme="minorHAnsi"/>
          <w:color w:val="000000" w:themeColor="text1"/>
          <w:sz w:val="20"/>
          <w:szCs w:val="20"/>
        </w:rPr>
        <w:t xml:space="preserve"> </w:t>
      </w:r>
      <w:r w:rsidRPr="00FB6849">
        <w:rPr>
          <w:rFonts w:cstheme="minorHAnsi"/>
          <w:color w:val="000000" w:themeColor="text1"/>
          <w:sz w:val="20"/>
          <w:szCs w:val="20"/>
        </w:rPr>
        <w:t xml:space="preserve">modern ekonomilerde yer alan birçok </w:t>
      </w:r>
      <w:r w:rsidR="00807610" w:rsidRPr="00FB6849">
        <w:rPr>
          <w:rFonts w:cstheme="minorHAnsi"/>
          <w:color w:val="000000" w:themeColor="text1"/>
          <w:sz w:val="20"/>
          <w:szCs w:val="20"/>
        </w:rPr>
        <w:t>örgüt</w:t>
      </w:r>
      <w:r w:rsidRPr="00FB6849">
        <w:rPr>
          <w:rFonts w:cstheme="minorHAnsi"/>
          <w:color w:val="000000" w:themeColor="text1"/>
          <w:sz w:val="20"/>
          <w:szCs w:val="20"/>
        </w:rPr>
        <w:t xml:space="preserve"> için </w:t>
      </w:r>
      <w:proofErr w:type="gramStart"/>
      <w:r w:rsidR="00807610" w:rsidRPr="00FB6849">
        <w:rPr>
          <w:rFonts w:cstheme="minorHAnsi"/>
          <w:color w:val="000000" w:themeColor="text1"/>
          <w:sz w:val="20"/>
          <w:szCs w:val="20"/>
        </w:rPr>
        <w:t>oldukça</w:t>
      </w:r>
      <w:proofErr w:type="gramEnd"/>
      <w:r w:rsidR="00807610" w:rsidRPr="00FB6849">
        <w:rPr>
          <w:rFonts w:cstheme="minorHAnsi"/>
          <w:color w:val="000000" w:themeColor="text1"/>
          <w:sz w:val="20"/>
          <w:szCs w:val="20"/>
        </w:rPr>
        <w:t xml:space="preserve"> </w:t>
      </w:r>
      <w:r w:rsidRPr="00FB6849">
        <w:rPr>
          <w:rFonts w:cstheme="minorHAnsi"/>
          <w:color w:val="000000" w:themeColor="text1"/>
          <w:sz w:val="20"/>
          <w:szCs w:val="20"/>
        </w:rPr>
        <w:t>önemlidir.</w:t>
      </w:r>
      <w:r w:rsidR="00CF1C02" w:rsidRPr="00FB6849">
        <w:rPr>
          <w:rFonts w:cstheme="minorHAnsi"/>
          <w:color w:val="000000" w:themeColor="text1"/>
          <w:sz w:val="20"/>
          <w:szCs w:val="20"/>
        </w:rPr>
        <w:t xml:space="preserve"> Sürdürülebilir rekabet üstünlüğü yaratmak</w:t>
      </w:r>
      <w:r w:rsidR="00CE1589" w:rsidRPr="00FB6849">
        <w:rPr>
          <w:rFonts w:cstheme="minorHAnsi"/>
          <w:color w:val="000000" w:themeColor="text1"/>
          <w:sz w:val="20"/>
          <w:szCs w:val="20"/>
        </w:rPr>
        <w:t xml:space="preserve"> her örgüt</w:t>
      </w:r>
      <w:r w:rsidR="003321B0" w:rsidRPr="00FB6849">
        <w:rPr>
          <w:rFonts w:cstheme="minorHAnsi"/>
          <w:color w:val="000000" w:themeColor="text1"/>
          <w:sz w:val="20"/>
          <w:szCs w:val="20"/>
        </w:rPr>
        <w:t>ün en temel hedefidir</w:t>
      </w:r>
      <w:r w:rsidR="00A50327" w:rsidRPr="00FB6849">
        <w:rPr>
          <w:rFonts w:cstheme="minorHAnsi"/>
          <w:color w:val="000000" w:themeColor="text1"/>
          <w:sz w:val="20"/>
          <w:szCs w:val="20"/>
        </w:rPr>
        <w:t>. Dijitalleşme,</w:t>
      </w:r>
      <w:r w:rsidR="00CE1589" w:rsidRPr="00FB6849">
        <w:rPr>
          <w:rFonts w:cstheme="minorHAnsi"/>
          <w:color w:val="000000" w:themeColor="text1"/>
          <w:sz w:val="20"/>
          <w:szCs w:val="20"/>
        </w:rPr>
        <w:t xml:space="preserve"> </w:t>
      </w:r>
      <w:r w:rsidR="00A50327" w:rsidRPr="00FB6849">
        <w:rPr>
          <w:rFonts w:cstheme="minorHAnsi"/>
          <w:color w:val="000000" w:themeColor="text1"/>
          <w:sz w:val="20"/>
          <w:szCs w:val="20"/>
        </w:rPr>
        <w:t>ö</w:t>
      </w:r>
      <w:r w:rsidR="00CF1C02" w:rsidRPr="00FB6849">
        <w:rPr>
          <w:rFonts w:cstheme="minorHAnsi"/>
          <w:color w:val="000000" w:themeColor="text1"/>
          <w:sz w:val="20"/>
          <w:szCs w:val="20"/>
        </w:rPr>
        <w:t>rgüt kültürü ve i</w:t>
      </w:r>
      <w:r w:rsidRPr="00FB6849">
        <w:rPr>
          <w:rFonts w:cstheme="minorHAnsi"/>
          <w:color w:val="000000" w:themeColor="text1"/>
          <w:sz w:val="20"/>
          <w:szCs w:val="20"/>
        </w:rPr>
        <w:t xml:space="preserve">novasyon, girişimci ve ekonomik refah bakımından katma değer sağlamaktadır. </w:t>
      </w:r>
      <w:r w:rsidR="002F48FD" w:rsidRPr="00FB6849">
        <w:rPr>
          <w:rFonts w:cstheme="minorHAnsi"/>
          <w:color w:val="000000" w:themeColor="text1"/>
          <w:sz w:val="20"/>
          <w:szCs w:val="20"/>
        </w:rPr>
        <w:t>Dijitalleşm</w:t>
      </w:r>
      <w:r w:rsidR="00807610" w:rsidRPr="00FB6849">
        <w:rPr>
          <w:rFonts w:cstheme="minorHAnsi"/>
          <w:color w:val="000000" w:themeColor="text1"/>
          <w:sz w:val="20"/>
          <w:szCs w:val="20"/>
        </w:rPr>
        <w:t xml:space="preserve">e </w:t>
      </w:r>
      <w:r w:rsidRPr="00FB6849">
        <w:rPr>
          <w:rFonts w:cstheme="minorHAnsi"/>
          <w:color w:val="000000" w:themeColor="text1"/>
          <w:sz w:val="20"/>
          <w:szCs w:val="20"/>
        </w:rPr>
        <w:t>örgüt</w:t>
      </w:r>
      <w:r w:rsidR="00807610" w:rsidRPr="00FB6849">
        <w:rPr>
          <w:rFonts w:cstheme="minorHAnsi"/>
          <w:color w:val="000000" w:themeColor="text1"/>
          <w:sz w:val="20"/>
          <w:szCs w:val="20"/>
        </w:rPr>
        <w:t xml:space="preserve"> kültürünün ve</w:t>
      </w:r>
      <w:r w:rsidR="0011326B" w:rsidRPr="00FB6849">
        <w:rPr>
          <w:rFonts w:cstheme="minorHAnsi"/>
          <w:color w:val="000000" w:themeColor="text1"/>
          <w:sz w:val="20"/>
          <w:szCs w:val="20"/>
        </w:rPr>
        <w:t xml:space="preserve"> </w:t>
      </w:r>
      <w:proofErr w:type="spellStart"/>
      <w:r w:rsidR="00807610" w:rsidRPr="00FB6849">
        <w:rPr>
          <w:rFonts w:cstheme="minorHAnsi"/>
          <w:color w:val="000000" w:themeColor="text1"/>
          <w:sz w:val="20"/>
          <w:szCs w:val="20"/>
        </w:rPr>
        <w:t>inovasyonun</w:t>
      </w:r>
      <w:proofErr w:type="spellEnd"/>
      <w:r w:rsidR="00807610" w:rsidRPr="00FB6849">
        <w:rPr>
          <w:rFonts w:cstheme="minorHAnsi"/>
          <w:color w:val="000000" w:themeColor="text1"/>
          <w:sz w:val="20"/>
          <w:szCs w:val="20"/>
        </w:rPr>
        <w:t xml:space="preserve"> </w:t>
      </w:r>
      <w:r w:rsidRPr="00FB6849">
        <w:rPr>
          <w:rFonts w:cstheme="minorHAnsi"/>
          <w:color w:val="000000" w:themeColor="text1"/>
          <w:sz w:val="20"/>
          <w:szCs w:val="20"/>
        </w:rPr>
        <w:t>gelişmesind</w:t>
      </w:r>
      <w:r w:rsidR="00807610" w:rsidRPr="00FB6849">
        <w:rPr>
          <w:rFonts w:cstheme="minorHAnsi"/>
          <w:color w:val="000000" w:themeColor="text1"/>
          <w:sz w:val="20"/>
          <w:szCs w:val="20"/>
        </w:rPr>
        <w:t>e</w:t>
      </w:r>
      <w:r w:rsidRPr="00FB6849">
        <w:rPr>
          <w:rFonts w:cstheme="minorHAnsi"/>
          <w:color w:val="000000" w:themeColor="text1"/>
          <w:sz w:val="20"/>
          <w:szCs w:val="20"/>
        </w:rPr>
        <w:t xml:space="preserve"> yapı taşı niteliği</w:t>
      </w:r>
      <w:r w:rsidR="002F48FD" w:rsidRPr="00FB6849">
        <w:rPr>
          <w:rFonts w:cstheme="minorHAnsi"/>
          <w:color w:val="000000" w:themeColor="text1"/>
          <w:sz w:val="20"/>
          <w:szCs w:val="20"/>
        </w:rPr>
        <w:t>ndedir.</w:t>
      </w:r>
      <w:r w:rsidR="006D77DB" w:rsidRPr="00FB6849">
        <w:rPr>
          <w:rFonts w:cstheme="minorHAnsi"/>
          <w:color w:val="000000" w:themeColor="text1"/>
          <w:sz w:val="20"/>
          <w:szCs w:val="20"/>
        </w:rPr>
        <w:t xml:space="preserve"> Örgüt kültürünün farklılaşması ve bu farklılıkların nasıl meydana geldiği çok önemlidir. Dijitalleşmenin örgüt kültürü üzerindeki etkilerini inceleyen çalışmalarda an</w:t>
      </w:r>
      <w:r w:rsidR="00C655EB" w:rsidRPr="00FB6849">
        <w:rPr>
          <w:rFonts w:cstheme="minorHAnsi"/>
          <w:color w:val="000000" w:themeColor="text1"/>
          <w:sz w:val="20"/>
          <w:szCs w:val="20"/>
        </w:rPr>
        <w:t>lamlı farklılıklar ortaya çıkmıştır.</w:t>
      </w:r>
      <w:r w:rsidR="006D77DB" w:rsidRPr="00FB6849">
        <w:rPr>
          <w:rFonts w:cstheme="minorHAnsi"/>
          <w:color w:val="000000" w:themeColor="text1"/>
          <w:sz w:val="20"/>
          <w:szCs w:val="20"/>
        </w:rPr>
        <w:t xml:space="preserve"> </w:t>
      </w:r>
      <w:r w:rsidR="00C655EB" w:rsidRPr="00FB6849">
        <w:rPr>
          <w:rFonts w:cstheme="minorHAnsi"/>
          <w:color w:val="000000" w:themeColor="text1"/>
          <w:sz w:val="20"/>
          <w:szCs w:val="20"/>
        </w:rPr>
        <w:t xml:space="preserve">Günümüz iş dünyasında, organizasyonların </w:t>
      </w:r>
      <w:r w:rsidR="003A3B5F" w:rsidRPr="00FB6849">
        <w:rPr>
          <w:rFonts w:cstheme="minorHAnsi"/>
          <w:color w:val="000000" w:themeColor="text1"/>
          <w:sz w:val="20"/>
          <w:szCs w:val="20"/>
        </w:rPr>
        <w:t xml:space="preserve">giderek daha fazla dijitalleşmeye ve inovasyona yatırım yaptığını görmekteyiz. Bundan dolayıdır ki, örgüt kültürü inovatif araştırmalar için ortam hazırlanmasında, bu tür araştırmaların teşvik edilmesinde </w:t>
      </w:r>
      <w:r w:rsidR="005A2DAB" w:rsidRPr="00FB6849">
        <w:rPr>
          <w:rFonts w:cstheme="minorHAnsi"/>
          <w:color w:val="000000" w:themeColor="text1"/>
          <w:sz w:val="20"/>
          <w:szCs w:val="20"/>
        </w:rPr>
        <w:t>ve desteklenmesinde oldukça önem arz etmektedir</w:t>
      </w:r>
      <w:r w:rsidR="00EF48C3" w:rsidRPr="00FB6849">
        <w:rPr>
          <w:rFonts w:cstheme="minorHAnsi"/>
          <w:color w:val="000000" w:themeColor="text1"/>
          <w:sz w:val="20"/>
          <w:szCs w:val="20"/>
        </w:rPr>
        <w:t>.</w:t>
      </w:r>
      <w:r w:rsidR="00CE6FF7" w:rsidRPr="00FB6849">
        <w:rPr>
          <w:rFonts w:cstheme="minorHAnsi"/>
          <w:color w:val="000000" w:themeColor="text1"/>
          <w:sz w:val="20"/>
          <w:szCs w:val="20"/>
        </w:rPr>
        <w:t xml:space="preserve"> </w:t>
      </w:r>
      <w:r w:rsidR="00FE6A34" w:rsidRPr="00FB6849">
        <w:rPr>
          <w:rFonts w:cstheme="minorHAnsi"/>
          <w:color w:val="000000" w:themeColor="text1"/>
          <w:sz w:val="20"/>
          <w:szCs w:val="20"/>
        </w:rPr>
        <w:t>Bu çalışma s</w:t>
      </w:r>
      <w:r w:rsidR="002B566F" w:rsidRPr="00FB6849">
        <w:rPr>
          <w:rFonts w:cstheme="minorHAnsi"/>
          <w:color w:val="000000" w:themeColor="text1"/>
          <w:sz w:val="20"/>
          <w:szCs w:val="20"/>
        </w:rPr>
        <w:t>ayısal yöntem</w:t>
      </w:r>
      <w:r w:rsidR="0094477B" w:rsidRPr="00FB6849">
        <w:rPr>
          <w:rFonts w:cstheme="minorHAnsi"/>
          <w:color w:val="000000" w:themeColor="text1"/>
          <w:sz w:val="20"/>
          <w:szCs w:val="20"/>
        </w:rPr>
        <w:t xml:space="preserve"> </w:t>
      </w:r>
      <w:r w:rsidR="00FE6A34" w:rsidRPr="00FB6849">
        <w:rPr>
          <w:rFonts w:cstheme="minorHAnsi"/>
          <w:color w:val="000000" w:themeColor="text1"/>
          <w:sz w:val="20"/>
          <w:szCs w:val="20"/>
        </w:rPr>
        <w:t xml:space="preserve">kullanılarak, </w:t>
      </w:r>
      <w:r w:rsidR="0094477B" w:rsidRPr="00FB6849">
        <w:rPr>
          <w:rFonts w:cstheme="minorHAnsi"/>
          <w:color w:val="000000" w:themeColor="text1"/>
          <w:sz w:val="20"/>
          <w:szCs w:val="20"/>
        </w:rPr>
        <w:t>e</w:t>
      </w:r>
      <w:r w:rsidR="00FE6A34" w:rsidRPr="00FB6849">
        <w:rPr>
          <w:rFonts w:cstheme="minorHAnsi"/>
          <w:color w:val="000000" w:themeColor="text1"/>
          <w:sz w:val="20"/>
          <w:szCs w:val="20"/>
        </w:rPr>
        <w:t>-</w:t>
      </w:r>
      <w:r w:rsidR="0094477B" w:rsidRPr="00FB6849">
        <w:rPr>
          <w:rFonts w:cstheme="minorHAnsi"/>
          <w:color w:val="000000" w:themeColor="text1"/>
          <w:sz w:val="20"/>
          <w:szCs w:val="20"/>
        </w:rPr>
        <w:t>ticaret yapan büyük ve modern bir şirket çalışanlarına kolayda örneklem yöntemi tercih edile</w:t>
      </w:r>
      <w:r w:rsidR="002B566F" w:rsidRPr="00FB6849">
        <w:rPr>
          <w:rFonts w:cstheme="minorHAnsi"/>
          <w:color w:val="000000" w:themeColor="text1"/>
          <w:sz w:val="20"/>
          <w:szCs w:val="20"/>
        </w:rPr>
        <w:t>rek uygulanacak ve</w:t>
      </w:r>
      <w:r w:rsidR="00CE6FF7" w:rsidRPr="00FB6849">
        <w:rPr>
          <w:rFonts w:cstheme="minorHAnsi"/>
          <w:color w:val="000000" w:themeColor="text1"/>
          <w:sz w:val="20"/>
          <w:szCs w:val="20"/>
        </w:rPr>
        <w:t xml:space="preserve"> </w:t>
      </w:r>
      <w:r w:rsidR="0094477B" w:rsidRPr="00FB6849">
        <w:rPr>
          <w:rFonts w:cstheme="minorHAnsi"/>
          <w:color w:val="000000" w:themeColor="text1"/>
          <w:sz w:val="20"/>
          <w:szCs w:val="20"/>
        </w:rPr>
        <w:t xml:space="preserve">örgüt kültürünün hangi boyutlarının inovasyonu daha çok etkilediği incelenecektir. </w:t>
      </w:r>
      <w:r w:rsidR="00CE6FF7" w:rsidRPr="00FB6849">
        <w:rPr>
          <w:rFonts w:cstheme="minorHAnsi"/>
          <w:color w:val="000000" w:themeColor="text1"/>
          <w:sz w:val="20"/>
          <w:szCs w:val="20"/>
        </w:rPr>
        <w:t>Dijitalleşmenin örgüt kültürü ve inovasyona etkisi literatürd</w:t>
      </w:r>
      <w:r w:rsidR="00A7087D" w:rsidRPr="00FB6849">
        <w:rPr>
          <w:rFonts w:cstheme="minorHAnsi"/>
          <w:color w:val="000000" w:themeColor="text1"/>
          <w:sz w:val="20"/>
          <w:szCs w:val="20"/>
        </w:rPr>
        <w:t>e</w:t>
      </w:r>
      <w:r w:rsidR="002B566F" w:rsidRPr="00FB6849">
        <w:rPr>
          <w:rFonts w:cstheme="minorHAnsi"/>
          <w:color w:val="000000" w:themeColor="text1"/>
          <w:sz w:val="20"/>
          <w:szCs w:val="20"/>
        </w:rPr>
        <w:t>ki çalışmalara</w:t>
      </w:r>
      <w:r w:rsidR="00CE6FF7" w:rsidRPr="00FB6849">
        <w:rPr>
          <w:rFonts w:cstheme="minorHAnsi"/>
          <w:color w:val="000000" w:themeColor="text1"/>
          <w:sz w:val="20"/>
          <w:szCs w:val="20"/>
        </w:rPr>
        <w:t xml:space="preserve"> katkı sağlayacak niteliktedir</w:t>
      </w:r>
      <w:r w:rsidR="00FE6A34" w:rsidRPr="00FB6849">
        <w:rPr>
          <w:rFonts w:cstheme="minorHAnsi"/>
          <w:color w:val="000000" w:themeColor="text1"/>
          <w:sz w:val="20"/>
          <w:szCs w:val="20"/>
        </w:rPr>
        <w:t>.</w:t>
      </w:r>
    </w:p>
    <w:p w14:paraId="1E720922" w14:textId="17D51FF7" w:rsidR="00802969" w:rsidRPr="00FB6849" w:rsidRDefault="00802969" w:rsidP="001C5160">
      <w:pPr>
        <w:spacing w:before="120" w:after="120" w:line="276" w:lineRule="auto"/>
        <w:jc w:val="both"/>
        <w:rPr>
          <w:rFonts w:cstheme="minorHAnsi"/>
          <w:color w:val="000000" w:themeColor="text1"/>
          <w:sz w:val="20"/>
          <w:szCs w:val="20"/>
        </w:rPr>
      </w:pPr>
    </w:p>
    <w:p w14:paraId="66380C90" w14:textId="05D39C80" w:rsidR="00802969" w:rsidRPr="00FB6849" w:rsidRDefault="00802969" w:rsidP="001C5160">
      <w:pPr>
        <w:spacing w:before="120" w:after="120" w:line="276" w:lineRule="auto"/>
        <w:jc w:val="both"/>
        <w:rPr>
          <w:rFonts w:cstheme="minorHAnsi"/>
          <w:b/>
          <w:color w:val="000000" w:themeColor="text1"/>
          <w:sz w:val="20"/>
          <w:szCs w:val="20"/>
        </w:rPr>
      </w:pPr>
      <w:r w:rsidRPr="00FB6849">
        <w:rPr>
          <w:rFonts w:cstheme="minorHAnsi"/>
          <w:b/>
          <w:bCs/>
          <w:color w:val="000000" w:themeColor="text1"/>
          <w:sz w:val="20"/>
          <w:szCs w:val="20"/>
        </w:rPr>
        <w:t>Anahtar Kelimeler</w:t>
      </w:r>
      <w:r w:rsidRPr="00FB6849">
        <w:rPr>
          <w:rFonts w:cstheme="minorHAnsi"/>
          <w:color w:val="000000" w:themeColor="text1"/>
          <w:sz w:val="20"/>
          <w:szCs w:val="20"/>
        </w:rPr>
        <w:t xml:space="preserve">: Dijitalleşme, </w:t>
      </w:r>
      <w:r w:rsidR="00261C45" w:rsidRPr="00FB6849">
        <w:rPr>
          <w:rFonts w:cstheme="minorHAnsi"/>
          <w:color w:val="000000" w:themeColor="text1"/>
          <w:sz w:val="20"/>
          <w:szCs w:val="20"/>
        </w:rPr>
        <w:t>örgüt kültürü</w:t>
      </w:r>
      <w:r w:rsidRPr="00FB6849">
        <w:rPr>
          <w:rFonts w:cstheme="minorHAnsi"/>
          <w:color w:val="000000" w:themeColor="text1"/>
          <w:sz w:val="20"/>
          <w:szCs w:val="20"/>
        </w:rPr>
        <w:t xml:space="preserve">, </w:t>
      </w:r>
      <w:r w:rsidR="00261C45" w:rsidRPr="00FB6849">
        <w:rPr>
          <w:rFonts w:cstheme="minorHAnsi"/>
          <w:color w:val="000000" w:themeColor="text1"/>
          <w:sz w:val="20"/>
          <w:szCs w:val="20"/>
        </w:rPr>
        <w:t>inovasyon</w:t>
      </w:r>
      <w:r w:rsidRPr="00FB6849">
        <w:rPr>
          <w:rFonts w:cstheme="minorHAnsi"/>
          <w:color w:val="000000" w:themeColor="text1"/>
          <w:sz w:val="20"/>
          <w:szCs w:val="20"/>
        </w:rPr>
        <w:t xml:space="preserve">, </w:t>
      </w:r>
      <w:r w:rsidR="00261C45" w:rsidRPr="00FB6849">
        <w:rPr>
          <w:rFonts w:cstheme="minorHAnsi"/>
          <w:color w:val="000000" w:themeColor="text1"/>
          <w:sz w:val="20"/>
          <w:szCs w:val="20"/>
        </w:rPr>
        <w:t>covid-19</w:t>
      </w:r>
      <w:r w:rsidR="0085154E" w:rsidRPr="00FB6849">
        <w:rPr>
          <w:rFonts w:cstheme="minorHAnsi"/>
          <w:color w:val="000000" w:themeColor="text1"/>
          <w:sz w:val="20"/>
          <w:szCs w:val="20"/>
        </w:rPr>
        <w:t>.</w:t>
      </w:r>
    </w:p>
    <w:p w14:paraId="58FC04AB" w14:textId="77777777" w:rsidR="00951F8F" w:rsidRPr="00FB6849" w:rsidRDefault="00951F8F" w:rsidP="00460F9E">
      <w:pPr>
        <w:spacing w:after="240"/>
        <w:rPr>
          <w:rFonts w:ascii="Times New Roman" w:eastAsia="Times New Roman" w:hAnsi="Times New Roman" w:cs="Times New Roman"/>
          <w:color w:val="000000" w:themeColor="text1"/>
          <w:lang w:eastAsia="tr-TR"/>
        </w:rPr>
      </w:pPr>
    </w:p>
    <w:p w14:paraId="1822B177" w14:textId="77777777" w:rsidR="00951F8F" w:rsidRPr="00FB6849" w:rsidRDefault="00951F8F" w:rsidP="00460F9E">
      <w:pPr>
        <w:spacing w:after="240"/>
        <w:rPr>
          <w:rFonts w:ascii="Times New Roman" w:eastAsia="Times New Roman" w:hAnsi="Times New Roman" w:cs="Times New Roman"/>
          <w:color w:val="000000" w:themeColor="text1"/>
          <w:lang w:eastAsia="tr-TR"/>
        </w:rPr>
      </w:pPr>
    </w:p>
    <w:p w14:paraId="1F10F322" w14:textId="77777777" w:rsidR="00951F8F" w:rsidRPr="00FB6849" w:rsidRDefault="00951F8F" w:rsidP="00460F9E">
      <w:pPr>
        <w:spacing w:after="240"/>
        <w:rPr>
          <w:rFonts w:ascii="Times New Roman" w:eastAsia="Times New Roman" w:hAnsi="Times New Roman" w:cs="Times New Roman"/>
          <w:color w:val="000000" w:themeColor="text1"/>
          <w:lang w:eastAsia="tr-TR"/>
        </w:rPr>
      </w:pPr>
    </w:p>
    <w:p w14:paraId="496FA134" w14:textId="7514B9C4" w:rsidR="00951F8F" w:rsidRPr="00FB6849" w:rsidRDefault="00951F8F" w:rsidP="00460F9E">
      <w:pPr>
        <w:spacing w:after="240"/>
        <w:rPr>
          <w:rFonts w:eastAsia="Times New Roman" w:cstheme="minorHAnsi"/>
          <w:b/>
          <w:bCs/>
          <w:color w:val="000000" w:themeColor="text1"/>
          <w:lang w:eastAsia="tr-TR"/>
        </w:rPr>
      </w:pPr>
      <w:r w:rsidRPr="00FB6849">
        <w:rPr>
          <w:rFonts w:eastAsia="Times New Roman" w:cstheme="minorHAnsi"/>
          <w:b/>
          <w:bCs/>
          <w:color w:val="000000" w:themeColor="text1"/>
          <w:lang w:eastAsia="tr-TR"/>
        </w:rPr>
        <w:t>THE EFFECT OF DIGITALIZATION ON ORGANIZATIONAL CULTURE AND INNOVATION IN THE COVID-19 PANDEMIC PROCESS</w:t>
      </w:r>
    </w:p>
    <w:p w14:paraId="3AD79ADC" w14:textId="4C3919C7" w:rsidR="00951F8F" w:rsidRPr="00FB6849" w:rsidRDefault="00951F8F" w:rsidP="00951F8F">
      <w:pPr>
        <w:rPr>
          <w:rFonts w:ascii="Times New Roman" w:eastAsia="Times New Roman" w:hAnsi="Times New Roman" w:cs="Times New Roman"/>
          <w:color w:val="000000" w:themeColor="text1"/>
          <w:lang w:eastAsia="tr-TR"/>
        </w:rPr>
      </w:pPr>
      <w:proofErr w:type="spellStart"/>
      <w:r w:rsidRPr="00FB6849">
        <w:rPr>
          <w:rFonts w:ascii="Calibri" w:eastAsia="Times New Roman" w:hAnsi="Calibri" w:cs="Calibri"/>
          <w:b/>
          <w:bCs/>
          <w:i/>
          <w:iCs/>
          <w:color w:val="000000" w:themeColor="text1"/>
          <w:sz w:val="20"/>
          <w:szCs w:val="20"/>
          <w:lang w:eastAsia="tr-TR"/>
        </w:rPr>
        <w:t>Ass.Prof.Dr</w:t>
      </w:r>
      <w:proofErr w:type="spellEnd"/>
      <w:r w:rsidRPr="00FB6849">
        <w:rPr>
          <w:rFonts w:ascii="Calibri" w:eastAsia="Times New Roman" w:hAnsi="Calibri" w:cs="Calibri"/>
          <w:b/>
          <w:bCs/>
          <w:i/>
          <w:iCs/>
          <w:color w:val="000000" w:themeColor="text1"/>
          <w:sz w:val="20"/>
          <w:szCs w:val="20"/>
          <w:lang w:eastAsia="tr-TR"/>
        </w:rPr>
        <w:t>. Betül Ayça</w:t>
      </w:r>
    </w:p>
    <w:p w14:paraId="7C5CAB7B" w14:textId="554DEF22" w:rsidR="00951F8F" w:rsidRPr="00FB6849" w:rsidRDefault="00951F8F" w:rsidP="00951F8F">
      <w:pPr>
        <w:rPr>
          <w:rFonts w:ascii="Times New Roman" w:eastAsia="Times New Roman" w:hAnsi="Times New Roman" w:cs="Times New Roman"/>
          <w:color w:val="000000" w:themeColor="text1"/>
          <w:lang w:eastAsia="tr-TR"/>
        </w:rPr>
      </w:pPr>
      <w:r w:rsidRPr="00FB6849">
        <w:rPr>
          <w:rFonts w:ascii="Calibri" w:eastAsia="Times New Roman" w:hAnsi="Calibri" w:cs="Calibri"/>
          <w:i/>
          <w:iCs/>
          <w:color w:val="000000" w:themeColor="text1"/>
          <w:sz w:val="20"/>
          <w:szCs w:val="20"/>
          <w:lang w:eastAsia="tr-TR"/>
        </w:rPr>
        <w:t xml:space="preserve">Trakya University, </w:t>
      </w:r>
      <w:proofErr w:type="spellStart"/>
      <w:r w:rsidR="00324438" w:rsidRPr="00FB6849">
        <w:rPr>
          <w:rFonts w:ascii="Calibri" w:eastAsia="Times New Roman" w:hAnsi="Calibri" w:cs="Calibri"/>
          <w:i/>
          <w:iCs/>
          <w:color w:val="000000" w:themeColor="text1"/>
          <w:sz w:val="20"/>
          <w:szCs w:val="20"/>
          <w:lang w:eastAsia="tr-TR"/>
        </w:rPr>
        <w:t>I</w:t>
      </w:r>
      <w:r w:rsidRPr="00FB6849">
        <w:rPr>
          <w:rFonts w:ascii="Calibri" w:eastAsia="Times New Roman" w:hAnsi="Calibri" w:cs="Calibri"/>
          <w:i/>
          <w:iCs/>
          <w:color w:val="000000" w:themeColor="text1"/>
          <w:sz w:val="20"/>
          <w:szCs w:val="20"/>
          <w:lang w:eastAsia="tr-TR"/>
        </w:rPr>
        <w:t>stanbul</w:t>
      </w:r>
      <w:proofErr w:type="spellEnd"/>
      <w:r w:rsidRPr="00FB6849">
        <w:rPr>
          <w:rFonts w:ascii="Calibri" w:eastAsia="Times New Roman" w:hAnsi="Calibri" w:cs="Calibri"/>
          <w:i/>
          <w:iCs/>
          <w:color w:val="000000" w:themeColor="text1"/>
          <w:sz w:val="20"/>
          <w:szCs w:val="20"/>
          <w:lang w:eastAsia="tr-TR"/>
        </w:rPr>
        <w:t xml:space="preserve">, </w:t>
      </w:r>
      <w:proofErr w:type="spellStart"/>
      <w:r w:rsidRPr="00FB6849">
        <w:rPr>
          <w:rFonts w:ascii="Calibri" w:eastAsia="Times New Roman" w:hAnsi="Calibri" w:cs="Calibri"/>
          <w:i/>
          <w:iCs/>
          <w:color w:val="000000" w:themeColor="text1"/>
          <w:sz w:val="20"/>
          <w:szCs w:val="20"/>
          <w:lang w:eastAsia="tr-TR"/>
        </w:rPr>
        <w:t>T</w:t>
      </w:r>
      <w:r w:rsidR="00324438" w:rsidRPr="00FB6849">
        <w:rPr>
          <w:rFonts w:ascii="Calibri" w:eastAsia="Times New Roman" w:hAnsi="Calibri" w:cs="Calibri"/>
          <w:i/>
          <w:iCs/>
          <w:color w:val="000000" w:themeColor="text1"/>
          <w:sz w:val="20"/>
          <w:szCs w:val="20"/>
          <w:lang w:eastAsia="tr-TR"/>
        </w:rPr>
        <w:t>urk</w:t>
      </w:r>
      <w:r w:rsidRPr="00FB6849">
        <w:rPr>
          <w:rFonts w:ascii="Calibri" w:eastAsia="Times New Roman" w:hAnsi="Calibri" w:cs="Calibri"/>
          <w:i/>
          <w:iCs/>
          <w:color w:val="000000" w:themeColor="text1"/>
          <w:sz w:val="20"/>
          <w:szCs w:val="20"/>
          <w:lang w:eastAsia="tr-TR"/>
        </w:rPr>
        <w:t>e</w:t>
      </w:r>
      <w:r w:rsidR="00324438" w:rsidRPr="00FB6849">
        <w:rPr>
          <w:rFonts w:ascii="Calibri" w:eastAsia="Times New Roman" w:hAnsi="Calibri" w:cs="Calibri"/>
          <w:i/>
          <w:iCs/>
          <w:color w:val="000000" w:themeColor="text1"/>
          <w:sz w:val="20"/>
          <w:szCs w:val="20"/>
          <w:lang w:eastAsia="tr-TR"/>
        </w:rPr>
        <w:t>y</w:t>
      </w:r>
      <w:proofErr w:type="spellEnd"/>
      <w:r w:rsidRPr="00FB6849">
        <w:rPr>
          <w:rFonts w:ascii="Calibri" w:eastAsia="Times New Roman" w:hAnsi="Calibri" w:cs="Calibri"/>
          <w:i/>
          <w:iCs/>
          <w:color w:val="000000" w:themeColor="text1"/>
          <w:sz w:val="20"/>
          <w:szCs w:val="20"/>
          <w:lang w:eastAsia="tr-TR"/>
        </w:rPr>
        <w:t>, betulayca@gmail.com</w:t>
      </w:r>
    </w:p>
    <w:p w14:paraId="0A2B8B6B" w14:textId="77777777" w:rsidR="00951F8F" w:rsidRPr="00FB6849" w:rsidRDefault="00951F8F" w:rsidP="00951F8F">
      <w:pPr>
        <w:rPr>
          <w:rFonts w:ascii="Times New Roman" w:eastAsia="Times New Roman" w:hAnsi="Times New Roman" w:cs="Times New Roman"/>
          <w:color w:val="000000" w:themeColor="text1"/>
          <w:lang w:eastAsia="tr-TR"/>
        </w:rPr>
      </w:pPr>
    </w:p>
    <w:p w14:paraId="4390338E" w14:textId="17902EFD" w:rsidR="00951F8F" w:rsidRPr="00FB6849" w:rsidRDefault="00951F8F" w:rsidP="00951F8F">
      <w:pPr>
        <w:spacing w:after="200"/>
        <w:rPr>
          <w:rFonts w:ascii="Calibri" w:eastAsia="Times New Roman" w:hAnsi="Calibri" w:cs="Calibri"/>
          <w:b/>
          <w:bCs/>
          <w:color w:val="000000" w:themeColor="text1"/>
          <w:sz w:val="20"/>
          <w:szCs w:val="20"/>
          <w:lang w:val="en-US" w:eastAsia="tr-TR"/>
        </w:rPr>
      </w:pPr>
      <w:r w:rsidRPr="00FB6849">
        <w:rPr>
          <w:rFonts w:ascii="Calibri" w:eastAsia="Times New Roman" w:hAnsi="Calibri" w:cs="Calibri"/>
          <w:b/>
          <w:bCs/>
          <w:color w:val="000000" w:themeColor="text1"/>
          <w:sz w:val="20"/>
          <w:szCs w:val="20"/>
          <w:lang w:val="en-US" w:eastAsia="tr-TR"/>
        </w:rPr>
        <w:t>ABSTRACT</w:t>
      </w:r>
    </w:p>
    <w:p w14:paraId="1F37B31A" w14:textId="294B7107" w:rsidR="00460F9E" w:rsidRPr="00FB6849" w:rsidRDefault="00324438" w:rsidP="00324438">
      <w:pPr>
        <w:spacing w:after="240"/>
        <w:jc w:val="both"/>
        <w:rPr>
          <w:rFonts w:eastAsia="Times New Roman" w:cstheme="minorHAnsi"/>
          <w:color w:val="000000" w:themeColor="text1"/>
          <w:sz w:val="20"/>
          <w:szCs w:val="20"/>
          <w:lang w:val="en-US" w:eastAsia="tr-TR"/>
        </w:rPr>
      </w:pPr>
      <w:r w:rsidRPr="00FB6849">
        <w:rPr>
          <w:rFonts w:eastAsia="Times New Roman" w:cstheme="minorHAnsi"/>
          <w:color w:val="000000" w:themeColor="text1"/>
          <w:sz w:val="20"/>
          <w:szCs w:val="20"/>
          <w:lang w:val="en-US" w:eastAsia="tr-TR"/>
        </w:rPr>
        <w:t xml:space="preserve">This </w:t>
      </w:r>
      <w:r w:rsidR="0077138F" w:rsidRPr="00FB6849">
        <w:rPr>
          <w:rFonts w:eastAsia="Times New Roman" w:cstheme="minorHAnsi"/>
          <w:color w:val="000000" w:themeColor="text1"/>
          <w:sz w:val="20"/>
          <w:szCs w:val="20"/>
          <w:lang w:val="en-US" w:eastAsia="tr-TR"/>
        </w:rPr>
        <w:t xml:space="preserve">research study aims at to </w:t>
      </w:r>
      <w:r w:rsidRPr="00FB6849">
        <w:rPr>
          <w:rFonts w:eastAsia="Times New Roman" w:cstheme="minorHAnsi"/>
          <w:color w:val="000000" w:themeColor="text1"/>
          <w:sz w:val="20"/>
          <w:szCs w:val="20"/>
          <w:lang w:val="en-US" w:eastAsia="tr-TR"/>
        </w:rPr>
        <w:t xml:space="preserve">examine the effect of digitalization on organizational culture and innovation during the Covid-19 pandemic process. </w:t>
      </w:r>
      <w:r w:rsidR="0077138F" w:rsidRPr="00FB6849">
        <w:rPr>
          <w:rFonts w:eastAsia="Times New Roman" w:cstheme="minorHAnsi"/>
          <w:color w:val="000000" w:themeColor="text1"/>
          <w:sz w:val="20"/>
          <w:szCs w:val="20"/>
          <w:lang w:val="en-US" w:eastAsia="tr-TR"/>
        </w:rPr>
        <w:t xml:space="preserve">Consequently, digitalization and innovation have interacted more with each other than in the past. </w:t>
      </w:r>
      <w:r w:rsidRPr="00FB6849">
        <w:rPr>
          <w:rFonts w:eastAsia="Times New Roman" w:cstheme="minorHAnsi"/>
          <w:color w:val="000000" w:themeColor="text1"/>
          <w:sz w:val="20"/>
          <w:szCs w:val="20"/>
          <w:lang w:val="en-US" w:eastAsia="tr-TR"/>
        </w:rPr>
        <w:t>The fact that digitalization carried education and working discipline in many fields to electronic environments during the pandemic period has deeply affected and differentiated the organizational culture and basic structure. While higher education and training institutions have been providing distance education for a long time, this demand has increased during the pandemic period.</w:t>
      </w:r>
      <w:r w:rsidRPr="00FB6849">
        <w:rPr>
          <w:color w:val="000000" w:themeColor="text1"/>
          <w:lang w:val="en-US"/>
        </w:rPr>
        <w:t xml:space="preserve"> </w:t>
      </w:r>
      <w:r w:rsidR="007B6DE7" w:rsidRPr="007B6DE7">
        <w:rPr>
          <w:color w:val="000000" w:themeColor="text1"/>
          <w:sz w:val="20"/>
          <w:szCs w:val="20"/>
          <w:lang w:val="en-US"/>
        </w:rPr>
        <w:t>It has also been very active in the field of education and in the business world.</w:t>
      </w:r>
      <w:r w:rsidR="007B6DE7">
        <w:rPr>
          <w:color w:val="000000" w:themeColor="text1"/>
          <w:sz w:val="20"/>
          <w:szCs w:val="20"/>
          <w:lang w:val="en-US"/>
        </w:rPr>
        <w:t xml:space="preserve"> </w:t>
      </w:r>
      <w:proofErr w:type="gramStart"/>
      <w:r w:rsidRPr="00FB6849">
        <w:rPr>
          <w:rFonts w:eastAsia="Times New Roman" w:cstheme="minorHAnsi"/>
          <w:color w:val="000000" w:themeColor="text1"/>
          <w:sz w:val="20"/>
          <w:szCs w:val="20"/>
          <w:lang w:val="en-US" w:eastAsia="tr-TR"/>
        </w:rPr>
        <w:t>Thanks</w:t>
      </w:r>
      <w:proofErr w:type="gramEnd"/>
      <w:r w:rsidRPr="00FB6849">
        <w:rPr>
          <w:rFonts w:eastAsia="Times New Roman" w:cstheme="minorHAnsi"/>
          <w:color w:val="000000" w:themeColor="text1"/>
          <w:sz w:val="20"/>
          <w:szCs w:val="20"/>
          <w:lang w:val="en-US" w:eastAsia="tr-TR"/>
        </w:rPr>
        <w:t xml:space="preserve"> to digitalization, people from all over the world have organized meetings and trainings with each other in electronic environments. As a result, differences have occurred in the structure and culture of organizations and innovative ideas have gained momentum. Continuously developing creative ideas and innovating and the effects of digitalization have caused some radical changes in the norms, values and vision of organizations. Digitalization and innovation in creating competitive advantage are very important for many organizations in modern economies.</w:t>
      </w:r>
      <w:r w:rsidR="00A50327" w:rsidRPr="00FB6849">
        <w:rPr>
          <w:color w:val="000000" w:themeColor="text1"/>
          <w:lang w:val="en-US"/>
        </w:rPr>
        <w:t xml:space="preserve"> </w:t>
      </w:r>
      <w:r w:rsidR="00A50327" w:rsidRPr="00FB6849">
        <w:rPr>
          <w:rFonts w:eastAsia="Times New Roman" w:cstheme="minorHAnsi"/>
          <w:color w:val="000000" w:themeColor="text1"/>
          <w:sz w:val="20"/>
          <w:szCs w:val="20"/>
          <w:lang w:val="en-US" w:eastAsia="tr-TR"/>
        </w:rPr>
        <w:t>Creating sustainable competitive advantage is important for every organization. Digitalization provides added value in terms of organizational culture and innovation, entrepreneurship and economic prosperity.</w:t>
      </w:r>
      <w:r w:rsidR="00CE1589" w:rsidRPr="00FB6849">
        <w:rPr>
          <w:rFonts w:eastAsia="Times New Roman" w:cstheme="minorHAnsi"/>
          <w:color w:val="000000" w:themeColor="text1"/>
          <w:sz w:val="20"/>
          <w:szCs w:val="20"/>
          <w:lang w:val="en-US" w:eastAsia="tr-TR"/>
        </w:rPr>
        <w:t xml:space="preserve"> </w:t>
      </w:r>
      <w:r w:rsidR="00C83740" w:rsidRPr="00FB6849">
        <w:rPr>
          <w:rFonts w:eastAsia="Times New Roman" w:cstheme="minorHAnsi"/>
          <w:color w:val="000000" w:themeColor="text1"/>
          <w:sz w:val="20"/>
          <w:szCs w:val="20"/>
          <w:lang w:val="en-US" w:eastAsia="tr-TR"/>
        </w:rPr>
        <w:t>Digitalization is a building block in the development of organizational culture and innovation. The differentiation of organizational culture and how these differences occur is very important. Significant differences have emerged in studies examining the effects of digitalization on organizational culture. In today's business world, we see organizations investing more and more in digitalization and innovation. Therefore, organizational culture is very important in preparing an environment for innovative research, encouraging and supporting such research</w:t>
      </w:r>
      <w:r w:rsidR="00FB6849" w:rsidRPr="00FB6849">
        <w:rPr>
          <w:rFonts w:eastAsia="Times New Roman" w:cstheme="minorHAnsi"/>
          <w:color w:val="000000" w:themeColor="text1"/>
          <w:sz w:val="20"/>
          <w:szCs w:val="20"/>
          <w:lang w:val="en-US" w:eastAsia="tr-TR"/>
        </w:rPr>
        <w:t>.</w:t>
      </w:r>
      <w:r w:rsidR="00FB6849" w:rsidRPr="00FB6849">
        <w:rPr>
          <w:rFonts w:cstheme="minorHAnsi"/>
          <w:color w:val="000000" w:themeColor="text1"/>
          <w:sz w:val="20"/>
          <w:szCs w:val="20"/>
          <w:lang w:val="en-US"/>
        </w:rPr>
        <w:t xml:space="preserve"> In studies examining the effect of change in organizational culture and digitalization on organizational culture, it has been understood that this effect is at a significant high level.</w:t>
      </w:r>
      <w:r w:rsidR="00FB6849" w:rsidRPr="00FB6849">
        <w:rPr>
          <w:rFonts w:eastAsia="Times New Roman" w:cstheme="minorHAnsi"/>
          <w:color w:val="000000" w:themeColor="text1"/>
          <w:sz w:val="20"/>
          <w:szCs w:val="20"/>
          <w:lang w:val="en-US" w:eastAsia="tr-TR"/>
        </w:rPr>
        <w:t xml:space="preserve"> </w:t>
      </w:r>
      <w:r w:rsidR="00FE6A34" w:rsidRPr="00FB6849">
        <w:rPr>
          <w:rFonts w:eastAsia="Times New Roman" w:cstheme="minorHAnsi"/>
          <w:color w:val="000000" w:themeColor="text1"/>
          <w:sz w:val="20"/>
          <w:szCs w:val="20"/>
          <w:lang w:val="en-US" w:eastAsia="tr-TR"/>
        </w:rPr>
        <w:t xml:space="preserve">This study will be applied to the employees of a large and modern company engaged in e-commerce by using </w:t>
      </w:r>
      <w:r w:rsidR="0077138F" w:rsidRPr="00FB6849">
        <w:rPr>
          <w:rFonts w:eastAsia="Times New Roman" w:cstheme="minorHAnsi"/>
          <w:color w:val="000000" w:themeColor="text1"/>
          <w:sz w:val="20"/>
          <w:szCs w:val="20"/>
          <w:lang w:val="en-US" w:eastAsia="tr-TR"/>
        </w:rPr>
        <w:t xml:space="preserve">quantitative method </w:t>
      </w:r>
      <w:r w:rsidR="00557E57" w:rsidRPr="00FB6849">
        <w:rPr>
          <w:rFonts w:eastAsia="Times New Roman" w:cstheme="minorHAnsi"/>
          <w:color w:val="000000" w:themeColor="text1"/>
          <w:sz w:val="20"/>
          <w:szCs w:val="20"/>
          <w:lang w:val="en-US" w:eastAsia="tr-TR"/>
        </w:rPr>
        <w:t xml:space="preserve">through the use of </w:t>
      </w:r>
      <w:r w:rsidR="00FE6A34" w:rsidRPr="00FB6849">
        <w:rPr>
          <w:rFonts w:eastAsia="Times New Roman" w:cstheme="minorHAnsi"/>
          <w:color w:val="000000" w:themeColor="text1"/>
          <w:sz w:val="20"/>
          <w:szCs w:val="20"/>
          <w:lang w:val="en-US" w:eastAsia="tr-TR"/>
        </w:rPr>
        <w:t>convenience sampling method, at the same time, it will be examined which dimensions of the organizational culture affect innovation more.</w:t>
      </w:r>
      <w:r w:rsidR="0034540F">
        <w:rPr>
          <w:rFonts w:eastAsia="Times New Roman" w:cstheme="minorHAnsi"/>
          <w:color w:val="000000" w:themeColor="text1"/>
          <w:sz w:val="20"/>
          <w:szCs w:val="20"/>
          <w:lang w:val="en-US" w:eastAsia="tr-TR"/>
        </w:rPr>
        <w:t xml:space="preserve"> </w:t>
      </w:r>
      <w:r w:rsidR="00C83740" w:rsidRPr="00FB6849">
        <w:rPr>
          <w:rFonts w:eastAsia="Times New Roman" w:cstheme="minorHAnsi"/>
          <w:color w:val="000000" w:themeColor="text1"/>
          <w:sz w:val="20"/>
          <w:szCs w:val="20"/>
          <w:lang w:val="en-US" w:eastAsia="tr-TR"/>
        </w:rPr>
        <w:t>The</w:t>
      </w:r>
      <w:r w:rsidR="00CE6FF7" w:rsidRPr="00FB6849">
        <w:rPr>
          <w:rFonts w:eastAsia="Times New Roman" w:cstheme="minorHAnsi"/>
          <w:color w:val="000000" w:themeColor="text1"/>
          <w:sz w:val="20"/>
          <w:szCs w:val="20"/>
          <w:lang w:val="en-US" w:eastAsia="tr-TR"/>
        </w:rPr>
        <w:t xml:space="preserve"> </w:t>
      </w:r>
      <w:r w:rsidR="00C83740" w:rsidRPr="00FB6849">
        <w:rPr>
          <w:rFonts w:eastAsia="Times New Roman" w:cstheme="minorHAnsi"/>
          <w:color w:val="000000" w:themeColor="text1"/>
          <w:sz w:val="20"/>
          <w:szCs w:val="20"/>
          <w:lang w:val="en-US" w:eastAsia="tr-TR"/>
        </w:rPr>
        <w:t>effect of digitalization on organizational culture and innovation will contribute to the gap in the literature.</w:t>
      </w:r>
    </w:p>
    <w:p w14:paraId="62242B3A" w14:textId="429B234F" w:rsidR="004E4CC8" w:rsidRPr="00D42770" w:rsidRDefault="004E4CC8" w:rsidP="00324438">
      <w:pPr>
        <w:spacing w:after="240"/>
        <w:jc w:val="both"/>
        <w:rPr>
          <w:rFonts w:eastAsia="Times New Roman" w:cstheme="minorHAnsi"/>
          <w:color w:val="000000" w:themeColor="text1"/>
          <w:sz w:val="20"/>
          <w:szCs w:val="20"/>
          <w:lang w:eastAsia="tr-TR"/>
        </w:rPr>
      </w:pPr>
      <w:proofErr w:type="spellStart"/>
      <w:r w:rsidRPr="00FB6849">
        <w:rPr>
          <w:rFonts w:eastAsia="Times New Roman" w:cstheme="minorHAnsi"/>
          <w:b/>
          <w:bCs/>
          <w:color w:val="000000" w:themeColor="text1"/>
          <w:sz w:val="20"/>
          <w:szCs w:val="20"/>
          <w:lang w:eastAsia="tr-TR"/>
        </w:rPr>
        <w:t>Keywords</w:t>
      </w:r>
      <w:proofErr w:type="spellEnd"/>
      <w:r w:rsidRPr="00FB6849">
        <w:rPr>
          <w:rFonts w:eastAsia="Times New Roman" w:cstheme="minorHAnsi"/>
          <w:b/>
          <w:bCs/>
          <w:color w:val="000000" w:themeColor="text1"/>
          <w:sz w:val="20"/>
          <w:szCs w:val="20"/>
          <w:lang w:eastAsia="tr-TR"/>
        </w:rPr>
        <w:t xml:space="preserve">: </w:t>
      </w:r>
      <w:proofErr w:type="spellStart"/>
      <w:r w:rsidRPr="00D42770">
        <w:rPr>
          <w:rFonts w:eastAsia="Times New Roman" w:cstheme="minorHAnsi"/>
          <w:color w:val="000000" w:themeColor="text1"/>
          <w:sz w:val="20"/>
          <w:szCs w:val="20"/>
          <w:lang w:eastAsia="tr-TR"/>
        </w:rPr>
        <w:t>Digitalization</w:t>
      </w:r>
      <w:proofErr w:type="spellEnd"/>
      <w:r w:rsidRPr="00D42770">
        <w:rPr>
          <w:rFonts w:eastAsia="Times New Roman" w:cstheme="minorHAnsi"/>
          <w:color w:val="000000" w:themeColor="text1"/>
          <w:sz w:val="20"/>
          <w:szCs w:val="20"/>
          <w:lang w:eastAsia="tr-TR"/>
        </w:rPr>
        <w:t xml:space="preserve">, </w:t>
      </w:r>
      <w:proofErr w:type="spellStart"/>
      <w:r w:rsidRPr="00D42770">
        <w:rPr>
          <w:rFonts w:eastAsia="Times New Roman" w:cstheme="minorHAnsi"/>
          <w:color w:val="000000" w:themeColor="text1"/>
          <w:sz w:val="20"/>
          <w:szCs w:val="20"/>
          <w:lang w:eastAsia="tr-TR"/>
        </w:rPr>
        <w:t>organizational</w:t>
      </w:r>
      <w:proofErr w:type="spellEnd"/>
      <w:r w:rsidRPr="00D42770">
        <w:rPr>
          <w:rFonts w:eastAsia="Times New Roman" w:cstheme="minorHAnsi"/>
          <w:color w:val="000000" w:themeColor="text1"/>
          <w:sz w:val="20"/>
          <w:szCs w:val="20"/>
          <w:lang w:eastAsia="tr-TR"/>
        </w:rPr>
        <w:t xml:space="preserve"> </w:t>
      </w:r>
      <w:proofErr w:type="spellStart"/>
      <w:r w:rsidRPr="00D42770">
        <w:rPr>
          <w:rFonts w:eastAsia="Times New Roman" w:cstheme="minorHAnsi"/>
          <w:color w:val="000000" w:themeColor="text1"/>
          <w:sz w:val="20"/>
          <w:szCs w:val="20"/>
          <w:lang w:eastAsia="tr-TR"/>
        </w:rPr>
        <w:t>culture</w:t>
      </w:r>
      <w:proofErr w:type="spellEnd"/>
      <w:r w:rsidRPr="00D42770">
        <w:rPr>
          <w:rFonts w:eastAsia="Times New Roman" w:cstheme="minorHAnsi"/>
          <w:color w:val="000000" w:themeColor="text1"/>
          <w:sz w:val="20"/>
          <w:szCs w:val="20"/>
          <w:lang w:eastAsia="tr-TR"/>
        </w:rPr>
        <w:t xml:space="preserve">, </w:t>
      </w:r>
      <w:proofErr w:type="spellStart"/>
      <w:r w:rsidRPr="00D42770">
        <w:rPr>
          <w:rFonts w:eastAsia="Times New Roman" w:cstheme="minorHAnsi"/>
          <w:color w:val="000000" w:themeColor="text1"/>
          <w:sz w:val="20"/>
          <w:szCs w:val="20"/>
          <w:lang w:eastAsia="tr-TR"/>
        </w:rPr>
        <w:t>innovation</w:t>
      </w:r>
      <w:proofErr w:type="spellEnd"/>
      <w:r w:rsidRPr="00D42770">
        <w:rPr>
          <w:rFonts w:eastAsia="Times New Roman" w:cstheme="minorHAnsi"/>
          <w:color w:val="000000" w:themeColor="text1"/>
          <w:sz w:val="20"/>
          <w:szCs w:val="20"/>
          <w:lang w:eastAsia="tr-TR"/>
        </w:rPr>
        <w:t>, covid-19.</w:t>
      </w:r>
    </w:p>
    <w:p w14:paraId="45F6AEE5" w14:textId="77777777" w:rsidR="00E95E29" w:rsidRDefault="00E95E29"/>
    <w:sectPr w:rsidR="00E95E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E2AF5" w14:textId="77777777" w:rsidR="004C7B4D" w:rsidRDefault="004C7B4D" w:rsidP="00CB3C6D">
      <w:r>
        <w:separator/>
      </w:r>
    </w:p>
  </w:endnote>
  <w:endnote w:type="continuationSeparator" w:id="0">
    <w:p w14:paraId="3FD9E5E9" w14:textId="77777777" w:rsidR="004C7B4D" w:rsidRDefault="004C7B4D" w:rsidP="00CB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FB59A" w14:textId="77777777" w:rsidR="004C7B4D" w:rsidRDefault="004C7B4D" w:rsidP="00CB3C6D">
      <w:r>
        <w:separator/>
      </w:r>
    </w:p>
  </w:footnote>
  <w:footnote w:type="continuationSeparator" w:id="0">
    <w:p w14:paraId="692C717B" w14:textId="77777777" w:rsidR="004C7B4D" w:rsidRDefault="004C7B4D" w:rsidP="00CB3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F9E"/>
    <w:rsid w:val="00006646"/>
    <w:rsid w:val="0009456D"/>
    <w:rsid w:val="00096C6F"/>
    <w:rsid w:val="0011326B"/>
    <w:rsid w:val="00124F69"/>
    <w:rsid w:val="00152AF8"/>
    <w:rsid w:val="00183CCE"/>
    <w:rsid w:val="001C5160"/>
    <w:rsid w:val="00242812"/>
    <w:rsid w:val="00256687"/>
    <w:rsid w:val="00261C45"/>
    <w:rsid w:val="002B566F"/>
    <w:rsid w:val="002F48FD"/>
    <w:rsid w:val="00324438"/>
    <w:rsid w:val="003321B0"/>
    <w:rsid w:val="0034540F"/>
    <w:rsid w:val="003746AA"/>
    <w:rsid w:val="003A3B5F"/>
    <w:rsid w:val="003B3EE6"/>
    <w:rsid w:val="00460F9E"/>
    <w:rsid w:val="004B4024"/>
    <w:rsid w:val="004C7B4D"/>
    <w:rsid w:val="004E2A29"/>
    <w:rsid w:val="004E4CC8"/>
    <w:rsid w:val="00515547"/>
    <w:rsid w:val="00547C47"/>
    <w:rsid w:val="00557E57"/>
    <w:rsid w:val="0057274F"/>
    <w:rsid w:val="005A2DAB"/>
    <w:rsid w:val="00637197"/>
    <w:rsid w:val="0067644C"/>
    <w:rsid w:val="00676F42"/>
    <w:rsid w:val="006B1801"/>
    <w:rsid w:val="006C181A"/>
    <w:rsid w:val="006D77DB"/>
    <w:rsid w:val="006E680C"/>
    <w:rsid w:val="00713944"/>
    <w:rsid w:val="007146CE"/>
    <w:rsid w:val="00745C19"/>
    <w:rsid w:val="00760848"/>
    <w:rsid w:val="00770B84"/>
    <w:rsid w:val="0077138F"/>
    <w:rsid w:val="00773395"/>
    <w:rsid w:val="007822D9"/>
    <w:rsid w:val="00797064"/>
    <w:rsid w:val="007B6DE7"/>
    <w:rsid w:val="007C51E4"/>
    <w:rsid w:val="00802969"/>
    <w:rsid w:val="00807610"/>
    <w:rsid w:val="00836F26"/>
    <w:rsid w:val="0085154E"/>
    <w:rsid w:val="0087409B"/>
    <w:rsid w:val="0094477B"/>
    <w:rsid w:val="00951F8F"/>
    <w:rsid w:val="009867AD"/>
    <w:rsid w:val="00A50327"/>
    <w:rsid w:val="00A7087D"/>
    <w:rsid w:val="00A8724F"/>
    <w:rsid w:val="00AA29C5"/>
    <w:rsid w:val="00B57310"/>
    <w:rsid w:val="00B821AC"/>
    <w:rsid w:val="00C04E4D"/>
    <w:rsid w:val="00C16DE3"/>
    <w:rsid w:val="00C535E3"/>
    <w:rsid w:val="00C655EB"/>
    <w:rsid w:val="00C83740"/>
    <w:rsid w:val="00CB3C6D"/>
    <w:rsid w:val="00CE1589"/>
    <w:rsid w:val="00CE6FF7"/>
    <w:rsid w:val="00CF1C02"/>
    <w:rsid w:val="00CF64AF"/>
    <w:rsid w:val="00D24FF1"/>
    <w:rsid w:val="00D42770"/>
    <w:rsid w:val="00D535D5"/>
    <w:rsid w:val="00D836DB"/>
    <w:rsid w:val="00DA48DD"/>
    <w:rsid w:val="00E359B5"/>
    <w:rsid w:val="00E95E29"/>
    <w:rsid w:val="00ED55A3"/>
    <w:rsid w:val="00EF48C3"/>
    <w:rsid w:val="00F02388"/>
    <w:rsid w:val="00F06BEF"/>
    <w:rsid w:val="00F1549E"/>
    <w:rsid w:val="00F467B5"/>
    <w:rsid w:val="00FB6849"/>
    <w:rsid w:val="00FB6F12"/>
    <w:rsid w:val="00FE2FEF"/>
    <w:rsid w:val="00FE6A34"/>
    <w:rsid w:val="00FE76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F5F0"/>
  <w15:chartTrackingRefBased/>
  <w15:docId w15:val="{A0C7F52E-EC90-314B-BCB9-6AB26CAF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pPr>
        <w:ind w:left="1418" w:right="141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60F9E"/>
    <w:pPr>
      <w:spacing w:before="100" w:beforeAutospacing="1" w:after="100" w:afterAutospacing="1"/>
    </w:pPr>
    <w:rPr>
      <w:rFonts w:ascii="Times New Roman" w:eastAsia="Times New Roman" w:hAnsi="Times New Roman" w:cs="Times New Roman"/>
      <w:lang w:eastAsia="tr-TR"/>
    </w:rPr>
  </w:style>
  <w:style w:type="paragraph" w:styleId="DipnotMetni">
    <w:name w:val="footnote text"/>
    <w:basedOn w:val="Normal"/>
    <w:link w:val="DipnotMetniChar"/>
    <w:uiPriority w:val="99"/>
    <w:semiHidden/>
    <w:unhideWhenUsed/>
    <w:rsid w:val="00CB3C6D"/>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uiPriority w:val="99"/>
    <w:semiHidden/>
    <w:rsid w:val="00CB3C6D"/>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CB3C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995">
      <w:bodyDiv w:val="1"/>
      <w:marLeft w:val="0"/>
      <w:marRight w:val="0"/>
      <w:marTop w:val="0"/>
      <w:marBottom w:val="0"/>
      <w:divBdr>
        <w:top w:val="none" w:sz="0" w:space="0" w:color="auto"/>
        <w:left w:val="none" w:sz="0" w:space="0" w:color="auto"/>
        <w:bottom w:val="none" w:sz="0" w:space="0" w:color="auto"/>
        <w:right w:val="none" w:sz="0" w:space="0" w:color="auto"/>
      </w:divBdr>
    </w:div>
    <w:div w:id="63337356">
      <w:bodyDiv w:val="1"/>
      <w:marLeft w:val="0"/>
      <w:marRight w:val="0"/>
      <w:marTop w:val="0"/>
      <w:marBottom w:val="0"/>
      <w:divBdr>
        <w:top w:val="none" w:sz="0" w:space="0" w:color="auto"/>
        <w:left w:val="none" w:sz="0" w:space="0" w:color="auto"/>
        <w:bottom w:val="none" w:sz="0" w:space="0" w:color="auto"/>
        <w:right w:val="none" w:sz="0" w:space="0" w:color="auto"/>
      </w:divBdr>
    </w:div>
    <w:div w:id="525101781">
      <w:bodyDiv w:val="1"/>
      <w:marLeft w:val="0"/>
      <w:marRight w:val="0"/>
      <w:marTop w:val="0"/>
      <w:marBottom w:val="0"/>
      <w:divBdr>
        <w:top w:val="none" w:sz="0" w:space="0" w:color="auto"/>
        <w:left w:val="none" w:sz="0" w:space="0" w:color="auto"/>
        <w:bottom w:val="none" w:sz="0" w:space="0" w:color="auto"/>
        <w:right w:val="none" w:sz="0" w:space="0" w:color="auto"/>
      </w:divBdr>
    </w:div>
    <w:div w:id="923534188">
      <w:bodyDiv w:val="1"/>
      <w:marLeft w:val="0"/>
      <w:marRight w:val="0"/>
      <w:marTop w:val="0"/>
      <w:marBottom w:val="0"/>
      <w:divBdr>
        <w:top w:val="none" w:sz="0" w:space="0" w:color="auto"/>
        <w:left w:val="none" w:sz="0" w:space="0" w:color="auto"/>
        <w:bottom w:val="none" w:sz="0" w:space="0" w:color="auto"/>
        <w:right w:val="none" w:sz="0" w:space="0" w:color="auto"/>
      </w:divBdr>
    </w:div>
    <w:div w:id="1772509423">
      <w:bodyDiv w:val="1"/>
      <w:marLeft w:val="0"/>
      <w:marRight w:val="0"/>
      <w:marTop w:val="0"/>
      <w:marBottom w:val="0"/>
      <w:divBdr>
        <w:top w:val="none" w:sz="0" w:space="0" w:color="auto"/>
        <w:left w:val="none" w:sz="0" w:space="0" w:color="auto"/>
        <w:bottom w:val="none" w:sz="0" w:space="0" w:color="auto"/>
        <w:right w:val="none" w:sz="0" w:space="0" w:color="auto"/>
      </w:divBdr>
    </w:div>
    <w:div w:id="2037999329">
      <w:bodyDiv w:val="1"/>
      <w:marLeft w:val="0"/>
      <w:marRight w:val="0"/>
      <w:marTop w:val="0"/>
      <w:marBottom w:val="0"/>
      <w:divBdr>
        <w:top w:val="none" w:sz="0" w:space="0" w:color="auto"/>
        <w:left w:val="none" w:sz="0" w:space="0" w:color="auto"/>
        <w:bottom w:val="none" w:sz="0" w:space="0" w:color="auto"/>
        <w:right w:val="none" w:sz="0" w:space="0" w:color="auto"/>
      </w:divBdr>
    </w:div>
    <w:div w:id="212180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C1649-AC6D-4A0B-9A1A-88BC1692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821</Words>
  <Characters>4683</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2022-08-08T13:38:00Z</dcterms:created>
  <dcterms:modified xsi:type="dcterms:W3CDTF">2022-08-10T16:00:00Z</dcterms:modified>
</cp:coreProperties>
</file>