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B0E565" w14:textId="77777777" w:rsidR="006D65CC" w:rsidRPr="00371F49" w:rsidRDefault="00371F49" w:rsidP="00D149A4">
      <w:pPr>
        <w:spacing w:after="0" w:line="360" w:lineRule="auto"/>
        <w:ind w:firstLine="567"/>
        <w:jc w:val="center"/>
        <w:rPr>
          <w:rFonts w:ascii="Times New Roman" w:hAnsi="Times New Roman" w:cs="Times New Roman"/>
          <w:b/>
          <w:sz w:val="28"/>
          <w:szCs w:val="28"/>
          <w:lang w:val="en-US"/>
        </w:rPr>
      </w:pPr>
      <w:r w:rsidRPr="00371F49">
        <w:rPr>
          <w:rFonts w:ascii="Times New Roman" w:hAnsi="Times New Roman" w:cs="Times New Roman"/>
          <w:b/>
          <w:sz w:val="28"/>
          <w:szCs w:val="28"/>
          <w:lang w:val="en-US"/>
        </w:rPr>
        <w:t>COMPLEX MECHANISMS OF COMMUNICATION</w:t>
      </w:r>
    </w:p>
    <w:p w14:paraId="0A5D345A" w14:textId="77777777" w:rsidR="006D65CC" w:rsidRPr="00371F49" w:rsidRDefault="006D65CC" w:rsidP="00D149A4">
      <w:pPr>
        <w:spacing w:after="0"/>
        <w:ind w:firstLine="567"/>
        <w:jc w:val="right"/>
        <w:rPr>
          <w:rFonts w:ascii="Times New Roman" w:hAnsi="Times New Roman" w:cs="Times New Roman"/>
          <w:b/>
          <w:sz w:val="28"/>
          <w:szCs w:val="28"/>
          <w:lang w:val="en-US"/>
        </w:rPr>
      </w:pPr>
      <w:r w:rsidRPr="00371F49">
        <w:rPr>
          <w:rFonts w:ascii="Times New Roman" w:hAnsi="Times New Roman" w:cs="Times New Roman"/>
          <w:b/>
          <w:sz w:val="28"/>
          <w:szCs w:val="28"/>
          <w:lang w:val="en-US"/>
        </w:rPr>
        <w:t xml:space="preserve">D. </w:t>
      </w:r>
      <w:proofErr w:type="spellStart"/>
      <w:r w:rsidRPr="00371F49">
        <w:rPr>
          <w:rFonts w:ascii="Times New Roman" w:hAnsi="Times New Roman" w:cs="Times New Roman"/>
          <w:b/>
          <w:sz w:val="28"/>
          <w:szCs w:val="28"/>
          <w:lang w:val="en-US"/>
        </w:rPr>
        <w:t>Nabieva</w:t>
      </w:r>
      <w:proofErr w:type="spellEnd"/>
    </w:p>
    <w:p w14:paraId="34AE204F" w14:textId="77777777" w:rsidR="006D65CC" w:rsidRPr="00371ADA" w:rsidRDefault="00223DE8" w:rsidP="00D149A4">
      <w:pPr>
        <w:spacing w:after="0"/>
        <w:ind w:firstLine="567"/>
        <w:jc w:val="right"/>
        <w:rPr>
          <w:rFonts w:ascii="Times New Roman" w:hAnsi="Times New Roman" w:cs="Times New Roman"/>
          <w:b/>
          <w:sz w:val="28"/>
          <w:szCs w:val="28"/>
          <w:lang w:val="uz-Cyrl-UZ"/>
        </w:rPr>
      </w:pPr>
      <w:r>
        <w:rPr>
          <w:rFonts w:ascii="Times New Roman" w:hAnsi="Times New Roman" w:cs="Times New Roman"/>
          <w:b/>
          <w:sz w:val="28"/>
          <w:szCs w:val="28"/>
          <w:lang w:val="en-US"/>
        </w:rPr>
        <w:t>Doctor of p</w:t>
      </w:r>
      <w:r w:rsidR="00371F49">
        <w:rPr>
          <w:rFonts w:ascii="Times New Roman" w:hAnsi="Times New Roman" w:cs="Times New Roman"/>
          <w:b/>
          <w:sz w:val="28"/>
          <w:szCs w:val="28"/>
          <w:lang w:val="en-US"/>
        </w:rPr>
        <w:t>hilolog</w:t>
      </w:r>
      <w:r>
        <w:rPr>
          <w:rFonts w:ascii="Times New Roman" w:hAnsi="Times New Roman" w:cs="Times New Roman"/>
          <w:b/>
          <w:sz w:val="28"/>
          <w:szCs w:val="28"/>
          <w:lang w:val="en-US"/>
        </w:rPr>
        <w:t>ical science</w:t>
      </w:r>
      <w:r w:rsidR="00064F4B">
        <w:rPr>
          <w:rFonts w:ascii="Times New Roman" w:hAnsi="Times New Roman" w:cs="Times New Roman"/>
          <w:b/>
          <w:sz w:val="28"/>
          <w:szCs w:val="28"/>
          <w:lang w:val="en-US"/>
        </w:rPr>
        <w:t>s</w:t>
      </w:r>
      <w:r w:rsidR="00371F49">
        <w:rPr>
          <w:rFonts w:ascii="Times New Roman" w:hAnsi="Times New Roman" w:cs="Times New Roman"/>
          <w:b/>
          <w:sz w:val="28"/>
          <w:szCs w:val="28"/>
          <w:lang w:val="en-US"/>
        </w:rPr>
        <w:t>, p</w:t>
      </w:r>
      <w:r w:rsidR="006D65CC" w:rsidRPr="00371F49">
        <w:rPr>
          <w:rFonts w:ascii="Times New Roman" w:hAnsi="Times New Roman" w:cs="Times New Roman"/>
          <w:b/>
          <w:sz w:val="28"/>
          <w:szCs w:val="28"/>
          <w:lang w:val="en-US"/>
        </w:rPr>
        <w:t>rofessor</w:t>
      </w:r>
      <w:r w:rsidR="00064F4B">
        <w:rPr>
          <w:rFonts w:ascii="Times New Roman" w:hAnsi="Times New Roman" w:cs="Times New Roman"/>
          <w:b/>
          <w:sz w:val="28"/>
          <w:szCs w:val="28"/>
          <w:lang w:val="en-US"/>
        </w:rPr>
        <w:t xml:space="preserve"> of ASU</w:t>
      </w:r>
      <w:r w:rsidR="00371ADA">
        <w:rPr>
          <w:rFonts w:ascii="Times New Roman" w:hAnsi="Times New Roman" w:cs="Times New Roman"/>
          <w:b/>
          <w:sz w:val="28"/>
          <w:szCs w:val="28"/>
          <w:lang w:val="uz-Cyrl-UZ"/>
        </w:rPr>
        <w:t xml:space="preserve"> (</w:t>
      </w:r>
      <w:r w:rsidR="00371ADA">
        <w:rPr>
          <w:rFonts w:ascii="Times New Roman" w:hAnsi="Times New Roman" w:cs="Times New Roman"/>
          <w:b/>
          <w:sz w:val="28"/>
          <w:szCs w:val="28"/>
          <w:lang w:val="uz-Latn-UZ"/>
        </w:rPr>
        <w:t>Uzbekistan</w:t>
      </w:r>
      <w:r w:rsidR="00371ADA">
        <w:rPr>
          <w:rFonts w:ascii="Times New Roman" w:hAnsi="Times New Roman" w:cs="Times New Roman"/>
          <w:b/>
          <w:sz w:val="28"/>
          <w:szCs w:val="28"/>
          <w:lang w:val="uz-Cyrl-UZ"/>
        </w:rPr>
        <w:t>)</w:t>
      </w:r>
    </w:p>
    <w:p w14:paraId="171A58B5" w14:textId="4C16A0DD" w:rsidR="00A26941" w:rsidRPr="00A26941" w:rsidRDefault="00A26941" w:rsidP="00A26941">
      <w:pPr>
        <w:spacing w:line="360" w:lineRule="auto"/>
        <w:ind w:firstLine="567"/>
        <w:jc w:val="both"/>
        <w:rPr>
          <w:rFonts w:ascii="Times New Roman" w:hAnsi="Times New Roman" w:cs="Times New Roman"/>
          <w:sz w:val="28"/>
          <w:szCs w:val="28"/>
          <w:lang w:val="en-US"/>
        </w:rPr>
      </w:pPr>
      <w:r w:rsidRPr="00A26941">
        <w:rPr>
          <w:rFonts w:ascii="Times New Roman" w:hAnsi="Times New Roman" w:cs="Times New Roman"/>
          <w:b/>
          <w:sz w:val="28"/>
          <w:szCs w:val="28"/>
          <w:lang w:val="en-US"/>
        </w:rPr>
        <w:t>Abstract:</w:t>
      </w:r>
      <w:r w:rsidRPr="00A26941">
        <w:rPr>
          <w:rFonts w:ascii="Times New Roman" w:hAnsi="Times New Roman" w:cs="Times New Roman"/>
          <w:sz w:val="28"/>
          <w:szCs w:val="28"/>
          <w:lang w:val="en-US"/>
        </w:rPr>
        <w:t xml:space="preserve"> When we begin a communication, in order to express our </w:t>
      </w:r>
      <w:r w:rsidR="00EB138A" w:rsidRPr="00A26941">
        <w:rPr>
          <w:rFonts w:ascii="Times New Roman" w:hAnsi="Times New Roman" w:cs="Times New Roman"/>
          <w:sz w:val="28"/>
          <w:szCs w:val="28"/>
          <w:lang w:val="en-US"/>
        </w:rPr>
        <w:t>thoughts,</w:t>
      </w:r>
      <w:r w:rsidRPr="00A26941">
        <w:rPr>
          <w:rFonts w:ascii="Times New Roman" w:hAnsi="Times New Roman" w:cs="Times New Roman"/>
          <w:sz w:val="28"/>
          <w:szCs w:val="28"/>
          <w:lang w:val="en-US"/>
        </w:rPr>
        <w:t xml:space="preserve"> we perform various logical and speech operations without realizing it. That is, we give in to the process of implication. As a result, the thought we express and encode can be understood and decoded in different ways by its recipient in a specific situation. Because the idea conveyed by the author is not adequately received by the listener. In this process, it is important to take into consideration factors such as the communicative intentions of the participants, their mental state, worldview, gender and social status. Being able to choose the necessary units in a certain situation and create a coherent speech based on this is the communicative competence of a native speaker. Communicative competence of a person as a function of the brain, covers important social situations in their communication and interaction, serves the complex mechanisms and processes related to the formation of speech and its understanding, i.e., speech communication. The article covers these issues.</w:t>
      </w:r>
    </w:p>
    <w:p w14:paraId="68C9E1B5" w14:textId="77777777" w:rsidR="00A26941" w:rsidRPr="00A26941" w:rsidRDefault="00A26941" w:rsidP="00A26941">
      <w:pPr>
        <w:spacing w:line="360" w:lineRule="auto"/>
        <w:jc w:val="both"/>
        <w:rPr>
          <w:rFonts w:ascii="Times New Roman" w:hAnsi="Times New Roman" w:cs="Times New Roman"/>
          <w:sz w:val="28"/>
          <w:szCs w:val="28"/>
          <w:lang w:val="en-US"/>
        </w:rPr>
      </w:pPr>
      <w:r w:rsidRPr="00A26941">
        <w:rPr>
          <w:rFonts w:ascii="Times New Roman" w:hAnsi="Times New Roman" w:cs="Times New Roman"/>
          <w:b/>
          <w:sz w:val="28"/>
          <w:szCs w:val="28"/>
          <w:lang w:val="en-US"/>
        </w:rPr>
        <w:t>Key words:</w:t>
      </w:r>
      <w:r w:rsidRPr="00A26941">
        <w:rPr>
          <w:rFonts w:ascii="Times New Roman" w:hAnsi="Times New Roman" w:cs="Times New Roman"/>
          <w:sz w:val="28"/>
          <w:szCs w:val="28"/>
          <w:lang w:val="en-US"/>
        </w:rPr>
        <w:t xml:space="preserve"> </w:t>
      </w:r>
      <w:bookmarkStart w:id="0" w:name="_GoBack"/>
      <w:r w:rsidRPr="00A26941">
        <w:rPr>
          <w:rFonts w:ascii="Times New Roman" w:hAnsi="Times New Roman" w:cs="Times New Roman"/>
          <w:i/>
          <w:sz w:val="28"/>
          <w:szCs w:val="28"/>
          <w:lang w:val="en-US"/>
        </w:rPr>
        <w:t>communication, communicative purpose, coding, decoding, communicative competence.</w:t>
      </w:r>
      <w:bookmarkEnd w:id="0"/>
    </w:p>
    <w:p w14:paraId="23E4C14F" w14:textId="77777777" w:rsidR="00A26941" w:rsidRDefault="00A26941" w:rsidP="00D149A4">
      <w:pPr>
        <w:spacing w:after="0" w:line="360" w:lineRule="auto"/>
        <w:ind w:firstLine="567"/>
        <w:jc w:val="both"/>
        <w:rPr>
          <w:rFonts w:ascii="Times New Roman" w:hAnsi="Times New Roman" w:cs="Times New Roman"/>
          <w:sz w:val="28"/>
          <w:szCs w:val="28"/>
          <w:lang w:val="en-US"/>
        </w:rPr>
      </w:pPr>
    </w:p>
    <w:p w14:paraId="19D8C466" w14:textId="77777777" w:rsidR="00223DE8"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Nowadays, communicative linguistics, which incorporates such as </w:t>
      </w:r>
      <w:proofErr w:type="spellStart"/>
      <w:r w:rsidRPr="00325DB7">
        <w:rPr>
          <w:rFonts w:ascii="Times New Roman" w:hAnsi="Times New Roman" w:cs="Times New Roman"/>
          <w:sz w:val="28"/>
          <w:szCs w:val="28"/>
          <w:lang w:val="en-US"/>
        </w:rPr>
        <w:t>pragmalinguistic</w:t>
      </w:r>
      <w:proofErr w:type="spellEnd"/>
      <w:r w:rsidRPr="00325DB7">
        <w:rPr>
          <w:rFonts w:ascii="Times New Roman" w:hAnsi="Times New Roman" w:cs="Times New Roman"/>
          <w:sz w:val="28"/>
          <w:szCs w:val="28"/>
          <w:lang w:val="en-US"/>
        </w:rPr>
        <w:t>, psycholinguistic, sociolinguistic, cognitive and ethnolinguistic</w:t>
      </w:r>
      <w:r w:rsidR="00D80371" w:rsidRPr="00D80371">
        <w:rPr>
          <w:rFonts w:ascii="Times New Roman" w:hAnsi="Times New Roman" w:cs="Times New Roman"/>
          <w:sz w:val="28"/>
          <w:szCs w:val="28"/>
          <w:lang w:val="en-US"/>
        </w:rPr>
        <w:t xml:space="preserve"> </w:t>
      </w:r>
      <w:r w:rsidR="00D80371" w:rsidRPr="00325DB7">
        <w:rPr>
          <w:rFonts w:ascii="Times New Roman" w:hAnsi="Times New Roman" w:cs="Times New Roman"/>
          <w:sz w:val="28"/>
          <w:szCs w:val="28"/>
          <w:lang w:val="en-US"/>
        </w:rPr>
        <w:t>features</w:t>
      </w:r>
      <w:r w:rsidRPr="00325DB7">
        <w:rPr>
          <w:rFonts w:ascii="Times New Roman" w:hAnsi="Times New Roman" w:cs="Times New Roman"/>
          <w:sz w:val="28"/>
          <w:szCs w:val="28"/>
          <w:lang w:val="en-US"/>
        </w:rPr>
        <w:t xml:space="preserve">, has </w:t>
      </w:r>
      <w:r w:rsidR="00D80371">
        <w:rPr>
          <w:rFonts w:ascii="Times New Roman" w:hAnsi="Times New Roman" w:cs="Times New Roman"/>
          <w:sz w:val="28"/>
          <w:szCs w:val="28"/>
          <w:lang w:val="en-US"/>
        </w:rPr>
        <w:t>emerged</w:t>
      </w:r>
      <w:r w:rsidRPr="00325DB7">
        <w:rPr>
          <w:rFonts w:ascii="Times New Roman" w:hAnsi="Times New Roman" w:cs="Times New Roman"/>
          <w:sz w:val="28"/>
          <w:szCs w:val="28"/>
          <w:lang w:val="en-US"/>
        </w:rPr>
        <w:t xml:space="preserve">. This branch of linguistics deals with the study of the use of language tools in the process of speech communication and the specific conventional meaning features that they create in this process. </w:t>
      </w:r>
      <w:r w:rsidR="00F565CA">
        <w:rPr>
          <w:rFonts w:ascii="Times New Roman" w:hAnsi="Times New Roman" w:cs="Times New Roman"/>
          <w:sz w:val="28"/>
          <w:szCs w:val="28"/>
          <w:lang w:val="en-US"/>
        </w:rPr>
        <w:t>In this process, i</w:t>
      </w:r>
      <w:r w:rsidRPr="00325DB7">
        <w:rPr>
          <w:rFonts w:ascii="Times New Roman" w:hAnsi="Times New Roman" w:cs="Times New Roman"/>
          <w:sz w:val="28"/>
          <w:szCs w:val="28"/>
          <w:lang w:val="en-US"/>
        </w:rPr>
        <w:t xml:space="preserve">t is important to take into </w:t>
      </w:r>
      <w:r w:rsidR="00F565CA">
        <w:rPr>
          <w:rFonts w:ascii="Times New Roman" w:hAnsi="Times New Roman" w:cs="Times New Roman"/>
          <w:sz w:val="28"/>
          <w:szCs w:val="28"/>
          <w:lang w:val="en-US"/>
        </w:rPr>
        <w:t>consideration</w:t>
      </w:r>
      <w:r w:rsidRPr="00325DB7">
        <w:rPr>
          <w:rFonts w:ascii="Times New Roman" w:hAnsi="Times New Roman" w:cs="Times New Roman"/>
          <w:sz w:val="28"/>
          <w:szCs w:val="28"/>
          <w:lang w:val="en-US"/>
        </w:rPr>
        <w:t xml:space="preserve"> factors such as the communicative intentions of the participants, their mental state, worldview, gender and social status.</w:t>
      </w:r>
    </w:p>
    <w:p w14:paraId="2BF34895" w14:textId="77777777" w:rsidR="00D55B4A"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A person </w:t>
      </w:r>
      <w:r w:rsidR="00F565CA">
        <w:rPr>
          <w:rFonts w:ascii="Times New Roman" w:hAnsi="Times New Roman" w:cs="Times New Roman"/>
          <w:sz w:val="28"/>
          <w:szCs w:val="28"/>
          <w:lang w:val="en-US"/>
        </w:rPr>
        <w:t>reflects</w:t>
      </w:r>
      <w:r w:rsidRPr="00325DB7">
        <w:rPr>
          <w:rFonts w:ascii="Times New Roman" w:hAnsi="Times New Roman" w:cs="Times New Roman"/>
          <w:sz w:val="28"/>
          <w:szCs w:val="28"/>
          <w:lang w:val="en-US"/>
        </w:rPr>
        <w:t xml:space="preserve"> the world around him in his</w:t>
      </w:r>
      <w:r w:rsidR="006612B6" w:rsidRPr="00325DB7">
        <w:rPr>
          <w:rFonts w:ascii="Times New Roman" w:hAnsi="Times New Roman" w:cs="Times New Roman"/>
          <w:sz w:val="28"/>
          <w:szCs w:val="28"/>
          <w:lang w:val="en-US"/>
        </w:rPr>
        <w:t xml:space="preserve"> </w:t>
      </w:r>
      <w:r w:rsidRPr="00325DB7">
        <w:rPr>
          <w:rFonts w:ascii="Times New Roman" w:hAnsi="Times New Roman" w:cs="Times New Roman"/>
          <w:sz w:val="28"/>
          <w:szCs w:val="28"/>
          <w:lang w:val="en-US"/>
        </w:rPr>
        <w:t xml:space="preserve">mind. </w:t>
      </w:r>
      <w:r w:rsidR="00F565CA">
        <w:rPr>
          <w:rFonts w:ascii="Times New Roman" w:hAnsi="Times New Roman" w:cs="Times New Roman"/>
          <w:sz w:val="28"/>
          <w:szCs w:val="28"/>
          <w:lang w:val="en-US"/>
        </w:rPr>
        <w:t>The r</w:t>
      </w:r>
      <w:r w:rsidRPr="00325DB7">
        <w:rPr>
          <w:rFonts w:ascii="Times New Roman" w:hAnsi="Times New Roman" w:cs="Times New Roman"/>
          <w:sz w:val="28"/>
          <w:szCs w:val="28"/>
          <w:lang w:val="en-US"/>
        </w:rPr>
        <w:t xml:space="preserve">eflection is carried out with the help of sense organs. Sensory organs transmit certain information about the external world to the brain. The brain summarizes and processes this </w:t>
      </w:r>
      <w:r w:rsidRPr="00325DB7">
        <w:rPr>
          <w:rFonts w:ascii="Times New Roman" w:hAnsi="Times New Roman" w:cs="Times New Roman"/>
          <w:sz w:val="28"/>
          <w:szCs w:val="28"/>
          <w:lang w:val="en-US"/>
        </w:rPr>
        <w:lastRenderedPageBreak/>
        <w:t>information. It seems that the process of reflecting the objective world comes to the surface through the central nervous system,</w:t>
      </w:r>
      <w:r w:rsidR="00371F49" w:rsidRPr="00325DB7">
        <w:rPr>
          <w:rFonts w:ascii="Times New Roman" w:hAnsi="Times New Roman" w:cs="Times New Roman"/>
          <w:sz w:val="28"/>
          <w:szCs w:val="28"/>
          <w:lang w:val="en-US"/>
        </w:rPr>
        <w:t xml:space="preserve"> the brain</w:t>
      </w:r>
      <w:r w:rsidR="00371F49" w:rsidRPr="00325DB7">
        <w:rPr>
          <w:rStyle w:val="a5"/>
          <w:rFonts w:ascii="Times New Roman" w:hAnsi="Times New Roman" w:cs="Times New Roman"/>
          <w:sz w:val="28"/>
          <w:szCs w:val="28"/>
          <w:lang w:val="en-US"/>
        </w:rPr>
        <w:footnoteReference w:id="1"/>
      </w:r>
      <w:r w:rsidR="00F565CA">
        <w:rPr>
          <w:rFonts w:ascii="Times New Roman" w:hAnsi="Times New Roman" w:cs="Times New Roman"/>
          <w:sz w:val="28"/>
          <w:szCs w:val="28"/>
          <w:lang w:val="en-US"/>
        </w:rPr>
        <w:t>.</w:t>
      </w:r>
      <w:r w:rsidRPr="00325DB7">
        <w:rPr>
          <w:rFonts w:ascii="Times New Roman" w:hAnsi="Times New Roman" w:cs="Times New Roman"/>
          <w:sz w:val="28"/>
          <w:szCs w:val="28"/>
          <w:lang w:val="en-US"/>
        </w:rPr>
        <w:t xml:space="preserve"> A person has the ability to distinguish the general </w:t>
      </w:r>
      <w:r w:rsidR="006612B6" w:rsidRPr="00325DB7">
        <w:rPr>
          <w:rFonts w:ascii="Times New Roman" w:hAnsi="Times New Roman" w:cs="Times New Roman"/>
          <w:sz w:val="28"/>
          <w:szCs w:val="28"/>
          <w:lang w:val="en-US"/>
        </w:rPr>
        <w:t>and specific signs of things as well as</w:t>
      </w:r>
      <w:r w:rsidR="00371F49" w:rsidRPr="00325DB7">
        <w:rPr>
          <w:rFonts w:ascii="Times New Roman" w:hAnsi="Times New Roman" w:cs="Times New Roman"/>
          <w:sz w:val="28"/>
          <w:szCs w:val="28"/>
          <w:lang w:val="en-US"/>
        </w:rPr>
        <w:t xml:space="preserve"> events in the material world</w:t>
      </w:r>
      <w:r w:rsidR="00371F49" w:rsidRPr="00325DB7">
        <w:rPr>
          <w:rStyle w:val="a5"/>
          <w:rFonts w:ascii="Times New Roman" w:hAnsi="Times New Roman" w:cs="Times New Roman"/>
          <w:sz w:val="28"/>
          <w:szCs w:val="28"/>
          <w:lang w:val="en-US"/>
        </w:rPr>
        <w:footnoteReference w:id="2"/>
      </w:r>
      <w:r w:rsidR="00F565CA">
        <w:rPr>
          <w:rFonts w:ascii="Times New Roman" w:hAnsi="Times New Roman" w:cs="Times New Roman"/>
          <w:sz w:val="28"/>
          <w:szCs w:val="28"/>
          <w:lang w:val="en-US"/>
        </w:rPr>
        <w:t>.</w:t>
      </w:r>
      <w:r w:rsidRPr="00325DB7">
        <w:rPr>
          <w:rFonts w:ascii="Times New Roman" w:hAnsi="Times New Roman" w:cs="Times New Roman"/>
          <w:sz w:val="28"/>
          <w:szCs w:val="28"/>
          <w:lang w:val="en-US"/>
        </w:rPr>
        <w:t xml:space="preserve"> This process is called an </w:t>
      </w:r>
      <w:r w:rsidRPr="00F565CA">
        <w:rPr>
          <w:rFonts w:ascii="Times New Roman" w:hAnsi="Times New Roman" w:cs="Times New Roman"/>
          <w:bCs/>
          <w:sz w:val="28"/>
          <w:szCs w:val="28"/>
          <w:lang w:val="en-US"/>
        </w:rPr>
        <w:t>intellectual act</w:t>
      </w:r>
      <w:r w:rsidRPr="00325DB7">
        <w:rPr>
          <w:rFonts w:ascii="Times New Roman" w:hAnsi="Times New Roman" w:cs="Times New Roman"/>
          <w:sz w:val="28"/>
          <w:szCs w:val="28"/>
          <w:lang w:val="en-US"/>
        </w:rPr>
        <w:t xml:space="preserve"> in psychology, and it cons</w:t>
      </w:r>
      <w:r w:rsidR="006612B6" w:rsidRPr="00325DB7">
        <w:rPr>
          <w:rFonts w:ascii="Times New Roman" w:hAnsi="Times New Roman" w:cs="Times New Roman"/>
          <w:sz w:val="28"/>
          <w:szCs w:val="28"/>
          <w:lang w:val="en-US"/>
        </w:rPr>
        <w:t>ists of three phases</w:t>
      </w:r>
      <w:r w:rsidRPr="00325DB7">
        <w:rPr>
          <w:rFonts w:ascii="Times New Roman" w:hAnsi="Times New Roman" w:cs="Times New Roman"/>
          <w:sz w:val="28"/>
          <w:szCs w:val="28"/>
          <w:lang w:val="en-US"/>
        </w:rPr>
        <w:t>: planning of activities, their implementation and comparison of the achieved</w:t>
      </w:r>
      <w:r w:rsidR="00371F49" w:rsidRPr="00325DB7">
        <w:rPr>
          <w:rFonts w:ascii="Times New Roman" w:hAnsi="Times New Roman" w:cs="Times New Roman"/>
          <w:sz w:val="28"/>
          <w:szCs w:val="28"/>
          <w:lang w:val="en-US"/>
        </w:rPr>
        <w:t xml:space="preserve"> result with the intended goal</w:t>
      </w:r>
      <w:r w:rsidR="00371F49" w:rsidRPr="00325DB7">
        <w:rPr>
          <w:rStyle w:val="a5"/>
          <w:rFonts w:ascii="Times New Roman" w:hAnsi="Times New Roman" w:cs="Times New Roman"/>
          <w:sz w:val="28"/>
          <w:szCs w:val="28"/>
          <w:lang w:val="en-US"/>
        </w:rPr>
        <w:footnoteReference w:id="3"/>
      </w:r>
      <w:r w:rsidR="00F565CA">
        <w:rPr>
          <w:rFonts w:ascii="Times New Roman" w:hAnsi="Times New Roman" w:cs="Times New Roman"/>
          <w:sz w:val="28"/>
          <w:szCs w:val="28"/>
          <w:lang w:val="en-US"/>
        </w:rPr>
        <w:t>.</w:t>
      </w:r>
    </w:p>
    <w:p w14:paraId="2F345991"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This is also confirmed by </w:t>
      </w:r>
      <w:proofErr w:type="spellStart"/>
      <w:r w:rsidRPr="00325DB7">
        <w:rPr>
          <w:rFonts w:ascii="Times New Roman" w:hAnsi="Times New Roman" w:cs="Times New Roman"/>
          <w:sz w:val="28"/>
          <w:szCs w:val="28"/>
          <w:lang w:val="en-US"/>
        </w:rPr>
        <w:t>N.</w:t>
      </w:r>
      <w:proofErr w:type="gramStart"/>
      <w:r w:rsidRPr="00325DB7">
        <w:rPr>
          <w:rFonts w:ascii="Times New Roman" w:hAnsi="Times New Roman" w:cs="Times New Roman"/>
          <w:sz w:val="28"/>
          <w:szCs w:val="28"/>
          <w:lang w:val="en-US"/>
        </w:rPr>
        <w:t>A.Bernstein's</w:t>
      </w:r>
      <w:proofErr w:type="spellEnd"/>
      <w:proofErr w:type="gramEnd"/>
      <w:r w:rsidRPr="00325DB7">
        <w:rPr>
          <w:rFonts w:ascii="Times New Roman" w:hAnsi="Times New Roman" w:cs="Times New Roman"/>
          <w:sz w:val="28"/>
          <w:szCs w:val="28"/>
          <w:lang w:val="en-US"/>
        </w:rPr>
        <w:t xml:space="preserve"> theory of physiological activity, which arose in the process of elucidating the physiological </w:t>
      </w:r>
      <w:r w:rsidR="00F565CA">
        <w:rPr>
          <w:rFonts w:ascii="Times New Roman" w:hAnsi="Times New Roman" w:cs="Times New Roman"/>
          <w:sz w:val="28"/>
          <w:szCs w:val="28"/>
          <w:lang w:val="en-US"/>
        </w:rPr>
        <w:t>basi</w:t>
      </w:r>
      <w:r w:rsidRPr="00325DB7">
        <w:rPr>
          <w:rFonts w:ascii="Times New Roman" w:hAnsi="Times New Roman" w:cs="Times New Roman"/>
          <w:sz w:val="28"/>
          <w:szCs w:val="28"/>
          <w:lang w:val="en-US"/>
        </w:rPr>
        <w:t>s of speech communication. According to him, the activities of humans and higher animals are purposeful, that is, their actions are directed to a specific goal and organized on this basis. Mechanisms such as mo</w:t>
      </w:r>
      <w:r w:rsidR="006612B6" w:rsidRPr="00325DB7">
        <w:rPr>
          <w:rFonts w:ascii="Times New Roman" w:hAnsi="Times New Roman" w:cs="Times New Roman"/>
          <w:sz w:val="28"/>
          <w:szCs w:val="28"/>
          <w:lang w:val="en-US"/>
        </w:rPr>
        <w:t xml:space="preserve">vement implementation, control </w:t>
      </w:r>
      <w:r w:rsidRPr="00325DB7">
        <w:rPr>
          <w:rFonts w:ascii="Times New Roman" w:hAnsi="Times New Roman" w:cs="Times New Roman"/>
          <w:sz w:val="28"/>
          <w:szCs w:val="28"/>
          <w:lang w:val="en-US"/>
        </w:rPr>
        <w:t>and correction are implemented by the multi</w:t>
      </w:r>
      <w:r w:rsidR="00D149A4">
        <w:rPr>
          <w:rFonts w:ascii="Times New Roman" w:hAnsi="Times New Roman" w:cs="Times New Roman"/>
          <w:sz w:val="28"/>
          <w:szCs w:val="28"/>
          <w:lang w:val="en-US"/>
        </w:rPr>
        <w:t>level structure</w:t>
      </w:r>
      <w:r w:rsidRPr="00325DB7">
        <w:rPr>
          <w:rFonts w:ascii="Times New Roman" w:hAnsi="Times New Roman" w:cs="Times New Roman"/>
          <w:sz w:val="28"/>
          <w:szCs w:val="28"/>
          <w:lang w:val="en-US"/>
        </w:rPr>
        <w:t xml:space="preserve"> of our nervous system. There are many levels in </w:t>
      </w:r>
      <w:r w:rsidR="00D149A4">
        <w:rPr>
          <w:rFonts w:ascii="Times New Roman" w:hAnsi="Times New Roman" w:cs="Times New Roman"/>
          <w:sz w:val="28"/>
          <w:szCs w:val="28"/>
          <w:lang w:val="en-US"/>
        </w:rPr>
        <w:t>it</w:t>
      </w:r>
      <w:r w:rsidRPr="00325DB7">
        <w:rPr>
          <w:rFonts w:ascii="Times New Roman" w:hAnsi="Times New Roman" w:cs="Times New Roman"/>
          <w:sz w:val="28"/>
          <w:szCs w:val="28"/>
          <w:lang w:val="en-US"/>
        </w:rPr>
        <w:t>, and behavior correction can only take place at the highest, most complex level, not all of them.</w:t>
      </w:r>
    </w:p>
    <w:p w14:paraId="065CD690"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A similar situation is observed in speech behavior (communication behavior). The highest level of communication behavior in people who know their mother tongue well is the level of a text, a complete </w:t>
      </w:r>
      <w:r w:rsidR="00D149A4">
        <w:rPr>
          <w:rFonts w:ascii="Times New Roman" w:hAnsi="Times New Roman" w:cs="Times New Roman"/>
          <w:sz w:val="28"/>
          <w:szCs w:val="28"/>
          <w:lang w:val="en-US"/>
        </w:rPr>
        <w:t>clause</w:t>
      </w:r>
      <w:r w:rsidRPr="00325DB7">
        <w:rPr>
          <w:rFonts w:ascii="Times New Roman" w:hAnsi="Times New Roman" w:cs="Times New Roman"/>
          <w:sz w:val="28"/>
          <w:szCs w:val="28"/>
          <w:lang w:val="en-US"/>
        </w:rPr>
        <w:t>. It controls speech formation, content expression level</w:t>
      </w:r>
      <w:r w:rsidR="00940A78">
        <w:rPr>
          <w:rFonts w:ascii="Times New Roman" w:hAnsi="Times New Roman" w:cs="Times New Roman"/>
          <w:sz w:val="28"/>
          <w:szCs w:val="28"/>
          <w:lang w:val="en-US"/>
        </w:rPr>
        <w:t xml:space="preserve"> </w:t>
      </w:r>
      <w:r w:rsidR="00940A78" w:rsidRPr="00325DB7">
        <w:rPr>
          <w:rFonts w:ascii="Times New Roman" w:hAnsi="Times New Roman" w:cs="Times New Roman"/>
          <w:sz w:val="28"/>
          <w:szCs w:val="28"/>
          <w:lang w:val="en-US"/>
        </w:rPr>
        <w:t>in general</w:t>
      </w:r>
      <w:r w:rsidRPr="00325DB7">
        <w:rPr>
          <w:rFonts w:ascii="Times New Roman" w:hAnsi="Times New Roman" w:cs="Times New Roman"/>
          <w:sz w:val="28"/>
          <w:szCs w:val="28"/>
          <w:lang w:val="en-US"/>
        </w:rPr>
        <w:t>. In composing a text, words seem to appear by themselves, but when word selection is necessary, or in situations such as memorization, the level of word selection is high</w:t>
      </w:r>
      <w:r w:rsidR="00940A78">
        <w:rPr>
          <w:rFonts w:ascii="Times New Roman" w:hAnsi="Times New Roman" w:cs="Times New Roman"/>
          <w:sz w:val="28"/>
          <w:szCs w:val="28"/>
          <w:lang w:val="en-US"/>
        </w:rPr>
        <w:t>er</w:t>
      </w:r>
      <w:r w:rsidRPr="00325DB7">
        <w:rPr>
          <w:rFonts w:ascii="Times New Roman" w:hAnsi="Times New Roman" w:cs="Times New Roman"/>
          <w:sz w:val="28"/>
          <w:szCs w:val="28"/>
          <w:lang w:val="en-US"/>
        </w:rPr>
        <w:t xml:space="preserve"> </w:t>
      </w:r>
      <w:r w:rsidR="00940A78">
        <w:rPr>
          <w:rFonts w:ascii="Times New Roman" w:hAnsi="Times New Roman" w:cs="Times New Roman"/>
          <w:sz w:val="28"/>
          <w:szCs w:val="28"/>
          <w:lang w:val="en-US"/>
        </w:rPr>
        <w:t xml:space="preserve">as </w:t>
      </w:r>
      <w:r w:rsidRPr="00325DB7">
        <w:rPr>
          <w:rFonts w:ascii="Times New Roman" w:hAnsi="Times New Roman" w:cs="Times New Roman"/>
          <w:sz w:val="28"/>
          <w:szCs w:val="28"/>
          <w:lang w:val="en-US"/>
        </w:rPr>
        <w:t xml:space="preserve">compared to the semantic field. </w:t>
      </w:r>
      <w:r w:rsidR="00940A78">
        <w:rPr>
          <w:rFonts w:ascii="Times New Roman" w:hAnsi="Times New Roman" w:cs="Times New Roman"/>
          <w:sz w:val="28"/>
          <w:szCs w:val="28"/>
          <w:lang w:val="en-US"/>
        </w:rPr>
        <w:t>It</w:t>
      </w:r>
      <w:r w:rsidRPr="00325DB7">
        <w:rPr>
          <w:rFonts w:ascii="Times New Roman" w:hAnsi="Times New Roman" w:cs="Times New Roman"/>
          <w:sz w:val="28"/>
          <w:szCs w:val="28"/>
          <w:lang w:val="en-US"/>
        </w:rPr>
        <w:t xml:space="preserve"> shows that the concept of a higher level is relative and variable. Each of the lower levels</w:t>
      </w:r>
      <w:r w:rsidR="00940A78">
        <w:rPr>
          <w:rFonts w:ascii="Times New Roman" w:hAnsi="Times New Roman" w:cs="Times New Roman"/>
          <w:sz w:val="28"/>
          <w:szCs w:val="28"/>
          <w:lang w:val="en-US"/>
        </w:rPr>
        <w:t xml:space="preserve"> is</w:t>
      </w:r>
      <w:r w:rsidRPr="00325DB7">
        <w:rPr>
          <w:rFonts w:ascii="Times New Roman" w:hAnsi="Times New Roman" w:cs="Times New Roman"/>
          <w:sz w:val="28"/>
          <w:szCs w:val="28"/>
          <w:lang w:val="en-US"/>
        </w:rPr>
        <w:t xml:space="preserve"> indicate</w:t>
      </w:r>
      <w:r w:rsidR="00940A78">
        <w:rPr>
          <w:rFonts w:ascii="Times New Roman" w:hAnsi="Times New Roman" w:cs="Times New Roman"/>
          <w:sz w:val="28"/>
          <w:szCs w:val="28"/>
          <w:lang w:val="en-US"/>
        </w:rPr>
        <w:t>d</w:t>
      </w:r>
      <w:r w:rsidRPr="00325DB7">
        <w:rPr>
          <w:rFonts w:ascii="Times New Roman" w:hAnsi="Times New Roman" w:cs="Times New Roman"/>
          <w:sz w:val="28"/>
          <w:szCs w:val="28"/>
          <w:lang w:val="en-US"/>
        </w:rPr>
        <w:t xml:space="preserve"> </w:t>
      </w:r>
      <w:r w:rsidR="00940A78">
        <w:rPr>
          <w:rFonts w:ascii="Times New Roman" w:hAnsi="Times New Roman" w:cs="Times New Roman"/>
          <w:sz w:val="28"/>
          <w:szCs w:val="28"/>
          <w:lang w:val="en-US"/>
        </w:rPr>
        <w:t xml:space="preserve">to become </w:t>
      </w:r>
      <w:r w:rsidRPr="00325DB7">
        <w:rPr>
          <w:rFonts w:ascii="Times New Roman" w:hAnsi="Times New Roman" w:cs="Times New Roman"/>
          <w:sz w:val="28"/>
          <w:szCs w:val="28"/>
          <w:lang w:val="en-US"/>
        </w:rPr>
        <w:t>higher.</w:t>
      </w:r>
    </w:p>
    <w:p w14:paraId="329FFF58"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Being able to choose the necessary units in a certain situation and create a coherent speech based on this is the communicative competence of </w:t>
      </w:r>
      <w:r w:rsidR="00940A78">
        <w:rPr>
          <w:rFonts w:ascii="Times New Roman" w:hAnsi="Times New Roman" w:cs="Times New Roman"/>
          <w:sz w:val="28"/>
          <w:szCs w:val="28"/>
          <w:lang w:val="en-US"/>
        </w:rPr>
        <w:t>a native speaker</w:t>
      </w:r>
      <w:r w:rsidRPr="00325DB7">
        <w:rPr>
          <w:rFonts w:ascii="Times New Roman" w:hAnsi="Times New Roman" w:cs="Times New Roman"/>
          <w:sz w:val="28"/>
          <w:szCs w:val="28"/>
          <w:lang w:val="en-US"/>
        </w:rPr>
        <w:t>. Communicative competence of a person as a function of the brain</w:t>
      </w:r>
      <w:r w:rsidR="00940A78">
        <w:rPr>
          <w:rFonts w:ascii="Times New Roman" w:hAnsi="Times New Roman" w:cs="Times New Roman"/>
          <w:sz w:val="28"/>
          <w:szCs w:val="28"/>
          <w:lang w:val="en-US"/>
        </w:rPr>
        <w:t>,</w:t>
      </w:r>
      <w:r w:rsidRPr="00325DB7">
        <w:rPr>
          <w:rFonts w:ascii="Times New Roman" w:hAnsi="Times New Roman" w:cs="Times New Roman"/>
          <w:sz w:val="28"/>
          <w:szCs w:val="28"/>
          <w:lang w:val="en-US"/>
        </w:rPr>
        <w:t xml:space="preserve"> covers important social situations in their communication and interaction, serves the complex mechanisms and processes related to the formation of speech and its understanding</w:t>
      </w:r>
      <w:r w:rsidR="000E2E8D">
        <w:rPr>
          <w:rFonts w:ascii="Times New Roman" w:hAnsi="Times New Roman" w:cs="Times New Roman"/>
          <w:sz w:val="28"/>
          <w:szCs w:val="28"/>
          <w:lang w:val="en-US"/>
        </w:rPr>
        <w:t xml:space="preserve">, i.e., </w:t>
      </w:r>
      <w:r w:rsidRPr="00325DB7">
        <w:rPr>
          <w:rFonts w:ascii="Times New Roman" w:hAnsi="Times New Roman" w:cs="Times New Roman"/>
          <w:sz w:val="28"/>
          <w:szCs w:val="28"/>
          <w:lang w:val="en-US"/>
        </w:rPr>
        <w:t xml:space="preserve">speech communication. Therefore, the neuropsychological </w:t>
      </w:r>
      <w:r w:rsidRPr="00325DB7">
        <w:rPr>
          <w:rFonts w:ascii="Times New Roman" w:hAnsi="Times New Roman" w:cs="Times New Roman"/>
          <w:sz w:val="28"/>
          <w:szCs w:val="28"/>
          <w:lang w:val="en-US"/>
        </w:rPr>
        <w:lastRenderedPageBreak/>
        <w:t>analysis of speech and the changes that occur</w:t>
      </w:r>
      <w:r w:rsidR="000E2E8D">
        <w:rPr>
          <w:rFonts w:ascii="Times New Roman" w:hAnsi="Times New Roman" w:cs="Times New Roman"/>
          <w:sz w:val="28"/>
          <w:szCs w:val="28"/>
          <w:lang w:val="en-US"/>
        </w:rPr>
        <w:t xml:space="preserve"> </w:t>
      </w:r>
      <w:r w:rsidR="000E2E8D" w:rsidRPr="00325DB7">
        <w:rPr>
          <w:rFonts w:ascii="Times New Roman" w:hAnsi="Times New Roman" w:cs="Times New Roman"/>
          <w:sz w:val="28"/>
          <w:szCs w:val="28"/>
          <w:lang w:val="en-US"/>
        </w:rPr>
        <w:t>as a result of brain dysfunction</w:t>
      </w:r>
      <w:r w:rsidRPr="00325DB7">
        <w:rPr>
          <w:rFonts w:ascii="Times New Roman" w:hAnsi="Times New Roman" w:cs="Times New Roman"/>
          <w:sz w:val="28"/>
          <w:szCs w:val="28"/>
          <w:lang w:val="en-US"/>
        </w:rPr>
        <w:t xml:space="preserve"> in the processes of coding - the formation of a sentence and its understanding </w:t>
      </w:r>
      <w:r w:rsidR="000E2E8D">
        <w:rPr>
          <w:rFonts w:ascii="Times New Roman" w:hAnsi="Times New Roman" w:cs="Times New Roman"/>
          <w:sz w:val="28"/>
          <w:szCs w:val="28"/>
          <w:lang w:val="en-US"/>
        </w:rPr>
        <w:t>–</w:t>
      </w:r>
      <w:r w:rsidRPr="00325DB7">
        <w:rPr>
          <w:rFonts w:ascii="Times New Roman" w:hAnsi="Times New Roman" w:cs="Times New Roman"/>
          <w:sz w:val="28"/>
          <w:szCs w:val="28"/>
          <w:lang w:val="en-US"/>
        </w:rPr>
        <w:t xml:space="preserve"> decoding</w:t>
      </w:r>
      <w:r w:rsidR="000E2E8D">
        <w:rPr>
          <w:rFonts w:ascii="Times New Roman" w:hAnsi="Times New Roman" w:cs="Times New Roman"/>
          <w:sz w:val="28"/>
          <w:szCs w:val="28"/>
          <w:lang w:val="en-US"/>
        </w:rPr>
        <w:t>, in other words</w:t>
      </w:r>
      <w:r w:rsidRPr="00325DB7">
        <w:rPr>
          <w:rFonts w:ascii="Times New Roman" w:hAnsi="Times New Roman" w:cs="Times New Roman"/>
          <w:sz w:val="28"/>
          <w:szCs w:val="28"/>
          <w:lang w:val="en-US"/>
        </w:rPr>
        <w:t xml:space="preserve">, the examination of the </w:t>
      </w:r>
      <w:r w:rsidR="000E2E8D">
        <w:rPr>
          <w:rFonts w:ascii="Times New Roman" w:hAnsi="Times New Roman" w:cs="Times New Roman"/>
          <w:sz w:val="28"/>
          <w:szCs w:val="28"/>
          <w:lang w:val="en-US"/>
        </w:rPr>
        <w:t>“o</w:t>
      </w:r>
      <w:r w:rsidRPr="00325DB7">
        <w:rPr>
          <w:rFonts w:ascii="Times New Roman" w:hAnsi="Times New Roman" w:cs="Times New Roman"/>
          <w:sz w:val="28"/>
          <w:szCs w:val="28"/>
          <w:lang w:val="en-US"/>
        </w:rPr>
        <w:t>rganization of human communication competence in the brain</w:t>
      </w:r>
      <w:r w:rsidR="000E2E8D">
        <w:rPr>
          <w:rFonts w:ascii="Times New Roman" w:hAnsi="Times New Roman" w:cs="Times New Roman"/>
          <w:sz w:val="28"/>
          <w:szCs w:val="28"/>
          <w:lang w:val="en-US"/>
        </w:rPr>
        <w:t>”</w:t>
      </w:r>
      <w:r w:rsidRPr="00325DB7">
        <w:rPr>
          <w:rFonts w:ascii="Times New Roman" w:hAnsi="Times New Roman" w:cs="Times New Roman"/>
          <w:sz w:val="28"/>
          <w:szCs w:val="28"/>
          <w:lang w:val="en-US"/>
        </w:rPr>
        <w:t xml:space="preserve"> is one of the urgent issues of </w:t>
      </w:r>
      <w:r w:rsidR="000E2E8D">
        <w:rPr>
          <w:rFonts w:ascii="Times New Roman" w:hAnsi="Times New Roman" w:cs="Times New Roman"/>
          <w:sz w:val="28"/>
          <w:szCs w:val="28"/>
          <w:lang w:val="en-US"/>
        </w:rPr>
        <w:t>present-day</w:t>
      </w:r>
      <w:r w:rsidRPr="00325DB7">
        <w:rPr>
          <w:rFonts w:ascii="Times New Roman" w:hAnsi="Times New Roman" w:cs="Times New Roman"/>
          <w:sz w:val="28"/>
          <w:szCs w:val="28"/>
          <w:lang w:val="en-US"/>
        </w:rPr>
        <w:t xml:space="preserve"> Uzbek linguistics, </w:t>
      </w:r>
      <w:r w:rsidR="000E2E8D">
        <w:rPr>
          <w:rFonts w:ascii="Times New Roman" w:hAnsi="Times New Roman" w:cs="Times New Roman"/>
          <w:sz w:val="28"/>
          <w:szCs w:val="28"/>
          <w:lang w:val="en-US"/>
        </w:rPr>
        <w:t xml:space="preserve">has </w:t>
      </w:r>
      <w:r w:rsidR="000E2E8D" w:rsidRPr="00325DB7">
        <w:rPr>
          <w:rFonts w:ascii="Times New Roman" w:hAnsi="Times New Roman" w:cs="Times New Roman"/>
          <w:sz w:val="28"/>
          <w:szCs w:val="28"/>
          <w:lang w:val="en-US"/>
        </w:rPr>
        <w:t>bec</w:t>
      </w:r>
      <w:r w:rsidR="000E2E8D">
        <w:rPr>
          <w:rFonts w:ascii="Times New Roman" w:hAnsi="Times New Roman" w:cs="Times New Roman"/>
          <w:sz w:val="28"/>
          <w:szCs w:val="28"/>
          <w:lang w:val="en-US"/>
        </w:rPr>
        <w:t>o</w:t>
      </w:r>
      <w:r w:rsidR="000E2E8D" w:rsidRPr="00325DB7">
        <w:rPr>
          <w:rFonts w:ascii="Times New Roman" w:hAnsi="Times New Roman" w:cs="Times New Roman"/>
          <w:sz w:val="28"/>
          <w:szCs w:val="28"/>
          <w:lang w:val="en-US"/>
        </w:rPr>
        <w:t xml:space="preserve">me the subject of neurolinguistics </w:t>
      </w:r>
      <w:r w:rsidRPr="00325DB7">
        <w:rPr>
          <w:rFonts w:ascii="Times New Roman" w:hAnsi="Times New Roman" w:cs="Times New Roman"/>
          <w:sz w:val="28"/>
          <w:szCs w:val="28"/>
          <w:lang w:val="en-US"/>
        </w:rPr>
        <w:t>which is another new field of linguistics.</w:t>
      </w:r>
    </w:p>
    <w:p w14:paraId="3F13B32D"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The most important and fundamental stage in the formation of neurolinguistics is associated with the name of </w:t>
      </w:r>
      <w:proofErr w:type="spellStart"/>
      <w:r w:rsidRPr="00325DB7">
        <w:rPr>
          <w:rFonts w:ascii="Times New Roman" w:hAnsi="Times New Roman" w:cs="Times New Roman"/>
          <w:sz w:val="28"/>
          <w:szCs w:val="28"/>
          <w:lang w:val="en-US"/>
        </w:rPr>
        <w:t>A.</w:t>
      </w:r>
      <w:proofErr w:type="gramStart"/>
      <w:r w:rsidRPr="00325DB7">
        <w:rPr>
          <w:rFonts w:ascii="Times New Roman" w:hAnsi="Times New Roman" w:cs="Times New Roman"/>
          <w:sz w:val="28"/>
          <w:szCs w:val="28"/>
          <w:lang w:val="en-US"/>
        </w:rPr>
        <w:t>R.Luria</w:t>
      </w:r>
      <w:proofErr w:type="spellEnd"/>
      <w:proofErr w:type="gramEnd"/>
      <w:r w:rsidRPr="00325DB7">
        <w:rPr>
          <w:rFonts w:ascii="Times New Roman" w:hAnsi="Times New Roman" w:cs="Times New Roman"/>
          <w:sz w:val="28"/>
          <w:szCs w:val="28"/>
          <w:lang w:val="en-US"/>
        </w:rPr>
        <w:t>.</w:t>
      </w:r>
      <w:r w:rsidR="000E2E8D">
        <w:rPr>
          <w:rFonts w:ascii="Times New Roman" w:hAnsi="Times New Roman" w:cs="Times New Roman"/>
          <w:sz w:val="28"/>
          <w:szCs w:val="28"/>
          <w:lang w:val="en-US"/>
        </w:rPr>
        <w:t xml:space="preserve"> </w:t>
      </w:r>
      <w:r w:rsidR="000E2E8D" w:rsidRPr="00325DB7">
        <w:rPr>
          <w:rFonts w:ascii="Times New Roman" w:hAnsi="Times New Roman" w:cs="Times New Roman"/>
          <w:sz w:val="28"/>
          <w:szCs w:val="28"/>
          <w:lang w:val="en-US"/>
        </w:rPr>
        <w:t xml:space="preserve">During the Second World War, </w:t>
      </w:r>
      <w:r w:rsidR="000E2E8D">
        <w:rPr>
          <w:rFonts w:ascii="Times New Roman" w:hAnsi="Times New Roman" w:cs="Times New Roman"/>
          <w:sz w:val="28"/>
          <w:szCs w:val="28"/>
          <w:lang w:val="en-US"/>
        </w:rPr>
        <w:t xml:space="preserve">he </w:t>
      </w:r>
      <w:r w:rsidR="000E2E8D" w:rsidRPr="00325DB7">
        <w:rPr>
          <w:rFonts w:ascii="Times New Roman" w:hAnsi="Times New Roman" w:cs="Times New Roman"/>
          <w:sz w:val="28"/>
          <w:szCs w:val="28"/>
          <w:lang w:val="en-US"/>
        </w:rPr>
        <w:t xml:space="preserve">collected a huge amount of material </w:t>
      </w:r>
      <w:r w:rsidRPr="00325DB7">
        <w:rPr>
          <w:rFonts w:ascii="Times New Roman" w:hAnsi="Times New Roman" w:cs="Times New Roman"/>
          <w:sz w:val="28"/>
          <w:szCs w:val="28"/>
          <w:lang w:val="en-US"/>
        </w:rPr>
        <w:t>during the treatment of soldiers and officers with brain injuries, the results of the analysis that was the basis for the emergence of a new science</w:t>
      </w:r>
      <w:r w:rsidR="000E2E8D">
        <w:rPr>
          <w:rFonts w:ascii="Times New Roman" w:hAnsi="Times New Roman" w:cs="Times New Roman"/>
          <w:sz w:val="28"/>
          <w:szCs w:val="28"/>
          <w:lang w:val="en-US"/>
        </w:rPr>
        <w:t xml:space="preserve">, </w:t>
      </w:r>
      <w:r w:rsidRPr="00325DB7">
        <w:rPr>
          <w:rFonts w:ascii="Times New Roman" w:hAnsi="Times New Roman" w:cs="Times New Roman"/>
          <w:sz w:val="28"/>
          <w:szCs w:val="28"/>
          <w:lang w:val="en-US"/>
        </w:rPr>
        <w:t>neurolinguistics. In his opinion, before raising the issue of the compatibility of brain injuries with speech pathology, problems such as the structure of speech activity, the behavior of communication, and the underlying psychological processes should be solved.</w:t>
      </w:r>
    </w:p>
    <w:p w14:paraId="71CDA7E0" w14:textId="77777777" w:rsidR="006D65CC" w:rsidRPr="00325DB7" w:rsidRDefault="000E2E8D" w:rsidP="00D149A4">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The n</w:t>
      </w:r>
      <w:r w:rsidRPr="00325DB7">
        <w:rPr>
          <w:rFonts w:ascii="Times New Roman" w:hAnsi="Times New Roman" w:cs="Times New Roman"/>
          <w:sz w:val="28"/>
          <w:szCs w:val="28"/>
          <w:lang w:val="en-US"/>
        </w:rPr>
        <w:t xml:space="preserve">eurolinguistic concept </w:t>
      </w:r>
      <w:r>
        <w:rPr>
          <w:rFonts w:ascii="Times New Roman" w:hAnsi="Times New Roman" w:cs="Times New Roman"/>
          <w:sz w:val="28"/>
          <w:szCs w:val="28"/>
          <w:lang w:val="en-US"/>
        </w:rPr>
        <w:t xml:space="preserve">of </w:t>
      </w:r>
      <w:proofErr w:type="spellStart"/>
      <w:r w:rsidR="006D65CC" w:rsidRPr="00325DB7">
        <w:rPr>
          <w:rFonts w:ascii="Times New Roman" w:hAnsi="Times New Roman" w:cs="Times New Roman"/>
          <w:sz w:val="28"/>
          <w:szCs w:val="28"/>
          <w:lang w:val="en-US"/>
        </w:rPr>
        <w:t>A.</w:t>
      </w:r>
      <w:proofErr w:type="gramStart"/>
      <w:r w:rsidR="006D65CC" w:rsidRPr="00325DB7">
        <w:rPr>
          <w:rFonts w:ascii="Times New Roman" w:hAnsi="Times New Roman" w:cs="Times New Roman"/>
          <w:sz w:val="28"/>
          <w:szCs w:val="28"/>
          <w:lang w:val="en-US"/>
        </w:rPr>
        <w:t>R.Luria's</w:t>
      </w:r>
      <w:proofErr w:type="spellEnd"/>
      <w:proofErr w:type="gramEnd"/>
      <w:r w:rsidR="006D65CC" w:rsidRPr="00325DB7">
        <w:rPr>
          <w:rFonts w:ascii="Times New Roman" w:hAnsi="Times New Roman" w:cs="Times New Roman"/>
          <w:sz w:val="28"/>
          <w:szCs w:val="28"/>
          <w:lang w:val="en-US"/>
        </w:rPr>
        <w:t xml:space="preserve"> based on three sources: linguistics, psychology and physiology. The linguistic source goes back to the work</w:t>
      </w:r>
      <w:r>
        <w:rPr>
          <w:rFonts w:ascii="Times New Roman" w:hAnsi="Times New Roman" w:cs="Times New Roman"/>
          <w:sz w:val="28"/>
          <w:szCs w:val="28"/>
          <w:lang w:val="en-US"/>
        </w:rPr>
        <w:t>s</w:t>
      </w:r>
      <w:r w:rsidR="006D65CC" w:rsidRPr="00325DB7">
        <w:rPr>
          <w:rFonts w:ascii="Times New Roman" w:hAnsi="Times New Roman" w:cs="Times New Roman"/>
          <w:sz w:val="28"/>
          <w:szCs w:val="28"/>
          <w:lang w:val="en-US"/>
        </w:rPr>
        <w:t xml:space="preserve"> of Baudouin de Courtenay</w:t>
      </w:r>
      <w:r>
        <w:rPr>
          <w:rFonts w:ascii="Times New Roman" w:hAnsi="Times New Roman" w:cs="Times New Roman"/>
          <w:sz w:val="28"/>
          <w:szCs w:val="28"/>
          <w:lang w:val="en-US"/>
        </w:rPr>
        <w:t xml:space="preserve"> a</w:t>
      </w:r>
      <w:r w:rsidR="006D65CC" w:rsidRPr="00325DB7">
        <w:rPr>
          <w:rFonts w:ascii="Times New Roman" w:hAnsi="Times New Roman" w:cs="Times New Roman"/>
          <w:sz w:val="28"/>
          <w:szCs w:val="28"/>
          <w:lang w:val="en-US"/>
        </w:rPr>
        <w:t xml:space="preserve">nd his students. The basis of Baudouin's concept is that the real problem of linguistic research is to clarify that it is not language that is separate from man, but man with the ability to communicate. He admits that </w:t>
      </w:r>
      <w:r w:rsidR="00BD7043">
        <w:rPr>
          <w:rFonts w:ascii="Times New Roman" w:hAnsi="Times New Roman" w:cs="Times New Roman"/>
          <w:sz w:val="28"/>
          <w:szCs w:val="28"/>
          <w:lang w:val="en-US"/>
        </w:rPr>
        <w:t>“</w:t>
      </w:r>
      <w:r w:rsidR="006D65CC" w:rsidRPr="00325DB7">
        <w:rPr>
          <w:rFonts w:ascii="Times New Roman" w:hAnsi="Times New Roman" w:cs="Times New Roman"/>
          <w:sz w:val="28"/>
          <w:szCs w:val="28"/>
          <w:lang w:val="en-US"/>
        </w:rPr>
        <w:t>there are not some languages flying in the air, but people with linguistic thinking</w:t>
      </w:r>
      <w:r w:rsidR="00BD7043">
        <w:rPr>
          <w:rFonts w:ascii="Times New Roman" w:hAnsi="Times New Roman" w:cs="Times New Roman"/>
          <w:sz w:val="28"/>
          <w:szCs w:val="28"/>
          <w:lang w:val="en-US"/>
        </w:rPr>
        <w:t xml:space="preserve">”. </w:t>
      </w:r>
      <w:r w:rsidR="006D65CC" w:rsidRPr="00325DB7">
        <w:rPr>
          <w:rFonts w:ascii="Times New Roman" w:hAnsi="Times New Roman" w:cs="Times New Roman"/>
          <w:sz w:val="28"/>
          <w:szCs w:val="28"/>
          <w:lang w:val="en-US"/>
        </w:rPr>
        <w:t xml:space="preserve"> According to him, psychic phenomena and physiological substrate are inseparable. They are present in the living brain, they disappear when the brain </w:t>
      </w:r>
      <w:r w:rsidR="00BD7043">
        <w:rPr>
          <w:rFonts w:ascii="Times New Roman" w:hAnsi="Times New Roman" w:cs="Times New Roman"/>
          <w:sz w:val="28"/>
          <w:szCs w:val="28"/>
          <w:lang w:val="en-US"/>
        </w:rPr>
        <w:t>“</w:t>
      </w:r>
      <w:r w:rsidR="006D65CC" w:rsidRPr="00325DB7">
        <w:rPr>
          <w:rFonts w:ascii="Times New Roman" w:hAnsi="Times New Roman" w:cs="Times New Roman"/>
          <w:sz w:val="28"/>
          <w:szCs w:val="28"/>
          <w:lang w:val="en-US"/>
        </w:rPr>
        <w:t>dies</w:t>
      </w:r>
      <w:r w:rsidR="00BD7043">
        <w:rPr>
          <w:rFonts w:ascii="Times New Roman" w:hAnsi="Times New Roman" w:cs="Times New Roman"/>
          <w:sz w:val="28"/>
          <w:szCs w:val="28"/>
          <w:lang w:val="en-US"/>
        </w:rPr>
        <w:t>”</w:t>
      </w:r>
      <w:r w:rsidR="00223DE8" w:rsidRPr="00325DB7">
        <w:rPr>
          <w:rStyle w:val="a5"/>
          <w:rFonts w:ascii="Times New Roman" w:hAnsi="Times New Roman" w:cs="Times New Roman"/>
          <w:sz w:val="28"/>
          <w:szCs w:val="28"/>
          <w:lang w:val="en-US"/>
        </w:rPr>
        <w:footnoteReference w:id="4"/>
      </w:r>
      <w:r w:rsidR="00BD7043">
        <w:rPr>
          <w:rFonts w:ascii="Times New Roman" w:hAnsi="Times New Roman" w:cs="Times New Roman"/>
          <w:sz w:val="28"/>
          <w:szCs w:val="28"/>
          <w:lang w:val="en-US"/>
        </w:rPr>
        <w:t>.</w:t>
      </w:r>
    </w:p>
    <w:p w14:paraId="79AE371B"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Baudouin's ideas were developed by </w:t>
      </w:r>
      <w:proofErr w:type="spellStart"/>
      <w:r w:rsidRPr="00325DB7">
        <w:rPr>
          <w:rFonts w:ascii="Times New Roman" w:hAnsi="Times New Roman" w:cs="Times New Roman"/>
          <w:sz w:val="28"/>
          <w:szCs w:val="28"/>
          <w:lang w:val="en-US"/>
        </w:rPr>
        <w:t>L.</w:t>
      </w:r>
      <w:proofErr w:type="gramStart"/>
      <w:r w:rsidRPr="00325DB7">
        <w:rPr>
          <w:rFonts w:ascii="Times New Roman" w:hAnsi="Times New Roman" w:cs="Times New Roman"/>
          <w:sz w:val="28"/>
          <w:szCs w:val="28"/>
          <w:lang w:val="en-US"/>
        </w:rPr>
        <w:t>V.Shcherba</w:t>
      </w:r>
      <w:proofErr w:type="spellEnd"/>
      <w:proofErr w:type="gramEnd"/>
      <w:r w:rsidR="00AA5D19" w:rsidRPr="00325DB7">
        <w:rPr>
          <w:rFonts w:ascii="Times New Roman" w:eastAsia="TimesNewRomanPSMT" w:hAnsi="Times New Roman" w:cs="Times New Roman"/>
          <w:sz w:val="28"/>
          <w:szCs w:val="28"/>
          <w:lang w:val="en-US"/>
        </w:rPr>
        <w:t>.</w:t>
      </w:r>
      <w:r w:rsidRPr="00325DB7">
        <w:rPr>
          <w:rFonts w:ascii="Times New Roman" w:hAnsi="Times New Roman" w:cs="Times New Roman"/>
          <w:sz w:val="28"/>
          <w:szCs w:val="28"/>
          <w:lang w:val="en-US"/>
        </w:rPr>
        <w:t xml:space="preserve"> In his work entitled </w:t>
      </w:r>
      <w:r w:rsidR="00BD7043" w:rsidRPr="00BD7043">
        <w:rPr>
          <w:rFonts w:ascii="Times New Roman" w:hAnsi="Times New Roman" w:cs="Times New Roman"/>
          <w:sz w:val="28"/>
          <w:szCs w:val="28"/>
          <w:lang w:val="en-US"/>
        </w:rPr>
        <w:t>“</w:t>
      </w:r>
      <w:r w:rsidRPr="00325DB7">
        <w:rPr>
          <w:rFonts w:ascii="Times New Roman" w:hAnsi="Times New Roman" w:cs="Times New Roman"/>
          <w:sz w:val="28"/>
          <w:szCs w:val="28"/>
          <w:lang w:val="en-US"/>
        </w:rPr>
        <w:t>On the Three Aspects of Linguistic Phenomena and the Experience in Linguistics</w:t>
      </w:r>
      <w:r w:rsidR="00BD7043">
        <w:rPr>
          <w:rFonts w:ascii="Times New Roman" w:hAnsi="Times New Roman" w:cs="Times New Roman"/>
          <w:sz w:val="28"/>
          <w:szCs w:val="28"/>
          <w:lang w:val="en-US"/>
        </w:rPr>
        <w:t>”</w:t>
      </w:r>
      <w:r w:rsidRPr="00325DB7">
        <w:rPr>
          <w:rFonts w:ascii="Times New Roman" w:hAnsi="Times New Roman" w:cs="Times New Roman"/>
          <w:sz w:val="28"/>
          <w:szCs w:val="28"/>
          <w:lang w:val="en-US"/>
        </w:rPr>
        <w:t>, he expresses the following points:</w:t>
      </w:r>
    </w:p>
    <w:p w14:paraId="2B84F508"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1. The speech structure of a person is not just a sum of speech experience of an individual, but a psychophysiological phenomenon. The psychophysiological structure itself is a social product together with the speech activity conditioned by </w:t>
      </w:r>
      <w:r w:rsidRPr="00325DB7">
        <w:rPr>
          <w:rFonts w:ascii="Times New Roman" w:hAnsi="Times New Roman" w:cs="Times New Roman"/>
          <w:sz w:val="28"/>
          <w:szCs w:val="28"/>
          <w:lang w:val="en-US"/>
        </w:rPr>
        <w:lastRenderedPageBreak/>
        <w:t>it. Even the smallest changes in the living conditions of the socio-linguistic group affect the change in speech activity.</w:t>
      </w:r>
    </w:p>
    <w:p w14:paraId="26B8EEE0"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2. Linguistic phenomena consist of speaking and understanding processes, language materials (texts) and systems that are extracted from language materials.</w:t>
      </w:r>
    </w:p>
    <w:p w14:paraId="1FB0DF58" w14:textId="77777777" w:rsidR="006D65CC" w:rsidRPr="00325DB7" w:rsidRDefault="00BD7043" w:rsidP="00D149A4">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While </w:t>
      </w:r>
      <w:r w:rsidR="006D65CC" w:rsidRPr="00325DB7">
        <w:rPr>
          <w:rFonts w:ascii="Times New Roman" w:hAnsi="Times New Roman" w:cs="Times New Roman"/>
          <w:sz w:val="28"/>
          <w:szCs w:val="28"/>
          <w:lang w:val="en-US"/>
        </w:rPr>
        <w:t>emphasiz</w:t>
      </w:r>
      <w:r>
        <w:rPr>
          <w:rFonts w:ascii="Times New Roman" w:hAnsi="Times New Roman" w:cs="Times New Roman"/>
          <w:sz w:val="28"/>
          <w:szCs w:val="28"/>
          <w:lang w:val="en-US"/>
        </w:rPr>
        <w:t>ing</w:t>
      </w:r>
      <w:r w:rsidR="006D65CC" w:rsidRPr="00325DB7">
        <w:rPr>
          <w:rFonts w:ascii="Times New Roman" w:hAnsi="Times New Roman" w:cs="Times New Roman"/>
          <w:sz w:val="28"/>
          <w:szCs w:val="28"/>
          <w:lang w:val="en-US"/>
        </w:rPr>
        <w:t xml:space="preserve"> the need to research </w:t>
      </w:r>
      <w:r>
        <w:rPr>
          <w:rFonts w:ascii="Times New Roman" w:hAnsi="Times New Roman" w:cs="Times New Roman"/>
          <w:sz w:val="28"/>
          <w:szCs w:val="28"/>
          <w:lang w:val="en-US"/>
        </w:rPr>
        <w:t>“</w:t>
      </w:r>
      <w:r w:rsidR="006D65CC" w:rsidRPr="00325DB7">
        <w:rPr>
          <w:rFonts w:ascii="Times New Roman" w:hAnsi="Times New Roman" w:cs="Times New Roman"/>
          <w:sz w:val="28"/>
          <w:szCs w:val="28"/>
          <w:lang w:val="en-US"/>
        </w:rPr>
        <w:t>live speech</w:t>
      </w:r>
      <w:r>
        <w:rPr>
          <w:rFonts w:ascii="Times New Roman" w:hAnsi="Times New Roman" w:cs="Times New Roman"/>
          <w:sz w:val="28"/>
          <w:szCs w:val="28"/>
          <w:lang w:val="en-US"/>
        </w:rPr>
        <w:t>”</w:t>
      </w:r>
      <w:r w:rsidR="006D65CC" w:rsidRPr="00325DB7">
        <w:rPr>
          <w:rFonts w:ascii="Times New Roman" w:hAnsi="Times New Roman" w:cs="Times New Roman"/>
          <w:sz w:val="28"/>
          <w:szCs w:val="28"/>
          <w:lang w:val="en-US"/>
        </w:rPr>
        <w:t>,</w:t>
      </w:r>
      <w:r w:rsidRPr="00BD7043">
        <w:rPr>
          <w:rFonts w:ascii="Times New Roman" w:hAnsi="Times New Roman" w:cs="Times New Roman"/>
          <w:sz w:val="28"/>
          <w:szCs w:val="28"/>
          <w:lang w:val="en-US"/>
        </w:rPr>
        <w:t xml:space="preserve"> </w:t>
      </w:r>
      <w:r w:rsidR="006D65CC" w:rsidRPr="00325DB7">
        <w:rPr>
          <w:rFonts w:ascii="Times New Roman" w:hAnsi="Times New Roman" w:cs="Times New Roman"/>
          <w:sz w:val="28"/>
          <w:szCs w:val="28"/>
          <w:lang w:val="en-US"/>
        </w:rPr>
        <w:t xml:space="preserve">the real facts of human speech (communication) behavior, </w:t>
      </w:r>
      <w:proofErr w:type="spellStart"/>
      <w:r w:rsidRPr="00325DB7">
        <w:rPr>
          <w:rFonts w:ascii="Times New Roman" w:hAnsi="Times New Roman" w:cs="Times New Roman"/>
          <w:sz w:val="28"/>
          <w:szCs w:val="28"/>
          <w:lang w:val="en-US"/>
        </w:rPr>
        <w:t>L.V.Shcherba</w:t>
      </w:r>
      <w:proofErr w:type="spellEnd"/>
      <w:r>
        <w:rPr>
          <w:rFonts w:ascii="Times New Roman" w:hAnsi="Times New Roman" w:cs="Times New Roman"/>
          <w:sz w:val="28"/>
          <w:szCs w:val="28"/>
          <w:lang w:val="en-US"/>
        </w:rPr>
        <w:t xml:space="preserve"> asserts</w:t>
      </w:r>
      <w:r w:rsidRPr="00325DB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that </w:t>
      </w:r>
      <w:r w:rsidR="006D65CC" w:rsidRPr="00325DB7">
        <w:rPr>
          <w:rFonts w:ascii="Times New Roman" w:hAnsi="Times New Roman" w:cs="Times New Roman"/>
          <w:sz w:val="28"/>
          <w:szCs w:val="28"/>
          <w:lang w:val="en-US"/>
        </w:rPr>
        <w:t xml:space="preserve">the importance of linguists' attention to </w:t>
      </w:r>
      <w:r>
        <w:rPr>
          <w:rFonts w:ascii="Times New Roman" w:hAnsi="Times New Roman" w:cs="Times New Roman"/>
          <w:sz w:val="28"/>
          <w:szCs w:val="28"/>
          <w:lang w:val="en-US"/>
        </w:rPr>
        <w:t>“</w:t>
      </w:r>
      <w:r w:rsidR="006D65CC" w:rsidRPr="00325DB7">
        <w:rPr>
          <w:rFonts w:ascii="Times New Roman" w:hAnsi="Times New Roman" w:cs="Times New Roman"/>
          <w:sz w:val="28"/>
          <w:szCs w:val="28"/>
          <w:lang w:val="en-US"/>
        </w:rPr>
        <w:t>unprocessed language materials</w:t>
      </w:r>
      <w:r>
        <w:rPr>
          <w:rFonts w:ascii="Times New Roman" w:hAnsi="Times New Roman" w:cs="Times New Roman"/>
          <w:sz w:val="28"/>
          <w:szCs w:val="28"/>
          <w:lang w:val="en-US"/>
        </w:rPr>
        <w:t>”</w:t>
      </w:r>
      <w:r w:rsidR="006D65CC" w:rsidRPr="00325DB7">
        <w:rPr>
          <w:rFonts w:ascii="Times New Roman" w:hAnsi="Times New Roman" w:cs="Times New Roman"/>
          <w:sz w:val="28"/>
          <w:szCs w:val="28"/>
          <w:lang w:val="en-US"/>
        </w:rPr>
        <w:t>, i.e. children's speech,</w:t>
      </w:r>
      <w:r w:rsidR="00325DB7">
        <w:rPr>
          <w:rFonts w:ascii="Times New Roman" w:hAnsi="Times New Roman" w:cs="Times New Roman"/>
          <w:sz w:val="28"/>
          <w:szCs w:val="28"/>
          <w:lang w:val="en-US"/>
        </w:rPr>
        <w:t xml:space="preserve"> </w:t>
      </w:r>
      <w:r w:rsidR="006D65CC" w:rsidRPr="00325DB7">
        <w:rPr>
          <w:rFonts w:ascii="Times New Roman" w:hAnsi="Times New Roman" w:cs="Times New Roman"/>
          <w:sz w:val="28"/>
          <w:szCs w:val="28"/>
          <w:lang w:val="en-US"/>
        </w:rPr>
        <w:t>speech pathology, various speech errors</w:t>
      </w:r>
      <w:r w:rsidR="00223DE8" w:rsidRPr="00325DB7">
        <w:rPr>
          <w:rStyle w:val="a5"/>
          <w:rFonts w:ascii="Times New Roman" w:hAnsi="Times New Roman" w:cs="Times New Roman"/>
          <w:sz w:val="28"/>
          <w:szCs w:val="28"/>
          <w:lang w:val="en-US"/>
        </w:rPr>
        <w:footnoteReference w:id="5"/>
      </w:r>
      <w:r>
        <w:rPr>
          <w:rFonts w:ascii="Times New Roman" w:hAnsi="Times New Roman" w:cs="Times New Roman"/>
          <w:sz w:val="28"/>
          <w:szCs w:val="28"/>
          <w:lang w:val="en-US"/>
        </w:rPr>
        <w:t>.</w:t>
      </w:r>
      <w:r w:rsidR="006D65CC" w:rsidRPr="00325DB7">
        <w:rPr>
          <w:rFonts w:ascii="Times New Roman" w:hAnsi="Times New Roman" w:cs="Times New Roman"/>
          <w:sz w:val="28"/>
          <w:szCs w:val="28"/>
          <w:lang w:val="en-US"/>
        </w:rPr>
        <w:t xml:space="preserve"> These ideas later became the basis for psycholinguistics and neurolinguistics.</w:t>
      </w:r>
    </w:p>
    <w:p w14:paraId="5F74EFE2"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Both of these branches of linguistics study </w:t>
      </w:r>
      <w:r w:rsidR="007528D6" w:rsidRPr="00325DB7">
        <w:rPr>
          <w:rFonts w:ascii="Times New Roman" w:hAnsi="Times New Roman" w:cs="Times New Roman"/>
          <w:sz w:val="28"/>
          <w:szCs w:val="28"/>
          <w:lang w:val="en-US"/>
        </w:rPr>
        <w:t xml:space="preserve">a </w:t>
      </w:r>
      <w:r w:rsidRPr="00325DB7">
        <w:rPr>
          <w:rFonts w:ascii="Times New Roman" w:hAnsi="Times New Roman" w:cs="Times New Roman"/>
          <w:sz w:val="28"/>
          <w:szCs w:val="28"/>
          <w:lang w:val="en-US"/>
        </w:rPr>
        <w:t xml:space="preserve">speech activity. Neurologists actively use neuropsychological methods, paying more attention to the role of the brain. In particular, </w:t>
      </w:r>
      <w:proofErr w:type="spellStart"/>
      <w:r w:rsidRPr="00325DB7">
        <w:rPr>
          <w:rFonts w:ascii="Times New Roman" w:hAnsi="Times New Roman" w:cs="Times New Roman"/>
          <w:sz w:val="28"/>
          <w:szCs w:val="28"/>
          <w:lang w:val="en-US"/>
        </w:rPr>
        <w:t>A.R.Luria</w:t>
      </w:r>
      <w:proofErr w:type="spellEnd"/>
      <w:r w:rsidRPr="00325DB7">
        <w:rPr>
          <w:rFonts w:ascii="Times New Roman" w:hAnsi="Times New Roman" w:cs="Times New Roman"/>
          <w:sz w:val="28"/>
          <w:szCs w:val="28"/>
          <w:lang w:val="en-US"/>
        </w:rPr>
        <w:t xml:space="preserve"> emphasizes that the understanding of the human world is based not only on sensory organs, </w:t>
      </w:r>
      <w:r w:rsidR="00223DE8" w:rsidRPr="00325DB7">
        <w:rPr>
          <w:rFonts w:ascii="Times New Roman" w:hAnsi="Times New Roman" w:cs="Times New Roman"/>
          <w:sz w:val="28"/>
          <w:szCs w:val="28"/>
          <w:lang w:val="en-US"/>
        </w:rPr>
        <w:t>but also on rational knowledge</w:t>
      </w:r>
      <w:r w:rsidR="00223DE8" w:rsidRPr="00325DB7">
        <w:rPr>
          <w:rStyle w:val="a5"/>
          <w:rFonts w:ascii="Times New Roman" w:hAnsi="Times New Roman" w:cs="Times New Roman"/>
          <w:sz w:val="28"/>
          <w:szCs w:val="28"/>
          <w:lang w:val="en-US"/>
        </w:rPr>
        <w:footnoteReference w:id="6"/>
      </w:r>
      <w:r w:rsidR="00BD7043">
        <w:rPr>
          <w:rFonts w:ascii="Times New Roman" w:hAnsi="Times New Roman" w:cs="Times New Roman"/>
          <w:sz w:val="28"/>
          <w:szCs w:val="28"/>
          <w:lang w:val="en-US"/>
        </w:rPr>
        <w:t>.</w:t>
      </w:r>
      <w:r w:rsidRPr="00325DB7">
        <w:rPr>
          <w:rFonts w:ascii="Times New Roman" w:hAnsi="Times New Roman" w:cs="Times New Roman"/>
          <w:sz w:val="28"/>
          <w:szCs w:val="28"/>
          <w:lang w:val="en-US"/>
        </w:rPr>
        <w:t xml:space="preserve"> </w:t>
      </w:r>
      <w:proofErr w:type="spellStart"/>
      <w:r w:rsidRPr="00325DB7">
        <w:rPr>
          <w:rFonts w:ascii="Times New Roman" w:hAnsi="Times New Roman" w:cs="Times New Roman"/>
          <w:sz w:val="28"/>
          <w:szCs w:val="28"/>
          <w:lang w:val="en-US"/>
        </w:rPr>
        <w:t>A.</w:t>
      </w:r>
      <w:proofErr w:type="gramStart"/>
      <w:r w:rsidRPr="00325DB7">
        <w:rPr>
          <w:rFonts w:ascii="Times New Roman" w:hAnsi="Times New Roman" w:cs="Times New Roman"/>
          <w:sz w:val="28"/>
          <w:szCs w:val="28"/>
          <w:lang w:val="en-US"/>
        </w:rPr>
        <w:t>R.Luria</w:t>
      </w:r>
      <w:proofErr w:type="spellEnd"/>
      <w:proofErr w:type="gramEnd"/>
      <w:r w:rsidRPr="00325DB7">
        <w:rPr>
          <w:rFonts w:ascii="Times New Roman" w:hAnsi="Times New Roman" w:cs="Times New Roman"/>
          <w:sz w:val="28"/>
          <w:szCs w:val="28"/>
          <w:lang w:val="en-US"/>
        </w:rPr>
        <w:t xml:space="preserve"> combined the systematic analysis of speech disorders with the theoretical concepts of linguistics and psycholinguistics. About this, </w:t>
      </w:r>
      <w:proofErr w:type="spellStart"/>
      <w:r w:rsidRPr="00325DB7">
        <w:rPr>
          <w:rFonts w:ascii="Times New Roman" w:hAnsi="Times New Roman" w:cs="Times New Roman"/>
          <w:sz w:val="28"/>
          <w:szCs w:val="28"/>
          <w:lang w:val="en-US"/>
        </w:rPr>
        <w:t>G.Paul</w:t>
      </w:r>
      <w:proofErr w:type="spellEnd"/>
      <w:r w:rsidRPr="00325DB7">
        <w:rPr>
          <w:rFonts w:ascii="Times New Roman" w:hAnsi="Times New Roman" w:cs="Times New Roman"/>
          <w:sz w:val="28"/>
          <w:szCs w:val="28"/>
          <w:lang w:val="en-US"/>
        </w:rPr>
        <w:t xml:space="preserve"> </w:t>
      </w:r>
      <w:r w:rsidR="001F0BD9">
        <w:rPr>
          <w:rFonts w:ascii="Times New Roman" w:hAnsi="Times New Roman" w:cs="Times New Roman"/>
          <w:sz w:val="28"/>
          <w:szCs w:val="28"/>
          <w:lang w:val="en-US"/>
        </w:rPr>
        <w:t>claims</w:t>
      </w:r>
      <w:r w:rsidRPr="00325DB7">
        <w:rPr>
          <w:rFonts w:ascii="Times New Roman" w:hAnsi="Times New Roman" w:cs="Times New Roman"/>
          <w:sz w:val="28"/>
          <w:szCs w:val="28"/>
          <w:lang w:val="en-US"/>
        </w:rPr>
        <w:t xml:space="preserve">: </w:t>
      </w:r>
      <w:r w:rsidR="00BD7043">
        <w:rPr>
          <w:rFonts w:ascii="Times New Roman" w:hAnsi="Times New Roman" w:cs="Times New Roman"/>
          <w:sz w:val="28"/>
          <w:szCs w:val="28"/>
          <w:lang w:val="en-US"/>
        </w:rPr>
        <w:t>“</w:t>
      </w:r>
      <w:r w:rsidRPr="00325DB7">
        <w:rPr>
          <w:rFonts w:ascii="Times New Roman" w:hAnsi="Times New Roman" w:cs="Times New Roman"/>
          <w:sz w:val="28"/>
          <w:szCs w:val="28"/>
          <w:lang w:val="en-US"/>
        </w:rPr>
        <w:t xml:space="preserve">Mental states occur in one organism subject to the general </w:t>
      </w:r>
      <w:r w:rsidR="00223DE8" w:rsidRPr="00325DB7">
        <w:rPr>
          <w:rFonts w:ascii="Times New Roman" w:hAnsi="Times New Roman" w:cs="Times New Roman"/>
          <w:sz w:val="28"/>
          <w:szCs w:val="28"/>
          <w:lang w:val="en-US"/>
        </w:rPr>
        <w:t>laws of individual psychology</w:t>
      </w:r>
      <w:r w:rsidR="00223DE8" w:rsidRPr="00325DB7">
        <w:rPr>
          <w:rStyle w:val="a5"/>
          <w:rFonts w:ascii="Times New Roman" w:hAnsi="Times New Roman" w:cs="Times New Roman"/>
          <w:sz w:val="28"/>
          <w:szCs w:val="28"/>
          <w:lang w:val="en-US"/>
        </w:rPr>
        <w:footnoteReference w:id="7"/>
      </w:r>
      <w:r w:rsidR="00BD7043">
        <w:rPr>
          <w:rFonts w:ascii="Times New Roman" w:hAnsi="Times New Roman" w:cs="Times New Roman"/>
          <w:sz w:val="28"/>
          <w:szCs w:val="28"/>
          <w:lang w:val="en-US"/>
        </w:rPr>
        <w:t>”.</w:t>
      </w:r>
    </w:p>
    <w:p w14:paraId="2423A4CB"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Problems related to the transmission and reception of ideas have always been the focus of attention of logicians and linguists</w:t>
      </w:r>
      <w:r w:rsidR="00223DE8" w:rsidRPr="00325DB7">
        <w:rPr>
          <w:rStyle w:val="a5"/>
          <w:rFonts w:ascii="Times New Roman" w:hAnsi="Times New Roman" w:cs="Times New Roman"/>
          <w:sz w:val="28"/>
          <w:szCs w:val="28"/>
          <w:lang w:val="en-US"/>
        </w:rPr>
        <w:footnoteReference w:id="8"/>
      </w:r>
      <w:r w:rsidR="00BD7043">
        <w:rPr>
          <w:rFonts w:ascii="Times New Roman" w:hAnsi="Times New Roman" w:cs="Times New Roman"/>
          <w:sz w:val="28"/>
          <w:szCs w:val="28"/>
          <w:lang w:val="en-US"/>
        </w:rPr>
        <w:t>.</w:t>
      </w:r>
    </w:p>
    <w:p w14:paraId="0675C49C"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It should be noted that when </w:t>
      </w:r>
      <w:proofErr w:type="gramStart"/>
      <w:r w:rsidRPr="00325DB7">
        <w:rPr>
          <w:rFonts w:ascii="Times New Roman" w:hAnsi="Times New Roman" w:cs="Times New Roman"/>
          <w:sz w:val="28"/>
          <w:szCs w:val="28"/>
          <w:lang w:val="en-US"/>
        </w:rPr>
        <w:t xml:space="preserve">we  </w:t>
      </w:r>
      <w:r w:rsidR="001F0BD9">
        <w:rPr>
          <w:rFonts w:ascii="Times New Roman" w:hAnsi="Times New Roman" w:cs="Times New Roman"/>
          <w:sz w:val="28"/>
          <w:szCs w:val="28"/>
          <w:lang w:val="en-US"/>
        </w:rPr>
        <w:t>begin</w:t>
      </w:r>
      <w:proofErr w:type="gramEnd"/>
      <w:r w:rsidR="001F0BD9">
        <w:rPr>
          <w:rFonts w:ascii="Times New Roman" w:hAnsi="Times New Roman" w:cs="Times New Roman"/>
          <w:sz w:val="28"/>
          <w:szCs w:val="28"/>
          <w:lang w:val="en-US"/>
        </w:rPr>
        <w:t xml:space="preserve"> a </w:t>
      </w:r>
      <w:r w:rsidRPr="00325DB7">
        <w:rPr>
          <w:rFonts w:ascii="Times New Roman" w:hAnsi="Times New Roman" w:cs="Times New Roman"/>
          <w:sz w:val="28"/>
          <w:szCs w:val="28"/>
          <w:lang w:val="en-US"/>
        </w:rPr>
        <w:t xml:space="preserve">communication, </w:t>
      </w:r>
      <w:r w:rsidR="001F0BD9" w:rsidRPr="00325DB7">
        <w:rPr>
          <w:rFonts w:ascii="Times New Roman" w:hAnsi="Times New Roman" w:cs="Times New Roman"/>
          <w:sz w:val="28"/>
          <w:szCs w:val="28"/>
          <w:lang w:val="en-US"/>
        </w:rPr>
        <w:t xml:space="preserve">in order to express our thoughts </w:t>
      </w:r>
      <w:r w:rsidRPr="00325DB7">
        <w:rPr>
          <w:rFonts w:ascii="Times New Roman" w:hAnsi="Times New Roman" w:cs="Times New Roman"/>
          <w:sz w:val="28"/>
          <w:szCs w:val="28"/>
          <w:lang w:val="en-US"/>
        </w:rPr>
        <w:t>we perform various logical and speech operations without realizing it. That is, we give in</w:t>
      </w:r>
      <w:r w:rsidR="00E45677">
        <w:rPr>
          <w:rFonts w:ascii="Times New Roman" w:hAnsi="Times New Roman" w:cs="Times New Roman"/>
          <w:sz w:val="28"/>
          <w:szCs w:val="28"/>
          <w:lang w:val="en-US"/>
        </w:rPr>
        <w:t xml:space="preserve"> </w:t>
      </w:r>
      <w:r w:rsidRPr="00325DB7">
        <w:rPr>
          <w:rFonts w:ascii="Times New Roman" w:hAnsi="Times New Roman" w:cs="Times New Roman"/>
          <w:sz w:val="28"/>
          <w:szCs w:val="28"/>
          <w:lang w:val="en-US"/>
        </w:rPr>
        <w:t>to the process of implication. As a result, the thought we express and encode can be understood and decoded in different ways by its recipient in a specific situation. Because the idea conveyed by the author is not adequately received by the listener. This, of course, is influenced by the above-mentioned facto</w:t>
      </w:r>
      <w:r w:rsidR="007528D6" w:rsidRPr="00325DB7">
        <w:rPr>
          <w:rFonts w:ascii="Times New Roman" w:hAnsi="Times New Roman" w:cs="Times New Roman"/>
          <w:sz w:val="28"/>
          <w:szCs w:val="28"/>
          <w:lang w:val="en-US"/>
        </w:rPr>
        <w:t xml:space="preserve">rs. </w:t>
      </w:r>
      <w:proofErr w:type="spellStart"/>
      <w:r w:rsidR="007528D6" w:rsidRPr="00325DB7">
        <w:rPr>
          <w:rFonts w:ascii="Times New Roman" w:hAnsi="Times New Roman" w:cs="Times New Roman"/>
          <w:sz w:val="28"/>
          <w:szCs w:val="28"/>
          <w:lang w:val="en-US"/>
        </w:rPr>
        <w:t>G.</w:t>
      </w:r>
      <w:proofErr w:type="gramStart"/>
      <w:r w:rsidR="007528D6" w:rsidRPr="00325DB7">
        <w:rPr>
          <w:rFonts w:ascii="Times New Roman" w:hAnsi="Times New Roman" w:cs="Times New Roman"/>
          <w:sz w:val="28"/>
          <w:szCs w:val="28"/>
          <w:lang w:val="en-US"/>
        </w:rPr>
        <w:t>P.Gr</w:t>
      </w:r>
      <w:r w:rsidR="00E45677">
        <w:rPr>
          <w:rFonts w:ascii="Times New Roman" w:hAnsi="Times New Roman" w:cs="Times New Roman"/>
          <w:sz w:val="28"/>
          <w:szCs w:val="28"/>
          <w:lang w:val="en-US"/>
        </w:rPr>
        <w:t>ice</w:t>
      </w:r>
      <w:proofErr w:type="spellEnd"/>
      <w:proofErr w:type="gramEnd"/>
      <w:r w:rsidR="007528D6" w:rsidRPr="00325DB7">
        <w:rPr>
          <w:rFonts w:ascii="Times New Roman" w:hAnsi="Times New Roman" w:cs="Times New Roman"/>
          <w:sz w:val="28"/>
          <w:szCs w:val="28"/>
          <w:lang w:val="en-US"/>
        </w:rPr>
        <w:t xml:space="preserve"> also researched </w:t>
      </w:r>
      <w:r w:rsidRPr="00325DB7">
        <w:rPr>
          <w:rFonts w:ascii="Times New Roman" w:hAnsi="Times New Roman" w:cs="Times New Roman"/>
          <w:sz w:val="28"/>
          <w:szCs w:val="28"/>
          <w:lang w:val="en-US"/>
        </w:rPr>
        <w:t xml:space="preserve">the logical features of the </w:t>
      </w:r>
      <w:r w:rsidRPr="00325DB7">
        <w:rPr>
          <w:rFonts w:ascii="Times New Roman" w:hAnsi="Times New Roman" w:cs="Times New Roman"/>
          <w:sz w:val="28"/>
          <w:szCs w:val="28"/>
          <w:lang w:val="en-US"/>
        </w:rPr>
        <w:lastRenderedPageBreak/>
        <w:t>co</w:t>
      </w:r>
      <w:r w:rsidR="007528D6" w:rsidRPr="00325DB7">
        <w:rPr>
          <w:rFonts w:ascii="Times New Roman" w:hAnsi="Times New Roman" w:cs="Times New Roman"/>
          <w:sz w:val="28"/>
          <w:szCs w:val="28"/>
          <w:lang w:val="en-US"/>
        </w:rPr>
        <w:t>mmunication process and suggested</w:t>
      </w:r>
      <w:r w:rsidRPr="00325DB7">
        <w:rPr>
          <w:rFonts w:ascii="Times New Roman" w:hAnsi="Times New Roman" w:cs="Times New Roman"/>
          <w:sz w:val="28"/>
          <w:szCs w:val="28"/>
          <w:lang w:val="en-US"/>
        </w:rPr>
        <w:t xml:space="preserve"> introducing the </w:t>
      </w:r>
      <w:r w:rsidRPr="00E45677">
        <w:rPr>
          <w:rFonts w:ascii="Times New Roman" w:hAnsi="Times New Roman" w:cs="Times New Roman"/>
          <w:i/>
          <w:iCs/>
          <w:sz w:val="28"/>
          <w:szCs w:val="28"/>
          <w:lang w:val="en-US"/>
        </w:rPr>
        <w:t>terms implicat</w:t>
      </w:r>
      <w:r w:rsidR="00E45677" w:rsidRPr="00E45677">
        <w:rPr>
          <w:rFonts w:ascii="Times New Roman" w:hAnsi="Times New Roman" w:cs="Times New Roman"/>
          <w:i/>
          <w:iCs/>
          <w:sz w:val="28"/>
          <w:szCs w:val="28"/>
          <w:lang w:val="en-US"/>
        </w:rPr>
        <w:t>e</w:t>
      </w:r>
      <w:r w:rsidRPr="00E45677">
        <w:rPr>
          <w:rFonts w:ascii="Times New Roman" w:hAnsi="Times New Roman" w:cs="Times New Roman"/>
          <w:i/>
          <w:iCs/>
          <w:sz w:val="28"/>
          <w:szCs w:val="28"/>
          <w:lang w:val="en-US"/>
        </w:rPr>
        <w:t>, implication and implicating</w:t>
      </w:r>
      <w:r w:rsidRPr="00325DB7">
        <w:rPr>
          <w:rFonts w:ascii="Times New Roman" w:hAnsi="Times New Roman" w:cs="Times New Roman"/>
          <w:sz w:val="28"/>
          <w:szCs w:val="28"/>
          <w:lang w:val="en-US"/>
        </w:rPr>
        <w:t xml:space="preserve">. According to him, these maneuvers free us from the need to select a specific verb from the group for which the </w:t>
      </w:r>
      <w:r w:rsidR="00E45677" w:rsidRPr="00325DB7">
        <w:rPr>
          <w:rFonts w:ascii="Times New Roman" w:hAnsi="Times New Roman" w:cs="Times New Roman"/>
          <w:sz w:val="28"/>
          <w:szCs w:val="28"/>
          <w:lang w:val="en-US"/>
        </w:rPr>
        <w:t xml:space="preserve">word </w:t>
      </w:r>
      <w:r w:rsidRPr="00E45677">
        <w:rPr>
          <w:rFonts w:ascii="Times New Roman" w:hAnsi="Times New Roman" w:cs="Times New Roman"/>
          <w:i/>
          <w:iCs/>
          <w:sz w:val="28"/>
          <w:szCs w:val="28"/>
          <w:lang w:val="en-US"/>
        </w:rPr>
        <w:t>implicating</w:t>
      </w:r>
      <w:r w:rsidRPr="00325DB7">
        <w:rPr>
          <w:rFonts w:ascii="Times New Roman" w:hAnsi="Times New Roman" w:cs="Times New Roman"/>
          <w:sz w:val="28"/>
          <w:szCs w:val="28"/>
          <w:lang w:val="en-US"/>
        </w:rPr>
        <w:t xml:space="preserve"> serves as the core concept each time. We need to recognize the verbs that belong to the group of </w:t>
      </w:r>
      <w:r w:rsidRPr="00E45677">
        <w:rPr>
          <w:rFonts w:ascii="Times New Roman" w:hAnsi="Times New Roman" w:cs="Times New Roman"/>
          <w:i/>
          <w:iCs/>
          <w:sz w:val="28"/>
          <w:szCs w:val="28"/>
          <w:lang w:val="en-US"/>
        </w:rPr>
        <w:t>implicati</w:t>
      </w:r>
      <w:r w:rsidR="00E45677" w:rsidRPr="00E45677">
        <w:rPr>
          <w:rFonts w:ascii="Times New Roman" w:hAnsi="Times New Roman" w:cs="Times New Roman"/>
          <w:i/>
          <w:iCs/>
          <w:sz w:val="28"/>
          <w:szCs w:val="28"/>
          <w:lang w:val="en-US"/>
        </w:rPr>
        <w:t>ng</w:t>
      </w:r>
      <w:r w:rsidRPr="00325DB7">
        <w:rPr>
          <w:rFonts w:ascii="Times New Roman" w:hAnsi="Times New Roman" w:cs="Times New Roman"/>
          <w:sz w:val="28"/>
          <w:szCs w:val="28"/>
          <w:lang w:val="en-US"/>
        </w:rPr>
        <w:t xml:space="preserve"> and try to understand the exact meaning of the word </w:t>
      </w:r>
      <w:r w:rsidRPr="00E45677">
        <w:rPr>
          <w:rFonts w:ascii="Times New Roman" w:hAnsi="Times New Roman" w:cs="Times New Roman"/>
          <w:i/>
          <w:iCs/>
          <w:sz w:val="28"/>
          <w:szCs w:val="28"/>
          <w:lang w:val="en-US"/>
        </w:rPr>
        <w:t>say</w:t>
      </w:r>
      <w:r w:rsidR="00E45677">
        <w:rPr>
          <w:rFonts w:ascii="Times New Roman" w:hAnsi="Times New Roman" w:cs="Times New Roman"/>
          <w:i/>
          <w:iCs/>
          <w:sz w:val="28"/>
          <w:szCs w:val="28"/>
          <w:lang w:val="en-US"/>
        </w:rPr>
        <w:t>ing</w:t>
      </w:r>
      <w:r w:rsidRPr="00325DB7">
        <w:rPr>
          <w:rFonts w:ascii="Times New Roman" w:hAnsi="Times New Roman" w:cs="Times New Roman"/>
          <w:sz w:val="28"/>
          <w:szCs w:val="28"/>
          <w:lang w:val="en-US"/>
        </w:rPr>
        <w:t xml:space="preserve"> in the process of c</w:t>
      </w:r>
      <w:r w:rsidR="00223DE8" w:rsidRPr="00325DB7">
        <w:rPr>
          <w:rFonts w:ascii="Times New Roman" w:hAnsi="Times New Roman" w:cs="Times New Roman"/>
          <w:sz w:val="28"/>
          <w:szCs w:val="28"/>
          <w:lang w:val="en-US"/>
        </w:rPr>
        <w:t>ommunication or in the context</w:t>
      </w:r>
      <w:r w:rsidR="00223DE8" w:rsidRPr="00325DB7">
        <w:rPr>
          <w:rStyle w:val="a5"/>
          <w:rFonts w:ascii="Times New Roman" w:hAnsi="Times New Roman" w:cs="Times New Roman"/>
          <w:sz w:val="28"/>
          <w:szCs w:val="28"/>
          <w:lang w:val="en-US"/>
        </w:rPr>
        <w:footnoteReference w:id="9"/>
      </w:r>
      <w:r w:rsidR="00E45677">
        <w:rPr>
          <w:rFonts w:ascii="Times New Roman" w:hAnsi="Times New Roman" w:cs="Times New Roman"/>
          <w:sz w:val="28"/>
          <w:szCs w:val="28"/>
          <w:lang w:val="en-US"/>
        </w:rPr>
        <w:t>.</w:t>
      </w:r>
      <w:r w:rsidR="00223DE8" w:rsidRPr="00325DB7">
        <w:rPr>
          <w:rFonts w:ascii="Times New Roman" w:hAnsi="Times New Roman" w:cs="Times New Roman"/>
          <w:sz w:val="28"/>
          <w:szCs w:val="28"/>
          <w:lang w:val="en-US"/>
        </w:rPr>
        <w:t xml:space="preserve"> </w:t>
      </w:r>
      <w:r w:rsidRPr="00325DB7">
        <w:rPr>
          <w:rFonts w:ascii="Times New Roman" w:hAnsi="Times New Roman" w:cs="Times New Roman"/>
          <w:sz w:val="28"/>
          <w:szCs w:val="28"/>
          <w:lang w:val="en-US"/>
        </w:rPr>
        <w:t xml:space="preserve">For example, the sentence </w:t>
      </w:r>
      <w:r w:rsidRPr="00325DB7">
        <w:rPr>
          <w:rFonts w:ascii="Times New Roman" w:hAnsi="Times New Roman" w:cs="Times New Roman"/>
          <w:i/>
          <w:sz w:val="28"/>
          <w:szCs w:val="28"/>
          <w:lang w:val="en-US"/>
        </w:rPr>
        <w:t xml:space="preserve">He was cornered </w:t>
      </w:r>
      <w:r w:rsidRPr="00325DB7">
        <w:rPr>
          <w:rFonts w:ascii="Times New Roman" w:hAnsi="Times New Roman" w:cs="Times New Roman"/>
          <w:sz w:val="28"/>
          <w:szCs w:val="28"/>
          <w:lang w:val="en-US"/>
        </w:rPr>
        <w:t>can be understood differently depending on the situation.</w:t>
      </w:r>
    </w:p>
    <w:p w14:paraId="6F04455F" w14:textId="77777777" w:rsidR="006D65CC" w:rsidRPr="00325DB7" w:rsidRDefault="007528D6"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Firstly, the </w:t>
      </w:r>
      <w:r w:rsidR="006D65CC" w:rsidRPr="00325DB7">
        <w:rPr>
          <w:rFonts w:ascii="Times New Roman" w:hAnsi="Times New Roman" w:cs="Times New Roman"/>
          <w:i/>
          <w:sz w:val="28"/>
          <w:szCs w:val="28"/>
          <w:lang w:val="en-US"/>
        </w:rPr>
        <w:t>literal understanding</w:t>
      </w:r>
      <w:r w:rsidR="006D65CC" w:rsidRPr="00325DB7">
        <w:rPr>
          <w:rFonts w:ascii="Times New Roman" w:hAnsi="Times New Roman" w:cs="Times New Roman"/>
          <w:sz w:val="28"/>
          <w:szCs w:val="28"/>
          <w:lang w:val="en-US"/>
        </w:rPr>
        <w:t xml:space="preserve">. That is, </w:t>
      </w:r>
      <w:r w:rsidR="006D65CC" w:rsidRPr="00302D4C">
        <w:rPr>
          <w:rFonts w:ascii="Times New Roman" w:hAnsi="Times New Roman" w:cs="Times New Roman"/>
          <w:i/>
          <w:iCs/>
          <w:sz w:val="28"/>
          <w:szCs w:val="28"/>
          <w:lang w:val="en-US"/>
        </w:rPr>
        <w:t xml:space="preserve">someone cornered </w:t>
      </w:r>
      <w:r w:rsidR="00302D4C">
        <w:rPr>
          <w:rFonts w:ascii="Times New Roman" w:hAnsi="Times New Roman" w:cs="Times New Roman"/>
          <w:i/>
          <w:iCs/>
          <w:sz w:val="28"/>
          <w:szCs w:val="28"/>
          <w:lang w:val="en-US"/>
        </w:rPr>
        <w:t>another person</w:t>
      </w:r>
      <w:r w:rsidR="006D65CC" w:rsidRPr="00302D4C">
        <w:rPr>
          <w:rFonts w:ascii="Times New Roman" w:hAnsi="Times New Roman" w:cs="Times New Roman"/>
          <w:i/>
          <w:iCs/>
          <w:sz w:val="28"/>
          <w:szCs w:val="28"/>
          <w:lang w:val="en-US"/>
        </w:rPr>
        <w:t xml:space="preserve"> for some reason</w:t>
      </w:r>
      <w:r w:rsidR="006D65CC" w:rsidRPr="00325DB7">
        <w:rPr>
          <w:rFonts w:ascii="Times New Roman" w:hAnsi="Times New Roman" w:cs="Times New Roman"/>
          <w:sz w:val="28"/>
          <w:szCs w:val="28"/>
          <w:lang w:val="en-US"/>
        </w:rPr>
        <w:t>.</w:t>
      </w:r>
    </w:p>
    <w:p w14:paraId="11E65044"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Second</w:t>
      </w:r>
      <w:r w:rsidR="007528D6" w:rsidRPr="00325DB7">
        <w:rPr>
          <w:rFonts w:ascii="Times New Roman" w:hAnsi="Times New Roman" w:cs="Times New Roman"/>
          <w:sz w:val="28"/>
          <w:szCs w:val="28"/>
          <w:lang w:val="en-US"/>
        </w:rPr>
        <w:t xml:space="preserve">ly, </w:t>
      </w:r>
      <w:r w:rsidRPr="00325DB7">
        <w:rPr>
          <w:rFonts w:ascii="Times New Roman" w:hAnsi="Times New Roman" w:cs="Times New Roman"/>
          <w:sz w:val="28"/>
          <w:szCs w:val="28"/>
          <w:lang w:val="en-US"/>
        </w:rPr>
        <w:t xml:space="preserve">the </w:t>
      </w:r>
      <w:r w:rsidRPr="00325DB7">
        <w:rPr>
          <w:rFonts w:ascii="Times New Roman" w:hAnsi="Times New Roman" w:cs="Times New Roman"/>
          <w:i/>
          <w:sz w:val="28"/>
          <w:szCs w:val="28"/>
          <w:lang w:val="en-US"/>
        </w:rPr>
        <w:t>conventional understanding</w:t>
      </w:r>
      <w:r w:rsidRPr="00325DB7">
        <w:rPr>
          <w:rFonts w:ascii="Times New Roman" w:hAnsi="Times New Roman" w:cs="Times New Roman"/>
          <w:sz w:val="28"/>
          <w:szCs w:val="28"/>
          <w:lang w:val="en-US"/>
        </w:rPr>
        <w:t xml:space="preserve">. That is, </w:t>
      </w:r>
      <w:r w:rsidRPr="00302D4C">
        <w:rPr>
          <w:rFonts w:ascii="Times New Roman" w:hAnsi="Times New Roman" w:cs="Times New Roman"/>
          <w:i/>
          <w:iCs/>
          <w:sz w:val="28"/>
          <w:szCs w:val="28"/>
          <w:lang w:val="en-US"/>
        </w:rPr>
        <w:t xml:space="preserve">a difficult situation </w:t>
      </w:r>
      <w:r w:rsidR="00302D4C">
        <w:rPr>
          <w:rFonts w:ascii="Times New Roman" w:hAnsi="Times New Roman" w:cs="Times New Roman"/>
          <w:i/>
          <w:iCs/>
          <w:sz w:val="28"/>
          <w:szCs w:val="28"/>
          <w:lang w:val="en-US"/>
        </w:rPr>
        <w:t>when</w:t>
      </w:r>
      <w:r w:rsidRPr="00302D4C">
        <w:rPr>
          <w:rFonts w:ascii="Times New Roman" w:hAnsi="Times New Roman" w:cs="Times New Roman"/>
          <w:i/>
          <w:iCs/>
          <w:sz w:val="28"/>
          <w:szCs w:val="28"/>
          <w:lang w:val="en-US"/>
        </w:rPr>
        <w:t xml:space="preserve"> you have to choose one of</w:t>
      </w:r>
      <w:r w:rsidR="00302D4C">
        <w:rPr>
          <w:rFonts w:ascii="Times New Roman" w:hAnsi="Times New Roman" w:cs="Times New Roman"/>
          <w:i/>
          <w:iCs/>
          <w:sz w:val="28"/>
          <w:szCs w:val="28"/>
          <w:lang w:val="en-US"/>
        </w:rPr>
        <w:t xml:space="preserve"> the</w:t>
      </w:r>
      <w:r w:rsidRPr="00302D4C">
        <w:rPr>
          <w:rFonts w:ascii="Times New Roman" w:hAnsi="Times New Roman" w:cs="Times New Roman"/>
          <w:i/>
          <w:iCs/>
          <w:sz w:val="28"/>
          <w:szCs w:val="28"/>
          <w:lang w:val="en-US"/>
        </w:rPr>
        <w:t xml:space="preserve"> two ways</w:t>
      </w:r>
      <w:r w:rsidRPr="00325DB7">
        <w:rPr>
          <w:rFonts w:ascii="Times New Roman" w:hAnsi="Times New Roman" w:cs="Times New Roman"/>
          <w:sz w:val="28"/>
          <w:szCs w:val="28"/>
          <w:lang w:val="en-US"/>
        </w:rPr>
        <w:t>.</w:t>
      </w:r>
    </w:p>
    <w:p w14:paraId="4BA1F2D4"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In order to understand the meaning of a sentence, we </w:t>
      </w:r>
      <w:r w:rsidR="00302D4C">
        <w:rPr>
          <w:rFonts w:ascii="Times New Roman" w:hAnsi="Times New Roman" w:cs="Times New Roman"/>
          <w:sz w:val="28"/>
          <w:szCs w:val="28"/>
          <w:lang w:val="en-US"/>
        </w:rPr>
        <w:t>ought</w:t>
      </w:r>
      <w:r w:rsidRPr="00325DB7">
        <w:rPr>
          <w:rFonts w:ascii="Times New Roman" w:hAnsi="Times New Roman" w:cs="Times New Roman"/>
          <w:sz w:val="28"/>
          <w:szCs w:val="28"/>
          <w:lang w:val="en-US"/>
        </w:rPr>
        <w:t xml:space="preserve"> to have information about the person at the center of this sentence, his situation at the time of the speech, to have a clear idea of the meaning of a certain sentence in a specific speech situation, and to be able to </w:t>
      </w:r>
      <w:r w:rsidR="00302D4C">
        <w:rPr>
          <w:rFonts w:ascii="Times New Roman" w:hAnsi="Times New Roman" w:cs="Times New Roman"/>
          <w:sz w:val="28"/>
          <w:szCs w:val="28"/>
          <w:lang w:val="en-US"/>
        </w:rPr>
        <w:t xml:space="preserve">recognize and select units </w:t>
      </w:r>
      <w:r w:rsidR="00302D4C" w:rsidRPr="00325DB7">
        <w:rPr>
          <w:rFonts w:ascii="Times New Roman" w:hAnsi="Times New Roman" w:cs="Times New Roman"/>
          <w:sz w:val="28"/>
          <w:szCs w:val="28"/>
          <w:lang w:val="en-US"/>
        </w:rPr>
        <w:t>from a group of language units</w:t>
      </w:r>
      <w:r w:rsidR="00302D4C">
        <w:rPr>
          <w:rFonts w:ascii="Times New Roman" w:hAnsi="Times New Roman" w:cs="Times New Roman"/>
          <w:sz w:val="28"/>
          <w:szCs w:val="28"/>
          <w:lang w:val="en-US"/>
        </w:rPr>
        <w:t xml:space="preserve"> that enable to transmit</w:t>
      </w:r>
      <w:r w:rsidR="00302D4C" w:rsidRPr="00325DB7">
        <w:rPr>
          <w:rFonts w:ascii="Times New Roman" w:hAnsi="Times New Roman" w:cs="Times New Roman"/>
          <w:sz w:val="28"/>
          <w:szCs w:val="28"/>
          <w:lang w:val="en-US"/>
        </w:rPr>
        <w:t xml:space="preserve"> </w:t>
      </w:r>
      <w:r w:rsidRPr="00325DB7">
        <w:rPr>
          <w:rFonts w:ascii="Times New Roman" w:hAnsi="Times New Roman" w:cs="Times New Roman"/>
          <w:sz w:val="28"/>
          <w:szCs w:val="28"/>
          <w:lang w:val="en-US"/>
        </w:rPr>
        <w:t>the information</w:t>
      </w:r>
      <w:r w:rsidR="00302D4C">
        <w:rPr>
          <w:rFonts w:ascii="Times New Roman" w:hAnsi="Times New Roman" w:cs="Times New Roman"/>
          <w:sz w:val="28"/>
          <w:szCs w:val="28"/>
          <w:lang w:val="en-US"/>
        </w:rPr>
        <w:t xml:space="preserve"> we need</w:t>
      </w:r>
      <w:r w:rsidR="00325DB7" w:rsidRPr="00325DB7">
        <w:rPr>
          <w:rFonts w:ascii="Times New Roman" w:hAnsi="Times New Roman" w:cs="Times New Roman"/>
          <w:sz w:val="28"/>
          <w:szCs w:val="28"/>
          <w:lang w:val="en-US"/>
        </w:rPr>
        <w:t>.</w:t>
      </w:r>
      <w:r w:rsidRPr="00325DB7">
        <w:rPr>
          <w:rFonts w:ascii="Times New Roman" w:hAnsi="Times New Roman" w:cs="Times New Roman"/>
          <w:sz w:val="28"/>
          <w:szCs w:val="28"/>
          <w:lang w:val="en-US"/>
        </w:rPr>
        <w:t xml:space="preserve"> All </w:t>
      </w:r>
      <w:r w:rsidR="00302D4C">
        <w:rPr>
          <w:rFonts w:ascii="Times New Roman" w:hAnsi="Times New Roman" w:cs="Times New Roman"/>
          <w:sz w:val="28"/>
          <w:szCs w:val="28"/>
          <w:lang w:val="en-US"/>
        </w:rPr>
        <w:t xml:space="preserve">of </w:t>
      </w:r>
      <w:r w:rsidRPr="00325DB7">
        <w:rPr>
          <w:rFonts w:ascii="Times New Roman" w:hAnsi="Times New Roman" w:cs="Times New Roman"/>
          <w:sz w:val="28"/>
          <w:szCs w:val="28"/>
          <w:lang w:val="en-US"/>
        </w:rPr>
        <w:t>th</w:t>
      </w:r>
      <w:r w:rsidR="00302D4C">
        <w:rPr>
          <w:rFonts w:ascii="Times New Roman" w:hAnsi="Times New Roman" w:cs="Times New Roman"/>
          <w:sz w:val="28"/>
          <w:szCs w:val="28"/>
          <w:lang w:val="en-US"/>
        </w:rPr>
        <w:t>ese</w:t>
      </w:r>
      <w:r w:rsidRPr="00325DB7">
        <w:rPr>
          <w:rFonts w:ascii="Times New Roman" w:hAnsi="Times New Roman" w:cs="Times New Roman"/>
          <w:sz w:val="28"/>
          <w:szCs w:val="28"/>
          <w:lang w:val="en-US"/>
        </w:rPr>
        <w:t xml:space="preserve"> indicate that the communication process is a unique system consisting of complex logical operations and </w:t>
      </w:r>
      <w:proofErr w:type="spellStart"/>
      <w:r w:rsidRPr="00325DB7">
        <w:rPr>
          <w:rFonts w:ascii="Times New Roman" w:hAnsi="Times New Roman" w:cs="Times New Roman"/>
          <w:sz w:val="28"/>
          <w:szCs w:val="28"/>
          <w:lang w:val="en-US"/>
        </w:rPr>
        <w:t>neuropsychophysiological</w:t>
      </w:r>
      <w:proofErr w:type="spellEnd"/>
      <w:r w:rsidRPr="00325DB7">
        <w:rPr>
          <w:rFonts w:ascii="Times New Roman" w:hAnsi="Times New Roman" w:cs="Times New Roman"/>
          <w:sz w:val="28"/>
          <w:szCs w:val="28"/>
          <w:lang w:val="en-US"/>
        </w:rPr>
        <w:t xml:space="preserve"> mechanisms.</w:t>
      </w:r>
    </w:p>
    <w:p w14:paraId="1EED9CB7" w14:textId="77777777" w:rsidR="006D65CC" w:rsidRPr="00325DB7" w:rsidRDefault="006D65CC" w:rsidP="00D149A4">
      <w:pPr>
        <w:spacing w:after="0" w:line="360" w:lineRule="auto"/>
        <w:ind w:firstLine="567"/>
        <w:jc w:val="both"/>
        <w:rPr>
          <w:rFonts w:ascii="Times New Roman" w:hAnsi="Times New Roman" w:cs="Times New Roman"/>
          <w:sz w:val="28"/>
          <w:szCs w:val="28"/>
          <w:lang w:val="en-US"/>
        </w:rPr>
      </w:pPr>
      <w:r w:rsidRPr="00325DB7">
        <w:rPr>
          <w:rFonts w:ascii="Times New Roman" w:hAnsi="Times New Roman" w:cs="Times New Roman"/>
          <w:sz w:val="28"/>
          <w:szCs w:val="28"/>
          <w:lang w:val="en-US"/>
        </w:rPr>
        <w:t xml:space="preserve">Therefore, </w:t>
      </w:r>
      <w:r w:rsidR="00302D4C">
        <w:rPr>
          <w:rFonts w:ascii="Times New Roman" w:hAnsi="Times New Roman" w:cs="Times New Roman"/>
          <w:sz w:val="28"/>
          <w:szCs w:val="28"/>
          <w:lang w:val="en-US"/>
        </w:rPr>
        <w:t>investigat</w:t>
      </w:r>
      <w:r w:rsidRPr="00325DB7">
        <w:rPr>
          <w:rFonts w:ascii="Times New Roman" w:hAnsi="Times New Roman" w:cs="Times New Roman"/>
          <w:sz w:val="28"/>
          <w:szCs w:val="28"/>
          <w:lang w:val="en-US"/>
        </w:rPr>
        <w:t xml:space="preserve">ing these complex mechanisms in the process of communication in the linguistic aspect is one of the main tasks of </w:t>
      </w:r>
      <w:r w:rsidR="00302D4C">
        <w:rPr>
          <w:rFonts w:ascii="Times New Roman" w:hAnsi="Times New Roman" w:cs="Times New Roman"/>
          <w:sz w:val="28"/>
          <w:szCs w:val="28"/>
          <w:lang w:val="en-US"/>
        </w:rPr>
        <w:t>contemporary</w:t>
      </w:r>
      <w:r w:rsidRPr="00325DB7">
        <w:rPr>
          <w:rFonts w:ascii="Times New Roman" w:hAnsi="Times New Roman" w:cs="Times New Roman"/>
          <w:sz w:val="28"/>
          <w:szCs w:val="28"/>
          <w:lang w:val="en-US"/>
        </w:rPr>
        <w:t xml:space="preserve"> linguistics.</w:t>
      </w:r>
    </w:p>
    <w:sectPr w:rsidR="006D65CC" w:rsidRPr="00325DB7" w:rsidSect="00BD7043">
      <w:footnotePr>
        <w:numRestart w:val="eachPage"/>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22FDC0" w14:textId="77777777" w:rsidR="00187D5F" w:rsidRDefault="00187D5F" w:rsidP="00371F49">
      <w:pPr>
        <w:spacing w:after="0" w:line="240" w:lineRule="auto"/>
      </w:pPr>
      <w:r>
        <w:separator/>
      </w:r>
    </w:p>
  </w:endnote>
  <w:endnote w:type="continuationSeparator" w:id="0">
    <w:p w14:paraId="19A6CF56" w14:textId="77777777" w:rsidR="00187D5F" w:rsidRDefault="00187D5F" w:rsidP="00371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E169F" w14:textId="77777777" w:rsidR="00187D5F" w:rsidRDefault="00187D5F" w:rsidP="00371F49">
      <w:pPr>
        <w:spacing w:after="0" w:line="240" w:lineRule="auto"/>
      </w:pPr>
      <w:r>
        <w:separator/>
      </w:r>
    </w:p>
  </w:footnote>
  <w:footnote w:type="continuationSeparator" w:id="0">
    <w:p w14:paraId="057C1B45" w14:textId="77777777" w:rsidR="00187D5F" w:rsidRDefault="00187D5F" w:rsidP="00371F49">
      <w:pPr>
        <w:spacing w:after="0" w:line="240" w:lineRule="auto"/>
      </w:pPr>
      <w:r>
        <w:continuationSeparator/>
      </w:r>
    </w:p>
  </w:footnote>
  <w:footnote w:id="1">
    <w:p w14:paraId="503CB98F" w14:textId="77777777" w:rsidR="00371F49" w:rsidRPr="00223DE8" w:rsidRDefault="00371F49" w:rsidP="00223DE8">
      <w:pPr>
        <w:pStyle w:val="a3"/>
        <w:spacing w:line="276" w:lineRule="auto"/>
        <w:rPr>
          <w:rFonts w:ascii="Times New Roman" w:hAnsi="Times New Roman" w:cs="Times New Roman"/>
        </w:rPr>
      </w:pPr>
      <w:r>
        <w:rPr>
          <w:rStyle w:val="a5"/>
        </w:rPr>
        <w:footnoteRef/>
      </w:r>
      <w:r>
        <w:t xml:space="preserve"> </w:t>
      </w:r>
      <w:proofErr w:type="spellStart"/>
      <w:r w:rsidR="00223DE8" w:rsidRPr="00223DE8">
        <w:rPr>
          <w:rFonts w:ascii="Times New Roman" w:hAnsi="Times New Roman" w:cs="Times New Roman"/>
        </w:rPr>
        <w:t>Нурмонов</w:t>
      </w:r>
      <w:proofErr w:type="spellEnd"/>
      <w:r w:rsidR="00223DE8" w:rsidRPr="00223DE8">
        <w:rPr>
          <w:rFonts w:ascii="Times New Roman" w:hAnsi="Times New Roman" w:cs="Times New Roman"/>
        </w:rPr>
        <w:t xml:space="preserve"> А. </w:t>
      </w:r>
      <w:proofErr w:type="spellStart"/>
      <w:r w:rsidR="00223DE8" w:rsidRPr="00223DE8">
        <w:rPr>
          <w:rFonts w:ascii="Times New Roman" w:hAnsi="Times New Roman" w:cs="Times New Roman"/>
        </w:rPr>
        <w:t>Танланган</w:t>
      </w:r>
      <w:proofErr w:type="spellEnd"/>
      <w:r w:rsidR="00223DE8" w:rsidRPr="00223DE8">
        <w:rPr>
          <w:rFonts w:ascii="Times New Roman" w:hAnsi="Times New Roman" w:cs="Times New Roman"/>
        </w:rPr>
        <w:t xml:space="preserve"> </w:t>
      </w:r>
      <w:proofErr w:type="spellStart"/>
      <w:r w:rsidR="00223DE8" w:rsidRPr="00223DE8">
        <w:rPr>
          <w:rFonts w:ascii="Times New Roman" w:hAnsi="Times New Roman" w:cs="Times New Roman"/>
        </w:rPr>
        <w:t>асарлар</w:t>
      </w:r>
      <w:proofErr w:type="spellEnd"/>
      <w:r w:rsidR="00223DE8" w:rsidRPr="00223DE8">
        <w:rPr>
          <w:rFonts w:ascii="Times New Roman" w:hAnsi="Times New Roman" w:cs="Times New Roman"/>
        </w:rPr>
        <w:t xml:space="preserve">. 3 </w:t>
      </w:r>
      <w:proofErr w:type="spellStart"/>
      <w:r w:rsidR="00223DE8" w:rsidRPr="00223DE8">
        <w:rPr>
          <w:rFonts w:ascii="Times New Roman" w:hAnsi="Times New Roman" w:cs="Times New Roman"/>
        </w:rPr>
        <w:t>жилдлик</w:t>
      </w:r>
      <w:proofErr w:type="spellEnd"/>
      <w:r w:rsidR="00223DE8" w:rsidRPr="00223DE8">
        <w:rPr>
          <w:rFonts w:ascii="Times New Roman" w:hAnsi="Times New Roman" w:cs="Times New Roman"/>
        </w:rPr>
        <w:t xml:space="preserve">. 1-жилд. – </w:t>
      </w:r>
      <w:proofErr w:type="spellStart"/>
      <w:r w:rsidR="00223DE8" w:rsidRPr="00223DE8">
        <w:rPr>
          <w:rFonts w:ascii="Times New Roman" w:hAnsi="Times New Roman" w:cs="Times New Roman"/>
        </w:rPr>
        <w:t>Тошкент</w:t>
      </w:r>
      <w:proofErr w:type="spellEnd"/>
      <w:r w:rsidR="00223DE8" w:rsidRPr="00223DE8">
        <w:rPr>
          <w:rFonts w:ascii="Times New Roman" w:hAnsi="Times New Roman" w:cs="Times New Roman"/>
        </w:rPr>
        <w:t>, 2012. – Б.</w:t>
      </w:r>
      <w:r w:rsidR="00223DE8" w:rsidRPr="00223DE8">
        <w:rPr>
          <w:rFonts w:ascii="Times New Roman" w:hAnsi="Times New Roman" w:cs="Times New Roman"/>
          <w:lang w:val="uz-Cyrl-UZ"/>
        </w:rPr>
        <w:t>177</w:t>
      </w:r>
      <w:r w:rsidR="00223DE8" w:rsidRPr="00223DE8">
        <w:rPr>
          <w:rFonts w:ascii="Times New Roman" w:hAnsi="Times New Roman" w:cs="Times New Roman"/>
        </w:rPr>
        <w:t>.</w:t>
      </w:r>
    </w:p>
  </w:footnote>
  <w:footnote w:id="2">
    <w:p w14:paraId="44A7881A" w14:textId="77777777" w:rsidR="00371F49" w:rsidRPr="00223DE8" w:rsidRDefault="00371F49" w:rsidP="00223DE8">
      <w:pPr>
        <w:pStyle w:val="a3"/>
        <w:spacing w:line="276" w:lineRule="auto"/>
        <w:rPr>
          <w:rFonts w:ascii="Times New Roman" w:hAnsi="Times New Roman" w:cs="Times New Roman"/>
        </w:rPr>
      </w:pPr>
      <w:r w:rsidRPr="00223DE8">
        <w:rPr>
          <w:rStyle w:val="a5"/>
          <w:rFonts w:ascii="Times New Roman" w:hAnsi="Times New Roman" w:cs="Times New Roman"/>
        </w:rPr>
        <w:footnoteRef/>
      </w:r>
      <w:r w:rsidRPr="00223DE8">
        <w:rPr>
          <w:rFonts w:ascii="Times New Roman" w:hAnsi="Times New Roman" w:cs="Times New Roman"/>
        </w:rPr>
        <w:t xml:space="preserve"> </w:t>
      </w:r>
      <w:proofErr w:type="spellStart"/>
      <w:r w:rsidR="00223DE8" w:rsidRPr="00223DE8">
        <w:rPr>
          <w:rFonts w:ascii="Times New Roman" w:hAnsi="Times New Roman" w:cs="Times New Roman"/>
        </w:rPr>
        <w:t>Искандарова</w:t>
      </w:r>
      <w:proofErr w:type="spellEnd"/>
      <w:r w:rsidR="00223DE8" w:rsidRPr="00223DE8">
        <w:rPr>
          <w:rFonts w:ascii="Times New Roman" w:hAnsi="Times New Roman" w:cs="Times New Roman"/>
        </w:rPr>
        <w:t xml:space="preserve"> Ш. </w:t>
      </w:r>
      <w:proofErr w:type="spellStart"/>
      <w:r w:rsidR="00223DE8" w:rsidRPr="00223DE8">
        <w:rPr>
          <w:rFonts w:ascii="Times New Roman" w:hAnsi="Times New Roman" w:cs="Times New Roman"/>
        </w:rPr>
        <w:t>Тил</w:t>
      </w:r>
      <w:proofErr w:type="spellEnd"/>
      <w:r w:rsidR="00223DE8" w:rsidRPr="00223DE8">
        <w:rPr>
          <w:rFonts w:ascii="Times New Roman" w:hAnsi="Times New Roman" w:cs="Times New Roman"/>
        </w:rPr>
        <w:t xml:space="preserve"> </w:t>
      </w:r>
      <w:proofErr w:type="spellStart"/>
      <w:r w:rsidR="00223DE8" w:rsidRPr="00223DE8">
        <w:rPr>
          <w:rFonts w:ascii="Times New Roman" w:hAnsi="Times New Roman" w:cs="Times New Roman"/>
        </w:rPr>
        <w:t>системасига</w:t>
      </w:r>
      <w:proofErr w:type="spellEnd"/>
      <w:r w:rsidR="00223DE8" w:rsidRPr="00223DE8">
        <w:rPr>
          <w:rFonts w:ascii="Times New Roman" w:hAnsi="Times New Roman" w:cs="Times New Roman"/>
        </w:rPr>
        <w:t xml:space="preserve"> </w:t>
      </w:r>
      <w:proofErr w:type="spellStart"/>
      <w:r w:rsidR="00223DE8" w:rsidRPr="00223DE8">
        <w:rPr>
          <w:rFonts w:ascii="Times New Roman" w:hAnsi="Times New Roman" w:cs="Times New Roman"/>
        </w:rPr>
        <w:t>майдон</w:t>
      </w:r>
      <w:proofErr w:type="spellEnd"/>
      <w:r w:rsidR="00223DE8" w:rsidRPr="00223DE8">
        <w:rPr>
          <w:rFonts w:ascii="Times New Roman" w:hAnsi="Times New Roman" w:cs="Times New Roman"/>
        </w:rPr>
        <w:t xml:space="preserve"> </w:t>
      </w:r>
      <w:proofErr w:type="spellStart"/>
      <w:r w:rsidR="00223DE8" w:rsidRPr="00223DE8">
        <w:rPr>
          <w:rFonts w:ascii="Times New Roman" w:hAnsi="Times New Roman" w:cs="Times New Roman"/>
        </w:rPr>
        <w:t>асосида</w:t>
      </w:r>
      <w:proofErr w:type="spellEnd"/>
      <w:r w:rsidR="00223DE8" w:rsidRPr="00223DE8">
        <w:rPr>
          <w:rFonts w:ascii="Times New Roman" w:hAnsi="Times New Roman" w:cs="Times New Roman"/>
        </w:rPr>
        <w:t xml:space="preserve"> </w:t>
      </w:r>
      <w:proofErr w:type="spellStart"/>
      <w:r w:rsidR="00223DE8" w:rsidRPr="00223DE8">
        <w:rPr>
          <w:rFonts w:ascii="Times New Roman" w:hAnsi="Times New Roman" w:cs="Times New Roman"/>
        </w:rPr>
        <w:t>ёндашув</w:t>
      </w:r>
      <w:proofErr w:type="spellEnd"/>
      <w:r w:rsidR="00223DE8" w:rsidRPr="00223DE8">
        <w:rPr>
          <w:rFonts w:ascii="Times New Roman" w:hAnsi="Times New Roman" w:cs="Times New Roman"/>
        </w:rPr>
        <w:t xml:space="preserve">. – </w:t>
      </w:r>
      <w:proofErr w:type="spellStart"/>
      <w:r w:rsidR="00223DE8" w:rsidRPr="00223DE8">
        <w:rPr>
          <w:rFonts w:ascii="Times New Roman" w:hAnsi="Times New Roman" w:cs="Times New Roman"/>
        </w:rPr>
        <w:t>Тошкент</w:t>
      </w:r>
      <w:proofErr w:type="spellEnd"/>
      <w:r w:rsidR="00223DE8" w:rsidRPr="00223DE8">
        <w:rPr>
          <w:rFonts w:ascii="Times New Roman" w:hAnsi="Times New Roman" w:cs="Times New Roman"/>
        </w:rPr>
        <w:t>, 2007. – Б.12.</w:t>
      </w:r>
    </w:p>
  </w:footnote>
  <w:footnote w:id="3">
    <w:p w14:paraId="6A1D2F86" w14:textId="77777777" w:rsidR="00371F49" w:rsidRPr="007528D6" w:rsidRDefault="00371F49" w:rsidP="00223DE8">
      <w:pPr>
        <w:pStyle w:val="a3"/>
        <w:spacing w:line="276" w:lineRule="auto"/>
      </w:pPr>
      <w:r w:rsidRPr="00223DE8">
        <w:rPr>
          <w:rStyle w:val="a5"/>
          <w:rFonts w:ascii="Times New Roman" w:hAnsi="Times New Roman" w:cs="Times New Roman"/>
        </w:rPr>
        <w:footnoteRef/>
      </w:r>
      <w:r w:rsidRPr="00223DE8">
        <w:rPr>
          <w:rFonts w:ascii="Times New Roman" w:hAnsi="Times New Roman" w:cs="Times New Roman"/>
        </w:rPr>
        <w:t xml:space="preserve"> </w:t>
      </w:r>
      <w:proofErr w:type="spellStart"/>
      <w:r w:rsidR="00223DE8" w:rsidRPr="00223DE8">
        <w:rPr>
          <w:rFonts w:ascii="Times New Roman" w:hAnsi="Times New Roman" w:cs="Times New Roman"/>
        </w:rPr>
        <w:t>Умумий</w:t>
      </w:r>
      <w:proofErr w:type="spellEnd"/>
      <w:r w:rsidR="00223DE8" w:rsidRPr="00223DE8">
        <w:rPr>
          <w:rFonts w:ascii="Times New Roman" w:hAnsi="Times New Roman" w:cs="Times New Roman"/>
        </w:rPr>
        <w:t xml:space="preserve"> психология. – </w:t>
      </w:r>
      <w:proofErr w:type="spellStart"/>
      <w:r w:rsidR="00223DE8" w:rsidRPr="00223DE8">
        <w:rPr>
          <w:rFonts w:ascii="Times New Roman" w:hAnsi="Times New Roman" w:cs="Times New Roman"/>
        </w:rPr>
        <w:t>Тошкент</w:t>
      </w:r>
      <w:proofErr w:type="spellEnd"/>
      <w:r w:rsidR="00223DE8" w:rsidRPr="00223DE8">
        <w:rPr>
          <w:rFonts w:ascii="Times New Roman" w:hAnsi="Times New Roman" w:cs="Times New Roman"/>
        </w:rPr>
        <w:t>, 1975. – Б.211.</w:t>
      </w:r>
    </w:p>
  </w:footnote>
  <w:footnote w:id="4">
    <w:p w14:paraId="7CB51EF6" w14:textId="77777777" w:rsidR="00223DE8" w:rsidRPr="00223DE8" w:rsidRDefault="00223DE8" w:rsidP="00223DE8">
      <w:pPr>
        <w:pStyle w:val="a3"/>
        <w:spacing w:line="276" w:lineRule="auto"/>
        <w:rPr>
          <w:rFonts w:ascii="Times New Roman" w:hAnsi="Times New Roman" w:cs="Times New Roman"/>
        </w:rPr>
      </w:pPr>
      <w:r>
        <w:rPr>
          <w:rStyle w:val="a5"/>
        </w:rPr>
        <w:footnoteRef/>
      </w:r>
      <w:r>
        <w:t xml:space="preserve"> </w:t>
      </w:r>
      <w:r w:rsidRPr="00223DE8">
        <w:rPr>
          <w:rFonts w:ascii="Times New Roman" w:eastAsia="TimesNewRomanPSMT" w:hAnsi="Times New Roman" w:cs="Times New Roman"/>
          <w:lang w:val="uz-Cyrl-UZ"/>
        </w:rPr>
        <w:t>И.А. Бодуэн де Куртенэ. Избранные труды по общем</w:t>
      </w:r>
      <w:r w:rsidR="00371ADA">
        <w:rPr>
          <w:rFonts w:ascii="Times New Roman" w:eastAsia="TimesNewRomanPSMT" w:hAnsi="Times New Roman" w:cs="Times New Roman"/>
          <w:lang w:val="uz-Latn-UZ"/>
        </w:rPr>
        <w:t xml:space="preserve"> </w:t>
      </w:r>
      <w:r w:rsidRPr="00223DE8">
        <w:rPr>
          <w:rFonts w:ascii="Times New Roman" w:eastAsia="TimesNewRomanPSMT" w:hAnsi="Times New Roman" w:cs="Times New Roman"/>
          <w:lang w:val="uz-Cyrl-UZ"/>
        </w:rPr>
        <w:t>уязыкознанию. − М.: Изд-во АН СССР, 1963</w:t>
      </w:r>
    </w:p>
  </w:footnote>
  <w:footnote w:id="5">
    <w:p w14:paraId="4B71CA2A" w14:textId="77777777" w:rsidR="00223DE8" w:rsidRPr="007528D6" w:rsidRDefault="00223DE8" w:rsidP="00223DE8">
      <w:pPr>
        <w:pStyle w:val="a3"/>
        <w:spacing w:line="276" w:lineRule="auto"/>
      </w:pPr>
      <w:r w:rsidRPr="00223DE8">
        <w:rPr>
          <w:rStyle w:val="a5"/>
          <w:rFonts w:ascii="Times New Roman" w:hAnsi="Times New Roman" w:cs="Times New Roman"/>
        </w:rPr>
        <w:footnoteRef/>
      </w:r>
      <w:r w:rsidRPr="00223DE8">
        <w:rPr>
          <w:rFonts w:ascii="Times New Roman" w:hAnsi="Times New Roman" w:cs="Times New Roman"/>
        </w:rPr>
        <w:t xml:space="preserve"> </w:t>
      </w:r>
      <w:r w:rsidRPr="00223DE8">
        <w:rPr>
          <w:rFonts w:ascii="Times New Roman" w:eastAsia="TimesNewRomanPSMT" w:hAnsi="Times New Roman" w:cs="Times New Roman"/>
        </w:rPr>
        <w:t>Л.В. Щерба. О трояком аспекте языковых</w:t>
      </w:r>
      <w:r w:rsidRPr="00223DE8">
        <w:rPr>
          <w:rFonts w:ascii="Times New Roman" w:eastAsia="TimesNewRomanPSMT" w:hAnsi="Times New Roman" w:cs="Times New Roman"/>
          <w:lang w:val="uz-Cyrl-UZ"/>
        </w:rPr>
        <w:t xml:space="preserve"> </w:t>
      </w:r>
      <w:r w:rsidRPr="00223DE8">
        <w:rPr>
          <w:rFonts w:ascii="Times New Roman" w:eastAsia="TimesNewRomanPSMT" w:hAnsi="Times New Roman" w:cs="Times New Roman"/>
        </w:rPr>
        <w:t>явлений и об эксперименте в языкознании. // Языковая система и речевая</w:t>
      </w:r>
      <w:r w:rsidRPr="00223DE8">
        <w:rPr>
          <w:rFonts w:ascii="Times New Roman" w:eastAsia="TimesNewRomanPSMT" w:hAnsi="Times New Roman" w:cs="Times New Roman"/>
          <w:lang w:val="uz-Cyrl-UZ"/>
        </w:rPr>
        <w:t xml:space="preserve"> </w:t>
      </w:r>
      <w:r w:rsidRPr="00223DE8">
        <w:rPr>
          <w:rFonts w:ascii="Times New Roman" w:eastAsia="TimesNewRomanPSMT" w:hAnsi="Times New Roman" w:cs="Times New Roman"/>
        </w:rPr>
        <w:t>деятельность. −Л., 1974. −С. 24-39</w:t>
      </w:r>
    </w:p>
  </w:footnote>
  <w:footnote w:id="6">
    <w:p w14:paraId="67657E67" w14:textId="77777777" w:rsidR="00223DE8" w:rsidRPr="00223DE8" w:rsidRDefault="00223DE8" w:rsidP="00223DE8">
      <w:pPr>
        <w:pStyle w:val="a3"/>
        <w:spacing w:line="276" w:lineRule="auto"/>
        <w:jc w:val="both"/>
        <w:rPr>
          <w:rFonts w:ascii="Times New Roman" w:hAnsi="Times New Roman" w:cs="Times New Roman"/>
        </w:rPr>
      </w:pPr>
      <w:r w:rsidRPr="00223DE8">
        <w:rPr>
          <w:rStyle w:val="a5"/>
          <w:rFonts w:ascii="Times New Roman" w:hAnsi="Times New Roman" w:cs="Times New Roman"/>
        </w:rPr>
        <w:footnoteRef/>
      </w:r>
      <w:r w:rsidRPr="00223DE8">
        <w:rPr>
          <w:rFonts w:ascii="Times New Roman" w:hAnsi="Times New Roman" w:cs="Times New Roman"/>
        </w:rPr>
        <w:t xml:space="preserve"> </w:t>
      </w:r>
      <w:proofErr w:type="spellStart"/>
      <w:r w:rsidRPr="00223DE8">
        <w:rPr>
          <w:rFonts w:ascii="Times New Roman" w:hAnsi="Times New Roman" w:cs="Times New Roman"/>
        </w:rPr>
        <w:t>Лурия</w:t>
      </w:r>
      <w:proofErr w:type="spellEnd"/>
      <w:r w:rsidRPr="00223DE8">
        <w:rPr>
          <w:rFonts w:ascii="Times New Roman" w:hAnsi="Times New Roman" w:cs="Times New Roman"/>
        </w:rPr>
        <w:t xml:space="preserve"> А.Р. Язык и сознание. – М.: Наука, 1979. – С.28</w:t>
      </w:r>
    </w:p>
  </w:footnote>
  <w:footnote w:id="7">
    <w:p w14:paraId="3BAF2AC2" w14:textId="77777777" w:rsidR="00223DE8" w:rsidRPr="00223DE8" w:rsidRDefault="00223DE8" w:rsidP="00223DE8">
      <w:pPr>
        <w:pStyle w:val="a3"/>
        <w:spacing w:line="276" w:lineRule="auto"/>
        <w:jc w:val="both"/>
        <w:rPr>
          <w:rFonts w:ascii="Times New Roman" w:hAnsi="Times New Roman" w:cs="Times New Roman"/>
        </w:rPr>
      </w:pPr>
      <w:r w:rsidRPr="00223DE8">
        <w:rPr>
          <w:rStyle w:val="a5"/>
          <w:rFonts w:ascii="Times New Roman" w:hAnsi="Times New Roman" w:cs="Times New Roman"/>
        </w:rPr>
        <w:footnoteRef/>
      </w:r>
      <w:r w:rsidRPr="00223DE8">
        <w:rPr>
          <w:rFonts w:ascii="Times New Roman" w:hAnsi="Times New Roman" w:cs="Times New Roman"/>
        </w:rPr>
        <w:t xml:space="preserve"> Пауль Г. Принципы истории языка. – М.: Наука, 1960. – С.36.</w:t>
      </w:r>
    </w:p>
  </w:footnote>
  <w:footnote w:id="8">
    <w:p w14:paraId="4A08192F" w14:textId="77777777" w:rsidR="00223DE8" w:rsidRPr="007528D6" w:rsidRDefault="00223DE8" w:rsidP="00223DE8">
      <w:pPr>
        <w:pStyle w:val="a3"/>
        <w:spacing w:line="276" w:lineRule="auto"/>
      </w:pPr>
      <w:r w:rsidRPr="00223DE8">
        <w:rPr>
          <w:rStyle w:val="a5"/>
          <w:rFonts w:ascii="Times New Roman" w:hAnsi="Times New Roman" w:cs="Times New Roman"/>
        </w:rPr>
        <w:footnoteRef/>
      </w:r>
      <w:r w:rsidRPr="00223DE8">
        <w:rPr>
          <w:rFonts w:ascii="Times New Roman" w:hAnsi="Times New Roman" w:cs="Times New Roman"/>
        </w:rPr>
        <w:t xml:space="preserve"> Петров В.В., Переверзев В.Н. Прагматика: формальная репрезентация или логическая модель? В кн. Логический анализ языка. М., 1989. С.227; </w:t>
      </w:r>
      <w:proofErr w:type="spellStart"/>
      <w:r w:rsidRPr="00223DE8">
        <w:rPr>
          <w:rFonts w:ascii="Times New Roman" w:hAnsi="Times New Roman" w:cs="Times New Roman"/>
        </w:rPr>
        <w:t>Кодзасов</w:t>
      </w:r>
      <w:proofErr w:type="spellEnd"/>
      <w:r w:rsidRPr="00223DE8">
        <w:rPr>
          <w:rFonts w:ascii="Times New Roman" w:hAnsi="Times New Roman" w:cs="Times New Roman"/>
        </w:rPr>
        <w:t xml:space="preserve"> С.В. </w:t>
      </w:r>
      <w:proofErr w:type="spellStart"/>
      <w:r w:rsidRPr="00223DE8">
        <w:rPr>
          <w:rFonts w:ascii="Times New Roman" w:hAnsi="Times New Roman" w:cs="Times New Roman"/>
        </w:rPr>
        <w:t>Перформативность</w:t>
      </w:r>
      <w:proofErr w:type="spellEnd"/>
      <w:r w:rsidRPr="00223DE8">
        <w:rPr>
          <w:rFonts w:ascii="Times New Roman" w:hAnsi="Times New Roman" w:cs="Times New Roman"/>
        </w:rPr>
        <w:t xml:space="preserve"> и интонация. В кн. Логический анализ языка. М., 1989. С.216.</w:t>
      </w:r>
    </w:p>
  </w:footnote>
  <w:footnote w:id="9">
    <w:p w14:paraId="33BB0F92" w14:textId="77777777" w:rsidR="00223DE8" w:rsidRPr="00223DE8" w:rsidRDefault="00223DE8" w:rsidP="00223DE8">
      <w:pPr>
        <w:pStyle w:val="a3"/>
        <w:spacing w:line="276" w:lineRule="auto"/>
        <w:jc w:val="both"/>
        <w:rPr>
          <w:rFonts w:ascii="Times New Roman" w:hAnsi="Times New Roman" w:cs="Times New Roman"/>
          <w:lang w:val="en-US"/>
        </w:rPr>
      </w:pPr>
      <w:r w:rsidRPr="00223DE8">
        <w:rPr>
          <w:rStyle w:val="a5"/>
          <w:rFonts w:ascii="Times New Roman" w:hAnsi="Times New Roman" w:cs="Times New Roman"/>
        </w:rPr>
        <w:footnoteRef/>
      </w:r>
      <w:r w:rsidRPr="00223DE8">
        <w:rPr>
          <w:rFonts w:ascii="Times New Roman" w:hAnsi="Times New Roman" w:cs="Times New Roman"/>
        </w:rPr>
        <w:t xml:space="preserve">  </w:t>
      </w:r>
      <w:r w:rsidRPr="00223DE8">
        <w:rPr>
          <w:rFonts w:ascii="Times New Roman" w:hAnsi="Times New Roman" w:cs="Times New Roman"/>
          <w:lang w:val="uz-Cyrl-UZ"/>
        </w:rPr>
        <w:t xml:space="preserve">Грайс Г.П. </w:t>
      </w:r>
      <w:r w:rsidRPr="00223DE8">
        <w:rPr>
          <w:rFonts w:ascii="Times New Roman" w:hAnsi="Times New Roman" w:cs="Times New Roman"/>
        </w:rPr>
        <w:t xml:space="preserve">Логика и речевое общение // Новое в зарубежной лингвистике. </w:t>
      </w:r>
      <w:proofErr w:type="spellStart"/>
      <w:r w:rsidRPr="00223DE8">
        <w:rPr>
          <w:rFonts w:ascii="Times New Roman" w:hAnsi="Times New Roman" w:cs="Times New Roman"/>
        </w:rPr>
        <w:t>Вып</w:t>
      </w:r>
      <w:proofErr w:type="spellEnd"/>
      <w:r w:rsidRPr="00223DE8">
        <w:rPr>
          <w:rFonts w:ascii="Times New Roman" w:hAnsi="Times New Roman" w:cs="Times New Roman"/>
        </w:rPr>
        <w:t>.</w:t>
      </w:r>
      <w:r w:rsidRPr="00223DE8">
        <w:rPr>
          <w:rFonts w:ascii="Times New Roman" w:hAnsi="Times New Roman" w:cs="Times New Roman"/>
          <w:lang w:val="en-US"/>
        </w:rPr>
        <w:t>XVI</w:t>
      </w:r>
      <w:r w:rsidRPr="00223DE8">
        <w:rPr>
          <w:rFonts w:ascii="Times New Roman" w:hAnsi="Times New Roman" w:cs="Times New Roman"/>
        </w:rPr>
        <w:t>. М., 1985. С. 217-237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65CC"/>
    <w:rsid w:val="00064F4B"/>
    <w:rsid w:val="000E2E8D"/>
    <w:rsid w:val="000E53B8"/>
    <w:rsid w:val="00163567"/>
    <w:rsid w:val="00187D5F"/>
    <w:rsid w:val="001F0BD9"/>
    <w:rsid w:val="00223DE8"/>
    <w:rsid w:val="00302D4C"/>
    <w:rsid w:val="00325DB7"/>
    <w:rsid w:val="00371ADA"/>
    <w:rsid w:val="00371F49"/>
    <w:rsid w:val="00445082"/>
    <w:rsid w:val="00647CF5"/>
    <w:rsid w:val="006612B6"/>
    <w:rsid w:val="006D65CC"/>
    <w:rsid w:val="007528D6"/>
    <w:rsid w:val="00940A78"/>
    <w:rsid w:val="00A26941"/>
    <w:rsid w:val="00A662BF"/>
    <w:rsid w:val="00AA5D19"/>
    <w:rsid w:val="00BD7043"/>
    <w:rsid w:val="00C75F94"/>
    <w:rsid w:val="00CF3A72"/>
    <w:rsid w:val="00D149A4"/>
    <w:rsid w:val="00D55B4A"/>
    <w:rsid w:val="00D80371"/>
    <w:rsid w:val="00E45677"/>
    <w:rsid w:val="00E70B6F"/>
    <w:rsid w:val="00EB138A"/>
    <w:rsid w:val="00F56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777C6"/>
  <w15:docId w15:val="{C5BDAF4D-A805-481C-80F3-D20AD950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B4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ALTS FOOTNOTE,Footnote Text Char1,Footnote Text Char Char1,Footnote Text Char4 Char Char,Footnote Text Char1 Char1 Char1 Char,Footnote Text Char Char1 Char1 Char Char,Footnote Text Char1 Char1 Char1 Char Char Char1,DNV-FT,ft,Знак,список,C"/>
    <w:basedOn w:val="a"/>
    <w:link w:val="a4"/>
    <w:uiPriority w:val="99"/>
    <w:semiHidden/>
    <w:unhideWhenUsed/>
    <w:rsid w:val="00371F49"/>
    <w:pPr>
      <w:spacing w:after="0" w:line="240" w:lineRule="auto"/>
    </w:pPr>
    <w:rPr>
      <w:sz w:val="20"/>
      <w:szCs w:val="20"/>
    </w:rPr>
  </w:style>
  <w:style w:type="character" w:customStyle="1" w:styleId="a4">
    <w:name w:val="Текст сноски Знак"/>
    <w:aliases w:val="ALTS FOOTNOTE Знак,Footnote Text Char1 Знак,Footnote Text Char Char1 Знак,Footnote Text Char4 Char Char Знак,Footnote Text Char1 Char1 Char1 Char Знак,Footnote Text Char Char1 Char1 Char Char Знак,DNV-FT Знак,ft Знак,Знак Знак,C Знак"/>
    <w:basedOn w:val="a0"/>
    <w:link w:val="a3"/>
    <w:uiPriority w:val="99"/>
    <w:semiHidden/>
    <w:rsid w:val="00371F49"/>
    <w:rPr>
      <w:sz w:val="20"/>
      <w:szCs w:val="20"/>
    </w:rPr>
  </w:style>
  <w:style w:type="character" w:styleId="a5">
    <w:name w:val="footnote reference"/>
    <w:aliases w:val="ftref,fr,Used by Word for Help footnote symbols,FZ"/>
    <w:basedOn w:val="a0"/>
    <w:uiPriority w:val="99"/>
    <w:semiHidden/>
    <w:unhideWhenUsed/>
    <w:rsid w:val="00371F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701AF-7E54-42F9-A285-73FD70A9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1433</Words>
  <Characters>8173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Муроджон Абдурахманов</cp:lastModifiedBy>
  <cp:revision>10</cp:revision>
  <dcterms:created xsi:type="dcterms:W3CDTF">2023-04-19T12:15:00Z</dcterms:created>
  <dcterms:modified xsi:type="dcterms:W3CDTF">2023-04-20T11:36:00Z</dcterms:modified>
</cp:coreProperties>
</file>