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A4B91" w14:textId="21AF1861" w:rsidR="0039786E" w:rsidRPr="00361E03" w:rsidRDefault="00F43110" w:rsidP="003146F7">
      <w:pPr>
        <w:spacing w:line="240" w:lineRule="auto"/>
        <w:jc w:val="center"/>
        <w:rPr>
          <w:b/>
          <w:bCs/>
          <w:sz w:val="24"/>
          <w:szCs w:val="24"/>
        </w:rPr>
      </w:pPr>
      <w:r w:rsidRPr="00361E03">
        <w:rPr>
          <w:b/>
          <w:bCs/>
          <w:sz w:val="24"/>
          <w:szCs w:val="24"/>
        </w:rPr>
        <w:t>TRANSMEDYA</w:t>
      </w:r>
      <w:r w:rsidR="00E136C5" w:rsidRPr="00361E03">
        <w:rPr>
          <w:b/>
          <w:bCs/>
          <w:sz w:val="24"/>
          <w:szCs w:val="24"/>
        </w:rPr>
        <w:t>:</w:t>
      </w:r>
      <w:r w:rsidRPr="00361E03">
        <w:rPr>
          <w:b/>
          <w:bCs/>
          <w:sz w:val="24"/>
          <w:szCs w:val="24"/>
        </w:rPr>
        <w:t xml:space="preserve"> GÖSTERGELERARASI ÇEVİRİ </w:t>
      </w:r>
      <w:r w:rsidR="00E136C5" w:rsidRPr="00361E03">
        <w:rPr>
          <w:b/>
          <w:bCs/>
          <w:sz w:val="24"/>
          <w:szCs w:val="24"/>
        </w:rPr>
        <w:t>(</w:t>
      </w:r>
      <w:r w:rsidRPr="00361E03">
        <w:rPr>
          <w:b/>
          <w:bCs/>
          <w:sz w:val="24"/>
          <w:szCs w:val="24"/>
        </w:rPr>
        <w:t>Mİ</w:t>
      </w:r>
      <w:r w:rsidR="00DA1DE0" w:rsidRPr="00361E03">
        <w:rPr>
          <w:b/>
          <w:bCs/>
          <w:sz w:val="24"/>
          <w:szCs w:val="24"/>
        </w:rPr>
        <w:t>DİR</w:t>
      </w:r>
      <w:r w:rsidRPr="00361E03">
        <w:rPr>
          <w:b/>
          <w:bCs/>
          <w:sz w:val="24"/>
          <w:szCs w:val="24"/>
        </w:rPr>
        <w:t>?</w:t>
      </w:r>
      <w:r w:rsidR="00E136C5" w:rsidRPr="00361E03">
        <w:rPr>
          <w:b/>
          <w:bCs/>
          <w:sz w:val="24"/>
          <w:szCs w:val="24"/>
        </w:rPr>
        <w:t>)</w:t>
      </w:r>
    </w:p>
    <w:p w14:paraId="02F2563C" w14:textId="2B6C6C57" w:rsidR="000344A5" w:rsidRPr="00361E03" w:rsidRDefault="00376127" w:rsidP="003146F7">
      <w:pPr>
        <w:spacing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BİR TÜR </w:t>
      </w:r>
      <w:r w:rsidR="000344A5" w:rsidRPr="00361E03">
        <w:rPr>
          <w:b/>
          <w:bCs/>
          <w:sz w:val="24"/>
          <w:szCs w:val="24"/>
        </w:rPr>
        <w:t xml:space="preserve">GÖSTERGELERARASI ÇEVİRİ OLARAK </w:t>
      </w:r>
      <w:r w:rsidR="00E136C5" w:rsidRPr="00361E03">
        <w:rPr>
          <w:b/>
          <w:bCs/>
          <w:sz w:val="24"/>
          <w:szCs w:val="24"/>
        </w:rPr>
        <w:t>TRANSMEDYA ANLATILARI</w:t>
      </w:r>
    </w:p>
    <w:p w14:paraId="6333C235" w14:textId="7360CF30" w:rsidR="00F43110" w:rsidRPr="00361E03" w:rsidRDefault="00F43110" w:rsidP="003146F7">
      <w:pPr>
        <w:spacing w:line="240" w:lineRule="auto"/>
        <w:jc w:val="center"/>
        <w:rPr>
          <w:b/>
          <w:bCs/>
          <w:sz w:val="24"/>
          <w:szCs w:val="24"/>
        </w:rPr>
      </w:pPr>
      <w:bookmarkStart w:id="0" w:name="_Hlk134313014"/>
      <w:r w:rsidRPr="00361E03">
        <w:rPr>
          <w:b/>
          <w:bCs/>
          <w:sz w:val="24"/>
          <w:szCs w:val="24"/>
        </w:rPr>
        <w:t>Betül Çanakpınar</w:t>
      </w:r>
    </w:p>
    <w:p w14:paraId="260A69B1" w14:textId="77777777" w:rsidR="00B906DA" w:rsidRPr="00361E03" w:rsidRDefault="00B906DA" w:rsidP="003146F7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361E03">
        <w:rPr>
          <w:rFonts w:cs="Times New Roman"/>
          <w:b/>
          <w:sz w:val="24"/>
          <w:szCs w:val="24"/>
        </w:rPr>
        <w:t>İstinye Üniversitesi, Lisansüstü Eğitim Enstitüsü, Türkiye</w:t>
      </w:r>
    </w:p>
    <w:p w14:paraId="78857D92" w14:textId="1C145CBA" w:rsidR="00B906DA" w:rsidRPr="00361E03" w:rsidRDefault="00000000" w:rsidP="003146F7">
      <w:pPr>
        <w:spacing w:line="240" w:lineRule="auto"/>
        <w:jc w:val="center"/>
        <w:rPr>
          <w:rStyle w:val="Kpr"/>
          <w:rFonts w:cs="Times New Roman"/>
          <w:sz w:val="24"/>
          <w:szCs w:val="24"/>
        </w:rPr>
      </w:pPr>
      <w:hyperlink r:id="rId8" w:history="1">
        <w:r w:rsidR="00B906DA" w:rsidRPr="00361E03">
          <w:rPr>
            <w:rStyle w:val="Kpr"/>
            <w:rFonts w:cs="Times New Roman"/>
            <w:sz w:val="24"/>
            <w:szCs w:val="24"/>
          </w:rPr>
          <w:t>betulmar@gmail.com</w:t>
        </w:r>
      </w:hyperlink>
    </w:p>
    <w:p w14:paraId="6E1021EE" w14:textId="374F77FB" w:rsidR="00B906DA" w:rsidRPr="00361E03" w:rsidRDefault="00B906DA" w:rsidP="003146F7">
      <w:pPr>
        <w:spacing w:line="240" w:lineRule="auto"/>
        <w:jc w:val="center"/>
        <w:rPr>
          <w:rFonts w:cs="Times New Roman"/>
          <w:color w:val="0563C1" w:themeColor="hyperlink"/>
          <w:sz w:val="24"/>
          <w:szCs w:val="24"/>
          <w:u w:val="single"/>
        </w:rPr>
      </w:pPr>
      <w:r w:rsidRPr="00361E03">
        <w:rPr>
          <w:rFonts w:cs="Times New Roman"/>
          <w:sz w:val="24"/>
          <w:szCs w:val="24"/>
        </w:rPr>
        <w:t>ORCID: 0000-0001-7373-8637</w:t>
      </w:r>
    </w:p>
    <w:p w14:paraId="00D69072" w14:textId="23320CFE" w:rsidR="00F43110" w:rsidRPr="00361E03" w:rsidRDefault="00F43110" w:rsidP="003146F7">
      <w:pPr>
        <w:spacing w:line="240" w:lineRule="auto"/>
        <w:jc w:val="center"/>
        <w:rPr>
          <w:b/>
          <w:bCs/>
          <w:sz w:val="24"/>
          <w:szCs w:val="24"/>
        </w:rPr>
      </w:pPr>
      <w:r w:rsidRPr="00361E03">
        <w:rPr>
          <w:b/>
          <w:bCs/>
          <w:sz w:val="24"/>
          <w:szCs w:val="24"/>
        </w:rPr>
        <w:t xml:space="preserve">Hazel </w:t>
      </w:r>
      <w:proofErr w:type="spellStart"/>
      <w:r w:rsidRPr="00361E03">
        <w:rPr>
          <w:b/>
          <w:bCs/>
          <w:sz w:val="24"/>
          <w:szCs w:val="24"/>
        </w:rPr>
        <w:t>Tansuyu</w:t>
      </w:r>
      <w:proofErr w:type="spellEnd"/>
    </w:p>
    <w:p w14:paraId="59D26746" w14:textId="77777777" w:rsidR="00B906DA" w:rsidRPr="00361E03" w:rsidRDefault="00B906DA" w:rsidP="003146F7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361E03">
        <w:rPr>
          <w:rFonts w:cs="Times New Roman"/>
          <w:b/>
          <w:sz w:val="24"/>
          <w:szCs w:val="24"/>
        </w:rPr>
        <w:t>İstinye Üniversitesi, Lisansüstü Eğitim Enstitüsü, Türkiye</w:t>
      </w:r>
    </w:p>
    <w:p w14:paraId="77D0DD2A" w14:textId="5436044A" w:rsidR="00B906DA" w:rsidRPr="00361E03" w:rsidRDefault="00000000" w:rsidP="003146F7">
      <w:pPr>
        <w:spacing w:line="240" w:lineRule="auto"/>
        <w:jc w:val="center"/>
        <w:rPr>
          <w:rFonts w:cs="Times New Roman"/>
          <w:sz w:val="24"/>
          <w:szCs w:val="24"/>
        </w:rPr>
      </w:pPr>
      <w:hyperlink r:id="rId9" w:history="1">
        <w:r w:rsidR="00B906DA" w:rsidRPr="00361E03">
          <w:rPr>
            <w:rStyle w:val="Kpr"/>
            <w:rFonts w:cs="Times New Roman"/>
            <w:sz w:val="24"/>
            <w:szCs w:val="24"/>
          </w:rPr>
          <w:t>htansuyu@gmail.com</w:t>
        </w:r>
      </w:hyperlink>
    </w:p>
    <w:p w14:paraId="22C19450" w14:textId="77777777" w:rsidR="00B906DA" w:rsidRPr="00361E03" w:rsidRDefault="00B906DA" w:rsidP="003146F7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361E03">
        <w:rPr>
          <w:rFonts w:cs="Times New Roman"/>
          <w:sz w:val="24"/>
          <w:szCs w:val="24"/>
        </w:rPr>
        <w:t>ORCID: 0009-0008-5883-0708</w:t>
      </w:r>
    </w:p>
    <w:bookmarkEnd w:id="0"/>
    <w:p w14:paraId="0FB96EA8" w14:textId="5ACD9AB0" w:rsidR="00B906DA" w:rsidRPr="00361E03" w:rsidRDefault="00F46A55" w:rsidP="003146F7">
      <w:pPr>
        <w:spacing w:line="240" w:lineRule="auto"/>
        <w:rPr>
          <w:b/>
          <w:bCs/>
          <w:sz w:val="24"/>
          <w:szCs w:val="24"/>
        </w:rPr>
      </w:pPr>
      <w:r w:rsidRPr="00361E03">
        <w:rPr>
          <w:b/>
          <w:bCs/>
          <w:sz w:val="24"/>
          <w:szCs w:val="24"/>
        </w:rPr>
        <w:t>Özet</w:t>
      </w:r>
    </w:p>
    <w:p w14:paraId="37FC9085" w14:textId="0244AEAD" w:rsidR="000307A4" w:rsidRPr="00361E03" w:rsidRDefault="003D6A49" w:rsidP="003146F7">
      <w:pPr>
        <w:spacing w:line="240" w:lineRule="auto"/>
        <w:rPr>
          <w:sz w:val="24"/>
          <w:szCs w:val="24"/>
        </w:rPr>
      </w:pPr>
      <w:r w:rsidRPr="00361E03">
        <w:rPr>
          <w:sz w:val="24"/>
          <w:szCs w:val="24"/>
        </w:rPr>
        <w:t>Çeviri kavramı zamanın ve kült</w:t>
      </w:r>
      <w:r w:rsidR="00207192" w:rsidRPr="00361E03">
        <w:rPr>
          <w:sz w:val="24"/>
          <w:szCs w:val="24"/>
        </w:rPr>
        <w:t>ü</w:t>
      </w:r>
      <w:r w:rsidRPr="00361E03">
        <w:rPr>
          <w:sz w:val="24"/>
          <w:szCs w:val="24"/>
        </w:rPr>
        <w:t xml:space="preserve">rün </w:t>
      </w:r>
      <w:r w:rsidR="00207192" w:rsidRPr="00361E03">
        <w:rPr>
          <w:sz w:val="24"/>
          <w:szCs w:val="24"/>
        </w:rPr>
        <w:t>etkisiyle</w:t>
      </w:r>
      <w:r w:rsidRPr="00361E03">
        <w:rPr>
          <w:sz w:val="24"/>
          <w:szCs w:val="24"/>
        </w:rPr>
        <w:t xml:space="preserve"> birlikte farklı şekillerde yorumlanmıştır. </w:t>
      </w:r>
      <w:r w:rsidR="003B2220" w:rsidRPr="00361E03">
        <w:rPr>
          <w:sz w:val="24"/>
          <w:szCs w:val="24"/>
        </w:rPr>
        <w:t xml:space="preserve">Anlamın gösterilende değil gösterende olduğunu savunan </w:t>
      </w:r>
      <w:proofErr w:type="spellStart"/>
      <w:r w:rsidR="0001371A" w:rsidRPr="00361E03">
        <w:rPr>
          <w:sz w:val="24"/>
          <w:szCs w:val="24"/>
        </w:rPr>
        <w:t>Jakobson</w:t>
      </w:r>
      <w:proofErr w:type="spellEnd"/>
      <w:r w:rsidR="003B2220" w:rsidRPr="00361E03">
        <w:rPr>
          <w:sz w:val="24"/>
          <w:szCs w:val="24"/>
        </w:rPr>
        <w:t>,</w:t>
      </w:r>
      <w:r w:rsidR="0001371A" w:rsidRPr="00361E03">
        <w:rPr>
          <w:sz w:val="24"/>
          <w:szCs w:val="24"/>
        </w:rPr>
        <w:t xml:space="preserve"> </w:t>
      </w:r>
      <w:r w:rsidR="0092290E" w:rsidRPr="00361E03">
        <w:rPr>
          <w:sz w:val="24"/>
          <w:szCs w:val="24"/>
        </w:rPr>
        <w:t xml:space="preserve">nesneye anlamını veren şeyin dilsel-sözel göstergeler olduğunu ileri sürer. </w:t>
      </w:r>
      <w:r w:rsidR="000A5931" w:rsidRPr="00361E03">
        <w:rPr>
          <w:sz w:val="24"/>
          <w:szCs w:val="24"/>
        </w:rPr>
        <w:t xml:space="preserve">Ona göre </w:t>
      </w:r>
      <w:r w:rsidR="00847736" w:rsidRPr="00361E03">
        <w:rPr>
          <w:sz w:val="24"/>
          <w:szCs w:val="24"/>
        </w:rPr>
        <w:t>dils</w:t>
      </w:r>
      <w:r w:rsidR="000A5931" w:rsidRPr="00361E03">
        <w:rPr>
          <w:sz w:val="24"/>
          <w:szCs w:val="24"/>
        </w:rPr>
        <w:t xml:space="preserve">el bir gösterge üç şekilde yorumlanabilir: </w:t>
      </w:r>
      <w:proofErr w:type="spellStart"/>
      <w:r w:rsidR="000A5931" w:rsidRPr="00361E03">
        <w:rPr>
          <w:sz w:val="24"/>
          <w:szCs w:val="24"/>
        </w:rPr>
        <w:t>Diliçi</w:t>
      </w:r>
      <w:proofErr w:type="spellEnd"/>
      <w:r w:rsidR="000A5931" w:rsidRPr="00361E03">
        <w:rPr>
          <w:sz w:val="24"/>
          <w:szCs w:val="24"/>
        </w:rPr>
        <w:t xml:space="preserve">, </w:t>
      </w:r>
      <w:proofErr w:type="spellStart"/>
      <w:r w:rsidR="000A5931" w:rsidRPr="00361E03">
        <w:rPr>
          <w:sz w:val="24"/>
          <w:szCs w:val="24"/>
        </w:rPr>
        <w:t>dillerarası</w:t>
      </w:r>
      <w:proofErr w:type="spellEnd"/>
      <w:r w:rsidR="000A5931" w:rsidRPr="00361E03">
        <w:rPr>
          <w:sz w:val="24"/>
          <w:szCs w:val="24"/>
        </w:rPr>
        <w:t xml:space="preserve"> ve </w:t>
      </w:r>
      <w:proofErr w:type="spellStart"/>
      <w:r w:rsidR="000A5931" w:rsidRPr="00361E03">
        <w:rPr>
          <w:sz w:val="24"/>
          <w:szCs w:val="24"/>
        </w:rPr>
        <w:t>göstergelerarası</w:t>
      </w:r>
      <w:proofErr w:type="spellEnd"/>
      <w:r w:rsidR="00847736" w:rsidRPr="00361E03">
        <w:rPr>
          <w:sz w:val="24"/>
          <w:szCs w:val="24"/>
        </w:rPr>
        <w:t xml:space="preserve"> çeviri</w:t>
      </w:r>
      <w:r w:rsidR="000A5931" w:rsidRPr="00361E03">
        <w:rPr>
          <w:sz w:val="24"/>
          <w:szCs w:val="24"/>
        </w:rPr>
        <w:t>.</w:t>
      </w:r>
      <w:r w:rsidR="00343AA0" w:rsidRPr="00361E03">
        <w:rPr>
          <w:sz w:val="24"/>
          <w:szCs w:val="24"/>
        </w:rPr>
        <w:t xml:space="preserve"> </w:t>
      </w:r>
      <w:proofErr w:type="spellStart"/>
      <w:r w:rsidR="00343AA0" w:rsidRPr="00361E03">
        <w:rPr>
          <w:sz w:val="24"/>
          <w:szCs w:val="24"/>
        </w:rPr>
        <w:t>Göstergelerarası</w:t>
      </w:r>
      <w:proofErr w:type="spellEnd"/>
      <w:r w:rsidR="00343AA0" w:rsidRPr="00361E03">
        <w:rPr>
          <w:sz w:val="24"/>
          <w:szCs w:val="24"/>
        </w:rPr>
        <w:t xml:space="preserve"> çeviri sosyal, ekonomik, siyasi </w:t>
      </w:r>
      <w:r w:rsidR="00A34433" w:rsidRPr="00361E03">
        <w:rPr>
          <w:sz w:val="24"/>
          <w:szCs w:val="24"/>
        </w:rPr>
        <w:t xml:space="preserve">bileşenlerden oluşan kültürel iletişimin temelini oluşturmaktadır. </w:t>
      </w:r>
      <w:r w:rsidR="00C02915" w:rsidRPr="00361E03">
        <w:rPr>
          <w:sz w:val="24"/>
          <w:szCs w:val="24"/>
        </w:rPr>
        <w:t xml:space="preserve">Sözel olan bir anlatı ile sözel olmayan bir anlatı arasındaki etkileşim ve anlam aktarımını en yüksek derecede sağlamak için dilin sınırlı kaldığı durumlarda </w:t>
      </w:r>
      <w:proofErr w:type="spellStart"/>
      <w:r w:rsidR="00C02915" w:rsidRPr="00361E03">
        <w:rPr>
          <w:sz w:val="24"/>
          <w:szCs w:val="24"/>
        </w:rPr>
        <w:t>göstergelerarası</w:t>
      </w:r>
      <w:proofErr w:type="spellEnd"/>
      <w:r w:rsidR="00C02915" w:rsidRPr="00361E03">
        <w:rPr>
          <w:sz w:val="24"/>
          <w:szCs w:val="24"/>
        </w:rPr>
        <w:t xml:space="preserve"> çeviri çözüm olabilmektedir. </w:t>
      </w:r>
      <w:proofErr w:type="spellStart"/>
      <w:r w:rsidR="00CA57EE" w:rsidRPr="00D944B8">
        <w:rPr>
          <w:sz w:val="24"/>
          <w:szCs w:val="24"/>
        </w:rPr>
        <w:t>Göstergelerarası</w:t>
      </w:r>
      <w:proofErr w:type="spellEnd"/>
      <w:r w:rsidR="00CA57EE" w:rsidRPr="00D944B8">
        <w:rPr>
          <w:sz w:val="24"/>
          <w:szCs w:val="24"/>
        </w:rPr>
        <w:t xml:space="preserve"> çeviri </w:t>
      </w:r>
      <w:proofErr w:type="spellStart"/>
      <w:r w:rsidR="009D0B73" w:rsidRPr="00D944B8">
        <w:rPr>
          <w:sz w:val="24"/>
          <w:szCs w:val="24"/>
        </w:rPr>
        <w:t>dildışı</w:t>
      </w:r>
      <w:proofErr w:type="spellEnd"/>
      <w:r w:rsidR="009D0B73" w:rsidRPr="00D944B8">
        <w:rPr>
          <w:sz w:val="24"/>
          <w:szCs w:val="24"/>
        </w:rPr>
        <w:t xml:space="preserve"> anlatı</w:t>
      </w:r>
      <w:r w:rsidR="00480228" w:rsidRPr="00D944B8">
        <w:rPr>
          <w:sz w:val="24"/>
          <w:szCs w:val="24"/>
        </w:rPr>
        <w:t xml:space="preserve"> sistemlerin</w:t>
      </w:r>
      <w:r w:rsidR="00D944B8" w:rsidRPr="00D944B8">
        <w:rPr>
          <w:sz w:val="24"/>
          <w:szCs w:val="24"/>
        </w:rPr>
        <w:t xml:space="preserve">i kullanarak </w:t>
      </w:r>
      <w:r w:rsidR="00EC3A0C" w:rsidRPr="00D944B8">
        <w:rPr>
          <w:sz w:val="24"/>
          <w:szCs w:val="24"/>
        </w:rPr>
        <w:t xml:space="preserve">metni </w:t>
      </w:r>
      <w:r w:rsidR="00CA57EE" w:rsidRPr="00D944B8">
        <w:rPr>
          <w:sz w:val="24"/>
          <w:szCs w:val="24"/>
        </w:rPr>
        <w:t>dönüştür</w:t>
      </w:r>
      <w:r w:rsidR="00EC3A0C" w:rsidRPr="00D944B8">
        <w:rPr>
          <w:sz w:val="24"/>
          <w:szCs w:val="24"/>
        </w:rPr>
        <w:t>en</w:t>
      </w:r>
      <w:r w:rsidR="00CA57EE" w:rsidRPr="00D944B8">
        <w:rPr>
          <w:sz w:val="24"/>
          <w:szCs w:val="24"/>
        </w:rPr>
        <w:t>,</w:t>
      </w:r>
      <w:r w:rsidR="00D620C7" w:rsidRPr="00D944B8">
        <w:rPr>
          <w:sz w:val="24"/>
          <w:szCs w:val="24"/>
        </w:rPr>
        <w:t xml:space="preserve"> </w:t>
      </w:r>
      <w:r w:rsidR="00CA57EE" w:rsidRPr="00D944B8">
        <w:rPr>
          <w:sz w:val="24"/>
          <w:szCs w:val="24"/>
        </w:rPr>
        <w:t>yeniden yaz</w:t>
      </w:r>
      <w:r w:rsidR="00EC3A0C" w:rsidRPr="00D944B8">
        <w:rPr>
          <w:sz w:val="24"/>
          <w:szCs w:val="24"/>
        </w:rPr>
        <w:t>an</w:t>
      </w:r>
      <w:r w:rsidR="006833BE" w:rsidRPr="00D944B8">
        <w:rPr>
          <w:sz w:val="24"/>
          <w:szCs w:val="24"/>
        </w:rPr>
        <w:t xml:space="preserve"> ve </w:t>
      </w:r>
      <w:r w:rsidR="00CA57EE" w:rsidRPr="00D944B8">
        <w:rPr>
          <w:sz w:val="24"/>
          <w:szCs w:val="24"/>
        </w:rPr>
        <w:t>yeniden yarat</w:t>
      </w:r>
      <w:r w:rsidR="00D944B8" w:rsidRPr="00D944B8">
        <w:rPr>
          <w:sz w:val="24"/>
          <w:szCs w:val="24"/>
        </w:rPr>
        <w:t>an</w:t>
      </w:r>
      <w:r w:rsidR="009F0AA1" w:rsidRPr="00D944B8">
        <w:rPr>
          <w:sz w:val="24"/>
          <w:szCs w:val="24"/>
        </w:rPr>
        <w:t xml:space="preserve"> </w:t>
      </w:r>
      <w:r w:rsidR="00A229C2" w:rsidRPr="00D944B8">
        <w:rPr>
          <w:sz w:val="24"/>
          <w:szCs w:val="24"/>
        </w:rPr>
        <w:t>anlamı genişleten bir çeviri</w:t>
      </w:r>
      <w:r w:rsidR="00391A71" w:rsidRPr="00D944B8">
        <w:rPr>
          <w:sz w:val="24"/>
          <w:szCs w:val="24"/>
        </w:rPr>
        <w:t xml:space="preserve"> türüdü</w:t>
      </w:r>
      <w:r w:rsidR="00A229C2" w:rsidRPr="00D944B8">
        <w:rPr>
          <w:sz w:val="24"/>
          <w:szCs w:val="24"/>
        </w:rPr>
        <w:t>r.</w:t>
      </w:r>
      <w:r w:rsidR="009F0AA1" w:rsidRPr="00D944B8">
        <w:rPr>
          <w:sz w:val="24"/>
          <w:szCs w:val="24"/>
        </w:rPr>
        <w:t xml:space="preserve"> </w:t>
      </w:r>
      <w:r w:rsidR="00480228" w:rsidRPr="00D944B8">
        <w:rPr>
          <w:sz w:val="24"/>
          <w:szCs w:val="24"/>
        </w:rPr>
        <w:t xml:space="preserve"> </w:t>
      </w:r>
      <w:proofErr w:type="spellStart"/>
      <w:r w:rsidR="00370A5B" w:rsidRPr="00735BAB">
        <w:rPr>
          <w:sz w:val="24"/>
          <w:szCs w:val="24"/>
        </w:rPr>
        <w:t>Transmedya</w:t>
      </w:r>
      <w:proofErr w:type="spellEnd"/>
      <w:r w:rsidR="00370A5B" w:rsidRPr="00735BAB">
        <w:rPr>
          <w:sz w:val="24"/>
          <w:szCs w:val="24"/>
        </w:rPr>
        <w:t xml:space="preserve"> hikâye anlatımı ise; </w:t>
      </w:r>
      <w:r w:rsidR="00370A5B" w:rsidRPr="00735BAB">
        <w:rPr>
          <w:i/>
          <w:iCs/>
          <w:sz w:val="24"/>
          <w:szCs w:val="24"/>
        </w:rPr>
        <w:t>her yeni metnin bütüne farklı ve değerli bir katkı yapması</w:t>
      </w:r>
      <w:r w:rsidR="00140012" w:rsidRPr="00735BAB">
        <w:rPr>
          <w:i/>
          <w:iCs/>
          <w:sz w:val="24"/>
          <w:szCs w:val="24"/>
        </w:rPr>
        <w:t xml:space="preserve">na dayanan bir anlatı stratejisi izleyerek </w:t>
      </w:r>
      <w:r w:rsidR="00370A5B" w:rsidRPr="00735BAB">
        <w:rPr>
          <w:sz w:val="24"/>
          <w:szCs w:val="24"/>
        </w:rPr>
        <w:t>bir hikây</w:t>
      </w:r>
      <w:r w:rsidR="003D242C" w:rsidRPr="00735BAB">
        <w:rPr>
          <w:sz w:val="24"/>
          <w:szCs w:val="24"/>
        </w:rPr>
        <w:t>enin</w:t>
      </w:r>
      <w:r w:rsidR="00370A5B" w:rsidRPr="00735BAB">
        <w:rPr>
          <w:sz w:val="24"/>
          <w:szCs w:val="24"/>
        </w:rPr>
        <w:t xml:space="preserve"> </w:t>
      </w:r>
      <w:r w:rsidR="003D242C" w:rsidRPr="00735BAB">
        <w:rPr>
          <w:sz w:val="24"/>
          <w:szCs w:val="24"/>
        </w:rPr>
        <w:t>farklı</w:t>
      </w:r>
      <w:r w:rsidR="00370A5B" w:rsidRPr="00735BAB">
        <w:rPr>
          <w:sz w:val="24"/>
          <w:szCs w:val="24"/>
        </w:rPr>
        <w:t xml:space="preserve"> medya platform</w:t>
      </w:r>
      <w:r w:rsidR="003D242C" w:rsidRPr="00735BAB">
        <w:rPr>
          <w:sz w:val="24"/>
          <w:szCs w:val="24"/>
        </w:rPr>
        <w:t>ların</w:t>
      </w:r>
      <w:r w:rsidR="00370A5B" w:rsidRPr="00735BAB">
        <w:rPr>
          <w:sz w:val="24"/>
          <w:szCs w:val="24"/>
        </w:rPr>
        <w:t>da anlat</w:t>
      </w:r>
      <w:r w:rsidR="003D242C" w:rsidRPr="00735BAB">
        <w:rPr>
          <w:sz w:val="24"/>
          <w:szCs w:val="24"/>
        </w:rPr>
        <w:t>ılmasıdı</w:t>
      </w:r>
      <w:r w:rsidR="00370A5B" w:rsidRPr="00735BAB">
        <w:rPr>
          <w:sz w:val="24"/>
          <w:szCs w:val="24"/>
        </w:rPr>
        <w:t>r.</w:t>
      </w:r>
      <w:r w:rsidR="00370A5B" w:rsidRPr="00361E03">
        <w:rPr>
          <w:sz w:val="24"/>
          <w:szCs w:val="24"/>
        </w:rPr>
        <w:t xml:space="preserve"> Bu yönüyle </w:t>
      </w:r>
      <w:proofErr w:type="spellStart"/>
      <w:r w:rsidR="00370A5B" w:rsidRPr="00361E03">
        <w:rPr>
          <w:sz w:val="24"/>
          <w:szCs w:val="24"/>
        </w:rPr>
        <w:t>göstergelerarası</w:t>
      </w:r>
      <w:proofErr w:type="spellEnd"/>
      <w:r w:rsidR="00370A5B" w:rsidRPr="00361E03">
        <w:rPr>
          <w:sz w:val="24"/>
          <w:szCs w:val="24"/>
        </w:rPr>
        <w:t xml:space="preserve"> çeviri ile benzerlik göstermektedir. </w:t>
      </w:r>
      <w:r w:rsidR="005E214C" w:rsidRPr="00361E03">
        <w:rPr>
          <w:sz w:val="24"/>
          <w:szCs w:val="24"/>
        </w:rPr>
        <w:t xml:space="preserve">Öze sadık kalarak yaratıcılığın içinde yer aldığı ve bu tarz içeriklerin dolaşıma sokulduğu bir tür olarak </w:t>
      </w:r>
      <w:proofErr w:type="spellStart"/>
      <w:r w:rsidR="005E214C" w:rsidRPr="00361E03">
        <w:rPr>
          <w:sz w:val="24"/>
          <w:szCs w:val="24"/>
        </w:rPr>
        <w:t>transmedya</w:t>
      </w:r>
      <w:proofErr w:type="spellEnd"/>
      <w:r w:rsidR="005E214C" w:rsidRPr="00361E03">
        <w:rPr>
          <w:sz w:val="24"/>
          <w:szCs w:val="24"/>
        </w:rPr>
        <w:t xml:space="preserve">, </w:t>
      </w:r>
      <w:proofErr w:type="spellStart"/>
      <w:r w:rsidR="005E214C" w:rsidRPr="00361E03">
        <w:rPr>
          <w:sz w:val="24"/>
          <w:szCs w:val="24"/>
        </w:rPr>
        <w:t>göstergelerarası</w:t>
      </w:r>
      <w:proofErr w:type="spellEnd"/>
      <w:r w:rsidR="005E214C" w:rsidRPr="00361E03">
        <w:rPr>
          <w:sz w:val="24"/>
          <w:szCs w:val="24"/>
        </w:rPr>
        <w:t xml:space="preserve"> çeviri ile aynı </w:t>
      </w:r>
      <w:r w:rsidR="00C85980" w:rsidRPr="00361E03">
        <w:rPr>
          <w:sz w:val="24"/>
          <w:szCs w:val="24"/>
        </w:rPr>
        <w:t xml:space="preserve">yolda </w:t>
      </w:r>
      <w:r w:rsidR="00007A50" w:rsidRPr="00361E03">
        <w:rPr>
          <w:sz w:val="24"/>
          <w:szCs w:val="24"/>
        </w:rPr>
        <w:t>yan yana ilerleyen</w:t>
      </w:r>
      <w:r w:rsidR="00C85980" w:rsidRPr="00361E03">
        <w:rPr>
          <w:sz w:val="24"/>
          <w:szCs w:val="24"/>
        </w:rPr>
        <w:t xml:space="preserve"> </w:t>
      </w:r>
      <w:r w:rsidR="00D239F5" w:rsidRPr="00361E03">
        <w:rPr>
          <w:sz w:val="24"/>
          <w:szCs w:val="24"/>
        </w:rPr>
        <w:t>bir</w:t>
      </w:r>
      <w:r w:rsidR="00007A50" w:rsidRPr="00361E03">
        <w:rPr>
          <w:sz w:val="24"/>
          <w:szCs w:val="24"/>
        </w:rPr>
        <w:t xml:space="preserve"> eş </w:t>
      </w:r>
      <w:r w:rsidR="00C02915" w:rsidRPr="00361E03">
        <w:rPr>
          <w:sz w:val="24"/>
          <w:szCs w:val="24"/>
        </w:rPr>
        <w:t>alan gibidir</w:t>
      </w:r>
      <w:r w:rsidR="00C85980" w:rsidRPr="00361E03">
        <w:rPr>
          <w:sz w:val="24"/>
          <w:szCs w:val="24"/>
        </w:rPr>
        <w:t xml:space="preserve">. </w:t>
      </w:r>
      <w:r w:rsidR="009A655C" w:rsidRPr="009C1EE9">
        <w:rPr>
          <w:sz w:val="24"/>
          <w:szCs w:val="24"/>
        </w:rPr>
        <w:t>K</w:t>
      </w:r>
      <w:r w:rsidR="0013368B" w:rsidRPr="009C1EE9">
        <w:rPr>
          <w:sz w:val="24"/>
          <w:szCs w:val="24"/>
        </w:rPr>
        <w:t xml:space="preserve">arakter, olay örgüsü, </w:t>
      </w:r>
      <w:r w:rsidR="003E7F3A" w:rsidRPr="009C1EE9">
        <w:rPr>
          <w:sz w:val="24"/>
          <w:szCs w:val="24"/>
        </w:rPr>
        <w:t>konu</w:t>
      </w:r>
      <w:r w:rsidR="009A655C" w:rsidRPr="009C1EE9">
        <w:rPr>
          <w:sz w:val="24"/>
          <w:szCs w:val="24"/>
        </w:rPr>
        <w:t xml:space="preserve"> gibi</w:t>
      </w:r>
      <w:r w:rsidR="0013368B" w:rsidRPr="009C1EE9">
        <w:rPr>
          <w:sz w:val="24"/>
          <w:szCs w:val="24"/>
        </w:rPr>
        <w:t xml:space="preserve"> esas </w:t>
      </w:r>
      <w:r w:rsidR="008625B6" w:rsidRPr="009C1EE9">
        <w:rPr>
          <w:sz w:val="24"/>
          <w:szCs w:val="24"/>
        </w:rPr>
        <w:t>hikâyeye</w:t>
      </w:r>
      <w:r w:rsidR="0013368B" w:rsidRPr="009C1EE9">
        <w:rPr>
          <w:sz w:val="24"/>
          <w:szCs w:val="24"/>
        </w:rPr>
        <w:t xml:space="preserve"> </w:t>
      </w:r>
      <w:r w:rsidR="003E7F3A" w:rsidRPr="009C1EE9">
        <w:rPr>
          <w:sz w:val="24"/>
          <w:szCs w:val="24"/>
        </w:rPr>
        <w:t>ait olan</w:t>
      </w:r>
      <w:r w:rsidR="0013368B" w:rsidRPr="009C1EE9">
        <w:rPr>
          <w:sz w:val="24"/>
          <w:szCs w:val="24"/>
        </w:rPr>
        <w:t xml:space="preserve"> unsurlara sadık kalınarak </w:t>
      </w:r>
      <w:r w:rsidR="00384E52" w:rsidRPr="009C1EE9">
        <w:rPr>
          <w:sz w:val="24"/>
          <w:szCs w:val="24"/>
        </w:rPr>
        <w:t>oluşturulacak</w:t>
      </w:r>
      <w:r w:rsidR="0013368B" w:rsidRPr="009C1EE9">
        <w:rPr>
          <w:sz w:val="24"/>
          <w:szCs w:val="24"/>
        </w:rPr>
        <w:t xml:space="preserve"> her türlü </w:t>
      </w:r>
      <w:r w:rsidR="008625B6" w:rsidRPr="009C1EE9">
        <w:rPr>
          <w:sz w:val="24"/>
          <w:szCs w:val="24"/>
        </w:rPr>
        <w:t>hikâye</w:t>
      </w:r>
      <w:r w:rsidR="004842F0" w:rsidRPr="009C1EE9">
        <w:rPr>
          <w:sz w:val="24"/>
          <w:szCs w:val="24"/>
        </w:rPr>
        <w:t xml:space="preserve"> (</w:t>
      </w:r>
      <w:r w:rsidR="0013368B" w:rsidRPr="009C1EE9">
        <w:rPr>
          <w:sz w:val="24"/>
          <w:szCs w:val="24"/>
        </w:rPr>
        <w:t>olay, yorum, arka plan gösterimleri</w:t>
      </w:r>
      <w:r w:rsidR="004842F0" w:rsidRPr="009C1EE9">
        <w:rPr>
          <w:sz w:val="24"/>
          <w:szCs w:val="24"/>
        </w:rPr>
        <w:t xml:space="preserve"> vb.), </w:t>
      </w:r>
      <w:r w:rsidR="0013368B" w:rsidRPr="009C1EE9">
        <w:rPr>
          <w:sz w:val="24"/>
          <w:szCs w:val="24"/>
        </w:rPr>
        <w:t>bağlamı genişlet</w:t>
      </w:r>
      <w:r w:rsidR="008625B6" w:rsidRPr="009C1EE9">
        <w:rPr>
          <w:sz w:val="24"/>
          <w:szCs w:val="24"/>
        </w:rPr>
        <w:t>ilmiş</w:t>
      </w:r>
      <w:r w:rsidR="0013368B" w:rsidRPr="009C1EE9">
        <w:rPr>
          <w:sz w:val="24"/>
          <w:szCs w:val="24"/>
        </w:rPr>
        <w:t xml:space="preserve"> yorumlamalar olarak düşünülebilir. </w:t>
      </w:r>
      <w:r w:rsidR="0039335B" w:rsidRPr="003146F7">
        <w:rPr>
          <w:sz w:val="24"/>
          <w:szCs w:val="24"/>
        </w:rPr>
        <w:t>Bu</w:t>
      </w:r>
      <w:r w:rsidR="0013368B" w:rsidRPr="003146F7">
        <w:rPr>
          <w:sz w:val="24"/>
          <w:szCs w:val="24"/>
        </w:rPr>
        <w:t xml:space="preserve"> </w:t>
      </w:r>
      <w:r w:rsidR="00FC0700" w:rsidRPr="003146F7">
        <w:rPr>
          <w:sz w:val="24"/>
          <w:szCs w:val="24"/>
        </w:rPr>
        <w:t>yorumlama eylemi</w:t>
      </w:r>
      <w:r w:rsidR="0013368B" w:rsidRPr="003146F7">
        <w:rPr>
          <w:sz w:val="24"/>
          <w:szCs w:val="24"/>
        </w:rPr>
        <w:t xml:space="preserve"> </w:t>
      </w:r>
      <w:proofErr w:type="spellStart"/>
      <w:r w:rsidR="0013368B" w:rsidRPr="003146F7">
        <w:rPr>
          <w:sz w:val="24"/>
          <w:szCs w:val="24"/>
        </w:rPr>
        <w:t>göstergelerarası</w:t>
      </w:r>
      <w:proofErr w:type="spellEnd"/>
      <w:r w:rsidR="0013368B" w:rsidRPr="003146F7">
        <w:rPr>
          <w:sz w:val="24"/>
          <w:szCs w:val="24"/>
        </w:rPr>
        <w:t xml:space="preserve"> çeviri açısından esas anlama ulaşma noktasında bir anlamlandırma </w:t>
      </w:r>
      <w:r w:rsidR="00FC0700" w:rsidRPr="003146F7">
        <w:rPr>
          <w:sz w:val="24"/>
          <w:szCs w:val="24"/>
        </w:rPr>
        <w:t>süreci</w:t>
      </w:r>
      <w:r w:rsidR="0013368B" w:rsidRPr="003146F7">
        <w:rPr>
          <w:sz w:val="24"/>
          <w:szCs w:val="24"/>
        </w:rPr>
        <w:t xml:space="preserve"> olarak görülebilir.</w:t>
      </w:r>
    </w:p>
    <w:p w14:paraId="24AFC3C0" w14:textId="557B740E" w:rsidR="009B7C39" w:rsidRPr="00361E03" w:rsidRDefault="00524BD1" w:rsidP="003146F7">
      <w:pPr>
        <w:spacing w:line="240" w:lineRule="auto"/>
        <w:rPr>
          <w:sz w:val="24"/>
          <w:szCs w:val="24"/>
        </w:rPr>
      </w:pPr>
      <w:r w:rsidRPr="00361E03">
        <w:rPr>
          <w:sz w:val="24"/>
          <w:szCs w:val="24"/>
        </w:rPr>
        <w:t xml:space="preserve">Bu çalışmanın amacı Roman </w:t>
      </w:r>
      <w:proofErr w:type="spellStart"/>
      <w:r w:rsidRPr="00361E03">
        <w:rPr>
          <w:sz w:val="24"/>
          <w:szCs w:val="24"/>
        </w:rPr>
        <w:t>Jakobson’ın</w:t>
      </w:r>
      <w:proofErr w:type="spellEnd"/>
      <w:r w:rsidRPr="00361E03">
        <w:rPr>
          <w:sz w:val="24"/>
          <w:szCs w:val="24"/>
        </w:rPr>
        <w:t xml:space="preserve"> üç çeviri türünden birisi olarak sözünü ettiği </w:t>
      </w:r>
      <w:proofErr w:type="spellStart"/>
      <w:r w:rsidRPr="00361E03">
        <w:rPr>
          <w:sz w:val="24"/>
          <w:szCs w:val="24"/>
        </w:rPr>
        <w:t>göstergelerarası</w:t>
      </w:r>
      <w:proofErr w:type="spellEnd"/>
      <w:r w:rsidRPr="00361E03">
        <w:rPr>
          <w:sz w:val="24"/>
          <w:szCs w:val="24"/>
        </w:rPr>
        <w:t xml:space="preserve"> çeviri ile </w:t>
      </w:r>
      <w:proofErr w:type="spellStart"/>
      <w:r w:rsidRPr="00361E03">
        <w:rPr>
          <w:sz w:val="24"/>
          <w:szCs w:val="24"/>
        </w:rPr>
        <w:t>transmedyal</w:t>
      </w:r>
      <w:proofErr w:type="spellEnd"/>
      <w:r w:rsidRPr="00361E03">
        <w:rPr>
          <w:sz w:val="24"/>
          <w:szCs w:val="24"/>
        </w:rPr>
        <w:t xml:space="preserve"> anlatıların bağını ortaya koymaktır. </w:t>
      </w:r>
      <w:r w:rsidR="006E021E">
        <w:rPr>
          <w:sz w:val="24"/>
          <w:szCs w:val="24"/>
        </w:rPr>
        <w:t>A</w:t>
      </w:r>
      <w:r w:rsidR="008E7602" w:rsidRPr="00361E03">
        <w:rPr>
          <w:sz w:val="24"/>
          <w:szCs w:val="24"/>
        </w:rPr>
        <w:t>nlatı türleri (roman,</w:t>
      </w:r>
      <w:r w:rsidR="00703198" w:rsidRPr="00361E03">
        <w:rPr>
          <w:sz w:val="24"/>
          <w:szCs w:val="24"/>
        </w:rPr>
        <w:t xml:space="preserve"> </w:t>
      </w:r>
      <w:r w:rsidR="008E7602" w:rsidRPr="00361E03">
        <w:rPr>
          <w:sz w:val="24"/>
          <w:szCs w:val="24"/>
        </w:rPr>
        <w:t xml:space="preserve">tiyatro, </w:t>
      </w:r>
      <w:r w:rsidR="003A6895" w:rsidRPr="00361E03">
        <w:rPr>
          <w:sz w:val="24"/>
          <w:szCs w:val="24"/>
        </w:rPr>
        <w:t xml:space="preserve">resim, müzik, </w:t>
      </w:r>
      <w:r w:rsidR="008E51A9" w:rsidRPr="00361E03">
        <w:rPr>
          <w:sz w:val="24"/>
          <w:szCs w:val="24"/>
        </w:rPr>
        <w:t xml:space="preserve">fotoğraf, </w:t>
      </w:r>
      <w:r w:rsidR="008E7602" w:rsidRPr="00361E03">
        <w:rPr>
          <w:sz w:val="24"/>
          <w:szCs w:val="24"/>
        </w:rPr>
        <w:t>sinema vb.) arasında aktarım yap</w:t>
      </w:r>
      <w:r w:rsidR="00E7537D" w:rsidRPr="00361E03">
        <w:rPr>
          <w:sz w:val="24"/>
          <w:szCs w:val="24"/>
        </w:rPr>
        <w:t>ma biçimlerine bakıldığında</w:t>
      </w:r>
      <w:r w:rsidR="00ED1587" w:rsidRPr="00361E03">
        <w:rPr>
          <w:sz w:val="24"/>
          <w:szCs w:val="24"/>
        </w:rPr>
        <w:t xml:space="preserve"> iki alanın birbirine yaklaşan</w:t>
      </w:r>
      <w:r w:rsidR="00E7537D" w:rsidRPr="00361E03">
        <w:rPr>
          <w:sz w:val="24"/>
          <w:szCs w:val="24"/>
        </w:rPr>
        <w:t xml:space="preserve"> ve birbiriyle örtüşen</w:t>
      </w:r>
      <w:r w:rsidR="00ED1587" w:rsidRPr="00361E03">
        <w:rPr>
          <w:sz w:val="24"/>
          <w:szCs w:val="24"/>
        </w:rPr>
        <w:t xml:space="preserve"> yönleri</w:t>
      </w:r>
      <w:r w:rsidR="00782DBA" w:rsidRPr="00361E03">
        <w:rPr>
          <w:sz w:val="24"/>
          <w:szCs w:val="24"/>
        </w:rPr>
        <w:t>nin olduğu görülm</w:t>
      </w:r>
      <w:r w:rsidR="0013368B">
        <w:rPr>
          <w:sz w:val="24"/>
          <w:szCs w:val="24"/>
        </w:rPr>
        <w:t>üştür</w:t>
      </w:r>
      <w:r w:rsidR="00ED1587" w:rsidRPr="00361E03">
        <w:rPr>
          <w:sz w:val="24"/>
          <w:szCs w:val="24"/>
        </w:rPr>
        <w:t xml:space="preserve">. </w:t>
      </w:r>
      <w:r w:rsidR="00864AE7" w:rsidRPr="00361E03">
        <w:rPr>
          <w:sz w:val="24"/>
          <w:szCs w:val="24"/>
        </w:rPr>
        <w:t xml:space="preserve">Sonuç olarak </w:t>
      </w:r>
      <w:r w:rsidR="001A0C84" w:rsidRPr="00361E03">
        <w:rPr>
          <w:sz w:val="24"/>
          <w:szCs w:val="24"/>
        </w:rPr>
        <w:t xml:space="preserve">yeni medya teknolojilerinin gelişmesiyle </w:t>
      </w:r>
      <w:r w:rsidR="00056945" w:rsidRPr="00361E03">
        <w:rPr>
          <w:sz w:val="24"/>
          <w:szCs w:val="24"/>
        </w:rPr>
        <w:t xml:space="preserve">yeni </w:t>
      </w:r>
      <w:r w:rsidR="00864AE7" w:rsidRPr="00361E03">
        <w:rPr>
          <w:sz w:val="24"/>
          <w:szCs w:val="24"/>
        </w:rPr>
        <w:t xml:space="preserve">bir </w:t>
      </w:r>
      <w:r w:rsidR="001A0C84" w:rsidRPr="00361E03">
        <w:rPr>
          <w:sz w:val="24"/>
          <w:szCs w:val="24"/>
        </w:rPr>
        <w:t xml:space="preserve">anlatı stratejisi olarak ortaya çıkan </w:t>
      </w:r>
      <w:proofErr w:type="spellStart"/>
      <w:r w:rsidR="007B5972" w:rsidRPr="00361E03">
        <w:rPr>
          <w:sz w:val="24"/>
          <w:szCs w:val="24"/>
        </w:rPr>
        <w:t>transmedyal</w:t>
      </w:r>
      <w:proofErr w:type="spellEnd"/>
      <w:r w:rsidR="007B5972" w:rsidRPr="00361E03">
        <w:rPr>
          <w:sz w:val="24"/>
          <w:szCs w:val="24"/>
        </w:rPr>
        <w:t xml:space="preserve"> anlatı</w:t>
      </w:r>
      <w:r w:rsidR="001A0C84" w:rsidRPr="00361E03">
        <w:rPr>
          <w:sz w:val="24"/>
          <w:szCs w:val="24"/>
        </w:rPr>
        <w:t>lar</w:t>
      </w:r>
      <w:r w:rsidR="007B5972" w:rsidRPr="00361E03">
        <w:rPr>
          <w:sz w:val="24"/>
          <w:szCs w:val="24"/>
        </w:rPr>
        <w:t xml:space="preserve">ın </w:t>
      </w:r>
      <w:r w:rsidR="003C1BE5" w:rsidRPr="00361E03">
        <w:rPr>
          <w:sz w:val="24"/>
          <w:szCs w:val="24"/>
        </w:rPr>
        <w:t xml:space="preserve">bir tür </w:t>
      </w:r>
      <w:proofErr w:type="spellStart"/>
      <w:r w:rsidR="00855652" w:rsidRPr="00361E03">
        <w:rPr>
          <w:sz w:val="24"/>
          <w:szCs w:val="24"/>
        </w:rPr>
        <w:t>göstergelerarası</w:t>
      </w:r>
      <w:proofErr w:type="spellEnd"/>
      <w:r w:rsidR="00855652" w:rsidRPr="00361E03">
        <w:rPr>
          <w:sz w:val="24"/>
          <w:szCs w:val="24"/>
        </w:rPr>
        <w:t xml:space="preserve"> </w:t>
      </w:r>
      <w:r w:rsidR="003C1BE5" w:rsidRPr="00361E03">
        <w:rPr>
          <w:sz w:val="24"/>
          <w:szCs w:val="24"/>
        </w:rPr>
        <w:t>çeviri olarak değerlendirilebileceği</w:t>
      </w:r>
      <w:r w:rsidR="004161A0" w:rsidRPr="00361E03">
        <w:rPr>
          <w:sz w:val="24"/>
          <w:szCs w:val="24"/>
        </w:rPr>
        <w:t xml:space="preserve"> tezi ileri sürülmüştür.</w:t>
      </w:r>
    </w:p>
    <w:p w14:paraId="4864B2EE" w14:textId="349671F7" w:rsidR="00F46A55" w:rsidRPr="00361E03" w:rsidRDefault="00F46A55" w:rsidP="003146F7">
      <w:pPr>
        <w:spacing w:line="240" w:lineRule="auto"/>
        <w:rPr>
          <w:sz w:val="24"/>
          <w:szCs w:val="24"/>
        </w:rPr>
      </w:pPr>
      <w:r w:rsidRPr="00361E03">
        <w:rPr>
          <w:b/>
          <w:bCs/>
          <w:sz w:val="24"/>
          <w:szCs w:val="24"/>
        </w:rPr>
        <w:t xml:space="preserve">Anahtar Kelimeler: </w:t>
      </w:r>
      <w:r w:rsidRPr="00361E03">
        <w:rPr>
          <w:sz w:val="24"/>
          <w:szCs w:val="24"/>
        </w:rPr>
        <w:t>Gösterge</w:t>
      </w:r>
      <w:r w:rsidR="00213198" w:rsidRPr="00361E03">
        <w:rPr>
          <w:sz w:val="24"/>
          <w:szCs w:val="24"/>
        </w:rPr>
        <w:t>bilim</w:t>
      </w:r>
      <w:r w:rsidRPr="00361E03">
        <w:rPr>
          <w:sz w:val="24"/>
          <w:szCs w:val="24"/>
        </w:rPr>
        <w:t>,</w:t>
      </w:r>
      <w:r w:rsidR="00C96800" w:rsidRPr="00361E03">
        <w:rPr>
          <w:sz w:val="24"/>
          <w:szCs w:val="24"/>
        </w:rPr>
        <w:t xml:space="preserve"> </w:t>
      </w:r>
      <w:r w:rsidR="008C7896" w:rsidRPr="00361E03">
        <w:rPr>
          <w:sz w:val="24"/>
          <w:szCs w:val="24"/>
        </w:rPr>
        <w:t xml:space="preserve">Çeviri, </w:t>
      </w:r>
      <w:proofErr w:type="spellStart"/>
      <w:r w:rsidR="00C62656" w:rsidRPr="00361E03">
        <w:rPr>
          <w:sz w:val="24"/>
          <w:szCs w:val="24"/>
        </w:rPr>
        <w:t>Göstergelerarası</w:t>
      </w:r>
      <w:proofErr w:type="spellEnd"/>
      <w:r w:rsidR="00C62656" w:rsidRPr="00361E03">
        <w:rPr>
          <w:sz w:val="24"/>
          <w:szCs w:val="24"/>
        </w:rPr>
        <w:t xml:space="preserve"> Çeviri, </w:t>
      </w:r>
      <w:bookmarkStart w:id="1" w:name="_Hlk134132452"/>
      <w:proofErr w:type="spellStart"/>
      <w:r w:rsidR="00C96800" w:rsidRPr="00361E03">
        <w:rPr>
          <w:sz w:val="24"/>
          <w:szCs w:val="24"/>
        </w:rPr>
        <w:t>Transmedya</w:t>
      </w:r>
      <w:bookmarkEnd w:id="1"/>
      <w:proofErr w:type="spellEnd"/>
      <w:r w:rsidR="00C96800" w:rsidRPr="00361E03">
        <w:rPr>
          <w:sz w:val="24"/>
          <w:szCs w:val="24"/>
        </w:rPr>
        <w:t xml:space="preserve">, </w:t>
      </w:r>
      <w:proofErr w:type="spellStart"/>
      <w:r w:rsidR="00E65943" w:rsidRPr="00361E03">
        <w:rPr>
          <w:sz w:val="24"/>
          <w:szCs w:val="24"/>
        </w:rPr>
        <w:t>Transmedya</w:t>
      </w:r>
      <w:proofErr w:type="spellEnd"/>
      <w:r w:rsidR="0095301F" w:rsidRPr="00361E03">
        <w:rPr>
          <w:sz w:val="24"/>
          <w:szCs w:val="24"/>
        </w:rPr>
        <w:t xml:space="preserve"> </w:t>
      </w:r>
      <w:r w:rsidR="00E65943" w:rsidRPr="00361E03">
        <w:rPr>
          <w:sz w:val="24"/>
          <w:szCs w:val="24"/>
        </w:rPr>
        <w:t>Hikâye Anlatıcılığı</w:t>
      </w:r>
      <w:r w:rsidR="00C126A0" w:rsidRPr="00361E03">
        <w:rPr>
          <w:sz w:val="24"/>
          <w:szCs w:val="24"/>
        </w:rPr>
        <w:t xml:space="preserve">, </w:t>
      </w:r>
      <w:proofErr w:type="spellStart"/>
      <w:r w:rsidR="00C126A0" w:rsidRPr="00361E03">
        <w:rPr>
          <w:sz w:val="24"/>
          <w:szCs w:val="24"/>
        </w:rPr>
        <w:t>Transmedyal</w:t>
      </w:r>
      <w:proofErr w:type="spellEnd"/>
      <w:r w:rsidR="00C126A0" w:rsidRPr="00361E03">
        <w:rPr>
          <w:sz w:val="24"/>
          <w:szCs w:val="24"/>
        </w:rPr>
        <w:t xml:space="preserve"> </w:t>
      </w:r>
      <w:r w:rsidR="006247E4" w:rsidRPr="00361E03">
        <w:rPr>
          <w:sz w:val="24"/>
          <w:szCs w:val="24"/>
        </w:rPr>
        <w:t>A</w:t>
      </w:r>
      <w:r w:rsidR="00C126A0" w:rsidRPr="00361E03">
        <w:rPr>
          <w:sz w:val="24"/>
          <w:szCs w:val="24"/>
        </w:rPr>
        <w:t>nlatı</w:t>
      </w:r>
    </w:p>
    <w:p w14:paraId="7DD9B783" w14:textId="77777777" w:rsidR="00361E03" w:rsidRPr="00361E03" w:rsidRDefault="00361E03" w:rsidP="003146F7">
      <w:pPr>
        <w:spacing w:line="240" w:lineRule="auto"/>
        <w:ind w:firstLine="0"/>
        <w:rPr>
          <w:b/>
          <w:bCs/>
          <w:sz w:val="24"/>
          <w:szCs w:val="24"/>
        </w:rPr>
      </w:pPr>
    </w:p>
    <w:p w14:paraId="545B0AAD" w14:textId="77777777" w:rsidR="00C6360B" w:rsidRPr="00361E03" w:rsidRDefault="00C6360B" w:rsidP="003146F7">
      <w:pPr>
        <w:spacing w:line="240" w:lineRule="auto"/>
        <w:rPr>
          <w:b/>
          <w:bCs/>
          <w:sz w:val="24"/>
          <w:szCs w:val="24"/>
        </w:rPr>
      </w:pPr>
    </w:p>
    <w:p w14:paraId="0EFF5834" w14:textId="74E77697" w:rsidR="00427FA9" w:rsidRDefault="00427FA9" w:rsidP="003146F7">
      <w:pPr>
        <w:spacing w:line="240" w:lineRule="auto"/>
        <w:jc w:val="center"/>
        <w:rPr>
          <w:b/>
          <w:bCs/>
          <w:sz w:val="24"/>
          <w:szCs w:val="24"/>
        </w:rPr>
      </w:pPr>
      <w:r w:rsidRPr="00427FA9">
        <w:rPr>
          <w:b/>
          <w:bCs/>
          <w:sz w:val="24"/>
          <w:szCs w:val="24"/>
        </w:rPr>
        <w:lastRenderedPageBreak/>
        <w:t>TRANSMEDIA: INTERSEMIOTIC TRANSLATION (IS IT?)</w:t>
      </w:r>
    </w:p>
    <w:p w14:paraId="3EAF9B89" w14:textId="25786981" w:rsidR="00427FA9" w:rsidRDefault="00427FA9" w:rsidP="003146F7">
      <w:pPr>
        <w:spacing w:line="240" w:lineRule="auto"/>
        <w:jc w:val="center"/>
        <w:rPr>
          <w:b/>
          <w:bCs/>
          <w:sz w:val="24"/>
          <w:szCs w:val="24"/>
        </w:rPr>
      </w:pPr>
      <w:r w:rsidRPr="00427FA9">
        <w:rPr>
          <w:b/>
          <w:bCs/>
          <w:sz w:val="24"/>
          <w:szCs w:val="24"/>
        </w:rPr>
        <w:t>TRANSMEDIA</w:t>
      </w:r>
      <w:r w:rsidR="00521C09">
        <w:rPr>
          <w:b/>
          <w:bCs/>
          <w:sz w:val="24"/>
          <w:szCs w:val="24"/>
        </w:rPr>
        <w:t>L</w:t>
      </w:r>
      <w:r w:rsidRPr="00427FA9">
        <w:rPr>
          <w:b/>
          <w:bCs/>
          <w:sz w:val="24"/>
          <w:szCs w:val="24"/>
        </w:rPr>
        <w:t xml:space="preserve"> NARRATI</w:t>
      </w:r>
      <w:r w:rsidR="00521C09">
        <w:rPr>
          <w:b/>
          <w:bCs/>
          <w:sz w:val="24"/>
          <w:szCs w:val="24"/>
        </w:rPr>
        <w:t xml:space="preserve">ON </w:t>
      </w:r>
      <w:r w:rsidRPr="00427FA9">
        <w:rPr>
          <w:b/>
          <w:bCs/>
          <w:sz w:val="24"/>
          <w:szCs w:val="24"/>
        </w:rPr>
        <w:t xml:space="preserve">AS </w:t>
      </w:r>
      <w:r w:rsidR="00521C09">
        <w:rPr>
          <w:b/>
          <w:bCs/>
          <w:sz w:val="24"/>
          <w:szCs w:val="24"/>
        </w:rPr>
        <w:t>A</w:t>
      </w:r>
      <w:r w:rsidR="00376127">
        <w:rPr>
          <w:b/>
          <w:bCs/>
          <w:sz w:val="24"/>
          <w:szCs w:val="24"/>
        </w:rPr>
        <w:t xml:space="preserve"> KIND OF</w:t>
      </w:r>
      <w:r w:rsidR="00521C09">
        <w:rPr>
          <w:b/>
          <w:bCs/>
          <w:sz w:val="24"/>
          <w:szCs w:val="24"/>
        </w:rPr>
        <w:t xml:space="preserve"> </w:t>
      </w:r>
      <w:r w:rsidRPr="00427FA9">
        <w:rPr>
          <w:b/>
          <w:bCs/>
          <w:sz w:val="24"/>
          <w:szCs w:val="24"/>
        </w:rPr>
        <w:t xml:space="preserve">INTERSEMIOTIC TRANSLATION </w:t>
      </w:r>
    </w:p>
    <w:p w14:paraId="5893AEEA" w14:textId="77777777" w:rsidR="006904D5" w:rsidRPr="006904D5" w:rsidRDefault="006904D5" w:rsidP="003146F7">
      <w:pPr>
        <w:spacing w:line="240" w:lineRule="auto"/>
        <w:jc w:val="center"/>
        <w:rPr>
          <w:b/>
          <w:bCs/>
          <w:sz w:val="24"/>
          <w:szCs w:val="24"/>
        </w:rPr>
      </w:pPr>
      <w:bookmarkStart w:id="2" w:name="_Hlk134313100"/>
      <w:r w:rsidRPr="006904D5">
        <w:rPr>
          <w:b/>
          <w:bCs/>
          <w:sz w:val="24"/>
          <w:szCs w:val="24"/>
        </w:rPr>
        <w:t>Betül Çanakpınar</w:t>
      </w:r>
    </w:p>
    <w:p w14:paraId="34AA268B" w14:textId="6F9E36E2" w:rsidR="006904D5" w:rsidRPr="00606974" w:rsidRDefault="00E77F4A" w:rsidP="003146F7">
      <w:pPr>
        <w:spacing w:line="240" w:lineRule="auto"/>
        <w:jc w:val="center"/>
        <w:rPr>
          <w:sz w:val="24"/>
          <w:szCs w:val="24"/>
        </w:rPr>
      </w:pPr>
      <w:proofErr w:type="spellStart"/>
      <w:r w:rsidRPr="00606974">
        <w:rPr>
          <w:sz w:val="24"/>
          <w:szCs w:val="24"/>
        </w:rPr>
        <w:t>Istinye</w:t>
      </w:r>
      <w:proofErr w:type="spellEnd"/>
      <w:r w:rsidRPr="00606974">
        <w:rPr>
          <w:sz w:val="24"/>
          <w:szCs w:val="24"/>
        </w:rPr>
        <w:t xml:space="preserve"> </w:t>
      </w:r>
      <w:proofErr w:type="spellStart"/>
      <w:r w:rsidRPr="00606974">
        <w:rPr>
          <w:sz w:val="24"/>
          <w:szCs w:val="24"/>
        </w:rPr>
        <w:t>University</w:t>
      </w:r>
      <w:proofErr w:type="spellEnd"/>
      <w:r w:rsidRPr="00606974">
        <w:rPr>
          <w:sz w:val="24"/>
          <w:szCs w:val="24"/>
        </w:rPr>
        <w:t xml:space="preserve">, </w:t>
      </w:r>
      <w:proofErr w:type="spellStart"/>
      <w:r w:rsidRPr="00606974">
        <w:rPr>
          <w:sz w:val="24"/>
          <w:szCs w:val="24"/>
        </w:rPr>
        <w:t>Institute</w:t>
      </w:r>
      <w:proofErr w:type="spellEnd"/>
      <w:r w:rsidRPr="00606974">
        <w:rPr>
          <w:sz w:val="24"/>
          <w:szCs w:val="24"/>
        </w:rPr>
        <w:t xml:space="preserve"> of </w:t>
      </w:r>
      <w:proofErr w:type="spellStart"/>
      <w:r w:rsidRPr="00606974">
        <w:rPr>
          <w:sz w:val="24"/>
          <w:szCs w:val="24"/>
        </w:rPr>
        <w:t>Graduate</w:t>
      </w:r>
      <w:proofErr w:type="spellEnd"/>
      <w:r w:rsidRPr="00606974">
        <w:rPr>
          <w:sz w:val="24"/>
          <w:szCs w:val="24"/>
        </w:rPr>
        <w:t xml:space="preserve"> </w:t>
      </w:r>
      <w:proofErr w:type="spellStart"/>
      <w:proofErr w:type="gramStart"/>
      <w:r w:rsidRPr="00606974">
        <w:rPr>
          <w:sz w:val="24"/>
          <w:szCs w:val="24"/>
        </w:rPr>
        <w:t>Education,</w:t>
      </w:r>
      <w:r w:rsidR="006904D5" w:rsidRPr="00606974">
        <w:rPr>
          <w:sz w:val="24"/>
          <w:szCs w:val="24"/>
        </w:rPr>
        <w:t>Türkiye</w:t>
      </w:r>
      <w:proofErr w:type="spellEnd"/>
      <w:proofErr w:type="gramEnd"/>
    </w:p>
    <w:bookmarkEnd w:id="2"/>
    <w:p w14:paraId="7E956CAC" w14:textId="0AAEFA91" w:rsidR="006904D5" w:rsidRPr="00606974" w:rsidRDefault="006904D5" w:rsidP="003146F7">
      <w:pPr>
        <w:spacing w:line="240" w:lineRule="auto"/>
        <w:jc w:val="center"/>
        <w:rPr>
          <w:sz w:val="24"/>
          <w:szCs w:val="24"/>
        </w:rPr>
      </w:pPr>
      <w:r w:rsidRPr="00606974">
        <w:rPr>
          <w:sz w:val="24"/>
          <w:szCs w:val="24"/>
        </w:rPr>
        <w:fldChar w:fldCharType="begin"/>
      </w:r>
      <w:r w:rsidRPr="00606974">
        <w:rPr>
          <w:sz w:val="24"/>
          <w:szCs w:val="24"/>
        </w:rPr>
        <w:instrText xml:space="preserve"> HYPERLINK "mailto:betulmar@gmail.com" </w:instrText>
      </w:r>
      <w:r w:rsidRPr="00606974">
        <w:rPr>
          <w:sz w:val="24"/>
          <w:szCs w:val="24"/>
        </w:rPr>
      </w:r>
      <w:r w:rsidRPr="00606974">
        <w:rPr>
          <w:sz w:val="24"/>
          <w:szCs w:val="24"/>
        </w:rPr>
        <w:fldChar w:fldCharType="separate"/>
      </w:r>
      <w:r w:rsidRPr="00606974">
        <w:rPr>
          <w:rStyle w:val="Kpr"/>
          <w:sz w:val="24"/>
          <w:szCs w:val="24"/>
        </w:rPr>
        <w:t>betulmar@gmail.com</w:t>
      </w:r>
      <w:r w:rsidRPr="00606974">
        <w:rPr>
          <w:sz w:val="24"/>
          <w:szCs w:val="24"/>
        </w:rPr>
        <w:fldChar w:fldCharType="end"/>
      </w:r>
      <w:r w:rsidRPr="00606974">
        <w:rPr>
          <w:sz w:val="24"/>
          <w:szCs w:val="24"/>
        </w:rPr>
        <w:t xml:space="preserve"> </w:t>
      </w:r>
    </w:p>
    <w:p w14:paraId="4576FBF1" w14:textId="77777777" w:rsidR="006904D5" w:rsidRPr="00606974" w:rsidRDefault="006904D5" w:rsidP="003146F7">
      <w:pPr>
        <w:spacing w:line="240" w:lineRule="auto"/>
        <w:jc w:val="center"/>
        <w:rPr>
          <w:sz w:val="24"/>
          <w:szCs w:val="24"/>
        </w:rPr>
      </w:pPr>
      <w:r w:rsidRPr="00606974">
        <w:rPr>
          <w:sz w:val="24"/>
          <w:szCs w:val="24"/>
        </w:rPr>
        <w:t>ORCID: 0000-0001-7373-8637</w:t>
      </w:r>
    </w:p>
    <w:p w14:paraId="00AC3754" w14:textId="77777777" w:rsidR="006904D5" w:rsidRPr="006904D5" w:rsidRDefault="006904D5" w:rsidP="003146F7">
      <w:pPr>
        <w:spacing w:line="240" w:lineRule="auto"/>
        <w:jc w:val="center"/>
        <w:rPr>
          <w:b/>
          <w:bCs/>
          <w:sz w:val="24"/>
          <w:szCs w:val="24"/>
        </w:rPr>
      </w:pPr>
      <w:r w:rsidRPr="006904D5">
        <w:rPr>
          <w:b/>
          <w:bCs/>
          <w:sz w:val="24"/>
          <w:szCs w:val="24"/>
        </w:rPr>
        <w:t xml:space="preserve">Hazel </w:t>
      </w:r>
      <w:proofErr w:type="spellStart"/>
      <w:r w:rsidRPr="006904D5">
        <w:rPr>
          <w:b/>
          <w:bCs/>
          <w:sz w:val="24"/>
          <w:szCs w:val="24"/>
        </w:rPr>
        <w:t>Tansuyu</w:t>
      </w:r>
      <w:proofErr w:type="spellEnd"/>
    </w:p>
    <w:p w14:paraId="41E651DA" w14:textId="77777777" w:rsidR="00E77F4A" w:rsidRPr="00606974" w:rsidRDefault="00E77F4A" w:rsidP="003146F7">
      <w:pPr>
        <w:spacing w:line="240" w:lineRule="auto"/>
        <w:jc w:val="center"/>
        <w:rPr>
          <w:sz w:val="24"/>
          <w:szCs w:val="24"/>
        </w:rPr>
      </w:pPr>
      <w:proofErr w:type="spellStart"/>
      <w:r w:rsidRPr="00606974">
        <w:rPr>
          <w:sz w:val="24"/>
          <w:szCs w:val="24"/>
        </w:rPr>
        <w:t>Istinye</w:t>
      </w:r>
      <w:proofErr w:type="spellEnd"/>
      <w:r w:rsidRPr="00606974">
        <w:rPr>
          <w:sz w:val="24"/>
          <w:szCs w:val="24"/>
        </w:rPr>
        <w:t xml:space="preserve"> </w:t>
      </w:r>
      <w:proofErr w:type="spellStart"/>
      <w:r w:rsidRPr="00606974">
        <w:rPr>
          <w:sz w:val="24"/>
          <w:szCs w:val="24"/>
        </w:rPr>
        <w:t>University</w:t>
      </w:r>
      <w:proofErr w:type="spellEnd"/>
      <w:r w:rsidRPr="00606974">
        <w:rPr>
          <w:sz w:val="24"/>
          <w:szCs w:val="24"/>
        </w:rPr>
        <w:t xml:space="preserve">, </w:t>
      </w:r>
      <w:proofErr w:type="spellStart"/>
      <w:r w:rsidRPr="00606974">
        <w:rPr>
          <w:sz w:val="24"/>
          <w:szCs w:val="24"/>
        </w:rPr>
        <w:t>Institute</w:t>
      </w:r>
      <w:proofErr w:type="spellEnd"/>
      <w:r w:rsidRPr="00606974">
        <w:rPr>
          <w:sz w:val="24"/>
          <w:szCs w:val="24"/>
        </w:rPr>
        <w:t xml:space="preserve"> of </w:t>
      </w:r>
      <w:proofErr w:type="spellStart"/>
      <w:r w:rsidRPr="00606974">
        <w:rPr>
          <w:sz w:val="24"/>
          <w:szCs w:val="24"/>
        </w:rPr>
        <w:t>Graduate</w:t>
      </w:r>
      <w:proofErr w:type="spellEnd"/>
      <w:r w:rsidRPr="00606974">
        <w:rPr>
          <w:sz w:val="24"/>
          <w:szCs w:val="24"/>
        </w:rPr>
        <w:t xml:space="preserve"> </w:t>
      </w:r>
      <w:proofErr w:type="spellStart"/>
      <w:proofErr w:type="gramStart"/>
      <w:r w:rsidRPr="00606974">
        <w:rPr>
          <w:sz w:val="24"/>
          <w:szCs w:val="24"/>
        </w:rPr>
        <w:t>Education,Türkiye</w:t>
      </w:r>
      <w:proofErr w:type="spellEnd"/>
      <w:proofErr w:type="gramEnd"/>
    </w:p>
    <w:p w14:paraId="681C00AE" w14:textId="0CA570D5" w:rsidR="006904D5" w:rsidRPr="00606974" w:rsidRDefault="00000000" w:rsidP="003146F7">
      <w:pPr>
        <w:spacing w:line="240" w:lineRule="auto"/>
        <w:jc w:val="center"/>
        <w:rPr>
          <w:sz w:val="24"/>
          <w:szCs w:val="24"/>
        </w:rPr>
      </w:pPr>
      <w:hyperlink r:id="rId10" w:history="1">
        <w:r w:rsidR="006904D5" w:rsidRPr="00606974">
          <w:rPr>
            <w:rStyle w:val="Kpr"/>
            <w:sz w:val="24"/>
            <w:szCs w:val="24"/>
          </w:rPr>
          <w:t>htansuyu@gmail.com</w:t>
        </w:r>
      </w:hyperlink>
      <w:r w:rsidR="006904D5" w:rsidRPr="00606974">
        <w:rPr>
          <w:sz w:val="24"/>
          <w:szCs w:val="24"/>
        </w:rPr>
        <w:t xml:space="preserve"> </w:t>
      </w:r>
    </w:p>
    <w:p w14:paraId="008464E3" w14:textId="1552F4D8" w:rsidR="006904D5" w:rsidRPr="00606974" w:rsidRDefault="006904D5" w:rsidP="003146F7">
      <w:pPr>
        <w:spacing w:line="240" w:lineRule="auto"/>
        <w:jc w:val="center"/>
        <w:rPr>
          <w:sz w:val="24"/>
          <w:szCs w:val="24"/>
        </w:rPr>
      </w:pPr>
      <w:r w:rsidRPr="00606974">
        <w:rPr>
          <w:sz w:val="24"/>
          <w:szCs w:val="24"/>
        </w:rPr>
        <w:t>ORCID: 0009-0008-5883-0708</w:t>
      </w:r>
    </w:p>
    <w:p w14:paraId="72E9206C" w14:textId="77777777" w:rsidR="00427FA9" w:rsidRDefault="00427FA9" w:rsidP="003146F7">
      <w:pPr>
        <w:spacing w:line="240" w:lineRule="auto"/>
        <w:jc w:val="center"/>
        <w:rPr>
          <w:b/>
          <w:bCs/>
          <w:sz w:val="24"/>
          <w:szCs w:val="24"/>
        </w:rPr>
      </w:pPr>
    </w:p>
    <w:p w14:paraId="36DD1D69" w14:textId="4BCE26B4" w:rsidR="00E06F34" w:rsidRPr="00361E03" w:rsidRDefault="00E06F34" w:rsidP="003146F7">
      <w:pPr>
        <w:spacing w:line="240" w:lineRule="auto"/>
        <w:rPr>
          <w:b/>
          <w:bCs/>
          <w:sz w:val="24"/>
          <w:szCs w:val="24"/>
        </w:rPr>
      </w:pPr>
      <w:proofErr w:type="spellStart"/>
      <w:r w:rsidRPr="00361E03">
        <w:rPr>
          <w:b/>
          <w:bCs/>
          <w:sz w:val="24"/>
          <w:szCs w:val="24"/>
        </w:rPr>
        <w:t>Abstract</w:t>
      </w:r>
      <w:proofErr w:type="spellEnd"/>
    </w:p>
    <w:p w14:paraId="0EB322F4" w14:textId="4072F253" w:rsidR="00E32542" w:rsidRPr="00361E03" w:rsidRDefault="0089310E" w:rsidP="003146F7">
      <w:pPr>
        <w:spacing w:line="240" w:lineRule="auto"/>
        <w:rPr>
          <w:sz w:val="24"/>
          <w:szCs w:val="24"/>
        </w:rPr>
      </w:pPr>
      <w:proofErr w:type="spellStart"/>
      <w:r w:rsidRPr="00361E03">
        <w:rPr>
          <w:sz w:val="24"/>
          <w:szCs w:val="24"/>
        </w:rPr>
        <w:t>The</w:t>
      </w:r>
      <w:proofErr w:type="spellEnd"/>
      <w:r w:rsidRPr="00361E03">
        <w:rPr>
          <w:sz w:val="24"/>
          <w:szCs w:val="24"/>
        </w:rPr>
        <w:t xml:space="preserve"> </w:t>
      </w:r>
      <w:proofErr w:type="spellStart"/>
      <w:r w:rsidRPr="00361E03">
        <w:rPr>
          <w:sz w:val="24"/>
          <w:szCs w:val="24"/>
        </w:rPr>
        <w:t>concept</w:t>
      </w:r>
      <w:proofErr w:type="spellEnd"/>
      <w:r w:rsidRPr="00361E03">
        <w:rPr>
          <w:sz w:val="24"/>
          <w:szCs w:val="24"/>
        </w:rPr>
        <w:t xml:space="preserve"> of </w:t>
      </w:r>
      <w:proofErr w:type="spellStart"/>
      <w:r w:rsidRPr="00361E03">
        <w:rPr>
          <w:sz w:val="24"/>
          <w:szCs w:val="24"/>
        </w:rPr>
        <w:t>translation</w:t>
      </w:r>
      <w:proofErr w:type="spellEnd"/>
      <w:r w:rsidRPr="00361E03">
        <w:rPr>
          <w:sz w:val="24"/>
          <w:szCs w:val="24"/>
        </w:rPr>
        <w:t xml:space="preserve"> has </w:t>
      </w:r>
      <w:proofErr w:type="spellStart"/>
      <w:r w:rsidRPr="00361E03">
        <w:rPr>
          <w:sz w:val="24"/>
          <w:szCs w:val="24"/>
        </w:rPr>
        <w:t>been</w:t>
      </w:r>
      <w:proofErr w:type="spellEnd"/>
      <w:r w:rsidRPr="00361E03">
        <w:rPr>
          <w:sz w:val="24"/>
          <w:szCs w:val="24"/>
        </w:rPr>
        <w:t xml:space="preserve"> </w:t>
      </w:r>
      <w:proofErr w:type="spellStart"/>
      <w:r w:rsidRPr="00361E03">
        <w:rPr>
          <w:sz w:val="24"/>
          <w:szCs w:val="24"/>
        </w:rPr>
        <w:t>interpreted</w:t>
      </w:r>
      <w:proofErr w:type="spellEnd"/>
      <w:r w:rsidRPr="00361E03">
        <w:rPr>
          <w:sz w:val="24"/>
          <w:szCs w:val="24"/>
        </w:rPr>
        <w:t xml:space="preserve"> in </w:t>
      </w:r>
      <w:proofErr w:type="spellStart"/>
      <w:r w:rsidRPr="00361E03">
        <w:rPr>
          <w:sz w:val="24"/>
          <w:szCs w:val="24"/>
        </w:rPr>
        <w:t>different</w:t>
      </w:r>
      <w:proofErr w:type="spellEnd"/>
      <w:r w:rsidRPr="00361E03">
        <w:rPr>
          <w:sz w:val="24"/>
          <w:szCs w:val="24"/>
        </w:rPr>
        <w:t xml:space="preserve"> </w:t>
      </w:r>
      <w:proofErr w:type="spellStart"/>
      <w:r w:rsidRPr="00361E03">
        <w:rPr>
          <w:sz w:val="24"/>
          <w:szCs w:val="24"/>
        </w:rPr>
        <w:t>ways</w:t>
      </w:r>
      <w:proofErr w:type="spellEnd"/>
      <w:r w:rsidRPr="00361E03">
        <w:rPr>
          <w:sz w:val="24"/>
          <w:szCs w:val="24"/>
        </w:rPr>
        <w:t xml:space="preserve"> </w:t>
      </w:r>
      <w:proofErr w:type="spellStart"/>
      <w:r w:rsidRPr="00361E03">
        <w:rPr>
          <w:sz w:val="24"/>
          <w:szCs w:val="24"/>
        </w:rPr>
        <w:t>with</w:t>
      </w:r>
      <w:proofErr w:type="spellEnd"/>
      <w:r w:rsidRPr="00361E03">
        <w:rPr>
          <w:sz w:val="24"/>
          <w:szCs w:val="24"/>
        </w:rPr>
        <w:t xml:space="preserve"> </w:t>
      </w:r>
      <w:proofErr w:type="spellStart"/>
      <w:r w:rsidRPr="00361E03">
        <w:rPr>
          <w:sz w:val="24"/>
          <w:szCs w:val="24"/>
        </w:rPr>
        <w:t>the</w:t>
      </w:r>
      <w:proofErr w:type="spellEnd"/>
      <w:r w:rsidRPr="00361E03">
        <w:rPr>
          <w:sz w:val="24"/>
          <w:szCs w:val="24"/>
        </w:rPr>
        <w:t xml:space="preserve"> </w:t>
      </w:r>
      <w:proofErr w:type="spellStart"/>
      <w:r w:rsidRPr="00361E03">
        <w:rPr>
          <w:sz w:val="24"/>
          <w:szCs w:val="24"/>
        </w:rPr>
        <w:t>effect</w:t>
      </w:r>
      <w:proofErr w:type="spellEnd"/>
      <w:r w:rsidRPr="00361E03">
        <w:rPr>
          <w:sz w:val="24"/>
          <w:szCs w:val="24"/>
        </w:rPr>
        <w:t xml:space="preserve"> of time </w:t>
      </w:r>
      <w:proofErr w:type="spellStart"/>
      <w:r w:rsidRPr="00361E03">
        <w:rPr>
          <w:sz w:val="24"/>
          <w:szCs w:val="24"/>
        </w:rPr>
        <w:t>and</w:t>
      </w:r>
      <w:proofErr w:type="spellEnd"/>
      <w:r w:rsidRPr="00361E03">
        <w:rPr>
          <w:sz w:val="24"/>
          <w:szCs w:val="24"/>
        </w:rPr>
        <w:t xml:space="preserve"> </w:t>
      </w:r>
      <w:proofErr w:type="spellStart"/>
      <w:r w:rsidRPr="00361E03">
        <w:rPr>
          <w:sz w:val="24"/>
          <w:szCs w:val="24"/>
        </w:rPr>
        <w:t>culture</w:t>
      </w:r>
      <w:proofErr w:type="spellEnd"/>
      <w:r w:rsidRPr="00361E03">
        <w:rPr>
          <w:sz w:val="24"/>
          <w:szCs w:val="24"/>
        </w:rPr>
        <w:t xml:space="preserve">. </w:t>
      </w:r>
      <w:proofErr w:type="spellStart"/>
      <w:r w:rsidRPr="00361E03">
        <w:rPr>
          <w:sz w:val="24"/>
          <w:szCs w:val="24"/>
        </w:rPr>
        <w:t>Jakobson</w:t>
      </w:r>
      <w:proofErr w:type="spellEnd"/>
      <w:r w:rsidRPr="00361E03">
        <w:rPr>
          <w:sz w:val="24"/>
          <w:szCs w:val="24"/>
        </w:rPr>
        <w:t xml:space="preserve"> </w:t>
      </w:r>
      <w:proofErr w:type="spellStart"/>
      <w:r w:rsidRPr="00361E03">
        <w:rPr>
          <w:sz w:val="24"/>
          <w:szCs w:val="24"/>
        </w:rPr>
        <w:t>argues</w:t>
      </w:r>
      <w:proofErr w:type="spellEnd"/>
      <w:r w:rsidRPr="00361E03">
        <w:rPr>
          <w:sz w:val="24"/>
          <w:szCs w:val="24"/>
        </w:rPr>
        <w:t xml:space="preserve"> </w:t>
      </w:r>
      <w:proofErr w:type="spellStart"/>
      <w:r w:rsidRPr="00361E03">
        <w:rPr>
          <w:sz w:val="24"/>
          <w:szCs w:val="24"/>
        </w:rPr>
        <w:t>that</w:t>
      </w:r>
      <w:proofErr w:type="spellEnd"/>
      <w:r w:rsidRPr="00361E03">
        <w:rPr>
          <w:sz w:val="24"/>
          <w:szCs w:val="24"/>
        </w:rPr>
        <w:t xml:space="preserve"> </w:t>
      </w:r>
      <w:proofErr w:type="spellStart"/>
      <w:r w:rsidR="004114C0" w:rsidRPr="00361E03">
        <w:rPr>
          <w:sz w:val="24"/>
          <w:szCs w:val="24"/>
        </w:rPr>
        <w:t>the</w:t>
      </w:r>
      <w:proofErr w:type="spellEnd"/>
      <w:r w:rsidR="004114C0" w:rsidRPr="00361E03">
        <w:rPr>
          <w:sz w:val="24"/>
          <w:szCs w:val="24"/>
        </w:rPr>
        <w:t xml:space="preserve"> </w:t>
      </w:r>
      <w:proofErr w:type="spellStart"/>
      <w:r w:rsidR="004114C0" w:rsidRPr="00361E03">
        <w:rPr>
          <w:sz w:val="24"/>
          <w:szCs w:val="24"/>
        </w:rPr>
        <w:t>meaning</w:t>
      </w:r>
      <w:proofErr w:type="spellEnd"/>
      <w:r w:rsidR="004114C0" w:rsidRPr="00361E03">
        <w:rPr>
          <w:sz w:val="24"/>
          <w:szCs w:val="24"/>
        </w:rPr>
        <w:t xml:space="preserve"> is not in </w:t>
      </w:r>
      <w:proofErr w:type="spellStart"/>
      <w:r w:rsidR="004114C0" w:rsidRPr="00361E03">
        <w:rPr>
          <w:sz w:val="24"/>
          <w:szCs w:val="24"/>
        </w:rPr>
        <w:t>the</w:t>
      </w:r>
      <w:proofErr w:type="spellEnd"/>
      <w:r w:rsidR="004114C0" w:rsidRPr="00361E03">
        <w:rPr>
          <w:sz w:val="24"/>
          <w:szCs w:val="24"/>
        </w:rPr>
        <w:t xml:space="preserve"> </w:t>
      </w:r>
      <w:proofErr w:type="spellStart"/>
      <w:r w:rsidR="004114C0" w:rsidRPr="00361E03">
        <w:rPr>
          <w:sz w:val="24"/>
          <w:szCs w:val="24"/>
        </w:rPr>
        <w:t>signified</w:t>
      </w:r>
      <w:proofErr w:type="spellEnd"/>
      <w:r w:rsidR="004114C0" w:rsidRPr="00361E03">
        <w:rPr>
          <w:sz w:val="24"/>
          <w:szCs w:val="24"/>
        </w:rPr>
        <w:t xml:space="preserve"> but in </w:t>
      </w:r>
      <w:proofErr w:type="spellStart"/>
      <w:r w:rsidR="004114C0" w:rsidRPr="00361E03">
        <w:rPr>
          <w:sz w:val="24"/>
          <w:szCs w:val="24"/>
        </w:rPr>
        <w:t>the</w:t>
      </w:r>
      <w:proofErr w:type="spellEnd"/>
      <w:r w:rsidR="004114C0" w:rsidRPr="00361E03">
        <w:rPr>
          <w:sz w:val="24"/>
          <w:szCs w:val="24"/>
        </w:rPr>
        <w:t xml:space="preserve"> </w:t>
      </w:r>
      <w:proofErr w:type="spellStart"/>
      <w:r w:rsidR="004114C0" w:rsidRPr="00361E03">
        <w:rPr>
          <w:sz w:val="24"/>
          <w:szCs w:val="24"/>
        </w:rPr>
        <w:t>signifier</w:t>
      </w:r>
      <w:proofErr w:type="spellEnd"/>
      <w:r w:rsidR="004114C0" w:rsidRPr="00361E03">
        <w:rPr>
          <w:sz w:val="24"/>
          <w:szCs w:val="24"/>
        </w:rPr>
        <w:t xml:space="preserve">, </w:t>
      </w:r>
      <w:proofErr w:type="spellStart"/>
      <w:r w:rsidR="004114C0" w:rsidRPr="00361E03">
        <w:rPr>
          <w:sz w:val="24"/>
          <w:szCs w:val="24"/>
        </w:rPr>
        <w:t>and</w:t>
      </w:r>
      <w:proofErr w:type="spellEnd"/>
      <w:r w:rsidR="004114C0" w:rsidRPr="00361E03">
        <w:rPr>
          <w:sz w:val="24"/>
          <w:szCs w:val="24"/>
        </w:rPr>
        <w:t xml:space="preserve"> </w:t>
      </w:r>
      <w:proofErr w:type="spellStart"/>
      <w:r w:rsidRPr="00361E03">
        <w:rPr>
          <w:sz w:val="24"/>
          <w:szCs w:val="24"/>
        </w:rPr>
        <w:t>what</w:t>
      </w:r>
      <w:proofErr w:type="spellEnd"/>
      <w:r w:rsidRPr="00361E03">
        <w:rPr>
          <w:sz w:val="24"/>
          <w:szCs w:val="24"/>
        </w:rPr>
        <w:t xml:space="preserve"> </w:t>
      </w:r>
      <w:proofErr w:type="spellStart"/>
      <w:r w:rsidRPr="00361E03">
        <w:rPr>
          <w:sz w:val="24"/>
          <w:szCs w:val="24"/>
        </w:rPr>
        <w:t>gives</w:t>
      </w:r>
      <w:proofErr w:type="spellEnd"/>
      <w:r w:rsidRPr="00361E03">
        <w:rPr>
          <w:sz w:val="24"/>
          <w:szCs w:val="24"/>
        </w:rPr>
        <w:t xml:space="preserve"> </w:t>
      </w:r>
      <w:proofErr w:type="spellStart"/>
      <w:r w:rsidRPr="00361E03">
        <w:rPr>
          <w:sz w:val="24"/>
          <w:szCs w:val="24"/>
        </w:rPr>
        <w:t>the</w:t>
      </w:r>
      <w:proofErr w:type="spellEnd"/>
      <w:r w:rsidRPr="00361E03">
        <w:rPr>
          <w:sz w:val="24"/>
          <w:szCs w:val="24"/>
        </w:rPr>
        <w:t xml:space="preserve"> </w:t>
      </w:r>
      <w:proofErr w:type="spellStart"/>
      <w:r w:rsidRPr="00361E03">
        <w:rPr>
          <w:sz w:val="24"/>
          <w:szCs w:val="24"/>
        </w:rPr>
        <w:t>object</w:t>
      </w:r>
      <w:proofErr w:type="spellEnd"/>
      <w:r w:rsidRPr="00361E03">
        <w:rPr>
          <w:sz w:val="24"/>
          <w:szCs w:val="24"/>
        </w:rPr>
        <w:t xml:space="preserve"> </w:t>
      </w:r>
      <w:proofErr w:type="spellStart"/>
      <w:r w:rsidRPr="00361E03">
        <w:rPr>
          <w:sz w:val="24"/>
          <w:szCs w:val="24"/>
        </w:rPr>
        <w:t>its</w:t>
      </w:r>
      <w:proofErr w:type="spellEnd"/>
      <w:r w:rsidRPr="00361E03">
        <w:rPr>
          <w:sz w:val="24"/>
          <w:szCs w:val="24"/>
        </w:rPr>
        <w:t xml:space="preserve"> </w:t>
      </w:r>
      <w:proofErr w:type="spellStart"/>
      <w:r w:rsidRPr="00361E03">
        <w:rPr>
          <w:sz w:val="24"/>
          <w:szCs w:val="24"/>
        </w:rPr>
        <w:t>meaning</w:t>
      </w:r>
      <w:proofErr w:type="spellEnd"/>
      <w:r w:rsidRPr="00361E03">
        <w:rPr>
          <w:sz w:val="24"/>
          <w:szCs w:val="24"/>
        </w:rPr>
        <w:t xml:space="preserve"> is </w:t>
      </w:r>
      <w:proofErr w:type="spellStart"/>
      <w:r w:rsidRPr="00361E03">
        <w:rPr>
          <w:sz w:val="24"/>
          <w:szCs w:val="24"/>
        </w:rPr>
        <w:t>linguistic-verbal</w:t>
      </w:r>
      <w:proofErr w:type="spellEnd"/>
      <w:r w:rsidRPr="00361E03">
        <w:rPr>
          <w:sz w:val="24"/>
          <w:szCs w:val="24"/>
        </w:rPr>
        <w:t xml:space="preserve"> </w:t>
      </w:r>
      <w:proofErr w:type="spellStart"/>
      <w:r w:rsidRPr="00361E03">
        <w:rPr>
          <w:sz w:val="24"/>
          <w:szCs w:val="24"/>
        </w:rPr>
        <w:t>signs</w:t>
      </w:r>
      <w:proofErr w:type="spellEnd"/>
      <w:r w:rsidRPr="00361E03">
        <w:rPr>
          <w:sz w:val="24"/>
          <w:szCs w:val="24"/>
        </w:rPr>
        <w:t xml:space="preserve">. </w:t>
      </w:r>
      <w:proofErr w:type="spellStart"/>
      <w:r w:rsidRPr="00361E03">
        <w:rPr>
          <w:sz w:val="24"/>
          <w:szCs w:val="24"/>
        </w:rPr>
        <w:t>According</w:t>
      </w:r>
      <w:proofErr w:type="spellEnd"/>
      <w:r w:rsidRPr="00361E03">
        <w:rPr>
          <w:sz w:val="24"/>
          <w:szCs w:val="24"/>
        </w:rPr>
        <w:t xml:space="preserve"> </w:t>
      </w:r>
      <w:proofErr w:type="spellStart"/>
      <w:r w:rsidRPr="00361E03">
        <w:rPr>
          <w:sz w:val="24"/>
          <w:szCs w:val="24"/>
        </w:rPr>
        <w:t>to</w:t>
      </w:r>
      <w:proofErr w:type="spellEnd"/>
      <w:r w:rsidRPr="00361E03">
        <w:rPr>
          <w:sz w:val="24"/>
          <w:szCs w:val="24"/>
        </w:rPr>
        <w:t xml:space="preserve"> </w:t>
      </w:r>
      <w:proofErr w:type="spellStart"/>
      <w:r w:rsidRPr="00361E03">
        <w:rPr>
          <w:sz w:val="24"/>
          <w:szCs w:val="24"/>
        </w:rPr>
        <w:t>him</w:t>
      </w:r>
      <w:proofErr w:type="spellEnd"/>
      <w:r w:rsidRPr="00361E03">
        <w:rPr>
          <w:sz w:val="24"/>
          <w:szCs w:val="24"/>
        </w:rPr>
        <w:t xml:space="preserve">, a </w:t>
      </w:r>
      <w:proofErr w:type="spellStart"/>
      <w:r w:rsidRPr="00361E03">
        <w:rPr>
          <w:sz w:val="24"/>
          <w:szCs w:val="24"/>
        </w:rPr>
        <w:t>linguistic</w:t>
      </w:r>
      <w:proofErr w:type="spellEnd"/>
      <w:r w:rsidRPr="00361E03">
        <w:rPr>
          <w:sz w:val="24"/>
          <w:szCs w:val="24"/>
        </w:rPr>
        <w:t xml:space="preserve"> </w:t>
      </w:r>
      <w:proofErr w:type="spellStart"/>
      <w:r w:rsidRPr="00361E03">
        <w:rPr>
          <w:sz w:val="24"/>
          <w:szCs w:val="24"/>
        </w:rPr>
        <w:t>sign</w:t>
      </w:r>
      <w:proofErr w:type="spellEnd"/>
      <w:r w:rsidRPr="00361E03">
        <w:rPr>
          <w:sz w:val="24"/>
          <w:szCs w:val="24"/>
        </w:rPr>
        <w:t xml:space="preserve"> can be </w:t>
      </w:r>
      <w:proofErr w:type="spellStart"/>
      <w:r w:rsidRPr="00361E03">
        <w:rPr>
          <w:sz w:val="24"/>
          <w:szCs w:val="24"/>
        </w:rPr>
        <w:t>interpreted</w:t>
      </w:r>
      <w:proofErr w:type="spellEnd"/>
      <w:r w:rsidRPr="00361E03">
        <w:rPr>
          <w:sz w:val="24"/>
          <w:szCs w:val="24"/>
        </w:rPr>
        <w:t xml:space="preserve"> in </w:t>
      </w:r>
      <w:proofErr w:type="spellStart"/>
      <w:r w:rsidRPr="00361E03">
        <w:rPr>
          <w:sz w:val="24"/>
          <w:szCs w:val="24"/>
        </w:rPr>
        <w:t>three</w:t>
      </w:r>
      <w:proofErr w:type="spellEnd"/>
      <w:r w:rsidRPr="00361E03">
        <w:rPr>
          <w:sz w:val="24"/>
          <w:szCs w:val="24"/>
        </w:rPr>
        <w:t xml:space="preserve"> </w:t>
      </w:r>
      <w:proofErr w:type="spellStart"/>
      <w:r w:rsidRPr="00361E03">
        <w:rPr>
          <w:sz w:val="24"/>
          <w:szCs w:val="24"/>
        </w:rPr>
        <w:t>ways</w:t>
      </w:r>
      <w:proofErr w:type="spellEnd"/>
      <w:r w:rsidRPr="00361E03">
        <w:rPr>
          <w:sz w:val="24"/>
          <w:szCs w:val="24"/>
        </w:rPr>
        <w:t xml:space="preserve">: </w:t>
      </w:r>
      <w:proofErr w:type="spellStart"/>
      <w:r w:rsidRPr="00361E03">
        <w:rPr>
          <w:sz w:val="24"/>
          <w:szCs w:val="24"/>
        </w:rPr>
        <w:t>intralinguistic</w:t>
      </w:r>
      <w:proofErr w:type="spellEnd"/>
      <w:r w:rsidRPr="00361E03">
        <w:rPr>
          <w:sz w:val="24"/>
          <w:szCs w:val="24"/>
        </w:rPr>
        <w:t xml:space="preserve">, </w:t>
      </w:r>
      <w:proofErr w:type="spellStart"/>
      <w:r w:rsidRPr="00361E03">
        <w:rPr>
          <w:sz w:val="24"/>
          <w:szCs w:val="24"/>
        </w:rPr>
        <w:t>interlingual</w:t>
      </w:r>
      <w:proofErr w:type="spellEnd"/>
      <w:r w:rsidR="004114C0" w:rsidRPr="00361E03">
        <w:rPr>
          <w:sz w:val="24"/>
          <w:szCs w:val="24"/>
        </w:rPr>
        <w:t>,</w:t>
      </w:r>
      <w:r w:rsidRPr="00361E03">
        <w:rPr>
          <w:sz w:val="24"/>
          <w:szCs w:val="24"/>
        </w:rPr>
        <w:t xml:space="preserve"> </w:t>
      </w:r>
      <w:proofErr w:type="spellStart"/>
      <w:r w:rsidRPr="00361E03">
        <w:rPr>
          <w:sz w:val="24"/>
          <w:szCs w:val="24"/>
        </w:rPr>
        <w:t>and</w:t>
      </w:r>
      <w:proofErr w:type="spellEnd"/>
      <w:r w:rsidRPr="00361E03">
        <w:rPr>
          <w:sz w:val="24"/>
          <w:szCs w:val="24"/>
        </w:rPr>
        <w:t xml:space="preserve"> </w:t>
      </w:r>
      <w:proofErr w:type="spellStart"/>
      <w:r w:rsidRPr="00361E03">
        <w:rPr>
          <w:sz w:val="24"/>
          <w:szCs w:val="24"/>
        </w:rPr>
        <w:t>inters</w:t>
      </w:r>
      <w:r w:rsidR="004114C0" w:rsidRPr="00361E03">
        <w:rPr>
          <w:sz w:val="24"/>
          <w:szCs w:val="24"/>
        </w:rPr>
        <w:t>emiotic</w:t>
      </w:r>
      <w:proofErr w:type="spellEnd"/>
      <w:r w:rsidRPr="00361E03">
        <w:rPr>
          <w:sz w:val="24"/>
          <w:szCs w:val="24"/>
        </w:rPr>
        <w:t xml:space="preserve"> </w:t>
      </w:r>
      <w:proofErr w:type="spellStart"/>
      <w:r w:rsidRPr="00361E03">
        <w:rPr>
          <w:sz w:val="24"/>
          <w:szCs w:val="24"/>
        </w:rPr>
        <w:t>translation</w:t>
      </w:r>
      <w:proofErr w:type="spellEnd"/>
      <w:r w:rsidRPr="00361E03">
        <w:rPr>
          <w:sz w:val="24"/>
          <w:szCs w:val="24"/>
        </w:rPr>
        <w:t>.</w:t>
      </w:r>
      <w:r w:rsidR="00B56546" w:rsidRPr="00361E03">
        <w:rPr>
          <w:sz w:val="24"/>
          <w:szCs w:val="24"/>
        </w:rPr>
        <w:t xml:space="preserve"> </w:t>
      </w:r>
      <w:proofErr w:type="spellStart"/>
      <w:r w:rsidR="0014055C" w:rsidRPr="00361E03">
        <w:rPr>
          <w:sz w:val="24"/>
          <w:szCs w:val="24"/>
        </w:rPr>
        <w:t>Intersemiotic</w:t>
      </w:r>
      <w:proofErr w:type="spellEnd"/>
      <w:r w:rsidR="0014055C" w:rsidRPr="00361E03">
        <w:rPr>
          <w:sz w:val="24"/>
          <w:szCs w:val="24"/>
        </w:rPr>
        <w:t xml:space="preserve"> </w:t>
      </w:r>
      <w:proofErr w:type="spellStart"/>
      <w:r w:rsidR="0014055C" w:rsidRPr="00361E03">
        <w:rPr>
          <w:sz w:val="24"/>
          <w:szCs w:val="24"/>
        </w:rPr>
        <w:t>translation</w:t>
      </w:r>
      <w:proofErr w:type="spellEnd"/>
      <w:r w:rsidR="0014055C" w:rsidRPr="00361E03">
        <w:rPr>
          <w:sz w:val="24"/>
          <w:szCs w:val="24"/>
        </w:rPr>
        <w:t xml:space="preserve"> </w:t>
      </w:r>
      <w:proofErr w:type="spellStart"/>
      <w:r w:rsidR="0014055C" w:rsidRPr="00361E03">
        <w:rPr>
          <w:sz w:val="24"/>
          <w:szCs w:val="24"/>
        </w:rPr>
        <w:t>forms</w:t>
      </w:r>
      <w:proofErr w:type="spellEnd"/>
      <w:r w:rsidR="0014055C" w:rsidRPr="00361E03">
        <w:rPr>
          <w:sz w:val="24"/>
          <w:szCs w:val="24"/>
        </w:rPr>
        <w:t xml:space="preserve"> </w:t>
      </w:r>
      <w:proofErr w:type="spellStart"/>
      <w:r w:rsidR="0014055C" w:rsidRPr="00361E03">
        <w:rPr>
          <w:sz w:val="24"/>
          <w:szCs w:val="24"/>
        </w:rPr>
        <w:t>the</w:t>
      </w:r>
      <w:proofErr w:type="spellEnd"/>
      <w:r w:rsidR="0014055C" w:rsidRPr="00361E03">
        <w:rPr>
          <w:sz w:val="24"/>
          <w:szCs w:val="24"/>
        </w:rPr>
        <w:t xml:space="preserve"> </w:t>
      </w:r>
      <w:proofErr w:type="spellStart"/>
      <w:r w:rsidR="0014055C" w:rsidRPr="00361E03">
        <w:rPr>
          <w:sz w:val="24"/>
          <w:szCs w:val="24"/>
        </w:rPr>
        <w:t>basis</w:t>
      </w:r>
      <w:proofErr w:type="spellEnd"/>
      <w:r w:rsidR="0014055C" w:rsidRPr="00361E03">
        <w:rPr>
          <w:sz w:val="24"/>
          <w:szCs w:val="24"/>
        </w:rPr>
        <w:t xml:space="preserve"> of </w:t>
      </w:r>
      <w:proofErr w:type="spellStart"/>
      <w:r w:rsidR="0014055C" w:rsidRPr="00361E03">
        <w:rPr>
          <w:sz w:val="24"/>
          <w:szCs w:val="24"/>
        </w:rPr>
        <w:t>cultural</w:t>
      </w:r>
      <w:proofErr w:type="spellEnd"/>
      <w:r w:rsidR="0014055C" w:rsidRPr="00361E03">
        <w:rPr>
          <w:sz w:val="24"/>
          <w:szCs w:val="24"/>
        </w:rPr>
        <w:t xml:space="preserve"> </w:t>
      </w:r>
      <w:proofErr w:type="spellStart"/>
      <w:r w:rsidR="0014055C" w:rsidRPr="00361E03">
        <w:rPr>
          <w:sz w:val="24"/>
          <w:szCs w:val="24"/>
        </w:rPr>
        <w:t>communication</w:t>
      </w:r>
      <w:proofErr w:type="spellEnd"/>
      <w:r w:rsidR="0014055C" w:rsidRPr="00361E03">
        <w:rPr>
          <w:sz w:val="24"/>
          <w:szCs w:val="24"/>
        </w:rPr>
        <w:t xml:space="preserve">, </w:t>
      </w:r>
      <w:proofErr w:type="spellStart"/>
      <w:r w:rsidR="0014055C" w:rsidRPr="00361E03">
        <w:rPr>
          <w:sz w:val="24"/>
          <w:szCs w:val="24"/>
        </w:rPr>
        <w:t>which</w:t>
      </w:r>
      <w:proofErr w:type="spellEnd"/>
      <w:r w:rsidR="0014055C" w:rsidRPr="00361E03">
        <w:rPr>
          <w:sz w:val="24"/>
          <w:szCs w:val="24"/>
        </w:rPr>
        <w:t xml:space="preserve"> </w:t>
      </w:r>
      <w:proofErr w:type="spellStart"/>
      <w:r w:rsidR="0014055C" w:rsidRPr="00361E03">
        <w:rPr>
          <w:sz w:val="24"/>
          <w:szCs w:val="24"/>
        </w:rPr>
        <w:t>consists</w:t>
      </w:r>
      <w:proofErr w:type="spellEnd"/>
      <w:r w:rsidR="0014055C" w:rsidRPr="00361E03">
        <w:rPr>
          <w:sz w:val="24"/>
          <w:szCs w:val="24"/>
        </w:rPr>
        <w:t xml:space="preserve"> of </w:t>
      </w:r>
      <w:proofErr w:type="spellStart"/>
      <w:r w:rsidR="0014055C" w:rsidRPr="00361E03">
        <w:rPr>
          <w:sz w:val="24"/>
          <w:szCs w:val="24"/>
        </w:rPr>
        <w:t>social</w:t>
      </w:r>
      <w:proofErr w:type="spellEnd"/>
      <w:r w:rsidR="0014055C" w:rsidRPr="00361E03">
        <w:rPr>
          <w:sz w:val="24"/>
          <w:szCs w:val="24"/>
        </w:rPr>
        <w:t xml:space="preserve">, </w:t>
      </w:r>
      <w:proofErr w:type="spellStart"/>
      <w:r w:rsidR="0014055C" w:rsidRPr="00361E03">
        <w:rPr>
          <w:sz w:val="24"/>
          <w:szCs w:val="24"/>
        </w:rPr>
        <w:t>economic</w:t>
      </w:r>
      <w:proofErr w:type="spellEnd"/>
      <w:r w:rsidR="0014055C" w:rsidRPr="00361E03">
        <w:rPr>
          <w:sz w:val="24"/>
          <w:szCs w:val="24"/>
        </w:rPr>
        <w:t xml:space="preserve">, </w:t>
      </w:r>
      <w:proofErr w:type="spellStart"/>
      <w:r w:rsidR="0014055C" w:rsidRPr="00361E03">
        <w:rPr>
          <w:sz w:val="24"/>
          <w:szCs w:val="24"/>
        </w:rPr>
        <w:t>and</w:t>
      </w:r>
      <w:proofErr w:type="spellEnd"/>
      <w:r w:rsidR="0014055C" w:rsidRPr="00361E03">
        <w:rPr>
          <w:sz w:val="24"/>
          <w:szCs w:val="24"/>
        </w:rPr>
        <w:t xml:space="preserve"> </w:t>
      </w:r>
      <w:proofErr w:type="spellStart"/>
      <w:r w:rsidR="0014055C" w:rsidRPr="00361E03">
        <w:rPr>
          <w:sz w:val="24"/>
          <w:szCs w:val="24"/>
        </w:rPr>
        <w:t>political</w:t>
      </w:r>
      <w:proofErr w:type="spellEnd"/>
      <w:r w:rsidR="0014055C" w:rsidRPr="00361E03">
        <w:rPr>
          <w:sz w:val="24"/>
          <w:szCs w:val="24"/>
        </w:rPr>
        <w:t xml:space="preserve"> </w:t>
      </w:r>
      <w:proofErr w:type="spellStart"/>
      <w:r w:rsidR="0014055C" w:rsidRPr="00361E03">
        <w:rPr>
          <w:sz w:val="24"/>
          <w:szCs w:val="24"/>
        </w:rPr>
        <w:t>components</w:t>
      </w:r>
      <w:proofErr w:type="spellEnd"/>
      <w:r w:rsidR="0014055C" w:rsidRPr="00361E03">
        <w:rPr>
          <w:sz w:val="24"/>
          <w:szCs w:val="24"/>
        </w:rPr>
        <w:t xml:space="preserve">. </w:t>
      </w:r>
      <w:proofErr w:type="spellStart"/>
      <w:r w:rsidR="0014055C" w:rsidRPr="00361E03">
        <w:rPr>
          <w:sz w:val="24"/>
          <w:szCs w:val="24"/>
        </w:rPr>
        <w:t>In</w:t>
      </w:r>
      <w:proofErr w:type="spellEnd"/>
      <w:r w:rsidR="0014055C" w:rsidRPr="00361E03">
        <w:rPr>
          <w:sz w:val="24"/>
          <w:szCs w:val="24"/>
        </w:rPr>
        <w:t xml:space="preserve"> </w:t>
      </w:r>
      <w:proofErr w:type="spellStart"/>
      <w:r w:rsidR="0014055C" w:rsidRPr="00361E03">
        <w:rPr>
          <w:sz w:val="24"/>
          <w:szCs w:val="24"/>
        </w:rPr>
        <w:t>order</w:t>
      </w:r>
      <w:proofErr w:type="spellEnd"/>
      <w:r w:rsidR="0014055C" w:rsidRPr="00361E03">
        <w:rPr>
          <w:sz w:val="24"/>
          <w:szCs w:val="24"/>
        </w:rPr>
        <w:t xml:space="preserve"> </w:t>
      </w:r>
      <w:proofErr w:type="spellStart"/>
      <w:r w:rsidR="0014055C" w:rsidRPr="00361E03">
        <w:rPr>
          <w:sz w:val="24"/>
          <w:szCs w:val="24"/>
        </w:rPr>
        <w:t>to</w:t>
      </w:r>
      <w:proofErr w:type="spellEnd"/>
      <w:r w:rsidR="0014055C" w:rsidRPr="00361E03">
        <w:rPr>
          <w:sz w:val="24"/>
          <w:szCs w:val="24"/>
        </w:rPr>
        <w:t xml:space="preserve"> </w:t>
      </w:r>
      <w:proofErr w:type="spellStart"/>
      <w:r w:rsidR="0014055C" w:rsidRPr="00361E03">
        <w:rPr>
          <w:sz w:val="24"/>
          <w:szCs w:val="24"/>
        </w:rPr>
        <w:t>provide</w:t>
      </w:r>
      <w:proofErr w:type="spellEnd"/>
      <w:r w:rsidR="0014055C" w:rsidRPr="00361E03">
        <w:rPr>
          <w:sz w:val="24"/>
          <w:szCs w:val="24"/>
        </w:rPr>
        <w:t xml:space="preserve"> </w:t>
      </w:r>
      <w:proofErr w:type="spellStart"/>
      <w:r w:rsidR="0014055C" w:rsidRPr="00361E03">
        <w:rPr>
          <w:sz w:val="24"/>
          <w:szCs w:val="24"/>
        </w:rPr>
        <w:t>the</w:t>
      </w:r>
      <w:proofErr w:type="spellEnd"/>
      <w:r w:rsidR="0014055C" w:rsidRPr="00361E03">
        <w:rPr>
          <w:sz w:val="24"/>
          <w:szCs w:val="24"/>
        </w:rPr>
        <w:t xml:space="preserve"> </w:t>
      </w:r>
      <w:proofErr w:type="spellStart"/>
      <w:r w:rsidR="0014055C" w:rsidRPr="00361E03">
        <w:rPr>
          <w:sz w:val="24"/>
          <w:szCs w:val="24"/>
        </w:rPr>
        <w:t>highest</w:t>
      </w:r>
      <w:proofErr w:type="spellEnd"/>
      <w:r w:rsidR="0014055C" w:rsidRPr="00361E03">
        <w:rPr>
          <w:sz w:val="24"/>
          <w:szCs w:val="24"/>
        </w:rPr>
        <w:t xml:space="preserve"> </w:t>
      </w:r>
      <w:proofErr w:type="spellStart"/>
      <w:r w:rsidR="0014055C" w:rsidRPr="00361E03">
        <w:rPr>
          <w:sz w:val="24"/>
          <w:szCs w:val="24"/>
        </w:rPr>
        <w:t>level</w:t>
      </w:r>
      <w:proofErr w:type="spellEnd"/>
      <w:r w:rsidR="0014055C" w:rsidRPr="00361E03">
        <w:rPr>
          <w:sz w:val="24"/>
          <w:szCs w:val="24"/>
        </w:rPr>
        <w:t xml:space="preserve"> of </w:t>
      </w:r>
      <w:proofErr w:type="spellStart"/>
      <w:r w:rsidR="0014055C" w:rsidRPr="00361E03">
        <w:rPr>
          <w:sz w:val="24"/>
          <w:szCs w:val="24"/>
        </w:rPr>
        <w:t>interaction</w:t>
      </w:r>
      <w:proofErr w:type="spellEnd"/>
      <w:r w:rsidR="0014055C" w:rsidRPr="00361E03">
        <w:rPr>
          <w:sz w:val="24"/>
          <w:szCs w:val="24"/>
        </w:rPr>
        <w:t xml:space="preserve"> </w:t>
      </w:r>
      <w:proofErr w:type="spellStart"/>
      <w:r w:rsidR="0014055C" w:rsidRPr="00361E03">
        <w:rPr>
          <w:sz w:val="24"/>
          <w:szCs w:val="24"/>
        </w:rPr>
        <w:t>and</w:t>
      </w:r>
      <w:proofErr w:type="spellEnd"/>
      <w:r w:rsidR="0014055C" w:rsidRPr="00361E03">
        <w:rPr>
          <w:sz w:val="24"/>
          <w:szCs w:val="24"/>
        </w:rPr>
        <w:t xml:space="preserve"> </w:t>
      </w:r>
      <w:proofErr w:type="spellStart"/>
      <w:r w:rsidR="0014055C" w:rsidRPr="00361E03">
        <w:rPr>
          <w:sz w:val="24"/>
          <w:szCs w:val="24"/>
        </w:rPr>
        <w:t>meaning</w:t>
      </w:r>
      <w:proofErr w:type="spellEnd"/>
      <w:r w:rsidR="0014055C" w:rsidRPr="00361E03">
        <w:rPr>
          <w:sz w:val="24"/>
          <w:szCs w:val="24"/>
        </w:rPr>
        <w:t xml:space="preserve"> transfer </w:t>
      </w:r>
      <w:proofErr w:type="spellStart"/>
      <w:r w:rsidR="0014055C" w:rsidRPr="00361E03">
        <w:rPr>
          <w:sz w:val="24"/>
          <w:szCs w:val="24"/>
        </w:rPr>
        <w:t>between</w:t>
      </w:r>
      <w:proofErr w:type="spellEnd"/>
      <w:r w:rsidR="0014055C" w:rsidRPr="00361E03">
        <w:rPr>
          <w:sz w:val="24"/>
          <w:szCs w:val="24"/>
        </w:rPr>
        <w:t xml:space="preserve"> a </w:t>
      </w:r>
      <w:proofErr w:type="spellStart"/>
      <w:r w:rsidR="0014055C" w:rsidRPr="00361E03">
        <w:rPr>
          <w:sz w:val="24"/>
          <w:szCs w:val="24"/>
        </w:rPr>
        <w:t>verbal</w:t>
      </w:r>
      <w:proofErr w:type="spellEnd"/>
      <w:r w:rsidR="0014055C" w:rsidRPr="00361E03">
        <w:rPr>
          <w:sz w:val="24"/>
          <w:szCs w:val="24"/>
        </w:rPr>
        <w:t xml:space="preserve"> </w:t>
      </w:r>
      <w:proofErr w:type="spellStart"/>
      <w:r w:rsidR="0014055C" w:rsidRPr="00361E03">
        <w:rPr>
          <w:sz w:val="24"/>
          <w:szCs w:val="24"/>
        </w:rPr>
        <w:t>and</w:t>
      </w:r>
      <w:proofErr w:type="spellEnd"/>
      <w:r w:rsidR="0014055C" w:rsidRPr="00361E03">
        <w:rPr>
          <w:sz w:val="24"/>
          <w:szCs w:val="24"/>
        </w:rPr>
        <w:t xml:space="preserve"> </w:t>
      </w:r>
      <w:proofErr w:type="spellStart"/>
      <w:r w:rsidR="0014055C" w:rsidRPr="00361E03">
        <w:rPr>
          <w:sz w:val="24"/>
          <w:szCs w:val="24"/>
        </w:rPr>
        <w:t>non-verbal</w:t>
      </w:r>
      <w:proofErr w:type="spellEnd"/>
      <w:r w:rsidR="0014055C" w:rsidRPr="00361E03">
        <w:rPr>
          <w:sz w:val="24"/>
          <w:szCs w:val="24"/>
        </w:rPr>
        <w:t xml:space="preserve"> </w:t>
      </w:r>
      <w:proofErr w:type="spellStart"/>
      <w:r w:rsidR="0014055C" w:rsidRPr="00361E03">
        <w:rPr>
          <w:sz w:val="24"/>
          <w:szCs w:val="24"/>
        </w:rPr>
        <w:t>narrative</w:t>
      </w:r>
      <w:proofErr w:type="spellEnd"/>
      <w:r w:rsidR="0014055C" w:rsidRPr="00361E03">
        <w:rPr>
          <w:sz w:val="24"/>
          <w:szCs w:val="24"/>
        </w:rPr>
        <w:t xml:space="preserve">, </w:t>
      </w:r>
      <w:proofErr w:type="spellStart"/>
      <w:r w:rsidR="0014055C" w:rsidRPr="00361E03">
        <w:rPr>
          <w:sz w:val="24"/>
          <w:szCs w:val="24"/>
        </w:rPr>
        <w:t>intersemiotic</w:t>
      </w:r>
      <w:proofErr w:type="spellEnd"/>
      <w:r w:rsidR="0014055C" w:rsidRPr="00361E03">
        <w:rPr>
          <w:sz w:val="24"/>
          <w:szCs w:val="24"/>
        </w:rPr>
        <w:t xml:space="preserve"> </w:t>
      </w:r>
      <w:proofErr w:type="spellStart"/>
      <w:r w:rsidR="0014055C" w:rsidRPr="00361E03">
        <w:rPr>
          <w:sz w:val="24"/>
          <w:szCs w:val="24"/>
        </w:rPr>
        <w:t>translation</w:t>
      </w:r>
      <w:proofErr w:type="spellEnd"/>
      <w:r w:rsidR="0014055C" w:rsidRPr="00361E03">
        <w:rPr>
          <w:sz w:val="24"/>
          <w:szCs w:val="24"/>
        </w:rPr>
        <w:t xml:space="preserve"> can be a </w:t>
      </w:r>
      <w:proofErr w:type="spellStart"/>
      <w:r w:rsidR="0014055C" w:rsidRPr="00361E03">
        <w:rPr>
          <w:sz w:val="24"/>
          <w:szCs w:val="24"/>
        </w:rPr>
        <w:t>solution</w:t>
      </w:r>
      <w:proofErr w:type="spellEnd"/>
      <w:r w:rsidR="0014055C" w:rsidRPr="00361E03">
        <w:rPr>
          <w:sz w:val="24"/>
          <w:szCs w:val="24"/>
        </w:rPr>
        <w:t xml:space="preserve"> in </w:t>
      </w:r>
      <w:proofErr w:type="spellStart"/>
      <w:r w:rsidR="0014055C" w:rsidRPr="00361E03">
        <w:rPr>
          <w:sz w:val="24"/>
          <w:szCs w:val="24"/>
        </w:rPr>
        <w:t>cases</w:t>
      </w:r>
      <w:proofErr w:type="spellEnd"/>
      <w:r w:rsidR="0014055C" w:rsidRPr="00361E03">
        <w:rPr>
          <w:sz w:val="24"/>
          <w:szCs w:val="24"/>
        </w:rPr>
        <w:t xml:space="preserve"> </w:t>
      </w:r>
      <w:proofErr w:type="spellStart"/>
      <w:r w:rsidR="0014055C" w:rsidRPr="00361E03">
        <w:rPr>
          <w:sz w:val="24"/>
          <w:szCs w:val="24"/>
        </w:rPr>
        <w:t>where</w:t>
      </w:r>
      <w:proofErr w:type="spellEnd"/>
      <w:r w:rsidR="0014055C" w:rsidRPr="00361E03">
        <w:rPr>
          <w:sz w:val="24"/>
          <w:szCs w:val="24"/>
        </w:rPr>
        <w:t xml:space="preserve"> </w:t>
      </w:r>
      <w:proofErr w:type="spellStart"/>
      <w:r w:rsidR="0014055C" w:rsidRPr="00361E03">
        <w:rPr>
          <w:sz w:val="24"/>
          <w:szCs w:val="24"/>
        </w:rPr>
        <w:t>language</w:t>
      </w:r>
      <w:proofErr w:type="spellEnd"/>
      <w:r w:rsidR="0014055C" w:rsidRPr="00361E03">
        <w:rPr>
          <w:sz w:val="24"/>
          <w:szCs w:val="24"/>
        </w:rPr>
        <w:t xml:space="preserve"> is </w:t>
      </w:r>
      <w:proofErr w:type="spellStart"/>
      <w:r w:rsidR="0014055C" w:rsidRPr="00361E03">
        <w:rPr>
          <w:sz w:val="24"/>
          <w:szCs w:val="24"/>
        </w:rPr>
        <w:t>limited</w:t>
      </w:r>
      <w:proofErr w:type="spellEnd"/>
      <w:r w:rsidR="0014055C" w:rsidRPr="00361E03">
        <w:rPr>
          <w:sz w:val="24"/>
          <w:szCs w:val="24"/>
        </w:rPr>
        <w:t>.</w:t>
      </w:r>
      <w:r w:rsidR="00FF6997" w:rsidRPr="00361E03">
        <w:rPr>
          <w:sz w:val="24"/>
          <w:szCs w:val="24"/>
        </w:rPr>
        <w:t xml:space="preserve"> </w:t>
      </w:r>
      <w:proofErr w:type="spellStart"/>
      <w:r w:rsidR="00EC3A0C" w:rsidRPr="00EC3A0C">
        <w:rPr>
          <w:sz w:val="24"/>
          <w:szCs w:val="24"/>
        </w:rPr>
        <w:t>Intersemiotic</w:t>
      </w:r>
      <w:proofErr w:type="spellEnd"/>
      <w:r w:rsidR="00EC3A0C" w:rsidRPr="00EC3A0C">
        <w:rPr>
          <w:sz w:val="24"/>
          <w:szCs w:val="24"/>
        </w:rPr>
        <w:t xml:space="preserve"> </w:t>
      </w:r>
      <w:proofErr w:type="spellStart"/>
      <w:r w:rsidR="00EC3A0C" w:rsidRPr="00EC3A0C">
        <w:rPr>
          <w:sz w:val="24"/>
          <w:szCs w:val="24"/>
        </w:rPr>
        <w:t>translation</w:t>
      </w:r>
      <w:proofErr w:type="spellEnd"/>
      <w:r w:rsidR="00EC3A0C" w:rsidRPr="00EC3A0C">
        <w:rPr>
          <w:sz w:val="24"/>
          <w:szCs w:val="24"/>
        </w:rPr>
        <w:t xml:space="preserve"> is a </w:t>
      </w:r>
      <w:proofErr w:type="spellStart"/>
      <w:r w:rsidR="00EC3A0C" w:rsidRPr="00EC3A0C">
        <w:rPr>
          <w:sz w:val="24"/>
          <w:szCs w:val="24"/>
        </w:rPr>
        <w:t>type</w:t>
      </w:r>
      <w:proofErr w:type="spellEnd"/>
      <w:r w:rsidR="00EC3A0C" w:rsidRPr="00EC3A0C">
        <w:rPr>
          <w:sz w:val="24"/>
          <w:szCs w:val="24"/>
        </w:rPr>
        <w:t xml:space="preserve"> of </w:t>
      </w:r>
      <w:proofErr w:type="spellStart"/>
      <w:r w:rsidR="00EC3A0C" w:rsidRPr="00EC3A0C">
        <w:rPr>
          <w:sz w:val="24"/>
          <w:szCs w:val="24"/>
        </w:rPr>
        <w:t>translation</w:t>
      </w:r>
      <w:proofErr w:type="spellEnd"/>
      <w:r w:rsidR="00EC3A0C" w:rsidRPr="00EC3A0C">
        <w:rPr>
          <w:sz w:val="24"/>
          <w:szCs w:val="24"/>
        </w:rPr>
        <w:t xml:space="preserve"> </w:t>
      </w:r>
      <w:proofErr w:type="spellStart"/>
      <w:r w:rsidR="00EC3A0C" w:rsidRPr="00EC3A0C">
        <w:rPr>
          <w:sz w:val="24"/>
          <w:szCs w:val="24"/>
        </w:rPr>
        <w:t>that</w:t>
      </w:r>
      <w:proofErr w:type="spellEnd"/>
      <w:r w:rsidR="00EC3A0C" w:rsidRPr="00EC3A0C">
        <w:rPr>
          <w:sz w:val="24"/>
          <w:szCs w:val="24"/>
        </w:rPr>
        <w:t xml:space="preserve"> </w:t>
      </w:r>
      <w:proofErr w:type="spellStart"/>
      <w:r w:rsidR="00EC3A0C" w:rsidRPr="00EC3A0C">
        <w:rPr>
          <w:sz w:val="24"/>
          <w:szCs w:val="24"/>
        </w:rPr>
        <w:t>expands</w:t>
      </w:r>
      <w:proofErr w:type="spellEnd"/>
      <w:r w:rsidR="00EC3A0C" w:rsidRPr="00EC3A0C">
        <w:rPr>
          <w:sz w:val="24"/>
          <w:szCs w:val="24"/>
        </w:rPr>
        <w:t xml:space="preserve"> </w:t>
      </w:r>
      <w:proofErr w:type="spellStart"/>
      <w:r w:rsidR="00EC3A0C" w:rsidRPr="00EC3A0C">
        <w:rPr>
          <w:sz w:val="24"/>
          <w:szCs w:val="24"/>
        </w:rPr>
        <w:t>meaning</w:t>
      </w:r>
      <w:proofErr w:type="spellEnd"/>
      <w:r w:rsidR="00EC3A0C" w:rsidRPr="00EC3A0C">
        <w:rPr>
          <w:sz w:val="24"/>
          <w:szCs w:val="24"/>
        </w:rPr>
        <w:t xml:space="preserve"> </w:t>
      </w:r>
      <w:proofErr w:type="spellStart"/>
      <w:r w:rsidR="00EC3A0C" w:rsidRPr="00EC3A0C">
        <w:rPr>
          <w:sz w:val="24"/>
          <w:szCs w:val="24"/>
        </w:rPr>
        <w:t>by</w:t>
      </w:r>
      <w:proofErr w:type="spellEnd"/>
      <w:r w:rsidR="00EC3A0C" w:rsidRPr="00EC3A0C">
        <w:rPr>
          <w:sz w:val="24"/>
          <w:szCs w:val="24"/>
        </w:rPr>
        <w:t xml:space="preserve"> </w:t>
      </w:r>
      <w:proofErr w:type="spellStart"/>
      <w:r w:rsidR="00EC3A0C" w:rsidRPr="00EC3A0C">
        <w:rPr>
          <w:sz w:val="24"/>
          <w:szCs w:val="24"/>
        </w:rPr>
        <w:t>transforming</w:t>
      </w:r>
      <w:proofErr w:type="spellEnd"/>
      <w:r w:rsidR="00EC3A0C" w:rsidRPr="00EC3A0C">
        <w:rPr>
          <w:sz w:val="24"/>
          <w:szCs w:val="24"/>
        </w:rPr>
        <w:t xml:space="preserve">, </w:t>
      </w:r>
      <w:proofErr w:type="spellStart"/>
      <w:r w:rsidR="00EC3A0C" w:rsidRPr="00EC3A0C">
        <w:rPr>
          <w:sz w:val="24"/>
          <w:szCs w:val="24"/>
        </w:rPr>
        <w:t>rewriting</w:t>
      </w:r>
      <w:proofErr w:type="spellEnd"/>
      <w:r w:rsidR="00EC3A0C" w:rsidRPr="00EC3A0C">
        <w:rPr>
          <w:sz w:val="24"/>
          <w:szCs w:val="24"/>
        </w:rPr>
        <w:t xml:space="preserve">, </w:t>
      </w:r>
      <w:proofErr w:type="spellStart"/>
      <w:r w:rsidR="00EC3A0C" w:rsidRPr="00EC3A0C">
        <w:rPr>
          <w:sz w:val="24"/>
          <w:szCs w:val="24"/>
        </w:rPr>
        <w:t>and</w:t>
      </w:r>
      <w:proofErr w:type="spellEnd"/>
      <w:r w:rsidR="00EC3A0C" w:rsidRPr="00EC3A0C">
        <w:rPr>
          <w:sz w:val="24"/>
          <w:szCs w:val="24"/>
        </w:rPr>
        <w:t xml:space="preserve"> </w:t>
      </w:r>
      <w:proofErr w:type="spellStart"/>
      <w:r w:rsidR="00EC3A0C" w:rsidRPr="00EC3A0C">
        <w:rPr>
          <w:sz w:val="24"/>
          <w:szCs w:val="24"/>
        </w:rPr>
        <w:t>recreating</w:t>
      </w:r>
      <w:proofErr w:type="spellEnd"/>
      <w:r w:rsidR="00EC3A0C" w:rsidRPr="00EC3A0C">
        <w:rPr>
          <w:sz w:val="24"/>
          <w:szCs w:val="24"/>
        </w:rPr>
        <w:t xml:space="preserve"> </w:t>
      </w:r>
      <w:proofErr w:type="spellStart"/>
      <w:r w:rsidR="00EC3A0C" w:rsidRPr="00EC3A0C">
        <w:rPr>
          <w:sz w:val="24"/>
          <w:szCs w:val="24"/>
        </w:rPr>
        <w:t>the</w:t>
      </w:r>
      <w:proofErr w:type="spellEnd"/>
      <w:r w:rsidR="00EC3A0C" w:rsidRPr="00EC3A0C">
        <w:rPr>
          <w:sz w:val="24"/>
          <w:szCs w:val="24"/>
        </w:rPr>
        <w:t xml:space="preserve"> </w:t>
      </w:r>
      <w:proofErr w:type="spellStart"/>
      <w:r w:rsidR="00EC3A0C" w:rsidRPr="00EC3A0C">
        <w:rPr>
          <w:sz w:val="24"/>
          <w:szCs w:val="24"/>
        </w:rPr>
        <w:t>text</w:t>
      </w:r>
      <w:proofErr w:type="spellEnd"/>
      <w:r w:rsidR="00EC3A0C" w:rsidRPr="00EC3A0C">
        <w:rPr>
          <w:sz w:val="24"/>
          <w:szCs w:val="24"/>
        </w:rPr>
        <w:t xml:space="preserve"> </w:t>
      </w:r>
      <w:proofErr w:type="spellStart"/>
      <w:r w:rsidR="00EC3A0C" w:rsidRPr="00EC3A0C">
        <w:rPr>
          <w:sz w:val="24"/>
          <w:szCs w:val="24"/>
        </w:rPr>
        <w:t>using</w:t>
      </w:r>
      <w:proofErr w:type="spellEnd"/>
      <w:r w:rsidR="00EC3A0C" w:rsidRPr="00EC3A0C">
        <w:rPr>
          <w:sz w:val="24"/>
          <w:szCs w:val="24"/>
        </w:rPr>
        <w:t xml:space="preserve"> </w:t>
      </w:r>
      <w:proofErr w:type="spellStart"/>
      <w:r w:rsidR="00EC3A0C" w:rsidRPr="00EC3A0C">
        <w:rPr>
          <w:sz w:val="24"/>
          <w:szCs w:val="24"/>
        </w:rPr>
        <w:t>non-linguistic</w:t>
      </w:r>
      <w:proofErr w:type="spellEnd"/>
      <w:r w:rsidR="00EC3A0C" w:rsidRPr="00EC3A0C">
        <w:rPr>
          <w:sz w:val="24"/>
          <w:szCs w:val="24"/>
        </w:rPr>
        <w:t xml:space="preserve"> </w:t>
      </w:r>
      <w:proofErr w:type="spellStart"/>
      <w:r w:rsidR="00EC3A0C" w:rsidRPr="00EC3A0C">
        <w:rPr>
          <w:sz w:val="24"/>
          <w:szCs w:val="24"/>
        </w:rPr>
        <w:t>narrative</w:t>
      </w:r>
      <w:proofErr w:type="spellEnd"/>
      <w:r w:rsidR="00EC3A0C" w:rsidRPr="00EC3A0C">
        <w:rPr>
          <w:sz w:val="24"/>
          <w:szCs w:val="24"/>
        </w:rPr>
        <w:t xml:space="preserve"> </w:t>
      </w:r>
      <w:proofErr w:type="spellStart"/>
      <w:r w:rsidR="00EC3A0C" w:rsidRPr="00EC3A0C">
        <w:rPr>
          <w:sz w:val="24"/>
          <w:szCs w:val="24"/>
        </w:rPr>
        <w:t>systems</w:t>
      </w:r>
      <w:proofErr w:type="spellEnd"/>
      <w:r w:rsidR="00EC3A0C" w:rsidRPr="00EC3A0C">
        <w:rPr>
          <w:sz w:val="24"/>
          <w:szCs w:val="24"/>
        </w:rPr>
        <w:t>.</w:t>
      </w:r>
      <w:r w:rsidR="00EC3A0C">
        <w:rPr>
          <w:sz w:val="24"/>
          <w:szCs w:val="24"/>
        </w:rPr>
        <w:t xml:space="preserve"> </w:t>
      </w:r>
      <w:proofErr w:type="spellStart"/>
      <w:r w:rsidR="00735BAB" w:rsidRPr="00735BAB">
        <w:rPr>
          <w:sz w:val="24"/>
          <w:szCs w:val="24"/>
        </w:rPr>
        <w:t>Transmedia</w:t>
      </w:r>
      <w:proofErr w:type="spellEnd"/>
      <w:r w:rsidR="00735BAB" w:rsidRPr="00735BAB">
        <w:rPr>
          <w:sz w:val="24"/>
          <w:szCs w:val="24"/>
        </w:rPr>
        <w:t xml:space="preserve"> </w:t>
      </w:r>
      <w:proofErr w:type="spellStart"/>
      <w:r w:rsidR="00735BAB" w:rsidRPr="00735BAB">
        <w:rPr>
          <w:sz w:val="24"/>
          <w:szCs w:val="24"/>
        </w:rPr>
        <w:t>storytelling</w:t>
      </w:r>
      <w:proofErr w:type="spellEnd"/>
      <w:r w:rsidR="00735BAB" w:rsidRPr="00735BAB">
        <w:rPr>
          <w:sz w:val="24"/>
          <w:szCs w:val="24"/>
        </w:rPr>
        <w:t xml:space="preserve"> is </w:t>
      </w:r>
      <w:proofErr w:type="spellStart"/>
      <w:r w:rsidR="00735BAB" w:rsidRPr="00735BAB">
        <w:rPr>
          <w:sz w:val="24"/>
          <w:szCs w:val="24"/>
        </w:rPr>
        <w:t>the</w:t>
      </w:r>
      <w:proofErr w:type="spellEnd"/>
      <w:r w:rsidR="00735BAB" w:rsidRPr="00735BAB">
        <w:rPr>
          <w:sz w:val="24"/>
          <w:szCs w:val="24"/>
        </w:rPr>
        <w:t xml:space="preserve"> </w:t>
      </w:r>
      <w:proofErr w:type="spellStart"/>
      <w:r w:rsidR="00735BAB" w:rsidRPr="00735BAB">
        <w:rPr>
          <w:sz w:val="24"/>
          <w:szCs w:val="24"/>
        </w:rPr>
        <w:t>telling</w:t>
      </w:r>
      <w:proofErr w:type="spellEnd"/>
      <w:r w:rsidR="00735BAB" w:rsidRPr="00735BAB">
        <w:rPr>
          <w:sz w:val="24"/>
          <w:szCs w:val="24"/>
        </w:rPr>
        <w:t xml:space="preserve"> of a </w:t>
      </w:r>
      <w:proofErr w:type="spellStart"/>
      <w:r w:rsidR="00735BAB" w:rsidRPr="00735BAB">
        <w:rPr>
          <w:sz w:val="24"/>
          <w:szCs w:val="24"/>
        </w:rPr>
        <w:t>story</w:t>
      </w:r>
      <w:proofErr w:type="spellEnd"/>
      <w:r w:rsidR="00735BAB" w:rsidRPr="00735BAB">
        <w:rPr>
          <w:sz w:val="24"/>
          <w:szCs w:val="24"/>
        </w:rPr>
        <w:t xml:space="preserve"> in </w:t>
      </w:r>
      <w:proofErr w:type="spellStart"/>
      <w:r w:rsidR="00735BAB" w:rsidRPr="00735BAB">
        <w:rPr>
          <w:sz w:val="24"/>
          <w:szCs w:val="24"/>
        </w:rPr>
        <w:t>different</w:t>
      </w:r>
      <w:proofErr w:type="spellEnd"/>
      <w:r w:rsidR="00735BAB" w:rsidRPr="00735BAB">
        <w:rPr>
          <w:sz w:val="24"/>
          <w:szCs w:val="24"/>
        </w:rPr>
        <w:t xml:space="preserve"> </w:t>
      </w:r>
      <w:proofErr w:type="spellStart"/>
      <w:r w:rsidR="00735BAB" w:rsidRPr="00735BAB">
        <w:rPr>
          <w:sz w:val="24"/>
          <w:szCs w:val="24"/>
        </w:rPr>
        <w:t>media</w:t>
      </w:r>
      <w:proofErr w:type="spellEnd"/>
      <w:r w:rsidR="00735BAB" w:rsidRPr="00735BAB">
        <w:rPr>
          <w:sz w:val="24"/>
          <w:szCs w:val="24"/>
        </w:rPr>
        <w:t xml:space="preserve"> </w:t>
      </w:r>
      <w:proofErr w:type="spellStart"/>
      <w:r w:rsidR="00735BAB" w:rsidRPr="00735BAB">
        <w:rPr>
          <w:sz w:val="24"/>
          <w:szCs w:val="24"/>
        </w:rPr>
        <w:t>platforms</w:t>
      </w:r>
      <w:proofErr w:type="spellEnd"/>
      <w:r w:rsidR="00735BAB" w:rsidRPr="00735BAB">
        <w:rPr>
          <w:sz w:val="24"/>
          <w:szCs w:val="24"/>
        </w:rPr>
        <w:t xml:space="preserve"> </w:t>
      </w:r>
      <w:proofErr w:type="spellStart"/>
      <w:r w:rsidR="00735BAB" w:rsidRPr="00735BAB">
        <w:rPr>
          <w:sz w:val="24"/>
          <w:szCs w:val="24"/>
        </w:rPr>
        <w:t>by</w:t>
      </w:r>
      <w:proofErr w:type="spellEnd"/>
      <w:r w:rsidR="00735BAB" w:rsidRPr="00735BAB">
        <w:rPr>
          <w:sz w:val="24"/>
          <w:szCs w:val="24"/>
        </w:rPr>
        <w:t xml:space="preserve"> </w:t>
      </w:r>
      <w:proofErr w:type="spellStart"/>
      <w:r w:rsidR="00735BAB" w:rsidRPr="00735BAB">
        <w:rPr>
          <w:sz w:val="24"/>
          <w:szCs w:val="24"/>
        </w:rPr>
        <w:t>following</w:t>
      </w:r>
      <w:proofErr w:type="spellEnd"/>
      <w:r w:rsidR="00735BAB" w:rsidRPr="00735BAB">
        <w:rPr>
          <w:sz w:val="24"/>
          <w:szCs w:val="24"/>
        </w:rPr>
        <w:t xml:space="preserve"> a </w:t>
      </w:r>
      <w:proofErr w:type="spellStart"/>
      <w:r w:rsidR="00735BAB" w:rsidRPr="00735BAB">
        <w:rPr>
          <w:sz w:val="24"/>
          <w:szCs w:val="24"/>
        </w:rPr>
        <w:t>narrative</w:t>
      </w:r>
      <w:proofErr w:type="spellEnd"/>
      <w:r w:rsidR="00735BAB" w:rsidRPr="00735BAB">
        <w:rPr>
          <w:sz w:val="24"/>
          <w:szCs w:val="24"/>
        </w:rPr>
        <w:t xml:space="preserve"> </w:t>
      </w:r>
      <w:proofErr w:type="spellStart"/>
      <w:r w:rsidR="00735BAB" w:rsidRPr="00735BAB">
        <w:rPr>
          <w:sz w:val="24"/>
          <w:szCs w:val="24"/>
        </w:rPr>
        <w:t>strategy</w:t>
      </w:r>
      <w:proofErr w:type="spellEnd"/>
      <w:r w:rsidR="00735BAB" w:rsidRPr="00735BAB">
        <w:rPr>
          <w:sz w:val="24"/>
          <w:szCs w:val="24"/>
        </w:rPr>
        <w:t xml:space="preserve"> </w:t>
      </w:r>
      <w:proofErr w:type="spellStart"/>
      <w:r w:rsidR="00735BAB" w:rsidRPr="00735BAB">
        <w:rPr>
          <w:sz w:val="24"/>
          <w:szCs w:val="24"/>
        </w:rPr>
        <w:t>based</w:t>
      </w:r>
      <w:proofErr w:type="spellEnd"/>
      <w:r w:rsidR="00735BAB" w:rsidRPr="00735BAB">
        <w:rPr>
          <w:sz w:val="24"/>
          <w:szCs w:val="24"/>
        </w:rPr>
        <w:t xml:space="preserve"> on </w:t>
      </w:r>
      <w:proofErr w:type="spellStart"/>
      <w:r w:rsidR="00735BAB" w:rsidRPr="00735BAB">
        <w:rPr>
          <w:sz w:val="24"/>
          <w:szCs w:val="24"/>
        </w:rPr>
        <w:t>each</w:t>
      </w:r>
      <w:proofErr w:type="spellEnd"/>
      <w:r w:rsidR="00735BAB" w:rsidRPr="00735BAB">
        <w:rPr>
          <w:sz w:val="24"/>
          <w:szCs w:val="24"/>
        </w:rPr>
        <w:t xml:space="preserve"> </w:t>
      </w:r>
      <w:proofErr w:type="spellStart"/>
      <w:r w:rsidR="00735BAB" w:rsidRPr="00735BAB">
        <w:rPr>
          <w:sz w:val="24"/>
          <w:szCs w:val="24"/>
        </w:rPr>
        <w:t>new</w:t>
      </w:r>
      <w:proofErr w:type="spellEnd"/>
      <w:r w:rsidR="00735BAB" w:rsidRPr="00735BAB">
        <w:rPr>
          <w:sz w:val="24"/>
          <w:szCs w:val="24"/>
        </w:rPr>
        <w:t xml:space="preserve"> </w:t>
      </w:r>
      <w:proofErr w:type="spellStart"/>
      <w:r w:rsidR="00735BAB" w:rsidRPr="00735BAB">
        <w:rPr>
          <w:sz w:val="24"/>
          <w:szCs w:val="24"/>
        </w:rPr>
        <w:t>text</w:t>
      </w:r>
      <w:proofErr w:type="spellEnd"/>
      <w:r w:rsidR="00735BAB" w:rsidRPr="00735BAB">
        <w:rPr>
          <w:sz w:val="24"/>
          <w:szCs w:val="24"/>
        </w:rPr>
        <w:t xml:space="preserve"> </w:t>
      </w:r>
      <w:proofErr w:type="spellStart"/>
      <w:r w:rsidR="00735BAB" w:rsidRPr="00735BAB">
        <w:rPr>
          <w:sz w:val="24"/>
          <w:szCs w:val="24"/>
        </w:rPr>
        <w:t>making</w:t>
      </w:r>
      <w:proofErr w:type="spellEnd"/>
      <w:r w:rsidR="00735BAB" w:rsidRPr="00735BAB">
        <w:rPr>
          <w:sz w:val="24"/>
          <w:szCs w:val="24"/>
        </w:rPr>
        <w:t xml:space="preserve"> a </w:t>
      </w:r>
      <w:proofErr w:type="spellStart"/>
      <w:r w:rsidR="00735BAB" w:rsidRPr="00735BAB">
        <w:rPr>
          <w:sz w:val="24"/>
          <w:szCs w:val="24"/>
        </w:rPr>
        <w:t>different</w:t>
      </w:r>
      <w:proofErr w:type="spellEnd"/>
      <w:r w:rsidR="00735BAB" w:rsidRPr="00735BAB">
        <w:rPr>
          <w:sz w:val="24"/>
          <w:szCs w:val="24"/>
        </w:rPr>
        <w:t xml:space="preserve"> </w:t>
      </w:r>
      <w:proofErr w:type="spellStart"/>
      <w:r w:rsidR="00735BAB" w:rsidRPr="00735BAB">
        <w:rPr>
          <w:sz w:val="24"/>
          <w:szCs w:val="24"/>
        </w:rPr>
        <w:t>and</w:t>
      </w:r>
      <w:proofErr w:type="spellEnd"/>
      <w:r w:rsidR="00735BAB" w:rsidRPr="00735BAB">
        <w:rPr>
          <w:sz w:val="24"/>
          <w:szCs w:val="24"/>
        </w:rPr>
        <w:t xml:space="preserve"> </w:t>
      </w:r>
      <w:proofErr w:type="spellStart"/>
      <w:r w:rsidR="00735BAB" w:rsidRPr="00735BAB">
        <w:rPr>
          <w:sz w:val="24"/>
          <w:szCs w:val="24"/>
        </w:rPr>
        <w:t>valuable</w:t>
      </w:r>
      <w:proofErr w:type="spellEnd"/>
      <w:r w:rsidR="00735BAB" w:rsidRPr="00735BAB">
        <w:rPr>
          <w:sz w:val="24"/>
          <w:szCs w:val="24"/>
        </w:rPr>
        <w:t xml:space="preserve"> </w:t>
      </w:r>
      <w:proofErr w:type="spellStart"/>
      <w:r w:rsidR="00735BAB" w:rsidRPr="00735BAB">
        <w:rPr>
          <w:sz w:val="24"/>
          <w:szCs w:val="24"/>
        </w:rPr>
        <w:t>contribution</w:t>
      </w:r>
      <w:proofErr w:type="spellEnd"/>
      <w:r w:rsidR="00735BAB" w:rsidRPr="00735BAB">
        <w:rPr>
          <w:sz w:val="24"/>
          <w:szCs w:val="24"/>
        </w:rPr>
        <w:t xml:space="preserve"> </w:t>
      </w:r>
      <w:proofErr w:type="spellStart"/>
      <w:r w:rsidR="00735BAB" w:rsidRPr="00735BAB">
        <w:rPr>
          <w:sz w:val="24"/>
          <w:szCs w:val="24"/>
        </w:rPr>
        <w:t>to</w:t>
      </w:r>
      <w:proofErr w:type="spellEnd"/>
      <w:r w:rsidR="00735BAB" w:rsidRPr="00735BAB">
        <w:rPr>
          <w:sz w:val="24"/>
          <w:szCs w:val="24"/>
        </w:rPr>
        <w:t xml:space="preserve"> </w:t>
      </w:r>
      <w:proofErr w:type="spellStart"/>
      <w:r w:rsidR="00735BAB" w:rsidRPr="00735BAB">
        <w:rPr>
          <w:sz w:val="24"/>
          <w:szCs w:val="24"/>
        </w:rPr>
        <w:t>the</w:t>
      </w:r>
      <w:proofErr w:type="spellEnd"/>
      <w:r w:rsidR="00735BAB" w:rsidRPr="00735BAB">
        <w:rPr>
          <w:sz w:val="24"/>
          <w:szCs w:val="24"/>
        </w:rPr>
        <w:t xml:space="preserve"> </w:t>
      </w:r>
      <w:proofErr w:type="spellStart"/>
      <w:r w:rsidR="00735BAB" w:rsidRPr="00735BAB">
        <w:rPr>
          <w:sz w:val="24"/>
          <w:szCs w:val="24"/>
        </w:rPr>
        <w:t>whole</w:t>
      </w:r>
      <w:proofErr w:type="spellEnd"/>
      <w:r w:rsidR="00735BAB" w:rsidRPr="00735BAB">
        <w:rPr>
          <w:sz w:val="24"/>
          <w:szCs w:val="24"/>
        </w:rPr>
        <w:t>.</w:t>
      </w:r>
      <w:r w:rsidR="00FD6793" w:rsidRPr="00361E03">
        <w:rPr>
          <w:sz w:val="24"/>
          <w:szCs w:val="24"/>
        </w:rPr>
        <w:t xml:space="preserve"> </w:t>
      </w:r>
      <w:proofErr w:type="spellStart"/>
      <w:r w:rsidR="00FD6793" w:rsidRPr="00361E03">
        <w:rPr>
          <w:sz w:val="24"/>
          <w:szCs w:val="24"/>
        </w:rPr>
        <w:t>In</w:t>
      </w:r>
      <w:proofErr w:type="spellEnd"/>
      <w:r w:rsidR="00FD6793" w:rsidRPr="00361E03">
        <w:rPr>
          <w:sz w:val="24"/>
          <w:szCs w:val="24"/>
        </w:rPr>
        <w:t xml:space="preserve"> </w:t>
      </w:r>
      <w:proofErr w:type="spellStart"/>
      <w:r w:rsidR="00FD6793" w:rsidRPr="00361E03">
        <w:rPr>
          <w:sz w:val="24"/>
          <w:szCs w:val="24"/>
        </w:rPr>
        <w:t>this</w:t>
      </w:r>
      <w:proofErr w:type="spellEnd"/>
      <w:r w:rsidR="00FD6793" w:rsidRPr="00361E03">
        <w:rPr>
          <w:sz w:val="24"/>
          <w:szCs w:val="24"/>
        </w:rPr>
        <w:t xml:space="preserve"> </w:t>
      </w:r>
      <w:proofErr w:type="spellStart"/>
      <w:r w:rsidR="00FD6793" w:rsidRPr="00361E03">
        <w:rPr>
          <w:sz w:val="24"/>
          <w:szCs w:val="24"/>
        </w:rPr>
        <w:t>respect</w:t>
      </w:r>
      <w:proofErr w:type="spellEnd"/>
      <w:r w:rsidR="00FD6793" w:rsidRPr="00361E03">
        <w:rPr>
          <w:sz w:val="24"/>
          <w:szCs w:val="24"/>
        </w:rPr>
        <w:t xml:space="preserve">, it is </w:t>
      </w:r>
      <w:proofErr w:type="spellStart"/>
      <w:r w:rsidR="00FD6793" w:rsidRPr="00361E03">
        <w:rPr>
          <w:sz w:val="24"/>
          <w:szCs w:val="24"/>
        </w:rPr>
        <w:t>similar</w:t>
      </w:r>
      <w:proofErr w:type="spellEnd"/>
      <w:r w:rsidR="00FD6793" w:rsidRPr="00361E03">
        <w:rPr>
          <w:sz w:val="24"/>
          <w:szCs w:val="24"/>
        </w:rPr>
        <w:t xml:space="preserve"> </w:t>
      </w:r>
      <w:proofErr w:type="spellStart"/>
      <w:r w:rsidR="00FD6793" w:rsidRPr="00361E03">
        <w:rPr>
          <w:sz w:val="24"/>
          <w:szCs w:val="24"/>
        </w:rPr>
        <w:t>to</w:t>
      </w:r>
      <w:proofErr w:type="spellEnd"/>
      <w:r w:rsidR="00FD6793" w:rsidRPr="00361E03">
        <w:rPr>
          <w:sz w:val="24"/>
          <w:szCs w:val="24"/>
        </w:rPr>
        <w:t xml:space="preserve"> </w:t>
      </w:r>
      <w:proofErr w:type="spellStart"/>
      <w:r w:rsidR="00FD6793" w:rsidRPr="00361E03">
        <w:rPr>
          <w:sz w:val="24"/>
          <w:szCs w:val="24"/>
        </w:rPr>
        <w:t>intersemiotic</w:t>
      </w:r>
      <w:proofErr w:type="spellEnd"/>
      <w:r w:rsidR="00FD6793" w:rsidRPr="00361E03">
        <w:rPr>
          <w:sz w:val="24"/>
          <w:szCs w:val="24"/>
        </w:rPr>
        <w:t xml:space="preserve"> </w:t>
      </w:r>
      <w:proofErr w:type="spellStart"/>
      <w:r w:rsidR="00FD6793" w:rsidRPr="00361E03">
        <w:rPr>
          <w:sz w:val="24"/>
          <w:szCs w:val="24"/>
        </w:rPr>
        <w:t>translation</w:t>
      </w:r>
      <w:proofErr w:type="spellEnd"/>
      <w:r w:rsidR="00FD6793" w:rsidRPr="00361E03">
        <w:rPr>
          <w:sz w:val="24"/>
          <w:szCs w:val="24"/>
        </w:rPr>
        <w:t>.</w:t>
      </w:r>
      <w:r w:rsidR="009D3167" w:rsidRPr="00361E03">
        <w:rPr>
          <w:sz w:val="24"/>
          <w:szCs w:val="24"/>
        </w:rPr>
        <w:t xml:space="preserve"> </w:t>
      </w:r>
      <w:proofErr w:type="spellStart"/>
      <w:r w:rsidR="009D3167" w:rsidRPr="00361E03">
        <w:rPr>
          <w:sz w:val="24"/>
          <w:szCs w:val="24"/>
        </w:rPr>
        <w:t>Transmedia</w:t>
      </w:r>
      <w:proofErr w:type="spellEnd"/>
      <w:r w:rsidR="009D3167" w:rsidRPr="00361E03">
        <w:rPr>
          <w:sz w:val="24"/>
          <w:szCs w:val="24"/>
        </w:rPr>
        <w:t xml:space="preserve">, as a </w:t>
      </w:r>
      <w:proofErr w:type="spellStart"/>
      <w:r w:rsidR="009D3167" w:rsidRPr="00361E03">
        <w:rPr>
          <w:sz w:val="24"/>
          <w:szCs w:val="24"/>
        </w:rPr>
        <w:t>genre</w:t>
      </w:r>
      <w:proofErr w:type="spellEnd"/>
      <w:r w:rsidR="009D3167" w:rsidRPr="00361E03">
        <w:rPr>
          <w:sz w:val="24"/>
          <w:szCs w:val="24"/>
        </w:rPr>
        <w:t xml:space="preserve"> in </w:t>
      </w:r>
      <w:proofErr w:type="spellStart"/>
      <w:r w:rsidR="009D3167" w:rsidRPr="00361E03">
        <w:rPr>
          <w:sz w:val="24"/>
          <w:szCs w:val="24"/>
        </w:rPr>
        <w:t>which</w:t>
      </w:r>
      <w:proofErr w:type="spellEnd"/>
      <w:r w:rsidR="009D3167" w:rsidRPr="00361E03">
        <w:rPr>
          <w:sz w:val="24"/>
          <w:szCs w:val="24"/>
        </w:rPr>
        <w:t xml:space="preserve"> </w:t>
      </w:r>
      <w:proofErr w:type="spellStart"/>
      <w:r w:rsidR="009D3167" w:rsidRPr="00361E03">
        <w:rPr>
          <w:sz w:val="24"/>
          <w:szCs w:val="24"/>
        </w:rPr>
        <w:t>creativity</w:t>
      </w:r>
      <w:proofErr w:type="spellEnd"/>
      <w:r w:rsidR="009D3167" w:rsidRPr="00361E03">
        <w:rPr>
          <w:sz w:val="24"/>
          <w:szCs w:val="24"/>
        </w:rPr>
        <w:t xml:space="preserve"> </w:t>
      </w:r>
      <w:proofErr w:type="spellStart"/>
      <w:r w:rsidR="009D3167" w:rsidRPr="00361E03">
        <w:rPr>
          <w:sz w:val="24"/>
          <w:szCs w:val="24"/>
        </w:rPr>
        <w:t>takes</w:t>
      </w:r>
      <w:proofErr w:type="spellEnd"/>
      <w:r w:rsidR="009D3167" w:rsidRPr="00361E03">
        <w:rPr>
          <w:sz w:val="24"/>
          <w:szCs w:val="24"/>
        </w:rPr>
        <w:t xml:space="preserve"> </w:t>
      </w:r>
      <w:proofErr w:type="spellStart"/>
      <w:r w:rsidR="009D3167" w:rsidRPr="00361E03">
        <w:rPr>
          <w:sz w:val="24"/>
          <w:szCs w:val="24"/>
        </w:rPr>
        <w:t>place</w:t>
      </w:r>
      <w:proofErr w:type="spellEnd"/>
      <w:r w:rsidR="009D3167" w:rsidRPr="00361E03">
        <w:rPr>
          <w:sz w:val="24"/>
          <w:szCs w:val="24"/>
        </w:rPr>
        <w:t xml:space="preserve"> </w:t>
      </w:r>
      <w:proofErr w:type="spellStart"/>
      <w:r w:rsidR="009D3167" w:rsidRPr="00361E03">
        <w:rPr>
          <w:sz w:val="24"/>
          <w:szCs w:val="24"/>
        </w:rPr>
        <w:t>and</w:t>
      </w:r>
      <w:proofErr w:type="spellEnd"/>
      <w:r w:rsidR="009D3167" w:rsidRPr="00361E03">
        <w:rPr>
          <w:sz w:val="24"/>
          <w:szCs w:val="24"/>
        </w:rPr>
        <w:t xml:space="preserve"> </w:t>
      </w:r>
      <w:proofErr w:type="spellStart"/>
      <w:r w:rsidR="009D3167" w:rsidRPr="00361E03">
        <w:rPr>
          <w:sz w:val="24"/>
          <w:szCs w:val="24"/>
        </w:rPr>
        <w:t>such</w:t>
      </w:r>
      <w:proofErr w:type="spellEnd"/>
      <w:r w:rsidR="009D3167" w:rsidRPr="00361E03">
        <w:rPr>
          <w:sz w:val="24"/>
          <w:szCs w:val="24"/>
        </w:rPr>
        <w:t xml:space="preserve"> </w:t>
      </w:r>
      <w:proofErr w:type="spellStart"/>
      <w:r w:rsidR="009D3167" w:rsidRPr="00361E03">
        <w:rPr>
          <w:sz w:val="24"/>
          <w:szCs w:val="24"/>
        </w:rPr>
        <w:t>content</w:t>
      </w:r>
      <w:proofErr w:type="spellEnd"/>
      <w:r w:rsidR="009D3167" w:rsidRPr="00361E03">
        <w:rPr>
          <w:sz w:val="24"/>
          <w:szCs w:val="24"/>
        </w:rPr>
        <w:t xml:space="preserve"> is </w:t>
      </w:r>
      <w:proofErr w:type="spellStart"/>
      <w:r w:rsidR="009D3167" w:rsidRPr="00361E03">
        <w:rPr>
          <w:sz w:val="24"/>
          <w:szCs w:val="24"/>
        </w:rPr>
        <w:t>circulated</w:t>
      </w:r>
      <w:proofErr w:type="spellEnd"/>
      <w:r w:rsidR="009D3167" w:rsidRPr="00361E03">
        <w:rPr>
          <w:sz w:val="24"/>
          <w:szCs w:val="24"/>
        </w:rPr>
        <w:t xml:space="preserve"> </w:t>
      </w:r>
      <w:proofErr w:type="spellStart"/>
      <w:r w:rsidR="009D3167" w:rsidRPr="00361E03">
        <w:rPr>
          <w:sz w:val="24"/>
          <w:szCs w:val="24"/>
        </w:rPr>
        <w:t>without</w:t>
      </w:r>
      <w:proofErr w:type="spellEnd"/>
      <w:r w:rsidR="009D3167" w:rsidRPr="00361E03">
        <w:rPr>
          <w:sz w:val="24"/>
          <w:szCs w:val="24"/>
        </w:rPr>
        <w:t xml:space="preserve"> </w:t>
      </w:r>
      <w:proofErr w:type="spellStart"/>
      <w:r w:rsidR="009D3167" w:rsidRPr="00361E03">
        <w:rPr>
          <w:sz w:val="24"/>
          <w:szCs w:val="24"/>
        </w:rPr>
        <w:t>changing</w:t>
      </w:r>
      <w:proofErr w:type="spellEnd"/>
      <w:r w:rsidR="009D3167" w:rsidRPr="00361E03">
        <w:rPr>
          <w:sz w:val="24"/>
          <w:szCs w:val="24"/>
        </w:rPr>
        <w:t xml:space="preserve"> </w:t>
      </w:r>
      <w:proofErr w:type="spellStart"/>
      <w:r w:rsidR="009D3167" w:rsidRPr="00361E03">
        <w:rPr>
          <w:sz w:val="24"/>
          <w:szCs w:val="24"/>
        </w:rPr>
        <w:t>its</w:t>
      </w:r>
      <w:proofErr w:type="spellEnd"/>
      <w:r w:rsidR="009D3167" w:rsidRPr="00361E03">
        <w:rPr>
          <w:sz w:val="24"/>
          <w:szCs w:val="24"/>
        </w:rPr>
        <w:t xml:space="preserve"> </w:t>
      </w:r>
      <w:proofErr w:type="spellStart"/>
      <w:r w:rsidR="009D3167" w:rsidRPr="00361E03">
        <w:rPr>
          <w:sz w:val="24"/>
          <w:szCs w:val="24"/>
        </w:rPr>
        <w:t>content</w:t>
      </w:r>
      <w:proofErr w:type="spellEnd"/>
      <w:r w:rsidR="009D3167" w:rsidRPr="00361E03">
        <w:rPr>
          <w:sz w:val="24"/>
          <w:szCs w:val="24"/>
        </w:rPr>
        <w:t xml:space="preserve">, is </w:t>
      </w:r>
      <w:proofErr w:type="spellStart"/>
      <w:r w:rsidR="009D3167" w:rsidRPr="00361E03">
        <w:rPr>
          <w:sz w:val="24"/>
          <w:szCs w:val="24"/>
        </w:rPr>
        <w:t>like</w:t>
      </w:r>
      <w:proofErr w:type="spellEnd"/>
      <w:r w:rsidR="009D3167" w:rsidRPr="00361E03">
        <w:rPr>
          <w:sz w:val="24"/>
          <w:szCs w:val="24"/>
        </w:rPr>
        <w:t xml:space="preserve"> an </w:t>
      </w:r>
      <w:proofErr w:type="spellStart"/>
      <w:r w:rsidR="009D3167" w:rsidRPr="00361E03">
        <w:rPr>
          <w:sz w:val="24"/>
          <w:szCs w:val="24"/>
        </w:rPr>
        <w:t>equal</w:t>
      </w:r>
      <w:proofErr w:type="spellEnd"/>
      <w:r w:rsidR="009D3167" w:rsidRPr="00361E03">
        <w:rPr>
          <w:sz w:val="24"/>
          <w:szCs w:val="24"/>
        </w:rPr>
        <w:t xml:space="preserve"> </w:t>
      </w:r>
      <w:proofErr w:type="spellStart"/>
      <w:r w:rsidR="009D3167" w:rsidRPr="00361E03">
        <w:rPr>
          <w:sz w:val="24"/>
          <w:szCs w:val="24"/>
        </w:rPr>
        <w:t>field</w:t>
      </w:r>
      <w:proofErr w:type="spellEnd"/>
      <w:r w:rsidR="009D3167" w:rsidRPr="00361E03">
        <w:rPr>
          <w:sz w:val="24"/>
          <w:szCs w:val="24"/>
        </w:rPr>
        <w:t xml:space="preserve"> </w:t>
      </w:r>
      <w:proofErr w:type="spellStart"/>
      <w:r w:rsidR="009D3167" w:rsidRPr="00361E03">
        <w:rPr>
          <w:sz w:val="24"/>
          <w:szCs w:val="24"/>
        </w:rPr>
        <w:t>that</w:t>
      </w:r>
      <w:proofErr w:type="spellEnd"/>
      <w:r w:rsidR="009D3167" w:rsidRPr="00361E03">
        <w:rPr>
          <w:sz w:val="24"/>
          <w:szCs w:val="24"/>
        </w:rPr>
        <w:t xml:space="preserve"> </w:t>
      </w:r>
      <w:proofErr w:type="spellStart"/>
      <w:r w:rsidR="009D3167" w:rsidRPr="00361E03">
        <w:rPr>
          <w:sz w:val="24"/>
          <w:szCs w:val="24"/>
        </w:rPr>
        <w:t>goes</w:t>
      </w:r>
      <w:proofErr w:type="spellEnd"/>
      <w:r w:rsidR="009D3167" w:rsidRPr="00361E03">
        <w:rPr>
          <w:sz w:val="24"/>
          <w:szCs w:val="24"/>
        </w:rPr>
        <w:t xml:space="preserve"> </w:t>
      </w:r>
      <w:proofErr w:type="spellStart"/>
      <w:r w:rsidR="009D3167" w:rsidRPr="00361E03">
        <w:rPr>
          <w:sz w:val="24"/>
          <w:szCs w:val="24"/>
        </w:rPr>
        <w:t>side</w:t>
      </w:r>
      <w:proofErr w:type="spellEnd"/>
      <w:r w:rsidR="009D3167" w:rsidRPr="00361E03">
        <w:rPr>
          <w:sz w:val="24"/>
          <w:szCs w:val="24"/>
        </w:rPr>
        <w:t xml:space="preserve"> </w:t>
      </w:r>
      <w:proofErr w:type="spellStart"/>
      <w:r w:rsidR="009D3167" w:rsidRPr="00361E03">
        <w:rPr>
          <w:sz w:val="24"/>
          <w:szCs w:val="24"/>
        </w:rPr>
        <w:t>by</w:t>
      </w:r>
      <w:proofErr w:type="spellEnd"/>
      <w:r w:rsidR="009D3167" w:rsidRPr="00361E03">
        <w:rPr>
          <w:sz w:val="24"/>
          <w:szCs w:val="24"/>
        </w:rPr>
        <w:t xml:space="preserve"> </w:t>
      </w:r>
      <w:proofErr w:type="spellStart"/>
      <w:r w:rsidR="009D3167" w:rsidRPr="00361E03">
        <w:rPr>
          <w:sz w:val="24"/>
          <w:szCs w:val="24"/>
        </w:rPr>
        <w:t>side</w:t>
      </w:r>
      <w:proofErr w:type="spellEnd"/>
      <w:r w:rsidR="009D3167" w:rsidRPr="00361E03">
        <w:rPr>
          <w:sz w:val="24"/>
          <w:szCs w:val="24"/>
        </w:rPr>
        <w:t xml:space="preserve"> </w:t>
      </w:r>
      <w:proofErr w:type="spellStart"/>
      <w:r w:rsidR="009D3167" w:rsidRPr="00361E03">
        <w:rPr>
          <w:sz w:val="24"/>
          <w:szCs w:val="24"/>
        </w:rPr>
        <w:t>with</w:t>
      </w:r>
      <w:proofErr w:type="spellEnd"/>
      <w:r w:rsidR="009D3167" w:rsidRPr="00361E03">
        <w:rPr>
          <w:sz w:val="24"/>
          <w:szCs w:val="24"/>
        </w:rPr>
        <w:t xml:space="preserve"> </w:t>
      </w:r>
      <w:proofErr w:type="spellStart"/>
      <w:r w:rsidR="009D3167" w:rsidRPr="00361E03">
        <w:rPr>
          <w:sz w:val="24"/>
          <w:szCs w:val="24"/>
        </w:rPr>
        <w:t>intersemiotic</w:t>
      </w:r>
      <w:proofErr w:type="spellEnd"/>
      <w:r w:rsidR="009D3167" w:rsidRPr="00361E03">
        <w:rPr>
          <w:sz w:val="24"/>
          <w:szCs w:val="24"/>
        </w:rPr>
        <w:t xml:space="preserve"> </w:t>
      </w:r>
      <w:proofErr w:type="spellStart"/>
      <w:r w:rsidR="009D3167" w:rsidRPr="00361E03">
        <w:rPr>
          <w:sz w:val="24"/>
          <w:szCs w:val="24"/>
        </w:rPr>
        <w:t>translation</w:t>
      </w:r>
      <w:proofErr w:type="spellEnd"/>
      <w:r w:rsidR="009D3167" w:rsidRPr="00361E03">
        <w:rPr>
          <w:sz w:val="24"/>
          <w:szCs w:val="24"/>
        </w:rPr>
        <w:t>.</w:t>
      </w:r>
      <w:r w:rsidR="005F0592">
        <w:rPr>
          <w:sz w:val="24"/>
          <w:szCs w:val="24"/>
        </w:rPr>
        <w:t xml:space="preserve"> </w:t>
      </w:r>
      <w:proofErr w:type="spellStart"/>
      <w:r w:rsidR="009C1EE9" w:rsidRPr="009C1EE9">
        <w:rPr>
          <w:sz w:val="24"/>
          <w:szCs w:val="24"/>
        </w:rPr>
        <w:t>All</w:t>
      </w:r>
      <w:proofErr w:type="spellEnd"/>
      <w:r w:rsidR="009C1EE9" w:rsidRPr="009C1EE9">
        <w:rPr>
          <w:sz w:val="24"/>
          <w:szCs w:val="24"/>
        </w:rPr>
        <w:t xml:space="preserve"> </w:t>
      </w:r>
      <w:proofErr w:type="spellStart"/>
      <w:r w:rsidR="009C1EE9" w:rsidRPr="009C1EE9">
        <w:rPr>
          <w:sz w:val="24"/>
          <w:szCs w:val="24"/>
        </w:rPr>
        <w:t>kinds</w:t>
      </w:r>
      <w:proofErr w:type="spellEnd"/>
      <w:r w:rsidR="009C1EE9" w:rsidRPr="009C1EE9">
        <w:rPr>
          <w:sz w:val="24"/>
          <w:szCs w:val="24"/>
        </w:rPr>
        <w:t xml:space="preserve"> of </w:t>
      </w:r>
      <w:proofErr w:type="spellStart"/>
      <w:r w:rsidR="009C1EE9" w:rsidRPr="009C1EE9">
        <w:rPr>
          <w:sz w:val="24"/>
          <w:szCs w:val="24"/>
        </w:rPr>
        <w:t>stories</w:t>
      </w:r>
      <w:proofErr w:type="spellEnd"/>
      <w:r w:rsidR="009C1EE9" w:rsidRPr="009C1EE9">
        <w:rPr>
          <w:sz w:val="24"/>
          <w:szCs w:val="24"/>
        </w:rPr>
        <w:t xml:space="preserve"> (</w:t>
      </w:r>
      <w:proofErr w:type="spellStart"/>
      <w:r w:rsidR="009C1EE9" w:rsidRPr="009C1EE9">
        <w:rPr>
          <w:sz w:val="24"/>
          <w:szCs w:val="24"/>
        </w:rPr>
        <w:t>events</w:t>
      </w:r>
      <w:proofErr w:type="spellEnd"/>
      <w:r w:rsidR="009C1EE9" w:rsidRPr="009C1EE9">
        <w:rPr>
          <w:sz w:val="24"/>
          <w:szCs w:val="24"/>
        </w:rPr>
        <w:t xml:space="preserve">, </w:t>
      </w:r>
      <w:proofErr w:type="spellStart"/>
      <w:r w:rsidR="009C1EE9" w:rsidRPr="009C1EE9">
        <w:rPr>
          <w:sz w:val="24"/>
          <w:szCs w:val="24"/>
        </w:rPr>
        <w:t>comments</w:t>
      </w:r>
      <w:proofErr w:type="spellEnd"/>
      <w:r w:rsidR="009C1EE9" w:rsidRPr="009C1EE9">
        <w:rPr>
          <w:sz w:val="24"/>
          <w:szCs w:val="24"/>
        </w:rPr>
        <w:t xml:space="preserve">, background </w:t>
      </w:r>
      <w:proofErr w:type="spellStart"/>
      <w:r w:rsidR="009C1EE9" w:rsidRPr="009C1EE9">
        <w:rPr>
          <w:sz w:val="24"/>
          <w:szCs w:val="24"/>
        </w:rPr>
        <w:t>demonstrations</w:t>
      </w:r>
      <w:proofErr w:type="spellEnd"/>
      <w:r w:rsidR="009C1EE9" w:rsidRPr="009C1EE9">
        <w:rPr>
          <w:sz w:val="24"/>
          <w:szCs w:val="24"/>
        </w:rPr>
        <w:t xml:space="preserve">, </w:t>
      </w:r>
      <w:proofErr w:type="spellStart"/>
      <w:r w:rsidR="009C1EE9" w:rsidRPr="009C1EE9">
        <w:rPr>
          <w:sz w:val="24"/>
          <w:szCs w:val="24"/>
        </w:rPr>
        <w:t>etc</w:t>
      </w:r>
      <w:proofErr w:type="spellEnd"/>
      <w:r w:rsidR="009C1EE9" w:rsidRPr="009C1EE9">
        <w:rPr>
          <w:sz w:val="24"/>
          <w:szCs w:val="24"/>
        </w:rPr>
        <w:t xml:space="preserve">.) </w:t>
      </w:r>
      <w:proofErr w:type="spellStart"/>
      <w:r w:rsidR="009C1EE9" w:rsidRPr="009C1EE9">
        <w:rPr>
          <w:sz w:val="24"/>
          <w:szCs w:val="24"/>
        </w:rPr>
        <w:t>that</w:t>
      </w:r>
      <w:proofErr w:type="spellEnd"/>
      <w:r w:rsidR="009C1EE9" w:rsidRPr="009C1EE9">
        <w:rPr>
          <w:sz w:val="24"/>
          <w:szCs w:val="24"/>
        </w:rPr>
        <w:t xml:space="preserve"> </w:t>
      </w:r>
      <w:proofErr w:type="spellStart"/>
      <w:r w:rsidR="009C1EE9" w:rsidRPr="009C1EE9">
        <w:rPr>
          <w:sz w:val="24"/>
          <w:szCs w:val="24"/>
        </w:rPr>
        <w:t>will</w:t>
      </w:r>
      <w:proofErr w:type="spellEnd"/>
      <w:r w:rsidR="009C1EE9" w:rsidRPr="009C1EE9">
        <w:rPr>
          <w:sz w:val="24"/>
          <w:szCs w:val="24"/>
        </w:rPr>
        <w:t xml:space="preserve"> be </w:t>
      </w:r>
      <w:proofErr w:type="spellStart"/>
      <w:r w:rsidR="009C1EE9" w:rsidRPr="009C1EE9">
        <w:rPr>
          <w:sz w:val="24"/>
          <w:szCs w:val="24"/>
        </w:rPr>
        <w:t>created</w:t>
      </w:r>
      <w:proofErr w:type="spellEnd"/>
      <w:r w:rsidR="009C1EE9" w:rsidRPr="009C1EE9">
        <w:rPr>
          <w:sz w:val="24"/>
          <w:szCs w:val="24"/>
        </w:rPr>
        <w:t xml:space="preserve"> in </w:t>
      </w:r>
      <w:proofErr w:type="spellStart"/>
      <w:r w:rsidR="009C1EE9" w:rsidRPr="009C1EE9">
        <w:rPr>
          <w:sz w:val="24"/>
          <w:szCs w:val="24"/>
        </w:rPr>
        <w:t>accordance</w:t>
      </w:r>
      <w:proofErr w:type="spellEnd"/>
      <w:r w:rsidR="009C1EE9" w:rsidRPr="009C1EE9">
        <w:rPr>
          <w:sz w:val="24"/>
          <w:szCs w:val="24"/>
        </w:rPr>
        <w:t xml:space="preserve"> </w:t>
      </w:r>
      <w:proofErr w:type="spellStart"/>
      <w:r w:rsidR="009C1EE9" w:rsidRPr="009C1EE9">
        <w:rPr>
          <w:sz w:val="24"/>
          <w:szCs w:val="24"/>
        </w:rPr>
        <w:t>with</w:t>
      </w:r>
      <w:proofErr w:type="spellEnd"/>
      <w:r w:rsidR="009C1EE9" w:rsidRPr="009C1EE9">
        <w:rPr>
          <w:sz w:val="24"/>
          <w:szCs w:val="24"/>
        </w:rPr>
        <w:t xml:space="preserve"> </w:t>
      </w:r>
      <w:proofErr w:type="spellStart"/>
      <w:r w:rsidR="009C1EE9" w:rsidRPr="009C1EE9">
        <w:rPr>
          <w:sz w:val="24"/>
          <w:szCs w:val="24"/>
        </w:rPr>
        <w:t>the</w:t>
      </w:r>
      <w:proofErr w:type="spellEnd"/>
      <w:r w:rsidR="009C1EE9" w:rsidRPr="009C1EE9">
        <w:rPr>
          <w:sz w:val="24"/>
          <w:szCs w:val="24"/>
        </w:rPr>
        <w:t xml:space="preserve"> </w:t>
      </w:r>
      <w:proofErr w:type="spellStart"/>
      <w:r w:rsidR="009C1EE9" w:rsidRPr="009C1EE9">
        <w:rPr>
          <w:sz w:val="24"/>
          <w:szCs w:val="24"/>
        </w:rPr>
        <w:t>original</w:t>
      </w:r>
      <w:proofErr w:type="spellEnd"/>
      <w:r w:rsidR="009C1EE9" w:rsidRPr="009C1EE9">
        <w:rPr>
          <w:sz w:val="24"/>
          <w:szCs w:val="24"/>
        </w:rPr>
        <w:t xml:space="preserve"> </w:t>
      </w:r>
      <w:proofErr w:type="spellStart"/>
      <w:r w:rsidR="009C1EE9" w:rsidRPr="009C1EE9">
        <w:rPr>
          <w:sz w:val="24"/>
          <w:szCs w:val="24"/>
        </w:rPr>
        <w:t>elements</w:t>
      </w:r>
      <w:proofErr w:type="spellEnd"/>
      <w:r w:rsidR="009C1EE9" w:rsidRPr="009C1EE9">
        <w:rPr>
          <w:sz w:val="24"/>
          <w:szCs w:val="24"/>
        </w:rPr>
        <w:t xml:space="preserve"> of </w:t>
      </w:r>
      <w:proofErr w:type="spellStart"/>
      <w:r w:rsidR="009C1EE9" w:rsidRPr="009C1EE9">
        <w:rPr>
          <w:sz w:val="24"/>
          <w:szCs w:val="24"/>
        </w:rPr>
        <w:t>the</w:t>
      </w:r>
      <w:proofErr w:type="spellEnd"/>
      <w:r w:rsidR="009C1EE9" w:rsidRPr="009C1EE9">
        <w:rPr>
          <w:sz w:val="24"/>
          <w:szCs w:val="24"/>
        </w:rPr>
        <w:t xml:space="preserve"> main </w:t>
      </w:r>
      <w:proofErr w:type="spellStart"/>
      <w:r w:rsidR="009C1EE9" w:rsidRPr="009C1EE9">
        <w:rPr>
          <w:sz w:val="24"/>
          <w:szCs w:val="24"/>
        </w:rPr>
        <w:t>story</w:t>
      </w:r>
      <w:proofErr w:type="spellEnd"/>
      <w:r w:rsidR="009C1EE9" w:rsidRPr="009C1EE9">
        <w:rPr>
          <w:sz w:val="24"/>
          <w:szCs w:val="24"/>
        </w:rPr>
        <w:t xml:space="preserve"> </w:t>
      </w:r>
      <w:proofErr w:type="spellStart"/>
      <w:r w:rsidR="009C1EE9" w:rsidRPr="009C1EE9">
        <w:rPr>
          <w:sz w:val="24"/>
          <w:szCs w:val="24"/>
        </w:rPr>
        <w:t>such</w:t>
      </w:r>
      <w:proofErr w:type="spellEnd"/>
      <w:r w:rsidR="009C1EE9" w:rsidRPr="009C1EE9">
        <w:rPr>
          <w:sz w:val="24"/>
          <w:szCs w:val="24"/>
        </w:rPr>
        <w:t xml:space="preserve"> as </w:t>
      </w:r>
      <w:proofErr w:type="spellStart"/>
      <w:r w:rsidR="009C1EE9" w:rsidRPr="009C1EE9">
        <w:rPr>
          <w:sz w:val="24"/>
          <w:szCs w:val="24"/>
        </w:rPr>
        <w:t>character</w:t>
      </w:r>
      <w:proofErr w:type="spellEnd"/>
      <w:r w:rsidR="009C1EE9" w:rsidRPr="009C1EE9">
        <w:rPr>
          <w:sz w:val="24"/>
          <w:szCs w:val="24"/>
        </w:rPr>
        <w:t xml:space="preserve">, </w:t>
      </w:r>
      <w:proofErr w:type="spellStart"/>
      <w:r w:rsidR="009C1EE9" w:rsidRPr="009C1EE9">
        <w:rPr>
          <w:sz w:val="24"/>
          <w:szCs w:val="24"/>
        </w:rPr>
        <w:t>plot</w:t>
      </w:r>
      <w:proofErr w:type="spellEnd"/>
      <w:r w:rsidR="009C1EE9" w:rsidRPr="009C1EE9">
        <w:rPr>
          <w:sz w:val="24"/>
          <w:szCs w:val="24"/>
        </w:rPr>
        <w:t xml:space="preserve">, </w:t>
      </w:r>
      <w:proofErr w:type="spellStart"/>
      <w:r w:rsidR="009C1EE9" w:rsidRPr="009C1EE9">
        <w:rPr>
          <w:sz w:val="24"/>
          <w:szCs w:val="24"/>
        </w:rPr>
        <w:t>and</w:t>
      </w:r>
      <w:proofErr w:type="spellEnd"/>
      <w:r w:rsidR="009C1EE9" w:rsidRPr="009C1EE9">
        <w:rPr>
          <w:sz w:val="24"/>
          <w:szCs w:val="24"/>
        </w:rPr>
        <w:t xml:space="preserve"> </w:t>
      </w:r>
      <w:proofErr w:type="spellStart"/>
      <w:r w:rsidR="009C1EE9" w:rsidRPr="009C1EE9">
        <w:rPr>
          <w:sz w:val="24"/>
          <w:szCs w:val="24"/>
        </w:rPr>
        <w:t>topic</w:t>
      </w:r>
      <w:proofErr w:type="spellEnd"/>
      <w:r w:rsidR="009C1EE9" w:rsidRPr="009C1EE9">
        <w:rPr>
          <w:sz w:val="24"/>
          <w:szCs w:val="24"/>
        </w:rPr>
        <w:t xml:space="preserve"> can be </w:t>
      </w:r>
      <w:proofErr w:type="spellStart"/>
      <w:r w:rsidR="009C1EE9" w:rsidRPr="009C1EE9">
        <w:rPr>
          <w:sz w:val="24"/>
          <w:szCs w:val="24"/>
        </w:rPr>
        <w:t>considered</w:t>
      </w:r>
      <w:proofErr w:type="spellEnd"/>
      <w:r w:rsidR="009C1EE9" w:rsidRPr="009C1EE9">
        <w:rPr>
          <w:sz w:val="24"/>
          <w:szCs w:val="24"/>
        </w:rPr>
        <w:t xml:space="preserve"> </w:t>
      </w:r>
      <w:proofErr w:type="spellStart"/>
      <w:r w:rsidR="009C1EE9" w:rsidRPr="009C1EE9">
        <w:rPr>
          <w:sz w:val="24"/>
          <w:szCs w:val="24"/>
        </w:rPr>
        <w:t>context-enhanced</w:t>
      </w:r>
      <w:proofErr w:type="spellEnd"/>
      <w:r w:rsidR="009C1EE9" w:rsidRPr="009C1EE9">
        <w:rPr>
          <w:sz w:val="24"/>
          <w:szCs w:val="24"/>
        </w:rPr>
        <w:t xml:space="preserve"> </w:t>
      </w:r>
      <w:proofErr w:type="spellStart"/>
      <w:r w:rsidR="009C1EE9" w:rsidRPr="009C1EE9">
        <w:rPr>
          <w:sz w:val="24"/>
          <w:szCs w:val="24"/>
        </w:rPr>
        <w:t>interpretations</w:t>
      </w:r>
      <w:proofErr w:type="spellEnd"/>
      <w:r w:rsidR="009C1EE9" w:rsidRPr="009C1EE9">
        <w:rPr>
          <w:sz w:val="24"/>
          <w:szCs w:val="24"/>
        </w:rPr>
        <w:t>.</w:t>
      </w:r>
      <w:r w:rsidR="003146F7" w:rsidRPr="003146F7">
        <w:t xml:space="preserve"> </w:t>
      </w:r>
      <w:proofErr w:type="spellStart"/>
      <w:r w:rsidR="003146F7" w:rsidRPr="003146F7">
        <w:rPr>
          <w:sz w:val="24"/>
          <w:szCs w:val="24"/>
        </w:rPr>
        <w:t>This</w:t>
      </w:r>
      <w:proofErr w:type="spellEnd"/>
      <w:r w:rsidR="003146F7" w:rsidRPr="003146F7">
        <w:rPr>
          <w:sz w:val="24"/>
          <w:szCs w:val="24"/>
        </w:rPr>
        <w:t xml:space="preserve"> </w:t>
      </w:r>
      <w:proofErr w:type="spellStart"/>
      <w:r w:rsidR="003146F7" w:rsidRPr="003146F7">
        <w:rPr>
          <w:sz w:val="24"/>
          <w:szCs w:val="24"/>
        </w:rPr>
        <w:t>act</w:t>
      </w:r>
      <w:proofErr w:type="spellEnd"/>
      <w:r w:rsidR="003146F7" w:rsidRPr="003146F7">
        <w:rPr>
          <w:sz w:val="24"/>
          <w:szCs w:val="24"/>
        </w:rPr>
        <w:t xml:space="preserve"> of </w:t>
      </w:r>
      <w:proofErr w:type="spellStart"/>
      <w:r w:rsidR="003146F7" w:rsidRPr="003146F7">
        <w:rPr>
          <w:sz w:val="24"/>
          <w:szCs w:val="24"/>
        </w:rPr>
        <w:t>interpretation</w:t>
      </w:r>
      <w:proofErr w:type="spellEnd"/>
      <w:r w:rsidR="003146F7" w:rsidRPr="003146F7">
        <w:rPr>
          <w:sz w:val="24"/>
          <w:szCs w:val="24"/>
        </w:rPr>
        <w:t xml:space="preserve"> can be </w:t>
      </w:r>
      <w:proofErr w:type="spellStart"/>
      <w:r w:rsidR="003146F7" w:rsidRPr="003146F7">
        <w:rPr>
          <w:sz w:val="24"/>
          <w:szCs w:val="24"/>
        </w:rPr>
        <w:t>seen</w:t>
      </w:r>
      <w:proofErr w:type="spellEnd"/>
      <w:r w:rsidR="003146F7" w:rsidRPr="003146F7">
        <w:rPr>
          <w:sz w:val="24"/>
          <w:szCs w:val="24"/>
        </w:rPr>
        <w:t xml:space="preserve"> as a </w:t>
      </w:r>
      <w:proofErr w:type="spellStart"/>
      <w:r w:rsidR="003146F7" w:rsidRPr="003146F7">
        <w:rPr>
          <w:sz w:val="24"/>
          <w:szCs w:val="24"/>
        </w:rPr>
        <w:t>signification</w:t>
      </w:r>
      <w:proofErr w:type="spellEnd"/>
      <w:r w:rsidR="003146F7" w:rsidRPr="003146F7">
        <w:rPr>
          <w:sz w:val="24"/>
          <w:szCs w:val="24"/>
        </w:rPr>
        <w:t xml:space="preserve"> </w:t>
      </w:r>
      <w:proofErr w:type="spellStart"/>
      <w:r w:rsidR="003146F7" w:rsidRPr="003146F7">
        <w:rPr>
          <w:sz w:val="24"/>
          <w:szCs w:val="24"/>
        </w:rPr>
        <w:t>process</w:t>
      </w:r>
      <w:proofErr w:type="spellEnd"/>
      <w:r w:rsidR="003146F7" w:rsidRPr="003146F7">
        <w:rPr>
          <w:sz w:val="24"/>
          <w:szCs w:val="24"/>
        </w:rPr>
        <w:t xml:space="preserve"> at </w:t>
      </w:r>
      <w:proofErr w:type="spellStart"/>
      <w:r w:rsidR="003146F7" w:rsidRPr="003146F7">
        <w:rPr>
          <w:sz w:val="24"/>
          <w:szCs w:val="24"/>
        </w:rPr>
        <w:t>the</w:t>
      </w:r>
      <w:proofErr w:type="spellEnd"/>
      <w:r w:rsidR="003146F7" w:rsidRPr="003146F7">
        <w:rPr>
          <w:sz w:val="24"/>
          <w:szCs w:val="24"/>
        </w:rPr>
        <w:t xml:space="preserve"> </w:t>
      </w:r>
      <w:proofErr w:type="spellStart"/>
      <w:r w:rsidR="003146F7" w:rsidRPr="003146F7">
        <w:rPr>
          <w:sz w:val="24"/>
          <w:szCs w:val="24"/>
        </w:rPr>
        <w:t>point</w:t>
      </w:r>
      <w:proofErr w:type="spellEnd"/>
      <w:r w:rsidR="003146F7" w:rsidRPr="003146F7">
        <w:rPr>
          <w:sz w:val="24"/>
          <w:szCs w:val="24"/>
        </w:rPr>
        <w:t xml:space="preserve"> of </w:t>
      </w:r>
      <w:proofErr w:type="spellStart"/>
      <w:r w:rsidR="003146F7" w:rsidRPr="003146F7">
        <w:rPr>
          <w:sz w:val="24"/>
          <w:szCs w:val="24"/>
        </w:rPr>
        <w:t>reaching</w:t>
      </w:r>
      <w:proofErr w:type="spellEnd"/>
      <w:r w:rsidR="003146F7" w:rsidRPr="003146F7">
        <w:rPr>
          <w:sz w:val="24"/>
          <w:szCs w:val="24"/>
        </w:rPr>
        <w:t xml:space="preserve"> </w:t>
      </w:r>
      <w:proofErr w:type="spellStart"/>
      <w:r w:rsidR="003146F7" w:rsidRPr="003146F7">
        <w:rPr>
          <w:sz w:val="24"/>
          <w:szCs w:val="24"/>
        </w:rPr>
        <w:t>the</w:t>
      </w:r>
      <w:proofErr w:type="spellEnd"/>
      <w:r w:rsidR="003146F7" w:rsidRPr="003146F7">
        <w:rPr>
          <w:sz w:val="24"/>
          <w:szCs w:val="24"/>
        </w:rPr>
        <w:t xml:space="preserve"> main </w:t>
      </w:r>
      <w:proofErr w:type="spellStart"/>
      <w:r w:rsidR="003146F7" w:rsidRPr="003146F7">
        <w:rPr>
          <w:sz w:val="24"/>
          <w:szCs w:val="24"/>
        </w:rPr>
        <w:t>meaning</w:t>
      </w:r>
      <w:proofErr w:type="spellEnd"/>
      <w:r w:rsidR="003146F7" w:rsidRPr="003146F7">
        <w:rPr>
          <w:sz w:val="24"/>
          <w:szCs w:val="24"/>
        </w:rPr>
        <w:t xml:space="preserve"> in </w:t>
      </w:r>
      <w:proofErr w:type="spellStart"/>
      <w:r w:rsidR="003146F7" w:rsidRPr="003146F7">
        <w:rPr>
          <w:sz w:val="24"/>
          <w:szCs w:val="24"/>
        </w:rPr>
        <w:t>terms</w:t>
      </w:r>
      <w:proofErr w:type="spellEnd"/>
      <w:r w:rsidR="003146F7" w:rsidRPr="003146F7">
        <w:rPr>
          <w:sz w:val="24"/>
          <w:szCs w:val="24"/>
        </w:rPr>
        <w:t xml:space="preserve"> of </w:t>
      </w:r>
      <w:proofErr w:type="spellStart"/>
      <w:r w:rsidR="003146F7" w:rsidRPr="003146F7">
        <w:rPr>
          <w:sz w:val="24"/>
          <w:szCs w:val="24"/>
        </w:rPr>
        <w:t>intersemiotic</w:t>
      </w:r>
      <w:proofErr w:type="spellEnd"/>
      <w:r w:rsidR="003146F7" w:rsidRPr="003146F7">
        <w:rPr>
          <w:sz w:val="24"/>
          <w:szCs w:val="24"/>
        </w:rPr>
        <w:t xml:space="preserve"> </w:t>
      </w:r>
      <w:proofErr w:type="spellStart"/>
      <w:r w:rsidR="003146F7" w:rsidRPr="003146F7">
        <w:rPr>
          <w:sz w:val="24"/>
          <w:szCs w:val="24"/>
        </w:rPr>
        <w:t>translation</w:t>
      </w:r>
      <w:proofErr w:type="spellEnd"/>
      <w:r w:rsidR="003146F7" w:rsidRPr="003146F7">
        <w:rPr>
          <w:sz w:val="24"/>
          <w:szCs w:val="24"/>
        </w:rPr>
        <w:t>.</w:t>
      </w:r>
    </w:p>
    <w:p w14:paraId="7180A0CF" w14:textId="51630339" w:rsidR="006072EB" w:rsidRPr="00361E03" w:rsidRDefault="006072EB" w:rsidP="003146F7">
      <w:pPr>
        <w:spacing w:line="240" w:lineRule="auto"/>
        <w:rPr>
          <w:sz w:val="24"/>
          <w:szCs w:val="24"/>
        </w:rPr>
      </w:pPr>
      <w:proofErr w:type="spellStart"/>
      <w:r w:rsidRPr="00361E03">
        <w:rPr>
          <w:sz w:val="24"/>
          <w:szCs w:val="24"/>
        </w:rPr>
        <w:t>The</w:t>
      </w:r>
      <w:proofErr w:type="spellEnd"/>
      <w:r w:rsidRPr="00361E03">
        <w:rPr>
          <w:sz w:val="24"/>
          <w:szCs w:val="24"/>
        </w:rPr>
        <w:t xml:space="preserve"> </w:t>
      </w:r>
      <w:proofErr w:type="spellStart"/>
      <w:r w:rsidRPr="00361E03">
        <w:rPr>
          <w:sz w:val="24"/>
          <w:szCs w:val="24"/>
        </w:rPr>
        <w:t>aim</w:t>
      </w:r>
      <w:proofErr w:type="spellEnd"/>
      <w:r w:rsidRPr="00361E03">
        <w:rPr>
          <w:sz w:val="24"/>
          <w:szCs w:val="24"/>
        </w:rPr>
        <w:t xml:space="preserve"> of </w:t>
      </w:r>
      <w:proofErr w:type="spellStart"/>
      <w:r w:rsidRPr="00361E03">
        <w:rPr>
          <w:sz w:val="24"/>
          <w:szCs w:val="24"/>
        </w:rPr>
        <w:t>this</w:t>
      </w:r>
      <w:proofErr w:type="spellEnd"/>
      <w:r w:rsidRPr="00361E03">
        <w:rPr>
          <w:sz w:val="24"/>
          <w:szCs w:val="24"/>
        </w:rPr>
        <w:t xml:space="preserve"> </w:t>
      </w:r>
      <w:proofErr w:type="spellStart"/>
      <w:r w:rsidRPr="00361E03">
        <w:rPr>
          <w:sz w:val="24"/>
          <w:szCs w:val="24"/>
        </w:rPr>
        <w:t>study</w:t>
      </w:r>
      <w:proofErr w:type="spellEnd"/>
      <w:r w:rsidRPr="00361E03">
        <w:rPr>
          <w:sz w:val="24"/>
          <w:szCs w:val="24"/>
        </w:rPr>
        <w:t xml:space="preserve"> is </w:t>
      </w:r>
      <w:proofErr w:type="spellStart"/>
      <w:r w:rsidRPr="00361E03">
        <w:rPr>
          <w:sz w:val="24"/>
          <w:szCs w:val="24"/>
        </w:rPr>
        <w:t>to</w:t>
      </w:r>
      <w:proofErr w:type="spellEnd"/>
      <w:r w:rsidRPr="00361E03">
        <w:rPr>
          <w:sz w:val="24"/>
          <w:szCs w:val="24"/>
        </w:rPr>
        <w:t xml:space="preserve"> </w:t>
      </w:r>
      <w:proofErr w:type="spellStart"/>
      <w:r w:rsidRPr="00361E03">
        <w:rPr>
          <w:sz w:val="24"/>
          <w:szCs w:val="24"/>
        </w:rPr>
        <w:t>reveal</w:t>
      </w:r>
      <w:proofErr w:type="spellEnd"/>
      <w:r w:rsidRPr="00361E03">
        <w:rPr>
          <w:sz w:val="24"/>
          <w:szCs w:val="24"/>
        </w:rPr>
        <w:t xml:space="preserve"> </w:t>
      </w:r>
      <w:proofErr w:type="spellStart"/>
      <w:r w:rsidRPr="00361E03">
        <w:rPr>
          <w:sz w:val="24"/>
          <w:szCs w:val="24"/>
        </w:rPr>
        <w:t>the</w:t>
      </w:r>
      <w:proofErr w:type="spellEnd"/>
      <w:r w:rsidRPr="00361E03">
        <w:rPr>
          <w:sz w:val="24"/>
          <w:szCs w:val="24"/>
        </w:rPr>
        <w:t xml:space="preserve"> </w:t>
      </w:r>
      <w:proofErr w:type="spellStart"/>
      <w:r w:rsidRPr="00361E03">
        <w:rPr>
          <w:sz w:val="24"/>
          <w:szCs w:val="24"/>
        </w:rPr>
        <w:t>relationship</w:t>
      </w:r>
      <w:proofErr w:type="spellEnd"/>
      <w:r w:rsidRPr="00361E03">
        <w:rPr>
          <w:sz w:val="24"/>
          <w:szCs w:val="24"/>
        </w:rPr>
        <w:t xml:space="preserve"> </w:t>
      </w:r>
      <w:proofErr w:type="spellStart"/>
      <w:r w:rsidRPr="00361E03">
        <w:rPr>
          <w:sz w:val="24"/>
          <w:szCs w:val="24"/>
        </w:rPr>
        <w:t>between</w:t>
      </w:r>
      <w:proofErr w:type="spellEnd"/>
      <w:r w:rsidRPr="00361E03">
        <w:rPr>
          <w:sz w:val="24"/>
          <w:szCs w:val="24"/>
        </w:rPr>
        <w:t xml:space="preserve"> </w:t>
      </w:r>
      <w:proofErr w:type="spellStart"/>
      <w:r w:rsidRPr="00361E03">
        <w:rPr>
          <w:sz w:val="24"/>
          <w:szCs w:val="24"/>
        </w:rPr>
        <w:t>transmedial</w:t>
      </w:r>
      <w:proofErr w:type="spellEnd"/>
      <w:r w:rsidRPr="00361E03">
        <w:rPr>
          <w:sz w:val="24"/>
          <w:szCs w:val="24"/>
        </w:rPr>
        <w:t xml:space="preserve"> </w:t>
      </w:r>
      <w:proofErr w:type="spellStart"/>
      <w:r w:rsidRPr="00361E03">
        <w:rPr>
          <w:sz w:val="24"/>
          <w:szCs w:val="24"/>
        </w:rPr>
        <w:t>narratives</w:t>
      </w:r>
      <w:proofErr w:type="spellEnd"/>
      <w:r w:rsidRPr="00361E03">
        <w:rPr>
          <w:sz w:val="24"/>
          <w:szCs w:val="24"/>
        </w:rPr>
        <w:t xml:space="preserve"> </w:t>
      </w:r>
      <w:proofErr w:type="spellStart"/>
      <w:r w:rsidRPr="00361E03">
        <w:rPr>
          <w:sz w:val="24"/>
          <w:szCs w:val="24"/>
        </w:rPr>
        <w:t>and</w:t>
      </w:r>
      <w:proofErr w:type="spellEnd"/>
      <w:r w:rsidRPr="00361E03">
        <w:rPr>
          <w:sz w:val="24"/>
          <w:szCs w:val="24"/>
        </w:rPr>
        <w:t xml:space="preserve"> </w:t>
      </w:r>
      <w:proofErr w:type="spellStart"/>
      <w:r w:rsidRPr="00361E03">
        <w:rPr>
          <w:sz w:val="24"/>
          <w:szCs w:val="24"/>
        </w:rPr>
        <w:t>intersemiotic</w:t>
      </w:r>
      <w:proofErr w:type="spellEnd"/>
      <w:r w:rsidRPr="00361E03">
        <w:rPr>
          <w:sz w:val="24"/>
          <w:szCs w:val="24"/>
        </w:rPr>
        <w:t xml:space="preserve"> </w:t>
      </w:r>
      <w:proofErr w:type="spellStart"/>
      <w:r w:rsidRPr="00361E03">
        <w:rPr>
          <w:sz w:val="24"/>
          <w:szCs w:val="24"/>
        </w:rPr>
        <w:t>translation</w:t>
      </w:r>
      <w:proofErr w:type="spellEnd"/>
      <w:r w:rsidRPr="00361E03">
        <w:rPr>
          <w:sz w:val="24"/>
          <w:szCs w:val="24"/>
        </w:rPr>
        <w:t xml:space="preserve">, </w:t>
      </w:r>
      <w:proofErr w:type="spellStart"/>
      <w:r w:rsidRPr="00361E03">
        <w:rPr>
          <w:sz w:val="24"/>
          <w:szCs w:val="24"/>
        </w:rPr>
        <w:t>which</w:t>
      </w:r>
      <w:proofErr w:type="spellEnd"/>
      <w:r w:rsidRPr="00361E03">
        <w:rPr>
          <w:sz w:val="24"/>
          <w:szCs w:val="24"/>
        </w:rPr>
        <w:t xml:space="preserve"> Roman </w:t>
      </w:r>
      <w:proofErr w:type="spellStart"/>
      <w:r w:rsidRPr="00361E03">
        <w:rPr>
          <w:sz w:val="24"/>
          <w:szCs w:val="24"/>
        </w:rPr>
        <w:t>Jakobson</w:t>
      </w:r>
      <w:proofErr w:type="spellEnd"/>
      <w:r w:rsidRPr="00361E03">
        <w:rPr>
          <w:sz w:val="24"/>
          <w:szCs w:val="24"/>
        </w:rPr>
        <w:t xml:space="preserve"> </w:t>
      </w:r>
      <w:proofErr w:type="spellStart"/>
      <w:r w:rsidRPr="00361E03">
        <w:rPr>
          <w:sz w:val="24"/>
          <w:szCs w:val="24"/>
        </w:rPr>
        <w:t>mentioned</w:t>
      </w:r>
      <w:proofErr w:type="spellEnd"/>
      <w:r w:rsidRPr="00361E03">
        <w:rPr>
          <w:sz w:val="24"/>
          <w:szCs w:val="24"/>
        </w:rPr>
        <w:t xml:space="preserve"> as </w:t>
      </w:r>
      <w:proofErr w:type="spellStart"/>
      <w:r w:rsidRPr="00361E03">
        <w:rPr>
          <w:sz w:val="24"/>
          <w:szCs w:val="24"/>
        </w:rPr>
        <w:t>one</w:t>
      </w:r>
      <w:proofErr w:type="spellEnd"/>
      <w:r w:rsidRPr="00361E03">
        <w:rPr>
          <w:sz w:val="24"/>
          <w:szCs w:val="24"/>
        </w:rPr>
        <w:t xml:space="preserve"> of </w:t>
      </w:r>
      <w:proofErr w:type="spellStart"/>
      <w:r w:rsidRPr="00361E03">
        <w:rPr>
          <w:sz w:val="24"/>
          <w:szCs w:val="24"/>
        </w:rPr>
        <w:t>the</w:t>
      </w:r>
      <w:proofErr w:type="spellEnd"/>
      <w:r w:rsidRPr="00361E03">
        <w:rPr>
          <w:sz w:val="24"/>
          <w:szCs w:val="24"/>
        </w:rPr>
        <w:t xml:space="preserve"> </w:t>
      </w:r>
      <w:proofErr w:type="spellStart"/>
      <w:r w:rsidRPr="00361E03">
        <w:rPr>
          <w:sz w:val="24"/>
          <w:szCs w:val="24"/>
        </w:rPr>
        <w:t>three</w:t>
      </w:r>
      <w:proofErr w:type="spellEnd"/>
      <w:r w:rsidRPr="00361E03">
        <w:rPr>
          <w:sz w:val="24"/>
          <w:szCs w:val="24"/>
        </w:rPr>
        <w:t xml:space="preserve"> </w:t>
      </w:r>
      <w:proofErr w:type="spellStart"/>
      <w:r w:rsidRPr="00361E03">
        <w:rPr>
          <w:sz w:val="24"/>
          <w:szCs w:val="24"/>
        </w:rPr>
        <w:t>types</w:t>
      </w:r>
      <w:proofErr w:type="spellEnd"/>
      <w:r w:rsidRPr="00361E03">
        <w:rPr>
          <w:sz w:val="24"/>
          <w:szCs w:val="24"/>
        </w:rPr>
        <w:t xml:space="preserve"> of </w:t>
      </w:r>
      <w:proofErr w:type="spellStart"/>
      <w:r w:rsidRPr="00361E03">
        <w:rPr>
          <w:sz w:val="24"/>
          <w:szCs w:val="24"/>
        </w:rPr>
        <w:t>translation</w:t>
      </w:r>
      <w:proofErr w:type="spellEnd"/>
      <w:r w:rsidRPr="00361E03">
        <w:rPr>
          <w:sz w:val="24"/>
          <w:szCs w:val="24"/>
        </w:rPr>
        <w:t>.</w:t>
      </w:r>
      <w:r w:rsidR="00B33DEB">
        <w:rPr>
          <w:sz w:val="24"/>
          <w:szCs w:val="24"/>
        </w:rPr>
        <w:t xml:space="preserve"> </w:t>
      </w:r>
      <w:proofErr w:type="spellStart"/>
      <w:r w:rsidR="006E021E">
        <w:rPr>
          <w:sz w:val="24"/>
          <w:szCs w:val="24"/>
        </w:rPr>
        <w:t>W</w:t>
      </w:r>
      <w:r w:rsidR="00827D75" w:rsidRPr="00361E03">
        <w:rPr>
          <w:sz w:val="24"/>
          <w:szCs w:val="24"/>
        </w:rPr>
        <w:t>hen</w:t>
      </w:r>
      <w:proofErr w:type="spellEnd"/>
      <w:r w:rsidR="00827D75" w:rsidRPr="00361E03">
        <w:rPr>
          <w:sz w:val="24"/>
          <w:szCs w:val="24"/>
        </w:rPr>
        <w:t xml:space="preserve"> </w:t>
      </w:r>
      <w:proofErr w:type="spellStart"/>
      <w:r w:rsidR="00827D75" w:rsidRPr="00361E03">
        <w:rPr>
          <w:sz w:val="24"/>
          <w:szCs w:val="24"/>
        </w:rPr>
        <w:t>the</w:t>
      </w:r>
      <w:proofErr w:type="spellEnd"/>
      <w:r w:rsidR="00827D75" w:rsidRPr="00361E03">
        <w:rPr>
          <w:sz w:val="24"/>
          <w:szCs w:val="24"/>
        </w:rPr>
        <w:t xml:space="preserve"> </w:t>
      </w:r>
      <w:proofErr w:type="spellStart"/>
      <w:r w:rsidR="00827D75" w:rsidRPr="00361E03">
        <w:rPr>
          <w:sz w:val="24"/>
          <w:szCs w:val="24"/>
        </w:rPr>
        <w:t>ways</w:t>
      </w:r>
      <w:proofErr w:type="spellEnd"/>
      <w:r w:rsidR="00827D75" w:rsidRPr="00361E03">
        <w:rPr>
          <w:sz w:val="24"/>
          <w:szCs w:val="24"/>
        </w:rPr>
        <w:t xml:space="preserve"> of </w:t>
      </w:r>
      <w:proofErr w:type="spellStart"/>
      <w:r w:rsidR="00827D75" w:rsidRPr="00361E03">
        <w:rPr>
          <w:sz w:val="24"/>
          <w:szCs w:val="24"/>
        </w:rPr>
        <w:t>transferring</w:t>
      </w:r>
      <w:proofErr w:type="spellEnd"/>
      <w:r w:rsidR="00827D75" w:rsidRPr="00361E03">
        <w:rPr>
          <w:sz w:val="24"/>
          <w:szCs w:val="24"/>
        </w:rPr>
        <w:t xml:space="preserve"> </w:t>
      </w:r>
      <w:proofErr w:type="spellStart"/>
      <w:r w:rsidR="00827D75" w:rsidRPr="00361E03">
        <w:rPr>
          <w:sz w:val="24"/>
          <w:szCs w:val="24"/>
        </w:rPr>
        <w:t>between</w:t>
      </w:r>
      <w:proofErr w:type="spellEnd"/>
      <w:r w:rsidR="00827D75" w:rsidRPr="00361E03">
        <w:rPr>
          <w:sz w:val="24"/>
          <w:szCs w:val="24"/>
        </w:rPr>
        <w:t xml:space="preserve"> </w:t>
      </w:r>
      <w:proofErr w:type="spellStart"/>
      <w:r w:rsidR="00827D75" w:rsidRPr="00361E03">
        <w:rPr>
          <w:sz w:val="24"/>
          <w:szCs w:val="24"/>
        </w:rPr>
        <w:t>narrative</w:t>
      </w:r>
      <w:proofErr w:type="spellEnd"/>
      <w:r w:rsidR="00827D75" w:rsidRPr="00361E03">
        <w:rPr>
          <w:sz w:val="24"/>
          <w:szCs w:val="24"/>
        </w:rPr>
        <w:t xml:space="preserve"> </w:t>
      </w:r>
      <w:proofErr w:type="spellStart"/>
      <w:r w:rsidR="00827D75" w:rsidRPr="00361E03">
        <w:rPr>
          <w:sz w:val="24"/>
          <w:szCs w:val="24"/>
        </w:rPr>
        <w:t>genres</w:t>
      </w:r>
      <w:proofErr w:type="spellEnd"/>
      <w:r w:rsidR="00827D75" w:rsidRPr="00361E03">
        <w:rPr>
          <w:sz w:val="24"/>
          <w:szCs w:val="24"/>
        </w:rPr>
        <w:t xml:space="preserve"> (</w:t>
      </w:r>
      <w:proofErr w:type="spellStart"/>
      <w:r w:rsidR="00827D75" w:rsidRPr="00361E03">
        <w:rPr>
          <w:sz w:val="24"/>
          <w:szCs w:val="24"/>
        </w:rPr>
        <w:t>novel</w:t>
      </w:r>
      <w:proofErr w:type="spellEnd"/>
      <w:r w:rsidR="00827D75" w:rsidRPr="00361E03">
        <w:rPr>
          <w:sz w:val="24"/>
          <w:szCs w:val="24"/>
        </w:rPr>
        <w:t xml:space="preserve">, </w:t>
      </w:r>
      <w:proofErr w:type="spellStart"/>
      <w:r w:rsidR="00827D75" w:rsidRPr="00361E03">
        <w:rPr>
          <w:sz w:val="24"/>
          <w:szCs w:val="24"/>
        </w:rPr>
        <w:t>theater</w:t>
      </w:r>
      <w:proofErr w:type="spellEnd"/>
      <w:r w:rsidR="00827D75" w:rsidRPr="00361E03">
        <w:rPr>
          <w:sz w:val="24"/>
          <w:szCs w:val="24"/>
        </w:rPr>
        <w:t xml:space="preserve">, </w:t>
      </w:r>
      <w:proofErr w:type="spellStart"/>
      <w:r w:rsidR="00827D75" w:rsidRPr="00361E03">
        <w:rPr>
          <w:sz w:val="24"/>
          <w:szCs w:val="24"/>
        </w:rPr>
        <w:t>painting</w:t>
      </w:r>
      <w:proofErr w:type="spellEnd"/>
      <w:r w:rsidR="00827D75" w:rsidRPr="00361E03">
        <w:rPr>
          <w:sz w:val="24"/>
          <w:szCs w:val="24"/>
        </w:rPr>
        <w:t xml:space="preserve">, </w:t>
      </w:r>
      <w:proofErr w:type="spellStart"/>
      <w:r w:rsidR="00827D75" w:rsidRPr="00361E03">
        <w:rPr>
          <w:sz w:val="24"/>
          <w:szCs w:val="24"/>
        </w:rPr>
        <w:t>music</w:t>
      </w:r>
      <w:proofErr w:type="spellEnd"/>
      <w:r w:rsidR="00827D75" w:rsidRPr="00361E03">
        <w:rPr>
          <w:sz w:val="24"/>
          <w:szCs w:val="24"/>
        </w:rPr>
        <w:t xml:space="preserve">, </w:t>
      </w:r>
      <w:proofErr w:type="spellStart"/>
      <w:r w:rsidR="00827D75" w:rsidRPr="00361E03">
        <w:rPr>
          <w:sz w:val="24"/>
          <w:szCs w:val="24"/>
        </w:rPr>
        <w:t>photography</w:t>
      </w:r>
      <w:proofErr w:type="spellEnd"/>
      <w:r w:rsidR="00827D75" w:rsidRPr="00361E03">
        <w:rPr>
          <w:sz w:val="24"/>
          <w:szCs w:val="24"/>
        </w:rPr>
        <w:t xml:space="preserve">, </w:t>
      </w:r>
      <w:proofErr w:type="spellStart"/>
      <w:r w:rsidR="00827D75" w:rsidRPr="00361E03">
        <w:rPr>
          <w:sz w:val="24"/>
          <w:szCs w:val="24"/>
        </w:rPr>
        <w:t>cinema</w:t>
      </w:r>
      <w:proofErr w:type="spellEnd"/>
      <w:r w:rsidR="00827D75" w:rsidRPr="00361E03">
        <w:rPr>
          <w:sz w:val="24"/>
          <w:szCs w:val="24"/>
        </w:rPr>
        <w:t xml:space="preserve">, </w:t>
      </w:r>
      <w:proofErr w:type="spellStart"/>
      <w:r w:rsidR="00827D75" w:rsidRPr="00361E03">
        <w:rPr>
          <w:sz w:val="24"/>
          <w:szCs w:val="24"/>
        </w:rPr>
        <w:t>etc</w:t>
      </w:r>
      <w:proofErr w:type="spellEnd"/>
      <w:r w:rsidR="00827D75" w:rsidRPr="00361E03">
        <w:rPr>
          <w:sz w:val="24"/>
          <w:szCs w:val="24"/>
        </w:rPr>
        <w:t xml:space="preserve">.) </w:t>
      </w:r>
      <w:proofErr w:type="spellStart"/>
      <w:r w:rsidR="00827D75" w:rsidRPr="00361E03">
        <w:rPr>
          <w:sz w:val="24"/>
          <w:szCs w:val="24"/>
        </w:rPr>
        <w:t>are</w:t>
      </w:r>
      <w:proofErr w:type="spellEnd"/>
      <w:r w:rsidR="00827D75" w:rsidRPr="00361E03">
        <w:rPr>
          <w:sz w:val="24"/>
          <w:szCs w:val="24"/>
        </w:rPr>
        <w:t xml:space="preserve"> </w:t>
      </w:r>
      <w:proofErr w:type="spellStart"/>
      <w:r w:rsidR="00827D75" w:rsidRPr="00361E03">
        <w:rPr>
          <w:sz w:val="24"/>
          <w:szCs w:val="24"/>
        </w:rPr>
        <w:t>examined</w:t>
      </w:r>
      <w:proofErr w:type="spellEnd"/>
      <w:r w:rsidR="00827D75" w:rsidRPr="00361E03">
        <w:rPr>
          <w:sz w:val="24"/>
          <w:szCs w:val="24"/>
        </w:rPr>
        <w:t xml:space="preserve">, it is </w:t>
      </w:r>
      <w:proofErr w:type="spellStart"/>
      <w:r w:rsidR="00827D75" w:rsidRPr="00361E03">
        <w:rPr>
          <w:sz w:val="24"/>
          <w:szCs w:val="24"/>
        </w:rPr>
        <w:t>seen</w:t>
      </w:r>
      <w:proofErr w:type="spellEnd"/>
      <w:r w:rsidR="00827D75" w:rsidRPr="00361E03">
        <w:rPr>
          <w:sz w:val="24"/>
          <w:szCs w:val="24"/>
        </w:rPr>
        <w:t xml:space="preserve"> </w:t>
      </w:r>
      <w:proofErr w:type="spellStart"/>
      <w:r w:rsidR="00827D75" w:rsidRPr="00361E03">
        <w:rPr>
          <w:sz w:val="24"/>
          <w:szCs w:val="24"/>
        </w:rPr>
        <w:t>that</w:t>
      </w:r>
      <w:proofErr w:type="spellEnd"/>
      <w:r w:rsidR="00827D75" w:rsidRPr="00361E03">
        <w:rPr>
          <w:sz w:val="24"/>
          <w:szCs w:val="24"/>
        </w:rPr>
        <w:t xml:space="preserve"> </w:t>
      </w:r>
      <w:proofErr w:type="spellStart"/>
      <w:r w:rsidR="00827D75" w:rsidRPr="00361E03">
        <w:rPr>
          <w:sz w:val="24"/>
          <w:szCs w:val="24"/>
        </w:rPr>
        <w:t>the</w:t>
      </w:r>
      <w:proofErr w:type="spellEnd"/>
      <w:r w:rsidR="00827D75" w:rsidRPr="00361E03">
        <w:rPr>
          <w:sz w:val="24"/>
          <w:szCs w:val="24"/>
        </w:rPr>
        <w:t xml:space="preserve"> two </w:t>
      </w:r>
      <w:proofErr w:type="spellStart"/>
      <w:r w:rsidR="00827D75" w:rsidRPr="00361E03">
        <w:rPr>
          <w:sz w:val="24"/>
          <w:szCs w:val="24"/>
        </w:rPr>
        <w:t>fields</w:t>
      </w:r>
      <w:proofErr w:type="spellEnd"/>
      <w:r w:rsidR="00827D75" w:rsidRPr="00361E03">
        <w:rPr>
          <w:sz w:val="24"/>
          <w:szCs w:val="24"/>
        </w:rPr>
        <w:t xml:space="preserve"> </w:t>
      </w:r>
      <w:proofErr w:type="spellStart"/>
      <w:r w:rsidR="00827D75" w:rsidRPr="00361E03">
        <w:rPr>
          <w:sz w:val="24"/>
          <w:szCs w:val="24"/>
        </w:rPr>
        <w:t>have</w:t>
      </w:r>
      <w:proofErr w:type="spellEnd"/>
      <w:r w:rsidR="00827D75" w:rsidRPr="00361E03">
        <w:rPr>
          <w:sz w:val="24"/>
          <w:szCs w:val="24"/>
        </w:rPr>
        <w:t xml:space="preserve"> </w:t>
      </w:r>
      <w:proofErr w:type="spellStart"/>
      <w:r w:rsidR="00827D75" w:rsidRPr="00361E03">
        <w:rPr>
          <w:sz w:val="24"/>
          <w:szCs w:val="24"/>
        </w:rPr>
        <w:t>converging</w:t>
      </w:r>
      <w:proofErr w:type="spellEnd"/>
      <w:r w:rsidR="00827D75" w:rsidRPr="00361E03">
        <w:rPr>
          <w:sz w:val="24"/>
          <w:szCs w:val="24"/>
        </w:rPr>
        <w:t xml:space="preserve"> </w:t>
      </w:r>
      <w:proofErr w:type="spellStart"/>
      <w:r w:rsidR="00827D75" w:rsidRPr="00361E03">
        <w:rPr>
          <w:sz w:val="24"/>
          <w:szCs w:val="24"/>
        </w:rPr>
        <w:t>and</w:t>
      </w:r>
      <w:proofErr w:type="spellEnd"/>
      <w:r w:rsidR="00827D75" w:rsidRPr="00361E03">
        <w:rPr>
          <w:sz w:val="24"/>
          <w:szCs w:val="24"/>
        </w:rPr>
        <w:t xml:space="preserve"> </w:t>
      </w:r>
      <w:proofErr w:type="spellStart"/>
      <w:r w:rsidR="00827D75" w:rsidRPr="00361E03">
        <w:rPr>
          <w:sz w:val="24"/>
          <w:szCs w:val="24"/>
        </w:rPr>
        <w:t>overlapping</w:t>
      </w:r>
      <w:proofErr w:type="spellEnd"/>
      <w:r w:rsidR="00827D75" w:rsidRPr="00361E03">
        <w:rPr>
          <w:sz w:val="24"/>
          <w:szCs w:val="24"/>
        </w:rPr>
        <w:t xml:space="preserve"> </w:t>
      </w:r>
      <w:proofErr w:type="spellStart"/>
      <w:r w:rsidR="00827D75" w:rsidRPr="00361E03">
        <w:rPr>
          <w:sz w:val="24"/>
          <w:szCs w:val="24"/>
        </w:rPr>
        <w:t>aspects</w:t>
      </w:r>
      <w:proofErr w:type="spellEnd"/>
      <w:r w:rsidR="00827D75" w:rsidRPr="00361E03">
        <w:rPr>
          <w:sz w:val="24"/>
          <w:szCs w:val="24"/>
        </w:rPr>
        <w:t>.</w:t>
      </w:r>
      <w:r w:rsidR="001B3764" w:rsidRPr="00361E03">
        <w:rPr>
          <w:sz w:val="24"/>
          <w:szCs w:val="24"/>
        </w:rPr>
        <w:t xml:space="preserve"> As a </w:t>
      </w:r>
      <w:proofErr w:type="spellStart"/>
      <w:r w:rsidR="001B3764" w:rsidRPr="00361E03">
        <w:rPr>
          <w:sz w:val="24"/>
          <w:szCs w:val="24"/>
        </w:rPr>
        <w:t>result</w:t>
      </w:r>
      <w:proofErr w:type="spellEnd"/>
      <w:r w:rsidR="001B3764" w:rsidRPr="00361E03">
        <w:rPr>
          <w:sz w:val="24"/>
          <w:szCs w:val="24"/>
        </w:rPr>
        <w:t xml:space="preserve">, it has </w:t>
      </w:r>
      <w:proofErr w:type="spellStart"/>
      <w:r w:rsidR="001B3764" w:rsidRPr="00361E03">
        <w:rPr>
          <w:sz w:val="24"/>
          <w:szCs w:val="24"/>
        </w:rPr>
        <w:t>been</w:t>
      </w:r>
      <w:proofErr w:type="spellEnd"/>
      <w:r w:rsidR="001B3764" w:rsidRPr="00361E03">
        <w:rPr>
          <w:sz w:val="24"/>
          <w:szCs w:val="24"/>
        </w:rPr>
        <w:t xml:space="preserve"> put </w:t>
      </w:r>
      <w:proofErr w:type="spellStart"/>
      <w:r w:rsidR="001B3764" w:rsidRPr="00361E03">
        <w:rPr>
          <w:sz w:val="24"/>
          <w:szCs w:val="24"/>
        </w:rPr>
        <w:t>forward</w:t>
      </w:r>
      <w:proofErr w:type="spellEnd"/>
      <w:r w:rsidR="001B3764" w:rsidRPr="00361E03">
        <w:rPr>
          <w:sz w:val="24"/>
          <w:szCs w:val="24"/>
        </w:rPr>
        <w:t xml:space="preserve"> </w:t>
      </w:r>
      <w:proofErr w:type="spellStart"/>
      <w:r w:rsidR="001B3764" w:rsidRPr="00361E03">
        <w:rPr>
          <w:sz w:val="24"/>
          <w:szCs w:val="24"/>
        </w:rPr>
        <w:t>that</w:t>
      </w:r>
      <w:proofErr w:type="spellEnd"/>
      <w:r w:rsidR="001B3764" w:rsidRPr="00361E03">
        <w:rPr>
          <w:sz w:val="24"/>
          <w:szCs w:val="24"/>
        </w:rPr>
        <w:t xml:space="preserve"> </w:t>
      </w:r>
      <w:proofErr w:type="spellStart"/>
      <w:r w:rsidR="001B3764" w:rsidRPr="00361E03">
        <w:rPr>
          <w:sz w:val="24"/>
          <w:szCs w:val="24"/>
        </w:rPr>
        <w:t>transmedial</w:t>
      </w:r>
      <w:proofErr w:type="spellEnd"/>
      <w:r w:rsidR="001B3764" w:rsidRPr="00361E03">
        <w:rPr>
          <w:sz w:val="24"/>
          <w:szCs w:val="24"/>
        </w:rPr>
        <w:t xml:space="preserve"> </w:t>
      </w:r>
      <w:proofErr w:type="spellStart"/>
      <w:r w:rsidR="001B3764" w:rsidRPr="00361E03">
        <w:rPr>
          <w:sz w:val="24"/>
          <w:szCs w:val="24"/>
        </w:rPr>
        <w:t>narrati</w:t>
      </w:r>
      <w:r w:rsidR="007057AE">
        <w:rPr>
          <w:sz w:val="24"/>
          <w:szCs w:val="24"/>
        </w:rPr>
        <w:t>on</w:t>
      </w:r>
      <w:proofErr w:type="spellEnd"/>
      <w:r w:rsidR="001B3764" w:rsidRPr="00361E03">
        <w:rPr>
          <w:sz w:val="24"/>
          <w:szCs w:val="24"/>
        </w:rPr>
        <w:t xml:space="preserve">, </w:t>
      </w:r>
      <w:proofErr w:type="spellStart"/>
      <w:r w:rsidR="001B3764" w:rsidRPr="00361E03">
        <w:rPr>
          <w:sz w:val="24"/>
          <w:szCs w:val="24"/>
        </w:rPr>
        <w:t>which</w:t>
      </w:r>
      <w:proofErr w:type="spellEnd"/>
      <w:r w:rsidR="001B3764" w:rsidRPr="00361E03">
        <w:rPr>
          <w:sz w:val="24"/>
          <w:szCs w:val="24"/>
        </w:rPr>
        <w:t xml:space="preserve"> </w:t>
      </w:r>
      <w:proofErr w:type="spellStart"/>
      <w:r w:rsidR="001B3764" w:rsidRPr="00361E03">
        <w:rPr>
          <w:sz w:val="24"/>
          <w:szCs w:val="24"/>
        </w:rPr>
        <w:t>emerged</w:t>
      </w:r>
      <w:proofErr w:type="spellEnd"/>
      <w:r w:rsidR="001B3764" w:rsidRPr="00361E03">
        <w:rPr>
          <w:sz w:val="24"/>
          <w:szCs w:val="24"/>
        </w:rPr>
        <w:t xml:space="preserve"> as a </w:t>
      </w:r>
      <w:proofErr w:type="spellStart"/>
      <w:r w:rsidR="001B3764" w:rsidRPr="00361E03">
        <w:rPr>
          <w:sz w:val="24"/>
          <w:szCs w:val="24"/>
        </w:rPr>
        <w:t>new</w:t>
      </w:r>
      <w:proofErr w:type="spellEnd"/>
      <w:r w:rsidR="001B3764" w:rsidRPr="00361E03">
        <w:rPr>
          <w:sz w:val="24"/>
          <w:szCs w:val="24"/>
        </w:rPr>
        <w:t xml:space="preserve"> </w:t>
      </w:r>
      <w:proofErr w:type="spellStart"/>
      <w:r w:rsidR="001B3764" w:rsidRPr="00361E03">
        <w:rPr>
          <w:sz w:val="24"/>
          <w:szCs w:val="24"/>
        </w:rPr>
        <w:t>narrative</w:t>
      </w:r>
      <w:proofErr w:type="spellEnd"/>
      <w:r w:rsidR="001B3764" w:rsidRPr="00361E03">
        <w:rPr>
          <w:sz w:val="24"/>
          <w:szCs w:val="24"/>
        </w:rPr>
        <w:t xml:space="preserve"> </w:t>
      </w:r>
      <w:proofErr w:type="spellStart"/>
      <w:r w:rsidR="001B3764" w:rsidRPr="00361E03">
        <w:rPr>
          <w:sz w:val="24"/>
          <w:szCs w:val="24"/>
        </w:rPr>
        <w:t>strategy</w:t>
      </w:r>
      <w:proofErr w:type="spellEnd"/>
      <w:r w:rsidR="001B3764" w:rsidRPr="00361E03">
        <w:rPr>
          <w:sz w:val="24"/>
          <w:szCs w:val="24"/>
        </w:rPr>
        <w:t xml:space="preserve"> </w:t>
      </w:r>
      <w:proofErr w:type="spellStart"/>
      <w:r w:rsidR="001B3764" w:rsidRPr="00361E03">
        <w:rPr>
          <w:sz w:val="24"/>
          <w:szCs w:val="24"/>
        </w:rPr>
        <w:t>with</w:t>
      </w:r>
      <w:proofErr w:type="spellEnd"/>
      <w:r w:rsidR="001B3764" w:rsidRPr="00361E03">
        <w:rPr>
          <w:sz w:val="24"/>
          <w:szCs w:val="24"/>
        </w:rPr>
        <w:t xml:space="preserve"> </w:t>
      </w:r>
      <w:proofErr w:type="spellStart"/>
      <w:r w:rsidR="001B3764" w:rsidRPr="00361E03">
        <w:rPr>
          <w:sz w:val="24"/>
          <w:szCs w:val="24"/>
        </w:rPr>
        <w:t>the</w:t>
      </w:r>
      <w:proofErr w:type="spellEnd"/>
      <w:r w:rsidR="001B3764" w:rsidRPr="00361E03">
        <w:rPr>
          <w:sz w:val="24"/>
          <w:szCs w:val="24"/>
        </w:rPr>
        <w:t xml:space="preserve"> </w:t>
      </w:r>
      <w:proofErr w:type="spellStart"/>
      <w:r w:rsidR="001B3764" w:rsidRPr="00361E03">
        <w:rPr>
          <w:sz w:val="24"/>
          <w:szCs w:val="24"/>
        </w:rPr>
        <w:t>development</w:t>
      </w:r>
      <w:proofErr w:type="spellEnd"/>
      <w:r w:rsidR="001B3764" w:rsidRPr="00361E03">
        <w:rPr>
          <w:sz w:val="24"/>
          <w:szCs w:val="24"/>
        </w:rPr>
        <w:t xml:space="preserve"> of </w:t>
      </w:r>
      <w:proofErr w:type="spellStart"/>
      <w:r w:rsidR="001B3764" w:rsidRPr="00361E03">
        <w:rPr>
          <w:sz w:val="24"/>
          <w:szCs w:val="24"/>
        </w:rPr>
        <w:t>new</w:t>
      </w:r>
      <w:proofErr w:type="spellEnd"/>
      <w:r w:rsidR="001B3764" w:rsidRPr="00361E03">
        <w:rPr>
          <w:sz w:val="24"/>
          <w:szCs w:val="24"/>
        </w:rPr>
        <w:t xml:space="preserve"> </w:t>
      </w:r>
      <w:proofErr w:type="spellStart"/>
      <w:r w:rsidR="001B3764" w:rsidRPr="00361E03">
        <w:rPr>
          <w:sz w:val="24"/>
          <w:szCs w:val="24"/>
        </w:rPr>
        <w:t>media</w:t>
      </w:r>
      <w:proofErr w:type="spellEnd"/>
      <w:r w:rsidR="001B3764" w:rsidRPr="00361E03">
        <w:rPr>
          <w:sz w:val="24"/>
          <w:szCs w:val="24"/>
        </w:rPr>
        <w:t xml:space="preserve"> </w:t>
      </w:r>
      <w:proofErr w:type="spellStart"/>
      <w:r w:rsidR="001B3764" w:rsidRPr="00361E03">
        <w:rPr>
          <w:sz w:val="24"/>
          <w:szCs w:val="24"/>
        </w:rPr>
        <w:t>technologies</w:t>
      </w:r>
      <w:proofErr w:type="spellEnd"/>
      <w:r w:rsidR="001B3764" w:rsidRPr="00361E03">
        <w:rPr>
          <w:sz w:val="24"/>
          <w:szCs w:val="24"/>
        </w:rPr>
        <w:t xml:space="preserve">, can be </w:t>
      </w:r>
      <w:proofErr w:type="spellStart"/>
      <w:r w:rsidR="001B3764" w:rsidRPr="00361E03">
        <w:rPr>
          <w:sz w:val="24"/>
          <w:szCs w:val="24"/>
        </w:rPr>
        <w:t>considered</w:t>
      </w:r>
      <w:proofErr w:type="spellEnd"/>
      <w:r w:rsidR="001B3764" w:rsidRPr="00361E03">
        <w:rPr>
          <w:sz w:val="24"/>
          <w:szCs w:val="24"/>
        </w:rPr>
        <w:t xml:space="preserve"> a </w:t>
      </w:r>
      <w:proofErr w:type="spellStart"/>
      <w:r w:rsidR="001B3764" w:rsidRPr="00361E03">
        <w:rPr>
          <w:sz w:val="24"/>
          <w:szCs w:val="24"/>
        </w:rPr>
        <w:t>kind</w:t>
      </w:r>
      <w:proofErr w:type="spellEnd"/>
      <w:r w:rsidR="001B3764" w:rsidRPr="00361E03">
        <w:rPr>
          <w:sz w:val="24"/>
          <w:szCs w:val="24"/>
        </w:rPr>
        <w:t xml:space="preserve"> of </w:t>
      </w:r>
      <w:proofErr w:type="spellStart"/>
      <w:r w:rsidR="001B3764" w:rsidRPr="00361E03">
        <w:rPr>
          <w:sz w:val="24"/>
          <w:szCs w:val="24"/>
        </w:rPr>
        <w:t>intersemiotic</w:t>
      </w:r>
      <w:proofErr w:type="spellEnd"/>
      <w:r w:rsidR="001B3764" w:rsidRPr="00361E03">
        <w:rPr>
          <w:sz w:val="24"/>
          <w:szCs w:val="24"/>
        </w:rPr>
        <w:t xml:space="preserve"> </w:t>
      </w:r>
      <w:proofErr w:type="spellStart"/>
      <w:r w:rsidR="001B3764" w:rsidRPr="00361E03">
        <w:rPr>
          <w:sz w:val="24"/>
          <w:szCs w:val="24"/>
        </w:rPr>
        <w:t>translation</w:t>
      </w:r>
      <w:proofErr w:type="spellEnd"/>
      <w:r w:rsidR="001B3764" w:rsidRPr="00361E03">
        <w:rPr>
          <w:sz w:val="24"/>
          <w:szCs w:val="24"/>
        </w:rPr>
        <w:t>.</w:t>
      </w:r>
    </w:p>
    <w:p w14:paraId="30D922E9" w14:textId="42793CFA" w:rsidR="004F6A8C" w:rsidRPr="00361E03" w:rsidRDefault="00E06F34" w:rsidP="003146F7">
      <w:pPr>
        <w:spacing w:line="240" w:lineRule="auto"/>
        <w:rPr>
          <w:sz w:val="24"/>
          <w:szCs w:val="24"/>
        </w:rPr>
      </w:pPr>
      <w:proofErr w:type="spellStart"/>
      <w:r w:rsidRPr="00361E03">
        <w:rPr>
          <w:b/>
          <w:bCs/>
          <w:sz w:val="24"/>
          <w:szCs w:val="24"/>
        </w:rPr>
        <w:t>Key</w:t>
      </w:r>
      <w:proofErr w:type="spellEnd"/>
      <w:r w:rsidRPr="00361E03">
        <w:rPr>
          <w:b/>
          <w:bCs/>
          <w:sz w:val="24"/>
          <w:szCs w:val="24"/>
        </w:rPr>
        <w:t xml:space="preserve"> </w:t>
      </w:r>
      <w:proofErr w:type="spellStart"/>
      <w:r w:rsidRPr="00361E03">
        <w:rPr>
          <w:b/>
          <w:bCs/>
          <w:sz w:val="24"/>
          <w:szCs w:val="24"/>
        </w:rPr>
        <w:t>Words</w:t>
      </w:r>
      <w:proofErr w:type="spellEnd"/>
      <w:r w:rsidRPr="00361E03">
        <w:rPr>
          <w:b/>
          <w:bCs/>
          <w:sz w:val="24"/>
          <w:szCs w:val="24"/>
        </w:rPr>
        <w:t>:</w:t>
      </w:r>
      <w:r w:rsidRPr="00361E03">
        <w:rPr>
          <w:sz w:val="24"/>
          <w:szCs w:val="24"/>
        </w:rPr>
        <w:t xml:space="preserve"> </w:t>
      </w:r>
      <w:proofErr w:type="spellStart"/>
      <w:r w:rsidR="00213198" w:rsidRPr="00361E03">
        <w:rPr>
          <w:sz w:val="24"/>
          <w:szCs w:val="24"/>
        </w:rPr>
        <w:t>S</w:t>
      </w:r>
      <w:r w:rsidR="00016B45" w:rsidRPr="00361E03">
        <w:rPr>
          <w:sz w:val="24"/>
          <w:szCs w:val="24"/>
        </w:rPr>
        <w:t>emiotic</w:t>
      </w:r>
      <w:r w:rsidR="00213198" w:rsidRPr="00361E03">
        <w:rPr>
          <w:sz w:val="24"/>
          <w:szCs w:val="24"/>
        </w:rPr>
        <w:t>s</w:t>
      </w:r>
      <w:proofErr w:type="spellEnd"/>
      <w:r w:rsidR="00016B45" w:rsidRPr="00361E03">
        <w:rPr>
          <w:sz w:val="24"/>
          <w:szCs w:val="24"/>
        </w:rPr>
        <w:t xml:space="preserve">, </w:t>
      </w:r>
      <w:proofErr w:type="spellStart"/>
      <w:r w:rsidR="008C7896" w:rsidRPr="00361E03">
        <w:rPr>
          <w:sz w:val="24"/>
          <w:szCs w:val="24"/>
        </w:rPr>
        <w:t>Translation</w:t>
      </w:r>
      <w:proofErr w:type="spellEnd"/>
      <w:r w:rsidR="008C7896" w:rsidRPr="00361E03">
        <w:rPr>
          <w:sz w:val="24"/>
          <w:szCs w:val="24"/>
        </w:rPr>
        <w:t xml:space="preserve">, </w:t>
      </w:r>
      <w:proofErr w:type="spellStart"/>
      <w:r w:rsidR="00C62656" w:rsidRPr="00361E03">
        <w:rPr>
          <w:sz w:val="24"/>
          <w:szCs w:val="24"/>
        </w:rPr>
        <w:t>Intersemiotic</w:t>
      </w:r>
      <w:proofErr w:type="spellEnd"/>
      <w:r w:rsidR="00C62656" w:rsidRPr="00361E03">
        <w:rPr>
          <w:sz w:val="24"/>
          <w:szCs w:val="24"/>
        </w:rPr>
        <w:t xml:space="preserve"> </w:t>
      </w:r>
      <w:bookmarkStart w:id="3" w:name="_Hlk134307371"/>
      <w:proofErr w:type="spellStart"/>
      <w:r w:rsidR="00C62656" w:rsidRPr="00361E03">
        <w:rPr>
          <w:sz w:val="24"/>
          <w:szCs w:val="24"/>
        </w:rPr>
        <w:t>Translation</w:t>
      </w:r>
      <w:proofErr w:type="spellEnd"/>
      <w:r w:rsidR="00C62656" w:rsidRPr="00361E03">
        <w:rPr>
          <w:sz w:val="24"/>
          <w:szCs w:val="24"/>
        </w:rPr>
        <w:t xml:space="preserve">, </w:t>
      </w:r>
      <w:bookmarkEnd w:id="3"/>
      <w:proofErr w:type="spellStart"/>
      <w:r w:rsidR="00474C10" w:rsidRPr="00361E03">
        <w:rPr>
          <w:sz w:val="24"/>
          <w:szCs w:val="24"/>
        </w:rPr>
        <w:t>Transmedia</w:t>
      </w:r>
      <w:bookmarkStart w:id="4" w:name="_Hlk134132606"/>
      <w:proofErr w:type="spellEnd"/>
      <w:r w:rsidR="00D642F4" w:rsidRPr="00361E03">
        <w:rPr>
          <w:sz w:val="24"/>
          <w:szCs w:val="24"/>
        </w:rPr>
        <w:t xml:space="preserve">, </w:t>
      </w:r>
      <w:bookmarkEnd w:id="4"/>
      <w:proofErr w:type="spellStart"/>
      <w:r w:rsidR="00E65943" w:rsidRPr="00361E03">
        <w:rPr>
          <w:sz w:val="24"/>
          <w:szCs w:val="24"/>
        </w:rPr>
        <w:t>Transmedia</w:t>
      </w:r>
      <w:proofErr w:type="spellEnd"/>
      <w:r w:rsidR="00E65943" w:rsidRPr="00361E03">
        <w:rPr>
          <w:sz w:val="24"/>
          <w:szCs w:val="24"/>
        </w:rPr>
        <w:t xml:space="preserve"> </w:t>
      </w:r>
      <w:proofErr w:type="spellStart"/>
      <w:r w:rsidR="00E65943" w:rsidRPr="00361E03">
        <w:rPr>
          <w:sz w:val="24"/>
          <w:szCs w:val="24"/>
        </w:rPr>
        <w:t>Storytelling</w:t>
      </w:r>
      <w:proofErr w:type="spellEnd"/>
      <w:r w:rsidR="00C126A0" w:rsidRPr="00361E03">
        <w:rPr>
          <w:sz w:val="24"/>
          <w:szCs w:val="24"/>
        </w:rPr>
        <w:t xml:space="preserve">, </w:t>
      </w:r>
      <w:proofErr w:type="spellStart"/>
      <w:r w:rsidR="00C126A0" w:rsidRPr="00361E03">
        <w:rPr>
          <w:sz w:val="24"/>
          <w:szCs w:val="24"/>
        </w:rPr>
        <w:t>Transmedial</w:t>
      </w:r>
      <w:proofErr w:type="spellEnd"/>
      <w:r w:rsidR="00C126A0" w:rsidRPr="00361E03">
        <w:rPr>
          <w:sz w:val="24"/>
          <w:szCs w:val="24"/>
        </w:rPr>
        <w:t xml:space="preserve"> </w:t>
      </w:r>
      <w:proofErr w:type="spellStart"/>
      <w:r w:rsidR="00C126A0" w:rsidRPr="00361E03">
        <w:rPr>
          <w:sz w:val="24"/>
          <w:szCs w:val="24"/>
        </w:rPr>
        <w:t>Narration</w:t>
      </w:r>
      <w:proofErr w:type="spellEnd"/>
    </w:p>
    <w:sectPr w:rsidR="004F6A8C" w:rsidRPr="00361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42A63" w14:textId="77777777" w:rsidR="00D60E79" w:rsidRDefault="00D60E79" w:rsidP="00F43110">
      <w:pPr>
        <w:spacing w:after="0" w:line="240" w:lineRule="auto"/>
      </w:pPr>
      <w:r>
        <w:separator/>
      </w:r>
    </w:p>
  </w:endnote>
  <w:endnote w:type="continuationSeparator" w:id="0">
    <w:p w14:paraId="21CFEDCA" w14:textId="77777777" w:rsidR="00D60E79" w:rsidRDefault="00D60E79" w:rsidP="00F43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A629A" w14:textId="77777777" w:rsidR="00D60E79" w:rsidRDefault="00D60E79" w:rsidP="00F43110">
      <w:pPr>
        <w:spacing w:after="0" w:line="240" w:lineRule="auto"/>
      </w:pPr>
      <w:r>
        <w:separator/>
      </w:r>
    </w:p>
  </w:footnote>
  <w:footnote w:type="continuationSeparator" w:id="0">
    <w:p w14:paraId="1FF9C4EF" w14:textId="77777777" w:rsidR="00D60E79" w:rsidRDefault="00D60E79" w:rsidP="00F43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F3FBE"/>
    <w:multiLevelType w:val="hybridMultilevel"/>
    <w:tmpl w:val="30E2B752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7E87C6C"/>
    <w:multiLevelType w:val="hybridMultilevel"/>
    <w:tmpl w:val="DF7635E8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327365240">
    <w:abstractNumId w:val="0"/>
  </w:num>
  <w:num w:numId="2" w16cid:durableId="1527057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51E"/>
    <w:rsid w:val="00007A50"/>
    <w:rsid w:val="0001371A"/>
    <w:rsid w:val="00016B45"/>
    <w:rsid w:val="00017E83"/>
    <w:rsid w:val="00017FF4"/>
    <w:rsid w:val="000307A4"/>
    <w:rsid w:val="000344A5"/>
    <w:rsid w:val="00056945"/>
    <w:rsid w:val="000665AA"/>
    <w:rsid w:val="000A05F9"/>
    <w:rsid w:val="000A5931"/>
    <w:rsid w:val="000A6720"/>
    <w:rsid w:val="000C68B5"/>
    <w:rsid w:val="000D4E9D"/>
    <w:rsid w:val="000E1040"/>
    <w:rsid w:val="000E46CC"/>
    <w:rsid w:val="000F5FBE"/>
    <w:rsid w:val="000F6BFB"/>
    <w:rsid w:val="000F7962"/>
    <w:rsid w:val="00105101"/>
    <w:rsid w:val="00114FAB"/>
    <w:rsid w:val="001258DD"/>
    <w:rsid w:val="001265A2"/>
    <w:rsid w:val="00131703"/>
    <w:rsid w:val="0013368B"/>
    <w:rsid w:val="00136A9C"/>
    <w:rsid w:val="00140012"/>
    <w:rsid w:val="0014055C"/>
    <w:rsid w:val="0017060E"/>
    <w:rsid w:val="00176A40"/>
    <w:rsid w:val="00181921"/>
    <w:rsid w:val="00182389"/>
    <w:rsid w:val="0019052C"/>
    <w:rsid w:val="001A0C84"/>
    <w:rsid w:val="001B3764"/>
    <w:rsid w:val="001B4498"/>
    <w:rsid w:val="001B6CFA"/>
    <w:rsid w:val="001C778C"/>
    <w:rsid w:val="001F7306"/>
    <w:rsid w:val="00207192"/>
    <w:rsid w:val="00207B11"/>
    <w:rsid w:val="00213198"/>
    <w:rsid w:val="0022708A"/>
    <w:rsid w:val="002432BA"/>
    <w:rsid w:val="00255B86"/>
    <w:rsid w:val="00271025"/>
    <w:rsid w:val="0027420E"/>
    <w:rsid w:val="00282A2B"/>
    <w:rsid w:val="00282EB2"/>
    <w:rsid w:val="00284133"/>
    <w:rsid w:val="002932CA"/>
    <w:rsid w:val="002B4D41"/>
    <w:rsid w:val="002C000C"/>
    <w:rsid w:val="002C0985"/>
    <w:rsid w:val="002C2CA5"/>
    <w:rsid w:val="002E587C"/>
    <w:rsid w:val="00310DFE"/>
    <w:rsid w:val="0031251E"/>
    <w:rsid w:val="00313280"/>
    <w:rsid w:val="0031374F"/>
    <w:rsid w:val="0031452E"/>
    <w:rsid w:val="003146F7"/>
    <w:rsid w:val="00340C86"/>
    <w:rsid w:val="00343AA0"/>
    <w:rsid w:val="00361E03"/>
    <w:rsid w:val="00370A5B"/>
    <w:rsid w:val="00376127"/>
    <w:rsid w:val="00384E52"/>
    <w:rsid w:val="00385B49"/>
    <w:rsid w:val="00391A71"/>
    <w:rsid w:val="0039335B"/>
    <w:rsid w:val="0039786E"/>
    <w:rsid w:val="003A6895"/>
    <w:rsid w:val="003B2220"/>
    <w:rsid w:val="003B35DC"/>
    <w:rsid w:val="003C072E"/>
    <w:rsid w:val="003C1BE5"/>
    <w:rsid w:val="003C6AE1"/>
    <w:rsid w:val="003D242C"/>
    <w:rsid w:val="003D6A49"/>
    <w:rsid w:val="003E7F3A"/>
    <w:rsid w:val="003F4337"/>
    <w:rsid w:val="003F79AD"/>
    <w:rsid w:val="00404884"/>
    <w:rsid w:val="004114C0"/>
    <w:rsid w:val="004161A0"/>
    <w:rsid w:val="00427FA9"/>
    <w:rsid w:val="00431340"/>
    <w:rsid w:val="0044052D"/>
    <w:rsid w:val="00443334"/>
    <w:rsid w:val="00444C49"/>
    <w:rsid w:val="00446695"/>
    <w:rsid w:val="00474C10"/>
    <w:rsid w:val="00480228"/>
    <w:rsid w:val="004842F0"/>
    <w:rsid w:val="004854EE"/>
    <w:rsid w:val="00493BDF"/>
    <w:rsid w:val="00496C7B"/>
    <w:rsid w:val="004A23DA"/>
    <w:rsid w:val="004B5E24"/>
    <w:rsid w:val="004D0446"/>
    <w:rsid w:val="004D13BC"/>
    <w:rsid w:val="004E174B"/>
    <w:rsid w:val="004F6A8C"/>
    <w:rsid w:val="00520B6C"/>
    <w:rsid w:val="00521C09"/>
    <w:rsid w:val="0052311F"/>
    <w:rsid w:val="00524BD1"/>
    <w:rsid w:val="0053267D"/>
    <w:rsid w:val="005406B1"/>
    <w:rsid w:val="0054198F"/>
    <w:rsid w:val="00595692"/>
    <w:rsid w:val="005A288C"/>
    <w:rsid w:val="005C3A6C"/>
    <w:rsid w:val="005D049F"/>
    <w:rsid w:val="005D7633"/>
    <w:rsid w:val="005E1654"/>
    <w:rsid w:val="005E214C"/>
    <w:rsid w:val="005E6516"/>
    <w:rsid w:val="005F0592"/>
    <w:rsid w:val="00606974"/>
    <w:rsid w:val="006072EB"/>
    <w:rsid w:val="00620E00"/>
    <w:rsid w:val="00622756"/>
    <w:rsid w:val="006247E4"/>
    <w:rsid w:val="0063181E"/>
    <w:rsid w:val="0065486C"/>
    <w:rsid w:val="00663F1C"/>
    <w:rsid w:val="00672721"/>
    <w:rsid w:val="00673253"/>
    <w:rsid w:val="006833BE"/>
    <w:rsid w:val="006904D5"/>
    <w:rsid w:val="00694A18"/>
    <w:rsid w:val="006C448D"/>
    <w:rsid w:val="006E021E"/>
    <w:rsid w:val="006F051C"/>
    <w:rsid w:val="006F5D9E"/>
    <w:rsid w:val="00703198"/>
    <w:rsid w:val="007057AE"/>
    <w:rsid w:val="00710660"/>
    <w:rsid w:val="00726424"/>
    <w:rsid w:val="00733186"/>
    <w:rsid w:val="00735BAB"/>
    <w:rsid w:val="00757D8B"/>
    <w:rsid w:val="00776C73"/>
    <w:rsid w:val="00781B37"/>
    <w:rsid w:val="00782DBA"/>
    <w:rsid w:val="00796CA7"/>
    <w:rsid w:val="007972F6"/>
    <w:rsid w:val="007B5972"/>
    <w:rsid w:val="007C2FC7"/>
    <w:rsid w:val="007D37BF"/>
    <w:rsid w:val="007D4331"/>
    <w:rsid w:val="007E5AF1"/>
    <w:rsid w:val="007F2FC1"/>
    <w:rsid w:val="00800461"/>
    <w:rsid w:val="00803E02"/>
    <w:rsid w:val="008054CB"/>
    <w:rsid w:val="008200D4"/>
    <w:rsid w:val="00827D75"/>
    <w:rsid w:val="0084717B"/>
    <w:rsid w:val="00847736"/>
    <w:rsid w:val="00853CA1"/>
    <w:rsid w:val="00855652"/>
    <w:rsid w:val="008625B6"/>
    <w:rsid w:val="008626C6"/>
    <w:rsid w:val="00862F29"/>
    <w:rsid w:val="00864A37"/>
    <w:rsid w:val="00864AE7"/>
    <w:rsid w:val="008816DB"/>
    <w:rsid w:val="0089310E"/>
    <w:rsid w:val="00894201"/>
    <w:rsid w:val="008A3A43"/>
    <w:rsid w:val="008B257F"/>
    <w:rsid w:val="008C768A"/>
    <w:rsid w:val="008C7896"/>
    <w:rsid w:val="008E51A9"/>
    <w:rsid w:val="008E7602"/>
    <w:rsid w:val="009016A7"/>
    <w:rsid w:val="0092290E"/>
    <w:rsid w:val="00924015"/>
    <w:rsid w:val="009247B7"/>
    <w:rsid w:val="0095301F"/>
    <w:rsid w:val="00977734"/>
    <w:rsid w:val="0099272F"/>
    <w:rsid w:val="00996636"/>
    <w:rsid w:val="00997A57"/>
    <w:rsid w:val="009A655C"/>
    <w:rsid w:val="009B5576"/>
    <w:rsid w:val="009B6FB2"/>
    <w:rsid w:val="009B7C39"/>
    <w:rsid w:val="009C130F"/>
    <w:rsid w:val="009C1EE9"/>
    <w:rsid w:val="009D0B73"/>
    <w:rsid w:val="009D14FE"/>
    <w:rsid w:val="009D3167"/>
    <w:rsid w:val="009E7910"/>
    <w:rsid w:val="009F0AA1"/>
    <w:rsid w:val="009F5453"/>
    <w:rsid w:val="00A00B57"/>
    <w:rsid w:val="00A13F2D"/>
    <w:rsid w:val="00A148D2"/>
    <w:rsid w:val="00A229C2"/>
    <w:rsid w:val="00A26577"/>
    <w:rsid w:val="00A34433"/>
    <w:rsid w:val="00A51C99"/>
    <w:rsid w:val="00A53016"/>
    <w:rsid w:val="00A64A21"/>
    <w:rsid w:val="00A71303"/>
    <w:rsid w:val="00A96697"/>
    <w:rsid w:val="00AA6F4F"/>
    <w:rsid w:val="00AB02AF"/>
    <w:rsid w:val="00AB314B"/>
    <w:rsid w:val="00AC0D71"/>
    <w:rsid w:val="00AD70E7"/>
    <w:rsid w:val="00AE3A26"/>
    <w:rsid w:val="00AE554E"/>
    <w:rsid w:val="00AF3272"/>
    <w:rsid w:val="00AF6D2A"/>
    <w:rsid w:val="00B027A3"/>
    <w:rsid w:val="00B32771"/>
    <w:rsid w:val="00B32D8E"/>
    <w:rsid w:val="00B33DEB"/>
    <w:rsid w:val="00B44885"/>
    <w:rsid w:val="00B56546"/>
    <w:rsid w:val="00B727A8"/>
    <w:rsid w:val="00B75BAA"/>
    <w:rsid w:val="00B80254"/>
    <w:rsid w:val="00B8510D"/>
    <w:rsid w:val="00B906DA"/>
    <w:rsid w:val="00B9523B"/>
    <w:rsid w:val="00BA2D2A"/>
    <w:rsid w:val="00BA369B"/>
    <w:rsid w:val="00BA6C09"/>
    <w:rsid w:val="00BB2E5B"/>
    <w:rsid w:val="00BD4D46"/>
    <w:rsid w:val="00C02915"/>
    <w:rsid w:val="00C126A0"/>
    <w:rsid w:val="00C260A1"/>
    <w:rsid w:val="00C4232C"/>
    <w:rsid w:val="00C45252"/>
    <w:rsid w:val="00C62656"/>
    <w:rsid w:val="00C6344A"/>
    <w:rsid w:val="00C6360B"/>
    <w:rsid w:val="00C72E94"/>
    <w:rsid w:val="00C81ED7"/>
    <w:rsid w:val="00C85980"/>
    <w:rsid w:val="00C87A07"/>
    <w:rsid w:val="00C96800"/>
    <w:rsid w:val="00CA0D70"/>
    <w:rsid w:val="00CA49C5"/>
    <w:rsid w:val="00CA57EE"/>
    <w:rsid w:val="00CC0511"/>
    <w:rsid w:val="00CD2C4B"/>
    <w:rsid w:val="00CF44E5"/>
    <w:rsid w:val="00CF5639"/>
    <w:rsid w:val="00D03FA8"/>
    <w:rsid w:val="00D14E87"/>
    <w:rsid w:val="00D16920"/>
    <w:rsid w:val="00D239F5"/>
    <w:rsid w:val="00D50482"/>
    <w:rsid w:val="00D5513B"/>
    <w:rsid w:val="00D60E79"/>
    <w:rsid w:val="00D620C7"/>
    <w:rsid w:val="00D642F4"/>
    <w:rsid w:val="00D944B8"/>
    <w:rsid w:val="00DA1DE0"/>
    <w:rsid w:val="00DB2D63"/>
    <w:rsid w:val="00DC0146"/>
    <w:rsid w:val="00DD2B8F"/>
    <w:rsid w:val="00E0259B"/>
    <w:rsid w:val="00E06F34"/>
    <w:rsid w:val="00E136C5"/>
    <w:rsid w:val="00E23969"/>
    <w:rsid w:val="00E245DF"/>
    <w:rsid w:val="00E32542"/>
    <w:rsid w:val="00E376EE"/>
    <w:rsid w:val="00E42037"/>
    <w:rsid w:val="00E65943"/>
    <w:rsid w:val="00E71094"/>
    <w:rsid w:val="00E72E37"/>
    <w:rsid w:val="00E7537D"/>
    <w:rsid w:val="00E77F4A"/>
    <w:rsid w:val="00E93D96"/>
    <w:rsid w:val="00EA3C98"/>
    <w:rsid w:val="00EB26F6"/>
    <w:rsid w:val="00EB5BFF"/>
    <w:rsid w:val="00EC3A0C"/>
    <w:rsid w:val="00ED032D"/>
    <w:rsid w:val="00ED1587"/>
    <w:rsid w:val="00EE37D2"/>
    <w:rsid w:val="00EE397F"/>
    <w:rsid w:val="00F22454"/>
    <w:rsid w:val="00F24DDB"/>
    <w:rsid w:val="00F26AE3"/>
    <w:rsid w:val="00F43110"/>
    <w:rsid w:val="00F46A55"/>
    <w:rsid w:val="00F47EDC"/>
    <w:rsid w:val="00F56617"/>
    <w:rsid w:val="00FB1CBB"/>
    <w:rsid w:val="00FC066A"/>
    <w:rsid w:val="00FC0700"/>
    <w:rsid w:val="00FC17D9"/>
    <w:rsid w:val="00FC7EA2"/>
    <w:rsid w:val="00FD6793"/>
    <w:rsid w:val="00FE754A"/>
    <w:rsid w:val="00FE7E09"/>
    <w:rsid w:val="00FF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48222"/>
  <w15:chartTrackingRefBased/>
  <w15:docId w15:val="{5F23D991-CB1E-488A-8EAC-55261D9F7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B2E5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E104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E1040"/>
    <w:rPr>
      <w:color w:val="605E5C"/>
      <w:shd w:val="clear" w:color="auto" w:fill="E1DFDD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43110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43110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F43110"/>
    <w:rPr>
      <w:vertAlign w:val="superscript"/>
    </w:rPr>
  </w:style>
  <w:style w:type="character" w:styleId="zlenenKpr">
    <w:name w:val="FollowedHyperlink"/>
    <w:basedOn w:val="VarsaylanParagrafYazTipi"/>
    <w:uiPriority w:val="99"/>
    <w:semiHidden/>
    <w:unhideWhenUsed/>
    <w:rsid w:val="00DC01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tulma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tansuyu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tansuyu@g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3961C660-A829-4476-A9CE-9BB7EF833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695</Words>
  <Characters>4923</Characters>
  <Application>Microsoft Office Word</Application>
  <DocSecurity>0</DocSecurity>
  <Lines>123</Lines>
  <Paragraphs>50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Betül Çanakpınar</dc:creator>
  <cp:keywords/>
  <dc:description/>
  <cp:lastModifiedBy>Betül Çanakpınar</cp:lastModifiedBy>
  <cp:revision>2</cp:revision>
  <dcterms:created xsi:type="dcterms:W3CDTF">2023-05-07T10:13:00Z</dcterms:created>
  <dcterms:modified xsi:type="dcterms:W3CDTF">2023-05-07T10:13:00Z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7d1405489e49d4f4e4114992f84f9f9335debd57e4d257cffbf75cee4959acdb</vt:lpwstr>
  </property>
</Properties>
</file>