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878" w:rsidRPr="00093F04" w:rsidRDefault="00701878" w:rsidP="00701878">
      <w:pPr>
        <w:spacing w:after="0" w:line="240" w:lineRule="auto"/>
        <w:ind w:firstLine="709"/>
        <w:jc w:val="center"/>
        <w:rPr>
          <w:rFonts w:ascii="Times New Roman" w:hAnsi="Times New Roman" w:cs="Times New Roman"/>
          <w:sz w:val="72"/>
          <w:szCs w:val="72"/>
        </w:rPr>
      </w:pPr>
      <w:r w:rsidRPr="00093F04">
        <w:rPr>
          <w:rFonts w:ascii="Times New Roman" w:hAnsi="Times New Roman" w:cs="Times New Roman"/>
          <w:sz w:val="72"/>
          <w:szCs w:val="72"/>
        </w:rPr>
        <w:t xml:space="preserve">Mortality </w:t>
      </w:r>
      <w:r w:rsidR="00E04049">
        <w:rPr>
          <w:rFonts w:ascii="Times New Roman" w:hAnsi="Times New Roman" w:cs="Times New Roman"/>
          <w:sz w:val="72"/>
          <w:szCs w:val="72"/>
          <w:lang w:val="en-US"/>
        </w:rPr>
        <w:t xml:space="preserve">rate </w:t>
      </w:r>
      <w:r w:rsidRPr="00093F04">
        <w:rPr>
          <w:rFonts w:ascii="Times New Roman" w:hAnsi="Times New Roman" w:cs="Times New Roman"/>
          <w:sz w:val="72"/>
          <w:szCs w:val="72"/>
        </w:rPr>
        <w:t>and life expectancy in Bu</w:t>
      </w:r>
      <w:r>
        <w:rPr>
          <w:rFonts w:ascii="Times New Roman" w:hAnsi="Times New Roman" w:cs="Times New Roman"/>
          <w:sz w:val="72"/>
          <w:szCs w:val="72"/>
        </w:rPr>
        <w:t xml:space="preserve">lgaria in the period 2011 </w:t>
      </w:r>
      <w:r w:rsidR="00E04049" w:rsidRPr="00093F04">
        <w:rPr>
          <w:rFonts w:ascii="Times New Roman" w:hAnsi="Times New Roman" w:cs="Times New Roman"/>
          <w:sz w:val="72"/>
          <w:szCs w:val="72"/>
        </w:rPr>
        <w:t>–</w:t>
      </w:r>
      <w:r>
        <w:rPr>
          <w:rFonts w:ascii="Times New Roman" w:hAnsi="Times New Roman" w:cs="Times New Roman"/>
          <w:sz w:val="72"/>
          <w:szCs w:val="72"/>
        </w:rPr>
        <w:t xml:space="preserve"> 2021</w:t>
      </w:r>
      <w:r w:rsidRPr="00093F04">
        <w:rPr>
          <w:rFonts w:ascii="Times New Roman" w:hAnsi="Times New Roman" w:cs="Times New Roman"/>
          <w:sz w:val="72"/>
          <w:szCs w:val="72"/>
        </w:rPr>
        <w:t>. Dynamics and territorial differences</w:t>
      </w:r>
    </w:p>
    <w:p w:rsidR="00701878" w:rsidRDefault="00701878" w:rsidP="00701878">
      <w:pPr>
        <w:spacing w:after="0" w:line="240" w:lineRule="auto"/>
        <w:ind w:firstLine="709"/>
        <w:rPr>
          <w:rFonts w:ascii="Times New Roman" w:hAnsi="Times New Roman" w:cs="Times New Roman"/>
          <w:sz w:val="24"/>
        </w:rPr>
      </w:pPr>
    </w:p>
    <w:p w:rsidR="00701878" w:rsidRDefault="00701878" w:rsidP="00701878">
      <w:pPr>
        <w:spacing w:after="0" w:line="240" w:lineRule="auto"/>
        <w:ind w:firstLine="709"/>
        <w:jc w:val="center"/>
        <w:rPr>
          <w:rFonts w:ascii="Times New Roman" w:hAnsi="Times New Roman" w:cs="Times New Roman"/>
          <w:sz w:val="48"/>
          <w:szCs w:val="48"/>
          <w:lang w:val="en-US"/>
        </w:rPr>
      </w:pPr>
      <w:r>
        <w:rPr>
          <w:rFonts w:ascii="Times New Roman" w:hAnsi="Times New Roman" w:cs="Times New Roman"/>
          <w:sz w:val="48"/>
          <w:szCs w:val="48"/>
          <w:lang w:val="en-US"/>
        </w:rPr>
        <w:t xml:space="preserve">Professor </w:t>
      </w:r>
      <w:proofErr w:type="spellStart"/>
      <w:r>
        <w:rPr>
          <w:rFonts w:ascii="Times New Roman" w:hAnsi="Times New Roman" w:cs="Times New Roman"/>
          <w:sz w:val="48"/>
          <w:szCs w:val="48"/>
          <w:lang w:val="en-US"/>
        </w:rPr>
        <w:t>Krasimir</w:t>
      </w:r>
      <w:proofErr w:type="spellEnd"/>
      <w:r w:rsidR="00717E6F">
        <w:rPr>
          <w:rFonts w:ascii="Times New Roman" w:hAnsi="Times New Roman" w:cs="Times New Roman"/>
          <w:sz w:val="48"/>
          <w:szCs w:val="48"/>
          <w:lang w:val="en-US"/>
        </w:rPr>
        <w:t xml:space="preserve"> </w:t>
      </w:r>
      <w:proofErr w:type="spellStart"/>
      <w:r>
        <w:rPr>
          <w:rFonts w:ascii="Times New Roman" w:hAnsi="Times New Roman" w:cs="Times New Roman"/>
          <w:sz w:val="48"/>
          <w:szCs w:val="48"/>
          <w:lang w:val="en-US"/>
        </w:rPr>
        <w:t>Levkov</w:t>
      </w:r>
      <w:proofErr w:type="spellEnd"/>
      <w:r w:rsidR="00E04049">
        <w:rPr>
          <w:rFonts w:ascii="Times New Roman" w:hAnsi="Times New Roman" w:cs="Times New Roman"/>
          <w:sz w:val="48"/>
          <w:szCs w:val="48"/>
          <w:lang w:val="en-US"/>
        </w:rPr>
        <w:t>,</w:t>
      </w:r>
      <w:r w:rsidR="00717E6F">
        <w:rPr>
          <w:rFonts w:ascii="Times New Roman" w:hAnsi="Times New Roman" w:cs="Times New Roman"/>
          <w:sz w:val="48"/>
          <w:szCs w:val="48"/>
          <w:lang w:val="en-US"/>
        </w:rPr>
        <w:t xml:space="preserve"> </w:t>
      </w:r>
      <w:r w:rsidR="00E04049">
        <w:rPr>
          <w:rFonts w:ascii="Times New Roman" w:hAnsi="Times New Roman" w:cs="Times New Roman"/>
          <w:sz w:val="48"/>
          <w:szCs w:val="48"/>
          <w:lang w:val="en-US"/>
        </w:rPr>
        <w:t>PhD</w:t>
      </w:r>
    </w:p>
    <w:p w:rsidR="00701878" w:rsidRDefault="00701878" w:rsidP="00701878">
      <w:pPr>
        <w:spacing w:after="0" w:line="240" w:lineRule="auto"/>
        <w:ind w:firstLine="709"/>
        <w:jc w:val="center"/>
        <w:rPr>
          <w:rFonts w:ascii="Times New Roman" w:hAnsi="Times New Roman" w:cs="Times New Roman"/>
          <w:sz w:val="48"/>
          <w:szCs w:val="48"/>
          <w:lang w:val="en-US"/>
        </w:rPr>
      </w:pPr>
      <w:r>
        <w:rPr>
          <w:rFonts w:ascii="Times New Roman" w:hAnsi="Times New Roman" w:cs="Times New Roman"/>
          <w:sz w:val="48"/>
          <w:szCs w:val="48"/>
          <w:lang w:val="en-US"/>
        </w:rPr>
        <w:t>University of agribusiness and rural development – Plovdiv, Bulgaria</w:t>
      </w:r>
    </w:p>
    <w:p w:rsidR="00717E6F" w:rsidRPr="00717E6F" w:rsidRDefault="00717E6F" w:rsidP="00701878">
      <w:pPr>
        <w:spacing w:after="0" w:line="240" w:lineRule="auto"/>
        <w:ind w:firstLine="709"/>
        <w:jc w:val="center"/>
        <w:rPr>
          <w:rFonts w:ascii="Times New Roman" w:hAnsi="Times New Roman" w:cs="Times New Roman"/>
          <w:sz w:val="32"/>
          <w:szCs w:val="48"/>
          <w:lang w:val="en-US"/>
        </w:rPr>
      </w:pPr>
      <w:r w:rsidRPr="00F72435">
        <w:rPr>
          <w:rFonts w:ascii="Times New Roman" w:hAnsi="Times New Roman" w:cs="Times New Roman"/>
          <w:sz w:val="48"/>
          <w:szCs w:val="48"/>
        </w:rPr>
        <w:t>е</w:t>
      </w:r>
      <w:r w:rsidRPr="00F72435">
        <w:rPr>
          <w:rFonts w:ascii="Times New Roman" w:hAnsi="Times New Roman" w:cs="Times New Roman"/>
          <w:sz w:val="48"/>
          <w:szCs w:val="48"/>
          <w:lang w:val="en-US"/>
        </w:rPr>
        <w:t>-mail: klevkov@uard.bg</w:t>
      </w:r>
    </w:p>
    <w:p w:rsidR="00717E6F" w:rsidRDefault="00717E6F" w:rsidP="00701878">
      <w:pPr>
        <w:spacing w:after="0" w:line="240" w:lineRule="auto"/>
        <w:ind w:firstLine="709"/>
        <w:jc w:val="both"/>
        <w:rPr>
          <w:rFonts w:ascii="Times New Roman" w:hAnsi="Times New Roman" w:cs="Times New Roman"/>
          <w:b/>
          <w:sz w:val="32"/>
          <w:lang w:val="en-US"/>
        </w:rPr>
      </w:pPr>
    </w:p>
    <w:p w:rsidR="00701878" w:rsidRPr="00701878" w:rsidRDefault="00701878" w:rsidP="00701878">
      <w:pPr>
        <w:spacing w:after="0" w:line="240" w:lineRule="auto"/>
        <w:ind w:firstLine="709"/>
        <w:jc w:val="both"/>
        <w:rPr>
          <w:rFonts w:ascii="Times New Roman" w:hAnsi="Times New Roman" w:cs="Times New Roman"/>
          <w:sz w:val="32"/>
          <w:lang w:val="en-US"/>
        </w:rPr>
      </w:pPr>
      <w:r w:rsidRPr="00701878">
        <w:rPr>
          <w:rFonts w:ascii="Times New Roman" w:hAnsi="Times New Roman" w:cs="Times New Roman"/>
          <w:b/>
          <w:sz w:val="32"/>
        </w:rPr>
        <w:t>Abstract</w:t>
      </w:r>
      <w:r>
        <w:rPr>
          <w:rFonts w:ascii="Times New Roman" w:hAnsi="Times New Roman" w:cs="Times New Roman"/>
          <w:sz w:val="32"/>
        </w:rPr>
        <w:t>.</w:t>
      </w:r>
      <w:r w:rsidRPr="00701878">
        <w:rPr>
          <w:rFonts w:ascii="Times New Roman" w:hAnsi="Times New Roman" w:cs="Times New Roman"/>
          <w:sz w:val="32"/>
          <w:lang w:val="en-US"/>
        </w:rPr>
        <w:t xml:space="preserve"> The demographic transition is an objective process </w:t>
      </w:r>
      <w:r w:rsidR="0094352A">
        <w:rPr>
          <w:rFonts w:ascii="Times New Roman" w:hAnsi="Times New Roman" w:cs="Times New Roman"/>
          <w:sz w:val="32"/>
          <w:lang w:val="en-US"/>
        </w:rPr>
        <w:t>t</w:t>
      </w:r>
      <w:r w:rsidR="00A93E19">
        <w:rPr>
          <w:rFonts w:ascii="Times New Roman" w:hAnsi="Times New Roman" w:cs="Times New Roman"/>
          <w:sz w:val="32"/>
          <w:lang w:val="en-US"/>
        </w:rPr>
        <w:t>aking place on a global scale.</w:t>
      </w:r>
      <w:r w:rsidR="0065181A">
        <w:rPr>
          <w:rFonts w:ascii="Times New Roman" w:hAnsi="Times New Roman" w:cs="Times New Roman"/>
          <w:sz w:val="32"/>
          <w:lang w:val="en-US"/>
        </w:rPr>
        <w:t xml:space="preserve"> </w:t>
      </w:r>
      <w:r w:rsidR="00A93E19">
        <w:rPr>
          <w:rFonts w:ascii="Times New Roman" w:hAnsi="Times New Roman" w:cs="Times New Roman"/>
          <w:sz w:val="32"/>
          <w:lang w:val="en-US"/>
        </w:rPr>
        <w:t>A</w:t>
      </w:r>
      <w:r w:rsidR="0062434C">
        <w:rPr>
          <w:rFonts w:ascii="Times New Roman" w:hAnsi="Times New Roman" w:cs="Times New Roman"/>
          <w:sz w:val="32"/>
          <w:lang w:val="en-US"/>
        </w:rPr>
        <w:t>ll regions and countries in</w:t>
      </w:r>
      <w:r w:rsidRPr="00701878">
        <w:rPr>
          <w:rFonts w:ascii="Times New Roman" w:hAnsi="Times New Roman" w:cs="Times New Roman"/>
          <w:sz w:val="32"/>
          <w:lang w:val="en-US"/>
        </w:rPr>
        <w:t xml:space="preserve"> the world</w:t>
      </w:r>
      <w:r w:rsidR="007E5CB8">
        <w:rPr>
          <w:rFonts w:ascii="Times New Roman" w:hAnsi="Times New Roman" w:cs="Times New Roman"/>
          <w:sz w:val="32"/>
          <w:lang w:val="en-US"/>
        </w:rPr>
        <w:t>are taking</w:t>
      </w:r>
      <w:r w:rsidR="00A93E19">
        <w:rPr>
          <w:rFonts w:ascii="Times New Roman" w:hAnsi="Times New Roman" w:cs="Times New Roman"/>
          <w:sz w:val="32"/>
          <w:lang w:val="en-US"/>
        </w:rPr>
        <w:t xml:space="preserve"> part in it</w:t>
      </w:r>
      <w:r w:rsidRPr="00701878">
        <w:rPr>
          <w:rFonts w:ascii="Times New Roman" w:hAnsi="Times New Roman" w:cs="Times New Roman"/>
          <w:sz w:val="32"/>
          <w:lang w:val="en-US"/>
        </w:rPr>
        <w:t xml:space="preserve">, </w:t>
      </w:r>
      <w:r w:rsidR="0062434C">
        <w:rPr>
          <w:rFonts w:ascii="Times New Roman" w:hAnsi="Times New Roman" w:cs="Times New Roman"/>
          <w:sz w:val="32"/>
          <w:lang w:val="en-US"/>
        </w:rPr>
        <w:t xml:space="preserve">while </w:t>
      </w:r>
      <w:r w:rsidRPr="00701878">
        <w:rPr>
          <w:rFonts w:ascii="Times New Roman" w:hAnsi="Times New Roman" w:cs="Times New Roman"/>
          <w:sz w:val="32"/>
          <w:lang w:val="en-US"/>
        </w:rPr>
        <w:t xml:space="preserve">going through its separate phases </w:t>
      </w:r>
      <w:r w:rsidR="00416DB1">
        <w:rPr>
          <w:rFonts w:ascii="Times New Roman" w:hAnsi="Times New Roman" w:cs="Times New Roman"/>
          <w:sz w:val="32"/>
          <w:lang w:val="en-US"/>
        </w:rPr>
        <w:t xml:space="preserve">for </w:t>
      </w:r>
      <w:r w:rsidR="00416DB1" w:rsidRPr="00701878">
        <w:rPr>
          <w:rFonts w:ascii="Times New Roman" w:hAnsi="Times New Roman" w:cs="Times New Roman"/>
          <w:sz w:val="32"/>
          <w:lang w:val="en-US"/>
        </w:rPr>
        <w:t xml:space="preserve">each of them </w:t>
      </w:r>
      <w:r w:rsidR="00416DB1">
        <w:rPr>
          <w:rFonts w:ascii="Times New Roman" w:hAnsi="Times New Roman" w:cs="Times New Roman"/>
          <w:sz w:val="32"/>
          <w:lang w:val="en-US"/>
        </w:rPr>
        <w:t>takes a</w:t>
      </w:r>
      <w:r w:rsidRPr="00701878">
        <w:rPr>
          <w:rFonts w:ascii="Times New Roman" w:hAnsi="Times New Roman" w:cs="Times New Roman"/>
          <w:sz w:val="32"/>
          <w:lang w:val="en-US"/>
        </w:rPr>
        <w:t xml:space="preserve"> different</w:t>
      </w:r>
      <w:r w:rsidR="004E0B78">
        <w:rPr>
          <w:rFonts w:ascii="Times New Roman" w:hAnsi="Times New Roman" w:cs="Times New Roman"/>
          <w:sz w:val="32"/>
          <w:lang w:val="en-US"/>
        </w:rPr>
        <w:t xml:space="preserve"> span of</w:t>
      </w:r>
      <w:r w:rsidR="00416DB1">
        <w:rPr>
          <w:rFonts w:ascii="Times New Roman" w:hAnsi="Times New Roman" w:cs="Times New Roman"/>
          <w:sz w:val="32"/>
          <w:lang w:val="en-US"/>
        </w:rPr>
        <w:t xml:space="preserve"> time</w:t>
      </w:r>
      <w:r w:rsidR="00416DB1" w:rsidRPr="0056247C">
        <w:rPr>
          <w:rFonts w:ascii="Times New Roman" w:hAnsi="Times New Roman" w:cs="Times New Roman"/>
          <w:sz w:val="32"/>
        </w:rPr>
        <w:t xml:space="preserve">. </w:t>
      </w:r>
      <w:r w:rsidRPr="00701878">
        <w:rPr>
          <w:rFonts w:ascii="Times New Roman" w:hAnsi="Times New Roman" w:cs="Times New Roman"/>
          <w:sz w:val="32"/>
          <w:lang w:val="en-US"/>
        </w:rPr>
        <w:t xml:space="preserve">Characteristic of the last phase of the transition is the phenomenon of demographic crisis. Bulgaria is among the countries in Europe where the negative effects of the demographic crisis are particularly strong. This applies to the greatest extent to the values of </w:t>
      </w:r>
      <w:r w:rsidR="004E0B78">
        <w:rPr>
          <w:rFonts w:ascii="Times New Roman" w:hAnsi="Times New Roman" w:cs="Times New Roman"/>
          <w:sz w:val="32"/>
          <w:lang w:val="en-US"/>
        </w:rPr>
        <w:t xml:space="preserve">the </w:t>
      </w:r>
      <w:r w:rsidRPr="00701878">
        <w:rPr>
          <w:rFonts w:ascii="Times New Roman" w:hAnsi="Times New Roman" w:cs="Times New Roman"/>
          <w:sz w:val="32"/>
          <w:lang w:val="en-US"/>
        </w:rPr>
        <w:t>mortality</w:t>
      </w:r>
      <w:r w:rsidR="004E0B78">
        <w:rPr>
          <w:rFonts w:ascii="Times New Roman" w:hAnsi="Times New Roman" w:cs="Times New Roman"/>
          <w:sz w:val="32"/>
          <w:lang w:val="en-US"/>
        </w:rPr>
        <w:t xml:space="preserve"> rate</w:t>
      </w:r>
      <w:r w:rsidRPr="00701878">
        <w:rPr>
          <w:rFonts w:ascii="Times New Roman" w:hAnsi="Times New Roman" w:cs="Times New Roman"/>
          <w:sz w:val="32"/>
          <w:lang w:val="en-US"/>
        </w:rPr>
        <w:t xml:space="preserve"> and </w:t>
      </w:r>
      <w:r w:rsidR="004E0B78">
        <w:rPr>
          <w:rFonts w:ascii="Times New Roman" w:hAnsi="Times New Roman" w:cs="Times New Roman"/>
          <w:sz w:val="32"/>
          <w:lang w:val="en-US"/>
        </w:rPr>
        <w:t xml:space="preserve">of the </w:t>
      </w:r>
      <w:r w:rsidRPr="00701878">
        <w:rPr>
          <w:rFonts w:ascii="Times New Roman" w:hAnsi="Times New Roman" w:cs="Times New Roman"/>
          <w:sz w:val="32"/>
          <w:lang w:val="en-US"/>
        </w:rPr>
        <w:t>average life expectancy. (</w:t>
      </w:r>
      <w:proofErr w:type="spellStart"/>
      <w:r w:rsidRPr="00701878">
        <w:rPr>
          <w:rFonts w:ascii="Times New Roman" w:hAnsi="Times New Roman" w:cs="Times New Roman"/>
          <w:sz w:val="32"/>
          <w:lang w:val="en-US"/>
        </w:rPr>
        <w:t>Levkov</w:t>
      </w:r>
      <w:proofErr w:type="spellEnd"/>
      <w:r w:rsidRPr="00701878">
        <w:rPr>
          <w:rFonts w:ascii="Times New Roman" w:hAnsi="Times New Roman" w:cs="Times New Roman"/>
          <w:sz w:val="32"/>
          <w:lang w:val="en-US"/>
        </w:rPr>
        <w:t>, 2017)</w:t>
      </w:r>
    </w:p>
    <w:p w:rsidR="00701878" w:rsidRPr="00701878" w:rsidRDefault="00701878" w:rsidP="00701878">
      <w:pPr>
        <w:spacing w:after="0" w:line="240" w:lineRule="auto"/>
        <w:ind w:firstLine="709"/>
        <w:jc w:val="both"/>
        <w:rPr>
          <w:rFonts w:ascii="Times New Roman" w:hAnsi="Times New Roman" w:cs="Times New Roman"/>
          <w:sz w:val="32"/>
          <w:lang w:val="en-US"/>
        </w:rPr>
      </w:pPr>
      <w:r w:rsidRPr="00701878">
        <w:rPr>
          <w:rFonts w:ascii="Times New Roman" w:hAnsi="Times New Roman" w:cs="Times New Roman"/>
          <w:b/>
          <w:i/>
          <w:sz w:val="32"/>
          <w:lang w:val="en-US"/>
        </w:rPr>
        <w:t>The purpose</w:t>
      </w:r>
      <w:r w:rsidRPr="00701878">
        <w:rPr>
          <w:rFonts w:ascii="Times New Roman" w:hAnsi="Times New Roman" w:cs="Times New Roman"/>
          <w:sz w:val="32"/>
          <w:lang w:val="en-US"/>
        </w:rPr>
        <w:t xml:space="preserve"> of the study is to examine the current trends in the development of two of the main demographic indicators in Bulgaria.</w:t>
      </w:r>
    </w:p>
    <w:p w:rsidR="00701878" w:rsidRPr="00701878" w:rsidRDefault="00701878" w:rsidP="00701878">
      <w:pPr>
        <w:spacing w:after="0" w:line="240" w:lineRule="auto"/>
        <w:ind w:firstLine="709"/>
        <w:jc w:val="both"/>
        <w:rPr>
          <w:rFonts w:ascii="Times New Roman" w:hAnsi="Times New Roman" w:cs="Times New Roman"/>
          <w:sz w:val="32"/>
          <w:lang w:val="en-US"/>
        </w:rPr>
      </w:pPr>
      <w:r w:rsidRPr="00701878">
        <w:rPr>
          <w:rFonts w:ascii="Times New Roman" w:hAnsi="Times New Roman" w:cs="Times New Roman"/>
          <w:sz w:val="32"/>
          <w:lang w:val="en-US"/>
        </w:rPr>
        <w:t xml:space="preserve">The </w:t>
      </w:r>
      <w:r w:rsidRPr="00701878">
        <w:rPr>
          <w:rFonts w:ascii="Times New Roman" w:hAnsi="Times New Roman" w:cs="Times New Roman"/>
          <w:b/>
          <w:i/>
          <w:sz w:val="32"/>
          <w:lang w:val="en-US"/>
        </w:rPr>
        <w:t>object</w:t>
      </w:r>
      <w:r w:rsidRPr="00701878">
        <w:rPr>
          <w:rFonts w:ascii="Times New Roman" w:hAnsi="Times New Roman" w:cs="Times New Roman"/>
          <w:sz w:val="32"/>
          <w:lang w:val="en-US"/>
        </w:rPr>
        <w:t xml:space="preserve"> of research is the population of Bulgaria.</w:t>
      </w:r>
    </w:p>
    <w:p w:rsidR="00701878" w:rsidRPr="00701878" w:rsidRDefault="00701878" w:rsidP="00701878">
      <w:pPr>
        <w:spacing w:after="0" w:line="240" w:lineRule="auto"/>
        <w:ind w:firstLine="709"/>
        <w:jc w:val="both"/>
        <w:rPr>
          <w:rFonts w:ascii="Times New Roman" w:hAnsi="Times New Roman" w:cs="Times New Roman"/>
          <w:sz w:val="32"/>
          <w:lang w:val="en-US"/>
        </w:rPr>
      </w:pPr>
      <w:r w:rsidRPr="00701878">
        <w:rPr>
          <w:rFonts w:ascii="Times New Roman" w:hAnsi="Times New Roman" w:cs="Times New Roman"/>
          <w:b/>
          <w:i/>
          <w:sz w:val="32"/>
          <w:lang w:val="en-US"/>
        </w:rPr>
        <w:t>Scope</w:t>
      </w:r>
      <w:r w:rsidR="00502D97">
        <w:rPr>
          <w:rFonts w:ascii="Times New Roman" w:hAnsi="Times New Roman" w:cs="Times New Roman"/>
          <w:sz w:val="32"/>
          <w:lang w:val="en-US"/>
        </w:rPr>
        <w:t>. The study analyzes</w:t>
      </w:r>
      <w:r w:rsidRPr="00701878">
        <w:rPr>
          <w:rFonts w:ascii="Times New Roman" w:hAnsi="Times New Roman" w:cs="Times New Roman"/>
          <w:sz w:val="32"/>
          <w:lang w:val="en-US"/>
        </w:rPr>
        <w:t xml:space="preserve"> the indicators of mortality</w:t>
      </w:r>
      <w:r w:rsidR="00502D97">
        <w:rPr>
          <w:rFonts w:ascii="Times New Roman" w:hAnsi="Times New Roman" w:cs="Times New Roman"/>
          <w:sz w:val="32"/>
          <w:lang w:val="en-US"/>
        </w:rPr>
        <w:t xml:space="preserve"> rate</w:t>
      </w:r>
      <w:r w:rsidRPr="00701878">
        <w:rPr>
          <w:rFonts w:ascii="Times New Roman" w:hAnsi="Times New Roman" w:cs="Times New Roman"/>
          <w:sz w:val="32"/>
          <w:lang w:val="en-US"/>
        </w:rPr>
        <w:t xml:space="preserve"> and average life expectancy. </w:t>
      </w:r>
      <w:r w:rsidR="00502D97">
        <w:rPr>
          <w:rFonts w:ascii="Times New Roman" w:hAnsi="Times New Roman" w:cs="Times New Roman"/>
          <w:sz w:val="32"/>
          <w:lang w:val="en-US"/>
        </w:rPr>
        <w:t>The i</w:t>
      </w:r>
      <w:r w:rsidRPr="00701878">
        <w:rPr>
          <w:rFonts w:ascii="Times New Roman" w:hAnsi="Times New Roman" w:cs="Times New Roman"/>
          <w:sz w:val="32"/>
          <w:lang w:val="en-US"/>
        </w:rPr>
        <w:t>ntra-territorial differences are revealed. A comparison with EU countries</w:t>
      </w:r>
      <w:r w:rsidR="00502D97" w:rsidRPr="00701878">
        <w:rPr>
          <w:rFonts w:ascii="Times New Roman" w:hAnsi="Times New Roman" w:cs="Times New Roman"/>
          <w:sz w:val="32"/>
          <w:lang w:val="en-US"/>
        </w:rPr>
        <w:t>is made</w:t>
      </w:r>
      <w:r w:rsidRPr="00701878">
        <w:rPr>
          <w:rFonts w:ascii="Times New Roman" w:hAnsi="Times New Roman" w:cs="Times New Roman"/>
          <w:sz w:val="32"/>
          <w:lang w:val="en-US"/>
        </w:rPr>
        <w:t>.</w:t>
      </w:r>
    </w:p>
    <w:p w:rsidR="00701878" w:rsidRPr="00701878" w:rsidRDefault="00701878" w:rsidP="00701878">
      <w:pPr>
        <w:spacing w:after="0" w:line="240" w:lineRule="auto"/>
        <w:ind w:firstLine="709"/>
        <w:jc w:val="both"/>
        <w:rPr>
          <w:rFonts w:ascii="Times New Roman" w:hAnsi="Times New Roman" w:cs="Times New Roman"/>
          <w:sz w:val="32"/>
          <w:lang w:val="en-US"/>
        </w:rPr>
      </w:pPr>
      <w:r w:rsidRPr="00DE7D7E">
        <w:rPr>
          <w:rFonts w:ascii="Times New Roman" w:hAnsi="Times New Roman" w:cs="Times New Roman"/>
          <w:b/>
          <w:i/>
          <w:sz w:val="32"/>
          <w:lang w:val="en-US"/>
        </w:rPr>
        <w:t>Sources and methods</w:t>
      </w:r>
      <w:r w:rsidR="00C82888">
        <w:rPr>
          <w:rFonts w:ascii="Times New Roman" w:hAnsi="Times New Roman" w:cs="Times New Roman"/>
          <w:sz w:val="32"/>
          <w:lang w:val="en-US"/>
        </w:rPr>
        <w:t>. Statistical data and analys</w:t>
      </w:r>
      <w:r w:rsidRPr="00701878">
        <w:rPr>
          <w:rFonts w:ascii="Times New Roman" w:hAnsi="Times New Roman" w:cs="Times New Roman"/>
          <w:sz w:val="32"/>
          <w:lang w:val="en-US"/>
        </w:rPr>
        <w:t>es of Bulgarian and international official sources, as well as previ</w:t>
      </w:r>
      <w:r w:rsidR="00416DB1">
        <w:rPr>
          <w:rFonts w:ascii="Times New Roman" w:hAnsi="Times New Roman" w:cs="Times New Roman"/>
          <w:sz w:val="32"/>
          <w:lang w:val="en-US"/>
        </w:rPr>
        <w:t>ous research of the author, are</w:t>
      </w:r>
      <w:r w:rsidRPr="00701878">
        <w:rPr>
          <w:rFonts w:ascii="Times New Roman" w:hAnsi="Times New Roman" w:cs="Times New Roman"/>
          <w:sz w:val="32"/>
          <w:lang w:val="en-US"/>
        </w:rPr>
        <w:t xml:space="preserve"> used. Quantitative methods and comparative analysis are mainly applied.</w:t>
      </w:r>
    </w:p>
    <w:p w:rsidR="00DE7D7E" w:rsidRPr="00DE7D7E" w:rsidRDefault="00DE7D7E" w:rsidP="00DE7D7E">
      <w:pPr>
        <w:spacing w:after="0" w:line="240" w:lineRule="auto"/>
        <w:ind w:firstLine="709"/>
        <w:jc w:val="both"/>
        <w:rPr>
          <w:rFonts w:ascii="Times New Roman" w:hAnsi="Times New Roman" w:cs="Times New Roman"/>
          <w:sz w:val="32"/>
          <w:lang w:val="en-US"/>
        </w:rPr>
      </w:pPr>
      <w:proofErr w:type="gramStart"/>
      <w:r w:rsidRPr="00DE7D7E">
        <w:rPr>
          <w:rFonts w:ascii="Times New Roman" w:hAnsi="Times New Roman" w:cs="Times New Roman"/>
          <w:b/>
          <w:i/>
          <w:sz w:val="32"/>
          <w:lang w:val="en-US"/>
        </w:rPr>
        <w:t>Results and discussion</w:t>
      </w:r>
      <w:r w:rsidRPr="00DE7D7E">
        <w:rPr>
          <w:rFonts w:ascii="Times New Roman" w:hAnsi="Times New Roman" w:cs="Times New Roman"/>
          <w:sz w:val="32"/>
          <w:lang w:val="en-US"/>
        </w:rPr>
        <w:t>.</w:t>
      </w:r>
      <w:proofErr w:type="gramEnd"/>
    </w:p>
    <w:p w:rsidR="00DE7D7E" w:rsidRPr="00DE7D7E" w:rsidRDefault="00DE7D7E" w:rsidP="00DE7D7E">
      <w:pPr>
        <w:spacing w:after="0" w:line="240" w:lineRule="auto"/>
        <w:ind w:firstLine="709"/>
        <w:jc w:val="both"/>
        <w:rPr>
          <w:rFonts w:ascii="Times New Roman" w:hAnsi="Times New Roman" w:cs="Times New Roman"/>
          <w:sz w:val="32"/>
          <w:lang w:val="en-US"/>
        </w:rPr>
      </w:pPr>
      <w:r w:rsidRPr="00DE7D7E">
        <w:rPr>
          <w:rFonts w:ascii="Times New Roman" w:hAnsi="Times New Roman" w:cs="Times New Roman"/>
          <w:sz w:val="32"/>
          <w:lang w:val="en-US"/>
        </w:rPr>
        <w:lastRenderedPageBreak/>
        <w:t>1.</w:t>
      </w:r>
      <w:r w:rsidR="00717E6F">
        <w:rPr>
          <w:rFonts w:ascii="Times New Roman" w:hAnsi="Times New Roman" w:cs="Times New Roman"/>
          <w:sz w:val="32"/>
          <w:lang w:val="en-US"/>
        </w:rPr>
        <w:t xml:space="preserve"> </w:t>
      </w:r>
      <w:r w:rsidRPr="00DE7D7E">
        <w:rPr>
          <w:rFonts w:ascii="Times New Roman" w:hAnsi="Times New Roman" w:cs="Times New Roman"/>
          <w:sz w:val="32"/>
          <w:lang w:val="en-US"/>
        </w:rPr>
        <w:t>A continuing rise in mortality</w:t>
      </w:r>
      <w:r w:rsidR="00717E6F">
        <w:rPr>
          <w:rFonts w:ascii="Times New Roman" w:hAnsi="Times New Roman" w:cs="Times New Roman"/>
          <w:sz w:val="32"/>
          <w:lang w:val="en-US"/>
        </w:rPr>
        <w:t xml:space="preserve"> </w:t>
      </w:r>
      <w:r w:rsidR="00C82888">
        <w:rPr>
          <w:rFonts w:ascii="Times New Roman" w:hAnsi="Times New Roman" w:cs="Times New Roman"/>
          <w:sz w:val="32"/>
          <w:lang w:val="en-US"/>
        </w:rPr>
        <w:t>rates</w:t>
      </w:r>
      <w:r w:rsidR="00717E6F">
        <w:rPr>
          <w:rFonts w:ascii="Times New Roman" w:hAnsi="Times New Roman" w:cs="Times New Roman"/>
          <w:sz w:val="32"/>
          <w:lang w:val="en-US"/>
        </w:rPr>
        <w:t xml:space="preserve"> </w:t>
      </w:r>
      <w:r w:rsidR="008C15E9">
        <w:rPr>
          <w:rFonts w:ascii="Times New Roman" w:hAnsi="Times New Roman" w:cs="Times New Roman"/>
          <w:sz w:val="32"/>
          <w:lang w:val="en-US"/>
        </w:rPr>
        <w:t xml:space="preserve">in Bulgaria </w:t>
      </w:r>
      <w:r w:rsidR="00416DB1">
        <w:rPr>
          <w:rFonts w:ascii="Times New Roman" w:hAnsi="Times New Roman" w:cs="Times New Roman"/>
          <w:sz w:val="32"/>
          <w:lang w:val="en-US"/>
        </w:rPr>
        <w:t xml:space="preserve">was </w:t>
      </w:r>
      <w:r w:rsidR="008C15E9">
        <w:rPr>
          <w:rFonts w:ascii="Times New Roman" w:hAnsi="Times New Roman" w:cs="Times New Roman"/>
          <w:sz w:val="32"/>
          <w:lang w:val="en-US"/>
        </w:rPr>
        <w:t>determined</w:t>
      </w:r>
      <w:r w:rsidR="00416DB1">
        <w:rPr>
          <w:rFonts w:ascii="Times New Roman" w:hAnsi="Times New Roman" w:cs="Times New Roman"/>
          <w:sz w:val="32"/>
          <w:lang w:val="en-US"/>
        </w:rPr>
        <w:t>. It was</w:t>
      </w:r>
      <w:r w:rsidRPr="00DE7D7E">
        <w:rPr>
          <w:rFonts w:ascii="Times New Roman" w:hAnsi="Times New Roman" w:cs="Times New Roman"/>
          <w:sz w:val="32"/>
          <w:lang w:val="en-US"/>
        </w:rPr>
        <w:t xml:space="preserve"> most pronounced in the last two years of the period under review, coinc</w:t>
      </w:r>
      <w:r w:rsidR="008C15E9">
        <w:rPr>
          <w:rFonts w:ascii="Times New Roman" w:hAnsi="Times New Roman" w:cs="Times New Roman"/>
          <w:sz w:val="32"/>
          <w:lang w:val="en-US"/>
        </w:rPr>
        <w:t xml:space="preserve">iding with </w:t>
      </w:r>
      <w:r w:rsidRPr="00DE7D7E">
        <w:rPr>
          <w:rFonts w:ascii="Times New Roman" w:hAnsi="Times New Roman" w:cs="Times New Roman"/>
          <w:sz w:val="32"/>
          <w:lang w:val="en-US"/>
        </w:rPr>
        <w:t>the COVID</w:t>
      </w:r>
      <w:r w:rsidR="008C15E9">
        <w:rPr>
          <w:rFonts w:ascii="Times New Roman" w:hAnsi="Times New Roman" w:cs="Times New Roman"/>
          <w:sz w:val="32"/>
          <w:lang w:val="en-US"/>
        </w:rPr>
        <w:t>-</w:t>
      </w:r>
      <w:r w:rsidRPr="00DE7D7E">
        <w:rPr>
          <w:rFonts w:ascii="Times New Roman" w:hAnsi="Times New Roman" w:cs="Times New Roman"/>
          <w:sz w:val="32"/>
          <w:lang w:val="en-US"/>
        </w:rPr>
        <w:t>19 pandemic.</w:t>
      </w:r>
    </w:p>
    <w:p w:rsidR="00DE7D7E" w:rsidRPr="00DE7D7E" w:rsidRDefault="00DE7D7E" w:rsidP="00DE7D7E">
      <w:pPr>
        <w:spacing w:after="0" w:line="240" w:lineRule="auto"/>
        <w:ind w:firstLine="709"/>
        <w:jc w:val="both"/>
        <w:rPr>
          <w:rFonts w:ascii="Times New Roman" w:hAnsi="Times New Roman" w:cs="Times New Roman"/>
          <w:sz w:val="32"/>
          <w:lang w:val="en-US"/>
        </w:rPr>
      </w:pPr>
      <w:r w:rsidRPr="00DE7D7E">
        <w:rPr>
          <w:rFonts w:ascii="Times New Roman" w:hAnsi="Times New Roman" w:cs="Times New Roman"/>
          <w:sz w:val="32"/>
          <w:lang w:val="en-US"/>
        </w:rPr>
        <w:t>2.</w:t>
      </w:r>
      <w:r w:rsidR="00717E6F">
        <w:rPr>
          <w:rFonts w:ascii="Times New Roman" w:hAnsi="Times New Roman" w:cs="Times New Roman"/>
          <w:sz w:val="32"/>
          <w:lang w:val="en-US"/>
        </w:rPr>
        <w:t xml:space="preserve"> </w:t>
      </w:r>
      <w:r w:rsidRPr="00DE7D7E">
        <w:rPr>
          <w:rFonts w:ascii="Times New Roman" w:hAnsi="Times New Roman" w:cs="Times New Roman"/>
          <w:sz w:val="32"/>
          <w:lang w:val="en-US"/>
        </w:rPr>
        <w:t>During the same time, a decrease in the average life expectancy in the country was also found.</w:t>
      </w:r>
    </w:p>
    <w:p w:rsidR="00DE7D7E" w:rsidRPr="00DE7D7E" w:rsidRDefault="00DE7D7E" w:rsidP="00DE7D7E">
      <w:pPr>
        <w:spacing w:after="0" w:line="240" w:lineRule="auto"/>
        <w:ind w:firstLine="709"/>
        <w:jc w:val="both"/>
        <w:rPr>
          <w:rFonts w:ascii="Times New Roman" w:hAnsi="Times New Roman" w:cs="Times New Roman"/>
          <w:sz w:val="32"/>
          <w:lang w:val="en-US"/>
        </w:rPr>
      </w:pPr>
      <w:r w:rsidRPr="00DE7D7E">
        <w:rPr>
          <w:rFonts w:ascii="Times New Roman" w:hAnsi="Times New Roman" w:cs="Times New Roman"/>
          <w:b/>
          <w:i/>
          <w:sz w:val="32"/>
          <w:lang w:val="en-US"/>
        </w:rPr>
        <w:t>Conclusions</w:t>
      </w:r>
      <w:r w:rsidRPr="00DE7D7E">
        <w:rPr>
          <w:rFonts w:ascii="Times New Roman" w:hAnsi="Times New Roman" w:cs="Times New Roman"/>
          <w:sz w:val="32"/>
          <w:lang w:val="en-US"/>
        </w:rPr>
        <w:t>:</w:t>
      </w:r>
    </w:p>
    <w:p w:rsidR="00DE7D7E" w:rsidRPr="00DE7D7E" w:rsidRDefault="00DE7D7E" w:rsidP="00DE7D7E">
      <w:pPr>
        <w:spacing w:after="0" w:line="240" w:lineRule="auto"/>
        <w:ind w:firstLine="709"/>
        <w:jc w:val="both"/>
        <w:rPr>
          <w:rFonts w:ascii="Times New Roman" w:hAnsi="Times New Roman" w:cs="Times New Roman"/>
          <w:sz w:val="32"/>
          <w:lang w:val="en-US"/>
        </w:rPr>
      </w:pPr>
      <w:r w:rsidRPr="00DE7D7E">
        <w:rPr>
          <w:rFonts w:ascii="Times New Roman" w:hAnsi="Times New Roman" w:cs="Times New Roman"/>
          <w:sz w:val="32"/>
          <w:lang w:val="en-US"/>
        </w:rPr>
        <w:t>1.</w:t>
      </w:r>
      <w:r w:rsidR="00717E6F">
        <w:rPr>
          <w:rFonts w:ascii="Times New Roman" w:hAnsi="Times New Roman" w:cs="Times New Roman"/>
          <w:sz w:val="32"/>
          <w:lang w:val="en-US"/>
        </w:rPr>
        <w:t xml:space="preserve"> </w:t>
      </w:r>
      <w:r w:rsidRPr="00DE7D7E">
        <w:rPr>
          <w:rFonts w:ascii="Times New Roman" w:hAnsi="Times New Roman" w:cs="Times New Roman"/>
          <w:sz w:val="32"/>
          <w:lang w:val="en-US"/>
        </w:rPr>
        <w:t xml:space="preserve">The course of </w:t>
      </w:r>
      <w:r w:rsidR="00FC1BC5">
        <w:rPr>
          <w:rFonts w:ascii="Times New Roman" w:hAnsi="Times New Roman" w:cs="Times New Roman"/>
          <w:sz w:val="32"/>
          <w:lang w:val="en-US"/>
        </w:rPr>
        <w:t xml:space="preserve">the </w:t>
      </w:r>
      <w:r w:rsidRPr="00DE7D7E">
        <w:rPr>
          <w:rFonts w:ascii="Times New Roman" w:hAnsi="Times New Roman" w:cs="Times New Roman"/>
          <w:sz w:val="32"/>
          <w:lang w:val="en-US"/>
        </w:rPr>
        <w:t xml:space="preserve">demographic processes, in particular </w:t>
      </w:r>
      <w:r w:rsidR="00BD2AFE">
        <w:rPr>
          <w:rFonts w:ascii="Times New Roman" w:hAnsi="Times New Roman" w:cs="Times New Roman"/>
          <w:sz w:val="32"/>
          <w:lang w:val="en-US"/>
        </w:rPr>
        <w:t xml:space="preserve">of </w:t>
      </w:r>
      <w:r w:rsidR="00FC1BC5">
        <w:rPr>
          <w:rFonts w:ascii="Times New Roman" w:hAnsi="Times New Roman" w:cs="Times New Roman"/>
          <w:sz w:val="32"/>
          <w:lang w:val="en-US"/>
        </w:rPr>
        <w:t xml:space="preserve">the </w:t>
      </w:r>
      <w:r w:rsidRPr="00DE7D7E">
        <w:rPr>
          <w:rFonts w:ascii="Times New Roman" w:hAnsi="Times New Roman" w:cs="Times New Roman"/>
          <w:sz w:val="32"/>
          <w:lang w:val="en-US"/>
        </w:rPr>
        <w:t>mortality</w:t>
      </w:r>
      <w:r w:rsidR="00FC1BC5">
        <w:rPr>
          <w:rFonts w:ascii="Times New Roman" w:hAnsi="Times New Roman" w:cs="Times New Roman"/>
          <w:sz w:val="32"/>
          <w:lang w:val="en-US"/>
        </w:rPr>
        <w:t xml:space="preserve"> rate</w:t>
      </w:r>
      <w:r w:rsidRPr="00DE7D7E">
        <w:rPr>
          <w:rFonts w:ascii="Times New Roman" w:hAnsi="Times New Roman" w:cs="Times New Roman"/>
          <w:sz w:val="32"/>
          <w:lang w:val="en-US"/>
        </w:rPr>
        <w:t xml:space="preserve"> and life expectancy, has its internal regularities </w:t>
      </w:r>
      <w:r w:rsidR="00FC1BC5">
        <w:rPr>
          <w:rFonts w:ascii="Times New Roman" w:hAnsi="Times New Roman" w:cs="Times New Roman"/>
          <w:sz w:val="32"/>
          <w:lang w:val="en-US"/>
        </w:rPr>
        <w:t>which are determined</w:t>
      </w:r>
      <w:r w:rsidRPr="00DE7D7E">
        <w:rPr>
          <w:rFonts w:ascii="Times New Roman" w:hAnsi="Times New Roman" w:cs="Times New Roman"/>
          <w:sz w:val="32"/>
          <w:lang w:val="en-US"/>
        </w:rPr>
        <w:t xml:space="preserve"> by the demographic transition. It is also affected by phenomena </w:t>
      </w:r>
      <w:r w:rsidR="00FC1BC5">
        <w:rPr>
          <w:rFonts w:ascii="Times New Roman" w:hAnsi="Times New Roman" w:cs="Times New Roman"/>
          <w:sz w:val="32"/>
          <w:lang w:val="en-US"/>
        </w:rPr>
        <w:t xml:space="preserve">which are difficult to </w:t>
      </w:r>
      <w:r w:rsidR="00FC1BC5" w:rsidRPr="00DE7D7E">
        <w:rPr>
          <w:rFonts w:ascii="Times New Roman" w:hAnsi="Times New Roman" w:cs="Times New Roman"/>
          <w:sz w:val="32"/>
          <w:lang w:val="en-US"/>
        </w:rPr>
        <w:t xml:space="preserve">predict </w:t>
      </w:r>
      <w:r w:rsidRPr="00DE7D7E">
        <w:rPr>
          <w:rFonts w:ascii="Times New Roman" w:hAnsi="Times New Roman" w:cs="Times New Roman"/>
          <w:sz w:val="32"/>
          <w:lang w:val="en-US"/>
        </w:rPr>
        <w:t xml:space="preserve">such as the </w:t>
      </w:r>
      <w:r w:rsidR="00FC1BC5">
        <w:rPr>
          <w:rFonts w:ascii="Times New Roman" w:hAnsi="Times New Roman" w:cs="Times New Roman"/>
          <w:sz w:val="32"/>
          <w:lang w:val="en-US"/>
        </w:rPr>
        <w:t>COVID-</w:t>
      </w:r>
      <w:r w:rsidRPr="00DE7D7E">
        <w:rPr>
          <w:rFonts w:ascii="Times New Roman" w:hAnsi="Times New Roman" w:cs="Times New Roman"/>
          <w:sz w:val="32"/>
          <w:lang w:val="en-US"/>
        </w:rPr>
        <w:t>19 pandemic.</w:t>
      </w:r>
    </w:p>
    <w:p w:rsidR="00DE7D7E" w:rsidRPr="000170F2" w:rsidRDefault="00DE7D7E" w:rsidP="000170F2">
      <w:pPr>
        <w:spacing w:after="0" w:line="240" w:lineRule="auto"/>
        <w:ind w:firstLine="709"/>
        <w:jc w:val="both"/>
        <w:rPr>
          <w:rFonts w:ascii="Times New Roman" w:hAnsi="Times New Roman" w:cs="Times New Roman"/>
          <w:sz w:val="32"/>
        </w:rPr>
      </w:pPr>
      <w:r>
        <w:rPr>
          <w:rFonts w:ascii="Times New Roman" w:hAnsi="Times New Roman" w:cs="Times New Roman"/>
          <w:sz w:val="32"/>
          <w:lang w:val="en-US"/>
        </w:rPr>
        <w:t>2</w:t>
      </w:r>
      <w:r w:rsidRPr="00DE7D7E">
        <w:rPr>
          <w:rFonts w:ascii="Times New Roman" w:hAnsi="Times New Roman" w:cs="Times New Roman"/>
          <w:sz w:val="32"/>
          <w:lang w:val="en-US"/>
        </w:rPr>
        <w:t>.</w:t>
      </w:r>
      <w:r w:rsidR="00717E6F">
        <w:rPr>
          <w:rFonts w:ascii="Times New Roman" w:hAnsi="Times New Roman" w:cs="Times New Roman"/>
          <w:sz w:val="32"/>
          <w:lang w:val="en-US"/>
        </w:rPr>
        <w:t xml:space="preserve"> </w:t>
      </w:r>
      <w:r w:rsidRPr="00DE7D7E">
        <w:rPr>
          <w:rFonts w:ascii="Times New Roman" w:hAnsi="Times New Roman" w:cs="Times New Roman"/>
          <w:sz w:val="32"/>
          <w:lang w:val="en-US"/>
        </w:rPr>
        <w:t xml:space="preserve">There are reasons to believe that the inconsistent decisions and actions of the Bulgarian governments in the management of the pandemic situation </w:t>
      </w:r>
      <w:r w:rsidR="000170F2">
        <w:rPr>
          <w:rFonts w:ascii="Times New Roman" w:hAnsi="Times New Roman" w:cs="Times New Roman"/>
          <w:sz w:val="32"/>
          <w:lang w:val="en-US"/>
        </w:rPr>
        <w:t xml:space="preserve">have </w:t>
      </w:r>
      <w:r w:rsidRPr="00DE7D7E">
        <w:rPr>
          <w:rFonts w:ascii="Times New Roman" w:hAnsi="Times New Roman" w:cs="Times New Roman"/>
          <w:sz w:val="32"/>
          <w:lang w:val="en-US"/>
        </w:rPr>
        <w:t>directly contribu</w:t>
      </w:r>
      <w:r w:rsidR="000170F2">
        <w:rPr>
          <w:rFonts w:ascii="Times New Roman" w:hAnsi="Times New Roman" w:cs="Times New Roman"/>
          <w:sz w:val="32"/>
          <w:lang w:val="en-US"/>
        </w:rPr>
        <w:t>ted to the increase in the mortality</w:t>
      </w:r>
      <w:r w:rsidRPr="00DE7D7E">
        <w:rPr>
          <w:rFonts w:ascii="Times New Roman" w:hAnsi="Times New Roman" w:cs="Times New Roman"/>
          <w:sz w:val="32"/>
          <w:lang w:val="en-US"/>
        </w:rPr>
        <w:t xml:space="preserve"> rate i</w:t>
      </w:r>
      <w:r w:rsidR="000170F2">
        <w:rPr>
          <w:rFonts w:ascii="Times New Roman" w:hAnsi="Times New Roman" w:cs="Times New Roman"/>
          <w:sz w:val="32"/>
          <w:lang w:val="en-US"/>
        </w:rPr>
        <w:t>n the country, and as a result have also contributed</w:t>
      </w:r>
      <w:r w:rsidRPr="00DE7D7E">
        <w:rPr>
          <w:rFonts w:ascii="Times New Roman" w:hAnsi="Times New Roman" w:cs="Times New Roman"/>
          <w:sz w:val="32"/>
          <w:lang w:val="en-US"/>
        </w:rPr>
        <w:t xml:space="preserve"> to the decrease in </w:t>
      </w:r>
      <w:r w:rsidR="00BD2AFE">
        <w:rPr>
          <w:rFonts w:ascii="Times New Roman" w:hAnsi="Times New Roman" w:cs="Times New Roman"/>
          <w:sz w:val="32"/>
          <w:lang w:val="en-US"/>
        </w:rPr>
        <w:t xml:space="preserve">the </w:t>
      </w:r>
      <w:r w:rsidRPr="00DE7D7E">
        <w:rPr>
          <w:rFonts w:ascii="Times New Roman" w:hAnsi="Times New Roman" w:cs="Times New Roman"/>
          <w:sz w:val="32"/>
          <w:lang w:val="en-US"/>
        </w:rPr>
        <w:t>life expectancy.</w:t>
      </w:r>
    </w:p>
    <w:p w:rsidR="000170F2" w:rsidRDefault="00DE7D7E" w:rsidP="000170F2">
      <w:pPr>
        <w:spacing w:after="0" w:line="240" w:lineRule="auto"/>
        <w:ind w:firstLine="709"/>
        <w:jc w:val="both"/>
        <w:rPr>
          <w:rFonts w:ascii="Times New Roman" w:hAnsi="Times New Roman" w:cs="Times New Roman"/>
          <w:sz w:val="32"/>
          <w:lang w:val="en-US"/>
        </w:rPr>
      </w:pPr>
      <w:r>
        <w:rPr>
          <w:rFonts w:ascii="Times New Roman" w:hAnsi="Times New Roman" w:cs="Times New Roman"/>
          <w:sz w:val="32"/>
          <w:lang w:val="en-US"/>
        </w:rPr>
        <w:t>3</w:t>
      </w:r>
      <w:r w:rsidRPr="00DE7D7E">
        <w:rPr>
          <w:rFonts w:ascii="Times New Roman" w:hAnsi="Times New Roman" w:cs="Times New Roman"/>
          <w:sz w:val="32"/>
          <w:lang w:val="en-US"/>
        </w:rPr>
        <w:t>.</w:t>
      </w:r>
      <w:r w:rsidR="00717E6F">
        <w:rPr>
          <w:rFonts w:ascii="Times New Roman" w:hAnsi="Times New Roman" w:cs="Times New Roman"/>
          <w:sz w:val="32"/>
          <w:lang w:val="en-US"/>
        </w:rPr>
        <w:t xml:space="preserve"> </w:t>
      </w:r>
      <w:r w:rsidRPr="00DE7D7E">
        <w:rPr>
          <w:rFonts w:ascii="Times New Roman" w:hAnsi="Times New Roman" w:cs="Times New Roman"/>
          <w:sz w:val="32"/>
          <w:lang w:val="en-US"/>
        </w:rPr>
        <w:t>The deepening of the demographic crisis in Bulgaria requires a</w:t>
      </w:r>
      <w:r w:rsidR="000170F2">
        <w:rPr>
          <w:rFonts w:ascii="Times New Roman" w:hAnsi="Times New Roman" w:cs="Times New Roman"/>
          <w:sz w:val="32"/>
          <w:lang w:val="en-US"/>
        </w:rPr>
        <w:t xml:space="preserve"> decisive change in the country’</w:t>
      </w:r>
      <w:r w:rsidRPr="00DE7D7E">
        <w:rPr>
          <w:rFonts w:ascii="Times New Roman" w:hAnsi="Times New Roman" w:cs="Times New Roman"/>
          <w:sz w:val="32"/>
          <w:lang w:val="en-US"/>
        </w:rPr>
        <w:t xml:space="preserve">s demographic policy. The demographic problem and its solution or at least alleviation requires the adoption of comprehensive measures </w:t>
      </w:r>
      <w:r w:rsidR="00B4370B">
        <w:rPr>
          <w:rFonts w:ascii="Times New Roman" w:hAnsi="Times New Roman" w:cs="Times New Roman"/>
          <w:sz w:val="32"/>
        </w:rPr>
        <w:t>–</w:t>
      </w:r>
      <w:r w:rsidRPr="00DE7D7E">
        <w:rPr>
          <w:rFonts w:ascii="Times New Roman" w:hAnsi="Times New Roman" w:cs="Times New Roman"/>
          <w:sz w:val="32"/>
          <w:lang w:val="en-US"/>
        </w:rPr>
        <w:t xml:space="preserve"> social, economic, educational and political. It is necessary to activate the national discussion regarding these measures and </w:t>
      </w:r>
      <w:r w:rsidR="00B4370B">
        <w:rPr>
          <w:rFonts w:ascii="Times New Roman" w:hAnsi="Times New Roman" w:cs="Times New Roman"/>
          <w:sz w:val="32"/>
          <w:lang w:val="en-US"/>
        </w:rPr>
        <w:t xml:space="preserve">to </w:t>
      </w:r>
      <w:r w:rsidRPr="00DE7D7E">
        <w:rPr>
          <w:rFonts w:ascii="Times New Roman" w:hAnsi="Times New Roman" w:cs="Times New Roman"/>
          <w:sz w:val="32"/>
          <w:lang w:val="en-US"/>
        </w:rPr>
        <w:t>bring out the demographic problem as a priority in the management of the country in the coming decades.</w:t>
      </w:r>
    </w:p>
    <w:p w:rsidR="00701878" w:rsidRPr="00093F04" w:rsidRDefault="00701878" w:rsidP="00701878">
      <w:pPr>
        <w:spacing w:after="0" w:line="240" w:lineRule="auto"/>
        <w:ind w:firstLine="709"/>
        <w:jc w:val="both"/>
        <w:rPr>
          <w:rFonts w:ascii="Times New Roman" w:hAnsi="Times New Roman" w:cs="Times New Roman"/>
          <w:sz w:val="32"/>
          <w:lang w:val="en-US"/>
        </w:rPr>
      </w:pPr>
      <w:r w:rsidRPr="00DE7D7E">
        <w:rPr>
          <w:rFonts w:ascii="Times New Roman" w:hAnsi="Times New Roman" w:cs="Times New Roman"/>
          <w:b/>
          <w:sz w:val="32"/>
          <w:lang w:val="en-US"/>
        </w:rPr>
        <w:t>Key words</w:t>
      </w:r>
      <w:r>
        <w:rPr>
          <w:rFonts w:ascii="Times New Roman" w:hAnsi="Times New Roman" w:cs="Times New Roman"/>
          <w:sz w:val="32"/>
          <w:lang w:val="en-US"/>
        </w:rPr>
        <w:t xml:space="preserve">: </w:t>
      </w:r>
      <w:r w:rsidRPr="00384D8A">
        <w:rPr>
          <w:rFonts w:ascii="Times New Roman" w:hAnsi="Times New Roman" w:cs="Times New Roman"/>
          <w:i/>
          <w:sz w:val="32"/>
          <w:lang w:val="en-US"/>
        </w:rPr>
        <w:t>mortality</w:t>
      </w:r>
      <w:r w:rsidR="00B4370B">
        <w:rPr>
          <w:rFonts w:ascii="Times New Roman" w:hAnsi="Times New Roman" w:cs="Times New Roman"/>
          <w:i/>
          <w:sz w:val="32"/>
          <w:lang w:val="en-US"/>
        </w:rPr>
        <w:t xml:space="preserve"> rate</w:t>
      </w:r>
      <w:r w:rsidRPr="00384D8A">
        <w:rPr>
          <w:rFonts w:ascii="Times New Roman" w:hAnsi="Times New Roman" w:cs="Times New Roman"/>
          <w:i/>
          <w:sz w:val="32"/>
          <w:lang w:val="en-US"/>
        </w:rPr>
        <w:t>, average life expectancy, territorial differences</w:t>
      </w:r>
      <w:r>
        <w:rPr>
          <w:rFonts w:ascii="Times New Roman" w:hAnsi="Times New Roman" w:cs="Times New Roman"/>
          <w:sz w:val="32"/>
          <w:lang w:val="en-US"/>
        </w:rPr>
        <w:t>.</w:t>
      </w:r>
    </w:p>
    <w:sectPr w:rsidR="00701878" w:rsidRPr="00093F04" w:rsidSect="00F241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01878"/>
    <w:rsid w:val="000170F2"/>
    <w:rsid w:val="00406F5F"/>
    <w:rsid w:val="00416DB1"/>
    <w:rsid w:val="004E0B78"/>
    <w:rsid w:val="00502D97"/>
    <w:rsid w:val="0062434C"/>
    <w:rsid w:val="00636318"/>
    <w:rsid w:val="0065181A"/>
    <w:rsid w:val="00701878"/>
    <w:rsid w:val="00717E6F"/>
    <w:rsid w:val="007E5CB8"/>
    <w:rsid w:val="008C15E9"/>
    <w:rsid w:val="0094352A"/>
    <w:rsid w:val="009C62C3"/>
    <w:rsid w:val="00A93E19"/>
    <w:rsid w:val="00B4370B"/>
    <w:rsid w:val="00BD2AFE"/>
    <w:rsid w:val="00C82888"/>
    <w:rsid w:val="00C8492F"/>
    <w:rsid w:val="00CE534C"/>
    <w:rsid w:val="00CF1A12"/>
    <w:rsid w:val="00DE7D7E"/>
    <w:rsid w:val="00E04049"/>
    <w:rsid w:val="00E16BC9"/>
    <w:rsid w:val="00F24164"/>
    <w:rsid w:val="00FC1BC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1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435</Words>
  <Characters>2405</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2022-08-04T14:39:00Z</dcterms:created>
  <dcterms:modified xsi:type="dcterms:W3CDTF">2022-08-04T14:48:00Z</dcterms:modified>
</cp:coreProperties>
</file>