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A76" w:rsidRPr="009437EA" w:rsidRDefault="006F1A76" w:rsidP="00CB756F">
      <w:pPr>
        <w:jc w:val="center"/>
        <w:rPr>
          <w:rFonts w:ascii="Times New Roman" w:hAnsi="Times New Roman" w:cs="Times New Roman"/>
          <w:b/>
          <w:sz w:val="24"/>
          <w:szCs w:val="24"/>
        </w:rPr>
      </w:pPr>
      <w:r w:rsidRPr="009437EA">
        <w:rPr>
          <w:rFonts w:ascii="Times New Roman" w:hAnsi="Times New Roman" w:cs="Times New Roman"/>
          <w:b/>
          <w:sz w:val="24"/>
          <w:szCs w:val="24"/>
        </w:rPr>
        <w:t xml:space="preserve">EVALUATION AND </w:t>
      </w:r>
      <w:r w:rsidR="009C3E4A" w:rsidRPr="009437EA">
        <w:rPr>
          <w:rFonts w:ascii="Times New Roman" w:hAnsi="Times New Roman" w:cs="Times New Roman"/>
          <w:b/>
          <w:sz w:val="24"/>
          <w:szCs w:val="24"/>
        </w:rPr>
        <w:t xml:space="preserve">MEASUREMENT IN </w:t>
      </w:r>
      <w:r w:rsidRPr="009437EA">
        <w:rPr>
          <w:rFonts w:ascii="Times New Roman" w:hAnsi="Times New Roman" w:cs="Times New Roman"/>
          <w:b/>
          <w:sz w:val="24"/>
          <w:szCs w:val="24"/>
        </w:rPr>
        <w:t>EMERGENCY REMOTE EDUCATION FROM TEACHER</w:t>
      </w:r>
      <w:r w:rsidR="009C3E4A" w:rsidRPr="009437EA">
        <w:rPr>
          <w:rFonts w:ascii="Times New Roman" w:hAnsi="Times New Roman" w:cs="Times New Roman"/>
          <w:b/>
          <w:sz w:val="24"/>
          <w:szCs w:val="24"/>
        </w:rPr>
        <w:t xml:space="preserve"> CANDIDATES’ PERSPECTIVE</w:t>
      </w:r>
    </w:p>
    <w:p w:rsidR="00495EBA" w:rsidRPr="009437EA" w:rsidRDefault="00576A27" w:rsidP="00CB756F">
      <w:pPr>
        <w:spacing w:line="360" w:lineRule="auto"/>
        <w:jc w:val="both"/>
        <w:rPr>
          <w:rFonts w:ascii="Times New Roman" w:hAnsi="Times New Roman" w:cs="Times New Roman"/>
          <w:sz w:val="24"/>
          <w:szCs w:val="24"/>
          <w:lang w:val="en-US"/>
        </w:rPr>
      </w:pPr>
      <w:r w:rsidRPr="009437EA">
        <w:rPr>
          <w:rFonts w:ascii="Times New Roman" w:hAnsi="Times New Roman" w:cs="Times New Roman"/>
          <w:sz w:val="24"/>
          <w:szCs w:val="24"/>
          <w:lang w:val="en-US"/>
        </w:rPr>
        <w:t>Evaluation and measurement, which is an important part of teaching and learning, is an important guide to determine what learners know, how to plan instruction, and what the objectives should be. There was a rapid shift to emergency remote education</w:t>
      </w:r>
      <w:r w:rsidR="001B2973" w:rsidRPr="009437EA">
        <w:rPr>
          <w:rFonts w:ascii="Times New Roman" w:hAnsi="Times New Roman" w:cs="Times New Roman"/>
          <w:sz w:val="24"/>
          <w:szCs w:val="24"/>
          <w:lang w:val="en-US"/>
        </w:rPr>
        <w:t xml:space="preserve"> (ERE)</w:t>
      </w:r>
      <w:r w:rsidRPr="009437EA">
        <w:rPr>
          <w:rFonts w:ascii="Times New Roman" w:hAnsi="Times New Roman" w:cs="Times New Roman"/>
          <w:sz w:val="24"/>
          <w:szCs w:val="24"/>
          <w:lang w:val="en-US"/>
        </w:rPr>
        <w:t xml:space="preserve"> in all over the World due to the COVID-19 pandemic. As in regular face-to-face education, evaluation and measurement is </w:t>
      </w:r>
      <w:bookmarkStart w:id="0" w:name="_GoBack"/>
      <w:bookmarkEnd w:id="0"/>
      <w:r w:rsidRPr="009437EA">
        <w:rPr>
          <w:rFonts w:ascii="Times New Roman" w:hAnsi="Times New Roman" w:cs="Times New Roman"/>
          <w:sz w:val="24"/>
          <w:szCs w:val="24"/>
          <w:lang w:val="en-US"/>
        </w:rPr>
        <w:t xml:space="preserve">also a critical factor that influences the quality of education. </w:t>
      </w:r>
      <w:r w:rsidR="001B2973" w:rsidRPr="009437EA">
        <w:rPr>
          <w:rFonts w:ascii="Times New Roman" w:hAnsi="Times New Roman" w:cs="Times New Roman"/>
          <w:sz w:val="24"/>
          <w:szCs w:val="24"/>
          <w:lang w:val="en-US"/>
        </w:rPr>
        <w:t xml:space="preserve">The existing studies revealed insufficiencies in the evaluation and measurement dimension of ERE, which negatively affect the quality of it. This study aimed to examine elementary school teacher candidates’ perceptions about the evaluation and measurement dimension of ERE. For this purpose, case study model, </w:t>
      </w:r>
      <w:r w:rsidR="001B2973" w:rsidRPr="009437EA">
        <w:rPr>
          <w:rFonts w:ascii="Times New Roman" w:hAnsi="Times New Roman" w:cs="Times New Roman"/>
          <w:sz w:val="24"/>
          <w:szCs w:val="24"/>
          <w:lang w:val="en-US"/>
        </w:rPr>
        <w:t>which</w:t>
      </w:r>
      <w:r w:rsidR="001B2973" w:rsidRPr="009437EA">
        <w:rPr>
          <w:rFonts w:ascii="Times New Roman" w:hAnsi="Times New Roman" w:cs="Times New Roman"/>
          <w:sz w:val="24"/>
          <w:szCs w:val="24"/>
          <w:lang w:val="en-US"/>
        </w:rPr>
        <w:t xml:space="preserve"> is one of</w:t>
      </w:r>
      <w:r w:rsidR="001B2973" w:rsidRPr="009437EA">
        <w:rPr>
          <w:rFonts w:ascii="Times New Roman" w:hAnsi="Times New Roman" w:cs="Times New Roman"/>
          <w:sz w:val="24"/>
          <w:szCs w:val="24"/>
          <w:lang w:val="en-US"/>
        </w:rPr>
        <w:t xml:space="preserve"> the qualitative research </w:t>
      </w:r>
      <w:r w:rsidR="001B2973" w:rsidRPr="009437EA">
        <w:rPr>
          <w:rFonts w:ascii="Times New Roman" w:hAnsi="Times New Roman" w:cs="Times New Roman"/>
          <w:sz w:val="24"/>
          <w:szCs w:val="24"/>
          <w:lang w:val="en-US"/>
        </w:rPr>
        <w:t>approaches,</w:t>
      </w:r>
      <w:r w:rsidR="001B2973" w:rsidRPr="009437EA">
        <w:rPr>
          <w:rFonts w:ascii="Times New Roman" w:hAnsi="Times New Roman" w:cs="Times New Roman"/>
          <w:sz w:val="24"/>
          <w:szCs w:val="24"/>
          <w:lang w:val="en-US"/>
        </w:rPr>
        <w:t xml:space="preserve"> </w:t>
      </w:r>
      <w:r w:rsidR="001B2973" w:rsidRPr="009437EA">
        <w:rPr>
          <w:rFonts w:ascii="Times New Roman" w:hAnsi="Times New Roman" w:cs="Times New Roman"/>
          <w:sz w:val="24"/>
          <w:szCs w:val="24"/>
          <w:lang w:val="en-US"/>
        </w:rPr>
        <w:t>was preferred.</w:t>
      </w:r>
      <w:r w:rsidR="00BC4861" w:rsidRPr="009437EA">
        <w:rPr>
          <w:rFonts w:ascii="Times New Roman" w:hAnsi="Times New Roman" w:cs="Times New Roman"/>
          <w:sz w:val="24"/>
          <w:szCs w:val="24"/>
          <w:lang w:val="en-US"/>
        </w:rPr>
        <w:t xml:space="preserve"> The participants consisted of 40 teacher candidates who enrolled in the Department of Elementary School Education at a university located in the eastern part of Turkey during 2020-2021 academic </w:t>
      </w:r>
      <w:proofErr w:type="gramStart"/>
      <w:r w:rsidR="00BC4861" w:rsidRPr="009437EA">
        <w:rPr>
          <w:rFonts w:ascii="Times New Roman" w:hAnsi="Times New Roman" w:cs="Times New Roman"/>
          <w:sz w:val="24"/>
          <w:szCs w:val="24"/>
          <w:lang w:val="en-US"/>
        </w:rPr>
        <w:t>year</w:t>
      </w:r>
      <w:proofErr w:type="gramEnd"/>
      <w:r w:rsidR="00BC4861" w:rsidRPr="009437EA">
        <w:rPr>
          <w:rFonts w:ascii="Times New Roman" w:hAnsi="Times New Roman" w:cs="Times New Roman"/>
          <w:sz w:val="24"/>
          <w:szCs w:val="24"/>
          <w:lang w:val="en-US"/>
        </w:rPr>
        <w:t xml:space="preserve">. Specifically, ten teacher candidates were recruited from each grade level. The participants were recruited based on the criterion sampling method, one of the purposive sampling methods. In order to obtain in-depth data, the criterion that was used for participant selection was that participants should complete/participate at least 50% of activities in online courses provided during the fall semester of 2020-2021 academic </w:t>
      </w:r>
      <w:proofErr w:type="gramStart"/>
      <w:r w:rsidR="00BC4861" w:rsidRPr="009437EA">
        <w:rPr>
          <w:rFonts w:ascii="Times New Roman" w:hAnsi="Times New Roman" w:cs="Times New Roman"/>
          <w:sz w:val="24"/>
          <w:szCs w:val="24"/>
          <w:lang w:val="en-US"/>
        </w:rPr>
        <w:t>year</w:t>
      </w:r>
      <w:proofErr w:type="gramEnd"/>
      <w:r w:rsidR="00BC4861" w:rsidRPr="009437EA">
        <w:rPr>
          <w:rFonts w:ascii="Times New Roman" w:hAnsi="Times New Roman" w:cs="Times New Roman"/>
          <w:sz w:val="24"/>
          <w:szCs w:val="24"/>
          <w:lang w:val="en-US"/>
        </w:rPr>
        <w:t xml:space="preserve">. For data collection, semi-structured interviews were conducted. In order to determine the interview questions, the researchers conducted an extensive literature review. Then, </w:t>
      </w:r>
      <w:r w:rsidR="00D824A8" w:rsidRPr="009437EA">
        <w:rPr>
          <w:rFonts w:ascii="Times New Roman" w:hAnsi="Times New Roman" w:cs="Times New Roman"/>
          <w:sz w:val="24"/>
          <w:szCs w:val="24"/>
          <w:lang w:val="en-US"/>
        </w:rPr>
        <w:t xml:space="preserve">a question pool was created in line with the purpose of the study. The questions were reviewed by two experts from the Department of Elementary Education, two experts from </w:t>
      </w:r>
      <w:r w:rsidR="00D824A8" w:rsidRPr="009437EA">
        <w:rPr>
          <w:rFonts w:ascii="Times New Roman" w:hAnsi="Times New Roman" w:cs="Times New Roman"/>
          <w:sz w:val="24"/>
          <w:szCs w:val="24"/>
          <w:lang w:val="en-US"/>
        </w:rPr>
        <w:t>the Department of</w:t>
      </w:r>
      <w:r w:rsidR="00D824A8" w:rsidRPr="009437EA">
        <w:rPr>
          <w:rFonts w:ascii="Times New Roman" w:hAnsi="Times New Roman" w:cs="Times New Roman"/>
          <w:sz w:val="24"/>
          <w:szCs w:val="24"/>
          <w:lang w:val="en-US"/>
        </w:rPr>
        <w:t xml:space="preserve"> Early Childhood Education, and one expert from </w:t>
      </w:r>
      <w:r w:rsidR="00D824A8" w:rsidRPr="009437EA">
        <w:rPr>
          <w:rFonts w:ascii="Times New Roman" w:hAnsi="Times New Roman" w:cs="Times New Roman"/>
          <w:sz w:val="24"/>
          <w:szCs w:val="24"/>
          <w:lang w:val="en-US"/>
        </w:rPr>
        <w:t>the Department of</w:t>
      </w:r>
      <w:r w:rsidR="00D824A8" w:rsidRPr="009437EA">
        <w:rPr>
          <w:rFonts w:ascii="Times New Roman" w:hAnsi="Times New Roman" w:cs="Times New Roman"/>
          <w:sz w:val="24"/>
          <w:szCs w:val="24"/>
          <w:lang w:val="en-US"/>
        </w:rPr>
        <w:t xml:space="preserve"> Computer and Instructional Technologies. Based on the expert views, the questions in the pool were revised. After obtaining consent from the participants, interview times were scheduled with them. Each interview lasted about 25-35 minutes. Each interview was recorded per the participants’ permission. Each interview record was transferred into electronic text format. The participants were called back if there was a need for clarification. The data were analyzed using content analysis technique. According to the findings, the participants reported that homework was more effective than exams, increased self-study skills, and supported their professional development. However, they complained about the evaluation criteria in homework by specifically saying that the necessity of</w:t>
      </w:r>
      <w:r w:rsidR="00B31489" w:rsidRPr="009437EA">
        <w:rPr>
          <w:rFonts w:ascii="Times New Roman" w:hAnsi="Times New Roman" w:cs="Times New Roman"/>
          <w:sz w:val="24"/>
          <w:szCs w:val="24"/>
          <w:lang w:val="en-US"/>
        </w:rPr>
        <w:t xml:space="preserve"> sharing</w:t>
      </w:r>
      <w:r w:rsidR="00D824A8" w:rsidRPr="009437EA">
        <w:rPr>
          <w:rFonts w:ascii="Times New Roman" w:hAnsi="Times New Roman" w:cs="Times New Roman"/>
          <w:sz w:val="24"/>
          <w:szCs w:val="24"/>
          <w:lang w:val="en-US"/>
        </w:rPr>
        <w:t xml:space="preserve"> rubric</w:t>
      </w:r>
      <w:r w:rsidR="00B31489" w:rsidRPr="009437EA">
        <w:rPr>
          <w:rFonts w:ascii="Times New Roman" w:hAnsi="Times New Roman" w:cs="Times New Roman"/>
          <w:sz w:val="24"/>
          <w:szCs w:val="24"/>
          <w:lang w:val="en-US"/>
        </w:rPr>
        <w:t>s</w:t>
      </w:r>
      <w:r w:rsidR="00D824A8" w:rsidRPr="009437EA">
        <w:rPr>
          <w:rFonts w:ascii="Times New Roman" w:hAnsi="Times New Roman" w:cs="Times New Roman"/>
          <w:sz w:val="24"/>
          <w:szCs w:val="24"/>
          <w:lang w:val="en-US"/>
        </w:rPr>
        <w:t xml:space="preserve"> used of evaluation of homework</w:t>
      </w:r>
      <w:r w:rsidR="00B31489" w:rsidRPr="009437EA">
        <w:rPr>
          <w:rFonts w:ascii="Times New Roman" w:hAnsi="Times New Roman" w:cs="Times New Roman"/>
          <w:sz w:val="24"/>
          <w:szCs w:val="24"/>
          <w:lang w:val="en-US"/>
        </w:rPr>
        <w:t xml:space="preserve"> with students</w:t>
      </w:r>
      <w:r w:rsidR="00D824A8" w:rsidRPr="009437EA">
        <w:rPr>
          <w:rFonts w:ascii="Times New Roman" w:hAnsi="Times New Roman" w:cs="Times New Roman"/>
          <w:sz w:val="24"/>
          <w:szCs w:val="24"/>
          <w:lang w:val="en-US"/>
        </w:rPr>
        <w:t xml:space="preserve">.  </w:t>
      </w:r>
      <w:r w:rsidR="00B31489" w:rsidRPr="009437EA">
        <w:rPr>
          <w:rFonts w:ascii="Times New Roman" w:hAnsi="Times New Roman" w:cs="Times New Roman"/>
          <w:sz w:val="24"/>
          <w:szCs w:val="24"/>
          <w:lang w:val="en-US"/>
        </w:rPr>
        <w:t xml:space="preserve">Although the participants reported that they did not experience timing issue to complete the homework, they complained that some instructors </w:t>
      </w:r>
      <w:r w:rsidR="00B31489" w:rsidRPr="009437EA">
        <w:rPr>
          <w:rFonts w:ascii="Times New Roman" w:hAnsi="Times New Roman" w:cs="Times New Roman"/>
          <w:sz w:val="24"/>
          <w:szCs w:val="24"/>
          <w:lang w:val="en-US"/>
        </w:rPr>
        <w:lastRenderedPageBreak/>
        <w:t xml:space="preserve">did not provide sufficient explanation about homework with students. In addition, some participants, who </w:t>
      </w:r>
      <w:r w:rsidR="00B31489" w:rsidRPr="009437EA">
        <w:rPr>
          <w:rFonts w:ascii="Times New Roman" w:hAnsi="Times New Roman" w:cs="Times New Roman"/>
          <w:sz w:val="24"/>
          <w:szCs w:val="24"/>
          <w:lang w:val="en-US"/>
        </w:rPr>
        <w:t>stated that some assignments were not suitable for the courses</w:t>
      </w:r>
      <w:r w:rsidR="00B31489" w:rsidRPr="009437EA">
        <w:rPr>
          <w:rFonts w:ascii="Times New Roman" w:hAnsi="Times New Roman" w:cs="Times New Roman"/>
          <w:sz w:val="24"/>
          <w:szCs w:val="24"/>
          <w:lang w:val="en-US"/>
        </w:rPr>
        <w:t xml:space="preserve"> </w:t>
      </w:r>
      <w:r w:rsidR="00B31489" w:rsidRPr="009437EA">
        <w:rPr>
          <w:rFonts w:ascii="Times New Roman" w:hAnsi="Times New Roman" w:cs="Times New Roman"/>
          <w:sz w:val="24"/>
          <w:szCs w:val="24"/>
          <w:lang w:val="en-US"/>
        </w:rPr>
        <w:t xml:space="preserve">content, </w:t>
      </w:r>
      <w:r w:rsidR="00B31489" w:rsidRPr="009437EA">
        <w:rPr>
          <w:rFonts w:ascii="Times New Roman" w:hAnsi="Times New Roman" w:cs="Times New Roman"/>
          <w:sz w:val="24"/>
          <w:szCs w:val="24"/>
          <w:lang w:val="en-US"/>
        </w:rPr>
        <w:t>suggested</w:t>
      </w:r>
      <w:r w:rsidR="00B31489" w:rsidRPr="009437EA">
        <w:rPr>
          <w:rFonts w:ascii="Times New Roman" w:hAnsi="Times New Roman" w:cs="Times New Roman"/>
          <w:sz w:val="24"/>
          <w:szCs w:val="24"/>
          <w:lang w:val="en-US"/>
        </w:rPr>
        <w:t xml:space="preserve"> that the </w:t>
      </w:r>
      <w:r w:rsidR="00B31489" w:rsidRPr="009437EA">
        <w:rPr>
          <w:rFonts w:ascii="Times New Roman" w:hAnsi="Times New Roman" w:cs="Times New Roman"/>
          <w:sz w:val="24"/>
          <w:szCs w:val="24"/>
          <w:lang w:val="en-US"/>
        </w:rPr>
        <w:t>homework</w:t>
      </w:r>
      <w:r w:rsidR="00B31489" w:rsidRPr="009437EA">
        <w:rPr>
          <w:rFonts w:ascii="Times New Roman" w:hAnsi="Times New Roman" w:cs="Times New Roman"/>
          <w:sz w:val="24"/>
          <w:szCs w:val="24"/>
          <w:lang w:val="en-US"/>
        </w:rPr>
        <w:t xml:space="preserve"> should be in a quality that would support their professional competencies.</w:t>
      </w:r>
      <w:r w:rsidR="00B31489" w:rsidRPr="009437EA">
        <w:rPr>
          <w:rFonts w:ascii="Times New Roman" w:hAnsi="Times New Roman" w:cs="Times New Roman"/>
          <w:sz w:val="24"/>
          <w:szCs w:val="24"/>
          <w:lang w:val="en-US"/>
        </w:rPr>
        <w:t xml:space="preserve"> In terms of exams with multiple-choice questions, the participants mentioned that these </w:t>
      </w:r>
      <w:proofErr w:type="gramStart"/>
      <w:r w:rsidR="00B31489" w:rsidRPr="009437EA">
        <w:rPr>
          <w:rFonts w:ascii="Times New Roman" w:hAnsi="Times New Roman" w:cs="Times New Roman"/>
          <w:sz w:val="24"/>
          <w:szCs w:val="24"/>
          <w:lang w:val="en-US"/>
        </w:rPr>
        <w:t>type</w:t>
      </w:r>
      <w:proofErr w:type="gramEnd"/>
      <w:r w:rsidR="00B31489" w:rsidRPr="009437EA">
        <w:rPr>
          <w:rFonts w:ascii="Times New Roman" w:hAnsi="Times New Roman" w:cs="Times New Roman"/>
          <w:sz w:val="24"/>
          <w:szCs w:val="24"/>
          <w:lang w:val="en-US"/>
        </w:rPr>
        <w:t xml:space="preserve"> of exams did not support their learning due to th</w:t>
      </w:r>
      <w:r w:rsidR="00A004B0" w:rsidRPr="009437EA">
        <w:rPr>
          <w:rFonts w:ascii="Times New Roman" w:hAnsi="Times New Roman" w:cs="Times New Roman"/>
          <w:sz w:val="24"/>
          <w:szCs w:val="24"/>
          <w:lang w:val="en-US"/>
        </w:rPr>
        <w:t xml:space="preserve">e high possibility of cheating, which, in turn, had a significant negative impact on the reliability of exams. </w:t>
      </w:r>
      <w:r w:rsidR="00495EBA" w:rsidRPr="009437EA">
        <w:rPr>
          <w:rFonts w:ascii="Times New Roman" w:hAnsi="Times New Roman" w:cs="Times New Roman"/>
          <w:sz w:val="24"/>
          <w:szCs w:val="24"/>
          <w:lang w:val="en-US"/>
        </w:rPr>
        <w:t xml:space="preserve">In some exams, instructors created a question pool, which was considered by some participants as a factor that </w:t>
      </w:r>
      <w:r w:rsidR="00495EBA" w:rsidRPr="009437EA">
        <w:rPr>
          <w:rFonts w:ascii="Times New Roman" w:hAnsi="Times New Roman" w:cs="Times New Roman"/>
          <w:sz w:val="24"/>
          <w:szCs w:val="24"/>
          <w:lang w:val="en-US"/>
        </w:rPr>
        <w:t>increases the reliability</w:t>
      </w:r>
      <w:r w:rsidR="00495EBA" w:rsidRPr="009437EA">
        <w:rPr>
          <w:rFonts w:ascii="Times New Roman" w:hAnsi="Times New Roman" w:cs="Times New Roman"/>
          <w:sz w:val="24"/>
          <w:szCs w:val="24"/>
          <w:lang w:val="en-US"/>
        </w:rPr>
        <w:t xml:space="preserve"> of the exam. On the other hand, the others believed that it was unfair since, according to them, there was inequality in exam questions in terms of difficulty level. The participants also reported that they had time issues in exams with open-ended questions. Also,</w:t>
      </w:r>
      <w:r w:rsidR="00AC6DE5" w:rsidRPr="009437EA">
        <w:rPr>
          <w:rFonts w:ascii="Times New Roman" w:hAnsi="Times New Roman" w:cs="Times New Roman"/>
          <w:sz w:val="24"/>
          <w:szCs w:val="24"/>
          <w:lang w:val="en-US"/>
        </w:rPr>
        <w:t xml:space="preserve"> based on the teacher candidates’ views,</w:t>
      </w:r>
      <w:r w:rsidR="00495EBA" w:rsidRPr="009437EA">
        <w:rPr>
          <w:rFonts w:ascii="Times New Roman" w:hAnsi="Times New Roman" w:cs="Times New Roman"/>
          <w:sz w:val="24"/>
          <w:szCs w:val="24"/>
          <w:lang w:val="en-US"/>
        </w:rPr>
        <w:t xml:space="preserve"> </w:t>
      </w:r>
      <w:r w:rsidR="00AC6DE5" w:rsidRPr="009437EA">
        <w:rPr>
          <w:rFonts w:ascii="Times New Roman" w:hAnsi="Times New Roman" w:cs="Times New Roman"/>
          <w:sz w:val="24"/>
          <w:szCs w:val="24"/>
          <w:lang w:val="en-US"/>
        </w:rPr>
        <w:t>another limitation of the exams was that they were unable to get back to the previous questions to change their answers. The teacher candidates were asked to provide suggestions to increase the quality of evaluation and measurement dimension of ERE. They suggested that instructors should prefer homework rather than exams, use plagiarism check, share the rubric with the students, include open-ended questions in exams</w:t>
      </w:r>
      <w:r w:rsidR="009437EA" w:rsidRPr="009437EA">
        <w:rPr>
          <w:rFonts w:ascii="Times New Roman" w:hAnsi="Times New Roman" w:cs="Times New Roman"/>
          <w:sz w:val="24"/>
          <w:szCs w:val="24"/>
          <w:lang w:val="en-US"/>
        </w:rPr>
        <w:t xml:space="preserve"> with sufficient exam duration</w:t>
      </w:r>
      <w:r w:rsidR="00AC6DE5" w:rsidRPr="009437EA">
        <w:rPr>
          <w:rFonts w:ascii="Times New Roman" w:hAnsi="Times New Roman" w:cs="Times New Roman"/>
          <w:sz w:val="24"/>
          <w:szCs w:val="24"/>
          <w:lang w:val="en-US"/>
        </w:rPr>
        <w:t>, provide sufficient information about exams/homework with students</w:t>
      </w:r>
      <w:r w:rsidR="009437EA" w:rsidRPr="009437EA">
        <w:rPr>
          <w:rFonts w:ascii="Times New Roman" w:hAnsi="Times New Roman" w:cs="Times New Roman"/>
          <w:sz w:val="24"/>
          <w:szCs w:val="24"/>
          <w:lang w:val="en-US"/>
        </w:rPr>
        <w:t>, and ensure that the exams/homework addresses the course content</w:t>
      </w:r>
      <w:r w:rsidR="00AC6DE5" w:rsidRPr="009437EA">
        <w:rPr>
          <w:rFonts w:ascii="Times New Roman" w:hAnsi="Times New Roman" w:cs="Times New Roman"/>
          <w:sz w:val="24"/>
          <w:szCs w:val="24"/>
          <w:lang w:val="en-US"/>
        </w:rPr>
        <w:t xml:space="preserve">. </w:t>
      </w:r>
    </w:p>
    <w:p w:rsidR="00B31489" w:rsidRPr="009437EA" w:rsidRDefault="00B31489" w:rsidP="00576A27">
      <w:pPr>
        <w:spacing w:line="360" w:lineRule="auto"/>
        <w:ind w:firstLine="708"/>
        <w:jc w:val="both"/>
        <w:rPr>
          <w:rFonts w:ascii="Times New Roman" w:hAnsi="Times New Roman" w:cs="Times New Roman"/>
          <w:sz w:val="24"/>
          <w:szCs w:val="24"/>
          <w:lang w:val="en-US"/>
        </w:rPr>
      </w:pPr>
    </w:p>
    <w:p w:rsidR="00A32EF5" w:rsidRPr="009437EA" w:rsidRDefault="00A32EF5" w:rsidP="00B556C6">
      <w:pPr>
        <w:ind w:firstLine="708"/>
        <w:jc w:val="center"/>
        <w:rPr>
          <w:rFonts w:ascii="Times New Roman" w:hAnsi="Times New Roman" w:cs="Times New Roman"/>
          <w:b/>
          <w:sz w:val="24"/>
          <w:szCs w:val="24"/>
        </w:rPr>
      </w:pPr>
      <w:r w:rsidRPr="009437EA">
        <w:rPr>
          <w:rFonts w:ascii="Times New Roman" w:hAnsi="Times New Roman" w:cs="Times New Roman"/>
          <w:b/>
          <w:sz w:val="24"/>
          <w:szCs w:val="24"/>
        </w:rPr>
        <w:t>ÖĞRETMEN ADAYLARININ GÖZÜNDEN ACİL UZAKTAN EĞİTİMDE DEĞERLENDİRME</w:t>
      </w:r>
    </w:p>
    <w:p w:rsidR="000200B4" w:rsidRPr="0094461C" w:rsidRDefault="00BD6D59" w:rsidP="00136279">
      <w:pPr>
        <w:spacing w:line="360" w:lineRule="auto"/>
        <w:ind w:firstLine="708"/>
        <w:jc w:val="both"/>
        <w:rPr>
          <w:rFonts w:ascii="Times New Roman" w:hAnsi="Times New Roman" w:cs="Times New Roman"/>
          <w:sz w:val="24"/>
          <w:szCs w:val="24"/>
        </w:rPr>
      </w:pPr>
      <w:r w:rsidRPr="009437EA">
        <w:rPr>
          <w:rFonts w:ascii="Times New Roman" w:hAnsi="Times New Roman" w:cs="Times New Roman"/>
          <w:sz w:val="24"/>
          <w:szCs w:val="24"/>
        </w:rPr>
        <w:t>Eğitim-öğretimin önemli bir parçası olan değ</w:t>
      </w:r>
      <w:r w:rsidR="00EA37BD" w:rsidRPr="009437EA">
        <w:rPr>
          <w:rFonts w:ascii="Times New Roman" w:hAnsi="Times New Roman" w:cs="Times New Roman"/>
          <w:sz w:val="24"/>
          <w:szCs w:val="24"/>
        </w:rPr>
        <w:t>erlendirme öğrenenin ne bildiği, ne anladığı</w:t>
      </w:r>
      <w:r w:rsidRPr="009437EA">
        <w:rPr>
          <w:rFonts w:ascii="Times New Roman" w:hAnsi="Times New Roman" w:cs="Times New Roman"/>
          <w:sz w:val="24"/>
          <w:szCs w:val="24"/>
        </w:rPr>
        <w:t xml:space="preserve"> ve öğretimle ilgili nasıl bir yol izleneceği ve konulacak hedeflerin neler olacağı konusunda önemli bir rehber niteliği taşımaktadır.</w:t>
      </w:r>
      <w:r w:rsidRPr="009437EA">
        <w:t xml:space="preserve"> </w:t>
      </w:r>
      <w:r w:rsidRPr="009437EA">
        <w:rPr>
          <w:rFonts w:ascii="Times New Roman" w:hAnsi="Times New Roman" w:cs="Times New Roman"/>
          <w:sz w:val="24"/>
          <w:szCs w:val="24"/>
        </w:rPr>
        <w:t xml:space="preserve">Covid-19 </w:t>
      </w:r>
      <w:proofErr w:type="spellStart"/>
      <w:r w:rsidRPr="009437EA">
        <w:rPr>
          <w:rFonts w:ascii="Times New Roman" w:hAnsi="Times New Roman" w:cs="Times New Roman"/>
          <w:sz w:val="24"/>
          <w:szCs w:val="24"/>
        </w:rPr>
        <w:t>pandemisi</w:t>
      </w:r>
      <w:proofErr w:type="spellEnd"/>
      <w:r w:rsidRPr="009437EA">
        <w:rPr>
          <w:rFonts w:ascii="Times New Roman" w:hAnsi="Times New Roman" w:cs="Times New Roman"/>
          <w:sz w:val="24"/>
          <w:szCs w:val="24"/>
        </w:rPr>
        <w:t xml:space="preserve"> ile birlikte işleme konan acil uzaktan eğitim sisteminin de bir parçası olan değerlendirme</w:t>
      </w:r>
      <w:r w:rsidR="006F1E65" w:rsidRPr="009437EA">
        <w:rPr>
          <w:rFonts w:ascii="Times New Roman" w:hAnsi="Times New Roman" w:cs="Times New Roman"/>
          <w:sz w:val="24"/>
          <w:szCs w:val="24"/>
        </w:rPr>
        <w:t xml:space="preserve"> yüz yüze eğitimde olduğu gibi eğitim- öğretim kalitesinin anlaşılması noktasında büyük önem </w:t>
      </w:r>
      <w:r w:rsidR="00E20D09" w:rsidRPr="009437EA">
        <w:rPr>
          <w:rFonts w:ascii="Times New Roman" w:hAnsi="Times New Roman" w:cs="Times New Roman"/>
          <w:sz w:val="24"/>
          <w:szCs w:val="24"/>
        </w:rPr>
        <w:t>arz etmektedir</w:t>
      </w:r>
      <w:r w:rsidR="006F1E65" w:rsidRPr="009437EA">
        <w:rPr>
          <w:rFonts w:ascii="Times New Roman" w:hAnsi="Times New Roman" w:cs="Times New Roman"/>
          <w:sz w:val="24"/>
          <w:szCs w:val="24"/>
        </w:rPr>
        <w:t>.</w:t>
      </w:r>
      <w:r w:rsidR="002B16B2" w:rsidRPr="009437EA">
        <w:rPr>
          <w:rFonts w:ascii="Times New Roman" w:hAnsi="Times New Roman" w:cs="Times New Roman"/>
          <w:sz w:val="24"/>
          <w:szCs w:val="24"/>
        </w:rPr>
        <w:t xml:space="preserve"> Yapılan araştırmalar, uzaktan eğitimin değerlendirme boyutunun eksik kaldığını ve bu durumunda uzaktan eğitimin kalitesini olumsuz etkilediği</w:t>
      </w:r>
      <w:r w:rsidR="00EA37BD" w:rsidRPr="009437EA">
        <w:rPr>
          <w:rFonts w:ascii="Times New Roman" w:hAnsi="Times New Roman" w:cs="Times New Roman"/>
          <w:sz w:val="24"/>
          <w:szCs w:val="24"/>
        </w:rPr>
        <w:t>ni</w:t>
      </w:r>
      <w:r w:rsidR="002B16B2" w:rsidRPr="009437EA">
        <w:rPr>
          <w:rFonts w:ascii="Times New Roman" w:hAnsi="Times New Roman" w:cs="Times New Roman"/>
          <w:sz w:val="24"/>
          <w:szCs w:val="24"/>
        </w:rPr>
        <w:t xml:space="preserve"> </w:t>
      </w:r>
      <w:r w:rsidR="00EA37BD" w:rsidRPr="009437EA">
        <w:rPr>
          <w:rFonts w:ascii="Times New Roman" w:hAnsi="Times New Roman" w:cs="Times New Roman"/>
          <w:sz w:val="24"/>
          <w:szCs w:val="24"/>
        </w:rPr>
        <w:t>göstermektedir</w:t>
      </w:r>
      <w:r w:rsidR="002B16B2" w:rsidRPr="009437EA">
        <w:rPr>
          <w:rFonts w:ascii="Times New Roman" w:hAnsi="Times New Roman" w:cs="Times New Roman"/>
          <w:sz w:val="24"/>
          <w:szCs w:val="24"/>
        </w:rPr>
        <w:t>. Bu çalışma</w:t>
      </w:r>
      <w:r w:rsidR="00EA37BD" w:rsidRPr="009437EA">
        <w:rPr>
          <w:rFonts w:ascii="Times New Roman" w:hAnsi="Times New Roman" w:cs="Times New Roman"/>
          <w:sz w:val="24"/>
          <w:szCs w:val="24"/>
        </w:rPr>
        <w:t>nın amacı</w:t>
      </w:r>
      <w:r w:rsidR="002B16B2" w:rsidRPr="009437EA">
        <w:rPr>
          <w:rFonts w:ascii="Times New Roman" w:hAnsi="Times New Roman" w:cs="Times New Roman"/>
          <w:sz w:val="24"/>
          <w:szCs w:val="24"/>
        </w:rPr>
        <w:t xml:space="preserve">, </w:t>
      </w:r>
      <w:r w:rsidR="00EA37BD" w:rsidRPr="009437EA">
        <w:rPr>
          <w:rFonts w:ascii="Times New Roman" w:hAnsi="Times New Roman" w:cs="Times New Roman"/>
          <w:sz w:val="24"/>
          <w:szCs w:val="24"/>
        </w:rPr>
        <w:t xml:space="preserve">sınıf öğretmenliği bölümünde okuyan </w:t>
      </w:r>
      <w:r w:rsidR="002B16B2" w:rsidRPr="009437EA">
        <w:rPr>
          <w:rFonts w:ascii="Times New Roman" w:hAnsi="Times New Roman" w:cs="Times New Roman"/>
          <w:sz w:val="24"/>
          <w:szCs w:val="24"/>
        </w:rPr>
        <w:t xml:space="preserve">öğretmen adaylarının </w:t>
      </w:r>
      <w:proofErr w:type="spellStart"/>
      <w:r w:rsidR="002B16B2" w:rsidRPr="009437EA">
        <w:rPr>
          <w:rFonts w:ascii="Times New Roman" w:hAnsi="Times New Roman" w:cs="Times New Roman"/>
          <w:sz w:val="24"/>
          <w:szCs w:val="24"/>
        </w:rPr>
        <w:t>pandemi</w:t>
      </w:r>
      <w:proofErr w:type="spellEnd"/>
      <w:r w:rsidR="002B16B2" w:rsidRPr="009437EA">
        <w:rPr>
          <w:rFonts w:ascii="Times New Roman" w:hAnsi="Times New Roman" w:cs="Times New Roman"/>
          <w:sz w:val="24"/>
          <w:szCs w:val="24"/>
        </w:rPr>
        <w:t xml:space="preserve"> sebebiyle </w:t>
      </w:r>
      <w:r w:rsidR="00EA37BD" w:rsidRPr="009437EA">
        <w:rPr>
          <w:rFonts w:ascii="Times New Roman" w:hAnsi="Times New Roman" w:cs="Times New Roman"/>
          <w:sz w:val="24"/>
          <w:szCs w:val="24"/>
        </w:rPr>
        <w:t xml:space="preserve">hızlı bir şekilde </w:t>
      </w:r>
      <w:r w:rsidR="002B16B2" w:rsidRPr="009437EA">
        <w:rPr>
          <w:rFonts w:ascii="Times New Roman" w:hAnsi="Times New Roman" w:cs="Times New Roman"/>
          <w:sz w:val="24"/>
          <w:szCs w:val="24"/>
        </w:rPr>
        <w:t>geçiş yapılan acil uzaktan eğitim</w:t>
      </w:r>
      <w:r w:rsidR="00EA37BD" w:rsidRPr="009437EA">
        <w:rPr>
          <w:rFonts w:ascii="Times New Roman" w:hAnsi="Times New Roman" w:cs="Times New Roman"/>
          <w:sz w:val="24"/>
          <w:szCs w:val="24"/>
        </w:rPr>
        <w:t xml:space="preserve">in </w:t>
      </w:r>
      <w:r w:rsidR="002B16B2" w:rsidRPr="009437EA">
        <w:rPr>
          <w:rFonts w:ascii="Times New Roman" w:hAnsi="Times New Roman" w:cs="Times New Roman"/>
          <w:sz w:val="24"/>
          <w:szCs w:val="24"/>
        </w:rPr>
        <w:t>de</w:t>
      </w:r>
      <w:r w:rsidR="00AD7A96" w:rsidRPr="009437EA">
        <w:rPr>
          <w:rFonts w:ascii="Times New Roman" w:hAnsi="Times New Roman" w:cs="Times New Roman"/>
          <w:sz w:val="24"/>
          <w:szCs w:val="24"/>
        </w:rPr>
        <w:t>ğerlendirme</w:t>
      </w:r>
      <w:r w:rsidR="00EA37BD" w:rsidRPr="009437EA">
        <w:rPr>
          <w:rFonts w:ascii="Times New Roman" w:hAnsi="Times New Roman" w:cs="Times New Roman"/>
          <w:sz w:val="24"/>
          <w:szCs w:val="24"/>
        </w:rPr>
        <w:t xml:space="preserve"> boyutu ile ilgili </w:t>
      </w:r>
      <w:r w:rsidR="00AD7A96" w:rsidRPr="009437EA">
        <w:rPr>
          <w:rFonts w:ascii="Times New Roman" w:hAnsi="Times New Roman" w:cs="Times New Roman"/>
          <w:sz w:val="24"/>
          <w:szCs w:val="24"/>
        </w:rPr>
        <w:t>görüşleri</w:t>
      </w:r>
      <w:r w:rsidR="00EA37BD" w:rsidRPr="009437EA">
        <w:rPr>
          <w:rFonts w:ascii="Times New Roman" w:hAnsi="Times New Roman" w:cs="Times New Roman"/>
          <w:sz w:val="24"/>
          <w:szCs w:val="24"/>
        </w:rPr>
        <w:t>nin</w:t>
      </w:r>
      <w:r w:rsidR="00AD7A96" w:rsidRPr="009437EA">
        <w:rPr>
          <w:rFonts w:ascii="Times New Roman" w:hAnsi="Times New Roman" w:cs="Times New Roman"/>
          <w:sz w:val="24"/>
          <w:szCs w:val="24"/>
        </w:rPr>
        <w:t xml:space="preserve"> incelenm</w:t>
      </w:r>
      <w:r w:rsidR="00EA37BD" w:rsidRPr="009437EA">
        <w:rPr>
          <w:rFonts w:ascii="Times New Roman" w:hAnsi="Times New Roman" w:cs="Times New Roman"/>
          <w:sz w:val="24"/>
          <w:szCs w:val="24"/>
        </w:rPr>
        <w:t>esidir.</w:t>
      </w:r>
      <w:r w:rsidR="00AD7A96" w:rsidRPr="009437EA">
        <w:rPr>
          <w:rFonts w:ascii="Times New Roman" w:hAnsi="Times New Roman" w:cs="Times New Roman"/>
          <w:sz w:val="24"/>
          <w:szCs w:val="24"/>
        </w:rPr>
        <w:t xml:space="preserve"> </w:t>
      </w:r>
      <w:r w:rsidR="00EA37BD" w:rsidRPr="009437EA">
        <w:rPr>
          <w:rFonts w:ascii="Times New Roman" w:hAnsi="Times New Roman" w:cs="Times New Roman"/>
          <w:sz w:val="24"/>
          <w:szCs w:val="24"/>
        </w:rPr>
        <w:t xml:space="preserve">Bu amaç doğrultusunda nitel araştırma yaklaşımının tercih edildiği bu araştırmada durum çalışması modeli kullanılmıştır. </w:t>
      </w:r>
      <w:r w:rsidR="00AD7A96" w:rsidRPr="009437EA">
        <w:rPr>
          <w:rFonts w:ascii="Times New Roman" w:hAnsi="Times New Roman" w:cs="Times New Roman"/>
          <w:sz w:val="24"/>
          <w:szCs w:val="24"/>
        </w:rPr>
        <w:t>Araştırmanın çalışma grubunu 2020-2021 eğitim-öğretim yılında Türkiye’nin doğusunda öğrenim gören Sınıf Öğretmenliği Bölümü 1</w:t>
      </w:r>
      <w:proofErr w:type="gramStart"/>
      <w:r w:rsidR="00AD7A96" w:rsidRPr="009437EA">
        <w:rPr>
          <w:rFonts w:ascii="Times New Roman" w:hAnsi="Times New Roman" w:cs="Times New Roman"/>
          <w:sz w:val="24"/>
          <w:szCs w:val="24"/>
        </w:rPr>
        <w:t>.,</w:t>
      </w:r>
      <w:proofErr w:type="gramEnd"/>
      <w:r w:rsidR="00AD7A96" w:rsidRPr="009437EA">
        <w:rPr>
          <w:rFonts w:ascii="Times New Roman" w:hAnsi="Times New Roman" w:cs="Times New Roman"/>
          <w:sz w:val="24"/>
          <w:szCs w:val="24"/>
        </w:rPr>
        <w:t xml:space="preserve"> </w:t>
      </w:r>
      <w:r w:rsidR="00AD7A96" w:rsidRPr="009437EA">
        <w:rPr>
          <w:rFonts w:ascii="Times New Roman" w:hAnsi="Times New Roman" w:cs="Times New Roman"/>
          <w:sz w:val="24"/>
          <w:szCs w:val="24"/>
        </w:rPr>
        <w:lastRenderedPageBreak/>
        <w:t>2., 3. ve 4. sınıflarından 10’ar kişi olmak üzere toplamda 40 sınıf öğretmeni adayı oluşturmaktadır.</w:t>
      </w:r>
      <w:r w:rsidR="00EA37BD" w:rsidRPr="009437EA">
        <w:rPr>
          <w:rFonts w:ascii="Times New Roman" w:hAnsi="Times New Roman" w:cs="Times New Roman"/>
          <w:sz w:val="24"/>
          <w:szCs w:val="24"/>
        </w:rPr>
        <w:t xml:space="preserve"> Bu çalışmada katılımcılar </w:t>
      </w:r>
      <w:proofErr w:type="spellStart"/>
      <w:r w:rsidR="00EA37BD" w:rsidRPr="009437EA">
        <w:rPr>
          <w:rFonts w:ascii="Times New Roman" w:hAnsi="Times New Roman" w:cs="Times New Roman"/>
          <w:sz w:val="24"/>
          <w:szCs w:val="24"/>
        </w:rPr>
        <w:t>amaçsal</w:t>
      </w:r>
      <w:proofErr w:type="spellEnd"/>
      <w:r w:rsidR="00EA37BD" w:rsidRPr="009437EA">
        <w:rPr>
          <w:rFonts w:ascii="Times New Roman" w:hAnsi="Times New Roman" w:cs="Times New Roman"/>
          <w:sz w:val="24"/>
          <w:szCs w:val="24"/>
        </w:rPr>
        <w:t xml:space="preserve"> örnekleme yöntemlerinden biri olan ölçüt örnekleme ile belirlenmiştir. Bu çalışmanın daha verimli olması düşüncesiyle belirlediğimiz ölçüt ise araştırmaya katılacak olan öğretmen adaylarının, uzaktan eğitim sistemiyle verilen ders içeriklerinin ve uygulamalarının en az %50’sini tamamlamış olmalarıdır.</w:t>
      </w:r>
      <w:r w:rsidR="001B171A" w:rsidRPr="009437EA">
        <w:rPr>
          <w:rFonts w:ascii="Times New Roman" w:hAnsi="Times New Roman" w:cs="Times New Roman"/>
          <w:sz w:val="24"/>
          <w:szCs w:val="24"/>
        </w:rPr>
        <w:t xml:space="preserve"> Bu çalışmada araştırmacıların hazırladığı yarı yapılandırılmış görüşmeler aracılığı ile veriler toplanmıştır. </w:t>
      </w:r>
      <w:r w:rsidR="00AD7A96" w:rsidRPr="009437EA">
        <w:rPr>
          <w:rFonts w:ascii="Times New Roman" w:hAnsi="Times New Roman" w:cs="Times New Roman"/>
          <w:sz w:val="24"/>
          <w:szCs w:val="24"/>
        </w:rPr>
        <w:t xml:space="preserve"> </w:t>
      </w:r>
      <w:r w:rsidR="001B171A" w:rsidRPr="009437EA">
        <w:rPr>
          <w:rFonts w:ascii="Times New Roman" w:hAnsi="Times New Roman" w:cs="Times New Roman"/>
          <w:sz w:val="24"/>
          <w:szCs w:val="24"/>
        </w:rPr>
        <w:t xml:space="preserve">Görüşmelerde kullanılacak sorular oluşturulurken öncelikli olarak </w:t>
      </w:r>
      <w:proofErr w:type="gramStart"/>
      <w:r w:rsidR="001B171A" w:rsidRPr="009437EA">
        <w:rPr>
          <w:rFonts w:ascii="Times New Roman" w:hAnsi="Times New Roman" w:cs="Times New Roman"/>
          <w:sz w:val="24"/>
          <w:szCs w:val="24"/>
        </w:rPr>
        <w:t>literatür</w:t>
      </w:r>
      <w:proofErr w:type="gramEnd"/>
      <w:r w:rsidR="001B171A" w:rsidRPr="009437EA">
        <w:rPr>
          <w:rFonts w:ascii="Times New Roman" w:hAnsi="Times New Roman" w:cs="Times New Roman"/>
          <w:sz w:val="24"/>
          <w:szCs w:val="24"/>
        </w:rPr>
        <w:t xml:space="preserve"> araştırması yapılmıştır. Daha sonrasında </w:t>
      </w:r>
      <w:proofErr w:type="gramStart"/>
      <w:r w:rsidR="001B171A" w:rsidRPr="009437EA">
        <w:rPr>
          <w:rFonts w:ascii="Times New Roman" w:hAnsi="Times New Roman" w:cs="Times New Roman"/>
          <w:sz w:val="24"/>
          <w:szCs w:val="24"/>
        </w:rPr>
        <w:t>literatür</w:t>
      </w:r>
      <w:proofErr w:type="gramEnd"/>
      <w:r w:rsidR="001B171A" w:rsidRPr="009437EA">
        <w:rPr>
          <w:rFonts w:ascii="Times New Roman" w:hAnsi="Times New Roman" w:cs="Times New Roman"/>
          <w:sz w:val="24"/>
          <w:szCs w:val="24"/>
        </w:rPr>
        <w:t xml:space="preserve"> taramasına dayalı olarak ana hatlar belirlenmiş olup araştırma amacı doğrultusunda soru havuzu oluşturulmuştur. Oluşturulan sorular Sınıf Öğretmenliği bölümünden iki akademisyen, Okul Öncesi Öğretmenliği bölümünden iki akademisyen ve Bilgisayar ve Öğretim Teknolojileri bölümünden bir akademisyen ile tartışılmış ve görüşme sorularına son şekli verilmiştir. Görüşme soruları demografik bilgilere dönük sorular ve araştırmanın konusuna yönelik açık uçlu sorular olmak üzere iki kısımdan oluşmaktadır. Öncelikli olarak k</w:t>
      </w:r>
      <w:r w:rsidR="00B71425" w:rsidRPr="009437EA">
        <w:rPr>
          <w:rFonts w:ascii="Times New Roman" w:hAnsi="Times New Roman" w:cs="Times New Roman"/>
          <w:sz w:val="24"/>
          <w:szCs w:val="24"/>
        </w:rPr>
        <w:t>atılımcılar ile görüşme zamanı kararlaştırılmış ve ilgili tarihlerde 25-35 dakika süren görüşmeler yapılmıştır.</w:t>
      </w:r>
      <w:r w:rsidR="001B171A" w:rsidRPr="009437EA">
        <w:rPr>
          <w:rFonts w:ascii="Times New Roman" w:hAnsi="Times New Roman" w:cs="Times New Roman"/>
          <w:sz w:val="24"/>
          <w:szCs w:val="24"/>
        </w:rPr>
        <w:t xml:space="preserve"> Öğretmen adayları ile yapılan görüşmeler öncelikli olarak elektronik ortamda metin haline getirilmiştir. Anlaşılmayan ya da detay gerektiren kısımlar için ilgili katılımcılar ile ikinci görüşmeler yapılmıştır. Toplanan veriler içerik analizi yöntemi kullanılarak analiz edilmiştir. </w:t>
      </w:r>
      <w:r w:rsidR="00AD7A96" w:rsidRPr="009437EA">
        <w:rPr>
          <w:rFonts w:ascii="Times New Roman" w:hAnsi="Times New Roman" w:cs="Times New Roman"/>
          <w:sz w:val="24"/>
          <w:szCs w:val="24"/>
        </w:rPr>
        <w:t xml:space="preserve"> Elde edilen bulgular doğrultusunda, öğretmen adayları ödevlerin sınavlara göre daha verimli olduğunu, bireysel çalışma becerisini artırdığını ve mesleki gelişime destek sağladığını ifade etmişlerdir. Ancak ödevlerin değerlendirmesindeki eksikliklere dikkat çeken adaylar, ödevlerin hangi </w:t>
      </w:r>
      <w:proofErr w:type="gramStart"/>
      <w:r w:rsidR="00AD7A96" w:rsidRPr="009437EA">
        <w:rPr>
          <w:rFonts w:ascii="Times New Roman" w:hAnsi="Times New Roman" w:cs="Times New Roman"/>
          <w:sz w:val="24"/>
          <w:szCs w:val="24"/>
        </w:rPr>
        <w:t>kriterlere</w:t>
      </w:r>
      <w:proofErr w:type="gramEnd"/>
      <w:r w:rsidR="00AD7A96" w:rsidRPr="009437EA">
        <w:rPr>
          <w:rFonts w:ascii="Times New Roman" w:hAnsi="Times New Roman" w:cs="Times New Roman"/>
          <w:sz w:val="24"/>
          <w:szCs w:val="24"/>
        </w:rPr>
        <w:t xml:space="preserve"> göre değerlendirildiğinin öğren</w:t>
      </w:r>
      <w:r w:rsidR="00CE303D" w:rsidRPr="009437EA">
        <w:rPr>
          <w:rFonts w:ascii="Times New Roman" w:hAnsi="Times New Roman" w:cs="Times New Roman"/>
          <w:sz w:val="24"/>
          <w:szCs w:val="24"/>
        </w:rPr>
        <w:t>en ile paylaşılması gerektiğine vurgu yapmışlardır.</w:t>
      </w:r>
      <w:r w:rsidR="00B556C6" w:rsidRPr="009437EA">
        <w:rPr>
          <w:rFonts w:ascii="Times New Roman" w:hAnsi="Times New Roman" w:cs="Times New Roman"/>
          <w:sz w:val="24"/>
          <w:szCs w:val="24"/>
        </w:rPr>
        <w:t xml:space="preserve"> Öğretmen adayları ayrıca ödevler için kendilerine verilen sürenin yeterli olduğunu ancak bazı ödevlerle ilgili öğretim elemanlarının yeterli açıklamayı yapmadıklarını belirtmişlerdir.</w:t>
      </w:r>
      <w:r w:rsidR="009E3264" w:rsidRPr="009437EA">
        <w:rPr>
          <w:rFonts w:ascii="Times New Roman" w:hAnsi="Times New Roman" w:cs="Times New Roman"/>
          <w:sz w:val="24"/>
          <w:szCs w:val="24"/>
        </w:rPr>
        <w:t xml:space="preserve"> Bazı ödevlerin ise derslerin içeriğine uygun olmadığını belirten öğretmen adayları ödevlerin, alan gelişimi ve mesleki yeterliliklerini destekleyecek nitelikte olması gerektiğini bildirmişlerdir. </w:t>
      </w:r>
      <w:r w:rsidR="00CE303D" w:rsidRPr="009437EA">
        <w:rPr>
          <w:rFonts w:ascii="Times New Roman" w:hAnsi="Times New Roman" w:cs="Times New Roman"/>
          <w:sz w:val="24"/>
          <w:szCs w:val="24"/>
        </w:rPr>
        <w:t>Sınavlar ile ilgili görüşler incelendiğinde, öğretmen adayları kopya çekmenin kolay olması sebebiyle çoktan seçmeli soruların kullanıldığı sınavların öğrenmeyi desteklemediğini</w:t>
      </w:r>
      <w:r w:rsidR="00B556C6" w:rsidRPr="009437EA">
        <w:rPr>
          <w:rFonts w:ascii="Times New Roman" w:hAnsi="Times New Roman" w:cs="Times New Roman"/>
          <w:sz w:val="24"/>
          <w:szCs w:val="24"/>
        </w:rPr>
        <w:t xml:space="preserve"> ve bu durumun sınav güvenirliğini önemli ölçüde olumsuz etkilediğini</w:t>
      </w:r>
      <w:r w:rsidR="00CE303D" w:rsidRPr="009437EA">
        <w:rPr>
          <w:rFonts w:ascii="Times New Roman" w:hAnsi="Times New Roman" w:cs="Times New Roman"/>
          <w:sz w:val="24"/>
          <w:szCs w:val="24"/>
        </w:rPr>
        <w:t xml:space="preserve"> </w:t>
      </w:r>
      <w:r w:rsidR="00216011" w:rsidRPr="009437EA">
        <w:rPr>
          <w:rFonts w:ascii="Times New Roman" w:hAnsi="Times New Roman" w:cs="Times New Roman"/>
          <w:sz w:val="24"/>
          <w:szCs w:val="24"/>
        </w:rPr>
        <w:t>bildirmiştir.</w:t>
      </w:r>
      <w:r w:rsidR="00EC43A6" w:rsidRPr="009437EA">
        <w:rPr>
          <w:rFonts w:ascii="Times New Roman" w:hAnsi="Times New Roman" w:cs="Times New Roman"/>
          <w:sz w:val="24"/>
          <w:szCs w:val="24"/>
        </w:rPr>
        <w:t xml:space="preserve"> Sınavlarda soru havuzundan soru gelmesi durumu, bazı katılımcılar için güvenirliği arttıran bir etmen olarak değerlendirilirken bazı katılımcılar açısından ise herkese eşit zorlukta soru gelmemesi açısından adaletsiz bir durum olarak değerlendirilmiştir. </w:t>
      </w:r>
      <w:r w:rsidR="00136279" w:rsidRPr="009437EA">
        <w:rPr>
          <w:rFonts w:ascii="Times New Roman" w:hAnsi="Times New Roman" w:cs="Times New Roman"/>
          <w:sz w:val="24"/>
          <w:szCs w:val="24"/>
        </w:rPr>
        <w:t xml:space="preserve">Katılımcılar ayrıca özellikle açık uçlu soruların sorulduğu sınavlarda sürenin yetersiz olduğunu ve sınavlarda önceki soruya dönememe durumundan dolayı sınav esnasında zaman planlaması sorunu yaşadıklarını </w:t>
      </w:r>
      <w:r w:rsidR="00136279" w:rsidRPr="009437EA">
        <w:rPr>
          <w:rFonts w:ascii="Times New Roman" w:hAnsi="Times New Roman" w:cs="Times New Roman"/>
          <w:sz w:val="24"/>
          <w:szCs w:val="24"/>
        </w:rPr>
        <w:lastRenderedPageBreak/>
        <w:t xml:space="preserve">bildirmişlerdir. </w:t>
      </w:r>
      <w:r w:rsidR="003C2B98" w:rsidRPr="009437EA">
        <w:rPr>
          <w:rFonts w:ascii="Times New Roman" w:hAnsi="Times New Roman" w:cs="Times New Roman"/>
          <w:sz w:val="24"/>
          <w:szCs w:val="24"/>
        </w:rPr>
        <w:t xml:space="preserve">Acil uzaktan eğitimde değerlendirme sürecinin kalitesinin artırılmasına yönelik görüşlerde ise, öğretmen adayları sınavlardan ziyade ödevlere ağırlık verilmesi, intihal kontrolünün yapılması, değerlendirme </w:t>
      </w:r>
      <w:proofErr w:type="gramStart"/>
      <w:r w:rsidR="003C2B98" w:rsidRPr="009437EA">
        <w:rPr>
          <w:rFonts w:ascii="Times New Roman" w:hAnsi="Times New Roman" w:cs="Times New Roman"/>
          <w:sz w:val="24"/>
          <w:szCs w:val="24"/>
        </w:rPr>
        <w:t>kriterlerinin</w:t>
      </w:r>
      <w:proofErr w:type="gramEnd"/>
      <w:r w:rsidR="003C2B98" w:rsidRPr="009437EA">
        <w:rPr>
          <w:rFonts w:ascii="Times New Roman" w:hAnsi="Times New Roman" w:cs="Times New Roman"/>
          <w:sz w:val="24"/>
          <w:szCs w:val="24"/>
        </w:rPr>
        <w:t xml:space="preserve"> öğrenen ile paylaşılması</w:t>
      </w:r>
      <w:r w:rsidR="00B556C6" w:rsidRPr="009437EA">
        <w:rPr>
          <w:rFonts w:ascii="Times New Roman" w:hAnsi="Times New Roman" w:cs="Times New Roman"/>
          <w:sz w:val="24"/>
          <w:szCs w:val="24"/>
        </w:rPr>
        <w:t xml:space="preserve">, </w:t>
      </w:r>
      <w:r w:rsidR="00136279" w:rsidRPr="009437EA">
        <w:rPr>
          <w:rFonts w:ascii="Times New Roman" w:hAnsi="Times New Roman" w:cs="Times New Roman"/>
          <w:sz w:val="24"/>
          <w:szCs w:val="24"/>
        </w:rPr>
        <w:t xml:space="preserve">sınavlarda daha çok öğrenci yorumunu destekleyen soruların sorulması, </w:t>
      </w:r>
      <w:r w:rsidR="00B556C6" w:rsidRPr="009437EA">
        <w:rPr>
          <w:rFonts w:ascii="Times New Roman" w:hAnsi="Times New Roman" w:cs="Times New Roman"/>
          <w:sz w:val="24"/>
          <w:szCs w:val="24"/>
        </w:rPr>
        <w:t>ödev ve sınavlar hakkında yeterli ve gerekli bilgilendirmenin yapılması</w:t>
      </w:r>
      <w:r w:rsidR="00136279" w:rsidRPr="009437EA">
        <w:rPr>
          <w:rFonts w:ascii="Times New Roman" w:hAnsi="Times New Roman" w:cs="Times New Roman"/>
          <w:sz w:val="24"/>
          <w:szCs w:val="24"/>
        </w:rPr>
        <w:t>, sınav esnasında önceki sorulara dönül</w:t>
      </w:r>
      <w:r w:rsidR="00B45F44" w:rsidRPr="009437EA">
        <w:rPr>
          <w:rFonts w:ascii="Times New Roman" w:hAnsi="Times New Roman" w:cs="Times New Roman"/>
          <w:sz w:val="24"/>
          <w:szCs w:val="24"/>
        </w:rPr>
        <w:t>ebilmesi</w:t>
      </w:r>
      <w:r w:rsidR="00136279" w:rsidRPr="009437EA">
        <w:rPr>
          <w:rFonts w:ascii="Times New Roman" w:hAnsi="Times New Roman" w:cs="Times New Roman"/>
          <w:sz w:val="24"/>
          <w:szCs w:val="24"/>
        </w:rPr>
        <w:t>, sınav sürelerinin arttırılması</w:t>
      </w:r>
      <w:r w:rsidR="00EC43A6" w:rsidRPr="009437EA">
        <w:rPr>
          <w:rFonts w:ascii="Times New Roman" w:hAnsi="Times New Roman" w:cs="Times New Roman"/>
          <w:sz w:val="24"/>
          <w:szCs w:val="24"/>
        </w:rPr>
        <w:t>, derslerde öğrenenlere sunulan içerikle ilgili ödevlendirme ve sınavların yapılması</w:t>
      </w:r>
      <w:r w:rsidR="003C2B98" w:rsidRPr="009437EA">
        <w:rPr>
          <w:rFonts w:ascii="Times New Roman" w:hAnsi="Times New Roman" w:cs="Times New Roman"/>
          <w:sz w:val="24"/>
          <w:szCs w:val="24"/>
        </w:rPr>
        <w:t xml:space="preserve"> önerilerini sunmuştur. </w:t>
      </w:r>
      <w:r w:rsidR="001C751D" w:rsidRPr="009437EA">
        <w:rPr>
          <w:rFonts w:ascii="Times New Roman" w:hAnsi="Times New Roman" w:cs="Times New Roman"/>
          <w:sz w:val="24"/>
          <w:szCs w:val="24"/>
        </w:rPr>
        <w:t>Elde edilen bulgular doğrultusunda öneriler tartışılmıştır.</w:t>
      </w:r>
      <w:r w:rsidR="001C751D">
        <w:rPr>
          <w:rFonts w:ascii="Times New Roman" w:hAnsi="Times New Roman" w:cs="Times New Roman"/>
          <w:sz w:val="24"/>
          <w:szCs w:val="24"/>
        </w:rPr>
        <w:t xml:space="preserve"> </w:t>
      </w:r>
    </w:p>
    <w:sectPr w:rsidR="000200B4" w:rsidRPr="0094461C" w:rsidSect="00CB756F">
      <w:type w:val="continuous"/>
      <w:pgSz w:w="11910" w:h="16840"/>
      <w:pgMar w:top="1440" w:right="1440" w:bottom="1440" w:left="1440"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2EF"/>
    <w:rsid w:val="000200B4"/>
    <w:rsid w:val="00037E5C"/>
    <w:rsid w:val="00090F83"/>
    <w:rsid w:val="00136279"/>
    <w:rsid w:val="001B171A"/>
    <w:rsid w:val="001B2973"/>
    <w:rsid w:val="001C751D"/>
    <w:rsid w:val="00216011"/>
    <w:rsid w:val="002B0A0C"/>
    <w:rsid w:val="002B16B2"/>
    <w:rsid w:val="00313DC3"/>
    <w:rsid w:val="003C2B98"/>
    <w:rsid w:val="003F4095"/>
    <w:rsid w:val="004832EF"/>
    <w:rsid w:val="00495EBA"/>
    <w:rsid w:val="00576A27"/>
    <w:rsid w:val="005D7042"/>
    <w:rsid w:val="006F1A76"/>
    <w:rsid w:val="006F1E65"/>
    <w:rsid w:val="00873969"/>
    <w:rsid w:val="00923466"/>
    <w:rsid w:val="009437EA"/>
    <w:rsid w:val="0094461C"/>
    <w:rsid w:val="009B03E6"/>
    <w:rsid w:val="009C3E4A"/>
    <w:rsid w:val="009D63F5"/>
    <w:rsid w:val="009E3264"/>
    <w:rsid w:val="00A004B0"/>
    <w:rsid w:val="00A32EF5"/>
    <w:rsid w:val="00AC6DE5"/>
    <w:rsid w:val="00AD7A96"/>
    <w:rsid w:val="00B31489"/>
    <w:rsid w:val="00B45F44"/>
    <w:rsid w:val="00B556C6"/>
    <w:rsid w:val="00B71425"/>
    <w:rsid w:val="00BC4861"/>
    <w:rsid w:val="00BD6D59"/>
    <w:rsid w:val="00CB756F"/>
    <w:rsid w:val="00CE303D"/>
    <w:rsid w:val="00D824A8"/>
    <w:rsid w:val="00DD292C"/>
    <w:rsid w:val="00E20D09"/>
    <w:rsid w:val="00EA37BD"/>
    <w:rsid w:val="00EC43A6"/>
    <w:rsid w:val="00FA76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79905">
      <w:bodyDiv w:val="1"/>
      <w:marLeft w:val="0"/>
      <w:marRight w:val="0"/>
      <w:marTop w:val="0"/>
      <w:marBottom w:val="0"/>
      <w:divBdr>
        <w:top w:val="none" w:sz="0" w:space="0" w:color="auto"/>
        <w:left w:val="none" w:sz="0" w:space="0" w:color="auto"/>
        <w:bottom w:val="none" w:sz="0" w:space="0" w:color="auto"/>
        <w:right w:val="none" w:sz="0" w:space="0" w:color="auto"/>
      </w:divBdr>
      <w:divsChild>
        <w:div w:id="1889224747">
          <w:marLeft w:val="0"/>
          <w:marRight w:val="0"/>
          <w:marTop w:val="0"/>
          <w:marBottom w:val="0"/>
          <w:divBdr>
            <w:top w:val="none" w:sz="0" w:space="0" w:color="auto"/>
            <w:left w:val="none" w:sz="0" w:space="0" w:color="auto"/>
            <w:bottom w:val="none" w:sz="0" w:space="0" w:color="auto"/>
            <w:right w:val="none" w:sz="0" w:space="0" w:color="auto"/>
          </w:divBdr>
        </w:div>
        <w:div w:id="852568604">
          <w:marLeft w:val="0"/>
          <w:marRight w:val="0"/>
          <w:marTop w:val="0"/>
          <w:marBottom w:val="0"/>
          <w:divBdr>
            <w:top w:val="none" w:sz="0" w:space="0" w:color="auto"/>
            <w:left w:val="none" w:sz="0" w:space="0" w:color="auto"/>
            <w:bottom w:val="none" w:sz="0" w:space="0" w:color="auto"/>
            <w:right w:val="none" w:sz="0" w:space="0" w:color="auto"/>
          </w:divBdr>
        </w:div>
        <w:div w:id="2145341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4</Pages>
  <Words>1446</Words>
  <Characters>7927</Characters>
  <Application>Microsoft Office Word</Application>
  <DocSecurity>0</DocSecurity>
  <Lines>193</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SasMungh</dc:creator>
  <cp:lastModifiedBy>elz</cp:lastModifiedBy>
  <cp:revision>21</cp:revision>
  <dcterms:created xsi:type="dcterms:W3CDTF">2021-08-24T19:23:00Z</dcterms:created>
  <dcterms:modified xsi:type="dcterms:W3CDTF">2021-09-01T21:03:00Z</dcterms:modified>
</cp:coreProperties>
</file>