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4194" w14:textId="35D0CF6C" w:rsidR="0074678E" w:rsidRDefault="004B235C" w:rsidP="0074678E">
      <w:pPr>
        <w:jc w:val="center"/>
        <w:rPr>
          <w:rFonts w:ascii="Times New Roman" w:hAnsi="Times New Roman" w:cs="Times New Roman"/>
          <w:b/>
          <w:sz w:val="24"/>
          <w:szCs w:val="24"/>
        </w:rPr>
      </w:pPr>
      <w:r w:rsidRPr="00FD5FB5">
        <w:rPr>
          <w:rFonts w:ascii="Times New Roman" w:hAnsi="Times New Roman" w:cs="Times New Roman"/>
          <w:b/>
          <w:sz w:val="24"/>
          <w:szCs w:val="24"/>
        </w:rPr>
        <w:t xml:space="preserve">Sürdürülebilir Arazi Yönetiminde </w:t>
      </w:r>
      <w:r w:rsidR="0065763D" w:rsidRPr="00FD5FB5">
        <w:rPr>
          <w:rFonts w:ascii="Times New Roman" w:hAnsi="Times New Roman" w:cs="Times New Roman"/>
          <w:b/>
          <w:sz w:val="24"/>
          <w:szCs w:val="24"/>
        </w:rPr>
        <w:t>İklim Sınır Haritalarının Önemi</w:t>
      </w:r>
    </w:p>
    <w:p w14:paraId="26B231CF" w14:textId="56A98162" w:rsidR="001A7ACC" w:rsidRPr="001A7ACC" w:rsidRDefault="001A7ACC" w:rsidP="0074678E">
      <w:pPr>
        <w:jc w:val="center"/>
        <w:rPr>
          <w:rFonts w:ascii="Times New Roman" w:hAnsi="Times New Roman" w:cs="Times New Roman"/>
          <w:b/>
          <w:sz w:val="24"/>
          <w:szCs w:val="24"/>
          <w:lang w:val="en-US"/>
        </w:rPr>
      </w:pPr>
      <w:r w:rsidRPr="001A7ACC">
        <w:rPr>
          <w:rFonts w:ascii="Times New Roman" w:hAnsi="Times New Roman" w:cs="Times New Roman"/>
          <w:b/>
          <w:sz w:val="24"/>
          <w:szCs w:val="24"/>
          <w:lang w:val="en-US"/>
        </w:rPr>
        <w:t>The Importance of Climate Boundary Maps in Sustainable Land Management</w:t>
      </w:r>
    </w:p>
    <w:p w14:paraId="31DDC07C" w14:textId="36250A86" w:rsidR="0095692C" w:rsidRDefault="0095692C" w:rsidP="0074678E">
      <w:pPr>
        <w:jc w:val="center"/>
        <w:rPr>
          <w:rFonts w:ascii="Times New Roman" w:hAnsi="Times New Roman" w:cs="Times New Roman"/>
          <w:sz w:val="24"/>
          <w:szCs w:val="24"/>
        </w:rPr>
      </w:pPr>
      <w:r>
        <w:rPr>
          <w:rFonts w:ascii="Times New Roman" w:hAnsi="Times New Roman" w:cs="Times New Roman"/>
          <w:sz w:val="24"/>
          <w:szCs w:val="24"/>
        </w:rPr>
        <w:t>Tuğba MEMİŞOĞLU BAYKAL</w:t>
      </w:r>
      <w:r w:rsidR="001A7ACC" w:rsidRPr="001A7ACC">
        <w:rPr>
          <w:rFonts w:ascii="Times New Roman" w:hAnsi="Times New Roman" w:cs="Times New Roman"/>
          <w:sz w:val="24"/>
          <w:szCs w:val="24"/>
          <w:vertAlign w:val="superscript"/>
        </w:rPr>
        <w:t>1*</w:t>
      </w:r>
      <w:r>
        <w:rPr>
          <w:rFonts w:ascii="Times New Roman" w:hAnsi="Times New Roman" w:cs="Times New Roman"/>
          <w:sz w:val="24"/>
          <w:szCs w:val="24"/>
        </w:rPr>
        <w:t>, H. Ebru ÇOLAK</w:t>
      </w:r>
      <w:r w:rsidR="001A7ACC" w:rsidRPr="001A7ACC">
        <w:rPr>
          <w:rFonts w:ascii="Times New Roman" w:hAnsi="Times New Roman" w:cs="Times New Roman"/>
          <w:sz w:val="24"/>
          <w:szCs w:val="24"/>
          <w:vertAlign w:val="superscript"/>
        </w:rPr>
        <w:t>2</w:t>
      </w:r>
    </w:p>
    <w:p w14:paraId="01206A55" w14:textId="68BF8D7A" w:rsidR="001A7ACC" w:rsidRPr="001A7ACC" w:rsidRDefault="001A7ACC" w:rsidP="001A7ACC">
      <w:pPr>
        <w:spacing w:after="0"/>
        <w:jc w:val="center"/>
        <w:rPr>
          <w:rFonts w:ascii="Times New Roman" w:hAnsi="Times New Roman" w:cs="Times New Roman"/>
          <w:i/>
          <w:sz w:val="20"/>
          <w:szCs w:val="24"/>
        </w:rPr>
      </w:pPr>
      <w:r w:rsidRPr="001A7ACC">
        <w:rPr>
          <w:rFonts w:ascii="Times New Roman" w:hAnsi="Times New Roman" w:cs="Times New Roman"/>
          <w:i/>
          <w:sz w:val="20"/>
          <w:szCs w:val="24"/>
          <w:vertAlign w:val="superscript"/>
        </w:rPr>
        <w:t>1</w:t>
      </w:r>
      <w:r w:rsidRPr="001A7ACC">
        <w:rPr>
          <w:rFonts w:ascii="Times New Roman" w:hAnsi="Times New Roman" w:cs="Times New Roman"/>
          <w:i/>
          <w:sz w:val="20"/>
          <w:szCs w:val="24"/>
        </w:rPr>
        <w:t>Arş. Gör. Dr., Hacettepe Üniversitesi</w:t>
      </w:r>
      <w:r w:rsidR="008B7A1F">
        <w:rPr>
          <w:rFonts w:ascii="Times New Roman" w:hAnsi="Times New Roman" w:cs="Times New Roman"/>
          <w:i/>
          <w:sz w:val="20"/>
          <w:szCs w:val="24"/>
        </w:rPr>
        <w:t xml:space="preserve">, </w:t>
      </w:r>
      <w:proofErr w:type="spellStart"/>
      <w:r w:rsidRPr="001A7ACC">
        <w:rPr>
          <w:rFonts w:ascii="Times New Roman" w:hAnsi="Times New Roman" w:cs="Times New Roman"/>
          <w:i/>
          <w:sz w:val="20"/>
          <w:szCs w:val="24"/>
        </w:rPr>
        <w:t>Geomati</w:t>
      </w:r>
      <w:r w:rsidR="008B7A1F">
        <w:rPr>
          <w:rFonts w:ascii="Times New Roman" w:hAnsi="Times New Roman" w:cs="Times New Roman"/>
          <w:i/>
          <w:sz w:val="20"/>
          <w:szCs w:val="24"/>
        </w:rPr>
        <w:t>k</w:t>
      </w:r>
      <w:proofErr w:type="spellEnd"/>
      <w:r w:rsidR="008B7A1F">
        <w:rPr>
          <w:rFonts w:ascii="Times New Roman" w:hAnsi="Times New Roman" w:cs="Times New Roman"/>
          <w:i/>
          <w:sz w:val="20"/>
          <w:szCs w:val="24"/>
        </w:rPr>
        <w:t xml:space="preserve"> Mühendisliği Bölümü; </w:t>
      </w:r>
      <w:r w:rsidRPr="001A7ACC">
        <w:rPr>
          <w:rFonts w:ascii="Times New Roman" w:hAnsi="Times New Roman" w:cs="Times New Roman"/>
          <w:i/>
          <w:sz w:val="20"/>
          <w:szCs w:val="24"/>
        </w:rPr>
        <w:t xml:space="preserve">Artvin Çoruh Üniversitesi Harita Mühendisliği </w:t>
      </w:r>
      <w:proofErr w:type="gramStart"/>
      <w:r w:rsidRPr="001A7ACC">
        <w:rPr>
          <w:rFonts w:ascii="Times New Roman" w:hAnsi="Times New Roman" w:cs="Times New Roman"/>
          <w:i/>
          <w:sz w:val="20"/>
          <w:szCs w:val="24"/>
        </w:rPr>
        <w:t>Bölümü</w:t>
      </w:r>
      <w:r w:rsidR="008B7A1F">
        <w:rPr>
          <w:rFonts w:ascii="Times New Roman" w:hAnsi="Times New Roman" w:cs="Times New Roman"/>
          <w:i/>
          <w:sz w:val="20"/>
          <w:szCs w:val="24"/>
        </w:rPr>
        <w:t>;</w:t>
      </w:r>
      <w:proofErr w:type="gramEnd"/>
      <w:r w:rsidRPr="001A7ACC">
        <w:rPr>
          <w:rFonts w:ascii="Times New Roman" w:hAnsi="Times New Roman" w:cs="Times New Roman"/>
          <w:i/>
          <w:sz w:val="20"/>
          <w:szCs w:val="24"/>
        </w:rPr>
        <w:t xml:space="preserve"> tugbamemisoglu@artvin.edu.tr; tugbamemisoglu@hacettepe.edu.tr; </w:t>
      </w:r>
      <w:r w:rsidR="008B7A1F">
        <w:rPr>
          <w:rFonts w:ascii="Times New Roman" w:hAnsi="Times New Roman" w:cs="Times New Roman"/>
          <w:i/>
          <w:sz w:val="20"/>
          <w:szCs w:val="24"/>
        </w:rPr>
        <w:br/>
      </w:r>
      <w:r w:rsidRPr="001A7ACC">
        <w:rPr>
          <w:rFonts w:ascii="Times New Roman" w:hAnsi="Times New Roman" w:cs="Times New Roman"/>
          <w:i/>
          <w:sz w:val="20"/>
          <w:szCs w:val="24"/>
        </w:rPr>
        <w:t>ORCID:0000-0003-3548-6795</w:t>
      </w:r>
    </w:p>
    <w:p w14:paraId="45651544" w14:textId="17A368A6" w:rsidR="001A7ACC" w:rsidRPr="001A7ACC" w:rsidRDefault="001A7ACC" w:rsidP="001A7ACC">
      <w:pPr>
        <w:spacing w:after="0"/>
        <w:jc w:val="center"/>
        <w:rPr>
          <w:rFonts w:ascii="Times New Roman" w:hAnsi="Times New Roman" w:cs="Times New Roman"/>
          <w:i/>
          <w:sz w:val="20"/>
          <w:szCs w:val="24"/>
        </w:rPr>
      </w:pPr>
      <w:r w:rsidRPr="001A7ACC">
        <w:rPr>
          <w:rFonts w:ascii="Times New Roman" w:hAnsi="Times New Roman" w:cs="Times New Roman"/>
          <w:i/>
          <w:sz w:val="20"/>
          <w:szCs w:val="24"/>
          <w:vertAlign w:val="superscript"/>
        </w:rPr>
        <w:t>2</w:t>
      </w:r>
      <w:r w:rsidRPr="001A7ACC">
        <w:rPr>
          <w:rFonts w:ascii="Times New Roman" w:hAnsi="Times New Roman" w:cs="Times New Roman"/>
          <w:i/>
          <w:sz w:val="20"/>
          <w:szCs w:val="24"/>
        </w:rPr>
        <w:t>Doç. Dr., Karadeniz Teknik Üniversitesi</w:t>
      </w:r>
      <w:r w:rsidR="008B7A1F">
        <w:rPr>
          <w:rFonts w:ascii="Times New Roman" w:hAnsi="Times New Roman" w:cs="Times New Roman"/>
          <w:i/>
          <w:sz w:val="20"/>
          <w:szCs w:val="24"/>
        </w:rPr>
        <w:t xml:space="preserve">, </w:t>
      </w:r>
      <w:r w:rsidRPr="001A7ACC">
        <w:rPr>
          <w:rFonts w:ascii="Times New Roman" w:hAnsi="Times New Roman" w:cs="Times New Roman"/>
          <w:i/>
          <w:sz w:val="20"/>
          <w:szCs w:val="24"/>
        </w:rPr>
        <w:t>Harita Mühendisliği Bölüm</w:t>
      </w:r>
      <w:r w:rsidR="008B7A1F">
        <w:rPr>
          <w:rFonts w:ascii="Times New Roman" w:hAnsi="Times New Roman" w:cs="Times New Roman"/>
          <w:i/>
          <w:sz w:val="20"/>
          <w:szCs w:val="24"/>
        </w:rPr>
        <w:t>;</w:t>
      </w:r>
      <w:r w:rsidRPr="001A7ACC">
        <w:rPr>
          <w:rFonts w:ascii="Times New Roman" w:hAnsi="Times New Roman" w:cs="Times New Roman"/>
          <w:i/>
          <w:sz w:val="20"/>
          <w:szCs w:val="24"/>
        </w:rPr>
        <w:t xml:space="preserve"> ecolak@ktu.edu.tr; </w:t>
      </w:r>
      <w:r w:rsidR="008B7A1F">
        <w:rPr>
          <w:rFonts w:ascii="Times New Roman" w:hAnsi="Times New Roman" w:cs="Times New Roman"/>
          <w:i/>
          <w:sz w:val="20"/>
          <w:szCs w:val="24"/>
        </w:rPr>
        <w:br/>
      </w:r>
      <w:r w:rsidRPr="001A7ACC">
        <w:rPr>
          <w:rFonts w:ascii="Times New Roman" w:hAnsi="Times New Roman" w:cs="Times New Roman"/>
          <w:i/>
          <w:sz w:val="20"/>
          <w:szCs w:val="24"/>
        </w:rPr>
        <w:t>ORCID: 0000-0002-3000-1704</w:t>
      </w:r>
    </w:p>
    <w:p w14:paraId="7E0A2404" w14:textId="77777777" w:rsidR="001A7ACC" w:rsidRPr="00E476D1" w:rsidRDefault="001A7ACC" w:rsidP="001A7ACC">
      <w:pPr>
        <w:jc w:val="both"/>
        <w:rPr>
          <w:rFonts w:ascii="Times New Roman" w:hAnsi="Times New Roman" w:cs="Times New Roman"/>
          <w:b/>
          <w:sz w:val="24"/>
          <w:szCs w:val="24"/>
        </w:rPr>
      </w:pPr>
      <w:r w:rsidRPr="00E476D1">
        <w:rPr>
          <w:rFonts w:ascii="Times New Roman" w:hAnsi="Times New Roman" w:cs="Times New Roman"/>
          <w:b/>
          <w:sz w:val="24"/>
          <w:szCs w:val="24"/>
        </w:rPr>
        <w:t>Özet</w:t>
      </w:r>
    </w:p>
    <w:p w14:paraId="6614B466" w14:textId="10B7DA86" w:rsidR="001A7ACC" w:rsidRDefault="00712ABB" w:rsidP="001A7ACC">
      <w:pPr>
        <w:jc w:val="both"/>
        <w:rPr>
          <w:rFonts w:ascii="Times New Roman" w:hAnsi="Times New Roman" w:cs="Times New Roman"/>
          <w:sz w:val="24"/>
          <w:szCs w:val="24"/>
        </w:rPr>
      </w:pPr>
      <w:r>
        <w:rPr>
          <w:rFonts w:ascii="Times New Roman" w:hAnsi="Times New Roman" w:cs="Times New Roman"/>
          <w:sz w:val="24"/>
          <w:szCs w:val="24"/>
        </w:rPr>
        <w:tab/>
      </w:r>
      <w:r w:rsidR="001A7ACC" w:rsidRPr="000902DC">
        <w:rPr>
          <w:rFonts w:ascii="Times New Roman" w:hAnsi="Times New Roman" w:cs="Times New Roman"/>
          <w:sz w:val="24"/>
          <w:szCs w:val="24"/>
        </w:rPr>
        <w:t>İnsanoğlu, geçmişten günümüze toprak üzerinde mülkiyet hakkına sahip olma</w:t>
      </w:r>
      <w:r w:rsidR="00D05F06">
        <w:rPr>
          <w:rFonts w:ascii="Times New Roman" w:hAnsi="Times New Roman" w:cs="Times New Roman"/>
          <w:sz w:val="24"/>
          <w:szCs w:val="24"/>
        </w:rPr>
        <w:t xml:space="preserve">, </w:t>
      </w:r>
      <w:r w:rsidR="001A7ACC" w:rsidRPr="000902DC">
        <w:rPr>
          <w:rFonts w:ascii="Times New Roman" w:hAnsi="Times New Roman" w:cs="Times New Roman"/>
          <w:sz w:val="24"/>
          <w:szCs w:val="24"/>
        </w:rPr>
        <w:t>mülkiyetinden en üst düzeyde</w:t>
      </w:r>
      <w:r w:rsidR="001A7ACC">
        <w:rPr>
          <w:rFonts w:ascii="Times New Roman" w:hAnsi="Times New Roman" w:cs="Times New Roman"/>
          <w:sz w:val="24"/>
          <w:szCs w:val="24"/>
        </w:rPr>
        <w:t xml:space="preserve"> </w:t>
      </w:r>
      <w:r w:rsidR="001A7ACC" w:rsidRPr="000902DC">
        <w:rPr>
          <w:rFonts w:ascii="Times New Roman" w:hAnsi="Times New Roman" w:cs="Times New Roman"/>
          <w:sz w:val="24"/>
          <w:szCs w:val="24"/>
        </w:rPr>
        <w:t>yararlanma ve toprağını koruyarak ileriki nesillere aktarma</w:t>
      </w:r>
      <w:r w:rsidR="00D05F06">
        <w:rPr>
          <w:rFonts w:ascii="Times New Roman" w:hAnsi="Times New Roman" w:cs="Times New Roman"/>
          <w:sz w:val="24"/>
          <w:szCs w:val="24"/>
        </w:rPr>
        <w:t xml:space="preserve"> </w:t>
      </w:r>
      <w:r w:rsidR="001A7ACC" w:rsidRPr="000902DC">
        <w:rPr>
          <w:rFonts w:ascii="Times New Roman" w:hAnsi="Times New Roman" w:cs="Times New Roman"/>
          <w:sz w:val="24"/>
          <w:szCs w:val="24"/>
        </w:rPr>
        <w:t>düşüncesin</w:t>
      </w:r>
      <w:r w:rsidR="00D05F06">
        <w:rPr>
          <w:rFonts w:ascii="Times New Roman" w:hAnsi="Times New Roman" w:cs="Times New Roman"/>
          <w:sz w:val="24"/>
          <w:szCs w:val="24"/>
        </w:rPr>
        <w:t>d</w:t>
      </w:r>
      <w:r w:rsidR="001A7ACC" w:rsidRPr="000902DC">
        <w:rPr>
          <w:rFonts w:ascii="Times New Roman" w:hAnsi="Times New Roman" w:cs="Times New Roman"/>
          <w:sz w:val="24"/>
          <w:szCs w:val="24"/>
        </w:rPr>
        <w:t>e</w:t>
      </w:r>
      <w:r w:rsidR="00D05F06">
        <w:rPr>
          <w:rFonts w:ascii="Times New Roman" w:hAnsi="Times New Roman" w:cs="Times New Roman"/>
          <w:sz w:val="24"/>
          <w:szCs w:val="24"/>
        </w:rPr>
        <w:t xml:space="preserve"> </w:t>
      </w:r>
      <w:r w:rsidR="001A7ACC" w:rsidRPr="000902DC">
        <w:rPr>
          <w:rFonts w:ascii="Times New Roman" w:hAnsi="Times New Roman" w:cs="Times New Roman"/>
          <w:sz w:val="24"/>
          <w:szCs w:val="24"/>
        </w:rPr>
        <w:t xml:space="preserve">olmuştur. </w:t>
      </w:r>
      <w:r w:rsidR="001A7ACC" w:rsidRPr="00BD7DC8">
        <w:rPr>
          <w:rFonts w:ascii="Times New Roman" w:hAnsi="Times New Roman" w:cs="Times New Roman"/>
          <w:sz w:val="24"/>
          <w:szCs w:val="24"/>
        </w:rPr>
        <w:t>Uluslararası Haritacılar Federasyonu</w:t>
      </w:r>
      <w:r w:rsidR="001A7ACC">
        <w:rPr>
          <w:rFonts w:ascii="Times New Roman" w:hAnsi="Times New Roman" w:cs="Times New Roman"/>
          <w:sz w:val="24"/>
          <w:szCs w:val="24"/>
        </w:rPr>
        <w:t xml:space="preserve"> (</w:t>
      </w:r>
      <w:r w:rsidR="001A7ACC" w:rsidRPr="000902DC">
        <w:rPr>
          <w:rFonts w:ascii="Times New Roman" w:hAnsi="Times New Roman" w:cs="Times New Roman"/>
          <w:sz w:val="24"/>
          <w:szCs w:val="24"/>
        </w:rPr>
        <w:t>FIG</w:t>
      </w:r>
      <w:r w:rsidR="001A7ACC">
        <w:rPr>
          <w:rFonts w:ascii="Times New Roman" w:hAnsi="Times New Roman" w:cs="Times New Roman"/>
          <w:sz w:val="24"/>
          <w:szCs w:val="24"/>
        </w:rPr>
        <w:t>)</w:t>
      </w:r>
      <w:r w:rsidR="001A7ACC" w:rsidRPr="000902DC">
        <w:rPr>
          <w:rFonts w:ascii="Times New Roman" w:hAnsi="Times New Roman" w:cs="Times New Roman"/>
          <w:sz w:val="24"/>
          <w:szCs w:val="24"/>
        </w:rPr>
        <w:t>’in 1995 yılında yayımladığı Kadastro Raporunda arazi yönetimi</w:t>
      </w:r>
      <w:r w:rsidR="001A7ACC">
        <w:rPr>
          <w:rFonts w:ascii="Times New Roman" w:hAnsi="Times New Roman" w:cs="Times New Roman"/>
          <w:sz w:val="24"/>
          <w:szCs w:val="24"/>
        </w:rPr>
        <w:t>,</w:t>
      </w:r>
      <w:r w:rsidR="001A7ACC" w:rsidRPr="000902DC">
        <w:rPr>
          <w:rFonts w:ascii="Times New Roman" w:hAnsi="Times New Roman" w:cs="Times New Roman"/>
          <w:sz w:val="24"/>
          <w:szCs w:val="24"/>
        </w:rPr>
        <w:t xml:space="preserve"> toprak kaynaklarının kullanımı</w:t>
      </w:r>
      <w:r w:rsidR="001A7ACC">
        <w:rPr>
          <w:rFonts w:ascii="Times New Roman" w:hAnsi="Times New Roman" w:cs="Times New Roman"/>
          <w:sz w:val="24"/>
          <w:szCs w:val="24"/>
        </w:rPr>
        <w:t>nı</w:t>
      </w:r>
      <w:r w:rsidR="001A7ACC" w:rsidRPr="000902DC">
        <w:rPr>
          <w:rFonts w:ascii="Times New Roman" w:hAnsi="Times New Roman" w:cs="Times New Roman"/>
          <w:sz w:val="24"/>
          <w:szCs w:val="24"/>
        </w:rPr>
        <w:t xml:space="preserve"> ve gelişimini yönetim süreci olarak tanımlanmaktadır. Dolayısıyla mülkiyet hakkına sahip olan insanların ihtiyaçlarını karşılayacak arazi kaynakların korunması</w:t>
      </w:r>
      <w:r w:rsidR="001A7ACC">
        <w:rPr>
          <w:rFonts w:ascii="Times New Roman" w:hAnsi="Times New Roman" w:cs="Times New Roman"/>
          <w:sz w:val="24"/>
          <w:szCs w:val="24"/>
        </w:rPr>
        <w:t>nı</w:t>
      </w:r>
      <w:r w:rsidR="001A7ACC" w:rsidRPr="000902DC">
        <w:rPr>
          <w:rFonts w:ascii="Times New Roman" w:hAnsi="Times New Roman" w:cs="Times New Roman"/>
          <w:sz w:val="24"/>
          <w:szCs w:val="24"/>
        </w:rPr>
        <w:t xml:space="preserve"> ve </w:t>
      </w:r>
      <w:r w:rsidR="001A7ACC">
        <w:rPr>
          <w:rFonts w:ascii="Times New Roman" w:hAnsi="Times New Roman" w:cs="Times New Roman"/>
          <w:sz w:val="24"/>
          <w:szCs w:val="24"/>
        </w:rPr>
        <w:t xml:space="preserve">gelecek nesillere </w:t>
      </w:r>
      <w:r w:rsidR="001A7ACC" w:rsidRPr="000902DC">
        <w:rPr>
          <w:rFonts w:ascii="Times New Roman" w:hAnsi="Times New Roman" w:cs="Times New Roman"/>
          <w:sz w:val="24"/>
          <w:szCs w:val="24"/>
        </w:rPr>
        <w:t xml:space="preserve">aktarımını oldukça önemli görmektedir. Bir diğer bir yandan, Türkiye Sürdürülebilir Kalkınma Amaçları çerçevesinde doğal kaynakları tahrip etmeyen, gelecek nesillerin ihtiyaçlarını da göz önüne alarak geleceğe dönük </w:t>
      </w:r>
      <w:r w:rsidR="001A7ACC">
        <w:rPr>
          <w:rFonts w:ascii="Times New Roman" w:hAnsi="Times New Roman" w:cs="Times New Roman"/>
          <w:sz w:val="24"/>
          <w:szCs w:val="24"/>
        </w:rPr>
        <w:t xml:space="preserve">sürdürülebilir </w:t>
      </w:r>
      <w:r w:rsidR="001A7ACC" w:rsidRPr="000902DC">
        <w:rPr>
          <w:rFonts w:ascii="Times New Roman" w:hAnsi="Times New Roman" w:cs="Times New Roman"/>
          <w:sz w:val="24"/>
          <w:szCs w:val="24"/>
        </w:rPr>
        <w:t>arazi planlamasının yapılması</w:t>
      </w:r>
      <w:r w:rsidR="001A7ACC">
        <w:rPr>
          <w:rFonts w:ascii="Times New Roman" w:hAnsi="Times New Roman" w:cs="Times New Roman"/>
          <w:sz w:val="24"/>
          <w:szCs w:val="24"/>
        </w:rPr>
        <w:t>nı</w:t>
      </w:r>
      <w:r w:rsidR="001A7ACC" w:rsidRPr="000902DC">
        <w:rPr>
          <w:rFonts w:ascii="Times New Roman" w:hAnsi="Times New Roman" w:cs="Times New Roman"/>
          <w:sz w:val="24"/>
          <w:szCs w:val="24"/>
        </w:rPr>
        <w:t xml:space="preserve"> hedeflenmektedir. Ayrıca </w:t>
      </w:r>
      <w:r w:rsidR="001A7ACC">
        <w:rPr>
          <w:rFonts w:ascii="Times New Roman" w:hAnsi="Times New Roman" w:cs="Times New Roman"/>
          <w:sz w:val="24"/>
          <w:szCs w:val="24"/>
        </w:rPr>
        <w:t>kalkınma amaçlarından</w:t>
      </w:r>
      <w:r w:rsidR="001A7ACC" w:rsidRPr="000902DC">
        <w:rPr>
          <w:rFonts w:ascii="Times New Roman" w:hAnsi="Times New Roman" w:cs="Times New Roman"/>
          <w:sz w:val="24"/>
          <w:szCs w:val="24"/>
        </w:rPr>
        <w:t xml:space="preserve"> </w:t>
      </w:r>
      <w:r w:rsidR="001A7ACC">
        <w:rPr>
          <w:rFonts w:ascii="Times New Roman" w:hAnsi="Times New Roman" w:cs="Times New Roman"/>
          <w:sz w:val="24"/>
          <w:szCs w:val="24"/>
        </w:rPr>
        <w:t xml:space="preserve">13. Madde ile geleceğe dönük planlamalar çerçevesinde iklim değişikliği ile meydana getirdiği etkilerle mücadele etmenin gerekliliği üzerine önemle durulmaktadır. Tüm bu gereksinimler ve önlem hedeflerine rağmen son yıllarda görülmektedir ki sürdürülebilir arazi kaynakları oldukça tehlike altındadır. Bunun başlıca sebeplerinden birisi iklim değişikliği ve meydana getirdiği olumsuz etkilerdir. Dolayısıyla bu durum iklimin mülkiyet üzerinde meydana getirdiği etki alanlarının tespitini önemli kılmaktadır. Bu alanların belirlenerek mülkiyet ile ilişkilendirilmesi, arazi kaynaklarının kullanımını, planlanmasını ve </w:t>
      </w:r>
      <w:r w:rsidR="001A7ACC" w:rsidRPr="000259CA">
        <w:rPr>
          <w:rFonts w:ascii="Times New Roman" w:hAnsi="Times New Roman" w:cs="Times New Roman"/>
          <w:sz w:val="24"/>
          <w:szCs w:val="24"/>
        </w:rPr>
        <w:t>devamlılığını</w:t>
      </w:r>
      <w:r w:rsidR="001A7ACC">
        <w:rPr>
          <w:rFonts w:ascii="Times New Roman" w:hAnsi="Times New Roman" w:cs="Times New Roman"/>
          <w:sz w:val="24"/>
          <w:szCs w:val="24"/>
        </w:rPr>
        <w:t xml:space="preserve"> </w:t>
      </w:r>
      <w:r w:rsidR="001A7ACC" w:rsidRPr="000259CA">
        <w:rPr>
          <w:rFonts w:ascii="Times New Roman" w:hAnsi="Times New Roman" w:cs="Times New Roman"/>
          <w:sz w:val="24"/>
          <w:szCs w:val="24"/>
        </w:rPr>
        <w:t>garanti</w:t>
      </w:r>
      <w:r w:rsidR="001A7ACC">
        <w:rPr>
          <w:rFonts w:ascii="Times New Roman" w:hAnsi="Times New Roman" w:cs="Times New Roman"/>
          <w:sz w:val="24"/>
          <w:szCs w:val="24"/>
        </w:rPr>
        <w:t xml:space="preserve"> </w:t>
      </w:r>
      <w:r w:rsidR="001A7ACC" w:rsidRPr="000259CA">
        <w:rPr>
          <w:rFonts w:ascii="Times New Roman" w:hAnsi="Times New Roman" w:cs="Times New Roman"/>
          <w:sz w:val="24"/>
          <w:szCs w:val="24"/>
        </w:rPr>
        <w:t>altına</w:t>
      </w:r>
      <w:r w:rsidR="001A7ACC">
        <w:rPr>
          <w:rFonts w:ascii="Times New Roman" w:hAnsi="Times New Roman" w:cs="Times New Roman"/>
          <w:sz w:val="24"/>
          <w:szCs w:val="24"/>
        </w:rPr>
        <w:t xml:space="preserve"> </w:t>
      </w:r>
      <w:r w:rsidR="001A7ACC" w:rsidRPr="000259CA">
        <w:rPr>
          <w:rFonts w:ascii="Times New Roman" w:hAnsi="Times New Roman" w:cs="Times New Roman"/>
          <w:sz w:val="24"/>
          <w:szCs w:val="24"/>
        </w:rPr>
        <w:t>ala</w:t>
      </w:r>
      <w:r w:rsidR="001A7ACC">
        <w:rPr>
          <w:rFonts w:ascii="Times New Roman" w:hAnsi="Times New Roman" w:cs="Times New Roman"/>
          <w:sz w:val="24"/>
          <w:szCs w:val="24"/>
        </w:rPr>
        <w:t xml:space="preserve">bilecektir. </w:t>
      </w:r>
    </w:p>
    <w:p w14:paraId="17A60849" w14:textId="7ABC0BBF" w:rsidR="006620E1" w:rsidRDefault="006620E1" w:rsidP="001A7ACC">
      <w:pPr>
        <w:jc w:val="both"/>
        <w:rPr>
          <w:rFonts w:ascii="Times New Roman" w:hAnsi="Times New Roman" w:cs="Times New Roman"/>
          <w:sz w:val="24"/>
          <w:szCs w:val="24"/>
        </w:rPr>
      </w:pPr>
      <w:r w:rsidRPr="006620E1">
        <w:rPr>
          <w:rFonts w:ascii="Times New Roman" w:hAnsi="Times New Roman" w:cs="Times New Roman"/>
          <w:b/>
          <w:sz w:val="24"/>
          <w:szCs w:val="24"/>
        </w:rPr>
        <w:t>Anahtar Kelimeler:</w:t>
      </w:r>
      <w:r w:rsidRPr="006620E1">
        <w:rPr>
          <w:rFonts w:ascii="Times New Roman" w:hAnsi="Times New Roman" w:cs="Times New Roman"/>
          <w:sz w:val="24"/>
          <w:szCs w:val="24"/>
        </w:rPr>
        <w:t xml:space="preserve"> Mülkiyet hakkı, Sürdürülebilir Arazi Yönetimi, iklim sınırları, iklim sınıflandırma yöntemleri, Sürdürülebilir Kalkınma Amaçları, CBS</w:t>
      </w:r>
    </w:p>
    <w:p w14:paraId="38CC767C" w14:textId="77777777" w:rsidR="001A7ACC" w:rsidRPr="004137C0" w:rsidRDefault="001A7ACC" w:rsidP="001A7ACC">
      <w:pPr>
        <w:jc w:val="both"/>
        <w:rPr>
          <w:rFonts w:ascii="Times New Roman" w:hAnsi="Times New Roman" w:cs="Times New Roman"/>
          <w:b/>
          <w:i/>
          <w:sz w:val="24"/>
          <w:szCs w:val="24"/>
          <w:lang w:val="en-US"/>
        </w:rPr>
      </w:pPr>
      <w:r w:rsidRPr="004137C0">
        <w:rPr>
          <w:rFonts w:ascii="Times New Roman" w:hAnsi="Times New Roman" w:cs="Times New Roman"/>
          <w:b/>
          <w:i/>
          <w:sz w:val="24"/>
          <w:szCs w:val="24"/>
          <w:lang w:val="en-US"/>
        </w:rPr>
        <w:t>Summary</w:t>
      </w:r>
    </w:p>
    <w:p w14:paraId="16EA4E76" w14:textId="2ADF272F" w:rsidR="001A7ACC" w:rsidRPr="004137C0" w:rsidRDefault="00712ABB" w:rsidP="001A7ACC">
      <w:pPr>
        <w:jc w:val="both"/>
        <w:rPr>
          <w:rFonts w:ascii="Times New Roman" w:hAnsi="Times New Roman" w:cs="Times New Roman"/>
          <w:i/>
          <w:sz w:val="24"/>
          <w:szCs w:val="24"/>
          <w:lang w:val="en-US"/>
        </w:rPr>
      </w:pPr>
      <w:r w:rsidRPr="004137C0">
        <w:rPr>
          <w:rFonts w:ascii="Times New Roman" w:hAnsi="Times New Roman" w:cs="Times New Roman"/>
          <w:i/>
          <w:sz w:val="24"/>
          <w:szCs w:val="24"/>
          <w:lang w:val="en-US"/>
        </w:rPr>
        <w:tab/>
      </w:r>
      <w:r w:rsidR="001A7ACC" w:rsidRPr="004137C0">
        <w:rPr>
          <w:rFonts w:ascii="Times New Roman" w:hAnsi="Times New Roman" w:cs="Times New Roman"/>
          <w:i/>
          <w:sz w:val="24"/>
          <w:szCs w:val="24"/>
          <w:lang w:val="en-US"/>
        </w:rPr>
        <w:t xml:space="preserve">Human beings strive to have property rights on land from past to present. This situation has led to the idea that those who have the right to property benefit from their property at the highest level and transfer lands to future generations by protecting land. In the </w:t>
      </w:r>
      <w:proofErr w:type="spellStart"/>
      <w:r w:rsidR="001A7ACC" w:rsidRPr="004137C0">
        <w:rPr>
          <w:rFonts w:ascii="Times New Roman" w:hAnsi="Times New Roman" w:cs="Times New Roman"/>
          <w:i/>
          <w:sz w:val="24"/>
          <w:szCs w:val="24"/>
          <w:lang w:val="en-US"/>
        </w:rPr>
        <w:t>Cadastre</w:t>
      </w:r>
      <w:proofErr w:type="spellEnd"/>
      <w:r w:rsidR="001A7ACC" w:rsidRPr="004137C0">
        <w:rPr>
          <w:rFonts w:ascii="Times New Roman" w:hAnsi="Times New Roman" w:cs="Times New Roman"/>
          <w:i/>
          <w:sz w:val="24"/>
          <w:szCs w:val="24"/>
          <w:lang w:val="en-US"/>
        </w:rPr>
        <w:t xml:space="preserve"> Report published by International Federation of Surveyors: FIG 1995, land management is defined as the management process of land resources use and development. Therefore, it considers the protection of land resources that will meet people who have property rights and their transfer to future generations. On the other hand, the framework of Turkey's Sustainable Development Goals is aimed to make sustainable land planning for the future, considering the needs of future generations, which does not destroy natural resources. Also, Article 13 of the development goals emphasizes the necessity of combating climate change's effects within the framework of plans. Despite all these requirements and precautionary targets, it has been seen in recent years that sustainable land resources are in grave danger. One of the main reasons for this is climate change and its adverse effects. Therefore, this situation makes it essential to determine the impact areas created by the climate on property. Identifying these areas and associating them with property will guarantee the use, planning, and continuity of land resources. </w:t>
      </w:r>
    </w:p>
    <w:p w14:paraId="69ECB444" w14:textId="6955B064" w:rsidR="001A7ACC" w:rsidRPr="004137C0" w:rsidRDefault="004137C0" w:rsidP="001A7ACC">
      <w:pPr>
        <w:jc w:val="both"/>
        <w:rPr>
          <w:rFonts w:ascii="Times New Roman" w:hAnsi="Times New Roman" w:cs="Times New Roman"/>
          <w:i/>
          <w:sz w:val="24"/>
          <w:szCs w:val="24"/>
          <w:lang w:val="en-US"/>
        </w:rPr>
      </w:pPr>
      <w:r w:rsidRPr="004137C0">
        <w:rPr>
          <w:rFonts w:ascii="Times New Roman" w:hAnsi="Times New Roman" w:cs="Times New Roman"/>
          <w:b/>
          <w:i/>
          <w:sz w:val="24"/>
          <w:szCs w:val="24"/>
          <w:lang w:val="en-US"/>
        </w:rPr>
        <w:lastRenderedPageBreak/>
        <w:t>Keywords:</w:t>
      </w:r>
      <w:r w:rsidRPr="004137C0">
        <w:rPr>
          <w:rFonts w:ascii="Times New Roman" w:hAnsi="Times New Roman" w:cs="Times New Roman"/>
          <w:i/>
          <w:sz w:val="24"/>
          <w:szCs w:val="24"/>
          <w:lang w:val="en-US"/>
        </w:rPr>
        <w:t xml:space="preserve"> Property right, Sustainable Land Management, Climate Boundaries, Climate Classification Methods, Sustainable Development Goals, GIS</w:t>
      </w:r>
    </w:p>
    <w:p w14:paraId="71AC597D" w14:textId="5BF3B2DC" w:rsidR="001428FC" w:rsidRPr="00443AA9" w:rsidRDefault="001428FC" w:rsidP="00443AA9">
      <w:pPr>
        <w:pStyle w:val="ListeParagraf"/>
        <w:numPr>
          <w:ilvl w:val="0"/>
          <w:numId w:val="2"/>
        </w:numPr>
        <w:jc w:val="both"/>
        <w:rPr>
          <w:rFonts w:ascii="Times New Roman" w:hAnsi="Times New Roman" w:cs="Times New Roman"/>
          <w:b/>
          <w:sz w:val="24"/>
          <w:szCs w:val="24"/>
        </w:rPr>
      </w:pPr>
      <w:r w:rsidRPr="00443AA9">
        <w:rPr>
          <w:rFonts w:ascii="Times New Roman" w:hAnsi="Times New Roman" w:cs="Times New Roman"/>
          <w:b/>
          <w:sz w:val="24"/>
          <w:szCs w:val="24"/>
        </w:rPr>
        <w:t>Giriş</w:t>
      </w:r>
    </w:p>
    <w:p w14:paraId="09FF0355" w14:textId="23536894" w:rsidR="007352A5" w:rsidRDefault="00D43AF5" w:rsidP="00443AA9">
      <w:pPr>
        <w:jc w:val="both"/>
        <w:rPr>
          <w:rFonts w:ascii="Times New Roman" w:hAnsi="Times New Roman" w:cs="Times New Roman"/>
          <w:sz w:val="24"/>
          <w:szCs w:val="24"/>
        </w:rPr>
      </w:pPr>
      <w:r>
        <w:rPr>
          <w:rFonts w:ascii="Times New Roman" w:hAnsi="Times New Roman" w:cs="Times New Roman"/>
          <w:sz w:val="24"/>
          <w:szCs w:val="24"/>
        </w:rPr>
        <w:tab/>
      </w:r>
      <w:r w:rsidR="00C46A13">
        <w:rPr>
          <w:rFonts w:ascii="Times New Roman" w:hAnsi="Times New Roman" w:cs="Times New Roman"/>
          <w:sz w:val="24"/>
          <w:szCs w:val="24"/>
        </w:rPr>
        <w:t>Mülkiyetin yapı taşı olarak nitelendirilen a</w:t>
      </w:r>
      <w:r w:rsidR="009744E1">
        <w:rPr>
          <w:rFonts w:ascii="Times New Roman" w:hAnsi="Times New Roman" w:cs="Times New Roman"/>
          <w:sz w:val="24"/>
          <w:szCs w:val="24"/>
        </w:rPr>
        <w:t>razi, i</w:t>
      </w:r>
      <w:r w:rsidR="00327BBB" w:rsidRPr="00327BBB">
        <w:rPr>
          <w:rFonts w:ascii="Times New Roman" w:hAnsi="Times New Roman" w:cs="Times New Roman"/>
          <w:sz w:val="24"/>
          <w:szCs w:val="24"/>
        </w:rPr>
        <w:t>nsanların var oluşundan bu yana gereksinim duyduğu başlıca kaynaklar</w:t>
      </w:r>
      <w:r w:rsidR="000D55E1">
        <w:rPr>
          <w:rFonts w:ascii="Times New Roman" w:hAnsi="Times New Roman" w:cs="Times New Roman"/>
          <w:sz w:val="24"/>
          <w:szCs w:val="24"/>
        </w:rPr>
        <w:t>dan biri</w:t>
      </w:r>
      <w:r w:rsidR="009744E1">
        <w:rPr>
          <w:rFonts w:ascii="Times New Roman" w:hAnsi="Times New Roman" w:cs="Times New Roman"/>
          <w:sz w:val="24"/>
          <w:szCs w:val="24"/>
        </w:rPr>
        <w:t>sidir</w:t>
      </w:r>
      <w:r w:rsidR="00327BBB" w:rsidRPr="00327BBB">
        <w:rPr>
          <w:rFonts w:ascii="Times New Roman" w:hAnsi="Times New Roman" w:cs="Times New Roman"/>
          <w:sz w:val="24"/>
          <w:szCs w:val="24"/>
        </w:rPr>
        <w:t>.</w:t>
      </w:r>
      <w:r w:rsidR="00327BBB">
        <w:rPr>
          <w:rFonts w:ascii="Times New Roman" w:hAnsi="Times New Roman" w:cs="Times New Roman"/>
          <w:sz w:val="24"/>
          <w:szCs w:val="24"/>
        </w:rPr>
        <w:t xml:space="preserve"> </w:t>
      </w:r>
      <w:r w:rsidR="00DB23BF">
        <w:rPr>
          <w:rFonts w:ascii="Times New Roman" w:hAnsi="Times New Roman" w:cs="Times New Roman"/>
          <w:sz w:val="24"/>
          <w:szCs w:val="24"/>
        </w:rPr>
        <w:t>Bundan dolayıdır ki g</w:t>
      </w:r>
      <w:r w:rsidR="00177BE1" w:rsidRPr="00177BE1">
        <w:rPr>
          <w:rFonts w:ascii="Times New Roman" w:hAnsi="Times New Roman" w:cs="Times New Roman"/>
          <w:sz w:val="24"/>
          <w:szCs w:val="24"/>
        </w:rPr>
        <w:t>eçmişten günümüze insanoğlu</w:t>
      </w:r>
      <w:r w:rsidR="00327BBB">
        <w:rPr>
          <w:rFonts w:ascii="Times New Roman" w:hAnsi="Times New Roman" w:cs="Times New Roman"/>
          <w:sz w:val="24"/>
          <w:szCs w:val="24"/>
        </w:rPr>
        <w:t xml:space="preserve"> y</w:t>
      </w:r>
      <w:r w:rsidR="00177BE1" w:rsidRPr="00177BE1">
        <w:rPr>
          <w:rFonts w:ascii="Times New Roman" w:hAnsi="Times New Roman" w:cs="Times New Roman"/>
          <w:sz w:val="24"/>
          <w:szCs w:val="24"/>
        </w:rPr>
        <w:t>aşadıkları topraklar üzerinde mülkiyet hakkına sahip olmak</w:t>
      </w:r>
      <w:r w:rsidR="00327BBB">
        <w:rPr>
          <w:rFonts w:ascii="Times New Roman" w:hAnsi="Times New Roman" w:cs="Times New Roman"/>
          <w:sz w:val="24"/>
          <w:szCs w:val="24"/>
        </w:rPr>
        <w:t xml:space="preserve">, </w:t>
      </w:r>
      <w:r w:rsidR="00177BE1" w:rsidRPr="00177BE1">
        <w:rPr>
          <w:rFonts w:ascii="Times New Roman" w:hAnsi="Times New Roman" w:cs="Times New Roman"/>
          <w:sz w:val="24"/>
          <w:szCs w:val="24"/>
        </w:rPr>
        <w:t>toprağını korumak</w:t>
      </w:r>
      <w:r w:rsidR="00327BBB">
        <w:rPr>
          <w:rFonts w:ascii="Times New Roman" w:hAnsi="Times New Roman" w:cs="Times New Roman"/>
          <w:sz w:val="24"/>
          <w:szCs w:val="24"/>
        </w:rPr>
        <w:t xml:space="preserve"> ve sürdürülebilirliğini sağlamak </w:t>
      </w:r>
      <w:r w:rsidR="00A9429F">
        <w:rPr>
          <w:rFonts w:ascii="Times New Roman" w:hAnsi="Times New Roman" w:cs="Times New Roman"/>
          <w:sz w:val="24"/>
          <w:szCs w:val="24"/>
        </w:rPr>
        <w:t>amacında olmuştur</w:t>
      </w:r>
      <w:r w:rsidR="007352A5">
        <w:rPr>
          <w:rFonts w:ascii="Times New Roman" w:hAnsi="Times New Roman" w:cs="Times New Roman"/>
          <w:sz w:val="24"/>
          <w:szCs w:val="24"/>
        </w:rPr>
        <w:t xml:space="preserve">. </w:t>
      </w:r>
      <w:r w:rsidR="00DB23BF">
        <w:rPr>
          <w:rFonts w:ascii="Times New Roman" w:hAnsi="Times New Roman" w:cs="Times New Roman"/>
          <w:sz w:val="24"/>
          <w:szCs w:val="24"/>
        </w:rPr>
        <w:t>Diğer bir ifadeyle, m</w:t>
      </w:r>
      <w:r w:rsidR="00497C7C" w:rsidRPr="00497C7C">
        <w:rPr>
          <w:rFonts w:ascii="Times New Roman" w:hAnsi="Times New Roman" w:cs="Times New Roman"/>
          <w:sz w:val="24"/>
          <w:szCs w:val="24"/>
        </w:rPr>
        <w:t xml:space="preserve">ülkiyet </w:t>
      </w:r>
      <w:r w:rsidR="00DB23BF">
        <w:rPr>
          <w:rFonts w:ascii="Times New Roman" w:hAnsi="Times New Roman" w:cs="Times New Roman"/>
          <w:sz w:val="24"/>
          <w:szCs w:val="24"/>
        </w:rPr>
        <w:t>sahibi kişiler</w:t>
      </w:r>
      <w:r w:rsidR="00327BBB">
        <w:rPr>
          <w:rFonts w:ascii="Times New Roman" w:hAnsi="Times New Roman" w:cs="Times New Roman"/>
          <w:sz w:val="24"/>
          <w:szCs w:val="24"/>
        </w:rPr>
        <w:t xml:space="preserve">, </w:t>
      </w:r>
      <w:r w:rsidR="00497C7C" w:rsidRPr="00497C7C">
        <w:rPr>
          <w:rFonts w:ascii="Times New Roman" w:hAnsi="Times New Roman" w:cs="Times New Roman"/>
          <w:sz w:val="24"/>
          <w:szCs w:val="24"/>
        </w:rPr>
        <w:t>ihtiyaçlarını karşılayacak arazi kaynakların</w:t>
      </w:r>
      <w:r w:rsidR="00327BBB">
        <w:rPr>
          <w:rFonts w:ascii="Times New Roman" w:hAnsi="Times New Roman" w:cs="Times New Roman"/>
          <w:sz w:val="24"/>
          <w:szCs w:val="24"/>
        </w:rPr>
        <w:t>ı</w:t>
      </w:r>
      <w:r w:rsidR="00497C7C" w:rsidRPr="00497C7C">
        <w:rPr>
          <w:rFonts w:ascii="Times New Roman" w:hAnsi="Times New Roman" w:cs="Times New Roman"/>
          <w:sz w:val="24"/>
          <w:szCs w:val="24"/>
        </w:rPr>
        <w:t xml:space="preserve"> </w:t>
      </w:r>
      <w:r w:rsidR="00327BBB">
        <w:rPr>
          <w:rFonts w:ascii="Times New Roman" w:hAnsi="Times New Roman" w:cs="Times New Roman"/>
          <w:sz w:val="24"/>
          <w:szCs w:val="24"/>
        </w:rPr>
        <w:t>korumak ve gelecek nesillere aktarmayı önemli görerek buna uygun hareket etm</w:t>
      </w:r>
      <w:r w:rsidR="007352A5">
        <w:rPr>
          <w:rFonts w:ascii="Times New Roman" w:hAnsi="Times New Roman" w:cs="Times New Roman"/>
          <w:sz w:val="24"/>
          <w:szCs w:val="24"/>
        </w:rPr>
        <w:t>enin</w:t>
      </w:r>
      <w:r w:rsidR="00327BBB">
        <w:rPr>
          <w:rFonts w:ascii="Times New Roman" w:hAnsi="Times New Roman" w:cs="Times New Roman"/>
          <w:sz w:val="24"/>
          <w:szCs w:val="24"/>
        </w:rPr>
        <w:t xml:space="preserve"> oldukça önemli </w:t>
      </w:r>
      <w:r w:rsidR="007352A5">
        <w:rPr>
          <w:rFonts w:ascii="Times New Roman" w:hAnsi="Times New Roman" w:cs="Times New Roman"/>
          <w:sz w:val="24"/>
          <w:szCs w:val="24"/>
        </w:rPr>
        <w:t xml:space="preserve">olduğunu düşünmektedir. </w:t>
      </w:r>
      <w:r w:rsidR="00327BBB" w:rsidRPr="00327BBB">
        <w:rPr>
          <w:rFonts w:ascii="Times New Roman" w:hAnsi="Times New Roman" w:cs="Times New Roman"/>
          <w:sz w:val="24"/>
          <w:szCs w:val="24"/>
        </w:rPr>
        <w:t>Bu durum, mülkiyetinden en üst düzeyde yararlan</w:t>
      </w:r>
      <w:r w:rsidR="00DB23BF">
        <w:rPr>
          <w:rFonts w:ascii="Times New Roman" w:hAnsi="Times New Roman" w:cs="Times New Roman"/>
          <w:sz w:val="24"/>
          <w:szCs w:val="24"/>
        </w:rPr>
        <w:t>ıl</w:t>
      </w:r>
      <w:r w:rsidR="00327BBB" w:rsidRPr="00327BBB">
        <w:rPr>
          <w:rFonts w:ascii="Times New Roman" w:hAnsi="Times New Roman" w:cs="Times New Roman"/>
          <w:sz w:val="24"/>
          <w:szCs w:val="24"/>
        </w:rPr>
        <w:t>ması ve toprağını koruyarak ileriki nesillere aktarması düşüncesin</w:t>
      </w:r>
      <w:r w:rsidR="00327BBB">
        <w:rPr>
          <w:rFonts w:ascii="Times New Roman" w:hAnsi="Times New Roman" w:cs="Times New Roman"/>
          <w:sz w:val="24"/>
          <w:szCs w:val="24"/>
        </w:rPr>
        <w:t>den dolayı ortaya çıkm</w:t>
      </w:r>
      <w:r w:rsidR="00AB3836">
        <w:rPr>
          <w:rFonts w:ascii="Times New Roman" w:hAnsi="Times New Roman" w:cs="Times New Roman"/>
          <w:sz w:val="24"/>
          <w:szCs w:val="24"/>
        </w:rPr>
        <w:t>aktadır</w:t>
      </w:r>
      <w:r w:rsidR="00327BBB">
        <w:rPr>
          <w:rFonts w:ascii="Times New Roman" w:hAnsi="Times New Roman" w:cs="Times New Roman"/>
          <w:sz w:val="24"/>
          <w:szCs w:val="24"/>
        </w:rPr>
        <w:t>.</w:t>
      </w:r>
      <w:r w:rsidR="007352A5">
        <w:rPr>
          <w:rFonts w:ascii="Times New Roman" w:hAnsi="Times New Roman" w:cs="Times New Roman"/>
          <w:sz w:val="24"/>
          <w:szCs w:val="24"/>
        </w:rPr>
        <w:t xml:space="preserve"> </w:t>
      </w:r>
    </w:p>
    <w:p w14:paraId="0A390758" w14:textId="3B7DC5DF" w:rsidR="00327BBB" w:rsidRDefault="007352A5" w:rsidP="002A3B5A">
      <w:pPr>
        <w:jc w:val="both"/>
      </w:pPr>
      <w:r>
        <w:rPr>
          <w:rFonts w:ascii="Times New Roman" w:hAnsi="Times New Roman" w:cs="Times New Roman"/>
          <w:sz w:val="24"/>
          <w:szCs w:val="24"/>
        </w:rPr>
        <w:tab/>
      </w:r>
      <w:r w:rsidR="00DB23BF">
        <w:rPr>
          <w:rFonts w:ascii="Times New Roman" w:hAnsi="Times New Roman" w:cs="Times New Roman"/>
          <w:sz w:val="24"/>
          <w:szCs w:val="24"/>
        </w:rPr>
        <w:t>Mülk sahipleri,</w:t>
      </w:r>
      <w:r w:rsidR="00AB3836" w:rsidRPr="00AB3836">
        <w:rPr>
          <w:rFonts w:ascii="Times New Roman" w:hAnsi="Times New Roman" w:cs="Times New Roman"/>
          <w:sz w:val="24"/>
          <w:szCs w:val="24"/>
        </w:rPr>
        <w:t xml:space="preserve"> </w:t>
      </w:r>
      <w:r w:rsidR="007A60F1">
        <w:rPr>
          <w:rFonts w:ascii="Times New Roman" w:hAnsi="Times New Roman" w:cs="Times New Roman"/>
          <w:sz w:val="24"/>
          <w:szCs w:val="24"/>
        </w:rPr>
        <w:t>uzun yıllardır</w:t>
      </w:r>
      <w:r w:rsidR="002B66CD">
        <w:rPr>
          <w:rFonts w:ascii="Times New Roman" w:hAnsi="Times New Roman" w:cs="Times New Roman"/>
          <w:sz w:val="24"/>
          <w:szCs w:val="24"/>
        </w:rPr>
        <w:t xml:space="preserve"> </w:t>
      </w:r>
      <w:r w:rsidR="00AB3836" w:rsidRPr="00AB3836">
        <w:rPr>
          <w:rFonts w:ascii="Times New Roman" w:hAnsi="Times New Roman" w:cs="Times New Roman"/>
          <w:sz w:val="24"/>
          <w:szCs w:val="24"/>
        </w:rPr>
        <w:t xml:space="preserve">yerleşik </w:t>
      </w:r>
      <w:r w:rsidR="002C6571">
        <w:rPr>
          <w:rFonts w:ascii="Times New Roman" w:hAnsi="Times New Roman" w:cs="Times New Roman"/>
          <w:sz w:val="24"/>
          <w:szCs w:val="24"/>
        </w:rPr>
        <w:t>halde bulundukları</w:t>
      </w:r>
      <w:r w:rsidR="00AB3836" w:rsidRPr="00AB3836">
        <w:rPr>
          <w:rFonts w:ascii="Times New Roman" w:hAnsi="Times New Roman" w:cs="Times New Roman"/>
          <w:sz w:val="24"/>
          <w:szCs w:val="24"/>
        </w:rPr>
        <w:t xml:space="preserve"> </w:t>
      </w:r>
      <w:r w:rsidR="002C6571">
        <w:rPr>
          <w:rFonts w:ascii="Times New Roman" w:hAnsi="Times New Roman" w:cs="Times New Roman"/>
          <w:sz w:val="24"/>
          <w:szCs w:val="24"/>
        </w:rPr>
        <w:t>arazilerinin</w:t>
      </w:r>
      <w:r w:rsidR="00AB3836">
        <w:rPr>
          <w:rFonts w:ascii="Times New Roman" w:hAnsi="Times New Roman" w:cs="Times New Roman"/>
          <w:sz w:val="24"/>
          <w:szCs w:val="24"/>
        </w:rPr>
        <w:t xml:space="preserve"> gerek sahipliğini</w:t>
      </w:r>
      <w:r w:rsidR="002C6571">
        <w:rPr>
          <w:rFonts w:ascii="Times New Roman" w:hAnsi="Times New Roman" w:cs="Times New Roman"/>
          <w:sz w:val="24"/>
          <w:szCs w:val="24"/>
        </w:rPr>
        <w:t>n</w:t>
      </w:r>
      <w:r w:rsidR="00AB3836" w:rsidRPr="00AB3836">
        <w:rPr>
          <w:rFonts w:ascii="Times New Roman" w:hAnsi="Times New Roman" w:cs="Times New Roman"/>
          <w:sz w:val="24"/>
          <w:szCs w:val="24"/>
        </w:rPr>
        <w:t xml:space="preserve"> </w:t>
      </w:r>
      <w:r w:rsidR="00AB3836">
        <w:rPr>
          <w:rFonts w:ascii="Times New Roman" w:hAnsi="Times New Roman" w:cs="Times New Roman"/>
          <w:sz w:val="24"/>
          <w:szCs w:val="24"/>
        </w:rPr>
        <w:t xml:space="preserve">gerekse de kullanım fonksiyonlarının </w:t>
      </w:r>
      <w:r w:rsidR="00AB3836" w:rsidRPr="00AB3836">
        <w:rPr>
          <w:rFonts w:ascii="Times New Roman" w:hAnsi="Times New Roman" w:cs="Times New Roman"/>
          <w:sz w:val="24"/>
          <w:szCs w:val="24"/>
        </w:rPr>
        <w:t>devamlılığını</w:t>
      </w:r>
      <w:r w:rsidR="00AB3836">
        <w:rPr>
          <w:rFonts w:ascii="Times New Roman" w:hAnsi="Times New Roman" w:cs="Times New Roman"/>
          <w:sz w:val="24"/>
          <w:szCs w:val="24"/>
        </w:rPr>
        <w:t xml:space="preserve"> mümkün kıl</w:t>
      </w:r>
      <w:r w:rsidR="00DB23BF">
        <w:rPr>
          <w:rFonts w:ascii="Times New Roman" w:hAnsi="Times New Roman" w:cs="Times New Roman"/>
          <w:sz w:val="24"/>
          <w:szCs w:val="24"/>
        </w:rPr>
        <w:t xml:space="preserve">mak için sürdürülebilir arazi politikalarını </w:t>
      </w:r>
      <w:r w:rsidR="00AB3836">
        <w:rPr>
          <w:rFonts w:ascii="Times New Roman" w:hAnsi="Times New Roman" w:cs="Times New Roman"/>
          <w:sz w:val="24"/>
          <w:szCs w:val="24"/>
        </w:rPr>
        <w:t>benimseme</w:t>
      </w:r>
      <w:r w:rsidR="00DB23BF">
        <w:rPr>
          <w:rFonts w:ascii="Times New Roman" w:hAnsi="Times New Roman" w:cs="Times New Roman"/>
          <w:sz w:val="24"/>
          <w:szCs w:val="24"/>
        </w:rPr>
        <w:t xml:space="preserve"> yoluna gitmekte, b</w:t>
      </w:r>
      <w:r w:rsidR="00D41273">
        <w:rPr>
          <w:rFonts w:ascii="Times New Roman" w:hAnsi="Times New Roman" w:cs="Times New Roman"/>
          <w:sz w:val="24"/>
          <w:szCs w:val="24"/>
        </w:rPr>
        <w:t>una yönelik uygulamalar geliştir</w:t>
      </w:r>
      <w:bookmarkStart w:id="0" w:name="_GoBack"/>
      <w:bookmarkEnd w:id="0"/>
      <w:r w:rsidR="00D41273">
        <w:rPr>
          <w:rFonts w:ascii="Times New Roman" w:hAnsi="Times New Roman" w:cs="Times New Roman"/>
          <w:sz w:val="24"/>
          <w:szCs w:val="24"/>
        </w:rPr>
        <w:t>me</w:t>
      </w:r>
      <w:r w:rsidR="002C6571">
        <w:rPr>
          <w:rFonts w:ascii="Times New Roman" w:hAnsi="Times New Roman" w:cs="Times New Roman"/>
          <w:sz w:val="24"/>
          <w:szCs w:val="24"/>
        </w:rPr>
        <w:t>ye çalışmaktadır. Bu</w:t>
      </w:r>
      <w:r w:rsidR="007A60F1">
        <w:rPr>
          <w:rFonts w:ascii="Times New Roman" w:hAnsi="Times New Roman" w:cs="Times New Roman"/>
          <w:sz w:val="24"/>
          <w:szCs w:val="24"/>
        </w:rPr>
        <w:t xml:space="preserve"> uygulamaların başında</w:t>
      </w:r>
      <w:r w:rsidR="002C6571">
        <w:rPr>
          <w:rFonts w:ascii="Times New Roman" w:hAnsi="Times New Roman" w:cs="Times New Roman"/>
          <w:sz w:val="24"/>
          <w:szCs w:val="24"/>
        </w:rPr>
        <w:t xml:space="preserve"> arazi</w:t>
      </w:r>
      <w:r w:rsidR="004449FA">
        <w:rPr>
          <w:rFonts w:ascii="Times New Roman" w:hAnsi="Times New Roman" w:cs="Times New Roman"/>
          <w:sz w:val="24"/>
          <w:szCs w:val="24"/>
        </w:rPr>
        <w:t>nin en iyi şekilde</w:t>
      </w:r>
      <w:r w:rsidR="002C6571">
        <w:rPr>
          <w:rFonts w:ascii="Times New Roman" w:hAnsi="Times New Roman" w:cs="Times New Roman"/>
          <w:sz w:val="24"/>
          <w:szCs w:val="24"/>
        </w:rPr>
        <w:t xml:space="preserve"> yöneti</w:t>
      </w:r>
      <w:r w:rsidR="007A60F1">
        <w:rPr>
          <w:rFonts w:ascii="Times New Roman" w:hAnsi="Times New Roman" w:cs="Times New Roman"/>
          <w:sz w:val="24"/>
          <w:szCs w:val="24"/>
        </w:rPr>
        <w:t xml:space="preserve">lmesi gelmektedir. </w:t>
      </w:r>
      <w:r w:rsidR="000450A2" w:rsidRPr="000450A2">
        <w:rPr>
          <w:rFonts w:ascii="Times New Roman" w:hAnsi="Times New Roman" w:cs="Times New Roman"/>
          <w:sz w:val="24"/>
          <w:szCs w:val="24"/>
        </w:rPr>
        <w:t xml:space="preserve">Arazi yönetimi; mülkiyet ve ona bağlı haklar, arazi değeri, doğal çevrenin bozulmasını önlemek, sosyal ve teknik altyapıyı geliştirmek, arazinin etkin kullanımı ve arazi geliştirme ile ilgili süreçlerin kamu ve özel sektör kurumları yoluyla, devlet idaresinde ve gözetiminde yürütülmesi olarak ele </w:t>
      </w:r>
      <w:r w:rsidR="000450A2" w:rsidRPr="008E3252">
        <w:rPr>
          <w:rFonts w:ascii="Times New Roman" w:hAnsi="Times New Roman" w:cs="Times New Roman"/>
          <w:sz w:val="24"/>
          <w:szCs w:val="24"/>
        </w:rPr>
        <w:t>alınmaktadır (FIG</w:t>
      </w:r>
      <w:r w:rsidR="00196EC3" w:rsidRPr="008E3252">
        <w:rPr>
          <w:rFonts w:ascii="Times New Roman" w:hAnsi="Times New Roman" w:cs="Times New Roman"/>
          <w:sz w:val="24"/>
          <w:szCs w:val="24"/>
        </w:rPr>
        <w:t>, 1995)</w:t>
      </w:r>
      <w:r w:rsidR="00D41273" w:rsidRPr="008E3252">
        <w:rPr>
          <w:rFonts w:ascii="Times New Roman" w:hAnsi="Times New Roman" w:cs="Times New Roman"/>
          <w:sz w:val="24"/>
          <w:szCs w:val="24"/>
        </w:rPr>
        <w:t xml:space="preserve">. </w:t>
      </w:r>
      <w:r w:rsidR="004F2191" w:rsidRPr="008E3252">
        <w:rPr>
          <w:rFonts w:ascii="Times New Roman" w:hAnsi="Times New Roman" w:cs="Times New Roman"/>
          <w:sz w:val="24"/>
          <w:szCs w:val="24"/>
        </w:rPr>
        <w:t>Kısacası mülkiyet</w:t>
      </w:r>
      <w:r w:rsidR="006A2D1A" w:rsidRPr="008E3252">
        <w:rPr>
          <w:rFonts w:ascii="Times New Roman" w:hAnsi="Times New Roman" w:cs="Times New Roman"/>
          <w:sz w:val="24"/>
          <w:szCs w:val="24"/>
        </w:rPr>
        <w:t>in korunmasına ve</w:t>
      </w:r>
      <w:r w:rsidR="004F2191" w:rsidRPr="008E3252">
        <w:rPr>
          <w:rFonts w:ascii="Times New Roman" w:hAnsi="Times New Roman" w:cs="Times New Roman"/>
          <w:sz w:val="24"/>
          <w:szCs w:val="24"/>
        </w:rPr>
        <w:t xml:space="preserve"> </w:t>
      </w:r>
      <w:r w:rsidR="001A5968" w:rsidRPr="008E3252">
        <w:rPr>
          <w:rFonts w:ascii="Times New Roman" w:hAnsi="Times New Roman" w:cs="Times New Roman"/>
          <w:sz w:val="24"/>
          <w:szCs w:val="24"/>
        </w:rPr>
        <w:t xml:space="preserve">mülkiyetten </w:t>
      </w:r>
      <w:r w:rsidR="004F2191" w:rsidRPr="008E3252">
        <w:rPr>
          <w:rFonts w:ascii="Times New Roman" w:hAnsi="Times New Roman" w:cs="Times New Roman"/>
          <w:sz w:val="24"/>
          <w:szCs w:val="24"/>
        </w:rPr>
        <w:t xml:space="preserve">en üst düzeyde yararlanılmasına </w:t>
      </w:r>
      <w:r w:rsidR="007A60F1" w:rsidRPr="008E3252">
        <w:rPr>
          <w:rFonts w:ascii="Times New Roman" w:hAnsi="Times New Roman" w:cs="Times New Roman"/>
          <w:sz w:val="24"/>
          <w:szCs w:val="24"/>
        </w:rPr>
        <w:t>vurgu yapılmaktadır</w:t>
      </w:r>
      <w:r w:rsidR="004F2191" w:rsidRPr="008E3252">
        <w:rPr>
          <w:rFonts w:ascii="Times New Roman" w:hAnsi="Times New Roman" w:cs="Times New Roman"/>
          <w:sz w:val="24"/>
          <w:szCs w:val="24"/>
        </w:rPr>
        <w:t xml:space="preserve">. </w:t>
      </w:r>
      <w:r w:rsidR="00D41273" w:rsidRPr="008E3252">
        <w:rPr>
          <w:rFonts w:ascii="Times New Roman" w:hAnsi="Times New Roman" w:cs="Times New Roman"/>
          <w:sz w:val="24"/>
          <w:szCs w:val="24"/>
        </w:rPr>
        <w:t>Mülkiyetin</w:t>
      </w:r>
      <w:r w:rsidR="002C6571" w:rsidRPr="008E3252">
        <w:rPr>
          <w:rFonts w:ascii="Times New Roman" w:hAnsi="Times New Roman" w:cs="Times New Roman"/>
          <w:sz w:val="24"/>
          <w:szCs w:val="24"/>
        </w:rPr>
        <w:t xml:space="preserve"> en üst düzeyde</w:t>
      </w:r>
      <w:r w:rsidR="00D41273" w:rsidRPr="008E3252">
        <w:rPr>
          <w:rFonts w:ascii="Times New Roman" w:hAnsi="Times New Roman" w:cs="Times New Roman"/>
          <w:sz w:val="24"/>
          <w:szCs w:val="24"/>
        </w:rPr>
        <w:t xml:space="preserve"> kullanı</w:t>
      </w:r>
      <w:r w:rsidR="002C6571" w:rsidRPr="008E3252">
        <w:rPr>
          <w:rFonts w:ascii="Times New Roman" w:hAnsi="Times New Roman" w:cs="Times New Roman"/>
          <w:sz w:val="24"/>
          <w:szCs w:val="24"/>
        </w:rPr>
        <w:t>lması</w:t>
      </w:r>
      <w:r w:rsidR="0093022C" w:rsidRPr="008E3252">
        <w:rPr>
          <w:rFonts w:ascii="Times New Roman" w:hAnsi="Times New Roman" w:cs="Times New Roman"/>
          <w:sz w:val="24"/>
          <w:szCs w:val="24"/>
        </w:rPr>
        <w:t>nın yanında kullanım fonksiyonlarının</w:t>
      </w:r>
      <w:r w:rsidR="002C6571" w:rsidRPr="008E3252">
        <w:rPr>
          <w:rFonts w:ascii="Times New Roman" w:hAnsi="Times New Roman" w:cs="Times New Roman"/>
          <w:sz w:val="24"/>
          <w:szCs w:val="24"/>
        </w:rPr>
        <w:t xml:space="preserve"> </w:t>
      </w:r>
      <w:r w:rsidR="001A5968" w:rsidRPr="008E3252">
        <w:rPr>
          <w:rFonts w:ascii="Times New Roman" w:hAnsi="Times New Roman" w:cs="Times New Roman"/>
          <w:sz w:val="24"/>
          <w:szCs w:val="24"/>
        </w:rPr>
        <w:t xml:space="preserve">korunarak ileriki nesillere aktarılması, </w:t>
      </w:r>
      <w:r w:rsidR="00D41273" w:rsidRPr="008E3252">
        <w:rPr>
          <w:rFonts w:ascii="Times New Roman" w:hAnsi="Times New Roman" w:cs="Times New Roman"/>
          <w:sz w:val="24"/>
          <w:szCs w:val="24"/>
        </w:rPr>
        <w:t>devamlılığının sağlanması</w:t>
      </w:r>
      <w:r w:rsidR="001A5968" w:rsidRPr="008E3252">
        <w:rPr>
          <w:rFonts w:ascii="Times New Roman" w:hAnsi="Times New Roman" w:cs="Times New Roman"/>
          <w:sz w:val="24"/>
          <w:szCs w:val="24"/>
        </w:rPr>
        <w:t xml:space="preserve"> ve</w:t>
      </w:r>
      <w:r w:rsidR="002C6571" w:rsidRPr="008E3252">
        <w:rPr>
          <w:rFonts w:ascii="Times New Roman" w:hAnsi="Times New Roman" w:cs="Times New Roman"/>
          <w:sz w:val="24"/>
          <w:szCs w:val="24"/>
        </w:rPr>
        <w:t xml:space="preserve"> </w:t>
      </w:r>
      <w:r w:rsidR="00D41273" w:rsidRPr="008E3252">
        <w:rPr>
          <w:rFonts w:ascii="Times New Roman" w:hAnsi="Times New Roman" w:cs="Times New Roman"/>
          <w:sz w:val="24"/>
          <w:szCs w:val="24"/>
        </w:rPr>
        <w:t xml:space="preserve">yönetilmesi </w:t>
      </w:r>
      <w:r w:rsidR="001A5968" w:rsidRPr="008E3252">
        <w:rPr>
          <w:rFonts w:ascii="Times New Roman" w:hAnsi="Times New Roman" w:cs="Times New Roman"/>
          <w:sz w:val="24"/>
          <w:szCs w:val="24"/>
        </w:rPr>
        <w:t>bağlamında</w:t>
      </w:r>
      <w:r w:rsidR="00D41273" w:rsidRPr="008E3252">
        <w:rPr>
          <w:rFonts w:ascii="Times New Roman" w:hAnsi="Times New Roman" w:cs="Times New Roman"/>
          <w:sz w:val="24"/>
          <w:szCs w:val="24"/>
        </w:rPr>
        <w:t>,</w:t>
      </w:r>
      <w:r w:rsidR="002C6571" w:rsidRPr="008E3252">
        <w:rPr>
          <w:rFonts w:ascii="Times New Roman" w:hAnsi="Times New Roman" w:cs="Times New Roman"/>
          <w:sz w:val="24"/>
          <w:szCs w:val="24"/>
        </w:rPr>
        <w:t xml:space="preserve"> arazinin</w:t>
      </w:r>
      <w:r w:rsidR="00D41273" w:rsidRPr="008E3252">
        <w:rPr>
          <w:rFonts w:ascii="Times New Roman" w:hAnsi="Times New Roman" w:cs="Times New Roman"/>
          <w:sz w:val="24"/>
          <w:szCs w:val="24"/>
        </w:rPr>
        <w:t xml:space="preserve"> Sürdürülebilir Arazi Yönetimi</w:t>
      </w:r>
      <w:r w:rsidR="002C6571" w:rsidRPr="008E3252">
        <w:rPr>
          <w:rFonts w:ascii="Times New Roman" w:hAnsi="Times New Roman" w:cs="Times New Roman"/>
          <w:sz w:val="24"/>
          <w:szCs w:val="24"/>
        </w:rPr>
        <w:t xml:space="preserve"> (SAY)</w:t>
      </w:r>
      <w:r w:rsidR="00D41273" w:rsidRPr="008E3252">
        <w:rPr>
          <w:rFonts w:ascii="Times New Roman" w:hAnsi="Times New Roman" w:cs="Times New Roman"/>
          <w:sz w:val="24"/>
          <w:szCs w:val="24"/>
        </w:rPr>
        <w:t xml:space="preserve"> yaklaşı</w:t>
      </w:r>
      <w:r w:rsidR="002C6571" w:rsidRPr="008E3252">
        <w:rPr>
          <w:rFonts w:ascii="Times New Roman" w:hAnsi="Times New Roman" w:cs="Times New Roman"/>
          <w:sz w:val="24"/>
          <w:szCs w:val="24"/>
        </w:rPr>
        <w:t xml:space="preserve">mına uygun olarak ele alınması daha </w:t>
      </w:r>
      <w:r w:rsidR="007A60F1" w:rsidRPr="008E3252">
        <w:rPr>
          <w:rFonts w:ascii="Times New Roman" w:hAnsi="Times New Roman" w:cs="Times New Roman"/>
          <w:sz w:val="24"/>
          <w:szCs w:val="24"/>
        </w:rPr>
        <w:t xml:space="preserve">da </w:t>
      </w:r>
      <w:r w:rsidR="002C6571" w:rsidRPr="008E3252">
        <w:rPr>
          <w:rFonts w:ascii="Times New Roman" w:hAnsi="Times New Roman" w:cs="Times New Roman"/>
          <w:sz w:val="24"/>
          <w:szCs w:val="24"/>
        </w:rPr>
        <w:t>önemli görülmektedir.</w:t>
      </w:r>
      <w:r w:rsidR="007A60F1" w:rsidRPr="008E3252">
        <w:rPr>
          <w:rFonts w:ascii="Times New Roman" w:hAnsi="Times New Roman" w:cs="Times New Roman"/>
          <w:sz w:val="24"/>
          <w:szCs w:val="24"/>
        </w:rPr>
        <w:t xml:space="preserve"> Çünkü, </w:t>
      </w:r>
      <w:r w:rsidR="000450A2" w:rsidRPr="008E3252">
        <w:rPr>
          <w:rFonts w:ascii="Times New Roman" w:hAnsi="Times New Roman" w:cs="Times New Roman"/>
          <w:sz w:val="24"/>
          <w:szCs w:val="24"/>
        </w:rPr>
        <w:t>(SAY</w:t>
      </w:r>
      <w:r w:rsidR="002C6571" w:rsidRPr="008E3252">
        <w:rPr>
          <w:rFonts w:ascii="Times New Roman" w:hAnsi="Times New Roman" w:cs="Times New Roman"/>
          <w:sz w:val="24"/>
          <w:szCs w:val="24"/>
        </w:rPr>
        <w:t xml:space="preserve">) </w:t>
      </w:r>
      <w:r w:rsidR="000450A2" w:rsidRPr="008E3252">
        <w:rPr>
          <w:rFonts w:ascii="Times New Roman" w:hAnsi="Times New Roman" w:cs="Times New Roman"/>
          <w:sz w:val="24"/>
          <w:szCs w:val="24"/>
        </w:rPr>
        <w:t xml:space="preserve">canlıların (insanlar, toprak, su, hayvan ve bitkiler gibi) ihtiyaçları doğrultusunda gerekli olan </w:t>
      </w:r>
      <w:r w:rsidR="002C6571" w:rsidRPr="008E3252">
        <w:rPr>
          <w:rFonts w:ascii="Times New Roman" w:hAnsi="Times New Roman" w:cs="Times New Roman"/>
          <w:sz w:val="24"/>
          <w:szCs w:val="24"/>
        </w:rPr>
        <w:t xml:space="preserve">arazi </w:t>
      </w:r>
      <w:r w:rsidR="000450A2" w:rsidRPr="008E3252">
        <w:rPr>
          <w:rFonts w:ascii="Times New Roman" w:hAnsi="Times New Roman" w:cs="Times New Roman"/>
          <w:sz w:val="24"/>
          <w:szCs w:val="24"/>
        </w:rPr>
        <w:t>kaynakların</w:t>
      </w:r>
      <w:r w:rsidR="002C6571" w:rsidRPr="008E3252">
        <w:rPr>
          <w:rFonts w:ascii="Times New Roman" w:hAnsi="Times New Roman" w:cs="Times New Roman"/>
          <w:sz w:val="24"/>
          <w:szCs w:val="24"/>
        </w:rPr>
        <w:t>ın</w:t>
      </w:r>
      <w:r w:rsidR="000450A2" w:rsidRPr="008E3252">
        <w:rPr>
          <w:rFonts w:ascii="Times New Roman" w:hAnsi="Times New Roman" w:cs="Times New Roman"/>
          <w:sz w:val="24"/>
          <w:szCs w:val="24"/>
        </w:rPr>
        <w:t xml:space="preserve"> sağlanması, bu doğal kaynakların uzun süreç dahilinde korunması ve devamlılığının sağlanması ile gelecek nesillere korunarak aktarılması</w:t>
      </w:r>
      <w:r w:rsidR="00430052" w:rsidRPr="008E3252">
        <w:rPr>
          <w:rFonts w:ascii="Times New Roman" w:hAnsi="Times New Roman" w:cs="Times New Roman"/>
          <w:sz w:val="24"/>
          <w:szCs w:val="24"/>
        </w:rPr>
        <w:t xml:space="preserve"> olarak ifade edilmektedir</w:t>
      </w:r>
      <w:r w:rsidR="002C6571" w:rsidRPr="008E3252">
        <w:rPr>
          <w:rFonts w:ascii="Times New Roman" w:hAnsi="Times New Roman" w:cs="Times New Roman"/>
          <w:sz w:val="24"/>
          <w:szCs w:val="24"/>
        </w:rPr>
        <w:t xml:space="preserve"> </w:t>
      </w:r>
      <w:r w:rsidR="000450A2" w:rsidRPr="008E3252">
        <w:rPr>
          <w:rFonts w:ascii="Times New Roman" w:hAnsi="Times New Roman" w:cs="Times New Roman"/>
          <w:sz w:val="24"/>
          <w:szCs w:val="24"/>
        </w:rPr>
        <w:t>(</w:t>
      </w:r>
      <w:r w:rsidR="001A171F" w:rsidRPr="008E3252">
        <w:rPr>
          <w:rFonts w:ascii="Times New Roman" w:hAnsi="Times New Roman" w:cs="Times New Roman"/>
          <w:sz w:val="24"/>
          <w:szCs w:val="24"/>
        </w:rPr>
        <w:t>WB</w:t>
      </w:r>
      <w:r w:rsidR="007F113A" w:rsidRPr="008E3252">
        <w:rPr>
          <w:rFonts w:ascii="Times New Roman" w:hAnsi="Times New Roman" w:cs="Times New Roman"/>
          <w:sz w:val="24"/>
          <w:szCs w:val="24"/>
        </w:rPr>
        <w:t>, 2002</w:t>
      </w:r>
      <w:r w:rsidR="000450A2" w:rsidRPr="008E3252">
        <w:rPr>
          <w:rFonts w:ascii="Times New Roman" w:hAnsi="Times New Roman" w:cs="Times New Roman"/>
          <w:sz w:val="24"/>
          <w:szCs w:val="24"/>
        </w:rPr>
        <w:t>). Birleşmiş Milletler</w:t>
      </w:r>
      <w:r w:rsidR="00430052" w:rsidRPr="008E3252">
        <w:rPr>
          <w:rFonts w:ascii="Times New Roman" w:hAnsi="Times New Roman" w:cs="Times New Roman"/>
          <w:sz w:val="24"/>
          <w:szCs w:val="24"/>
        </w:rPr>
        <w:t>,</w:t>
      </w:r>
      <w:r w:rsidR="000450A2" w:rsidRPr="008E3252">
        <w:rPr>
          <w:rFonts w:ascii="Times New Roman" w:hAnsi="Times New Roman" w:cs="Times New Roman"/>
          <w:sz w:val="24"/>
          <w:szCs w:val="24"/>
        </w:rPr>
        <w:t xml:space="preserve"> 1992 yılında Küresel Çevre ve Kalkınma Zirvesi’nde (Rio de </w:t>
      </w:r>
      <w:proofErr w:type="spellStart"/>
      <w:r w:rsidR="000450A2" w:rsidRPr="008E3252">
        <w:rPr>
          <w:rFonts w:ascii="Times New Roman" w:hAnsi="Times New Roman" w:cs="Times New Roman"/>
          <w:sz w:val="24"/>
          <w:szCs w:val="24"/>
        </w:rPr>
        <w:t>Jenairo</w:t>
      </w:r>
      <w:proofErr w:type="spellEnd"/>
      <w:r w:rsidR="000450A2" w:rsidRPr="008E3252">
        <w:rPr>
          <w:rFonts w:ascii="Times New Roman" w:hAnsi="Times New Roman" w:cs="Times New Roman"/>
          <w:sz w:val="24"/>
          <w:szCs w:val="24"/>
        </w:rPr>
        <w:t>) sürdürülebilir arazi yönetimini, insanların değişen ihtiyaçlarını temin etmesi için, arazi kaynaklarının kullanımını ve bu kaynakların uzun vadede verimliğinin ve çevresel fonksiyonları sağlaması olarak tanımlanmıştır (</w:t>
      </w:r>
      <w:r w:rsidR="00E71175" w:rsidRPr="008E3252">
        <w:rPr>
          <w:rFonts w:ascii="Times New Roman" w:hAnsi="Times New Roman" w:cs="Times New Roman"/>
          <w:sz w:val="24"/>
          <w:szCs w:val="24"/>
        </w:rPr>
        <w:t>BM</w:t>
      </w:r>
      <w:r w:rsidR="00D41273" w:rsidRPr="008E3252">
        <w:rPr>
          <w:rFonts w:ascii="Times New Roman" w:hAnsi="Times New Roman" w:cs="Times New Roman"/>
          <w:sz w:val="24"/>
          <w:szCs w:val="24"/>
        </w:rPr>
        <w:t>,</w:t>
      </w:r>
      <w:r w:rsidR="000450A2" w:rsidRPr="008E3252">
        <w:rPr>
          <w:rFonts w:ascii="Times New Roman" w:hAnsi="Times New Roman" w:cs="Times New Roman"/>
          <w:sz w:val="24"/>
          <w:szCs w:val="24"/>
        </w:rPr>
        <w:t xml:space="preserve"> 1992). Dolayısıyla </w:t>
      </w:r>
      <w:r w:rsidR="007A60F1" w:rsidRPr="008E3252">
        <w:rPr>
          <w:rFonts w:ascii="Times New Roman" w:hAnsi="Times New Roman" w:cs="Times New Roman"/>
          <w:sz w:val="24"/>
          <w:szCs w:val="24"/>
        </w:rPr>
        <w:t xml:space="preserve">arazi yönetiminde, </w:t>
      </w:r>
      <w:r w:rsidR="002A3B5A" w:rsidRPr="008E3252">
        <w:rPr>
          <w:rFonts w:ascii="Times New Roman" w:hAnsi="Times New Roman" w:cs="Times New Roman"/>
          <w:sz w:val="24"/>
          <w:szCs w:val="24"/>
        </w:rPr>
        <w:t>ileriki nesillere arazi kaynaklarının kullanım fonksiyonlarının devamlılığı ve aktarımının mümkün olabilmesi için sürdürülebilir politikalara yönelme</w:t>
      </w:r>
      <w:r w:rsidR="00313993" w:rsidRPr="008E3252">
        <w:rPr>
          <w:rFonts w:ascii="Times New Roman" w:hAnsi="Times New Roman" w:cs="Times New Roman"/>
          <w:sz w:val="24"/>
          <w:szCs w:val="24"/>
        </w:rPr>
        <w:t>nin</w:t>
      </w:r>
      <w:r w:rsidR="002A3B5A">
        <w:rPr>
          <w:rFonts w:ascii="Times New Roman" w:hAnsi="Times New Roman" w:cs="Times New Roman"/>
          <w:sz w:val="24"/>
          <w:szCs w:val="24"/>
        </w:rPr>
        <w:t xml:space="preserve"> önemli bir gereksinim</w:t>
      </w:r>
      <w:r w:rsidR="0093022C">
        <w:rPr>
          <w:rFonts w:ascii="Times New Roman" w:hAnsi="Times New Roman" w:cs="Times New Roman"/>
          <w:sz w:val="24"/>
          <w:szCs w:val="24"/>
        </w:rPr>
        <w:t xml:space="preserve"> olarak ortaya çık</w:t>
      </w:r>
      <w:r w:rsidR="00313993">
        <w:rPr>
          <w:rFonts w:ascii="Times New Roman" w:hAnsi="Times New Roman" w:cs="Times New Roman"/>
          <w:sz w:val="24"/>
          <w:szCs w:val="24"/>
        </w:rPr>
        <w:t>tığı ifade edil</w:t>
      </w:r>
      <w:r w:rsidR="00E77D34">
        <w:rPr>
          <w:rFonts w:ascii="Times New Roman" w:hAnsi="Times New Roman" w:cs="Times New Roman"/>
          <w:sz w:val="24"/>
          <w:szCs w:val="24"/>
        </w:rPr>
        <w:t>ebilir.</w:t>
      </w:r>
    </w:p>
    <w:p w14:paraId="721AFD42" w14:textId="0681122E" w:rsidR="00D207B0" w:rsidRPr="008E3252" w:rsidRDefault="00AB3836" w:rsidP="00D207B0">
      <w:pPr>
        <w:spacing w:after="0"/>
        <w:jc w:val="both"/>
        <w:rPr>
          <w:rFonts w:ascii="Times New Roman" w:hAnsi="Times New Roman" w:cs="Times New Roman"/>
          <w:sz w:val="24"/>
          <w:szCs w:val="24"/>
        </w:rPr>
      </w:pPr>
      <w:r>
        <w:rPr>
          <w:rFonts w:ascii="Times New Roman" w:hAnsi="Times New Roman" w:cs="Times New Roman"/>
          <w:sz w:val="24"/>
          <w:szCs w:val="24"/>
        </w:rPr>
        <w:tab/>
      </w:r>
      <w:r w:rsidR="00327BBB" w:rsidRPr="00327BBB">
        <w:rPr>
          <w:rFonts w:ascii="Times New Roman" w:hAnsi="Times New Roman" w:cs="Times New Roman"/>
          <w:sz w:val="24"/>
          <w:szCs w:val="24"/>
        </w:rPr>
        <w:t>Uluslararası Haritacılar Federasyonu (FIG)’in 1995 yılında yayımladığı Kadastro Raporunda</w:t>
      </w:r>
      <w:r>
        <w:rPr>
          <w:rFonts w:ascii="Times New Roman" w:hAnsi="Times New Roman" w:cs="Times New Roman"/>
          <w:sz w:val="24"/>
          <w:szCs w:val="24"/>
        </w:rPr>
        <w:t>;</w:t>
      </w:r>
      <w:r w:rsidR="00327BBB" w:rsidRPr="00327BBB">
        <w:rPr>
          <w:rFonts w:ascii="Times New Roman" w:hAnsi="Times New Roman" w:cs="Times New Roman"/>
          <w:sz w:val="24"/>
          <w:szCs w:val="24"/>
        </w:rPr>
        <w:t xml:space="preserve"> </w:t>
      </w:r>
      <w:r w:rsidR="00954B86" w:rsidRPr="00954B86">
        <w:rPr>
          <w:rFonts w:ascii="Times New Roman" w:hAnsi="Times New Roman" w:cs="Times New Roman"/>
          <w:sz w:val="24"/>
          <w:szCs w:val="24"/>
        </w:rPr>
        <w:t xml:space="preserve">arazi politikalarının oluşturulması, uygulanması ve devamlılığı üzerinde durulmuştur </w:t>
      </w:r>
      <w:r w:rsidR="00954B86">
        <w:rPr>
          <w:rFonts w:ascii="Times New Roman" w:hAnsi="Times New Roman" w:cs="Times New Roman"/>
          <w:sz w:val="24"/>
          <w:szCs w:val="24"/>
        </w:rPr>
        <w:t xml:space="preserve">ve </w:t>
      </w:r>
      <w:r w:rsidR="002A3B5A" w:rsidRPr="00327BBB">
        <w:rPr>
          <w:rFonts w:ascii="Times New Roman" w:hAnsi="Times New Roman" w:cs="Times New Roman"/>
          <w:sz w:val="24"/>
          <w:szCs w:val="24"/>
        </w:rPr>
        <w:t xml:space="preserve">mülkiyet hakkına sahip olan </w:t>
      </w:r>
      <w:r w:rsidR="002A3B5A">
        <w:rPr>
          <w:rFonts w:ascii="Times New Roman" w:hAnsi="Times New Roman" w:cs="Times New Roman"/>
          <w:sz w:val="24"/>
          <w:szCs w:val="24"/>
        </w:rPr>
        <w:t>kişilerin</w:t>
      </w:r>
      <w:r w:rsidR="002A3B5A" w:rsidRPr="00327BBB">
        <w:rPr>
          <w:rFonts w:ascii="Times New Roman" w:hAnsi="Times New Roman" w:cs="Times New Roman"/>
          <w:sz w:val="24"/>
          <w:szCs w:val="24"/>
        </w:rPr>
        <w:t xml:space="preserve"> </w:t>
      </w:r>
      <w:r w:rsidR="002A3B5A">
        <w:rPr>
          <w:rFonts w:ascii="Times New Roman" w:hAnsi="Times New Roman" w:cs="Times New Roman"/>
          <w:sz w:val="24"/>
          <w:szCs w:val="24"/>
        </w:rPr>
        <w:t xml:space="preserve">arazilerini ve </w:t>
      </w:r>
      <w:r w:rsidR="002A3B5A" w:rsidRPr="00327BBB">
        <w:rPr>
          <w:rFonts w:ascii="Times New Roman" w:hAnsi="Times New Roman" w:cs="Times New Roman"/>
          <w:sz w:val="24"/>
          <w:szCs w:val="24"/>
        </w:rPr>
        <w:t>ihtiyaçlarını karşılayacak arazi kaynakların korunmasını ve gelecek nesillere aktarımın</w:t>
      </w:r>
      <w:r w:rsidR="002A3B5A">
        <w:rPr>
          <w:rFonts w:ascii="Times New Roman" w:hAnsi="Times New Roman" w:cs="Times New Roman"/>
          <w:sz w:val="24"/>
          <w:szCs w:val="24"/>
        </w:rPr>
        <w:t>a</w:t>
      </w:r>
      <w:r w:rsidR="002A3B5A" w:rsidRPr="00327BBB">
        <w:rPr>
          <w:rFonts w:ascii="Times New Roman" w:hAnsi="Times New Roman" w:cs="Times New Roman"/>
          <w:sz w:val="24"/>
          <w:szCs w:val="24"/>
        </w:rPr>
        <w:t xml:space="preserve"> </w:t>
      </w:r>
      <w:r w:rsidR="002A3B5A">
        <w:rPr>
          <w:rFonts w:ascii="Times New Roman" w:hAnsi="Times New Roman" w:cs="Times New Roman"/>
          <w:sz w:val="24"/>
          <w:szCs w:val="24"/>
        </w:rPr>
        <w:t>vurgu yapılmıştır</w:t>
      </w:r>
      <w:r w:rsidR="00954B86">
        <w:rPr>
          <w:rFonts w:ascii="Times New Roman" w:hAnsi="Times New Roman" w:cs="Times New Roman"/>
          <w:sz w:val="24"/>
          <w:szCs w:val="24"/>
        </w:rPr>
        <w:t xml:space="preserve"> </w:t>
      </w:r>
      <w:r w:rsidR="00954B86" w:rsidRPr="008E3252">
        <w:rPr>
          <w:rFonts w:ascii="Times New Roman" w:hAnsi="Times New Roman" w:cs="Times New Roman"/>
          <w:sz w:val="24"/>
          <w:szCs w:val="24"/>
        </w:rPr>
        <w:t>(FIG,1995)</w:t>
      </w:r>
      <w:r w:rsidR="002A3B5A" w:rsidRPr="008E3252">
        <w:rPr>
          <w:rFonts w:ascii="Times New Roman" w:hAnsi="Times New Roman" w:cs="Times New Roman"/>
          <w:sz w:val="24"/>
          <w:szCs w:val="24"/>
        </w:rPr>
        <w:t>.</w:t>
      </w:r>
      <w:r w:rsidR="002A3B5A">
        <w:rPr>
          <w:rFonts w:ascii="Times New Roman" w:hAnsi="Times New Roman" w:cs="Times New Roman"/>
          <w:sz w:val="24"/>
          <w:szCs w:val="24"/>
        </w:rPr>
        <w:t xml:space="preserve"> </w:t>
      </w:r>
      <w:r w:rsidR="00954B86">
        <w:rPr>
          <w:rFonts w:ascii="Times New Roman" w:hAnsi="Times New Roman" w:cs="Times New Roman"/>
          <w:sz w:val="24"/>
          <w:szCs w:val="24"/>
        </w:rPr>
        <w:t>Bu raporda, a</w:t>
      </w:r>
      <w:r w:rsidR="00954B86" w:rsidRPr="00954B86">
        <w:rPr>
          <w:rFonts w:ascii="Times New Roman" w:hAnsi="Times New Roman" w:cs="Times New Roman"/>
          <w:sz w:val="24"/>
          <w:szCs w:val="24"/>
        </w:rPr>
        <w:t xml:space="preserve">razi yönetimi “arazi kaynaklarının kullanım ve gelişimini yönetme işlemi” olarak tanımlanmış ve ayrıca arazinin yönetilmesi bağlamında dikkat edilmesi gereken amaçlara </w:t>
      </w:r>
      <w:r w:rsidR="007A60F1">
        <w:rPr>
          <w:rFonts w:ascii="Times New Roman" w:hAnsi="Times New Roman" w:cs="Times New Roman"/>
          <w:sz w:val="24"/>
          <w:szCs w:val="24"/>
        </w:rPr>
        <w:t>değinilmiş</w:t>
      </w:r>
      <w:r w:rsidR="00954B86" w:rsidRPr="00954B86">
        <w:rPr>
          <w:rFonts w:ascii="Times New Roman" w:hAnsi="Times New Roman" w:cs="Times New Roman"/>
          <w:sz w:val="24"/>
          <w:szCs w:val="24"/>
        </w:rPr>
        <w:t xml:space="preserve">, böylece arazi kaynaklarının kullanımlarının devamlılığı üzerinde önemle </w:t>
      </w:r>
      <w:r w:rsidR="00954B86" w:rsidRPr="008E3252">
        <w:rPr>
          <w:rFonts w:ascii="Times New Roman" w:hAnsi="Times New Roman" w:cs="Times New Roman"/>
          <w:sz w:val="24"/>
          <w:szCs w:val="24"/>
        </w:rPr>
        <w:t xml:space="preserve">durulmuştur (FIG, 1995). </w:t>
      </w:r>
      <w:r w:rsidR="008F22D1" w:rsidRPr="008E3252">
        <w:rPr>
          <w:rFonts w:ascii="Times New Roman" w:hAnsi="Times New Roman" w:cs="Times New Roman"/>
          <w:sz w:val="24"/>
          <w:szCs w:val="24"/>
        </w:rPr>
        <w:t>Kısacası sürdürülebilir arazi kullanımı için iyi bir yönetim şekline ihtiyaç olduğu</w:t>
      </w:r>
      <w:r w:rsidR="007A60F1" w:rsidRPr="008E3252">
        <w:rPr>
          <w:rFonts w:ascii="Times New Roman" w:hAnsi="Times New Roman" w:cs="Times New Roman"/>
          <w:sz w:val="24"/>
          <w:szCs w:val="24"/>
        </w:rPr>
        <w:t>na vurgu yapılmıştır.</w:t>
      </w:r>
    </w:p>
    <w:p w14:paraId="4E848EEA" w14:textId="5AD8CE5E" w:rsidR="00B42694" w:rsidRPr="008E3252" w:rsidRDefault="00D207B0" w:rsidP="003C71B6">
      <w:pPr>
        <w:spacing w:after="0"/>
        <w:jc w:val="both"/>
        <w:rPr>
          <w:rFonts w:ascii="Times New Roman" w:hAnsi="Times New Roman" w:cs="Times New Roman"/>
          <w:sz w:val="24"/>
          <w:szCs w:val="24"/>
        </w:rPr>
      </w:pPr>
      <w:r w:rsidRPr="008E3252">
        <w:rPr>
          <w:rFonts w:ascii="Times New Roman" w:hAnsi="Times New Roman" w:cs="Times New Roman"/>
          <w:sz w:val="24"/>
          <w:szCs w:val="24"/>
        </w:rPr>
        <w:tab/>
      </w:r>
      <w:r w:rsidR="00F26D72" w:rsidRPr="008E3252">
        <w:rPr>
          <w:rFonts w:ascii="Times New Roman" w:hAnsi="Times New Roman" w:cs="Times New Roman"/>
          <w:sz w:val="24"/>
          <w:szCs w:val="24"/>
        </w:rPr>
        <w:t>Arazinin kullanım devamlılığını esas alacak uygulamaların geliştirilmesine işaret eden</w:t>
      </w:r>
      <w:r w:rsidR="00E72B56" w:rsidRPr="008E3252">
        <w:rPr>
          <w:rFonts w:ascii="Times New Roman" w:hAnsi="Times New Roman" w:cs="Times New Roman"/>
          <w:sz w:val="24"/>
          <w:szCs w:val="24"/>
        </w:rPr>
        <w:t>,</w:t>
      </w:r>
      <w:r w:rsidR="00F26D72" w:rsidRPr="008E3252">
        <w:rPr>
          <w:rFonts w:ascii="Times New Roman" w:hAnsi="Times New Roman" w:cs="Times New Roman"/>
          <w:sz w:val="24"/>
          <w:szCs w:val="24"/>
        </w:rPr>
        <w:t xml:space="preserve"> evrensel eylem çağrısı </w:t>
      </w:r>
      <w:r w:rsidR="00E77D34" w:rsidRPr="008E3252">
        <w:rPr>
          <w:rFonts w:ascii="Times New Roman" w:hAnsi="Times New Roman" w:cs="Times New Roman"/>
          <w:sz w:val="24"/>
          <w:szCs w:val="24"/>
        </w:rPr>
        <w:t xml:space="preserve">niteliğindeki </w:t>
      </w:r>
      <w:r w:rsidR="00497C7C" w:rsidRPr="008E3252">
        <w:rPr>
          <w:rFonts w:ascii="Times New Roman" w:hAnsi="Times New Roman" w:cs="Times New Roman"/>
          <w:sz w:val="24"/>
          <w:szCs w:val="24"/>
        </w:rPr>
        <w:t>Türkiye Sürdürülebilir Kalkınma Amaçları</w:t>
      </w:r>
      <w:r w:rsidR="00DE0A02" w:rsidRPr="008E3252">
        <w:rPr>
          <w:rFonts w:ascii="Times New Roman" w:hAnsi="Times New Roman" w:cs="Times New Roman"/>
          <w:sz w:val="24"/>
          <w:szCs w:val="24"/>
        </w:rPr>
        <w:t xml:space="preserve"> (SKA)</w:t>
      </w:r>
      <w:r w:rsidR="00497C7C" w:rsidRPr="008E3252">
        <w:rPr>
          <w:rFonts w:ascii="Times New Roman" w:hAnsi="Times New Roman" w:cs="Times New Roman"/>
          <w:sz w:val="24"/>
          <w:szCs w:val="24"/>
        </w:rPr>
        <w:t xml:space="preserve"> </w:t>
      </w:r>
      <w:r w:rsidR="008F22D1" w:rsidRPr="008E3252">
        <w:rPr>
          <w:rFonts w:ascii="Times New Roman" w:hAnsi="Times New Roman" w:cs="Times New Roman"/>
          <w:sz w:val="24"/>
          <w:szCs w:val="24"/>
        </w:rPr>
        <w:t xml:space="preserve">ele </w:t>
      </w:r>
      <w:r w:rsidR="008F22D1" w:rsidRPr="008E3252">
        <w:rPr>
          <w:rFonts w:ascii="Times New Roman" w:hAnsi="Times New Roman" w:cs="Times New Roman"/>
          <w:sz w:val="24"/>
          <w:szCs w:val="24"/>
        </w:rPr>
        <w:lastRenderedPageBreak/>
        <w:t>alındığında</w:t>
      </w:r>
      <w:r w:rsidR="00497C7C" w:rsidRPr="008E3252">
        <w:rPr>
          <w:rFonts w:ascii="Times New Roman" w:hAnsi="Times New Roman" w:cs="Times New Roman"/>
          <w:sz w:val="24"/>
          <w:szCs w:val="24"/>
        </w:rPr>
        <w:t xml:space="preserve"> </w:t>
      </w:r>
      <w:r w:rsidR="008F22D1" w:rsidRPr="008E3252">
        <w:rPr>
          <w:rFonts w:ascii="Times New Roman" w:hAnsi="Times New Roman" w:cs="Times New Roman"/>
          <w:sz w:val="24"/>
          <w:szCs w:val="24"/>
        </w:rPr>
        <w:t xml:space="preserve">ise, </w:t>
      </w:r>
      <w:r w:rsidR="00497C7C" w:rsidRPr="008E3252">
        <w:rPr>
          <w:rFonts w:ascii="Times New Roman" w:hAnsi="Times New Roman" w:cs="Times New Roman"/>
          <w:sz w:val="24"/>
          <w:szCs w:val="24"/>
        </w:rPr>
        <w:t>doğal kaynakları tahrip etmeyen, gelecek nesillerin ihtiyaçlarını da göz önüne alarak geleceğe dönük sürdürülebilir arazi planlamasının yapılması</w:t>
      </w:r>
      <w:r w:rsidR="00AB3836" w:rsidRPr="008E3252">
        <w:rPr>
          <w:rFonts w:ascii="Times New Roman" w:hAnsi="Times New Roman" w:cs="Times New Roman"/>
          <w:sz w:val="24"/>
          <w:szCs w:val="24"/>
        </w:rPr>
        <w:t xml:space="preserve"> öngörülmüş, koruyucu politikalarla arazilerin ve arazi kaynaklarının ileriki nesillere aktarımı ve devamlılığının sağlanabileceğine vurgu yapılmıştır</w:t>
      </w:r>
      <w:r w:rsidR="00F26D72" w:rsidRPr="008E3252">
        <w:rPr>
          <w:rFonts w:ascii="Times New Roman" w:hAnsi="Times New Roman" w:cs="Times New Roman"/>
          <w:sz w:val="24"/>
          <w:szCs w:val="24"/>
        </w:rPr>
        <w:t xml:space="preserve"> (UNDP,</w:t>
      </w:r>
      <w:r w:rsidR="00330D7B" w:rsidRPr="008E3252">
        <w:rPr>
          <w:rFonts w:ascii="Times New Roman" w:hAnsi="Times New Roman" w:cs="Times New Roman"/>
          <w:sz w:val="24"/>
          <w:szCs w:val="24"/>
        </w:rPr>
        <w:t xml:space="preserve"> 2012</w:t>
      </w:r>
      <w:r w:rsidR="006C0F99" w:rsidRPr="008E3252">
        <w:rPr>
          <w:rFonts w:ascii="Times New Roman" w:hAnsi="Times New Roman" w:cs="Times New Roman"/>
          <w:sz w:val="24"/>
          <w:szCs w:val="24"/>
        </w:rPr>
        <w:t>a</w:t>
      </w:r>
      <w:r w:rsidR="00F26D72" w:rsidRPr="008E3252">
        <w:rPr>
          <w:rFonts w:ascii="Times New Roman" w:hAnsi="Times New Roman" w:cs="Times New Roman"/>
          <w:sz w:val="24"/>
          <w:szCs w:val="24"/>
        </w:rPr>
        <w:t>)</w:t>
      </w:r>
      <w:r w:rsidR="00AB3836" w:rsidRPr="008E3252">
        <w:rPr>
          <w:rFonts w:ascii="Times New Roman" w:hAnsi="Times New Roman" w:cs="Times New Roman"/>
          <w:sz w:val="24"/>
          <w:szCs w:val="24"/>
        </w:rPr>
        <w:t>.</w:t>
      </w:r>
      <w:r w:rsidR="00F26D72" w:rsidRPr="008E3252">
        <w:rPr>
          <w:rFonts w:ascii="Times New Roman" w:hAnsi="Times New Roman" w:cs="Times New Roman"/>
          <w:sz w:val="24"/>
          <w:szCs w:val="24"/>
        </w:rPr>
        <w:t xml:space="preserve"> </w:t>
      </w:r>
      <w:proofErr w:type="spellStart"/>
      <w:r w:rsidR="0092137C" w:rsidRPr="008E3252">
        <w:rPr>
          <w:rFonts w:ascii="Times New Roman" w:hAnsi="Times New Roman" w:cs="Times New Roman"/>
          <w:sz w:val="24"/>
          <w:szCs w:val="24"/>
        </w:rPr>
        <w:t>SKA</w:t>
      </w:r>
      <w:r w:rsidR="00E72B56" w:rsidRPr="008E3252">
        <w:rPr>
          <w:rFonts w:ascii="Times New Roman" w:hAnsi="Times New Roman" w:cs="Times New Roman"/>
          <w:sz w:val="24"/>
          <w:szCs w:val="24"/>
        </w:rPr>
        <w:t>’nın</w:t>
      </w:r>
      <w:proofErr w:type="spellEnd"/>
      <w:r w:rsidR="00E72B56" w:rsidRPr="008E3252">
        <w:rPr>
          <w:rFonts w:ascii="Times New Roman" w:hAnsi="Times New Roman" w:cs="Times New Roman"/>
          <w:sz w:val="24"/>
          <w:szCs w:val="24"/>
        </w:rPr>
        <w:t xml:space="preserve"> çerçevesi</w:t>
      </w:r>
      <w:r w:rsidR="00DE0A02" w:rsidRPr="008E3252">
        <w:rPr>
          <w:rFonts w:ascii="Times New Roman" w:hAnsi="Times New Roman" w:cs="Times New Roman"/>
          <w:sz w:val="24"/>
          <w:szCs w:val="24"/>
        </w:rPr>
        <w:t>, 2012 yılında Rio de Janeiro’da toplanan Birleşmiş Milletler Sürdürülebilir Kalkınma Konferansı’nda 17 alt hedefi içer</w:t>
      </w:r>
      <w:r w:rsidR="00F26D72" w:rsidRPr="008E3252">
        <w:rPr>
          <w:rFonts w:ascii="Times New Roman" w:hAnsi="Times New Roman" w:cs="Times New Roman"/>
          <w:sz w:val="24"/>
          <w:szCs w:val="24"/>
        </w:rPr>
        <w:t>ecek şekilde ele alınmıştır.</w:t>
      </w:r>
      <w:r w:rsidR="0092137C" w:rsidRPr="008E3252">
        <w:rPr>
          <w:rFonts w:ascii="Times New Roman" w:hAnsi="Times New Roman" w:cs="Times New Roman"/>
          <w:sz w:val="24"/>
          <w:szCs w:val="24"/>
        </w:rPr>
        <w:t xml:space="preserve"> Bunlar; </w:t>
      </w:r>
      <w:r w:rsidR="00DE0A02" w:rsidRPr="008E3252">
        <w:rPr>
          <w:rFonts w:ascii="Times New Roman" w:hAnsi="Times New Roman" w:cs="Times New Roman"/>
          <w:sz w:val="24"/>
          <w:szCs w:val="24"/>
        </w:rPr>
        <w:t xml:space="preserve">yoksulluğa </w:t>
      </w:r>
      <w:r w:rsidR="00F12A8D" w:rsidRPr="008E3252">
        <w:rPr>
          <w:rFonts w:ascii="Times New Roman" w:hAnsi="Times New Roman" w:cs="Times New Roman"/>
          <w:sz w:val="24"/>
          <w:szCs w:val="24"/>
        </w:rPr>
        <w:t>son,</w:t>
      </w:r>
      <w:r w:rsidR="00DE0A02" w:rsidRPr="008E3252">
        <w:rPr>
          <w:rFonts w:ascii="Times New Roman" w:hAnsi="Times New Roman" w:cs="Times New Roman"/>
          <w:sz w:val="24"/>
          <w:szCs w:val="24"/>
        </w:rPr>
        <w:t xml:space="preserve"> açlığa son; sağlık ve kaliteli </w:t>
      </w:r>
      <w:proofErr w:type="gramStart"/>
      <w:r w:rsidR="00F12A8D" w:rsidRPr="008E3252">
        <w:rPr>
          <w:rFonts w:ascii="Times New Roman" w:hAnsi="Times New Roman" w:cs="Times New Roman"/>
          <w:sz w:val="24"/>
          <w:szCs w:val="24"/>
        </w:rPr>
        <w:t>yaşam;</w:t>
      </w:r>
      <w:proofErr w:type="gramEnd"/>
      <w:r w:rsidR="00DE0A02" w:rsidRPr="008E3252">
        <w:rPr>
          <w:rFonts w:ascii="Times New Roman" w:hAnsi="Times New Roman" w:cs="Times New Roman"/>
          <w:sz w:val="24"/>
          <w:szCs w:val="24"/>
        </w:rPr>
        <w:t xml:space="preserve"> nitelikli yaşam; toplumsal cinsiyet eşitliği; temiz su ve sanitasyon; erişilebilirlik ve temiz enerji; insana yakışır iş ve ekonomik büyüme; sanayi, yenilikçilik ve altyapı; eşitsizliklerin azaltılması; sürdürülebilir şehirler ve topluluklar; sorumlu üretim ve tüketim; iklim eylemi; sudaki yaşam; karasal yaşam; barış, adalet ve güçlü kurumlar ve son olarak amaçlar için ortaklıklardır</w:t>
      </w:r>
      <w:r w:rsidR="00330D7B" w:rsidRPr="008E3252">
        <w:rPr>
          <w:rFonts w:ascii="Times New Roman" w:hAnsi="Times New Roman" w:cs="Times New Roman"/>
          <w:sz w:val="24"/>
          <w:szCs w:val="24"/>
        </w:rPr>
        <w:t xml:space="preserve"> (UNDP, 2012</w:t>
      </w:r>
      <w:r w:rsidR="006C0F99" w:rsidRPr="008E3252">
        <w:rPr>
          <w:rFonts w:ascii="Times New Roman" w:hAnsi="Times New Roman" w:cs="Times New Roman"/>
          <w:sz w:val="24"/>
          <w:szCs w:val="24"/>
        </w:rPr>
        <w:t>a</w:t>
      </w:r>
      <w:r w:rsidR="00330D7B" w:rsidRPr="008E3252">
        <w:rPr>
          <w:rFonts w:ascii="Times New Roman" w:hAnsi="Times New Roman" w:cs="Times New Roman"/>
          <w:sz w:val="24"/>
          <w:szCs w:val="24"/>
        </w:rPr>
        <w:t>)</w:t>
      </w:r>
      <w:r w:rsidR="00DE0A02" w:rsidRPr="008E3252">
        <w:rPr>
          <w:rFonts w:ascii="Times New Roman" w:hAnsi="Times New Roman" w:cs="Times New Roman"/>
          <w:sz w:val="24"/>
          <w:szCs w:val="24"/>
        </w:rPr>
        <w:t>.</w:t>
      </w:r>
      <w:r w:rsidR="003C71B6" w:rsidRPr="008E3252">
        <w:rPr>
          <w:rFonts w:ascii="Times New Roman" w:hAnsi="Times New Roman" w:cs="Times New Roman"/>
          <w:sz w:val="24"/>
          <w:szCs w:val="24"/>
        </w:rPr>
        <w:t xml:space="preserve"> </w:t>
      </w:r>
      <w:r w:rsidR="0092137C" w:rsidRPr="008E3252">
        <w:rPr>
          <w:rFonts w:ascii="Times New Roman" w:hAnsi="Times New Roman" w:cs="Times New Roman"/>
          <w:sz w:val="24"/>
          <w:szCs w:val="24"/>
        </w:rPr>
        <w:t>Özellikle</w:t>
      </w:r>
      <w:r w:rsidR="003C71B6" w:rsidRPr="008E3252">
        <w:rPr>
          <w:rFonts w:ascii="Times New Roman" w:hAnsi="Times New Roman" w:cs="Times New Roman"/>
          <w:sz w:val="24"/>
          <w:szCs w:val="24"/>
        </w:rPr>
        <w:t xml:space="preserve"> </w:t>
      </w:r>
      <w:proofErr w:type="spellStart"/>
      <w:r w:rsidR="003C71B6" w:rsidRPr="008E3252">
        <w:rPr>
          <w:rFonts w:ascii="Times New Roman" w:hAnsi="Times New Roman" w:cs="Times New Roman"/>
          <w:sz w:val="24"/>
          <w:szCs w:val="24"/>
        </w:rPr>
        <w:t>SKA’nın</w:t>
      </w:r>
      <w:proofErr w:type="spellEnd"/>
      <w:r w:rsidR="003C71B6" w:rsidRPr="008E3252">
        <w:rPr>
          <w:rFonts w:ascii="Times New Roman" w:hAnsi="Times New Roman" w:cs="Times New Roman"/>
          <w:sz w:val="24"/>
          <w:szCs w:val="24"/>
        </w:rPr>
        <w:t xml:space="preserve"> </w:t>
      </w:r>
      <w:r w:rsidR="00F12A8D" w:rsidRPr="008E3252">
        <w:rPr>
          <w:rFonts w:ascii="Times New Roman" w:hAnsi="Times New Roman" w:cs="Times New Roman"/>
          <w:sz w:val="24"/>
          <w:szCs w:val="24"/>
        </w:rPr>
        <w:t>13. Madde</w:t>
      </w:r>
      <w:r w:rsidR="003C71B6" w:rsidRPr="008E3252">
        <w:rPr>
          <w:rFonts w:ascii="Times New Roman" w:hAnsi="Times New Roman" w:cs="Times New Roman"/>
          <w:sz w:val="24"/>
          <w:szCs w:val="24"/>
        </w:rPr>
        <w:t xml:space="preserve">si olan </w:t>
      </w:r>
      <w:r w:rsidR="0092137C" w:rsidRPr="008E3252">
        <w:rPr>
          <w:rFonts w:ascii="Times New Roman" w:hAnsi="Times New Roman" w:cs="Times New Roman"/>
          <w:sz w:val="24"/>
          <w:szCs w:val="24"/>
        </w:rPr>
        <w:t>iklim eylemi ile</w:t>
      </w:r>
      <w:r w:rsidR="00F12A8D" w:rsidRPr="008E3252">
        <w:rPr>
          <w:rFonts w:ascii="Times New Roman" w:hAnsi="Times New Roman" w:cs="Times New Roman"/>
          <w:sz w:val="24"/>
          <w:szCs w:val="24"/>
        </w:rPr>
        <w:t xml:space="preserve"> geleceğe dönük planlamalar </w:t>
      </w:r>
      <w:r w:rsidR="003C71B6" w:rsidRPr="008E3252">
        <w:rPr>
          <w:rFonts w:ascii="Times New Roman" w:hAnsi="Times New Roman" w:cs="Times New Roman"/>
          <w:sz w:val="24"/>
          <w:szCs w:val="24"/>
        </w:rPr>
        <w:t>nezdinde,</w:t>
      </w:r>
      <w:r w:rsidR="00F12A8D" w:rsidRPr="008E3252">
        <w:rPr>
          <w:rFonts w:ascii="Times New Roman" w:hAnsi="Times New Roman" w:cs="Times New Roman"/>
          <w:sz w:val="24"/>
          <w:szCs w:val="24"/>
        </w:rPr>
        <w:t xml:space="preserve"> iklim değişikliği ile meydana getirdiği etkilerle mücadele etmenin gerekliliği üzerine önemle durulm</w:t>
      </w:r>
      <w:r w:rsidR="0092137C" w:rsidRPr="008E3252">
        <w:rPr>
          <w:rFonts w:ascii="Times New Roman" w:hAnsi="Times New Roman" w:cs="Times New Roman"/>
          <w:sz w:val="24"/>
          <w:szCs w:val="24"/>
        </w:rPr>
        <w:t>uştur</w:t>
      </w:r>
      <w:r w:rsidR="006C0F99" w:rsidRPr="008E3252">
        <w:rPr>
          <w:rFonts w:ascii="Times New Roman" w:hAnsi="Times New Roman" w:cs="Times New Roman"/>
          <w:sz w:val="24"/>
          <w:szCs w:val="24"/>
        </w:rPr>
        <w:t xml:space="preserve"> (UNDP, 2012b)</w:t>
      </w:r>
      <w:r w:rsidR="003C71B6" w:rsidRPr="008E3252">
        <w:rPr>
          <w:rFonts w:ascii="Times New Roman" w:hAnsi="Times New Roman" w:cs="Times New Roman"/>
          <w:sz w:val="24"/>
          <w:szCs w:val="24"/>
        </w:rPr>
        <w:t xml:space="preserve">. </w:t>
      </w:r>
      <w:r w:rsidR="0092137C" w:rsidRPr="008E3252">
        <w:rPr>
          <w:rFonts w:ascii="Times New Roman" w:hAnsi="Times New Roman" w:cs="Times New Roman"/>
          <w:sz w:val="24"/>
          <w:szCs w:val="24"/>
        </w:rPr>
        <w:t>Dolayısıyla SKA</w:t>
      </w:r>
      <w:r w:rsidR="00E77D34" w:rsidRPr="008E3252">
        <w:rPr>
          <w:rFonts w:ascii="Times New Roman" w:hAnsi="Times New Roman" w:cs="Times New Roman"/>
          <w:sz w:val="24"/>
          <w:szCs w:val="24"/>
        </w:rPr>
        <w:t>,</w:t>
      </w:r>
      <w:r w:rsidR="0092137C" w:rsidRPr="008E3252">
        <w:rPr>
          <w:rFonts w:ascii="Times New Roman" w:hAnsi="Times New Roman" w:cs="Times New Roman"/>
          <w:sz w:val="24"/>
          <w:szCs w:val="24"/>
        </w:rPr>
        <w:t xml:space="preserve"> birçok konuda </w:t>
      </w:r>
      <w:r w:rsidR="003C71B6" w:rsidRPr="008E3252">
        <w:rPr>
          <w:rFonts w:ascii="Times New Roman" w:hAnsi="Times New Roman" w:cs="Times New Roman"/>
          <w:sz w:val="24"/>
          <w:szCs w:val="24"/>
        </w:rPr>
        <w:t xml:space="preserve">yapılması gereken </w:t>
      </w:r>
      <w:r w:rsidR="0092137C" w:rsidRPr="008E3252">
        <w:rPr>
          <w:rFonts w:ascii="Times New Roman" w:hAnsi="Times New Roman" w:cs="Times New Roman"/>
          <w:sz w:val="24"/>
          <w:szCs w:val="24"/>
        </w:rPr>
        <w:t>hedef</w:t>
      </w:r>
      <w:r w:rsidR="003C71B6" w:rsidRPr="008E3252">
        <w:rPr>
          <w:rFonts w:ascii="Times New Roman" w:hAnsi="Times New Roman" w:cs="Times New Roman"/>
          <w:sz w:val="24"/>
          <w:szCs w:val="24"/>
        </w:rPr>
        <w:t>leri bünyesinde</w:t>
      </w:r>
      <w:r w:rsidR="0092137C" w:rsidRPr="008E3252">
        <w:rPr>
          <w:rFonts w:ascii="Times New Roman" w:hAnsi="Times New Roman" w:cs="Times New Roman"/>
          <w:sz w:val="24"/>
          <w:szCs w:val="24"/>
        </w:rPr>
        <w:t xml:space="preserve"> barındırma</w:t>
      </w:r>
      <w:r w:rsidR="003C71B6" w:rsidRPr="008E3252">
        <w:rPr>
          <w:rFonts w:ascii="Times New Roman" w:hAnsi="Times New Roman" w:cs="Times New Roman"/>
          <w:sz w:val="24"/>
          <w:szCs w:val="24"/>
        </w:rPr>
        <w:t>kta, bu hedeflere uygun uygulamaların yürütülmesi gerekliliğine değinmekte</w:t>
      </w:r>
      <w:r w:rsidR="00E77D34" w:rsidRPr="008E3252">
        <w:rPr>
          <w:rFonts w:ascii="Times New Roman" w:hAnsi="Times New Roman" w:cs="Times New Roman"/>
          <w:sz w:val="24"/>
          <w:szCs w:val="24"/>
        </w:rPr>
        <w:t>, bununla birlikte</w:t>
      </w:r>
      <w:r w:rsidR="003C71B6" w:rsidRPr="008E3252">
        <w:rPr>
          <w:rFonts w:ascii="Times New Roman" w:hAnsi="Times New Roman" w:cs="Times New Roman"/>
          <w:sz w:val="24"/>
          <w:szCs w:val="24"/>
        </w:rPr>
        <w:t xml:space="preserve"> arazilerin korunarak gelecek nesillere aktarımının ve </w:t>
      </w:r>
      <w:r w:rsidR="00C05EAD" w:rsidRPr="008E3252">
        <w:rPr>
          <w:rFonts w:ascii="Times New Roman" w:hAnsi="Times New Roman" w:cs="Times New Roman"/>
          <w:sz w:val="24"/>
          <w:szCs w:val="24"/>
        </w:rPr>
        <w:t xml:space="preserve">daha </w:t>
      </w:r>
      <w:r w:rsidR="003C71B6" w:rsidRPr="008E3252">
        <w:rPr>
          <w:rFonts w:ascii="Times New Roman" w:hAnsi="Times New Roman" w:cs="Times New Roman"/>
          <w:sz w:val="24"/>
          <w:szCs w:val="24"/>
        </w:rPr>
        <w:t>refah bir ortamda yaşamın</w:t>
      </w:r>
      <w:r w:rsidR="00C05EAD" w:rsidRPr="008E3252">
        <w:rPr>
          <w:rFonts w:ascii="Times New Roman" w:hAnsi="Times New Roman" w:cs="Times New Roman"/>
          <w:sz w:val="24"/>
          <w:szCs w:val="24"/>
        </w:rPr>
        <w:t xml:space="preserve"> devam ettirilebilmesinin</w:t>
      </w:r>
      <w:r w:rsidR="003C71B6" w:rsidRPr="008E3252">
        <w:rPr>
          <w:rFonts w:ascii="Times New Roman" w:hAnsi="Times New Roman" w:cs="Times New Roman"/>
          <w:sz w:val="24"/>
          <w:szCs w:val="24"/>
        </w:rPr>
        <w:t xml:space="preserve"> mümkün olacağı</w:t>
      </w:r>
      <w:r w:rsidR="00C05EAD" w:rsidRPr="008E3252">
        <w:rPr>
          <w:rFonts w:ascii="Times New Roman" w:hAnsi="Times New Roman" w:cs="Times New Roman"/>
          <w:sz w:val="24"/>
          <w:szCs w:val="24"/>
        </w:rPr>
        <w:t>nı</w:t>
      </w:r>
      <w:r w:rsidR="003C71B6" w:rsidRPr="008E3252">
        <w:rPr>
          <w:rFonts w:ascii="Times New Roman" w:hAnsi="Times New Roman" w:cs="Times New Roman"/>
          <w:sz w:val="24"/>
          <w:szCs w:val="24"/>
        </w:rPr>
        <w:t xml:space="preserve"> öngör</w:t>
      </w:r>
      <w:r w:rsidR="00C05EAD" w:rsidRPr="008E3252">
        <w:rPr>
          <w:rFonts w:ascii="Times New Roman" w:hAnsi="Times New Roman" w:cs="Times New Roman"/>
          <w:sz w:val="24"/>
          <w:szCs w:val="24"/>
        </w:rPr>
        <w:t>mektedir.</w:t>
      </w:r>
    </w:p>
    <w:p w14:paraId="08314A56" w14:textId="65FE56D6" w:rsidR="00B42694" w:rsidRDefault="00B42694" w:rsidP="00263252">
      <w:pPr>
        <w:spacing w:after="0"/>
        <w:jc w:val="both"/>
        <w:rPr>
          <w:rFonts w:ascii="Times New Roman" w:hAnsi="Times New Roman" w:cs="Times New Roman"/>
          <w:sz w:val="24"/>
          <w:szCs w:val="24"/>
        </w:rPr>
      </w:pPr>
      <w:r w:rsidRPr="008E3252">
        <w:rPr>
          <w:rFonts w:ascii="Times New Roman" w:hAnsi="Times New Roman" w:cs="Times New Roman"/>
          <w:sz w:val="24"/>
          <w:szCs w:val="24"/>
        </w:rPr>
        <w:tab/>
        <w:t>Tüm bu ifadelerden anlaşılacağı üzere, gerek Kadastro Raporunun mülkiyetin sürdürülebilirliği hedefleri gerek Sürdürülebilir Kalkınma amaçlarına gerekse de Sürdürülebilir Kalkınma amaçlarından 13. Maddenin hedeflerinin sürdürülebilir arazi kaynaklarının devamlılığına yönelik hedeflerinin ön planda tutulduğu</w:t>
      </w:r>
      <w:r w:rsidR="00E77D34" w:rsidRPr="008E3252">
        <w:rPr>
          <w:rFonts w:ascii="Times New Roman" w:hAnsi="Times New Roman" w:cs="Times New Roman"/>
          <w:sz w:val="24"/>
          <w:szCs w:val="24"/>
        </w:rPr>
        <w:t xml:space="preserve"> ve bu kaynakların korunması yönünde politikaların yürütülmesi gereksinimi ortaya çıkmakta, buna yönelik çalışmaların ele alınmasına önemle vurgu yapılmaktadır. </w:t>
      </w:r>
      <w:r w:rsidR="009A4422" w:rsidRPr="008E3252">
        <w:rPr>
          <w:rFonts w:ascii="Times New Roman" w:hAnsi="Times New Roman" w:cs="Times New Roman"/>
          <w:sz w:val="24"/>
          <w:szCs w:val="24"/>
        </w:rPr>
        <w:t>Geniş çerçevede bakıldığında d</w:t>
      </w:r>
      <w:r w:rsidR="005C56C8" w:rsidRPr="008E3252">
        <w:rPr>
          <w:rFonts w:ascii="Times New Roman" w:hAnsi="Times New Roman" w:cs="Times New Roman"/>
          <w:sz w:val="24"/>
          <w:szCs w:val="24"/>
        </w:rPr>
        <w:t>ikkate alınması gereken</w:t>
      </w:r>
      <w:r w:rsidR="00E77D34" w:rsidRPr="008E3252">
        <w:rPr>
          <w:rFonts w:ascii="Times New Roman" w:hAnsi="Times New Roman" w:cs="Times New Roman"/>
          <w:sz w:val="24"/>
          <w:szCs w:val="24"/>
        </w:rPr>
        <w:t xml:space="preserve"> gereksinimlerin başında iklim</w:t>
      </w:r>
      <w:r w:rsidR="0027368B" w:rsidRPr="008E3252">
        <w:rPr>
          <w:rFonts w:ascii="Times New Roman" w:hAnsi="Times New Roman" w:cs="Times New Roman"/>
          <w:sz w:val="24"/>
          <w:szCs w:val="24"/>
        </w:rPr>
        <w:t xml:space="preserve">in meydana getirdiği etkenlerin belirlenmesi yani iklim </w:t>
      </w:r>
      <w:r w:rsidR="00E77D34" w:rsidRPr="008E3252">
        <w:rPr>
          <w:rFonts w:ascii="Times New Roman" w:hAnsi="Times New Roman" w:cs="Times New Roman"/>
          <w:sz w:val="24"/>
          <w:szCs w:val="24"/>
        </w:rPr>
        <w:t>faktörü</w:t>
      </w:r>
      <w:r w:rsidR="0027368B" w:rsidRPr="008E3252">
        <w:rPr>
          <w:rFonts w:ascii="Times New Roman" w:hAnsi="Times New Roman" w:cs="Times New Roman"/>
          <w:sz w:val="24"/>
          <w:szCs w:val="24"/>
        </w:rPr>
        <w:t>n</w:t>
      </w:r>
      <w:r w:rsidR="00E77D34" w:rsidRPr="008E3252">
        <w:rPr>
          <w:rFonts w:ascii="Times New Roman" w:hAnsi="Times New Roman" w:cs="Times New Roman"/>
          <w:sz w:val="24"/>
          <w:szCs w:val="24"/>
        </w:rPr>
        <w:t xml:space="preserve"> </w:t>
      </w:r>
      <w:r w:rsidR="0027368B" w:rsidRPr="008E3252">
        <w:rPr>
          <w:rFonts w:ascii="Times New Roman" w:hAnsi="Times New Roman" w:cs="Times New Roman"/>
          <w:sz w:val="24"/>
          <w:szCs w:val="24"/>
        </w:rPr>
        <w:t xml:space="preserve">ele alınması </w:t>
      </w:r>
      <w:r w:rsidR="00E77D34" w:rsidRPr="008E3252">
        <w:rPr>
          <w:rFonts w:ascii="Times New Roman" w:hAnsi="Times New Roman" w:cs="Times New Roman"/>
          <w:sz w:val="24"/>
          <w:szCs w:val="24"/>
        </w:rPr>
        <w:t>gelmekte</w:t>
      </w:r>
      <w:r w:rsidR="009A4422" w:rsidRPr="008E3252">
        <w:rPr>
          <w:rFonts w:ascii="Times New Roman" w:hAnsi="Times New Roman" w:cs="Times New Roman"/>
          <w:sz w:val="24"/>
          <w:szCs w:val="24"/>
        </w:rPr>
        <w:t>dir. Bunun nedeni</w:t>
      </w:r>
      <w:r w:rsidR="00E77D34" w:rsidRPr="008E3252">
        <w:rPr>
          <w:rFonts w:ascii="Times New Roman" w:hAnsi="Times New Roman" w:cs="Times New Roman"/>
          <w:sz w:val="24"/>
          <w:szCs w:val="24"/>
        </w:rPr>
        <w:t xml:space="preserve"> iklimin meydana getirdiği değişikliklerin </w:t>
      </w:r>
      <w:r w:rsidR="009A4422" w:rsidRPr="008E3252">
        <w:rPr>
          <w:rFonts w:ascii="Times New Roman" w:hAnsi="Times New Roman" w:cs="Times New Roman"/>
          <w:sz w:val="24"/>
          <w:szCs w:val="24"/>
        </w:rPr>
        <w:t>arazinin kullanım fonksiyonların</w:t>
      </w:r>
      <w:r w:rsidR="00263252" w:rsidRPr="008E3252">
        <w:rPr>
          <w:rFonts w:ascii="Times New Roman" w:hAnsi="Times New Roman" w:cs="Times New Roman"/>
          <w:sz w:val="24"/>
          <w:szCs w:val="24"/>
        </w:rPr>
        <w:t>ın kullanımı ve devamlılığı konusunda</w:t>
      </w:r>
      <w:r w:rsidR="009A4422">
        <w:rPr>
          <w:rFonts w:ascii="Times New Roman" w:hAnsi="Times New Roman" w:cs="Times New Roman"/>
          <w:sz w:val="24"/>
          <w:szCs w:val="24"/>
        </w:rPr>
        <w:t xml:space="preserve"> </w:t>
      </w:r>
      <w:r w:rsidR="00263252">
        <w:rPr>
          <w:rFonts w:ascii="Times New Roman" w:hAnsi="Times New Roman" w:cs="Times New Roman"/>
          <w:sz w:val="24"/>
          <w:szCs w:val="24"/>
        </w:rPr>
        <w:t>yaratacağı olumsuz etkilerdir. Dolayısıyla</w:t>
      </w:r>
      <w:r w:rsidR="0027368B">
        <w:rPr>
          <w:rFonts w:ascii="Times New Roman" w:hAnsi="Times New Roman" w:cs="Times New Roman"/>
          <w:sz w:val="24"/>
          <w:szCs w:val="24"/>
        </w:rPr>
        <w:t xml:space="preserve"> </w:t>
      </w:r>
      <w:r w:rsidR="00263252">
        <w:rPr>
          <w:rFonts w:ascii="Times New Roman" w:hAnsi="Times New Roman" w:cs="Times New Roman"/>
          <w:sz w:val="24"/>
          <w:szCs w:val="24"/>
        </w:rPr>
        <w:t>iklim faktörünün başlı başına ele alınması önemli bir gereksinim halindedir</w:t>
      </w:r>
      <w:r w:rsidR="0027368B">
        <w:rPr>
          <w:rFonts w:ascii="Times New Roman" w:hAnsi="Times New Roman" w:cs="Times New Roman"/>
          <w:sz w:val="24"/>
          <w:szCs w:val="24"/>
        </w:rPr>
        <w:t xml:space="preserve"> ve bu çalışmada iklime dayalı bir çalışma yürütülerek gereksinimleri karşılar nitelikte altlık bir çalışma </w:t>
      </w:r>
      <w:r w:rsidR="00A24B09">
        <w:rPr>
          <w:rFonts w:ascii="Times New Roman" w:hAnsi="Times New Roman" w:cs="Times New Roman"/>
          <w:sz w:val="24"/>
          <w:szCs w:val="24"/>
        </w:rPr>
        <w:t>yürütülmeye</w:t>
      </w:r>
      <w:r w:rsidR="0027368B">
        <w:rPr>
          <w:rFonts w:ascii="Times New Roman" w:hAnsi="Times New Roman" w:cs="Times New Roman"/>
          <w:sz w:val="24"/>
          <w:szCs w:val="24"/>
        </w:rPr>
        <w:t xml:space="preserve"> çalışılmıştır. </w:t>
      </w:r>
    </w:p>
    <w:p w14:paraId="3D36A08A" w14:textId="65FD7D70" w:rsidR="00A70004" w:rsidRPr="00954B86" w:rsidRDefault="00514DD3" w:rsidP="003264B6">
      <w:pPr>
        <w:spacing w:after="0"/>
        <w:jc w:val="both"/>
        <w:rPr>
          <w:rFonts w:ascii="Times New Roman" w:hAnsi="Times New Roman" w:cs="Times New Roman"/>
          <w:sz w:val="24"/>
          <w:szCs w:val="24"/>
        </w:rPr>
      </w:pPr>
      <w:r>
        <w:rPr>
          <w:rFonts w:ascii="Times New Roman" w:hAnsi="Times New Roman" w:cs="Times New Roman"/>
          <w:sz w:val="24"/>
          <w:szCs w:val="24"/>
        </w:rPr>
        <w:tab/>
      </w:r>
      <w:r w:rsidR="00954B86">
        <w:rPr>
          <w:rFonts w:ascii="Times New Roman" w:hAnsi="Times New Roman" w:cs="Times New Roman"/>
          <w:sz w:val="24"/>
          <w:szCs w:val="24"/>
        </w:rPr>
        <w:tab/>
      </w:r>
    </w:p>
    <w:p w14:paraId="0B636934" w14:textId="0C163CDC" w:rsidR="006D0A80" w:rsidRPr="006D0A80" w:rsidRDefault="006D0A80" w:rsidP="00443AA9">
      <w:pPr>
        <w:pStyle w:val="ListeParagraf"/>
        <w:numPr>
          <w:ilvl w:val="1"/>
          <w:numId w:val="2"/>
        </w:numPr>
        <w:jc w:val="both"/>
        <w:rPr>
          <w:rFonts w:ascii="Times New Roman" w:hAnsi="Times New Roman" w:cs="Times New Roman"/>
          <w:b/>
          <w:sz w:val="24"/>
          <w:szCs w:val="24"/>
        </w:rPr>
      </w:pPr>
      <w:r w:rsidRPr="006D0A80">
        <w:rPr>
          <w:rFonts w:ascii="Times New Roman" w:hAnsi="Times New Roman" w:cs="Times New Roman"/>
          <w:b/>
          <w:sz w:val="24"/>
          <w:szCs w:val="24"/>
        </w:rPr>
        <w:t xml:space="preserve">Sürdürülebilir Arazi Yönetiminde </w:t>
      </w:r>
      <w:r w:rsidR="00454CA7" w:rsidRPr="006D0A80">
        <w:rPr>
          <w:rFonts w:ascii="Times New Roman" w:hAnsi="Times New Roman" w:cs="Times New Roman"/>
          <w:b/>
          <w:sz w:val="24"/>
          <w:szCs w:val="24"/>
        </w:rPr>
        <w:t>İklim Sınır Harit</w:t>
      </w:r>
      <w:r w:rsidR="00454CA7">
        <w:rPr>
          <w:rFonts w:ascii="Times New Roman" w:hAnsi="Times New Roman" w:cs="Times New Roman"/>
          <w:b/>
          <w:sz w:val="24"/>
          <w:szCs w:val="24"/>
        </w:rPr>
        <w:t>a</w:t>
      </w:r>
      <w:r w:rsidR="00454CA7" w:rsidRPr="006D0A80">
        <w:rPr>
          <w:rFonts w:ascii="Times New Roman" w:hAnsi="Times New Roman" w:cs="Times New Roman"/>
          <w:b/>
          <w:sz w:val="24"/>
          <w:szCs w:val="24"/>
        </w:rPr>
        <w:t>larının Gereksinimi</w:t>
      </w:r>
    </w:p>
    <w:p w14:paraId="23B26D32" w14:textId="79EACF1C" w:rsidR="003264B6" w:rsidRDefault="009B04AD" w:rsidP="00443AA9">
      <w:pPr>
        <w:jc w:val="both"/>
        <w:rPr>
          <w:rFonts w:ascii="Times New Roman" w:hAnsi="Times New Roman" w:cs="Times New Roman"/>
          <w:sz w:val="24"/>
          <w:szCs w:val="24"/>
        </w:rPr>
      </w:pPr>
      <w:r>
        <w:rPr>
          <w:rFonts w:ascii="Times New Roman" w:hAnsi="Times New Roman" w:cs="Times New Roman"/>
          <w:sz w:val="24"/>
          <w:szCs w:val="24"/>
        </w:rPr>
        <w:tab/>
      </w:r>
      <w:r w:rsidR="003264B6">
        <w:rPr>
          <w:rFonts w:ascii="Times New Roman" w:hAnsi="Times New Roman" w:cs="Times New Roman"/>
          <w:sz w:val="24"/>
          <w:szCs w:val="24"/>
        </w:rPr>
        <w:t xml:space="preserve">Belirtilen </w:t>
      </w:r>
      <w:r w:rsidR="003264B6" w:rsidRPr="003264B6">
        <w:rPr>
          <w:rFonts w:ascii="Times New Roman" w:hAnsi="Times New Roman" w:cs="Times New Roman"/>
          <w:sz w:val="24"/>
          <w:szCs w:val="24"/>
        </w:rPr>
        <w:t xml:space="preserve">gereksinimler ve önlem hedeflerine rağmen son yıllarda görülmektedir ki sürdürülebilir arazi kaynakları tehlikeli durumlarla da karşı karşıyadır. Her ne kadar arazi kaynaklarının korunması ve devamlılığının sağlanması adına uygulamaların yürütülmesi hedefleri ön plana çıkarılsa da </w:t>
      </w:r>
      <w:proofErr w:type="spellStart"/>
      <w:r w:rsidR="003264B6" w:rsidRPr="003264B6">
        <w:rPr>
          <w:rFonts w:ascii="Times New Roman" w:hAnsi="Times New Roman" w:cs="Times New Roman"/>
          <w:sz w:val="24"/>
          <w:szCs w:val="24"/>
        </w:rPr>
        <w:t>malesefki</w:t>
      </w:r>
      <w:proofErr w:type="spellEnd"/>
      <w:r w:rsidR="003264B6" w:rsidRPr="003264B6">
        <w:rPr>
          <w:rFonts w:ascii="Times New Roman" w:hAnsi="Times New Roman" w:cs="Times New Roman"/>
          <w:sz w:val="24"/>
          <w:szCs w:val="24"/>
        </w:rPr>
        <w:t xml:space="preserve"> önleminin alınamadığı durumlar söz konusu olabilmektedir.  Bu durumların başında iklim değişikliği ve meydana getirdiği olumsuz etkiler gelmektedir.</w:t>
      </w:r>
      <w:r w:rsidR="00392477" w:rsidRPr="00392477">
        <w:t xml:space="preserve"> </w:t>
      </w:r>
      <w:r w:rsidR="003264B6" w:rsidRPr="003264B6">
        <w:rPr>
          <w:rFonts w:ascii="Times New Roman" w:hAnsi="Times New Roman" w:cs="Times New Roman"/>
          <w:sz w:val="24"/>
          <w:szCs w:val="24"/>
        </w:rPr>
        <w:t xml:space="preserve">Son yıllarda meydana gelen iklim değişiklikleri mülkiyeti olumsuz yönde etkilerken, mülk sahiplerinin arazilerinden yararlanma ve mülkiyetlerini koruyarak devamlılığını sağlama konusunda endişe yaratmaktadır. Dolayısıyla iklimin mülkiyet üzerinde meydana getirdiği etki alanlarının belirlenmesi önemli bir konuma gelmektedir. Bu alanların belirlenerek mülkiyet ile ilişkilendirilmesi, arazi kaynaklarının kullanımını, planlanmasını ve devamlılığının garanti altına alınmasında önemli rol oynayacaktır. </w:t>
      </w:r>
      <w:r w:rsidR="00A6448A">
        <w:rPr>
          <w:rFonts w:ascii="Times New Roman" w:hAnsi="Times New Roman" w:cs="Times New Roman"/>
          <w:sz w:val="24"/>
          <w:szCs w:val="24"/>
        </w:rPr>
        <w:t>İ</w:t>
      </w:r>
      <w:r w:rsidR="003264B6" w:rsidRPr="003264B6">
        <w:rPr>
          <w:rFonts w:ascii="Times New Roman" w:hAnsi="Times New Roman" w:cs="Times New Roman"/>
          <w:sz w:val="24"/>
          <w:szCs w:val="24"/>
        </w:rPr>
        <w:t xml:space="preserve">klim etki alanı-mülkiyet ilişkisinin kurulması ile </w:t>
      </w:r>
      <w:r w:rsidR="00A6448A">
        <w:rPr>
          <w:rFonts w:ascii="Times New Roman" w:hAnsi="Times New Roman" w:cs="Times New Roman"/>
          <w:sz w:val="24"/>
          <w:szCs w:val="24"/>
        </w:rPr>
        <w:t xml:space="preserve">böylece </w:t>
      </w:r>
      <w:r w:rsidR="003264B6" w:rsidRPr="003264B6">
        <w:rPr>
          <w:rFonts w:ascii="Times New Roman" w:hAnsi="Times New Roman" w:cs="Times New Roman"/>
          <w:sz w:val="24"/>
          <w:szCs w:val="24"/>
        </w:rPr>
        <w:t>iklimden kaynaklı meydana gelebilecek herhangi bir probleme karşı iyi bir arazi yönetimi gerçekleştirilebilecek, yaşanılan mülkiyet üzerinde en üst düzeyde yararlanma ve gelecek nesillere aktarımın sağlanabilmesi konusunda etkin bir yaklaşımla hizmet ed</w:t>
      </w:r>
      <w:r w:rsidR="00745BB9">
        <w:rPr>
          <w:rFonts w:ascii="Times New Roman" w:hAnsi="Times New Roman" w:cs="Times New Roman"/>
          <w:sz w:val="24"/>
          <w:szCs w:val="24"/>
        </w:rPr>
        <w:t>ile</w:t>
      </w:r>
      <w:r w:rsidR="003264B6" w:rsidRPr="003264B6">
        <w:rPr>
          <w:rFonts w:ascii="Times New Roman" w:hAnsi="Times New Roman" w:cs="Times New Roman"/>
          <w:sz w:val="24"/>
          <w:szCs w:val="24"/>
        </w:rPr>
        <w:t>bilecektir.</w:t>
      </w:r>
    </w:p>
    <w:p w14:paraId="40B41182" w14:textId="070EC800" w:rsidR="00443AA9" w:rsidRDefault="003264B6" w:rsidP="00443AA9">
      <w:pPr>
        <w:jc w:val="both"/>
        <w:rPr>
          <w:rFonts w:ascii="Times New Roman" w:hAnsi="Times New Roman" w:cs="Times New Roman"/>
          <w:sz w:val="24"/>
          <w:szCs w:val="24"/>
        </w:rPr>
      </w:pPr>
      <w:r>
        <w:rPr>
          <w:rFonts w:ascii="Times New Roman" w:hAnsi="Times New Roman" w:cs="Times New Roman"/>
          <w:sz w:val="24"/>
          <w:szCs w:val="24"/>
        </w:rPr>
        <w:lastRenderedPageBreak/>
        <w:tab/>
      </w:r>
      <w:bookmarkStart w:id="1" w:name="_Hlk69575438"/>
      <w:r w:rsidR="006E4D14">
        <w:rPr>
          <w:rFonts w:ascii="Times New Roman" w:hAnsi="Times New Roman" w:cs="Times New Roman"/>
          <w:sz w:val="24"/>
          <w:szCs w:val="24"/>
        </w:rPr>
        <w:t>Dolayısıyla</w:t>
      </w:r>
      <w:r w:rsidR="00CA1BFA" w:rsidRPr="00CA1BFA">
        <w:rPr>
          <w:rFonts w:ascii="Times New Roman" w:hAnsi="Times New Roman" w:cs="Times New Roman"/>
          <w:sz w:val="24"/>
          <w:szCs w:val="24"/>
        </w:rPr>
        <w:t xml:space="preserve"> bu çalışmada</w:t>
      </w:r>
      <w:r w:rsidR="006E4D14">
        <w:rPr>
          <w:rFonts w:ascii="Times New Roman" w:hAnsi="Times New Roman" w:cs="Times New Roman"/>
          <w:sz w:val="24"/>
          <w:szCs w:val="24"/>
        </w:rPr>
        <w:t>,</w:t>
      </w:r>
      <w:r w:rsidR="00CA1BFA" w:rsidRPr="00CA1BFA">
        <w:rPr>
          <w:rFonts w:ascii="Times New Roman" w:hAnsi="Times New Roman" w:cs="Times New Roman"/>
          <w:sz w:val="24"/>
          <w:szCs w:val="24"/>
        </w:rPr>
        <w:t xml:space="preserve"> mülkiyet üzerinde sürdürülebilir arazi kaynaklarının kullanım fonksiyonlarının korunması, aktarımı ve devam ettirilebilmesi adına iklim değişikliğini esas alan bir çalışmanın yürütülmesi öngörülmüştür.</w:t>
      </w:r>
      <w:bookmarkEnd w:id="1"/>
      <w:r w:rsidR="00CA1BFA" w:rsidRPr="00CA1BFA">
        <w:rPr>
          <w:rFonts w:ascii="Times New Roman" w:hAnsi="Times New Roman" w:cs="Times New Roman"/>
          <w:sz w:val="24"/>
          <w:szCs w:val="24"/>
        </w:rPr>
        <w:t xml:space="preserve"> İklim değişikliği ve meydana getirdiği etkilerin mülkiyet üzerinde meydana getireceği etki alanlarının incelenmesi için iklim sınırlarının önemi üzerinde durulmuş, örnek bir çalışma ile mülkiyet üzerindeki arazi kullanım kaynaklarının devamlılığının iklim sınırlarına bağlı olarak nasıl irdelenebileceği ele alınmaya çalışılmıştır. Böylece gerek arazi ve sürdürülebilir arazi yönetimi politikaları gerekse de sürdürülebilir kalkınma amaçları açısından, arazi kaynaklarının kullanımının ve devamlılığının iklime dayalı irdelenmesi gerçekleştirilebilecek, önlem politikalarına yönelik altlık bir çalışma ile yardımcı olunabilecektir.</w:t>
      </w:r>
    </w:p>
    <w:p w14:paraId="3F7823A8" w14:textId="7B887240" w:rsidR="008D4F21" w:rsidRPr="00443AA9" w:rsidRDefault="008D4F21" w:rsidP="00443AA9">
      <w:pPr>
        <w:pStyle w:val="ListeParagraf"/>
        <w:numPr>
          <w:ilvl w:val="0"/>
          <w:numId w:val="2"/>
        </w:numPr>
        <w:jc w:val="both"/>
        <w:rPr>
          <w:rFonts w:ascii="Times New Roman" w:hAnsi="Times New Roman" w:cs="Times New Roman"/>
          <w:sz w:val="24"/>
          <w:szCs w:val="24"/>
        </w:rPr>
      </w:pPr>
      <w:r w:rsidRPr="00443AA9">
        <w:rPr>
          <w:rFonts w:ascii="Times New Roman" w:hAnsi="Times New Roman" w:cs="Times New Roman"/>
          <w:b/>
          <w:sz w:val="24"/>
          <w:szCs w:val="24"/>
        </w:rPr>
        <w:t>Y</w:t>
      </w:r>
      <w:r w:rsidR="00372C6D" w:rsidRPr="00443AA9">
        <w:rPr>
          <w:rFonts w:ascii="Times New Roman" w:hAnsi="Times New Roman" w:cs="Times New Roman"/>
          <w:b/>
          <w:sz w:val="24"/>
          <w:szCs w:val="24"/>
        </w:rPr>
        <w:t>öntem</w:t>
      </w:r>
    </w:p>
    <w:p w14:paraId="1E375AE6" w14:textId="24952FE0" w:rsidR="00392477" w:rsidRDefault="009B04AD" w:rsidP="009B04AD">
      <w:pPr>
        <w:jc w:val="both"/>
        <w:rPr>
          <w:rFonts w:ascii="Times New Roman" w:hAnsi="Times New Roman" w:cs="Times New Roman"/>
          <w:sz w:val="24"/>
          <w:szCs w:val="24"/>
        </w:rPr>
      </w:pPr>
      <w:r>
        <w:rPr>
          <w:rFonts w:ascii="Times New Roman" w:hAnsi="Times New Roman" w:cs="Times New Roman"/>
          <w:sz w:val="24"/>
          <w:szCs w:val="24"/>
        </w:rPr>
        <w:tab/>
      </w:r>
      <w:r w:rsidR="0095692C">
        <w:rPr>
          <w:rFonts w:ascii="Times New Roman" w:hAnsi="Times New Roman" w:cs="Times New Roman"/>
          <w:sz w:val="24"/>
          <w:szCs w:val="24"/>
        </w:rPr>
        <w:t xml:space="preserve">Bu çalışmada iklim sınırlarının tespiti noktasında literatürde yer alan </w:t>
      </w:r>
      <w:r>
        <w:rPr>
          <w:rFonts w:ascii="Times New Roman" w:hAnsi="Times New Roman" w:cs="Times New Roman"/>
          <w:sz w:val="24"/>
          <w:szCs w:val="24"/>
        </w:rPr>
        <w:t xml:space="preserve">iklim sınıflandırma </w:t>
      </w:r>
      <w:r w:rsidR="0095692C">
        <w:rPr>
          <w:rFonts w:ascii="Times New Roman" w:hAnsi="Times New Roman" w:cs="Times New Roman"/>
          <w:sz w:val="24"/>
          <w:szCs w:val="24"/>
        </w:rPr>
        <w:t>yöntemler</w:t>
      </w:r>
      <w:r>
        <w:rPr>
          <w:rFonts w:ascii="Times New Roman" w:hAnsi="Times New Roman" w:cs="Times New Roman"/>
          <w:sz w:val="24"/>
          <w:szCs w:val="24"/>
        </w:rPr>
        <w:t>i</w:t>
      </w:r>
      <w:r w:rsidR="00F93068">
        <w:rPr>
          <w:rFonts w:ascii="Times New Roman" w:hAnsi="Times New Roman" w:cs="Times New Roman"/>
          <w:sz w:val="24"/>
          <w:szCs w:val="24"/>
        </w:rPr>
        <w:t xml:space="preserve"> olarak </w:t>
      </w:r>
      <w:proofErr w:type="spellStart"/>
      <w:r w:rsidR="0095692C">
        <w:rPr>
          <w:rFonts w:ascii="Times New Roman" w:hAnsi="Times New Roman" w:cs="Times New Roman"/>
          <w:sz w:val="24"/>
          <w:szCs w:val="24"/>
        </w:rPr>
        <w:t>Köppen</w:t>
      </w:r>
      <w:proofErr w:type="spellEnd"/>
      <w:r w:rsidR="0095692C">
        <w:rPr>
          <w:rFonts w:ascii="Times New Roman" w:hAnsi="Times New Roman" w:cs="Times New Roman"/>
          <w:sz w:val="24"/>
          <w:szCs w:val="24"/>
        </w:rPr>
        <w:t xml:space="preserve">, </w:t>
      </w:r>
      <w:proofErr w:type="spellStart"/>
      <w:r w:rsidR="0095692C" w:rsidRPr="008E3252">
        <w:rPr>
          <w:rFonts w:ascii="Times New Roman" w:hAnsi="Times New Roman" w:cs="Times New Roman"/>
          <w:sz w:val="24"/>
          <w:szCs w:val="24"/>
        </w:rPr>
        <w:t>Thornthwaite</w:t>
      </w:r>
      <w:proofErr w:type="spellEnd"/>
      <w:r w:rsidR="0095692C" w:rsidRPr="008E3252">
        <w:rPr>
          <w:rFonts w:ascii="Times New Roman" w:hAnsi="Times New Roman" w:cs="Times New Roman"/>
          <w:sz w:val="24"/>
          <w:szCs w:val="24"/>
        </w:rPr>
        <w:t>,</w:t>
      </w:r>
      <w:r w:rsidR="007C66E9" w:rsidRPr="008E3252">
        <w:rPr>
          <w:rFonts w:ascii="Times New Roman" w:hAnsi="Times New Roman" w:cs="Times New Roman"/>
          <w:sz w:val="24"/>
          <w:szCs w:val="24"/>
        </w:rPr>
        <w:t xml:space="preserve"> </w:t>
      </w:r>
      <w:proofErr w:type="spellStart"/>
      <w:r w:rsidR="007C66E9" w:rsidRPr="008E3252">
        <w:rPr>
          <w:rFonts w:ascii="Times New Roman" w:hAnsi="Times New Roman" w:cs="Times New Roman"/>
          <w:sz w:val="24"/>
          <w:szCs w:val="24"/>
        </w:rPr>
        <w:t>Trewartha</w:t>
      </w:r>
      <w:proofErr w:type="spellEnd"/>
      <w:r w:rsidR="007C66E9" w:rsidRPr="008E3252">
        <w:rPr>
          <w:rFonts w:ascii="Times New Roman" w:hAnsi="Times New Roman" w:cs="Times New Roman"/>
          <w:sz w:val="24"/>
          <w:szCs w:val="24"/>
        </w:rPr>
        <w:t>,</w:t>
      </w:r>
      <w:r w:rsidR="0095692C" w:rsidRPr="008E3252">
        <w:rPr>
          <w:rFonts w:ascii="Times New Roman" w:hAnsi="Times New Roman" w:cs="Times New Roman"/>
          <w:sz w:val="24"/>
          <w:szCs w:val="24"/>
        </w:rPr>
        <w:t xml:space="preserve"> Aydeniz, </w:t>
      </w:r>
      <w:proofErr w:type="gramStart"/>
      <w:r w:rsidR="0095692C" w:rsidRPr="008E3252">
        <w:rPr>
          <w:rFonts w:ascii="Times New Roman" w:hAnsi="Times New Roman" w:cs="Times New Roman"/>
          <w:sz w:val="24"/>
          <w:szCs w:val="24"/>
        </w:rPr>
        <w:t>Erinç,</w:t>
      </w:r>
      <w:proofErr w:type="gramEnd"/>
      <w:r w:rsidR="0095692C" w:rsidRPr="008E3252">
        <w:rPr>
          <w:rFonts w:ascii="Times New Roman" w:hAnsi="Times New Roman" w:cs="Times New Roman"/>
          <w:sz w:val="24"/>
          <w:szCs w:val="24"/>
        </w:rPr>
        <w:t xml:space="preserve"> De </w:t>
      </w:r>
      <w:proofErr w:type="spellStart"/>
      <w:r w:rsidR="0095692C" w:rsidRPr="008E3252">
        <w:rPr>
          <w:rFonts w:ascii="Times New Roman" w:hAnsi="Times New Roman" w:cs="Times New Roman"/>
          <w:sz w:val="24"/>
          <w:szCs w:val="24"/>
        </w:rPr>
        <w:t>Martonne</w:t>
      </w:r>
      <w:proofErr w:type="spellEnd"/>
      <w:r w:rsidR="0095692C" w:rsidRPr="008E3252">
        <w:rPr>
          <w:rFonts w:ascii="Times New Roman" w:hAnsi="Times New Roman" w:cs="Times New Roman"/>
          <w:sz w:val="24"/>
          <w:szCs w:val="24"/>
        </w:rPr>
        <w:t xml:space="preserve">, De </w:t>
      </w:r>
      <w:proofErr w:type="spellStart"/>
      <w:r w:rsidR="0095692C" w:rsidRPr="008E3252">
        <w:rPr>
          <w:rFonts w:ascii="Times New Roman" w:hAnsi="Times New Roman" w:cs="Times New Roman"/>
          <w:sz w:val="24"/>
          <w:szCs w:val="24"/>
        </w:rPr>
        <w:t>M</w:t>
      </w:r>
      <w:r w:rsidR="003067B8" w:rsidRPr="008E3252">
        <w:rPr>
          <w:rFonts w:ascii="Times New Roman" w:hAnsi="Times New Roman" w:cs="Times New Roman"/>
          <w:sz w:val="24"/>
          <w:szCs w:val="24"/>
        </w:rPr>
        <w:t>a</w:t>
      </w:r>
      <w:r w:rsidR="0095692C" w:rsidRPr="008E3252">
        <w:rPr>
          <w:rFonts w:ascii="Times New Roman" w:hAnsi="Times New Roman" w:cs="Times New Roman"/>
          <w:sz w:val="24"/>
          <w:szCs w:val="24"/>
        </w:rPr>
        <w:t>rtonne</w:t>
      </w:r>
      <w:proofErr w:type="spellEnd"/>
      <w:r w:rsidR="0095692C" w:rsidRPr="008E3252">
        <w:rPr>
          <w:rFonts w:ascii="Times New Roman" w:hAnsi="Times New Roman" w:cs="Times New Roman"/>
          <w:sz w:val="24"/>
          <w:szCs w:val="24"/>
        </w:rPr>
        <w:t xml:space="preserve"> </w:t>
      </w:r>
      <w:proofErr w:type="spellStart"/>
      <w:r w:rsidR="0095692C" w:rsidRPr="008E3252">
        <w:rPr>
          <w:rFonts w:ascii="Times New Roman" w:hAnsi="Times New Roman" w:cs="Times New Roman"/>
          <w:sz w:val="24"/>
          <w:szCs w:val="24"/>
        </w:rPr>
        <w:t>Gottmann</w:t>
      </w:r>
      <w:proofErr w:type="spellEnd"/>
      <w:r w:rsidR="0095692C" w:rsidRPr="008E3252">
        <w:rPr>
          <w:rFonts w:ascii="Times New Roman" w:hAnsi="Times New Roman" w:cs="Times New Roman"/>
          <w:sz w:val="24"/>
          <w:szCs w:val="24"/>
        </w:rPr>
        <w:t xml:space="preserve"> yöntemleri ele alın</w:t>
      </w:r>
      <w:r w:rsidR="007F5E14" w:rsidRPr="008E3252">
        <w:rPr>
          <w:rFonts w:ascii="Times New Roman" w:hAnsi="Times New Roman" w:cs="Times New Roman"/>
          <w:sz w:val="24"/>
          <w:szCs w:val="24"/>
        </w:rPr>
        <w:t>mıştır</w:t>
      </w:r>
      <w:r w:rsidR="007C66E9" w:rsidRPr="008E3252">
        <w:rPr>
          <w:rFonts w:ascii="Times New Roman" w:hAnsi="Times New Roman" w:cs="Times New Roman"/>
          <w:sz w:val="24"/>
          <w:szCs w:val="24"/>
        </w:rPr>
        <w:t xml:space="preserve"> (</w:t>
      </w:r>
      <w:proofErr w:type="spellStart"/>
      <w:r w:rsidR="007C66E9" w:rsidRPr="008E3252">
        <w:rPr>
          <w:rFonts w:ascii="Times New Roman" w:hAnsi="Times New Roman" w:cs="Times New Roman"/>
          <w:sz w:val="24"/>
          <w:szCs w:val="24"/>
        </w:rPr>
        <w:t>Köppen</w:t>
      </w:r>
      <w:proofErr w:type="spellEnd"/>
      <w:r w:rsidR="007C66E9" w:rsidRPr="008E3252">
        <w:rPr>
          <w:rFonts w:ascii="Times New Roman" w:hAnsi="Times New Roman" w:cs="Times New Roman"/>
          <w:sz w:val="24"/>
          <w:szCs w:val="24"/>
        </w:rPr>
        <w:t>, 1918;</w:t>
      </w:r>
      <w:r w:rsidR="007C66E9" w:rsidRPr="008E3252">
        <w:t xml:space="preserve"> </w:t>
      </w:r>
      <w:proofErr w:type="spellStart"/>
      <w:r w:rsidR="007C66E9" w:rsidRPr="008E3252">
        <w:rPr>
          <w:rFonts w:ascii="Times New Roman" w:hAnsi="Times New Roman" w:cs="Times New Roman"/>
          <w:sz w:val="24"/>
          <w:szCs w:val="24"/>
        </w:rPr>
        <w:t>Thornthwaite</w:t>
      </w:r>
      <w:proofErr w:type="spellEnd"/>
      <w:r w:rsidR="007C66E9" w:rsidRPr="008E3252">
        <w:rPr>
          <w:rFonts w:ascii="Times New Roman" w:hAnsi="Times New Roman" w:cs="Times New Roman"/>
          <w:sz w:val="24"/>
          <w:szCs w:val="24"/>
        </w:rPr>
        <w:t>, 1948;</w:t>
      </w:r>
      <w:r w:rsidR="007C66E9" w:rsidRPr="008E3252">
        <w:t xml:space="preserve"> </w:t>
      </w:r>
      <w:proofErr w:type="spellStart"/>
      <w:r w:rsidR="007C66E9" w:rsidRPr="008E3252">
        <w:rPr>
          <w:rFonts w:ascii="Times New Roman" w:hAnsi="Times New Roman" w:cs="Times New Roman"/>
          <w:sz w:val="24"/>
          <w:szCs w:val="24"/>
        </w:rPr>
        <w:t>Trewartha</w:t>
      </w:r>
      <w:proofErr w:type="spellEnd"/>
      <w:r w:rsidR="007C66E9" w:rsidRPr="008E3252">
        <w:rPr>
          <w:rFonts w:ascii="Times New Roman" w:hAnsi="Times New Roman" w:cs="Times New Roman"/>
          <w:sz w:val="24"/>
          <w:szCs w:val="24"/>
        </w:rPr>
        <w:t>, 1968;</w:t>
      </w:r>
      <w:r w:rsidR="007C66E9" w:rsidRPr="008E3252">
        <w:t xml:space="preserve"> </w:t>
      </w:r>
      <w:r w:rsidR="007C66E9" w:rsidRPr="008E3252">
        <w:rPr>
          <w:rFonts w:ascii="Times New Roman" w:hAnsi="Times New Roman" w:cs="Times New Roman"/>
          <w:sz w:val="24"/>
          <w:szCs w:val="24"/>
        </w:rPr>
        <w:t>Aydeniz, 1985;</w:t>
      </w:r>
      <w:r w:rsidR="007C66E9" w:rsidRPr="008E3252">
        <w:t xml:space="preserve"> </w:t>
      </w:r>
      <w:r w:rsidR="007C66E9" w:rsidRPr="008E3252">
        <w:rPr>
          <w:rFonts w:ascii="Times New Roman" w:hAnsi="Times New Roman" w:cs="Times New Roman"/>
          <w:sz w:val="24"/>
          <w:szCs w:val="24"/>
        </w:rPr>
        <w:t xml:space="preserve">Erinç, 1996; De </w:t>
      </w:r>
      <w:proofErr w:type="spellStart"/>
      <w:r w:rsidR="007C66E9" w:rsidRPr="008E3252">
        <w:rPr>
          <w:rFonts w:ascii="Times New Roman" w:hAnsi="Times New Roman" w:cs="Times New Roman"/>
          <w:sz w:val="24"/>
          <w:szCs w:val="24"/>
        </w:rPr>
        <w:t>Martonne</w:t>
      </w:r>
      <w:proofErr w:type="spellEnd"/>
      <w:r w:rsidR="007C66E9" w:rsidRPr="008E3252">
        <w:rPr>
          <w:rFonts w:ascii="Times New Roman" w:hAnsi="Times New Roman" w:cs="Times New Roman"/>
          <w:sz w:val="24"/>
          <w:szCs w:val="24"/>
        </w:rPr>
        <w:t>, 1942)</w:t>
      </w:r>
      <w:r w:rsidR="007F5E14" w:rsidRPr="008E3252">
        <w:rPr>
          <w:rFonts w:ascii="Times New Roman" w:hAnsi="Times New Roman" w:cs="Times New Roman"/>
          <w:sz w:val="24"/>
          <w:szCs w:val="24"/>
        </w:rPr>
        <w:t>.</w:t>
      </w:r>
      <w:r w:rsidR="00392477" w:rsidRPr="008E3252">
        <w:rPr>
          <w:rFonts w:ascii="Times New Roman" w:hAnsi="Times New Roman" w:cs="Times New Roman"/>
          <w:sz w:val="24"/>
          <w:szCs w:val="24"/>
        </w:rPr>
        <w:t xml:space="preserve"> </w:t>
      </w:r>
      <w:r w:rsidR="007F5E14" w:rsidRPr="008E3252">
        <w:rPr>
          <w:rFonts w:ascii="Times New Roman" w:hAnsi="Times New Roman" w:cs="Times New Roman"/>
          <w:sz w:val="24"/>
          <w:szCs w:val="24"/>
        </w:rPr>
        <w:t>İklim sınıflandırmalarının temel amacı iklim tiplerini ayırt etmek</w:t>
      </w:r>
      <w:r w:rsidR="00743986">
        <w:rPr>
          <w:rFonts w:ascii="Times New Roman" w:hAnsi="Times New Roman" w:cs="Times New Roman"/>
          <w:sz w:val="24"/>
          <w:szCs w:val="24"/>
        </w:rPr>
        <w:t xml:space="preserve">tir. </w:t>
      </w:r>
      <w:r w:rsidR="007F5E14" w:rsidRPr="008E3252">
        <w:rPr>
          <w:rFonts w:ascii="Times New Roman" w:hAnsi="Times New Roman" w:cs="Times New Roman"/>
          <w:sz w:val="24"/>
          <w:szCs w:val="24"/>
        </w:rPr>
        <w:t>Kısacası iklim sınırlarının çizilmesini sağlamaktır</w:t>
      </w:r>
      <w:r w:rsidR="006550FC" w:rsidRPr="008E3252">
        <w:rPr>
          <w:rFonts w:ascii="Times New Roman" w:hAnsi="Times New Roman" w:cs="Times New Roman"/>
          <w:sz w:val="24"/>
          <w:szCs w:val="24"/>
        </w:rPr>
        <w:t xml:space="preserve"> </w:t>
      </w:r>
      <w:r w:rsidR="007F5E14" w:rsidRPr="008E3252">
        <w:rPr>
          <w:rFonts w:ascii="Times New Roman" w:hAnsi="Times New Roman" w:cs="Times New Roman"/>
          <w:sz w:val="24"/>
          <w:szCs w:val="24"/>
        </w:rPr>
        <w:t>(MGM, 2017).</w:t>
      </w:r>
      <w:r w:rsidR="00392477" w:rsidRPr="008E3252">
        <w:rPr>
          <w:rFonts w:ascii="Times New Roman" w:hAnsi="Times New Roman" w:cs="Times New Roman"/>
          <w:sz w:val="24"/>
          <w:szCs w:val="24"/>
        </w:rPr>
        <w:t xml:space="preserve"> Temelde her bir yöntemin amacının aynı olmasına rağmen kullandıkları matematiksel</w:t>
      </w:r>
      <w:r w:rsidR="00392477" w:rsidRPr="00392477">
        <w:rPr>
          <w:rFonts w:ascii="Times New Roman" w:hAnsi="Times New Roman" w:cs="Times New Roman"/>
          <w:sz w:val="24"/>
          <w:szCs w:val="24"/>
        </w:rPr>
        <w:t xml:space="preserve"> modellerin farklı oluşu birden fazla yöntemin literatüre konu olmasına sebep olmuştur. </w:t>
      </w:r>
      <w:r w:rsidR="00D57753">
        <w:rPr>
          <w:rFonts w:ascii="Times New Roman" w:hAnsi="Times New Roman" w:cs="Times New Roman"/>
          <w:sz w:val="24"/>
          <w:szCs w:val="24"/>
        </w:rPr>
        <w:t>Kısaca yöntemler ele alınmak gerekirse;</w:t>
      </w:r>
    </w:p>
    <w:p w14:paraId="6F451C27" w14:textId="07A0ABC6" w:rsidR="0067606F" w:rsidRDefault="00D57753" w:rsidP="009B04AD">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392477" w:rsidRPr="00392477">
        <w:rPr>
          <w:rFonts w:ascii="Times New Roman" w:hAnsi="Times New Roman" w:cs="Times New Roman"/>
          <w:sz w:val="24"/>
          <w:szCs w:val="24"/>
        </w:rPr>
        <w:t>Köppen</w:t>
      </w:r>
      <w:proofErr w:type="spellEnd"/>
      <w:r w:rsidR="00392477" w:rsidRPr="00392477">
        <w:rPr>
          <w:rFonts w:ascii="Times New Roman" w:hAnsi="Times New Roman" w:cs="Times New Roman"/>
          <w:sz w:val="24"/>
          <w:szCs w:val="24"/>
        </w:rPr>
        <w:t xml:space="preserve"> iklim sınıflandırma yöntemi</w:t>
      </w:r>
      <w:r w:rsidR="00392477">
        <w:rPr>
          <w:rFonts w:ascii="Times New Roman" w:hAnsi="Times New Roman" w:cs="Times New Roman"/>
          <w:sz w:val="24"/>
          <w:szCs w:val="24"/>
        </w:rPr>
        <w:t xml:space="preserve">, </w:t>
      </w:r>
      <w:r w:rsidR="00392477" w:rsidRPr="00392477">
        <w:rPr>
          <w:rFonts w:ascii="Times New Roman" w:hAnsi="Times New Roman" w:cs="Times New Roman"/>
          <w:sz w:val="24"/>
          <w:szCs w:val="24"/>
        </w:rPr>
        <w:t>iklim tiplerini mevsimsel yağış ve sıcaklık değerlerine göre 5 ana sınıfta toplamakta</w:t>
      </w:r>
      <w:r w:rsidR="00392477">
        <w:rPr>
          <w:rFonts w:ascii="Times New Roman" w:hAnsi="Times New Roman" w:cs="Times New Roman"/>
          <w:sz w:val="24"/>
          <w:szCs w:val="24"/>
        </w:rPr>
        <w:t xml:space="preserve">, bunun yanında 24 alt sınıfla birlikte iklim türlerini belirlemektedir. </w:t>
      </w:r>
      <w:proofErr w:type="spellStart"/>
      <w:r w:rsidR="0053340A">
        <w:rPr>
          <w:rFonts w:ascii="Times New Roman" w:hAnsi="Times New Roman" w:cs="Times New Roman"/>
          <w:sz w:val="24"/>
          <w:szCs w:val="24"/>
        </w:rPr>
        <w:t>Thornthwaite</w:t>
      </w:r>
      <w:proofErr w:type="spellEnd"/>
      <w:r w:rsidR="0053340A">
        <w:rPr>
          <w:rFonts w:ascii="Times New Roman" w:hAnsi="Times New Roman" w:cs="Times New Roman"/>
          <w:sz w:val="24"/>
          <w:szCs w:val="24"/>
        </w:rPr>
        <w:t xml:space="preserve"> iklim sınıflandırma yöntemi,</w:t>
      </w:r>
      <w:r w:rsidR="0053340A" w:rsidRPr="0053340A">
        <w:t xml:space="preserve"> </w:t>
      </w:r>
      <w:r w:rsidR="0053340A" w:rsidRPr="0053340A">
        <w:rPr>
          <w:rFonts w:ascii="Times New Roman" w:hAnsi="Times New Roman" w:cs="Times New Roman"/>
          <w:sz w:val="24"/>
          <w:szCs w:val="24"/>
        </w:rPr>
        <w:t xml:space="preserve">sıcaklığın artmasıyla birlikte artan ve nemin artmasıyla birlikte azalan Potansiyel </w:t>
      </w:r>
      <w:proofErr w:type="spellStart"/>
      <w:r w:rsidR="0053340A" w:rsidRPr="0053340A">
        <w:rPr>
          <w:rFonts w:ascii="Times New Roman" w:hAnsi="Times New Roman" w:cs="Times New Roman"/>
          <w:sz w:val="24"/>
          <w:szCs w:val="24"/>
        </w:rPr>
        <w:t>Evapotranspirasyon</w:t>
      </w:r>
      <w:proofErr w:type="spellEnd"/>
      <w:r w:rsidR="0053340A" w:rsidRPr="0053340A">
        <w:rPr>
          <w:rFonts w:ascii="Times New Roman" w:hAnsi="Times New Roman" w:cs="Times New Roman"/>
          <w:sz w:val="24"/>
          <w:szCs w:val="24"/>
        </w:rPr>
        <w:t xml:space="preserve"> (ETP) kavramına dayanan bir yöntem</w:t>
      </w:r>
      <w:r>
        <w:rPr>
          <w:rFonts w:ascii="Times New Roman" w:hAnsi="Times New Roman" w:cs="Times New Roman"/>
          <w:sz w:val="24"/>
          <w:szCs w:val="24"/>
        </w:rPr>
        <w:t xml:space="preserve"> olup, iklim türünün belirlenmesinde bu faktörün esas alarak değerlendirme yapmaktadır. </w:t>
      </w:r>
      <w:proofErr w:type="spellStart"/>
      <w:r w:rsidR="00392477">
        <w:rPr>
          <w:rFonts w:ascii="Times New Roman" w:hAnsi="Times New Roman" w:cs="Times New Roman"/>
          <w:sz w:val="24"/>
          <w:szCs w:val="24"/>
        </w:rPr>
        <w:t>Trewartha</w:t>
      </w:r>
      <w:proofErr w:type="spellEnd"/>
      <w:r w:rsidR="00392477">
        <w:rPr>
          <w:rFonts w:ascii="Times New Roman" w:hAnsi="Times New Roman" w:cs="Times New Roman"/>
          <w:sz w:val="24"/>
          <w:szCs w:val="24"/>
        </w:rPr>
        <w:t xml:space="preserve"> iklim sınıflandırması yöntemi, </w:t>
      </w:r>
      <w:proofErr w:type="spellStart"/>
      <w:r w:rsidR="00392477" w:rsidRPr="00392477">
        <w:rPr>
          <w:rFonts w:ascii="Times New Roman" w:hAnsi="Times New Roman" w:cs="Times New Roman"/>
          <w:sz w:val="24"/>
          <w:szCs w:val="24"/>
        </w:rPr>
        <w:t>Köppen</w:t>
      </w:r>
      <w:proofErr w:type="spellEnd"/>
      <w:r w:rsidR="00392477" w:rsidRPr="00392477">
        <w:rPr>
          <w:rFonts w:ascii="Times New Roman" w:hAnsi="Times New Roman" w:cs="Times New Roman"/>
          <w:sz w:val="24"/>
          <w:szCs w:val="24"/>
        </w:rPr>
        <w:t xml:space="preserve"> iklim sınıflandırma yönteminin değiştirilmesiyle oluşturulmuş</w:t>
      </w:r>
      <w:r w:rsidR="00392477">
        <w:rPr>
          <w:rFonts w:ascii="Times New Roman" w:hAnsi="Times New Roman" w:cs="Times New Roman"/>
          <w:sz w:val="24"/>
          <w:szCs w:val="24"/>
        </w:rPr>
        <w:t xml:space="preserve"> olup </w:t>
      </w:r>
      <w:r w:rsidR="00392477" w:rsidRPr="00392477">
        <w:rPr>
          <w:rFonts w:ascii="Times New Roman" w:hAnsi="Times New Roman" w:cs="Times New Roman"/>
          <w:sz w:val="24"/>
          <w:szCs w:val="24"/>
        </w:rPr>
        <w:t>iklim grupları, bitki örtüsü ve iklim sistemlerine yakınlığı açısından tanımlanmaktadır</w:t>
      </w:r>
      <w:r w:rsidR="00392477">
        <w:rPr>
          <w:rFonts w:ascii="Times New Roman" w:hAnsi="Times New Roman" w:cs="Times New Roman"/>
          <w:sz w:val="24"/>
          <w:szCs w:val="24"/>
        </w:rPr>
        <w:t>.</w:t>
      </w:r>
      <w:r w:rsidR="0053340A">
        <w:rPr>
          <w:rFonts w:ascii="Times New Roman" w:hAnsi="Times New Roman" w:cs="Times New Roman"/>
          <w:sz w:val="24"/>
          <w:szCs w:val="24"/>
        </w:rPr>
        <w:t xml:space="preserve"> Aydeniz iklim sınıflandırma yöntemi,</w:t>
      </w:r>
      <w:r w:rsidR="0053340A" w:rsidRPr="0053340A">
        <w:t xml:space="preserve"> </w:t>
      </w:r>
      <w:r w:rsidR="0053340A" w:rsidRPr="0053340A">
        <w:rPr>
          <w:rFonts w:ascii="Times New Roman" w:hAnsi="Times New Roman" w:cs="Times New Roman"/>
          <w:sz w:val="24"/>
          <w:szCs w:val="24"/>
        </w:rPr>
        <w:t>yağış, sıcaklık, nispi nem ve güneşlenme süresi verileri dikkate alınarak iklim sınıfları</w:t>
      </w:r>
      <w:r w:rsidR="00C704F6">
        <w:rPr>
          <w:rFonts w:ascii="Times New Roman" w:hAnsi="Times New Roman" w:cs="Times New Roman"/>
          <w:sz w:val="24"/>
          <w:szCs w:val="24"/>
        </w:rPr>
        <w:t>nı</w:t>
      </w:r>
      <w:r w:rsidR="0053340A" w:rsidRPr="0053340A">
        <w:rPr>
          <w:rFonts w:ascii="Times New Roman" w:hAnsi="Times New Roman" w:cs="Times New Roman"/>
          <w:sz w:val="24"/>
          <w:szCs w:val="24"/>
        </w:rPr>
        <w:t xml:space="preserve"> belirlemektedir</w:t>
      </w:r>
      <w:r w:rsidR="0053340A">
        <w:rPr>
          <w:rFonts w:ascii="Times New Roman" w:hAnsi="Times New Roman" w:cs="Times New Roman"/>
          <w:sz w:val="24"/>
          <w:szCs w:val="24"/>
        </w:rPr>
        <w:t xml:space="preserve">. Erinç iklim sınıflandırma yöntemi, </w:t>
      </w:r>
      <w:r w:rsidR="0053340A" w:rsidRPr="0053340A">
        <w:rPr>
          <w:rFonts w:ascii="Times New Roman" w:hAnsi="Times New Roman" w:cs="Times New Roman"/>
          <w:sz w:val="24"/>
          <w:szCs w:val="24"/>
        </w:rPr>
        <w:t>yıllık ortalama maksimum sıcaklık ve yıllık toplam yağışı dikkate alarak iklim tiplerini belirleyen yöntemdir</w:t>
      </w:r>
      <w:r w:rsidR="0053340A">
        <w:rPr>
          <w:rFonts w:ascii="Times New Roman" w:hAnsi="Times New Roman" w:cs="Times New Roman"/>
          <w:sz w:val="24"/>
          <w:szCs w:val="24"/>
        </w:rPr>
        <w:t xml:space="preserve">. </w:t>
      </w:r>
      <w:r w:rsidR="0053340A" w:rsidRPr="0053340A">
        <w:rPr>
          <w:rFonts w:ascii="Times New Roman" w:hAnsi="Times New Roman" w:cs="Times New Roman"/>
          <w:sz w:val="24"/>
          <w:szCs w:val="24"/>
        </w:rPr>
        <w:t xml:space="preserve">De </w:t>
      </w:r>
      <w:proofErr w:type="spellStart"/>
      <w:r w:rsidR="0053340A" w:rsidRPr="0053340A">
        <w:rPr>
          <w:rFonts w:ascii="Times New Roman" w:hAnsi="Times New Roman" w:cs="Times New Roman"/>
          <w:sz w:val="24"/>
          <w:szCs w:val="24"/>
        </w:rPr>
        <w:t>Martonne</w:t>
      </w:r>
      <w:proofErr w:type="spellEnd"/>
      <w:r>
        <w:rPr>
          <w:rFonts w:ascii="Times New Roman" w:hAnsi="Times New Roman" w:cs="Times New Roman"/>
          <w:sz w:val="24"/>
          <w:szCs w:val="24"/>
        </w:rPr>
        <w:t xml:space="preserve"> iklim sınıflandırma yöntemi,</w:t>
      </w:r>
      <w:r w:rsidR="0053340A" w:rsidRPr="0053340A">
        <w:rPr>
          <w:rFonts w:ascii="Times New Roman" w:hAnsi="Times New Roman" w:cs="Times New Roman"/>
          <w:sz w:val="24"/>
          <w:szCs w:val="24"/>
        </w:rPr>
        <w:t xml:space="preserve"> yıllık ortalama sıcaklık ve yıllık toplam yağış kıstasları</w:t>
      </w:r>
      <w:r w:rsidR="00C704F6">
        <w:rPr>
          <w:rFonts w:ascii="Times New Roman" w:hAnsi="Times New Roman" w:cs="Times New Roman"/>
          <w:sz w:val="24"/>
          <w:szCs w:val="24"/>
        </w:rPr>
        <w:t>nı</w:t>
      </w:r>
      <w:r w:rsidR="0053340A" w:rsidRPr="0053340A">
        <w:rPr>
          <w:rFonts w:ascii="Times New Roman" w:hAnsi="Times New Roman" w:cs="Times New Roman"/>
          <w:sz w:val="24"/>
          <w:szCs w:val="24"/>
        </w:rPr>
        <w:t xml:space="preserve"> dikkate al</w:t>
      </w:r>
      <w:r>
        <w:rPr>
          <w:rFonts w:ascii="Times New Roman" w:hAnsi="Times New Roman" w:cs="Times New Roman"/>
          <w:sz w:val="24"/>
          <w:szCs w:val="24"/>
        </w:rPr>
        <w:t>makta ve bunlara bağlı olarak iklim türleri</w:t>
      </w:r>
      <w:r w:rsidR="00C704F6">
        <w:rPr>
          <w:rFonts w:ascii="Times New Roman" w:hAnsi="Times New Roman" w:cs="Times New Roman"/>
          <w:sz w:val="24"/>
          <w:szCs w:val="24"/>
        </w:rPr>
        <w:t>ni</w:t>
      </w:r>
      <w:r>
        <w:rPr>
          <w:rFonts w:ascii="Times New Roman" w:hAnsi="Times New Roman" w:cs="Times New Roman"/>
          <w:sz w:val="24"/>
          <w:szCs w:val="24"/>
        </w:rPr>
        <w:t xml:space="preserve"> belirlemektedir.</w:t>
      </w:r>
      <w:r w:rsidR="0053340A" w:rsidRPr="0053340A">
        <w:t xml:space="preserve"> </w:t>
      </w:r>
      <w:r w:rsidR="0053340A" w:rsidRPr="0053340A">
        <w:rPr>
          <w:rFonts w:ascii="Times New Roman" w:hAnsi="Times New Roman" w:cs="Times New Roman"/>
          <w:sz w:val="24"/>
          <w:szCs w:val="24"/>
        </w:rPr>
        <w:t xml:space="preserve">De </w:t>
      </w:r>
      <w:proofErr w:type="spellStart"/>
      <w:r w:rsidR="0053340A" w:rsidRPr="0053340A">
        <w:rPr>
          <w:rFonts w:ascii="Times New Roman" w:hAnsi="Times New Roman" w:cs="Times New Roman"/>
          <w:sz w:val="24"/>
          <w:szCs w:val="24"/>
        </w:rPr>
        <w:t>Martonne</w:t>
      </w:r>
      <w:proofErr w:type="spellEnd"/>
      <w:r w:rsidR="0053340A" w:rsidRPr="0053340A">
        <w:rPr>
          <w:rFonts w:ascii="Times New Roman" w:hAnsi="Times New Roman" w:cs="Times New Roman"/>
          <w:sz w:val="24"/>
          <w:szCs w:val="24"/>
        </w:rPr>
        <w:t xml:space="preserve"> </w:t>
      </w:r>
      <w:proofErr w:type="spellStart"/>
      <w:r w:rsidR="0053340A" w:rsidRPr="0053340A">
        <w:rPr>
          <w:rFonts w:ascii="Times New Roman" w:hAnsi="Times New Roman" w:cs="Times New Roman"/>
          <w:sz w:val="24"/>
          <w:szCs w:val="24"/>
        </w:rPr>
        <w:t>Gottmann</w:t>
      </w:r>
      <w:proofErr w:type="spellEnd"/>
      <w:r w:rsidR="0053340A" w:rsidRPr="0053340A">
        <w:rPr>
          <w:rFonts w:ascii="Times New Roman" w:hAnsi="Times New Roman" w:cs="Times New Roman"/>
          <w:sz w:val="24"/>
          <w:szCs w:val="24"/>
        </w:rPr>
        <w:t xml:space="preserve"> </w:t>
      </w:r>
      <w:r>
        <w:rPr>
          <w:rFonts w:ascii="Times New Roman" w:hAnsi="Times New Roman" w:cs="Times New Roman"/>
          <w:sz w:val="24"/>
          <w:szCs w:val="24"/>
        </w:rPr>
        <w:t xml:space="preserve">iklim sınıflandırma </w:t>
      </w:r>
      <w:proofErr w:type="gramStart"/>
      <w:r>
        <w:rPr>
          <w:rFonts w:ascii="Times New Roman" w:hAnsi="Times New Roman" w:cs="Times New Roman"/>
          <w:sz w:val="24"/>
          <w:szCs w:val="24"/>
        </w:rPr>
        <w:t>y</w:t>
      </w:r>
      <w:r w:rsidR="0053340A" w:rsidRPr="0053340A">
        <w:rPr>
          <w:rFonts w:ascii="Times New Roman" w:hAnsi="Times New Roman" w:cs="Times New Roman"/>
          <w:sz w:val="24"/>
          <w:szCs w:val="24"/>
        </w:rPr>
        <w:t>öntemi,</w:t>
      </w:r>
      <w:proofErr w:type="gramEnd"/>
      <w:r w:rsidR="0053340A" w:rsidRPr="0053340A">
        <w:rPr>
          <w:rFonts w:ascii="Times New Roman" w:hAnsi="Times New Roman" w:cs="Times New Roman"/>
          <w:sz w:val="24"/>
          <w:szCs w:val="24"/>
        </w:rPr>
        <w:t xml:space="preserve"> De </w:t>
      </w:r>
      <w:proofErr w:type="spellStart"/>
      <w:r w:rsidR="0053340A" w:rsidRPr="0053340A">
        <w:rPr>
          <w:rFonts w:ascii="Times New Roman" w:hAnsi="Times New Roman" w:cs="Times New Roman"/>
          <w:sz w:val="24"/>
          <w:szCs w:val="24"/>
        </w:rPr>
        <w:t>Martonne</w:t>
      </w:r>
      <w:proofErr w:type="spellEnd"/>
      <w:r w:rsidR="0053340A" w:rsidRPr="0053340A">
        <w:rPr>
          <w:rFonts w:ascii="Times New Roman" w:hAnsi="Times New Roman" w:cs="Times New Roman"/>
          <w:sz w:val="24"/>
          <w:szCs w:val="24"/>
        </w:rPr>
        <w:t xml:space="preserve"> yönteminde kullanılan formül</w:t>
      </w:r>
      <w:r>
        <w:rPr>
          <w:rFonts w:ascii="Times New Roman" w:hAnsi="Times New Roman" w:cs="Times New Roman"/>
          <w:sz w:val="24"/>
          <w:szCs w:val="24"/>
        </w:rPr>
        <w:t xml:space="preserve">ün </w:t>
      </w:r>
      <w:r w:rsidR="0053340A" w:rsidRPr="0053340A">
        <w:rPr>
          <w:rFonts w:ascii="Times New Roman" w:hAnsi="Times New Roman" w:cs="Times New Roman"/>
          <w:sz w:val="24"/>
          <w:szCs w:val="24"/>
        </w:rPr>
        <w:t>değişiklikleriyle ortaya çık</w:t>
      </w:r>
      <w:r w:rsidR="00C704F6">
        <w:rPr>
          <w:rFonts w:ascii="Times New Roman" w:hAnsi="Times New Roman" w:cs="Times New Roman"/>
          <w:sz w:val="24"/>
          <w:szCs w:val="24"/>
        </w:rPr>
        <w:t xml:space="preserve">an </w:t>
      </w:r>
      <w:r>
        <w:rPr>
          <w:rFonts w:ascii="Times New Roman" w:hAnsi="Times New Roman" w:cs="Times New Roman"/>
          <w:sz w:val="24"/>
          <w:szCs w:val="24"/>
        </w:rPr>
        <w:t>yalnızca</w:t>
      </w:r>
      <w:r w:rsidR="0053340A">
        <w:rPr>
          <w:rFonts w:ascii="Times New Roman" w:hAnsi="Times New Roman" w:cs="Times New Roman"/>
          <w:sz w:val="24"/>
          <w:szCs w:val="24"/>
        </w:rPr>
        <w:t xml:space="preserve"> </w:t>
      </w:r>
      <w:r w:rsidR="0053340A" w:rsidRPr="0053340A">
        <w:rPr>
          <w:rFonts w:ascii="Times New Roman" w:hAnsi="Times New Roman" w:cs="Times New Roman"/>
          <w:sz w:val="24"/>
          <w:szCs w:val="24"/>
        </w:rPr>
        <w:t>yıllık indeks değerlerinin tespit</w:t>
      </w:r>
      <w:r w:rsidR="0053340A">
        <w:rPr>
          <w:rFonts w:ascii="Times New Roman" w:hAnsi="Times New Roman" w:cs="Times New Roman"/>
          <w:sz w:val="24"/>
          <w:szCs w:val="24"/>
        </w:rPr>
        <w:t xml:space="preserve"> edilmesiyle iklim türünün belirlenmesi</w:t>
      </w:r>
      <w:r w:rsidR="00C704F6">
        <w:rPr>
          <w:rFonts w:ascii="Times New Roman" w:hAnsi="Times New Roman" w:cs="Times New Roman"/>
          <w:sz w:val="24"/>
          <w:szCs w:val="24"/>
        </w:rPr>
        <w:t>ni</w:t>
      </w:r>
      <w:r w:rsidR="0053340A">
        <w:rPr>
          <w:rFonts w:ascii="Times New Roman" w:hAnsi="Times New Roman" w:cs="Times New Roman"/>
          <w:sz w:val="24"/>
          <w:szCs w:val="24"/>
        </w:rPr>
        <w:t xml:space="preserve"> sağla</w:t>
      </w:r>
      <w:r w:rsidR="00C704F6">
        <w:rPr>
          <w:rFonts w:ascii="Times New Roman" w:hAnsi="Times New Roman" w:cs="Times New Roman"/>
          <w:sz w:val="24"/>
          <w:szCs w:val="24"/>
        </w:rPr>
        <w:t>yan yöntemdir</w:t>
      </w:r>
      <w:r w:rsidR="0053340A">
        <w:rPr>
          <w:rFonts w:ascii="Times New Roman" w:hAnsi="Times New Roman" w:cs="Times New Roman"/>
          <w:sz w:val="24"/>
          <w:szCs w:val="24"/>
        </w:rPr>
        <w:t xml:space="preserve">. </w:t>
      </w:r>
      <w:r w:rsidR="007F5E14" w:rsidRPr="007F5E14">
        <w:rPr>
          <w:rFonts w:ascii="Times New Roman" w:hAnsi="Times New Roman" w:cs="Times New Roman"/>
          <w:sz w:val="24"/>
          <w:szCs w:val="24"/>
        </w:rPr>
        <w:t xml:space="preserve">Literatür çalışmaları incelendiğinde, </w:t>
      </w:r>
      <w:r w:rsidR="00781C01">
        <w:rPr>
          <w:rFonts w:ascii="Times New Roman" w:hAnsi="Times New Roman" w:cs="Times New Roman"/>
          <w:sz w:val="24"/>
          <w:szCs w:val="24"/>
        </w:rPr>
        <w:t xml:space="preserve">iklim sınıflandırma çalışmalarının </w:t>
      </w:r>
      <w:r w:rsidR="007F5E14" w:rsidRPr="007F5E14">
        <w:rPr>
          <w:rFonts w:ascii="Times New Roman" w:hAnsi="Times New Roman" w:cs="Times New Roman"/>
          <w:sz w:val="24"/>
          <w:szCs w:val="24"/>
        </w:rPr>
        <w:t>iklim sınırlarının tespit edilmesi</w:t>
      </w:r>
      <w:r w:rsidR="00781C01">
        <w:rPr>
          <w:rFonts w:ascii="Times New Roman" w:hAnsi="Times New Roman" w:cs="Times New Roman"/>
          <w:sz w:val="24"/>
          <w:szCs w:val="24"/>
        </w:rPr>
        <w:t xml:space="preserve"> noktasında</w:t>
      </w:r>
      <w:r w:rsidR="007F5E14" w:rsidRPr="007F5E14">
        <w:rPr>
          <w:rFonts w:ascii="Times New Roman" w:hAnsi="Times New Roman" w:cs="Times New Roman"/>
          <w:sz w:val="24"/>
          <w:szCs w:val="24"/>
        </w:rPr>
        <w:t xml:space="preserve"> ele alındığı ve incelendiği</w:t>
      </w:r>
      <w:r w:rsidR="00781C01">
        <w:rPr>
          <w:rFonts w:ascii="Times New Roman" w:hAnsi="Times New Roman" w:cs="Times New Roman"/>
          <w:sz w:val="24"/>
          <w:szCs w:val="24"/>
        </w:rPr>
        <w:t xml:space="preserve"> görülmektedir. Daha genel ifadeyle, </w:t>
      </w:r>
      <w:r w:rsidR="007F5E14" w:rsidRPr="007F5E14">
        <w:rPr>
          <w:rFonts w:ascii="Times New Roman" w:hAnsi="Times New Roman" w:cs="Times New Roman"/>
          <w:sz w:val="24"/>
          <w:szCs w:val="24"/>
        </w:rPr>
        <w:t>iklim sınırlarının tespiti yöntemlerinin farklı bölgelerde uygulanarak iklimsel sınırların çizilmesini</w:t>
      </w:r>
      <w:r w:rsidR="0053340A">
        <w:rPr>
          <w:rFonts w:ascii="Times New Roman" w:hAnsi="Times New Roman" w:cs="Times New Roman"/>
          <w:sz w:val="24"/>
          <w:szCs w:val="24"/>
        </w:rPr>
        <w:t>n sağlandığı görülmektedir.</w:t>
      </w:r>
      <w:r w:rsidR="007F5E14">
        <w:rPr>
          <w:rFonts w:ascii="Times New Roman" w:hAnsi="Times New Roman" w:cs="Times New Roman"/>
          <w:sz w:val="24"/>
          <w:szCs w:val="24"/>
        </w:rPr>
        <w:t xml:space="preserve"> </w:t>
      </w:r>
      <w:r w:rsidR="00392477" w:rsidRPr="00392477">
        <w:rPr>
          <w:rFonts w:ascii="Times New Roman" w:hAnsi="Times New Roman" w:cs="Times New Roman"/>
          <w:sz w:val="24"/>
          <w:szCs w:val="24"/>
        </w:rPr>
        <w:t>Bu yöntemler iklim değişikliğinin meydana geldiği noktaların belirlenmesini sağlamakta, böylece sürdürülebilir arazi kaynaklarının kullanım fonksiyonlarını devam ettirebilmesi noktasında iklim faktörü nezdinde değerlendirmeye yardımcı olmaktadır.</w:t>
      </w:r>
    </w:p>
    <w:p w14:paraId="442B757B" w14:textId="3A99421C" w:rsidR="00A70F00" w:rsidRDefault="0067606F" w:rsidP="009B04AD">
      <w:pPr>
        <w:jc w:val="both"/>
        <w:rPr>
          <w:rFonts w:ascii="Times New Roman" w:hAnsi="Times New Roman" w:cs="Times New Roman"/>
          <w:sz w:val="24"/>
          <w:szCs w:val="24"/>
        </w:rPr>
      </w:pPr>
      <w:r>
        <w:rPr>
          <w:rFonts w:ascii="Times New Roman" w:hAnsi="Times New Roman" w:cs="Times New Roman"/>
          <w:sz w:val="24"/>
          <w:szCs w:val="24"/>
        </w:rPr>
        <w:tab/>
        <w:t>B</w:t>
      </w:r>
      <w:r w:rsidR="0095692C">
        <w:rPr>
          <w:rFonts w:ascii="Times New Roman" w:hAnsi="Times New Roman" w:cs="Times New Roman"/>
          <w:sz w:val="24"/>
          <w:szCs w:val="24"/>
        </w:rPr>
        <w:t>u</w:t>
      </w:r>
      <w:r>
        <w:rPr>
          <w:rFonts w:ascii="Times New Roman" w:hAnsi="Times New Roman" w:cs="Times New Roman"/>
          <w:sz w:val="24"/>
          <w:szCs w:val="24"/>
        </w:rPr>
        <w:t xml:space="preserve"> çalışmada öne sürülen</w:t>
      </w:r>
      <w:r w:rsidR="0095692C">
        <w:rPr>
          <w:rFonts w:ascii="Times New Roman" w:hAnsi="Times New Roman" w:cs="Times New Roman"/>
          <w:sz w:val="24"/>
          <w:szCs w:val="24"/>
        </w:rPr>
        <w:t xml:space="preserve"> yöntemler</w:t>
      </w:r>
      <w:r w:rsidR="003067B8">
        <w:rPr>
          <w:rFonts w:ascii="Times New Roman" w:hAnsi="Times New Roman" w:cs="Times New Roman"/>
          <w:sz w:val="24"/>
          <w:szCs w:val="24"/>
        </w:rPr>
        <w:t>le</w:t>
      </w:r>
      <w:r w:rsidR="0095692C">
        <w:rPr>
          <w:rFonts w:ascii="Times New Roman" w:hAnsi="Times New Roman" w:cs="Times New Roman"/>
          <w:sz w:val="24"/>
          <w:szCs w:val="24"/>
        </w:rPr>
        <w:t xml:space="preserve"> iklim sınırları</w:t>
      </w:r>
      <w:r w:rsidR="003067B8">
        <w:rPr>
          <w:rFonts w:ascii="Times New Roman" w:hAnsi="Times New Roman" w:cs="Times New Roman"/>
          <w:sz w:val="24"/>
          <w:szCs w:val="24"/>
        </w:rPr>
        <w:t>nın nasıl oluşturulduğu üzerin</w:t>
      </w:r>
      <w:r w:rsidR="00E476D1">
        <w:rPr>
          <w:rFonts w:ascii="Times New Roman" w:hAnsi="Times New Roman" w:cs="Times New Roman"/>
          <w:sz w:val="24"/>
          <w:szCs w:val="24"/>
        </w:rPr>
        <w:t xml:space="preserve">de </w:t>
      </w:r>
      <w:r w:rsidR="003067B8">
        <w:rPr>
          <w:rFonts w:ascii="Times New Roman" w:hAnsi="Times New Roman" w:cs="Times New Roman"/>
          <w:sz w:val="24"/>
          <w:szCs w:val="24"/>
        </w:rPr>
        <w:t>durul</w:t>
      </w:r>
      <w:r w:rsidR="00F93068">
        <w:rPr>
          <w:rFonts w:ascii="Times New Roman" w:hAnsi="Times New Roman" w:cs="Times New Roman"/>
          <w:sz w:val="24"/>
          <w:szCs w:val="24"/>
        </w:rPr>
        <w:t>muş</w:t>
      </w:r>
      <w:r w:rsidR="0053340A">
        <w:rPr>
          <w:rFonts w:ascii="Times New Roman" w:hAnsi="Times New Roman" w:cs="Times New Roman"/>
          <w:sz w:val="24"/>
          <w:szCs w:val="24"/>
        </w:rPr>
        <w:t>,</w:t>
      </w:r>
      <w:r w:rsidR="002D0CBE" w:rsidRPr="002D0CBE">
        <w:t xml:space="preserve"> </w:t>
      </w:r>
      <w:r w:rsidR="002D0CBE">
        <w:rPr>
          <w:rFonts w:ascii="Times New Roman" w:hAnsi="Times New Roman" w:cs="Times New Roman"/>
          <w:sz w:val="24"/>
          <w:szCs w:val="24"/>
        </w:rPr>
        <w:t>a</w:t>
      </w:r>
      <w:r w:rsidR="002D0CBE" w:rsidRPr="002D0CBE">
        <w:rPr>
          <w:rFonts w:ascii="Times New Roman" w:hAnsi="Times New Roman" w:cs="Times New Roman"/>
          <w:sz w:val="24"/>
          <w:szCs w:val="24"/>
        </w:rPr>
        <w:t xml:space="preserve">ncak tüm yöntemlerden ziyade yalnızca </w:t>
      </w:r>
      <w:proofErr w:type="spellStart"/>
      <w:r w:rsidR="002D0CBE" w:rsidRPr="002D0CBE">
        <w:rPr>
          <w:rFonts w:ascii="Times New Roman" w:hAnsi="Times New Roman" w:cs="Times New Roman"/>
          <w:sz w:val="24"/>
          <w:szCs w:val="24"/>
        </w:rPr>
        <w:t>Köppen</w:t>
      </w:r>
      <w:proofErr w:type="spellEnd"/>
      <w:r w:rsidR="002D0CBE" w:rsidRPr="002D0CBE">
        <w:rPr>
          <w:rFonts w:ascii="Times New Roman" w:hAnsi="Times New Roman" w:cs="Times New Roman"/>
          <w:sz w:val="24"/>
          <w:szCs w:val="24"/>
        </w:rPr>
        <w:t xml:space="preserve"> </w:t>
      </w:r>
      <w:r w:rsidR="00E06B08">
        <w:rPr>
          <w:rFonts w:ascii="Times New Roman" w:hAnsi="Times New Roman" w:cs="Times New Roman"/>
          <w:sz w:val="24"/>
          <w:szCs w:val="24"/>
        </w:rPr>
        <w:t xml:space="preserve">iklim sınıflandırma </w:t>
      </w:r>
      <w:r w:rsidR="002D0CBE" w:rsidRPr="002D0CBE">
        <w:rPr>
          <w:rFonts w:ascii="Times New Roman" w:hAnsi="Times New Roman" w:cs="Times New Roman"/>
          <w:sz w:val="24"/>
          <w:szCs w:val="24"/>
        </w:rPr>
        <w:t xml:space="preserve">yöntemi </w:t>
      </w:r>
      <w:r w:rsidR="00E06B08">
        <w:rPr>
          <w:rFonts w:ascii="Times New Roman" w:hAnsi="Times New Roman" w:cs="Times New Roman"/>
          <w:sz w:val="24"/>
          <w:szCs w:val="24"/>
        </w:rPr>
        <w:t xml:space="preserve">ile iklim sınır tespiti </w:t>
      </w:r>
      <w:r w:rsidR="00E06B08" w:rsidRPr="002D0CBE">
        <w:rPr>
          <w:rFonts w:ascii="Times New Roman" w:hAnsi="Times New Roman" w:cs="Times New Roman"/>
          <w:sz w:val="24"/>
          <w:szCs w:val="24"/>
        </w:rPr>
        <w:t xml:space="preserve">üzerinden </w:t>
      </w:r>
      <w:r w:rsidR="002D0CBE" w:rsidRPr="002D0CBE">
        <w:rPr>
          <w:rFonts w:ascii="Times New Roman" w:hAnsi="Times New Roman" w:cs="Times New Roman"/>
          <w:sz w:val="24"/>
          <w:szCs w:val="24"/>
        </w:rPr>
        <w:t>örnek bir değerlendirmeye gidilmiştir.</w:t>
      </w:r>
      <w:r w:rsidR="002D0CBE">
        <w:rPr>
          <w:rFonts w:ascii="Times New Roman" w:hAnsi="Times New Roman" w:cs="Times New Roman"/>
          <w:sz w:val="24"/>
          <w:szCs w:val="24"/>
        </w:rPr>
        <w:t xml:space="preserve"> </w:t>
      </w:r>
      <w:r w:rsidR="00E06B08">
        <w:rPr>
          <w:rFonts w:ascii="Times New Roman" w:hAnsi="Times New Roman" w:cs="Times New Roman"/>
          <w:sz w:val="24"/>
          <w:szCs w:val="24"/>
        </w:rPr>
        <w:t>Öncelikle</w:t>
      </w:r>
      <w:r w:rsidR="002D0CBE">
        <w:rPr>
          <w:rFonts w:ascii="Times New Roman" w:hAnsi="Times New Roman" w:cs="Times New Roman"/>
          <w:sz w:val="24"/>
          <w:szCs w:val="24"/>
        </w:rPr>
        <w:t xml:space="preserve"> i</w:t>
      </w:r>
      <w:r w:rsidR="00D87EC2">
        <w:rPr>
          <w:rFonts w:ascii="Times New Roman" w:hAnsi="Times New Roman" w:cs="Times New Roman"/>
          <w:sz w:val="24"/>
          <w:szCs w:val="24"/>
        </w:rPr>
        <w:t>klim değişikliğinin meydana geldiği noktalar</w:t>
      </w:r>
      <w:r w:rsidR="00E06B08">
        <w:rPr>
          <w:rFonts w:ascii="Times New Roman" w:hAnsi="Times New Roman" w:cs="Times New Roman"/>
          <w:sz w:val="24"/>
          <w:szCs w:val="24"/>
        </w:rPr>
        <w:t xml:space="preserve"> iklim sınır haritaları şeklinde</w:t>
      </w:r>
      <w:r w:rsidR="00D87EC2">
        <w:rPr>
          <w:rFonts w:ascii="Times New Roman" w:hAnsi="Times New Roman" w:cs="Times New Roman"/>
          <w:sz w:val="24"/>
          <w:szCs w:val="24"/>
        </w:rPr>
        <w:t xml:space="preserve"> belirlenmiş</w:t>
      </w:r>
      <w:r w:rsidR="00E06B08">
        <w:rPr>
          <w:rFonts w:ascii="Times New Roman" w:hAnsi="Times New Roman" w:cs="Times New Roman"/>
          <w:sz w:val="24"/>
          <w:szCs w:val="24"/>
        </w:rPr>
        <w:t>tir. Daha sonra</w:t>
      </w:r>
      <w:r w:rsidR="00E476D1">
        <w:rPr>
          <w:rFonts w:ascii="Times New Roman" w:hAnsi="Times New Roman" w:cs="Times New Roman"/>
          <w:sz w:val="24"/>
          <w:szCs w:val="24"/>
        </w:rPr>
        <w:t xml:space="preserve"> </w:t>
      </w:r>
      <w:r w:rsidR="00E476D1">
        <w:rPr>
          <w:rFonts w:ascii="Times New Roman" w:hAnsi="Times New Roman" w:cs="Times New Roman"/>
          <w:sz w:val="24"/>
          <w:szCs w:val="24"/>
        </w:rPr>
        <w:lastRenderedPageBreak/>
        <w:t>iklim sınırları</w:t>
      </w:r>
      <w:r w:rsidR="00C62D86">
        <w:rPr>
          <w:rFonts w:ascii="Times New Roman" w:hAnsi="Times New Roman" w:cs="Times New Roman"/>
          <w:sz w:val="24"/>
          <w:szCs w:val="24"/>
        </w:rPr>
        <w:t xml:space="preserve"> ile </w:t>
      </w:r>
      <w:r w:rsidR="003067B8">
        <w:rPr>
          <w:rFonts w:ascii="Times New Roman" w:hAnsi="Times New Roman" w:cs="Times New Roman"/>
          <w:sz w:val="24"/>
          <w:szCs w:val="24"/>
        </w:rPr>
        <w:t xml:space="preserve">mülkiyet </w:t>
      </w:r>
      <w:r w:rsidR="00C62D86">
        <w:rPr>
          <w:rFonts w:ascii="Times New Roman" w:hAnsi="Times New Roman" w:cs="Times New Roman"/>
          <w:sz w:val="24"/>
          <w:szCs w:val="24"/>
        </w:rPr>
        <w:t xml:space="preserve">arasında </w:t>
      </w:r>
      <w:r w:rsidR="003067B8">
        <w:rPr>
          <w:rFonts w:ascii="Times New Roman" w:hAnsi="Times New Roman" w:cs="Times New Roman"/>
          <w:sz w:val="24"/>
          <w:szCs w:val="24"/>
        </w:rPr>
        <w:t xml:space="preserve">ilişkilendirme gerçekleştirilerek </w:t>
      </w:r>
      <w:r w:rsidR="003067B8" w:rsidRPr="00A70F00">
        <w:rPr>
          <w:rFonts w:ascii="Times New Roman" w:hAnsi="Times New Roman" w:cs="Times New Roman"/>
          <w:sz w:val="24"/>
          <w:szCs w:val="24"/>
        </w:rPr>
        <w:t xml:space="preserve">sürdürülebilir arazi kaynaklarının kullanım fonksiyonlarının </w:t>
      </w:r>
      <w:r w:rsidR="003067B8">
        <w:rPr>
          <w:rFonts w:ascii="Times New Roman" w:hAnsi="Times New Roman" w:cs="Times New Roman"/>
          <w:sz w:val="24"/>
          <w:szCs w:val="24"/>
        </w:rPr>
        <w:t xml:space="preserve">devam ettirilebileceği noktalar </w:t>
      </w:r>
      <w:r w:rsidR="00C62D86">
        <w:rPr>
          <w:rFonts w:ascii="Times New Roman" w:hAnsi="Times New Roman" w:cs="Times New Roman"/>
          <w:sz w:val="24"/>
          <w:szCs w:val="24"/>
        </w:rPr>
        <w:t>iklim faktörü açısından irdelen</w:t>
      </w:r>
      <w:r w:rsidR="00F93068">
        <w:rPr>
          <w:rFonts w:ascii="Times New Roman" w:hAnsi="Times New Roman" w:cs="Times New Roman"/>
          <w:sz w:val="24"/>
          <w:szCs w:val="24"/>
        </w:rPr>
        <w:t xml:space="preserve">miştir. </w:t>
      </w:r>
      <w:r w:rsidR="002B6BBD">
        <w:rPr>
          <w:rFonts w:ascii="Times New Roman" w:hAnsi="Times New Roman" w:cs="Times New Roman"/>
          <w:sz w:val="24"/>
          <w:szCs w:val="24"/>
        </w:rPr>
        <w:t>Tüm bu irdelemeler</w:t>
      </w:r>
      <w:r w:rsidR="00F93068">
        <w:rPr>
          <w:rFonts w:ascii="Times New Roman" w:hAnsi="Times New Roman" w:cs="Times New Roman"/>
          <w:sz w:val="24"/>
          <w:szCs w:val="24"/>
        </w:rPr>
        <w:t>,</w:t>
      </w:r>
      <w:r w:rsidR="002B6BBD">
        <w:rPr>
          <w:rFonts w:ascii="Times New Roman" w:hAnsi="Times New Roman" w:cs="Times New Roman"/>
          <w:sz w:val="24"/>
          <w:szCs w:val="24"/>
        </w:rPr>
        <w:t xml:space="preserve"> Coğrafi Bilgi Sistemlerinin araç olarak kullanıldığı örnek bir uygulama </w:t>
      </w:r>
      <w:r w:rsidR="00F93068">
        <w:rPr>
          <w:rFonts w:ascii="Times New Roman" w:hAnsi="Times New Roman" w:cs="Times New Roman"/>
          <w:sz w:val="24"/>
          <w:szCs w:val="24"/>
        </w:rPr>
        <w:t>ile ele alınmıştır.</w:t>
      </w:r>
      <w:r w:rsidR="00392477" w:rsidRPr="00392477">
        <w:t xml:space="preserve"> </w:t>
      </w:r>
      <w:r w:rsidR="00D87EC2">
        <w:rPr>
          <w:rFonts w:ascii="Times New Roman" w:hAnsi="Times New Roman" w:cs="Times New Roman"/>
          <w:sz w:val="24"/>
          <w:szCs w:val="24"/>
        </w:rPr>
        <w:t>Belirlenen bu alanlar ile iklim değişikliğinin meydana geldiği noktaların tespiti yapılarak mülkiyet kullanım fonksiyonlarının iklime bağlı olarak nasıl dikkate alınacağı, gelecek nesillere aktarımının ne denli yapılması gerektiği ve bunlara bağlı olarak nasıl bir arazi yönetimi politikası geliştirileceği noktasına yardımcı olacak bir çalışma yürütülmüş olunacaktır.</w:t>
      </w:r>
    </w:p>
    <w:p w14:paraId="5AB8D314" w14:textId="0C4006AE" w:rsidR="008B010E" w:rsidRPr="001901B5" w:rsidRDefault="00FC2B4B" w:rsidP="005438B2">
      <w:pPr>
        <w:pStyle w:val="ListeParagraf"/>
        <w:numPr>
          <w:ilvl w:val="0"/>
          <w:numId w:val="2"/>
        </w:numPr>
        <w:jc w:val="both"/>
        <w:rPr>
          <w:rFonts w:ascii="Times New Roman" w:hAnsi="Times New Roman" w:cs="Times New Roman"/>
          <w:sz w:val="24"/>
          <w:szCs w:val="24"/>
        </w:rPr>
      </w:pPr>
      <w:r w:rsidRPr="001901B5">
        <w:rPr>
          <w:rFonts w:ascii="Times New Roman" w:hAnsi="Times New Roman" w:cs="Times New Roman"/>
          <w:b/>
          <w:sz w:val="24"/>
          <w:szCs w:val="24"/>
        </w:rPr>
        <w:t>Örnek Uygulama</w:t>
      </w:r>
      <w:r w:rsidR="008B010E" w:rsidRPr="001901B5">
        <w:rPr>
          <w:rFonts w:ascii="Times New Roman" w:hAnsi="Times New Roman" w:cs="Times New Roman"/>
          <w:sz w:val="24"/>
          <w:szCs w:val="24"/>
        </w:rPr>
        <w:tab/>
      </w:r>
    </w:p>
    <w:p w14:paraId="0F3D2D43" w14:textId="6A8CE581" w:rsidR="007F5E14" w:rsidRPr="00FC2B4B" w:rsidRDefault="007F5E14" w:rsidP="00FC2B4B">
      <w:pPr>
        <w:pStyle w:val="ListeParagraf"/>
        <w:numPr>
          <w:ilvl w:val="1"/>
          <w:numId w:val="2"/>
        </w:numPr>
        <w:jc w:val="both"/>
        <w:rPr>
          <w:rFonts w:ascii="Times New Roman" w:hAnsi="Times New Roman" w:cs="Times New Roman"/>
          <w:b/>
          <w:sz w:val="24"/>
          <w:szCs w:val="24"/>
        </w:rPr>
      </w:pPr>
      <w:r w:rsidRPr="00FC2B4B">
        <w:rPr>
          <w:rFonts w:ascii="Times New Roman" w:hAnsi="Times New Roman" w:cs="Times New Roman"/>
          <w:b/>
          <w:sz w:val="24"/>
          <w:szCs w:val="24"/>
        </w:rPr>
        <w:t>Çalışma Bölgesi</w:t>
      </w:r>
    </w:p>
    <w:p w14:paraId="4AD12595" w14:textId="3F1D9001" w:rsidR="007F5E14" w:rsidRDefault="00F93068" w:rsidP="0008327E">
      <w:pPr>
        <w:jc w:val="both"/>
        <w:rPr>
          <w:rFonts w:ascii="Times New Roman" w:hAnsi="Times New Roman" w:cs="Times New Roman"/>
          <w:sz w:val="24"/>
          <w:szCs w:val="24"/>
        </w:rPr>
      </w:pPr>
      <w:r>
        <w:rPr>
          <w:rFonts w:ascii="Times New Roman" w:hAnsi="Times New Roman" w:cs="Times New Roman"/>
          <w:sz w:val="24"/>
          <w:szCs w:val="24"/>
        </w:rPr>
        <w:tab/>
      </w:r>
      <w:r w:rsidR="00856750">
        <w:rPr>
          <w:rFonts w:ascii="Times New Roman" w:hAnsi="Times New Roman" w:cs="Times New Roman"/>
          <w:sz w:val="24"/>
          <w:szCs w:val="24"/>
        </w:rPr>
        <w:t>İ</w:t>
      </w:r>
      <w:r w:rsidR="00856750" w:rsidRPr="00856750">
        <w:rPr>
          <w:rFonts w:ascii="Times New Roman" w:hAnsi="Times New Roman" w:cs="Times New Roman"/>
          <w:sz w:val="24"/>
          <w:szCs w:val="24"/>
        </w:rPr>
        <w:t>klim sınırlarının tespiti noktasında örneklem noktalarının bölgeyi çevreleyen alanlarda dağınık olması yani farklı noktalarda yer alması gerekliliğinden dolayı iklim sınır haritalarının üretilmesinde, çevre illerdeki meteorolojik istasyonları da kullanabilmek adına Trabzon, Rize ve Bayburt illeri seçilmiştir (Şekil 1).</w:t>
      </w:r>
      <w:r w:rsidR="00856750">
        <w:rPr>
          <w:rFonts w:ascii="Times New Roman" w:hAnsi="Times New Roman" w:cs="Times New Roman"/>
          <w:sz w:val="24"/>
          <w:szCs w:val="24"/>
        </w:rPr>
        <w:t xml:space="preserve"> İklim sınırlarının tespitinin ardından gerçekleştirilecek mülkiyet ilişkilendirmesinde ise daha lokal bir çalışma yoluna gidilmiş ve</w:t>
      </w:r>
      <w:r>
        <w:rPr>
          <w:rFonts w:ascii="Times New Roman" w:hAnsi="Times New Roman" w:cs="Times New Roman"/>
          <w:sz w:val="24"/>
          <w:szCs w:val="24"/>
        </w:rPr>
        <w:t xml:space="preserve"> Trabzon ili </w:t>
      </w:r>
      <w:r w:rsidR="00837340">
        <w:rPr>
          <w:rFonts w:ascii="Times New Roman" w:hAnsi="Times New Roman" w:cs="Times New Roman"/>
          <w:sz w:val="24"/>
          <w:szCs w:val="24"/>
        </w:rPr>
        <w:t xml:space="preserve">Arsin ilçesi </w:t>
      </w:r>
      <w:r w:rsidR="00856750">
        <w:rPr>
          <w:rFonts w:ascii="Times New Roman" w:hAnsi="Times New Roman" w:cs="Times New Roman"/>
          <w:sz w:val="24"/>
          <w:szCs w:val="24"/>
        </w:rPr>
        <w:t>ele alınarak değerlendirmeler yapılmıştır.</w:t>
      </w:r>
    </w:p>
    <w:p w14:paraId="2AA78342" w14:textId="5633A7D5" w:rsidR="00F93068" w:rsidRDefault="0081492F" w:rsidP="007E76AF">
      <w:pPr>
        <w:jc w:val="center"/>
        <w:rPr>
          <w:rFonts w:ascii="Times New Roman" w:hAnsi="Times New Roman" w:cs="Times New Roman"/>
          <w:b/>
          <w:sz w:val="24"/>
          <w:szCs w:val="24"/>
        </w:rPr>
      </w:pPr>
      <w:r>
        <w:rPr>
          <w:noProof/>
        </w:rPr>
        <w:drawing>
          <wp:inline distT="0" distB="0" distL="0" distR="0" wp14:anchorId="382C336C" wp14:editId="4706CAE1">
            <wp:extent cx="4152900" cy="268717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4879" cy="2688451"/>
                    </a:xfrm>
                    <a:prstGeom prst="rect">
                      <a:avLst/>
                    </a:prstGeom>
                    <a:noFill/>
                    <a:ln>
                      <a:noFill/>
                    </a:ln>
                  </pic:spPr>
                </pic:pic>
              </a:graphicData>
            </a:graphic>
          </wp:inline>
        </w:drawing>
      </w:r>
    </w:p>
    <w:p w14:paraId="7237A71B" w14:textId="34D3F809" w:rsidR="00F93068" w:rsidRDefault="00F93068" w:rsidP="00F93068">
      <w:pPr>
        <w:jc w:val="center"/>
        <w:rPr>
          <w:rFonts w:ascii="Times New Roman" w:hAnsi="Times New Roman" w:cs="Times New Roman"/>
          <w:sz w:val="24"/>
          <w:szCs w:val="24"/>
        </w:rPr>
      </w:pPr>
      <w:r w:rsidRPr="00F93068">
        <w:rPr>
          <w:rFonts w:ascii="Times New Roman" w:hAnsi="Times New Roman" w:cs="Times New Roman"/>
          <w:sz w:val="24"/>
          <w:szCs w:val="24"/>
        </w:rPr>
        <w:t>Şekil 1. Çalışma Bölgesi</w:t>
      </w:r>
    </w:p>
    <w:p w14:paraId="4BC5861A" w14:textId="6CDAB528" w:rsidR="007F5E14" w:rsidRPr="00443AA9" w:rsidRDefault="0009150A" w:rsidP="00443AA9">
      <w:pPr>
        <w:pStyle w:val="ListeParagraf"/>
        <w:numPr>
          <w:ilvl w:val="1"/>
          <w:numId w:val="2"/>
        </w:numPr>
        <w:jc w:val="both"/>
        <w:rPr>
          <w:rFonts w:ascii="Times New Roman" w:hAnsi="Times New Roman" w:cs="Times New Roman"/>
          <w:b/>
          <w:sz w:val="24"/>
          <w:szCs w:val="24"/>
        </w:rPr>
      </w:pPr>
      <w:r>
        <w:rPr>
          <w:rFonts w:ascii="Times New Roman" w:hAnsi="Times New Roman" w:cs="Times New Roman"/>
          <w:b/>
          <w:sz w:val="24"/>
          <w:szCs w:val="24"/>
        </w:rPr>
        <w:t xml:space="preserve">Uygulamada </w:t>
      </w:r>
      <w:r w:rsidR="007F5E14" w:rsidRPr="00443AA9">
        <w:rPr>
          <w:rFonts w:ascii="Times New Roman" w:hAnsi="Times New Roman" w:cs="Times New Roman"/>
          <w:b/>
          <w:sz w:val="24"/>
          <w:szCs w:val="24"/>
        </w:rPr>
        <w:t xml:space="preserve">Kullanılan </w:t>
      </w:r>
      <w:r w:rsidR="00941996" w:rsidRPr="00443AA9">
        <w:rPr>
          <w:rFonts w:ascii="Times New Roman" w:hAnsi="Times New Roman" w:cs="Times New Roman"/>
          <w:b/>
          <w:sz w:val="24"/>
          <w:szCs w:val="24"/>
        </w:rPr>
        <w:t>Veriler</w:t>
      </w:r>
      <w:r w:rsidR="00941996">
        <w:rPr>
          <w:rFonts w:ascii="Times New Roman" w:hAnsi="Times New Roman" w:cs="Times New Roman"/>
          <w:b/>
          <w:sz w:val="24"/>
          <w:szCs w:val="24"/>
        </w:rPr>
        <w:t xml:space="preserve">in </w:t>
      </w:r>
      <w:r w:rsidR="00941996" w:rsidRPr="00443AA9">
        <w:rPr>
          <w:rFonts w:ascii="Times New Roman" w:hAnsi="Times New Roman" w:cs="Times New Roman"/>
          <w:b/>
          <w:sz w:val="24"/>
          <w:szCs w:val="24"/>
        </w:rPr>
        <w:t>Temini</w:t>
      </w:r>
      <w:r w:rsidR="00941996">
        <w:rPr>
          <w:rFonts w:ascii="Times New Roman" w:hAnsi="Times New Roman" w:cs="Times New Roman"/>
          <w:b/>
          <w:sz w:val="24"/>
          <w:szCs w:val="24"/>
        </w:rPr>
        <w:t xml:space="preserve"> ve </w:t>
      </w:r>
      <w:proofErr w:type="spellStart"/>
      <w:r w:rsidR="001D3324">
        <w:rPr>
          <w:rFonts w:ascii="Times New Roman" w:hAnsi="Times New Roman" w:cs="Times New Roman"/>
          <w:b/>
          <w:sz w:val="24"/>
          <w:szCs w:val="24"/>
        </w:rPr>
        <w:t>CB</w:t>
      </w:r>
      <w:r w:rsidR="00DE5A9A">
        <w:rPr>
          <w:rFonts w:ascii="Times New Roman" w:hAnsi="Times New Roman" w:cs="Times New Roman"/>
          <w:b/>
          <w:sz w:val="24"/>
          <w:szCs w:val="24"/>
        </w:rPr>
        <w:t>S</w:t>
      </w:r>
      <w:r w:rsidR="00F93068">
        <w:rPr>
          <w:rFonts w:ascii="Times New Roman" w:hAnsi="Times New Roman" w:cs="Times New Roman"/>
          <w:b/>
          <w:sz w:val="24"/>
          <w:szCs w:val="24"/>
        </w:rPr>
        <w:t>’</w:t>
      </w:r>
      <w:r w:rsidR="001D3324">
        <w:rPr>
          <w:rFonts w:ascii="Times New Roman" w:hAnsi="Times New Roman" w:cs="Times New Roman"/>
          <w:b/>
          <w:sz w:val="24"/>
          <w:szCs w:val="24"/>
        </w:rPr>
        <w:t>de</w:t>
      </w:r>
      <w:proofErr w:type="spellEnd"/>
      <w:r w:rsidR="001D3324">
        <w:rPr>
          <w:rFonts w:ascii="Times New Roman" w:hAnsi="Times New Roman" w:cs="Times New Roman"/>
          <w:b/>
          <w:sz w:val="24"/>
          <w:szCs w:val="24"/>
        </w:rPr>
        <w:t xml:space="preserve"> </w:t>
      </w:r>
      <w:proofErr w:type="spellStart"/>
      <w:r w:rsidR="00941996">
        <w:rPr>
          <w:rFonts w:ascii="Times New Roman" w:hAnsi="Times New Roman" w:cs="Times New Roman"/>
          <w:b/>
          <w:sz w:val="24"/>
          <w:szCs w:val="24"/>
        </w:rPr>
        <w:t>V</w:t>
      </w:r>
      <w:r w:rsidR="001D3324">
        <w:rPr>
          <w:rFonts w:ascii="Times New Roman" w:hAnsi="Times New Roman" w:cs="Times New Roman"/>
          <w:b/>
          <w:sz w:val="24"/>
          <w:szCs w:val="24"/>
        </w:rPr>
        <w:t>eritabanının</w:t>
      </w:r>
      <w:proofErr w:type="spellEnd"/>
      <w:r w:rsidR="001D3324">
        <w:rPr>
          <w:rFonts w:ascii="Times New Roman" w:hAnsi="Times New Roman" w:cs="Times New Roman"/>
          <w:b/>
          <w:sz w:val="24"/>
          <w:szCs w:val="24"/>
        </w:rPr>
        <w:t xml:space="preserve"> </w:t>
      </w:r>
      <w:r w:rsidR="00941996">
        <w:rPr>
          <w:rFonts w:ascii="Times New Roman" w:hAnsi="Times New Roman" w:cs="Times New Roman"/>
          <w:b/>
          <w:sz w:val="24"/>
          <w:szCs w:val="24"/>
        </w:rPr>
        <w:t>Oluşturulması</w:t>
      </w:r>
    </w:p>
    <w:p w14:paraId="27612655" w14:textId="7E6DB3A5" w:rsidR="00CF633B" w:rsidRPr="007F5E14" w:rsidRDefault="003E4CDC" w:rsidP="003E4CDC">
      <w:pPr>
        <w:jc w:val="both"/>
        <w:rPr>
          <w:rFonts w:ascii="Times New Roman" w:hAnsi="Times New Roman" w:cs="Times New Roman"/>
          <w:b/>
          <w:sz w:val="24"/>
          <w:szCs w:val="24"/>
        </w:rPr>
      </w:pPr>
      <w:r>
        <w:rPr>
          <w:rFonts w:ascii="Times New Roman" w:hAnsi="Times New Roman" w:cs="Times New Roman"/>
          <w:sz w:val="24"/>
          <w:szCs w:val="24"/>
        </w:rPr>
        <w:tab/>
      </w:r>
      <w:r w:rsidRPr="003E4CDC">
        <w:rPr>
          <w:rFonts w:ascii="Times New Roman" w:hAnsi="Times New Roman" w:cs="Times New Roman"/>
          <w:sz w:val="24"/>
          <w:szCs w:val="24"/>
        </w:rPr>
        <w:t>Çalışmada iklim sınır haritaların</w:t>
      </w:r>
      <w:r w:rsidR="0009150A">
        <w:rPr>
          <w:rFonts w:ascii="Times New Roman" w:hAnsi="Times New Roman" w:cs="Times New Roman"/>
          <w:sz w:val="24"/>
          <w:szCs w:val="24"/>
        </w:rPr>
        <w:t>ın üretilmesi noktasında yalnızca</w:t>
      </w:r>
      <w:r w:rsidRPr="003E4CDC">
        <w:rPr>
          <w:rFonts w:ascii="Times New Roman" w:hAnsi="Times New Roman" w:cs="Times New Roman"/>
          <w:sz w:val="24"/>
          <w:szCs w:val="24"/>
        </w:rPr>
        <w:t xml:space="preserve"> </w:t>
      </w:r>
      <w:proofErr w:type="spellStart"/>
      <w:r w:rsidRPr="003E4CDC">
        <w:rPr>
          <w:rFonts w:ascii="Times New Roman" w:hAnsi="Times New Roman" w:cs="Times New Roman"/>
          <w:sz w:val="24"/>
          <w:szCs w:val="24"/>
        </w:rPr>
        <w:t>Köppen</w:t>
      </w:r>
      <w:proofErr w:type="spellEnd"/>
      <w:r w:rsidRPr="003E4CDC">
        <w:rPr>
          <w:rFonts w:ascii="Times New Roman" w:hAnsi="Times New Roman" w:cs="Times New Roman"/>
          <w:sz w:val="24"/>
          <w:szCs w:val="24"/>
        </w:rPr>
        <w:t xml:space="preserve"> yöntemi ele alındığından dolayı</w:t>
      </w:r>
      <w:r w:rsidR="0009150A">
        <w:rPr>
          <w:rFonts w:ascii="Times New Roman" w:hAnsi="Times New Roman" w:cs="Times New Roman"/>
          <w:sz w:val="24"/>
          <w:szCs w:val="24"/>
        </w:rPr>
        <w:t xml:space="preserve"> </w:t>
      </w:r>
      <w:proofErr w:type="spellStart"/>
      <w:r w:rsidR="0009150A">
        <w:rPr>
          <w:rFonts w:ascii="Times New Roman" w:hAnsi="Times New Roman" w:cs="Times New Roman"/>
          <w:sz w:val="24"/>
          <w:szCs w:val="24"/>
        </w:rPr>
        <w:t>konumsal</w:t>
      </w:r>
      <w:proofErr w:type="spellEnd"/>
      <w:r w:rsidR="0009150A">
        <w:rPr>
          <w:rFonts w:ascii="Times New Roman" w:hAnsi="Times New Roman" w:cs="Times New Roman"/>
          <w:sz w:val="24"/>
          <w:szCs w:val="24"/>
        </w:rPr>
        <w:t xml:space="preserve"> veri temini açısından </w:t>
      </w:r>
      <w:r w:rsidRPr="003E4CDC">
        <w:rPr>
          <w:rFonts w:ascii="Times New Roman" w:hAnsi="Times New Roman" w:cs="Times New Roman"/>
          <w:sz w:val="24"/>
          <w:szCs w:val="24"/>
        </w:rPr>
        <w:t>sıcaklık ve yağış verileri yeterli görülmüştür.</w:t>
      </w:r>
      <w:r>
        <w:rPr>
          <w:rFonts w:ascii="Times New Roman" w:hAnsi="Times New Roman" w:cs="Times New Roman"/>
          <w:sz w:val="24"/>
          <w:szCs w:val="24"/>
        </w:rPr>
        <w:t xml:space="preserve"> </w:t>
      </w:r>
      <w:r w:rsidRPr="003E4CDC">
        <w:rPr>
          <w:rFonts w:ascii="Times New Roman" w:hAnsi="Times New Roman" w:cs="Times New Roman"/>
          <w:sz w:val="24"/>
          <w:szCs w:val="24"/>
        </w:rPr>
        <w:t>1988-2018 yılları arasındaki 30 yıllık süreç dahilinde kaydedilen aylık ortalama sıcaklık ve aylık ortalama yağış verileri, Meteoroloji Genel Müdürlüğü ile yapılan kurumlar arası yazışmalar doğrultusunda temin edilmiştir.</w:t>
      </w:r>
      <w:r>
        <w:rPr>
          <w:rFonts w:ascii="Times New Roman" w:hAnsi="Times New Roman" w:cs="Times New Roman"/>
          <w:sz w:val="24"/>
          <w:szCs w:val="24"/>
        </w:rPr>
        <w:t xml:space="preserve"> M</w:t>
      </w:r>
      <w:r w:rsidRPr="003E4CDC">
        <w:rPr>
          <w:rFonts w:ascii="Times New Roman" w:hAnsi="Times New Roman" w:cs="Times New Roman"/>
          <w:sz w:val="24"/>
          <w:szCs w:val="24"/>
        </w:rPr>
        <w:t xml:space="preserve">icrosoft Excel formatında temin edilen karmaşık yapıdaki veriler </w:t>
      </w:r>
      <w:r>
        <w:rPr>
          <w:rFonts w:ascii="Times New Roman" w:hAnsi="Times New Roman" w:cs="Times New Roman"/>
          <w:sz w:val="24"/>
          <w:szCs w:val="24"/>
        </w:rPr>
        <w:t>düzenlenmiştir ve ardından konumla ilişkilendirilerek projeksiyon tanımlaması (</w:t>
      </w:r>
      <w:r w:rsidRPr="003E4CDC">
        <w:rPr>
          <w:rFonts w:ascii="Times New Roman" w:hAnsi="Times New Roman" w:cs="Times New Roman"/>
          <w:sz w:val="24"/>
          <w:szCs w:val="24"/>
        </w:rPr>
        <w:t xml:space="preserve">Lambert </w:t>
      </w:r>
      <w:proofErr w:type="spellStart"/>
      <w:r w:rsidRPr="003E4CDC">
        <w:rPr>
          <w:rFonts w:ascii="Times New Roman" w:hAnsi="Times New Roman" w:cs="Times New Roman"/>
          <w:sz w:val="24"/>
          <w:szCs w:val="24"/>
        </w:rPr>
        <w:t>Conformal</w:t>
      </w:r>
      <w:proofErr w:type="spellEnd"/>
      <w:r w:rsidRPr="003E4CDC">
        <w:rPr>
          <w:rFonts w:ascii="Times New Roman" w:hAnsi="Times New Roman" w:cs="Times New Roman"/>
          <w:sz w:val="24"/>
          <w:szCs w:val="24"/>
        </w:rPr>
        <w:t xml:space="preserve"> </w:t>
      </w:r>
      <w:proofErr w:type="spellStart"/>
      <w:r w:rsidRPr="003E4CDC">
        <w:rPr>
          <w:rFonts w:ascii="Times New Roman" w:hAnsi="Times New Roman" w:cs="Times New Roman"/>
          <w:sz w:val="24"/>
          <w:szCs w:val="24"/>
        </w:rPr>
        <w:t>Conic</w:t>
      </w:r>
      <w:proofErr w:type="spellEnd"/>
      <w:r w:rsidRPr="003E4CDC">
        <w:rPr>
          <w:rFonts w:ascii="Times New Roman" w:hAnsi="Times New Roman" w:cs="Times New Roman"/>
          <w:sz w:val="24"/>
          <w:szCs w:val="24"/>
        </w:rPr>
        <w:t xml:space="preserve"> Projeksiyonu</w:t>
      </w:r>
      <w:r>
        <w:rPr>
          <w:rFonts w:ascii="Times New Roman" w:hAnsi="Times New Roman" w:cs="Times New Roman"/>
          <w:sz w:val="24"/>
          <w:szCs w:val="24"/>
        </w:rPr>
        <w:t>) yapıl</w:t>
      </w:r>
      <w:r w:rsidR="00C4589D">
        <w:rPr>
          <w:rFonts w:ascii="Times New Roman" w:hAnsi="Times New Roman" w:cs="Times New Roman"/>
          <w:sz w:val="24"/>
          <w:szCs w:val="24"/>
        </w:rPr>
        <w:t>mıştır.</w:t>
      </w:r>
      <w:r w:rsidRPr="003E4CDC">
        <w:rPr>
          <w:rFonts w:ascii="Times New Roman" w:hAnsi="Times New Roman" w:cs="Times New Roman"/>
          <w:sz w:val="24"/>
          <w:szCs w:val="24"/>
        </w:rPr>
        <w:t xml:space="preserve"> </w:t>
      </w:r>
      <w:r w:rsidR="00C4589D">
        <w:rPr>
          <w:rFonts w:ascii="Times New Roman" w:hAnsi="Times New Roman" w:cs="Times New Roman"/>
          <w:sz w:val="24"/>
          <w:szCs w:val="24"/>
        </w:rPr>
        <w:t xml:space="preserve">Mülkiyet ilişkilendirilmesi için gerekli olan Trabzon ili Arsin ilçesine ait mülkiyet sınırları verisi de KTU GISLAB Laboratuvarı bünyesinden temin edilerek projeksiyon tanımlaması </w:t>
      </w:r>
      <w:r w:rsidR="000F514B">
        <w:rPr>
          <w:rFonts w:ascii="Times New Roman" w:hAnsi="Times New Roman" w:cs="Times New Roman"/>
          <w:sz w:val="24"/>
          <w:szCs w:val="24"/>
        </w:rPr>
        <w:t xml:space="preserve">yapılmıştır. Tüm </w:t>
      </w:r>
      <w:proofErr w:type="spellStart"/>
      <w:r w:rsidR="000F514B">
        <w:rPr>
          <w:rFonts w:ascii="Times New Roman" w:hAnsi="Times New Roman" w:cs="Times New Roman"/>
          <w:sz w:val="24"/>
          <w:szCs w:val="24"/>
        </w:rPr>
        <w:t>konumsal</w:t>
      </w:r>
      <w:proofErr w:type="spellEnd"/>
      <w:r w:rsidR="000F514B">
        <w:rPr>
          <w:rFonts w:ascii="Times New Roman" w:hAnsi="Times New Roman" w:cs="Times New Roman"/>
          <w:sz w:val="24"/>
          <w:szCs w:val="24"/>
        </w:rPr>
        <w:t xml:space="preserve"> veriler</w:t>
      </w:r>
      <w:r w:rsidR="00C4589D">
        <w:rPr>
          <w:rFonts w:ascii="Times New Roman" w:hAnsi="Times New Roman" w:cs="Times New Roman"/>
          <w:sz w:val="24"/>
          <w:szCs w:val="24"/>
        </w:rPr>
        <w:t xml:space="preserve"> </w:t>
      </w:r>
      <w:r w:rsidR="000F514B">
        <w:rPr>
          <w:rFonts w:ascii="Times New Roman" w:hAnsi="Times New Roman" w:cs="Times New Roman"/>
          <w:sz w:val="24"/>
          <w:szCs w:val="24"/>
        </w:rPr>
        <w:t>ardından</w:t>
      </w:r>
      <w:r w:rsidR="00C4589D" w:rsidRPr="00C4589D">
        <w:rPr>
          <w:rFonts w:ascii="Times New Roman" w:hAnsi="Times New Roman" w:cs="Times New Roman"/>
          <w:sz w:val="24"/>
          <w:szCs w:val="24"/>
        </w:rPr>
        <w:t xml:space="preserve"> </w:t>
      </w:r>
      <w:proofErr w:type="spellStart"/>
      <w:r w:rsidR="00C4589D" w:rsidRPr="003E4CDC">
        <w:rPr>
          <w:rFonts w:ascii="Times New Roman" w:hAnsi="Times New Roman" w:cs="Times New Roman"/>
          <w:sz w:val="24"/>
          <w:szCs w:val="24"/>
        </w:rPr>
        <w:t>ArcGIS</w:t>
      </w:r>
      <w:proofErr w:type="spellEnd"/>
      <w:r w:rsidR="00C4589D" w:rsidRPr="003E4CDC">
        <w:rPr>
          <w:rFonts w:ascii="Times New Roman" w:hAnsi="Times New Roman" w:cs="Times New Roman"/>
          <w:sz w:val="24"/>
          <w:szCs w:val="24"/>
        </w:rPr>
        <w:t xml:space="preserve"> 10.6 yazılımında düzenlenen coğrafi veri tabanında analize hazır hale getirilmiştir.</w:t>
      </w:r>
      <w:r w:rsidR="00C4589D">
        <w:rPr>
          <w:rFonts w:ascii="Times New Roman" w:hAnsi="Times New Roman" w:cs="Times New Roman"/>
          <w:sz w:val="24"/>
          <w:szCs w:val="24"/>
        </w:rPr>
        <w:t xml:space="preserve"> </w:t>
      </w:r>
      <w:r w:rsidR="00206867">
        <w:rPr>
          <w:rFonts w:ascii="Times New Roman" w:hAnsi="Times New Roman" w:cs="Times New Roman"/>
          <w:sz w:val="24"/>
          <w:szCs w:val="24"/>
        </w:rPr>
        <w:t xml:space="preserve"> Ardından analiz aşamalarına geçilmiş, sonuçlarla birlikte uygulama ele alınmıştır.</w:t>
      </w:r>
    </w:p>
    <w:p w14:paraId="6A2E3F01" w14:textId="7F157627" w:rsidR="00A70F00" w:rsidRPr="008B010E" w:rsidRDefault="00A70F00" w:rsidP="00C23871">
      <w:pPr>
        <w:pStyle w:val="ListeParagraf"/>
        <w:numPr>
          <w:ilvl w:val="0"/>
          <w:numId w:val="2"/>
        </w:numPr>
        <w:jc w:val="both"/>
        <w:rPr>
          <w:rFonts w:ascii="Times New Roman" w:hAnsi="Times New Roman" w:cs="Times New Roman"/>
          <w:sz w:val="24"/>
          <w:szCs w:val="24"/>
        </w:rPr>
      </w:pPr>
      <w:r w:rsidRPr="008B010E">
        <w:rPr>
          <w:rFonts w:ascii="Times New Roman" w:hAnsi="Times New Roman" w:cs="Times New Roman"/>
          <w:b/>
          <w:sz w:val="24"/>
          <w:szCs w:val="24"/>
        </w:rPr>
        <w:lastRenderedPageBreak/>
        <w:t>B</w:t>
      </w:r>
      <w:r w:rsidR="00372C6D" w:rsidRPr="008B010E">
        <w:rPr>
          <w:rFonts w:ascii="Times New Roman" w:hAnsi="Times New Roman" w:cs="Times New Roman"/>
          <w:b/>
          <w:sz w:val="24"/>
          <w:szCs w:val="24"/>
        </w:rPr>
        <w:t xml:space="preserve">ulgular </w:t>
      </w:r>
      <w:r w:rsidR="003E4CDC" w:rsidRPr="008B010E">
        <w:rPr>
          <w:rFonts w:ascii="Times New Roman" w:hAnsi="Times New Roman" w:cs="Times New Roman"/>
          <w:sz w:val="24"/>
          <w:szCs w:val="24"/>
        </w:rPr>
        <w:tab/>
      </w:r>
    </w:p>
    <w:p w14:paraId="719D3954" w14:textId="5CEDF593" w:rsidR="00AE6E53" w:rsidRDefault="003E4CDC" w:rsidP="00AE6E53">
      <w:pPr>
        <w:pStyle w:val="ListeParagraf"/>
        <w:numPr>
          <w:ilvl w:val="1"/>
          <w:numId w:val="2"/>
        </w:numPr>
        <w:jc w:val="both"/>
        <w:rPr>
          <w:rFonts w:ascii="Times New Roman" w:hAnsi="Times New Roman" w:cs="Times New Roman"/>
          <w:b/>
          <w:sz w:val="24"/>
          <w:szCs w:val="24"/>
        </w:rPr>
      </w:pPr>
      <w:proofErr w:type="spellStart"/>
      <w:r w:rsidRPr="003E4CDC">
        <w:rPr>
          <w:rFonts w:ascii="Times New Roman" w:hAnsi="Times New Roman" w:cs="Times New Roman"/>
          <w:b/>
          <w:sz w:val="24"/>
          <w:szCs w:val="24"/>
        </w:rPr>
        <w:t>Köppen</w:t>
      </w:r>
      <w:proofErr w:type="spellEnd"/>
      <w:r w:rsidRPr="003E4CDC">
        <w:rPr>
          <w:rFonts w:ascii="Times New Roman" w:hAnsi="Times New Roman" w:cs="Times New Roman"/>
          <w:b/>
          <w:sz w:val="24"/>
          <w:szCs w:val="24"/>
        </w:rPr>
        <w:t xml:space="preserve"> </w:t>
      </w:r>
      <w:r w:rsidR="00E036F5" w:rsidRPr="003E4CDC">
        <w:rPr>
          <w:rFonts w:ascii="Times New Roman" w:hAnsi="Times New Roman" w:cs="Times New Roman"/>
          <w:b/>
          <w:sz w:val="24"/>
          <w:szCs w:val="24"/>
        </w:rPr>
        <w:t>İklim Sınır Haritasının Üretilmesi</w:t>
      </w:r>
    </w:p>
    <w:p w14:paraId="08A7AA38" w14:textId="77777777" w:rsidR="008B010E" w:rsidRDefault="00C74699" w:rsidP="00AE6E53">
      <w:pPr>
        <w:jc w:val="both"/>
        <w:rPr>
          <w:rFonts w:ascii="Times New Roman" w:hAnsi="Times New Roman" w:cs="Times New Roman"/>
          <w:sz w:val="24"/>
          <w:szCs w:val="24"/>
        </w:rPr>
      </w:pPr>
      <w:r>
        <w:rPr>
          <w:rFonts w:ascii="Times New Roman" w:hAnsi="Times New Roman" w:cs="Times New Roman"/>
          <w:b/>
          <w:sz w:val="24"/>
          <w:szCs w:val="24"/>
        </w:rPr>
        <w:tab/>
      </w:r>
      <w:r w:rsidR="00AE6E53" w:rsidRPr="00C74699">
        <w:rPr>
          <w:rFonts w:ascii="Times New Roman" w:hAnsi="Times New Roman" w:cs="Times New Roman"/>
          <w:sz w:val="24"/>
          <w:szCs w:val="24"/>
        </w:rPr>
        <w:t xml:space="preserve">Çalışmada seçilen </w:t>
      </w:r>
      <w:r w:rsidRPr="00C74699">
        <w:rPr>
          <w:rFonts w:ascii="Times New Roman" w:hAnsi="Times New Roman" w:cs="Times New Roman"/>
          <w:sz w:val="24"/>
          <w:szCs w:val="24"/>
        </w:rPr>
        <w:t>Trabzon</w:t>
      </w:r>
      <w:r w:rsidR="00AE6E53" w:rsidRPr="00C74699">
        <w:rPr>
          <w:rFonts w:ascii="Times New Roman" w:hAnsi="Times New Roman" w:cs="Times New Roman"/>
          <w:sz w:val="24"/>
          <w:szCs w:val="24"/>
        </w:rPr>
        <w:t xml:space="preserve"> ili</w:t>
      </w:r>
      <w:r w:rsidR="00181D47">
        <w:rPr>
          <w:rFonts w:ascii="Times New Roman" w:hAnsi="Times New Roman" w:cs="Times New Roman"/>
          <w:sz w:val="24"/>
          <w:szCs w:val="24"/>
        </w:rPr>
        <w:t xml:space="preserve"> Arsin ilçesi nezdinde değerlendirmenin yapılması için belirlenen</w:t>
      </w:r>
      <w:r w:rsidR="00AE6E53" w:rsidRPr="00C74699">
        <w:rPr>
          <w:rFonts w:ascii="Times New Roman" w:hAnsi="Times New Roman" w:cs="Times New Roman"/>
          <w:sz w:val="24"/>
          <w:szCs w:val="24"/>
        </w:rPr>
        <w:t xml:space="preserve"> </w:t>
      </w:r>
      <w:proofErr w:type="spellStart"/>
      <w:r w:rsidRPr="00C74699">
        <w:rPr>
          <w:rFonts w:ascii="Times New Roman" w:hAnsi="Times New Roman" w:cs="Times New Roman"/>
          <w:sz w:val="24"/>
          <w:szCs w:val="24"/>
        </w:rPr>
        <w:t>Köppen</w:t>
      </w:r>
      <w:proofErr w:type="spellEnd"/>
      <w:r w:rsidRPr="00C74699">
        <w:rPr>
          <w:rFonts w:ascii="Times New Roman" w:hAnsi="Times New Roman" w:cs="Times New Roman"/>
          <w:sz w:val="24"/>
          <w:szCs w:val="24"/>
        </w:rPr>
        <w:t xml:space="preserve"> </w:t>
      </w:r>
      <w:r w:rsidR="00AE6E53" w:rsidRPr="00C74699">
        <w:rPr>
          <w:rFonts w:ascii="Times New Roman" w:hAnsi="Times New Roman" w:cs="Times New Roman"/>
          <w:sz w:val="24"/>
          <w:szCs w:val="24"/>
        </w:rPr>
        <w:t>iklim s</w:t>
      </w:r>
      <w:r w:rsidRPr="00C74699">
        <w:rPr>
          <w:rFonts w:ascii="Times New Roman" w:hAnsi="Times New Roman" w:cs="Times New Roman"/>
          <w:sz w:val="24"/>
          <w:szCs w:val="24"/>
        </w:rPr>
        <w:t>ı</w:t>
      </w:r>
      <w:r w:rsidR="00AE6E53" w:rsidRPr="00C74699">
        <w:rPr>
          <w:rFonts w:ascii="Times New Roman" w:hAnsi="Times New Roman" w:cs="Times New Roman"/>
          <w:sz w:val="24"/>
          <w:szCs w:val="24"/>
        </w:rPr>
        <w:t>nır</w:t>
      </w:r>
      <w:r w:rsidRPr="00C74699">
        <w:rPr>
          <w:rFonts w:ascii="Times New Roman" w:hAnsi="Times New Roman" w:cs="Times New Roman"/>
          <w:sz w:val="24"/>
          <w:szCs w:val="24"/>
        </w:rPr>
        <w:t xml:space="preserve"> haritası</w:t>
      </w:r>
      <w:r w:rsidR="00181D47">
        <w:rPr>
          <w:rFonts w:ascii="Times New Roman" w:hAnsi="Times New Roman" w:cs="Times New Roman"/>
          <w:sz w:val="24"/>
          <w:szCs w:val="24"/>
        </w:rPr>
        <w:t>nın</w:t>
      </w:r>
      <w:r w:rsidRPr="00C74699">
        <w:rPr>
          <w:rFonts w:ascii="Times New Roman" w:hAnsi="Times New Roman" w:cs="Times New Roman"/>
          <w:sz w:val="24"/>
          <w:szCs w:val="24"/>
        </w:rPr>
        <w:t xml:space="preserve"> üretilme</w:t>
      </w:r>
      <w:r w:rsidR="00181D47">
        <w:rPr>
          <w:rFonts w:ascii="Times New Roman" w:hAnsi="Times New Roman" w:cs="Times New Roman"/>
          <w:sz w:val="24"/>
          <w:szCs w:val="24"/>
        </w:rPr>
        <w:t xml:space="preserve">sinde çevre illerde dahil olmak üzere </w:t>
      </w:r>
      <w:r w:rsidR="008B010E">
        <w:rPr>
          <w:rFonts w:ascii="Times New Roman" w:hAnsi="Times New Roman" w:cs="Times New Roman"/>
          <w:sz w:val="24"/>
          <w:szCs w:val="24"/>
        </w:rPr>
        <w:t xml:space="preserve">toplamda </w:t>
      </w:r>
      <w:r w:rsidR="00181D47">
        <w:rPr>
          <w:rFonts w:ascii="Times New Roman" w:hAnsi="Times New Roman" w:cs="Times New Roman"/>
          <w:sz w:val="24"/>
          <w:szCs w:val="24"/>
        </w:rPr>
        <w:t>üç il seçilmiştir (Trabzon, Rize, Bayburt)</w:t>
      </w:r>
      <w:r w:rsidRPr="00C74699">
        <w:rPr>
          <w:rFonts w:ascii="Times New Roman" w:hAnsi="Times New Roman" w:cs="Times New Roman"/>
          <w:sz w:val="24"/>
          <w:szCs w:val="24"/>
        </w:rPr>
        <w:t>.</w:t>
      </w:r>
      <w:r w:rsidR="00645C9E">
        <w:rPr>
          <w:rFonts w:ascii="Times New Roman" w:hAnsi="Times New Roman" w:cs="Times New Roman"/>
          <w:sz w:val="24"/>
          <w:szCs w:val="24"/>
        </w:rPr>
        <w:t xml:space="preserve"> Ardından </w:t>
      </w:r>
      <w:proofErr w:type="spellStart"/>
      <w:r w:rsidR="00645C9E">
        <w:rPr>
          <w:rFonts w:ascii="Times New Roman" w:hAnsi="Times New Roman" w:cs="Times New Roman"/>
          <w:sz w:val="24"/>
          <w:szCs w:val="24"/>
        </w:rPr>
        <w:t>Köppen</w:t>
      </w:r>
      <w:proofErr w:type="spellEnd"/>
      <w:r w:rsidR="00645C9E">
        <w:rPr>
          <w:rFonts w:ascii="Times New Roman" w:hAnsi="Times New Roman" w:cs="Times New Roman"/>
          <w:sz w:val="24"/>
          <w:szCs w:val="24"/>
        </w:rPr>
        <w:t xml:space="preserve"> iklim sınır haritasının CBS ile üretilmesi gerçekleştirilmiştir.</w:t>
      </w:r>
      <w:r w:rsidR="00E743CF">
        <w:rPr>
          <w:rFonts w:ascii="Times New Roman" w:hAnsi="Times New Roman" w:cs="Times New Roman"/>
          <w:sz w:val="24"/>
          <w:szCs w:val="24"/>
        </w:rPr>
        <w:t xml:space="preserve"> </w:t>
      </w:r>
    </w:p>
    <w:p w14:paraId="1958F9EE" w14:textId="38C40843" w:rsidR="00AE6E53" w:rsidRDefault="008B010E" w:rsidP="00AE6E53">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E743CF">
        <w:rPr>
          <w:rFonts w:ascii="Times New Roman" w:hAnsi="Times New Roman" w:cs="Times New Roman"/>
          <w:sz w:val="24"/>
          <w:szCs w:val="24"/>
        </w:rPr>
        <w:t>Köppen</w:t>
      </w:r>
      <w:proofErr w:type="spellEnd"/>
      <w:r w:rsidR="00E743CF">
        <w:rPr>
          <w:rFonts w:ascii="Times New Roman" w:hAnsi="Times New Roman" w:cs="Times New Roman"/>
          <w:sz w:val="24"/>
          <w:szCs w:val="24"/>
        </w:rPr>
        <w:t xml:space="preserve"> iklim </w:t>
      </w:r>
      <w:r w:rsidR="00E743CF" w:rsidRPr="008E3252">
        <w:rPr>
          <w:rFonts w:ascii="Times New Roman" w:hAnsi="Times New Roman" w:cs="Times New Roman"/>
          <w:sz w:val="24"/>
          <w:szCs w:val="24"/>
        </w:rPr>
        <w:t xml:space="preserve">sınıflandırma yöntemi, </w:t>
      </w:r>
      <w:r w:rsidR="00D70FF1">
        <w:rPr>
          <w:rFonts w:ascii="Times New Roman" w:hAnsi="Times New Roman" w:cs="Times New Roman"/>
          <w:sz w:val="24"/>
          <w:szCs w:val="24"/>
        </w:rPr>
        <w:t xml:space="preserve">ilk olarak </w:t>
      </w:r>
      <w:r w:rsidR="00E743CF" w:rsidRPr="008E3252">
        <w:rPr>
          <w:rFonts w:ascii="Times New Roman" w:hAnsi="Times New Roman" w:cs="Times New Roman"/>
          <w:sz w:val="24"/>
          <w:szCs w:val="24"/>
        </w:rPr>
        <w:t xml:space="preserve">1884 yılında </w:t>
      </w:r>
      <w:proofErr w:type="spellStart"/>
      <w:r w:rsidR="00E743CF" w:rsidRPr="008E3252">
        <w:rPr>
          <w:rFonts w:ascii="Times New Roman" w:hAnsi="Times New Roman" w:cs="Times New Roman"/>
          <w:sz w:val="24"/>
          <w:szCs w:val="24"/>
        </w:rPr>
        <w:t>Wladimir</w:t>
      </w:r>
      <w:proofErr w:type="spellEnd"/>
      <w:r w:rsidR="00E743CF" w:rsidRPr="008E3252">
        <w:rPr>
          <w:rFonts w:ascii="Times New Roman" w:hAnsi="Times New Roman" w:cs="Times New Roman"/>
          <w:sz w:val="24"/>
          <w:szCs w:val="24"/>
        </w:rPr>
        <w:t xml:space="preserve"> </w:t>
      </w:r>
      <w:proofErr w:type="spellStart"/>
      <w:r w:rsidR="00E743CF" w:rsidRPr="008E3252">
        <w:rPr>
          <w:rFonts w:ascii="Times New Roman" w:hAnsi="Times New Roman" w:cs="Times New Roman"/>
          <w:sz w:val="24"/>
          <w:szCs w:val="24"/>
        </w:rPr>
        <w:t>Köppen</w:t>
      </w:r>
      <w:proofErr w:type="spellEnd"/>
      <w:r w:rsidR="00E743CF" w:rsidRPr="008E3252">
        <w:rPr>
          <w:rFonts w:ascii="Times New Roman" w:hAnsi="Times New Roman" w:cs="Times New Roman"/>
          <w:sz w:val="24"/>
          <w:szCs w:val="24"/>
        </w:rPr>
        <w:t xml:space="preserve"> tarafından ortaya çıkarılmıştır (</w:t>
      </w:r>
      <w:proofErr w:type="spellStart"/>
      <w:r w:rsidR="00E743CF" w:rsidRPr="008E3252">
        <w:rPr>
          <w:rFonts w:ascii="Times New Roman" w:hAnsi="Times New Roman" w:cs="Times New Roman"/>
          <w:sz w:val="24"/>
          <w:szCs w:val="24"/>
        </w:rPr>
        <w:t>Köppen</w:t>
      </w:r>
      <w:proofErr w:type="spellEnd"/>
      <w:r w:rsidR="00E743CF" w:rsidRPr="008E3252">
        <w:rPr>
          <w:rFonts w:ascii="Times New Roman" w:hAnsi="Times New Roman" w:cs="Times New Roman"/>
          <w:sz w:val="24"/>
          <w:szCs w:val="24"/>
        </w:rPr>
        <w:t xml:space="preserve">, 1884). </w:t>
      </w:r>
      <w:r w:rsidR="008B5B10" w:rsidRPr="008E3252">
        <w:rPr>
          <w:rFonts w:ascii="Times New Roman" w:hAnsi="Times New Roman" w:cs="Times New Roman"/>
          <w:sz w:val="24"/>
          <w:szCs w:val="24"/>
        </w:rPr>
        <w:t>Bu yöntemde</w:t>
      </w:r>
      <w:r w:rsidR="00E743CF" w:rsidRPr="008E3252">
        <w:rPr>
          <w:rFonts w:ascii="Times New Roman" w:hAnsi="Times New Roman" w:cs="Times New Roman"/>
          <w:sz w:val="24"/>
          <w:szCs w:val="24"/>
        </w:rPr>
        <w:t>, iklim tipleri mevsimsel yağış ve sıcaklık değerlerine göre 5 ana sınıfta topla</w:t>
      </w:r>
      <w:r w:rsidR="008B5B10" w:rsidRPr="008E3252">
        <w:rPr>
          <w:rFonts w:ascii="Times New Roman" w:hAnsi="Times New Roman" w:cs="Times New Roman"/>
          <w:sz w:val="24"/>
          <w:szCs w:val="24"/>
        </w:rPr>
        <w:t>n</w:t>
      </w:r>
      <w:r w:rsidR="00E743CF" w:rsidRPr="008E3252">
        <w:rPr>
          <w:rFonts w:ascii="Times New Roman" w:hAnsi="Times New Roman" w:cs="Times New Roman"/>
          <w:sz w:val="24"/>
          <w:szCs w:val="24"/>
        </w:rPr>
        <w:t xml:space="preserve">maktadır. Bunlar sırasıyla A (tropikal yağmurlu iklim), B (kurak iklim), C (ılıman iklim), D (soğuk orman iklimi) ve E (kutupsal iklim) şeklindedir. Bu ana sınıflar iklim tipinin ilk harfini temsil etmekte, bu harflere eklenen ikinci ve üçüncü harfler ile birlikte iklim tipleri alt sınıflara da ayrılabilmektedir. Bu yöntemde 5 ana sınıfın 24 alt sınıfı bulunmaktadır ve bu alt sınıflar iklim tipine eklenen ikinci ve üçüncü harflerle birlikte </w:t>
      </w:r>
      <w:r w:rsidR="00C70A87">
        <w:rPr>
          <w:rFonts w:ascii="Times New Roman" w:hAnsi="Times New Roman" w:cs="Times New Roman"/>
          <w:sz w:val="24"/>
          <w:szCs w:val="24"/>
        </w:rPr>
        <w:t>belirlenmektedir</w:t>
      </w:r>
      <w:r w:rsidR="00E743CF" w:rsidRPr="008E3252">
        <w:rPr>
          <w:rFonts w:ascii="Times New Roman" w:hAnsi="Times New Roman" w:cs="Times New Roman"/>
          <w:sz w:val="24"/>
          <w:szCs w:val="24"/>
        </w:rPr>
        <w:t xml:space="preserve">. İkinci harfler bölgenin yağış rejimini, 3. harf ise sıcaklık karakterini </w:t>
      </w:r>
      <w:r w:rsidR="00C70A87">
        <w:rPr>
          <w:rFonts w:ascii="Times New Roman" w:hAnsi="Times New Roman" w:cs="Times New Roman"/>
          <w:sz w:val="24"/>
          <w:szCs w:val="24"/>
        </w:rPr>
        <w:t>göstermektedir</w:t>
      </w:r>
      <w:r w:rsidR="00E743CF" w:rsidRPr="008E3252">
        <w:rPr>
          <w:rFonts w:ascii="Times New Roman" w:hAnsi="Times New Roman" w:cs="Times New Roman"/>
          <w:sz w:val="24"/>
          <w:szCs w:val="24"/>
        </w:rPr>
        <w:t xml:space="preserve">. </w:t>
      </w:r>
      <w:proofErr w:type="spellStart"/>
      <w:r w:rsidR="00E743CF" w:rsidRPr="008E3252">
        <w:rPr>
          <w:rFonts w:ascii="Times New Roman" w:hAnsi="Times New Roman" w:cs="Times New Roman"/>
          <w:sz w:val="24"/>
          <w:szCs w:val="24"/>
        </w:rPr>
        <w:t>Köppen</w:t>
      </w:r>
      <w:proofErr w:type="spellEnd"/>
      <w:r w:rsidR="00E743CF" w:rsidRPr="008E3252">
        <w:rPr>
          <w:rFonts w:ascii="Times New Roman" w:hAnsi="Times New Roman" w:cs="Times New Roman"/>
          <w:sz w:val="24"/>
          <w:szCs w:val="24"/>
        </w:rPr>
        <w:t xml:space="preserve"> iklim sınıflandırması yöntemine göre iklim tipleri özellikle sıcaklık ve yağış sorgulamaları ile birlikte belirlenmekte ve </w:t>
      </w:r>
      <w:r w:rsidR="00AD1D0E" w:rsidRPr="008E3252">
        <w:rPr>
          <w:rFonts w:ascii="Times New Roman" w:hAnsi="Times New Roman" w:cs="Times New Roman"/>
          <w:sz w:val="24"/>
          <w:szCs w:val="24"/>
        </w:rPr>
        <w:t>s</w:t>
      </w:r>
      <w:r w:rsidR="00E743CF" w:rsidRPr="008E3252">
        <w:rPr>
          <w:rFonts w:ascii="Times New Roman" w:hAnsi="Times New Roman" w:cs="Times New Roman"/>
          <w:sz w:val="24"/>
          <w:szCs w:val="24"/>
        </w:rPr>
        <w:t>orgulamalar dikkate alınarak sınıflandırılmaktadır</w:t>
      </w:r>
      <w:r w:rsidR="00AD1D0E" w:rsidRPr="008E3252">
        <w:rPr>
          <w:rFonts w:ascii="Times New Roman" w:hAnsi="Times New Roman" w:cs="Times New Roman"/>
          <w:sz w:val="24"/>
          <w:szCs w:val="24"/>
        </w:rPr>
        <w:t xml:space="preserve"> (MGM, 201</w:t>
      </w:r>
      <w:r w:rsidR="00655689" w:rsidRPr="008E3252">
        <w:rPr>
          <w:rFonts w:ascii="Times New Roman" w:hAnsi="Times New Roman" w:cs="Times New Roman"/>
          <w:sz w:val="24"/>
          <w:szCs w:val="24"/>
        </w:rPr>
        <w:t>6</w:t>
      </w:r>
      <w:r w:rsidR="00AD1D0E" w:rsidRPr="008E3252">
        <w:rPr>
          <w:rFonts w:ascii="Times New Roman" w:hAnsi="Times New Roman" w:cs="Times New Roman"/>
          <w:sz w:val="24"/>
          <w:szCs w:val="24"/>
        </w:rPr>
        <w:t>; Memişoğlu, 2021)</w:t>
      </w:r>
      <w:r w:rsidR="00E743CF" w:rsidRPr="008E3252">
        <w:rPr>
          <w:rFonts w:ascii="Times New Roman" w:hAnsi="Times New Roman" w:cs="Times New Roman"/>
          <w:sz w:val="24"/>
          <w:szCs w:val="24"/>
        </w:rPr>
        <w:t xml:space="preserve">. Çalışmada </w:t>
      </w:r>
      <w:proofErr w:type="spellStart"/>
      <w:r w:rsidR="00E743CF" w:rsidRPr="008E3252">
        <w:rPr>
          <w:rFonts w:ascii="Times New Roman" w:hAnsi="Times New Roman" w:cs="Times New Roman"/>
          <w:sz w:val="24"/>
          <w:szCs w:val="24"/>
        </w:rPr>
        <w:t>Köppen</w:t>
      </w:r>
      <w:proofErr w:type="spellEnd"/>
      <w:r w:rsidR="00E743CF" w:rsidRPr="008E3252">
        <w:rPr>
          <w:rFonts w:ascii="Times New Roman" w:hAnsi="Times New Roman" w:cs="Times New Roman"/>
          <w:sz w:val="24"/>
          <w:szCs w:val="24"/>
        </w:rPr>
        <w:t xml:space="preserve"> iklim sınıflandırma yöntemi</w:t>
      </w:r>
      <w:r w:rsidR="00CF3C38" w:rsidRPr="008E3252">
        <w:rPr>
          <w:rFonts w:ascii="Times New Roman" w:hAnsi="Times New Roman" w:cs="Times New Roman"/>
          <w:sz w:val="24"/>
          <w:szCs w:val="24"/>
        </w:rPr>
        <w:t xml:space="preserve">ne uygun sorgulamalar </w:t>
      </w:r>
      <w:r w:rsidR="00702A2B" w:rsidRPr="008E3252">
        <w:rPr>
          <w:rFonts w:ascii="Times New Roman" w:hAnsi="Times New Roman" w:cs="Times New Roman"/>
          <w:sz w:val="24"/>
          <w:szCs w:val="24"/>
        </w:rPr>
        <w:t>(MGM, 201</w:t>
      </w:r>
      <w:r w:rsidR="00655689" w:rsidRPr="008E3252">
        <w:rPr>
          <w:rFonts w:ascii="Times New Roman" w:hAnsi="Times New Roman" w:cs="Times New Roman"/>
          <w:sz w:val="24"/>
          <w:szCs w:val="24"/>
        </w:rPr>
        <w:t>6</w:t>
      </w:r>
      <w:r w:rsidR="00702A2B" w:rsidRPr="008E3252">
        <w:rPr>
          <w:rFonts w:ascii="Times New Roman" w:hAnsi="Times New Roman" w:cs="Times New Roman"/>
          <w:sz w:val="24"/>
          <w:szCs w:val="24"/>
        </w:rPr>
        <w:t xml:space="preserve">; Memişoğlu, 2021) </w:t>
      </w:r>
      <w:r w:rsidR="00CF3C38" w:rsidRPr="008E3252">
        <w:rPr>
          <w:rFonts w:ascii="Times New Roman" w:hAnsi="Times New Roman" w:cs="Times New Roman"/>
          <w:sz w:val="24"/>
          <w:szCs w:val="24"/>
        </w:rPr>
        <w:t>gerçekleştirilmiş, CBS programı</w:t>
      </w:r>
      <w:r w:rsidR="00E743CF" w:rsidRPr="008E3252">
        <w:rPr>
          <w:rFonts w:ascii="Times New Roman" w:hAnsi="Times New Roman" w:cs="Times New Roman"/>
          <w:sz w:val="24"/>
          <w:szCs w:val="24"/>
        </w:rPr>
        <w:t xml:space="preserve"> kullanılarak </w:t>
      </w:r>
      <w:r w:rsidR="00CF3C38" w:rsidRPr="008E3252">
        <w:rPr>
          <w:rFonts w:ascii="Times New Roman" w:hAnsi="Times New Roman" w:cs="Times New Roman"/>
          <w:sz w:val="24"/>
          <w:szCs w:val="24"/>
        </w:rPr>
        <w:t xml:space="preserve">seçilen bölgeye ait öncelikle meteoroloji </w:t>
      </w:r>
      <w:r w:rsidR="00E036F5" w:rsidRPr="008E3252">
        <w:rPr>
          <w:rFonts w:ascii="Times New Roman" w:hAnsi="Times New Roman" w:cs="Times New Roman"/>
          <w:sz w:val="24"/>
          <w:szCs w:val="24"/>
        </w:rPr>
        <w:t>noktaların</w:t>
      </w:r>
      <w:r w:rsidR="00CF3C38" w:rsidRPr="008E3252">
        <w:rPr>
          <w:rFonts w:ascii="Times New Roman" w:hAnsi="Times New Roman" w:cs="Times New Roman"/>
          <w:sz w:val="24"/>
          <w:szCs w:val="24"/>
        </w:rPr>
        <w:t xml:space="preserve"> iklim tipleri belirlenmiş</w:t>
      </w:r>
      <w:r w:rsidR="00702A2B" w:rsidRPr="008E3252">
        <w:rPr>
          <w:rFonts w:ascii="Times New Roman" w:hAnsi="Times New Roman" w:cs="Times New Roman"/>
          <w:sz w:val="24"/>
          <w:szCs w:val="24"/>
        </w:rPr>
        <w:t>tir. Ard</w:t>
      </w:r>
      <w:r w:rsidR="00CF3C38" w:rsidRPr="008E3252">
        <w:rPr>
          <w:rFonts w:ascii="Times New Roman" w:hAnsi="Times New Roman" w:cs="Times New Roman"/>
          <w:sz w:val="24"/>
          <w:szCs w:val="24"/>
        </w:rPr>
        <w:t xml:space="preserve">ından </w:t>
      </w:r>
      <w:r w:rsidR="00E036F5" w:rsidRPr="008E3252">
        <w:rPr>
          <w:rFonts w:ascii="Times New Roman" w:hAnsi="Times New Roman" w:cs="Times New Roman"/>
          <w:sz w:val="24"/>
          <w:szCs w:val="24"/>
        </w:rPr>
        <w:t xml:space="preserve">iklim tipi belirlenmiş meteorolojik istasyon noktasının kullanılmasıyla birlikte </w:t>
      </w:r>
      <w:r w:rsidR="00CF3C38" w:rsidRPr="008E3252">
        <w:rPr>
          <w:rFonts w:ascii="Times New Roman" w:hAnsi="Times New Roman" w:cs="Times New Roman"/>
          <w:sz w:val="24"/>
          <w:szCs w:val="24"/>
        </w:rPr>
        <w:t xml:space="preserve">tüm bölgenin iklim sınır haritasının üretilmesinde </w:t>
      </w:r>
      <w:proofErr w:type="spellStart"/>
      <w:r w:rsidR="00CF3C38" w:rsidRPr="008E3252">
        <w:rPr>
          <w:rFonts w:ascii="Times New Roman" w:hAnsi="Times New Roman" w:cs="Times New Roman"/>
          <w:sz w:val="24"/>
          <w:szCs w:val="24"/>
        </w:rPr>
        <w:t>konumsal</w:t>
      </w:r>
      <w:proofErr w:type="spellEnd"/>
      <w:r w:rsidR="00CF3C38" w:rsidRPr="008E3252">
        <w:rPr>
          <w:rFonts w:ascii="Times New Roman" w:hAnsi="Times New Roman" w:cs="Times New Roman"/>
          <w:sz w:val="24"/>
          <w:szCs w:val="24"/>
        </w:rPr>
        <w:t xml:space="preserve"> </w:t>
      </w:r>
      <w:proofErr w:type="spellStart"/>
      <w:r w:rsidR="00CF3C38" w:rsidRPr="008E3252">
        <w:rPr>
          <w:rFonts w:ascii="Times New Roman" w:hAnsi="Times New Roman" w:cs="Times New Roman"/>
          <w:sz w:val="24"/>
          <w:szCs w:val="24"/>
        </w:rPr>
        <w:t>enterpolasyon</w:t>
      </w:r>
      <w:proofErr w:type="spellEnd"/>
      <w:r w:rsidR="00CF3C38" w:rsidRPr="008E3252">
        <w:rPr>
          <w:rFonts w:ascii="Times New Roman" w:hAnsi="Times New Roman" w:cs="Times New Roman"/>
          <w:sz w:val="24"/>
          <w:szCs w:val="24"/>
        </w:rPr>
        <w:t xml:space="preserve"> yöntemlerinden </w:t>
      </w:r>
      <w:proofErr w:type="spellStart"/>
      <w:r w:rsidR="00CF3C38" w:rsidRPr="008E3252">
        <w:rPr>
          <w:rFonts w:ascii="Times New Roman" w:hAnsi="Times New Roman" w:cs="Times New Roman"/>
          <w:sz w:val="24"/>
          <w:szCs w:val="24"/>
        </w:rPr>
        <w:t>Kriging</w:t>
      </w:r>
      <w:proofErr w:type="spellEnd"/>
      <w:r w:rsidR="00CF3C38" w:rsidRPr="008E3252">
        <w:rPr>
          <w:rFonts w:ascii="Times New Roman" w:hAnsi="Times New Roman" w:cs="Times New Roman"/>
          <w:sz w:val="24"/>
          <w:szCs w:val="24"/>
        </w:rPr>
        <w:t xml:space="preserve"> </w:t>
      </w:r>
      <w:proofErr w:type="spellStart"/>
      <w:r w:rsidR="00CF3C38" w:rsidRPr="008E3252">
        <w:rPr>
          <w:rFonts w:ascii="Times New Roman" w:hAnsi="Times New Roman" w:cs="Times New Roman"/>
          <w:sz w:val="24"/>
          <w:szCs w:val="24"/>
        </w:rPr>
        <w:t>enterpolasyon</w:t>
      </w:r>
      <w:proofErr w:type="spellEnd"/>
      <w:r w:rsidR="00CF3C38" w:rsidRPr="008E3252">
        <w:rPr>
          <w:rFonts w:ascii="Times New Roman" w:hAnsi="Times New Roman" w:cs="Times New Roman"/>
          <w:sz w:val="24"/>
          <w:szCs w:val="24"/>
        </w:rPr>
        <w:t xml:space="preserve"> yöntemi kullanılarak </w:t>
      </w:r>
      <w:proofErr w:type="spellStart"/>
      <w:r w:rsidR="00CF3C38" w:rsidRPr="008E3252">
        <w:rPr>
          <w:rFonts w:ascii="Times New Roman" w:hAnsi="Times New Roman" w:cs="Times New Roman"/>
          <w:sz w:val="24"/>
          <w:szCs w:val="24"/>
        </w:rPr>
        <w:t>Köppen</w:t>
      </w:r>
      <w:proofErr w:type="spellEnd"/>
      <w:r w:rsidR="00CF3C38" w:rsidRPr="008E3252">
        <w:rPr>
          <w:rFonts w:ascii="Times New Roman" w:hAnsi="Times New Roman" w:cs="Times New Roman"/>
          <w:sz w:val="24"/>
          <w:szCs w:val="24"/>
        </w:rPr>
        <w:t xml:space="preserve"> iklim sınır haritası üretilmiştir. </w:t>
      </w:r>
      <w:proofErr w:type="spellStart"/>
      <w:r w:rsidR="00CF3C38" w:rsidRPr="008E3252">
        <w:rPr>
          <w:rFonts w:ascii="Times New Roman" w:hAnsi="Times New Roman" w:cs="Times New Roman"/>
          <w:sz w:val="24"/>
          <w:szCs w:val="24"/>
        </w:rPr>
        <w:t>Kriging</w:t>
      </w:r>
      <w:proofErr w:type="spellEnd"/>
      <w:r w:rsidR="00CF3C38" w:rsidRPr="008E3252">
        <w:rPr>
          <w:rFonts w:ascii="Times New Roman" w:hAnsi="Times New Roman" w:cs="Times New Roman"/>
          <w:sz w:val="24"/>
          <w:szCs w:val="24"/>
        </w:rPr>
        <w:t xml:space="preserve"> </w:t>
      </w:r>
      <w:proofErr w:type="spellStart"/>
      <w:r w:rsidR="00CF3C38" w:rsidRPr="008E3252">
        <w:rPr>
          <w:rFonts w:ascii="Times New Roman" w:hAnsi="Times New Roman" w:cs="Times New Roman"/>
          <w:sz w:val="24"/>
          <w:szCs w:val="24"/>
        </w:rPr>
        <w:t>enterpolasyon</w:t>
      </w:r>
      <w:proofErr w:type="spellEnd"/>
      <w:r w:rsidR="00CF3C38" w:rsidRPr="008E3252">
        <w:rPr>
          <w:rFonts w:ascii="Times New Roman" w:hAnsi="Times New Roman" w:cs="Times New Roman"/>
          <w:sz w:val="24"/>
          <w:szCs w:val="24"/>
        </w:rPr>
        <w:t xml:space="preserve"> yöntemi, yeni noktaların değerlerinin, bilinen yakın noktaların değerlerinin ağırlıklı ortalaması alınarak tahmin edilmesine olanak sağlayan yöntemdir (Çolak, 2010). Ü</w:t>
      </w:r>
      <w:r w:rsidR="00E743CF" w:rsidRPr="008E3252">
        <w:rPr>
          <w:rFonts w:ascii="Times New Roman" w:hAnsi="Times New Roman" w:cs="Times New Roman"/>
          <w:sz w:val="24"/>
          <w:szCs w:val="24"/>
        </w:rPr>
        <w:t>retilen</w:t>
      </w:r>
      <w:r w:rsidR="00E743CF">
        <w:rPr>
          <w:rFonts w:ascii="Times New Roman" w:hAnsi="Times New Roman" w:cs="Times New Roman"/>
          <w:sz w:val="24"/>
          <w:szCs w:val="24"/>
        </w:rPr>
        <w:t xml:space="preserve"> </w:t>
      </w:r>
      <w:proofErr w:type="spellStart"/>
      <w:r w:rsidR="00702A2B">
        <w:rPr>
          <w:rFonts w:ascii="Times New Roman" w:hAnsi="Times New Roman" w:cs="Times New Roman"/>
          <w:sz w:val="24"/>
          <w:szCs w:val="24"/>
        </w:rPr>
        <w:t>Köppen</w:t>
      </w:r>
      <w:proofErr w:type="spellEnd"/>
      <w:r w:rsidR="00702A2B">
        <w:rPr>
          <w:rFonts w:ascii="Times New Roman" w:hAnsi="Times New Roman" w:cs="Times New Roman"/>
          <w:sz w:val="24"/>
          <w:szCs w:val="24"/>
        </w:rPr>
        <w:t xml:space="preserve"> </w:t>
      </w:r>
      <w:r w:rsidR="00E743CF">
        <w:rPr>
          <w:rFonts w:ascii="Times New Roman" w:hAnsi="Times New Roman" w:cs="Times New Roman"/>
          <w:sz w:val="24"/>
          <w:szCs w:val="24"/>
        </w:rPr>
        <w:t xml:space="preserve">iklim sınır haritası </w:t>
      </w:r>
      <w:r w:rsidR="00E743CF" w:rsidRPr="00E036F5">
        <w:rPr>
          <w:rFonts w:ascii="Times New Roman" w:hAnsi="Times New Roman" w:cs="Times New Roman"/>
          <w:sz w:val="24"/>
          <w:szCs w:val="24"/>
        </w:rPr>
        <w:t xml:space="preserve">Şekil </w:t>
      </w:r>
      <w:r w:rsidR="00702A2B" w:rsidRPr="00E036F5">
        <w:rPr>
          <w:rFonts w:ascii="Times New Roman" w:hAnsi="Times New Roman" w:cs="Times New Roman"/>
          <w:sz w:val="24"/>
          <w:szCs w:val="24"/>
        </w:rPr>
        <w:t>2’de</w:t>
      </w:r>
      <w:r w:rsidR="00E743CF">
        <w:rPr>
          <w:rFonts w:ascii="Times New Roman" w:hAnsi="Times New Roman" w:cs="Times New Roman"/>
          <w:sz w:val="24"/>
          <w:szCs w:val="24"/>
        </w:rPr>
        <w:t xml:space="preserve"> gösterilmektedir.</w:t>
      </w:r>
    </w:p>
    <w:p w14:paraId="50198128" w14:textId="1C526CA6" w:rsidR="003D7C0A" w:rsidRPr="00AE6E53" w:rsidRDefault="00BD1B80" w:rsidP="003D7C0A">
      <w:pPr>
        <w:jc w:val="center"/>
        <w:rPr>
          <w:rFonts w:ascii="Times New Roman" w:hAnsi="Times New Roman" w:cs="Times New Roman"/>
          <w:b/>
          <w:sz w:val="24"/>
          <w:szCs w:val="24"/>
        </w:rPr>
      </w:pPr>
      <w:r>
        <w:rPr>
          <w:noProof/>
        </w:rPr>
        <w:drawing>
          <wp:inline distT="0" distB="0" distL="0" distR="0" wp14:anchorId="16B066E6" wp14:editId="21B6D6A3">
            <wp:extent cx="3532414" cy="2285679"/>
            <wp:effectExtent l="19050" t="19050" r="11430" b="1968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944" cy="2322904"/>
                    </a:xfrm>
                    <a:prstGeom prst="rect">
                      <a:avLst/>
                    </a:prstGeom>
                    <a:noFill/>
                    <a:ln>
                      <a:solidFill>
                        <a:schemeClr val="tx1"/>
                      </a:solidFill>
                    </a:ln>
                  </pic:spPr>
                </pic:pic>
              </a:graphicData>
            </a:graphic>
          </wp:inline>
        </w:drawing>
      </w:r>
    </w:p>
    <w:p w14:paraId="7432407F" w14:textId="4A2E9CE0" w:rsidR="003E4CDC" w:rsidRDefault="003D7C0A" w:rsidP="003D7C0A">
      <w:pPr>
        <w:tabs>
          <w:tab w:val="left" w:pos="2474"/>
        </w:tabs>
        <w:jc w:val="both"/>
        <w:rPr>
          <w:rFonts w:ascii="Times New Roman" w:hAnsi="Times New Roman" w:cs="Times New Roman"/>
          <w:sz w:val="24"/>
          <w:szCs w:val="24"/>
        </w:rPr>
      </w:pPr>
      <w:r>
        <w:rPr>
          <w:rFonts w:ascii="Times New Roman" w:hAnsi="Times New Roman" w:cs="Times New Roman"/>
          <w:sz w:val="24"/>
          <w:szCs w:val="24"/>
        </w:rPr>
        <w:tab/>
        <w:t xml:space="preserve">Şekil 2. </w:t>
      </w:r>
      <w:proofErr w:type="spellStart"/>
      <w:r>
        <w:rPr>
          <w:rFonts w:ascii="Times New Roman" w:hAnsi="Times New Roman" w:cs="Times New Roman"/>
          <w:sz w:val="24"/>
          <w:szCs w:val="24"/>
        </w:rPr>
        <w:t>Köppen</w:t>
      </w:r>
      <w:proofErr w:type="spellEnd"/>
      <w:r>
        <w:rPr>
          <w:rFonts w:ascii="Times New Roman" w:hAnsi="Times New Roman" w:cs="Times New Roman"/>
          <w:sz w:val="24"/>
          <w:szCs w:val="24"/>
        </w:rPr>
        <w:t xml:space="preserve"> İklim Sınır Haritası</w:t>
      </w:r>
    </w:p>
    <w:p w14:paraId="74DF8CC1" w14:textId="12ED7AE2" w:rsidR="003E4CDC" w:rsidRPr="003E4CDC" w:rsidRDefault="001F7356" w:rsidP="003E4CDC">
      <w:pPr>
        <w:pStyle w:val="ListeParagraf"/>
        <w:numPr>
          <w:ilvl w:val="1"/>
          <w:numId w:val="2"/>
        </w:numPr>
        <w:jc w:val="both"/>
        <w:rPr>
          <w:rFonts w:ascii="Times New Roman" w:hAnsi="Times New Roman" w:cs="Times New Roman"/>
          <w:b/>
          <w:sz w:val="24"/>
          <w:szCs w:val="24"/>
        </w:rPr>
      </w:pPr>
      <w:proofErr w:type="spellStart"/>
      <w:r>
        <w:rPr>
          <w:rFonts w:ascii="Times New Roman" w:hAnsi="Times New Roman" w:cs="Times New Roman"/>
          <w:b/>
          <w:sz w:val="24"/>
          <w:szCs w:val="24"/>
        </w:rPr>
        <w:t>Köppen</w:t>
      </w:r>
      <w:proofErr w:type="spellEnd"/>
      <w:r>
        <w:rPr>
          <w:rFonts w:ascii="Times New Roman" w:hAnsi="Times New Roman" w:cs="Times New Roman"/>
          <w:b/>
          <w:sz w:val="24"/>
          <w:szCs w:val="24"/>
        </w:rPr>
        <w:t xml:space="preserve"> </w:t>
      </w:r>
      <w:r w:rsidR="003E4CDC" w:rsidRPr="003E4CDC">
        <w:rPr>
          <w:rFonts w:ascii="Times New Roman" w:hAnsi="Times New Roman" w:cs="Times New Roman"/>
          <w:b/>
          <w:sz w:val="24"/>
          <w:szCs w:val="24"/>
        </w:rPr>
        <w:t xml:space="preserve">İklim </w:t>
      </w:r>
      <w:r w:rsidRPr="003E4CDC">
        <w:rPr>
          <w:rFonts w:ascii="Times New Roman" w:hAnsi="Times New Roman" w:cs="Times New Roman"/>
          <w:b/>
          <w:sz w:val="24"/>
          <w:szCs w:val="24"/>
        </w:rPr>
        <w:t>Sınır Haritası İle Mülkiyetin İlişkilendirilmesi</w:t>
      </w:r>
    </w:p>
    <w:p w14:paraId="41250CE2" w14:textId="03A3C43D" w:rsidR="00914307" w:rsidRDefault="000C0A5A" w:rsidP="003E4CDC">
      <w:pPr>
        <w:jc w:val="both"/>
      </w:pPr>
      <w:r>
        <w:rPr>
          <w:rFonts w:ascii="Times New Roman" w:hAnsi="Times New Roman" w:cs="Times New Roman"/>
          <w:sz w:val="24"/>
          <w:szCs w:val="24"/>
        </w:rPr>
        <w:tab/>
      </w:r>
      <w:proofErr w:type="spellStart"/>
      <w:r w:rsidR="008B010E">
        <w:rPr>
          <w:rFonts w:ascii="Times New Roman" w:hAnsi="Times New Roman" w:cs="Times New Roman"/>
          <w:sz w:val="24"/>
          <w:szCs w:val="24"/>
        </w:rPr>
        <w:t>Köppen</w:t>
      </w:r>
      <w:proofErr w:type="spellEnd"/>
      <w:r w:rsidR="008B010E">
        <w:rPr>
          <w:rFonts w:ascii="Times New Roman" w:hAnsi="Times New Roman" w:cs="Times New Roman"/>
          <w:sz w:val="24"/>
          <w:szCs w:val="24"/>
        </w:rPr>
        <w:t xml:space="preserve"> iklim sınır haritasının üretilmesinin ardından </w:t>
      </w:r>
      <w:r w:rsidR="00782077">
        <w:rPr>
          <w:rFonts w:ascii="Times New Roman" w:hAnsi="Times New Roman" w:cs="Times New Roman"/>
          <w:sz w:val="24"/>
          <w:szCs w:val="24"/>
        </w:rPr>
        <w:t>lokal ölçekte seçilen Trabzon ili Arsin ilçesi</w:t>
      </w:r>
      <w:r>
        <w:rPr>
          <w:rFonts w:ascii="Times New Roman" w:hAnsi="Times New Roman" w:cs="Times New Roman"/>
          <w:sz w:val="24"/>
          <w:szCs w:val="24"/>
        </w:rPr>
        <w:t xml:space="preserve"> mülkiyet </w:t>
      </w:r>
      <w:r w:rsidR="00782077">
        <w:rPr>
          <w:rFonts w:ascii="Times New Roman" w:hAnsi="Times New Roman" w:cs="Times New Roman"/>
          <w:sz w:val="24"/>
          <w:szCs w:val="24"/>
        </w:rPr>
        <w:t>sınırları</w:t>
      </w:r>
      <w:r>
        <w:rPr>
          <w:rFonts w:ascii="Times New Roman" w:hAnsi="Times New Roman" w:cs="Times New Roman"/>
          <w:sz w:val="24"/>
          <w:szCs w:val="24"/>
        </w:rPr>
        <w:t xml:space="preserve"> ile ilişkilendirilmesi CBS programında gerçekleştirilmiştir.</w:t>
      </w:r>
      <w:r w:rsidR="00782077">
        <w:rPr>
          <w:rFonts w:ascii="Times New Roman" w:hAnsi="Times New Roman" w:cs="Times New Roman"/>
          <w:sz w:val="24"/>
          <w:szCs w:val="24"/>
        </w:rPr>
        <w:t xml:space="preserve"> </w:t>
      </w:r>
      <w:proofErr w:type="spellStart"/>
      <w:r w:rsidR="00782077">
        <w:rPr>
          <w:rFonts w:ascii="Times New Roman" w:hAnsi="Times New Roman" w:cs="Times New Roman"/>
          <w:sz w:val="24"/>
          <w:szCs w:val="24"/>
        </w:rPr>
        <w:t>Köppen</w:t>
      </w:r>
      <w:proofErr w:type="spellEnd"/>
      <w:r w:rsidR="00782077">
        <w:rPr>
          <w:rFonts w:ascii="Times New Roman" w:hAnsi="Times New Roman" w:cs="Times New Roman"/>
          <w:sz w:val="24"/>
          <w:szCs w:val="24"/>
        </w:rPr>
        <w:t xml:space="preserve"> iklim sınır haritası ile mülkiyet sınırları çakıştırılarak, Arsin ilçesi nezdinde geniş perspektifte iklim tipi farklılığı gösteren noktalar belirlenmeye çalışılmıştır.</w:t>
      </w:r>
      <w:r>
        <w:rPr>
          <w:rFonts w:ascii="Times New Roman" w:hAnsi="Times New Roman" w:cs="Times New Roman"/>
          <w:sz w:val="24"/>
          <w:szCs w:val="24"/>
        </w:rPr>
        <w:t xml:space="preserve"> Elde edilen sonuç </w:t>
      </w:r>
      <w:r>
        <w:rPr>
          <w:rFonts w:ascii="Times New Roman" w:hAnsi="Times New Roman" w:cs="Times New Roman"/>
          <w:sz w:val="24"/>
          <w:szCs w:val="24"/>
        </w:rPr>
        <w:lastRenderedPageBreak/>
        <w:t xml:space="preserve">harita Şekil </w:t>
      </w:r>
      <w:r w:rsidR="00702A2B">
        <w:rPr>
          <w:rFonts w:ascii="Times New Roman" w:hAnsi="Times New Roman" w:cs="Times New Roman"/>
          <w:sz w:val="24"/>
          <w:szCs w:val="24"/>
        </w:rPr>
        <w:t>3</w:t>
      </w:r>
      <w:r>
        <w:rPr>
          <w:rFonts w:ascii="Times New Roman" w:hAnsi="Times New Roman" w:cs="Times New Roman"/>
          <w:sz w:val="24"/>
          <w:szCs w:val="24"/>
        </w:rPr>
        <w:t xml:space="preserve">’te gösterilmektedir. Ayrıca Şekil </w:t>
      </w:r>
      <w:r w:rsidR="00702A2B">
        <w:rPr>
          <w:rFonts w:ascii="Times New Roman" w:hAnsi="Times New Roman" w:cs="Times New Roman"/>
          <w:sz w:val="24"/>
          <w:szCs w:val="24"/>
        </w:rPr>
        <w:t>4</w:t>
      </w:r>
      <w:r>
        <w:rPr>
          <w:rFonts w:ascii="Times New Roman" w:hAnsi="Times New Roman" w:cs="Times New Roman"/>
          <w:sz w:val="24"/>
          <w:szCs w:val="24"/>
        </w:rPr>
        <w:t xml:space="preserve">’te </w:t>
      </w:r>
      <w:r w:rsidR="00782077">
        <w:rPr>
          <w:rFonts w:ascii="Times New Roman" w:hAnsi="Times New Roman" w:cs="Times New Roman"/>
          <w:sz w:val="24"/>
          <w:szCs w:val="24"/>
        </w:rPr>
        <w:t xml:space="preserve">daha detaya inilerek </w:t>
      </w:r>
      <w:r>
        <w:rPr>
          <w:rFonts w:ascii="Times New Roman" w:hAnsi="Times New Roman" w:cs="Times New Roman"/>
          <w:sz w:val="24"/>
          <w:szCs w:val="24"/>
        </w:rPr>
        <w:t xml:space="preserve">iklim sınırları </w:t>
      </w:r>
      <w:r w:rsidR="00782077">
        <w:rPr>
          <w:rFonts w:ascii="Times New Roman" w:hAnsi="Times New Roman" w:cs="Times New Roman"/>
          <w:sz w:val="24"/>
          <w:szCs w:val="24"/>
        </w:rPr>
        <w:t xml:space="preserve">ile </w:t>
      </w:r>
      <w:r>
        <w:rPr>
          <w:rFonts w:ascii="Times New Roman" w:hAnsi="Times New Roman" w:cs="Times New Roman"/>
          <w:sz w:val="24"/>
          <w:szCs w:val="24"/>
        </w:rPr>
        <w:t xml:space="preserve">mülkiyet </w:t>
      </w:r>
      <w:r w:rsidR="00782077">
        <w:rPr>
          <w:rFonts w:ascii="Times New Roman" w:hAnsi="Times New Roman" w:cs="Times New Roman"/>
          <w:sz w:val="24"/>
          <w:szCs w:val="24"/>
        </w:rPr>
        <w:t>ilişkisi</w:t>
      </w:r>
      <w:r>
        <w:rPr>
          <w:rFonts w:ascii="Times New Roman" w:hAnsi="Times New Roman" w:cs="Times New Roman"/>
          <w:sz w:val="24"/>
          <w:szCs w:val="24"/>
        </w:rPr>
        <w:t xml:space="preserve"> hem iklim türü hem de mülkiyet bilgisi</w:t>
      </w:r>
      <w:r w:rsidR="00782077">
        <w:rPr>
          <w:rFonts w:ascii="Times New Roman" w:hAnsi="Times New Roman" w:cs="Times New Roman"/>
          <w:sz w:val="24"/>
          <w:szCs w:val="24"/>
        </w:rPr>
        <w:t xml:space="preserve"> ile daha detaylı incelenmeye çalışılmıştır. </w:t>
      </w:r>
    </w:p>
    <w:p w14:paraId="1AC3660D" w14:textId="03D7BBD1" w:rsidR="00D543BD" w:rsidRDefault="00CC775E" w:rsidP="001901B5">
      <w:pPr>
        <w:jc w:val="center"/>
        <w:rPr>
          <w:rFonts w:ascii="Times New Roman" w:hAnsi="Times New Roman" w:cs="Times New Roman"/>
          <w:sz w:val="24"/>
          <w:szCs w:val="24"/>
        </w:rPr>
      </w:pPr>
      <w:r>
        <w:rPr>
          <w:noProof/>
        </w:rPr>
        <w:drawing>
          <wp:inline distT="0" distB="0" distL="0" distR="0" wp14:anchorId="1F8035FC" wp14:editId="7A05AA00">
            <wp:extent cx="3232512" cy="3422659"/>
            <wp:effectExtent l="19050" t="19050" r="25400" b="2540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4862" cy="3456912"/>
                    </a:xfrm>
                    <a:prstGeom prst="rect">
                      <a:avLst/>
                    </a:prstGeom>
                    <a:noFill/>
                    <a:ln>
                      <a:solidFill>
                        <a:schemeClr val="tx1"/>
                      </a:solidFill>
                    </a:ln>
                  </pic:spPr>
                </pic:pic>
              </a:graphicData>
            </a:graphic>
          </wp:inline>
        </w:drawing>
      </w:r>
    </w:p>
    <w:p w14:paraId="3149BFBB" w14:textId="32E10D41" w:rsidR="003E4CDC" w:rsidRDefault="00D543BD" w:rsidP="003F21E8">
      <w:pPr>
        <w:tabs>
          <w:tab w:val="left" w:pos="2022"/>
        </w:tabs>
        <w:jc w:val="center"/>
        <w:rPr>
          <w:rFonts w:ascii="Times New Roman" w:hAnsi="Times New Roman" w:cs="Times New Roman"/>
          <w:sz w:val="24"/>
          <w:szCs w:val="24"/>
        </w:rPr>
      </w:pPr>
      <w:r>
        <w:rPr>
          <w:rFonts w:ascii="Times New Roman" w:hAnsi="Times New Roman" w:cs="Times New Roman"/>
          <w:sz w:val="24"/>
          <w:szCs w:val="24"/>
        </w:rPr>
        <w:t xml:space="preserve">Şekil 3. </w:t>
      </w:r>
      <w:proofErr w:type="spellStart"/>
      <w:r w:rsidR="003F21E8">
        <w:rPr>
          <w:rFonts w:ascii="Times New Roman" w:hAnsi="Times New Roman" w:cs="Times New Roman"/>
          <w:sz w:val="24"/>
          <w:szCs w:val="24"/>
        </w:rPr>
        <w:t>Köppen</w:t>
      </w:r>
      <w:proofErr w:type="spellEnd"/>
      <w:r w:rsidR="003F21E8">
        <w:rPr>
          <w:rFonts w:ascii="Times New Roman" w:hAnsi="Times New Roman" w:cs="Times New Roman"/>
          <w:sz w:val="24"/>
          <w:szCs w:val="24"/>
        </w:rPr>
        <w:t xml:space="preserve"> iklim sınırları haritası ile mülkiyetin ilişkilendirilmesi (Trabzon Arsin ilçesi örneği)</w:t>
      </w:r>
    </w:p>
    <w:p w14:paraId="7CCC4E4C" w14:textId="4339D984" w:rsidR="003E4CDC" w:rsidRDefault="001A4C52" w:rsidP="00212835">
      <w:pPr>
        <w:jc w:val="center"/>
        <w:rPr>
          <w:rFonts w:ascii="Times New Roman" w:hAnsi="Times New Roman" w:cs="Times New Roman"/>
          <w:sz w:val="24"/>
          <w:szCs w:val="24"/>
        </w:rPr>
      </w:pPr>
      <w:r>
        <w:rPr>
          <w:noProof/>
        </w:rPr>
        <w:drawing>
          <wp:inline distT="0" distB="0" distL="0" distR="0" wp14:anchorId="63F39876" wp14:editId="4C0CC3F1">
            <wp:extent cx="4550229" cy="2600130"/>
            <wp:effectExtent l="19050" t="19050" r="22225" b="1016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8347" cy="2661911"/>
                    </a:xfrm>
                    <a:prstGeom prst="rect">
                      <a:avLst/>
                    </a:prstGeom>
                    <a:noFill/>
                    <a:ln>
                      <a:solidFill>
                        <a:schemeClr val="tx1"/>
                      </a:solidFill>
                    </a:ln>
                  </pic:spPr>
                </pic:pic>
              </a:graphicData>
            </a:graphic>
          </wp:inline>
        </w:drawing>
      </w:r>
    </w:p>
    <w:p w14:paraId="5E3DC487" w14:textId="772CC15C" w:rsidR="003F21E8" w:rsidRDefault="00D543BD" w:rsidP="003F21E8">
      <w:pPr>
        <w:tabs>
          <w:tab w:val="left" w:pos="2022"/>
        </w:tabs>
        <w:jc w:val="center"/>
        <w:rPr>
          <w:rFonts w:ascii="Times New Roman" w:hAnsi="Times New Roman" w:cs="Times New Roman"/>
          <w:sz w:val="24"/>
          <w:szCs w:val="24"/>
        </w:rPr>
      </w:pPr>
      <w:r>
        <w:rPr>
          <w:rFonts w:ascii="Times New Roman" w:hAnsi="Times New Roman" w:cs="Times New Roman"/>
          <w:sz w:val="24"/>
          <w:szCs w:val="24"/>
        </w:rPr>
        <w:t>Şekil 4.</w:t>
      </w:r>
      <w:r w:rsidR="003F21E8" w:rsidRPr="003F21E8">
        <w:rPr>
          <w:rFonts w:ascii="Times New Roman" w:hAnsi="Times New Roman" w:cs="Times New Roman"/>
          <w:sz w:val="24"/>
          <w:szCs w:val="24"/>
        </w:rPr>
        <w:t xml:space="preserve"> </w:t>
      </w:r>
      <w:proofErr w:type="spellStart"/>
      <w:r w:rsidR="003F21E8">
        <w:rPr>
          <w:rFonts w:ascii="Times New Roman" w:hAnsi="Times New Roman" w:cs="Times New Roman"/>
          <w:sz w:val="24"/>
          <w:szCs w:val="24"/>
        </w:rPr>
        <w:t>Köppen</w:t>
      </w:r>
      <w:proofErr w:type="spellEnd"/>
      <w:r w:rsidR="003F21E8">
        <w:rPr>
          <w:rFonts w:ascii="Times New Roman" w:hAnsi="Times New Roman" w:cs="Times New Roman"/>
          <w:sz w:val="24"/>
          <w:szCs w:val="24"/>
        </w:rPr>
        <w:t xml:space="preserve"> iklim sınırları haritası ile mülkiyetin ilişkilendirilmesi, Ada/ Parsel, İklim tipi bazında (Trabzon Arsin ilçesi örneği)</w:t>
      </w:r>
    </w:p>
    <w:p w14:paraId="0B02D4DF" w14:textId="06AD189A" w:rsidR="00BC4E2E" w:rsidRDefault="00BC4E2E" w:rsidP="003F21E8">
      <w:pPr>
        <w:tabs>
          <w:tab w:val="left" w:pos="2022"/>
        </w:tabs>
        <w:jc w:val="center"/>
        <w:rPr>
          <w:rFonts w:ascii="Times New Roman" w:hAnsi="Times New Roman" w:cs="Times New Roman"/>
          <w:sz w:val="24"/>
          <w:szCs w:val="24"/>
        </w:rPr>
      </w:pPr>
    </w:p>
    <w:p w14:paraId="39957827" w14:textId="362F5074" w:rsidR="00BC4E2E" w:rsidRDefault="00BC4E2E" w:rsidP="003F21E8">
      <w:pPr>
        <w:tabs>
          <w:tab w:val="left" w:pos="2022"/>
        </w:tabs>
        <w:jc w:val="center"/>
        <w:rPr>
          <w:rFonts w:ascii="Times New Roman" w:hAnsi="Times New Roman" w:cs="Times New Roman"/>
          <w:sz w:val="24"/>
          <w:szCs w:val="24"/>
        </w:rPr>
      </w:pPr>
    </w:p>
    <w:p w14:paraId="502E3547" w14:textId="77777777" w:rsidR="00BC4E2E" w:rsidRDefault="00BC4E2E" w:rsidP="003F21E8">
      <w:pPr>
        <w:tabs>
          <w:tab w:val="left" w:pos="2022"/>
        </w:tabs>
        <w:jc w:val="center"/>
        <w:rPr>
          <w:rFonts w:ascii="Times New Roman" w:hAnsi="Times New Roman" w:cs="Times New Roman"/>
          <w:sz w:val="24"/>
          <w:szCs w:val="24"/>
        </w:rPr>
      </w:pPr>
    </w:p>
    <w:p w14:paraId="2AA54F46" w14:textId="12A5F8BC" w:rsidR="00372C6D" w:rsidRPr="008D0E82" w:rsidRDefault="00A70F00" w:rsidP="008D0E82">
      <w:pPr>
        <w:pStyle w:val="ListeParagraf"/>
        <w:numPr>
          <w:ilvl w:val="0"/>
          <w:numId w:val="2"/>
        </w:numPr>
        <w:jc w:val="both"/>
        <w:rPr>
          <w:rFonts w:ascii="Times New Roman" w:hAnsi="Times New Roman" w:cs="Times New Roman"/>
          <w:b/>
          <w:sz w:val="24"/>
          <w:szCs w:val="24"/>
        </w:rPr>
      </w:pPr>
      <w:r w:rsidRPr="008D0E82">
        <w:rPr>
          <w:rFonts w:ascii="Times New Roman" w:hAnsi="Times New Roman" w:cs="Times New Roman"/>
          <w:b/>
          <w:sz w:val="24"/>
          <w:szCs w:val="24"/>
        </w:rPr>
        <w:lastRenderedPageBreak/>
        <w:t>S</w:t>
      </w:r>
      <w:r w:rsidR="00372C6D" w:rsidRPr="008D0E82">
        <w:rPr>
          <w:rFonts w:ascii="Times New Roman" w:hAnsi="Times New Roman" w:cs="Times New Roman"/>
          <w:b/>
          <w:sz w:val="24"/>
          <w:szCs w:val="24"/>
        </w:rPr>
        <w:t>onuç</w:t>
      </w:r>
    </w:p>
    <w:p w14:paraId="35A4A07C" w14:textId="34ED0F16" w:rsidR="005B5212" w:rsidRDefault="00CC775E" w:rsidP="009B5106">
      <w:pPr>
        <w:jc w:val="both"/>
        <w:rPr>
          <w:rFonts w:ascii="Times New Roman" w:hAnsi="Times New Roman" w:cs="Times New Roman"/>
          <w:sz w:val="24"/>
          <w:szCs w:val="24"/>
        </w:rPr>
      </w:pPr>
      <w:r>
        <w:rPr>
          <w:rFonts w:ascii="Times New Roman" w:hAnsi="Times New Roman" w:cs="Times New Roman"/>
          <w:sz w:val="24"/>
          <w:szCs w:val="24"/>
        </w:rPr>
        <w:tab/>
      </w:r>
      <w:r w:rsidR="001901B5" w:rsidRPr="001901B5">
        <w:rPr>
          <w:rFonts w:ascii="Times New Roman" w:hAnsi="Times New Roman" w:cs="Times New Roman"/>
          <w:sz w:val="24"/>
          <w:szCs w:val="24"/>
        </w:rPr>
        <w:t>Çalışma sonucunda, mülkiyet hakkından en üst düzeyde yararlanılması ve toprağın korunarak ileriki nesillere aktarması düşüncesine yönelik iklim sınırlarının sürdürülebilir arazi yönetimindeki rolü irdelenmiştir.</w:t>
      </w:r>
      <w:r w:rsidR="005B5212">
        <w:rPr>
          <w:rFonts w:ascii="Times New Roman" w:hAnsi="Times New Roman" w:cs="Times New Roman"/>
          <w:sz w:val="24"/>
          <w:szCs w:val="24"/>
        </w:rPr>
        <w:t xml:space="preserve"> </w:t>
      </w:r>
      <w:r w:rsidR="001901B5" w:rsidRPr="001901B5">
        <w:rPr>
          <w:rFonts w:ascii="Times New Roman" w:hAnsi="Times New Roman" w:cs="Times New Roman"/>
          <w:sz w:val="24"/>
          <w:szCs w:val="24"/>
        </w:rPr>
        <w:t xml:space="preserve">Kadastro Raporunun mülkiyetin sürdürülebilirliği hedeflerine, Sürdürülebilir Kalkınma amaçlarına, Sürdürülebilir Kalkınma amaçlarından 13. Maddenin hedeflerine yönelik iklim sınırların sürdürülebilir arazi yönetimi açısından önemi örnek bir değerlendirme ile ele alınmıştır. </w:t>
      </w:r>
      <w:r w:rsidR="005B5212" w:rsidRPr="005B5212">
        <w:rPr>
          <w:rFonts w:ascii="Times New Roman" w:hAnsi="Times New Roman" w:cs="Times New Roman"/>
          <w:sz w:val="24"/>
          <w:szCs w:val="24"/>
        </w:rPr>
        <w:t xml:space="preserve">Tüm bu hedeflere yönelik sürdürülebilir arazi kaynaklarının </w:t>
      </w:r>
      <w:r w:rsidR="005B5212">
        <w:rPr>
          <w:rFonts w:ascii="Times New Roman" w:hAnsi="Times New Roman" w:cs="Times New Roman"/>
          <w:sz w:val="24"/>
          <w:szCs w:val="24"/>
        </w:rPr>
        <w:t xml:space="preserve">korunması, yönetilebilmesi ve </w:t>
      </w:r>
      <w:r w:rsidR="005B5212" w:rsidRPr="005B5212">
        <w:rPr>
          <w:rFonts w:ascii="Times New Roman" w:hAnsi="Times New Roman" w:cs="Times New Roman"/>
          <w:sz w:val="24"/>
          <w:szCs w:val="24"/>
        </w:rPr>
        <w:t xml:space="preserve">devamlılığını </w:t>
      </w:r>
      <w:r w:rsidR="005B5212">
        <w:rPr>
          <w:rFonts w:ascii="Times New Roman" w:hAnsi="Times New Roman" w:cs="Times New Roman"/>
          <w:sz w:val="24"/>
          <w:szCs w:val="24"/>
        </w:rPr>
        <w:t>sağlayabilmek</w:t>
      </w:r>
      <w:r w:rsidR="005B5212" w:rsidRPr="005B5212">
        <w:rPr>
          <w:rFonts w:ascii="Times New Roman" w:hAnsi="Times New Roman" w:cs="Times New Roman"/>
          <w:sz w:val="24"/>
          <w:szCs w:val="24"/>
        </w:rPr>
        <w:t xml:space="preserve"> adına iklim temelli örnek bir uygulama </w:t>
      </w:r>
      <w:r w:rsidR="005B5212">
        <w:rPr>
          <w:rFonts w:ascii="Times New Roman" w:hAnsi="Times New Roman" w:cs="Times New Roman"/>
          <w:sz w:val="24"/>
          <w:szCs w:val="24"/>
        </w:rPr>
        <w:t>y</w:t>
      </w:r>
      <w:r w:rsidR="005B5212" w:rsidRPr="005B5212">
        <w:rPr>
          <w:rFonts w:ascii="Times New Roman" w:hAnsi="Times New Roman" w:cs="Times New Roman"/>
          <w:sz w:val="24"/>
          <w:szCs w:val="24"/>
        </w:rPr>
        <w:t>ürütülmüştür.</w:t>
      </w:r>
      <w:r w:rsidR="005B5212">
        <w:rPr>
          <w:rFonts w:ascii="Times New Roman" w:hAnsi="Times New Roman" w:cs="Times New Roman"/>
          <w:sz w:val="24"/>
          <w:szCs w:val="24"/>
        </w:rPr>
        <w:t xml:space="preserve"> </w:t>
      </w:r>
    </w:p>
    <w:p w14:paraId="38C46935" w14:textId="4098C7DC" w:rsidR="001901B5" w:rsidRDefault="005B5212" w:rsidP="009B5106">
      <w:pPr>
        <w:jc w:val="both"/>
        <w:rPr>
          <w:rFonts w:ascii="Times New Roman" w:hAnsi="Times New Roman" w:cs="Times New Roman"/>
          <w:sz w:val="24"/>
          <w:szCs w:val="24"/>
        </w:rPr>
      </w:pPr>
      <w:r>
        <w:rPr>
          <w:rFonts w:ascii="Times New Roman" w:hAnsi="Times New Roman" w:cs="Times New Roman"/>
          <w:sz w:val="24"/>
          <w:szCs w:val="24"/>
        </w:rPr>
        <w:tab/>
        <w:t>Çalışmada öncelikle</w:t>
      </w:r>
      <w:r w:rsidRPr="005B5212">
        <w:t xml:space="preserve"> </w:t>
      </w:r>
      <w:r w:rsidRPr="005B5212">
        <w:rPr>
          <w:rFonts w:ascii="Times New Roman" w:hAnsi="Times New Roman" w:cs="Times New Roman"/>
          <w:sz w:val="24"/>
          <w:szCs w:val="24"/>
        </w:rPr>
        <w:t>iklim sınırlarının oluşturulmasında kullanılan yöntemlere değinilmiş,</w:t>
      </w:r>
      <w:r>
        <w:rPr>
          <w:rFonts w:ascii="Times New Roman" w:hAnsi="Times New Roman" w:cs="Times New Roman"/>
          <w:sz w:val="24"/>
          <w:szCs w:val="24"/>
        </w:rPr>
        <w:t xml:space="preserve"> ardından iklim sınır haritası ile mülkiyet sınırlarının ilişkilendirmesi gerçekleştirilerek</w:t>
      </w:r>
      <w:r w:rsidRPr="005B5212">
        <w:t xml:space="preserve"> </w:t>
      </w:r>
      <w:r w:rsidRPr="005B5212">
        <w:rPr>
          <w:rFonts w:ascii="Times New Roman" w:hAnsi="Times New Roman" w:cs="Times New Roman"/>
          <w:sz w:val="24"/>
          <w:szCs w:val="24"/>
        </w:rPr>
        <w:t>iklimin mülkiyet üzerinde etkin olduğu noktalar belirlenmiştir.</w:t>
      </w:r>
      <w:r>
        <w:rPr>
          <w:rFonts w:ascii="Times New Roman" w:hAnsi="Times New Roman" w:cs="Times New Roman"/>
          <w:sz w:val="24"/>
          <w:szCs w:val="24"/>
        </w:rPr>
        <w:t xml:space="preserve"> İklim sınır haritasının oluşturulmasında bahsedilen yöntemlerin tümünden ziyade yalnızca</w:t>
      </w:r>
      <w:r w:rsidRPr="005B5212">
        <w:rPr>
          <w:rFonts w:ascii="Times New Roman" w:hAnsi="Times New Roman" w:cs="Times New Roman"/>
          <w:sz w:val="24"/>
          <w:szCs w:val="24"/>
        </w:rPr>
        <w:t xml:space="preserve"> </w:t>
      </w:r>
      <w:proofErr w:type="spellStart"/>
      <w:r w:rsidRPr="005B5212">
        <w:rPr>
          <w:rFonts w:ascii="Times New Roman" w:hAnsi="Times New Roman" w:cs="Times New Roman"/>
          <w:sz w:val="24"/>
          <w:szCs w:val="24"/>
        </w:rPr>
        <w:t>Köppen</w:t>
      </w:r>
      <w:proofErr w:type="spellEnd"/>
      <w:r w:rsidRPr="005B5212">
        <w:rPr>
          <w:rFonts w:ascii="Times New Roman" w:hAnsi="Times New Roman" w:cs="Times New Roman"/>
          <w:sz w:val="24"/>
          <w:szCs w:val="24"/>
        </w:rPr>
        <w:t xml:space="preserve"> </w:t>
      </w:r>
      <w:r>
        <w:rPr>
          <w:rFonts w:ascii="Times New Roman" w:hAnsi="Times New Roman" w:cs="Times New Roman"/>
          <w:sz w:val="24"/>
          <w:szCs w:val="24"/>
        </w:rPr>
        <w:t xml:space="preserve">iklim sınıflandırma </w:t>
      </w:r>
      <w:r w:rsidRPr="005B5212">
        <w:rPr>
          <w:rFonts w:ascii="Times New Roman" w:hAnsi="Times New Roman" w:cs="Times New Roman"/>
          <w:sz w:val="24"/>
          <w:szCs w:val="24"/>
        </w:rPr>
        <w:t xml:space="preserve">yöntemi </w:t>
      </w:r>
      <w:r>
        <w:rPr>
          <w:rFonts w:ascii="Times New Roman" w:hAnsi="Times New Roman" w:cs="Times New Roman"/>
          <w:sz w:val="24"/>
          <w:szCs w:val="24"/>
        </w:rPr>
        <w:t xml:space="preserve">örnek teşkil etmesi sebebiyle ele alınmış, CBS programı olan </w:t>
      </w:r>
      <w:proofErr w:type="spellStart"/>
      <w:r>
        <w:rPr>
          <w:rFonts w:ascii="Times New Roman" w:hAnsi="Times New Roman" w:cs="Times New Roman"/>
          <w:sz w:val="24"/>
          <w:szCs w:val="24"/>
        </w:rPr>
        <w:t>ArcGIS</w:t>
      </w:r>
      <w:proofErr w:type="spellEnd"/>
      <w:r>
        <w:rPr>
          <w:rFonts w:ascii="Times New Roman" w:hAnsi="Times New Roman" w:cs="Times New Roman"/>
          <w:sz w:val="24"/>
          <w:szCs w:val="24"/>
        </w:rPr>
        <w:t xml:space="preserve"> 10.6 yazılımı kullanılarak</w:t>
      </w:r>
      <w:r w:rsidRPr="005B5212">
        <w:rPr>
          <w:rFonts w:ascii="Times New Roman" w:hAnsi="Times New Roman" w:cs="Times New Roman"/>
          <w:sz w:val="24"/>
          <w:szCs w:val="24"/>
        </w:rPr>
        <w:t xml:space="preserve"> iklim sınır haritası üretilmiş</w:t>
      </w:r>
      <w:r>
        <w:rPr>
          <w:rFonts w:ascii="Times New Roman" w:hAnsi="Times New Roman" w:cs="Times New Roman"/>
          <w:sz w:val="24"/>
          <w:szCs w:val="24"/>
        </w:rPr>
        <w:t>tir. Ar</w:t>
      </w:r>
      <w:r w:rsidRPr="005B5212">
        <w:rPr>
          <w:rFonts w:ascii="Times New Roman" w:hAnsi="Times New Roman" w:cs="Times New Roman"/>
          <w:sz w:val="24"/>
          <w:szCs w:val="24"/>
        </w:rPr>
        <w:t xml:space="preserve">dından </w:t>
      </w:r>
      <w:r>
        <w:rPr>
          <w:rFonts w:ascii="Times New Roman" w:hAnsi="Times New Roman" w:cs="Times New Roman"/>
          <w:sz w:val="24"/>
          <w:szCs w:val="24"/>
        </w:rPr>
        <w:t xml:space="preserve">iklim sınır haritası </w:t>
      </w:r>
      <w:r w:rsidRPr="005B5212">
        <w:rPr>
          <w:rFonts w:ascii="Times New Roman" w:hAnsi="Times New Roman" w:cs="Times New Roman"/>
          <w:sz w:val="24"/>
          <w:szCs w:val="24"/>
        </w:rPr>
        <w:t>mülkiyet</w:t>
      </w:r>
      <w:r>
        <w:rPr>
          <w:rFonts w:ascii="Times New Roman" w:hAnsi="Times New Roman" w:cs="Times New Roman"/>
          <w:sz w:val="24"/>
          <w:szCs w:val="24"/>
        </w:rPr>
        <w:t xml:space="preserve"> sınırları</w:t>
      </w:r>
      <w:r w:rsidRPr="005B5212">
        <w:rPr>
          <w:rFonts w:ascii="Times New Roman" w:hAnsi="Times New Roman" w:cs="Times New Roman"/>
          <w:sz w:val="24"/>
          <w:szCs w:val="24"/>
        </w:rPr>
        <w:t xml:space="preserve"> ile ilişkilendiril</w:t>
      </w:r>
      <w:r>
        <w:rPr>
          <w:rFonts w:ascii="Times New Roman" w:hAnsi="Times New Roman" w:cs="Times New Roman"/>
          <w:sz w:val="24"/>
          <w:szCs w:val="24"/>
        </w:rPr>
        <w:t>miştir.</w:t>
      </w:r>
      <w:r w:rsidRPr="005B5212">
        <w:rPr>
          <w:rFonts w:ascii="Times New Roman" w:hAnsi="Times New Roman" w:cs="Times New Roman"/>
          <w:sz w:val="24"/>
          <w:szCs w:val="24"/>
        </w:rPr>
        <w:t xml:space="preserve"> </w:t>
      </w:r>
      <w:r w:rsidR="00212835">
        <w:rPr>
          <w:rFonts w:ascii="Times New Roman" w:hAnsi="Times New Roman" w:cs="Times New Roman"/>
          <w:sz w:val="24"/>
          <w:szCs w:val="24"/>
        </w:rPr>
        <w:t>Sonuçta,</w:t>
      </w:r>
      <w:r w:rsidRPr="005B5212">
        <w:rPr>
          <w:rFonts w:ascii="Times New Roman" w:hAnsi="Times New Roman" w:cs="Times New Roman"/>
          <w:sz w:val="24"/>
          <w:szCs w:val="24"/>
        </w:rPr>
        <w:t xml:space="preserve"> iklim sınırları ile</w:t>
      </w:r>
      <w:r>
        <w:rPr>
          <w:rFonts w:ascii="Times New Roman" w:hAnsi="Times New Roman" w:cs="Times New Roman"/>
          <w:sz w:val="24"/>
          <w:szCs w:val="24"/>
        </w:rPr>
        <w:t xml:space="preserve"> ilişkilendirilen mülkiyet sınırları</w:t>
      </w:r>
      <w:r w:rsidR="00212835">
        <w:rPr>
          <w:rFonts w:ascii="Times New Roman" w:hAnsi="Times New Roman" w:cs="Times New Roman"/>
          <w:sz w:val="24"/>
          <w:szCs w:val="24"/>
        </w:rPr>
        <w:t xml:space="preserve"> ile</w:t>
      </w:r>
      <w:r w:rsidRPr="005B5212">
        <w:rPr>
          <w:rFonts w:ascii="Times New Roman" w:hAnsi="Times New Roman" w:cs="Times New Roman"/>
          <w:sz w:val="24"/>
          <w:szCs w:val="24"/>
        </w:rPr>
        <w:t xml:space="preserve"> arazinin iklime bağlı olarak korunmasına ve sürdürülebilirliği adına altlık alınabilecek örnek bir çalışma sağlanmaya çalışılmış, yol gösterici sonuçlara erişilmiştir.</w:t>
      </w:r>
      <w:r w:rsidR="00AB0F59">
        <w:rPr>
          <w:rFonts w:ascii="Times New Roman" w:hAnsi="Times New Roman" w:cs="Times New Roman"/>
          <w:sz w:val="24"/>
          <w:szCs w:val="24"/>
        </w:rPr>
        <w:t xml:space="preserve"> </w:t>
      </w:r>
      <w:r w:rsidR="001901B5" w:rsidRPr="001901B5">
        <w:rPr>
          <w:rFonts w:ascii="Times New Roman" w:hAnsi="Times New Roman" w:cs="Times New Roman"/>
          <w:sz w:val="24"/>
          <w:szCs w:val="24"/>
        </w:rPr>
        <w:t>Şekil 4’te yer alan haritadaki sonuçlara bakıldığında, mülkiyetin bazı noktalarda iklimsel faktörden kaynaklı ikiye bölündüğü tespit edilmiştir. Dolayısıyla bölümlenen her iki noktada iklimden kaynaklı arazi kullanım fonksiyonlarında izlenecek sürdürülebilir arazi yönetimi politikaları farklı olacaktır. Örneğin, Arsin ilçesinde</w:t>
      </w:r>
      <w:r w:rsidR="00212835">
        <w:rPr>
          <w:rFonts w:ascii="Times New Roman" w:hAnsi="Times New Roman" w:cs="Times New Roman"/>
          <w:sz w:val="24"/>
          <w:szCs w:val="24"/>
        </w:rPr>
        <w:t>ki mülkiyet sınırlarında yer alan</w:t>
      </w:r>
      <w:r w:rsidR="001901B5" w:rsidRPr="001901B5">
        <w:rPr>
          <w:rFonts w:ascii="Times New Roman" w:hAnsi="Times New Roman" w:cs="Times New Roman"/>
          <w:sz w:val="24"/>
          <w:szCs w:val="24"/>
        </w:rPr>
        <w:t xml:space="preserve"> </w:t>
      </w:r>
      <w:r w:rsidR="008D4EBB">
        <w:rPr>
          <w:rFonts w:ascii="Times New Roman" w:hAnsi="Times New Roman" w:cs="Times New Roman"/>
          <w:sz w:val="24"/>
          <w:szCs w:val="24"/>
        </w:rPr>
        <w:t xml:space="preserve">toplamda </w:t>
      </w:r>
      <w:r w:rsidR="008D4EBB" w:rsidRPr="008D4EBB">
        <w:rPr>
          <w:rFonts w:ascii="Times New Roman" w:hAnsi="Times New Roman" w:cs="Times New Roman"/>
          <w:sz w:val="24"/>
          <w:szCs w:val="24"/>
        </w:rPr>
        <w:t>8.829,41</w:t>
      </w:r>
      <w:r w:rsidR="008D4EBB">
        <w:rPr>
          <w:rFonts w:ascii="Times New Roman" w:hAnsi="Times New Roman" w:cs="Times New Roman"/>
          <w:sz w:val="24"/>
          <w:szCs w:val="24"/>
        </w:rPr>
        <w:t xml:space="preserve"> m</w:t>
      </w:r>
      <w:r w:rsidR="008D4EBB" w:rsidRPr="008D4EBB">
        <w:rPr>
          <w:rFonts w:ascii="Times New Roman" w:hAnsi="Times New Roman" w:cs="Times New Roman"/>
          <w:sz w:val="24"/>
          <w:szCs w:val="24"/>
          <w:vertAlign w:val="superscript"/>
        </w:rPr>
        <w:t>2</w:t>
      </w:r>
      <w:r w:rsidR="008D4EBB">
        <w:rPr>
          <w:rFonts w:ascii="Times New Roman" w:hAnsi="Times New Roman" w:cs="Times New Roman"/>
          <w:sz w:val="24"/>
          <w:szCs w:val="24"/>
        </w:rPr>
        <w:t xml:space="preserve"> alana sahip </w:t>
      </w:r>
      <w:r w:rsidR="001901B5" w:rsidRPr="001901B5">
        <w:rPr>
          <w:rFonts w:ascii="Times New Roman" w:hAnsi="Times New Roman" w:cs="Times New Roman"/>
          <w:sz w:val="24"/>
          <w:szCs w:val="24"/>
        </w:rPr>
        <w:t xml:space="preserve">104 ada 7 </w:t>
      </w:r>
      <w:proofErr w:type="spellStart"/>
      <w:r w:rsidR="001901B5" w:rsidRPr="001901B5">
        <w:rPr>
          <w:rFonts w:ascii="Times New Roman" w:hAnsi="Times New Roman" w:cs="Times New Roman"/>
          <w:sz w:val="24"/>
          <w:szCs w:val="24"/>
        </w:rPr>
        <w:t>nolu</w:t>
      </w:r>
      <w:proofErr w:type="spellEnd"/>
      <w:r w:rsidR="001901B5" w:rsidRPr="001901B5">
        <w:rPr>
          <w:rFonts w:ascii="Times New Roman" w:hAnsi="Times New Roman" w:cs="Times New Roman"/>
          <w:sz w:val="24"/>
          <w:szCs w:val="24"/>
        </w:rPr>
        <w:t xml:space="preserve"> parselin ayrıldığı bölüm ele alındığında;</w:t>
      </w:r>
      <w:r w:rsidR="00212835">
        <w:rPr>
          <w:rFonts w:ascii="Times New Roman" w:hAnsi="Times New Roman" w:cs="Times New Roman"/>
          <w:sz w:val="24"/>
          <w:szCs w:val="24"/>
        </w:rPr>
        <w:t xml:space="preserve"> </w:t>
      </w:r>
      <w:r w:rsidR="008D4EBB">
        <w:rPr>
          <w:rFonts w:ascii="Times New Roman" w:hAnsi="Times New Roman" w:cs="Times New Roman"/>
          <w:sz w:val="24"/>
          <w:szCs w:val="24"/>
        </w:rPr>
        <w:t xml:space="preserve">6804.25 </w:t>
      </w:r>
      <w:r w:rsidR="00212835">
        <w:rPr>
          <w:rFonts w:ascii="Times New Roman" w:hAnsi="Times New Roman" w:cs="Times New Roman"/>
          <w:sz w:val="24"/>
          <w:szCs w:val="24"/>
        </w:rPr>
        <w:t>m</w:t>
      </w:r>
      <w:r w:rsidR="00212835" w:rsidRPr="00212835">
        <w:rPr>
          <w:rFonts w:ascii="Times New Roman" w:hAnsi="Times New Roman" w:cs="Times New Roman"/>
          <w:sz w:val="24"/>
          <w:szCs w:val="24"/>
          <w:vertAlign w:val="superscript"/>
        </w:rPr>
        <w:t>2</w:t>
      </w:r>
      <w:r w:rsidR="00212835">
        <w:rPr>
          <w:rFonts w:ascii="Times New Roman" w:hAnsi="Times New Roman" w:cs="Times New Roman"/>
          <w:sz w:val="24"/>
          <w:szCs w:val="24"/>
        </w:rPr>
        <w:t xml:space="preserve"> </w:t>
      </w:r>
      <w:proofErr w:type="spellStart"/>
      <w:r w:rsidR="00212835">
        <w:rPr>
          <w:rFonts w:ascii="Times New Roman" w:hAnsi="Times New Roman" w:cs="Times New Roman"/>
          <w:sz w:val="24"/>
          <w:szCs w:val="24"/>
        </w:rPr>
        <w:t>lik</w:t>
      </w:r>
      <w:proofErr w:type="spellEnd"/>
      <w:r w:rsidR="00212835">
        <w:rPr>
          <w:rFonts w:ascii="Times New Roman" w:hAnsi="Times New Roman" w:cs="Times New Roman"/>
          <w:sz w:val="24"/>
          <w:szCs w:val="24"/>
        </w:rPr>
        <w:t xml:space="preserve"> alanda </w:t>
      </w:r>
      <w:r w:rsidR="001901B5" w:rsidRPr="001901B5">
        <w:rPr>
          <w:rFonts w:ascii="Times New Roman" w:hAnsi="Times New Roman" w:cs="Times New Roman"/>
          <w:sz w:val="24"/>
          <w:szCs w:val="24"/>
        </w:rPr>
        <w:t>kışı ılık, yazı çok sıcak ve kurak iklim hakimken (</w:t>
      </w:r>
      <w:proofErr w:type="spellStart"/>
      <w:r w:rsidR="001901B5" w:rsidRPr="001901B5">
        <w:rPr>
          <w:rFonts w:ascii="Times New Roman" w:hAnsi="Times New Roman" w:cs="Times New Roman"/>
          <w:sz w:val="24"/>
          <w:szCs w:val="24"/>
        </w:rPr>
        <w:t>Csa</w:t>
      </w:r>
      <w:proofErr w:type="spellEnd"/>
      <w:r w:rsidR="001901B5" w:rsidRPr="001901B5">
        <w:rPr>
          <w:rFonts w:ascii="Times New Roman" w:hAnsi="Times New Roman" w:cs="Times New Roman"/>
          <w:sz w:val="24"/>
          <w:szCs w:val="24"/>
        </w:rPr>
        <w:t xml:space="preserve">), </w:t>
      </w:r>
      <w:r w:rsidR="00212835">
        <w:rPr>
          <w:rFonts w:ascii="Times New Roman" w:hAnsi="Times New Roman" w:cs="Times New Roman"/>
          <w:sz w:val="24"/>
          <w:szCs w:val="24"/>
        </w:rPr>
        <w:t xml:space="preserve">diğer taraftan </w:t>
      </w:r>
      <w:r w:rsidR="008D4EBB">
        <w:rPr>
          <w:rFonts w:ascii="Times New Roman" w:hAnsi="Times New Roman" w:cs="Times New Roman"/>
          <w:sz w:val="24"/>
          <w:szCs w:val="24"/>
        </w:rPr>
        <w:t xml:space="preserve">2025.16 </w:t>
      </w:r>
      <w:r w:rsidR="00212835">
        <w:rPr>
          <w:rFonts w:ascii="Times New Roman" w:hAnsi="Times New Roman" w:cs="Times New Roman"/>
          <w:sz w:val="24"/>
          <w:szCs w:val="24"/>
        </w:rPr>
        <w:t>m</w:t>
      </w:r>
      <w:r w:rsidR="00212835" w:rsidRPr="00212835">
        <w:rPr>
          <w:rFonts w:ascii="Times New Roman" w:hAnsi="Times New Roman" w:cs="Times New Roman"/>
          <w:sz w:val="24"/>
          <w:szCs w:val="24"/>
          <w:vertAlign w:val="superscript"/>
        </w:rPr>
        <w:t>2</w:t>
      </w:r>
      <w:r w:rsidR="00212835">
        <w:rPr>
          <w:rFonts w:ascii="Times New Roman" w:hAnsi="Times New Roman" w:cs="Times New Roman"/>
          <w:sz w:val="24"/>
          <w:szCs w:val="24"/>
        </w:rPr>
        <w:t>’lik</w:t>
      </w:r>
      <w:r w:rsidR="001901B5" w:rsidRPr="001901B5">
        <w:rPr>
          <w:rFonts w:ascii="Times New Roman" w:hAnsi="Times New Roman" w:cs="Times New Roman"/>
          <w:sz w:val="24"/>
          <w:szCs w:val="24"/>
        </w:rPr>
        <w:t xml:space="preserve"> </w:t>
      </w:r>
      <w:r w:rsidR="00212835">
        <w:rPr>
          <w:rFonts w:ascii="Times New Roman" w:hAnsi="Times New Roman" w:cs="Times New Roman"/>
          <w:sz w:val="24"/>
          <w:szCs w:val="24"/>
        </w:rPr>
        <w:t xml:space="preserve">alanda </w:t>
      </w:r>
      <w:r w:rsidR="001901B5" w:rsidRPr="001901B5">
        <w:rPr>
          <w:rFonts w:ascii="Times New Roman" w:hAnsi="Times New Roman" w:cs="Times New Roman"/>
          <w:sz w:val="24"/>
          <w:szCs w:val="24"/>
        </w:rPr>
        <w:t>ise kışı ılık, yazı sıcak ve her mevsim yağışlı iklimin seyrettiği (</w:t>
      </w:r>
      <w:proofErr w:type="spellStart"/>
      <w:r w:rsidR="001901B5" w:rsidRPr="001901B5">
        <w:rPr>
          <w:rFonts w:ascii="Times New Roman" w:hAnsi="Times New Roman" w:cs="Times New Roman"/>
          <w:sz w:val="24"/>
          <w:szCs w:val="24"/>
        </w:rPr>
        <w:t>Cfa</w:t>
      </w:r>
      <w:proofErr w:type="spellEnd"/>
      <w:r w:rsidR="001901B5" w:rsidRPr="001901B5">
        <w:rPr>
          <w:rFonts w:ascii="Times New Roman" w:hAnsi="Times New Roman" w:cs="Times New Roman"/>
          <w:sz w:val="24"/>
          <w:szCs w:val="24"/>
        </w:rPr>
        <w:t>) görülmektedir. Dolayısıyla arazi kullanım fonksiyonlarının devamlılığı için mülkiyet üzerinde kurak iklim sınırı olan alanda verimliliği arttırıcı çalışmaların yürütülmesi gerekirken, yağışlı iklimin seyrettiği iklim sınırı tarafında ise yağışa bağlı olarak verimliliğin devamlılığını sağlayıcı çalışmaların yürütülmesi daha uygun ol</w:t>
      </w:r>
      <w:r w:rsidR="00212835">
        <w:rPr>
          <w:rFonts w:ascii="Times New Roman" w:hAnsi="Times New Roman" w:cs="Times New Roman"/>
          <w:sz w:val="24"/>
          <w:szCs w:val="24"/>
        </w:rPr>
        <w:t>ması öngörülmektedir.</w:t>
      </w:r>
      <w:r w:rsidR="00917323" w:rsidRPr="00917323">
        <w:t xml:space="preserve"> </w:t>
      </w:r>
    </w:p>
    <w:p w14:paraId="7F7ADAF8" w14:textId="3ABF1DB4" w:rsidR="008D0E82" w:rsidRDefault="00B932D2" w:rsidP="008D0E82">
      <w:pPr>
        <w:pStyle w:val="ListeParagraf"/>
        <w:numPr>
          <w:ilvl w:val="0"/>
          <w:numId w:val="2"/>
        </w:numPr>
        <w:jc w:val="both"/>
        <w:rPr>
          <w:rFonts w:ascii="Times New Roman" w:hAnsi="Times New Roman" w:cs="Times New Roman"/>
          <w:b/>
          <w:sz w:val="24"/>
          <w:szCs w:val="24"/>
        </w:rPr>
      </w:pPr>
      <w:r w:rsidRPr="008D0E82">
        <w:rPr>
          <w:rFonts w:ascii="Times New Roman" w:hAnsi="Times New Roman" w:cs="Times New Roman"/>
          <w:b/>
          <w:sz w:val="24"/>
          <w:szCs w:val="24"/>
        </w:rPr>
        <w:t>Kaynaklar</w:t>
      </w:r>
    </w:p>
    <w:p w14:paraId="1AAEADE3" w14:textId="77777777" w:rsidR="00AE395A" w:rsidRPr="009A7022" w:rsidRDefault="00E26C87" w:rsidP="00AE395A">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Aydeniz, A., 1985. Toprak Amenajmanı. Ankara: Ankara Üniversitesi, Ziraat Fakültesi Yayınları No:928.</w:t>
      </w:r>
    </w:p>
    <w:p w14:paraId="3D3365B1" w14:textId="23694FDB" w:rsidR="00F14397" w:rsidRPr="009A7022" w:rsidRDefault="00F14397" w:rsidP="00F14397">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 xml:space="preserve">BM, 1992. Birleşmiş Milletler Çevre ve Kalkınma Konferansı -Rio Deklarasyonu Gündem 21, Rio de </w:t>
      </w:r>
      <w:r w:rsidR="009A7022" w:rsidRPr="009A7022">
        <w:rPr>
          <w:rFonts w:ascii="Times New Roman" w:hAnsi="Times New Roman" w:cs="Times New Roman"/>
          <w:color w:val="auto"/>
        </w:rPr>
        <w:t>Janerio-</w:t>
      </w:r>
      <w:r w:rsidRPr="009A7022">
        <w:rPr>
          <w:rFonts w:ascii="Times New Roman" w:hAnsi="Times New Roman" w:cs="Times New Roman"/>
          <w:color w:val="auto"/>
        </w:rPr>
        <w:t>1992.</w:t>
      </w:r>
    </w:p>
    <w:p w14:paraId="6BC1A206" w14:textId="77777777" w:rsidR="00B801D1" w:rsidRPr="009A7022" w:rsidRDefault="00B801D1" w:rsidP="00F14397">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 xml:space="preserve">Çolak, H. E., 2010. Coğrafi Bilgi Sistemleri İle doğu Karadeniz Bölgesi'ndeki Kanser Vakalarının </w:t>
      </w:r>
      <w:proofErr w:type="spellStart"/>
      <w:r w:rsidRPr="009A7022">
        <w:rPr>
          <w:rFonts w:ascii="Times New Roman" w:hAnsi="Times New Roman" w:cs="Times New Roman"/>
          <w:color w:val="auto"/>
        </w:rPr>
        <w:t>Konumsal</w:t>
      </w:r>
      <w:proofErr w:type="spellEnd"/>
      <w:r w:rsidRPr="009A7022">
        <w:rPr>
          <w:rFonts w:ascii="Times New Roman" w:hAnsi="Times New Roman" w:cs="Times New Roman"/>
          <w:color w:val="auto"/>
        </w:rPr>
        <w:t xml:space="preserve"> Analizleri, Doktora Tezi, Karadeniz Teknik Üniversitesi, Fen Bilimleri Enstitüsü, Trabzon.</w:t>
      </w:r>
    </w:p>
    <w:p w14:paraId="34512C71" w14:textId="7BC5BBC6" w:rsidR="008D0E82" w:rsidRPr="009A7022" w:rsidRDefault="00E26C87" w:rsidP="00F14397">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 xml:space="preserve">De </w:t>
      </w:r>
      <w:proofErr w:type="spellStart"/>
      <w:r w:rsidR="008D0E82" w:rsidRPr="009A7022">
        <w:rPr>
          <w:rFonts w:ascii="Times New Roman" w:hAnsi="Times New Roman" w:cs="Times New Roman"/>
          <w:color w:val="auto"/>
        </w:rPr>
        <w:t>Martonne</w:t>
      </w:r>
      <w:proofErr w:type="spellEnd"/>
      <w:r w:rsidR="008D0E82" w:rsidRPr="009A7022">
        <w:rPr>
          <w:rFonts w:ascii="Times New Roman" w:hAnsi="Times New Roman" w:cs="Times New Roman"/>
          <w:color w:val="auto"/>
        </w:rPr>
        <w:t xml:space="preserve">, E., 1942. </w:t>
      </w:r>
      <w:proofErr w:type="spellStart"/>
      <w:r w:rsidR="008D0E82" w:rsidRPr="009A7022">
        <w:rPr>
          <w:rFonts w:ascii="Times New Roman" w:hAnsi="Times New Roman" w:cs="Times New Roman"/>
          <w:color w:val="auto"/>
        </w:rPr>
        <w:t>Nouvelle</w:t>
      </w:r>
      <w:proofErr w:type="spellEnd"/>
      <w:r w:rsidR="008D0E82" w:rsidRPr="009A7022">
        <w:rPr>
          <w:rFonts w:ascii="Times New Roman" w:hAnsi="Times New Roman" w:cs="Times New Roman"/>
          <w:color w:val="auto"/>
        </w:rPr>
        <w:t xml:space="preserve"> </w:t>
      </w:r>
      <w:proofErr w:type="spellStart"/>
      <w:r w:rsidR="008D0E82" w:rsidRPr="009A7022">
        <w:rPr>
          <w:rFonts w:ascii="Times New Roman" w:hAnsi="Times New Roman" w:cs="Times New Roman"/>
          <w:color w:val="auto"/>
        </w:rPr>
        <w:t>carte</w:t>
      </w:r>
      <w:proofErr w:type="spellEnd"/>
      <w:r w:rsidR="008D0E82" w:rsidRPr="009A7022">
        <w:rPr>
          <w:rFonts w:ascii="Times New Roman" w:hAnsi="Times New Roman" w:cs="Times New Roman"/>
          <w:color w:val="auto"/>
        </w:rPr>
        <w:t xml:space="preserve"> </w:t>
      </w:r>
      <w:proofErr w:type="spellStart"/>
      <w:r w:rsidR="008D0E82" w:rsidRPr="009A7022">
        <w:rPr>
          <w:rFonts w:ascii="Times New Roman" w:hAnsi="Times New Roman" w:cs="Times New Roman"/>
          <w:color w:val="auto"/>
        </w:rPr>
        <w:t>mondial</w:t>
      </w:r>
      <w:proofErr w:type="spellEnd"/>
      <w:r w:rsidR="008D0E82" w:rsidRPr="009A7022">
        <w:rPr>
          <w:rFonts w:ascii="Times New Roman" w:hAnsi="Times New Roman" w:cs="Times New Roman"/>
          <w:color w:val="auto"/>
        </w:rPr>
        <w:t xml:space="preserve"> de </w:t>
      </w:r>
      <w:proofErr w:type="spellStart"/>
      <w:r w:rsidR="008D0E82" w:rsidRPr="009A7022">
        <w:rPr>
          <w:rFonts w:ascii="Times New Roman" w:hAnsi="Times New Roman" w:cs="Times New Roman"/>
          <w:color w:val="auto"/>
        </w:rPr>
        <w:t>l'indice</w:t>
      </w:r>
      <w:proofErr w:type="spellEnd"/>
      <w:r w:rsidR="008D0E82" w:rsidRPr="009A7022">
        <w:rPr>
          <w:rFonts w:ascii="Times New Roman" w:hAnsi="Times New Roman" w:cs="Times New Roman"/>
          <w:color w:val="auto"/>
        </w:rPr>
        <w:t xml:space="preserve"> </w:t>
      </w:r>
      <w:proofErr w:type="spellStart"/>
      <w:r w:rsidR="008D0E82" w:rsidRPr="009A7022">
        <w:rPr>
          <w:rFonts w:ascii="Times New Roman" w:hAnsi="Times New Roman" w:cs="Times New Roman"/>
          <w:color w:val="auto"/>
        </w:rPr>
        <w:t>d'aridité</w:t>
      </w:r>
      <w:proofErr w:type="spellEnd"/>
      <w:r w:rsidR="008D0E82" w:rsidRPr="009A7022">
        <w:rPr>
          <w:rFonts w:ascii="Times New Roman" w:hAnsi="Times New Roman" w:cs="Times New Roman"/>
          <w:color w:val="auto"/>
        </w:rPr>
        <w:t xml:space="preserve">, </w:t>
      </w:r>
      <w:proofErr w:type="spellStart"/>
      <w:r w:rsidR="008D0E82" w:rsidRPr="009A7022">
        <w:rPr>
          <w:rFonts w:ascii="Times New Roman" w:hAnsi="Times New Roman" w:cs="Times New Roman"/>
          <w:color w:val="auto"/>
        </w:rPr>
        <w:t>Annales</w:t>
      </w:r>
      <w:proofErr w:type="spellEnd"/>
      <w:r w:rsidR="008D0E82" w:rsidRPr="009A7022">
        <w:rPr>
          <w:rFonts w:ascii="Times New Roman" w:hAnsi="Times New Roman" w:cs="Times New Roman"/>
          <w:color w:val="auto"/>
        </w:rPr>
        <w:t xml:space="preserve"> de </w:t>
      </w:r>
      <w:proofErr w:type="spellStart"/>
      <w:r w:rsidR="008D0E82" w:rsidRPr="009A7022">
        <w:rPr>
          <w:rFonts w:ascii="Times New Roman" w:hAnsi="Times New Roman" w:cs="Times New Roman"/>
          <w:color w:val="auto"/>
        </w:rPr>
        <w:t>Géographie</w:t>
      </w:r>
      <w:proofErr w:type="spellEnd"/>
      <w:r w:rsidR="008D0E82" w:rsidRPr="009A7022">
        <w:rPr>
          <w:rFonts w:ascii="Times New Roman" w:hAnsi="Times New Roman" w:cs="Times New Roman"/>
          <w:color w:val="auto"/>
        </w:rPr>
        <w:t>, 241-250, 241-250.</w:t>
      </w:r>
    </w:p>
    <w:p w14:paraId="14549091" w14:textId="77777777" w:rsidR="00E26C87" w:rsidRPr="009A7022" w:rsidRDefault="00E26C87" w:rsidP="00AE395A">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 xml:space="preserve">Erinç, S., 1996. Klimatoloji ve </w:t>
      </w:r>
      <w:proofErr w:type="spellStart"/>
      <w:r w:rsidRPr="009A7022">
        <w:rPr>
          <w:rFonts w:ascii="Times New Roman" w:hAnsi="Times New Roman" w:cs="Times New Roman"/>
          <w:color w:val="auto"/>
        </w:rPr>
        <w:t>Metodları</w:t>
      </w:r>
      <w:proofErr w:type="spellEnd"/>
      <w:r w:rsidRPr="009A7022">
        <w:rPr>
          <w:rFonts w:ascii="Times New Roman" w:hAnsi="Times New Roman" w:cs="Times New Roman"/>
          <w:color w:val="auto"/>
        </w:rPr>
        <w:t>, Alfa Yayınları Ders Kitapları, İstanbul.</w:t>
      </w:r>
    </w:p>
    <w:p w14:paraId="2BC1A70F" w14:textId="77777777" w:rsidR="001C3BEC" w:rsidRPr="009A7022" w:rsidRDefault="001C3BEC" w:rsidP="00AE395A">
      <w:pPr>
        <w:spacing w:after="0" w:line="240" w:lineRule="auto"/>
        <w:ind w:left="567" w:hanging="567"/>
        <w:jc w:val="both"/>
        <w:rPr>
          <w:rFonts w:ascii="Times New Roman" w:hAnsi="Times New Roman" w:cs="Times New Roman"/>
          <w:sz w:val="24"/>
          <w:szCs w:val="24"/>
        </w:rPr>
      </w:pPr>
      <w:r w:rsidRPr="009A7022">
        <w:rPr>
          <w:rFonts w:ascii="Times New Roman" w:hAnsi="Times New Roman" w:cs="Times New Roman"/>
          <w:sz w:val="24"/>
          <w:szCs w:val="24"/>
        </w:rPr>
        <w:t xml:space="preserve">FIG,1995.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FIG Statement on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w:t>
      </w:r>
      <w:proofErr w:type="spellStart"/>
      <w:proofErr w:type="gramStart"/>
      <w:r w:rsidRPr="009A7022">
        <w:rPr>
          <w:rFonts w:ascii="Times New Roman" w:hAnsi="Times New Roman" w:cs="Times New Roman"/>
          <w:sz w:val="24"/>
          <w:szCs w:val="24"/>
        </w:rPr>
        <w:t>Cadastre,FIG</w:t>
      </w:r>
      <w:proofErr w:type="spellEnd"/>
      <w:proofErr w:type="gram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Publication</w:t>
      </w:r>
      <w:proofErr w:type="spellEnd"/>
      <w:r w:rsidRPr="009A7022">
        <w:rPr>
          <w:rFonts w:ascii="Times New Roman" w:hAnsi="Times New Roman" w:cs="Times New Roman"/>
          <w:sz w:val="24"/>
          <w:szCs w:val="24"/>
        </w:rPr>
        <w:t xml:space="preserve"> No: 11.</w:t>
      </w:r>
    </w:p>
    <w:p w14:paraId="14328BB5" w14:textId="3E49AEBF" w:rsidR="001C3BEC" w:rsidRPr="009A7022" w:rsidRDefault="001C3BEC" w:rsidP="00AE395A">
      <w:pPr>
        <w:spacing w:after="0" w:line="240" w:lineRule="auto"/>
        <w:ind w:left="567" w:hanging="567"/>
        <w:jc w:val="both"/>
        <w:rPr>
          <w:rFonts w:ascii="Times New Roman" w:hAnsi="Times New Roman" w:cs="Times New Roman"/>
          <w:sz w:val="24"/>
          <w:szCs w:val="24"/>
        </w:rPr>
      </w:pPr>
      <w:proofErr w:type="spellStart"/>
      <w:r w:rsidRPr="009A7022">
        <w:rPr>
          <w:rFonts w:ascii="Times New Roman" w:hAnsi="Times New Roman" w:cs="Times New Roman"/>
          <w:sz w:val="24"/>
          <w:szCs w:val="24"/>
        </w:rPr>
        <w:t>Köppen</w:t>
      </w:r>
      <w:proofErr w:type="spellEnd"/>
      <w:r w:rsidRPr="009A7022">
        <w:rPr>
          <w:rFonts w:ascii="Times New Roman" w:hAnsi="Times New Roman" w:cs="Times New Roman"/>
          <w:sz w:val="24"/>
          <w:szCs w:val="24"/>
        </w:rPr>
        <w:t xml:space="preserve">, W., 1884. </w:t>
      </w:r>
      <w:proofErr w:type="spellStart"/>
      <w:r w:rsidRPr="009A7022">
        <w:rPr>
          <w:rFonts w:ascii="Times New Roman" w:hAnsi="Times New Roman" w:cs="Times New Roman"/>
          <w:sz w:val="24"/>
          <w:szCs w:val="24"/>
        </w:rPr>
        <w:t>Die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Wärmezonen</w:t>
      </w:r>
      <w:proofErr w:type="spellEnd"/>
      <w:r w:rsidRPr="009A7022">
        <w:rPr>
          <w:rFonts w:ascii="Times New Roman" w:hAnsi="Times New Roman" w:cs="Times New Roman"/>
          <w:sz w:val="24"/>
          <w:szCs w:val="24"/>
        </w:rPr>
        <w:t xml:space="preserve"> der Erde, </w:t>
      </w:r>
      <w:proofErr w:type="spellStart"/>
      <w:r w:rsidRPr="009A7022">
        <w:rPr>
          <w:rFonts w:ascii="Times New Roman" w:hAnsi="Times New Roman" w:cs="Times New Roman"/>
          <w:sz w:val="24"/>
          <w:szCs w:val="24"/>
        </w:rPr>
        <w:t>nach</w:t>
      </w:r>
      <w:proofErr w:type="spellEnd"/>
      <w:r w:rsidRPr="009A7022">
        <w:rPr>
          <w:rFonts w:ascii="Times New Roman" w:hAnsi="Times New Roman" w:cs="Times New Roman"/>
          <w:sz w:val="24"/>
          <w:szCs w:val="24"/>
        </w:rPr>
        <w:t xml:space="preserve"> der </w:t>
      </w:r>
      <w:proofErr w:type="spellStart"/>
      <w:r w:rsidRPr="009A7022">
        <w:rPr>
          <w:rFonts w:ascii="Times New Roman" w:hAnsi="Times New Roman" w:cs="Times New Roman"/>
          <w:sz w:val="24"/>
          <w:szCs w:val="24"/>
        </w:rPr>
        <w:t>Dauer</w:t>
      </w:r>
      <w:proofErr w:type="spellEnd"/>
      <w:r w:rsidRPr="009A7022">
        <w:rPr>
          <w:rFonts w:ascii="Times New Roman" w:hAnsi="Times New Roman" w:cs="Times New Roman"/>
          <w:sz w:val="24"/>
          <w:szCs w:val="24"/>
        </w:rPr>
        <w:t xml:space="preserve"> der </w:t>
      </w:r>
      <w:proofErr w:type="spellStart"/>
      <w:r w:rsidRPr="009A7022">
        <w:rPr>
          <w:rFonts w:ascii="Times New Roman" w:hAnsi="Times New Roman" w:cs="Times New Roman"/>
          <w:sz w:val="24"/>
          <w:szCs w:val="24"/>
        </w:rPr>
        <w:t>heissen</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gemässigten</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und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kalten</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Zeit</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und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nach</w:t>
      </w:r>
      <w:proofErr w:type="spellEnd"/>
      <w:r w:rsidRPr="009A7022">
        <w:rPr>
          <w:rFonts w:ascii="Times New Roman" w:hAnsi="Times New Roman" w:cs="Times New Roman"/>
          <w:sz w:val="24"/>
          <w:szCs w:val="24"/>
        </w:rPr>
        <w:t xml:space="preserve"> der </w:t>
      </w:r>
      <w:proofErr w:type="spellStart"/>
      <w:r w:rsidRPr="009A7022">
        <w:rPr>
          <w:rFonts w:ascii="Times New Roman" w:hAnsi="Times New Roman" w:cs="Times New Roman"/>
          <w:sz w:val="24"/>
          <w:szCs w:val="24"/>
        </w:rPr>
        <w:t>Wirkung</w:t>
      </w:r>
      <w:proofErr w:type="spellEnd"/>
      <w:r w:rsidRPr="009A7022">
        <w:rPr>
          <w:rFonts w:ascii="Times New Roman" w:hAnsi="Times New Roman" w:cs="Times New Roman"/>
          <w:sz w:val="24"/>
          <w:szCs w:val="24"/>
        </w:rPr>
        <w:t xml:space="preserve"> der </w:t>
      </w:r>
      <w:proofErr w:type="spellStart"/>
      <w:r w:rsidRPr="009A7022">
        <w:rPr>
          <w:rFonts w:ascii="Times New Roman" w:hAnsi="Times New Roman" w:cs="Times New Roman"/>
          <w:sz w:val="24"/>
          <w:szCs w:val="24"/>
        </w:rPr>
        <w:t>Wärme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auf</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die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organische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Welt</w:t>
      </w:r>
      <w:proofErr w:type="spellEnd"/>
      <w:r w:rsidRPr="009A7022">
        <w:rPr>
          <w:rFonts w:ascii="Times New Roman" w:hAnsi="Times New Roman" w:cs="Times New Roman"/>
          <w:sz w:val="24"/>
          <w:szCs w:val="24"/>
        </w:rPr>
        <w:t xml:space="preserve"> </w:t>
      </w:r>
      <w:proofErr w:type="spellStart"/>
      <w:proofErr w:type="gramStart"/>
      <w:r w:rsidRPr="009A7022">
        <w:rPr>
          <w:rFonts w:ascii="Times New Roman" w:hAnsi="Times New Roman" w:cs="Times New Roman"/>
          <w:sz w:val="24"/>
          <w:szCs w:val="24"/>
        </w:rPr>
        <w:t>betrachtet,The</w:t>
      </w:r>
      <w:proofErr w:type="spellEnd"/>
      <w:proofErr w:type="gram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thermal</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zones</w:t>
      </w:r>
      <w:proofErr w:type="spellEnd"/>
      <w:r w:rsidRPr="009A7022">
        <w:rPr>
          <w:rFonts w:ascii="Times New Roman" w:hAnsi="Times New Roman" w:cs="Times New Roman"/>
          <w:sz w:val="24"/>
          <w:szCs w:val="24"/>
        </w:rPr>
        <w:t xml:space="preserve"> of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earth</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according</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to</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duration</w:t>
      </w:r>
      <w:proofErr w:type="spellEnd"/>
      <w:r w:rsidRPr="009A7022">
        <w:rPr>
          <w:rFonts w:ascii="Times New Roman" w:hAnsi="Times New Roman" w:cs="Times New Roman"/>
          <w:sz w:val="24"/>
          <w:szCs w:val="24"/>
        </w:rPr>
        <w:t xml:space="preserve"> of hot, </w:t>
      </w:r>
      <w:proofErr w:type="spellStart"/>
      <w:r w:rsidRPr="009A7022">
        <w:rPr>
          <w:rFonts w:ascii="Times New Roman" w:hAnsi="Times New Roman" w:cs="Times New Roman"/>
          <w:sz w:val="24"/>
          <w:szCs w:val="24"/>
        </w:rPr>
        <w:t>moderate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cold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periods</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to</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impact</w:t>
      </w:r>
      <w:proofErr w:type="spellEnd"/>
      <w:r w:rsidRPr="009A7022">
        <w:rPr>
          <w:rFonts w:ascii="Times New Roman" w:hAnsi="Times New Roman" w:cs="Times New Roman"/>
          <w:sz w:val="24"/>
          <w:szCs w:val="24"/>
        </w:rPr>
        <w:t xml:space="preserve"> of </w:t>
      </w:r>
      <w:proofErr w:type="spellStart"/>
      <w:r w:rsidRPr="009A7022">
        <w:rPr>
          <w:rFonts w:ascii="Times New Roman" w:hAnsi="Times New Roman" w:cs="Times New Roman"/>
          <w:sz w:val="24"/>
          <w:szCs w:val="24"/>
        </w:rPr>
        <w:t>heat</w:t>
      </w:r>
      <w:proofErr w:type="spellEnd"/>
      <w:r w:rsidRPr="009A7022">
        <w:rPr>
          <w:rFonts w:ascii="Times New Roman" w:hAnsi="Times New Roman" w:cs="Times New Roman"/>
          <w:sz w:val="24"/>
          <w:szCs w:val="24"/>
        </w:rPr>
        <w:t xml:space="preserve"> on </w:t>
      </w:r>
      <w:proofErr w:type="spellStart"/>
      <w:r w:rsidRPr="009A7022">
        <w:rPr>
          <w:rFonts w:ascii="Times New Roman" w:hAnsi="Times New Roman" w:cs="Times New Roman"/>
          <w:sz w:val="24"/>
          <w:szCs w:val="24"/>
        </w:rPr>
        <w:t>the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organic</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world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Meteorologische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Zeitschrift</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published</w:t>
      </w:r>
      <w:proofErr w:type="spellEnd"/>
      <w:r w:rsidRPr="009A7022">
        <w:rPr>
          <w:rFonts w:ascii="Times New Roman" w:hAnsi="Times New Roman" w:cs="Times New Roman"/>
          <w:sz w:val="24"/>
          <w:szCs w:val="24"/>
        </w:rPr>
        <w:t xml:space="preserve"> 2011), 20,3, 351-360.</w:t>
      </w:r>
    </w:p>
    <w:p w14:paraId="6ABFABC1" w14:textId="6EB79741" w:rsidR="00E26C87" w:rsidRPr="009A7022" w:rsidRDefault="00E26C87" w:rsidP="00AE395A">
      <w:pPr>
        <w:spacing w:after="0" w:line="240" w:lineRule="auto"/>
        <w:ind w:left="567" w:hanging="567"/>
        <w:jc w:val="both"/>
        <w:rPr>
          <w:rFonts w:ascii="Times New Roman" w:hAnsi="Times New Roman" w:cs="Times New Roman"/>
          <w:sz w:val="24"/>
          <w:szCs w:val="24"/>
        </w:rPr>
      </w:pPr>
      <w:proofErr w:type="spellStart"/>
      <w:r w:rsidRPr="009A7022">
        <w:rPr>
          <w:rFonts w:ascii="Times New Roman" w:hAnsi="Times New Roman" w:cs="Times New Roman"/>
          <w:sz w:val="24"/>
          <w:szCs w:val="24"/>
        </w:rPr>
        <w:lastRenderedPageBreak/>
        <w:t>Köppen</w:t>
      </w:r>
      <w:proofErr w:type="spellEnd"/>
      <w:r w:rsidRPr="009A7022">
        <w:rPr>
          <w:rFonts w:ascii="Times New Roman" w:hAnsi="Times New Roman" w:cs="Times New Roman"/>
          <w:sz w:val="24"/>
          <w:szCs w:val="24"/>
        </w:rPr>
        <w:t xml:space="preserve">, W., 1918. </w:t>
      </w:r>
      <w:proofErr w:type="spellStart"/>
      <w:r w:rsidRPr="009A7022">
        <w:rPr>
          <w:rFonts w:ascii="Times New Roman" w:hAnsi="Times New Roman" w:cs="Times New Roman"/>
          <w:sz w:val="24"/>
          <w:szCs w:val="24"/>
        </w:rPr>
        <w:t>Klassifikation</w:t>
      </w:r>
      <w:proofErr w:type="spellEnd"/>
      <w:r w:rsidRPr="009A7022">
        <w:rPr>
          <w:rFonts w:ascii="Times New Roman" w:hAnsi="Times New Roman" w:cs="Times New Roman"/>
          <w:sz w:val="24"/>
          <w:szCs w:val="24"/>
        </w:rPr>
        <w:t xml:space="preserve"> der Klimada </w:t>
      </w:r>
      <w:proofErr w:type="spellStart"/>
      <w:r w:rsidRPr="009A7022">
        <w:rPr>
          <w:rFonts w:ascii="Times New Roman" w:hAnsi="Times New Roman" w:cs="Times New Roman"/>
          <w:sz w:val="24"/>
          <w:szCs w:val="24"/>
        </w:rPr>
        <w:t>nach</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Temperatur</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Niederschlag</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und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Jahresablauf</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Classification</w:t>
      </w:r>
      <w:proofErr w:type="spellEnd"/>
      <w:r w:rsidRPr="009A7022">
        <w:rPr>
          <w:rFonts w:ascii="Times New Roman" w:hAnsi="Times New Roman" w:cs="Times New Roman"/>
          <w:sz w:val="24"/>
          <w:szCs w:val="24"/>
        </w:rPr>
        <w:t xml:space="preserve"> of </w:t>
      </w:r>
      <w:proofErr w:type="spellStart"/>
      <w:r w:rsidRPr="009A7022">
        <w:rPr>
          <w:rFonts w:ascii="Times New Roman" w:hAnsi="Times New Roman" w:cs="Times New Roman"/>
          <w:sz w:val="24"/>
          <w:szCs w:val="24"/>
        </w:rPr>
        <w:t>climates</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according</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to</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temperature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precipitation</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and</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seasonal</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cycle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Petermanns</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Geographische</w:t>
      </w:r>
      <w:proofErr w:type="spellEnd"/>
      <w:r w:rsidRPr="009A7022">
        <w:rPr>
          <w:rFonts w:ascii="Times New Roman" w:hAnsi="Times New Roman" w:cs="Times New Roman"/>
          <w:sz w:val="24"/>
          <w:szCs w:val="24"/>
        </w:rPr>
        <w:t xml:space="preserve"> </w:t>
      </w:r>
      <w:proofErr w:type="spellStart"/>
      <w:r w:rsidRPr="009A7022">
        <w:rPr>
          <w:rFonts w:ascii="Times New Roman" w:hAnsi="Times New Roman" w:cs="Times New Roman"/>
          <w:sz w:val="24"/>
          <w:szCs w:val="24"/>
        </w:rPr>
        <w:t>Mitteilungen</w:t>
      </w:r>
      <w:proofErr w:type="spellEnd"/>
      <w:r w:rsidRPr="009A7022">
        <w:rPr>
          <w:rFonts w:ascii="Times New Roman" w:hAnsi="Times New Roman" w:cs="Times New Roman"/>
          <w:sz w:val="24"/>
          <w:szCs w:val="24"/>
        </w:rPr>
        <w:t xml:space="preserve">, 64, 193-203. </w:t>
      </w:r>
    </w:p>
    <w:p w14:paraId="238B1603" w14:textId="1DFA3E4E" w:rsidR="00655689" w:rsidRDefault="00655689" w:rsidP="00AE395A">
      <w:pPr>
        <w:pStyle w:val="Default"/>
        <w:ind w:left="567" w:hanging="567"/>
        <w:jc w:val="both"/>
        <w:rPr>
          <w:rFonts w:ascii="Times New Roman" w:hAnsi="Times New Roman" w:cs="Times New Roman"/>
          <w:color w:val="auto"/>
        </w:rPr>
      </w:pPr>
      <w:r w:rsidRPr="00655689">
        <w:rPr>
          <w:rFonts w:ascii="Times New Roman" w:hAnsi="Times New Roman" w:cs="Times New Roman"/>
          <w:color w:val="auto"/>
        </w:rPr>
        <w:t>MGM, 2016. https://www.mgm.gov.tr/iklim/iklim-siniflandirmalari.aspx</w:t>
      </w:r>
    </w:p>
    <w:p w14:paraId="21A30A88" w14:textId="40129280" w:rsidR="00A4601A" w:rsidRPr="009A7022" w:rsidRDefault="00A4601A" w:rsidP="00AE395A">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MGM, 2017, İklim Sınıflandırmaları, Meteoroloji Genel Müdürlüğü, Kalaba, Ankara, Türkiye.</w:t>
      </w:r>
    </w:p>
    <w:p w14:paraId="5C57B741" w14:textId="7C4DD98E" w:rsidR="00AD1D0E" w:rsidRDefault="00AD1D0E" w:rsidP="00AE395A">
      <w:pPr>
        <w:pStyle w:val="Default"/>
        <w:ind w:left="567" w:hanging="567"/>
        <w:jc w:val="both"/>
        <w:rPr>
          <w:rFonts w:ascii="Times New Roman" w:hAnsi="Times New Roman" w:cs="Times New Roman"/>
          <w:color w:val="auto"/>
        </w:rPr>
      </w:pPr>
      <w:r>
        <w:rPr>
          <w:rFonts w:ascii="Times New Roman" w:hAnsi="Times New Roman" w:cs="Times New Roman"/>
          <w:color w:val="auto"/>
        </w:rPr>
        <w:t>Memişoğlu, T., 2021.</w:t>
      </w:r>
      <w:r w:rsidRPr="00AD1D0E">
        <w:t xml:space="preserve"> </w:t>
      </w:r>
      <w:r w:rsidRPr="00AD1D0E">
        <w:rPr>
          <w:rFonts w:ascii="Times New Roman" w:hAnsi="Times New Roman" w:cs="Times New Roman"/>
          <w:color w:val="auto"/>
        </w:rPr>
        <w:t xml:space="preserve">Konuma Özgü Yeşil Mülkiyet Haklarının Çevresel Sakınım </w:t>
      </w:r>
      <w:proofErr w:type="spellStart"/>
      <w:r w:rsidRPr="00AD1D0E">
        <w:rPr>
          <w:rFonts w:ascii="Times New Roman" w:hAnsi="Times New Roman" w:cs="Times New Roman"/>
          <w:color w:val="auto"/>
        </w:rPr>
        <w:t>Kısıtı</w:t>
      </w:r>
      <w:proofErr w:type="spellEnd"/>
      <w:r w:rsidRPr="00AD1D0E">
        <w:rPr>
          <w:rFonts w:ascii="Times New Roman" w:hAnsi="Times New Roman" w:cs="Times New Roman"/>
          <w:color w:val="auto"/>
        </w:rPr>
        <w:t xml:space="preserve"> Olarak Tanımlandığı Coğrafi Bilgi Sistem </w:t>
      </w:r>
      <w:proofErr w:type="spellStart"/>
      <w:r w:rsidRPr="00AD1D0E">
        <w:rPr>
          <w:rFonts w:ascii="Times New Roman" w:hAnsi="Times New Roman" w:cs="Times New Roman"/>
          <w:color w:val="auto"/>
        </w:rPr>
        <w:t>Arayüzünün</w:t>
      </w:r>
      <w:proofErr w:type="spellEnd"/>
      <w:r w:rsidRPr="00AD1D0E">
        <w:rPr>
          <w:rFonts w:ascii="Times New Roman" w:hAnsi="Times New Roman" w:cs="Times New Roman"/>
          <w:color w:val="auto"/>
        </w:rPr>
        <w:t xml:space="preserve"> Geliştirilmesi</w:t>
      </w:r>
      <w:r>
        <w:rPr>
          <w:rFonts w:ascii="Times New Roman" w:hAnsi="Times New Roman" w:cs="Times New Roman"/>
          <w:color w:val="auto"/>
        </w:rPr>
        <w:t>, Karadeniz Teknik Üniversitesi, Harita Mühendisliği Anabilim Dalı, Doktora Tezi, Eylül, Trabzon.</w:t>
      </w:r>
    </w:p>
    <w:p w14:paraId="2775F57D" w14:textId="008729B5" w:rsidR="00E26C87" w:rsidRPr="009A7022" w:rsidRDefault="00E26C87" w:rsidP="00AE395A">
      <w:pPr>
        <w:pStyle w:val="Default"/>
        <w:ind w:left="567" w:hanging="567"/>
        <w:jc w:val="both"/>
        <w:rPr>
          <w:rFonts w:ascii="Times New Roman" w:hAnsi="Times New Roman" w:cs="Times New Roman"/>
          <w:color w:val="auto"/>
        </w:rPr>
      </w:pPr>
      <w:proofErr w:type="spellStart"/>
      <w:r w:rsidRPr="009A7022">
        <w:rPr>
          <w:rFonts w:ascii="Times New Roman" w:hAnsi="Times New Roman" w:cs="Times New Roman"/>
          <w:color w:val="auto"/>
        </w:rPr>
        <w:t>Thornthwaite</w:t>
      </w:r>
      <w:proofErr w:type="spellEnd"/>
      <w:r w:rsidRPr="009A7022">
        <w:rPr>
          <w:rFonts w:ascii="Times New Roman" w:hAnsi="Times New Roman" w:cs="Times New Roman"/>
          <w:color w:val="auto"/>
        </w:rPr>
        <w:t xml:space="preserve">, C. W., 1948. An </w:t>
      </w:r>
      <w:proofErr w:type="spellStart"/>
      <w:r w:rsidRPr="009A7022">
        <w:rPr>
          <w:rFonts w:ascii="Times New Roman" w:hAnsi="Times New Roman" w:cs="Times New Roman"/>
          <w:color w:val="auto"/>
        </w:rPr>
        <w:t>approach</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toward</w:t>
      </w:r>
      <w:proofErr w:type="spellEnd"/>
      <w:r w:rsidRPr="009A7022">
        <w:rPr>
          <w:rFonts w:ascii="Times New Roman" w:hAnsi="Times New Roman" w:cs="Times New Roman"/>
          <w:color w:val="auto"/>
        </w:rPr>
        <w:t xml:space="preserve"> a </w:t>
      </w:r>
      <w:proofErr w:type="spellStart"/>
      <w:r w:rsidRPr="009A7022">
        <w:rPr>
          <w:rFonts w:ascii="Times New Roman" w:hAnsi="Times New Roman" w:cs="Times New Roman"/>
          <w:color w:val="auto"/>
        </w:rPr>
        <w:t>rational</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classification</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Geographical</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Review</w:t>
      </w:r>
      <w:proofErr w:type="spellEnd"/>
      <w:r w:rsidRPr="009A7022">
        <w:rPr>
          <w:rFonts w:ascii="Times New Roman" w:hAnsi="Times New Roman" w:cs="Times New Roman"/>
          <w:color w:val="auto"/>
        </w:rPr>
        <w:t>, 38,1, 55-94.</w:t>
      </w:r>
    </w:p>
    <w:p w14:paraId="73578E01" w14:textId="3EDF73EE" w:rsidR="00E26C87" w:rsidRPr="009A7022" w:rsidRDefault="00E26C87" w:rsidP="00AE395A">
      <w:pPr>
        <w:pStyle w:val="Default"/>
        <w:ind w:left="567" w:hanging="567"/>
        <w:jc w:val="both"/>
        <w:rPr>
          <w:rFonts w:ascii="Times New Roman" w:hAnsi="Times New Roman" w:cs="Times New Roman"/>
          <w:color w:val="auto"/>
        </w:rPr>
      </w:pPr>
      <w:proofErr w:type="spellStart"/>
      <w:r w:rsidRPr="009A7022">
        <w:rPr>
          <w:rFonts w:ascii="Times New Roman" w:hAnsi="Times New Roman" w:cs="Times New Roman"/>
          <w:color w:val="auto"/>
        </w:rPr>
        <w:t>Trewartha</w:t>
      </w:r>
      <w:proofErr w:type="spellEnd"/>
      <w:r w:rsidRPr="009A7022">
        <w:rPr>
          <w:rFonts w:ascii="Times New Roman" w:hAnsi="Times New Roman" w:cs="Times New Roman"/>
          <w:color w:val="auto"/>
        </w:rPr>
        <w:t xml:space="preserve">, G. T., 1968. An </w:t>
      </w:r>
      <w:proofErr w:type="spellStart"/>
      <w:r w:rsidRPr="009A7022">
        <w:rPr>
          <w:rFonts w:ascii="Times New Roman" w:hAnsi="Times New Roman" w:cs="Times New Roman"/>
          <w:color w:val="auto"/>
        </w:rPr>
        <w:t>introduction</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to</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climate</w:t>
      </w:r>
      <w:proofErr w:type="spellEnd"/>
      <w:r w:rsidRPr="009A7022">
        <w:rPr>
          <w:rFonts w:ascii="Times New Roman" w:hAnsi="Times New Roman" w:cs="Times New Roman"/>
          <w:color w:val="auto"/>
        </w:rPr>
        <w:t xml:space="preserve">, New York: </w:t>
      </w:r>
      <w:proofErr w:type="spellStart"/>
      <w:r w:rsidRPr="009A7022">
        <w:rPr>
          <w:rFonts w:ascii="Times New Roman" w:hAnsi="Times New Roman" w:cs="Times New Roman"/>
          <w:color w:val="auto"/>
        </w:rPr>
        <w:t>McGraw-Hill</w:t>
      </w:r>
      <w:proofErr w:type="spellEnd"/>
      <w:r w:rsidRPr="009A7022">
        <w:rPr>
          <w:rFonts w:ascii="Times New Roman" w:hAnsi="Times New Roman" w:cs="Times New Roman"/>
          <w:color w:val="auto"/>
        </w:rPr>
        <w:t>.</w:t>
      </w:r>
    </w:p>
    <w:p w14:paraId="1D6F4EE6" w14:textId="2A063B51" w:rsidR="00840B82" w:rsidRPr="009A7022" w:rsidRDefault="00840B82" w:rsidP="009A7022">
      <w:pPr>
        <w:pStyle w:val="Default"/>
        <w:ind w:left="567" w:hanging="567"/>
        <w:rPr>
          <w:rFonts w:ascii="Times New Roman" w:hAnsi="Times New Roman" w:cs="Times New Roman"/>
          <w:color w:val="auto"/>
        </w:rPr>
      </w:pPr>
      <w:r w:rsidRPr="009A7022">
        <w:rPr>
          <w:rFonts w:ascii="Times New Roman" w:hAnsi="Times New Roman" w:cs="Times New Roman"/>
          <w:color w:val="auto"/>
        </w:rPr>
        <w:t xml:space="preserve">UNDP, </w:t>
      </w:r>
      <w:proofErr w:type="gramStart"/>
      <w:r w:rsidRPr="009A7022">
        <w:rPr>
          <w:rFonts w:ascii="Times New Roman" w:hAnsi="Times New Roman" w:cs="Times New Roman"/>
          <w:color w:val="auto"/>
        </w:rPr>
        <w:t>2012a</w:t>
      </w:r>
      <w:proofErr w:type="gramEnd"/>
      <w:r w:rsidRPr="009A7022">
        <w:rPr>
          <w:rFonts w:ascii="Times New Roman" w:hAnsi="Times New Roman" w:cs="Times New Roman"/>
          <w:color w:val="auto"/>
        </w:rPr>
        <w:t>. https://www.tr.undp.org/content/turkey/tr/home/sustainable-development-goals.html.</w:t>
      </w:r>
    </w:p>
    <w:p w14:paraId="34139342" w14:textId="3429C36B" w:rsidR="00840B82" w:rsidRPr="009A7022" w:rsidRDefault="00840B82" w:rsidP="009A7022">
      <w:pPr>
        <w:pStyle w:val="Default"/>
        <w:ind w:left="567" w:hanging="567"/>
        <w:rPr>
          <w:rFonts w:ascii="Times New Roman" w:hAnsi="Times New Roman" w:cs="Times New Roman"/>
          <w:color w:val="auto"/>
        </w:rPr>
      </w:pPr>
      <w:r w:rsidRPr="009A7022">
        <w:rPr>
          <w:rFonts w:ascii="Times New Roman" w:hAnsi="Times New Roman" w:cs="Times New Roman"/>
          <w:color w:val="auto"/>
        </w:rPr>
        <w:t>UNDP, 2012b.</w:t>
      </w:r>
      <w:r w:rsidR="00AD5CDE" w:rsidRPr="009A7022">
        <w:rPr>
          <w:rFonts w:ascii="Times New Roman" w:hAnsi="Times New Roman" w:cs="Times New Roman"/>
          <w:color w:val="auto"/>
        </w:rPr>
        <w:t xml:space="preserve"> Amaç 13: İklim eylemi.</w:t>
      </w:r>
      <w:r w:rsidR="009A7022">
        <w:rPr>
          <w:rFonts w:ascii="Times New Roman" w:hAnsi="Times New Roman" w:cs="Times New Roman"/>
          <w:color w:val="auto"/>
        </w:rPr>
        <w:t xml:space="preserve"> </w:t>
      </w:r>
      <w:r w:rsidRPr="009A7022">
        <w:rPr>
          <w:rFonts w:ascii="Times New Roman" w:hAnsi="Times New Roman" w:cs="Times New Roman"/>
          <w:color w:val="auto"/>
        </w:rPr>
        <w:t>https://www.tr.undp.org/content/turkey/tr/home/sustainable-development-goals/goal-13-climate-action.html.</w:t>
      </w:r>
    </w:p>
    <w:p w14:paraId="5989BE40" w14:textId="00CDA417" w:rsidR="00E26C87" w:rsidRPr="009A7022" w:rsidRDefault="00196EC3" w:rsidP="00196EC3">
      <w:pPr>
        <w:pStyle w:val="Default"/>
        <w:ind w:left="567" w:hanging="567"/>
        <w:jc w:val="both"/>
        <w:rPr>
          <w:rFonts w:ascii="Times New Roman" w:hAnsi="Times New Roman" w:cs="Times New Roman"/>
          <w:color w:val="auto"/>
        </w:rPr>
      </w:pPr>
      <w:r w:rsidRPr="009A7022">
        <w:rPr>
          <w:rFonts w:ascii="Times New Roman" w:hAnsi="Times New Roman" w:cs="Times New Roman"/>
          <w:color w:val="auto"/>
        </w:rPr>
        <w:t xml:space="preserve">WB, 2002. </w:t>
      </w:r>
      <w:proofErr w:type="spellStart"/>
      <w:r w:rsidRPr="009A7022">
        <w:rPr>
          <w:rFonts w:ascii="Times New Roman" w:hAnsi="Times New Roman" w:cs="Times New Roman"/>
          <w:color w:val="auto"/>
        </w:rPr>
        <w:t>Linking</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Poverty</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Reduction</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and</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Environmental</w:t>
      </w:r>
      <w:proofErr w:type="spellEnd"/>
      <w:r w:rsidRPr="009A7022">
        <w:rPr>
          <w:rFonts w:ascii="Times New Roman" w:hAnsi="Times New Roman" w:cs="Times New Roman"/>
          <w:color w:val="auto"/>
        </w:rPr>
        <w:t xml:space="preserve"> Management – </w:t>
      </w:r>
      <w:proofErr w:type="spellStart"/>
      <w:r w:rsidRPr="009A7022">
        <w:rPr>
          <w:rFonts w:ascii="Times New Roman" w:hAnsi="Times New Roman" w:cs="Times New Roman"/>
          <w:color w:val="auto"/>
        </w:rPr>
        <w:t>Policy</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Challenges</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and</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Opportunities</w:t>
      </w:r>
      <w:proofErr w:type="spellEnd"/>
      <w:r w:rsidRPr="009A7022">
        <w:rPr>
          <w:rFonts w:ascii="Times New Roman" w:hAnsi="Times New Roman" w:cs="Times New Roman"/>
          <w:color w:val="auto"/>
        </w:rPr>
        <w:t xml:space="preserve">, </w:t>
      </w:r>
      <w:proofErr w:type="spellStart"/>
      <w:r w:rsidRPr="009A7022">
        <w:rPr>
          <w:rFonts w:ascii="Times New Roman" w:hAnsi="Times New Roman" w:cs="Times New Roman"/>
          <w:color w:val="auto"/>
        </w:rPr>
        <w:t>The</w:t>
      </w:r>
      <w:proofErr w:type="spellEnd"/>
      <w:r w:rsidRPr="009A7022">
        <w:rPr>
          <w:rFonts w:ascii="Times New Roman" w:hAnsi="Times New Roman" w:cs="Times New Roman"/>
          <w:color w:val="auto"/>
        </w:rPr>
        <w:t xml:space="preserve"> World Bank, Washington </w:t>
      </w:r>
      <w:r w:rsidR="00696BA3" w:rsidRPr="009A7022">
        <w:rPr>
          <w:rFonts w:ascii="Times New Roman" w:hAnsi="Times New Roman" w:cs="Times New Roman"/>
          <w:color w:val="auto"/>
        </w:rPr>
        <w:t>D.C., USA</w:t>
      </w:r>
      <w:r w:rsidRPr="009A7022">
        <w:rPr>
          <w:rFonts w:ascii="Times New Roman" w:hAnsi="Times New Roman" w:cs="Times New Roman"/>
          <w:color w:val="auto"/>
        </w:rPr>
        <w:t>.</w:t>
      </w:r>
    </w:p>
    <w:p w14:paraId="550FE5DE" w14:textId="77777777" w:rsidR="008D0E82" w:rsidRPr="009A7022" w:rsidRDefault="008D0E82" w:rsidP="00196EC3">
      <w:pPr>
        <w:pStyle w:val="Default"/>
        <w:ind w:left="567" w:hanging="567"/>
        <w:jc w:val="both"/>
        <w:rPr>
          <w:rFonts w:ascii="Times New Roman" w:hAnsi="Times New Roman" w:cs="Times New Roman"/>
          <w:color w:val="auto"/>
        </w:rPr>
      </w:pPr>
    </w:p>
    <w:sectPr w:rsidR="008D0E82" w:rsidRPr="009A70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18983" w14:textId="77777777" w:rsidR="008C610C" w:rsidRDefault="008C610C" w:rsidP="001D3324">
      <w:pPr>
        <w:spacing w:after="0" w:line="240" w:lineRule="auto"/>
      </w:pPr>
      <w:r>
        <w:separator/>
      </w:r>
    </w:p>
  </w:endnote>
  <w:endnote w:type="continuationSeparator" w:id="0">
    <w:p w14:paraId="0CA6E391" w14:textId="77777777" w:rsidR="008C610C" w:rsidRDefault="008C610C" w:rsidP="001D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E9105" w14:textId="77777777" w:rsidR="008C610C" w:rsidRDefault="008C610C" w:rsidP="001D3324">
      <w:pPr>
        <w:spacing w:after="0" w:line="240" w:lineRule="auto"/>
      </w:pPr>
      <w:r>
        <w:separator/>
      </w:r>
    </w:p>
  </w:footnote>
  <w:footnote w:type="continuationSeparator" w:id="0">
    <w:p w14:paraId="55A4E609" w14:textId="77777777" w:rsidR="008C610C" w:rsidRDefault="008C610C" w:rsidP="001D3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49F0"/>
    <w:multiLevelType w:val="multilevel"/>
    <w:tmpl w:val="9B266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2134FF"/>
    <w:multiLevelType w:val="multilevel"/>
    <w:tmpl w:val="561037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440" w:hanging="108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1800" w:hanging="1440"/>
      </w:pPr>
      <w:rPr>
        <w:rFonts w:hint="default"/>
        <w:b/>
        <w:color w:val="FF0000"/>
      </w:rPr>
    </w:lvl>
    <w:lvl w:ilvl="8">
      <w:start w:val="1"/>
      <w:numFmt w:val="decimal"/>
      <w:isLgl/>
      <w:lvlText w:val="%1.%2.%3.%4.%5.%6.%7.%8.%9."/>
      <w:lvlJc w:val="left"/>
      <w:pPr>
        <w:ind w:left="2160" w:hanging="1800"/>
      </w:pPr>
      <w:rPr>
        <w:rFonts w:hint="default"/>
        <w:b/>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73"/>
    <w:rsid w:val="00024825"/>
    <w:rsid w:val="000259CA"/>
    <w:rsid w:val="00037C2A"/>
    <w:rsid w:val="00044AA6"/>
    <w:rsid w:val="000450A2"/>
    <w:rsid w:val="000608A6"/>
    <w:rsid w:val="00061DD5"/>
    <w:rsid w:val="0008327E"/>
    <w:rsid w:val="000902DC"/>
    <w:rsid w:val="0009150A"/>
    <w:rsid w:val="00095779"/>
    <w:rsid w:val="000977B8"/>
    <w:rsid w:val="000B5B63"/>
    <w:rsid w:val="000C0A5A"/>
    <w:rsid w:val="000D55E1"/>
    <w:rsid w:val="000F514B"/>
    <w:rsid w:val="001428FC"/>
    <w:rsid w:val="00177BE1"/>
    <w:rsid w:val="00181D47"/>
    <w:rsid w:val="001901B5"/>
    <w:rsid w:val="00196EC3"/>
    <w:rsid w:val="001A0709"/>
    <w:rsid w:val="001A171F"/>
    <w:rsid w:val="001A4C52"/>
    <w:rsid w:val="001A5968"/>
    <w:rsid w:val="001A7ACC"/>
    <w:rsid w:val="001B56D1"/>
    <w:rsid w:val="001C3BEC"/>
    <w:rsid w:val="001D3324"/>
    <w:rsid w:val="001F6AEB"/>
    <w:rsid w:val="001F7356"/>
    <w:rsid w:val="00200A0D"/>
    <w:rsid w:val="00206800"/>
    <w:rsid w:val="00206867"/>
    <w:rsid w:val="00212835"/>
    <w:rsid w:val="002301B8"/>
    <w:rsid w:val="00263252"/>
    <w:rsid w:val="0027368B"/>
    <w:rsid w:val="0029007A"/>
    <w:rsid w:val="0029490C"/>
    <w:rsid w:val="00295F0C"/>
    <w:rsid w:val="002A3B5A"/>
    <w:rsid w:val="002B66CD"/>
    <w:rsid w:val="002B6BBD"/>
    <w:rsid w:val="002C4AC4"/>
    <w:rsid w:val="002C6571"/>
    <w:rsid w:val="002D0CBE"/>
    <w:rsid w:val="002F7D43"/>
    <w:rsid w:val="0030360B"/>
    <w:rsid w:val="003067B8"/>
    <w:rsid w:val="00313993"/>
    <w:rsid w:val="003264B6"/>
    <w:rsid w:val="00327BBB"/>
    <w:rsid w:val="00330D7B"/>
    <w:rsid w:val="00342E57"/>
    <w:rsid w:val="00372C6D"/>
    <w:rsid w:val="00392477"/>
    <w:rsid w:val="003A1E2A"/>
    <w:rsid w:val="003B0455"/>
    <w:rsid w:val="003C71B6"/>
    <w:rsid w:val="003D3716"/>
    <w:rsid w:val="003D7C0A"/>
    <w:rsid w:val="003E4CDC"/>
    <w:rsid w:val="003F21E8"/>
    <w:rsid w:val="003F7A0D"/>
    <w:rsid w:val="00407F87"/>
    <w:rsid w:val="00410951"/>
    <w:rsid w:val="0041300E"/>
    <w:rsid w:val="004137C0"/>
    <w:rsid w:val="004202E7"/>
    <w:rsid w:val="00430052"/>
    <w:rsid w:val="00443AA9"/>
    <w:rsid w:val="004449FA"/>
    <w:rsid w:val="00454CA7"/>
    <w:rsid w:val="0048688B"/>
    <w:rsid w:val="00497C7C"/>
    <w:rsid w:val="004B235C"/>
    <w:rsid w:val="004C5095"/>
    <w:rsid w:val="004F2191"/>
    <w:rsid w:val="00514DD3"/>
    <w:rsid w:val="005176F5"/>
    <w:rsid w:val="00520D98"/>
    <w:rsid w:val="0053340A"/>
    <w:rsid w:val="005412D4"/>
    <w:rsid w:val="00544A4C"/>
    <w:rsid w:val="00551B2F"/>
    <w:rsid w:val="00552C83"/>
    <w:rsid w:val="005558E8"/>
    <w:rsid w:val="005B5212"/>
    <w:rsid w:val="005B5B95"/>
    <w:rsid w:val="005C56C8"/>
    <w:rsid w:val="0060206D"/>
    <w:rsid w:val="006050DA"/>
    <w:rsid w:val="00613A57"/>
    <w:rsid w:val="006310E3"/>
    <w:rsid w:val="0063231F"/>
    <w:rsid w:val="00645C9E"/>
    <w:rsid w:val="006550FC"/>
    <w:rsid w:val="00655689"/>
    <w:rsid w:val="0065763D"/>
    <w:rsid w:val="006620E1"/>
    <w:rsid w:val="00664F68"/>
    <w:rsid w:val="00671663"/>
    <w:rsid w:val="0067606F"/>
    <w:rsid w:val="00686EDC"/>
    <w:rsid w:val="00687E11"/>
    <w:rsid w:val="00696BA3"/>
    <w:rsid w:val="006A2D1A"/>
    <w:rsid w:val="006C0F99"/>
    <w:rsid w:val="006D0A80"/>
    <w:rsid w:val="006D63EB"/>
    <w:rsid w:val="006E4D14"/>
    <w:rsid w:val="00702A2B"/>
    <w:rsid w:val="00712ABB"/>
    <w:rsid w:val="00723659"/>
    <w:rsid w:val="007352A5"/>
    <w:rsid w:val="00736417"/>
    <w:rsid w:val="00736BB0"/>
    <w:rsid w:val="00743154"/>
    <w:rsid w:val="00743986"/>
    <w:rsid w:val="00745BB9"/>
    <w:rsid w:val="0074678E"/>
    <w:rsid w:val="007724AD"/>
    <w:rsid w:val="00781C01"/>
    <w:rsid w:val="00782077"/>
    <w:rsid w:val="007A5EE8"/>
    <w:rsid w:val="007A60F1"/>
    <w:rsid w:val="007C570D"/>
    <w:rsid w:val="007C66E9"/>
    <w:rsid w:val="007D5462"/>
    <w:rsid w:val="007E76AF"/>
    <w:rsid w:val="007F113A"/>
    <w:rsid w:val="007F585B"/>
    <w:rsid w:val="007F5E14"/>
    <w:rsid w:val="0081492F"/>
    <w:rsid w:val="0083235E"/>
    <w:rsid w:val="00837340"/>
    <w:rsid w:val="00837BA7"/>
    <w:rsid w:val="00840B82"/>
    <w:rsid w:val="00856750"/>
    <w:rsid w:val="00883982"/>
    <w:rsid w:val="00896957"/>
    <w:rsid w:val="008A11CE"/>
    <w:rsid w:val="008A1E69"/>
    <w:rsid w:val="008B010E"/>
    <w:rsid w:val="008B5B10"/>
    <w:rsid w:val="008B7A1F"/>
    <w:rsid w:val="008C610C"/>
    <w:rsid w:val="008D0E82"/>
    <w:rsid w:val="008D4EBB"/>
    <w:rsid w:val="008D4F21"/>
    <w:rsid w:val="008E3252"/>
    <w:rsid w:val="008E5B4F"/>
    <w:rsid w:val="008F22D1"/>
    <w:rsid w:val="008F365C"/>
    <w:rsid w:val="00910C01"/>
    <w:rsid w:val="00914307"/>
    <w:rsid w:val="00917323"/>
    <w:rsid w:val="0092137C"/>
    <w:rsid w:val="0093022C"/>
    <w:rsid w:val="00941996"/>
    <w:rsid w:val="00946357"/>
    <w:rsid w:val="00946DEB"/>
    <w:rsid w:val="00954B86"/>
    <w:rsid w:val="0095692C"/>
    <w:rsid w:val="009578AA"/>
    <w:rsid w:val="009744E1"/>
    <w:rsid w:val="0098109E"/>
    <w:rsid w:val="00987337"/>
    <w:rsid w:val="009935FF"/>
    <w:rsid w:val="009A4422"/>
    <w:rsid w:val="009A6A5E"/>
    <w:rsid w:val="009A7022"/>
    <w:rsid w:val="009B04AD"/>
    <w:rsid w:val="009B0B1A"/>
    <w:rsid w:val="009B5106"/>
    <w:rsid w:val="009E1E88"/>
    <w:rsid w:val="009E7EF8"/>
    <w:rsid w:val="00A03579"/>
    <w:rsid w:val="00A14D82"/>
    <w:rsid w:val="00A24B09"/>
    <w:rsid w:val="00A30524"/>
    <w:rsid w:val="00A40443"/>
    <w:rsid w:val="00A4601A"/>
    <w:rsid w:val="00A508BA"/>
    <w:rsid w:val="00A50981"/>
    <w:rsid w:val="00A6448A"/>
    <w:rsid w:val="00A70004"/>
    <w:rsid w:val="00A70F00"/>
    <w:rsid w:val="00A76DA9"/>
    <w:rsid w:val="00A83288"/>
    <w:rsid w:val="00A9429F"/>
    <w:rsid w:val="00AA64D6"/>
    <w:rsid w:val="00AB0F59"/>
    <w:rsid w:val="00AB3836"/>
    <w:rsid w:val="00AB4CF6"/>
    <w:rsid w:val="00AC4296"/>
    <w:rsid w:val="00AC7025"/>
    <w:rsid w:val="00AD1D0E"/>
    <w:rsid w:val="00AD5CDE"/>
    <w:rsid w:val="00AE3610"/>
    <w:rsid w:val="00AE395A"/>
    <w:rsid w:val="00AE6E53"/>
    <w:rsid w:val="00B04822"/>
    <w:rsid w:val="00B32CBB"/>
    <w:rsid w:val="00B42694"/>
    <w:rsid w:val="00B52113"/>
    <w:rsid w:val="00B755BE"/>
    <w:rsid w:val="00B801D1"/>
    <w:rsid w:val="00B81B29"/>
    <w:rsid w:val="00B932D2"/>
    <w:rsid w:val="00BA7345"/>
    <w:rsid w:val="00BC4E2E"/>
    <w:rsid w:val="00BD0767"/>
    <w:rsid w:val="00BD1B80"/>
    <w:rsid w:val="00BD1D6D"/>
    <w:rsid w:val="00BD7DC8"/>
    <w:rsid w:val="00BF238D"/>
    <w:rsid w:val="00C05EAD"/>
    <w:rsid w:val="00C4589D"/>
    <w:rsid w:val="00C46A13"/>
    <w:rsid w:val="00C56E01"/>
    <w:rsid w:val="00C62D86"/>
    <w:rsid w:val="00C704F6"/>
    <w:rsid w:val="00C70A87"/>
    <w:rsid w:val="00C74699"/>
    <w:rsid w:val="00C84E29"/>
    <w:rsid w:val="00C90B43"/>
    <w:rsid w:val="00CA1BFA"/>
    <w:rsid w:val="00CC775E"/>
    <w:rsid w:val="00CD3218"/>
    <w:rsid w:val="00CF3C38"/>
    <w:rsid w:val="00CF633B"/>
    <w:rsid w:val="00D00EAC"/>
    <w:rsid w:val="00D05F06"/>
    <w:rsid w:val="00D207B0"/>
    <w:rsid w:val="00D341F2"/>
    <w:rsid w:val="00D41273"/>
    <w:rsid w:val="00D43AF5"/>
    <w:rsid w:val="00D50273"/>
    <w:rsid w:val="00D543BD"/>
    <w:rsid w:val="00D57753"/>
    <w:rsid w:val="00D62B06"/>
    <w:rsid w:val="00D70FF1"/>
    <w:rsid w:val="00D87EC2"/>
    <w:rsid w:val="00DA4D16"/>
    <w:rsid w:val="00DB23BF"/>
    <w:rsid w:val="00DD0742"/>
    <w:rsid w:val="00DD4735"/>
    <w:rsid w:val="00DE0636"/>
    <w:rsid w:val="00DE0A02"/>
    <w:rsid w:val="00DE5A9A"/>
    <w:rsid w:val="00DE6C21"/>
    <w:rsid w:val="00DF1D3A"/>
    <w:rsid w:val="00DF6E41"/>
    <w:rsid w:val="00E00A43"/>
    <w:rsid w:val="00E036F5"/>
    <w:rsid w:val="00E06B08"/>
    <w:rsid w:val="00E26C87"/>
    <w:rsid w:val="00E476D1"/>
    <w:rsid w:val="00E71175"/>
    <w:rsid w:val="00E72B56"/>
    <w:rsid w:val="00E743CF"/>
    <w:rsid w:val="00E762D2"/>
    <w:rsid w:val="00E77D34"/>
    <w:rsid w:val="00EB4D62"/>
    <w:rsid w:val="00EC7310"/>
    <w:rsid w:val="00ED51A6"/>
    <w:rsid w:val="00F12A8D"/>
    <w:rsid w:val="00F14397"/>
    <w:rsid w:val="00F26D72"/>
    <w:rsid w:val="00F277D5"/>
    <w:rsid w:val="00F5065D"/>
    <w:rsid w:val="00F55866"/>
    <w:rsid w:val="00F65687"/>
    <w:rsid w:val="00F93068"/>
    <w:rsid w:val="00F931E9"/>
    <w:rsid w:val="00F95ED8"/>
    <w:rsid w:val="00FB19CB"/>
    <w:rsid w:val="00FB3102"/>
    <w:rsid w:val="00FC2B4B"/>
    <w:rsid w:val="00FC4C44"/>
    <w:rsid w:val="00FD4F84"/>
    <w:rsid w:val="00FD5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8E32"/>
  <w15:chartTrackingRefBased/>
  <w15:docId w15:val="{4AF87B0C-C28A-4BE4-8D22-8FCC73C0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AC42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C429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BD7D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429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C4296"/>
    <w:rPr>
      <w:rFonts w:ascii="Times New Roman" w:eastAsia="Times New Roman" w:hAnsi="Times New Roman" w:cs="Times New Roman"/>
      <w:b/>
      <w:bCs/>
      <w:sz w:val="36"/>
      <w:szCs w:val="36"/>
      <w:lang w:eastAsia="tr-TR"/>
    </w:rPr>
  </w:style>
  <w:style w:type="paragraph" w:customStyle="1" w:styleId="sdg-description">
    <w:name w:val="sdg-description"/>
    <w:basedOn w:val="Normal"/>
    <w:rsid w:val="00AC42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5692C"/>
    <w:rPr>
      <w:color w:val="0563C1" w:themeColor="hyperlink"/>
      <w:u w:val="single"/>
    </w:rPr>
  </w:style>
  <w:style w:type="character" w:styleId="zmlenmeyenBahsetme">
    <w:name w:val="Unresolved Mention"/>
    <w:basedOn w:val="VarsaylanParagrafYazTipi"/>
    <w:uiPriority w:val="99"/>
    <w:semiHidden/>
    <w:unhideWhenUsed/>
    <w:rsid w:val="0095692C"/>
    <w:rPr>
      <w:color w:val="605E5C"/>
      <w:shd w:val="clear" w:color="auto" w:fill="E1DFDD"/>
    </w:rPr>
  </w:style>
  <w:style w:type="character" w:customStyle="1" w:styleId="jlqj4b">
    <w:name w:val="jlqj4b"/>
    <w:basedOn w:val="VarsaylanParagrafYazTipi"/>
    <w:rsid w:val="00BD7DC8"/>
  </w:style>
  <w:style w:type="character" w:customStyle="1" w:styleId="Balk3Char">
    <w:name w:val="Başlık 3 Char"/>
    <w:basedOn w:val="VarsaylanParagrafYazTipi"/>
    <w:link w:val="Balk3"/>
    <w:uiPriority w:val="9"/>
    <w:semiHidden/>
    <w:rsid w:val="00BD7DC8"/>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497C7C"/>
    <w:pPr>
      <w:ind w:left="720"/>
      <w:contextualSpacing/>
    </w:pPr>
  </w:style>
  <w:style w:type="paragraph" w:styleId="stBilgi">
    <w:name w:val="header"/>
    <w:basedOn w:val="Normal"/>
    <w:link w:val="stBilgiChar"/>
    <w:uiPriority w:val="99"/>
    <w:unhideWhenUsed/>
    <w:rsid w:val="001D33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3324"/>
  </w:style>
  <w:style w:type="paragraph" w:styleId="AltBilgi">
    <w:name w:val="footer"/>
    <w:basedOn w:val="Normal"/>
    <w:link w:val="AltBilgiChar"/>
    <w:uiPriority w:val="99"/>
    <w:unhideWhenUsed/>
    <w:rsid w:val="001D33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3324"/>
  </w:style>
  <w:style w:type="paragraph" w:customStyle="1" w:styleId="Default">
    <w:name w:val="Default"/>
    <w:rsid w:val="008D0E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04053">
      <w:bodyDiv w:val="1"/>
      <w:marLeft w:val="0"/>
      <w:marRight w:val="0"/>
      <w:marTop w:val="0"/>
      <w:marBottom w:val="0"/>
      <w:divBdr>
        <w:top w:val="none" w:sz="0" w:space="0" w:color="auto"/>
        <w:left w:val="none" w:sz="0" w:space="0" w:color="auto"/>
        <w:bottom w:val="none" w:sz="0" w:space="0" w:color="auto"/>
        <w:right w:val="none" w:sz="0" w:space="0" w:color="auto"/>
      </w:divBdr>
    </w:div>
    <w:div w:id="1204059146">
      <w:bodyDiv w:val="1"/>
      <w:marLeft w:val="0"/>
      <w:marRight w:val="0"/>
      <w:marTop w:val="0"/>
      <w:marBottom w:val="0"/>
      <w:divBdr>
        <w:top w:val="none" w:sz="0" w:space="0" w:color="auto"/>
        <w:left w:val="none" w:sz="0" w:space="0" w:color="auto"/>
        <w:bottom w:val="none" w:sz="0" w:space="0" w:color="auto"/>
        <w:right w:val="none" w:sz="0" w:space="0" w:color="auto"/>
      </w:divBdr>
    </w:div>
    <w:div w:id="15737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9</Pages>
  <Words>3729</Words>
  <Characters>21258</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Tuğba</cp:lastModifiedBy>
  <cp:revision>65</cp:revision>
  <dcterms:created xsi:type="dcterms:W3CDTF">2021-04-17T14:06:00Z</dcterms:created>
  <dcterms:modified xsi:type="dcterms:W3CDTF">2021-04-19T20:02:00Z</dcterms:modified>
</cp:coreProperties>
</file>