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608" w:rsidRDefault="00595608" w:rsidP="00E51FDB">
      <w:pPr>
        <w:jc w:val="center"/>
        <w:rPr>
          <w:rFonts w:ascii="Times New Roman" w:hAnsi="Times New Roman" w:cs="Times New Roman"/>
          <w:b/>
          <w:sz w:val="28"/>
          <w:szCs w:val="28"/>
        </w:rPr>
      </w:pPr>
    </w:p>
    <w:p w:rsidR="00595608" w:rsidRDefault="00595608" w:rsidP="00595608">
      <w:pPr>
        <w:jc w:val="center"/>
        <w:rPr>
          <w:rFonts w:ascii="Times New Roman" w:hAnsi="Times New Roman" w:cs="Times New Roman"/>
          <w:b/>
          <w:sz w:val="24"/>
          <w:szCs w:val="24"/>
        </w:rPr>
      </w:pPr>
      <w:r w:rsidRPr="00FC342B">
        <w:rPr>
          <w:rFonts w:ascii="Times New Roman" w:hAnsi="Times New Roman" w:cs="Times New Roman"/>
          <w:b/>
          <w:sz w:val="24"/>
          <w:szCs w:val="24"/>
        </w:rPr>
        <w:t>KAMU KAYNAĞI YARATMA VE VERİMLİ KULLANIMINDA BELEDİYE İKTİSADİ TEŞEBBÜSLERİ (BİT)’NİN DEĞERLENDİRİLMESİ</w:t>
      </w:r>
    </w:p>
    <w:p w:rsidR="0067119E" w:rsidRDefault="0067119E" w:rsidP="00595608">
      <w:pPr>
        <w:jc w:val="center"/>
        <w:rPr>
          <w:rFonts w:ascii="Times New Roman" w:hAnsi="Times New Roman" w:cs="Times New Roman"/>
          <w:b/>
          <w:sz w:val="24"/>
          <w:szCs w:val="24"/>
        </w:rPr>
      </w:pPr>
    </w:p>
    <w:p w:rsidR="0067119E" w:rsidRDefault="0067119E" w:rsidP="00595608">
      <w:pPr>
        <w:jc w:val="center"/>
        <w:rPr>
          <w:rFonts w:ascii="Times New Roman" w:hAnsi="Times New Roman" w:cs="Times New Roman"/>
          <w:b/>
          <w:sz w:val="24"/>
          <w:szCs w:val="24"/>
        </w:rPr>
      </w:pPr>
      <w:r>
        <w:rPr>
          <w:rFonts w:ascii="Times New Roman" w:hAnsi="Times New Roman" w:cs="Times New Roman"/>
          <w:b/>
          <w:sz w:val="24"/>
          <w:szCs w:val="24"/>
        </w:rPr>
        <w:t xml:space="preserve">                                                                                                                 Ahmet Baybars GÖĞEZ</w:t>
      </w:r>
    </w:p>
    <w:p w:rsidR="0067119E" w:rsidRPr="0067119E" w:rsidRDefault="0067119E" w:rsidP="0067119E">
      <w:pPr>
        <w:rPr>
          <w:rFonts w:ascii="Times New Roman" w:hAnsi="Times New Roman" w:cs="Times New Roman"/>
          <w:i/>
          <w:sz w:val="24"/>
          <w:szCs w:val="24"/>
        </w:rPr>
      </w:pPr>
      <w:r>
        <w:rPr>
          <w:rFonts w:ascii="Times New Roman" w:hAnsi="Times New Roman" w:cs="Times New Roman"/>
          <w:b/>
          <w:sz w:val="24"/>
          <w:szCs w:val="24"/>
        </w:rPr>
        <w:t xml:space="preserve">                                                                                                                   </w:t>
      </w:r>
      <w:r w:rsidRPr="0067119E">
        <w:rPr>
          <w:rFonts w:ascii="Times New Roman" w:hAnsi="Times New Roman" w:cs="Times New Roman"/>
          <w:i/>
          <w:sz w:val="24"/>
          <w:szCs w:val="24"/>
        </w:rPr>
        <w:t>İktisatçı, Araştırmacı Yazar</w:t>
      </w:r>
    </w:p>
    <w:p w:rsidR="00595608" w:rsidRPr="00FC342B" w:rsidRDefault="00595608" w:rsidP="00E51FDB">
      <w:pPr>
        <w:jc w:val="center"/>
        <w:rPr>
          <w:rFonts w:ascii="Times New Roman" w:hAnsi="Times New Roman" w:cs="Times New Roman"/>
          <w:b/>
          <w:sz w:val="28"/>
          <w:szCs w:val="28"/>
        </w:rPr>
      </w:pPr>
    </w:p>
    <w:p w:rsidR="00A956F8" w:rsidRPr="00FC342B" w:rsidRDefault="00595608" w:rsidP="00595608">
      <w:pPr>
        <w:rPr>
          <w:rFonts w:ascii="Times New Roman" w:hAnsi="Times New Roman" w:cs="Times New Roman"/>
          <w:b/>
          <w:sz w:val="24"/>
          <w:szCs w:val="24"/>
        </w:rPr>
      </w:pPr>
      <w:r w:rsidRPr="00FC342B">
        <w:rPr>
          <w:rFonts w:ascii="Times New Roman" w:hAnsi="Times New Roman" w:cs="Times New Roman"/>
          <w:b/>
          <w:sz w:val="28"/>
          <w:szCs w:val="28"/>
        </w:rPr>
        <w:t xml:space="preserve">1. </w:t>
      </w:r>
      <w:r w:rsidR="00A956F8" w:rsidRPr="00FC342B">
        <w:rPr>
          <w:rFonts w:ascii="Times New Roman" w:hAnsi="Times New Roman" w:cs="Times New Roman"/>
          <w:b/>
          <w:sz w:val="24"/>
          <w:szCs w:val="24"/>
        </w:rPr>
        <w:t>GİRİŞ</w:t>
      </w:r>
    </w:p>
    <w:p w:rsidR="00595608" w:rsidRPr="00FC342B" w:rsidRDefault="00595608" w:rsidP="00595608">
      <w:pPr>
        <w:spacing w:after="120"/>
        <w:rPr>
          <w:rFonts w:ascii="Times New Roman" w:hAnsi="Times New Roman" w:cs="Times New Roman"/>
          <w:sz w:val="24"/>
          <w:szCs w:val="24"/>
        </w:rPr>
      </w:pPr>
      <w:r w:rsidRPr="00FC342B">
        <w:rPr>
          <w:rFonts w:ascii="Times New Roman" w:hAnsi="Times New Roman" w:cs="Times New Roman"/>
          <w:sz w:val="24"/>
          <w:szCs w:val="24"/>
        </w:rPr>
        <w:t>Mahalli müşterek ihtiyaçları karşılamak üzere mali ve idari özerkliğe sahip kamu tüzel kişisi olan belediyeler şirket k</w:t>
      </w:r>
      <w:r w:rsidR="002F42BE">
        <w:rPr>
          <w:rFonts w:ascii="Times New Roman" w:hAnsi="Times New Roman" w:cs="Times New Roman"/>
          <w:sz w:val="24"/>
          <w:szCs w:val="24"/>
        </w:rPr>
        <w:t xml:space="preserve">urabilirler. </w:t>
      </w:r>
      <w:r w:rsidRPr="00FC342B">
        <w:rPr>
          <w:rFonts w:ascii="Times New Roman" w:hAnsi="Times New Roman" w:cs="Times New Roman"/>
          <w:sz w:val="24"/>
          <w:szCs w:val="24"/>
        </w:rPr>
        <w:t>5216 sayılı Büyükşehir Belediye Kanunu m. 26 ve 5393 sayılı Belediye Kanunu m. 70 belediyelere, kendisine verilen görev ve hizmet alanlarında şirket kurabilme hak ve imkânı vermektedir.</w:t>
      </w:r>
    </w:p>
    <w:p w:rsidR="00595608" w:rsidRPr="00FC342B" w:rsidRDefault="00595608" w:rsidP="00595608">
      <w:pPr>
        <w:spacing w:after="120"/>
        <w:rPr>
          <w:rFonts w:ascii="Times New Roman" w:hAnsi="Times New Roman" w:cs="Times New Roman"/>
          <w:sz w:val="24"/>
          <w:szCs w:val="24"/>
        </w:rPr>
      </w:pPr>
      <w:r w:rsidRPr="00FC342B">
        <w:rPr>
          <w:rFonts w:ascii="Times New Roman" w:hAnsi="Times New Roman" w:cs="Times New Roman"/>
          <w:sz w:val="24"/>
          <w:szCs w:val="24"/>
        </w:rPr>
        <w:t>BİT, “Belediye İktisadi Teşebbüsleri”nin kısaltmasıdır. KİT olarak bilinen “Kamu İktisadi Teşebbüsleri”nin yerel yönetimler düzeyindeki halini ifade etmektedir. KİT’lerde Hazinenin sahipliği veya ortaklığından bahsedilirken, BİT’lerde ilgili mahalli idarenin sahipliği veya ortaklığı söz konusudur.</w:t>
      </w:r>
      <w:r w:rsidRPr="00FC342B">
        <w:rPr>
          <w:rStyle w:val="DipnotBavurusu"/>
          <w:rFonts w:ascii="Times New Roman" w:hAnsi="Times New Roman" w:cs="Times New Roman"/>
          <w:sz w:val="24"/>
          <w:szCs w:val="24"/>
        </w:rPr>
        <w:footnoteReference w:id="1"/>
      </w:r>
      <w:r w:rsidRPr="00FC342B">
        <w:rPr>
          <w:rFonts w:ascii="Times New Roman" w:hAnsi="Times New Roman" w:cs="Times New Roman"/>
          <w:sz w:val="24"/>
          <w:szCs w:val="24"/>
        </w:rPr>
        <w:t xml:space="preserve"> </w:t>
      </w:r>
    </w:p>
    <w:p w:rsidR="00595608" w:rsidRPr="00FC342B" w:rsidRDefault="00595608" w:rsidP="00595608">
      <w:pPr>
        <w:spacing w:after="120"/>
        <w:rPr>
          <w:rFonts w:ascii="Times New Roman" w:hAnsi="Times New Roman" w:cs="Times New Roman"/>
          <w:sz w:val="24"/>
          <w:szCs w:val="24"/>
        </w:rPr>
      </w:pPr>
      <w:r w:rsidRPr="00FC342B">
        <w:rPr>
          <w:rFonts w:ascii="Times New Roman" w:hAnsi="Times New Roman" w:cs="Times New Roman"/>
          <w:sz w:val="24"/>
          <w:szCs w:val="24"/>
        </w:rPr>
        <w:t>Yerel yönetimler ve BİT’ler, sahip oldukları istihdam, ekonomik ve finansal kapasiteleriyle; hizmetler, sosyal yardımlar ve yatırım kapasitesi yönünden en güçlü ekonomik yapılarımızdandır. Ülkemize özgü belediye şirketleri modeliyle,</w:t>
      </w:r>
      <w:r w:rsidR="000B0C9B">
        <w:rPr>
          <w:rFonts w:ascii="Times New Roman" w:hAnsi="Times New Roman" w:cs="Times New Roman"/>
          <w:sz w:val="24"/>
          <w:szCs w:val="24"/>
        </w:rPr>
        <w:t xml:space="preserve"> neredeyse </w:t>
      </w:r>
      <w:r w:rsidRPr="00FC342B">
        <w:rPr>
          <w:rFonts w:ascii="Times New Roman" w:hAnsi="Times New Roman" w:cs="Times New Roman"/>
          <w:sz w:val="24"/>
          <w:szCs w:val="24"/>
        </w:rPr>
        <w:t xml:space="preserve">Büyükşehir Belediyesi (BB) birer holding, il belediyeleri ile bazı BB ilçe belediyeleri şirketler grubuna sahiptirler. </w:t>
      </w:r>
    </w:p>
    <w:p w:rsidR="00516504" w:rsidRPr="00FC342B" w:rsidRDefault="00595608" w:rsidP="00327F10">
      <w:pPr>
        <w:spacing w:after="120"/>
        <w:rPr>
          <w:rFonts w:ascii="Times New Roman" w:hAnsi="Times New Roman" w:cs="Times New Roman"/>
          <w:sz w:val="24"/>
          <w:szCs w:val="24"/>
        </w:rPr>
      </w:pPr>
      <w:r w:rsidRPr="00FC342B">
        <w:rPr>
          <w:rFonts w:ascii="Times New Roman" w:hAnsi="Times New Roman" w:cs="Times New Roman"/>
          <w:sz w:val="24"/>
          <w:szCs w:val="24"/>
        </w:rPr>
        <w:t>Belediye başkanları zaten oldukça karmaşık bir yapı olan belediyeleri yönetmeye çalışırken, eğer ticari geçmişleri de yoksa beraberinde bu çok şirketli yapı ile de baş etmek zorundadır. Nedense meclis üyeleri ile başkan adaylarını belirleyen siyasi parti lider ve üst yöneticileri, bu güne kadar fazlasıyla örneklerini gördüğümüz gibi hiç ilgileri olmadığı halde sanatçı, gazeteci, doktor vb. birçok kişiyi aday gösterip liyakat konusunda gerekli özeni göstermemişlerdir. Bu tercihlerin sonuçları her yıl Sayıştay’ın hazırladığı onbinlerce sayfa tutan denetim raporlarında</w:t>
      </w:r>
      <w:r w:rsidR="004906D1">
        <w:rPr>
          <w:rFonts w:ascii="Times New Roman" w:hAnsi="Times New Roman" w:cs="Times New Roman"/>
          <w:sz w:val="24"/>
          <w:szCs w:val="24"/>
        </w:rPr>
        <w:t>ki</w:t>
      </w:r>
      <w:r w:rsidRPr="00FC342B">
        <w:rPr>
          <w:rFonts w:ascii="Times New Roman" w:hAnsi="Times New Roman" w:cs="Times New Roman"/>
          <w:sz w:val="24"/>
          <w:szCs w:val="24"/>
        </w:rPr>
        <w:t xml:space="preserve"> bulgularda</w:t>
      </w:r>
      <w:r w:rsidR="004906D1">
        <w:rPr>
          <w:rFonts w:ascii="Times New Roman" w:hAnsi="Times New Roman" w:cs="Times New Roman"/>
          <w:sz w:val="24"/>
          <w:szCs w:val="24"/>
        </w:rPr>
        <w:t>n</w:t>
      </w:r>
      <w:r w:rsidRPr="00FC342B">
        <w:rPr>
          <w:rFonts w:ascii="Times New Roman" w:hAnsi="Times New Roman" w:cs="Times New Roman"/>
          <w:sz w:val="24"/>
          <w:szCs w:val="24"/>
        </w:rPr>
        <w:t xml:space="preserve"> anlaşılmaktadır.</w:t>
      </w:r>
    </w:p>
    <w:p w:rsidR="00E07228" w:rsidRPr="00FC342B" w:rsidRDefault="00220016" w:rsidP="001F1D9D">
      <w:pPr>
        <w:spacing w:after="120" w:line="240" w:lineRule="auto"/>
        <w:rPr>
          <w:rFonts w:ascii="Times New Roman" w:hAnsi="Times New Roman" w:cs="Times New Roman"/>
          <w:sz w:val="24"/>
          <w:szCs w:val="24"/>
        </w:rPr>
      </w:pPr>
      <w:r w:rsidRPr="00FC342B">
        <w:rPr>
          <w:rFonts w:ascii="Times New Roman" w:hAnsi="Times New Roman" w:cs="Times New Roman"/>
          <w:b/>
          <w:sz w:val="24"/>
          <w:szCs w:val="24"/>
        </w:rPr>
        <w:t>BİT’lerin,</w:t>
      </w:r>
      <w:r w:rsidR="00E07228" w:rsidRPr="00FC342B">
        <w:rPr>
          <w:rFonts w:ascii="Times New Roman" w:hAnsi="Times New Roman" w:cs="Times New Roman"/>
          <w:b/>
          <w:sz w:val="24"/>
          <w:szCs w:val="24"/>
        </w:rPr>
        <w:t xml:space="preserve"> tanımından ve temel özelliklerden hareketle kuruluş amaçları şöyle sıralanabilir</w:t>
      </w:r>
      <w:r w:rsidR="007B1E48" w:rsidRPr="00FC342B">
        <w:rPr>
          <w:rFonts w:ascii="Times New Roman" w:hAnsi="Times New Roman" w:cs="Times New Roman"/>
          <w:b/>
          <w:sz w:val="24"/>
          <w:szCs w:val="24"/>
        </w:rPr>
        <w:t>.</w:t>
      </w:r>
      <w:r w:rsidR="00595608" w:rsidRPr="00FC342B">
        <w:rPr>
          <w:rStyle w:val="DipnotBavurusu"/>
          <w:rFonts w:ascii="Times New Roman" w:hAnsi="Times New Roman" w:cs="Times New Roman"/>
          <w:b/>
          <w:sz w:val="24"/>
          <w:szCs w:val="24"/>
        </w:rPr>
        <w:footnoteReference w:id="2"/>
      </w:r>
      <w:r w:rsidR="00595608" w:rsidRPr="00FC342B">
        <w:rPr>
          <w:rFonts w:ascii="Times New Roman" w:hAnsi="Times New Roman" w:cs="Times New Roman"/>
          <w:sz w:val="24"/>
          <w:szCs w:val="24"/>
        </w:rPr>
        <w:t xml:space="preserve"> </w:t>
      </w:r>
    </w:p>
    <w:p w:rsidR="00E07228" w:rsidRPr="00FC342B" w:rsidRDefault="00E07228"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t>*Büyük kentlerin devasa sorunlarına hızla çözüm bulmak,</w:t>
      </w:r>
    </w:p>
    <w:p w:rsidR="00E07228" w:rsidRPr="00FC342B" w:rsidRDefault="00E07228"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t>*Hizmetleri bürokrasiden uzak, hızlı ve etkin bir biçimde yerine getirebilmek,</w:t>
      </w:r>
    </w:p>
    <w:p w:rsidR="00E07228" w:rsidRPr="00FC342B" w:rsidRDefault="00E07228"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t>*Özel hukuk statüsünde kurularak bunun avantajlardan yararlanmak,</w:t>
      </w:r>
    </w:p>
    <w:p w:rsidR="00E07228" w:rsidRPr="00FC342B" w:rsidRDefault="00595608"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t>*</w:t>
      </w:r>
      <w:r w:rsidR="00453BDD" w:rsidRPr="00FC342B">
        <w:rPr>
          <w:rFonts w:ascii="Times New Roman" w:hAnsi="Times New Roman" w:cs="Times New Roman"/>
          <w:i/>
          <w:sz w:val="24"/>
          <w:szCs w:val="24"/>
        </w:rPr>
        <w:t>Devlet Memurları Kanunu</w:t>
      </w:r>
      <w:r w:rsidRPr="00FC342B">
        <w:rPr>
          <w:rFonts w:ascii="Times New Roman" w:hAnsi="Times New Roman" w:cs="Times New Roman"/>
          <w:i/>
          <w:sz w:val="24"/>
          <w:szCs w:val="24"/>
        </w:rPr>
        <w:t xml:space="preserve"> (DMK)</w:t>
      </w:r>
      <w:r w:rsidR="00B67EB3" w:rsidRPr="00FC342B">
        <w:rPr>
          <w:rFonts w:ascii="Times New Roman" w:hAnsi="Times New Roman" w:cs="Times New Roman"/>
          <w:i/>
          <w:sz w:val="24"/>
          <w:szCs w:val="24"/>
        </w:rPr>
        <w:t>’</w:t>
      </w:r>
      <w:r w:rsidR="00453BDD" w:rsidRPr="00FC342B">
        <w:rPr>
          <w:rFonts w:ascii="Times New Roman" w:hAnsi="Times New Roman" w:cs="Times New Roman"/>
          <w:i/>
          <w:sz w:val="24"/>
          <w:szCs w:val="24"/>
        </w:rPr>
        <w:t>na göre oluşmuş</w:t>
      </w:r>
      <w:r w:rsidR="00E07228" w:rsidRPr="00FC342B">
        <w:rPr>
          <w:rFonts w:ascii="Times New Roman" w:hAnsi="Times New Roman" w:cs="Times New Roman"/>
          <w:i/>
          <w:sz w:val="24"/>
          <w:szCs w:val="24"/>
        </w:rPr>
        <w:t xml:space="preserve"> sistemin dışına çıkabilmek, böylelikle kaliteli personeli istediği kadar ve istediği ücretle çalıştırma imkânına kavuşmak,</w:t>
      </w:r>
    </w:p>
    <w:p w:rsidR="00E07228" w:rsidRPr="00FC342B" w:rsidRDefault="00E07228"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t>*BİT’ler sayesinde Devlet İhale Yasası, Genel Muhasebe Yasası, Sayıştay Yasası gibi yasaların düzenleyici, denetleyici ve sınırlayıcı hükümlerinden kurtulmak,</w:t>
      </w:r>
    </w:p>
    <w:p w:rsidR="00E07228" w:rsidRPr="00FC342B" w:rsidRDefault="00B67EB3"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lastRenderedPageBreak/>
        <w:t>*İçişleri Bakanlığı</w:t>
      </w:r>
      <w:r w:rsidR="00E07228" w:rsidRPr="00FC342B">
        <w:rPr>
          <w:rFonts w:ascii="Times New Roman" w:hAnsi="Times New Roman" w:cs="Times New Roman"/>
          <w:i/>
          <w:sz w:val="24"/>
          <w:szCs w:val="24"/>
        </w:rPr>
        <w:t>nın vesayet denetiminin dışına çıkabilmek,</w:t>
      </w:r>
    </w:p>
    <w:p w:rsidR="00E07228" w:rsidRPr="00FC342B" w:rsidRDefault="00E07228"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t>*Yeni istihdam imkânları oluşturabilmek,</w:t>
      </w:r>
    </w:p>
    <w:p w:rsidR="00E07228" w:rsidRPr="00FC342B" w:rsidRDefault="00E07228"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t>*Ticari açıdan k</w:t>
      </w:r>
      <w:r w:rsidR="000B0C9B">
        <w:rPr>
          <w:rFonts w:ascii="Times New Roman" w:hAnsi="Times New Roman" w:cs="Times New Roman"/>
          <w:i/>
          <w:sz w:val="24"/>
          <w:szCs w:val="24"/>
        </w:rPr>
        <w:t>â</w:t>
      </w:r>
      <w:r w:rsidRPr="00FC342B">
        <w:rPr>
          <w:rFonts w:ascii="Times New Roman" w:hAnsi="Times New Roman" w:cs="Times New Roman"/>
          <w:i/>
          <w:sz w:val="24"/>
          <w:szCs w:val="24"/>
        </w:rPr>
        <w:t>rlı olan alanlardaki getirinin yerel yönetimlere aktarılıp yeni kamu kaynakları oluşturmak,</w:t>
      </w:r>
    </w:p>
    <w:p w:rsidR="00AE7C86" w:rsidRPr="00FC342B" w:rsidRDefault="00AE7C86"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t>*Belediyelerde makine ve malzeme gibi bazı acil ihtiyaçları kolayca sağlayabilmek gibi doğrudan amaçlanmış olmasa dahi bazı tali amaçlar da bulunmaktadır.</w:t>
      </w:r>
    </w:p>
    <w:p w:rsidR="00E07228" w:rsidRPr="00FC342B" w:rsidRDefault="00AE7C86" w:rsidP="00174329">
      <w:pPr>
        <w:spacing w:after="120" w:line="240" w:lineRule="auto"/>
        <w:rPr>
          <w:rFonts w:ascii="Times New Roman" w:hAnsi="Times New Roman" w:cs="Times New Roman"/>
          <w:i/>
          <w:sz w:val="24"/>
          <w:szCs w:val="24"/>
        </w:rPr>
      </w:pPr>
      <w:r w:rsidRPr="00FC342B">
        <w:rPr>
          <w:rFonts w:ascii="Times New Roman" w:hAnsi="Times New Roman" w:cs="Times New Roman"/>
          <w:i/>
          <w:sz w:val="24"/>
          <w:szCs w:val="24"/>
        </w:rPr>
        <w:t>*Hizmet alımlarını BİT’ler aracılığı ile yaparak, ödemelerde aksaklık veya gecikme olduğu durumlarda hizmetlerin aksamamasını sağlamak</w:t>
      </w:r>
      <w:r w:rsidR="00B67EB3" w:rsidRPr="00FC342B">
        <w:rPr>
          <w:rFonts w:ascii="Times New Roman" w:hAnsi="Times New Roman" w:cs="Times New Roman"/>
          <w:i/>
          <w:sz w:val="24"/>
          <w:szCs w:val="24"/>
        </w:rPr>
        <w:t>tır.</w:t>
      </w:r>
    </w:p>
    <w:p w:rsidR="00A956F8" w:rsidRPr="00FC342B" w:rsidRDefault="00A956F8" w:rsidP="00327F10">
      <w:pPr>
        <w:spacing w:after="120"/>
        <w:rPr>
          <w:rFonts w:ascii="Times New Roman" w:hAnsi="Times New Roman" w:cs="Times New Roman"/>
          <w:sz w:val="24"/>
          <w:szCs w:val="24"/>
        </w:rPr>
      </w:pPr>
      <w:r w:rsidRPr="00FC342B">
        <w:rPr>
          <w:rFonts w:ascii="Times New Roman" w:hAnsi="Times New Roman" w:cs="Times New Roman"/>
          <w:sz w:val="24"/>
          <w:szCs w:val="24"/>
        </w:rPr>
        <w:t xml:space="preserve">Belediyeler gibi </w:t>
      </w:r>
      <w:r w:rsidR="00BB4B15" w:rsidRPr="00FC342B">
        <w:rPr>
          <w:rFonts w:ascii="Times New Roman" w:hAnsi="Times New Roman" w:cs="Times New Roman"/>
          <w:sz w:val="24"/>
          <w:szCs w:val="24"/>
        </w:rPr>
        <w:t>BİT’ler</w:t>
      </w:r>
      <w:r w:rsidRPr="00FC342B">
        <w:rPr>
          <w:rFonts w:ascii="Times New Roman" w:hAnsi="Times New Roman" w:cs="Times New Roman"/>
          <w:sz w:val="24"/>
          <w:szCs w:val="24"/>
        </w:rPr>
        <w:t xml:space="preserve"> de Sayıştay denetimine tabi olsa da, iş yoğunluğu nedeniyle her yıl tüm şirketler dene</w:t>
      </w:r>
      <w:r w:rsidR="00B67EB3" w:rsidRPr="00FC342B">
        <w:rPr>
          <w:rFonts w:ascii="Times New Roman" w:hAnsi="Times New Roman" w:cs="Times New Roman"/>
          <w:sz w:val="24"/>
          <w:szCs w:val="24"/>
        </w:rPr>
        <w:t>tlenip raporlara yansıtılamamaktadır.</w:t>
      </w:r>
      <w:r w:rsidRPr="00FC342B">
        <w:rPr>
          <w:rFonts w:ascii="Times New Roman" w:hAnsi="Times New Roman" w:cs="Times New Roman"/>
          <w:sz w:val="24"/>
          <w:szCs w:val="24"/>
        </w:rPr>
        <w:t xml:space="preserve"> Sınırlı sayıda şirketin Sayış</w:t>
      </w:r>
      <w:r w:rsidR="00516504" w:rsidRPr="00FC342B">
        <w:rPr>
          <w:rFonts w:ascii="Times New Roman" w:hAnsi="Times New Roman" w:cs="Times New Roman"/>
          <w:sz w:val="24"/>
          <w:szCs w:val="24"/>
        </w:rPr>
        <w:t>tay denetim raporlarında</w:t>
      </w:r>
      <w:r w:rsidRPr="00FC342B">
        <w:rPr>
          <w:rFonts w:ascii="Times New Roman" w:hAnsi="Times New Roman" w:cs="Times New Roman"/>
          <w:sz w:val="24"/>
          <w:szCs w:val="24"/>
        </w:rPr>
        <w:t xml:space="preserve"> bazı aksaklıklar </w:t>
      </w:r>
      <w:r w:rsidR="00516504" w:rsidRPr="00FC342B">
        <w:rPr>
          <w:rFonts w:ascii="Times New Roman" w:hAnsi="Times New Roman" w:cs="Times New Roman"/>
          <w:sz w:val="24"/>
          <w:szCs w:val="24"/>
        </w:rPr>
        <w:t>görülmüş</w:t>
      </w:r>
      <w:r w:rsidR="00B67EB3" w:rsidRPr="00FC342B">
        <w:rPr>
          <w:rFonts w:ascii="Times New Roman" w:hAnsi="Times New Roman" w:cs="Times New Roman"/>
          <w:sz w:val="24"/>
          <w:szCs w:val="24"/>
        </w:rPr>
        <w:t>tür</w:t>
      </w:r>
      <w:r w:rsidRPr="00FC342B">
        <w:rPr>
          <w:rFonts w:ascii="Times New Roman" w:hAnsi="Times New Roman" w:cs="Times New Roman"/>
          <w:sz w:val="24"/>
          <w:szCs w:val="24"/>
        </w:rPr>
        <w:t xml:space="preserve">. Ancak salt mali tablolara bakarak, faaliyet raporlarını incelemeden kesin bir yargıya </w:t>
      </w:r>
      <w:r w:rsidR="00B67EB3" w:rsidRPr="00FC342B">
        <w:rPr>
          <w:rFonts w:ascii="Times New Roman" w:hAnsi="Times New Roman" w:cs="Times New Roman"/>
          <w:sz w:val="24"/>
          <w:szCs w:val="24"/>
        </w:rPr>
        <w:t>ulaşabilmenin doğru olmayacağı değerlendirilmektedir.</w:t>
      </w:r>
    </w:p>
    <w:p w:rsidR="00B67EB3" w:rsidRPr="00FC342B" w:rsidRDefault="00B67EB3" w:rsidP="00B67EB3">
      <w:pPr>
        <w:spacing w:after="120"/>
        <w:rPr>
          <w:rFonts w:ascii="Times New Roman" w:hAnsi="Times New Roman" w:cs="Times New Roman"/>
          <w:sz w:val="24"/>
          <w:szCs w:val="24"/>
        </w:rPr>
      </w:pPr>
      <w:r w:rsidRPr="00FC342B">
        <w:rPr>
          <w:rFonts w:ascii="Times New Roman" w:hAnsi="Times New Roman" w:cs="Times New Roman"/>
          <w:sz w:val="24"/>
          <w:szCs w:val="24"/>
        </w:rPr>
        <w:t xml:space="preserve">Normalde anılan şirketler faaliyet raporu hazırlamamaktadır. Ancak İstanbul Borsasına kayıtlı şirketlerin Kamuyu Aydınlatma Platformu (KAP) çerçevesinde yatırımcılar için hazırladıkları raporlar gibi belediyelerin kamu kaynağı kullanılarak kurulmuş şirketlerinin de rapor hazırlaması gerektiği </w:t>
      </w:r>
      <w:proofErr w:type="gramStart"/>
      <w:r w:rsidRPr="00FC342B">
        <w:rPr>
          <w:rFonts w:ascii="Times New Roman" w:hAnsi="Times New Roman" w:cs="Times New Roman"/>
          <w:sz w:val="24"/>
          <w:szCs w:val="24"/>
        </w:rPr>
        <w:t>hususunda  doktrinde</w:t>
      </w:r>
      <w:proofErr w:type="gramEnd"/>
      <w:r w:rsidRPr="00FC342B">
        <w:rPr>
          <w:rFonts w:ascii="Times New Roman" w:hAnsi="Times New Roman" w:cs="Times New Roman"/>
          <w:sz w:val="24"/>
          <w:szCs w:val="24"/>
        </w:rPr>
        <w:t xml:space="preserve"> anlayış birliği mevcuttur. Zaten profesyonel bilinçle yönetilen ve sorumluluk bilinciyle hareket eden şirketlerin web siteleri veya Bilgi Toplumu Hizmetleri (BTH) Belgeler bölümünde Mali- Finansal- Genel Kurul tutanakları- Faaliyet Raporu vb. bilgileri paylaştıklarına tanık olunmaktadır. Geriye doğru en az üç yıllık bilgi olması tercih edilmektedir.</w:t>
      </w:r>
    </w:p>
    <w:p w:rsidR="008C6490" w:rsidRPr="00FC342B" w:rsidRDefault="008C6490" w:rsidP="008C6490">
      <w:pPr>
        <w:spacing w:after="120"/>
        <w:rPr>
          <w:rFonts w:ascii="Times New Roman" w:hAnsi="Times New Roman" w:cs="Times New Roman"/>
          <w:sz w:val="24"/>
          <w:szCs w:val="24"/>
        </w:rPr>
      </w:pPr>
      <w:r w:rsidRPr="00FC342B">
        <w:rPr>
          <w:rFonts w:ascii="Times New Roman" w:hAnsi="Times New Roman" w:cs="Times New Roman"/>
          <w:sz w:val="24"/>
          <w:szCs w:val="24"/>
        </w:rPr>
        <w:t xml:space="preserve">Ancak 5393 </w:t>
      </w:r>
      <w:proofErr w:type="gramStart"/>
      <w:r w:rsidRPr="00FC342B">
        <w:rPr>
          <w:rFonts w:ascii="Times New Roman" w:hAnsi="Times New Roman" w:cs="Times New Roman"/>
          <w:sz w:val="24"/>
          <w:szCs w:val="24"/>
        </w:rPr>
        <w:t>sayılı  Belediye</w:t>
      </w:r>
      <w:proofErr w:type="gramEnd"/>
      <w:r w:rsidRPr="00FC342B">
        <w:rPr>
          <w:rFonts w:ascii="Times New Roman" w:hAnsi="Times New Roman" w:cs="Times New Roman"/>
          <w:sz w:val="24"/>
          <w:szCs w:val="24"/>
        </w:rPr>
        <w:t xml:space="preserve"> Kanunu ve 5018 sayılı Kamu Mali Yönetimi ve Kontrol Kanunu gereğince, belediyeler</w:t>
      </w:r>
      <w:r w:rsidR="004906D1">
        <w:rPr>
          <w:rFonts w:ascii="Times New Roman" w:hAnsi="Times New Roman" w:cs="Times New Roman"/>
          <w:sz w:val="24"/>
          <w:szCs w:val="24"/>
        </w:rPr>
        <w:t>ce</w:t>
      </w:r>
      <w:r w:rsidRPr="00FC342B">
        <w:rPr>
          <w:rFonts w:ascii="Times New Roman" w:hAnsi="Times New Roman" w:cs="Times New Roman"/>
          <w:sz w:val="24"/>
          <w:szCs w:val="24"/>
        </w:rPr>
        <w:t xml:space="preserve"> hazırlanan faaliyet raporlarına, şirket ve iştirakleri</w:t>
      </w:r>
      <w:r w:rsidR="002F42BE">
        <w:rPr>
          <w:rFonts w:ascii="Times New Roman" w:hAnsi="Times New Roman" w:cs="Times New Roman"/>
          <w:sz w:val="24"/>
          <w:szCs w:val="24"/>
        </w:rPr>
        <w:t>nin</w:t>
      </w:r>
      <w:r w:rsidRPr="00FC342B">
        <w:rPr>
          <w:rFonts w:ascii="Times New Roman" w:hAnsi="Times New Roman" w:cs="Times New Roman"/>
          <w:sz w:val="24"/>
          <w:szCs w:val="24"/>
        </w:rPr>
        <w:t xml:space="preserve"> mali tablo- personel sayısı- yönetim kurulu- sermaye gibi asgari seviyede bilgiyi eklemedikleri görülmektedir. Faaliyet raporu yayımlayan belediyeler </w:t>
      </w:r>
      <w:proofErr w:type="gramStart"/>
      <w:r w:rsidRPr="00FC342B">
        <w:rPr>
          <w:rFonts w:ascii="Times New Roman" w:hAnsi="Times New Roman" w:cs="Times New Roman"/>
          <w:sz w:val="24"/>
          <w:szCs w:val="24"/>
        </w:rPr>
        <w:t>içinde  ancak</w:t>
      </w:r>
      <w:proofErr w:type="gramEnd"/>
      <w:r w:rsidRPr="00FC342B">
        <w:rPr>
          <w:rFonts w:ascii="Times New Roman" w:hAnsi="Times New Roman" w:cs="Times New Roman"/>
          <w:sz w:val="24"/>
          <w:szCs w:val="24"/>
        </w:rPr>
        <w:t xml:space="preserve">  %15’inde söz konusu bilgiler görülebilmektedir.</w:t>
      </w:r>
    </w:p>
    <w:p w:rsidR="002D4D5B" w:rsidRPr="00FC342B" w:rsidRDefault="008C6490" w:rsidP="00327F10">
      <w:pPr>
        <w:spacing w:after="120"/>
        <w:rPr>
          <w:rFonts w:ascii="Times New Roman" w:hAnsi="Times New Roman" w:cs="Times New Roman"/>
          <w:sz w:val="24"/>
          <w:szCs w:val="24"/>
        </w:rPr>
      </w:pPr>
      <w:r w:rsidRPr="00FC342B">
        <w:rPr>
          <w:rFonts w:ascii="Times New Roman" w:hAnsi="Times New Roman" w:cs="Times New Roman"/>
          <w:sz w:val="24"/>
          <w:szCs w:val="24"/>
        </w:rPr>
        <w:t>Sayıştay raporlarında bazı belediyeler ve şirketlerinin bağımsız denetimden geçmemiş mali verileri</w:t>
      </w:r>
      <w:r w:rsidR="002F42BE">
        <w:rPr>
          <w:rFonts w:ascii="Times New Roman" w:hAnsi="Times New Roman" w:cs="Times New Roman"/>
          <w:sz w:val="24"/>
          <w:szCs w:val="24"/>
        </w:rPr>
        <w:t>,</w:t>
      </w:r>
      <w:r w:rsidRPr="00FC342B">
        <w:rPr>
          <w:rFonts w:ascii="Times New Roman" w:hAnsi="Times New Roman" w:cs="Times New Roman"/>
          <w:sz w:val="24"/>
          <w:szCs w:val="24"/>
        </w:rPr>
        <w:t xml:space="preserve"> mahsup işlemleri yapılmadan ele alınmaktadır. Çünkü Sayıştay Nisan sonunu beklemeden mali verileri ilgili birimlerden isteyerek raporları hazırlamaktadır.</w:t>
      </w:r>
      <w:r w:rsidR="002F42BE">
        <w:rPr>
          <w:rFonts w:ascii="Times New Roman" w:hAnsi="Times New Roman" w:cs="Times New Roman"/>
          <w:sz w:val="24"/>
          <w:szCs w:val="24"/>
        </w:rPr>
        <w:t xml:space="preserve"> </w:t>
      </w:r>
      <w:r w:rsidRPr="00FC342B">
        <w:rPr>
          <w:rFonts w:ascii="Times New Roman" w:hAnsi="Times New Roman" w:cs="Times New Roman"/>
          <w:sz w:val="24"/>
          <w:szCs w:val="24"/>
        </w:rPr>
        <w:t>Mevzuat gereği şirketler dahil belediyelerin faaliyet raporları Nisan ayı içinde Mecliste görüşülüp oylanmaktadır. Kurumsal vergi beyannameleri de Nisan sonu verilmektedir. Bağımsız denetçiler ise sonraki aylarda raporlarında kesinleşmiş mali tabloları hazırlamaktadır.</w:t>
      </w:r>
      <w:r w:rsidRPr="00FC342B">
        <w:rPr>
          <w:rStyle w:val="DipnotBavurusu"/>
          <w:rFonts w:ascii="Times New Roman" w:hAnsi="Times New Roman" w:cs="Times New Roman"/>
          <w:sz w:val="24"/>
          <w:szCs w:val="24"/>
        </w:rPr>
        <w:footnoteReference w:id="3"/>
      </w:r>
      <w:r w:rsidR="002F42BE">
        <w:rPr>
          <w:rFonts w:ascii="Times New Roman" w:hAnsi="Times New Roman" w:cs="Times New Roman"/>
          <w:sz w:val="24"/>
          <w:szCs w:val="24"/>
        </w:rPr>
        <w:t xml:space="preserve"> </w:t>
      </w:r>
      <w:r w:rsidR="00A956F8" w:rsidRPr="00FC342B">
        <w:rPr>
          <w:rFonts w:ascii="Times New Roman" w:hAnsi="Times New Roman" w:cs="Times New Roman"/>
          <w:sz w:val="24"/>
          <w:szCs w:val="24"/>
        </w:rPr>
        <w:t xml:space="preserve">Sayıştay denetimlerinde, </w:t>
      </w:r>
      <w:r w:rsidR="008F0B1F" w:rsidRPr="00FC342B">
        <w:rPr>
          <w:rFonts w:ascii="Times New Roman" w:hAnsi="Times New Roman" w:cs="Times New Roman"/>
          <w:sz w:val="24"/>
          <w:szCs w:val="24"/>
        </w:rPr>
        <w:t>kamu kaynağı kullanan kurumların</w:t>
      </w:r>
      <w:r w:rsidR="00A956F8" w:rsidRPr="00FC342B">
        <w:rPr>
          <w:rFonts w:ascii="Times New Roman" w:hAnsi="Times New Roman" w:cs="Times New Roman"/>
          <w:sz w:val="24"/>
          <w:szCs w:val="24"/>
        </w:rPr>
        <w:t xml:space="preserve"> (şirketler dahil), mali denetim ötesinde hukuksal boyutta da </w:t>
      </w:r>
      <w:r w:rsidR="00516504" w:rsidRPr="00FC342B">
        <w:rPr>
          <w:rFonts w:ascii="Times New Roman" w:hAnsi="Times New Roman" w:cs="Times New Roman"/>
          <w:sz w:val="24"/>
          <w:szCs w:val="24"/>
        </w:rPr>
        <w:t>ele alınmasının</w:t>
      </w:r>
      <w:r w:rsidR="00A956F8" w:rsidRPr="00FC342B">
        <w:rPr>
          <w:rFonts w:ascii="Times New Roman" w:hAnsi="Times New Roman" w:cs="Times New Roman"/>
          <w:sz w:val="24"/>
          <w:szCs w:val="24"/>
        </w:rPr>
        <w:t xml:space="preserve"> yararlı olacağını düşünüyoru</w:t>
      </w:r>
      <w:r w:rsidR="008F0B1F" w:rsidRPr="00FC342B">
        <w:rPr>
          <w:rFonts w:ascii="Times New Roman" w:hAnsi="Times New Roman" w:cs="Times New Roman"/>
          <w:sz w:val="24"/>
          <w:szCs w:val="24"/>
        </w:rPr>
        <w:t>m</w:t>
      </w:r>
      <w:r w:rsidR="00542D20" w:rsidRPr="00FC342B">
        <w:rPr>
          <w:rFonts w:ascii="Times New Roman" w:hAnsi="Times New Roman" w:cs="Times New Roman"/>
          <w:sz w:val="24"/>
          <w:szCs w:val="24"/>
        </w:rPr>
        <w:t>.</w:t>
      </w:r>
    </w:p>
    <w:p w:rsidR="00D76E55" w:rsidRPr="00FC342B" w:rsidRDefault="00D76E55" w:rsidP="00D76E55">
      <w:pPr>
        <w:spacing w:after="120"/>
        <w:rPr>
          <w:rFonts w:ascii="Times New Roman" w:hAnsi="Times New Roman" w:cs="Times New Roman"/>
          <w:sz w:val="24"/>
          <w:szCs w:val="24"/>
        </w:rPr>
      </w:pPr>
      <w:r w:rsidRPr="00FC342B">
        <w:rPr>
          <w:rFonts w:ascii="Times New Roman" w:hAnsi="Times New Roman" w:cs="Times New Roman"/>
          <w:sz w:val="24"/>
          <w:szCs w:val="24"/>
        </w:rPr>
        <w:t>Bu bildiride</w:t>
      </w:r>
      <w:r w:rsidR="002F42BE">
        <w:rPr>
          <w:rFonts w:ascii="Times New Roman" w:hAnsi="Times New Roman" w:cs="Times New Roman"/>
          <w:sz w:val="24"/>
          <w:szCs w:val="24"/>
        </w:rPr>
        <w:t>,</w:t>
      </w:r>
      <w:r w:rsidRPr="00FC342B">
        <w:rPr>
          <w:rFonts w:ascii="Times New Roman" w:hAnsi="Times New Roman" w:cs="Times New Roman"/>
          <w:sz w:val="24"/>
          <w:szCs w:val="24"/>
        </w:rPr>
        <w:t xml:space="preserve">  BİT’ler ve bağlı oldukları belediyelerle ilişkileri ele alınırken, yarattıkları kamu kaynağının yönetimi</w:t>
      </w:r>
      <w:r w:rsidR="002F42BE">
        <w:rPr>
          <w:rFonts w:ascii="Times New Roman" w:hAnsi="Times New Roman" w:cs="Times New Roman"/>
          <w:sz w:val="24"/>
          <w:szCs w:val="24"/>
        </w:rPr>
        <w:t>,</w:t>
      </w:r>
      <w:r w:rsidRPr="00FC342B">
        <w:rPr>
          <w:rFonts w:ascii="Times New Roman" w:hAnsi="Times New Roman" w:cs="Times New Roman"/>
          <w:sz w:val="24"/>
          <w:szCs w:val="24"/>
        </w:rPr>
        <w:t xml:space="preserve"> verimlilik açısından da incelenmektedir. Örnek olarak mali performansları esas alınan tablolarda 2018 ve 2021 yılları baz alınmıştır. Bu süreç aynı zamanda Covid- 19 dönemi olup, belediyeler ve </w:t>
      </w:r>
      <w:proofErr w:type="spellStart"/>
      <w:r w:rsidRPr="00FC342B">
        <w:rPr>
          <w:rFonts w:ascii="Times New Roman" w:hAnsi="Times New Roman" w:cs="Times New Roman"/>
          <w:sz w:val="24"/>
          <w:szCs w:val="24"/>
        </w:rPr>
        <w:t>BİT’lerin</w:t>
      </w:r>
      <w:proofErr w:type="spellEnd"/>
      <w:r w:rsidRPr="00FC342B">
        <w:rPr>
          <w:rFonts w:ascii="Times New Roman" w:hAnsi="Times New Roman" w:cs="Times New Roman"/>
          <w:sz w:val="24"/>
          <w:szCs w:val="24"/>
        </w:rPr>
        <w:t xml:space="preserve"> bu süreçteki performansları her belediyeye ait tabloların sonunda istati</w:t>
      </w:r>
      <w:r w:rsidR="002F42BE">
        <w:rPr>
          <w:rFonts w:ascii="Times New Roman" w:hAnsi="Times New Roman" w:cs="Times New Roman"/>
          <w:sz w:val="24"/>
          <w:szCs w:val="24"/>
        </w:rPr>
        <w:t>sti</w:t>
      </w:r>
      <w:r w:rsidRPr="00FC342B">
        <w:rPr>
          <w:rFonts w:ascii="Times New Roman" w:hAnsi="Times New Roman" w:cs="Times New Roman"/>
          <w:sz w:val="24"/>
          <w:szCs w:val="24"/>
        </w:rPr>
        <w:t>ksel olarak verilmiştir.</w:t>
      </w:r>
      <w:r w:rsidR="004906D1">
        <w:rPr>
          <w:rFonts w:ascii="Times New Roman" w:hAnsi="Times New Roman" w:cs="Times New Roman"/>
          <w:sz w:val="24"/>
          <w:szCs w:val="24"/>
        </w:rPr>
        <w:t xml:space="preserve"> </w:t>
      </w:r>
      <w:r w:rsidRPr="00FC342B">
        <w:rPr>
          <w:rFonts w:ascii="Times New Roman" w:hAnsi="Times New Roman" w:cs="Times New Roman"/>
          <w:sz w:val="24"/>
          <w:szCs w:val="24"/>
        </w:rPr>
        <w:t>Anılan istati</w:t>
      </w:r>
      <w:r w:rsidR="00AA192E">
        <w:rPr>
          <w:rFonts w:ascii="Times New Roman" w:hAnsi="Times New Roman" w:cs="Times New Roman"/>
          <w:sz w:val="24"/>
          <w:szCs w:val="24"/>
        </w:rPr>
        <w:t>sti</w:t>
      </w:r>
      <w:r w:rsidRPr="00FC342B">
        <w:rPr>
          <w:rFonts w:ascii="Times New Roman" w:hAnsi="Times New Roman" w:cs="Times New Roman"/>
          <w:sz w:val="24"/>
          <w:szCs w:val="24"/>
        </w:rPr>
        <w:t xml:space="preserve">klerde ilginç bilgiler ve sonuçlara ulaşılmıştır. </w:t>
      </w:r>
    </w:p>
    <w:p w:rsidR="002D4D5B" w:rsidRPr="00FC342B" w:rsidRDefault="00D76E55" w:rsidP="00327F10">
      <w:pPr>
        <w:spacing w:after="120"/>
        <w:rPr>
          <w:rFonts w:ascii="Times New Roman" w:hAnsi="Times New Roman" w:cs="Times New Roman"/>
          <w:sz w:val="24"/>
          <w:szCs w:val="24"/>
        </w:rPr>
      </w:pPr>
      <w:r w:rsidRPr="00FC342B">
        <w:rPr>
          <w:rFonts w:ascii="Times New Roman" w:hAnsi="Times New Roman" w:cs="Times New Roman"/>
          <w:sz w:val="24"/>
          <w:szCs w:val="24"/>
        </w:rPr>
        <w:t>696 sayılı KHK ile çoğu belediye personel şirketleri</w:t>
      </w:r>
      <w:r w:rsidR="002F42BE">
        <w:rPr>
          <w:rFonts w:ascii="Times New Roman" w:hAnsi="Times New Roman" w:cs="Times New Roman"/>
          <w:sz w:val="24"/>
          <w:szCs w:val="24"/>
        </w:rPr>
        <w:t xml:space="preserve"> kurmuş,</w:t>
      </w:r>
      <w:r w:rsidRPr="00FC342B">
        <w:rPr>
          <w:rFonts w:ascii="Times New Roman" w:hAnsi="Times New Roman" w:cs="Times New Roman"/>
          <w:sz w:val="24"/>
          <w:szCs w:val="24"/>
        </w:rPr>
        <w:t xml:space="preserve"> sayısı </w:t>
      </w:r>
      <w:r w:rsidR="002F42BE">
        <w:rPr>
          <w:rFonts w:ascii="Times New Roman" w:hAnsi="Times New Roman" w:cs="Times New Roman"/>
          <w:sz w:val="24"/>
          <w:szCs w:val="24"/>
        </w:rPr>
        <w:t xml:space="preserve">tam </w:t>
      </w:r>
      <w:r w:rsidRPr="00FC342B">
        <w:rPr>
          <w:rFonts w:ascii="Times New Roman" w:hAnsi="Times New Roman" w:cs="Times New Roman"/>
          <w:sz w:val="24"/>
          <w:szCs w:val="24"/>
        </w:rPr>
        <w:t xml:space="preserve">bilinmese de, 4.000 civarı BİT olduğu tahmin edilmektedir. Bütçe içi işletmelerin sayısı konusunda bir veri </w:t>
      </w:r>
      <w:r w:rsidR="002F42BE">
        <w:rPr>
          <w:rFonts w:ascii="Times New Roman" w:hAnsi="Times New Roman" w:cs="Times New Roman"/>
          <w:sz w:val="24"/>
          <w:szCs w:val="24"/>
        </w:rPr>
        <w:t>toktur</w:t>
      </w:r>
      <w:r w:rsidRPr="00FC342B">
        <w:rPr>
          <w:rFonts w:ascii="Times New Roman" w:hAnsi="Times New Roman" w:cs="Times New Roman"/>
          <w:sz w:val="24"/>
          <w:szCs w:val="24"/>
        </w:rPr>
        <w:t>. Şirketler ve bütçe içi işletmelerin devlet kurumlarında da sağlıklı bir envanteri olmadığı değerlendirilmektedir.</w:t>
      </w:r>
    </w:p>
    <w:p w:rsidR="00D76E55" w:rsidRPr="00FC342B" w:rsidRDefault="00D76E55" w:rsidP="00D76E55">
      <w:pPr>
        <w:spacing w:after="120"/>
        <w:rPr>
          <w:rFonts w:ascii="Times New Roman" w:hAnsi="Times New Roman" w:cs="Times New Roman"/>
          <w:b/>
          <w:sz w:val="24"/>
          <w:szCs w:val="24"/>
        </w:rPr>
      </w:pPr>
      <w:r w:rsidRPr="00FC342B">
        <w:rPr>
          <w:rFonts w:ascii="Times New Roman" w:hAnsi="Times New Roman" w:cs="Times New Roman"/>
          <w:b/>
          <w:sz w:val="24"/>
          <w:szCs w:val="24"/>
        </w:rPr>
        <w:lastRenderedPageBreak/>
        <w:t>2. KAMU KAYNAĞI BAZLI OLARAK BİT’LER</w:t>
      </w:r>
    </w:p>
    <w:p w:rsidR="00D76E55" w:rsidRPr="00FC342B" w:rsidRDefault="004906D1" w:rsidP="00D76E55">
      <w:pPr>
        <w:spacing w:after="120"/>
        <w:rPr>
          <w:rFonts w:ascii="Times New Roman" w:hAnsi="Times New Roman" w:cs="Times New Roman"/>
          <w:sz w:val="24"/>
          <w:szCs w:val="24"/>
        </w:rPr>
      </w:pPr>
      <w:r>
        <w:rPr>
          <w:rFonts w:ascii="Times New Roman" w:hAnsi="Times New Roman" w:cs="Times New Roman"/>
          <w:sz w:val="24"/>
          <w:szCs w:val="24"/>
        </w:rPr>
        <w:t xml:space="preserve">    </w:t>
      </w:r>
      <w:r w:rsidRPr="004906D1">
        <w:rPr>
          <w:rFonts w:ascii="Times New Roman" w:hAnsi="Times New Roman" w:cs="Times New Roman"/>
          <w:sz w:val="24"/>
          <w:szCs w:val="24"/>
        </w:rPr>
        <w:t xml:space="preserve">Anılan </w:t>
      </w:r>
      <w:proofErr w:type="spellStart"/>
      <w:r w:rsidRPr="004906D1">
        <w:rPr>
          <w:rFonts w:ascii="Times New Roman" w:hAnsi="Times New Roman" w:cs="Times New Roman"/>
          <w:sz w:val="24"/>
          <w:szCs w:val="24"/>
        </w:rPr>
        <w:t>BİT’leri</w:t>
      </w:r>
      <w:proofErr w:type="spellEnd"/>
      <w:r w:rsidRPr="004906D1">
        <w:rPr>
          <w:rFonts w:ascii="Times New Roman" w:hAnsi="Times New Roman" w:cs="Times New Roman"/>
          <w:sz w:val="24"/>
          <w:szCs w:val="24"/>
        </w:rPr>
        <w:t xml:space="preserve"> şu şekilde sınıflandırmanın uyg</w:t>
      </w:r>
      <w:r>
        <w:rPr>
          <w:rFonts w:ascii="Times New Roman" w:hAnsi="Times New Roman" w:cs="Times New Roman"/>
          <w:sz w:val="24"/>
          <w:szCs w:val="24"/>
        </w:rPr>
        <w:t>un olacağını değerlendiriyorum;</w:t>
      </w:r>
      <w:r w:rsidR="00D76E55" w:rsidRPr="00FC342B">
        <w:rPr>
          <w:rFonts w:ascii="Times New Roman" w:hAnsi="Times New Roman" w:cs="Times New Roman"/>
          <w:sz w:val="24"/>
          <w:szCs w:val="24"/>
        </w:rPr>
        <w:t xml:space="preserve"> </w:t>
      </w:r>
    </w:p>
    <w:p w:rsidR="00D76E55" w:rsidRPr="00FC342B" w:rsidRDefault="00D76E55" w:rsidP="00D76E55">
      <w:pPr>
        <w:spacing w:after="120"/>
        <w:rPr>
          <w:rFonts w:ascii="Times New Roman" w:hAnsi="Times New Roman" w:cs="Times New Roman"/>
          <w:sz w:val="24"/>
          <w:szCs w:val="24"/>
        </w:rPr>
      </w:pPr>
      <w:r w:rsidRPr="00FC342B">
        <w:rPr>
          <w:rFonts w:ascii="Times New Roman" w:hAnsi="Times New Roman" w:cs="Times New Roman"/>
          <w:sz w:val="24"/>
          <w:szCs w:val="24"/>
        </w:rPr>
        <w:t xml:space="preserve">     a. Bütçe İçi İşletmeler- Katma Bütçeli İşletmeler,</w:t>
      </w:r>
    </w:p>
    <w:p w:rsidR="00D76E55" w:rsidRPr="00FC342B" w:rsidRDefault="00D76E55" w:rsidP="00D76E55">
      <w:pPr>
        <w:spacing w:after="120"/>
        <w:rPr>
          <w:rFonts w:ascii="Times New Roman" w:hAnsi="Times New Roman" w:cs="Times New Roman"/>
          <w:sz w:val="24"/>
          <w:szCs w:val="24"/>
        </w:rPr>
      </w:pPr>
      <w:r w:rsidRPr="00FC342B">
        <w:rPr>
          <w:rFonts w:ascii="Times New Roman" w:hAnsi="Times New Roman" w:cs="Times New Roman"/>
          <w:sz w:val="24"/>
          <w:szCs w:val="24"/>
        </w:rPr>
        <w:t xml:space="preserve">     b. İştirakler,</w:t>
      </w:r>
    </w:p>
    <w:p w:rsidR="00D76E55" w:rsidRPr="00FC342B" w:rsidRDefault="00D76E55" w:rsidP="00D76E55">
      <w:pPr>
        <w:spacing w:after="120"/>
        <w:rPr>
          <w:rFonts w:ascii="Times New Roman" w:hAnsi="Times New Roman" w:cs="Times New Roman"/>
          <w:sz w:val="24"/>
          <w:szCs w:val="24"/>
        </w:rPr>
      </w:pPr>
      <w:r w:rsidRPr="00FC342B">
        <w:rPr>
          <w:rFonts w:ascii="Times New Roman" w:hAnsi="Times New Roman" w:cs="Times New Roman"/>
          <w:sz w:val="24"/>
          <w:szCs w:val="24"/>
        </w:rPr>
        <w:t xml:space="preserve">     c. Belediye İktisadi Birlikleri,</w:t>
      </w:r>
    </w:p>
    <w:p w:rsidR="00D76E55" w:rsidRPr="00FC342B" w:rsidRDefault="00D76E55" w:rsidP="00D76E55">
      <w:pPr>
        <w:spacing w:after="120"/>
        <w:rPr>
          <w:rFonts w:ascii="Times New Roman" w:hAnsi="Times New Roman" w:cs="Times New Roman"/>
          <w:sz w:val="24"/>
          <w:szCs w:val="24"/>
        </w:rPr>
      </w:pPr>
      <w:r w:rsidRPr="00FC342B">
        <w:rPr>
          <w:rFonts w:ascii="Times New Roman" w:hAnsi="Times New Roman" w:cs="Times New Roman"/>
          <w:sz w:val="24"/>
          <w:szCs w:val="24"/>
        </w:rPr>
        <w:t xml:space="preserve">     ç. Şirketler</w:t>
      </w:r>
      <w:r w:rsidR="002F42BE">
        <w:rPr>
          <w:rFonts w:ascii="Times New Roman" w:hAnsi="Times New Roman" w:cs="Times New Roman"/>
          <w:sz w:val="24"/>
          <w:szCs w:val="24"/>
        </w:rPr>
        <w:t>dir.</w:t>
      </w:r>
    </w:p>
    <w:p w:rsidR="00D76E55" w:rsidRPr="00FC342B" w:rsidRDefault="00D76E55" w:rsidP="00B508FF">
      <w:pPr>
        <w:spacing w:after="120"/>
        <w:rPr>
          <w:rFonts w:ascii="Times New Roman" w:hAnsi="Times New Roman" w:cs="Times New Roman"/>
          <w:sz w:val="24"/>
          <w:szCs w:val="24"/>
        </w:rPr>
      </w:pPr>
      <w:r w:rsidRPr="00FC342B">
        <w:rPr>
          <w:rFonts w:ascii="Times New Roman" w:hAnsi="Times New Roman" w:cs="Times New Roman"/>
          <w:sz w:val="24"/>
          <w:szCs w:val="24"/>
        </w:rPr>
        <w:t>Bildirinin ana konusu  “ BİT- Belediye şirketleri” olsa da, yarattıkları ve kullandıkları kamu kaynağı açısından kısaca diğer başlıklara da bildiride yer verilmiştir.</w:t>
      </w:r>
      <w:r w:rsidR="002F42BE">
        <w:rPr>
          <w:rFonts w:ascii="Times New Roman" w:hAnsi="Times New Roman" w:cs="Times New Roman"/>
          <w:sz w:val="24"/>
          <w:szCs w:val="24"/>
        </w:rPr>
        <w:t xml:space="preserve"> </w:t>
      </w:r>
      <w:r w:rsidRPr="00FC342B">
        <w:rPr>
          <w:rFonts w:ascii="Times New Roman" w:hAnsi="Times New Roman" w:cs="Times New Roman"/>
          <w:sz w:val="24"/>
          <w:szCs w:val="24"/>
        </w:rPr>
        <w:t>İlgili mevzuat, yaşanan sorunlar, bazı örnekler ve alıntılar yapılarak anlatılmıştır.</w:t>
      </w:r>
      <w:r w:rsidR="00B508FF">
        <w:rPr>
          <w:rFonts w:ascii="Times New Roman" w:hAnsi="Times New Roman" w:cs="Times New Roman"/>
          <w:sz w:val="24"/>
          <w:szCs w:val="24"/>
        </w:rPr>
        <w:t xml:space="preserve"> </w:t>
      </w:r>
      <w:r w:rsidR="002F42BE">
        <w:rPr>
          <w:rFonts w:ascii="Times New Roman" w:hAnsi="Times New Roman" w:cs="Times New Roman"/>
          <w:sz w:val="24"/>
          <w:szCs w:val="24"/>
        </w:rPr>
        <w:t>BİT- belediye şirketleri ise</w:t>
      </w:r>
      <w:r w:rsidRPr="00FC342B">
        <w:rPr>
          <w:rFonts w:ascii="Times New Roman" w:hAnsi="Times New Roman" w:cs="Times New Roman"/>
          <w:sz w:val="24"/>
          <w:szCs w:val="24"/>
        </w:rPr>
        <w:t xml:space="preserve"> daha </w:t>
      </w:r>
      <w:proofErr w:type="gramStart"/>
      <w:r w:rsidRPr="00FC342B">
        <w:rPr>
          <w:rFonts w:ascii="Times New Roman" w:hAnsi="Times New Roman" w:cs="Times New Roman"/>
          <w:sz w:val="24"/>
          <w:szCs w:val="24"/>
        </w:rPr>
        <w:t>ayrıntılı  ve</w:t>
      </w:r>
      <w:proofErr w:type="gramEnd"/>
      <w:r w:rsidRPr="00FC342B">
        <w:rPr>
          <w:rFonts w:ascii="Times New Roman" w:hAnsi="Times New Roman" w:cs="Times New Roman"/>
          <w:sz w:val="24"/>
          <w:szCs w:val="24"/>
        </w:rPr>
        <w:t xml:space="preserve"> sorgulayıcı şekilde kaleme alınmış ve  öneriler sıralanmıştır.</w:t>
      </w:r>
    </w:p>
    <w:p w:rsidR="00E44A39" w:rsidRPr="00FC342B" w:rsidRDefault="00D76E55" w:rsidP="00D76E55">
      <w:pPr>
        <w:rPr>
          <w:rFonts w:ascii="Times New Roman" w:hAnsi="Times New Roman" w:cs="Times New Roman"/>
          <w:sz w:val="24"/>
          <w:szCs w:val="24"/>
        </w:rPr>
      </w:pPr>
      <w:r w:rsidRPr="00FC342B">
        <w:rPr>
          <w:rFonts w:ascii="Times New Roman" w:hAnsi="Times New Roman" w:cs="Times New Roman"/>
          <w:b/>
          <w:sz w:val="24"/>
          <w:szCs w:val="24"/>
        </w:rPr>
        <w:t>a.</w:t>
      </w:r>
      <w:r w:rsidRPr="00FC342B">
        <w:rPr>
          <w:rFonts w:ascii="Times New Roman" w:hAnsi="Times New Roman" w:cs="Times New Roman"/>
          <w:sz w:val="24"/>
          <w:szCs w:val="24"/>
        </w:rPr>
        <w:t xml:space="preserve"> </w:t>
      </w:r>
      <w:r w:rsidRPr="00FC342B">
        <w:rPr>
          <w:rFonts w:ascii="Times New Roman" w:hAnsi="Times New Roman" w:cs="Times New Roman"/>
          <w:b/>
          <w:sz w:val="24"/>
          <w:szCs w:val="24"/>
        </w:rPr>
        <w:t>Bütçe İçi İşletmeler</w:t>
      </w:r>
    </w:p>
    <w:p w:rsidR="005D75D0" w:rsidRPr="00FC342B" w:rsidRDefault="006463CC" w:rsidP="00327F10">
      <w:pPr>
        <w:spacing w:after="120"/>
        <w:rPr>
          <w:rFonts w:ascii="Times New Roman" w:hAnsi="Times New Roman" w:cs="Times New Roman"/>
          <w:sz w:val="24"/>
          <w:szCs w:val="24"/>
        </w:rPr>
      </w:pPr>
      <w:r w:rsidRPr="00FC342B">
        <w:rPr>
          <w:rFonts w:ascii="Times New Roman" w:hAnsi="Times New Roman" w:cs="Times New Roman"/>
          <w:sz w:val="24"/>
          <w:szCs w:val="24"/>
        </w:rPr>
        <w:t>Aşağıdaki mevzuat taramasından da anl</w:t>
      </w:r>
      <w:r w:rsidR="00D76E55" w:rsidRPr="00FC342B">
        <w:rPr>
          <w:rFonts w:ascii="Times New Roman" w:hAnsi="Times New Roman" w:cs="Times New Roman"/>
          <w:sz w:val="24"/>
          <w:szCs w:val="24"/>
        </w:rPr>
        <w:t>aşılacağı gibi b</w:t>
      </w:r>
      <w:r w:rsidRPr="00FC342B">
        <w:rPr>
          <w:rFonts w:ascii="Times New Roman" w:hAnsi="Times New Roman" w:cs="Times New Roman"/>
          <w:sz w:val="24"/>
          <w:szCs w:val="24"/>
        </w:rPr>
        <w:t xml:space="preserve">ütçe içi işletme kurmak, işletmek, muhasebe ve satın alma işlemlerini yönetmek için her türlü yasal </w:t>
      </w:r>
      <w:r w:rsidR="00D76E55" w:rsidRPr="00FC342B">
        <w:rPr>
          <w:rFonts w:ascii="Times New Roman" w:hAnsi="Times New Roman" w:cs="Times New Roman"/>
          <w:sz w:val="24"/>
          <w:szCs w:val="24"/>
        </w:rPr>
        <w:t>altyapı mevcuttur.</w:t>
      </w:r>
      <w:r w:rsidRPr="00FC342B">
        <w:rPr>
          <w:rFonts w:ascii="Times New Roman" w:hAnsi="Times New Roman" w:cs="Times New Roman"/>
          <w:sz w:val="24"/>
          <w:szCs w:val="24"/>
        </w:rPr>
        <w:t xml:space="preserve"> Belediyeler şirket kurmak yerine kayn</w:t>
      </w:r>
      <w:r w:rsidR="005D75D0" w:rsidRPr="00FC342B">
        <w:rPr>
          <w:rFonts w:ascii="Times New Roman" w:hAnsi="Times New Roman" w:cs="Times New Roman"/>
          <w:sz w:val="24"/>
          <w:szCs w:val="24"/>
        </w:rPr>
        <w:t>ak ve personel tasarruf</w:t>
      </w:r>
      <w:r w:rsidR="00735E03" w:rsidRPr="00FC342B">
        <w:rPr>
          <w:rFonts w:ascii="Times New Roman" w:hAnsi="Times New Roman" w:cs="Times New Roman"/>
          <w:sz w:val="24"/>
          <w:szCs w:val="24"/>
        </w:rPr>
        <w:t xml:space="preserve">u da </w:t>
      </w:r>
      <w:r w:rsidR="005D75D0" w:rsidRPr="00FC342B">
        <w:rPr>
          <w:rFonts w:ascii="Times New Roman" w:hAnsi="Times New Roman" w:cs="Times New Roman"/>
          <w:sz w:val="24"/>
          <w:szCs w:val="24"/>
        </w:rPr>
        <w:t>sağlaya</w:t>
      </w:r>
      <w:r w:rsidR="00735E03" w:rsidRPr="00FC342B">
        <w:rPr>
          <w:rFonts w:ascii="Times New Roman" w:hAnsi="Times New Roman" w:cs="Times New Roman"/>
          <w:sz w:val="24"/>
          <w:szCs w:val="24"/>
        </w:rPr>
        <w:t>n</w:t>
      </w:r>
      <w:r w:rsidRPr="00FC342B">
        <w:rPr>
          <w:rFonts w:ascii="Times New Roman" w:hAnsi="Times New Roman" w:cs="Times New Roman"/>
          <w:sz w:val="24"/>
          <w:szCs w:val="24"/>
        </w:rPr>
        <w:t xml:space="preserve"> bu işletmelerle</w:t>
      </w:r>
      <w:r w:rsidR="005D75D0" w:rsidRPr="00FC342B">
        <w:rPr>
          <w:rFonts w:ascii="Times New Roman" w:hAnsi="Times New Roman" w:cs="Times New Roman"/>
          <w:sz w:val="24"/>
          <w:szCs w:val="24"/>
        </w:rPr>
        <w:t xml:space="preserve">, </w:t>
      </w:r>
      <w:r w:rsidR="00FF0CFD" w:rsidRPr="00FC342B">
        <w:rPr>
          <w:rFonts w:ascii="Times New Roman" w:hAnsi="Times New Roman" w:cs="Times New Roman"/>
          <w:sz w:val="24"/>
          <w:szCs w:val="24"/>
        </w:rPr>
        <w:t>işlerinin büyük kısmını yürütmektedir.</w:t>
      </w:r>
      <w:r w:rsidR="005D75D0" w:rsidRPr="00FC342B">
        <w:rPr>
          <w:rFonts w:ascii="Times New Roman" w:hAnsi="Times New Roman" w:cs="Times New Roman"/>
          <w:sz w:val="24"/>
          <w:szCs w:val="24"/>
        </w:rPr>
        <w:t xml:space="preserve"> Nitekim bazı işletmeler</w:t>
      </w:r>
      <w:r w:rsidR="00270C51">
        <w:rPr>
          <w:rFonts w:ascii="Times New Roman" w:hAnsi="Times New Roman" w:cs="Times New Roman"/>
          <w:sz w:val="24"/>
          <w:szCs w:val="24"/>
        </w:rPr>
        <w:t>in</w:t>
      </w:r>
      <w:r w:rsidR="005D75D0" w:rsidRPr="00FC342B">
        <w:rPr>
          <w:rFonts w:ascii="Times New Roman" w:hAnsi="Times New Roman" w:cs="Times New Roman"/>
          <w:sz w:val="24"/>
          <w:szCs w:val="24"/>
        </w:rPr>
        <w:t>, birçok belediye şirketinden dah</w:t>
      </w:r>
      <w:r w:rsidR="00FF0CFD" w:rsidRPr="00FC342B">
        <w:rPr>
          <w:rFonts w:ascii="Times New Roman" w:hAnsi="Times New Roman" w:cs="Times New Roman"/>
          <w:sz w:val="24"/>
          <w:szCs w:val="24"/>
        </w:rPr>
        <w:t xml:space="preserve">a fazla ciro ve kârlılığa sahip olduğu görülmektedir. Bu </w:t>
      </w:r>
      <w:proofErr w:type="gramStart"/>
      <w:r w:rsidR="00FF0CFD" w:rsidRPr="00FC342B">
        <w:rPr>
          <w:rFonts w:ascii="Times New Roman" w:hAnsi="Times New Roman" w:cs="Times New Roman"/>
          <w:sz w:val="24"/>
          <w:szCs w:val="24"/>
        </w:rPr>
        <w:t xml:space="preserve">işletmelerin </w:t>
      </w:r>
      <w:r w:rsidR="005D75D0" w:rsidRPr="00FC342B">
        <w:rPr>
          <w:rFonts w:ascii="Times New Roman" w:hAnsi="Times New Roman" w:cs="Times New Roman"/>
          <w:sz w:val="24"/>
          <w:szCs w:val="24"/>
        </w:rPr>
        <w:t xml:space="preserve"> avantajları</w:t>
      </w:r>
      <w:proofErr w:type="gramEnd"/>
      <w:r w:rsidR="005D75D0" w:rsidRPr="00FC342B">
        <w:rPr>
          <w:rFonts w:ascii="Times New Roman" w:hAnsi="Times New Roman" w:cs="Times New Roman"/>
          <w:sz w:val="24"/>
          <w:szCs w:val="24"/>
        </w:rPr>
        <w:t xml:space="preserve"> ayrı bir yönetim kadrosu ve bina</w:t>
      </w:r>
      <w:r w:rsidR="000575D2" w:rsidRPr="00FC342B">
        <w:rPr>
          <w:rFonts w:ascii="Times New Roman" w:hAnsi="Times New Roman" w:cs="Times New Roman"/>
          <w:sz w:val="24"/>
          <w:szCs w:val="24"/>
        </w:rPr>
        <w:t>y</w:t>
      </w:r>
      <w:r w:rsidR="00FF0CFD" w:rsidRPr="00FC342B">
        <w:rPr>
          <w:rFonts w:ascii="Times New Roman" w:hAnsi="Times New Roman" w:cs="Times New Roman"/>
          <w:sz w:val="24"/>
          <w:szCs w:val="24"/>
        </w:rPr>
        <w:t>a ihtiyaç duymamaları ve  muhasebe işlemlerinin</w:t>
      </w:r>
      <w:r w:rsidR="005D75D0" w:rsidRPr="00FC342B">
        <w:rPr>
          <w:rFonts w:ascii="Times New Roman" w:hAnsi="Times New Roman" w:cs="Times New Roman"/>
          <w:sz w:val="24"/>
          <w:szCs w:val="24"/>
        </w:rPr>
        <w:t xml:space="preserve"> belediye muhasebe yetkilisi tarafından yönetilme</w:t>
      </w:r>
      <w:r w:rsidR="00FF0CFD" w:rsidRPr="00FC342B">
        <w:rPr>
          <w:rFonts w:ascii="Times New Roman" w:hAnsi="Times New Roman" w:cs="Times New Roman"/>
          <w:sz w:val="24"/>
          <w:szCs w:val="24"/>
        </w:rPr>
        <w:t>sidir.</w:t>
      </w:r>
    </w:p>
    <w:p w:rsidR="005D75D0" w:rsidRPr="00FC342B" w:rsidRDefault="005D75D0" w:rsidP="00327F10">
      <w:pPr>
        <w:spacing w:after="120"/>
        <w:rPr>
          <w:rFonts w:ascii="Times New Roman" w:hAnsi="Times New Roman" w:cs="Times New Roman"/>
          <w:sz w:val="24"/>
          <w:szCs w:val="24"/>
        </w:rPr>
      </w:pPr>
      <w:r w:rsidRPr="00FC342B">
        <w:rPr>
          <w:rFonts w:ascii="Times New Roman" w:hAnsi="Times New Roman" w:cs="Times New Roman"/>
          <w:sz w:val="24"/>
          <w:szCs w:val="24"/>
        </w:rPr>
        <w:t xml:space="preserve">Yönetim kurulu, </w:t>
      </w:r>
      <w:r w:rsidR="00FF0CFD" w:rsidRPr="00FC342B">
        <w:rPr>
          <w:rFonts w:ascii="Times New Roman" w:hAnsi="Times New Roman" w:cs="Times New Roman"/>
          <w:sz w:val="24"/>
          <w:szCs w:val="24"/>
        </w:rPr>
        <w:t>g</w:t>
      </w:r>
      <w:r w:rsidRPr="00FC342B">
        <w:rPr>
          <w:rFonts w:ascii="Times New Roman" w:hAnsi="Times New Roman" w:cs="Times New Roman"/>
          <w:sz w:val="24"/>
          <w:szCs w:val="24"/>
        </w:rPr>
        <w:t>en</w:t>
      </w:r>
      <w:r w:rsidR="00FF0CFD" w:rsidRPr="00FC342B">
        <w:rPr>
          <w:rFonts w:ascii="Times New Roman" w:hAnsi="Times New Roman" w:cs="Times New Roman"/>
          <w:sz w:val="24"/>
          <w:szCs w:val="24"/>
        </w:rPr>
        <w:t>el kurul toplantıları, Ticaret Sicil G</w:t>
      </w:r>
      <w:r w:rsidRPr="00FC342B">
        <w:rPr>
          <w:rFonts w:ascii="Times New Roman" w:hAnsi="Times New Roman" w:cs="Times New Roman"/>
          <w:sz w:val="24"/>
          <w:szCs w:val="24"/>
        </w:rPr>
        <w:t>azetesi</w:t>
      </w:r>
      <w:r w:rsidR="00FF0CFD" w:rsidRPr="00FC342B">
        <w:rPr>
          <w:rFonts w:ascii="Times New Roman" w:hAnsi="Times New Roman" w:cs="Times New Roman"/>
          <w:sz w:val="24"/>
          <w:szCs w:val="24"/>
        </w:rPr>
        <w:t>’</w:t>
      </w:r>
      <w:r w:rsidRPr="00FC342B">
        <w:rPr>
          <w:rFonts w:ascii="Times New Roman" w:hAnsi="Times New Roman" w:cs="Times New Roman"/>
          <w:sz w:val="24"/>
          <w:szCs w:val="24"/>
        </w:rPr>
        <w:t>nde kuruluş</w:t>
      </w:r>
      <w:r w:rsidR="00FF0CFD" w:rsidRPr="00FC342B">
        <w:rPr>
          <w:rFonts w:ascii="Times New Roman" w:hAnsi="Times New Roman" w:cs="Times New Roman"/>
          <w:sz w:val="24"/>
          <w:szCs w:val="24"/>
        </w:rPr>
        <w:t xml:space="preserve"> ilanları </w:t>
      </w:r>
      <w:r w:rsidR="000575D2" w:rsidRPr="00FC342B">
        <w:rPr>
          <w:rFonts w:ascii="Times New Roman" w:hAnsi="Times New Roman" w:cs="Times New Roman"/>
          <w:sz w:val="24"/>
          <w:szCs w:val="24"/>
        </w:rPr>
        <w:t xml:space="preserve"> (ilan edilmeyen de var)</w:t>
      </w:r>
      <w:r w:rsidR="00FF0CFD" w:rsidRPr="00FC342B">
        <w:rPr>
          <w:rFonts w:ascii="Times New Roman" w:hAnsi="Times New Roman" w:cs="Times New Roman"/>
          <w:sz w:val="24"/>
          <w:szCs w:val="24"/>
        </w:rPr>
        <w:t xml:space="preserve"> </w:t>
      </w:r>
      <w:r w:rsidRPr="00FC342B">
        <w:rPr>
          <w:rFonts w:ascii="Times New Roman" w:hAnsi="Times New Roman" w:cs="Times New Roman"/>
          <w:sz w:val="24"/>
          <w:szCs w:val="24"/>
        </w:rPr>
        <w:t xml:space="preserve"> vermeye gerek kalmayacağı için sade</w:t>
      </w:r>
      <w:r w:rsidR="00DA350D" w:rsidRPr="00FC342B">
        <w:rPr>
          <w:rFonts w:ascii="Times New Roman" w:hAnsi="Times New Roman" w:cs="Times New Roman"/>
          <w:sz w:val="24"/>
          <w:szCs w:val="24"/>
        </w:rPr>
        <w:t xml:space="preserve"> bir şekilde</w:t>
      </w:r>
      <w:r w:rsidRPr="00FC342B">
        <w:rPr>
          <w:rFonts w:ascii="Times New Roman" w:hAnsi="Times New Roman" w:cs="Times New Roman"/>
          <w:sz w:val="24"/>
          <w:szCs w:val="24"/>
        </w:rPr>
        <w:t xml:space="preserve"> ve gider muhasebesine uygun olarak, </w:t>
      </w:r>
      <w:r w:rsidR="000575D2" w:rsidRPr="00FC342B">
        <w:rPr>
          <w:rFonts w:ascii="Times New Roman" w:hAnsi="Times New Roman" w:cs="Times New Roman"/>
          <w:sz w:val="24"/>
          <w:szCs w:val="24"/>
        </w:rPr>
        <w:t xml:space="preserve">genelde </w:t>
      </w:r>
      <w:r w:rsidR="00FF0CFD" w:rsidRPr="00FC342B">
        <w:rPr>
          <w:rFonts w:ascii="Times New Roman" w:hAnsi="Times New Roman" w:cs="Times New Roman"/>
          <w:sz w:val="24"/>
          <w:szCs w:val="24"/>
        </w:rPr>
        <w:t>belediyelerin İşletmeler ve İştirakler M</w:t>
      </w:r>
      <w:r w:rsidRPr="00FC342B">
        <w:rPr>
          <w:rFonts w:ascii="Times New Roman" w:hAnsi="Times New Roman" w:cs="Times New Roman"/>
          <w:sz w:val="24"/>
          <w:szCs w:val="24"/>
        </w:rPr>
        <w:t>üdürlüğü bünyesinde koordine edilerek yönetilir ve denetlenir</w:t>
      </w:r>
      <w:r w:rsidR="00DA350D" w:rsidRPr="00FC342B">
        <w:rPr>
          <w:rFonts w:ascii="Times New Roman" w:hAnsi="Times New Roman" w:cs="Times New Roman"/>
          <w:sz w:val="24"/>
          <w:szCs w:val="24"/>
        </w:rPr>
        <w:t>ler</w:t>
      </w:r>
      <w:r w:rsidRPr="00FC342B">
        <w:rPr>
          <w:rFonts w:ascii="Times New Roman" w:hAnsi="Times New Roman" w:cs="Times New Roman"/>
          <w:sz w:val="24"/>
          <w:szCs w:val="24"/>
        </w:rPr>
        <w:t>.</w:t>
      </w:r>
    </w:p>
    <w:p w:rsidR="00CE0F71" w:rsidRPr="00FC342B" w:rsidRDefault="00CE0F71" w:rsidP="00327F10">
      <w:pPr>
        <w:spacing w:after="120"/>
        <w:rPr>
          <w:rFonts w:ascii="Times New Roman" w:hAnsi="Times New Roman" w:cs="Times New Roman"/>
          <w:sz w:val="24"/>
          <w:szCs w:val="24"/>
        </w:rPr>
      </w:pPr>
      <w:r w:rsidRPr="00FC342B">
        <w:rPr>
          <w:rFonts w:ascii="Times New Roman" w:hAnsi="Times New Roman" w:cs="Times New Roman"/>
          <w:sz w:val="24"/>
          <w:szCs w:val="24"/>
        </w:rPr>
        <w:t>Anılan işletmelere ilişkin mevzuat maddeleri aşağıya çıkarılmıştır;</w:t>
      </w:r>
    </w:p>
    <w:p w:rsidR="00E44A39" w:rsidRPr="00595608" w:rsidRDefault="004428B9" w:rsidP="00327F10">
      <w:pPr>
        <w:spacing w:after="12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5393 </w:t>
      </w:r>
      <w:proofErr w:type="gramStart"/>
      <w:r>
        <w:rPr>
          <w:rFonts w:ascii="Times New Roman" w:eastAsia="Calibri" w:hAnsi="Times New Roman" w:cs="Times New Roman"/>
          <w:b/>
          <w:sz w:val="24"/>
          <w:szCs w:val="24"/>
        </w:rPr>
        <w:t xml:space="preserve">sayılı </w:t>
      </w:r>
      <w:r w:rsidR="00FF0CF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Belediye</w:t>
      </w:r>
      <w:proofErr w:type="gramEnd"/>
      <w:r>
        <w:rPr>
          <w:rFonts w:ascii="Times New Roman" w:eastAsia="Calibri" w:hAnsi="Times New Roman" w:cs="Times New Roman"/>
          <w:b/>
          <w:sz w:val="24"/>
          <w:szCs w:val="24"/>
        </w:rPr>
        <w:t xml:space="preserve"> Kanunu</w:t>
      </w:r>
      <w:r w:rsidR="00E44A39" w:rsidRPr="00595608">
        <w:rPr>
          <w:rFonts w:ascii="Times New Roman" w:eastAsia="Calibri" w:hAnsi="Times New Roman" w:cs="Times New Roman"/>
          <w:sz w:val="24"/>
          <w:szCs w:val="24"/>
        </w:rPr>
        <w:t xml:space="preserve"> </w:t>
      </w:r>
      <w:r w:rsidR="00E44A39" w:rsidRPr="00595608">
        <w:rPr>
          <w:rFonts w:ascii="Times New Roman" w:eastAsia="Calibri" w:hAnsi="Times New Roman" w:cs="Times New Roman"/>
          <w:i/>
          <w:sz w:val="24"/>
          <w:szCs w:val="24"/>
        </w:rPr>
        <w:t>“Belediye meclisi görev ve yetkileri”</w:t>
      </w:r>
      <w:r w:rsidR="00E44A39" w:rsidRPr="00595608">
        <w:rPr>
          <w:rFonts w:ascii="Times New Roman" w:eastAsia="Calibri" w:hAnsi="Times New Roman" w:cs="Times New Roman"/>
          <w:sz w:val="24"/>
          <w:szCs w:val="24"/>
        </w:rPr>
        <w:t xml:space="preserve"> Md. 18; i) “</w:t>
      </w:r>
      <w:r w:rsidR="00E44A39" w:rsidRPr="00595608">
        <w:rPr>
          <w:rFonts w:ascii="Times New Roman" w:eastAsia="Calibri" w:hAnsi="Times New Roman" w:cs="Times New Roman"/>
          <w:i/>
          <w:iCs/>
          <w:sz w:val="24"/>
          <w:szCs w:val="24"/>
        </w:rPr>
        <w:t>Bütçe içi işletme ile 6762 sayılı TTK- Türk Ticaret Kanununa</w:t>
      </w:r>
      <w:r w:rsidR="006463CC" w:rsidRPr="00595608">
        <w:rPr>
          <w:rFonts w:ascii="Times New Roman" w:eastAsia="Calibri" w:hAnsi="Times New Roman" w:cs="Times New Roman"/>
          <w:i/>
          <w:iCs/>
          <w:sz w:val="24"/>
          <w:szCs w:val="24"/>
        </w:rPr>
        <w:t xml:space="preserve"> (</w:t>
      </w:r>
      <w:r w:rsidR="00DA049B" w:rsidRPr="00595608">
        <w:rPr>
          <w:rFonts w:ascii="Times New Roman" w:eastAsia="Calibri" w:hAnsi="Times New Roman" w:cs="Times New Roman"/>
          <w:i/>
          <w:iCs/>
          <w:sz w:val="24"/>
          <w:szCs w:val="24"/>
        </w:rPr>
        <w:t>14.02.</w:t>
      </w:r>
      <w:r w:rsidR="006463CC" w:rsidRPr="00595608">
        <w:rPr>
          <w:rFonts w:ascii="Times New Roman" w:eastAsia="Calibri" w:hAnsi="Times New Roman" w:cs="Times New Roman"/>
          <w:i/>
          <w:iCs/>
          <w:sz w:val="24"/>
          <w:szCs w:val="24"/>
        </w:rPr>
        <w:t>2011’den sonra 6102- TTK)</w:t>
      </w:r>
      <w:r w:rsidR="00E44A39" w:rsidRPr="00595608">
        <w:rPr>
          <w:rFonts w:ascii="Times New Roman" w:eastAsia="Calibri" w:hAnsi="Times New Roman" w:cs="Times New Roman"/>
          <w:i/>
          <w:iCs/>
          <w:sz w:val="24"/>
          <w:szCs w:val="24"/>
        </w:rPr>
        <w:t xml:space="preserve"> tâbi ortaklıklar kurulmasına veya bu ortaklıklardan ayrılmaya, sermaye artışına ve gayrimenkul yatırım ortaklığı kurulmasına karar vermek.” </w:t>
      </w:r>
    </w:p>
    <w:p w:rsidR="00E44A39" w:rsidRPr="00595608" w:rsidRDefault="00E44A39" w:rsidP="00327F10">
      <w:pPr>
        <w:spacing w:after="120" w:line="240" w:lineRule="auto"/>
        <w:rPr>
          <w:rFonts w:ascii="Times New Roman" w:eastAsia="Calibri" w:hAnsi="Times New Roman" w:cs="Times New Roman"/>
          <w:i/>
          <w:iCs/>
          <w:sz w:val="24"/>
          <w:szCs w:val="24"/>
        </w:rPr>
      </w:pPr>
      <w:r w:rsidRPr="00595608">
        <w:rPr>
          <w:rFonts w:ascii="Times New Roman" w:eastAsia="Calibri" w:hAnsi="Times New Roman" w:cs="Times New Roman"/>
          <w:i/>
          <w:iCs/>
          <w:sz w:val="24"/>
          <w:szCs w:val="24"/>
        </w:rPr>
        <w:t xml:space="preserve">Bütçesi, belediye bütçesi dışında yer alan katma bütçeli işletmelere ait bütçelerin </w:t>
      </w:r>
      <w:r w:rsidR="00270C51" w:rsidRPr="00270C51">
        <w:rPr>
          <w:rFonts w:ascii="Times New Roman" w:eastAsia="Calibri" w:hAnsi="Times New Roman" w:cs="Times New Roman"/>
          <w:i/>
          <w:iCs/>
          <w:sz w:val="24"/>
          <w:szCs w:val="24"/>
        </w:rPr>
        <w:t xml:space="preserve">düzenlenmesi, </w:t>
      </w:r>
      <w:r w:rsidRPr="00595608">
        <w:rPr>
          <w:rFonts w:ascii="Times New Roman" w:eastAsia="Calibri" w:hAnsi="Times New Roman" w:cs="Times New Roman"/>
          <w:i/>
          <w:iCs/>
          <w:sz w:val="24"/>
          <w:szCs w:val="24"/>
        </w:rPr>
        <w:t>şekli, kabulü ve onaylanmasında, belediye bütçesinin tabi olduğu esas ve usuller uygulanacaktır. Katma bütçeli işletmelerin muhasebesi ve mali işlemleri belediye sorumlu saymanı denetimindedir.</w:t>
      </w:r>
    </w:p>
    <w:p w:rsidR="00610014" w:rsidRPr="00595608" w:rsidRDefault="004428B9" w:rsidP="00327F10">
      <w:pPr>
        <w:spacing w:after="12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08.03.2011 tarih ve </w:t>
      </w:r>
      <w:r w:rsidR="00610014" w:rsidRPr="00595608">
        <w:rPr>
          <w:rFonts w:ascii="Times New Roman" w:eastAsia="Calibri" w:hAnsi="Times New Roman" w:cs="Times New Roman"/>
          <w:sz w:val="24"/>
          <w:szCs w:val="24"/>
        </w:rPr>
        <w:t>27868</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sayılı </w:t>
      </w:r>
      <w:r w:rsidR="00610014" w:rsidRPr="00595608">
        <w:rPr>
          <w:rFonts w:ascii="Times New Roman" w:eastAsia="Calibri" w:hAnsi="Times New Roman" w:cs="Times New Roman"/>
          <w:sz w:val="24"/>
          <w:szCs w:val="24"/>
        </w:rPr>
        <w:t xml:space="preserve"> R</w:t>
      </w:r>
      <w:r>
        <w:rPr>
          <w:rFonts w:ascii="Times New Roman" w:eastAsia="Calibri" w:hAnsi="Times New Roman" w:cs="Times New Roman"/>
          <w:sz w:val="24"/>
          <w:szCs w:val="24"/>
        </w:rPr>
        <w:t>esmi</w:t>
      </w:r>
      <w:proofErr w:type="gramEnd"/>
      <w:r>
        <w:rPr>
          <w:rFonts w:ascii="Times New Roman" w:eastAsia="Calibri" w:hAnsi="Times New Roman" w:cs="Times New Roman"/>
          <w:sz w:val="24"/>
          <w:szCs w:val="24"/>
        </w:rPr>
        <w:t xml:space="preserve"> </w:t>
      </w:r>
      <w:r w:rsidR="00610014" w:rsidRPr="00595608">
        <w:rPr>
          <w:rFonts w:ascii="Times New Roman" w:eastAsia="Calibri" w:hAnsi="Times New Roman" w:cs="Times New Roman"/>
          <w:sz w:val="24"/>
          <w:szCs w:val="24"/>
        </w:rPr>
        <w:t>G</w:t>
      </w:r>
      <w:r>
        <w:rPr>
          <w:rFonts w:ascii="Times New Roman" w:eastAsia="Calibri" w:hAnsi="Times New Roman" w:cs="Times New Roman"/>
          <w:sz w:val="24"/>
          <w:szCs w:val="24"/>
        </w:rPr>
        <w:t>azete’de yayımlanan</w:t>
      </w:r>
      <w:r w:rsidR="00610014" w:rsidRPr="00595608">
        <w:rPr>
          <w:rFonts w:ascii="Times New Roman" w:eastAsia="Calibri" w:hAnsi="Times New Roman" w:cs="Times New Roman"/>
          <w:sz w:val="24"/>
          <w:szCs w:val="24"/>
        </w:rPr>
        <w:t xml:space="preserve"> </w:t>
      </w:r>
      <w:r w:rsidR="00610014" w:rsidRPr="00595608">
        <w:rPr>
          <w:rFonts w:ascii="Times New Roman" w:eastAsia="Calibri" w:hAnsi="Times New Roman" w:cs="Times New Roman"/>
          <w:b/>
          <w:sz w:val="24"/>
          <w:szCs w:val="24"/>
        </w:rPr>
        <w:t xml:space="preserve">Mahalli İdareler Bütçe içi İşletme Yönetmeliği </w:t>
      </w:r>
      <w:r w:rsidR="00610014" w:rsidRPr="00595608">
        <w:rPr>
          <w:rFonts w:ascii="Times New Roman" w:eastAsia="Calibri" w:hAnsi="Times New Roman" w:cs="Times New Roman"/>
          <w:i/>
          <w:sz w:val="24"/>
          <w:szCs w:val="24"/>
        </w:rPr>
        <w:t>“</w:t>
      </w:r>
      <w:r w:rsidR="00610014" w:rsidRPr="00595608">
        <w:rPr>
          <w:rFonts w:ascii="Times New Roman" w:eastAsia="Calibri" w:hAnsi="Times New Roman" w:cs="Times New Roman"/>
          <w:i/>
          <w:iCs/>
          <w:sz w:val="24"/>
          <w:szCs w:val="24"/>
        </w:rPr>
        <w:t>Muhasebe Yetkilisi</w:t>
      </w:r>
      <w:r w:rsidR="00610014" w:rsidRPr="00595608">
        <w:rPr>
          <w:rFonts w:ascii="Times New Roman" w:eastAsia="Calibri" w:hAnsi="Times New Roman" w:cs="Times New Roman"/>
          <w:i/>
          <w:sz w:val="24"/>
          <w:szCs w:val="24"/>
        </w:rPr>
        <w:t>”</w:t>
      </w:r>
      <w:r w:rsidR="00610014" w:rsidRPr="00595608">
        <w:rPr>
          <w:rFonts w:ascii="Times New Roman" w:eastAsia="Calibri" w:hAnsi="Times New Roman" w:cs="Times New Roman"/>
          <w:sz w:val="24"/>
          <w:szCs w:val="24"/>
        </w:rPr>
        <w:t xml:space="preserve"> Md. 7; “</w:t>
      </w:r>
      <w:r w:rsidR="00610014" w:rsidRPr="00595608">
        <w:rPr>
          <w:rFonts w:ascii="Times New Roman" w:eastAsia="Calibri" w:hAnsi="Times New Roman" w:cs="Times New Roman"/>
          <w:i/>
          <w:sz w:val="24"/>
          <w:szCs w:val="24"/>
        </w:rPr>
        <w:t xml:space="preserve">Belediye muhasebe yetkilisi işletmenin de yetkilisidir. İşletmenin hesabı, muhasebe yetkilisince mahalli idare kesin hesabına dahil edilerek ilgili mercilere verilir.” </w:t>
      </w:r>
      <w:r w:rsidR="00610014" w:rsidRPr="00595608">
        <w:rPr>
          <w:rFonts w:ascii="Times New Roman" w:eastAsia="Calibri" w:hAnsi="Times New Roman" w:cs="Times New Roman"/>
          <w:sz w:val="24"/>
          <w:szCs w:val="24"/>
        </w:rPr>
        <w:t>“</w:t>
      </w:r>
      <w:r w:rsidR="00610014" w:rsidRPr="00595608">
        <w:rPr>
          <w:rFonts w:ascii="Times New Roman" w:eastAsia="Calibri" w:hAnsi="Times New Roman" w:cs="Times New Roman"/>
          <w:iCs/>
          <w:sz w:val="24"/>
          <w:szCs w:val="24"/>
        </w:rPr>
        <w:t>Bütçe işlemleri</w:t>
      </w:r>
      <w:r w:rsidR="00610014" w:rsidRPr="00595608">
        <w:rPr>
          <w:rFonts w:ascii="Times New Roman" w:eastAsia="Calibri" w:hAnsi="Times New Roman" w:cs="Times New Roman"/>
          <w:sz w:val="24"/>
          <w:szCs w:val="24"/>
        </w:rPr>
        <w:t xml:space="preserve">” Md. </w:t>
      </w:r>
      <w:proofErr w:type="gramStart"/>
      <w:r w:rsidR="00610014" w:rsidRPr="00595608">
        <w:rPr>
          <w:rFonts w:ascii="Times New Roman" w:eastAsia="Calibri" w:hAnsi="Times New Roman" w:cs="Times New Roman"/>
          <w:sz w:val="24"/>
          <w:szCs w:val="24"/>
        </w:rPr>
        <w:t>8.1</w:t>
      </w:r>
      <w:proofErr w:type="gramEnd"/>
      <w:r w:rsidR="00610014" w:rsidRPr="00595608">
        <w:rPr>
          <w:rFonts w:ascii="Times New Roman" w:eastAsia="Calibri" w:hAnsi="Times New Roman" w:cs="Times New Roman"/>
          <w:sz w:val="24"/>
          <w:szCs w:val="24"/>
        </w:rPr>
        <w:t>; “</w:t>
      </w:r>
      <w:r w:rsidR="00610014" w:rsidRPr="00595608">
        <w:rPr>
          <w:rFonts w:ascii="Times New Roman" w:eastAsia="Calibri" w:hAnsi="Times New Roman" w:cs="Times New Roman"/>
          <w:i/>
          <w:sz w:val="24"/>
          <w:szCs w:val="24"/>
        </w:rPr>
        <w:t>Bütçe içi kurumsal sınıflandırmada, işletme mahalli idare teşkilat şemasında ana hizmet birimi olarak yer alıyorsa kendi kodunda, başka bir birimde yer alırsa o hizmet birimi altında kodlanır. (2) İşletmeye ayrılan ödenekler, fonksiyonel sınıflandırılmada ekonomik işler ve hizmetler kodunda gösterilir. (3) İşletmenin iktisadi ticari işlerinin giderleri dışındaki personel giderleri, SGK primi, mal ve hizmet alımı giderleri, sermaye gider ve transferleri idare bütçesinden yapılır. (4) İşletme ödeneğinin iktisadi ve ticari işler için nakit sermaye olarak kullanılacak kısmı ise ekonomik sınıflandırmada borç verme kodunda gösterilir. Bu ödenek işletmeye açılmış bir özel hesaba aktarılır. (5) Ödeneğin kullanılmayan kısmı yılsonu iptal edilir. İşletme faaliyetlerinden gelir fazlası veya kâr mahalli idare bütçesine gelir kaydedilir...” “</w:t>
      </w:r>
      <w:r w:rsidR="00610014" w:rsidRPr="00595608">
        <w:rPr>
          <w:rFonts w:ascii="Times New Roman" w:eastAsia="Calibri" w:hAnsi="Times New Roman" w:cs="Times New Roman"/>
          <w:i/>
          <w:iCs/>
          <w:sz w:val="24"/>
          <w:szCs w:val="24"/>
        </w:rPr>
        <w:t xml:space="preserve">Muhasebe </w:t>
      </w:r>
      <w:r w:rsidR="00610014" w:rsidRPr="00595608">
        <w:rPr>
          <w:rFonts w:ascii="Times New Roman" w:eastAsia="Calibri" w:hAnsi="Times New Roman" w:cs="Times New Roman"/>
          <w:i/>
          <w:iCs/>
          <w:sz w:val="24"/>
          <w:szCs w:val="24"/>
        </w:rPr>
        <w:lastRenderedPageBreak/>
        <w:t>İşlemleri</w:t>
      </w:r>
      <w:r w:rsidR="00610014" w:rsidRPr="00595608">
        <w:rPr>
          <w:rFonts w:ascii="Times New Roman" w:eastAsia="Calibri" w:hAnsi="Times New Roman" w:cs="Times New Roman"/>
          <w:i/>
          <w:sz w:val="24"/>
          <w:szCs w:val="24"/>
        </w:rPr>
        <w:t>”</w:t>
      </w:r>
      <w:r w:rsidR="00610014" w:rsidRPr="00595608">
        <w:rPr>
          <w:rFonts w:ascii="Times New Roman" w:eastAsia="Calibri" w:hAnsi="Times New Roman" w:cs="Times New Roman"/>
          <w:sz w:val="24"/>
          <w:szCs w:val="24"/>
        </w:rPr>
        <w:t xml:space="preserve"> Md. </w:t>
      </w:r>
      <w:proofErr w:type="gramStart"/>
      <w:r w:rsidR="00610014" w:rsidRPr="00595608">
        <w:rPr>
          <w:rFonts w:ascii="Times New Roman" w:eastAsia="Calibri" w:hAnsi="Times New Roman" w:cs="Times New Roman"/>
          <w:sz w:val="24"/>
          <w:szCs w:val="24"/>
        </w:rPr>
        <w:t>9.1</w:t>
      </w:r>
      <w:proofErr w:type="gramEnd"/>
      <w:r w:rsidR="00610014" w:rsidRPr="00595608">
        <w:rPr>
          <w:rFonts w:ascii="Times New Roman" w:eastAsia="Calibri" w:hAnsi="Times New Roman" w:cs="Times New Roman"/>
          <w:sz w:val="24"/>
          <w:szCs w:val="24"/>
        </w:rPr>
        <w:t>; “</w:t>
      </w:r>
      <w:r w:rsidR="00610014" w:rsidRPr="00595608">
        <w:rPr>
          <w:rFonts w:ascii="Times New Roman" w:eastAsia="Calibri" w:hAnsi="Times New Roman" w:cs="Times New Roman"/>
          <w:i/>
          <w:sz w:val="24"/>
          <w:szCs w:val="24"/>
        </w:rPr>
        <w:t>İşletme faaliyeti muhasebesi MİBMY göre mahalli idare muhasebe biriminde tutulur.”</w:t>
      </w:r>
      <w:r w:rsidR="00610014" w:rsidRPr="00595608">
        <w:rPr>
          <w:rFonts w:ascii="Times New Roman" w:eastAsia="Calibri" w:hAnsi="Times New Roman" w:cs="Times New Roman"/>
          <w:sz w:val="24"/>
          <w:szCs w:val="24"/>
        </w:rPr>
        <w:t xml:space="preserve"> Md. </w:t>
      </w:r>
      <w:proofErr w:type="gramStart"/>
      <w:r w:rsidR="00610014" w:rsidRPr="00595608">
        <w:rPr>
          <w:rFonts w:ascii="Times New Roman" w:eastAsia="Calibri" w:hAnsi="Times New Roman" w:cs="Times New Roman"/>
          <w:sz w:val="24"/>
          <w:szCs w:val="24"/>
        </w:rPr>
        <w:t>9.3</w:t>
      </w:r>
      <w:proofErr w:type="gramEnd"/>
      <w:r w:rsidR="00610014" w:rsidRPr="00595608">
        <w:rPr>
          <w:rFonts w:ascii="Times New Roman" w:eastAsia="Calibri" w:hAnsi="Times New Roman" w:cs="Times New Roman"/>
          <w:sz w:val="24"/>
          <w:szCs w:val="24"/>
        </w:rPr>
        <w:t>; “</w:t>
      </w:r>
      <w:r w:rsidR="00610014" w:rsidRPr="00595608">
        <w:rPr>
          <w:rFonts w:ascii="Times New Roman" w:eastAsia="Calibri" w:hAnsi="Times New Roman" w:cs="Times New Roman"/>
          <w:i/>
          <w:sz w:val="24"/>
          <w:szCs w:val="24"/>
        </w:rPr>
        <w:t>İşletmenin ticari mal ve hizmet alım satımlarında KVK tabi faaliyetleri için 4.1.1961/ 213 VUK Md. 175 ve Mükerrer Md. 257 göre belirlenen muhasebe standartları, tek düzen hesap planı ve mali tabloların çıkarılması usul ve esaslar çerçevesinde defter tutulması gerekir.”</w:t>
      </w:r>
    </w:p>
    <w:p w:rsidR="00090AE2" w:rsidRPr="00595608" w:rsidRDefault="004428B9" w:rsidP="00327F10">
      <w:pPr>
        <w:spacing w:after="120" w:line="240" w:lineRule="auto"/>
        <w:rPr>
          <w:rFonts w:ascii="Times New Roman" w:eastAsia="Calibri" w:hAnsi="Times New Roman" w:cs="Times New Roman"/>
          <w:sz w:val="24"/>
          <w:szCs w:val="24"/>
        </w:rPr>
      </w:pPr>
      <w:r w:rsidRPr="00595608">
        <w:rPr>
          <w:rFonts w:ascii="Times New Roman" w:eastAsia="Calibri" w:hAnsi="Times New Roman" w:cs="Times New Roman"/>
          <w:b/>
          <w:sz w:val="24"/>
          <w:szCs w:val="24"/>
        </w:rPr>
        <w:t>Mahalli İdareler Bütçe Muhasebe Yönetmeliği</w:t>
      </w:r>
      <w:r w:rsidRPr="00595608">
        <w:rPr>
          <w:rFonts w:ascii="Times New Roman" w:eastAsia="Calibri" w:hAnsi="Times New Roman" w:cs="Times New Roman"/>
          <w:sz w:val="24"/>
          <w:szCs w:val="24"/>
        </w:rPr>
        <w:t xml:space="preserve"> </w:t>
      </w:r>
      <w:r w:rsidRPr="004428B9">
        <w:rPr>
          <w:rFonts w:ascii="Times New Roman" w:eastAsia="Calibri" w:hAnsi="Times New Roman" w:cs="Times New Roman"/>
          <w:b/>
          <w:sz w:val="24"/>
          <w:szCs w:val="24"/>
        </w:rPr>
        <w:t>(MİBMY)</w:t>
      </w:r>
      <w:r>
        <w:rPr>
          <w:rFonts w:ascii="Times New Roman" w:eastAsia="Calibri" w:hAnsi="Times New Roman" w:cs="Times New Roman"/>
          <w:sz w:val="24"/>
          <w:szCs w:val="24"/>
        </w:rPr>
        <w:t xml:space="preserve"> m</w:t>
      </w:r>
      <w:r w:rsidR="00090AE2" w:rsidRPr="00595608">
        <w:rPr>
          <w:rFonts w:ascii="Times New Roman" w:eastAsia="Calibri" w:hAnsi="Times New Roman" w:cs="Times New Roman"/>
          <w:sz w:val="24"/>
          <w:szCs w:val="24"/>
        </w:rPr>
        <w:t>. 9; “</w:t>
      </w:r>
      <w:r w:rsidR="00375ECF" w:rsidRPr="00595608">
        <w:rPr>
          <w:rFonts w:ascii="Times New Roman" w:eastAsia="Calibri" w:hAnsi="Times New Roman" w:cs="Times New Roman"/>
          <w:i/>
          <w:iCs/>
          <w:sz w:val="24"/>
          <w:szCs w:val="24"/>
        </w:rPr>
        <w:t>İşletme ve</w:t>
      </w:r>
      <w:r w:rsidR="00090AE2" w:rsidRPr="00595608">
        <w:rPr>
          <w:rFonts w:ascii="Times New Roman" w:eastAsia="Calibri" w:hAnsi="Times New Roman" w:cs="Times New Roman"/>
          <w:i/>
          <w:iCs/>
          <w:sz w:val="24"/>
          <w:szCs w:val="24"/>
        </w:rPr>
        <w:t xml:space="preserve"> </w:t>
      </w:r>
      <w:proofErr w:type="gramStart"/>
      <w:r w:rsidR="00375ECF" w:rsidRPr="00595608">
        <w:rPr>
          <w:rFonts w:ascii="Times New Roman" w:eastAsia="Calibri" w:hAnsi="Times New Roman" w:cs="Times New Roman"/>
          <w:i/>
          <w:iCs/>
          <w:sz w:val="24"/>
          <w:szCs w:val="24"/>
        </w:rPr>
        <w:t>Belediyeler</w:t>
      </w:r>
      <w:r w:rsidR="00090AE2" w:rsidRPr="00595608">
        <w:rPr>
          <w:rFonts w:ascii="Times New Roman" w:eastAsia="Calibri" w:hAnsi="Times New Roman" w:cs="Times New Roman"/>
          <w:i/>
          <w:iCs/>
          <w:sz w:val="24"/>
          <w:szCs w:val="24"/>
        </w:rPr>
        <w:t xml:space="preserve"> </w:t>
      </w:r>
      <w:r w:rsidR="00E66A73" w:rsidRPr="00595608">
        <w:rPr>
          <w:rFonts w:ascii="Times New Roman" w:eastAsia="Calibri" w:hAnsi="Times New Roman" w:cs="Times New Roman"/>
          <w:bCs/>
          <w:i/>
          <w:iCs/>
          <w:sz w:val="24"/>
          <w:szCs w:val="24"/>
        </w:rPr>
        <w:t xml:space="preserve"> Kurumlar</w:t>
      </w:r>
      <w:proofErr w:type="gramEnd"/>
      <w:r w:rsidR="00E66A73" w:rsidRPr="00595608">
        <w:rPr>
          <w:rFonts w:ascii="Times New Roman" w:eastAsia="Calibri" w:hAnsi="Times New Roman" w:cs="Times New Roman"/>
          <w:bCs/>
          <w:i/>
          <w:iCs/>
          <w:sz w:val="24"/>
          <w:szCs w:val="24"/>
        </w:rPr>
        <w:t xml:space="preserve"> Vergisi Kanunu</w:t>
      </w:r>
      <w:r w:rsidR="006642C7">
        <w:rPr>
          <w:rFonts w:ascii="Times New Roman" w:eastAsia="Calibri" w:hAnsi="Times New Roman" w:cs="Times New Roman"/>
          <w:bCs/>
          <w:i/>
          <w:iCs/>
          <w:sz w:val="24"/>
          <w:szCs w:val="24"/>
        </w:rPr>
        <w:t xml:space="preserve"> </w:t>
      </w:r>
      <w:r>
        <w:rPr>
          <w:rFonts w:ascii="Times New Roman" w:eastAsia="Calibri" w:hAnsi="Times New Roman" w:cs="Times New Roman"/>
          <w:bCs/>
          <w:i/>
          <w:iCs/>
          <w:sz w:val="24"/>
          <w:szCs w:val="24"/>
        </w:rPr>
        <w:t>(KVK)’</w:t>
      </w:r>
      <w:proofErr w:type="spellStart"/>
      <w:r w:rsidR="00E66A73" w:rsidRPr="00595608">
        <w:rPr>
          <w:rFonts w:ascii="Times New Roman" w:eastAsia="Calibri" w:hAnsi="Times New Roman" w:cs="Times New Roman"/>
          <w:bCs/>
          <w:i/>
          <w:iCs/>
          <w:sz w:val="24"/>
          <w:szCs w:val="24"/>
        </w:rPr>
        <w:t>na</w:t>
      </w:r>
      <w:proofErr w:type="spellEnd"/>
      <w:r w:rsidR="00090AE2" w:rsidRPr="00595608">
        <w:rPr>
          <w:rFonts w:ascii="Times New Roman" w:eastAsia="Calibri" w:hAnsi="Times New Roman" w:cs="Times New Roman"/>
          <w:b/>
          <w:i/>
          <w:iCs/>
          <w:sz w:val="24"/>
          <w:szCs w:val="24"/>
        </w:rPr>
        <w:t xml:space="preserve"> </w:t>
      </w:r>
      <w:r w:rsidR="00090AE2" w:rsidRPr="00595608">
        <w:rPr>
          <w:rFonts w:ascii="Times New Roman" w:eastAsia="Calibri" w:hAnsi="Times New Roman" w:cs="Times New Roman"/>
          <w:i/>
          <w:iCs/>
          <w:sz w:val="24"/>
          <w:szCs w:val="24"/>
        </w:rPr>
        <w:t xml:space="preserve">tabi faaliyetleri, hesap planı, bütçe işlemlerinin muhasebesi ve raporlanmasında MİBMY tabi olur. </w:t>
      </w:r>
      <w:proofErr w:type="gramStart"/>
      <w:r w:rsidR="00090AE2" w:rsidRPr="00595608">
        <w:rPr>
          <w:rFonts w:ascii="Times New Roman" w:eastAsia="Calibri" w:hAnsi="Times New Roman" w:cs="Times New Roman"/>
          <w:i/>
          <w:iCs/>
          <w:sz w:val="24"/>
          <w:szCs w:val="24"/>
        </w:rPr>
        <w:t>Ayrıca işletme</w:t>
      </w:r>
      <w:r w:rsidR="00E66A73" w:rsidRPr="00595608">
        <w:rPr>
          <w:rFonts w:ascii="Times New Roman" w:eastAsia="Calibri" w:hAnsi="Times New Roman" w:cs="Times New Roman"/>
          <w:i/>
          <w:iCs/>
          <w:sz w:val="24"/>
          <w:szCs w:val="24"/>
        </w:rPr>
        <w:t>,</w:t>
      </w:r>
      <w:r w:rsidR="00090AE2" w:rsidRPr="00595608">
        <w:rPr>
          <w:rFonts w:ascii="Times New Roman" w:eastAsia="Calibri" w:hAnsi="Times New Roman" w:cs="Times New Roman"/>
          <w:i/>
          <w:iCs/>
          <w:sz w:val="24"/>
          <w:szCs w:val="24"/>
        </w:rPr>
        <w:t xml:space="preserve"> ticari mal ve hizmet alım satımında (KV tabi) faaliyetleri için, </w:t>
      </w:r>
      <w:r>
        <w:rPr>
          <w:rFonts w:ascii="Times New Roman" w:eastAsia="Calibri" w:hAnsi="Times New Roman" w:cs="Times New Roman"/>
          <w:b/>
          <w:iCs/>
          <w:sz w:val="24"/>
          <w:szCs w:val="24"/>
        </w:rPr>
        <w:t xml:space="preserve">213 sayılı </w:t>
      </w:r>
      <w:r w:rsidR="00090AE2" w:rsidRPr="00595608">
        <w:rPr>
          <w:rFonts w:ascii="Times New Roman" w:eastAsia="Calibri" w:hAnsi="Times New Roman" w:cs="Times New Roman"/>
          <w:b/>
          <w:iCs/>
          <w:sz w:val="24"/>
          <w:szCs w:val="24"/>
        </w:rPr>
        <w:t>V</w:t>
      </w:r>
      <w:r>
        <w:rPr>
          <w:rFonts w:ascii="Times New Roman" w:eastAsia="Calibri" w:hAnsi="Times New Roman" w:cs="Times New Roman"/>
          <w:b/>
          <w:iCs/>
          <w:sz w:val="24"/>
          <w:szCs w:val="24"/>
        </w:rPr>
        <w:t xml:space="preserve">ergi Usul Kanunu (VUK) </w:t>
      </w:r>
      <w:r w:rsidR="00090AE2" w:rsidRPr="00595608">
        <w:rPr>
          <w:rFonts w:ascii="Times New Roman" w:eastAsia="Calibri" w:hAnsi="Times New Roman" w:cs="Times New Roman"/>
          <w:b/>
          <w:i/>
          <w:iCs/>
          <w:sz w:val="24"/>
          <w:szCs w:val="24"/>
        </w:rPr>
        <w:t xml:space="preserve"> </w:t>
      </w:r>
      <w:r w:rsidR="00090AE2" w:rsidRPr="00595608">
        <w:rPr>
          <w:rFonts w:ascii="Times New Roman" w:eastAsia="Calibri" w:hAnsi="Times New Roman" w:cs="Times New Roman"/>
          <w:i/>
          <w:iCs/>
          <w:sz w:val="24"/>
          <w:szCs w:val="24"/>
        </w:rPr>
        <w:t>muhasebe standartları, tek düzen hesap planı ve mali tablo çıkarılmasına ilişkin usul ve esaslarla defter tutar.</w:t>
      </w:r>
      <w:r w:rsidR="00E66A73" w:rsidRPr="00595608">
        <w:rPr>
          <w:rFonts w:ascii="Times New Roman" w:eastAsia="Calibri" w:hAnsi="Times New Roman" w:cs="Times New Roman"/>
          <w:i/>
          <w:iCs/>
          <w:sz w:val="24"/>
          <w:szCs w:val="24"/>
        </w:rPr>
        <w:t>”</w:t>
      </w:r>
      <w:r>
        <w:rPr>
          <w:rFonts w:ascii="Times New Roman" w:eastAsia="Calibri" w:hAnsi="Times New Roman" w:cs="Times New Roman"/>
          <w:sz w:val="24"/>
          <w:szCs w:val="24"/>
        </w:rPr>
        <w:t xml:space="preserve"> m.</w:t>
      </w:r>
      <w:r w:rsidR="00090AE2" w:rsidRPr="00595608">
        <w:rPr>
          <w:rFonts w:ascii="Times New Roman" w:eastAsia="Calibri" w:hAnsi="Times New Roman" w:cs="Times New Roman"/>
          <w:sz w:val="24"/>
          <w:szCs w:val="24"/>
        </w:rPr>
        <w:t xml:space="preserve"> 21; </w:t>
      </w:r>
      <w:r w:rsidR="00E66A73" w:rsidRPr="00595608">
        <w:rPr>
          <w:rFonts w:ascii="Times New Roman" w:eastAsia="Calibri" w:hAnsi="Times New Roman" w:cs="Times New Roman"/>
          <w:sz w:val="24"/>
          <w:szCs w:val="24"/>
        </w:rPr>
        <w:t>“</w:t>
      </w:r>
      <w:r w:rsidR="00090AE2" w:rsidRPr="00595608">
        <w:rPr>
          <w:rFonts w:ascii="Times New Roman" w:eastAsia="Calibri" w:hAnsi="Times New Roman" w:cs="Times New Roman"/>
          <w:i/>
          <w:sz w:val="24"/>
          <w:szCs w:val="24"/>
        </w:rPr>
        <w:t>İl özel idareleri, belediye ve birlikler</w:t>
      </w:r>
      <w:r w:rsidR="006642C7">
        <w:rPr>
          <w:rFonts w:ascii="Times New Roman" w:eastAsia="Calibri" w:hAnsi="Times New Roman" w:cs="Times New Roman"/>
          <w:i/>
          <w:sz w:val="24"/>
          <w:szCs w:val="24"/>
        </w:rPr>
        <w:t>,</w:t>
      </w:r>
      <w:r w:rsidR="00090AE2" w:rsidRPr="00595608">
        <w:rPr>
          <w:rFonts w:ascii="Times New Roman" w:eastAsia="Calibri" w:hAnsi="Times New Roman" w:cs="Times New Roman"/>
          <w:i/>
          <w:sz w:val="24"/>
          <w:szCs w:val="24"/>
        </w:rPr>
        <w:t xml:space="preserve"> özel gelir ve gideri olan hizmetlerini, meclis kararı ve İçişleri (Çevre Şehircilik) Bakanlığı izniyle işletme kurup yapabilir. </w:t>
      </w:r>
      <w:proofErr w:type="gramEnd"/>
      <w:r w:rsidR="00090AE2" w:rsidRPr="00595608">
        <w:rPr>
          <w:rFonts w:ascii="Times New Roman" w:eastAsia="Calibri" w:hAnsi="Times New Roman" w:cs="Times New Roman"/>
          <w:i/>
          <w:sz w:val="24"/>
          <w:szCs w:val="24"/>
        </w:rPr>
        <w:t>İşletmeler</w:t>
      </w:r>
      <w:r w:rsidR="006642C7">
        <w:rPr>
          <w:rFonts w:ascii="Times New Roman" w:eastAsia="Calibri" w:hAnsi="Times New Roman" w:cs="Times New Roman"/>
          <w:i/>
          <w:sz w:val="24"/>
          <w:szCs w:val="24"/>
        </w:rPr>
        <w:t>e</w:t>
      </w:r>
      <w:r w:rsidR="00090AE2" w:rsidRPr="00595608">
        <w:rPr>
          <w:rFonts w:ascii="Times New Roman" w:eastAsia="Calibri" w:hAnsi="Times New Roman" w:cs="Times New Roman"/>
          <w:i/>
          <w:sz w:val="24"/>
          <w:szCs w:val="24"/>
        </w:rPr>
        <w:t xml:space="preserve"> ayrı bütçe düzenlenmeyip, kurum bütçesinde ana hizmet birimi gibi kodlanır.</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w:t>
      </w:r>
      <w:r w:rsidR="00090AE2" w:rsidRPr="00595608">
        <w:rPr>
          <w:rFonts w:ascii="Times New Roman" w:eastAsia="Calibri" w:hAnsi="Times New Roman" w:cs="Times New Roman"/>
          <w:sz w:val="24"/>
          <w:szCs w:val="24"/>
        </w:rPr>
        <w:t>.</w:t>
      </w:r>
      <w:proofErr w:type="gramEnd"/>
      <w:r w:rsidR="00090AE2" w:rsidRPr="00595608">
        <w:rPr>
          <w:rFonts w:ascii="Times New Roman" w:eastAsia="Calibri" w:hAnsi="Times New Roman" w:cs="Times New Roman"/>
          <w:sz w:val="24"/>
          <w:szCs w:val="24"/>
        </w:rPr>
        <w:t xml:space="preserve"> 484.1; </w:t>
      </w:r>
      <w:r w:rsidR="00E66A73" w:rsidRPr="00595608">
        <w:rPr>
          <w:rFonts w:ascii="Times New Roman" w:eastAsia="Calibri" w:hAnsi="Times New Roman" w:cs="Times New Roman"/>
          <w:i/>
          <w:sz w:val="24"/>
          <w:szCs w:val="24"/>
        </w:rPr>
        <w:t>“</w:t>
      </w:r>
      <w:r w:rsidR="00090AE2" w:rsidRPr="00595608">
        <w:rPr>
          <w:rFonts w:ascii="Times New Roman" w:eastAsia="Calibri" w:hAnsi="Times New Roman" w:cs="Times New Roman"/>
          <w:i/>
          <w:sz w:val="24"/>
          <w:szCs w:val="24"/>
        </w:rPr>
        <w:t xml:space="preserve">Mali tablolar, </w:t>
      </w:r>
      <w:r w:rsidR="00090AE2" w:rsidRPr="00595608">
        <w:rPr>
          <w:rFonts w:ascii="Times New Roman" w:eastAsia="Calibri" w:hAnsi="Times New Roman" w:cs="Times New Roman"/>
          <w:b/>
          <w:i/>
          <w:sz w:val="24"/>
          <w:szCs w:val="24"/>
        </w:rPr>
        <w:t>Genel Yönetim Muhasebe Yönetmeliği</w:t>
      </w:r>
      <w:r w:rsidR="00090AE2" w:rsidRPr="00595608">
        <w:rPr>
          <w:rFonts w:ascii="Times New Roman" w:eastAsia="Calibri" w:hAnsi="Times New Roman" w:cs="Times New Roman"/>
          <w:i/>
          <w:sz w:val="24"/>
          <w:szCs w:val="24"/>
        </w:rPr>
        <w:t xml:space="preserve"> </w:t>
      </w:r>
      <w:r w:rsidRPr="004428B9">
        <w:rPr>
          <w:rFonts w:ascii="Times New Roman" w:eastAsia="Calibri" w:hAnsi="Times New Roman" w:cs="Times New Roman"/>
          <w:b/>
          <w:i/>
          <w:sz w:val="24"/>
          <w:szCs w:val="24"/>
        </w:rPr>
        <w:t>(GYMY)</w:t>
      </w:r>
      <w:r w:rsidR="00E27DDC">
        <w:rPr>
          <w:rFonts w:ascii="Times New Roman" w:eastAsia="Calibri" w:hAnsi="Times New Roman" w:cs="Times New Roman"/>
          <w:b/>
          <w:i/>
          <w:sz w:val="24"/>
          <w:szCs w:val="24"/>
        </w:rPr>
        <w:t xml:space="preserve"> </w:t>
      </w:r>
      <w:r w:rsidR="00090AE2" w:rsidRPr="00595608">
        <w:rPr>
          <w:rFonts w:ascii="Times New Roman" w:eastAsia="Calibri" w:hAnsi="Times New Roman" w:cs="Times New Roman"/>
          <w:i/>
          <w:sz w:val="24"/>
          <w:szCs w:val="24"/>
        </w:rPr>
        <w:t>ilke ve standartlarına uygun hazırlanır ve belirlenen sürede ilgili birimlere sunulur.</w:t>
      </w:r>
      <w:r w:rsidR="00E66A73" w:rsidRPr="00595608">
        <w:rPr>
          <w:rFonts w:ascii="Times New Roman" w:eastAsia="Calibri" w:hAnsi="Times New Roman" w:cs="Times New Roman"/>
          <w:i/>
          <w:sz w:val="24"/>
          <w:szCs w:val="24"/>
        </w:rPr>
        <w:t>”</w:t>
      </w:r>
    </w:p>
    <w:p w:rsidR="00E66A73" w:rsidRPr="00595608" w:rsidRDefault="004428B9" w:rsidP="00327F10">
      <w:pPr>
        <w:spacing w:after="12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4734 sayılı Kamu İhale Kanunu</w:t>
      </w:r>
      <w:r w:rsidR="00E66A73" w:rsidRPr="00595608">
        <w:rPr>
          <w:rFonts w:ascii="Times New Roman" w:eastAsia="Calibri" w:hAnsi="Times New Roman" w:cs="Times New Roman"/>
          <w:sz w:val="24"/>
          <w:szCs w:val="24"/>
        </w:rPr>
        <w:t xml:space="preserve"> </w:t>
      </w:r>
      <w:r w:rsidR="00E66A73" w:rsidRPr="00595608">
        <w:rPr>
          <w:rFonts w:ascii="Times New Roman" w:eastAsia="Calibri" w:hAnsi="Times New Roman" w:cs="Times New Roman"/>
          <w:i/>
          <w:iCs/>
          <w:sz w:val="24"/>
          <w:szCs w:val="24"/>
        </w:rPr>
        <w:t>“Kapsam</w:t>
      </w:r>
      <w:r w:rsidR="00E66A73" w:rsidRPr="00595608">
        <w:rPr>
          <w:rFonts w:ascii="Times New Roman" w:eastAsia="Calibri" w:hAnsi="Times New Roman" w:cs="Times New Roman"/>
          <w:i/>
          <w:sz w:val="24"/>
          <w:szCs w:val="24"/>
        </w:rPr>
        <w:t>”</w:t>
      </w:r>
      <w:r>
        <w:rPr>
          <w:rFonts w:ascii="Times New Roman" w:eastAsia="Calibri" w:hAnsi="Times New Roman" w:cs="Times New Roman"/>
          <w:sz w:val="24"/>
          <w:szCs w:val="24"/>
        </w:rPr>
        <w:t xml:space="preserve"> m</w:t>
      </w:r>
      <w:r w:rsidR="00E66A73" w:rsidRPr="00595608">
        <w:rPr>
          <w:rFonts w:ascii="Times New Roman" w:eastAsia="Calibri" w:hAnsi="Times New Roman" w:cs="Times New Roman"/>
          <w:sz w:val="24"/>
          <w:szCs w:val="24"/>
        </w:rPr>
        <w:t xml:space="preserve">. 2; </w:t>
      </w:r>
      <w:r w:rsidR="00735E03" w:rsidRPr="00595608">
        <w:rPr>
          <w:rFonts w:ascii="Times New Roman" w:eastAsia="Calibri" w:hAnsi="Times New Roman" w:cs="Times New Roman"/>
          <w:i/>
          <w:sz w:val="24"/>
          <w:szCs w:val="24"/>
        </w:rPr>
        <w:t>“Aşağıda</w:t>
      </w:r>
      <w:r w:rsidR="00E66A73" w:rsidRPr="00595608">
        <w:rPr>
          <w:rFonts w:ascii="Times New Roman" w:eastAsia="Calibri" w:hAnsi="Times New Roman" w:cs="Times New Roman"/>
          <w:i/>
          <w:sz w:val="24"/>
          <w:szCs w:val="24"/>
        </w:rPr>
        <w:t>ki idarelerin mal veya hizmet alımları ile yapım işi ihaleleri bu Kanuna göre yürütülür: a) Genel bütçe kapsamındaki kamu ve özel bütçeli idareler, il özel idaresi, belediyelerle bağlı döner sermayeli kuruluşları, birlikler (meslekî kuruluş ile üst kuruluşlar hariç), tüzel kişiler</w:t>
      </w:r>
      <w:proofErr w:type="gramStart"/>
      <w:r w:rsidR="00E66A73" w:rsidRPr="00595608">
        <w:rPr>
          <w:rFonts w:ascii="Times New Roman" w:eastAsia="Calibri" w:hAnsi="Times New Roman" w:cs="Times New Roman"/>
          <w:i/>
          <w:sz w:val="24"/>
          <w:szCs w:val="24"/>
        </w:rPr>
        <w:t>….</w:t>
      </w:r>
      <w:proofErr w:type="gramEnd"/>
      <w:r w:rsidR="00E66A73" w:rsidRPr="00595608">
        <w:rPr>
          <w:rFonts w:ascii="Times New Roman" w:eastAsia="Calibri" w:hAnsi="Times New Roman" w:cs="Times New Roman"/>
          <w:i/>
          <w:sz w:val="24"/>
          <w:szCs w:val="24"/>
        </w:rPr>
        <w:t>) d)</w:t>
      </w:r>
      <w:r>
        <w:rPr>
          <w:rFonts w:ascii="Times New Roman" w:eastAsia="Calibri" w:hAnsi="Times New Roman" w:cs="Times New Roman"/>
          <w:i/>
          <w:sz w:val="24"/>
          <w:szCs w:val="24"/>
        </w:rPr>
        <w:t xml:space="preserve"> (Değişik: 12.06.2002/  4761/ m</w:t>
      </w:r>
      <w:r w:rsidR="00E66A73" w:rsidRPr="00595608">
        <w:rPr>
          <w:rFonts w:ascii="Times New Roman" w:eastAsia="Calibri" w:hAnsi="Times New Roman" w:cs="Times New Roman"/>
          <w:i/>
          <w:sz w:val="24"/>
          <w:szCs w:val="24"/>
        </w:rPr>
        <w:t>. 10.a- b- c göre doğrudan veya dolaylı, birlikte ya da ayrı, sermayesinin %50 ve fazlasına sahip olduğu kuruluş, müessese, birlik, işletme ve şirketler….” “İstisnalar”</w:t>
      </w:r>
      <w:r>
        <w:rPr>
          <w:rFonts w:ascii="Times New Roman" w:eastAsia="Calibri" w:hAnsi="Times New Roman" w:cs="Times New Roman"/>
          <w:sz w:val="24"/>
          <w:szCs w:val="24"/>
        </w:rPr>
        <w:t xml:space="preserve"> m</w:t>
      </w:r>
      <w:r w:rsidR="00E66A73" w:rsidRPr="00595608">
        <w:rPr>
          <w:rFonts w:ascii="Times New Roman" w:eastAsia="Calibri" w:hAnsi="Times New Roman" w:cs="Times New Roman"/>
          <w:sz w:val="24"/>
          <w:szCs w:val="24"/>
        </w:rPr>
        <w:t xml:space="preserve">. 3.a; </w:t>
      </w:r>
      <w:r w:rsidR="00E66A73" w:rsidRPr="00595608">
        <w:rPr>
          <w:rFonts w:ascii="Times New Roman" w:eastAsia="Calibri" w:hAnsi="Times New Roman" w:cs="Times New Roman"/>
          <w:i/>
          <w:sz w:val="24"/>
          <w:szCs w:val="24"/>
        </w:rPr>
        <w:t xml:space="preserve">“Kapsama giren kuruluşlarca, kuruluş amacı veya mevzuatı gereği işlemek, değerlendirmek, iyileştirmek veya satmak üzere doğrudan üreticiler veya ortaklarından yapılan tarım veya hayvancılık ürün alımı ile </w:t>
      </w:r>
      <w:r>
        <w:rPr>
          <w:rFonts w:ascii="Times New Roman" w:eastAsia="Calibri" w:hAnsi="Times New Roman" w:cs="Times New Roman"/>
          <w:b/>
          <w:iCs/>
          <w:sz w:val="24"/>
          <w:szCs w:val="24"/>
        </w:rPr>
        <w:t>6831</w:t>
      </w:r>
      <w:r w:rsidR="002B1F96">
        <w:rPr>
          <w:rFonts w:ascii="Times New Roman" w:eastAsia="Calibri" w:hAnsi="Times New Roman" w:cs="Times New Roman"/>
          <w:b/>
          <w:iCs/>
          <w:sz w:val="24"/>
          <w:szCs w:val="24"/>
        </w:rPr>
        <w:t xml:space="preserve"> </w:t>
      </w:r>
      <w:proofErr w:type="gramStart"/>
      <w:r>
        <w:rPr>
          <w:rFonts w:ascii="Times New Roman" w:eastAsia="Calibri" w:hAnsi="Times New Roman" w:cs="Times New Roman"/>
          <w:b/>
          <w:iCs/>
          <w:sz w:val="24"/>
          <w:szCs w:val="24"/>
        </w:rPr>
        <w:t>sayılı  Orman</w:t>
      </w:r>
      <w:proofErr w:type="gramEnd"/>
      <w:r>
        <w:rPr>
          <w:rFonts w:ascii="Times New Roman" w:eastAsia="Calibri" w:hAnsi="Times New Roman" w:cs="Times New Roman"/>
          <w:b/>
          <w:iCs/>
          <w:sz w:val="24"/>
          <w:szCs w:val="24"/>
        </w:rPr>
        <w:t xml:space="preserve"> Kanunu</w:t>
      </w:r>
      <w:r w:rsidR="00E66A73" w:rsidRPr="00595608">
        <w:rPr>
          <w:rFonts w:ascii="Times New Roman" w:eastAsia="Calibri" w:hAnsi="Times New Roman" w:cs="Times New Roman"/>
          <w:i/>
          <w:iCs/>
          <w:sz w:val="24"/>
          <w:szCs w:val="24"/>
        </w:rPr>
        <w:t xml:space="preserve"> gereği </w:t>
      </w:r>
      <w:r w:rsidR="00735E03" w:rsidRPr="00595608">
        <w:rPr>
          <w:rFonts w:ascii="Times New Roman" w:eastAsia="Calibri" w:hAnsi="Times New Roman" w:cs="Times New Roman"/>
          <w:b/>
          <w:i/>
          <w:iCs/>
          <w:sz w:val="24"/>
          <w:szCs w:val="24"/>
        </w:rPr>
        <w:t>Orman K</w:t>
      </w:r>
      <w:r w:rsidR="00E66A73" w:rsidRPr="00595608">
        <w:rPr>
          <w:rFonts w:ascii="Times New Roman" w:eastAsia="Calibri" w:hAnsi="Times New Roman" w:cs="Times New Roman"/>
          <w:b/>
          <w:i/>
          <w:iCs/>
          <w:sz w:val="24"/>
          <w:szCs w:val="24"/>
        </w:rPr>
        <w:t xml:space="preserve">öyleri </w:t>
      </w:r>
      <w:r w:rsidR="00735E03" w:rsidRPr="00595608">
        <w:rPr>
          <w:rFonts w:ascii="Times New Roman" w:eastAsia="Calibri" w:hAnsi="Times New Roman" w:cs="Times New Roman"/>
          <w:b/>
          <w:i/>
          <w:iCs/>
          <w:sz w:val="24"/>
          <w:szCs w:val="24"/>
        </w:rPr>
        <w:t>K</w:t>
      </w:r>
      <w:r w:rsidR="00E66A73" w:rsidRPr="00595608">
        <w:rPr>
          <w:rFonts w:ascii="Times New Roman" w:eastAsia="Calibri" w:hAnsi="Times New Roman" w:cs="Times New Roman"/>
          <w:b/>
          <w:i/>
          <w:iCs/>
          <w:sz w:val="24"/>
          <w:szCs w:val="24"/>
        </w:rPr>
        <w:t xml:space="preserve">alkındırma </w:t>
      </w:r>
      <w:r w:rsidR="00735E03" w:rsidRPr="00595608">
        <w:rPr>
          <w:rFonts w:ascii="Times New Roman" w:eastAsia="Calibri" w:hAnsi="Times New Roman" w:cs="Times New Roman"/>
          <w:b/>
          <w:i/>
          <w:iCs/>
          <w:sz w:val="24"/>
          <w:szCs w:val="24"/>
        </w:rPr>
        <w:t>K</w:t>
      </w:r>
      <w:r w:rsidR="00E66A73" w:rsidRPr="00595608">
        <w:rPr>
          <w:rFonts w:ascii="Times New Roman" w:eastAsia="Calibri" w:hAnsi="Times New Roman" w:cs="Times New Roman"/>
          <w:b/>
          <w:i/>
          <w:iCs/>
          <w:sz w:val="24"/>
          <w:szCs w:val="24"/>
        </w:rPr>
        <w:t>oop</w:t>
      </w:r>
      <w:r w:rsidR="00735E03" w:rsidRPr="00595608">
        <w:rPr>
          <w:rFonts w:ascii="Times New Roman" w:eastAsia="Calibri" w:hAnsi="Times New Roman" w:cs="Times New Roman"/>
          <w:b/>
          <w:i/>
          <w:iCs/>
          <w:sz w:val="24"/>
          <w:szCs w:val="24"/>
        </w:rPr>
        <w:t>.</w:t>
      </w:r>
      <w:r w:rsidR="00E66A73" w:rsidRPr="00595608">
        <w:rPr>
          <w:rFonts w:ascii="Times New Roman" w:eastAsia="Calibri" w:hAnsi="Times New Roman" w:cs="Times New Roman"/>
          <w:i/>
          <w:iCs/>
          <w:sz w:val="24"/>
          <w:szCs w:val="24"/>
        </w:rPr>
        <w:t xml:space="preserve"> </w:t>
      </w:r>
      <w:r w:rsidR="00CE0F71">
        <w:rPr>
          <w:rFonts w:ascii="Times New Roman" w:eastAsia="Calibri" w:hAnsi="Times New Roman" w:cs="Times New Roman"/>
          <w:b/>
          <w:i/>
          <w:iCs/>
          <w:sz w:val="24"/>
          <w:szCs w:val="24"/>
        </w:rPr>
        <w:t>ve Köylüden Hizmet A</w:t>
      </w:r>
      <w:r w:rsidR="00E66A73" w:rsidRPr="00595608">
        <w:rPr>
          <w:rFonts w:ascii="Times New Roman" w:eastAsia="Calibri" w:hAnsi="Times New Roman" w:cs="Times New Roman"/>
          <w:b/>
          <w:i/>
          <w:iCs/>
          <w:sz w:val="24"/>
          <w:szCs w:val="24"/>
        </w:rPr>
        <w:t>lımları</w:t>
      </w:r>
      <w:r w:rsidR="00CE0F71">
        <w:rPr>
          <w:rFonts w:ascii="Times New Roman" w:eastAsia="Calibri" w:hAnsi="Times New Roman" w:cs="Times New Roman"/>
          <w:i/>
          <w:iCs/>
          <w:sz w:val="24"/>
          <w:szCs w:val="24"/>
        </w:rPr>
        <w:t xml:space="preserve"> </w:t>
      </w:r>
      <w:r w:rsidR="00CE0F71">
        <w:rPr>
          <w:rFonts w:ascii="Times New Roman" w:eastAsia="Calibri" w:hAnsi="Times New Roman" w:cs="Times New Roman"/>
          <w:sz w:val="24"/>
          <w:szCs w:val="24"/>
        </w:rPr>
        <w:t>m. 3.g; m</w:t>
      </w:r>
      <w:r w:rsidR="00E66A73" w:rsidRPr="00595608">
        <w:rPr>
          <w:rFonts w:ascii="Times New Roman" w:eastAsia="Calibri" w:hAnsi="Times New Roman" w:cs="Times New Roman"/>
          <w:sz w:val="24"/>
          <w:szCs w:val="24"/>
        </w:rPr>
        <w:t xml:space="preserve"> 2.1.b ve d ile </w:t>
      </w:r>
      <w:proofErr w:type="gramStart"/>
      <w:r w:rsidR="00E66A73" w:rsidRPr="00595608">
        <w:rPr>
          <w:rFonts w:ascii="Times New Roman" w:eastAsia="Calibri" w:hAnsi="Times New Roman" w:cs="Times New Roman"/>
          <w:i/>
          <w:sz w:val="24"/>
          <w:szCs w:val="24"/>
        </w:rPr>
        <w:t>….</w:t>
      </w:r>
      <w:proofErr w:type="gramEnd"/>
      <w:r w:rsidR="00E66A73" w:rsidRPr="00595608">
        <w:rPr>
          <w:rFonts w:ascii="Times New Roman" w:eastAsia="Calibri" w:hAnsi="Times New Roman" w:cs="Times New Roman"/>
          <w:i/>
          <w:sz w:val="24"/>
          <w:szCs w:val="24"/>
        </w:rPr>
        <w:t>sayılan kuruluşlar, ticarî ve sınaî faaliyetiyle, doğrudan mal ve hizmet üretimi veya ana faaliyete yönelik ihtiyaçları için yapacakları, Hazine garantisi veya bütçe transfer tertibinden aktarmayla finanse edilenler hariç, yaklaşık maliyeti ve sözleşme bedeli 2.300.000 TL aşmayan</w:t>
      </w:r>
      <w:r w:rsidR="002B1F96">
        <w:rPr>
          <w:rFonts w:ascii="Times New Roman" w:eastAsia="Calibri" w:hAnsi="Times New Roman" w:cs="Times New Roman"/>
          <w:i/>
          <w:sz w:val="24"/>
          <w:szCs w:val="24"/>
        </w:rPr>
        <w:t xml:space="preserve"> (2018 için)</w:t>
      </w:r>
      <w:r w:rsidR="00E66A73" w:rsidRPr="00595608">
        <w:rPr>
          <w:rFonts w:ascii="Times New Roman" w:eastAsia="Calibri" w:hAnsi="Times New Roman" w:cs="Times New Roman"/>
          <w:i/>
          <w:sz w:val="24"/>
          <w:szCs w:val="24"/>
        </w:rPr>
        <w:t xml:space="preserve"> mal ve hizmet alımları…</w:t>
      </w:r>
      <w:r w:rsidR="00E66A73" w:rsidRPr="00595608">
        <w:rPr>
          <w:rFonts w:ascii="Times New Roman" w:eastAsia="Calibri" w:hAnsi="Times New Roman" w:cs="Times New Roman"/>
          <w:sz w:val="24"/>
          <w:szCs w:val="24"/>
        </w:rPr>
        <w:t xml:space="preserve"> </w:t>
      </w:r>
    </w:p>
    <w:p w:rsidR="00E66A73" w:rsidRPr="00595608" w:rsidRDefault="00CE0F71" w:rsidP="00327F10">
      <w:pPr>
        <w:spacing w:after="12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5018 </w:t>
      </w:r>
      <w:proofErr w:type="gramStart"/>
      <w:r>
        <w:rPr>
          <w:rFonts w:ascii="Times New Roman" w:eastAsia="Calibri" w:hAnsi="Times New Roman" w:cs="Times New Roman"/>
          <w:b/>
          <w:sz w:val="24"/>
          <w:szCs w:val="24"/>
        </w:rPr>
        <w:t xml:space="preserve">sayılı </w:t>
      </w:r>
      <w:r w:rsidR="00E66A73" w:rsidRPr="00595608">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Kamu</w:t>
      </w:r>
      <w:proofErr w:type="gramEnd"/>
      <w:r>
        <w:rPr>
          <w:rFonts w:ascii="Times New Roman" w:eastAsia="Calibri" w:hAnsi="Times New Roman" w:cs="Times New Roman"/>
          <w:b/>
          <w:sz w:val="24"/>
          <w:szCs w:val="24"/>
        </w:rPr>
        <w:t xml:space="preserve"> Mali Yönetimi v</w:t>
      </w:r>
      <w:r w:rsidRPr="00595608">
        <w:rPr>
          <w:rFonts w:ascii="Times New Roman" w:eastAsia="Calibri" w:hAnsi="Times New Roman" w:cs="Times New Roman"/>
          <w:b/>
          <w:sz w:val="24"/>
          <w:szCs w:val="24"/>
        </w:rPr>
        <w:t>e Kontrol Kanunu</w:t>
      </w:r>
      <w:r w:rsidRPr="00595608">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E66A73" w:rsidRPr="00595608">
        <w:rPr>
          <w:rFonts w:ascii="Times New Roman" w:eastAsia="Calibri" w:hAnsi="Times New Roman" w:cs="Times New Roman"/>
          <w:sz w:val="24"/>
          <w:szCs w:val="24"/>
        </w:rPr>
        <w:t xml:space="preserve">. 50; </w:t>
      </w:r>
      <w:r w:rsidR="00E66A73" w:rsidRPr="00595608">
        <w:rPr>
          <w:rFonts w:ascii="Times New Roman" w:eastAsia="Calibri" w:hAnsi="Times New Roman" w:cs="Times New Roman"/>
          <w:i/>
          <w:iCs/>
          <w:sz w:val="24"/>
          <w:szCs w:val="24"/>
        </w:rPr>
        <w:t>Tüm mali işlemlerin muhasebeleştirilmesi gerekir şeklindeki düzenleme uyarınca, yemekhane gelir/ gideri muhasebeleştirilerek raporlanması gerekir.</w:t>
      </w:r>
    </w:p>
    <w:p w:rsidR="00CE0F71" w:rsidRPr="004906D1" w:rsidRDefault="00CE0F71" w:rsidP="00327F10">
      <w:pPr>
        <w:spacing w:after="120" w:line="240" w:lineRule="auto"/>
        <w:rPr>
          <w:rFonts w:ascii="Times New Roman" w:eastAsia="Calibri" w:hAnsi="Times New Roman" w:cs="Times New Roman"/>
          <w:i/>
          <w:iCs/>
          <w:sz w:val="24"/>
          <w:szCs w:val="24"/>
        </w:rPr>
      </w:pPr>
      <w:r>
        <w:rPr>
          <w:rFonts w:ascii="Times New Roman" w:eastAsia="Calibri" w:hAnsi="Times New Roman" w:cs="Times New Roman"/>
          <w:sz w:val="24"/>
          <w:szCs w:val="24"/>
        </w:rPr>
        <w:t xml:space="preserve">30.12.2005 tarih ve </w:t>
      </w:r>
      <w:r w:rsidR="00E66A73" w:rsidRPr="00595608">
        <w:rPr>
          <w:rFonts w:ascii="Times New Roman" w:eastAsia="Calibri" w:hAnsi="Times New Roman" w:cs="Times New Roman"/>
          <w:sz w:val="24"/>
          <w:szCs w:val="24"/>
        </w:rPr>
        <w:t>26039</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 xml:space="preserve">sayılı </w:t>
      </w:r>
      <w:r w:rsidR="00E66A73" w:rsidRPr="00595608">
        <w:rPr>
          <w:rFonts w:ascii="Times New Roman" w:eastAsia="Calibri" w:hAnsi="Times New Roman" w:cs="Times New Roman"/>
          <w:sz w:val="24"/>
          <w:szCs w:val="24"/>
        </w:rPr>
        <w:t xml:space="preserve"> R</w:t>
      </w:r>
      <w:r>
        <w:rPr>
          <w:rFonts w:ascii="Times New Roman" w:eastAsia="Calibri" w:hAnsi="Times New Roman" w:cs="Times New Roman"/>
          <w:sz w:val="24"/>
          <w:szCs w:val="24"/>
        </w:rPr>
        <w:t>esmi</w:t>
      </w:r>
      <w:proofErr w:type="gramEnd"/>
      <w:r>
        <w:rPr>
          <w:rFonts w:ascii="Times New Roman" w:eastAsia="Calibri" w:hAnsi="Times New Roman" w:cs="Times New Roman"/>
          <w:sz w:val="24"/>
          <w:szCs w:val="24"/>
        </w:rPr>
        <w:t xml:space="preserve"> </w:t>
      </w:r>
      <w:r w:rsidR="00E66A73" w:rsidRPr="00595608">
        <w:rPr>
          <w:rFonts w:ascii="Times New Roman" w:eastAsia="Calibri" w:hAnsi="Times New Roman" w:cs="Times New Roman"/>
          <w:sz w:val="24"/>
          <w:szCs w:val="24"/>
        </w:rPr>
        <w:t>G</w:t>
      </w:r>
      <w:r>
        <w:rPr>
          <w:rFonts w:ascii="Times New Roman" w:eastAsia="Calibri" w:hAnsi="Times New Roman" w:cs="Times New Roman"/>
          <w:sz w:val="24"/>
          <w:szCs w:val="24"/>
        </w:rPr>
        <w:t>azete’de yayımlanan</w:t>
      </w:r>
      <w:r w:rsidR="00E66A73" w:rsidRPr="00595608">
        <w:rPr>
          <w:rFonts w:ascii="Times New Roman" w:eastAsia="Calibri" w:hAnsi="Times New Roman" w:cs="Times New Roman"/>
          <w:sz w:val="24"/>
          <w:szCs w:val="24"/>
        </w:rPr>
        <w:t xml:space="preserve"> </w:t>
      </w:r>
      <w:r w:rsidR="00E66A73" w:rsidRPr="00595608">
        <w:rPr>
          <w:rFonts w:ascii="Times New Roman" w:eastAsia="Calibri" w:hAnsi="Times New Roman" w:cs="Times New Roman"/>
          <w:b/>
          <w:sz w:val="24"/>
          <w:szCs w:val="24"/>
        </w:rPr>
        <w:t xml:space="preserve">Kamu Kurum ve Kuruluşlarınca İşletilen Sosyal Tesislerin Muhasebe Uygulamalarına Dair Esas ve Usuller </w:t>
      </w:r>
      <w:r>
        <w:rPr>
          <w:rFonts w:ascii="Times New Roman" w:eastAsia="Calibri" w:hAnsi="Times New Roman" w:cs="Times New Roman"/>
          <w:b/>
          <w:sz w:val="24"/>
          <w:szCs w:val="24"/>
        </w:rPr>
        <w:t xml:space="preserve">Yönetmeliği </w:t>
      </w:r>
      <w:r>
        <w:rPr>
          <w:rFonts w:ascii="Times New Roman" w:eastAsia="Calibri" w:hAnsi="Times New Roman" w:cs="Times New Roman"/>
          <w:sz w:val="24"/>
          <w:szCs w:val="24"/>
        </w:rPr>
        <w:t>m</w:t>
      </w:r>
      <w:r w:rsidR="00E66A73" w:rsidRPr="00595608">
        <w:rPr>
          <w:rFonts w:ascii="Times New Roman" w:eastAsia="Calibri" w:hAnsi="Times New Roman" w:cs="Times New Roman"/>
          <w:sz w:val="24"/>
          <w:szCs w:val="24"/>
        </w:rPr>
        <w:t xml:space="preserve">. 4; </w:t>
      </w:r>
      <w:r w:rsidR="00E66A73" w:rsidRPr="00595608">
        <w:rPr>
          <w:rFonts w:ascii="Times New Roman" w:eastAsia="Calibri" w:hAnsi="Times New Roman" w:cs="Times New Roman"/>
          <w:i/>
          <w:iCs/>
          <w:sz w:val="24"/>
          <w:szCs w:val="24"/>
        </w:rPr>
        <w:t>Yemekhaneler de sosyal tesis sayılır. Yemekhane mali iş ve işlemleri muhasebesi: İdareden bağımsız sosyal tesis faaliyetleri, belirli dönemlerde idareden ayrı raporlanır.</w:t>
      </w:r>
      <w:r>
        <w:rPr>
          <w:rFonts w:ascii="Times New Roman" w:eastAsia="Calibri" w:hAnsi="Times New Roman" w:cs="Times New Roman"/>
          <w:sz w:val="24"/>
          <w:szCs w:val="24"/>
        </w:rPr>
        <w:t xml:space="preserve"> m</w:t>
      </w:r>
      <w:r w:rsidR="00E66A73" w:rsidRPr="00595608">
        <w:rPr>
          <w:rFonts w:ascii="Times New Roman" w:eastAsia="Calibri" w:hAnsi="Times New Roman" w:cs="Times New Roman"/>
          <w:sz w:val="24"/>
          <w:szCs w:val="24"/>
        </w:rPr>
        <w:t xml:space="preserve">. 5; </w:t>
      </w:r>
      <w:r w:rsidR="00E66A73" w:rsidRPr="00595608">
        <w:rPr>
          <w:rFonts w:ascii="Times New Roman" w:eastAsia="Calibri" w:hAnsi="Times New Roman" w:cs="Times New Roman"/>
          <w:i/>
          <w:iCs/>
          <w:sz w:val="24"/>
          <w:szCs w:val="24"/>
        </w:rPr>
        <w:t>Tesis varlık ve kaynakları, gerçeğe uygun ve saydam muhasebeleştirilir.</w:t>
      </w:r>
      <w:r>
        <w:rPr>
          <w:rFonts w:ascii="Times New Roman" w:eastAsia="Calibri" w:hAnsi="Times New Roman" w:cs="Times New Roman"/>
          <w:sz w:val="24"/>
          <w:szCs w:val="24"/>
        </w:rPr>
        <w:t xml:space="preserve"> m</w:t>
      </w:r>
      <w:r w:rsidR="00E66A73" w:rsidRPr="00595608">
        <w:rPr>
          <w:rFonts w:ascii="Times New Roman" w:eastAsia="Calibri" w:hAnsi="Times New Roman" w:cs="Times New Roman"/>
          <w:sz w:val="24"/>
          <w:szCs w:val="24"/>
        </w:rPr>
        <w:t xml:space="preserve">. 7; </w:t>
      </w:r>
      <w:r w:rsidR="00E66A73" w:rsidRPr="00595608">
        <w:rPr>
          <w:rFonts w:ascii="Times New Roman" w:eastAsia="Calibri" w:hAnsi="Times New Roman" w:cs="Times New Roman"/>
          <w:i/>
          <w:iCs/>
          <w:sz w:val="24"/>
          <w:szCs w:val="24"/>
        </w:rPr>
        <w:t>Gayrisafi hasılatı 500.000 TL’yi aşmayan sosyal tesisler, işletme defteri tutar.</w:t>
      </w:r>
      <w:r>
        <w:rPr>
          <w:rFonts w:ascii="Times New Roman" w:eastAsia="Calibri" w:hAnsi="Times New Roman" w:cs="Times New Roman"/>
          <w:sz w:val="24"/>
          <w:szCs w:val="24"/>
        </w:rPr>
        <w:t xml:space="preserve"> m</w:t>
      </w:r>
      <w:r w:rsidR="00E66A73" w:rsidRPr="00595608">
        <w:rPr>
          <w:rFonts w:ascii="Times New Roman" w:eastAsia="Calibri" w:hAnsi="Times New Roman" w:cs="Times New Roman"/>
          <w:sz w:val="24"/>
          <w:szCs w:val="24"/>
        </w:rPr>
        <w:t xml:space="preserve">. 12; </w:t>
      </w:r>
      <w:r w:rsidR="00E66A73" w:rsidRPr="00595608">
        <w:rPr>
          <w:rFonts w:ascii="Times New Roman" w:eastAsia="Calibri" w:hAnsi="Times New Roman" w:cs="Times New Roman"/>
          <w:i/>
          <w:iCs/>
          <w:sz w:val="24"/>
          <w:szCs w:val="24"/>
        </w:rPr>
        <w:t>Faaliyet dönemi sonu mali tablolar idareye gönderilir, başka sosyal tesislerin tablolarıyla konsolide edilir.</w:t>
      </w:r>
    </w:p>
    <w:p w:rsidR="005B1887" w:rsidRPr="004906D1" w:rsidRDefault="00CE0F71" w:rsidP="004906D1">
      <w:pPr>
        <w:rPr>
          <w:rFonts w:ascii="Times New Roman" w:eastAsia="Calibri" w:hAnsi="Times New Roman" w:cs="Times New Roman"/>
          <w:sz w:val="24"/>
          <w:szCs w:val="24"/>
        </w:rPr>
      </w:pPr>
      <w:r w:rsidRPr="00CE0F71">
        <w:rPr>
          <w:rFonts w:ascii="Times New Roman" w:eastAsia="Calibri" w:hAnsi="Times New Roman" w:cs="Times New Roman"/>
          <w:sz w:val="24"/>
          <w:szCs w:val="24"/>
        </w:rPr>
        <w:t xml:space="preserve">Bütçe İçi İşletmelerin Ticari Faaliyetlerine Hesap Açılmaması </w:t>
      </w:r>
      <w:proofErr w:type="gramStart"/>
      <w:r w:rsidRPr="00CE0F71">
        <w:rPr>
          <w:rFonts w:ascii="Times New Roman" w:eastAsia="Calibri" w:hAnsi="Times New Roman" w:cs="Times New Roman"/>
          <w:sz w:val="24"/>
          <w:szCs w:val="24"/>
        </w:rPr>
        <w:t>ve  Mali</w:t>
      </w:r>
      <w:proofErr w:type="gramEnd"/>
      <w:r w:rsidRPr="00CE0F71">
        <w:rPr>
          <w:rFonts w:ascii="Times New Roman" w:eastAsia="Calibri" w:hAnsi="Times New Roman" w:cs="Times New Roman"/>
          <w:sz w:val="24"/>
          <w:szCs w:val="24"/>
        </w:rPr>
        <w:t xml:space="preserve"> Tablo ve Muhasebenin Mevzuata Göre Yapılmaması konularında detaylar </w:t>
      </w:r>
      <w:r>
        <w:rPr>
          <w:rFonts w:ascii="Times New Roman" w:eastAsia="Calibri" w:hAnsi="Times New Roman" w:cs="Times New Roman"/>
          <w:sz w:val="24"/>
          <w:szCs w:val="24"/>
        </w:rPr>
        <w:t>“</w:t>
      </w:r>
      <w:r w:rsidRPr="00CE0F71">
        <w:rPr>
          <w:rFonts w:ascii="Times New Roman" w:eastAsia="Calibri" w:hAnsi="Times New Roman" w:cs="Times New Roman"/>
          <w:i/>
          <w:sz w:val="24"/>
          <w:szCs w:val="24"/>
        </w:rPr>
        <w:t>Belediyelerde Sistematik Sorunlar ve Çözümler</w:t>
      </w:r>
      <w:r>
        <w:rPr>
          <w:rFonts w:ascii="Times New Roman" w:eastAsia="Calibri" w:hAnsi="Times New Roman" w:cs="Times New Roman"/>
          <w:sz w:val="24"/>
          <w:szCs w:val="24"/>
        </w:rPr>
        <w:t>”</w:t>
      </w:r>
      <w:r w:rsidR="00F3054C">
        <w:rPr>
          <w:rFonts w:ascii="Times New Roman" w:eastAsia="Calibri" w:hAnsi="Times New Roman" w:cs="Times New Roman"/>
          <w:sz w:val="24"/>
          <w:szCs w:val="24"/>
        </w:rPr>
        <w:t xml:space="preserve"> başlıklı kitabımda açıklanmıştır.</w:t>
      </w:r>
      <w:r w:rsidR="00F3054C">
        <w:rPr>
          <w:rStyle w:val="DipnotBavurusu"/>
          <w:rFonts w:ascii="Times New Roman" w:eastAsia="Calibri" w:hAnsi="Times New Roman" w:cs="Times New Roman"/>
          <w:sz w:val="24"/>
          <w:szCs w:val="24"/>
        </w:rPr>
        <w:footnoteReference w:id="4"/>
      </w:r>
      <w:r w:rsidR="002B1F96">
        <w:rPr>
          <w:rFonts w:ascii="Times New Roman" w:eastAsia="Calibri" w:hAnsi="Times New Roman" w:cs="Times New Roman"/>
          <w:sz w:val="24"/>
          <w:szCs w:val="24"/>
        </w:rPr>
        <w:t xml:space="preserve"> </w:t>
      </w:r>
      <w:r w:rsidR="000575D2" w:rsidRPr="00595608">
        <w:rPr>
          <w:rFonts w:ascii="Times New Roman" w:eastAsia="Calibri" w:hAnsi="Times New Roman" w:cs="Times New Roman"/>
          <w:sz w:val="24"/>
          <w:szCs w:val="24"/>
        </w:rPr>
        <w:t>Sıkça yaşanan bazı sorunları a</w:t>
      </w:r>
      <w:r w:rsidR="002E788F" w:rsidRPr="00595608">
        <w:rPr>
          <w:rFonts w:ascii="Times New Roman" w:eastAsia="Calibri" w:hAnsi="Times New Roman" w:cs="Times New Roman"/>
          <w:sz w:val="24"/>
          <w:szCs w:val="24"/>
        </w:rPr>
        <w:t>nlatmak yerine aşağıdaki tabloda yaşanmış gerçekleri bulabiliyoruz.</w:t>
      </w:r>
    </w:p>
    <w:tbl>
      <w:tblPr>
        <w:tblStyle w:val="TabloKlavuzu136"/>
        <w:tblW w:w="10260" w:type="dxa"/>
        <w:tblInd w:w="0" w:type="dxa"/>
        <w:tblLayout w:type="fixed"/>
        <w:tblLook w:val="04A0" w:firstRow="1" w:lastRow="0" w:firstColumn="1" w:lastColumn="0" w:noHBand="0" w:noVBand="1"/>
      </w:tblPr>
      <w:tblGrid>
        <w:gridCol w:w="1100"/>
        <w:gridCol w:w="283"/>
        <w:gridCol w:w="284"/>
        <w:gridCol w:w="283"/>
        <w:gridCol w:w="284"/>
        <w:gridCol w:w="283"/>
        <w:gridCol w:w="284"/>
        <w:gridCol w:w="283"/>
        <w:gridCol w:w="7176"/>
      </w:tblGrid>
      <w:tr w:rsidR="004906D1" w:rsidRPr="0090511D" w:rsidTr="004906D1">
        <w:trPr>
          <w:trHeight w:val="5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6"/>
                <w:szCs w:val="16"/>
              </w:rPr>
            </w:pPr>
            <w:r w:rsidRPr="0090511D">
              <w:rPr>
                <w:b/>
                <w:sz w:val="16"/>
                <w:szCs w:val="16"/>
              </w:rPr>
              <w:t xml:space="preserve"> BELEDİYELER İŞTİRAKLER</w:t>
            </w:r>
          </w:p>
        </w:tc>
        <w:tc>
          <w:tcPr>
            <w:tcW w:w="283"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2"/>
                <w:szCs w:val="12"/>
              </w:rPr>
            </w:pPr>
            <w:r w:rsidRPr="0090511D">
              <w:rPr>
                <w:b/>
                <w:sz w:val="12"/>
                <w:szCs w:val="12"/>
              </w:rPr>
              <w:t>2012</w:t>
            </w:r>
          </w:p>
        </w:tc>
        <w:tc>
          <w:tcPr>
            <w:tcW w:w="284"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2"/>
                <w:szCs w:val="12"/>
              </w:rPr>
            </w:pPr>
            <w:r w:rsidRPr="0090511D">
              <w:rPr>
                <w:b/>
                <w:sz w:val="12"/>
                <w:szCs w:val="12"/>
              </w:rPr>
              <w:t>2013</w:t>
            </w:r>
          </w:p>
        </w:tc>
        <w:tc>
          <w:tcPr>
            <w:tcW w:w="283"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2"/>
                <w:szCs w:val="12"/>
              </w:rPr>
            </w:pPr>
            <w:r w:rsidRPr="0090511D">
              <w:rPr>
                <w:b/>
                <w:sz w:val="12"/>
                <w:szCs w:val="12"/>
              </w:rPr>
              <w:t>2014</w:t>
            </w:r>
          </w:p>
        </w:tc>
        <w:tc>
          <w:tcPr>
            <w:tcW w:w="284"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2"/>
                <w:szCs w:val="12"/>
              </w:rPr>
            </w:pPr>
            <w:r w:rsidRPr="0090511D">
              <w:rPr>
                <w:b/>
                <w:sz w:val="12"/>
                <w:szCs w:val="12"/>
              </w:rPr>
              <w:t>2015</w:t>
            </w:r>
          </w:p>
        </w:tc>
        <w:tc>
          <w:tcPr>
            <w:tcW w:w="283"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2"/>
                <w:szCs w:val="12"/>
              </w:rPr>
            </w:pPr>
            <w:r w:rsidRPr="0090511D">
              <w:rPr>
                <w:b/>
                <w:sz w:val="12"/>
                <w:szCs w:val="12"/>
              </w:rPr>
              <w:t>2016</w:t>
            </w:r>
          </w:p>
        </w:tc>
        <w:tc>
          <w:tcPr>
            <w:tcW w:w="284"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2"/>
                <w:szCs w:val="12"/>
              </w:rPr>
            </w:pPr>
            <w:r w:rsidRPr="0090511D">
              <w:rPr>
                <w:b/>
                <w:sz w:val="12"/>
                <w:szCs w:val="12"/>
              </w:rPr>
              <w:t>2017</w:t>
            </w:r>
          </w:p>
        </w:tc>
        <w:tc>
          <w:tcPr>
            <w:tcW w:w="283"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2"/>
                <w:szCs w:val="12"/>
              </w:rPr>
            </w:pPr>
            <w:r w:rsidRPr="0090511D">
              <w:rPr>
                <w:b/>
                <w:sz w:val="12"/>
                <w:szCs w:val="12"/>
              </w:rPr>
              <w:t>2018</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center"/>
              <w:rPr>
                <w:b/>
                <w:sz w:val="16"/>
                <w:szCs w:val="16"/>
              </w:rPr>
            </w:pPr>
            <w:r w:rsidRPr="0090511D">
              <w:rPr>
                <w:b/>
                <w:sz w:val="16"/>
                <w:szCs w:val="16"/>
              </w:rPr>
              <w:t>AÇIKLAMA / GEREKÇE</w:t>
            </w:r>
          </w:p>
        </w:tc>
      </w:tr>
      <w:tr w:rsidR="004906D1" w:rsidRPr="0090511D" w:rsidTr="004906D1">
        <w:trPr>
          <w:trHeight w:val="159"/>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BAHÇELİEVLER</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4 katlı otoparkı aboneler kullansın diye kurduğu bütçe içi işletmenin, Bakanlık izni ve belediyece alınmış bir kararı yok. 248 aboneden 502.090 TL tahsil etmiş, kurumlar vergisi ve KDV mükellefiyeti yok.</w:t>
            </w:r>
          </w:p>
        </w:tc>
      </w:tr>
      <w:tr w:rsidR="004906D1" w:rsidRPr="0090511D" w:rsidTr="004906D1">
        <w:trPr>
          <w:trHeight w:val="159"/>
        </w:trPr>
        <w:tc>
          <w:tcPr>
            <w:tcW w:w="1100"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4"/>
                <w:szCs w:val="14"/>
              </w:rPr>
            </w:pPr>
            <w:r w:rsidRPr="0090511D">
              <w:rPr>
                <w:b/>
                <w:sz w:val="14"/>
                <w:szCs w:val="14"/>
              </w:rPr>
              <w:t>BEYKOZ</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jc w:val="right"/>
              <w:rPr>
                <w:b/>
                <w:sz w:val="16"/>
                <w:szCs w:val="16"/>
              </w:rPr>
            </w:pPr>
            <w:r w:rsidRPr="0090511D">
              <w:rPr>
                <w:b/>
                <w:sz w:val="16"/>
                <w:szCs w:val="16"/>
              </w:rPr>
              <w:t>11.534.252 TL hizmet geliri tahakkuk ettirmiş, tamamını 600.03.01.02 koduna alacak kaydıyla gelir kaydetmiş, 391 Hesabı hiç kullanmamış.</w:t>
            </w:r>
          </w:p>
        </w:tc>
      </w:tr>
      <w:tr w:rsidR="004906D1" w:rsidRPr="0090511D" w:rsidTr="004906D1">
        <w:trPr>
          <w:trHeight w:val="159"/>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lastRenderedPageBreak/>
              <w:t>ESENYURT</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Atatürk ile Saadet dere Termal ve Kür Merkezlerini 16.06.2016’da Halk Sağlığı Md. den ruhsat almış ve işletmeye açmış. 80.196 kişiden 2.172.080 TL gelir kazanmış. Bütçe içi işletme kurmayıp kurumlar vergisi mükellefiyeti tesis etmemiş. 2.894.797 TL gideri olup, 722.717 TL bütçeden karşılamış.</w:t>
            </w:r>
          </w:p>
        </w:tc>
      </w:tr>
      <w:tr w:rsidR="004906D1" w:rsidRPr="0090511D" w:rsidTr="004906D1">
        <w:trPr>
          <w:trHeight w:val="159"/>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BEŞİKTAŞ</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Otopark, kreş, yurt vb. bütçe içi işletme harcaması gelir amaçlıdır. İstisna yoktur. Mal ve hizmet alırken ödenen, tahsil edilen KDV indirilmeyince, 191 ve 391 Hesaplar nedeniyle mali tablolar hatalı.</w:t>
            </w:r>
          </w:p>
        </w:tc>
      </w:tr>
      <w:tr w:rsidR="004906D1" w:rsidRPr="0090511D" w:rsidTr="004906D1">
        <w:trPr>
          <w:trHeight w:val="159"/>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ŞİŞLİ</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07.01.2010/ 31 meclis kararı, 25.06.2010 valilik oluruyla 3 otopark 2 büfe ve 1 kafeterya işleten bütçe içi işletme kurmuş, ticari faaliyetleri için ödenek ayırmamış. 132 Hesap yerine 630 Hesabı kullanarak 93.433 TL harcama yapıp 1.533.359 TL gelirden 1.228.682 TL 600 Hesaba kaydetmiş.</w:t>
            </w:r>
          </w:p>
        </w:tc>
      </w:tr>
      <w:tr w:rsidR="004906D1" w:rsidRPr="0090511D" w:rsidTr="004906D1">
        <w:trPr>
          <w:trHeight w:val="159"/>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AVCILAR</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İşletme ve İştirakler bünyesinde ki işletme, mal ve hizmet alırken ödediği KDV’ni 191 Hesaba kaydetmiş, KDV dahil faaliyet gelirini 391 Hesaba kaydetmemiş.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ALTINDAĞ</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2 bütçe içi işletmesi var. Bunlara ayrılan ödeneği, bütçede I. düzey 08 Borç verme kodunda göstermeyip, ayrı bir özel hesap açmamış. Ödeneği özel hesaba aktardıkça 132 Hesaba kaydedilir. Bütçe içi işletme gelirleri tahakkukunu idare 511 Hesap yerine, 120, 220 veya 127 Hesapta izlemeli.</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ÇANKAYA</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Ticari faaliyette ki bütçe içi işletmede 191 Hesabı kullanmayıp harcamaları gider yazınca hatalı. 2018’de bütçe içi işletmeler 191 Hesaba 2350 yevmiye No. ile 40.105 TL harcamasını doğrudan gider kaydetmiş.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ETİMESGUT</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İşletme İştirakler Md. satılmak üzere alınan ticari malları gider yazmış, 153 Hesabı kullanmamış.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GÜRSU</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Adrenalin Parkta ki bütçe içi işletmesine aldığı ve bir işleme tabi tutmadan satışa konu edilecek malların kaydında 153 Hesap yerine, 150 Hesabı kullanmış.</w:t>
            </w:r>
            <w:r w:rsidRPr="0090511D">
              <w:rPr>
                <w:b/>
              </w:rPr>
              <w:t xml:space="preserve"> </w:t>
            </w:r>
            <w:r w:rsidRPr="0090511D">
              <w:rPr>
                <w:b/>
                <w:sz w:val="16"/>
                <w:szCs w:val="16"/>
              </w:rPr>
              <w:t>Adrenalin Park bütçe içi işletmesi 131.155 TL gelirini bütçe ve muhasebe yönetmeliğine aykırı 600 Hesap yerine 333 Hesaba kaydetmiş.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M.KEMALPAŞA</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Bütçe içi işletme akaryakıt firması ticari mallarını 153 Hesap kullanmayıp, satılan ve kullanılan tümünü, 630 Hesaba borç ve 600 Hesaba alacak kaydedince, hesaplar yaklaşık 13.000.000 TL fazla gözüküyor. Ticari mallardan da belediyenin kullandığı miktarları alırken ve kullanılırken 830 Hesaba borç, 800 Hesaba alacak kayıtla yaklaşık 2.000.000 TL hesapların fazla gösterilmesine neden olmuş.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KONYA BB</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Otobüs ve tramvay işletmesi KDV mükellefi olarak beyanname verip indirim konusu yapması gerekirken,</w:t>
            </w:r>
            <w:r w:rsidRPr="0090511D">
              <w:t xml:space="preserve"> </w:t>
            </w:r>
            <w:r w:rsidRPr="0090511D">
              <w:rPr>
                <w:b/>
                <w:sz w:val="16"/>
                <w:szCs w:val="16"/>
              </w:rPr>
              <w:t xml:space="preserve">otobüs ve tramvay işletmesi ile diğer faaliyetleri karıştırıp tüm mal ve hizmet alımlarında KDV indirim konusu yapılınca mali tablolar hatalı.  </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İLKADIM</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 xml:space="preserve">2015’de Hanımlar Lokali Kültür Merkezi, Acem Tekkesi, Otopark, Ihlamur </w:t>
            </w:r>
            <w:proofErr w:type="spellStart"/>
            <w:r w:rsidRPr="0090511D">
              <w:rPr>
                <w:b/>
                <w:sz w:val="16"/>
                <w:szCs w:val="16"/>
              </w:rPr>
              <w:t>Cafe</w:t>
            </w:r>
            <w:proofErr w:type="spellEnd"/>
            <w:r w:rsidRPr="0090511D">
              <w:rPr>
                <w:b/>
                <w:sz w:val="16"/>
                <w:szCs w:val="16"/>
              </w:rPr>
              <w:t xml:space="preserve"> adıyla 4 işletmesi var. Yönetmeliğe göre ayrı bir hesap tutmuyor. Ödenek bütçede I. düzey 08 borç verme kodunda yok ve ayrı hesap açmamış. Gelir fazlası veya kâr muhasebede yok.</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KONYAALTI</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Kreş, yurt vb. bütçe içi işletmelerinin harcamalarında ki KDV’ni 191 Hesaba kaydetmeyip, tamamını 630 Hesapta gider kaydetmiş.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DİKİLİ</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Bütçe içi işletme gelirini hazır değerler hesap grubu hesaplarına ve tarihine göre değil, yılsonu topluca bütçe geliri olarak 800 Hesaba 6.976.180 TL alacak, 805 Hesaba 6.976.180 TL borç kaydetmiş.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MENDERES</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Bütçe içi işletmede satmak üzere aldığı dondurma, meşrubat vb. 422.720 TL ticari ürünü, alındığı gün 153 Hesap yerine gider kaydetmiş.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MENEMEN</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Düğün salonu ve Zeytinyağı fabrikası devamlılık gösteriyor. Kurumlar V. mükellefi olmalı.</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SEFERİHİSAR</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Geçmiş dönem bütçe içi işletme banka hesabına 506.685 TL aktarmış, gider yerine 132 Hesapta izleyince borç vermiş gibi olmuş.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ESKİŞEHİR BB</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Mevcut durumda konukevi KV ve KDV mükellefi olmalı.</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DİDİM</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Belediye bütçe içi işletmesi, tek düzen hesap planı ve mali tablolar çıkartmak için defter tutmuyor.</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DALAMAN</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B050"/>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Kayacık sahilinde ki bütçe içi işletmesinde satılacak malları 153 Hesap yerine bazılarını 150 bazılarını 630 Hesaba kaydetmiş.</w:t>
            </w:r>
          </w:p>
        </w:tc>
      </w:tr>
      <w:tr w:rsidR="004906D1" w:rsidRPr="0090511D" w:rsidTr="004906D1">
        <w:trPr>
          <w:trHeight w:val="135"/>
        </w:trPr>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KÖYCEĞİZ</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Satmak amaçlı bütçe içi işletmelere alınan ticari malların kaydını 153 Hesap yerine 150 Hesapta yapmış.</w:t>
            </w:r>
          </w:p>
        </w:tc>
      </w:tr>
      <w:tr w:rsidR="004906D1" w:rsidRPr="0090511D" w:rsidTr="004906D1">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ADANA BB</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4906D1" w:rsidRPr="0090511D" w:rsidRDefault="004906D1" w:rsidP="004906D1">
            <w:pPr>
              <w:rPr>
                <w:b/>
                <w:sz w:val="16"/>
                <w:szCs w:val="16"/>
              </w:rPr>
            </w:pPr>
            <w:r w:rsidRPr="0090511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Ekmek fırını mal alımı için özel hesap açmamış. Kullanılan kaynak/ sermayeyi direk gider yazıyor.</w:t>
            </w:r>
          </w:p>
        </w:tc>
      </w:tr>
      <w:tr w:rsidR="004906D1" w:rsidRPr="0090511D" w:rsidTr="004906D1">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ERDEMLİ</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4906D1" w:rsidRPr="0090511D" w:rsidRDefault="004906D1" w:rsidP="004906D1">
            <w:pPr>
              <w:rPr>
                <w:b/>
                <w:sz w:val="16"/>
                <w:szCs w:val="16"/>
              </w:rPr>
            </w:pPr>
            <w:r w:rsidRPr="0090511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Akaryakıt istasyonu işletmesi 8.994.526 TL ticari mal almış, 8.854.699 TL satmış, 153 Hesap yerine ticari malları 150 Hesapta takip etmiş.</w:t>
            </w:r>
          </w:p>
        </w:tc>
      </w:tr>
      <w:tr w:rsidR="004906D1" w:rsidRPr="0090511D" w:rsidTr="004906D1">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MERSİN BB</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000000" w:themeFill="text1"/>
            <w:hideMark/>
          </w:tcPr>
          <w:p w:rsidR="004906D1" w:rsidRPr="0090511D" w:rsidRDefault="004906D1" w:rsidP="004906D1">
            <w:pPr>
              <w:rPr>
                <w:b/>
                <w:sz w:val="16"/>
                <w:szCs w:val="16"/>
              </w:rPr>
            </w:pPr>
            <w:r w:rsidRPr="0090511D">
              <w:rPr>
                <w:b/>
                <w:sz w:val="16"/>
                <w:szCs w:val="16"/>
              </w:rPr>
              <w:t>X</w:t>
            </w: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Bazı işletmeler yönetmeliğe uygun muhasebe tutmuyor. İştirakler dairesi ile Gelir D. kesin hesapları arasında 543.784 TL, Ulaşım dairesi ile 14.490.555 TL kayıt farkı var.</w:t>
            </w:r>
          </w:p>
        </w:tc>
      </w:tr>
      <w:tr w:rsidR="004906D1" w:rsidRPr="0090511D" w:rsidTr="004906D1">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MANİSA BB</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000000" w:themeFill="text1"/>
            <w:hideMark/>
          </w:tcPr>
          <w:p w:rsidR="004906D1" w:rsidRPr="0090511D" w:rsidRDefault="004906D1" w:rsidP="004906D1">
            <w:pPr>
              <w:rPr>
                <w:b/>
                <w:sz w:val="16"/>
                <w:szCs w:val="16"/>
              </w:rPr>
            </w:pPr>
            <w:r w:rsidRPr="0090511D">
              <w:rPr>
                <w:b/>
                <w:sz w:val="16"/>
                <w:szCs w:val="16"/>
              </w:rPr>
              <w:t>X</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Bütçe içi işletme Soma Bölgesel Isıtma Sistemleri varlık/kaynağı Belediye muhasebe kaydında yok.</w:t>
            </w:r>
          </w:p>
        </w:tc>
      </w:tr>
      <w:tr w:rsidR="004906D1" w:rsidRPr="0090511D" w:rsidTr="004906D1">
        <w:tc>
          <w:tcPr>
            <w:tcW w:w="1100"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rPr>
                <w:b/>
                <w:sz w:val="14"/>
                <w:szCs w:val="14"/>
              </w:rPr>
            </w:pPr>
            <w:r w:rsidRPr="0090511D">
              <w:rPr>
                <w:b/>
                <w:sz w:val="14"/>
                <w:szCs w:val="14"/>
              </w:rPr>
              <w:t>SİVAS</w:t>
            </w: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4"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4906D1" w:rsidRPr="0090511D" w:rsidRDefault="004906D1" w:rsidP="004906D1">
            <w:pPr>
              <w:rPr>
                <w:b/>
                <w:sz w:val="16"/>
                <w:szCs w:val="16"/>
              </w:rPr>
            </w:pPr>
            <w:r w:rsidRPr="0090511D">
              <w:rPr>
                <w:b/>
                <w:sz w:val="16"/>
                <w:szCs w:val="16"/>
              </w:rPr>
              <w:t>X</w:t>
            </w:r>
          </w:p>
        </w:tc>
        <w:tc>
          <w:tcPr>
            <w:tcW w:w="284" w:type="dxa"/>
            <w:tcBorders>
              <w:top w:val="single" w:sz="4" w:space="0" w:color="auto"/>
              <w:left w:val="single" w:sz="4" w:space="0" w:color="auto"/>
              <w:bottom w:val="single" w:sz="4" w:space="0" w:color="auto"/>
              <w:right w:val="single" w:sz="4" w:space="0" w:color="auto"/>
            </w:tcBorders>
            <w:shd w:val="clear" w:color="auto" w:fill="FFFFFF" w:themeFill="background1"/>
          </w:tcPr>
          <w:p w:rsidR="004906D1" w:rsidRPr="0090511D" w:rsidRDefault="004906D1" w:rsidP="004906D1">
            <w:pPr>
              <w:rPr>
                <w:b/>
                <w:sz w:val="16"/>
                <w:szCs w:val="16"/>
              </w:rPr>
            </w:pPr>
          </w:p>
        </w:tc>
        <w:tc>
          <w:tcPr>
            <w:tcW w:w="283" w:type="dxa"/>
            <w:tcBorders>
              <w:top w:val="single" w:sz="4" w:space="0" w:color="auto"/>
              <w:left w:val="single" w:sz="4" w:space="0" w:color="auto"/>
              <w:bottom w:val="single" w:sz="4" w:space="0" w:color="auto"/>
              <w:right w:val="single" w:sz="4" w:space="0" w:color="auto"/>
            </w:tcBorders>
          </w:tcPr>
          <w:p w:rsidR="004906D1" w:rsidRPr="0090511D" w:rsidRDefault="004906D1" w:rsidP="004906D1">
            <w:pPr>
              <w:rPr>
                <w:b/>
                <w:sz w:val="16"/>
                <w:szCs w:val="16"/>
              </w:rPr>
            </w:pPr>
          </w:p>
        </w:tc>
        <w:tc>
          <w:tcPr>
            <w:tcW w:w="7176" w:type="dxa"/>
            <w:tcBorders>
              <w:top w:val="single" w:sz="4" w:space="0" w:color="auto"/>
              <w:left w:val="single" w:sz="4" w:space="0" w:color="auto"/>
              <w:bottom w:val="single" w:sz="4" w:space="0" w:color="auto"/>
              <w:right w:val="single" w:sz="4" w:space="0" w:color="auto"/>
            </w:tcBorders>
            <w:hideMark/>
          </w:tcPr>
          <w:p w:rsidR="004906D1" w:rsidRPr="0090511D" w:rsidRDefault="004906D1" w:rsidP="004906D1">
            <w:pPr>
              <w:jc w:val="right"/>
              <w:rPr>
                <w:b/>
                <w:sz w:val="16"/>
                <w:szCs w:val="16"/>
              </w:rPr>
            </w:pPr>
            <w:r w:rsidRPr="0090511D">
              <w:rPr>
                <w:b/>
                <w:sz w:val="16"/>
                <w:szCs w:val="16"/>
              </w:rPr>
              <w:t>Tanzim Satış adıyla bütçe içi işletmesi akaryakıt alım satımı yapıyor ve EPDK lisansı var. Akaryakıt ve LPG alımlarını TPAO bayilik sözleşmesiyle yapıyor. KİK tabi olup, 4734 ve 4735 göre ihaleyle alması gerekir.</w:t>
            </w:r>
          </w:p>
        </w:tc>
      </w:tr>
    </w:tbl>
    <w:p w:rsidR="004906D1" w:rsidRPr="0090511D" w:rsidRDefault="004906D1" w:rsidP="004906D1">
      <w:pPr>
        <w:tabs>
          <w:tab w:val="left" w:pos="5355"/>
        </w:tabs>
        <w:rPr>
          <w:rFonts w:eastAsia="Batang"/>
        </w:rPr>
      </w:pPr>
    </w:p>
    <w:p w:rsidR="00E44A39" w:rsidRPr="00595608" w:rsidRDefault="00F3054C" w:rsidP="003E1991">
      <w:pPr>
        <w:spacing w:after="120"/>
        <w:rPr>
          <w:rFonts w:ascii="Times New Roman" w:hAnsi="Times New Roman" w:cs="Times New Roman"/>
          <w:b/>
          <w:sz w:val="24"/>
          <w:szCs w:val="24"/>
        </w:rPr>
      </w:pPr>
      <w:r>
        <w:rPr>
          <w:rFonts w:ascii="Times New Roman" w:hAnsi="Times New Roman" w:cs="Times New Roman"/>
          <w:b/>
          <w:sz w:val="24"/>
          <w:szCs w:val="24"/>
        </w:rPr>
        <w:t xml:space="preserve">b. </w:t>
      </w:r>
      <w:r w:rsidR="003C1138" w:rsidRPr="00595608">
        <w:rPr>
          <w:rFonts w:ascii="Times New Roman" w:hAnsi="Times New Roman" w:cs="Times New Roman"/>
          <w:b/>
          <w:sz w:val="24"/>
          <w:szCs w:val="24"/>
        </w:rPr>
        <w:t>İ</w:t>
      </w:r>
      <w:r>
        <w:rPr>
          <w:rFonts w:ascii="Times New Roman" w:hAnsi="Times New Roman" w:cs="Times New Roman"/>
          <w:b/>
          <w:sz w:val="24"/>
          <w:szCs w:val="24"/>
        </w:rPr>
        <w:t>ştirakler</w:t>
      </w:r>
    </w:p>
    <w:p w:rsidR="003C1138" w:rsidRPr="00595608" w:rsidRDefault="008314CD" w:rsidP="003E1991">
      <w:pPr>
        <w:spacing w:after="120"/>
        <w:rPr>
          <w:rFonts w:ascii="Times New Roman" w:hAnsi="Times New Roman" w:cs="Times New Roman"/>
          <w:sz w:val="24"/>
          <w:szCs w:val="24"/>
        </w:rPr>
      </w:pPr>
      <w:r w:rsidRPr="00595608">
        <w:rPr>
          <w:rFonts w:ascii="Times New Roman" w:hAnsi="Times New Roman" w:cs="Times New Roman"/>
          <w:sz w:val="24"/>
          <w:szCs w:val="24"/>
        </w:rPr>
        <w:t>Belediye ve/ veya şirketlerinin payı %50’den az ise iştirak olarak kabul edilir.</w:t>
      </w:r>
    </w:p>
    <w:p w:rsidR="00E66DB8" w:rsidRPr="00595608" w:rsidRDefault="001D6E2F" w:rsidP="003E1991">
      <w:pPr>
        <w:spacing w:after="120"/>
        <w:rPr>
          <w:rFonts w:ascii="Times New Roman" w:hAnsi="Times New Roman" w:cs="Times New Roman"/>
          <w:sz w:val="24"/>
          <w:szCs w:val="24"/>
        </w:rPr>
      </w:pPr>
      <w:r w:rsidRPr="00595608">
        <w:rPr>
          <w:rFonts w:ascii="Times New Roman" w:hAnsi="Times New Roman" w:cs="Times New Roman"/>
          <w:sz w:val="24"/>
          <w:szCs w:val="24"/>
        </w:rPr>
        <w:t>Burada ince bir nokta var</w:t>
      </w:r>
      <w:r w:rsidR="00DA350D" w:rsidRPr="00595608">
        <w:rPr>
          <w:rFonts w:ascii="Times New Roman" w:hAnsi="Times New Roman" w:cs="Times New Roman"/>
          <w:sz w:val="24"/>
          <w:szCs w:val="24"/>
        </w:rPr>
        <w:t>. Belediye+</w:t>
      </w:r>
      <w:r w:rsidR="008314CD" w:rsidRPr="00595608">
        <w:rPr>
          <w:rFonts w:ascii="Times New Roman" w:hAnsi="Times New Roman" w:cs="Times New Roman"/>
          <w:sz w:val="24"/>
          <w:szCs w:val="24"/>
        </w:rPr>
        <w:t xml:space="preserve"> 4 BİT’in %20’şer ortak olduğu şirketler</w:t>
      </w:r>
      <w:r w:rsidR="00DA350D" w:rsidRPr="00595608">
        <w:rPr>
          <w:rFonts w:ascii="Times New Roman" w:hAnsi="Times New Roman" w:cs="Times New Roman"/>
          <w:sz w:val="24"/>
          <w:szCs w:val="24"/>
        </w:rPr>
        <w:t>,</w:t>
      </w:r>
      <w:r w:rsidR="008314CD" w:rsidRPr="00595608">
        <w:rPr>
          <w:rFonts w:ascii="Times New Roman" w:hAnsi="Times New Roman" w:cs="Times New Roman"/>
          <w:sz w:val="24"/>
          <w:szCs w:val="24"/>
        </w:rPr>
        <w:t xml:space="preserve"> </w:t>
      </w:r>
      <w:r w:rsidR="00375ECF" w:rsidRPr="00595608">
        <w:rPr>
          <w:rFonts w:ascii="Times New Roman" w:hAnsi="Times New Roman" w:cs="Times New Roman"/>
          <w:sz w:val="24"/>
          <w:szCs w:val="24"/>
        </w:rPr>
        <w:t>bazı işlemler</w:t>
      </w:r>
      <w:r w:rsidR="00DA350D" w:rsidRPr="00595608">
        <w:rPr>
          <w:rFonts w:ascii="Times New Roman" w:hAnsi="Times New Roman" w:cs="Times New Roman"/>
          <w:sz w:val="24"/>
          <w:szCs w:val="24"/>
        </w:rPr>
        <w:t>d</w:t>
      </w:r>
      <w:r w:rsidR="00375ECF" w:rsidRPr="00595608">
        <w:rPr>
          <w:rFonts w:ascii="Times New Roman" w:hAnsi="Times New Roman" w:cs="Times New Roman"/>
          <w:sz w:val="24"/>
          <w:szCs w:val="24"/>
        </w:rPr>
        <w:t xml:space="preserve">e </w:t>
      </w:r>
      <w:r w:rsidR="00DA350D" w:rsidRPr="00595608">
        <w:rPr>
          <w:rFonts w:ascii="Times New Roman" w:hAnsi="Times New Roman" w:cs="Times New Roman"/>
          <w:sz w:val="24"/>
          <w:szCs w:val="24"/>
        </w:rPr>
        <w:t xml:space="preserve">(tahsis gibi) </w:t>
      </w:r>
      <w:r w:rsidR="008314CD" w:rsidRPr="00595608">
        <w:rPr>
          <w:rFonts w:ascii="Times New Roman" w:hAnsi="Times New Roman" w:cs="Times New Roman"/>
          <w:sz w:val="24"/>
          <w:szCs w:val="24"/>
        </w:rPr>
        <w:t xml:space="preserve">belediyenin ve diğer şirketlerin iştiraki olarak kabul edilir. Baz alınan oran, tüzel kişiliğin sahip olduğu hisse miktarıdır. </w:t>
      </w:r>
      <w:r w:rsidRPr="00595608">
        <w:rPr>
          <w:rFonts w:ascii="Times New Roman" w:hAnsi="Times New Roman" w:cs="Times New Roman"/>
          <w:sz w:val="24"/>
          <w:szCs w:val="24"/>
        </w:rPr>
        <w:t>%50’den fazla hisseye sahip olduğu şirketin, %50’den fazla hissesine sahip ol</w:t>
      </w:r>
      <w:r w:rsidR="00DA350D" w:rsidRPr="00595608">
        <w:rPr>
          <w:rFonts w:ascii="Times New Roman" w:hAnsi="Times New Roman" w:cs="Times New Roman"/>
          <w:sz w:val="24"/>
          <w:szCs w:val="24"/>
        </w:rPr>
        <w:t>up</w:t>
      </w:r>
      <w:r w:rsidR="002B1F96">
        <w:rPr>
          <w:rFonts w:ascii="Times New Roman" w:hAnsi="Times New Roman" w:cs="Times New Roman"/>
          <w:sz w:val="24"/>
          <w:szCs w:val="24"/>
        </w:rPr>
        <w:t>,</w:t>
      </w:r>
      <w:r w:rsidRPr="00595608">
        <w:rPr>
          <w:rFonts w:ascii="Times New Roman" w:hAnsi="Times New Roman" w:cs="Times New Roman"/>
          <w:sz w:val="24"/>
          <w:szCs w:val="24"/>
        </w:rPr>
        <w:t xml:space="preserve"> belediyenin doğrudan ortak olmadığı şirketl</w:t>
      </w:r>
      <w:r w:rsidR="00F3054C">
        <w:rPr>
          <w:rFonts w:ascii="Times New Roman" w:hAnsi="Times New Roman" w:cs="Times New Roman"/>
          <w:sz w:val="24"/>
          <w:szCs w:val="24"/>
        </w:rPr>
        <w:t>er de BİT vasfında olup, İştirak</w:t>
      </w:r>
      <w:r w:rsidRPr="00595608">
        <w:rPr>
          <w:rFonts w:ascii="Times New Roman" w:hAnsi="Times New Roman" w:cs="Times New Roman"/>
          <w:sz w:val="24"/>
          <w:szCs w:val="24"/>
        </w:rPr>
        <w:t xml:space="preserve"> değildir.</w:t>
      </w:r>
      <w:r w:rsidR="003E1991" w:rsidRPr="00595608">
        <w:rPr>
          <w:rFonts w:ascii="Times New Roman" w:hAnsi="Times New Roman" w:cs="Times New Roman"/>
          <w:sz w:val="24"/>
          <w:szCs w:val="24"/>
        </w:rPr>
        <w:t xml:space="preserve"> </w:t>
      </w:r>
    </w:p>
    <w:p w:rsidR="008314CD" w:rsidRPr="00595608" w:rsidRDefault="00F3054C" w:rsidP="003E1991">
      <w:pPr>
        <w:spacing w:after="120"/>
        <w:rPr>
          <w:rFonts w:ascii="Times New Roman" w:hAnsi="Times New Roman" w:cs="Times New Roman"/>
          <w:sz w:val="24"/>
          <w:szCs w:val="24"/>
        </w:rPr>
      </w:pPr>
      <w:r w:rsidRPr="00EB761C">
        <w:rPr>
          <w:rFonts w:ascii="Times New Roman" w:hAnsi="Times New Roman" w:cs="Times New Roman"/>
          <w:sz w:val="24"/>
          <w:szCs w:val="24"/>
        </w:rPr>
        <w:t xml:space="preserve">İlerliyen bölümlerde de değinileceği üzere </w:t>
      </w:r>
      <w:r w:rsidR="002E788F" w:rsidRPr="00595608">
        <w:rPr>
          <w:rFonts w:ascii="Times New Roman" w:hAnsi="Times New Roman" w:cs="Times New Roman"/>
          <w:sz w:val="24"/>
          <w:szCs w:val="24"/>
        </w:rPr>
        <w:t>İstanbul Büyükşehir Belediyesi</w:t>
      </w:r>
      <w:r>
        <w:rPr>
          <w:rFonts w:ascii="Times New Roman" w:hAnsi="Times New Roman" w:cs="Times New Roman"/>
          <w:sz w:val="24"/>
          <w:szCs w:val="24"/>
        </w:rPr>
        <w:t xml:space="preserve"> (İBB)</w:t>
      </w:r>
      <w:r w:rsidR="00DA350D" w:rsidRPr="00595608">
        <w:rPr>
          <w:rFonts w:ascii="Times New Roman" w:hAnsi="Times New Roman" w:cs="Times New Roman"/>
          <w:sz w:val="24"/>
          <w:szCs w:val="24"/>
        </w:rPr>
        <w:t xml:space="preserve"> 2021 yılında </w:t>
      </w:r>
      <w:r w:rsidR="00E66DB8" w:rsidRPr="00595608">
        <w:rPr>
          <w:rFonts w:ascii="Times New Roman" w:hAnsi="Times New Roman" w:cs="Times New Roman"/>
          <w:sz w:val="24"/>
          <w:szCs w:val="24"/>
        </w:rPr>
        <w:t>EPDK’dan tedarik lisansı olan İSETAŞ şirketini kurmuş</w:t>
      </w:r>
      <w:r w:rsidR="002B1F96">
        <w:rPr>
          <w:rFonts w:ascii="Times New Roman" w:hAnsi="Times New Roman" w:cs="Times New Roman"/>
          <w:sz w:val="24"/>
          <w:szCs w:val="24"/>
        </w:rPr>
        <w:t xml:space="preserve"> </w:t>
      </w:r>
      <w:proofErr w:type="gramStart"/>
      <w:r w:rsidR="002B1F96">
        <w:rPr>
          <w:rFonts w:ascii="Times New Roman" w:hAnsi="Times New Roman" w:cs="Times New Roman"/>
          <w:sz w:val="24"/>
          <w:szCs w:val="24"/>
        </w:rPr>
        <w:t>ama</w:t>
      </w:r>
      <w:r>
        <w:rPr>
          <w:rFonts w:ascii="Times New Roman" w:hAnsi="Times New Roman" w:cs="Times New Roman"/>
          <w:sz w:val="24"/>
          <w:szCs w:val="24"/>
        </w:rPr>
        <w:t xml:space="preserve">  kendisi</w:t>
      </w:r>
      <w:proofErr w:type="gramEnd"/>
      <w:r>
        <w:rPr>
          <w:rFonts w:ascii="Times New Roman" w:hAnsi="Times New Roman" w:cs="Times New Roman"/>
          <w:sz w:val="24"/>
          <w:szCs w:val="24"/>
        </w:rPr>
        <w:t xml:space="preserve"> ortak değil. Dört şirketi %25 payla ortak durumundadır.</w:t>
      </w:r>
      <w:r w:rsidR="00E66DB8" w:rsidRPr="00595608">
        <w:rPr>
          <w:rFonts w:ascii="Times New Roman" w:hAnsi="Times New Roman" w:cs="Times New Roman"/>
          <w:sz w:val="24"/>
          <w:szCs w:val="24"/>
        </w:rPr>
        <w:t xml:space="preserve"> Bu durumda ortak olan şirketler açısından İSETAŞ iştirak olup, İBB, o </w:t>
      </w:r>
      <w:r w:rsidR="00E66DB8" w:rsidRPr="00595608">
        <w:rPr>
          <w:rFonts w:ascii="Times New Roman" w:hAnsi="Times New Roman" w:cs="Times New Roman"/>
          <w:sz w:val="24"/>
          <w:szCs w:val="24"/>
        </w:rPr>
        <w:lastRenderedPageBreak/>
        <w:t xml:space="preserve">şirketlerde %50+ hisseye sahip olmuş olsa da, İSETAŞ İBB iştirakidir ama faaliyet raporunda </w:t>
      </w:r>
      <w:r>
        <w:rPr>
          <w:rFonts w:ascii="Times New Roman" w:hAnsi="Times New Roman" w:cs="Times New Roman"/>
          <w:sz w:val="24"/>
          <w:szCs w:val="24"/>
        </w:rPr>
        <w:t>30 şirket arasında gösterilmiştir.</w:t>
      </w:r>
      <w:r w:rsidR="00E66DB8" w:rsidRPr="00595608">
        <w:rPr>
          <w:rFonts w:ascii="Times New Roman" w:hAnsi="Times New Roman" w:cs="Times New Roman"/>
          <w:sz w:val="24"/>
          <w:szCs w:val="24"/>
        </w:rPr>
        <w:t xml:space="preserve"> (Tablo ve istatistiklerde ben de öyle kabul ettim.) Bana göre kamu ve özel kuruluşlara toptan ve perakende elektrik satışı yapab</w:t>
      </w:r>
      <w:r>
        <w:rPr>
          <w:rFonts w:ascii="Times New Roman" w:hAnsi="Times New Roman" w:cs="Times New Roman"/>
          <w:sz w:val="24"/>
          <w:szCs w:val="24"/>
        </w:rPr>
        <w:t>ilme lisansı olan bu şirketin, t</w:t>
      </w:r>
      <w:r w:rsidR="00E66DB8" w:rsidRPr="00595608">
        <w:rPr>
          <w:rFonts w:ascii="Times New Roman" w:hAnsi="Times New Roman" w:cs="Times New Roman"/>
          <w:sz w:val="24"/>
          <w:szCs w:val="24"/>
        </w:rPr>
        <w:t>ek ortaklı olarak İBB şirketi olması daha doğru olurdu. Ned</w:t>
      </w:r>
      <w:r>
        <w:rPr>
          <w:rFonts w:ascii="Times New Roman" w:hAnsi="Times New Roman" w:cs="Times New Roman"/>
          <w:sz w:val="24"/>
          <w:szCs w:val="24"/>
        </w:rPr>
        <w:t>en böyle düşündüler cevap bulamadım.</w:t>
      </w:r>
    </w:p>
    <w:p w:rsidR="001D6E2F" w:rsidRDefault="001D6E2F" w:rsidP="003E1991">
      <w:pPr>
        <w:spacing w:after="120"/>
        <w:rPr>
          <w:rFonts w:ascii="Times New Roman" w:hAnsi="Times New Roman" w:cs="Times New Roman"/>
          <w:sz w:val="24"/>
          <w:szCs w:val="24"/>
        </w:rPr>
      </w:pPr>
      <w:r w:rsidRPr="00595608">
        <w:rPr>
          <w:rFonts w:ascii="Times New Roman" w:hAnsi="Times New Roman" w:cs="Times New Roman"/>
          <w:sz w:val="24"/>
          <w:szCs w:val="24"/>
        </w:rPr>
        <w:t xml:space="preserve">İştiraklerde </w:t>
      </w:r>
      <w:r w:rsidR="00735E03" w:rsidRPr="00595608">
        <w:rPr>
          <w:rFonts w:ascii="Times New Roman" w:hAnsi="Times New Roman" w:cs="Times New Roman"/>
          <w:sz w:val="24"/>
          <w:szCs w:val="24"/>
        </w:rPr>
        <w:t xml:space="preserve">sadece </w:t>
      </w:r>
      <w:r w:rsidRPr="00595608">
        <w:rPr>
          <w:rFonts w:ascii="Times New Roman" w:hAnsi="Times New Roman" w:cs="Times New Roman"/>
          <w:sz w:val="24"/>
          <w:szCs w:val="24"/>
        </w:rPr>
        <w:t>belediyenin serm</w:t>
      </w:r>
      <w:r w:rsidR="00F3054C">
        <w:rPr>
          <w:rFonts w:ascii="Times New Roman" w:hAnsi="Times New Roman" w:cs="Times New Roman"/>
          <w:sz w:val="24"/>
          <w:szCs w:val="24"/>
        </w:rPr>
        <w:t>aye payı ile temettü gelirleri k</w:t>
      </w:r>
      <w:r w:rsidRPr="00595608">
        <w:rPr>
          <w:rFonts w:ascii="Times New Roman" w:hAnsi="Times New Roman" w:cs="Times New Roman"/>
          <w:sz w:val="24"/>
          <w:szCs w:val="24"/>
        </w:rPr>
        <w:t xml:space="preserve">amu kaynağı </w:t>
      </w:r>
      <w:r w:rsidR="00350CE0" w:rsidRPr="00595608">
        <w:rPr>
          <w:rFonts w:ascii="Times New Roman" w:hAnsi="Times New Roman" w:cs="Times New Roman"/>
          <w:sz w:val="24"/>
          <w:szCs w:val="24"/>
        </w:rPr>
        <w:t>niteliğindedir. Diğer varlıklar</w:t>
      </w:r>
      <w:r w:rsidR="003E1991" w:rsidRPr="00595608">
        <w:rPr>
          <w:rFonts w:ascii="Times New Roman" w:hAnsi="Times New Roman" w:cs="Times New Roman"/>
          <w:sz w:val="24"/>
          <w:szCs w:val="24"/>
        </w:rPr>
        <w:t xml:space="preserve"> ve satış hasılatının yönetiminde</w:t>
      </w:r>
      <w:r w:rsidR="002E788F" w:rsidRPr="00595608">
        <w:rPr>
          <w:rFonts w:ascii="Times New Roman" w:hAnsi="Times New Roman" w:cs="Times New Roman"/>
          <w:sz w:val="24"/>
          <w:szCs w:val="24"/>
        </w:rPr>
        <w:t xml:space="preserve"> karar</w:t>
      </w:r>
      <w:r w:rsidR="00735E03" w:rsidRPr="00595608">
        <w:rPr>
          <w:rFonts w:ascii="Times New Roman" w:hAnsi="Times New Roman" w:cs="Times New Roman"/>
          <w:sz w:val="24"/>
          <w:szCs w:val="24"/>
        </w:rPr>
        <w:t>/ yönetim</w:t>
      </w:r>
      <w:r w:rsidR="00350CE0" w:rsidRPr="00595608">
        <w:rPr>
          <w:rFonts w:ascii="Times New Roman" w:hAnsi="Times New Roman" w:cs="Times New Roman"/>
          <w:sz w:val="24"/>
          <w:szCs w:val="24"/>
        </w:rPr>
        <w:t xml:space="preserve"> hakkı</w:t>
      </w:r>
      <w:r w:rsidR="002B1F96">
        <w:rPr>
          <w:rFonts w:ascii="Times New Roman" w:hAnsi="Times New Roman" w:cs="Times New Roman"/>
          <w:sz w:val="24"/>
          <w:szCs w:val="24"/>
        </w:rPr>
        <w:t>,</w:t>
      </w:r>
      <w:r w:rsidR="00350CE0" w:rsidRPr="00595608">
        <w:rPr>
          <w:rFonts w:ascii="Times New Roman" w:hAnsi="Times New Roman" w:cs="Times New Roman"/>
          <w:sz w:val="24"/>
          <w:szCs w:val="24"/>
        </w:rPr>
        <w:t xml:space="preserve"> sınırlı</w:t>
      </w:r>
      <w:r w:rsidR="003E1991" w:rsidRPr="00595608">
        <w:rPr>
          <w:rFonts w:ascii="Times New Roman" w:hAnsi="Times New Roman" w:cs="Times New Roman"/>
          <w:sz w:val="24"/>
          <w:szCs w:val="24"/>
        </w:rPr>
        <w:t xml:space="preserve"> ve/ veya hiç olmadığı için</w:t>
      </w:r>
      <w:r w:rsidR="00350CE0" w:rsidRPr="00595608">
        <w:rPr>
          <w:rFonts w:ascii="Times New Roman" w:hAnsi="Times New Roman" w:cs="Times New Roman"/>
          <w:sz w:val="24"/>
          <w:szCs w:val="24"/>
        </w:rPr>
        <w:t>, belediyenin aktif varlıkları içinde</w:t>
      </w:r>
      <w:r w:rsidR="00F3054C">
        <w:rPr>
          <w:rFonts w:ascii="Times New Roman" w:hAnsi="Times New Roman" w:cs="Times New Roman"/>
          <w:sz w:val="24"/>
          <w:szCs w:val="24"/>
        </w:rPr>
        <w:t xml:space="preserve"> k</w:t>
      </w:r>
      <w:r w:rsidR="00DA049B" w:rsidRPr="00595608">
        <w:rPr>
          <w:rFonts w:ascii="Times New Roman" w:hAnsi="Times New Roman" w:cs="Times New Roman"/>
          <w:sz w:val="24"/>
          <w:szCs w:val="24"/>
        </w:rPr>
        <w:t>amu kaynağı olarak</w:t>
      </w:r>
      <w:r w:rsidR="003E1991" w:rsidRPr="00595608">
        <w:rPr>
          <w:rFonts w:ascii="Times New Roman" w:hAnsi="Times New Roman" w:cs="Times New Roman"/>
          <w:sz w:val="24"/>
          <w:szCs w:val="24"/>
        </w:rPr>
        <w:t xml:space="preserve"> sayamayı</w:t>
      </w:r>
      <w:r w:rsidR="00350CE0" w:rsidRPr="00595608">
        <w:rPr>
          <w:rFonts w:ascii="Times New Roman" w:hAnsi="Times New Roman" w:cs="Times New Roman"/>
          <w:sz w:val="24"/>
          <w:szCs w:val="24"/>
        </w:rPr>
        <w:t>z.</w:t>
      </w:r>
    </w:p>
    <w:p w:rsidR="008C4349" w:rsidRPr="00595608" w:rsidRDefault="008C4349" w:rsidP="003E1991">
      <w:pPr>
        <w:spacing w:after="120"/>
        <w:rPr>
          <w:rFonts w:ascii="Times New Roman" w:hAnsi="Times New Roman" w:cs="Times New Roman"/>
          <w:sz w:val="24"/>
          <w:szCs w:val="24"/>
        </w:rPr>
      </w:pPr>
      <w:r>
        <w:rPr>
          <w:rFonts w:ascii="Times New Roman" w:hAnsi="Times New Roman" w:cs="Times New Roman"/>
          <w:sz w:val="24"/>
          <w:szCs w:val="24"/>
        </w:rPr>
        <w:t>Konuya ilişkin mevzuat bilgisi aşağıya çıkarılmıştır;</w:t>
      </w:r>
    </w:p>
    <w:p w:rsidR="008314CD" w:rsidRPr="00595608" w:rsidRDefault="00F3054C" w:rsidP="003E1991">
      <w:pPr>
        <w:spacing w:after="12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5393 </w:t>
      </w:r>
      <w:proofErr w:type="gramStart"/>
      <w:r>
        <w:rPr>
          <w:rFonts w:ascii="Times New Roman" w:eastAsia="Calibri" w:hAnsi="Times New Roman" w:cs="Times New Roman"/>
          <w:b/>
          <w:sz w:val="24"/>
          <w:szCs w:val="24"/>
        </w:rPr>
        <w:t>sayılı  Belediye</w:t>
      </w:r>
      <w:proofErr w:type="gramEnd"/>
      <w:r>
        <w:rPr>
          <w:rFonts w:ascii="Times New Roman" w:eastAsia="Calibri" w:hAnsi="Times New Roman" w:cs="Times New Roman"/>
          <w:b/>
          <w:sz w:val="24"/>
          <w:szCs w:val="24"/>
        </w:rPr>
        <w:t xml:space="preserve"> Kanunu</w:t>
      </w:r>
      <w:r w:rsidR="008314CD" w:rsidRPr="00595608">
        <w:rPr>
          <w:rFonts w:ascii="Times New Roman" w:eastAsia="Calibri" w:hAnsi="Times New Roman" w:cs="Times New Roman"/>
          <w:sz w:val="24"/>
          <w:szCs w:val="24"/>
        </w:rPr>
        <w:t xml:space="preserve"> </w:t>
      </w:r>
      <w:r w:rsidR="008314CD" w:rsidRPr="00595608">
        <w:rPr>
          <w:rFonts w:ascii="Times New Roman" w:eastAsia="Calibri" w:hAnsi="Times New Roman" w:cs="Times New Roman"/>
          <w:i/>
          <w:sz w:val="24"/>
          <w:szCs w:val="24"/>
        </w:rPr>
        <w:t>“Şirket kurulması”</w:t>
      </w:r>
      <w:r>
        <w:rPr>
          <w:rFonts w:ascii="Times New Roman" w:eastAsia="Calibri" w:hAnsi="Times New Roman" w:cs="Times New Roman"/>
          <w:sz w:val="24"/>
          <w:szCs w:val="24"/>
        </w:rPr>
        <w:t xml:space="preserve"> m</w:t>
      </w:r>
      <w:r w:rsidR="008314CD" w:rsidRPr="00595608">
        <w:rPr>
          <w:rFonts w:ascii="Times New Roman" w:eastAsia="Calibri" w:hAnsi="Times New Roman" w:cs="Times New Roman"/>
          <w:sz w:val="24"/>
          <w:szCs w:val="24"/>
        </w:rPr>
        <w:t xml:space="preserve">. 26; </w:t>
      </w:r>
      <w:r w:rsidR="008314CD" w:rsidRPr="00595608">
        <w:rPr>
          <w:rFonts w:ascii="Times New Roman" w:eastAsia="Calibri" w:hAnsi="Times New Roman" w:cs="Times New Roman"/>
          <w:i/>
          <w:sz w:val="24"/>
          <w:szCs w:val="24"/>
        </w:rPr>
        <w:t xml:space="preserve">“…BB mülkiyet veya tasarrufundaki Hafriyat sahası, toplu ulaşım, sosyal tesis, büfe, otopark, çay bahçelerini işletir. Belediye veya %50 den fazla ortak olduğu şirketler ile bunların %50 den fazlasına ortak olduğu şirketlere ihalesiz meclisin </w:t>
      </w:r>
      <w:r w:rsidR="0057733E" w:rsidRPr="00595608">
        <w:rPr>
          <w:rFonts w:ascii="Times New Roman" w:eastAsia="Calibri" w:hAnsi="Times New Roman" w:cs="Times New Roman"/>
          <w:i/>
          <w:sz w:val="24"/>
          <w:szCs w:val="24"/>
        </w:rPr>
        <w:t>belirlediği sü</w:t>
      </w:r>
      <w:r w:rsidR="008C4349">
        <w:rPr>
          <w:rFonts w:ascii="Times New Roman" w:eastAsia="Calibri" w:hAnsi="Times New Roman" w:cs="Times New Roman"/>
          <w:i/>
          <w:sz w:val="24"/>
          <w:szCs w:val="24"/>
        </w:rPr>
        <w:t>re ve bedelle 2886 sayılı Devlet İhale Kanunu’na</w:t>
      </w:r>
      <w:r w:rsidR="008314CD" w:rsidRPr="00595608">
        <w:rPr>
          <w:rFonts w:ascii="Times New Roman" w:eastAsia="Calibri" w:hAnsi="Times New Roman" w:cs="Times New Roman"/>
          <w:i/>
          <w:sz w:val="24"/>
          <w:szCs w:val="24"/>
        </w:rPr>
        <w:t xml:space="preserve"> tabi olmadan işletmesini devredebilir. Şirketlerin</w:t>
      </w:r>
      <w:r w:rsidR="0057733E" w:rsidRPr="00595608">
        <w:rPr>
          <w:rFonts w:ascii="Times New Roman" w:eastAsia="Calibri" w:hAnsi="Times New Roman" w:cs="Times New Roman"/>
          <w:i/>
          <w:sz w:val="24"/>
          <w:szCs w:val="24"/>
        </w:rPr>
        <w:t>,</w:t>
      </w:r>
      <w:r w:rsidR="008314CD" w:rsidRPr="00595608">
        <w:rPr>
          <w:rFonts w:ascii="Times New Roman" w:eastAsia="Calibri" w:hAnsi="Times New Roman" w:cs="Times New Roman"/>
          <w:i/>
          <w:sz w:val="24"/>
          <w:szCs w:val="24"/>
        </w:rPr>
        <w:t xml:space="preserve"> işleri üçüncü kişiye devri 2886</w:t>
      </w:r>
      <w:r w:rsidR="008C4349">
        <w:rPr>
          <w:rFonts w:ascii="Times New Roman" w:eastAsia="Calibri" w:hAnsi="Times New Roman" w:cs="Times New Roman"/>
          <w:i/>
          <w:sz w:val="24"/>
          <w:szCs w:val="24"/>
        </w:rPr>
        <w:t xml:space="preserve"> sayılı Kanun’a</w:t>
      </w:r>
      <w:r w:rsidR="008314CD" w:rsidRPr="00595608">
        <w:rPr>
          <w:rFonts w:ascii="Times New Roman" w:eastAsia="Calibri" w:hAnsi="Times New Roman" w:cs="Times New Roman"/>
          <w:i/>
          <w:sz w:val="24"/>
          <w:szCs w:val="24"/>
        </w:rPr>
        <w:t xml:space="preserve"> tabidir.”</w:t>
      </w:r>
    </w:p>
    <w:p w:rsidR="003C1138" w:rsidRPr="00595608" w:rsidRDefault="0057733E" w:rsidP="003E1991">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Sayıştay’ın 2013 yılı İzmir BB denetiminde, %50 ortağı olduğu Grand Plaza AŞ’ne yapılan tahsisi kabul etmemesi örnektir. Diğer belediye şirketlerinin de ortaklı</w:t>
      </w:r>
      <w:r w:rsidR="008C4349">
        <w:rPr>
          <w:rFonts w:ascii="Times New Roman" w:hAnsi="Times New Roman" w:cs="Times New Roman"/>
          <w:sz w:val="24"/>
          <w:szCs w:val="24"/>
        </w:rPr>
        <w:t>kları olmasını yeterli bulmamıştır.</w:t>
      </w:r>
      <w:r w:rsidRPr="00595608">
        <w:rPr>
          <w:rFonts w:ascii="Times New Roman" w:hAnsi="Times New Roman" w:cs="Times New Roman"/>
          <w:sz w:val="24"/>
          <w:szCs w:val="24"/>
        </w:rPr>
        <w:t xml:space="preserve"> Asgari şart </w:t>
      </w:r>
      <w:r w:rsidR="00C8318C" w:rsidRPr="00595608">
        <w:rPr>
          <w:rFonts w:ascii="Times New Roman" w:hAnsi="Times New Roman" w:cs="Times New Roman"/>
          <w:sz w:val="24"/>
          <w:szCs w:val="24"/>
        </w:rPr>
        <w:t>b</w:t>
      </w:r>
      <w:r w:rsidR="008C4349">
        <w:rPr>
          <w:rFonts w:ascii="Times New Roman" w:hAnsi="Times New Roman" w:cs="Times New Roman"/>
          <w:sz w:val="24"/>
          <w:szCs w:val="24"/>
        </w:rPr>
        <w:t>elediye hissesinin %50,01olmasıdır.</w:t>
      </w:r>
    </w:p>
    <w:p w:rsidR="003C1138" w:rsidRPr="00595608" w:rsidRDefault="00350CE0" w:rsidP="003E1991">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İştiraklere en geniş anlamda örnek</w:t>
      </w:r>
      <w:r w:rsidR="00735E03" w:rsidRPr="00595608">
        <w:rPr>
          <w:rFonts w:ascii="Times New Roman" w:hAnsi="Times New Roman" w:cs="Times New Roman"/>
          <w:sz w:val="24"/>
          <w:szCs w:val="24"/>
        </w:rPr>
        <w:t>,</w:t>
      </w:r>
      <w:r w:rsidRPr="00595608">
        <w:rPr>
          <w:rFonts w:ascii="Times New Roman" w:hAnsi="Times New Roman" w:cs="Times New Roman"/>
          <w:sz w:val="24"/>
          <w:szCs w:val="24"/>
        </w:rPr>
        <w:t xml:space="preserve"> 4646 sayılı Doğalgaz Piyasaları K</w:t>
      </w:r>
      <w:r w:rsidR="008C4349">
        <w:rPr>
          <w:rFonts w:ascii="Times New Roman" w:hAnsi="Times New Roman" w:cs="Times New Roman"/>
          <w:sz w:val="24"/>
          <w:szCs w:val="24"/>
        </w:rPr>
        <w:t>anunu m</w:t>
      </w:r>
      <w:r w:rsidRPr="00595608">
        <w:rPr>
          <w:rFonts w:ascii="Times New Roman" w:hAnsi="Times New Roman" w:cs="Times New Roman"/>
          <w:sz w:val="24"/>
          <w:szCs w:val="24"/>
        </w:rPr>
        <w:t xml:space="preserve">. </w:t>
      </w:r>
      <w:proofErr w:type="gramStart"/>
      <w:r w:rsidRPr="00595608">
        <w:rPr>
          <w:rFonts w:ascii="Times New Roman" w:hAnsi="Times New Roman" w:cs="Times New Roman"/>
          <w:sz w:val="24"/>
          <w:szCs w:val="24"/>
        </w:rPr>
        <w:t>4.4</w:t>
      </w:r>
      <w:proofErr w:type="gramEnd"/>
      <w:r w:rsidRPr="00595608">
        <w:rPr>
          <w:rFonts w:ascii="Times New Roman" w:hAnsi="Times New Roman" w:cs="Times New Roman"/>
          <w:sz w:val="24"/>
          <w:szCs w:val="24"/>
        </w:rPr>
        <w:t>.g. göre, dağıtım şirketlerinin bölgelerindeki belediyelere %10 bedelsiz hisse vermek zorunda olmasıdır. %10 hisseyi belediyeler kendi aralarında dağıtı</w:t>
      </w:r>
      <w:r w:rsidR="00E04B84" w:rsidRPr="00595608">
        <w:rPr>
          <w:rFonts w:ascii="Times New Roman" w:hAnsi="Times New Roman" w:cs="Times New Roman"/>
          <w:sz w:val="24"/>
          <w:szCs w:val="24"/>
        </w:rPr>
        <w:t>p, aralarında</w:t>
      </w:r>
      <w:r w:rsidRPr="00595608">
        <w:rPr>
          <w:rFonts w:ascii="Times New Roman" w:hAnsi="Times New Roman" w:cs="Times New Roman"/>
          <w:sz w:val="24"/>
          <w:szCs w:val="24"/>
        </w:rPr>
        <w:t>n bir kişiyi</w:t>
      </w:r>
      <w:r w:rsidR="00E04B84" w:rsidRPr="00595608">
        <w:rPr>
          <w:rFonts w:ascii="Times New Roman" w:hAnsi="Times New Roman" w:cs="Times New Roman"/>
          <w:sz w:val="24"/>
          <w:szCs w:val="24"/>
        </w:rPr>
        <w:t xml:space="preserve"> </w:t>
      </w:r>
      <w:r w:rsidRPr="00595608">
        <w:rPr>
          <w:rFonts w:ascii="Times New Roman" w:hAnsi="Times New Roman" w:cs="Times New Roman"/>
          <w:sz w:val="24"/>
          <w:szCs w:val="24"/>
        </w:rPr>
        <w:t>Yönetim Kurulu Üyesi</w:t>
      </w:r>
      <w:r w:rsidR="008C4349">
        <w:rPr>
          <w:rFonts w:ascii="Times New Roman" w:hAnsi="Times New Roman" w:cs="Times New Roman"/>
          <w:sz w:val="24"/>
          <w:szCs w:val="24"/>
        </w:rPr>
        <w:t xml:space="preserve"> (YKÜ)</w:t>
      </w:r>
      <w:r w:rsidRPr="00595608">
        <w:rPr>
          <w:rFonts w:ascii="Times New Roman" w:hAnsi="Times New Roman" w:cs="Times New Roman"/>
          <w:sz w:val="24"/>
          <w:szCs w:val="24"/>
        </w:rPr>
        <w:t xml:space="preserve"> olarak görevlendirirler.</w:t>
      </w:r>
      <w:r w:rsidR="00735E03" w:rsidRPr="00595608">
        <w:rPr>
          <w:rFonts w:ascii="Times New Roman" w:hAnsi="Times New Roman" w:cs="Times New Roman"/>
          <w:sz w:val="24"/>
          <w:szCs w:val="24"/>
        </w:rPr>
        <w:t xml:space="preserve"> Türkiye’de 72 Doğalgaz Dağıtım Şirketi olup, sadece İGDAŞ’ın %100 hissesi İBB ile bağlı kuruluşları ve şirketlerine aittir.</w:t>
      </w:r>
    </w:p>
    <w:p w:rsidR="008C4349" w:rsidRPr="002B1F96" w:rsidRDefault="00350CE0" w:rsidP="00706257">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Bunun dışında bazı beled</w:t>
      </w:r>
      <w:r w:rsidR="008C4349">
        <w:rPr>
          <w:rFonts w:ascii="Times New Roman" w:hAnsi="Times New Roman" w:cs="Times New Roman"/>
          <w:sz w:val="24"/>
          <w:szCs w:val="24"/>
        </w:rPr>
        <w:t xml:space="preserve">iyeler bölgelerinde kurulu </w:t>
      </w:r>
      <w:r w:rsidRPr="00595608">
        <w:rPr>
          <w:rFonts w:ascii="Times New Roman" w:hAnsi="Times New Roman" w:cs="Times New Roman"/>
          <w:sz w:val="24"/>
          <w:szCs w:val="24"/>
        </w:rPr>
        <w:t xml:space="preserve">Organize Sanayi Bölgesi </w:t>
      </w:r>
      <w:r w:rsidR="008C4349">
        <w:rPr>
          <w:rFonts w:ascii="Times New Roman" w:hAnsi="Times New Roman" w:cs="Times New Roman"/>
          <w:sz w:val="24"/>
          <w:szCs w:val="24"/>
        </w:rPr>
        <w:t xml:space="preserve">(OSB) </w:t>
      </w:r>
      <w:r w:rsidRPr="00595608">
        <w:rPr>
          <w:rFonts w:ascii="Times New Roman" w:hAnsi="Times New Roman" w:cs="Times New Roman"/>
          <w:sz w:val="24"/>
          <w:szCs w:val="24"/>
        </w:rPr>
        <w:t xml:space="preserve">AŞ ve Fuar şirketlerine de ortak olabilmektedir. Bu konuda en zengin örneği </w:t>
      </w:r>
      <w:proofErr w:type="spellStart"/>
      <w:r w:rsidRPr="00595608">
        <w:rPr>
          <w:rFonts w:ascii="Times New Roman" w:hAnsi="Times New Roman" w:cs="Times New Roman"/>
          <w:sz w:val="24"/>
          <w:szCs w:val="24"/>
        </w:rPr>
        <w:t>İBB</w:t>
      </w:r>
      <w:r w:rsidR="002E788F" w:rsidRPr="00595608">
        <w:rPr>
          <w:rFonts w:ascii="Times New Roman" w:hAnsi="Times New Roman" w:cs="Times New Roman"/>
          <w:sz w:val="24"/>
          <w:szCs w:val="24"/>
        </w:rPr>
        <w:t>’</w:t>
      </w:r>
      <w:r w:rsidRPr="00595608">
        <w:rPr>
          <w:rFonts w:ascii="Times New Roman" w:hAnsi="Times New Roman" w:cs="Times New Roman"/>
          <w:sz w:val="24"/>
          <w:szCs w:val="24"/>
        </w:rPr>
        <w:t>de</w:t>
      </w:r>
      <w:proofErr w:type="spellEnd"/>
      <w:r w:rsidRPr="00595608">
        <w:rPr>
          <w:rFonts w:ascii="Times New Roman" w:hAnsi="Times New Roman" w:cs="Times New Roman"/>
          <w:sz w:val="24"/>
          <w:szCs w:val="24"/>
        </w:rPr>
        <w:t xml:space="preserve"> görüyoruz.</w:t>
      </w:r>
    </w:p>
    <w:p w:rsidR="00CB0B19" w:rsidRPr="00595608" w:rsidRDefault="002136B6" w:rsidP="00706257">
      <w:pPr>
        <w:spacing w:after="120" w:line="240" w:lineRule="auto"/>
        <w:rPr>
          <w:rFonts w:ascii="Times New Roman" w:hAnsi="Times New Roman" w:cs="Times New Roman"/>
          <w:b/>
          <w:sz w:val="24"/>
          <w:szCs w:val="24"/>
        </w:rPr>
      </w:pPr>
      <w:r w:rsidRPr="00595608">
        <w:rPr>
          <w:rFonts w:ascii="Times New Roman" w:hAnsi="Times New Roman" w:cs="Times New Roman"/>
          <w:b/>
          <w:sz w:val="24"/>
          <w:szCs w:val="24"/>
        </w:rPr>
        <w:t>İBB 2021 YILI İŞTİRAKLERİ</w:t>
      </w:r>
      <w:r w:rsidR="00E8001D" w:rsidRPr="00595608">
        <w:rPr>
          <w:rFonts w:ascii="Times New Roman" w:hAnsi="Times New Roman" w:cs="Times New Roman"/>
          <w:b/>
          <w:sz w:val="24"/>
          <w:szCs w:val="24"/>
        </w:rPr>
        <w:t xml:space="preserve"> </w:t>
      </w:r>
    </w:p>
    <w:p w:rsidR="00350CE0" w:rsidRPr="00595608" w:rsidRDefault="00E8001D" w:rsidP="00CB0B19">
      <w:pPr>
        <w:spacing w:after="120" w:line="240" w:lineRule="auto"/>
        <w:rPr>
          <w:rFonts w:ascii="Times New Roman" w:hAnsi="Times New Roman" w:cs="Times New Roman"/>
          <w:b/>
          <w:sz w:val="24"/>
          <w:szCs w:val="24"/>
        </w:rPr>
      </w:pPr>
      <w:r w:rsidRPr="00595608">
        <w:rPr>
          <w:rFonts w:ascii="Times New Roman" w:hAnsi="Times New Roman" w:cs="Times New Roman"/>
          <w:b/>
          <w:sz w:val="24"/>
          <w:szCs w:val="24"/>
        </w:rPr>
        <w:t>(</w:t>
      </w:r>
      <w:r w:rsidR="00CB0B19" w:rsidRPr="00595608">
        <w:rPr>
          <w:rFonts w:ascii="Times New Roman" w:hAnsi="Times New Roman" w:cs="Times New Roman"/>
          <w:b/>
          <w:sz w:val="24"/>
          <w:szCs w:val="24"/>
        </w:rPr>
        <w:t xml:space="preserve">Liste </w:t>
      </w:r>
      <w:r w:rsidRPr="00595608">
        <w:rPr>
          <w:rFonts w:ascii="Times New Roman" w:hAnsi="Times New Roman" w:cs="Times New Roman"/>
          <w:b/>
          <w:sz w:val="24"/>
          <w:szCs w:val="24"/>
        </w:rPr>
        <w:t>2019 Sayıştay raporundan alınmış</w:t>
      </w:r>
      <w:r w:rsidR="008C4349">
        <w:rPr>
          <w:rFonts w:ascii="Times New Roman" w:hAnsi="Times New Roman" w:cs="Times New Roman"/>
          <w:b/>
          <w:sz w:val="24"/>
          <w:szCs w:val="24"/>
        </w:rPr>
        <w:t xml:space="preserve"> olup, </w:t>
      </w:r>
      <w:r w:rsidR="00A35DF9">
        <w:rPr>
          <w:rFonts w:ascii="Times New Roman" w:hAnsi="Times New Roman" w:cs="Times New Roman"/>
          <w:b/>
          <w:sz w:val="24"/>
          <w:szCs w:val="24"/>
        </w:rPr>
        <w:t xml:space="preserve">sermayeler </w:t>
      </w:r>
      <w:r w:rsidR="008C4349">
        <w:rPr>
          <w:rFonts w:ascii="Times New Roman" w:hAnsi="Times New Roman" w:cs="Times New Roman"/>
          <w:b/>
          <w:sz w:val="24"/>
          <w:szCs w:val="24"/>
        </w:rPr>
        <w:t>2021’e göre revize edilmiştir.</w:t>
      </w:r>
      <w:r w:rsidR="00D0061E" w:rsidRPr="00595608">
        <w:rPr>
          <w:rFonts w:ascii="Times New Roman" w:hAnsi="Times New Roman" w:cs="Times New Roman"/>
          <w:b/>
          <w:sz w:val="24"/>
          <w:szCs w:val="24"/>
        </w:rPr>
        <w:t>)</w:t>
      </w:r>
    </w:p>
    <w:tbl>
      <w:tblPr>
        <w:tblStyle w:val="TabloKlavuzu"/>
        <w:tblW w:w="9639" w:type="dxa"/>
        <w:tblInd w:w="108" w:type="dxa"/>
        <w:tblLayout w:type="fixed"/>
        <w:tblLook w:val="04A0" w:firstRow="1" w:lastRow="0" w:firstColumn="1" w:lastColumn="0" w:noHBand="0" w:noVBand="1"/>
      </w:tblPr>
      <w:tblGrid>
        <w:gridCol w:w="3402"/>
        <w:gridCol w:w="1418"/>
        <w:gridCol w:w="2126"/>
        <w:gridCol w:w="1559"/>
        <w:gridCol w:w="1134"/>
      </w:tblGrid>
      <w:tr w:rsidR="00E8001D" w:rsidRPr="00595608" w:rsidTr="00241B01">
        <w:tc>
          <w:tcPr>
            <w:tcW w:w="3402" w:type="dxa"/>
          </w:tcPr>
          <w:p w:rsidR="00E8001D" w:rsidRPr="00595608" w:rsidRDefault="00E8001D" w:rsidP="009516D2">
            <w:pPr>
              <w:rPr>
                <w:rFonts w:ascii="Times New Roman" w:hAnsi="Times New Roman" w:cs="Times New Roman"/>
                <w:b/>
                <w:sz w:val="24"/>
                <w:szCs w:val="24"/>
              </w:rPr>
            </w:pPr>
            <w:r w:rsidRPr="00595608">
              <w:rPr>
                <w:rFonts w:ascii="Times New Roman" w:hAnsi="Times New Roman" w:cs="Times New Roman"/>
                <w:b/>
                <w:sz w:val="24"/>
                <w:szCs w:val="24"/>
              </w:rPr>
              <w:t>İŞTİRAKLER</w:t>
            </w:r>
          </w:p>
        </w:tc>
        <w:tc>
          <w:tcPr>
            <w:tcW w:w="1418" w:type="dxa"/>
          </w:tcPr>
          <w:p w:rsidR="00E8001D" w:rsidRPr="00595608" w:rsidRDefault="00E8001D" w:rsidP="009516D2">
            <w:pPr>
              <w:jc w:val="right"/>
              <w:rPr>
                <w:rFonts w:ascii="Times New Roman" w:hAnsi="Times New Roman" w:cs="Times New Roman"/>
                <w:b/>
                <w:sz w:val="24"/>
                <w:szCs w:val="24"/>
              </w:rPr>
            </w:pPr>
            <w:r w:rsidRPr="00595608">
              <w:rPr>
                <w:rFonts w:ascii="Times New Roman" w:hAnsi="Times New Roman" w:cs="Times New Roman"/>
                <w:b/>
                <w:sz w:val="24"/>
                <w:szCs w:val="24"/>
              </w:rPr>
              <w:t>IBB HİSSE PAYI %</w:t>
            </w:r>
          </w:p>
        </w:tc>
        <w:tc>
          <w:tcPr>
            <w:tcW w:w="2126" w:type="dxa"/>
          </w:tcPr>
          <w:p w:rsidR="00E8001D" w:rsidRPr="00595608" w:rsidRDefault="00E8001D" w:rsidP="009516D2">
            <w:pPr>
              <w:jc w:val="right"/>
              <w:rPr>
                <w:rFonts w:ascii="Times New Roman" w:hAnsi="Times New Roman" w:cs="Times New Roman"/>
                <w:b/>
                <w:sz w:val="24"/>
                <w:szCs w:val="24"/>
              </w:rPr>
            </w:pPr>
            <w:r w:rsidRPr="00595608">
              <w:rPr>
                <w:rFonts w:ascii="Times New Roman" w:hAnsi="Times New Roman" w:cs="Times New Roman"/>
                <w:b/>
                <w:sz w:val="24"/>
                <w:szCs w:val="24"/>
              </w:rPr>
              <w:t>İŞTİRAKLERİN PAYI %</w:t>
            </w:r>
          </w:p>
        </w:tc>
        <w:tc>
          <w:tcPr>
            <w:tcW w:w="1559" w:type="dxa"/>
          </w:tcPr>
          <w:p w:rsidR="00E8001D" w:rsidRPr="00595608" w:rsidRDefault="00E8001D" w:rsidP="009516D2">
            <w:pPr>
              <w:jc w:val="right"/>
              <w:rPr>
                <w:rFonts w:ascii="Times New Roman" w:hAnsi="Times New Roman" w:cs="Times New Roman"/>
                <w:b/>
                <w:sz w:val="24"/>
                <w:szCs w:val="24"/>
              </w:rPr>
            </w:pPr>
            <w:r w:rsidRPr="00595608">
              <w:rPr>
                <w:rFonts w:ascii="Times New Roman" w:hAnsi="Times New Roman" w:cs="Times New Roman"/>
                <w:b/>
                <w:sz w:val="24"/>
                <w:szCs w:val="24"/>
              </w:rPr>
              <w:t>SERMAYE PAYI TL</w:t>
            </w:r>
          </w:p>
        </w:tc>
        <w:tc>
          <w:tcPr>
            <w:tcW w:w="1134" w:type="dxa"/>
          </w:tcPr>
          <w:p w:rsidR="00E8001D" w:rsidRPr="00595608" w:rsidRDefault="00E8001D" w:rsidP="009516D2">
            <w:pPr>
              <w:jc w:val="right"/>
              <w:rPr>
                <w:rFonts w:ascii="Times New Roman" w:hAnsi="Times New Roman" w:cs="Times New Roman"/>
                <w:b/>
                <w:sz w:val="24"/>
                <w:szCs w:val="24"/>
              </w:rPr>
            </w:pPr>
            <w:r w:rsidRPr="00595608">
              <w:rPr>
                <w:rFonts w:ascii="Times New Roman" w:hAnsi="Times New Roman" w:cs="Times New Roman"/>
                <w:b/>
                <w:sz w:val="24"/>
                <w:szCs w:val="24"/>
              </w:rPr>
              <w:t>YKÜ SAYISI</w:t>
            </w:r>
          </w:p>
        </w:tc>
      </w:tr>
      <w:tr w:rsidR="00E8001D" w:rsidRPr="00595608" w:rsidTr="00241B01">
        <w:tc>
          <w:tcPr>
            <w:tcW w:w="3402" w:type="dxa"/>
          </w:tcPr>
          <w:p w:rsidR="00E8001D" w:rsidRPr="00595608" w:rsidRDefault="00E8001D" w:rsidP="009516D2">
            <w:pPr>
              <w:rPr>
                <w:rFonts w:ascii="Times New Roman" w:hAnsi="Times New Roman" w:cs="Times New Roman"/>
                <w:sz w:val="24"/>
                <w:szCs w:val="24"/>
              </w:rPr>
            </w:pPr>
            <w:r w:rsidRPr="00595608">
              <w:rPr>
                <w:rFonts w:ascii="Times New Roman" w:hAnsi="Times New Roman" w:cs="Times New Roman"/>
                <w:sz w:val="24"/>
                <w:szCs w:val="24"/>
              </w:rPr>
              <w:t>İDTM- İstanbul Dünya Ticaret Merkezi AŞ</w:t>
            </w:r>
          </w:p>
        </w:tc>
        <w:tc>
          <w:tcPr>
            <w:tcW w:w="1418"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23,89</w:t>
            </w:r>
          </w:p>
        </w:tc>
        <w:tc>
          <w:tcPr>
            <w:tcW w:w="2126" w:type="dxa"/>
          </w:tcPr>
          <w:p w:rsidR="00E8001D" w:rsidRPr="00595608" w:rsidRDefault="00E8001D" w:rsidP="009516D2">
            <w:pPr>
              <w:jc w:val="right"/>
              <w:rPr>
                <w:rFonts w:ascii="Times New Roman" w:hAnsi="Times New Roman" w:cs="Times New Roman"/>
                <w:sz w:val="24"/>
                <w:szCs w:val="24"/>
              </w:rPr>
            </w:pPr>
          </w:p>
        </w:tc>
        <w:tc>
          <w:tcPr>
            <w:tcW w:w="1559"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29.863.000</w:t>
            </w:r>
          </w:p>
        </w:tc>
        <w:tc>
          <w:tcPr>
            <w:tcW w:w="1134"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 xml:space="preserve"> 3</w:t>
            </w:r>
          </w:p>
        </w:tc>
      </w:tr>
      <w:tr w:rsidR="00E8001D" w:rsidRPr="00595608" w:rsidTr="00241B01">
        <w:tc>
          <w:tcPr>
            <w:tcW w:w="3402" w:type="dxa"/>
          </w:tcPr>
          <w:p w:rsidR="00E8001D" w:rsidRPr="00595608" w:rsidRDefault="00E8001D" w:rsidP="009516D2">
            <w:pPr>
              <w:rPr>
                <w:rFonts w:ascii="Times New Roman" w:hAnsi="Times New Roman" w:cs="Times New Roman"/>
                <w:sz w:val="24"/>
                <w:szCs w:val="24"/>
              </w:rPr>
            </w:pPr>
            <w:r w:rsidRPr="00595608">
              <w:rPr>
                <w:rFonts w:ascii="Times New Roman" w:hAnsi="Times New Roman" w:cs="Times New Roman"/>
                <w:sz w:val="24"/>
                <w:szCs w:val="24"/>
              </w:rPr>
              <w:t xml:space="preserve">ŞİŞLİ KÜLTÜR VE TİC. AŞ </w:t>
            </w:r>
          </w:p>
        </w:tc>
        <w:tc>
          <w:tcPr>
            <w:tcW w:w="1418"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39,95</w:t>
            </w:r>
          </w:p>
        </w:tc>
        <w:tc>
          <w:tcPr>
            <w:tcW w:w="2126" w:type="dxa"/>
          </w:tcPr>
          <w:p w:rsidR="00E8001D" w:rsidRPr="00595608" w:rsidRDefault="00E8001D" w:rsidP="009516D2">
            <w:pPr>
              <w:jc w:val="right"/>
              <w:rPr>
                <w:rFonts w:ascii="Times New Roman" w:hAnsi="Times New Roman" w:cs="Times New Roman"/>
                <w:sz w:val="24"/>
                <w:szCs w:val="24"/>
              </w:rPr>
            </w:pPr>
          </w:p>
        </w:tc>
        <w:tc>
          <w:tcPr>
            <w:tcW w:w="1559"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19.975.000</w:t>
            </w:r>
          </w:p>
        </w:tc>
        <w:tc>
          <w:tcPr>
            <w:tcW w:w="1134"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1</w:t>
            </w:r>
          </w:p>
        </w:tc>
      </w:tr>
      <w:tr w:rsidR="00E8001D" w:rsidRPr="00595608" w:rsidTr="00241B01">
        <w:tc>
          <w:tcPr>
            <w:tcW w:w="3402" w:type="dxa"/>
          </w:tcPr>
          <w:p w:rsidR="00E8001D" w:rsidRPr="00595608" w:rsidRDefault="00E8001D" w:rsidP="009516D2">
            <w:pPr>
              <w:rPr>
                <w:rFonts w:ascii="Times New Roman" w:hAnsi="Times New Roman" w:cs="Times New Roman"/>
                <w:sz w:val="24"/>
                <w:szCs w:val="24"/>
              </w:rPr>
            </w:pPr>
            <w:r w:rsidRPr="00595608">
              <w:rPr>
                <w:rFonts w:ascii="Times New Roman" w:hAnsi="Times New Roman" w:cs="Times New Roman"/>
                <w:sz w:val="24"/>
                <w:szCs w:val="24"/>
              </w:rPr>
              <w:t>SOFRA AŞ</w:t>
            </w:r>
          </w:p>
        </w:tc>
        <w:tc>
          <w:tcPr>
            <w:tcW w:w="1418" w:type="dxa"/>
          </w:tcPr>
          <w:p w:rsidR="00E8001D" w:rsidRPr="00595608" w:rsidRDefault="00E8001D" w:rsidP="009516D2">
            <w:pPr>
              <w:jc w:val="right"/>
              <w:rPr>
                <w:rFonts w:ascii="Times New Roman" w:hAnsi="Times New Roman" w:cs="Times New Roman"/>
                <w:sz w:val="24"/>
                <w:szCs w:val="24"/>
              </w:rPr>
            </w:pPr>
          </w:p>
        </w:tc>
        <w:tc>
          <w:tcPr>
            <w:tcW w:w="2126"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33,33</w:t>
            </w:r>
          </w:p>
        </w:tc>
        <w:tc>
          <w:tcPr>
            <w:tcW w:w="1559"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200.000</w:t>
            </w:r>
          </w:p>
        </w:tc>
        <w:tc>
          <w:tcPr>
            <w:tcW w:w="1134"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2</w:t>
            </w:r>
          </w:p>
        </w:tc>
      </w:tr>
      <w:tr w:rsidR="00E8001D" w:rsidRPr="00595608" w:rsidTr="00241B01">
        <w:tc>
          <w:tcPr>
            <w:tcW w:w="3402" w:type="dxa"/>
          </w:tcPr>
          <w:p w:rsidR="00E8001D" w:rsidRPr="00595608" w:rsidRDefault="00E8001D" w:rsidP="009516D2">
            <w:pPr>
              <w:rPr>
                <w:rFonts w:ascii="Times New Roman" w:hAnsi="Times New Roman" w:cs="Times New Roman"/>
                <w:sz w:val="24"/>
                <w:szCs w:val="24"/>
              </w:rPr>
            </w:pPr>
            <w:r w:rsidRPr="00595608">
              <w:rPr>
                <w:rFonts w:ascii="Times New Roman" w:hAnsi="Times New Roman" w:cs="Times New Roman"/>
                <w:sz w:val="24"/>
                <w:szCs w:val="24"/>
              </w:rPr>
              <w:t xml:space="preserve">FORMULA AŞ </w:t>
            </w:r>
          </w:p>
        </w:tc>
        <w:tc>
          <w:tcPr>
            <w:tcW w:w="1418" w:type="dxa"/>
          </w:tcPr>
          <w:p w:rsidR="00E8001D" w:rsidRPr="00595608" w:rsidRDefault="00E8001D" w:rsidP="009516D2">
            <w:pPr>
              <w:jc w:val="right"/>
              <w:rPr>
                <w:rFonts w:ascii="Times New Roman" w:hAnsi="Times New Roman" w:cs="Times New Roman"/>
                <w:sz w:val="24"/>
                <w:szCs w:val="24"/>
              </w:rPr>
            </w:pPr>
          </w:p>
        </w:tc>
        <w:tc>
          <w:tcPr>
            <w:tcW w:w="2126"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7,33</w:t>
            </w:r>
          </w:p>
        </w:tc>
        <w:tc>
          <w:tcPr>
            <w:tcW w:w="1559"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13.413.500</w:t>
            </w:r>
          </w:p>
        </w:tc>
        <w:tc>
          <w:tcPr>
            <w:tcW w:w="1134" w:type="dxa"/>
          </w:tcPr>
          <w:p w:rsidR="00E8001D" w:rsidRPr="00595608" w:rsidRDefault="00E8001D" w:rsidP="009516D2">
            <w:pPr>
              <w:jc w:val="right"/>
              <w:rPr>
                <w:rFonts w:ascii="Times New Roman" w:hAnsi="Times New Roman" w:cs="Times New Roman"/>
                <w:sz w:val="24"/>
                <w:szCs w:val="24"/>
              </w:rPr>
            </w:pPr>
          </w:p>
        </w:tc>
      </w:tr>
      <w:tr w:rsidR="00E8001D" w:rsidRPr="00595608" w:rsidTr="00241B01">
        <w:tc>
          <w:tcPr>
            <w:tcW w:w="3402" w:type="dxa"/>
          </w:tcPr>
          <w:p w:rsidR="00E8001D" w:rsidRPr="00595608" w:rsidRDefault="00E8001D" w:rsidP="009516D2">
            <w:pPr>
              <w:rPr>
                <w:rFonts w:ascii="Times New Roman" w:hAnsi="Times New Roman" w:cs="Times New Roman"/>
                <w:sz w:val="24"/>
                <w:szCs w:val="24"/>
              </w:rPr>
            </w:pPr>
            <w:r w:rsidRPr="00595608">
              <w:rPr>
                <w:rFonts w:ascii="Times New Roman" w:hAnsi="Times New Roman" w:cs="Times New Roman"/>
                <w:sz w:val="24"/>
                <w:szCs w:val="24"/>
              </w:rPr>
              <w:t>İLBANK AŞ</w:t>
            </w:r>
          </w:p>
        </w:tc>
        <w:tc>
          <w:tcPr>
            <w:tcW w:w="1418"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1,47</w:t>
            </w:r>
          </w:p>
        </w:tc>
        <w:tc>
          <w:tcPr>
            <w:tcW w:w="2126"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1,47</w:t>
            </w:r>
          </w:p>
        </w:tc>
        <w:tc>
          <w:tcPr>
            <w:tcW w:w="1559" w:type="dxa"/>
          </w:tcPr>
          <w:p w:rsidR="00E8001D" w:rsidRPr="00595608" w:rsidRDefault="00E8001D" w:rsidP="00524CAA">
            <w:pPr>
              <w:jc w:val="right"/>
              <w:rPr>
                <w:rFonts w:ascii="Times New Roman" w:hAnsi="Times New Roman" w:cs="Times New Roman"/>
                <w:sz w:val="24"/>
                <w:szCs w:val="24"/>
              </w:rPr>
            </w:pPr>
            <w:r w:rsidRPr="00595608">
              <w:rPr>
                <w:rFonts w:ascii="Times New Roman" w:hAnsi="Times New Roman" w:cs="Times New Roman"/>
                <w:sz w:val="24"/>
                <w:szCs w:val="24"/>
              </w:rPr>
              <w:t>882.000.000</w:t>
            </w:r>
          </w:p>
        </w:tc>
        <w:tc>
          <w:tcPr>
            <w:tcW w:w="1134" w:type="dxa"/>
          </w:tcPr>
          <w:p w:rsidR="00E8001D" w:rsidRPr="00595608" w:rsidRDefault="00E8001D" w:rsidP="009516D2">
            <w:pPr>
              <w:jc w:val="right"/>
              <w:rPr>
                <w:rFonts w:ascii="Times New Roman" w:hAnsi="Times New Roman" w:cs="Times New Roman"/>
                <w:sz w:val="24"/>
                <w:szCs w:val="24"/>
              </w:rPr>
            </w:pPr>
          </w:p>
        </w:tc>
      </w:tr>
      <w:tr w:rsidR="00E8001D" w:rsidRPr="00595608" w:rsidTr="00241B01">
        <w:tc>
          <w:tcPr>
            <w:tcW w:w="3402" w:type="dxa"/>
          </w:tcPr>
          <w:p w:rsidR="00E8001D" w:rsidRPr="00595608" w:rsidRDefault="00E8001D" w:rsidP="009516D2">
            <w:pPr>
              <w:rPr>
                <w:rFonts w:ascii="Times New Roman" w:hAnsi="Times New Roman" w:cs="Times New Roman"/>
                <w:sz w:val="24"/>
                <w:szCs w:val="24"/>
              </w:rPr>
            </w:pPr>
            <w:r w:rsidRPr="00595608">
              <w:rPr>
                <w:rFonts w:ascii="Times New Roman" w:hAnsi="Times New Roman" w:cs="Times New Roman"/>
                <w:sz w:val="24"/>
                <w:szCs w:val="24"/>
              </w:rPr>
              <w:t>HALKBANK</w:t>
            </w:r>
          </w:p>
        </w:tc>
        <w:tc>
          <w:tcPr>
            <w:tcW w:w="1418"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0,0001</w:t>
            </w:r>
          </w:p>
        </w:tc>
        <w:tc>
          <w:tcPr>
            <w:tcW w:w="2126"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0,0001</w:t>
            </w:r>
          </w:p>
        </w:tc>
        <w:tc>
          <w:tcPr>
            <w:tcW w:w="1559"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8.50</w:t>
            </w:r>
            <w:r w:rsidR="00E8001D" w:rsidRPr="00595608">
              <w:rPr>
                <w:rFonts w:ascii="Times New Roman" w:hAnsi="Times New Roman" w:cs="Times New Roman"/>
                <w:sz w:val="24"/>
                <w:szCs w:val="24"/>
              </w:rPr>
              <w:t>0.000</w:t>
            </w:r>
          </w:p>
        </w:tc>
        <w:tc>
          <w:tcPr>
            <w:tcW w:w="1134" w:type="dxa"/>
          </w:tcPr>
          <w:p w:rsidR="00E8001D" w:rsidRPr="00595608" w:rsidRDefault="00E8001D" w:rsidP="009516D2">
            <w:pPr>
              <w:jc w:val="right"/>
              <w:rPr>
                <w:rFonts w:ascii="Times New Roman" w:hAnsi="Times New Roman" w:cs="Times New Roman"/>
                <w:sz w:val="24"/>
                <w:szCs w:val="24"/>
              </w:rPr>
            </w:pPr>
          </w:p>
        </w:tc>
      </w:tr>
      <w:tr w:rsidR="00E8001D" w:rsidRPr="00595608" w:rsidTr="00241B01">
        <w:tc>
          <w:tcPr>
            <w:tcW w:w="3402" w:type="dxa"/>
          </w:tcPr>
          <w:p w:rsidR="00E8001D" w:rsidRPr="00595608" w:rsidRDefault="00E8001D" w:rsidP="009516D2">
            <w:pPr>
              <w:rPr>
                <w:rFonts w:ascii="Times New Roman" w:hAnsi="Times New Roman" w:cs="Times New Roman"/>
                <w:sz w:val="24"/>
                <w:szCs w:val="24"/>
              </w:rPr>
            </w:pPr>
            <w:r w:rsidRPr="00595608">
              <w:rPr>
                <w:rFonts w:ascii="Times New Roman" w:hAnsi="Times New Roman" w:cs="Times New Roman"/>
                <w:sz w:val="24"/>
                <w:szCs w:val="24"/>
              </w:rPr>
              <w:t>HAVAİST AŞ</w:t>
            </w:r>
          </w:p>
        </w:tc>
        <w:tc>
          <w:tcPr>
            <w:tcW w:w="1418"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w:t>
            </w:r>
          </w:p>
        </w:tc>
        <w:tc>
          <w:tcPr>
            <w:tcW w:w="2126"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4</w:t>
            </w:r>
          </w:p>
        </w:tc>
        <w:tc>
          <w:tcPr>
            <w:tcW w:w="1559" w:type="dxa"/>
          </w:tcPr>
          <w:p w:rsidR="00E8001D" w:rsidRPr="00595608" w:rsidRDefault="00E8001D" w:rsidP="009516D2">
            <w:pPr>
              <w:jc w:val="right"/>
              <w:rPr>
                <w:rFonts w:ascii="Times New Roman" w:hAnsi="Times New Roman" w:cs="Times New Roman"/>
                <w:sz w:val="24"/>
                <w:szCs w:val="24"/>
              </w:rPr>
            </w:pPr>
            <w:r w:rsidRPr="00595608">
              <w:rPr>
                <w:rFonts w:ascii="Times New Roman" w:hAnsi="Times New Roman" w:cs="Times New Roman"/>
                <w:sz w:val="24"/>
                <w:szCs w:val="24"/>
              </w:rPr>
              <w:t>40.000</w:t>
            </w:r>
          </w:p>
        </w:tc>
        <w:tc>
          <w:tcPr>
            <w:tcW w:w="1134" w:type="dxa"/>
          </w:tcPr>
          <w:p w:rsidR="00E8001D" w:rsidRPr="00595608" w:rsidRDefault="00E8001D" w:rsidP="009516D2">
            <w:pPr>
              <w:jc w:val="right"/>
              <w:rPr>
                <w:rFonts w:ascii="Times New Roman" w:hAnsi="Times New Roman" w:cs="Times New Roman"/>
                <w:sz w:val="24"/>
                <w:szCs w:val="24"/>
              </w:rPr>
            </w:pPr>
          </w:p>
        </w:tc>
      </w:tr>
      <w:tr w:rsidR="00E8001D" w:rsidRPr="00595608" w:rsidTr="00241B01">
        <w:tc>
          <w:tcPr>
            <w:tcW w:w="3402" w:type="dxa"/>
          </w:tcPr>
          <w:p w:rsidR="00E8001D" w:rsidRPr="00595608" w:rsidRDefault="00524CAA" w:rsidP="009516D2">
            <w:pPr>
              <w:rPr>
                <w:rFonts w:ascii="Times New Roman" w:hAnsi="Times New Roman" w:cs="Times New Roman"/>
                <w:sz w:val="24"/>
                <w:szCs w:val="24"/>
              </w:rPr>
            </w:pPr>
            <w:r w:rsidRPr="00595608">
              <w:rPr>
                <w:rFonts w:ascii="Times New Roman" w:hAnsi="Times New Roman" w:cs="Times New Roman"/>
                <w:sz w:val="24"/>
                <w:szCs w:val="24"/>
              </w:rPr>
              <w:t>Kuzey Cebeci Madencilik San. ve Tic. AŞ</w:t>
            </w:r>
          </w:p>
        </w:tc>
        <w:tc>
          <w:tcPr>
            <w:tcW w:w="1418"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w:t>
            </w:r>
          </w:p>
        </w:tc>
        <w:tc>
          <w:tcPr>
            <w:tcW w:w="2126"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39,11</w:t>
            </w:r>
          </w:p>
        </w:tc>
        <w:tc>
          <w:tcPr>
            <w:tcW w:w="1559"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391.100</w:t>
            </w:r>
          </w:p>
        </w:tc>
        <w:tc>
          <w:tcPr>
            <w:tcW w:w="1134" w:type="dxa"/>
          </w:tcPr>
          <w:p w:rsidR="00E8001D" w:rsidRPr="00595608" w:rsidRDefault="00E8001D" w:rsidP="009516D2">
            <w:pPr>
              <w:jc w:val="right"/>
              <w:rPr>
                <w:rFonts w:ascii="Times New Roman" w:hAnsi="Times New Roman" w:cs="Times New Roman"/>
                <w:sz w:val="24"/>
                <w:szCs w:val="24"/>
              </w:rPr>
            </w:pPr>
          </w:p>
        </w:tc>
      </w:tr>
      <w:tr w:rsidR="00E8001D" w:rsidRPr="00595608" w:rsidTr="00241B01">
        <w:tc>
          <w:tcPr>
            <w:tcW w:w="3402" w:type="dxa"/>
          </w:tcPr>
          <w:p w:rsidR="00E8001D" w:rsidRPr="00595608" w:rsidRDefault="00524CAA" w:rsidP="00524CAA">
            <w:pPr>
              <w:rPr>
                <w:rFonts w:ascii="Times New Roman" w:hAnsi="Times New Roman" w:cs="Times New Roman"/>
                <w:sz w:val="24"/>
                <w:szCs w:val="24"/>
              </w:rPr>
            </w:pPr>
            <w:r w:rsidRPr="00595608">
              <w:rPr>
                <w:rFonts w:ascii="Times New Roman" w:hAnsi="Times New Roman" w:cs="Times New Roman"/>
                <w:sz w:val="24"/>
                <w:szCs w:val="24"/>
              </w:rPr>
              <w:t>Güney Cebeci Madencilik San. ve Tic. AŞ</w:t>
            </w:r>
          </w:p>
        </w:tc>
        <w:tc>
          <w:tcPr>
            <w:tcW w:w="1418"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w:t>
            </w:r>
          </w:p>
        </w:tc>
        <w:tc>
          <w:tcPr>
            <w:tcW w:w="2126"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16,86</w:t>
            </w:r>
          </w:p>
        </w:tc>
        <w:tc>
          <w:tcPr>
            <w:tcW w:w="1559"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168.600</w:t>
            </w:r>
          </w:p>
        </w:tc>
        <w:tc>
          <w:tcPr>
            <w:tcW w:w="1134" w:type="dxa"/>
          </w:tcPr>
          <w:p w:rsidR="00E8001D" w:rsidRPr="00595608" w:rsidRDefault="00E8001D" w:rsidP="009516D2">
            <w:pPr>
              <w:jc w:val="right"/>
              <w:rPr>
                <w:rFonts w:ascii="Times New Roman" w:hAnsi="Times New Roman" w:cs="Times New Roman"/>
                <w:sz w:val="24"/>
                <w:szCs w:val="24"/>
              </w:rPr>
            </w:pPr>
          </w:p>
        </w:tc>
      </w:tr>
      <w:tr w:rsidR="00E8001D" w:rsidRPr="00595608" w:rsidTr="00241B01">
        <w:tc>
          <w:tcPr>
            <w:tcW w:w="3402" w:type="dxa"/>
          </w:tcPr>
          <w:p w:rsidR="00E8001D" w:rsidRPr="00595608" w:rsidRDefault="00524CAA" w:rsidP="00524CAA">
            <w:pPr>
              <w:rPr>
                <w:rFonts w:ascii="Times New Roman" w:hAnsi="Times New Roman" w:cs="Times New Roman"/>
                <w:sz w:val="24"/>
                <w:szCs w:val="24"/>
              </w:rPr>
            </w:pPr>
            <w:r w:rsidRPr="00595608">
              <w:rPr>
                <w:rFonts w:ascii="Times New Roman" w:hAnsi="Times New Roman" w:cs="Times New Roman"/>
                <w:sz w:val="24"/>
                <w:szCs w:val="24"/>
              </w:rPr>
              <w:t>Bil-Mer-Taş Bilecik Mermer San. Tic. AŞ</w:t>
            </w:r>
          </w:p>
        </w:tc>
        <w:tc>
          <w:tcPr>
            <w:tcW w:w="1418"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0,00011</w:t>
            </w:r>
          </w:p>
        </w:tc>
        <w:tc>
          <w:tcPr>
            <w:tcW w:w="2126"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0,00011</w:t>
            </w:r>
          </w:p>
        </w:tc>
        <w:tc>
          <w:tcPr>
            <w:tcW w:w="1559"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1</w:t>
            </w:r>
          </w:p>
        </w:tc>
        <w:tc>
          <w:tcPr>
            <w:tcW w:w="1134" w:type="dxa"/>
          </w:tcPr>
          <w:p w:rsidR="00E8001D" w:rsidRPr="00595608" w:rsidRDefault="00E8001D" w:rsidP="009516D2">
            <w:pPr>
              <w:jc w:val="right"/>
              <w:rPr>
                <w:rFonts w:ascii="Times New Roman" w:hAnsi="Times New Roman" w:cs="Times New Roman"/>
                <w:sz w:val="24"/>
                <w:szCs w:val="24"/>
              </w:rPr>
            </w:pPr>
          </w:p>
        </w:tc>
      </w:tr>
      <w:tr w:rsidR="00E8001D" w:rsidRPr="00595608" w:rsidTr="00241B01">
        <w:tc>
          <w:tcPr>
            <w:tcW w:w="3402" w:type="dxa"/>
          </w:tcPr>
          <w:p w:rsidR="00E8001D" w:rsidRPr="00595608" w:rsidRDefault="00524CAA" w:rsidP="009516D2">
            <w:pPr>
              <w:rPr>
                <w:rFonts w:ascii="Times New Roman" w:hAnsi="Times New Roman" w:cs="Times New Roman"/>
                <w:sz w:val="24"/>
                <w:szCs w:val="24"/>
              </w:rPr>
            </w:pPr>
            <w:r w:rsidRPr="00595608">
              <w:rPr>
                <w:rFonts w:ascii="Times New Roman" w:hAnsi="Times New Roman" w:cs="Times New Roman"/>
                <w:sz w:val="24"/>
                <w:szCs w:val="24"/>
              </w:rPr>
              <w:t>Carrefoursa AŞ</w:t>
            </w:r>
          </w:p>
        </w:tc>
        <w:tc>
          <w:tcPr>
            <w:tcW w:w="1418"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0,00006</w:t>
            </w:r>
          </w:p>
        </w:tc>
        <w:tc>
          <w:tcPr>
            <w:tcW w:w="2126" w:type="dxa"/>
          </w:tcPr>
          <w:p w:rsidR="00E8001D" w:rsidRPr="00595608" w:rsidRDefault="00524CAA" w:rsidP="009516D2">
            <w:pPr>
              <w:jc w:val="right"/>
              <w:rPr>
                <w:rFonts w:ascii="Times New Roman" w:hAnsi="Times New Roman" w:cs="Times New Roman"/>
                <w:sz w:val="24"/>
                <w:szCs w:val="24"/>
              </w:rPr>
            </w:pPr>
            <w:r w:rsidRPr="00595608">
              <w:rPr>
                <w:rFonts w:ascii="Times New Roman" w:hAnsi="Times New Roman" w:cs="Times New Roman"/>
                <w:sz w:val="24"/>
                <w:szCs w:val="24"/>
              </w:rPr>
              <w:t>0,00006</w:t>
            </w:r>
          </w:p>
        </w:tc>
        <w:tc>
          <w:tcPr>
            <w:tcW w:w="1559" w:type="dxa"/>
          </w:tcPr>
          <w:p w:rsidR="00E8001D" w:rsidRPr="00595608" w:rsidRDefault="00D0061E" w:rsidP="009516D2">
            <w:pPr>
              <w:jc w:val="right"/>
              <w:rPr>
                <w:rFonts w:ascii="Times New Roman" w:hAnsi="Times New Roman" w:cs="Times New Roman"/>
                <w:sz w:val="24"/>
                <w:szCs w:val="24"/>
              </w:rPr>
            </w:pPr>
            <w:r w:rsidRPr="00595608">
              <w:rPr>
                <w:rFonts w:ascii="Times New Roman" w:hAnsi="Times New Roman" w:cs="Times New Roman"/>
                <w:sz w:val="24"/>
                <w:szCs w:val="24"/>
              </w:rPr>
              <w:t>840</w:t>
            </w:r>
          </w:p>
        </w:tc>
        <w:tc>
          <w:tcPr>
            <w:tcW w:w="1134" w:type="dxa"/>
          </w:tcPr>
          <w:p w:rsidR="00E8001D" w:rsidRPr="00595608" w:rsidRDefault="00E8001D" w:rsidP="009516D2">
            <w:pPr>
              <w:jc w:val="right"/>
              <w:rPr>
                <w:rFonts w:ascii="Times New Roman" w:hAnsi="Times New Roman" w:cs="Times New Roman"/>
                <w:sz w:val="24"/>
                <w:szCs w:val="24"/>
              </w:rPr>
            </w:pPr>
          </w:p>
        </w:tc>
      </w:tr>
      <w:tr w:rsidR="00E8001D" w:rsidRPr="00595608" w:rsidTr="00241B01">
        <w:tc>
          <w:tcPr>
            <w:tcW w:w="3402" w:type="dxa"/>
          </w:tcPr>
          <w:p w:rsidR="00D0061E" w:rsidRPr="00595608" w:rsidRDefault="00735E03" w:rsidP="00D0061E">
            <w:pPr>
              <w:rPr>
                <w:rFonts w:ascii="Times New Roman" w:hAnsi="Times New Roman" w:cs="Times New Roman"/>
                <w:sz w:val="24"/>
                <w:szCs w:val="24"/>
              </w:rPr>
            </w:pPr>
            <w:r w:rsidRPr="00595608">
              <w:rPr>
                <w:rFonts w:ascii="Times New Roman" w:hAnsi="Times New Roman" w:cs="Times New Roman"/>
                <w:sz w:val="24"/>
                <w:szCs w:val="24"/>
              </w:rPr>
              <w:t>İ</w:t>
            </w:r>
            <w:r w:rsidR="00D0061E" w:rsidRPr="00595608">
              <w:rPr>
                <w:rFonts w:ascii="Times New Roman" w:hAnsi="Times New Roman" w:cs="Times New Roman"/>
                <w:sz w:val="24"/>
                <w:szCs w:val="24"/>
              </w:rPr>
              <w:t>stanbul Alışveriş Festivali Organizasyonu</w:t>
            </w:r>
          </w:p>
          <w:p w:rsidR="00E8001D" w:rsidRPr="00595608" w:rsidRDefault="00D0061E" w:rsidP="00D0061E">
            <w:pPr>
              <w:rPr>
                <w:rFonts w:ascii="Times New Roman" w:hAnsi="Times New Roman" w:cs="Times New Roman"/>
                <w:sz w:val="24"/>
                <w:szCs w:val="24"/>
              </w:rPr>
            </w:pPr>
            <w:r w:rsidRPr="00595608">
              <w:rPr>
                <w:rFonts w:ascii="Times New Roman" w:hAnsi="Times New Roman" w:cs="Times New Roman"/>
                <w:sz w:val="24"/>
                <w:szCs w:val="24"/>
              </w:rPr>
              <w:lastRenderedPageBreak/>
              <w:t>Ticaret AŞ (Tasfiye</w:t>
            </w:r>
            <w:r w:rsidR="00735E03" w:rsidRPr="00595608">
              <w:rPr>
                <w:rFonts w:ascii="Times New Roman" w:hAnsi="Times New Roman" w:cs="Times New Roman"/>
                <w:sz w:val="24"/>
                <w:szCs w:val="24"/>
              </w:rPr>
              <w:t xml:space="preserve"> halinde</w:t>
            </w:r>
            <w:r w:rsidRPr="00595608">
              <w:rPr>
                <w:rFonts w:ascii="Times New Roman" w:hAnsi="Times New Roman" w:cs="Times New Roman"/>
                <w:sz w:val="24"/>
                <w:szCs w:val="24"/>
              </w:rPr>
              <w:t>)</w:t>
            </w:r>
          </w:p>
        </w:tc>
        <w:tc>
          <w:tcPr>
            <w:tcW w:w="1418" w:type="dxa"/>
          </w:tcPr>
          <w:p w:rsidR="00E8001D" w:rsidRPr="00595608" w:rsidRDefault="00E8001D" w:rsidP="009516D2">
            <w:pPr>
              <w:jc w:val="right"/>
              <w:rPr>
                <w:rFonts w:ascii="Times New Roman" w:hAnsi="Times New Roman" w:cs="Times New Roman"/>
                <w:sz w:val="24"/>
                <w:szCs w:val="24"/>
              </w:rPr>
            </w:pPr>
          </w:p>
        </w:tc>
        <w:tc>
          <w:tcPr>
            <w:tcW w:w="2126" w:type="dxa"/>
          </w:tcPr>
          <w:p w:rsidR="00E8001D" w:rsidRPr="00595608" w:rsidRDefault="00D0061E" w:rsidP="009516D2">
            <w:pPr>
              <w:jc w:val="right"/>
              <w:rPr>
                <w:rFonts w:ascii="Times New Roman" w:hAnsi="Times New Roman" w:cs="Times New Roman"/>
                <w:sz w:val="24"/>
                <w:szCs w:val="24"/>
              </w:rPr>
            </w:pPr>
            <w:r w:rsidRPr="00595608">
              <w:rPr>
                <w:rFonts w:ascii="Times New Roman" w:hAnsi="Times New Roman" w:cs="Times New Roman"/>
                <w:sz w:val="24"/>
                <w:szCs w:val="24"/>
              </w:rPr>
              <w:t>15</w:t>
            </w:r>
          </w:p>
        </w:tc>
        <w:tc>
          <w:tcPr>
            <w:tcW w:w="1559" w:type="dxa"/>
          </w:tcPr>
          <w:p w:rsidR="00E8001D" w:rsidRPr="00595608" w:rsidRDefault="00D0061E" w:rsidP="009516D2">
            <w:pPr>
              <w:jc w:val="right"/>
              <w:rPr>
                <w:rFonts w:ascii="Times New Roman" w:hAnsi="Times New Roman" w:cs="Times New Roman"/>
                <w:sz w:val="24"/>
                <w:szCs w:val="24"/>
              </w:rPr>
            </w:pPr>
            <w:r w:rsidRPr="00595608">
              <w:rPr>
                <w:rFonts w:ascii="Times New Roman" w:hAnsi="Times New Roman" w:cs="Times New Roman"/>
                <w:sz w:val="24"/>
                <w:szCs w:val="24"/>
              </w:rPr>
              <w:t>159.000</w:t>
            </w:r>
          </w:p>
        </w:tc>
        <w:tc>
          <w:tcPr>
            <w:tcW w:w="1134" w:type="dxa"/>
          </w:tcPr>
          <w:p w:rsidR="00E8001D" w:rsidRPr="00595608" w:rsidRDefault="00E8001D" w:rsidP="009516D2">
            <w:pPr>
              <w:jc w:val="right"/>
              <w:rPr>
                <w:rFonts w:ascii="Times New Roman" w:hAnsi="Times New Roman" w:cs="Times New Roman"/>
                <w:sz w:val="24"/>
                <w:szCs w:val="24"/>
              </w:rPr>
            </w:pPr>
          </w:p>
        </w:tc>
      </w:tr>
    </w:tbl>
    <w:p w:rsidR="008C4349" w:rsidRDefault="008C4349" w:rsidP="00900A20">
      <w:pPr>
        <w:spacing w:after="120" w:line="240" w:lineRule="auto"/>
        <w:rPr>
          <w:rFonts w:ascii="Times New Roman" w:hAnsi="Times New Roman" w:cs="Times New Roman"/>
          <w:sz w:val="24"/>
          <w:szCs w:val="24"/>
        </w:rPr>
      </w:pPr>
    </w:p>
    <w:p w:rsidR="00900A20" w:rsidRPr="00595608" w:rsidRDefault="00900A20" w:rsidP="00900A20">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Görüldü</w:t>
      </w:r>
      <w:r w:rsidR="008C4349">
        <w:rPr>
          <w:rFonts w:ascii="Times New Roman" w:hAnsi="Times New Roman" w:cs="Times New Roman"/>
          <w:sz w:val="24"/>
          <w:szCs w:val="24"/>
        </w:rPr>
        <w:t>ğü gibi İBB’nin 12 iştiraki bulunmaktadır.</w:t>
      </w:r>
      <w:r w:rsidRPr="00595608">
        <w:rPr>
          <w:rFonts w:ascii="Times New Roman" w:hAnsi="Times New Roman" w:cs="Times New Roman"/>
          <w:sz w:val="24"/>
          <w:szCs w:val="24"/>
        </w:rPr>
        <w:t xml:space="preserve"> Haydi biri tasfiye ediliyor kaldı 11. Bana mı abartılı geliyor</w:t>
      </w:r>
      <w:proofErr w:type="gramStart"/>
      <w:r w:rsidRPr="00595608">
        <w:rPr>
          <w:rFonts w:ascii="Times New Roman" w:hAnsi="Times New Roman" w:cs="Times New Roman"/>
          <w:sz w:val="24"/>
          <w:szCs w:val="24"/>
        </w:rPr>
        <w:t>!!</w:t>
      </w:r>
      <w:proofErr w:type="gramEnd"/>
      <w:r w:rsidR="002B1F96">
        <w:rPr>
          <w:rFonts w:ascii="Times New Roman" w:hAnsi="Times New Roman" w:cs="Times New Roman"/>
          <w:sz w:val="24"/>
          <w:szCs w:val="24"/>
        </w:rPr>
        <w:t xml:space="preserve"> </w:t>
      </w:r>
      <w:r w:rsidRPr="00595608">
        <w:rPr>
          <w:rFonts w:ascii="Times New Roman" w:hAnsi="Times New Roman" w:cs="Times New Roman"/>
          <w:sz w:val="24"/>
          <w:szCs w:val="24"/>
        </w:rPr>
        <w:t>Sayıştay denetim raporunda</w:t>
      </w:r>
      <w:r w:rsidR="002B1F96">
        <w:rPr>
          <w:rFonts w:ascii="Times New Roman" w:hAnsi="Times New Roman" w:cs="Times New Roman"/>
          <w:sz w:val="24"/>
          <w:szCs w:val="24"/>
        </w:rPr>
        <w:t xml:space="preserve"> yazmasa</w:t>
      </w:r>
      <w:r w:rsidRPr="00595608">
        <w:rPr>
          <w:rFonts w:ascii="Times New Roman" w:hAnsi="Times New Roman" w:cs="Times New Roman"/>
          <w:sz w:val="24"/>
          <w:szCs w:val="24"/>
        </w:rPr>
        <w:t>, faaliyet rapor</w:t>
      </w:r>
      <w:r w:rsidR="002B1F96">
        <w:rPr>
          <w:rFonts w:ascii="Times New Roman" w:hAnsi="Times New Roman" w:cs="Times New Roman"/>
          <w:sz w:val="24"/>
          <w:szCs w:val="24"/>
        </w:rPr>
        <w:t>u</w:t>
      </w:r>
      <w:r w:rsidRPr="00595608">
        <w:rPr>
          <w:rFonts w:ascii="Times New Roman" w:hAnsi="Times New Roman" w:cs="Times New Roman"/>
          <w:sz w:val="24"/>
          <w:szCs w:val="24"/>
        </w:rPr>
        <w:t>nda</w:t>
      </w:r>
      <w:r w:rsidR="002B1F96">
        <w:rPr>
          <w:rFonts w:ascii="Times New Roman" w:hAnsi="Times New Roman" w:cs="Times New Roman"/>
          <w:sz w:val="24"/>
          <w:szCs w:val="24"/>
        </w:rPr>
        <w:t xml:space="preserve"> da</w:t>
      </w:r>
      <w:r w:rsidRPr="00595608">
        <w:rPr>
          <w:rFonts w:ascii="Times New Roman" w:hAnsi="Times New Roman" w:cs="Times New Roman"/>
          <w:sz w:val="24"/>
          <w:szCs w:val="24"/>
        </w:rPr>
        <w:t xml:space="preserve"> yazmadığı için bilgimiz olmayacak. Eminim çoğu İBB üst</w:t>
      </w:r>
      <w:r w:rsidR="00DA350D" w:rsidRPr="00595608">
        <w:rPr>
          <w:rFonts w:ascii="Times New Roman" w:hAnsi="Times New Roman" w:cs="Times New Roman"/>
          <w:sz w:val="24"/>
          <w:szCs w:val="24"/>
        </w:rPr>
        <w:t xml:space="preserve"> yöneticisinin de haberi yok ki faaliyet raporunda yer almamış</w:t>
      </w:r>
      <w:proofErr w:type="gramStart"/>
      <w:r w:rsidR="00DA350D" w:rsidRPr="00595608">
        <w:rPr>
          <w:rFonts w:ascii="Times New Roman" w:hAnsi="Times New Roman" w:cs="Times New Roman"/>
          <w:sz w:val="24"/>
          <w:szCs w:val="24"/>
        </w:rPr>
        <w:t>.</w:t>
      </w:r>
      <w:r w:rsidR="002B1F96">
        <w:rPr>
          <w:rFonts w:ascii="Times New Roman" w:hAnsi="Times New Roman" w:cs="Times New Roman"/>
          <w:sz w:val="24"/>
          <w:szCs w:val="24"/>
        </w:rPr>
        <w:t>!</w:t>
      </w:r>
      <w:proofErr w:type="gramEnd"/>
    </w:p>
    <w:p w:rsidR="003C1138" w:rsidRPr="00595608" w:rsidRDefault="008C4349" w:rsidP="00A956F8">
      <w:pPr>
        <w:rPr>
          <w:rFonts w:ascii="Times New Roman" w:hAnsi="Times New Roman" w:cs="Times New Roman"/>
          <w:b/>
          <w:sz w:val="24"/>
          <w:szCs w:val="24"/>
        </w:rPr>
      </w:pPr>
      <w:r>
        <w:rPr>
          <w:rFonts w:ascii="Times New Roman" w:hAnsi="Times New Roman" w:cs="Times New Roman"/>
          <w:b/>
          <w:sz w:val="24"/>
          <w:szCs w:val="24"/>
        </w:rPr>
        <w:t>c. Belediye Birlikleri</w:t>
      </w:r>
    </w:p>
    <w:p w:rsidR="00D84232" w:rsidRPr="00595608" w:rsidRDefault="00DA049B" w:rsidP="00706257">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Kamu kaynağı açısından</w:t>
      </w:r>
      <w:r w:rsidR="00D84232" w:rsidRPr="00595608">
        <w:rPr>
          <w:rFonts w:ascii="Times New Roman" w:hAnsi="Times New Roman" w:cs="Times New Roman"/>
          <w:sz w:val="24"/>
          <w:szCs w:val="24"/>
        </w:rPr>
        <w:t xml:space="preserve"> kastımızın ne olduğunu doğru ifade etmek için bazı açıklamalar yap</w:t>
      </w:r>
      <w:r w:rsidR="00C8318C" w:rsidRPr="00595608">
        <w:rPr>
          <w:rFonts w:ascii="Times New Roman" w:hAnsi="Times New Roman" w:cs="Times New Roman"/>
          <w:sz w:val="24"/>
          <w:szCs w:val="24"/>
        </w:rPr>
        <w:t>acağı</w:t>
      </w:r>
      <w:r w:rsidR="00D84232" w:rsidRPr="00595608">
        <w:rPr>
          <w:rFonts w:ascii="Times New Roman" w:hAnsi="Times New Roman" w:cs="Times New Roman"/>
          <w:sz w:val="24"/>
          <w:szCs w:val="24"/>
        </w:rPr>
        <w:t>m.</w:t>
      </w:r>
    </w:p>
    <w:p w:rsidR="00D84232" w:rsidRPr="00595608" w:rsidRDefault="008C4349" w:rsidP="00706257">
      <w:pPr>
        <w:spacing w:after="120" w:line="240" w:lineRule="auto"/>
        <w:rPr>
          <w:rFonts w:ascii="Times New Roman" w:hAnsi="Times New Roman" w:cs="Times New Roman"/>
          <w:sz w:val="24"/>
          <w:szCs w:val="24"/>
        </w:rPr>
      </w:pPr>
      <w:r>
        <w:rPr>
          <w:rFonts w:ascii="Times New Roman" w:hAnsi="Times New Roman" w:cs="Times New Roman"/>
          <w:sz w:val="24"/>
          <w:szCs w:val="24"/>
        </w:rPr>
        <w:t>5355 sayılı K</w:t>
      </w:r>
      <w:r w:rsidR="00D84232" w:rsidRPr="00595608">
        <w:rPr>
          <w:rFonts w:ascii="Times New Roman" w:hAnsi="Times New Roman" w:cs="Times New Roman"/>
          <w:sz w:val="24"/>
          <w:szCs w:val="24"/>
        </w:rPr>
        <w:t>anun</w:t>
      </w:r>
      <w:r w:rsidR="002B1F96">
        <w:rPr>
          <w:rFonts w:ascii="Times New Roman" w:hAnsi="Times New Roman" w:cs="Times New Roman"/>
          <w:sz w:val="24"/>
          <w:szCs w:val="24"/>
        </w:rPr>
        <w:t>,</w:t>
      </w:r>
      <w:r w:rsidR="00D84232" w:rsidRPr="00595608">
        <w:rPr>
          <w:rFonts w:ascii="Times New Roman" w:hAnsi="Times New Roman" w:cs="Times New Roman"/>
          <w:sz w:val="24"/>
          <w:szCs w:val="24"/>
        </w:rPr>
        <w:t xml:space="preserve"> Mahalli İdare Birliklerini</w:t>
      </w:r>
      <w:r w:rsidR="008039BF" w:rsidRPr="00595608">
        <w:rPr>
          <w:rFonts w:ascii="Times New Roman" w:hAnsi="Times New Roman" w:cs="Times New Roman"/>
          <w:sz w:val="24"/>
          <w:szCs w:val="24"/>
        </w:rPr>
        <w:t>n kuruluş ve işleyişini</w:t>
      </w:r>
      <w:r>
        <w:rPr>
          <w:rFonts w:ascii="Times New Roman" w:hAnsi="Times New Roman" w:cs="Times New Roman"/>
          <w:sz w:val="24"/>
          <w:szCs w:val="24"/>
        </w:rPr>
        <w:t xml:space="preserve"> tarif etmektedir.</w:t>
      </w:r>
      <w:r w:rsidR="00D84232" w:rsidRPr="00595608">
        <w:rPr>
          <w:rFonts w:ascii="Times New Roman" w:hAnsi="Times New Roman" w:cs="Times New Roman"/>
          <w:sz w:val="24"/>
          <w:szCs w:val="24"/>
        </w:rPr>
        <w:t xml:space="preserve"> Bizi ilgilendiren kısım ise bu birliklerin kurduğu şirketler ile </w:t>
      </w:r>
      <w:r>
        <w:rPr>
          <w:rFonts w:ascii="Times New Roman" w:hAnsi="Times New Roman" w:cs="Times New Roman"/>
          <w:sz w:val="24"/>
          <w:szCs w:val="24"/>
        </w:rPr>
        <w:t xml:space="preserve">08.03.2011 tarihli </w:t>
      </w:r>
      <w:proofErr w:type="gramStart"/>
      <w:r>
        <w:rPr>
          <w:rFonts w:ascii="Times New Roman" w:hAnsi="Times New Roman" w:cs="Times New Roman"/>
          <w:sz w:val="24"/>
          <w:szCs w:val="24"/>
        </w:rPr>
        <w:t xml:space="preserve">ve </w:t>
      </w:r>
      <w:r w:rsidR="008039BF" w:rsidRPr="00595608">
        <w:rPr>
          <w:rFonts w:ascii="Times New Roman" w:hAnsi="Times New Roman" w:cs="Times New Roman"/>
          <w:sz w:val="24"/>
          <w:szCs w:val="24"/>
        </w:rPr>
        <w:t xml:space="preserve"> 6172</w:t>
      </w:r>
      <w:proofErr w:type="gramEnd"/>
      <w:r w:rsidR="008039BF" w:rsidRPr="00595608">
        <w:rPr>
          <w:rFonts w:ascii="Times New Roman" w:hAnsi="Times New Roman" w:cs="Times New Roman"/>
          <w:sz w:val="24"/>
          <w:szCs w:val="24"/>
        </w:rPr>
        <w:t xml:space="preserve"> sayılı </w:t>
      </w:r>
      <w:r w:rsidRPr="00595608">
        <w:rPr>
          <w:rFonts w:ascii="Times New Roman" w:hAnsi="Times New Roman" w:cs="Times New Roman"/>
          <w:b/>
          <w:sz w:val="24"/>
          <w:szCs w:val="24"/>
        </w:rPr>
        <w:t>Sulama Birlikleri Kanunu</w:t>
      </w:r>
      <w:r w:rsidR="008039BF" w:rsidRPr="00595608">
        <w:rPr>
          <w:rFonts w:ascii="Times New Roman" w:hAnsi="Times New Roman" w:cs="Times New Roman"/>
          <w:sz w:val="24"/>
          <w:szCs w:val="24"/>
        </w:rPr>
        <w:t xml:space="preserve"> ile </w:t>
      </w:r>
      <w:r w:rsidR="008039BF" w:rsidRPr="008C4349">
        <w:rPr>
          <w:rFonts w:ascii="Times New Roman" w:hAnsi="Times New Roman" w:cs="Times New Roman"/>
          <w:b/>
          <w:sz w:val="24"/>
          <w:szCs w:val="24"/>
        </w:rPr>
        <w:t>Mahalli İdare Birlikleri Kanunu</w:t>
      </w:r>
      <w:r w:rsidR="008039BF" w:rsidRPr="00595608">
        <w:rPr>
          <w:rFonts w:ascii="Times New Roman" w:hAnsi="Times New Roman" w:cs="Times New Roman"/>
          <w:sz w:val="24"/>
          <w:szCs w:val="24"/>
        </w:rPr>
        <w:t xml:space="preserve"> kapsamı dışına çıkarılan ve kimi belediyelerin de ortak olduğu Sulama Birlikleri ile diğer ticari amaçlarla kurulmuş birlikler ve şirketleridir.</w:t>
      </w:r>
    </w:p>
    <w:p w:rsidR="00CB0B19" w:rsidRPr="00595608" w:rsidRDefault="00CB0B19" w:rsidP="00706257">
      <w:pPr>
        <w:tabs>
          <w:tab w:val="left" w:pos="5355"/>
        </w:tabs>
        <w:spacing w:after="120" w:line="240" w:lineRule="auto"/>
        <w:rPr>
          <w:rFonts w:ascii="Times New Roman" w:eastAsia="Batang" w:hAnsi="Times New Roman" w:cs="Times New Roman"/>
          <w:sz w:val="24"/>
          <w:szCs w:val="24"/>
        </w:rPr>
      </w:pPr>
      <w:r w:rsidRPr="00595608">
        <w:rPr>
          <w:rFonts w:ascii="Times New Roman" w:eastAsia="Batang" w:hAnsi="Times New Roman" w:cs="Times New Roman"/>
          <w:sz w:val="24"/>
          <w:szCs w:val="24"/>
        </w:rPr>
        <w:t>11.06.2005 tarih</w:t>
      </w:r>
      <w:r w:rsidR="008C4349">
        <w:rPr>
          <w:rFonts w:ascii="Times New Roman" w:eastAsia="Batang" w:hAnsi="Times New Roman" w:cs="Times New Roman"/>
          <w:sz w:val="24"/>
          <w:szCs w:val="24"/>
        </w:rPr>
        <w:t>li</w:t>
      </w:r>
      <w:r w:rsidRPr="00595608">
        <w:rPr>
          <w:rFonts w:ascii="Times New Roman" w:eastAsia="Batang" w:hAnsi="Times New Roman" w:cs="Times New Roman"/>
          <w:sz w:val="24"/>
          <w:szCs w:val="24"/>
        </w:rPr>
        <w:t xml:space="preserve"> ve 25842 sayılı </w:t>
      </w:r>
      <w:proofErr w:type="gramStart"/>
      <w:r w:rsidRPr="00595608">
        <w:rPr>
          <w:rFonts w:ascii="Times New Roman" w:eastAsia="Batang" w:hAnsi="Times New Roman" w:cs="Times New Roman"/>
          <w:sz w:val="24"/>
          <w:szCs w:val="24"/>
        </w:rPr>
        <w:t>RG</w:t>
      </w:r>
      <w:r w:rsidR="008C4349">
        <w:rPr>
          <w:rFonts w:ascii="Times New Roman" w:eastAsia="Batang" w:hAnsi="Times New Roman" w:cs="Times New Roman"/>
          <w:sz w:val="24"/>
          <w:szCs w:val="24"/>
        </w:rPr>
        <w:t>’</w:t>
      </w:r>
      <w:r w:rsidR="00FC342B">
        <w:rPr>
          <w:rFonts w:ascii="Times New Roman" w:eastAsia="Batang" w:hAnsi="Times New Roman" w:cs="Times New Roman"/>
          <w:sz w:val="24"/>
          <w:szCs w:val="24"/>
        </w:rPr>
        <w:t>de  yayım</w:t>
      </w:r>
      <w:r w:rsidRPr="00595608">
        <w:rPr>
          <w:rFonts w:ascii="Times New Roman" w:eastAsia="Batang" w:hAnsi="Times New Roman" w:cs="Times New Roman"/>
          <w:sz w:val="24"/>
          <w:szCs w:val="24"/>
        </w:rPr>
        <w:t>lanan</w:t>
      </w:r>
      <w:proofErr w:type="gramEnd"/>
      <w:r w:rsidRPr="00595608">
        <w:rPr>
          <w:rFonts w:ascii="Times New Roman" w:eastAsia="Batang" w:hAnsi="Times New Roman" w:cs="Times New Roman"/>
          <w:sz w:val="24"/>
          <w:szCs w:val="24"/>
        </w:rPr>
        <w:t xml:space="preserve"> 5355 sayılı </w:t>
      </w:r>
      <w:r w:rsidR="00FC342B" w:rsidRPr="00595608">
        <w:rPr>
          <w:rFonts w:ascii="Times New Roman" w:eastAsia="Batang" w:hAnsi="Times New Roman" w:cs="Times New Roman"/>
          <w:b/>
          <w:sz w:val="24"/>
          <w:szCs w:val="24"/>
        </w:rPr>
        <w:t>Mahalli İdare Birlikleri Kanunu</w:t>
      </w:r>
      <w:r w:rsidRPr="00595608">
        <w:rPr>
          <w:rFonts w:ascii="Times New Roman" w:eastAsia="Batang" w:hAnsi="Times New Roman" w:cs="Times New Roman"/>
          <w:sz w:val="24"/>
          <w:szCs w:val="24"/>
        </w:rPr>
        <w:t xml:space="preserve"> </w:t>
      </w:r>
      <w:r w:rsidRPr="00595608">
        <w:rPr>
          <w:rFonts w:ascii="Times New Roman" w:eastAsia="Batang" w:hAnsi="Times New Roman" w:cs="Times New Roman"/>
          <w:i/>
          <w:sz w:val="24"/>
          <w:szCs w:val="24"/>
        </w:rPr>
        <w:t>“Amaç”</w:t>
      </w:r>
      <w:r w:rsidR="00FC342B">
        <w:rPr>
          <w:rFonts w:ascii="Times New Roman" w:eastAsia="Batang" w:hAnsi="Times New Roman" w:cs="Times New Roman"/>
          <w:sz w:val="24"/>
          <w:szCs w:val="24"/>
        </w:rPr>
        <w:t xml:space="preserve"> m</w:t>
      </w:r>
      <w:r w:rsidRPr="00595608">
        <w:rPr>
          <w:rFonts w:ascii="Times New Roman" w:eastAsia="Batang" w:hAnsi="Times New Roman" w:cs="Times New Roman"/>
          <w:sz w:val="24"/>
          <w:szCs w:val="24"/>
        </w:rPr>
        <w:t xml:space="preserve">. 1; </w:t>
      </w:r>
      <w:r w:rsidRPr="00595608">
        <w:rPr>
          <w:rFonts w:ascii="Times New Roman" w:eastAsia="Batang" w:hAnsi="Times New Roman" w:cs="Times New Roman"/>
          <w:i/>
          <w:iCs/>
          <w:sz w:val="24"/>
          <w:szCs w:val="24"/>
        </w:rPr>
        <w:t>Mahallî idare birliklerinin hukukî statüsünü, kuruluşunu, organlarını, yönetimini, görev, yetki ve sorumlulukları ile çalışma usûl ve esaslarını düzenlemektir</w:t>
      </w:r>
      <w:r w:rsidR="00D84232" w:rsidRPr="00595608">
        <w:rPr>
          <w:rFonts w:ascii="Times New Roman" w:eastAsia="Batang" w:hAnsi="Times New Roman" w:cs="Times New Roman"/>
          <w:i/>
          <w:iCs/>
          <w:sz w:val="24"/>
          <w:szCs w:val="24"/>
        </w:rPr>
        <w:t>.</w:t>
      </w:r>
      <w:r w:rsidRPr="00595608">
        <w:rPr>
          <w:rFonts w:ascii="Times New Roman" w:eastAsia="Batang" w:hAnsi="Times New Roman" w:cs="Times New Roman"/>
          <w:sz w:val="24"/>
          <w:szCs w:val="24"/>
        </w:rPr>
        <w:t xml:space="preserve">” </w:t>
      </w:r>
      <w:r w:rsidR="00D84232" w:rsidRPr="00595608">
        <w:rPr>
          <w:rFonts w:ascii="Times New Roman" w:eastAsia="Batang" w:hAnsi="Times New Roman" w:cs="Times New Roman"/>
          <w:i/>
          <w:sz w:val="24"/>
          <w:szCs w:val="24"/>
        </w:rPr>
        <w:t>“Tanımlar”</w:t>
      </w:r>
      <w:r w:rsidR="00FC342B">
        <w:rPr>
          <w:rFonts w:ascii="Times New Roman" w:eastAsia="Batang" w:hAnsi="Times New Roman" w:cs="Times New Roman"/>
          <w:sz w:val="24"/>
          <w:szCs w:val="24"/>
        </w:rPr>
        <w:t xml:space="preserve"> m</w:t>
      </w:r>
      <w:r w:rsidR="00D84232" w:rsidRPr="00595608">
        <w:rPr>
          <w:rFonts w:ascii="Times New Roman" w:eastAsia="Batang" w:hAnsi="Times New Roman" w:cs="Times New Roman"/>
          <w:sz w:val="24"/>
          <w:szCs w:val="24"/>
        </w:rPr>
        <w:t xml:space="preserve">. 3; </w:t>
      </w:r>
      <w:r w:rsidR="00D84232" w:rsidRPr="00595608">
        <w:rPr>
          <w:rFonts w:ascii="Times New Roman" w:eastAsia="Batang" w:hAnsi="Times New Roman" w:cs="Times New Roman"/>
          <w:i/>
          <w:sz w:val="24"/>
          <w:szCs w:val="24"/>
        </w:rPr>
        <w:t>“Bu Kanunun uygulanmasında; a</w:t>
      </w:r>
      <w:proofErr w:type="gramStart"/>
      <w:r w:rsidR="00D84232" w:rsidRPr="00595608">
        <w:rPr>
          <w:rFonts w:ascii="Times New Roman" w:eastAsia="Batang" w:hAnsi="Times New Roman" w:cs="Times New Roman"/>
          <w:i/>
          <w:sz w:val="24"/>
          <w:szCs w:val="24"/>
        </w:rPr>
        <w:t>)</w:t>
      </w:r>
      <w:proofErr w:type="gramEnd"/>
      <w:r w:rsidR="00D84232" w:rsidRPr="00595608">
        <w:rPr>
          <w:rFonts w:ascii="Times New Roman" w:eastAsia="Batang" w:hAnsi="Times New Roman" w:cs="Times New Roman"/>
          <w:i/>
          <w:sz w:val="24"/>
          <w:szCs w:val="24"/>
        </w:rPr>
        <w:t xml:space="preserve"> Mahallî idare: İl özel idaresi, belediye ve köyü, b) Mahallî idare birliği: Birden fazla mahallî idarenin, yürütmekle görevli oldukları hizmetlerden bazılarını birlikte görmek üzere kendi aralarında kurdukları kamu tüzel kişisini, c) Bi</w:t>
      </w:r>
      <w:r w:rsidR="00FC342B">
        <w:rPr>
          <w:rFonts w:ascii="Times New Roman" w:eastAsia="Batang" w:hAnsi="Times New Roman" w:cs="Times New Roman"/>
          <w:i/>
          <w:sz w:val="24"/>
          <w:szCs w:val="24"/>
        </w:rPr>
        <w:t>rlik: Mahallî idare birliğini, i</w:t>
      </w:r>
      <w:r w:rsidR="00D84232" w:rsidRPr="00595608">
        <w:rPr>
          <w:rFonts w:ascii="Times New Roman" w:eastAsia="Batang" w:hAnsi="Times New Roman" w:cs="Times New Roman"/>
          <w:i/>
          <w:sz w:val="24"/>
          <w:szCs w:val="24"/>
        </w:rPr>
        <w:t xml:space="preserve">fade eder.” </w:t>
      </w:r>
      <w:r w:rsidRPr="00595608">
        <w:rPr>
          <w:rFonts w:ascii="Times New Roman" w:eastAsia="Batang" w:hAnsi="Times New Roman" w:cs="Times New Roman"/>
          <w:i/>
          <w:sz w:val="24"/>
          <w:szCs w:val="24"/>
        </w:rPr>
        <w:t>“Kuruluş”</w:t>
      </w:r>
      <w:r w:rsidR="00FC342B">
        <w:rPr>
          <w:rFonts w:ascii="Times New Roman" w:eastAsia="Batang" w:hAnsi="Times New Roman" w:cs="Times New Roman"/>
          <w:sz w:val="24"/>
          <w:szCs w:val="24"/>
        </w:rPr>
        <w:t xml:space="preserve"> m</w:t>
      </w:r>
      <w:r w:rsidRPr="00595608">
        <w:rPr>
          <w:rFonts w:ascii="Times New Roman" w:eastAsia="Batang" w:hAnsi="Times New Roman" w:cs="Times New Roman"/>
          <w:sz w:val="24"/>
          <w:szCs w:val="24"/>
        </w:rPr>
        <w:t xml:space="preserve">. 4; </w:t>
      </w:r>
      <w:r w:rsidRPr="00595608">
        <w:rPr>
          <w:rFonts w:ascii="Times New Roman" w:eastAsia="Batang" w:hAnsi="Times New Roman" w:cs="Times New Roman"/>
          <w:i/>
          <w:iCs/>
          <w:sz w:val="24"/>
          <w:szCs w:val="24"/>
        </w:rPr>
        <w:t>Birlik, birlik tüzüğünün kesinleşmesinden sonra Cumhurbaşkanının izni ile ku</w:t>
      </w:r>
      <w:r w:rsidR="00D84232" w:rsidRPr="00595608">
        <w:rPr>
          <w:rFonts w:ascii="Times New Roman" w:eastAsia="Batang" w:hAnsi="Times New Roman" w:cs="Times New Roman"/>
          <w:i/>
          <w:iCs/>
          <w:sz w:val="24"/>
          <w:szCs w:val="24"/>
        </w:rPr>
        <w:t>rulur ve tüzel kişilik kazanır…”</w:t>
      </w:r>
    </w:p>
    <w:p w:rsidR="00CB0B19" w:rsidRPr="00595608" w:rsidRDefault="00CB0B19" w:rsidP="00706257">
      <w:pPr>
        <w:tabs>
          <w:tab w:val="left" w:pos="5355"/>
        </w:tabs>
        <w:spacing w:after="120" w:line="240" w:lineRule="auto"/>
        <w:rPr>
          <w:rFonts w:ascii="Times New Roman" w:eastAsia="Batang" w:hAnsi="Times New Roman" w:cs="Times New Roman"/>
          <w:sz w:val="24"/>
          <w:szCs w:val="24"/>
        </w:rPr>
      </w:pPr>
      <w:r w:rsidRPr="00595608">
        <w:rPr>
          <w:rFonts w:ascii="Times New Roman" w:eastAsia="Batang" w:hAnsi="Times New Roman" w:cs="Times New Roman"/>
          <w:sz w:val="24"/>
          <w:szCs w:val="24"/>
        </w:rPr>
        <w:t>İBB web sayfasın</w:t>
      </w:r>
      <w:r w:rsidR="002B1F96">
        <w:rPr>
          <w:rFonts w:ascii="Times New Roman" w:eastAsia="Batang" w:hAnsi="Times New Roman" w:cs="Times New Roman"/>
          <w:sz w:val="24"/>
          <w:szCs w:val="24"/>
        </w:rPr>
        <w:t>d</w:t>
      </w:r>
      <w:r w:rsidRPr="00595608">
        <w:rPr>
          <w:rFonts w:ascii="Times New Roman" w:eastAsia="Batang" w:hAnsi="Times New Roman" w:cs="Times New Roman"/>
          <w:sz w:val="24"/>
          <w:szCs w:val="24"/>
        </w:rPr>
        <w:t xml:space="preserve">a </w:t>
      </w:r>
      <w:r w:rsidR="00FC342B">
        <w:rPr>
          <w:rFonts w:ascii="Times New Roman" w:eastAsia="Batang" w:hAnsi="Times New Roman" w:cs="Times New Roman"/>
          <w:sz w:val="24"/>
          <w:szCs w:val="24"/>
        </w:rPr>
        <w:t xml:space="preserve">üye olduğu birlikler; </w:t>
      </w:r>
      <w:r w:rsidRPr="00595608">
        <w:rPr>
          <w:rFonts w:ascii="Times New Roman" w:eastAsia="Batang" w:hAnsi="Times New Roman" w:cs="Times New Roman"/>
          <w:sz w:val="24"/>
          <w:szCs w:val="24"/>
        </w:rPr>
        <w:t>Türkiye Belediyeler Birliği</w:t>
      </w:r>
      <w:r w:rsidR="00FC342B">
        <w:rPr>
          <w:rFonts w:ascii="Times New Roman" w:eastAsia="Batang" w:hAnsi="Times New Roman" w:cs="Times New Roman"/>
          <w:sz w:val="24"/>
          <w:szCs w:val="24"/>
        </w:rPr>
        <w:t xml:space="preserve"> (TBB)</w:t>
      </w:r>
      <w:r w:rsidRPr="00595608">
        <w:rPr>
          <w:rFonts w:ascii="Times New Roman" w:eastAsia="Batang" w:hAnsi="Times New Roman" w:cs="Times New Roman"/>
          <w:sz w:val="24"/>
          <w:szCs w:val="24"/>
        </w:rPr>
        <w:t xml:space="preserve">, Marmara Belediyeler Birliği, Sağlıklı Kentler Birliği, Türk Dünyası Belediyeler Birliği, İstanbul Boğazı Belediyeler Birliği, Tarihi Kentler </w:t>
      </w:r>
      <w:r w:rsidR="00460DBC" w:rsidRPr="00595608">
        <w:rPr>
          <w:rFonts w:ascii="Times New Roman" w:eastAsia="Batang" w:hAnsi="Times New Roman" w:cs="Times New Roman"/>
          <w:sz w:val="24"/>
          <w:szCs w:val="24"/>
        </w:rPr>
        <w:t>Birliği, Uluslararası Tarım Şehirleri Birliği.</w:t>
      </w:r>
      <w:r w:rsidR="00C8318C" w:rsidRPr="00595608">
        <w:rPr>
          <w:rFonts w:ascii="Times New Roman" w:eastAsia="Batang" w:hAnsi="Times New Roman" w:cs="Times New Roman"/>
          <w:sz w:val="24"/>
          <w:szCs w:val="24"/>
        </w:rPr>
        <w:t xml:space="preserve"> (</w:t>
      </w:r>
      <w:r w:rsidR="00C8318C" w:rsidRPr="00FC342B">
        <w:rPr>
          <w:rFonts w:ascii="Times New Roman" w:eastAsia="Batang" w:hAnsi="Times New Roman" w:cs="Times New Roman"/>
          <w:i/>
          <w:sz w:val="24"/>
          <w:szCs w:val="24"/>
        </w:rPr>
        <w:t>Kamu kaynağı olarak sadece üyelik ve ortaklık payı ödeniyor</w:t>
      </w:r>
      <w:r w:rsidR="00C8318C" w:rsidRPr="00595608">
        <w:rPr>
          <w:rFonts w:ascii="Times New Roman" w:eastAsia="Batang" w:hAnsi="Times New Roman" w:cs="Times New Roman"/>
          <w:sz w:val="24"/>
          <w:szCs w:val="24"/>
        </w:rPr>
        <w:t>.)</w:t>
      </w:r>
    </w:p>
    <w:p w:rsidR="00CB0B19" w:rsidRPr="00595608" w:rsidRDefault="00CB0B19" w:rsidP="00706257">
      <w:pPr>
        <w:tabs>
          <w:tab w:val="left" w:pos="5355"/>
        </w:tabs>
        <w:spacing w:after="120" w:line="240" w:lineRule="auto"/>
        <w:rPr>
          <w:rFonts w:ascii="Times New Roman" w:eastAsia="Batang" w:hAnsi="Times New Roman" w:cs="Times New Roman"/>
          <w:b/>
          <w:bCs/>
          <w:sz w:val="24"/>
          <w:szCs w:val="24"/>
        </w:rPr>
      </w:pPr>
      <w:proofErr w:type="spellStart"/>
      <w:r w:rsidRPr="00595608">
        <w:rPr>
          <w:rFonts w:ascii="Times New Roman" w:eastAsia="Batang" w:hAnsi="Times New Roman" w:cs="Times New Roman"/>
          <w:bCs/>
          <w:sz w:val="24"/>
          <w:szCs w:val="24"/>
        </w:rPr>
        <w:t>İBB’de</w:t>
      </w:r>
      <w:proofErr w:type="spellEnd"/>
      <w:r w:rsidR="002B1F96">
        <w:rPr>
          <w:rFonts w:ascii="Times New Roman" w:eastAsia="Batang" w:hAnsi="Times New Roman" w:cs="Times New Roman"/>
          <w:bCs/>
          <w:sz w:val="24"/>
          <w:szCs w:val="24"/>
        </w:rPr>
        <w:t>,</w:t>
      </w:r>
      <w:r w:rsidRPr="00595608">
        <w:rPr>
          <w:rFonts w:ascii="Times New Roman" w:eastAsia="Batang" w:hAnsi="Times New Roman" w:cs="Times New Roman"/>
          <w:bCs/>
          <w:sz w:val="24"/>
          <w:szCs w:val="24"/>
        </w:rPr>
        <w:t xml:space="preserve"> TBB doğal üyeleri olan ilçe belediye başkanları dışında, diğer tüm birlikl</w:t>
      </w:r>
      <w:r w:rsidR="00FC342B">
        <w:rPr>
          <w:rFonts w:ascii="Times New Roman" w:eastAsia="Batang" w:hAnsi="Times New Roman" w:cs="Times New Roman"/>
          <w:bCs/>
          <w:sz w:val="24"/>
          <w:szCs w:val="24"/>
        </w:rPr>
        <w:t>erde asil üyeler ve başkanlar, b</w:t>
      </w:r>
      <w:r w:rsidRPr="00595608">
        <w:rPr>
          <w:rFonts w:ascii="Times New Roman" w:eastAsia="Batang" w:hAnsi="Times New Roman" w:cs="Times New Roman"/>
          <w:bCs/>
          <w:sz w:val="24"/>
          <w:szCs w:val="24"/>
        </w:rPr>
        <w:t>elediye meclis komisyonlarındaki partiler</w:t>
      </w:r>
      <w:r w:rsidR="00C8318C" w:rsidRPr="00595608">
        <w:rPr>
          <w:rFonts w:ascii="Times New Roman" w:eastAsia="Batang" w:hAnsi="Times New Roman" w:cs="Times New Roman"/>
          <w:bCs/>
          <w:sz w:val="24"/>
          <w:szCs w:val="24"/>
        </w:rPr>
        <w:t>in temsil oranlarına</w:t>
      </w:r>
      <w:r w:rsidRPr="00595608">
        <w:rPr>
          <w:rFonts w:ascii="Times New Roman" w:eastAsia="Batang" w:hAnsi="Times New Roman" w:cs="Times New Roman"/>
          <w:bCs/>
          <w:sz w:val="24"/>
          <w:szCs w:val="24"/>
        </w:rPr>
        <w:t xml:space="preserve"> </w:t>
      </w:r>
      <w:r w:rsidR="00FC342B">
        <w:rPr>
          <w:rFonts w:ascii="Times New Roman" w:eastAsia="Batang" w:hAnsi="Times New Roman" w:cs="Times New Roman"/>
          <w:bCs/>
          <w:sz w:val="24"/>
          <w:szCs w:val="24"/>
        </w:rPr>
        <w:t>göre dağılmıştır.</w:t>
      </w:r>
      <w:r w:rsidR="00FC35F7">
        <w:rPr>
          <w:rFonts w:ascii="Times New Roman" w:eastAsia="Batang" w:hAnsi="Times New Roman" w:cs="Times New Roman"/>
          <w:bCs/>
          <w:sz w:val="24"/>
          <w:szCs w:val="24"/>
        </w:rPr>
        <w:t xml:space="preserve"> Birlik üyeleri ise</w:t>
      </w:r>
      <w:r w:rsidRPr="00595608">
        <w:rPr>
          <w:rFonts w:ascii="Times New Roman" w:eastAsia="Batang" w:hAnsi="Times New Roman" w:cs="Times New Roman"/>
          <w:bCs/>
          <w:sz w:val="24"/>
          <w:szCs w:val="24"/>
        </w:rPr>
        <w:t xml:space="preserve"> meclis çoğunluğuna sahip AK PARTİ me</w:t>
      </w:r>
      <w:r w:rsidR="00FC342B">
        <w:rPr>
          <w:rFonts w:ascii="Times New Roman" w:eastAsia="Batang" w:hAnsi="Times New Roman" w:cs="Times New Roman"/>
          <w:bCs/>
          <w:sz w:val="24"/>
          <w:szCs w:val="24"/>
        </w:rPr>
        <w:t>clis üyeleri arasından seçilmiş.</w:t>
      </w:r>
      <w:r w:rsidRPr="00595608">
        <w:rPr>
          <w:rFonts w:ascii="Times New Roman" w:eastAsia="Batang" w:hAnsi="Times New Roman" w:cs="Times New Roman"/>
          <w:bCs/>
          <w:sz w:val="24"/>
          <w:szCs w:val="24"/>
        </w:rPr>
        <w:t xml:space="preserve"> 2019 seçiminde </w:t>
      </w:r>
      <w:r w:rsidR="00FC342B">
        <w:rPr>
          <w:rFonts w:ascii="Times New Roman" w:eastAsia="Batang" w:hAnsi="Times New Roman" w:cs="Times New Roman"/>
          <w:bCs/>
          <w:sz w:val="24"/>
          <w:szCs w:val="24"/>
        </w:rPr>
        <w:t xml:space="preserve">İBB başkanlığını CHP </w:t>
      </w:r>
      <w:proofErr w:type="gramStart"/>
      <w:r w:rsidR="00FC342B">
        <w:rPr>
          <w:rFonts w:ascii="Times New Roman" w:eastAsia="Batang" w:hAnsi="Times New Roman" w:cs="Times New Roman"/>
          <w:bCs/>
          <w:sz w:val="24"/>
          <w:szCs w:val="24"/>
        </w:rPr>
        <w:t xml:space="preserve">adayı </w:t>
      </w:r>
      <w:r w:rsidRPr="00595608">
        <w:rPr>
          <w:rFonts w:ascii="Times New Roman" w:eastAsia="Batang" w:hAnsi="Times New Roman" w:cs="Times New Roman"/>
          <w:bCs/>
          <w:sz w:val="24"/>
          <w:szCs w:val="24"/>
        </w:rPr>
        <w:t xml:space="preserve"> Ekrem</w:t>
      </w:r>
      <w:proofErr w:type="gramEnd"/>
      <w:r w:rsidRPr="00595608">
        <w:rPr>
          <w:rFonts w:ascii="Times New Roman" w:eastAsia="Batang" w:hAnsi="Times New Roman" w:cs="Times New Roman"/>
          <w:bCs/>
          <w:sz w:val="24"/>
          <w:szCs w:val="24"/>
        </w:rPr>
        <w:t xml:space="preserve"> İMAMOĞLU kazanmış olsa da meclis çoğunluğu AK PARTİ grubundan oluştuğu için durum değişmemiş</w:t>
      </w:r>
      <w:r w:rsidR="00FC342B">
        <w:rPr>
          <w:rFonts w:ascii="Times New Roman" w:eastAsia="Batang" w:hAnsi="Times New Roman" w:cs="Times New Roman"/>
          <w:bCs/>
          <w:sz w:val="24"/>
          <w:szCs w:val="24"/>
        </w:rPr>
        <w:t>tir</w:t>
      </w:r>
      <w:r w:rsidRPr="00595608">
        <w:rPr>
          <w:rFonts w:ascii="Times New Roman" w:eastAsia="Batang" w:hAnsi="Times New Roman" w:cs="Times New Roman"/>
          <w:bCs/>
          <w:sz w:val="24"/>
          <w:szCs w:val="24"/>
        </w:rPr>
        <w:t>. Bunun temsilde adalet ve demokrasi anlayışına uygun olmadığını düşünüyoru</w:t>
      </w:r>
      <w:r w:rsidR="00C8318C" w:rsidRPr="00595608">
        <w:rPr>
          <w:rFonts w:ascii="Times New Roman" w:eastAsia="Batang" w:hAnsi="Times New Roman" w:cs="Times New Roman"/>
          <w:bCs/>
          <w:sz w:val="24"/>
          <w:szCs w:val="24"/>
        </w:rPr>
        <w:t>m</w:t>
      </w:r>
      <w:r w:rsidRPr="00595608">
        <w:rPr>
          <w:rFonts w:ascii="Times New Roman" w:eastAsia="Batang" w:hAnsi="Times New Roman" w:cs="Times New Roman"/>
          <w:bCs/>
          <w:sz w:val="24"/>
          <w:szCs w:val="24"/>
        </w:rPr>
        <w:t>.</w:t>
      </w:r>
      <w:r w:rsidRPr="00595608">
        <w:rPr>
          <w:rFonts w:ascii="Times New Roman" w:eastAsia="Batang" w:hAnsi="Times New Roman" w:cs="Times New Roman"/>
          <w:b/>
          <w:bCs/>
          <w:sz w:val="24"/>
          <w:szCs w:val="24"/>
        </w:rPr>
        <w:t xml:space="preserve"> </w:t>
      </w:r>
    </w:p>
    <w:p w:rsidR="00CB0B19" w:rsidRPr="00595608" w:rsidRDefault="00B05C3D" w:rsidP="00706257">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 xml:space="preserve">Mevzuat </w:t>
      </w:r>
      <w:r w:rsidR="00FC342B">
        <w:rPr>
          <w:rFonts w:ascii="Times New Roman" w:hAnsi="Times New Roman" w:cs="Times New Roman"/>
          <w:sz w:val="24"/>
          <w:szCs w:val="24"/>
        </w:rPr>
        <w:t>yönünden baktığımızda yukarıda b</w:t>
      </w:r>
      <w:r w:rsidRPr="00595608">
        <w:rPr>
          <w:rFonts w:ascii="Times New Roman" w:hAnsi="Times New Roman" w:cs="Times New Roman"/>
          <w:sz w:val="24"/>
          <w:szCs w:val="24"/>
        </w:rPr>
        <w:t>ütçe içi işletmeler bölümünde 4734 sayılı K</w:t>
      </w:r>
      <w:r w:rsidR="00FC342B">
        <w:rPr>
          <w:rFonts w:ascii="Times New Roman" w:hAnsi="Times New Roman" w:cs="Times New Roman"/>
          <w:sz w:val="24"/>
          <w:szCs w:val="24"/>
        </w:rPr>
        <w:t xml:space="preserve">amu İhale Kanunu ile </w:t>
      </w:r>
      <w:r w:rsidR="00FC342B" w:rsidRPr="00595608">
        <w:rPr>
          <w:rFonts w:ascii="Times New Roman" w:hAnsi="Times New Roman" w:cs="Times New Roman"/>
          <w:sz w:val="24"/>
          <w:szCs w:val="24"/>
        </w:rPr>
        <w:t>Mahalli İdareler Bütçe Muhasebe Yönetmeliği</w:t>
      </w:r>
      <w:r w:rsidR="00FC342B">
        <w:rPr>
          <w:rFonts w:ascii="Times New Roman" w:hAnsi="Times New Roman" w:cs="Times New Roman"/>
          <w:sz w:val="24"/>
          <w:szCs w:val="24"/>
        </w:rPr>
        <w:t xml:space="preserve"> (MİBMY)</w:t>
      </w:r>
      <w:r w:rsidR="00FC35F7">
        <w:rPr>
          <w:rFonts w:ascii="Times New Roman" w:hAnsi="Times New Roman" w:cs="Times New Roman"/>
          <w:sz w:val="24"/>
          <w:szCs w:val="24"/>
        </w:rPr>
        <w:t>’</w:t>
      </w:r>
      <w:proofErr w:type="spellStart"/>
      <w:r w:rsidR="00FC342B">
        <w:rPr>
          <w:rFonts w:ascii="Times New Roman" w:hAnsi="Times New Roman" w:cs="Times New Roman"/>
          <w:sz w:val="24"/>
          <w:szCs w:val="24"/>
        </w:rPr>
        <w:t>nde</w:t>
      </w:r>
      <w:proofErr w:type="spellEnd"/>
      <w:r w:rsidRPr="00595608">
        <w:rPr>
          <w:rFonts w:ascii="Times New Roman" w:hAnsi="Times New Roman" w:cs="Times New Roman"/>
          <w:sz w:val="24"/>
          <w:szCs w:val="24"/>
        </w:rPr>
        <w:t xml:space="preserve"> birliklerin </w:t>
      </w:r>
      <w:r w:rsidR="008039BF" w:rsidRPr="00595608">
        <w:rPr>
          <w:rFonts w:ascii="Times New Roman" w:hAnsi="Times New Roman" w:cs="Times New Roman"/>
          <w:sz w:val="24"/>
          <w:szCs w:val="24"/>
        </w:rPr>
        <w:t xml:space="preserve">de </w:t>
      </w:r>
      <w:r w:rsidRPr="00595608">
        <w:rPr>
          <w:rFonts w:ascii="Times New Roman" w:hAnsi="Times New Roman" w:cs="Times New Roman"/>
          <w:sz w:val="24"/>
          <w:szCs w:val="24"/>
        </w:rPr>
        <w:t>konu edildiğini görüyoruz. 5393 sayılı B</w:t>
      </w:r>
      <w:r w:rsidR="00FC342B">
        <w:rPr>
          <w:rFonts w:ascii="Times New Roman" w:hAnsi="Times New Roman" w:cs="Times New Roman"/>
          <w:sz w:val="24"/>
          <w:szCs w:val="24"/>
        </w:rPr>
        <w:t>elediye Kanunu m</w:t>
      </w:r>
      <w:r w:rsidRPr="00595608">
        <w:rPr>
          <w:rFonts w:ascii="Times New Roman" w:hAnsi="Times New Roman" w:cs="Times New Roman"/>
          <w:sz w:val="24"/>
          <w:szCs w:val="24"/>
        </w:rPr>
        <w:t xml:space="preserve">. 60.f; </w:t>
      </w:r>
      <w:r w:rsidRPr="00595608">
        <w:rPr>
          <w:rFonts w:ascii="Times New Roman" w:hAnsi="Times New Roman" w:cs="Times New Roman"/>
          <w:i/>
          <w:sz w:val="24"/>
          <w:szCs w:val="24"/>
        </w:rPr>
        <w:t>“Belediyeler kuruluşuna katıldığı şirket, kuruluş ve birliklere, sadece ortaklık payı ve üyelik aidatı niteliğinde ödeme yapar, borç adı altında herhangi bir ödemede bulunamaz.”</w:t>
      </w:r>
    </w:p>
    <w:p w:rsidR="00CB0B19" w:rsidRPr="00595608" w:rsidRDefault="00E81610" w:rsidP="00706257">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Bu vesileyle not edelim. Belediyeler kuruluşuna katıldıkları ve ortağı olduğu şirket ve birliklere borç veremez. Ancak belediye meclisinin onayıyla sermaye artışı için kaynak aktarabilir.</w:t>
      </w:r>
      <w:r w:rsidR="00053632" w:rsidRPr="00595608">
        <w:rPr>
          <w:rFonts w:ascii="Times New Roman" w:hAnsi="Times New Roman" w:cs="Times New Roman"/>
          <w:sz w:val="24"/>
          <w:szCs w:val="24"/>
        </w:rPr>
        <w:t xml:space="preserve"> </w:t>
      </w:r>
      <w:r w:rsidR="00FC342B">
        <w:rPr>
          <w:rFonts w:ascii="Times New Roman" w:eastAsia="Calibri" w:hAnsi="Times New Roman" w:cs="Times New Roman"/>
          <w:b/>
          <w:sz w:val="24"/>
          <w:szCs w:val="24"/>
        </w:rPr>
        <w:t xml:space="preserve">5018 </w:t>
      </w:r>
      <w:proofErr w:type="gramStart"/>
      <w:r w:rsidR="00FC342B">
        <w:rPr>
          <w:rFonts w:ascii="Times New Roman" w:eastAsia="Calibri" w:hAnsi="Times New Roman" w:cs="Times New Roman"/>
          <w:b/>
          <w:sz w:val="24"/>
          <w:szCs w:val="24"/>
        </w:rPr>
        <w:t xml:space="preserve">sayılı </w:t>
      </w:r>
      <w:r w:rsidR="00053632" w:rsidRPr="00595608">
        <w:rPr>
          <w:rFonts w:ascii="Times New Roman" w:eastAsia="Calibri" w:hAnsi="Times New Roman" w:cs="Times New Roman"/>
          <w:b/>
          <w:sz w:val="24"/>
          <w:szCs w:val="24"/>
        </w:rPr>
        <w:t xml:space="preserve"> </w:t>
      </w:r>
      <w:r w:rsidR="00FC342B">
        <w:rPr>
          <w:rFonts w:ascii="Times New Roman" w:eastAsia="Calibri" w:hAnsi="Times New Roman" w:cs="Times New Roman"/>
          <w:b/>
          <w:sz w:val="24"/>
          <w:szCs w:val="24"/>
        </w:rPr>
        <w:t>Kamu</w:t>
      </w:r>
      <w:proofErr w:type="gramEnd"/>
      <w:r w:rsidR="00FC342B">
        <w:rPr>
          <w:rFonts w:ascii="Times New Roman" w:eastAsia="Calibri" w:hAnsi="Times New Roman" w:cs="Times New Roman"/>
          <w:b/>
          <w:sz w:val="24"/>
          <w:szCs w:val="24"/>
        </w:rPr>
        <w:t xml:space="preserve"> Mali Yönetimi v</w:t>
      </w:r>
      <w:r w:rsidR="00FC342B" w:rsidRPr="00595608">
        <w:rPr>
          <w:rFonts w:ascii="Times New Roman" w:eastAsia="Calibri" w:hAnsi="Times New Roman" w:cs="Times New Roman"/>
          <w:b/>
          <w:sz w:val="24"/>
          <w:szCs w:val="24"/>
        </w:rPr>
        <w:t>e Kontrol Kanunu</w:t>
      </w:r>
      <w:r w:rsidR="00FC342B" w:rsidRPr="00595608">
        <w:rPr>
          <w:rFonts w:ascii="Times New Roman" w:eastAsia="Calibri" w:hAnsi="Times New Roman" w:cs="Times New Roman"/>
          <w:sz w:val="24"/>
          <w:szCs w:val="24"/>
        </w:rPr>
        <w:t xml:space="preserve"> </w:t>
      </w:r>
      <w:r w:rsidR="00053632" w:rsidRPr="00595608">
        <w:rPr>
          <w:rFonts w:ascii="Times New Roman" w:eastAsia="Calibri" w:hAnsi="Times New Roman" w:cs="Times New Roman"/>
          <w:i/>
          <w:sz w:val="24"/>
          <w:szCs w:val="24"/>
        </w:rPr>
        <w:t>“Bütçeden Yardım”</w:t>
      </w:r>
      <w:r w:rsidR="00FC342B">
        <w:rPr>
          <w:rFonts w:ascii="Times New Roman" w:eastAsia="Calibri" w:hAnsi="Times New Roman" w:cs="Times New Roman"/>
          <w:sz w:val="24"/>
          <w:szCs w:val="24"/>
        </w:rPr>
        <w:t xml:space="preserve"> m</w:t>
      </w:r>
      <w:r w:rsidR="00053632" w:rsidRPr="00595608">
        <w:rPr>
          <w:rFonts w:ascii="Times New Roman" w:eastAsia="Calibri" w:hAnsi="Times New Roman" w:cs="Times New Roman"/>
          <w:sz w:val="24"/>
          <w:szCs w:val="24"/>
        </w:rPr>
        <w:t xml:space="preserve">. 29; </w:t>
      </w:r>
      <w:r w:rsidR="00053632" w:rsidRPr="00595608">
        <w:rPr>
          <w:rFonts w:ascii="Times New Roman" w:eastAsia="Calibri" w:hAnsi="Times New Roman" w:cs="Times New Roman"/>
          <w:i/>
          <w:sz w:val="24"/>
          <w:szCs w:val="24"/>
        </w:rPr>
        <w:t>“Gerçek ve tüzel kişilere kanuni dayanaksız kamu kaynağı kullandırılmaz, yardımda bulunup menfaat sağlanmaz.” “... Ancak, genel yönetim kapsamındaki kamu idarelerinin bütçelerinde öngörülmüş olmak kaydıyla; kamu yararı gözetilerek dernek, vakıf, birlik, kurum, kuruluş, sandık v</w:t>
      </w:r>
      <w:r w:rsidR="00FC35F7">
        <w:rPr>
          <w:rFonts w:ascii="Times New Roman" w:eastAsia="Calibri" w:hAnsi="Times New Roman" w:cs="Times New Roman"/>
          <w:i/>
          <w:sz w:val="24"/>
          <w:szCs w:val="24"/>
        </w:rPr>
        <w:t>b.</w:t>
      </w:r>
      <w:r w:rsidR="00053632" w:rsidRPr="00595608">
        <w:rPr>
          <w:rFonts w:ascii="Times New Roman" w:eastAsia="Calibri" w:hAnsi="Times New Roman" w:cs="Times New Roman"/>
          <w:i/>
          <w:sz w:val="24"/>
          <w:szCs w:val="24"/>
        </w:rPr>
        <w:t xml:space="preserve"> teşekküllere yardım yapılabilir. …”</w:t>
      </w:r>
      <w:r w:rsidR="002E788F" w:rsidRPr="00595608">
        <w:rPr>
          <w:rFonts w:ascii="Times New Roman" w:eastAsia="Calibri" w:hAnsi="Times New Roman" w:cs="Times New Roman"/>
          <w:i/>
          <w:sz w:val="24"/>
          <w:szCs w:val="24"/>
        </w:rPr>
        <w:t xml:space="preserve"> </w:t>
      </w:r>
      <w:r w:rsidR="002E788F" w:rsidRPr="00595608">
        <w:rPr>
          <w:rFonts w:ascii="Times New Roman" w:eastAsia="Calibri" w:hAnsi="Times New Roman" w:cs="Times New Roman"/>
          <w:sz w:val="24"/>
          <w:szCs w:val="24"/>
        </w:rPr>
        <w:t>Burada</w:t>
      </w:r>
      <w:r w:rsidR="00E36597" w:rsidRPr="00595608">
        <w:rPr>
          <w:rFonts w:ascii="Times New Roman" w:eastAsia="Calibri" w:hAnsi="Times New Roman" w:cs="Times New Roman"/>
          <w:sz w:val="24"/>
          <w:szCs w:val="24"/>
        </w:rPr>
        <w:t>ki</w:t>
      </w:r>
      <w:r w:rsidR="002E788F" w:rsidRPr="00595608">
        <w:rPr>
          <w:rFonts w:ascii="Times New Roman" w:eastAsia="Calibri" w:hAnsi="Times New Roman" w:cs="Times New Roman"/>
          <w:sz w:val="24"/>
          <w:szCs w:val="24"/>
        </w:rPr>
        <w:t xml:space="preserve"> “yardım” kelimesi </w:t>
      </w:r>
      <w:r w:rsidR="00E36597" w:rsidRPr="00595608">
        <w:rPr>
          <w:rFonts w:ascii="Times New Roman" w:eastAsia="Calibri" w:hAnsi="Times New Roman" w:cs="Times New Roman"/>
          <w:sz w:val="24"/>
          <w:szCs w:val="24"/>
        </w:rPr>
        <w:t>bazı belediyelerce nakdi destek olarak anlaşılıyor galiba!</w:t>
      </w:r>
    </w:p>
    <w:p w:rsidR="0084245D" w:rsidRDefault="00FC342B" w:rsidP="00706257">
      <w:pPr>
        <w:spacing w:after="12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 xml:space="preserve">5393 </w:t>
      </w:r>
      <w:proofErr w:type="gramStart"/>
      <w:r>
        <w:rPr>
          <w:rFonts w:ascii="Times New Roman" w:eastAsia="Calibri" w:hAnsi="Times New Roman" w:cs="Times New Roman"/>
          <w:b/>
          <w:sz w:val="24"/>
          <w:szCs w:val="24"/>
        </w:rPr>
        <w:t xml:space="preserve">sayılı </w:t>
      </w:r>
      <w:r w:rsidR="00F81528" w:rsidRPr="00595608">
        <w:rPr>
          <w:rFonts w:ascii="Times New Roman" w:eastAsia="Calibri" w:hAnsi="Times New Roman" w:cs="Times New Roman"/>
          <w:b/>
          <w:sz w:val="24"/>
          <w:szCs w:val="24"/>
        </w:rPr>
        <w:t xml:space="preserve"> B</w:t>
      </w:r>
      <w:r>
        <w:rPr>
          <w:rFonts w:ascii="Times New Roman" w:eastAsia="Calibri" w:hAnsi="Times New Roman" w:cs="Times New Roman"/>
          <w:b/>
          <w:sz w:val="24"/>
          <w:szCs w:val="24"/>
        </w:rPr>
        <w:t>elediye</w:t>
      </w:r>
      <w:proofErr w:type="gramEnd"/>
      <w:r>
        <w:rPr>
          <w:rFonts w:ascii="Times New Roman" w:eastAsia="Calibri" w:hAnsi="Times New Roman" w:cs="Times New Roman"/>
          <w:b/>
          <w:sz w:val="24"/>
          <w:szCs w:val="24"/>
        </w:rPr>
        <w:t xml:space="preserve"> Kanunu</w:t>
      </w:r>
      <w:r w:rsidR="00F81528" w:rsidRPr="00595608">
        <w:rPr>
          <w:rFonts w:ascii="Times New Roman" w:eastAsia="Calibri" w:hAnsi="Times New Roman" w:cs="Times New Roman"/>
          <w:sz w:val="24"/>
          <w:szCs w:val="24"/>
        </w:rPr>
        <w:t xml:space="preserve"> </w:t>
      </w:r>
      <w:r w:rsidR="00F81528" w:rsidRPr="00595608">
        <w:rPr>
          <w:rFonts w:ascii="Times New Roman" w:eastAsia="Calibri" w:hAnsi="Times New Roman" w:cs="Times New Roman"/>
          <w:i/>
          <w:sz w:val="24"/>
          <w:szCs w:val="24"/>
        </w:rPr>
        <w:t>“Tanımlar”</w:t>
      </w:r>
      <w:r>
        <w:rPr>
          <w:rFonts w:ascii="Times New Roman" w:eastAsia="Calibri" w:hAnsi="Times New Roman" w:cs="Times New Roman"/>
          <w:sz w:val="24"/>
          <w:szCs w:val="24"/>
        </w:rPr>
        <w:t xml:space="preserve"> m</w:t>
      </w:r>
      <w:r w:rsidR="00F81528" w:rsidRPr="00595608">
        <w:rPr>
          <w:rFonts w:ascii="Times New Roman" w:eastAsia="Calibri" w:hAnsi="Times New Roman" w:cs="Times New Roman"/>
          <w:sz w:val="24"/>
          <w:szCs w:val="24"/>
        </w:rPr>
        <w:t xml:space="preserve">. 3; </w:t>
      </w:r>
      <w:r w:rsidR="00F81528" w:rsidRPr="00595608">
        <w:rPr>
          <w:rFonts w:ascii="Times New Roman" w:eastAsia="Calibri" w:hAnsi="Times New Roman" w:cs="Times New Roman"/>
          <w:i/>
          <w:sz w:val="24"/>
          <w:szCs w:val="24"/>
        </w:rPr>
        <w:t>“Belde sakinlerinin mahallî müşterek ihtiyaçlarını karşılamak üzere, seçmenlerce seçilerek, idarî ve malî özerkliğe sahip kamu tüzel kişisidir. Ayni ve nakdi yardımlar mahalli ve müşterek ihtiyaca yöneliktir.”</w:t>
      </w:r>
      <w:r>
        <w:rPr>
          <w:rFonts w:ascii="Times New Roman" w:eastAsia="Calibri" w:hAnsi="Times New Roman" w:cs="Times New Roman"/>
          <w:sz w:val="24"/>
          <w:szCs w:val="24"/>
        </w:rPr>
        <w:t xml:space="preserve"> m</w:t>
      </w:r>
      <w:r w:rsidR="00F81528" w:rsidRPr="00595608">
        <w:rPr>
          <w:rFonts w:ascii="Times New Roman" w:eastAsia="Calibri" w:hAnsi="Times New Roman" w:cs="Times New Roman"/>
          <w:sz w:val="24"/>
          <w:szCs w:val="24"/>
        </w:rPr>
        <w:t xml:space="preserve">. 7; </w:t>
      </w:r>
      <w:r w:rsidR="00F81528" w:rsidRPr="00595608">
        <w:rPr>
          <w:rFonts w:ascii="Times New Roman" w:eastAsia="Calibri" w:hAnsi="Times New Roman" w:cs="Times New Roman"/>
          <w:i/>
          <w:sz w:val="24"/>
          <w:szCs w:val="24"/>
        </w:rPr>
        <w:t>“(Ek: 12.11.2012/6360) BB ve ilçeler tarım ve hayvancılığı desteklemek amaçlı her türlü faaliyet ve hizmette bulunur.”</w:t>
      </w:r>
      <w:r w:rsidR="00F81528" w:rsidRPr="00595608">
        <w:rPr>
          <w:rFonts w:ascii="Times New Roman" w:eastAsia="Calibri" w:hAnsi="Times New Roman" w:cs="Times New Roman"/>
          <w:sz w:val="24"/>
          <w:szCs w:val="24"/>
        </w:rPr>
        <w:t xml:space="preserve"> </w:t>
      </w:r>
    </w:p>
    <w:p w:rsidR="00053632" w:rsidRPr="00595608" w:rsidRDefault="00F81528" w:rsidP="00706257">
      <w:pPr>
        <w:spacing w:after="120" w:line="240" w:lineRule="auto"/>
        <w:rPr>
          <w:rFonts w:ascii="Times New Roman" w:hAnsi="Times New Roman" w:cs="Times New Roman"/>
          <w:sz w:val="24"/>
          <w:szCs w:val="24"/>
        </w:rPr>
      </w:pPr>
      <w:r w:rsidRPr="00595608">
        <w:rPr>
          <w:rFonts w:ascii="Times New Roman" w:eastAsia="Calibri" w:hAnsi="Times New Roman" w:cs="Times New Roman"/>
          <w:sz w:val="24"/>
          <w:szCs w:val="24"/>
        </w:rPr>
        <w:lastRenderedPageBreak/>
        <w:t>Verilen yetki</w:t>
      </w:r>
      <w:r w:rsidR="0084245D">
        <w:rPr>
          <w:rFonts w:ascii="Times New Roman" w:eastAsia="Calibri" w:hAnsi="Times New Roman" w:cs="Times New Roman"/>
          <w:sz w:val="24"/>
          <w:szCs w:val="24"/>
        </w:rPr>
        <w:t>nin</w:t>
      </w:r>
      <w:r w:rsidRPr="00595608">
        <w:rPr>
          <w:rFonts w:ascii="Times New Roman" w:eastAsia="Calibri" w:hAnsi="Times New Roman" w:cs="Times New Roman"/>
          <w:sz w:val="24"/>
          <w:szCs w:val="24"/>
        </w:rPr>
        <w:t xml:space="preserve"> sınırsız </w:t>
      </w:r>
      <w:r w:rsidR="0084245D">
        <w:rPr>
          <w:rFonts w:ascii="Times New Roman" w:eastAsia="Calibri" w:hAnsi="Times New Roman" w:cs="Times New Roman"/>
          <w:sz w:val="24"/>
          <w:szCs w:val="24"/>
        </w:rPr>
        <w:t>olmadığı görülmektedir</w:t>
      </w:r>
      <w:r w:rsidR="00FC35F7">
        <w:rPr>
          <w:rFonts w:ascii="Times New Roman" w:eastAsia="Calibri" w:hAnsi="Times New Roman" w:cs="Times New Roman"/>
          <w:sz w:val="24"/>
          <w:szCs w:val="24"/>
        </w:rPr>
        <w:t>.</w:t>
      </w:r>
      <w:r w:rsidR="0084245D">
        <w:rPr>
          <w:rFonts w:ascii="Times New Roman" w:eastAsia="Calibri" w:hAnsi="Times New Roman" w:cs="Times New Roman"/>
          <w:sz w:val="24"/>
          <w:szCs w:val="24"/>
        </w:rPr>
        <w:t xml:space="preserve"> </w:t>
      </w:r>
      <w:r w:rsidR="00FC35F7">
        <w:rPr>
          <w:rFonts w:ascii="Times New Roman" w:eastAsia="Calibri" w:hAnsi="Times New Roman" w:cs="Times New Roman"/>
          <w:sz w:val="24"/>
          <w:szCs w:val="24"/>
        </w:rPr>
        <w:t>H</w:t>
      </w:r>
      <w:r w:rsidRPr="00595608">
        <w:rPr>
          <w:rFonts w:ascii="Times New Roman" w:eastAsia="Calibri" w:hAnsi="Times New Roman" w:cs="Times New Roman"/>
          <w:sz w:val="24"/>
          <w:szCs w:val="24"/>
        </w:rPr>
        <w:t xml:space="preserve">ükümde hizmet </w:t>
      </w:r>
      <w:r w:rsidR="0084245D">
        <w:rPr>
          <w:rFonts w:ascii="Times New Roman" w:eastAsia="Calibri" w:hAnsi="Times New Roman" w:cs="Times New Roman"/>
          <w:sz w:val="24"/>
          <w:szCs w:val="24"/>
        </w:rPr>
        <w:t xml:space="preserve">ve faaliyet yetki sınırı olduğu </w:t>
      </w:r>
      <w:r w:rsidR="00FC35F7">
        <w:rPr>
          <w:rFonts w:ascii="Times New Roman" w:eastAsia="Calibri" w:hAnsi="Times New Roman" w:cs="Times New Roman"/>
          <w:sz w:val="24"/>
          <w:szCs w:val="24"/>
        </w:rPr>
        <w:t>açıktı</w:t>
      </w:r>
      <w:r w:rsidR="0084245D">
        <w:rPr>
          <w:rFonts w:ascii="Times New Roman" w:eastAsia="Calibri" w:hAnsi="Times New Roman" w:cs="Times New Roman"/>
          <w:sz w:val="24"/>
          <w:szCs w:val="24"/>
        </w:rPr>
        <w:t>r.</w:t>
      </w:r>
      <w:r w:rsidR="00FC342B">
        <w:rPr>
          <w:rFonts w:ascii="Times New Roman" w:eastAsia="Calibri" w:hAnsi="Times New Roman" w:cs="Times New Roman"/>
          <w:sz w:val="24"/>
          <w:szCs w:val="24"/>
        </w:rPr>
        <w:t xml:space="preserve"> m</w:t>
      </w:r>
      <w:r w:rsidRPr="00595608">
        <w:rPr>
          <w:rFonts w:ascii="Times New Roman" w:eastAsia="Calibri" w:hAnsi="Times New Roman" w:cs="Times New Roman"/>
          <w:sz w:val="24"/>
          <w:szCs w:val="24"/>
        </w:rPr>
        <w:t xml:space="preserve">. 75; </w:t>
      </w:r>
      <w:r w:rsidR="001A54AE" w:rsidRPr="00595608">
        <w:rPr>
          <w:rFonts w:ascii="Times New Roman" w:eastAsia="Calibri" w:hAnsi="Times New Roman" w:cs="Times New Roman"/>
          <w:i/>
          <w:sz w:val="24"/>
          <w:szCs w:val="24"/>
        </w:rPr>
        <w:t>“</w:t>
      </w:r>
      <w:r w:rsidRPr="00595608">
        <w:rPr>
          <w:rFonts w:ascii="Times New Roman" w:eastAsia="Calibri" w:hAnsi="Times New Roman" w:cs="Times New Roman"/>
          <w:i/>
          <w:sz w:val="24"/>
          <w:szCs w:val="24"/>
        </w:rPr>
        <w:t>(Ek fıkra:</w:t>
      </w:r>
      <w:r w:rsidR="001A54AE" w:rsidRPr="00595608">
        <w:rPr>
          <w:rFonts w:ascii="Times New Roman" w:eastAsia="Calibri" w:hAnsi="Times New Roman" w:cs="Times New Roman"/>
          <w:sz w:val="24"/>
          <w:szCs w:val="24"/>
        </w:rPr>
        <w:t>”</w:t>
      </w:r>
      <w:r w:rsidRPr="00595608">
        <w:rPr>
          <w:rFonts w:ascii="Times New Roman" w:eastAsia="Calibri" w:hAnsi="Times New Roman" w:cs="Times New Roman"/>
          <w:sz w:val="24"/>
          <w:szCs w:val="24"/>
        </w:rPr>
        <w:t xml:space="preserve"> 12.11.2012-6360</w:t>
      </w:r>
      <w:r w:rsidR="0084245D" w:rsidRPr="00595608">
        <w:rPr>
          <w:rFonts w:ascii="Times New Roman" w:eastAsia="Calibri" w:hAnsi="Times New Roman" w:cs="Times New Roman"/>
          <w:sz w:val="24"/>
          <w:szCs w:val="24"/>
        </w:rPr>
        <w:t xml:space="preserve">-  </w:t>
      </w:r>
      <w:r w:rsidR="0084245D">
        <w:rPr>
          <w:rFonts w:ascii="Times New Roman" w:eastAsia="Calibri" w:hAnsi="Times New Roman" w:cs="Times New Roman"/>
          <w:b/>
          <w:sz w:val="24"/>
          <w:szCs w:val="24"/>
        </w:rPr>
        <w:t xml:space="preserve">14 İlde BB, 27 İlçe Kurulması ile Bazı Kanun ve </w:t>
      </w:r>
      <w:proofErr w:type="gramStart"/>
      <w:r w:rsidR="0084245D">
        <w:rPr>
          <w:rFonts w:ascii="Times New Roman" w:eastAsia="Calibri" w:hAnsi="Times New Roman" w:cs="Times New Roman"/>
          <w:b/>
          <w:sz w:val="24"/>
          <w:szCs w:val="24"/>
        </w:rPr>
        <w:t xml:space="preserve">KHK’larda </w:t>
      </w:r>
      <w:r w:rsidR="0084245D" w:rsidRPr="00595608">
        <w:rPr>
          <w:rFonts w:ascii="Times New Roman" w:eastAsia="Calibri" w:hAnsi="Times New Roman" w:cs="Times New Roman"/>
          <w:b/>
          <w:sz w:val="24"/>
          <w:szCs w:val="24"/>
        </w:rPr>
        <w:t xml:space="preserve"> Değişiklik</w:t>
      </w:r>
      <w:proofErr w:type="gramEnd"/>
      <w:r w:rsidR="0084245D" w:rsidRPr="00595608">
        <w:rPr>
          <w:rFonts w:ascii="Times New Roman" w:eastAsia="Calibri" w:hAnsi="Times New Roman" w:cs="Times New Roman"/>
          <w:b/>
          <w:sz w:val="24"/>
          <w:szCs w:val="24"/>
        </w:rPr>
        <w:t xml:space="preserve"> Yapılması </w:t>
      </w:r>
      <w:r w:rsidR="0084245D">
        <w:rPr>
          <w:rFonts w:ascii="Times New Roman" w:eastAsia="Calibri" w:hAnsi="Times New Roman" w:cs="Times New Roman"/>
          <w:b/>
          <w:sz w:val="24"/>
          <w:szCs w:val="24"/>
        </w:rPr>
        <w:t xml:space="preserve">Hakkında </w:t>
      </w:r>
      <w:r w:rsidR="0084245D" w:rsidRPr="00595608">
        <w:rPr>
          <w:rFonts w:ascii="Times New Roman" w:eastAsia="Calibri" w:hAnsi="Times New Roman" w:cs="Times New Roman"/>
          <w:b/>
          <w:sz w:val="24"/>
          <w:szCs w:val="24"/>
        </w:rPr>
        <w:t>Kanun</w:t>
      </w:r>
      <w:r w:rsidR="0084245D" w:rsidRPr="00595608">
        <w:rPr>
          <w:rFonts w:ascii="Times New Roman" w:eastAsia="Calibri" w:hAnsi="Times New Roman" w:cs="Times New Roman"/>
          <w:sz w:val="24"/>
          <w:szCs w:val="24"/>
        </w:rPr>
        <w:t xml:space="preserve"> </w:t>
      </w:r>
      <w:r w:rsidR="0084245D">
        <w:rPr>
          <w:rFonts w:ascii="Times New Roman" w:eastAsia="Calibri" w:hAnsi="Times New Roman" w:cs="Times New Roman"/>
          <w:sz w:val="24"/>
          <w:szCs w:val="24"/>
        </w:rPr>
        <w:t>m</w:t>
      </w:r>
      <w:r w:rsidRPr="00595608">
        <w:rPr>
          <w:rFonts w:ascii="Times New Roman" w:eastAsia="Calibri" w:hAnsi="Times New Roman" w:cs="Times New Roman"/>
          <w:sz w:val="24"/>
          <w:szCs w:val="24"/>
        </w:rPr>
        <w:t>. 19) 5018 sayılı Kanun</w:t>
      </w:r>
      <w:r w:rsidR="0084245D">
        <w:rPr>
          <w:rFonts w:ascii="Times New Roman" w:eastAsia="Calibri" w:hAnsi="Times New Roman" w:cs="Times New Roman"/>
          <w:sz w:val="24"/>
          <w:szCs w:val="24"/>
        </w:rPr>
        <w:t>’un m</w:t>
      </w:r>
      <w:r w:rsidRPr="00595608">
        <w:rPr>
          <w:rFonts w:ascii="Times New Roman" w:eastAsia="Calibri" w:hAnsi="Times New Roman" w:cs="Times New Roman"/>
          <w:sz w:val="24"/>
          <w:szCs w:val="24"/>
        </w:rPr>
        <w:t>. 29.1 ikinci cümlesi ile 5253 sayılı Kanun</w:t>
      </w:r>
      <w:r w:rsidR="0084245D">
        <w:rPr>
          <w:rFonts w:ascii="Times New Roman" w:eastAsia="Calibri" w:hAnsi="Times New Roman" w:cs="Times New Roman"/>
          <w:sz w:val="24"/>
          <w:szCs w:val="24"/>
        </w:rPr>
        <w:t>’un m</w:t>
      </w:r>
      <w:r w:rsidRPr="00595608">
        <w:rPr>
          <w:rFonts w:ascii="Times New Roman" w:eastAsia="Calibri" w:hAnsi="Times New Roman" w:cs="Times New Roman"/>
          <w:sz w:val="24"/>
          <w:szCs w:val="24"/>
        </w:rPr>
        <w:t xml:space="preserve">. 10; </w:t>
      </w:r>
      <w:r w:rsidR="001A54AE" w:rsidRPr="00595608">
        <w:rPr>
          <w:rFonts w:ascii="Times New Roman" w:eastAsia="Calibri" w:hAnsi="Times New Roman" w:cs="Times New Roman"/>
          <w:i/>
          <w:sz w:val="24"/>
          <w:szCs w:val="24"/>
        </w:rPr>
        <w:t>“</w:t>
      </w:r>
      <w:r w:rsidRPr="00595608">
        <w:rPr>
          <w:rFonts w:ascii="Times New Roman" w:eastAsia="Calibri" w:hAnsi="Times New Roman" w:cs="Times New Roman"/>
          <w:i/>
          <w:sz w:val="24"/>
          <w:szCs w:val="24"/>
        </w:rPr>
        <w:t>belediyeler, il özel idareleri, bağlı kuruluşları ve bunların üyesi oldukları birlikler ile ortağı oldukları Sayıştay denetimine tabi şirketler için uygulanmaz.</w:t>
      </w:r>
      <w:r w:rsidR="001A54AE" w:rsidRPr="00595608">
        <w:rPr>
          <w:rFonts w:ascii="Times New Roman" w:eastAsia="Calibri" w:hAnsi="Times New Roman" w:cs="Times New Roman"/>
          <w:i/>
          <w:sz w:val="24"/>
          <w:szCs w:val="24"/>
        </w:rPr>
        <w:t>”</w:t>
      </w:r>
      <w:r w:rsidR="0084245D">
        <w:rPr>
          <w:rFonts w:ascii="Times New Roman" w:eastAsia="Calibri" w:hAnsi="Times New Roman" w:cs="Times New Roman"/>
          <w:sz w:val="24"/>
          <w:szCs w:val="24"/>
        </w:rPr>
        <w:t xml:space="preserve"> 5018 sayılı Kanun m</w:t>
      </w:r>
      <w:r w:rsidRPr="00595608">
        <w:rPr>
          <w:rFonts w:ascii="Times New Roman" w:eastAsia="Calibri" w:hAnsi="Times New Roman" w:cs="Times New Roman"/>
          <w:sz w:val="24"/>
          <w:szCs w:val="24"/>
        </w:rPr>
        <w:t xml:space="preserve">. </w:t>
      </w:r>
      <w:proofErr w:type="gramStart"/>
      <w:r w:rsidRPr="00595608">
        <w:rPr>
          <w:rFonts w:ascii="Times New Roman" w:eastAsia="Calibri" w:hAnsi="Times New Roman" w:cs="Times New Roman"/>
          <w:sz w:val="24"/>
          <w:szCs w:val="24"/>
        </w:rPr>
        <w:t>29.1</w:t>
      </w:r>
      <w:proofErr w:type="gramEnd"/>
      <w:r w:rsidRPr="00595608">
        <w:rPr>
          <w:rFonts w:ascii="Times New Roman" w:eastAsia="Calibri" w:hAnsi="Times New Roman" w:cs="Times New Roman"/>
          <w:sz w:val="24"/>
          <w:szCs w:val="24"/>
        </w:rPr>
        <w:t xml:space="preserve">; </w:t>
      </w:r>
      <w:r w:rsidRPr="00595608">
        <w:rPr>
          <w:rFonts w:ascii="Times New Roman" w:eastAsia="Calibri" w:hAnsi="Times New Roman" w:cs="Times New Roman"/>
          <w:i/>
          <w:sz w:val="24"/>
          <w:szCs w:val="24"/>
        </w:rPr>
        <w:t>“…belediyeler, özel idare, bağlı kuruluş ve birlikleriyle ortak oldukları Sayıştay denetiminde ki şirketlere uygulanmaz. Belediyeler dernek ve vakıflar ile ortak hizmet projeleri için mahallin en büyük mülki idare amirinin iznini alır. Bu durumda eski uygulama gereği idare bütçesinde ödenek verilmiş olsa da yardım yapılmaz.”</w:t>
      </w:r>
      <w:r w:rsidR="006C22D5" w:rsidRPr="00595608">
        <w:rPr>
          <w:rFonts w:ascii="Times New Roman" w:eastAsia="Calibri" w:hAnsi="Times New Roman" w:cs="Times New Roman"/>
          <w:i/>
          <w:sz w:val="24"/>
          <w:szCs w:val="24"/>
        </w:rPr>
        <w:t xml:space="preserve"> </w:t>
      </w:r>
    </w:p>
    <w:p w:rsidR="001A54AE" w:rsidRPr="00595608" w:rsidRDefault="00E36597" w:rsidP="00E36597">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Ö</w:t>
      </w:r>
      <w:r w:rsidR="0084245D">
        <w:rPr>
          <w:rFonts w:ascii="Times New Roman" w:hAnsi="Times New Roman" w:cs="Times New Roman"/>
          <w:sz w:val="24"/>
          <w:szCs w:val="24"/>
        </w:rPr>
        <w:t>zetlersek; b</w:t>
      </w:r>
      <w:r w:rsidR="001A54AE" w:rsidRPr="00595608">
        <w:rPr>
          <w:rFonts w:ascii="Times New Roman" w:hAnsi="Times New Roman" w:cs="Times New Roman"/>
          <w:sz w:val="24"/>
          <w:szCs w:val="24"/>
        </w:rPr>
        <w:t>elediyeler kamu kaynaklarını ve</w:t>
      </w:r>
      <w:r w:rsidR="006C22D5" w:rsidRPr="00595608">
        <w:rPr>
          <w:rFonts w:ascii="Times New Roman" w:hAnsi="Times New Roman" w:cs="Times New Roman"/>
          <w:sz w:val="24"/>
          <w:szCs w:val="24"/>
        </w:rPr>
        <w:t>rimli ve yerinde kullan</w:t>
      </w:r>
      <w:r w:rsidR="001A54AE" w:rsidRPr="00595608">
        <w:rPr>
          <w:rFonts w:ascii="Times New Roman" w:hAnsi="Times New Roman" w:cs="Times New Roman"/>
          <w:sz w:val="24"/>
          <w:szCs w:val="24"/>
        </w:rPr>
        <w:t>malıdır. En büyük mülki amirin izni ile dernek ve vakıflarla kazan, kazan mantığı içinde ortak hizmet projeleri yapabilir</w:t>
      </w:r>
      <w:r w:rsidR="00E04B84" w:rsidRPr="00595608">
        <w:rPr>
          <w:rFonts w:ascii="Times New Roman" w:hAnsi="Times New Roman" w:cs="Times New Roman"/>
          <w:sz w:val="24"/>
          <w:szCs w:val="24"/>
        </w:rPr>
        <w:t>ler</w:t>
      </w:r>
      <w:r w:rsidR="001A54AE" w:rsidRPr="00595608">
        <w:rPr>
          <w:rFonts w:ascii="Times New Roman" w:hAnsi="Times New Roman" w:cs="Times New Roman"/>
          <w:sz w:val="24"/>
          <w:szCs w:val="24"/>
        </w:rPr>
        <w:t>. Üyesi/ ortağı oldukları sulama birlikleri ile de ortak hizmet projeleri</w:t>
      </w:r>
      <w:r w:rsidR="0084245D">
        <w:rPr>
          <w:rFonts w:ascii="Times New Roman" w:hAnsi="Times New Roman" w:cs="Times New Roman"/>
          <w:sz w:val="24"/>
          <w:szCs w:val="24"/>
        </w:rPr>
        <w:t xml:space="preserve"> gerçekleştirerek, örneğin </w:t>
      </w:r>
      <w:r w:rsidR="001A54AE" w:rsidRPr="00595608">
        <w:rPr>
          <w:rFonts w:ascii="Times New Roman" w:hAnsi="Times New Roman" w:cs="Times New Roman"/>
          <w:sz w:val="24"/>
          <w:szCs w:val="24"/>
        </w:rPr>
        <w:t xml:space="preserve">Güneş Enerji Santralı </w:t>
      </w:r>
      <w:r w:rsidR="0084245D">
        <w:rPr>
          <w:rFonts w:ascii="Times New Roman" w:hAnsi="Times New Roman" w:cs="Times New Roman"/>
          <w:sz w:val="24"/>
          <w:szCs w:val="24"/>
        </w:rPr>
        <w:t xml:space="preserve">(GES) </w:t>
      </w:r>
      <w:r w:rsidR="001A54AE" w:rsidRPr="00595608">
        <w:rPr>
          <w:rFonts w:ascii="Times New Roman" w:hAnsi="Times New Roman" w:cs="Times New Roman"/>
          <w:sz w:val="24"/>
          <w:szCs w:val="24"/>
        </w:rPr>
        <w:t>kurul</w:t>
      </w:r>
      <w:r w:rsidR="00B508FF">
        <w:rPr>
          <w:rFonts w:ascii="Times New Roman" w:hAnsi="Times New Roman" w:cs="Times New Roman"/>
          <w:sz w:val="24"/>
          <w:szCs w:val="24"/>
        </w:rPr>
        <w:t>umu</w:t>
      </w:r>
      <w:r w:rsidR="001A54AE" w:rsidRPr="00595608">
        <w:rPr>
          <w:rFonts w:ascii="Times New Roman" w:hAnsi="Times New Roman" w:cs="Times New Roman"/>
          <w:sz w:val="24"/>
          <w:szCs w:val="24"/>
        </w:rPr>
        <w:t>, sulama hatlarının genişletilmesi vb. projelere sağla</w:t>
      </w:r>
      <w:r w:rsidR="00B508FF">
        <w:rPr>
          <w:rFonts w:ascii="Times New Roman" w:hAnsi="Times New Roman" w:cs="Times New Roman"/>
          <w:sz w:val="24"/>
          <w:szCs w:val="24"/>
        </w:rPr>
        <w:t>nacak</w:t>
      </w:r>
      <w:r w:rsidR="001A54AE" w:rsidRPr="00595608">
        <w:rPr>
          <w:rFonts w:ascii="Times New Roman" w:hAnsi="Times New Roman" w:cs="Times New Roman"/>
          <w:sz w:val="24"/>
          <w:szCs w:val="24"/>
        </w:rPr>
        <w:t xml:space="preserve"> destekler, sonra</w:t>
      </w:r>
      <w:r w:rsidR="00B508FF">
        <w:rPr>
          <w:rFonts w:ascii="Times New Roman" w:hAnsi="Times New Roman" w:cs="Times New Roman"/>
          <w:sz w:val="24"/>
          <w:szCs w:val="24"/>
        </w:rPr>
        <w:t>ki</w:t>
      </w:r>
      <w:r w:rsidR="001A54AE" w:rsidRPr="00595608">
        <w:rPr>
          <w:rFonts w:ascii="Times New Roman" w:hAnsi="Times New Roman" w:cs="Times New Roman"/>
          <w:sz w:val="24"/>
          <w:szCs w:val="24"/>
        </w:rPr>
        <w:t xml:space="preserve"> yıllar</w:t>
      </w:r>
      <w:r w:rsidR="00B508FF">
        <w:rPr>
          <w:rFonts w:ascii="Times New Roman" w:hAnsi="Times New Roman" w:cs="Times New Roman"/>
          <w:sz w:val="24"/>
          <w:szCs w:val="24"/>
        </w:rPr>
        <w:t>d</w:t>
      </w:r>
      <w:r w:rsidR="001A54AE" w:rsidRPr="00595608">
        <w:rPr>
          <w:rFonts w:ascii="Times New Roman" w:hAnsi="Times New Roman" w:cs="Times New Roman"/>
          <w:sz w:val="24"/>
          <w:szCs w:val="24"/>
        </w:rPr>
        <w:t xml:space="preserve">a </w:t>
      </w:r>
      <w:r w:rsidR="00B508FF">
        <w:rPr>
          <w:rFonts w:ascii="Times New Roman" w:hAnsi="Times New Roman" w:cs="Times New Roman"/>
          <w:sz w:val="24"/>
          <w:szCs w:val="24"/>
        </w:rPr>
        <w:t>belediye</w:t>
      </w:r>
      <w:r w:rsidR="001A54AE" w:rsidRPr="00595608">
        <w:rPr>
          <w:rFonts w:ascii="Times New Roman" w:hAnsi="Times New Roman" w:cs="Times New Roman"/>
          <w:sz w:val="24"/>
          <w:szCs w:val="24"/>
        </w:rPr>
        <w:t xml:space="preserve"> </w:t>
      </w:r>
      <w:r w:rsidR="00E04B84" w:rsidRPr="00595608">
        <w:rPr>
          <w:rFonts w:ascii="Times New Roman" w:hAnsi="Times New Roman" w:cs="Times New Roman"/>
          <w:sz w:val="24"/>
          <w:szCs w:val="24"/>
        </w:rPr>
        <w:t>meclisin</w:t>
      </w:r>
      <w:r w:rsidR="00B508FF">
        <w:rPr>
          <w:rFonts w:ascii="Times New Roman" w:hAnsi="Times New Roman" w:cs="Times New Roman"/>
          <w:sz w:val="24"/>
          <w:szCs w:val="24"/>
        </w:rPr>
        <w:t>in</w:t>
      </w:r>
      <w:r w:rsidR="00E04B84" w:rsidRPr="00595608">
        <w:rPr>
          <w:rFonts w:ascii="Times New Roman" w:hAnsi="Times New Roman" w:cs="Times New Roman"/>
          <w:sz w:val="24"/>
          <w:szCs w:val="24"/>
        </w:rPr>
        <w:t xml:space="preserve"> onayı ile </w:t>
      </w:r>
      <w:r w:rsidR="001A54AE" w:rsidRPr="00595608">
        <w:rPr>
          <w:rFonts w:ascii="Times New Roman" w:hAnsi="Times New Roman" w:cs="Times New Roman"/>
          <w:sz w:val="24"/>
          <w:szCs w:val="24"/>
        </w:rPr>
        <w:t>taksitle</w:t>
      </w:r>
      <w:r w:rsidR="006C22D5" w:rsidRPr="00595608">
        <w:rPr>
          <w:rFonts w:ascii="Times New Roman" w:hAnsi="Times New Roman" w:cs="Times New Roman"/>
          <w:sz w:val="24"/>
          <w:szCs w:val="24"/>
        </w:rPr>
        <w:t xml:space="preserve"> faizli/ faizsiz</w:t>
      </w:r>
      <w:r w:rsidR="00E04B84" w:rsidRPr="00595608">
        <w:rPr>
          <w:rFonts w:ascii="Times New Roman" w:hAnsi="Times New Roman" w:cs="Times New Roman"/>
          <w:sz w:val="24"/>
          <w:szCs w:val="24"/>
        </w:rPr>
        <w:t xml:space="preserve"> geri al</w:t>
      </w:r>
      <w:r w:rsidR="00B508FF">
        <w:rPr>
          <w:rFonts w:ascii="Times New Roman" w:hAnsi="Times New Roman" w:cs="Times New Roman"/>
          <w:sz w:val="24"/>
          <w:szCs w:val="24"/>
        </w:rPr>
        <w:t>ınabili</w:t>
      </w:r>
      <w:r w:rsidR="00C8318C" w:rsidRPr="00595608">
        <w:rPr>
          <w:rFonts w:ascii="Times New Roman" w:hAnsi="Times New Roman" w:cs="Times New Roman"/>
          <w:sz w:val="24"/>
          <w:szCs w:val="24"/>
        </w:rPr>
        <w:t>r</w:t>
      </w:r>
      <w:r w:rsidR="00E04B84" w:rsidRPr="00595608">
        <w:rPr>
          <w:rFonts w:ascii="Times New Roman" w:hAnsi="Times New Roman" w:cs="Times New Roman"/>
          <w:sz w:val="24"/>
          <w:szCs w:val="24"/>
        </w:rPr>
        <w:t xml:space="preserve">. </w:t>
      </w:r>
      <w:proofErr w:type="gramStart"/>
      <w:r w:rsidR="00E04B84" w:rsidRPr="00595608">
        <w:rPr>
          <w:rFonts w:ascii="Times New Roman" w:hAnsi="Times New Roman" w:cs="Times New Roman"/>
          <w:sz w:val="24"/>
          <w:szCs w:val="24"/>
        </w:rPr>
        <w:t>Belediyeler</w:t>
      </w:r>
      <w:r w:rsidR="001A54AE" w:rsidRPr="00595608">
        <w:rPr>
          <w:rFonts w:ascii="Times New Roman" w:hAnsi="Times New Roman" w:cs="Times New Roman"/>
          <w:sz w:val="24"/>
          <w:szCs w:val="24"/>
        </w:rPr>
        <w:t xml:space="preserve"> </w:t>
      </w:r>
      <w:r w:rsidR="00C9789F" w:rsidRPr="00595608">
        <w:rPr>
          <w:rFonts w:ascii="Times New Roman" w:hAnsi="Times New Roman" w:cs="Times New Roman"/>
          <w:sz w:val="24"/>
          <w:szCs w:val="24"/>
        </w:rPr>
        <w:t>5393</w:t>
      </w:r>
      <w:r w:rsidR="0084245D">
        <w:rPr>
          <w:rFonts w:ascii="Times New Roman" w:hAnsi="Times New Roman" w:cs="Times New Roman"/>
          <w:sz w:val="24"/>
          <w:szCs w:val="24"/>
        </w:rPr>
        <w:t xml:space="preserve"> sayılı Kanun m</w:t>
      </w:r>
      <w:r w:rsidR="00C9789F" w:rsidRPr="00595608">
        <w:rPr>
          <w:rFonts w:ascii="Times New Roman" w:hAnsi="Times New Roman" w:cs="Times New Roman"/>
          <w:sz w:val="24"/>
          <w:szCs w:val="24"/>
        </w:rPr>
        <w:t xml:space="preserve">. 3 </w:t>
      </w:r>
      <w:r w:rsidR="00E04B84" w:rsidRPr="00595608">
        <w:rPr>
          <w:rFonts w:ascii="Times New Roman" w:hAnsi="Times New Roman" w:cs="Times New Roman"/>
          <w:sz w:val="24"/>
          <w:szCs w:val="24"/>
        </w:rPr>
        <w:t>il</w:t>
      </w:r>
      <w:r w:rsidR="00C9789F" w:rsidRPr="00595608">
        <w:rPr>
          <w:rFonts w:ascii="Times New Roman" w:hAnsi="Times New Roman" w:cs="Times New Roman"/>
          <w:sz w:val="24"/>
          <w:szCs w:val="24"/>
        </w:rPr>
        <w:t xml:space="preserve">e </w:t>
      </w:r>
      <w:r w:rsidR="00E04B84" w:rsidRPr="00595608">
        <w:rPr>
          <w:rFonts w:ascii="Times New Roman" w:hAnsi="Times New Roman" w:cs="Times New Roman"/>
          <w:sz w:val="24"/>
          <w:szCs w:val="24"/>
        </w:rPr>
        <w:t>b</w:t>
      </w:r>
      <w:r w:rsidR="006C22D5" w:rsidRPr="00595608">
        <w:rPr>
          <w:rFonts w:ascii="Times New Roman" w:hAnsi="Times New Roman" w:cs="Times New Roman"/>
          <w:sz w:val="24"/>
          <w:szCs w:val="24"/>
        </w:rPr>
        <w:t xml:space="preserve">elde sakinlerinin mahallî müşterek ihtiyaçlarını karşılamak üzere </w:t>
      </w:r>
      <w:r w:rsidR="00663F45" w:rsidRPr="00595608">
        <w:rPr>
          <w:rFonts w:ascii="Times New Roman" w:hAnsi="Times New Roman" w:cs="Times New Roman"/>
          <w:sz w:val="24"/>
          <w:szCs w:val="24"/>
        </w:rPr>
        <w:t xml:space="preserve">başta tarım, çevre ve istihdam olmak üzere </w:t>
      </w:r>
      <w:r w:rsidR="00C9789F" w:rsidRPr="00595608">
        <w:rPr>
          <w:rFonts w:ascii="Times New Roman" w:hAnsi="Times New Roman" w:cs="Times New Roman"/>
          <w:sz w:val="24"/>
          <w:szCs w:val="24"/>
        </w:rPr>
        <w:t>benzeri başka destekler</w:t>
      </w:r>
      <w:r w:rsidR="00ED181C" w:rsidRPr="00595608">
        <w:rPr>
          <w:rFonts w:ascii="Times New Roman" w:hAnsi="Times New Roman" w:cs="Times New Roman"/>
          <w:sz w:val="24"/>
          <w:szCs w:val="24"/>
        </w:rPr>
        <w:t>de bulunabili</w:t>
      </w:r>
      <w:r w:rsidR="00C9789F" w:rsidRPr="00595608">
        <w:rPr>
          <w:rFonts w:ascii="Times New Roman" w:hAnsi="Times New Roman" w:cs="Times New Roman"/>
          <w:sz w:val="24"/>
          <w:szCs w:val="24"/>
        </w:rPr>
        <w:t xml:space="preserve">r. </w:t>
      </w:r>
      <w:proofErr w:type="gramEnd"/>
      <w:r w:rsidR="00241B01">
        <w:rPr>
          <w:rFonts w:ascii="Times New Roman" w:hAnsi="Times New Roman" w:cs="Times New Roman"/>
          <w:sz w:val="24"/>
          <w:szCs w:val="24"/>
        </w:rPr>
        <w:t>Aşağıdaki bilgi d</w:t>
      </w:r>
      <w:r w:rsidRPr="00595608">
        <w:rPr>
          <w:rFonts w:ascii="Times New Roman" w:hAnsi="Times New Roman" w:cs="Times New Roman"/>
          <w:sz w:val="24"/>
          <w:szCs w:val="24"/>
        </w:rPr>
        <w:t>oğrudan bu</w:t>
      </w:r>
      <w:r w:rsidR="00241B01">
        <w:rPr>
          <w:rFonts w:ascii="Times New Roman" w:hAnsi="Times New Roman" w:cs="Times New Roman"/>
          <w:sz w:val="24"/>
          <w:szCs w:val="24"/>
        </w:rPr>
        <w:t xml:space="preserve"> bölümü ilgilendirmese de </w:t>
      </w:r>
      <w:r w:rsidRPr="00595608">
        <w:rPr>
          <w:rFonts w:ascii="Times New Roman" w:hAnsi="Times New Roman" w:cs="Times New Roman"/>
          <w:sz w:val="24"/>
          <w:szCs w:val="24"/>
        </w:rPr>
        <w:t>dağarcığımızda bulunsun.</w:t>
      </w:r>
    </w:p>
    <w:p w:rsidR="00E36597" w:rsidRPr="00595608" w:rsidRDefault="0084245D" w:rsidP="00E36597">
      <w:pPr>
        <w:spacing w:after="120" w:line="240" w:lineRule="auto"/>
        <w:rPr>
          <w:rFonts w:ascii="Times New Roman" w:hAnsi="Times New Roman" w:cs="Times New Roman"/>
          <w:sz w:val="24"/>
          <w:szCs w:val="24"/>
        </w:rPr>
      </w:pPr>
      <w:r>
        <w:rPr>
          <w:rFonts w:ascii="Times New Roman" w:eastAsia="Calibri" w:hAnsi="Times New Roman" w:cs="Times New Roman"/>
          <w:b/>
          <w:sz w:val="24"/>
          <w:szCs w:val="24"/>
        </w:rPr>
        <w:t xml:space="preserve">5393 </w:t>
      </w:r>
      <w:proofErr w:type="gramStart"/>
      <w:r>
        <w:rPr>
          <w:rFonts w:ascii="Times New Roman" w:eastAsia="Calibri" w:hAnsi="Times New Roman" w:cs="Times New Roman"/>
          <w:b/>
          <w:sz w:val="24"/>
          <w:szCs w:val="24"/>
        </w:rPr>
        <w:t xml:space="preserve">sayılı </w:t>
      </w:r>
      <w:r w:rsidR="00E36597" w:rsidRPr="00595608">
        <w:rPr>
          <w:rFonts w:ascii="Times New Roman" w:eastAsia="Calibri" w:hAnsi="Times New Roman" w:cs="Times New Roman"/>
          <w:b/>
          <w:sz w:val="24"/>
          <w:szCs w:val="24"/>
        </w:rPr>
        <w:t xml:space="preserve"> B</w:t>
      </w:r>
      <w:r>
        <w:rPr>
          <w:rFonts w:ascii="Times New Roman" w:eastAsia="Calibri" w:hAnsi="Times New Roman" w:cs="Times New Roman"/>
          <w:b/>
          <w:sz w:val="24"/>
          <w:szCs w:val="24"/>
        </w:rPr>
        <w:t>elediye</w:t>
      </w:r>
      <w:proofErr w:type="gramEnd"/>
      <w:r>
        <w:rPr>
          <w:rFonts w:ascii="Times New Roman" w:eastAsia="Calibri" w:hAnsi="Times New Roman" w:cs="Times New Roman"/>
          <w:b/>
          <w:sz w:val="24"/>
          <w:szCs w:val="24"/>
        </w:rPr>
        <w:t xml:space="preserve"> Kanunu</w:t>
      </w:r>
      <w:r>
        <w:rPr>
          <w:rFonts w:ascii="Times New Roman" w:eastAsia="Calibri" w:hAnsi="Times New Roman" w:cs="Times New Roman"/>
          <w:sz w:val="24"/>
          <w:szCs w:val="24"/>
        </w:rPr>
        <w:t xml:space="preserve"> m</w:t>
      </w:r>
      <w:r w:rsidR="00E36597" w:rsidRPr="00595608">
        <w:rPr>
          <w:rFonts w:ascii="Times New Roman" w:eastAsia="Calibri" w:hAnsi="Times New Roman" w:cs="Times New Roman"/>
          <w:sz w:val="24"/>
          <w:szCs w:val="24"/>
        </w:rPr>
        <w:t xml:space="preserve">. 15; </w:t>
      </w:r>
      <w:r w:rsidR="00E36597" w:rsidRPr="00595608">
        <w:rPr>
          <w:rFonts w:ascii="Times New Roman" w:eastAsia="Calibri" w:hAnsi="Times New Roman" w:cs="Times New Roman"/>
          <w:i/>
          <w:sz w:val="24"/>
          <w:szCs w:val="24"/>
        </w:rPr>
        <w:t>“… İl sınırında BB, mücavir alanında il – ilçe belediyeleri, nüfusu 10.000 geçen belediyeler meclis kararıyla; Turizm, sağlık, sanayi ve ticaret yatırımlarıyla eğitim kurumlarının su, termal su, kanalizasyon, doğal gaz, aydınlatma ve yol gibi alt yapı çalışmalarını faizsiz, on yıla kadar geri ödemeli veya ücretsiz yapar, yaptırır. Karşılığında tesise ortak olabilir. Sağlık, eğitim, sosyal hizmet, turizm projelerine Bakan onayıyla ücretsiz veya düşük bedelle amaç dışı kullanılmamak kaydıyla taşınmaz tahsis eder…”</w:t>
      </w:r>
    </w:p>
    <w:p w:rsidR="00E81610" w:rsidRPr="00595608" w:rsidRDefault="0084245D" w:rsidP="00A956F8">
      <w:pPr>
        <w:rPr>
          <w:rFonts w:ascii="Times New Roman" w:hAnsi="Times New Roman" w:cs="Times New Roman"/>
          <w:b/>
          <w:sz w:val="24"/>
          <w:szCs w:val="24"/>
        </w:rPr>
      </w:pPr>
      <w:r>
        <w:rPr>
          <w:rFonts w:ascii="Times New Roman" w:hAnsi="Times New Roman" w:cs="Times New Roman"/>
          <w:b/>
          <w:sz w:val="24"/>
          <w:szCs w:val="24"/>
        </w:rPr>
        <w:t>ç. BİT- Belediye Şirketleri</w:t>
      </w:r>
    </w:p>
    <w:p w:rsidR="00E81610" w:rsidRPr="00595608" w:rsidRDefault="0084245D" w:rsidP="00E36597">
      <w:pPr>
        <w:spacing w:after="120"/>
        <w:rPr>
          <w:rFonts w:ascii="Times New Roman" w:hAnsi="Times New Roman" w:cs="Times New Roman"/>
          <w:sz w:val="24"/>
          <w:szCs w:val="24"/>
        </w:rPr>
      </w:pPr>
      <w:r>
        <w:rPr>
          <w:rFonts w:ascii="Times New Roman" w:hAnsi="Times New Roman" w:cs="Times New Roman"/>
          <w:sz w:val="24"/>
          <w:szCs w:val="24"/>
        </w:rPr>
        <w:t>Giriş kısmında b</w:t>
      </w:r>
      <w:r w:rsidR="00706257" w:rsidRPr="00595608">
        <w:rPr>
          <w:rFonts w:ascii="Times New Roman" w:hAnsi="Times New Roman" w:cs="Times New Roman"/>
          <w:sz w:val="24"/>
          <w:szCs w:val="24"/>
        </w:rPr>
        <w:t>elediyelerin şirket kurmaları konusundaki yasal gerekçeyi</w:t>
      </w:r>
      <w:r>
        <w:rPr>
          <w:rFonts w:ascii="Times New Roman" w:hAnsi="Times New Roman" w:cs="Times New Roman"/>
          <w:sz w:val="24"/>
          <w:szCs w:val="24"/>
        </w:rPr>
        <w:t xml:space="preserve"> hatırlayacak olursak; m</w:t>
      </w:r>
      <w:r w:rsidR="00EF6ABD" w:rsidRPr="00595608">
        <w:rPr>
          <w:rFonts w:ascii="Times New Roman" w:hAnsi="Times New Roman" w:cs="Times New Roman"/>
          <w:sz w:val="24"/>
          <w:szCs w:val="24"/>
        </w:rPr>
        <w:t xml:space="preserve">ahalli müşterek ihtiyaçları karşılamak üzere mali ve idari özerkliğe sahip kamu tüzel kişisi olan belediyeler şirket kurabilir. 5216 sayılı </w:t>
      </w:r>
      <w:r w:rsidRPr="00595608">
        <w:rPr>
          <w:rFonts w:ascii="Times New Roman" w:hAnsi="Times New Roman" w:cs="Times New Roman"/>
          <w:sz w:val="24"/>
          <w:szCs w:val="24"/>
        </w:rPr>
        <w:t xml:space="preserve">Büyükşehir Belediye Kanunu </w:t>
      </w:r>
      <w:r>
        <w:rPr>
          <w:rFonts w:ascii="Times New Roman" w:hAnsi="Times New Roman" w:cs="Times New Roman"/>
          <w:sz w:val="24"/>
          <w:szCs w:val="24"/>
        </w:rPr>
        <w:t>m</w:t>
      </w:r>
      <w:r w:rsidR="00EF6ABD" w:rsidRPr="00595608">
        <w:rPr>
          <w:rFonts w:ascii="Times New Roman" w:hAnsi="Times New Roman" w:cs="Times New Roman"/>
          <w:sz w:val="24"/>
          <w:szCs w:val="24"/>
        </w:rPr>
        <w:t xml:space="preserve">. 26 ve 5393 sayılı </w:t>
      </w:r>
      <w:r w:rsidRPr="00595608">
        <w:rPr>
          <w:rFonts w:ascii="Times New Roman" w:hAnsi="Times New Roman" w:cs="Times New Roman"/>
          <w:sz w:val="24"/>
          <w:szCs w:val="24"/>
        </w:rPr>
        <w:t xml:space="preserve">Belediye Kanunu </w:t>
      </w:r>
      <w:r>
        <w:rPr>
          <w:rFonts w:ascii="Times New Roman" w:hAnsi="Times New Roman" w:cs="Times New Roman"/>
          <w:sz w:val="24"/>
          <w:szCs w:val="24"/>
        </w:rPr>
        <w:t>m</w:t>
      </w:r>
      <w:r w:rsidR="00EF6ABD" w:rsidRPr="00595608">
        <w:rPr>
          <w:rFonts w:ascii="Times New Roman" w:hAnsi="Times New Roman" w:cs="Times New Roman"/>
          <w:sz w:val="24"/>
          <w:szCs w:val="24"/>
        </w:rPr>
        <w:t>. 70 belediyelere, kendisine verilen görev ve hizmet alanlarında şirket kurabilme hak ve imkânı ver</w:t>
      </w:r>
      <w:r w:rsidR="0074507F" w:rsidRPr="00595608">
        <w:rPr>
          <w:rFonts w:ascii="Times New Roman" w:hAnsi="Times New Roman" w:cs="Times New Roman"/>
          <w:sz w:val="24"/>
          <w:szCs w:val="24"/>
        </w:rPr>
        <w:t>ilmişt</w:t>
      </w:r>
      <w:r w:rsidR="00EF6ABD" w:rsidRPr="00595608">
        <w:rPr>
          <w:rFonts w:ascii="Times New Roman" w:hAnsi="Times New Roman" w:cs="Times New Roman"/>
          <w:sz w:val="24"/>
          <w:szCs w:val="24"/>
        </w:rPr>
        <w:t>ir.</w:t>
      </w:r>
    </w:p>
    <w:p w:rsidR="00706257" w:rsidRPr="00595608" w:rsidRDefault="00375ECF" w:rsidP="00E36597">
      <w:pPr>
        <w:spacing w:after="120"/>
        <w:rPr>
          <w:rFonts w:ascii="Times New Roman" w:hAnsi="Times New Roman" w:cs="Times New Roman"/>
          <w:sz w:val="24"/>
          <w:szCs w:val="24"/>
        </w:rPr>
      </w:pPr>
      <w:r w:rsidRPr="00595608">
        <w:rPr>
          <w:rFonts w:ascii="Times New Roman" w:hAnsi="Times New Roman" w:cs="Times New Roman"/>
          <w:sz w:val="24"/>
          <w:szCs w:val="24"/>
        </w:rPr>
        <w:t>Şirketlerin kuruluşu, muhasebesi, karar alma süreçleri vb. d</w:t>
      </w:r>
      <w:r w:rsidR="00EF6ABD" w:rsidRPr="00595608">
        <w:rPr>
          <w:rFonts w:ascii="Times New Roman" w:hAnsi="Times New Roman" w:cs="Times New Roman"/>
          <w:sz w:val="24"/>
          <w:szCs w:val="24"/>
        </w:rPr>
        <w:t>iğer detaylara girmeden</w:t>
      </w:r>
      <w:r w:rsidR="0084245D">
        <w:rPr>
          <w:rFonts w:ascii="Times New Roman" w:hAnsi="Times New Roman" w:cs="Times New Roman"/>
          <w:sz w:val="24"/>
          <w:szCs w:val="24"/>
        </w:rPr>
        <w:t xml:space="preserve"> konumuz açısından önemli olan </w:t>
      </w:r>
      <w:r w:rsidR="00241B01">
        <w:rPr>
          <w:rFonts w:ascii="Times New Roman" w:hAnsi="Times New Roman" w:cs="Times New Roman"/>
          <w:sz w:val="24"/>
          <w:szCs w:val="24"/>
        </w:rPr>
        <w:t>K</w:t>
      </w:r>
      <w:r w:rsidR="00241B01" w:rsidRPr="00595608">
        <w:rPr>
          <w:rFonts w:ascii="Times New Roman" w:hAnsi="Times New Roman" w:cs="Times New Roman"/>
          <w:sz w:val="24"/>
          <w:szCs w:val="24"/>
        </w:rPr>
        <w:t xml:space="preserve">AMU </w:t>
      </w:r>
      <w:proofErr w:type="spellStart"/>
      <w:r w:rsidR="00241B01" w:rsidRPr="00595608">
        <w:rPr>
          <w:rFonts w:ascii="Times New Roman" w:hAnsi="Times New Roman" w:cs="Times New Roman"/>
          <w:sz w:val="24"/>
          <w:szCs w:val="24"/>
        </w:rPr>
        <w:t>KAYNAĞI</w:t>
      </w:r>
      <w:r w:rsidR="00241B01">
        <w:rPr>
          <w:rFonts w:ascii="Times New Roman" w:hAnsi="Times New Roman" w:cs="Times New Roman"/>
          <w:sz w:val="24"/>
          <w:szCs w:val="24"/>
        </w:rPr>
        <w:t>’</w:t>
      </w:r>
      <w:r w:rsidR="00EF6ABD" w:rsidRPr="00595608">
        <w:rPr>
          <w:rFonts w:ascii="Times New Roman" w:hAnsi="Times New Roman" w:cs="Times New Roman"/>
          <w:sz w:val="24"/>
          <w:szCs w:val="24"/>
        </w:rPr>
        <w:t>nın</w:t>
      </w:r>
      <w:proofErr w:type="spellEnd"/>
      <w:r w:rsidR="00EF6ABD" w:rsidRPr="00595608">
        <w:rPr>
          <w:rFonts w:ascii="Times New Roman" w:hAnsi="Times New Roman" w:cs="Times New Roman"/>
          <w:sz w:val="24"/>
          <w:szCs w:val="24"/>
        </w:rPr>
        <w:t xml:space="preserve"> verimli kullanılması, yeni kaynaklar yaratılması ve sağladıkları yararlar açısından BİT’ler</w:t>
      </w:r>
      <w:r w:rsidR="00CF10E5" w:rsidRPr="00595608">
        <w:rPr>
          <w:rFonts w:ascii="Times New Roman" w:hAnsi="Times New Roman" w:cs="Times New Roman"/>
          <w:sz w:val="24"/>
          <w:szCs w:val="24"/>
        </w:rPr>
        <w:t>i incelemeye</w:t>
      </w:r>
      <w:r w:rsidR="00EF6ABD" w:rsidRPr="00595608">
        <w:rPr>
          <w:rFonts w:ascii="Times New Roman" w:hAnsi="Times New Roman" w:cs="Times New Roman"/>
          <w:sz w:val="24"/>
          <w:szCs w:val="24"/>
        </w:rPr>
        <w:t xml:space="preserve"> devam ed</w:t>
      </w:r>
      <w:r w:rsidR="0074507F" w:rsidRPr="00595608">
        <w:rPr>
          <w:rFonts w:ascii="Times New Roman" w:hAnsi="Times New Roman" w:cs="Times New Roman"/>
          <w:sz w:val="24"/>
          <w:szCs w:val="24"/>
        </w:rPr>
        <w:t>iyoru</w:t>
      </w:r>
      <w:r w:rsidR="00EF6ABD" w:rsidRPr="00595608">
        <w:rPr>
          <w:rFonts w:ascii="Times New Roman" w:hAnsi="Times New Roman" w:cs="Times New Roman"/>
          <w:sz w:val="24"/>
          <w:szCs w:val="24"/>
        </w:rPr>
        <w:t>z.</w:t>
      </w:r>
    </w:p>
    <w:p w:rsidR="0075157E" w:rsidRPr="00595608" w:rsidRDefault="00AF5C6A" w:rsidP="00E36597">
      <w:pPr>
        <w:spacing w:after="120"/>
        <w:rPr>
          <w:rFonts w:ascii="Times New Roman" w:hAnsi="Times New Roman" w:cs="Times New Roman"/>
          <w:sz w:val="24"/>
          <w:szCs w:val="24"/>
        </w:rPr>
      </w:pPr>
      <w:r w:rsidRPr="00595608">
        <w:rPr>
          <w:rFonts w:ascii="Times New Roman" w:hAnsi="Times New Roman" w:cs="Times New Roman"/>
          <w:sz w:val="24"/>
          <w:szCs w:val="24"/>
        </w:rPr>
        <w:t>Ancak bir noktadaki rahatsızlığımı da ifade etme</w:t>
      </w:r>
      <w:r w:rsidR="0084245D">
        <w:rPr>
          <w:rFonts w:ascii="Times New Roman" w:hAnsi="Times New Roman" w:cs="Times New Roman"/>
          <w:sz w:val="24"/>
          <w:szCs w:val="24"/>
        </w:rPr>
        <w:t>k isterim. 6102 sayılı TTK yayım</w:t>
      </w:r>
      <w:r w:rsidRPr="00595608">
        <w:rPr>
          <w:rFonts w:ascii="Times New Roman" w:hAnsi="Times New Roman" w:cs="Times New Roman"/>
          <w:sz w:val="24"/>
          <w:szCs w:val="24"/>
        </w:rPr>
        <w:t>lanmasının üzerinden 10 yıl geçmiş o</w:t>
      </w:r>
      <w:r w:rsidR="0084245D">
        <w:rPr>
          <w:rFonts w:ascii="Times New Roman" w:hAnsi="Times New Roman" w:cs="Times New Roman"/>
          <w:sz w:val="24"/>
          <w:szCs w:val="24"/>
        </w:rPr>
        <w:t>lmasına rağmen AŞ’lerde asgari beş, Ltd. Şti’de asgari iki</w:t>
      </w:r>
      <w:r w:rsidRPr="00595608">
        <w:rPr>
          <w:rFonts w:ascii="Times New Roman" w:hAnsi="Times New Roman" w:cs="Times New Roman"/>
          <w:sz w:val="24"/>
          <w:szCs w:val="24"/>
        </w:rPr>
        <w:t xml:space="preserve"> ortak olma şartı yerine “</w:t>
      </w:r>
      <w:r w:rsidRPr="0084245D">
        <w:rPr>
          <w:rFonts w:ascii="Times New Roman" w:hAnsi="Times New Roman" w:cs="Times New Roman"/>
          <w:i/>
          <w:sz w:val="24"/>
          <w:szCs w:val="24"/>
        </w:rPr>
        <w:t>tek ortak</w:t>
      </w:r>
      <w:r w:rsidRPr="00595608">
        <w:rPr>
          <w:rFonts w:ascii="Times New Roman" w:hAnsi="Times New Roman" w:cs="Times New Roman"/>
          <w:sz w:val="24"/>
          <w:szCs w:val="24"/>
        </w:rPr>
        <w:t>” ile kurulup yönetilebilen şirketlerin</w:t>
      </w:r>
      <w:r w:rsidR="0074507F" w:rsidRPr="00595608">
        <w:rPr>
          <w:rFonts w:ascii="Times New Roman" w:hAnsi="Times New Roman" w:cs="Times New Roman"/>
          <w:sz w:val="24"/>
          <w:szCs w:val="24"/>
        </w:rPr>
        <w:t>,</w:t>
      </w:r>
      <w:r w:rsidRPr="00595608">
        <w:rPr>
          <w:rFonts w:ascii="Times New Roman" w:hAnsi="Times New Roman" w:cs="Times New Roman"/>
          <w:sz w:val="24"/>
          <w:szCs w:val="24"/>
        </w:rPr>
        <w:t xml:space="preserve"> hala %0,0001 gibi oranlarda bel</w:t>
      </w:r>
      <w:r w:rsidR="0074507F" w:rsidRPr="00595608">
        <w:rPr>
          <w:rFonts w:ascii="Times New Roman" w:hAnsi="Times New Roman" w:cs="Times New Roman"/>
          <w:sz w:val="24"/>
          <w:szCs w:val="24"/>
        </w:rPr>
        <w:t>ediye şirketleri ortaklıkları</w:t>
      </w:r>
      <w:r w:rsidRPr="00595608">
        <w:rPr>
          <w:rFonts w:ascii="Times New Roman" w:hAnsi="Times New Roman" w:cs="Times New Roman"/>
          <w:sz w:val="24"/>
          <w:szCs w:val="24"/>
        </w:rPr>
        <w:t xml:space="preserve"> devam ettiril</w:t>
      </w:r>
      <w:r w:rsidR="0074507F" w:rsidRPr="00595608">
        <w:rPr>
          <w:rFonts w:ascii="Times New Roman" w:hAnsi="Times New Roman" w:cs="Times New Roman"/>
          <w:sz w:val="24"/>
          <w:szCs w:val="24"/>
        </w:rPr>
        <w:t>iyo</w:t>
      </w:r>
      <w:r w:rsidRPr="00595608">
        <w:rPr>
          <w:rFonts w:ascii="Times New Roman" w:hAnsi="Times New Roman" w:cs="Times New Roman"/>
          <w:sz w:val="24"/>
          <w:szCs w:val="24"/>
        </w:rPr>
        <w:t xml:space="preserve">r. </w:t>
      </w:r>
      <w:r w:rsidR="00870D1B" w:rsidRPr="00595608">
        <w:rPr>
          <w:rFonts w:ascii="Times New Roman" w:hAnsi="Times New Roman" w:cs="Times New Roman"/>
          <w:sz w:val="24"/>
          <w:szCs w:val="24"/>
        </w:rPr>
        <w:t xml:space="preserve">Bunun pratikte ne yararı var bulamadım. </w:t>
      </w:r>
      <w:r w:rsidRPr="00595608">
        <w:rPr>
          <w:rFonts w:ascii="Times New Roman" w:hAnsi="Times New Roman" w:cs="Times New Roman"/>
          <w:sz w:val="24"/>
          <w:szCs w:val="24"/>
        </w:rPr>
        <w:t>Kamu kayna</w:t>
      </w:r>
      <w:r w:rsidR="00870D1B" w:rsidRPr="00595608">
        <w:rPr>
          <w:rFonts w:ascii="Times New Roman" w:hAnsi="Times New Roman" w:cs="Times New Roman"/>
          <w:sz w:val="24"/>
          <w:szCs w:val="24"/>
        </w:rPr>
        <w:t>ğ</w:t>
      </w:r>
      <w:r w:rsidRPr="00595608">
        <w:rPr>
          <w:rFonts w:ascii="Times New Roman" w:hAnsi="Times New Roman" w:cs="Times New Roman"/>
          <w:sz w:val="24"/>
          <w:szCs w:val="24"/>
        </w:rPr>
        <w:t>ı k</w:t>
      </w:r>
      <w:r w:rsidR="009947DD">
        <w:rPr>
          <w:rFonts w:ascii="Times New Roman" w:hAnsi="Times New Roman" w:cs="Times New Roman"/>
          <w:sz w:val="24"/>
          <w:szCs w:val="24"/>
        </w:rPr>
        <w:t>ullanımı açısından da sıkıntılı görülüyor.</w:t>
      </w:r>
      <w:r w:rsidRPr="00595608">
        <w:rPr>
          <w:rFonts w:ascii="Times New Roman" w:hAnsi="Times New Roman" w:cs="Times New Roman"/>
          <w:sz w:val="24"/>
          <w:szCs w:val="24"/>
        </w:rPr>
        <w:t xml:space="preserve"> Ticaret sicil gazetelerinde şahit olduğum muvaazalı örnekler de var. Şöyle ki</w:t>
      </w:r>
      <w:r w:rsidR="00FC35F7">
        <w:rPr>
          <w:rFonts w:ascii="Times New Roman" w:hAnsi="Times New Roman" w:cs="Times New Roman"/>
          <w:sz w:val="24"/>
          <w:szCs w:val="24"/>
        </w:rPr>
        <w:t>,</w:t>
      </w:r>
      <w:r w:rsidRPr="00595608">
        <w:rPr>
          <w:rFonts w:ascii="Times New Roman" w:hAnsi="Times New Roman" w:cs="Times New Roman"/>
          <w:sz w:val="24"/>
          <w:szCs w:val="24"/>
        </w:rPr>
        <w:t xml:space="preserve"> ortak olan şirketlerden bir temsilci YKÜ işten çıkmış olsa da, hala bu şirkette </w:t>
      </w:r>
      <w:r w:rsidR="009947DD">
        <w:rPr>
          <w:rFonts w:ascii="Times New Roman" w:hAnsi="Times New Roman" w:cs="Times New Roman"/>
          <w:sz w:val="24"/>
          <w:szCs w:val="24"/>
        </w:rPr>
        <w:t>genel kurul yapılmayarak</w:t>
      </w:r>
      <w:r w:rsidR="00870D1B" w:rsidRPr="00595608">
        <w:rPr>
          <w:rFonts w:ascii="Times New Roman" w:hAnsi="Times New Roman" w:cs="Times New Roman"/>
          <w:sz w:val="24"/>
          <w:szCs w:val="24"/>
        </w:rPr>
        <w:t xml:space="preserve"> yeni yönetim kurulu belirlenmemiş ve/ veya kişi istifa etmemişse </w:t>
      </w:r>
      <w:r w:rsidRPr="00595608">
        <w:rPr>
          <w:rFonts w:ascii="Times New Roman" w:hAnsi="Times New Roman" w:cs="Times New Roman"/>
          <w:sz w:val="24"/>
          <w:szCs w:val="24"/>
        </w:rPr>
        <w:t>YKÜ olarak gö</w:t>
      </w:r>
      <w:r w:rsidR="00870D1B" w:rsidRPr="00595608">
        <w:rPr>
          <w:rFonts w:ascii="Times New Roman" w:hAnsi="Times New Roman" w:cs="Times New Roman"/>
          <w:sz w:val="24"/>
          <w:szCs w:val="24"/>
        </w:rPr>
        <w:t>rüleb</w:t>
      </w:r>
      <w:r w:rsidRPr="00595608">
        <w:rPr>
          <w:rFonts w:ascii="Times New Roman" w:hAnsi="Times New Roman" w:cs="Times New Roman"/>
          <w:sz w:val="24"/>
          <w:szCs w:val="24"/>
        </w:rPr>
        <w:t xml:space="preserve">iliyor. </w:t>
      </w:r>
      <w:r w:rsidR="00D74476" w:rsidRPr="00595608">
        <w:rPr>
          <w:rFonts w:ascii="Times New Roman" w:hAnsi="Times New Roman" w:cs="Times New Roman"/>
          <w:sz w:val="24"/>
          <w:szCs w:val="24"/>
        </w:rPr>
        <w:t>Kararlara imza at</w:t>
      </w:r>
      <w:r w:rsidR="00870D1B" w:rsidRPr="00595608">
        <w:rPr>
          <w:rFonts w:ascii="Times New Roman" w:hAnsi="Times New Roman" w:cs="Times New Roman"/>
          <w:sz w:val="24"/>
          <w:szCs w:val="24"/>
        </w:rPr>
        <w:t>ı</w:t>
      </w:r>
      <w:r w:rsidR="00D74476" w:rsidRPr="00595608">
        <w:rPr>
          <w:rFonts w:ascii="Times New Roman" w:hAnsi="Times New Roman" w:cs="Times New Roman"/>
          <w:sz w:val="24"/>
          <w:szCs w:val="24"/>
        </w:rPr>
        <w:t>yor. Halbuki ancak o şirketi</w:t>
      </w:r>
      <w:r w:rsidR="00870D1B" w:rsidRPr="00595608">
        <w:rPr>
          <w:rFonts w:ascii="Times New Roman" w:hAnsi="Times New Roman" w:cs="Times New Roman"/>
          <w:sz w:val="24"/>
          <w:szCs w:val="24"/>
        </w:rPr>
        <w:t>n tüzel kişiliğini</w:t>
      </w:r>
      <w:r w:rsidR="00D74476" w:rsidRPr="00595608">
        <w:rPr>
          <w:rFonts w:ascii="Times New Roman" w:hAnsi="Times New Roman" w:cs="Times New Roman"/>
          <w:sz w:val="24"/>
          <w:szCs w:val="24"/>
        </w:rPr>
        <w:t xml:space="preserve"> temsilen görevl</w:t>
      </w:r>
      <w:r w:rsidR="00870D1B" w:rsidRPr="00595608">
        <w:rPr>
          <w:rFonts w:ascii="Times New Roman" w:hAnsi="Times New Roman" w:cs="Times New Roman"/>
          <w:sz w:val="24"/>
          <w:szCs w:val="24"/>
        </w:rPr>
        <w:t>i</w:t>
      </w:r>
      <w:r w:rsidR="009947DD">
        <w:rPr>
          <w:rFonts w:ascii="Times New Roman" w:hAnsi="Times New Roman" w:cs="Times New Roman"/>
          <w:sz w:val="24"/>
          <w:szCs w:val="24"/>
        </w:rPr>
        <w:t xml:space="preserve"> olduğu biliniyor.</w:t>
      </w:r>
      <w:r w:rsidR="00D74476" w:rsidRPr="00595608">
        <w:rPr>
          <w:rFonts w:ascii="Times New Roman" w:hAnsi="Times New Roman" w:cs="Times New Roman"/>
          <w:sz w:val="24"/>
          <w:szCs w:val="24"/>
        </w:rPr>
        <w:t xml:space="preserve"> </w:t>
      </w:r>
      <w:r w:rsidR="00870D1B" w:rsidRPr="00595608">
        <w:rPr>
          <w:rFonts w:ascii="Times New Roman" w:hAnsi="Times New Roman" w:cs="Times New Roman"/>
          <w:sz w:val="24"/>
          <w:szCs w:val="24"/>
        </w:rPr>
        <w:t>Ayrıca h</w:t>
      </w:r>
      <w:r w:rsidRPr="00595608">
        <w:rPr>
          <w:rFonts w:ascii="Times New Roman" w:hAnsi="Times New Roman" w:cs="Times New Roman"/>
          <w:sz w:val="24"/>
          <w:szCs w:val="24"/>
        </w:rPr>
        <w:t xml:space="preserve">er genel kurul toplantısı öncesi davet için yazışma </w:t>
      </w:r>
      <w:r w:rsidR="009947DD">
        <w:rPr>
          <w:rFonts w:ascii="Times New Roman" w:hAnsi="Times New Roman" w:cs="Times New Roman"/>
          <w:sz w:val="24"/>
          <w:szCs w:val="24"/>
        </w:rPr>
        <w:t>ve tebligatlar yapılmak zorunda kalınıyor.</w:t>
      </w:r>
      <w:r w:rsidRPr="00595608">
        <w:rPr>
          <w:rFonts w:ascii="Times New Roman" w:hAnsi="Times New Roman" w:cs="Times New Roman"/>
          <w:sz w:val="24"/>
          <w:szCs w:val="24"/>
        </w:rPr>
        <w:t xml:space="preserve"> Ana şirket ve ortak şirketin muhasebeleri de zaman, zaman sermaye artışı ve k</w:t>
      </w:r>
      <w:r w:rsidR="00B508FF">
        <w:rPr>
          <w:rFonts w:ascii="Times New Roman" w:hAnsi="Times New Roman" w:cs="Times New Roman"/>
          <w:sz w:val="24"/>
          <w:szCs w:val="24"/>
        </w:rPr>
        <w:t>â</w:t>
      </w:r>
      <w:r w:rsidRPr="00595608">
        <w:rPr>
          <w:rFonts w:ascii="Times New Roman" w:hAnsi="Times New Roman" w:cs="Times New Roman"/>
          <w:sz w:val="24"/>
          <w:szCs w:val="24"/>
        </w:rPr>
        <w:t>r dağıtımı gibi kararlar atla</w:t>
      </w:r>
      <w:r w:rsidR="00B508FF">
        <w:rPr>
          <w:rFonts w:ascii="Times New Roman" w:hAnsi="Times New Roman" w:cs="Times New Roman"/>
          <w:sz w:val="24"/>
          <w:szCs w:val="24"/>
        </w:rPr>
        <w:t>n</w:t>
      </w:r>
      <w:r w:rsidRPr="00595608">
        <w:rPr>
          <w:rFonts w:ascii="Times New Roman" w:hAnsi="Times New Roman" w:cs="Times New Roman"/>
          <w:sz w:val="24"/>
          <w:szCs w:val="24"/>
        </w:rPr>
        <w:t xml:space="preserve">arak </w:t>
      </w:r>
      <w:r w:rsidR="00870D1B" w:rsidRPr="00595608">
        <w:rPr>
          <w:rFonts w:ascii="Times New Roman" w:hAnsi="Times New Roman" w:cs="Times New Roman"/>
          <w:sz w:val="24"/>
          <w:szCs w:val="24"/>
        </w:rPr>
        <w:t xml:space="preserve">kayıt </w:t>
      </w:r>
      <w:r w:rsidRPr="00595608">
        <w:rPr>
          <w:rFonts w:ascii="Times New Roman" w:hAnsi="Times New Roman" w:cs="Times New Roman"/>
          <w:sz w:val="24"/>
          <w:szCs w:val="24"/>
        </w:rPr>
        <w:t>hata</w:t>
      </w:r>
      <w:r w:rsidR="00870D1B" w:rsidRPr="00595608">
        <w:rPr>
          <w:rFonts w:ascii="Times New Roman" w:hAnsi="Times New Roman" w:cs="Times New Roman"/>
          <w:sz w:val="24"/>
          <w:szCs w:val="24"/>
        </w:rPr>
        <w:t>ları</w:t>
      </w:r>
      <w:r w:rsidR="00D74476" w:rsidRPr="00595608">
        <w:rPr>
          <w:rFonts w:ascii="Times New Roman" w:hAnsi="Times New Roman" w:cs="Times New Roman"/>
          <w:sz w:val="24"/>
          <w:szCs w:val="24"/>
        </w:rPr>
        <w:t xml:space="preserve"> yap</w:t>
      </w:r>
      <w:r w:rsidR="00B508FF">
        <w:rPr>
          <w:rFonts w:ascii="Times New Roman" w:hAnsi="Times New Roman" w:cs="Times New Roman"/>
          <w:sz w:val="24"/>
          <w:szCs w:val="24"/>
        </w:rPr>
        <w:t>ıl</w:t>
      </w:r>
      <w:r w:rsidR="00D74476" w:rsidRPr="00595608">
        <w:rPr>
          <w:rFonts w:ascii="Times New Roman" w:hAnsi="Times New Roman" w:cs="Times New Roman"/>
          <w:sz w:val="24"/>
          <w:szCs w:val="24"/>
        </w:rPr>
        <w:t>abiliyor. T</w:t>
      </w:r>
      <w:r w:rsidR="009947DD">
        <w:rPr>
          <w:rFonts w:ascii="Times New Roman" w:hAnsi="Times New Roman" w:cs="Times New Roman"/>
          <w:sz w:val="24"/>
          <w:szCs w:val="24"/>
        </w:rPr>
        <w:t>icaret Sicil G</w:t>
      </w:r>
      <w:r w:rsidRPr="00595608">
        <w:rPr>
          <w:rFonts w:ascii="Times New Roman" w:hAnsi="Times New Roman" w:cs="Times New Roman"/>
          <w:sz w:val="24"/>
          <w:szCs w:val="24"/>
        </w:rPr>
        <w:t>azetesi</w:t>
      </w:r>
      <w:r w:rsidR="009947DD">
        <w:rPr>
          <w:rFonts w:ascii="Times New Roman" w:hAnsi="Times New Roman" w:cs="Times New Roman"/>
          <w:sz w:val="24"/>
          <w:szCs w:val="24"/>
        </w:rPr>
        <w:t>’</w:t>
      </w:r>
      <w:r w:rsidRPr="00595608">
        <w:rPr>
          <w:rFonts w:ascii="Times New Roman" w:hAnsi="Times New Roman" w:cs="Times New Roman"/>
          <w:sz w:val="24"/>
          <w:szCs w:val="24"/>
        </w:rPr>
        <w:t xml:space="preserve">nde ilan edilmesi </w:t>
      </w:r>
      <w:r w:rsidR="00D74476" w:rsidRPr="00595608">
        <w:rPr>
          <w:rFonts w:ascii="Times New Roman" w:hAnsi="Times New Roman" w:cs="Times New Roman"/>
          <w:sz w:val="24"/>
          <w:szCs w:val="24"/>
        </w:rPr>
        <w:t>gereken değiş</w:t>
      </w:r>
      <w:r w:rsidR="009947DD">
        <w:rPr>
          <w:rFonts w:ascii="Times New Roman" w:hAnsi="Times New Roman" w:cs="Times New Roman"/>
          <w:sz w:val="24"/>
          <w:szCs w:val="24"/>
        </w:rPr>
        <w:t>iklikler de ayrı maliyet oluşturmaktadır.</w:t>
      </w:r>
      <w:r w:rsidR="00FC35F7">
        <w:rPr>
          <w:rFonts w:ascii="Times New Roman" w:hAnsi="Times New Roman" w:cs="Times New Roman"/>
          <w:sz w:val="24"/>
          <w:szCs w:val="24"/>
        </w:rPr>
        <w:t xml:space="preserve"> </w:t>
      </w:r>
      <w:r w:rsidR="00870D1B" w:rsidRPr="00595608">
        <w:rPr>
          <w:rFonts w:ascii="Times New Roman" w:hAnsi="Times New Roman" w:cs="Times New Roman"/>
          <w:sz w:val="24"/>
          <w:szCs w:val="24"/>
        </w:rPr>
        <w:t xml:space="preserve">Çok fazla YKÜ olan şirketlerde </w:t>
      </w:r>
      <w:r w:rsidR="00870D1B" w:rsidRPr="00595608">
        <w:rPr>
          <w:rFonts w:ascii="Times New Roman" w:hAnsi="Times New Roman" w:cs="Times New Roman"/>
          <w:sz w:val="24"/>
          <w:szCs w:val="24"/>
        </w:rPr>
        <w:lastRenderedPageBreak/>
        <w:t>her YKÜ istifasıyla</w:t>
      </w:r>
      <w:r w:rsidR="00D74476" w:rsidRPr="00595608">
        <w:rPr>
          <w:rFonts w:ascii="Times New Roman" w:hAnsi="Times New Roman" w:cs="Times New Roman"/>
          <w:sz w:val="24"/>
          <w:szCs w:val="24"/>
        </w:rPr>
        <w:t xml:space="preserve"> ilan </w:t>
      </w:r>
      <w:r w:rsidR="00B508FF">
        <w:rPr>
          <w:rFonts w:ascii="Times New Roman" w:hAnsi="Times New Roman" w:cs="Times New Roman"/>
          <w:sz w:val="24"/>
          <w:szCs w:val="24"/>
        </w:rPr>
        <w:t>verili</w:t>
      </w:r>
      <w:r w:rsidR="00D74476" w:rsidRPr="00595608">
        <w:rPr>
          <w:rFonts w:ascii="Times New Roman" w:hAnsi="Times New Roman" w:cs="Times New Roman"/>
          <w:sz w:val="24"/>
          <w:szCs w:val="24"/>
        </w:rPr>
        <w:t>yor. Bunlar da genel yönetim giderlerini artırıyor.</w:t>
      </w:r>
      <w:r w:rsidR="00870D1B" w:rsidRPr="00595608">
        <w:rPr>
          <w:rFonts w:ascii="Times New Roman" w:hAnsi="Times New Roman" w:cs="Times New Roman"/>
          <w:sz w:val="24"/>
          <w:szCs w:val="24"/>
        </w:rPr>
        <w:t xml:space="preserve"> </w:t>
      </w:r>
      <w:r w:rsidR="009947DD">
        <w:rPr>
          <w:rFonts w:ascii="Times New Roman" w:hAnsi="Times New Roman" w:cs="Times New Roman"/>
          <w:sz w:val="24"/>
          <w:szCs w:val="24"/>
        </w:rPr>
        <w:t xml:space="preserve">2021’de 12 İBB şirketinde 19; bir şirkette 18; dört şirkette 17; </w:t>
      </w:r>
      <w:proofErr w:type="gramStart"/>
      <w:r w:rsidR="009947DD">
        <w:rPr>
          <w:rFonts w:ascii="Times New Roman" w:hAnsi="Times New Roman" w:cs="Times New Roman"/>
          <w:sz w:val="24"/>
          <w:szCs w:val="24"/>
        </w:rPr>
        <w:t>dört  şirkette</w:t>
      </w:r>
      <w:proofErr w:type="gramEnd"/>
      <w:r w:rsidR="009947DD">
        <w:rPr>
          <w:rFonts w:ascii="Times New Roman" w:hAnsi="Times New Roman" w:cs="Times New Roman"/>
          <w:sz w:val="24"/>
          <w:szCs w:val="24"/>
        </w:rPr>
        <w:t xml:space="preserve"> 15; dört  şirkette 13; iki </w:t>
      </w:r>
      <w:r w:rsidR="0075157E" w:rsidRPr="00595608">
        <w:rPr>
          <w:rFonts w:ascii="Times New Roman" w:hAnsi="Times New Roman" w:cs="Times New Roman"/>
          <w:sz w:val="24"/>
          <w:szCs w:val="24"/>
        </w:rPr>
        <w:t>şirkette 12 YKÜ</w:t>
      </w:r>
      <w:r w:rsidR="009947DD">
        <w:rPr>
          <w:rFonts w:ascii="Times New Roman" w:hAnsi="Times New Roman" w:cs="Times New Roman"/>
          <w:sz w:val="24"/>
          <w:szCs w:val="24"/>
        </w:rPr>
        <w:t xml:space="preserve"> bulunmaktadır.</w:t>
      </w:r>
      <w:r w:rsidR="0075157E" w:rsidRPr="00595608">
        <w:rPr>
          <w:rFonts w:ascii="Times New Roman" w:hAnsi="Times New Roman" w:cs="Times New Roman"/>
          <w:sz w:val="24"/>
          <w:szCs w:val="24"/>
        </w:rPr>
        <w:t xml:space="preserve"> </w:t>
      </w:r>
    </w:p>
    <w:p w:rsidR="0075157E" w:rsidRPr="00595608" w:rsidRDefault="00900221" w:rsidP="00A956F8">
      <w:pPr>
        <w:rPr>
          <w:rFonts w:ascii="Times New Roman" w:hAnsi="Times New Roman" w:cs="Times New Roman"/>
          <w:b/>
          <w:sz w:val="24"/>
          <w:szCs w:val="24"/>
        </w:rPr>
      </w:pPr>
      <w:r w:rsidRPr="00595608">
        <w:rPr>
          <w:rFonts w:ascii="Times New Roman" w:hAnsi="Times New Roman" w:cs="Times New Roman"/>
          <w:b/>
          <w:sz w:val="24"/>
          <w:szCs w:val="24"/>
        </w:rPr>
        <w:t xml:space="preserve">İlk soruyu sorarak konumuzu genişletelim. </w:t>
      </w:r>
    </w:p>
    <w:p w:rsidR="00EF6ABD" w:rsidRPr="00595608" w:rsidRDefault="00EF6ABD" w:rsidP="00A956F8">
      <w:pPr>
        <w:rPr>
          <w:rFonts w:ascii="Times New Roman" w:hAnsi="Times New Roman" w:cs="Times New Roman"/>
          <w:sz w:val="24"/>
          <w:szCs w:val="24"/>
        </w:rPr>
      </w:pPr>
      <w:r w:rsidRPr="00595608">
        <w:rPr>
          <w:rFonts w:ascii="Times New Roman" w:hAnsi="Times New Roman" w:cs="Times New Roman"/>
          <w:sz w:val="24"/>
          <w:szCs w:val="24"/>
        </w:rPr>
        <w:t>Asıl amaç “</w:t>
      </w:r>
      <w:r w:rsidRPr="009947DD">
        <w:rPr>
          <w:rFonts w:ascii="Times New Roman" w:hAnsi="Times New Roman" w:cs="Times New Roman"/>
          <w:i/>
          <w:sz w:val="24"/>
          <w:szCs w:val="24"/>
        </w:rPr>
        <w:t>mahalli ve müşterek ihtiyaçları karşılamak</w:t>
      </w:r>
      <w:r w:rsidRPr="00595608">
        <w:rPr>
          <w:rFonts w:ascii="Times New Roman" w:hAnsi="Times New Roman" w:cs="Times New Roman"/>
          <w:sz w:val="24"/>
          <w:szCs w:val="24"/>
        </w:rPr>
        <w:t xml:space="preserve">” </w:t>
      </w:r>
      <w:r w:rsidR="00900221" w:rsidRPr="00595608">
        <w:rPr>
          <w:rFonts w:ascii="Times New Roman" w:hAnsi="Times New Roman" w:cs="Times New Roman"/>
          <w:sz w:val="24"/>
          <w:szCs w:val="24"/>
        </w:rPr>
        <w:t>den</w:t>
      </w:r>
      <w:r w:rsidRPr="00595608">
        <w:rPr>
          <w:rFonts w:ascii="Times New Roman" w:hAnsi="Times New Roman" w:cs="Times New Roman"/>
          <w:sz w:val="24"/>
          <w:szCs w:val="24"/>
        </w:rPr>
        <w:t xml:space="preserve">diğine göre, kurulan şirketlerin tümü bu amaca mı hizmet ediyor? </w:t>
      </w:r>
      <w:r w:rsidR="00CF10E5" w:rsidRPr="00595608">
        <w:rPr>
          <w:rFonts w:ascii="Times New Roman" w:hAnsi="Times New Roman" w:cs="Times New Roman"/>
          <w:sz w:val="24"/>
          <w:szCs w:val="24"/>
        </w:rPr>
        <w:t>Yoksa asıl amacından sapmalar var mı?</w:t>
      </w:r>
    </w:p>
    <w:p w:rsidR="004910DA" w:rsidRPr="00595608" w:rsidRDefault="00EF6ABD" w:rsidP="00A956F8">
      <w:pPr>
        <w:rPr>
          <w:rFonts w:ascii="Times New Roman" w:hAnsi="Times New Roman" w:cs="Times New Roman"/>
          <w:sz w:val="24"/>
          <w:szCs w:val="24"/>
        </w:rPr>
      </w:pPr>
      <w:r w:rsidRPr="00595608">
        <w:rPr>
          <w:rFonts w:ascii="Times New Roman" w:hAnsi="Times New Roman" w:cs="Times New Roman"/>
          <w:sz w:val="24"/>
          <w:szCs w:val="24"/>
        </w:rPr>
        <w:t xml:space="preserve">696 sayılı KHK ile hizmet ağırlıklı işlerin yürütülmesinde </w:t>
      </w:r>
      <w:r w:rsidR="004910DA" w:rsidRPr="00595608">
        <w:rPr>
          <w:rFonts w:ascii="Times New Roman" w:hAnsi="Times New Roman" w:cs="Times New Roman"/>
          <w:sz w:val="24"/>
          <w:szCs w:val="24"/>
        </w:rPr>
        <w:t xml:space="preserve">taşeron sistemi yerine, belediyelerin kendi personel şirketlerini kurmaları 2017 yılında yasalaştıktan sonra, </w:t>
      </w:r>
      <w:r w:rsidR="00900221" w:rsidRPr="00595608">
        <w:rPr>
          <w:rFonts w:ascii="Times New Roman" w:hAnsi="Times New Roman" w:cs="Times New Roman"/>
          <w:sz w:val="24"/>
          <w:szCs w:val="24"/>
        </w:rPr>
        <w:t xml:space="preserve">2018’den itibaren </w:t>
      </w:r>
      <w:r w:rsidR="004910DA" w:rsidRPr="00595608">
        <w:rPr>
          <w:rFonts w:ascii="Times New Roman" w:hAnsi="Times New Roman" w:cs="Times New Roman"/>
          <w:sz w:val="24"/>
          <w:szCs w:val="24"/>
        </w:rPr>
        <w:t>1.39</w:t>
      </w:r>
      <w:r w:rsidR="00E36597" w:rsidRPr="00595608">
        <w:rPr>
          <w:rFonts w:ascii="Times New Roman" w:hAnsi="Times New Roman" w:cs="Times New Roman"/>
          <w:sz w:val="24"/>
          <w:szCs w:val="24"/>
        </w:rPr>
        <w:t>0</w:t>
      </w:r>
      <w:r w:rsidR="004910DA" w:rsidRPr="00595608">
        <w:rPr>
          <w:rFonts w:ascii="Times New Roman" w:hAnsi="Times New Roman" w:cs="Times New Roman"/>
          <w:sz w:val="24"/>
          <w:szCs w:val="24"/>
        </w:rPr>
        <w:t xml:space="preserve"> belediye</w:t>
      </w:r>
      <w:r w:rsidR="00241B01">
        <w:rPr>
          <w:rFonts w:ascii="Times New Roman" w:hAnsi="Times New Roman" w:cs="Times New Roman"/>
          <w:sz w:val="24"/>
          <w:szCs w:val="24"/>
        </w:rPr>
        <w:t>n</w:t>
      </w:r>
      <w:r w:rsidR="004910DA" w:rsidRPr="00595608">
        <w:rPr>
          <w:rFonts w:ascii="Times New Roman" w:hAnsi="Times New Roman" w:cs="Times New Roman"/>
          <w:sz w:val="24"/>
          <w:szCs w:val="24"/>
        </w:rPr>
        <w:t xml:space="preserve">in çoğu </w:t>
      </w:r>
      <w:r w:rsidR="00CF10E5" w:rsidRPr="00595608">
        <w:rPr>
          <w:rFonts w:ascii="Times New Roman" w:hAnsi="Times New Roman" w:cs="Times New Roman"/>
          <w:sz w:val="24"/>
          <w:szCs w:val="24"/>
        </w:rPr>
        <w:t xml:space="preserve">ilk defa, şirketi olanlar da yeni </w:t>
      </w:r>
      <w:r w:rsidR="00900221" w:rsidRPr="00595608">
        <w:rPr>
          <w:rFonts w:ascii="Times New Roman" w:hAnsi="Times New Roman" w:cs="Times New Roman"/>
          <w:sz w:val="24"/>
          <w:szCs w:val="24"/>
        </w:rPr>
        <w:t xml:space="preserve">bir </w:t>
      </w:r>
      <w:r w:rsidR="004910DA" w:rsidRPr="00595608">
        <w:rPr>
          <w:rFonts w:ascii="Times New Roman" w:hAnsi="Times New Roman" w:cs="Times New Roman"/>
          <w:sz w:val="24"/>
          <w:szCs w:val="24"/>
        </w:rPr>
        <w:t>şirket</w:t>
      </w:r>
      <w:r w:rsidR="00D74476" w:rsidRPr="00595608">
        <w:rPr>
          <w:rFonts w:ascii="Times New Roman" w:hAnsi="Times New Roman" w:cs="Times New Roman"/>
          <w:sz w:val="24"/>
          <w:szCs w:val="24"/>
        </w:rPr>
        <w:t xml:space="preserve"> </w:t>
      </w:r>
      <w:r w:rsidR="009947DD">
        <w:rPr>
          <w:rFonts w:ascii="Times New Roman" w:hAnsi="Times New Roman" w:cs="Times New Roman"/>
          <w:sz w:val="24"/>
          <w:szCs w:val="24"/>
        </w:rPr>
        <w:t>sahibi olmuştur.</w:t>
      </w:r>
      <w:r w:rsidR="004910DA" w:rsidRPr="00595608">
        <w:rPr>
          <w:rFonts w:ascii="Times New Roman" w:hAnsi="Times New Roman" w:cs="Times New Roman"/>
          <w:sz w:val="24"/>
          <w:szCs w:val="24"/>
        </w:rPr>
        <w:t xml:space="preserve"> Ancak norm kadro uygulamalarına bak</w:t>
      </w:r>
      <w:r w:rsidR="00CF10E5" w:rsidRPr="00595608">
        <w:rPr>
          <w:rFonts w:ascii="Times New Roman" w:hAnsi="Times New Roman" w:cs="Times New Roman"/>
          <w:sz w:val="24"/>
          <w:szCs w:val="24"/>
        </w:rPr>
        <w:t>ınc</w:t>
      </w:r>
      <w:r w:rsidR="004910DA" w:rsidRPr="00595608">
        <w:rPr>
          <w:rFonts w:ascii="Times New Roman" w:hAnsi="Times New Roman" w:cs="Times New Roman"/>
          <w:sz w:val="24"/>
          <w:szCs w:val="24"/>
        </w:rPr>
        <w:t>a, memur ve işçi kadrolarının 1/ 2 hatta 1/ 3 oranında dolu olduğu görü</w:t>
      </w:r>
      <w:r w:rsidR="00B508FF">
        <w:rPr>
          <w:rFonts w:ascii="Times New Roman" w:hAnsi="Times New Roman" w:cs="Times New Roman"/>
          <w:sz w:val="24"/>
          <w:szCs w:val="24"/>
        </w:rPr>
        <w:t>lüyor</w:t>
      </w:r>
      <w:r w:rsidR="004910DA" w:rsidRPr="00595608">
        <w:rPr>
          <w:rFonts w:ascii="Times New Roman" w:hAnsi="Times New Roman" w:cs="Times New Roman"/>
          <w:sz w:val="24"/>
          <w:szCs w:val="24"/>
        </w:rPr>
        <w:t xml:space="preserve">. Norm kadroyu belirleyen de, 696 </w:t>
      </w:r>
      <w:r w:rsidR="009947DD">
        <w:rPr>
          <w:rFonts w:ascii="Times New Roman" w:hAnsi="Times New Roman" w:cs="Times New Roman"/>
          <w:sz w:val="24"/>
          <w:szCs w:val="24"/>
        </w:rPr>
        <w:t xml:space="preserve">sayılı </w:t>
      </w:r>
      <w:r w:rsidR="004910DA" w:rsidRPr="00595608">
        <w:rPr>
          <w:rFonts w:ascii="Times New Roman" w:hAnsi="Times New Roman" w:cs="Times New Roman"/>
          <w:sz w:val="24"/>
          <w:szCs w:val="24"/>
        </w:rPr>
        <w:t>KHK ile personel çalıştırmayı t</w:t>
      </w:r>
      <w:r w:rsidR="009947DD">
        <w:rPr>
          <w:rFonts w:ascii="Times New Roman" w:hAnsi="Times New Roman" w:cs="Times New Roman"/>
          <w:sz w:val="24"/>
          <w:szCs w:val="24"/>
        </w:rPr>
        <w:t>eşvik eden de aynı siyasi iradedir.</w:t>
      </w:r>
      <w:r w:rsidR="004910DA" w:rsidRPr="00595608">
        <w:rPr>
          <w:rFonts w:ascii="Times New Roman" w:hAnsi="Times New Roman" w:cs="Times New Roman"/>
          <w:sz w:val="24"/>
          <w:szCs w:val="24"/>
        </w:rPr>
        <w:t xml:space="preserve"> Bu arada büro hizmetlerinde 696</w:t>
      </w:r>
      <w:r w:rsidR="009947DD">
        <w:rPr>
          <w:rFonts w:ascii="Times New Roman" w:hAnsi="Times New Roman" w:cs="Times New Roman"/>
          <w:sz w:val="24"/>
          <w:szCs w:val="24"/>
        </w:rPr>
        <w:t xml:space="preserve"> </w:t>
      </w:r>
      <w:proofErr w:type="gramStart"/>
      <w:r w:rsidR="009947DD">
        <w:rPr>
          <w:rFonts w:ascii="Times New Roman" w:hAnsi="Times New Roman" w:cs="Times New Roman"/>
          <w:sz w:val="24"/>
          <w:szCs w:val="24"/>
        </w:rPr>
        <w:t xml:space="preserve">sayılı </w:t>
      </w:r>
      <w:r w:rsidR="004910DA" w:rsidRPr="00595608">
        <w:rPr>
          <w:rFonts w:ascii="Times New Roman" w:hAnsi="Times New Roman" w:cs="Times New Roman"/>
          <w:sz w:val="24"/>
          <w:szCs w:val="24"/>
        </w:rPr>
        <w:t xml:space="preserve"> KHK’lı</w:t>
      </w:r>
      <w:proofErr w:type="gramEnd"/>
      <w:r w:rsidR="004910DA" w:rsidRPr="00595608">
        <w:rPr>
          <w:rFonts w:ascii="Times New Roman" w:hAnsi="Times New Roman" w:cs="Times New Roman"/>
          <w:sz w:val="24"/>
          <w:szCs w:val="24"/>
        </w:rPr>
        <w:t xml:space="preserve"> personelin çalıştırılmayacağı, sadece sahadaki hizmetler</w:t>
      </w:r>
      <w:r w:rsidR="00B508FF">
        <w:rPr>
          <w:rFonts w:ascii="Times New Roman" w:hAnsi="Times New Roman" w:cs="Times New Roman"/>
          <w:sz w:val="24"/>
          <w:szCs w:val="24"/>
        </w:rPr>
        <w:t>de</w:t>
      </w:r>
      <w:r w:rsidR="004910DA" w:rsidRPr="00595608">
        <w:rPr>
          <w:rFonts w:ascii="Times New Roman" w:hAnsi="Times New Roman" w:cs="Times New Roman"/>
          <w:sz w:val="24"/>
          <w:szCs w:val="24"/>
        </w:rPr>
        <w:t xml:space="preserve"> kullanılaca</w:t>
      </w:r>
      <w:r w:rsidR="00E36597" w:rsidRPr="00595608">
        <w:rPr>
          <w:rFonts w:ascii="Times New Roman" w:hAnsi="Times New Roman" w:cs="Times New Roman"/>
          <w:sz w:val="24"/>
          <w:szCs w:val="24"/>
        </w:rPr>
        <w:t>ğ</w:t>
      </w:r>
      <w:r w:rsidR="004910DA" w:rsidRPr="00595608">
        <w:rPr>
          <w:rFonts w:ascii="Times New Roman" w:hAnsi="Times New Roman" w:cs="Times New Roman"/>
          <w:sz w:val="24"/>
          <w:szCs w:val="24"/>
        </w:rPr>
        <w:t xml:space="preserve">ı açıkça belirtilmiş olsa </w:t>
      </w:r>
      <w:r w:rsidR="009947DD">
        <w:rPr>
          <w:rFonts w:ascii="Times New Roman" w:hAnsi="Times New Roman" w:cs="Times New Roman"/>
          <w:sz w:val="24"/>
          <w:szCs w:val="24"/>
        </w:rPr>
        <w:t>da, görünürde öyle olmadığı tespit edilmiştir.</w:t>
      </w:r>
      <w:r w:rsidR="004910DA" w:rsidRPr="00595608">
        <w:rPr>
          <w:rFonts w:ascii="Times New Roman" w:hAnsi="Times New Roman" w:cs="Times New Roman"/>
          <w:sz w:val="24"/>
          <w:szCs w:val="24"/>
        </w:rPr>
        <w:t xml:space="preserve"> O zaman da bu personelin</w:t>
      </w:r>
      <w:r w:rsidR="00CF10E5" w:rsidRPr="00595608">
        <w:rPr>
          <w:rFonts w:ascii="Times New Roman" w:hAnsi="Times New Roman" w:cs="Times New Roman"/>
          <w:sz w:val="24"/>
          <w:szCs w:val="24"/>
        </w:rPr>
        <w:t xml:space="preserve">, </w:t>
      </w:r>
      <w:r w:rsidR="00D74476" w:rsidRPr="00595608">
        <w:rPr>
          <w:rFonts w:ascii="Times New Roman" w:hAnsi="Times New Roman" w:cs="Times New Roman"/>
          <w:sz w:val="24"/>
          <w:szCs w:val="24"/>
        </w:rPr>
        <w:t>“</w:t>
      </w:r>
      <w:r w:rsidR="00CF10E5" w:rsidRPr="009947DD">
        <w:rPr>
          <w:rFonts w:ascii="Times New Roman" w:hAnsi="Times New Roman" w:cs="Times New Roman"/>
          <w:i/>
          <w:sz w:val="24"/>
          <w:szCs w:val="24"/>
        </w:rPr>
        <w:t>aynı işleri yapıyoruz</w:t>
      </w:r>
      <w:r w:rsidR="00D74476" w:rsidRPr="00595608">
        <w:rPr>
          <w:rFonts w:ascii="Times New Roman" w:hAnsi="Times New Roman" w:cs="Times New Roman"/>
          <w:sz w:val="24"/>
          <w:szCs w:val="24"/>
        </w:rPr>
        <w:t>”</w:t>
      </w:r>
      <w:r w:rsidR="00CF10E5" w:rsidRPr="00595608">
        <w:rPr>
          <w:rFonts w:ascii="Times New Roman" w:hAnsi="Times New Roman" w:cs="Times New Roman"/>
          <w:sz w:val="24"/>
          <w:szCs w:val="24"/>
        </w:rPr>
        <w:t xml:space="preserve"> diye</w:t>
      </w:r>
      <w:r w:rsidR="004910DA" w:rsidRPr="00595608">
        <w:rPr>
          <w:rFonts w:ascii="Times New Roman" w:hAnsi="Times New Roman" w:cs="Times New Roman"/>
          <w:sz w:val="24"/>
          <w:szCs w:val="24"/>
        </w:rPr>
        <w:t xml:space="preserve"> kadro talepleri duy</w:t>
      </w:r>
      <w:r w:rsidR="00B508FF">
        <w:rPr>
          <w:rFonts w:ascii="Times New Roman" w:hAnsi="Times New Roman" w:cs="Times New Roman"/>
          <w:sz w:val="24"/>
          <w:szCs w:val="24"/>
        </w:rPr>
        <w:t>ulmaktadır</w:t>
      </w:r>
      <w:r w:rsidR="009947DD">
        <w:rPr>
          <w:rFonts w:ascii="Times New Roman" w:hAnsi="Times New Roman" w:cs="Times New Roman"/>
          <w:sz w:val="24"/>
          <w:szCs w:val="24"/>
        </w:rPr>
        <w:t>.</w:t>
      </w:r>
      <w:r w:rsidR="005963A5">
        <w:rPr>
          <w:rFonts w:ascii="Times New Roman" w:hAnsi="Times New Roman" w:cs="Times New Roman"/>
          <w:sz w:val="24"/>
          <w:szCs w:val="24"/>
        </w:rPr>
        <w:t xml:space="preserve"> Birçok belediye </w:t>
      </w:r>
      <w:proofErr w:type="spellStart"/>
      <w:r w:rsidR="005963A5">
        <w:rPr>
          <w:rFonts w:ascii="Times New Roman" w:hAnsi="Times New Roman" w:cs="Times New Roman"/>
          <w:sz w:val="24"/>
          <w:szCs w:val="24"/>
        </w:rPr>
        <w:t>BİT’lerinde</w:t>
      </w:r>
      <w:proofErr w:type="spellEnd"/>
      <w:r w:rsidR="005963A5">
        <w:rPr>
          <w:rFonts w:ascii="Times New Roman" w:hAnsi="Times New Roman" w:cs="Times New Roman"/>
          <w:sz w:val="24"/>
          <w:szCs w:val="24"/>
        </w:rPr>
        <w:t xml:space="preserve"> de </w:t>
      </w:r>
      <w:r w:rsidR="00976704">
        <w:rPr>
          <w:rFonts w:ascii="Times New Roman" w:hAnsi="Times New Roman" w:cs="Times New Roman"/>
          <w:sz w:val="24"/>
          <w:szCs w:val="24"/>
        </w:rPr>
        <w:t xml:space="preserve">iş kanununa göre istihdam edilen işçilerle birlikte </w:t>
      </w:r>
      <w:r w:rsidR="005963A5">
        <w:rPr>
          <w:rFonts w:ascii="Times New Roman" w:hAnsi="Times New Roman" w:cs="Times New Roman"/>
          <w:sz w:val="24"/>
          <w:szCs w:val="24"/>
        </w:rPr>
        <w:t xml:space="preserve">696 </w:t>
      </w:r>
      <w:proofErr w:type="spellStart"/>
      <w:r w:rsidR="005963A5">
        <w:rPr>
          <w:rFonts w:ascii="Times New Roman" w:hAnsi="Times New Roman" w:cs="Times New Roman"/>
          <w:sz w:val="24"/>
          <w:szCs w:val="24"/>
        </w:rPr>
        <w:t>KHK</w:t>
      </w:r>
      <w:r w:rsidR="00976704">
        <w:rPr>
          <w:rFonts w:ascii="Times New Roman" w:hAnsi="Times New Roman" w:cs="Times New Roman"/>
          <w:sz w:val="24"/>
          <w:szCs w:val="24"/>
        </w:rPr>
        <w:t>’</w:t>
      </w:r>
      <w:r w:rsidR="00B508FF">
        <w:rPr>
          <w:rFonts w:ascii="Times New Roman" w:hAnsi="Times New Roman" w:cs="Times New Roman"/>
          <w:sz w:val="24"/>
          <w:szCs w:val="24"/>
        </w:rPr>
        <w:t>lı</w:t>
      </w:r>
      <w:proofErr w:type="spellEnd"/>
      <w:r w:rsidR="005963A5">
        <w:rPr>
          <w:rFonts w:ascii="Times New Roman" w:hAnsi="Times New Roman" w:cs="Times New Roman"/>
          <w:sz w:val="24"/>
          <w:szCs w:val="24"/>
        </w:rPr>
        <w:t xml:space="preserve"> personel çalıştırıl</w:t>
      </w:r>
      <w:r w:rsidR="00B508FF">
        <w:rPr>
          <w:rFonts w:ascii="Times New Roman" w:hAnsi="Times New Roman" w:cs="Times New Roman"/>
          <w:sz w:val="24"/>
          <w:szCs w:val="24"/>
        </w:rPr>
        <w:t>maktadır</w:t>
      </w:r>
      <w:r w:rsidR="005963A5">
        <w:rPr>
          <w:rFonts w:ascii="Times New Roman" w:hAnsi="Times New Roman" w:cs="Times New Roman"/>
          <w:sz w:val="24"/>
          <w:szCs w:val="24"/>
        </w:rPr>
        <w:t>.</w:t>
      </w:r>
    </w:p>
    <w:p w:rsidR="00824066" w:rsidRPr="00595608" w:rsidRDefault="004910DA" w:rsidP="00A956F8">
      <w:pPr>
        <w:rPr>
          <w:rFonts w:ascii="Times New Roman" w:hAnsi="Times New Roman" w:cs="Times New Roman"/>
          <w:sz w:val="24"/>
          <w:szCs w:val="24"/>
        </w:rPr>
      </w:pPr>
      <w:r w:rsidRPr="00595608">
        <w:rPr>
          <w:rFonts w:ascii="Times New Roman" w:hAnsi="Times New Roman" w:cs="Times New Roman"/>
          <w:sz w:val="24"/>
          <w:szCs w:val="24"/>
        </w:rPr>
        <w:t>İstisnai bir çalı</w:t>
      </w:r>
      <w:r w:rsidR="00B508FF">
        <w:rPr>
          <w:rFonts w:ascii="Times New Roman" w:hAnsi="Times New Roman" w:cs="Times New Roman"/>
          <w:sz w:val="24"/>
          <w:szCs w:val="24"/>
        </w:rPr>
        <w:t>şma şekli olan sözleşmeli memurlar</w:t>
      </w:r>
      <w:r w:rsidRPr="00595608">
        <w:rPr>
          <w:rFonts w:ascii="Times New Roman" w:hAnsi="Times New Roman" w:cs="Times New Roman"/>
          <w:sz w:val="24"/>
          <w:szCs w:val="24"/>
        </w:rPr>
        <w:t xml:space="preserve"> olduğu gibi</w:t>
      </w:r>
      <w:r w:rsidR="0075157E" w:rsidRPr="00595608">
        <w:rPr>
          <w:rFonts w:ascii="Times New Roman" w:hAnsi="Times New Roman" w:cs="Times New Roman"/>
          <w:sz w:val="24"/>
          <w:szCs w:val="24"/>
        </w:rPr>
        <w:t>,</w:t>
      </w:r>
      <w:r w:rsidRPr="00595608">
        <w:rPr>
          <w:rFonts w:ascii="Times New Roman" w:hAnsi="Times New Roman" w:cs="Times New Roman"/>
          <w:sz w:val="24"/>
          <w:szCs w:val="24"/>
        </w:rPr>
        <w:t xml:space="preserve"> 696 </w:t>
      </w:r>
      <w:r w:rsidR="009947DD">
        <w:rPr>
          <w:rFonts w:ascii="Times New Roman" w:hAnsi="Times New Roman" w:cs="Times New Roman"/>
          <w:sz w:val="24"/>
          <w:szCs w:val="24"/>
        </w:rPr>
        <w:t xml:space="preserve">sayılı </w:t>
      </w:r>
      <w:proofErr w:type="spellStart"/>
      <w:r w:rsidRPr="00595608">
        <w:rPr>
          <w:rFonts w:ascii="Times New Roman" w:hAnsi="Times New Roman" w:cs="Times New Roman"/>
          <w:sz w:val="24"/>
          <w:szCs w:val="24"/>
        </w:rPr>
        <w:t>KHK’lı</w:t>
      </w:r>
      <w:proofErr w:type="spellEnd"/>
      <w:r w:rsidRPr="00595608">
        <w:rPr>
          <w:rFonts w:ascii="Times New Roman" w:hAnsi="Times New Roman" w:cs="Times New Roman"/>
          <w:sz w:val="24"/>
          <w:szCs w:val="24"/>
        </w:rPr>
        <w:t xml:space="preserve"> personelin tercih</w:t>
      </w:r>
      <w:r w:rsidR="0075157E" w:rsidRPr="00595608">
        <w:rPr>
          <w:rFonts w:ascii="Times New Roman" w:hAnsi="Times New Roman" w:cs="Times New Roman"/>
          <w:sz w:val="24"/>
          <w:szCs w:val="24"/>
        </w:rPr>
        <w:t xml:space="preserve"> edilmesi</w:t>
      </w:r>
      <w:r w:rsidR="00B508FF">
        <w:rPr>
          <w:rFonts w:ascii="Times New Roman" w:hAnsi="Times New Roman" w:cs="Times New Roman"/>
          <w:sz w:val="24"/>
          <w:szCs w:val="24"/>
        </w:rPr>
        <w:t>;</w:t>
      </w:r>
      <w:r w:rsidRPr="00595608">
        <w:rPr>
          <w:rFonts w:ascii="Times New Roman" w:hAnsi="Times New Roman" w:cs="Times New Roman"/>
          <w:sz w:val="24"/>
          <w:szCs w:val="24"/>
        </w:rPr>
        <w:t xml:space="preserve"> kadrolu memur ve işçi alımlarına göre daha basit </w:t>
      </w:r>
      <w:proofErr w:type="gramStart"/>
      <w:r w:rsidRPr="00595608">
        <w:rPr>
          <w:rFonts w:ascii="Times New Roman" w:hAnsi="Times New Roman" w:cs="Times New Roman"/>
          <w:sz w:val="24"/>
          <w:szCs w:val="24"/>
        </w:rPr>
        <w:t>prosedürler</w:t>
      </w:r>
      <w:proofErr w:type="gramEnd"/>
      <w:r w:rsidRPr="00595608">
        <w:rPr>
          <w:rFonts w:ascii="Times New Roman" w:hAnsi="Times New Roman" w:cs="Times New Roman"/>
          <w:sz w:val="24"/>
          <w:szCs w:val="24"/>
        </w:rPr>
        <w:t xml:space="preserve"> içermesi </w:t>
      </w:r>
      <w:r w:rsidR="00D74476" w:rsidRPr="00595608">
        <w:rPr>
          <w:rFonts w:ascii="Times New Roman" w:hAnsi="Times New Roman" w:cs="Times New Roman"/>
          <w:sz w:val="24"/>
          <w:szCs w:val="24"/>
        </w:rPr>
        <w:t xml:space="preserve">(DMK göre) </w:t>
      </w:r>
      <w:r w:rsidRPr="00595608">
        <w:rPr>
          <w:rFonts w:ascii="Times New Roman" w:hAnsi="Times New Roman" w:cs="Times New Roman"/>
          <w:sz w:val="24"/>
          <w:szCs w:val="24"/>
        </w:rPr>
        <w:t>ve siyasi düşüncelerle partili ve/ veya akraba- tanıdık ilişkileri ağır basan kişilerin işe alım sürecinde kolaylık sağlaması</w:t>
      </w:r>
      <w:r w:rsidR="00900221" w:rsidRPr="00595608">
        <w:rPr>
          <w:rFonts w:ascii="Times New Roman" w:hAnsi="Times New Roman" w:cs="Times New Roman"/>
          <w:sz w:val="24"/>
          <w:szCs w:val="24"/>
        </w:rPr>
        <w:t xml:space="preserve"> mı</w:t>
      </w:r>
      <w:r w:rsidR="00824066" w:rsidRPr="00595608">
        <w:rPr>
          <w:rFonts w:ascii="Times New Roman" w:hAnsi="Times New Roman" w:cs="Times New Roman"/>
          <w:sz w:val="24"/>
          <w:szCs w:val="24"/>
        </w:rPr>
        <w:t xml:space="preserve">? Yoksa </w:t>
      </w:r>
      <w:r w:rsidR="009947DD">
        <w:rPr>
          <w:rFonts w:ascii="Times New Roman" w:hAnsi="Times New Roman" w:cs="Times New Roman"/>
          <w:sz w:val="24"/>
          <w:szCs w:val="24"/>
        </w:rPr>
        <w:t>belediye başkanları,</w:t>
      </w:r>
      <w:r w:rsidR="00976704">
        <w:rPr>
          <w:rFonts w:ascii="Times New Roman" w:hAnsi="Times New Roman" w:cs="Times New Roman"/>
          <w:sz w:val="24"/>
          <w:szCs w:val="24"/>
        </w:rPr>
        <w:t xml:space="preserve"> </w:t>
      </w:r>
      <w:r w:rsidR="00824066" w:rsidRPr="00595608">
        <w:rPr>
          <w:rFonts w:ascii="Times New Roman" w:hAnsi="Times New Roman" w:cs="Times New Roman"/>
          <w:sz w:val="24"/>
          <w:szCs w:val="24"/>
        </w:rPr>
        <w:t xml:space="preserve">kadrolu memur ve işçilere ödenen ücretler yerine yapılan </w:t>
      </w:r>
      <w:r w:rsidR="004B122C">
        <w:rPr>
          <w:rFonts w:ascii="Times New Roman" w:hAnsi="Times New Roman" w:cs="Times New Roman"/>
          <w:sz w:val="24"/>
          <w:szCs w:val="24"/>
        </w:rPr>
        <w:t xml:space="preserve">daha düşük </w:t>
      </w:r>
      <w:r w:rsidR="00824066" w:rsidRPr="00595608">
        <w:rPr>
          <w:rFonts w:ascii="Times New Roman" w:hAnsi="Times New Roman" w:cs="Times New Roman"/>
          <w:sz w:val="24"/>
          <w:szCs w:val="24"/>
        </w:rPr>
        <w:t>ödeme</w:t>
      </w:r>
      <w:r w:rsidR="004B122C">
        <w:rPr>
          <w:rFonts w:ascii="Times New Roman" w:hAnsi="Times New Roman" w:cs="Times New Roman"/>
          <w:sz w:val="24"/>
          <w:szCs w:val="24"/>
        </w:rPr>
        <w:t>y</w:t>
      </w:r>
      <w:r w:rsidR="00824066" w:rsidRPr="00595608">
        <w:rPr>
          <w:rFonts w:ascii="Times New Roman" w:hAnsi="Times New Roman" w:cs="Times New Roman"/>
          <w:sz w:val="24"/>
          <w:szCs w:val="24"/>
        </w:rPr>
        <w:t>le belediye personel giderlerin</w:t>
      </w:r>
      <w:r w:rsidR="00900221" w:rsidRPr="00595608">
        <w:rPr>
          <w:rFonts w:ascii="Times New Roman" w:hAnsi="Times New Roman" w:cs="Times New Roman"/>
          <w:sz w:val="24"/>
          <w:szCs w:val="24"/>
        </w:rPr>
        <w:t xml:space="preserve">den tasarruf sağlamayı </w:t>
      </w:r>
      <w:r w:rsidR="004B122C">
        <w:rPr>
          <w:rFonts w:ascii="Times New Roman" w:hAnsi="Times New Roman" w:cs="Times New Roman"/>
          <w:sz w:val="24"/>
          <w:szCs w:val="24"/>
        </w:rPr>
        <w:t xml:space="preserve">mı </w:t>
      </w:r>
      <w:r w:rsidR="00900221" w:rsidRPr="00595608">
        <w:rPr>
          <w:rFonts w:ascii="Times New Roman" w:hAnsi="Times New Roman" w:cs="Times New Roman"/>
          <w:sz w:val="24"/>
          <w:szCs w:val="24"/>
        </w:rPr>
        <w:t>amaçlıyo</w:t>
      </w:r>
      <w:r w:rsidR="009947DD">
        <w:rPr>
          <w:rFonts w:ascii="Times New Roman" w:hAnsi="Times New Roman" w:cs="Times New Roman"/>
          <w:sz w:val="24"/>
          <w:szCs w:val="24"/>
        </w:rPr>
        <w:t>rlar</w:t>
      </w:r>
      <w:r w:rsidR="00824066" w:rsidRPr="00595608">
        <w:rPr>
          <w:rFonts w:ascii="Times New Roman" w:hAnsi="Times New Roman" w:cs="Times New Roman"/>
          <w:sz w:val="24"/>
          <w:szCs w:val="24"/>
        </w:rPr>
        <w:t xml:space="preserve">? </w:t>
      </w:r>
    </w:p>
    <w:p w:rsidR="00EF6ABD" w:rsidRPr="00595608" w:rsidRDefault="00824066" w:rsidP="00A956F8">
      <w:pPr>
        <w:rPr>
          <w:rFonts w:ascii="Times New Roman" w:hAnsi="Times New Roman" w:cs="Times New Roman"/>
          <w:sz w:val="24"/>
          <w:szCs w:val="24"/>
        </w:rPr>
      </w:pPr>
      <w:r w:rsidRPr="00595608">
        <w:rPr>
          <w:rFonts w:ascii="Times New Roman" w:hAnsi="Times New Roman" w:cs="Times New Roman"/>
          <w:sz w:val="24"/>
          <w:szCs w:val="24"/>
        </w:rPr>
        <w:t xml:space="preserve">İşte tam da bu tasarruf noktasında “ </w:t>
      </w:r>
      <w:r w:rsidRPr="009947DD">
        <w:rPr>
          <w:rFonts w:ascii="Times New Roman" w:hAnsi="Times New Roman" w:cs="Times New Roman"/>
          <w:i/>
          <w:sz w:val="24"/>
          <w:szCs w:val="24"/>
        </w:rPr>
        <w:t>iyi ya işte hizmetlerin yürütülmesinde kamu kaynakları daha uygun kullanıyor</w:t>
      </w:r>
      <w:r w:rsidRPr="00595608">
        <w:rPr>
          <w:rFonts w:ascii="Times New Roman" w:hAnsi="Times New Roman" w:cs="Times New Roman"/>
          <w:sz w:val="24"/>
          <w:szCs w:val="24"/>
        </w:rPr>
        <w:t xml:space="preserve">” itirazı yapılabilir. </w:t>
      </w:r>
      <w:proofErr w:type="gramStart"/>
      <w:r w:rsidRPr="00595608">
        <w:rPr>
          <w:rFonts w:ascii="Times New Roman" w:hAnsi="Times New Roman" w:cs="Times New Roman"/>
          <w:sz w:val="24"/>
          <w:szCs w:val="24"/>
        </w:rPr>
        <w:t>Bir noktada haklılık olsa da, kaynakların uygun/ düşük maliyetlerle kullanımı yanında, kamu hizmetleri sunumunda d</w:t>
      </w:r>
      <w:r w:rsidR="00900221" w:rsidRPr="00595608">
        <w:rPr>
          <w:rFonts w:ascii="Times New Roman" w:hAnsi="Times New Roman" w:cs="Times New Roman"/>
          <w:sz w:val="24"/>
          <w:szCs w:val="24"/>
        </w:rPr>
        <w:t xml:space="preserve">eneyim </w:t>
      </w:r>
      <w:r w:rsidR="004B122C">
        <w:rPr>
          <w:rFonts w:ascii="Times New Roman" w:hAnsi="Times New Roman" w:cs="Times New Roman"/>
          <w:sz w:val="24"/>
          <w:szCs w:val="24"/>
        </w:rPr>
        <w:t xml:space="preserve">(kurumsal hafıza) </w:t>
      </w:r>
      <w:r w:rsidR="00900221" w:rsidRPr="00595608">
        <w:rPr>
          <w:rFonts w:ascii="Times New Roman" w:hAnsi="Times New Roman" w:cs="Times New Roman"/>
          <w:sz w:val="24"/>
          <w:szCs w:val="24"/>
        </w:rPr>
        <w:t>gerektiren işleri üstlene</w:t>
      </w:r>
      <w:r w:rsidRPr="00595608">
        <w:rPr>
          <w:rFonts w:ascii="Times New Roman" w:hAnsi="Times New Roman" w:cs="Times New Roman"/>
          <w:sz w:val="24"/>
          <w:szCs w:val="24"/>
        </w:rPr>
        <w:t>nlerin liyakat ve veri</w:t>
      </w:r>
      <w:r w:rsidR="004B122C">
        <w:rPr>
          <w:rFonts w:ascii="Times New Roman" w:hAnsi="Times New Roman" w:cs="Times New Roman"/>
          <w:sz w:val="24"/>
          <w:szCs w:val="24"/>
        </w:rPr>
        <w:t xml:space="preserve">mliliği </w:t>
      </w:r>
      <w:r w:rsidR="00900221" w:rsidRPr="00595608">
        <w:rPr>
          <w:rFonts w:ascii="Times New Roman" w:hAnsi="Times New Roman" w:cs="Times New Roman"/>
          <w:sz w:val="24"/>
          <w:szCs w:val="24"/>
        </w:rPr>
        <w:t>de aynı oranda düşüyor</w:t>
      </w:r>
      <w:r w:rsidRPr="00595608">
        <w:rPr>
          <w:rFonts w:ascii="Times New Roman" w:hAnsi="Times New Roman" w:cs="Times New Roman"/>
          <w:sz w:val="24"/>
          <w:szCs w:val="24"/>
        </w:rPr>
        <w:t>, hatalar çoğalıyorsa, Sayıştay her sene aynı hataları sistematik olarak hatırlatmak zorunda kalıyor ve kamu kaynaklarının verimsiz kullanımını eleştiriyorsa bir daha düşünmek gerekmez mi?</w:t>
      </w:r>
      <w:proofErr w:type="gramEnd"/>
    </w:p>
    <w:p w:rsidR="00824066" w:rsidRPr="00595608" w:rsidRDefault="00824066" w:rsidP="00D74476">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Sadece personel şirketlerini kastetmiyorum. İhtiyaç duyulan mal ve hizmetlerin temininde rekabet şartl</w:t>
      </w:r>
      <w:r w:rsidR="009C08DD" w:rsidRPr="00595608">
        <w:rPr>
          <w:rFonts w:ascii="Times New Roman" w:hAnsi="Times New Roman" w:cs="Times New Roman"/>
          <w:sz w:val="24"/>
          <w:szCs w:val="24"/>
        </w:rPr>
        <w:t>arının yok edildiği, belediyen</w:t>
      </w:r>
      <w:r w:rsidRPr="00595608">
        <w:rPr>
          <w:rFonts w:ascii="Times New Roman" w:hAnsi="Times New Roman" w:cs="Times New Roman"/>
          <w:sz w:val="24"/>
          <w:szCs w:val="24"/>
        </w:rPr>
        <w:t>in %50 ve daha fazla ortağı olduğu şirketlere ihalesiz tahsisler ve avantajlar sun</w:t>
      </w:r>
      <w:r w:rsidR="00E36597" w:rsidRPr="00595608">
        <w:rPr>
          <w:rFonts w:ascii="Times New Roman" w:hAnsi="Times New Roman" w:cs="Times New Roman"/>
          <w:sz w:val="24"/>
          <w:szCs w:val="24"/>
        </w:rPr>
        <w:t>an</w:t>
      </w:r>
      <w:r w:rsidR="009C08DD" w:rsidRPr="00595608">
        <w:rPr>
          <w:rFonts w:ascii="Times New Roman" w:hAnsi="Times New Roman" w:cs="Times New Roman"/>
          <w:sz w:val="24"/>
          <w:szCs w:val="24"/>
        </w:rPr>
        <w:t xml:space="preserve"> bu sistem ile</w:t>
      </w:r>
      <w:r w:rsidRPr="00595608">
        <w:rPr>
          <w:rFonts w:ascii="Times New Roman" w:hAnsi="Times New Roman" w:cs="Times New Roman"/>
          <w:sz w:val="24"/>
          <w:szCs w:val="24"/>
        </w:rPr>
        <w:t xml:space="preserve"> personel maliyetlerinden tasarruf edeceğiz de</w:t>
      </w:r>
      <w:r w:rsidR="009C08DD" w:rsidRPr="00595608">
        <w:rPr>
          <w:rFonts w:ascii="Times New Roman" w:hAnsi="Times New Roman" w:cs="Times New Roman"/>
          <w:sz w:val="24"/>
          <w:szCs w:val="24"/>
        </w:rPr>
        <w:t xml:space="preserve">rken şirket yönetim kurullarına da 19 kişiye kadar atamalar yapılıyor. </w:t>
      </w:r>
      <w:proofErr w:type="gramStart"/>
      <w:r w:rsidR="009C08DD" w:rsidRPr="00595608">
        <w:rPr>
          <w:rFonts w:ascii="Times New Roman" w:hAnsi="Times New Roman" w:cs="Times New Roman"/>
          <w:sz w:val="24"/>
          <w:szCs w:val="24"/>
        </w:rPr>
        <w:t>Bu kişilere yüksek huzur hakkı bedelleri, prim, özel sağlık sigortası, lojman, araba, yakıt giderleri vb. menfaatler sağlanırken, ayrıca üst yöneticilere ve danışmanlarına ödenen yüksek ücretlerle genel yönetim giderleri</w:t>
      </w:r>
      <w:r w:rsidR="00900221" w:rsidRPr="00595608">
        <w:rPr>
          <w:rFonts w:ascii="Times New Roman" w:hAnsi="Times New Roman" w:cs="Times New Roman"/>
          <w:sz w:val="24"/>
          <w:szCs w:val="24"/>
        </w:rPr>
        <w:t xml:space="preserve"> toplamı</w:t>
      </w:r>
      <w:r w:rsidR="009C08DD" w:rsidRPr="00595608">
        <w:rPr>
          <w:rFonts w:ascii="Times New Roman" w:hAnsi="Times New Roman" w:cs="Times New Roman"/>
          <w:sz w:val="24"/>
          <w:szCs w:val="24"/>
        </w:rPr>
        <w:t>, personel maliyetl</w:t>
      </w:r>
      <w:r w:rsidR="00D41E07" w:rsidRPr="00595608">
        <w:rPr>
          <w:rFonts w:ascii="Times New Roman" w:hAnsi="Times New Roman" w:cs="Times New Roman"/>
          <w:sz w:val="24"/>
          <w:szCs w:val="24"/>
        </w:rPr>
        <w:t>erinde sağlanan tasarrufu kat-</w:t>
      </w:r>
      <w:r w:rsidR="009C08DD" w:rsidRPr="00595608">
        <w:rPr>
          <w:rFonts w:ascii="Times New Roman" w:hAnsi="Times New Roman" w:cs="Times New Roman"/>
          <w:sz w:val="24"/>
          <w:szCs w:val="24"/>
        </w:rPr>
        <w:t xml:space="preserve"> kat geçiyorsa durup düşünmek gerekmez mi? </w:t>
      </w:r>
      <w:r w:rsidR="00900221" w:rsidRPr="00595608">
        <w:rPr>
          <w:rFonts w:ascii="Times New Roman" w:hAnsi="Times New Roman" w:cs="Times New Roman"/>
          <w:sz w:val="24"/>
          <w:szCs w:val="24"/>
        </w:rPr>
        <w:t>Aynı zamanda şirketin iş ve işlemlerini denetleyip danışmanl</w:t>
      </w:r>
      <w:r w:rsidR="0089792A">
        <w:rPr>
          <w:rFonts w:ascii="Times New Roman" w:hAnsi="Times New Roman" w:cs="Times New Roman"/>
          <w:sz w:val="24"/>
          <w:szCs w:val="24"/>
        </w:rPr>
        <w:t xml:space="preserve">ık hizmeti vermesi gereken </w:t>
      </w:r>
      <w:r w:rsidR="00900221" w:rsidRPr="00595608">
        <w:rPr>
          <w:rFonts w:ascii="Times New Roman" w:hAnsi="Times New Roman" w:cs="Times New Roman"/>
          <w:sz w:val="24"/>
          <w:szCs w:val="24"/>
        </w:rPr>
        <w:t>Yönetim Kurulu Üyeleri</w:t>
      </w:r>
      <w:r w:rsidR="0089792A">
        <w:rPr>
          <w:rFonts w:ascii="Times New Roman" w:hAnsi="Times New Roman" w:cs="Times New Roman"/>
          <w:sz w:val="24"/>
          <w:szCs w:val="24"/>
        </w:rPr>
        <w:t xml:space="preserve"> (YKÜ)’ </w:t>
      </w:r>
      <w:r w:rsidR="00900221" w:rsidRPr="00595608">
        <w:rPr>
          <w:rFonts w:ascii="Times New Roman" w:hAnsi="Times New Roman" w:cs="Times New Roman"/>
          <w:sz w:val="24"/>
          <w:szCs w:val="24"/>
        </w:rPr>
        <w:t>nden ayrı olarak, üst yönetimce danışmanlar al</w:t>
      </w:r>
      <w:r w:rsidR="00D41E07" w:rsidRPr="00595608">
        <w:rPr>
          <w:rFonts w:ascii="Times New Roman" w:hAnsi="Times New Roman" w:cs="Times New Roman"/>
          <w:sz w:val="24"/>
          <w:szCs w:val="24"/>
        </w:rPr>
        <w:t>ın</w:t>
      </w:r>
      <w:r w:rsidR="00900221" w:rsidRPr="00595608">
        <w:rPr>
          <w:rFonts w:ascii="Times New Roman" w:hAnsi="Times New Roman" w:cs="Times New Roman"/>
          <w:sz w:val="24"/>
          <w:szCs w:val="24"/>
        </w:rPr>
        <w:t>ması, YKÜ yeter</w:t>
      </w:r>
      <w:r w:rsidR="00D41E07" w:rsidRPr="00595608">
        <w:rPr>
          <w:rFonts w:ascii="Times New Roman" w:hAnsi="Times New Roman" w:cs="Times New Roman"/>
          <w:sz w:val="24"/>
          <w:szCs w:val="24"/>
        </w:rPr>
        <w:t>siz/ liyakatsiz olduğu için</w:t>
      </w:r>
      <w:r w:rsidR="00900221" w:rsidRPr="00595608">
        <w:rPr>
          <w:rFonts w:ascii="Times New Roman" w:hAnsi="Times New Roman" w:cs="Times New Roman"/>
          <w:sz w:val="24"/>
          <w:szCs w:val="24"/>
        </w:rPr>
        <w:t xml:space="preserve"> mi? </w:t>
      </w:r>
      <w:r w:rsidR="009C08DD" w:rsidRPr="00595608">
        <w:rPr>
          <w:rFonts w:ascii="Times New Roman" w:hAnsi="Times New Roman" w:cs="Times New Roman"/>
          <w:sz w:val="24"/>
          <w:szCs w:val="24"/>
        </w:rPr>
        <w:t>Biraz sonra bazı belediyelerden örnekler vereceğim.</w:t>
      </w:r>
      <w:proofErr w:type="gramEnd"/>
    </w:p>
    <w:p w:rsidR="0075157E" w:rsidRPr="00595608" w:rsidRDefault="0075157E" w:rsidP="00D74476">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 xml:space="preserve">Ayrıca 2018 </w:t>
      </w:r>
      <w:r w:rsidR="0089792A">
        <w:rPr>
          <w:rFonts w:ascii="Times New Roman" w:hAnsi="Times New Roman" w:cs="Times New Roman"/>
          <w:sz w:val="24"/>
          <w:szCs w:val="24"/>
        </w:rPr>
        <w:t>yılı Ticaret Sicil G</w:t>
      </w:r>
      <w:r w:rsidRPr="00595608">
        <w:rPr>
          <w:rFonts w:ascii="Times New Roman" w:hAnsi="Times New Roman" w:cs="Times New Roman"/>
          <w:sz w:val="24"/>
          <w:szCs w:val="24"/>
        </w:rPr>
        <w:t>azetesi ilanlarında yeni seçilen YKÜ ve YKB huz</w:t>
      </w:r>
      <w:r w:rsidR="0089792A">
        <w:rPr>
          <w:rFonts w:ascii="Times New Roman" w:hAnsi="Times New Roman" w:cs="Times New Roman"/>
          <w:sz w:val="24"/>
          <w:szCs w:val="24"/>
        </w:rPr>
        <w:t>ur hakları ilan edilirken, 202</w:t>
      </w:r>
      <w:r w:rsidR="00362CBE">
        <w:rPr>
          <w:rFonts w:ascii="Times New Roman" w:hAnsi="Times New Roman" w:cs="Times New Roman"/>
          <w:sz w:val="24"/>
          <w:szCs w:val="24"/>
        </w:rPr>
        <w:t xml:space="preserve">0 </w:t>
      </w:r>
      <w:r w:rsidR="0089792A">
        <w:rPr>
          <w:rFonts w:ascii="Times New Roman" w:hAnsi="Times New Roman" w:cs="Times New Roman"/>
          <w:sz w:val="24"/>
          <w:szCs w:val="24"/>
        </w:rPr>
        <w:t>yılı</w:t>
      </w:r>
      <w:r w:rsidR="00362CBE">
        <w:rPr>
          <w:rFonts w:ascii="Times New Roman" w:hAnsi="Times New Roman" w:cs="Times New Roman"/>
          <w:sz w:val="24"/>
          <w:szCs w:val="24"/>
        </w:rPr>
        <w:t xml:space="preserve"> ve </w:t>
      </w:r>
      <w:proofErr w:type="gramStart"/>
      <w:r w:rsidR="00362CBE">
        <w:rPr>
          <w:rFonts w:ascii="Times New Roman" w:hAnsi="Times New Roman" w:cs="Times New Roman"/>
          <w:sz w:val="24"/>
          <w:szCs w:val="24"/>
        </w:rPr>
        <w:t>sonrası</w:t>
      </w:r>
      <w:r w:rsidR="0089792A">
        <w:rPr>
          <w:rFonts w:ascii="Times New Roman" w:hAnsi="Times New Roman" w:cs="Times New Roman"/>
          <w:sz w:val="24"/>
          <w:szCs w:val="24"/>
        </w:rPr>
        <w:t>nda  ilan</w:t>
      </w:r>
      <w:proofErr w:type="gramEnd"/>
      <w:r w:rsidR="0089792A">
        <w:rPr>
          <w:rFonts w:ascii="Times New Roman" w:hAnsi="Times New Roman" w:cs="Times New Roman"/>
          <w:sz w:val="24"/>
          <w:szCs w:val="24"/>
        </w:rPr>
        <w:t xml:space="preserve"> edilmiyor. Hatta g</w:t>
      </w:r>
      <w:r w:rsidRPr="00595608">
        <w:rPr>
          <w:rFonts w:ascii="Times New Roman" w:hAnsi="Times New Roman" w:cs="Times New Roman"/>
          <w:sz w:val="24"/>
          <w:szCs w:val="24"/>
        </w:rPr>
        <w:t>enel kurul kararları noter</w:t>
      </w:r>
      <w:r w:rsidR="0089792A">
        <w:rPr>
          <w:rFonts w:ascii="Times New Roman" w:hAnsi="Times New Roman" w:cs="Times New Roman"/>
          <w:sz w:val="24"/>
          <w:szCs w:val="24"/>
        </w:rPr>
        <w:t>e tescil ettirilerek, Ticaret Sicil G</w:t>
      </w:r>
      <w:r w:rsidRPr="00595608">
        <w:rPr>
          <w:rFonts w:ascii="Times New Roman" w:hAnsi="Times New Roman" w:cs="Times New Roman"/>
          <w:sz w:val="24"/>
          <w:szCs w:val="24"/>
        </w:rPr>
        <w:t>azetesi</w:t>
      </w:r>
      <w:r w:rsidR="0089792A">
        <w:rPr>
          <w:rFonts w:ascii="Times New Roman" w:hAnsi="Times New Roman" w:cs="Times New Roman"/>
          <w:sz w:val="24"/>
          <w:szCs w:val="24"/>
        </w:rPr>
        <w:t>’</w:t>
      </w:r>
      <w:r w:rsidRPr="00595608">
        <w:rPr>
          <w:rFonts w:ascii="Times New Roman" w:hAnsi="Times New Roman" w:cs="Times New Roman"/>
          <w:sz w:val="24"/>
          <w:szCs w:val="24"/>
        </w:rPr>
        <w:t>nde sadece noter tescili yazılıyor ama tutanaklar ilan edilmeyip, kamuoy</w:t>
      </w:r>
      <w:r w:rsidR="0089792A">
        <w:rPr>
          <w:rFonts w:ascii="Times New Roman" w:hAnsi="Times New Roman" w:cs="Times New Roman"/>
          <w:sz w:val="24"/>
          <w:szCs w:val="24"/>
        </w:rPr>
        <w:t>undan gizleniyor. Saydamlık ve h</w:t>
      </w:r>
      <w:r w:rsidRPr="00595608">
        <w:rPr>
          <w:rFonts w:ascii="Times New Roman" w:hAnsi="Times New Roman" w:cs="Times New Roman"/>
          <w:sz w:val="24"/>
          <w:szCs w:val="24"/>
        </w:rPr>
        <w:t>esap verebilirlik açısından bu yöntemin hatalı olduğunu düşünüyorum.</w:t>
      </w:r>
    </w:p>
    <w:p w:rsidR="009C08DD" w:rsidRPr="00595608" w:rsidRDefault="009C08DD" w:rsidP="00601464">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lastRenderedPageBreak/>
        <w:t>BİT’ler</w:t>
      </w:r>
      <w:r w:rsidR="00B65BEB" w:rsidRPr="00595608">
        <w:rPr>
          <w:rFonts w:ascii="Times New Roman" w:hAnsi="Times New Roman" w:cs="Times New Roman"/>
          <w:sz w:val="24"/>
          <w:szCs w:val="24"/>
        </w:rPr>
        <w:t>,</w:t>
      </w:r>
      <w:r w:rsidRPr="00595608">
        <w:rPr>
          <w:rFonts w:ascii="Times New Roman" w:hAnsi="Times New Roman" w:cs="Times New Roman"/>
          <w:sz w:val="24"/>
          <w:szCs w:val="24"/>
        </w:rPr>
        <w:t xml:space="preserve"> piyasada benzeri işleri yapan </w:t>
      </w:r>
      <w:r w:rsidR="00B65BEB" w:rsidRPr="00595608">
        <w:rPr>
          <w:rFonts w:ascii="Times New Roman" w:hAnsi="Times New Roman" w:cs="Times New Roman"/>
          <w:sz w:val="24"/>
          <w:szCs w:val="24"/>
        </w:rPr>
        <w:t>şirketlerin alanına girerek</w:t>
      </w:r>
      <w:r w:rsidR="0089792A">
        <w:rPr>
          <w:rFonts w:ascii="Times New Roman" w:hAnsi="Times New Roman" w:cs="Times New Roman"/>
          <w:sz w:val="24"/>
          <w:szCs w:val="24"/>
        </w:rPr>
        <w:t xml:space="preserve"> rekabeti bozuyorsa </w:t>
      </w:r>
      <w:r w:rsidR="00362CBE">
        <w:rPr>
          <w:rFonts w:ascii="Times New Roman" w:hAnsi="Times New Roman" w:cs="Times New Roman"/>
          <w:sz w:val="24"/>
          <w:szCs w:val="24"/>
        </w:rPr>
        <w:t>piyasa koşullarına göre bir şeylerin yanlış yapıldı</w:t>
      </w:r>
      <w:r w:rsidR="0089792A">
        <w:rPr>
          <w:rFonts w:ascii="Times New Roman" w:hAnsi="Times New Roman" w:cs="Times New Roman"/>
          <w:sz w:val="24"/>
          <w:szCs w:val="24"/>
        </w:rPr>
        <w:t>ğı aşikardır.</w:t>
      </w:r>
      <w:r w:rsidR="00B65BEB" w:rsidRPr="00595608">
        <w:rPr>
          <w:rFonts w:ascii="Times New Roman" w:hAnsi="Times New Roman" w:cs="Times New Roman"/>
          <w:sz w:val="24"/>
          <w:szCs w:val="24"/>
        </w:rPr>
        <w:t xml:space="preserve"> Ancak özellik gerektiren ve kamu yararı gözetilen konularda (</w:t>
      </w:r>
      <w:r w:rsidR="00B65BEB" w:rsidRPr="0089792A">
        <w:rPr>
          <w:rFonts w:ascii="Times New Roman" w:hAnsi="Times New Roman" w:cs="Times New Roman"/>
          <w:i/>
          <w:sz w:val="24"/>
          <w:szCs w:val="24"/>
        </w:rPr>
        <w:t xml:space="preserve">Metro, toplu taşım, </w:t>
      </w:r>
      <w:r w:rsidR="00AF640D" w:rsidRPr="0089792A">
        <w:rPr>
          <w:rFonts w:ascii="Times New Roman" w:hAnsi="Times New Roman" w:cs="Times New Roman"/>
          <w:i/>
          <w:sz w:val="24"/>
          <w:szCs w:val="24"/>
        </w:rPr>
        <w:t xml:space="preserve">jeotermal, </w:t>
      </w:r>
      <w:r w:rsidR="00B65BEB" w:rsidRPr="0089792A">
        <w:rPr>
          <w:rFonts w:ascii="Times New Roman" w:hAnsi="Times New Roman" w:cs="Times New Roman"/>
          <w:i/>
          <w:sz w:val="24"/>
          <w:szCs w:val="24"/>
        </w:rPr>
        <w:t>enerji üretim</w:t>
      </w:r>
      <w:r w:rsidR="00AF640D" w:rsidRPr="0089792A">
        <w:rPr>
          <w:rFonts w:ascii="Times New Roman" w:hAnsi="Times New Roman" w:cs="Times New Roman"/>
          <w:i/>
          <w:sz w:val="24"/>
          <w:szCs w:val="24"/>
        </w:rPr>
        <w:t>- dağıtım- tedarik</w:t>
      </w:r>
      <w:r w:rsidR="00B65BEB" w:rsidRPr="0089792A">
        <w:rPr>
          <w:rFonts w:ascii="Times New Roman" w:hAnsi="Times New Roman" w:cs="Times New Roman"/>
          <w:i/>
          <w:sz w:val="24"/>
          <w:szCs w:val="24"/>
        </w:rPr>
        <w:t>, atık arıtma tesisleri işletmeciliği vb</w:t>
      </w:r>
      <w:r w:rsidR="00B65BEB" w:rsidRPr="00595608">
        <w:rPr>
          <w:rFonts w:ascii="Times New Roman" w:hAnsi="Times New Roman" w:cs="Times New Roman"/>
          <w:sz w:val="24"/>
          <w:szCs w:val="24"/>
        </w:rPr>
        <w:t>.) çalışıyorlarsa bir nedenle kabul edilebilir.</w:t>
      </w:r>
    </w:p>
    <w:p w:rsidR="00251436" w:rsidRPr="00595608" w:rsidRDefault="00B65BEB" w:rsidP="00601464">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1995 yılında Tokyo’ya gittiğimde yedi şirket metro işletmeciliği yapıyordu. Üç tanesi özel sektördü. Avusturya kış mevsimini çok sert yaşar. Belediyeler bu mevsimde inşaat yapılamayacağı için, inşaat ve alt yapı firmalarıyla anlaşarak, işçi çıkartmamaları şartıyla</w:t>
      </w:r>
      <w:r w:rsidR="00AF640D" w:rsidRPr="00595608">
        <w:rPr>
          <w:rFonts w:ascii="Times New Roman" w:hAnsi="Times New Roman" w:cs="Times New Roman"/>
          <w:sz w:val="24"/>
          <w:szCs w:val="24"/>
        </w:rPr>
        <w:t>,</w:t>
      </w:r>
      <w:r w:rsidRPr="00595608">
        <w:rPr>
          <w:rFonts w:ascii="Times New Roman" w:hAnsi="Times New Roman" w:cs="Times New Roman"/>
          <w:sz w:val="24"/>
          <w:szCs w:val="24"/>
        </w:rPr>
        <w:t xml:space="preserve"> karla mücadelede araç parklarındaki iş makinaları ve </w:t>
      </w:r>
      <w:r w:rsidR="004A32E5" w:rsidRPr="00595608">
        <w:rPr>
          <w:rFonts w:ascii="Times New Roman" w:hAnsi="Times New Roman" w:cs="Times New Roman"/>
          <w:sz w:val="24"/>
          <w:szCs w:val="24"/>
        </w:rPr>
        <w:t>kamyonlara aparat taktırarak hizmet satın alıyor. Örnekler çoğalt</w:t>
      </w:r>
      <w:r w:rsidR="00251436" w:rsidRPr="00595608">
        <w:rPr>
          <w:rFonts w:ascii="Times New Roman" w:hAnsi="Times New Roman" w:cs="Times New Roman"/>
          <w:sz w:val="24"/>
          <w:szCs w:val="24"/>
        </w:rPr>
        <w:t>ılabilir</w:t>
      </w:r>
      <w:r w:rsidR="004A32E5" w:rsidRPr="00595608">
        <w:rPr>
          <w:rFonts w:ascii="Times New Roman" w:hAnsi="Times New Roman" w:cs="Times New Roman"/>
          <w:sz w:val="24"/>
          <w:szCs w:val="24"/>
        </w:rPr>
        <w:t xml:space="preserve">. </w:t>
      </w:r>
    </w:p>
    <w:p w:rsidR="00B65BEB" w:rsidRPr="00595608" w:rsidRDefault="004A32E5" w:rsidP="00601464">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Kamu kaynağının verimli kullanılması açısından baktığımızda belediyelerin araç parklarındaki ağır taşıtlara ödenen paralar ile bakım onarım giderlerinin maliyetleri, yılda 2-3 ay hizmet</w:t>
      </w:r>
      <w:r w:rsidR="00251436" w:rsidRPr="00595608">
        <w:rPr>
          <w:rFonts w:ascii="Times New Roman" w:hAnsi="Times New Roman" w:cs="Times New Roman"/>
          <w:sz w:val="24"/>
          <w:szCs w:val="24"/>
        </w:rPr>
        <w:t xml:space="preserve"> vermeye değiyor mu? Birçoğu</w:t>
      </w:r>
      <w:r w:rsidRPr="00595608">
        <w:rPr>
          <w:rFonts w:ascii="Times New Roman" w:hAnsi="Times New Roman" w:cs="Times New Roman"/>
          <w:sz w:val="24"/>
          <w:szCs w:val="24"/>
        </w:rPr>
        <w:t xml:space="preserve"> durduğu yerde eski</w:t>
      </w:r>
      <w:r w:rsidR="00251436" w:rsidRPr="00595608">
        <w:rPr>
          <w:rFonts w:ascii="Times New Roman" w:hAnsi="Times New Roman" w:cs="Times New Roman"/>
          <w:sz w:val="24"/>
          <w:szCs w:val="24"/>
        </w:rPr>
        <w:t>yor</w:t>
      </w:r>
      <w:r w:rsidRPr="00595608">
        <w:rPr>
          <w:rFonts w:ascii="Times New Roman" w:hAnsi="Times New Roman" w:cs="Times New Roman"/>
          <w:sz w:val="24"/>
          <w:szCs w:val="24"/>
        </w:rPr>
        <w:t>. Doğu bölge</w:t>
      </w:r>
      <w:r w:rsidR="00251436" w:rsidRPr="00595608">
        <w:rPr>
          <w:rFonts w:ascii="Times New Roman" w:hAnsi="Times New Roman" w:cs="Times New Roman"/>
          <w:sz w:val="24"/>
          <w:szCs w:val="24"/>
        </w:rPr>
        <w:t>leri</w:t>
      </w:r>
      <w:r w:rsidRPr="00595608">
        <w:rPr>
          <w:rFonts w:ascii="Times New Roman" w:hAnsi="Times New Roman" w:cs="Times New Roman"/>
          <w:sz w:val="24"/>
          <w:szCs w:val="24"/>
        </w:rPr>
        <w:t xml:space="preserve">mizde yaşanan çok daha sert kış koşullarına rağmen, </w:t>
      </w:r>
      <w:r w:rsidR="00AF640D" w:rsidRPr="00595608">
        <w:rPr>
          <w:rFonts w:ascii="Times New Roman" w:hAnsi="Times New Roman" w:cs="Times New Roman"/>
          <w:sz w:val="24"/>
          <w:szCs w:val="24"/>
        </w:rPr>
        <w:t>bütçe kısıtları nedeniyle</w:t>
      </w:r>
      <w:r w:rsidR="00362CBE">
        <w:rPr>
          <w:rFonts w:ascii="Times New Roman" w:hAnsi="Times New Roman" w:cs="Times New Roman"/>
          <w:sz w:val="24"/>
          <w:szCs w:val="24"/>
        </w:rPr>
        <w:t>, bölge belediyelerinin</w:t>
      </w:r>
      <w:r w:rsidR="00AF640D" w:rsidRPr="00595608">
        <w:rPr>
          <w:rFonts w:ascii="Times New Roman" w:hAnsi="Times New Roman" w:cs="Times New Roman"/>
          <w:sz w:val="24"/>
          <w:szCs w:val="24"/>
        </w:rPr>
        <w:t xml:space="preserve"> </w:t>
      </w:r>
      <w:r w:rsidRPr="00595608">
        <w:rPr>
          <w:rFonts w:ascii="Times New Roman" w:hAnsi="Times New Roman" w:cs="Times New Roman"/>
          <w:sz w:val="24"/>
          <w:szCs w:val="24"/>
        </w:rPr>
        <w:t>yeterli karla mücadele araç ve ekipmanlarına sahip olmadıklarını duyuyoruz.</w:t>
      </w:r>
    </w:p>
    <w:p w:rsidR="00AF640D" w:rsidRPr="00595608" w:rsidRDefault="004A32E5" w:rsidP="00601464">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Hiç aklımdan çıkmayan ve gerekçelerini yerine oturtamadığım bu yönetim şeklinin sonucunda, borçlu olmayan ve kaynakları yetmediği için kredi kullanarak hizmet ü</w:t>
      </w:r>
      <w:r w:rsidR="00F70DB2">
        <w:rPr>
          <w:rFonts w:ascii="Times New Roman" w:hAnsi="Times New Roman" w:cs="Times New Roman"/>
          <w:sz w:val="24"/>
          <w:szCs w:val="24"/>
        </w:rPr>
        <w:t>retmeye çalışan belediye sayısının çok olduğu görülüyor.</w:t>
      </w:r>
      <w:r w:rsidR="00251436" w:rsidRPr="00595608">
        <w:rPr>
          <w:rFonts w:ascii="Times New Roman" w:hAnsi="Times New Roman" w:cs="Times New Roman"/>
          <w:sz w:val="24"/>
          <w:szCs w:val="24"/>
        </w:rPr>
        <w:t xml:space="preserve"> B</w:t>
      </w:r>
      <w:r w:rsidRPr="00595608">
        <w:rPr>
          <w:rFonts w:ascii="Times New Roman" w:hAnsi="Times New Roman" w:cs="Times New Roman"/>
          <w:sz w:val="24"/>
          <w:szCs w:val="24"/>
        </w:rPr>
        <w:t xml:space="preserve">ir deprem ülkesi olmamıza rağmen, afete hazırlık amaçlı geçici barınma ve lojistik ihtiyaçlarımızda </w:t>
      </w:r>
      <w:r w:rsidR="00FE7FF1" w:rsidRPr="00595608">
        <w:rPr>
          <w:rFonts w:ascii="Times New Roman" w:hAnsi="Times New Roman" w:cs="Times New Roman"/>
          <w:sz w:val="24"/>
          <w:szCs w:val="24"/>
        </w:rPr>
        <w:t xml:space="preserve">da </w:t>
      </w:r>
      <w:r w:rsidRPr="00595608">
        <w:rPr>
          <w:rFonts w:ascii="Times New Roman" w:hAnsi="Times New Roman" w:cs="Times New Roman"/>
          <w:sz w:val="24"/>
          <w:szCs w:val="24"/>
        </w:rPr>
        <w:t xml:space="preserve">aynı seviyede </w:t>
      </w:r>
      <w:r w:rsidR="009B0A5B" w:rsidRPr="00595608">
        <w:rPr>
          <w:rFonts w:ascii="Times New Roman" w:hAnsi="Times New Roman" w:cs="Times New Roman"/>
          <w:sz w:val="24"/>
          <w:szCs w:val="24"/>
        </w:rPr>
        <w:t xml:space="preserve">hazırlık ve </w:t>
      </w:r>
      <w:r w:rsidRPr="00595608">
        <w:rPr>
          <w:rFonts w:ascii="Times New Roman" w:hAnsi="Times New Roman" w:cs="Times New Roman"/>
          <w:sz w:val="24"/>
          <w:szCs w:val="24"/>
        </w:rPr>
        <w:t>donanım</w:t>
      </w:r>
      <w:r w:rsidR="009B0A5B" w:rsidRPr="00595608">
        <w:rPr>
          <w:rFonts w:ascii="Times New Roman" w:hAnsi="Times New Roman" w:cs="Times New Roman"/>
          <w:sz w:val="24"/>
          <w:szCs w:val="24"/>
        </w:rPr>
        <w:t>lar</w:t>
      </w:r>
      <w:r w:rsidRPr="00595608">
        <w:rPr>
          <w:rFonts w:ascii="Times New Roman" w:hAnsi="Times New Roman" w:cs="Times New Roman"/>
          <w:sz w:val="24"/>
          <w:szCs w:val="24"/>
        </w:rPr>
        <w:t xml:space="preserve">a sahip olmadığımızı, sıkıştığımızda </w:t>
      </w:r>
      <w:r w:rsidR="009B0A5B" w:rsidRPr="00595608">
        <w:rPr>
          <w:rFonts w:ascii="Times New Roman" w:hAnsi="Times New Roman" w:cs="Times New Roman"/>
          <w:sz w:val="24"/>
          <w:szCs w:val="24"/>
        </w:rPr>
        <w:t>insanları</w:t>
      </w:r>
      <w:r w:rsidR="00251436" w:rsidRPr="00595608">
        <w:rPr>
          <w:rFonts w:ascii="Times New Roman" w:hAnsi="Times New Roman" w:cs="Times New Roman"/>
          <w:sz w:val="24"/>
          <w:szCs w:val="24"/>
        </w:rPr>
        <w:t>n</w:t>
      </w:r>
      <w:r w:rsidR="009B0A5B" w:rsidRPr="00595608">
        <w:rPr>
          <w:rFonts w:ascii="Times New Roman" w:hAnsi="Times New Roman" w:cs="Times New Roman"/>
          <w:sz w:val="24"/>
          <w:szCs w:val="24"/>
        </w:rPr>
        <w:t xml:space="preserve"> K</w:t>
      </w:r>
      <w:r w:rsidR="00251436" w:rsidRPr="00595608">
        <w:rPr>
          <w:rFonts w:ascii="Times New Roman" w:hAnsi="Times New Roman" w:cs="Times New Roman"/>
          <w:sz w:val="24"/>
          <w:szCs w:val="24"/>
        </w:rPr>
        <w:t>ızılay çadırına muhtaç edildiğin</w:t>
      </w:r>
      <w:r w:rsidR="00D41E07" w:rsidRPr="00595608">
        <w:rPr>
          <w:rFonts w:ascii="Times New Roman" w:hAnsi="Times New Roman" w:cs="Times New Roman"/>
          <w:sz w:val="24"/>
          <w:szCs w:val="24"/>
        </w:rPr>
        <w:t>i</w:t>
      </w:r>
      <w:r w:rsidR="009B0A5B" w:rsidRPr="00595608">
        <w:rPr>
          <w:rFonts w:ascii="Times New Roman" w:hAnsi="Times New Roman" w:cs="Times New Roman"/>
          <w:sz w:val="24"/>
          <w:szCs w:val="24"/>
        </w:rPr>
        <w:t xml:space="preserve"> hepimiz görüyoruz.</w:t>
      </w:r>
      <w:r w:rsidR="00AF640D" w:rsidRPr="00595608">
        <w:rPr>
          <w:rFonts w:ascii="Times New Roman" w:hAnsi="Times New Roman" w:cs="Times New Roman"/>
          <w:sz w:val="24"/>
          <w:szCs w:val="24"/>
        </w:rPr>
        <w:t xml:space="preserve"> </w:t>
      </w:r>
      <w:r w:rsidR="009B0A5B" w:rsidRPr="00595608">
        <w:rPr>
          <w:rFonts w:ascii="Times New Roman" w:hAnsi="Times New Roman" w:cs="Times New Roman"/>
          <w:sz w:val="24"/>
          <w:szCs w:val="24"/>
        </w:rPr>
        <w:t>İmece kültürü mü yoksa ortaklık kültürü</w:t>
      </w:r>
      <w:r w:rsidR="00251436" w:rsidRPr="00595608">
        <w:rPr>
          <w:rFonts w:ascii="Times New Roman" w:hAnsi="Times New Roman" w:cs="Times New Roman"/>
          <w:sz w:val="24"/>
          <w:szCs w:val="24"/>
        </w:rPr>
        <w:t>müz mü</w:t>
      </w:r>
      <w:r w:rsidR="009B0A5B" w:rsidRPr="00595608">
        <w:rPr>
          <w:rFonts w:ascii="Times New Roman" w:hAnsi="Times New Roman" w:cs="Times New Roman"/>
          <w:sz w:val="24"/>
          <w:szCs w:val="24"/>
        </w:rPr>
        <w:t xml:space="preserve"> eksik</w:t>
      </w:r>
      <w:r w:rsidR="00AF640D" w:rsidRPr="00595608">
        <w:rPr>
          <w:rFonts w:ascii="Times New Roman" w:hAnsi="Times New Roman" w:cs="Times New Roman"/>
          <w:sz w:val="24"/>
          <w:szCs w:val="24"/>
        </w:rPr>
        <w:t>?</w:t>
      </w:r>
      <w:r w:rsidR="009B0A5B" w:rsidRPr="00595608">
        <w:rPr>
          <w:rFonts w:ascii="Times New Roman" w:hAnsi="Times New Roman" w:cs="Times New Roman"/>
          <w:sz w:val="24"/>
          <w:szCs w:val="24"/>
        </w:rPr>
        <w:t xml:space="preserve"> “</w:t>
      </w:r>
      <w:r w:rsidR="009B0A5B" w:rsidRPr="00F70DB2">
        <w:rPr>
          <w:rFonts w:ascii="Times New Roman" w:hAnsi="Times New Roman" w:cs="Times New Roman"/>
          <w:i/>
          <w:sz w:val="24"/>
          <w:szCs w:val="24"/>
        </w:rPr>
        <w:t>Her şeye ben sahip olmalıyım</w:t>
      </w:r>
      <w:r w:rsidR="009B0A5B" w:rsidRPr="00595608">
        <w:rPr>
          <w:rFonts w:ascii="Times New Roman" w:hAnsi="Times New Roman" w:cs="Times New Roman"/>
          <w:sz w:val="24"/>
          <w:szCs w:val="24"/>
        </w:rPr>
        <w:t>” mantığı yüzünden kamu kaynaklarını verimli kullanamadığımız gibi</w:t>
      </w:r>
      <w:r w:rsidR="00251436" w:rsidRPr="00595608">
        <w:rPr>
          <w:rFonts w:ascii="Times New Roman" w:hAnsi="Times New Roman" w:cs="Times New Roman"/>
          <w:sz w:val="24"/>
          <w:szCs w:val="24"/>
        </w:rPr>
        <w:t>,</w:t>
      </w:r>
      <w:r w:rsidR="009B0A5B" w:rsidRPr="00595608">
        <w:rPr>
          <w:rFonts w:ascii="Times New Roman" w:hAnsi="Times New Roman" w:cs="Times New Roman"/>
          <w:sz w:val="24"/>
          <w:szCs w:val="24"/>
        </w:rPr>
        <w:t xml:space="preserve"> çok BİT kurduğumuzda işlerin daha iyi gideceğine dair inancımızı değiştirmemiz gerekiyor galiba! Ne demek istediğimi bir örnekle ifade etmek isterim.</w:t>
      </w:r>
      <w:r w:rsidR="00251436" w:rsidRPr="00595608">
        <w:rPr>
          <w:rFonts w:ascii="Times New Roman" w:hAnsi="Times New Roman" w:cs="Times New Roman"/>
          <w:sz w:val="24"/>
          <w:szCs w:val="24"/>
        </w:rPr>
        <w:t xml:space="preserve"> </w:t>
      </w:r>
    </w:p>
    <w:p w:rsidR="00E831EA" w:rsidRPr="00D026FB" w:rsidRDefault="00251436" w:rsidP="00F70DB2">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Afetler aynı anda ülken</w:t>
      </w:r>
      <w:r w:rsidR="00CF10E5" w:rsidRPr="00595608">
        <w:rPr>
          <w:rFonts w:ascii="Times New Roman" w:hAnsi="Times New Roman" w:cs="Times New Roman"/>
          <w:sz w:val="24"/>
          <w:szCs w:val="24"/>
        </w:rPr>
        <w:t>in her bölges</w:t>
      </w:r>
      <w:r w:rsidR="00E04B84" w:rsidRPr="00595608">
        <w:rPr>
          <w:rFonts w:ascii="Times New Roman" w:hAnsi="Times New Roman" w:cs="Times New Roman"/>
          <w:sz w:val="24"/>
          <w:szCs w:val="24"/>
        </w:rPr>
        <w:t>inde yaşanmıyor. Belediyeler</w:t>
      </w:r>
      <w:r w:rsidR="00CF10E5" w:rsidRPr="00595608">
        <w:rPr>
          <w:rFonts w:ascii="Times New Roman" w:hAnsi="Times New Roman" w:cs="Times New Roman"/>
          <w:sz w:val="24"/>
          <w:szCs w:val="24"/>
        </w:rPr>
        <w:t xml:space="preserve"> </w:t>
      </w:r>
      <w:r w:rsidR="00E04B84" w:rsidRPr="00595608">
        <w:rPr>
          <w:rFonts w:ascii="Times New Roman" w:hAnsi="Times New Roman" w:cs="Times New Roman"/>
          <w:sz w:val="24"/>
          <w:szCs w:val="24"/>
        </w:rPr>
        <w:t>A</w:t>
      </w:r>
      <w:r w:rsidR="00CF10E5" w:rsidRPr="00595608">
        <w:rPr>
          <w:rFonts w:ascii="Times New Roman" w:hAnsi="Times New Roman" w:cs="Times New Roman"/>
          <w:sz w:val="24"/>
          <w:szCs w:val="24"/>
        </w:rPr>
        <w:t xml:space="preserve">fet </w:t>
      </w:r>
      <w:r w:rsidR="00E04B84" w:rsidRPr="00595608">
        <w:rPr>
          <w:rFonts w:ascii="Times New Roman" w:hAnsi="Times New Roman" w:cs="Times New Roman"/>
          <w:sz w:val="24"/>
          <w:szCs w:val="24"/>
        </w:rPr>
        <w:t>B</w:t>
      </w:r>
      <w:r w:rsidR="00CF10E5" w:rsidRPr="00595608">
        <w:rPr>
          <w:rFonts w:ascii="Times New Roman" w:hAnsi="Times New Roman" w:cs="Times New Roman"/>
          <w:sz w:val="24"/>
          <w:szCs w:val="24"/>
        </w:rPr>
        <w:t xml:space="preserve">irliği kurup, büyüklükleri oranında afete hazırlık </w:t>
      </w:r>
      <w:proofErr w:type="gramStart"/>
      <w:r w:rsidR="00CF10E5" w:rsidRPr="00595608">
        <w:rPr>
          <w:rFonts w:ascii="Times New Roman" w:hAnsi="Times New Roman" w:cs="Times New Roman"/>
          <w:sz w:val="24"/>
          <w:szCs w:val="24"/>
        </w:rPr>
        <w:t>ekipmanları</w:t>
      </w:r>
      <w:proofErr w:type="gramEnd"/>
      <w:r w:rsidR="00CF10E5" w:rsidRPr="00595608">
        <w:rPr>
          <w:rFonts w:ascii="Times New Roman" w:hAnsi="Times New Roman" w:cs="Times New Roman"/>
          <w:sz w:val="24"/>
          <w:szCs w:val="24"/>
        </w:rPr>
        <w:t xml:space="preserve"> temin için fon oluştur</w:t>
      </w:r>
      <w:r w:rsidR="00F70DB2">
        <w:rPr>
          <w:rFonts w:ascii="Times New Roman" w:hAnsi="Times New Roman" w:cs="Times New Roman"/>
          <w:sz w:val="24"/>
          <w:szCs w:val="24"/>
        </w:rPr>
        <w:t>up satın alımlar yap</w:t>
      </w:r>
      <w:r w:rsidR="003D327D">
        <w:rPr>
          <w:rFonts w:ascii="Times New Roman" w:hAnsi="Times New Roman" w:cs="Times New Roman"/>
          <w:sz w:val="24"/>
          <w:szCs w:val="24"/>
        </w:rPr>
        <w:t>arak</w:t>
      </w:r>
      <w:r w:rsidR="00CF10E5" w:rsidRPr="00595608">
        <w:rPr>
          <w:rFonts w:ascii="Times New Roman" w:hAnsi="Times New Roman" w:cs="Times New Roman"/>
          <w:sz w:val="24"/>
          <w:szCs w:val="24"/>
        </w:rPr>
        <w:t xml:space="preserve"> bu donanımları ülkenin dört bir yanındaki </w:t>
      </w:r>
      <w:r w:rsidRPr="00595608">
        <w:rPr>
          <w:rFonts w:ascii="Times New Roman" w:hAnsi="Times New Roman" w:cs="Times New Roman"/>
          <w:sz w:val="24"/>
          <w:szCs w:val="24"/>
        </w:rPr>
        <w:t xml:space="preserve">birliğe üye </w:t>
      </w:r>
      <w:r w:rsidR="00CF10E5" w:rsidRPr="00595608">
        <w:rPr>
          <w:rFonts w:ascii="Times New Roman" w:hAnsi="Times New Roman" w:cs="Times New Roman"/>
          <w:sz w:val="24"/>
          <w:szCs w:val="24"/>
        </w:rPr>
        <w:t>bele</w:t>
      </w:r>
      <w:r w:rsidR="00F70DB2">
        <w:rPr>
          <w:rFonts w:ascii="Times New Roman" w:hAnsi="Times New Roman" w:cs="Times New Roman"/>
          <w:sz w:val="24"/>
          <w:szCs w:val="24"/>
        </w:rPr>
        <w:t>diyelerin kontrolüne bırak</w:t>
      </w:r>
      <w:r w:rsidR="003D327D">
        <w:rPr>
          <w:rFonts w:ascii="Times New Roman" w:hAnsi="Times New Roman" w:cs="Times New Roman"/>
          <w:sz w:val="24"/>
          <w:szCs w:val="24"/>
        </w:rPr>
        <w:t>salar</w:t>
      </w:r>
      <w:r w:rsidR="00F70DB2">
        <w:rPr>
          <w:rFonts w:ascii="Times New Roman" w:hAnsi="Times New Roman" w:cs="Times New Roman"/>
          <w:sz w:val="24"/>
          <w:szCs w:val="24"/>
        </w:rPr>
        <w:t>.</w:t>
      </w:r>
      <w:r w:rsidR="003D327D">
        <w:rPr>
          <w:rFonts w:ascii="Times New Roman" w:hAnsi="Times New Roman" w:cs="Times New Roman"/>
          <w:sz w:val="24"/>
          <w:szCs w:val="24"/>
        </w:rPr>
        <w:t xml:space="preserve"> A</w:t>
      </w:r>
      <w:r w:rsidR="00CF10E5" w:rsidRPr="00595608">
        <w:rPr>
          <w:rFonts w:ascii="Times New Roman" w:hAnsi="Times New Roman" w:cs="Times New Roman"/>
          <w:sz w:val="24"/>
          <w:szCs w:val="24"/>
        </w:rPr>
        <w:t>fet yaşan</w:t>
      </w:r>
      <w:r w:rsidR="003D327D">
        <w:rPr>
          <w:rFonts w:ascii="Times New Roman" w:hAnsi="Times New Roman" w:cs="Times New Roman"/>
          <w:sz w:val="24"/>
          <w:szCs w:val="24"/>
        </w:rPr>
        <w:t>an bölgeye</w:t>
      </w:r>
      <w:r w:rsidR="00CF10E5" w:rsidRPr="00595608">
        <w:rPr>
          <w:rFonts w:ascii="Times New Roman" w:hAnsi="Times New Roman" w:cs="Times New Roman"/>
          <w:sz w:val="24"/>
          <w:szCs w:val="24"/>
        </w:rPr>
        <w:t>, diğer bölgelerden eksik olan kısımlar kaydırılsa</w:t>
      </w:r>
      <w:r w:rsidR="003D327D">
        <w:rPr>
          <w:rFonts w:ascii="Times New Roman" w:hAnsi="Times New Roman" w:cs="Times New Roman"/>
          <w:sz w:val="24"/>
          <w:szCs w:val="24"/>
        </w:rPr>
        <w:t xml:space="preserve"> daha</w:t>
      </w:r>
      <w:r w:rsidR="00CF10E5" w:rsidRPr="00595608">
        <w:rPr>
          <w:rFonts w:ascii="Times New Roman" w:hAnsi="Times New Roman" w:cs="Times New Roman"/>
          <w:sz w:val="24"/>
          <w:szCs w:val="24"/>
        </w:rPr>
        <w:t xml:space="preserve"> uygun olmaz mı?</w:t>
      </w:r>
      <w:r w:rsidR="00AF640D" w:rsidRPr="00595608">
        <w:rPr>
          <w:rFonts w:ascii="Times New Roman" w:hAnsi="Times New Roman" w:cs="Times New Roman"/>
          <w:sz w:val="24"/>
          <w:szCs w:val="24"/>
        </w:rPr>
        <w:t xml:space="preserve"> Bu önerim kabul edilse bile birliğin kurulması, sipari</w:t>
      </w:r>
      <w:r w:rsidR="00F70DB2">
        <w:rPr>
          <w:rFonts w:ascii="Times New Roman" w:hAnsi="Times New Roman" w:cs="Times New Roman"/>
          <w:sz w:val="24"/>
          <w:szCs w:val="24"/>
        </w:rPr>
        <w:t>ş/ ihale ve tedarik için en az iki</w:t>
      </w:r>
      <w:r w:rsidR="00AF640D" w:rsidRPr="00595608">
        <w:rPr>
          <w:rFonts w:ascii="Times New Roman" w:hAnsi="Times New Roman" w:cs="Times New Roman"/>
          <w:sz w:val="24"/>
          <w:szCs w:val="24"/>
        </w:rPr>
        <w:t xml:space="preserve"> yıla ihtiyaç var. Geçen 3 yıl içinde hangi hazırlıklar yapıldı?</w:t>
      </w:r>
    </w:p>
    <w:p w:rsidR="00D026FB" w:rsidRPr="00A05244" w:rsidRDefault="00D026FB" w:rsidP="00D026FB">
      <w:pPr>
        <w:spacing w:after="120" w:line="240" w:lineRule="auto"/>
        <w:rPr>
          <w:rFonts w:ascii="Times New Roman" w:hAnsi="Times New Roman" w:cs="Times New Roman"/>
          <w:b/>
          <w:sz w:val="24"/>
          <w:szCs w:val="24"/>
        </w:rPr>
      </w:pPr>
      <w:r>
        <w:rPr>
          <w:rFonts w:ascii="Times New Roman" w:hAnsi="Times New Roman" w:cs="Times New Roman"/>
          <w:b/>
          <w:sz w:val="24"/>
          <w:szCs w:val="24"/>
        </w:rPr>
        <w:t xml:space="preserve">3. </w:t>
      </w:r>
      <w:r w:rsidRPr="00A05244">
        <w:rPr>
          <w:rFonts w:ascii="Times New Roman" w:hAnsi="Times New Roman" w:cs="Times New Roman"/>
          <w:b/>
          <w:sz w:val="24"/>
          <w:szCs w:val="24"/>
        </w:rPr>
        <w:t xml:space="preserve">İBB- </w:t>
      </w:r>
      <w:r w:rsidR="004B122C" w:rsidRPr="004B122C">
        <w:rPr>
          <w:rFonts w:ascii="Times New Roman" w:hAnsi="Times New Roman" w:cs="Times New Roman"/>
          <w:b/>
          <w:sz w:val="24"/>
          <w:szCs w:val="24"/>
        </w:rPr>
        <w:t>ADANA</w:t>
      </w:r>
      <w:r w:rsidR="004B122C">
        <w:rPr>
          <w:rFonts w:ascii="Times New Roman" w:hAnsi="Times New Roman" w:cs="Times New Roman"/>
          <w:b/>
          <w:sz w:val="24"/>
          <w:szCs w:val="24"/>
        </w:rPr>
        <w:t xml:space="preserve">- </w:t>
      </w:r>
      <w:r w:rsidRPr="00A05244">
        <w:rPr>
          <w:rFonts w:ascii="Times New Roman" w:hAnsi="Times New Roman" w:cs="Times New Roman"/>
          <w:b/>
          <w:sz w:val="24"/>
          <w:szCs w:val="24"/>
        </w:rPr>
        <w:t>ANTALYA-</w:t>
      </w:r>
      <w:r w:rsidR="004B122C">
        <w:rPr>
          <w:rFonts w:ascii="Times New Roman" w:hAnsi="Times New Roman" w:cs="Times New Roman"/>
          <w:b/>
          <w:sz w:val="24"/>
          <w:szCs w:val="24"/>
        </w:rPr>
        <w:t xml:space="preserve"> ESKİŞEHİR</w:t>
      </w:r>
      <w:r w:rsidRPr="00A05244">
        <w:rPr>
          <w:rFonts w:ascii="Times New Roman" w:hAnsi="Times New Roman" w:cs="Times New Roman"/>
          <w:b/>
          <w:sz w:val="24"/>
          <w:szCs w:val="24"/>
        </w:rPr>
        <w:t>- BURSA BB KAMU KAYNAĞI ANALİZİ</w:t>
      </w:r>
    </w:p>
    <w:p w:rsidR="00D026FB" w:rsidRPr="00D026FB" w:rsidRDefault="00D026FB" w:rsidP="00D026FB">
      <w:pPr>
        <w:spacing w:after="120" w:line="240" w:lineRule="auto"/>
        <w:rPr>
          <w:rFonts w:ascii="Times New Roman" w:hAnsi="Times New Roman" w:cs="Times New Roman"/>
          <w:sz w:val="24"/>
          <w:szCs w:val="24"/>
        </w:rPr>
      </w:pPr>
      <w:r w:rsidRPr="00D026FB">
        <w:rPr>
          <w:rFonts w:ascii="Times New Roman" w:hAnsi="Times New Roman" w:cs="Times New Roman"/>
          <w:sz w:val="24"/>
          <w:szCs w:val="24"/>
        </w:rPr>
        <w:t xml:space="preserve">Sağlıklı karşılaştırma için son seçimde AK </w:t>
      </w:r>
      <w:proofErr w:type="spellStart"/>
      <w:r w:rsidRPr="00D026FB">
        <w:rPr>
          <w:rFonts w:ascii="Times New Roman" w:hAnsi="Times New Roman" w:cs="Times New Roman"/>
          <w:sz w:val="24"/>
          <w:szCs w:val="24"/>
        </w:rPr>
        <w:t>PARTİ’den</w:t>
      </w:r>
      <w:proofErr w:type="spellEnd"/>
      <w:r w:rsidRPr="00D026FB">
        <w:rPr>
          <w:rFonts w:ascii="Times New Roman" w:hAnsi="Times New Roman" w:cs="Times New Roman"/>
          <w:sz w:val="24"/>
          <w:szCs w:val="24"/>
        </w:rPr>
        <w:t xml:space="preserve"> CHP’ye geçen İBB ve ANTALYA BB ile MHP’den CHP’ye geçen ADANA BB ve tekrar AK PARTİ tarafından kazanılan BURSA BB incelenmiştir. Son</w:t>
      </w:r>
      <w:r w:rsidR="004B122C">
        <w:rPr>
          <w:rFonts w:ascii="Times New Roman" w:hAnsi="Times New Roman" w:cs="Times New Roman"/>
          <w:sz w:val="24"/>
          <w:szCs w:val="24"/>
        </w:rPr>
        <w:t xml:space="preserve"> tabloda beş</w:t>
      </w:r>
      <w:r w:rsidRPr="00D026FB">
        <w:rPr>
          <w:rFonts w:ascii="Times New Roman" w:hAnsi="Times New Roman" w:cs="Times New Roman"/>
          <w:sz w:val="24"/>
          <w:szCs w:val="24"/>
        </w:rPr>
        <w:t xml:space="preserve"> belediyenin istatistikleri karşılaştırılmıştır.</w:t>
      </w:r>
    </w:p>
    <w:p w:rsidR="00D026FB" w:rsidRPr="00D026FB" w:rsidRDefault="00D026FB" w:rsidP="00D026FB">
      <w:pPr>
        <w:spacing w:after="120" w:line="240" w:lineRule="auto"/>
        <w:rPr>
          <w:rFonts w:ascii="Times New Roman" w:hAnsi="Times New Roman" w:cs="Times New Roman"/>
          <w:sz w:val="24"/>
          <w:szCs w:val="24"/>
        </w:rPr>
      </w:pPr>
      <w:r w:rsidRPr="00D026FB">
        <w:rPr>
          <w:rFonts w:ascii="Times New Roman" w:hAnsi="Times New Roman" w:cs="Times New Roman"/>
          <w:sz w:val="24"/>
          <w:szCs w:val="24"/>
        </w:rPr>
        <w:t>Tablolar üzerinden çok yorum yapılabilir. Aynı yıllarda Türkiye’nin büyüme göstergeleriyle</w:t>
      </w:r>
      <w:r w:rsidR="00362CBE">
        <w:rPr>
          <w:rFonts w:ascii="Times New Roman" w:hAnsi="Times New Roman" w:cs="Times New Roman"/>
          <w:sz w:val="24"/>
          <w:szCs w:val="24"/>
        </w:rPr>
        <w:t xml:space="preserve"> de</w:t>
      </w:r>
      <w:r w:rsidRPr="00D026FB">
        <w:rPr>
          <w:rFonts w:ascii="Times New Roman" w:hAnsi="Times New Roman" w:cs="Times New Roman"/>
          <w:sz w:val="24"/>
          <w:szCs w:val="24"/>
        </w:rPr>
        <w:t xml:space="preserve"> karşılaştırılabilir.</w:t>
      </w:r>
      <w:r w:rsidR="00362CBE">
        <w:rPr>
          <w:rFonts w:ascii="Times New Roman" w:hAnsi="Times New Roman" w:cs="Times New Roman"/>
          <w:sz w:val="24"/>
          <w:szCs w:val="24"/>
        </w:rPr>
        <w:t xml:space="preserve"> </w:t>
      </w:r>
      <w:r w:rsidRPr="00D026FB">
        <w:rPr>
          <w:rFonts w:ascii="Times New Roman" w:hAnsi="Times New Roman" w:cs="Times New Roman"/>
          <w:sz w:val="24"/>
          <w:szCs w:val="24"/>
        </w:rPr>
        <w:t xml:space="preserve">Bu hususların soru-cevap bölümünde ve değerli akademisyenlerin katkılarıyla oturumları zenginleştireceğine inanıyorum. </w:t>
      </w:r>
      <w:proofErr w:type="gramStart"/>
      <w:r w:rsidRPr="00D026FB">
        <w:rPr>
          <w:rFonts w:ascii="Times New Roman" w:hAnsi="Times New Roman" w:cs="Times New Roman"/>
          <w:sz w:val="24"/>
          <w:szCs w:val="24"/>
        </w:rPr>
        <w:t xml:space="preserve">Ancak bu çalışmada dolaylı olarak Covid- 19 döneminde kamu kaynaklarının yaratılması ve yönetimi açısından sınırlı ve açık kaynaklardan yaptığım çalışma dışında, Yerel yönetimler- Belediyeler için çok daha farklı konularda araştırmalar yapılabileceğini hatırlatmak isterim; en fazla yeşil alan kazanan, sera salımını en fazla azaltan, yenilenebilir enerji kullanımı en fazla olan, en fazla yatırım yapan, sosyal ve tarımsal destekler veren, vb. gibi. </w:t>
      </w:r>
      <w:proofErr w:type="gramEnd"/>
    </w:p>
    <w:p w:rsidR="00D026FB" w:rsidRPr="00D026FB" w:rsidRDefault="00D026FB" w:rsidP="00F70DB2">
      <w:pPr>
        <w:spacing w:after="120" w:line="240" w:lineRule="auto"/>
        <w:rPr>
          <w:rFonts w:ascii="Times New Roman" w:hAnsi="Times New Roman" w:cs="Times New Roman"/>
          <w:sz w:val="24"/>
          <w:szCs w:val="24"/>
        </w:rPr>
      </w:pPr>
      <w:r w:rsidRPr="00D026FB">
        <w:rPr>
          <w:rFonts w:ascii="Times New Roman" w:hAnsi="Times New Roman" w:cs="Times New Roman"/>
          <w:sz w:val="24"/>
          <w:szCs w:val="24"/>
        </w:rPr>
        <w:t xml:space="preserve">Her belediye üç ayrı tabloda incelenerek son kısmına istatistik ve yorum tablosu eklenmiştir. Daha sonra tek tabloda Eskişehir </w:t>
      </w:r>
      <w:proofErr w:type="spellStart"/>
      <w:r w:rsidRPr="00D026FB">
        <w:rPr>
          <w:rFonts w:ascii="Times New Roman" w:hAnsi="Times New Roman" w:cs="Times New Roman"/>
          <w:sz w:val="24"/>
          <w:szCs w:val="24"/>
        </w:rPr>
        <w:t>BB</w:t>
      </w:r>
      <w:r w:rsidR="003D327D">
        <w:rPr>
          <w:rFonts w:ascii="Times New Roman" w:hAnsi="Times New Roman" w:cs="Times New Roman"/>
          <w:sz w:val="24"/>
          <w:szCs w:val="24"/>
        </w:rPr>
        <w:t>’nin</w:t>
      </w:r>
      <w:proofErr w:type="spellEnd"/>
      <w:r w:rsidRPr="00D026FB">
        <w:rPr>
          <w:rFonts w:ascii="Times New Roman" w:hAnsi="Times New Roman" w:cs="Times New Roman"/>
          <w:sz w:val="24"/>
          <w:szCs w:val="24"/>
        </w:rPr>
        <w:t xml:space="preserve"> büyüme performansı eklenerek dört belediyenin performansları toplu olarak gösterilmiştir.</w:t>
      </w:r>
    </w:p>
    <w:p w:rsidR="00D41E07" w:rsidRPr="00595608" w:rsidRDefault="00D41E07" w:rsidP="00601464">
      <w:pPr>
        <w:spacing w:after="120" w:line="240" w:lineRule="auto"/>
        <w:rPr>
          <w:rFonts w:ascii="Times New Roman" w:hAnsi="Times New Roman" w:cs="Times New Roman"/>
          <w:sz w:val="24"/>
          <w:szCs w:val="24"/>
        </w:rPr>
      </w:pPr>
      <w:r w:rsidRPr="00595608">
        <w:rPr>
          <w:rFonts w:ascii="Times New Roman" w:hAnsi="Times New Roman" w:cs="Times New Roman"/>
          <w:sz w:val="24"/>
          <w:szCs w:val="24"/>
        </w:rPr>
        <w:t>Dikkatli gözler Covid- 19 sürecini de kapsayan bu dönemde örnek BB şirketlerinin birçoğunda ciddi gelir kayıpları olduğunu, kimi belediyelerin bu sıkıntıyı aşmak için şirket birleşmeleri ve sermaye artışları yaparak zararları</w:t>
      </w:r>
      <w:r w:rsidR="003D327D">
        <w:rPr>
          <w:rFonts w:ascii="Times New Roman" w:hAnsi="Times New Roman" w:cs="Times New Roman"/>
          <w:sz w:val="24"/>
          <w:szCs w:val="24"/>
        </w:rPr>
        <w:t>nı</w:t>
      </w:r>
      <w:r w:rsidRPr="00595608">
        <w:rPr>
          <w:rFonts w:ascii="Times New Roman" w:hAnsi="Times New Roman" w:cs="Times New Roman"/>
          <w:sz w:val="24"/>
          <w:szCs w:val="24"/>
        </w:rPr>
        <w:t xml:space="preserve">/ krizi atlatmaya çalıştıklarını görecektir. Yine bazı belediyeler ve bağlı kuruluşları ciddi gelir kaybına uğrayıp beklenen büyüme rakamlarına ulaşamazken, İBB’nin BİT’leri </w:t>
      </w:r>
      <w:r w:rsidR="007C5829" w:rsidRPr="00595608">
        <w:rPr>
          <w:rFonts w:ascii="Times New Roman" w:hAnsi="Times New Roman" w:cs="Times New Roman"/>
          <w:sz w:val="24"/>
          <w:szCs w:val="24"/>
        </w:rPr>
        <w:t>görece daha fazla büyümüş.</w:t>
      </w:r>
    </w:p>
    <w:p w:rsidR="00ED181C" w:rsidRPr="00595608" w:rsidRDefault="00D026FB" w:rsidP="00D026FB">
      <w:pPr>
        <w:rPr>
          <w:rFonts w:ascii="Times New Roman" w:hAnsi="Times New Roman" w:cs="Times New Roman"/>
          <w:b/>
          <w:sz w:val="24"/>
          <w:szCs w:val="24"/>
        </w:rPr>
      </w:pPr>
      <w:r>
        <w:rPr>
          <w:rFonts w:ascii="Times New Roman" w:hAnsi="Times New Roman" w:cs="Times New Roman"/>
          <w:b/>
          <w:sz w:val="24"/>
          <w:szCs w:val="24"/>
        </w:rPr>
        <w:lastRenderedPageBreak/>
        <w:t>a. Eskişehir BB Şirketleri</w:t>
      </w:r>
    </w:p>
    <w:p w:rsidR="005D3254" w:rsidRPr="00595608" w:rsidRDefault="005D3254" w:rsidP="00601464">
      <w:pPr>
        <w:spacing w:after="120"/>
        <w:rPr>
          <w:rFonts w:ascii="Times New Roman" w:hAnsi="Times New Roman" w:cs="Times New Roman"/>
          <w:sz w:val="24"/>
          <w:szCs w:val="24"/>
        </w:rPr>
      </w:pPr>
      <w:r w:rsidRPr="00595608">
        <w:rPr>
          <w:rFonts w:ascii="Times New Roman" w:hAnsi="Times New Roman" w:cs="Times New Roman"/>
          <w:sz w:val="24"/>
          <w:szCs w:val="24"/>
        </w:rPr>
        <w:t>Şirketlerinin mali tablolarına ulaşamadı</w:t>
      </w:r>
      <w:r w:rsidR="00AF640D" w:rsidRPr="00595608">
        <w:rPr>
          <w:rFonts w:ascii="Times New Roman" w:hAnsi="Times New Roman" w:cs="Times New Roman"/>
          <w:sz w:val="24"/>
          <w:szCs w:val="24"/>
        </w:rPr>
        <w:t>m.</w:t>
      </w:r>
      <w:r w:rsidRPr="00595608">
        <w:rPr>
          <w:rFonts w:ascii="Times New Roman" w:hAnsi="Times New Roman" w:cs="Times New Roman"/>
          <w:sz w:val="24"/>
          <w:szCs w:val="24"/>
        </w:rPr>
        <w:t xml:space="preserve"> </w:t>
      </w:r>
      <w:r w:rsidR="00AF640D" w:rsidRPr="00595608">
        <w:rPr>
          <w:rFonts w:ascii="Times New Roman" w:hAnsi="Times New Roman" w:cs="Times New Roman"/>
          <w:sz w:val="24"/>
          <w:szCs w:val="24"/>
        </w:rPr>
        <w:t>Y</w:t>
      </w:r>
      <w:r w:rsidRPr="00595608">
        <w:rPr>
          <w:rFonts w:ascii="Times New Roman" w:hAnsi="Times New Roman" w:cs="Times New Roman"/>
          <w:sz w:val="24"/>
          <w:szCs w:val="24"/>
        </w:rPr>
        <w:t>azışmalara rağmen somut veriler gönderilmediği için açık kaynaklar üzerinden yaptığım araştırmalarım sonucunda</w:t>
      </w:r>
      <w:r w:rsidR="00362CBE">
        <w:rPr>
          <w:rFonts w:ascii="Times New Roman" w:hAnsi="Times New Roman" w:cs="Times New Roman"/>
          <w:sz w:val="24"/>
          <w:szCs w:val="24"/>
        </w:rPr>
        <w:t>,</w:t>
      </w:r>
      <w:r w:rsidRPr="00595608">
        <w:rPr>
          <w:rFonts w:ascii="Times New Roman" w:hAnsi="Times New Roman" w:cs="Times New Roman"/>
          <w:sz w:val="24"/>
          <w:szCs w:val="24"/>
        </w:rPr>
        <w:t xml:space="preserve"> Eskişehir BB şirketlerinin </w:t>
      </w:r>
      <w:r w:rsidR="00A43B5C" w:rsidRPr="00595608">
        <w:rPr>
          <w:rFonts w:ascii="Times New Roman" w:hAnsi="Times New Roman" w:cs="Times New Roman"/>
          <w:sz w:val="24"/>
          <w:szCs w:val="24"/>
        </w:rPr>
        <w:t xml:space="preserve">bundan sonraki </w:t>
      </w:r>
      <w:r w:rsidR="007C5829" w:rsidRPr="00595608">
        <w:rPr>
          <w:rFonts w:ascii="Times New Roman" w:hAnsi="Times New Roman" w:cs="Times New Roman"/>
          <w:sz w:val="24"/>
          <w:szCs w:val="24"/>
        </w:rPr>
        <w:t xml:space="preserve">bölümlerde </w:t>
      </w:r>
      <w:r w:rsidR="00A43B5C" w:rsidRPr="00595608">
        <w:rPr>
          <w:rFonts w:ascii="Times New Roman" w:hAnsi="Times New Roman" w:cs="Times New Roman"/>
          <w:sz w:val="24"/>
          <w:szCs w:val="24"/>
        </w:rPr>
        <w:t>inceleyeceğimiz belediyelerle pozitif yönde ayrıştığı</w:t>
      </w:r>
      <w:r w:rsidR="003D327D">
        <w:rPr>
          <w:rFonts w:ascii="Times New Roman" w:hAnsi="Times New Roman" w:cs="Times New Roman"/>
          <w:sz w:val="24"/>
          <w:szCs w:val="24"/>
        </w:rPr>
        <w:t>nı</w:t>
      </w:r>
      <w:r w:rsidRPr="00595608">
        <w:rPr>
          <w:rFonts w:ascii="Times New Roman" w:hAnsi="Times New Roman" w:cs="Times New Roman"/>
          <w:sz w:val="24"/>
          <w:szCs w:val="24"/>
        </w:rPr>
        <w:t xml:space="preserve"> YKÜ sayılarını örnek ver</w:t>
      </w:r>
      <w:r w:rsidR="00E04B84" w:rsidRPr="00595608">
        <w:rPr>
          <w:rFonts w:ascii="Times New Roman" w:hAnsi="Times New Roman" w:cs="Times New Roman"/>
          <w:sz w:val="24"/>
          <w:szCs w:val="24"/>
        </w:rPr>
        <w:t>erek başlamak</w:t>
      </w:r>
      <w:r w:rsidRPr="00595608">
        <w:rPr>
          <w:rFonts w:ascii="Times New Roman" w:hAnsi="Times New Roman" w:cs="Times New Roman"/>
          <w:sz w:val="24"/>
          <w:szCs w:val="24"/>
        </w:rPr>
        <w:t xml:space="preserve"> isterim.</w:t>
      </w:r>
      <w:r w:rsidR="00AF640D" w:rsidRPr="00595608">
        <w:rPr>
          <w:rFonts w:ascii="Times New Roman" w:hAnsi="Times New Roman" w:cs="Times New Roman"/>
          <w:sz w:val="24"/>
          <w:szCs w:val="24"/>
        </w:rPr>
        <w:t xml:space="preserve"> Keşke mali/ finansa</w:t>
      </w:r>
      <w:r w:rsidR="00362CBE">
        <w:rPr>
          <w:rFonts w:ascii="Times New Roman" w:hAnsi="Times New Roman" w:cs="Times New Roman"/>
          <w:sz w:val="24"/>
          <w:szCs w:val="24"/>
        </w:rPr>
        <w:t>l tabloları da gönderilseydi</w:t>
      </w:r>
      <w:proofErr w:type="gramStart"/>
      <w:r w:rsidR="00362CBE">
        <w:rPr>
          <w:rFonts w:ascii="Times New Roman" w:hAnsi="Times New Roman" w:cs="Times New Roman"/>
          <w:sz w:val="24"/>
          <w:szCs w:val="24"/>
        </w:rPr>
        <w:t>.!</w:t>
      </w:r>
      <w:proofErr w:type="gramEnd"/>
      <w:r w:rsidR="00362CBE">
        <w:rPr>
          <w:rFonts w:ascii="Times New Roman" w:hAnsi="Times New Roman" w:cs="Times New Roman"/>
          <w:sz w:val="24"/>
          <w:szCs w:val="24"/>
        </w:rPr>
        <w:t xml:space="preserve"> Beni yönlendirdikleri ş</w:t>
      </w:r>
      <w:r w:rsidR="00AF640D" w:rsidRPr="00595608">
        <w:rPr>
          <w:rFonts w:ascii="Times New Roman" w:hAnsi="Times New Roman" w:cs="Times New Roman"/>
          <w:sz w:val="24"/>
          <w:szCs w:val="24"/>
        </w:rPr>
        <w:t>irketlerin web sitelerinde de yok.</w:t>
      </w:r>
    </w:p>
    <w:p w:rsidR="00BC668A" w:rsidRPr="00595608" w:rsidRDefault="00BC668A" w:rsidP="00601464">
      <w:pPr>
        <w:spacing w:after="120"/>
        <w:rPr>
          <w:rFonts w:ascii="Times New Roman" w:hAnsi="Times New Roman" w:cs="Times New Roman"/>
          <w:sz w:val="24"/>
          <w:szCs w:val="24"/>
        </w:rPr>
      </w:pPr>
      <w:r w:rsidRPr="00595608">
        <w:rPr>
          <w:rFonts w:ascii="Times New Roman" w:hAnsi="Times New Roman" w:cs="Times New Roman"/>
          <w:sz w:val="24"/>
          <w:szCs w:val="24"/>
        </w:rPr>
        <w:t>Eskişehir BB 2021’de 2018’e göre %141,49, ESKİ</w:t>
      </w:r>
      <w:r w:rsidR="003D327D">
        <w:rPr>
          <w:rFonts w:ascii="Times New Roman" w:hAnsi="Times New Roman" w:cs="Times New Roman"/>
          <w:sz w:val="24"/>
          <w:szCs w:val="24"/>
        </w:rPr>
        <w:t>- Eskişehir Su ve Kanalizasyon</w:t>
      </w:r>
      <w:r w:rsidRPr="00595608">
        <w:rPr>
          <w:rFonts w:ascii="Times New Roman" w:hAnsi="Times New Roman" w:cs="Times New Roman"/>
          <w:sz w:val="24"/>
          <w:szCs w:val="24"/>
        </w:rPr>
        <w:t xml:space="preserve"> %78,78 büyümüş.</w:t>
      </w:r>
    </w:p>
    <w:p w:rsidR="00D6443C" w:rsidRDefault="00A43B5C" w:rsidP="00601464">
      <w:pPr>
        <w:spacing w:after="120"/>
        <w:rPr>
          <w:rFonts w:ascii="Times New Roman" w:hAnsi="Times New Roman" w:cs="Times New Roman"/>
          <w:sz w:val="24"/>
          <w:szCs w:val="24"/>
        </w:rPr>
      </w:pPr>
      <w:r w:rsidRPr="00595608">
        <w:rPr>
          <w:rFonts w:ascii="Times New Roman" w:hAnsi="Times New Roman" w:cs="Times New Roman"/>
          <w:sz w:val="24"/>
          <w:szCs w:val="24"/>
        </w:rPr>
        <w:t>2018’de 12 şirket var. 6 AŞ, 6 Ltd. Şti.</w:t>
      </w:r>
      <w:r w:rsidR="00F33CA4" w:rsidRPr="00595608">
        <w:rPr>
          <w:rFonts w:ascii="Times New Roman" w:hAnsi="Times New Roman" w:cs="Times New Roman"/>
          <w:sz w:val="24"/>
          <w:szCs w:val="24"/>
        </w:rPr>
        <w:t xml:space="preserve"> 8 YKÜ var. </w:t>
      </w:r>
    </w:p>
    <w:p w:rsidR="00A63C00" w:rsidRPr="00595608" w:rsidRDefault="00A63C00" w:rsidP="00601464">
      <w:pPr>
        <w:spacing w:after="120"/>
        <w:rPr>
          <w:rFonts w:ascii="Times New Roman" w:hAnsi="Times New Roman" w:cs="Times New Roman"/>
          <w:sz w:val="24"/>
          <w:szCs w:val="24"/>
        </w:rPr>
      </w:pPr>
      <w:r w:rsidRPr="00595608">
        <w:rPr>
          <w:rFonts w:ascii="Times New Roman" w:hAnsi="Times New Roman" w:cs="Times New Roman"/>
          <w:sz w:val="24"/>
          <w:szCs w:val="24"/>
        </w:rPr>
        <w:t xml:space="preserve">2021’de </w:t>
      </w:r>
      <w:proofErr w:type="spellStart"/>
      <w:r w:rsidRPr="00595608">
        <w:rPr>
          <w:rFonts w:ascii="Times New Roman" w:hAnsi="Times New Roman" w:cs="Times New Roman"/>
          <w:sz w:val="24"/>
          <w:szCs w:val="24"/>
        </w:rPr>
        <w:t>Kentdizayn</w:t>
      </w:r>
      <w:proofErr w:type="spellEnd"/>
      <w:r w:rsidRPr="00595608">
        <w:rPr>
          <w:rFonts w:ascii="Times New Roman" w:hAnsi="Times New Roman" w:cs="Times New Roman"/>
          <w:sz w:val="24"/>
          <w:szCs w:val="24"/>
        </w:rPr>
        <w:t xml:space="preserve"> AŞ, </w:t>
      </w:r>
      <w:proofErr w:type="spellStart"/>
      <w:r w:rsidRPr="00595608">
        <w:rPr>
          <w:rFonts w:ascii="Times New Roman" w:hAnsi="Times New Roman" w:cs="Times New Roman"/>
          <w:sz w:val="24"/>
          <w:szCs w:val="24"/>
        </w:rPr>
        <w:t>Belmar</w:t>
      </w:r>
      <w:proofErr w:type="spellEnd"/>
      <w:r w:rsidRPr="00595608">
        <w:rPr>
          <w:rFonts w:ascii="Times New Roman" w:hAnsi="Times New Roman" w:cs="Times New Roman"/>
          <w:sz w:val="24"/>
          <w:szCs w:val="24"/>
        </w:rPr>
        <w:t xml:space="preserve"> Ltd. Şti. ile </w:t>
      </w:r>
      <w:proofErr w:type="spellStart"/>
      <w:r w:rsidRPr="00595608">
        <w:rPr>
          <w:rFonts w:ascii="Times New Roman" w:hAnsi="Times New Roman" w:cs="Times New Roman"/>
          <w:sz w:val="24"/>
          <w:szCs w:val="24"/>
        </w:rPr>
        <w:t>Espaş</w:t>
      </w:r>
      <w:proofErr w:type="spellEnd"/>
      <w:r w:rsidR="00D6443C">
        <w:rPr>
          <w:rFonts w:ascii="Times New Roman" w:hAnsi="Times New Roman" w:cs="Times New Roman"/>
          <w:sz w:val="24"/>
          <w:szCs w:val="24"/>
        </w:rPr>
        <w:t>,</w:t>
      </w:r>
      <w:r w:rsidRPr="00595608">
        <w:rPr>
          <w:rFonts w:ascii="Times New Roman" w:hAnsi="Times New Roman" w:cs="Times New Roman"/>
          <w:sz w:val="24"/>
          <w:szCs w:val="24"/>
        </w:rPr>
        <w:t xml:space="preserve"> Hal</w:t>
      </w:r>
      <w:r w:rsidR="00D346F5" w:rsidRPr="00595608">
        <w:rPr>
          <w:rFonts w:ascii="Times New Roman" w:hAnsi="Times New Roman" w:cs="Times New Roman"/>
          <w:sz w:val="24"/>
          <w:szCs w:val="24"/>
        </w:rPr>
        <w:t>k Ekmek AŞ ile birleşince 5</w:t>
      </w:r>
      <w:r w:rsidRPr="00595608">
        <w:rPr>
          <w:rFonts w:ascii="Times New Roman" w:hAnsi="Times New Roman" w:cs="Times New Roman"/>
          <w:sz w:val="24"/>
          <w:szCs w:val="24"/>
        </w:rPr>
        <w:t xml:space="preserve"> AŞ, </w:t>
      </w:r>
      <w:r w:rsidR="00D346F5" w:rsidRPr="00595608">
        <w:rPr>
          <w:rFonts w:ascii="Times New Roman" w:hAnsi="Times New Roman" w:cs="Times New Roman"/>
          <w:sz w:val="24"/>
          <w:szCs w:val="24"/>
        </w:rPr>
        <w:t>5 Ltd. Şti. kalmış YKÜ sayısı 6. Dışardan atananlar hariç</w:t>
      </w:r>
      <w:r w:rsidR="00D6443C">
        <w:rPr>
          <w:rFonts w:ascii="Times New Roman" w:hAnsi="Times New Roman" w:cs="Times New Roman"/>
          <w:sz w:val="24"/>
          <w:szCs w:val="24"/>
        </w:rPr>
        <w:t xml:space="preserve"> huzur hakkı ödenmiyor. Sanırım</w:t>
      </w:r>
      <w:r w:rsidRPr="00595608">
        <w:rPr>
          <w:rFonts w:ascii="Times New Roman" w:hAnsi="Times New Roman" w:cs="Times New Roman"/>
          <w:sz w:val="24"/>
          <w:szCs w:val="24"/>
        </w:rPr>
        <w:t xml:space="preserve"> belediye/ şirket personeli olarak ücret al</w:t>
      </w:r>
      <w:r w:rsidR="00D6443C">
        <w:rPr>
          <w:rFonts w:ascii="Times New Roman" w:hAnsi="Times New Roman" w:cs="Times New Roman"/>
          <w:sz w:val="24"/>
          <w:szCs w:val="24"/>
        </w:rPr>
        <w:t>dıkları için</w:t>
      </w:r>
      <w:r w:rsidRPr="00595608">
        <w:rPr>
          <w:rFonts w:ascii="Times New Roman" w:hAnsi="Times New Roman" w:cs="Times New Roman"/>
          <w:sz w:val="24"/>
          <w:szCs w:val="24"/>
        </w:rPr>
        <w:t xml:space="preserve">. </w:t>
      </w:r>
      <w:r w:rsidR="00AF640D" w:rsidRPr="00595608">
        <w:rPr>
          <w:rFonts w:ascii="Times New Roman" w:hAnsi="Times New Roman" w:cs="Times New Roman"/>
          <w:sz w:val="24"/>
          <w:szCs w:val="24"/>
        </w:rPr>
        <w:t>(</w:t>
      </w:r>
      <w:r w:rsidR="00E04B84" w:rsidRPr="00595608">
        <w:rPr>
          <w:rFonts w:ascii="Times New Roman" w:hAnsi="Times New Roman" w:cs="Times New Roman"/>
          <w:sz w:val="24"/>
          <w:szCs w:val="24"/>
        </w:rPr>
        <w:t>Kent Sigorta Ltd. Şti.</w:t>
      </w:r>
      <w:r w:rsidR="00D6443C">
        <w:rPr>
          <w:rFonts w:ascii="Times New Roman" w:hAnsi="Times New Roman" w:cs="Times New Roman"/>
          <w:sz w:val="24"/>
          <w:szCs w:val="24"/>
        </w:rPr>
        <w:t>’</w:t>
      </w:r>
      <w:proofErr w:type="spellStart"/>
      <w:r w:rsidR="00D6443C">
        <w:rPr>
          <w:rFonts w:ascii="Times New Roman" w:hAnsi="Times New Roman" w:cs="Times New Roman"/>
          <w:sz w:val="24"/>
          <w:szCs w:val="24"/>
        </w:rPr>
        <w:t>nin</w:t>
      </w:r>
      <w:proofErr w:type="spellEnd"/>
      <w:r w:rsidR="00E04B84" w:rsidRPr="00595608">
        <w:rPr>
          <w:rFonts w:ascii="Times New Roman" w:hAnsi="Times New Roman" w:cs="Times New Roman"/>
          <w:sz w:val="24"/>
          <w:szCs w:val="24"/>
        </w:rPr>
        <w:t xml:space="preserve"> faal</w:t>
      </w:r>
      <w:r w:rsidR="00AD23A5" w:rsidRPr="00595608">
        <w:rPr>
          <w:rFonts w:ascii="Times New Roman" w:hAnsi="Times New Roman" w:cs="Times New Roman"/>
          <w:sz w:val="24"/>
          <w:szCs w:val="24"/>
        </w:rPr>
        <w:t xml:space="preserve"> </w:t>
      </w:r>
      <w:r w:rsidR="00BC668A" w:rsidRPr="00595608">
        <w:rPr>
          <w:rFonts w:ascii="Times New Roman" w:hAnsi="Times New Roman" w:cs="Times New Roman"/>
          <w:sz w:val="24"/>
          <w:szCs w:val="24"/>
        </w:rPr>
        <w:t>olmadığını söylediler</w:t>
      </w:r>
      <w:r w:rsidR="00D6443C">
        <w:rPr>
          <w:rFonts w:ascii="Times New Roman" w:hAnsi="Times New Roman" w:cs="Times New Roman"/>
          <w:sz w:val="24"/>
          <w:szCs w:val="24"/>
        </w:rPr>
        <w:t>se de Ticaret Sicil Gazetesi kayıtlarına göre faal</w:t>
      </w:r>
      <w:r w:rsidR="00AD23A5" w:rsidRPr="00595608">
        <w:rPr>
          <w:rFonts w:ascii="Times New Roman" w:hAnsi="Times New Roman" w:cs="Times New Roman"/>
          <w:sz w:val="24"/>
          <w:szCs w:val="24"/>
        </w:rPr>
        <w:t>.</w:t>
      </w:r>
      <w:r w:rsidR="00E04B84" w:rsidRPr="00595608">
        <w:rPr>
          <w:rFonts w:ascii="Times New Roman" w:hAnsi="Times New Roman" w:cs="Times New Roman"/>
          <w:sz w:val="24"/>
          <w:szCs w:val="24"/>
        </w:rPr>
        <w:t xml:space="preserve">) </w:t>
      </w:r>
    </w:p>
    <w:p w:rsidR="00DB2B83" w:rsidRPr="00595608" w:rsidRDefault="00D026FB" w:rsidP="00601464">
      <w:pPr>
        <w:spacing w:after="120"/>
        <w:rPr>
          <w:rFonts w:ascii="Times New Roman" w:hAnsi="Times New Roman" w:cs="Times New Roman"/>
          <w:sz w:val="24"/>
          <w:szCs w:val="24"/>
        </w:rPr>
      </w:pPr>
      <w:r>
        <w:rPr>
          <w:rFonts w:ascii="Times New Roman" w:hAnsi="Times New Roman" w:cs="Times New Roman"/>
          <w:sz w:val="24"/>
          <w:szCs w:val="24"/>
        </w:rPr>
        <w:t>Dört</w:t>
      </w:r>
      <w:r w:rsidR="00D346F5" w:rsidRPr="00595608">
        <w:rPr>
          <w:rFonts w:ascii="Times New Roman" w:hAnsi="Times New Roman" w:cs="Times New Roman"/>
          <w:sz w:val="24"/>
          <w:szCs w:val="24"/>
        </w:rPr>
        <w:t xml:space="preserve"> şirket </w:t>
      </w:r>
      <w:r>
        <w:rPr>
          <w:rFonts w:ascii="Times New Roman" w:hAnsi="Times New Roman" w:cs="Times New Roman"/>
          <w:sz w:val="24"/>
          <w:szCs w:val="24"/>
        </w:rPr>
        <w:t>t</w:t>
      </w:r>
      <w:r w:rsidR="00DB2B83" w:rsidRPr="00595608">
        <w:rPr>
          <w:rFonts w:ascii="Times New Roman" w:hAnsi="Times New Roman" w:cs="Times New Roman"/>
          <w:sz w:val="24"/>
          <w:szCs w:val="24"/>
        </w:rPr>
        <w:t>ek ortaklı</w:t>
      </w:r>
      <w:r>
        <w:rPr>
          <w:rFonts w:ascii="Times New Roman" w:hAnsi="Times New Roman" w:cs="Times New Roman"/>
          <w:sz w:val="24"/>
          <w:szCs w:val="24"/>
        </w:rPr>
        <w:t>; beş şirket iki</w:t>
      </w:r>
      <w:r w:rsidR="00D346F5" w:rsidRPr="00595608">
        <w:rPr>
          <w:rFonts w:ascii="Times New Roman" w:hAnsi="Times New Roman" w:cs="Times New Roman"/>
          <w:sz w:val="24"/>
          <w:szCs w:val="24"/>
        </w:rPr>
        <w:t xml:space="preserve"> ortaklı ve Estram A</w:t>
      </w:r>
      <w:r>
        <w:rPr>
          <w:rFonts w:ascii="Times New Roman" w:hAnsi="Times New Roman" w:cs="Times New Roman"/>
          <w:sz w:val="24"/>
          <w:szCs w:val="24"/>
        </w:rPr>
        <w:t>.</w:t>
      </w:r>
      <w:r w:rsidR="00D346F5" w:rsidRPr="00595608">
        <w:rPr>
          <w:rFonts w:ascii="Times New Roman" w:hAnsi="Times New Roman" w:cs="Times New Roman"/>
          <w:sz w:val="24"/>
          <w:szCs w:val="24"/>
        </w:rPr>
        <w:t>Ş</w:t>
      </w:r>
      <w:r>
        <w:rPr>
          <w:rFonts w:ascii="Times New Roman" w:hAnsi="Times New Roman" w:cs="Times New Roman"/>
          <w:sz w:val="24"/>
          <w:szCs w:val="24"/>
        </w:rPr>
        <w:t xml:space="preserve">. </w:t>
      </w:r>
      <w:proofErr w:type="gramStart"/>
      <w:r>
        <w:rPr>
          <w:rFonts w:ascii="Times New Roman" w:hAnsi="Times New Roman" w:cs="Times New Roman"/>
          <w:sz w:val="24"/>
          <w:szCs w:val="24"/>
        </w:rPr>
        <w:t>altı  ortaklıdır</w:t>
      </w:r>
      <w:proofErr w:type="gramEnd"/>
      <w:r>
        <w:rPr>
          <w:rFonts w:ascii="Times New Roman" w:hAnsi="Times New Roman" w:cs="Times New Roman"/>
          <w:sz w:val="24"/>
          <w:szCs w:val="24"/>
        </w:rPr>
        <w:t>.</w:t>
      </w:r>
    </w:p>
    <w:p w:rsidR="009B0A5B" w:rsidRPr="00595608" w:rsidRDefault="00D026FB" w:rsidP="00D026FB">
      <w:pPr>
        <w:rPr>
          <w:rFonts w:ascii="Times New Roman" w:hAnsi="Times New Roman" w:cs="Times New Roman"/>
          <w:b/>
          <w:sz w:val="24"/>
          <w:szCs w:val="24"/>
        </w:rPr>
      </w:pPr>
      <w:r>
        <w:rPr>
          <w:rFonts w:ascii="Times New Roman" w:hAnsi="Times New Roman" w:cs="Times New Roman"/>
          <w:b/>
          <w:sz w:val="24"/>
          <w:szCs w:val="24"/>
        </w:rPr>
        <w:t>b. İBB, İSKİ, İETT, Şirketler ve İştirakleri</w:t>
      </w:r>
    </w:p>
    <w:p w:rsidR="00251436" w:rsidRPr="00595608" w:rsidRDefault="00C3276A" w:rsidP="00601464">
      <w:pPr>
        <w:spacing w:after="120"/>
        <w:rPr>
          <w:rFonts w:ascii="Times New Roman" w:hAnsi="Times New Roman" w:cs="Times New Roman"/>
          <w:sz w:val="24"/>
          <w:szCs w:val="24"/>
        </w:rPr>
      </w:pPr>
      <w:r w:rsidRPr="00595608">
        <w:rPr>
          <w:rFonts w:ascii="Times New Roman" w:hAnsi="Times New Roman" w:cs="Times New Roman"/>
          <w:sz w:val="24"/>
          <w:szCs w:val="24"/>
        </w:rPr>
        <w:t>İştirakler bölümünde İBB’nin 12 iştiraki olduğunu tablo halinde vermiştim. 2021</w:t>
      </w:r>
      <w:r w:rsidR="003D327D">
        <w:rPr>
          <w:rFonts w:ascii="Times New Roman" w:hAnsi="Times New Roman" w:cs="Times New Roman"/>
          <w:sz w:val="24"/>
          <w:szCs w:val="24"/>
        </w:rPr>
        <w:t>’de</w:t>
      </w:r>
      <w:r w:rsidRPr="00595608">
        <w:rPr>
          <w:rFonts w:ascii="Times New Roman" w:hAnsi="Times New Roman" w:cs="Times New Roman"/>
          <w:sz w:val="24"/>
          <w:szCs w:val="24"/>
        </w:rPr>
        <w:t xml:space="preserve"> kurulan İYA AŞ ile</w:t>
      </w:r>
      <w:r w:rsidR="003D327D">
        <w:rPr>
          <w:rFonts w:ascii="Times New Roman" w:hAnsi="Times New Roman" w:cs="Times New Roman"/>
          <w:sz w:val="24"/>
          <w:szCs w:val="24"/>
        </w:rPr>
        <w:t xml:space="preserve"> İSETAŞ eklenince</w:t>
      </w:r>
      <w:r w:rsidR="00FE7FF1" w:rsidRPr="00595608">
        <w:rPr>
          <w:rFonts w:ascii="Times New Roman" w:hAnsi="Times New Roman" w:cs="Times New Roman"/>
          <w:sz w:val="24"/>
          <w:szCs w:val="24"/>
        </w:rPr>
        <w:t xml:space="preserve"> 30 şirket </w:t>
      </w:r>
      <w:r w:rsidR="003D327D">
        <w:rPr>
          <w:rFonts w:ascii="Times New Roman" w:hAnsi="Times New Roman" w:cs="Times New Roman"/>
          <w:sz w:val="24"/>
          <w:szCs w:val="24"/>
        </w:rPr>
        <w:t>var</w:t>
      </w:r>
      <w:r w:rsidRPr="00595608">
        <w:rPr>
          <w:rFonts w:ascii="Times New Roman" w:hAnsi="Times New Roman" w:cs="Times New Roman"/>
          <w:sz w:val="24"/>
          <w:szCs w:val="24"/>
        </w:rPr>
        <w:t>.</w:t>
      </w:r>
      <w:r w:rsidR="00D6443C">
        <w:rPr>
          <w:rFonts w:ascii="Times New Roman" w:hAnsi="Times New Roman" w:cs="Times New Roman"/>
          <w:sz w:val="24"/>
          <w:szCs w:val="24"/>
        </w:rPr>
        <w:t xml:space="preserve"> (</w:t>
      </w:r>
      <w:proofErr w:type="spellStart"/>
      <w:r w:rsidR="00D6443C">
        <w:rPr>
          <w:rFonts w:ascii="Times New Roman" w:hAnsi="Times New Roman" w:cs="Times New Roman"/>
          <w:sz w:val="24"/>
          <w:szCs w:val="24"/>
        </w:rPr>
        <w:t>İSETAŞ’ın</w:t>
      </w:r>
      <w:proofErr w:type="spellEnd"/>
      <w:r w:rsidR="00D6443C">
        <w:rPr>
          <w:rFonts w:ascii="Times New Roman" w:hAnsi="Times New Roman" w:cs="Times New Roman"/>
          <w:sz w:val="24"/>
          <w:szCs w:val="24"/>
        </w:rPr>
        <w:t xml:space="preserve"> şirket değil iştirak olması gerektiğini anlatmıştım.)</w:t>
      </w:r>
      <w:r w:rsidRPr="00595608">
        <w:rPr>
          <w:rFonts w:ascii="Times New Roman" w:hAnsi="Times New Roman" w:cs="Times New Roman"/>
          <w:sz w:val="24"/>
          <w:szCs w:val="24"/>
        </w:rPr>
        <w:t xml:space="preserve"> İSETAŞ elektrik dağıtımı konusunda EPDK’dan </w:t>
      </w:r>
      <w:r w:rsidR="004C0589" w:rsidRPr="00595608">
        <w:rPr>
          <w:rFonts w:ascii="Times New Roman" w:hAnsi="Times New Roman" w:cs="Times New Roman"/>
          <w:sz w:val="24"/>
          <w:szCs w:val="24"/>
        </w:rPr>
        <w:t xml:space="preserve">14.07.2021’den itibaren 20 yıl geçerli </w:t>
      </w:r>
      <w:r w:rsidR="00E513AC" w:rsidRPr="00595608">
        <w:rPr>
          <w:rFonts w:ascii="Times New Roman" w:hAnsi="Times New Roman" w:cs="Times New Roman"/>
          <w:sz w:val="24"/>
          <w:szCs w:val="24"/>
        </w:rPr>
        <w:t>“</w:t>
      </w:r>
      <w:r w:rsidR="004C0589" w:rsidRPr="0075480A">
        <w:rPr>
          <w:rFonts w:ascii="Times New Roman" w:hAnsi="Times New Roman" w:cs="Times New Roman"/>
          <w:i/>
          <w:sz w:val="24"/>
          <w:szCs w:val="24"/>
        </w:rPr>
        <w:t xml:space="preserve">tedarik </w:t>
      </w:r>
      <w:r w:rsidRPr="0075480A">
        <w:rPr>
          <w:rFonts w:ascii="Times New Roman" w:hAnsi="Times New Roman" w:cs="Times New Roman"/>
          <w:i/>
          <w:sz w:val="24"/>
          <w:szCs w:val="24"/>
        </w:rPr>
        <w:t>lisans</w:t>
      </w:r>
      <w:r w:rsidR="004C0589" w:rsidRPr="0075480A">
        <w:rPr>
          <w:rFonts w:ascii="Times New Roman" w:hAnsi="Times New Roman" w:cs="Times New Roman"/>
          <w:i/>
          <w:sz w:val="24"/>
          <w:szCs w:val="24"/>
        </w:rPr>
        <w:t>ı</w:t>
      </w:r>
      <w:r w:rsidR="00E513AC" w:rsidRPr="00595608">
        <w:rPr>
          <w:rFonts w:ascii="Times New Roman" w:hAnsi="Times New Roman" w:cs="Times New Roman"/>
          <w:sz w:val="24"/>
          <w:szCs w:val="24"/>
        </w:rPr>
        <w:t>”</w:t>
      </w:r>
      <w:r w:rsidR="004C0589" w:rsidRPr="00595608">
        <w:rPr>
          <w:rFonts w:ascii="Times New Roman" w:hAnsi="Times New Roman" w:cs="Times New Roman"/>
          <w:sz w:val="24"/>
          <w:szCs w:val="24"/>
        </w:rPr>
        <w:t xml:space="preserve"> alarak kamu ve özel sektöre toptan ve perak</w:t>
      </w:r>
      <w:r w:rsidR="0075480A">
        <w:rPr>
          <w:rFonts w:ascii="Times New Roman" w:hAnsi="Times New Roman" w:cs="Times New Roman"/>
          <w:sz w:val="24"/>
          <w:szCs w:val="24"/>
        </w:rPr>
        <w:t>ende elektrik satışı yapabilme</w:t>
      </w:r>
      <w:r w:rsidR="003D327D">
        <w:rPr>
          <w:rFonts w:ascii="Times New Roman" w:hAnsi="Times New Roman" w:cs="Times New Roman"/>
          <w:sz w:val="24"/>
          <w:szCs w:val="24"/>
        </w:rPr>
        <w:t>ktedir</w:t>
      </w:r>
      <w:r w:rsidR="0075480A">
        <w:rPr>
          <w:rFonts w:ascii="Times New Roman" w:hAnsi="Times New Roman" w:cs="Times New Roman"/>
          <w:sz w:val="24"/>
          <w:szCs w:val="24"/>
        </w:rPr>
        <w:t>.</w:t>
      </w:r>
      <w:r w:rsidR="00E513AC" w:rsidRPr="00595608">
        <w:rPr>
          <w:rFonts w:ascii="Times New Roman" w:hAnsi="Times New Roman" w:cs="Times New Roman"/>
          <w:sz w:val="24"/>
          <w:szCs w:val="24"/>
        </w:rPr>
        <w:t xml:space="preserve"> 2.000.000 TL sermayeli şirket</w:t>
      </w:r>
      <w:r w:rsidR="004C0589" w:rsidRPr="00595608">
        <w:rPr>
          <w:rFonts w:ascii="Times New Roman" w:hAnsi="Times New Roman" w:cs="Times New Roman"/>
          <w:sz w:val="24"/>
          <w:szCs w:val="24"/>
        </w:rPr>
        <w:t xml:space="preserve"> ortakları %25’er paya sahip İSTTELKOM, İSTENERJİ, İSTAÇ ve </w:t>
      </w:r>
      <w:r w:rsidR="0075480A">
        <w:rPr>
          <w:rFonts w:ascii="Times New Roman" w:hAnsi="Times New Roman" w:cs="Times New Roman"/>
          <w:sz w:val="24"/>
          <w:szCs w:val="24"/>
        </w:rPr>
        <w:t>UGETAM olup, 12 YKÜ bulunmaktadır.</w:t>
      </w:r>
      <w:r w:rsidR="00DB2B83" w:rsidRPr="00595608">
        <w:rPr>
          <w:rFonts w:ascii="Times New Roman" w:hAnsi="Times New Roman" w:cs="Times New Roman"/>
          <w:sz w:val="24"/>
          <w:szCs w:val="24"/>
        </w:rPr>
        <w:t xml:space="preserve"> </w:t>
      </w:r>
      <w:r w:rsidR="00E513AC" w:rsidRPr="00595608">
        <w:rPr>
          <w:rFonts w:ascii="Times New Roman" w:hAnsi="Times New Roman" w:cs="Times New Roman"/>
          <w:sz w:val="24"/>
          <w:szCs w:val="24"/>
        </w:rPr>
        <w:t xml:space="preserve">Sadece </w:t>
      </w:r>
      <w:r w:rsidR="003D327D">
        <w:rPr>
          <w:rFonts w:ascii="Times New Roman" w:hAnsi="Times New Roman" w:cs="Times New Roman"/>
          <w:sz w:val="24"/>
          <w:szCs w:val="24"/>
        </w:rPr>
        <w:t>başkan</w:t>
      </w:r>
      <w:r w:rsidR="0075480A">
        <w:rPr>
          <w:rFonts w:ascii="Times New Roman" w:hAnsi="Times New Roman" w:cs="Times New Roman"/>
          <w:sz w:val="24"/>
          <w:szCs w:val="24"/>
        </w:rPr>
        <w:t xml:space="preserve"> ile iki YKÜ imza yetkisine sahiptir. Yani t</w:t>
      </w:r>
      <w:r w:rsidR="00DB2B83" w:rsidRPr="00595608">
        <w:rPr>
          <w:rFonts w:ascii="Times New Roman" w:hAnsi="Times New Roman" w:cs="Times New Roman"/>
          <w:sz w:val="24"/>
          <w:szCs w:val="24"/>
        </w:rPr>
        <w:t>ek ortaklı şirket ol</w:t>
      </w:r>
      <w:r w:rsidR="0075480A">
        <w:rPr>
          <w:rFonts w:ascii="Times New Roman" w:hAnsi="Times New Roman" w:cs="Times New Roman"/>
          <w:sz w:val="24"/>
          <w:szCs w:val="24"/>
        </w:rPr>
        <w:t>mayıp, İBB doğrudan ortak değildir.</w:t>
      </w:r>
      <w:r w:rsidR="00DB2B83" w:rsidRPr="00595608">
        <w:rPr>
          <w:rFonts w:ascii="Times New Roman" w:hAnsi="Times New Roman" w:cs="Times New Roman"/>
          <w:sz w:val="24"/>
          <w:szCs w:val="24"/>
        </w:rPr>
        <w:t xml:space="preserve"> </w:t>
      </w:r>
      <w:r w:rsidR="00FE7FF1" w:rsidRPr="00595608">
        <w:rPr>
          <w:rFonts w:ascii="Times New Roman" w:hAnsi="Times New Roman" w:cs="Times New Roman"/>
          <w:sz w:val="24"/>
          <w:szCs w:val="24"/>
        </w:rPr>
        <w:t>Örneğin İBB bu şirkete elektrik üretimi</w:t>
      </w:r>
      <w:r w:rsidR="00D6443C">
        <w:rPr>
          <w:rFonts w:ascii="Times New Roman" w:hAnsi="Times New Roman" w:cs="Times New Roman"/>
          <w:sz w:val="24"/>
          <w:szCs w:val="24"/>
        </w:rPr>
        <w:t xml:space="preserve"> veya idari işleri</w:t>
      </w:r>
      <w:r w:rsidR="00FE7FF1" w:rsidRPr="00595608">
        <w:rPr>
          <w:rFonts w:ascii="Times New Roman" w:hAnsi="Times New Roman" w:cs="Times New Roman"/>
          <w:sz w:val="24"/>
          <w:szCs w:val="24"/>
        </w:rPr>
        <w:t xml:space="preserve"> için bedelsiz yer</w:t>
      </w:r>
      <w:r w:rsidR="00D6443C">
        <w:rPr>
          <w:rFonts w:ascii="Times New Roman" w:hAnsi="Times New Roman" w:cs="Times New Roman"/>
          <w:sz w:val="24"/>
          <w:szCs w:val="24"/>
        </w:rPr>
        <w:t>/ bina</w:t>
      </w:r>
      <w:r w:rsidR="00FE7FF1" w:rsidRPr="00595608">
        <w:rPr>
          <w:rFonts w:ascii="Times New Roman" w:hAnsi="Times New Roman" w:cs="Times New Roman"/>
          <w:sz w:val="24"/>
          <w:szCs w:val="24"/>
        </w:rPr>
        <w:t xml:space="preserve"> tahsis edemez.</w:t>
      </w:r>
    </w:p>
    <w:p w:rsidR="00AD23A5" w:rsidRPr="00595608" w:rsidRDefault="00AD23A5" w:rsidP="00601464">
      <w:pPr>
        <w:spacing w:after="120"/>
        <w:rPr>
          <w:rFonts w:ascii="Times New Roman" w:hAnsi="Times New Roman" w:cs="Times New Roman"/>
          <w:sz w:val="24"/>
          <w:szCs w:val="24"/>
        </w:rPr>
      </w:pPr>
      <w:r w:rsidRPr="00595608">
        <w:rPr>
          <w:rFonts w:ascii="Times New Roman" w:hAnsi="Times New Roman" w:cs="Times New Roman"/>
          <w:sz w:val="24"/>
          <w:szCs w:val="24"/>
        </w:rPr>
        <w:t>TABLO-I’de YKÜ sayıları J sütununda gösterilir</w:t>
      </w:r>
      <w:r w:rsidR="0075480A">
        <w:rPr>
          <w:rFonts w:ascii="Times New Roman" w:hAnsi="Times New Roman" w:cs="Times New Roman"/>
          <w:sz w:val="24"/>
          <w:szCs w:val="24"/>
        </w:rPr>
        <w:t>ken, Gelir tablosundan aldığım g</w:t>
      </w:r>
      <w:r w:rsidRPr="00595608">
        <w:rPr>
          <w:rFonts w:ascii="Times New Roman" w:hAnsi="Times New Roman" w:cs="Times New Roman"/>
          <w:sz w:val="24"/>
          <w:szCs w:val="24"/>
        </w:rPr>
        <w:t>ene</w:t>
      </w:r>
      <w:r w:rsidR="0075480A">
        <w:rPr>
          <w:rFonts w:ascii="Times New Roman" w:hAnsi="Times New Roman" w:cs="Times New Roman"/>
          <w:sz w:val="24"/>
          <w:szCs w:val="24"/>
        </w:rPr>
        <w:t>l yönetim giderleri D sütununda gösterilmiştir.</w:t>
      </w:r>
      <w:r w:rsidRPr="00595608">
        <w:rPr>
          <w:rFonts w:ascii="Times New Roman" w:hAnsi="Times New Roman" w:cs="Times New Roman"/>
          <w:sz w:val="24"/>
          <w:szCs w:val="24"/>
        </w:rPr>
        <w:t xml:space="preserve"> Şirketlerin ulaşabildiğim faaliyet raporlarında ise “</w:t>
      </w:r>
      <w:r w:rsidRPr="0075480A">
        <w:rPr>
          <w:rFonts w:ascii="Times New Roman" w:hAnsi="Times New Roman" w:cs="Times New Roman"/>
          <w:i/>
          <w:sz w:val="24"/>
          <w:szCs w:val="24"/>
        </w:rPr>
        <w:t>Yönetim kurulu üyeleri, üst yöneticiler ve danışmanlara sağlanan menfaatler</w:t>
      </w:r>
      <w:r w:rsidR="0075480A">
        <w:rPr>
          <w:rFonts w:ascii="Times New Roman" w:hAnsi="Times New Roman" w:cs="Times New Roman"/>
          <w:sz w:val="24"/>
          <w:szCs w:val="24"/>
        </w:rPr>
        <w:t>” bilgisi yayım</w:t>
      </w:r>
      <w:r w:rsidRPr="00595608">
        <w:rPr>
          <w:rFonts w:ascii="Times New Roman" w:hAnsi="Times New Roman" w:cs="Times New Roman"/>
          <w:sz w:val="24"/>
          <w:szCs w:val="24"/>
        </w:rPr>
        <w:t xml:space="preserve">layan </w:t>
      </w:r>
      <w:r w:rsidR="00E513AC" w:rsidRPr="00595608">
        <w:rPr>
          <w:rFonts w:ascii="Times New Roman" w:hAnsi="Times New Roman" w:cs="Times New Roman"/>
          <w:sz w:val="24"/>
          <w:szCs w:val="24"/>
        </w:rPr>
        <w:t>bazı şirketler</w:t>
      </w:r>
      <w:r w:rsidRPr="00595608">
        <w:rPr>
          <w:rFonts w:ascii="Times New Roman" w:hAnsi="Times New Roman" w:cs="Times New Roman"/>
          <w:sz w:val="24"/>
          <w:szCs w:val="24"/>
        </w:rPr>
        <w:t xml:space="preserve"> 4- 6.000.000 TL</w:t>
      </w:r>
      <w:r w:rsidR="00E513AC" w:rsidRPr="00595608">
        <w:rPr>
          <w:rFonts w:ascii="Times New Roman" w:hAnsi="Times New Roman" w:cs="Times New Roman"/>
          <w:sz w:val="24"/>
          <w:szCs w:val="24"/>
        </w:rPr>
        <w:t>/ yıl</w:t>
      </w:r>
      <w:r w:rsidR="0075480A">
        <w:rPr>
          <w:rFonts w:ascii="Times New Roman" w:hAnsi="Times New Roman" w:cs="Times New Roman"/>
          <w:sz w:val="24"/>
          <w:szCs w:val="24"/>
        </w:rPr>
        <w:t xml:space="preserve"> ödeme yapıldığını belirtmiştir.</w:t>
      </w:r>
      <w:r w:rsidRPr="00595608">
        <w:rPr>
          <w:rFonts w:ascii="Times New Roman" w:hAnsi="Times New Roman" w:cs="Times New Roman"/>
          <w:sz w:val="24"/>
          <w:szCs w:val="24"/>
        </w:rPr>
        <w:t xml:space="preserve"> (Faaliyet raporlarını bulamadıklarımı tahmini </w:t>
      </w:r>
      <w:r w:rsidR="00BA34EA" w:rsidRPr="00595608">
        <w:rPr>
          <w:rFonts w:ascii="Times New Roman" w:hAnsi="Times New Roman" w:cs="Times New Roman"/>
          <w:color w:val="4F81BD" w:themeColor="accent1"/>
          <w:sz w:val="24"/>
          <w:szCs w:val="24"/>
        </w:rPr>
        <w:t xml:space="preserve">mavi </w:t>
      </w:r>
      <w:r w:rsidR="00BA34EA" w:rsidRPr="00595608">
        <w:rPr>
          <w:rFonts w:ascii="Times New Roman" w:hAnsi="Times New Roman" w:cs="Times New Roman"/>
          <w:sz w:val="24"/>
          <w:szCs w:val="24"/>
        </w:rPr>
        <w:t xml:space="preserve">renkte yazdım.) </w:t>
      </w:r>
      <w:r w:rsidRPr="00595608">
        <w:rPr>
          <w:rFonts w:ascii="Times New Roman" w:hAnsi="Times New Roman" w:cs="Times New Roman"/>
          <w:sz w:val="24"/>
          <w:szCs w:val="24"/>
        </w:rPr>
        <w:t>O halde sormak gerek</w:t>
      </w:r>
      <w:r w:rsidR="00BA34EA" w:rsidRPr="00595608">
        <w:rPr>
          <w:rFonts w:ascii="Times New Roman" w:hAnsi="Times New Roman" w:cs="Times New Roman"/>
          <w:sz w:val="24"/>
          <w:szCs w:val="24"/>
        </w:rPr>
        <w:t>mez mi?</w:t>
      </w:r>
      <w:r w:rsidRPr="00595608">
        <w:rPr>
          <w:rFonts w:ascii="Times New Roman" w:hAnsi="Times New Roman" w:cs="Times New Roman"/>
          <w:sz w:val="24"/>
          <w:szCs w:val="24"/>
        </w:rPr>
        <w:t xml:space="preserve"> İGDAŞ’ın 2018’de 379 milyo</w:t>
      </w:r>
      <w:r w:rsidR="0075480A">
        <w:rPr>
          <w:rFonts w:ascii="Times New Roman" w:hAnsi="Times New Roman" w:cs="Times New Roman"/>
          <w:sz w:val="24"/>
          <w:szCs w:val="24"/>
        </w:rPr>
        <w:t>n</w:t>
      </w:r>
      <w:r w:rsidR="009A257B">
        <w:rPr>
          <w:rFonts w:ascii="Times New Roman" w:hAnsi="Times New Roman" w:cs="Times New Roman"/>
          <w:sz w:val="24"/>
          <w:szCs w:val="24"/>
        </w:rPr>
        <w:t xml:space="preserve"> TL</w:t>
      </w:r>
      <w:r w:rsidR="0075480A">
        <w:rPr>
          <w:rFonts w:ascii="Times New Roman" w:hAnsi="Times New Roman" w:cs="Times New Roman"/>
          <w:sz w:val="24"/>
          <w:szCs w:val="24"/>
        </w:rPr>
        <w:t>, 2021’de 262 milyon TL, Halk E</w:t>
      </w:r>
      <w:r w:rsidRPr="00595608">
        <w:rPr>
          <w:rFonts w:ascii="Times New Roman" w:hAnsi="Times New Roman" w:cs="Times New Roman"/>
          <w:sz w:val="24"/>
          <w:szCs w:val="24"/>
        </w:rPr>
        <w:t>kmek 111 milyon TL ve diğerlerinde bu yüksek harcamalar hangi kalemlerden kaynaklanıyor ve normal mi?</w:t>
      </w:r>
      <w:r w:rsidR="00BA34EA" w:rsidRPr="00595608">
        <w:rPr>
          <w:rFonts w:ascii="Times New Roman" w:hAnsi="Times New Roman" w:cs="Times New Roman"/>
          <w:sz w:val="24"/>
          <w:szCs w:val="24"/>
        </w:rPr>
        <w:t xml:space="preserve"> Aynı YKÜ sayısına sahip (19 kişi) di</w:t>
      </w:r>
      <w:r w:rsidR="00E513AC" w:rsidRPr="00595608">
        <w:rPr>
          <w:rFonts w:ascii="Times New Roman" w:hAnsi="Times New Roman" w:cs="Times New Roman"/>
          <w:sz w:val="24"/>
          <w:szCs w:val="24"/>
        </w:rPr>
        <w:t xml:space="preserve">ğer şirketlerle aralarındaki </w:t>
      </w:r>
      <w:r w:rsidR="00BA34EA" w:rsidRPr="00595608">
        <w:rPr>
          <w:rFonts w:ascii="Times New Roman" w:hAnsi="Times New Roman" w:cs="Times New Roman"/>
          <w:sz w:val="24"/>
          <w:szCs w:val="24"/>
        </w:rPr>
        <w:t>farkları nasıl açıklayacağız?</w:t>
      </w:r>
    </w:p>
    <w:p w:rsidR="009919F1" w:rsidRPr="00595608" w:rsidRDefault="009919F1" w:rsidP="00601464">
      <w:pPr>
        <w:spacing w:after="120"/>
        <w:rPr>
          <w:rFonts w:ascii="Times New Roman" w:hAnsi="Times New Roman" w:cs="Times New Roman"/>
          <w:sz w:val="24"/>
          <w:szCs w:val="24"/>
        </w:rPr>
      </w:pPr>
      <w:r w:rsidRPr="00595608">
        <w:rPr>
          <w:rFonts w:ascii="Times New Roman" w:hAnsi="Times New Roman" w:cs="Times New Roman"/>
          <w:sz w:val="24"/>
          <w:szCs w:val="24"/>
        </w:rPr>
        <w:t xml:space="preserve">TABLO-II’de 2018 </w:t>
      </w:r>
      <w:r w:rsidR="00E513AC" w:rsidRPr="00595608">
        <w:rPr>
          <w:rFonts w:ascii="Times New Roman" w:hAnsi="Times New Roman" w:cs="Times New Roman"/>
          <w:sz w:val="24"/>
          <w:szCs w:val="24"/>
        </w:rPr>
        <w:t>yılında İBB Gelir</w:t>
      </w:r>
      <w:r w:rsidR="00D6443C">
        <w:rPr>
          <w:rFonts w:ascii="Times New Roman" w:hAnsi="Times New Roman" w:cs="Times New Roman"/>
          <w:sz w:val="24"/>
          <w:szCs w:val="24"/>
        </w:rPr>
        <w:t>-</w:t>
      </w:r>
      <w:r w:rsidR="00E513AC" w:rsidRPr="00595608">
        <w:rPr>
          <w:rFonts w:ascii="Times New Roman" w:hAnsi="Times New Roman" w:cs="Times New Roman"/>
          <w:sz w:val="24"/>
          <w:szCs w:val="24"/>
        </w:rPr>
        <w:t xml:space="preserve"> Gider farkı -</w:t>
      </w:r>
      <w:r w:rsidRPr="00595608">
        <w:rPr>
          <w:rFonts w:ascii="Times New Roman" w:hAnsi="Times New Roman" w:cs="Times New Roman"/>
          <w:sz w:val="24"/>
          <w:szCs w:val="24"/>
        </w:rPr>
        <w:t>3,7 milyar TL iken 2021’de Covid- 19 salgın şartlarına rağmen 1,6 milyar TL artıya geçmiş. Ancak İSKİ ve İETT’de 2018’deki eksi pozisyon artarak devam etmiş. Gelir artışı İSKİ’de iki dönem sonrası 2021’de %9,42 olurken, İETT</w:t>
      </w:r>
      <w:r w:rsidR="0075480A">
        <w:rPr>
          <w:rFonts w:ascii="Times New Roman" w:hAnsi="Times New Roman" w:cs="Times New Roman"/>
          <w:sz w:val="24"/>
          <w:szCs w:val="24"/>
        </w:rPr>
        <w:t>’de %57,54, İBB’de %63,38 olmuştur.</w:t>
      </w:r>
    </w:p>
    <w:p w:rsidR="00601464" w:rsidRPr="00595608" w:rsidRDefault="00601464" w:rsidP="00601464">
      <w:pPr>
        <w:spacing w:after="120"/>
        <w:rPr>
          <w:rFonts w:ascii="Times New Roman" w:hAnsi="Times New Roman" w:cs="Times New Roman"/>
          <w:sz w:val="24"/>
          <w:szCs w:val="24"/>
        </w:rPr>
      </w:pPr>
      <w:r w:rsidRPr="00595608">
        <w:rPr>
          <w:rFonts w:ascii="Times New Roman" w:hAnsi="Times New Roman" w:cs="Times New Roman"/>
          <w:sz w:val="24"/>
          <w:szCs w:val="24"/>
        </w:rPr>
        <w:t>TABLO-III’de şirket sermayelerinde artış 2018’e göre 2021’de %3,74</w:t>
      </w:r>
      <w:r w:rsidR="0059475B" w:rsidRPr="00595608">
        <w:rPr>
          <w:rFonts w:ascii="Times New Roman" w:hAnsi="Times New Roman" w:cs="Times New Roman"/>
          <w:sz w:val="24"/>
          <w:szCs w:val="24"/>
        </w:rPr>
        <w:t xml:space="preserve"> (</w:t>
      </w:r>
      <w:r w:rsidR="0059475B" w:rsidRPr="0075480A">
        <w:rPr>
          <w:rFonts w:ascii="Times New Roman" w:hAnsi="Times New Roman" w:cs="Times New Roman"/>
          <w:i/>
          <w:sz w:val="24"/>
          <w:szCs w:val="24"/>
        </w:rPr>
        <w:t>2021’de kurulan 10’ar milyon TL sermayeli iki şirket</w:t>
      </w:r>
      <w:r w:rsidR="009D57AF" w:rsidRPr="0075480A">
        <w:rPr>
          <w:rFonts w:ascii="Times New Roman" w:hAnsi="Times New Roman" w:cs="Times New Roman"/>
          <w:i/>
          <w:sz w:val="24"/>
          <w:szCs w:val="24"/>
        </w:rPr>
        <w:t>i çıkartırsak 2018’den sonra yapılan sermaye artışı 62.200.000 TL</w:t>
      </w:r>
      <w:r w:rsidR="009D57AF" w:rsidRPr="00595608">
        <w:rPr>
          <w:rFonts w:ascii="Times New Roman" w:hAnsi="Times New Roman" w:cs="Times New Roman"/>
          <w:sz w:val="24"/>
          <w:szCs w:val="24"/>
        </w:rPr>
        <w:t>)</w:t>
      </w:r>
      <w:r w:rsidR="00E831EA" w:rsidRPr="00595608">
        <w:rPr>
          <w:rFonts w:ascii="Times New Roman" w:hAnsi="Times New Roman" w:cs="Times New Roman"/>
          <w:sz w:val="24"/>
          <w:szCs w:val="24"/>
        </w:rPr>
        <w:t xml:space="preserve"> </w:t>
      </w:r>
      <w:r w:rsidR="00E513AC" w:rsidRPr="00595608">
        <w:rPr>
          <w:rFonts w:ascii="Times New Roman" w:hAnsi="Times New Roman" w:cs="Times New Roman"/>
          <w:sz w:val="24"/>
          <w:szCs w:val="24"/>
        </w:rPr>
        <w:t>Yani İBB</w:t>
      </w:r>
      <w:r w:rsidR="00D6443C">
        <w:rPr>
          <w:rFonts w:ascii="Times New Roman" w:hAnsi="Times New Roman" w:cs="Times New Roman"/>
          <w:sz w:val="24"/>
          <w:szCs w:val="24"/>
        </w:rPr>
        <w:t>,</w:t>
      </w:r>
      <w:r w:rsidR="00E513AC" w:rsidRPr="00595608">
        <w:rPr>
          <w:rFonts w:ascii="Times New Roman" w:hAnsi="Times New Roman" w:cs="Times New Roman"/>
          <w:sz w:val="24"/>
          <w:szCs w:val="24"/>
        </w:rPr>
        <w:t xml:space="preserve"> şirketlerini bu dönemde sermaye artışı yaparak destekleme ihtiyacı </w:t>
      </w:r>
      <w:r w:rsidR="009D57AF" w:rsidRPr="00595608">
        <w:rPr>
          <w:rFonts w:ascii="Times New Roman" w:hAnsi="Times New Roman" w:cs="Times New Roman"/>
          <w:sz w:val="24"/>
          <w:szCs w:val="24"/>
        </w:rPr>
        <w:t>duymadan, iş yapma kapasiteler</w:t>
      </w:r>
      <w:r w:rsidR="00E513AC" w:rsidRPr="00595608">
        <w:rPr>
          <w:rFonts w:ascii="Times New Roman" w:hAnsi="Times New Roman" w:cs="Times New Roman"/>
          <w:sz w:val="24"/>
          <w:szCs w:val="24"/>
        </w:rPr>
        <w:t>i geliştir</w:t>
      </w:r>
      <w:r w:rsidR="009D57AF" w:rsidRPr="00595608">
        <w:rPr>
          <w:rFonts w:ascii="Times New Roman" w:hAnsi="Times New Roman" w:cs="Times New Roman"/>
          <w:sz w:val="24"/>
          <w:szCs w:val="24"/>
        </w:rPr>
        <w:t>il</w:t>
      </w:r>
      <w:r w:rsidR="0075480A">
        <w:rPr>
          <w:rFonts w:ascii="Times New Roman" w:hAnsi="Times New Roman" w:cs="Times New Roman"/>
          <w:sz w:val="24"/>
          <w:szCs w:val="24"/>
        </w:rPr>
        <w:t>miş. Nitekim Ekrem İMAMOĞLU</w:t>
      </w:r>
      <w:r w:rsidR="00E513AC" w:rsidRPr="00595608">
        <w:rPr>
          <w:rFonts w:ascii="Times New Roman" w:hAnsi="Times New Roman" w:cs="Times New Roman"/>
          <w:sz w:val="24"/>
          <w:szCs w:val="24"/>
        </w:rPr>
        <w:t xml:space="preserve"> göreve başladığında</w:t>
      </w:r>
      <w:r w:rsidR="0059475B" w:rsidRPr="00595608">
        <w:rPr>
          <w:rFonts w:ascii="Times New Roman" w:hAnsi="Times New Roman" w:cs="Times New Roman"/>
          <w:sz w:val="24"/>
          <w:szCs w:val="24"/>
        </w:rPr>
        <w:t xml:space="preserve"> şirketlerin vergi ve SGK borçlarından dolayı ihalelere dahi giremediğini, yaklaşık 800 milyon TL tutarında destek verdiklerini </w:t>
      </w:r>
      <w:r w:rsidR="0059475B" w:rsidRPr="00595608">
        <w:rPr>
          <w:rFonts w:ascii="Times New Roman" w:hAnsi="Times New Roman" w:cs="Times New Roman"/>
          <w:sz w:val="24"/>
          <w:szCs w:val="24"/>
        </w:rPr>
        <w:lastRenderedPageBreak/>
        <w:t>açıklamıştı. Belediye şirketlere borç vereme</w:t>
      </w:r>
      <w:r w:rsidR="009D57AF" w:rsidRPr="00595608">
        <w:rPr>
          <w:rFonts w:ascii="Times New Roman" w:hAnsi="Times New Roman" w:cs="Times New Roman"/>
          <w:sz w:val="24"/>
          <w:szCs w:val="24"/>
        </w:rPr>
        <w:t>yece</w:t>
      </w:r>
      <w:r w:rsidR="0059475B" w:rsidRPr="00595608">
        <w:rPr>
          <w:rFonts w:ascii="Times New Roman" w:hAnsi="Times New Roman" w:cs="Times New Roman"/>
          <w:sz w:val="24"/>
          <w:szCs w:val="24"/>
        </w:rPr>
        <w:t xml:space="preserve">ğine ve bu miktarda sermaye artışı da </w:t>
      </w:r>
      <w:r w:rsidR="009A257B">
        <w:rPr>
          <w:rFonts w:ascii="Times New Roman" w:hAnsi="Times New Roman" w:cs="Times New Roman"/>
          <w:sz w:val="24"/>
          <w:szCs w:val="24"/>
        </w:rPr>
        <w:t>yapılmadığına gör</w:t>
      </w:r>
      <w:r w:rsidR="0059475B" w:rsidRPr="00595608">
        <w:rPr>
          <w:rFonts w:ascii="Times New Roman" w:hAnsi="Times New Roman" w:cs="Times New Roman"/>
          <w:sz w:val="24"/>
          <w:szCs w:val="24"/>
        </w:rPr>
        <w:t>e nasıl bir formül bulundu</w:t>
      </w:r>
      <w:r w:rsidR="009D57AF" w:rsidRPr="00595608">
        <w:rPr>
          <w:rFonts w:ascii="Times New Roman" w:hAnsi="Times New Roman" w:cs="Times New Roman"/>
          <w:sz w:val="24"/>
          <w:szCs w:val="24"/>
        </w:rPr>
        <w:t xml:space="preserve"> acaba</w:t>
      </w:r>
      <w:r w:rsidR="0059475B" w:rsidRPr="00595608">
        <w:rPr>
          <w:rFonts w:ascii="Times New Roman" w:hAnsi="Times New Roman" w:cs="Times New Roman"/>
          <w:sz w:val="24"/>
          <w:szCs w:val="24"/>
        </w:rPr>
        <w:t xml:space="preserve">? </w:t>
      </w:r>
      <w:r w:rsidRPr="00595608">
        <w:rPr>
          <w:rFonts w:ascii="Times New Roman" w:hAnsi="Times New Roman" w:cs="Times New Roman"/>
          <w:sz w:val="24"/>
          <w:szCs w:val="24"/>
        </w:rPr>
        <w:t>Diğer yorumları size bırakıyorum.</w:t>
      </w:r>
      <w:r w:rsidR="0075480A">
        <w:rPr>
          <w:rStyle w:val="DipnotBavurusu"/>
          <w:rFonts w:ascii="Times New Roman" w:hAnsi="Times New Roman" w:cs="Times New Roman"/>
          <w:sz w:val="24"/>
          <w:szCs w:val="24"/>
        </w:rPr>
        <w:footnoteReference w:id="5"/>
      </w:r>
    </w:p>
    <w:p w:rsidR="00D6443C" w:rsidRPr="00C71F81" w:rsidRDefault="00D6443C" w:rsidP="00D6443C">
      <w:pPr>
        <w:jc w:val="center"/>
        <w:rPr>
          <w:rFonts w:ascii="Times New Roman" w:hAnsi="Times New Roman" w:cs="Times New Roman"/>
          <w:b/>
          <w:sz w:val="28"/>
          <w:szCs w:val="28"/>
        </w:rPr>
      </w:pPr>
      <w:r w:rsidRPr="00C71F81">
        <w:rPr>
          <w:rFonts w:ascii="Times New Roman" w:hAnsi="Times New Roman" w:cs="Times New Roman"/>
          <w:b/>
          <w:sz w:val="28"/>
          <w:szCs w:val="28"/>
        </w:rPr>
        <w:t>İBB ŞİRKETLER TABLO-I</w:t>
      </w:r>
    </w:p>
    <w:tbl>
      <w:tblPr>
        <w:tblStyle w:val="TabloKlavuzu"/>
        <w:tblW w:w="10868" w:type="dxa"/>
        <w:tblInd w:w="-318" w:type="dxa"/>
        <w:tblLayout w:type="fixed"/>
        <w:tblLook w:val="04A0" w:firstRow="1" w:lastRow="0" w:firstColumn="1" w:lastColumn="0" w:noHBand="0" w:noVBand="1"/>
      </w:tblPr>
      <w:tblGrid>
        <w:gridCol w:w="1088"/>
        <w:gridCol w:w="992"/>
        <w:gridCol w:w="1134"/>
        <w:gridCol w:w="992"/>
        <w:gridCol w:w="851"/>
        <w:gridCol w:w="992"/>
        <w:gridCol w:w="1134"/>
        <w:gridCol w:w="992"/>
        <w:gridCol w:w="992"/>
        <w:gridCol w:w="993"/>
        <w:gridCol w:w="708"/>
      </w:tblGrid>
      <w:tr w:rsidR="00D6443C" w:rsidTr="00D6443C">
        <w:tc>
          <w:tcPr>
            <w:tcW w:w="1088" w:type="dxa"/>
          </w:tcPr>
          <w:p w:rsidR="00D6443C" w:rsidRPr="00C568D8" w:rsidRDefault="00D6443C" w:rsidP="00D6443C">
            <w:pPr>
              <w:rPr>
                <w:b/>
                <w:sz w:val="16"/>
                <w:szCs w:val="16"/>
              </w:rPr>
            </w:pPr>
            <w:r w:rsidRPr="00C568D8">
              <w:rPr>
                <w:b/>
                <w:sz w:val="16"/>
                <w:szCs w:val="16"/>
              </w:rPr>
              <w:t>Şirket</w:t>
            </w:r>
          </w:p>
        </w:tc>
        <w:tc>
          <w:tcPr>
            <w:tcW w:w="992" w:type="dxa"/>
          </w:tcPr>
          <w:p w:rsidR="00D6443C" w:rsidRPr="00C568D8" w:rsidRDefault="00D6443C" w:rsidP="00D6443C">
            <w:pPr>
              <w:rPr>
                <w:b/>
                <w:sz w:val="16"/>
                <w:szCs w:val="16"/>
              </w:rPr>
            </w:pPr>
            <w:r w:rsidRPr="00C568D8">
              <w:rPr>
                <w:b/>
                <w:sz w:val="16"/>
                <w:szCs w:val="16"/>
              </w:rPr>
              <w:t>Sermaye</w:t>
            </w:r>
          </w:p>
          <w:p w:rsidR="00D6443C" w:rsidRPr="00C568D8" w:rsidRDefault="00D6443C" w:rsidP="00D6443C">
            <w:pPr>
              <w:rPr>
                <w:b/>
                <w:sz w:val="16"/>
                <w:szCs w:val="16"/>
              </w:rPr>
            </w:pPr>
            <w:r w:rsidRPr="00C568D8">
              <w:rPr>
                <w:b/>
                <w:sz w:val="16"/>
                <w:szCs w:val="16"/>
              </w:rPr>
              <w:t>(x000)</w:t>
            </w:r>
          </w:p>
        </w:tc>
        <w:tc>
          <w:tcPr>
            <w:tcW w:w="1134" w:type="dxa"/>
          </w:tcPr>
          <w:p w:rsidR="00D6443C" w:rsidRPr="00C568D8" w:rsidRDefault="00D6443C" w:rsidP="00D6443C">
            <w:pPr>
              <w:rPr>
                <w:b/>
                <w:sz w:val="16"/>
                <w:szCs w:val="16"/>
              </w:rPr>
            </w:pPr>
            <w:r w:rsidRPr="00C568D8">
              <w:rPr>
                <w:b/>
                <w:sz w:val="16"/>
                <w:szCs w:val="16"/>
              </w:rPr>
              <w:t>2018 Brüt/ Net Satışlar</w:t>
            </w:r>
          </w:p>
          <w:p w:rsidR="00D6443C" w:rsidRPr="00C568D8" w:rsidRDefault="00D6443C" w:rsidP="00D6443C">
            <w:pPr>
              <w:rPr>
                <w:b/>
                <w:sz w:val="16"/>
                <w:szCs w:val="16"/>
              </w:rPr>
            </w:pPr>
            <w:r w:rsidRPr="00C568D8">
              <w:rPr>
                <w:b/>
                <w:sz w:val="16"/>
                <w:szCs w:val="16"/>
              </w:rPr>
              <w:t>F. Rapor/ G. Tablo</w:t>
            </w:r>
          </w:p>
        </w:tc>
        <w:tc>
          <w:tcPr>
            <w:tcW w:w="992" w:type="dxa"/>
          </w:tcPr>
          <w:p w:rsidR="00D6443C" w:rsidRPr="00C568D8" w:rsidRDefault="00D6443C" w:rsidP="00D6443C">
            <w:pPr>
              <w:rPr>
                <w:b/>
                <w:sz w:val="16"/>
                <w:szCs w:val="16"/>
              </w:rPr>
            </w:pPr>
            <w:r w:rsidRPr="00C568D8">
              <w:rPr>
                <w:b/>
                <w:sz w:val="16"/>
                <w:szCs w:val="16"/>
              </w:rPr>
              <w:t>2018 Brüt/ Net Giderler</w:t>
            </w:r>
          </w:p>
          <w:p w:rsidR="00D6443C" w:rsidRPr="00C568D8" w:rsidRDefault="00D6443C" w:rsidP="00D6443C">
            <w:pPr>
              <w:rPr>
                <w:b/>
                <w:sz w:val="16"/>
                <w:szCs w:val="16"/>
              </w:rPr>
            </w:pPr>
            <w:r w:rsidRPr="00C568D8">
              <w:rPr>
                <w:b/>
                <w:sz w:val="16"/>
                <w:szCs w:val="16"/>
              </w:rPr>
              <w:t>F. Rapor/</w:t>
            </w:r>
          </w:p>
          <w:p w:rsidR="00D6443C" w:rsidRPr="00C568D8" w:rsidRDefault="00D6443C" w:rsidP="00D6443C">
            <w:pPr>
              <w:rPr>
                <w:b/>
                <w:sz w:val="16"/>
                <w:szCs w:val="16"/>
              </w:rPr>
            </w:pPr>
            <w:r w:rsidRPr="00C568D8">
              <w:rPr>
                <w:b/>
                <w:sz w:val="16"/>
                <w:szCs w:val="16"/>
              </w:rPr>
              <w:t>G. Tablo</w:t>
            </w:r>
          </w:p>
        </w:tc>
        <w:tc>
          <w:tcPr>
            <w:tcW w:w="851" w:type="dxa"/>
          </w:tcPr>
          <w:p w:rsidR="00D6443C" w:rsidRPr="00C568D8" w:rsidRDefault="00D6443C" w:rsidP="00D6443C">
            <w:pPr>
              <w:rPr>
                <w:b/>
                <w:sz w:val="16"/>
                <w:szCs w:val="16"/>
              </w:rPr>
            </w:pPr>
            <w:r w:rsidRPr="00C568D8">
              <w:rPr>
                <w:b/>
                <w:sz w:val="16"/>
                <w:szCs w:val="16"/>
              </w:rPr>
              <w:t>2018</w:t>
            </w:r>
          </w:p>
          <w:p w:rsidR="00D6443C" w:rsidRPr="00C568D8" w:rsidRDefault="00D6443C" w:rsidP="00D6443C">
            <w:pPr>
              <w:rPr>
                <w:b/>
                <w:sz w:val="16"/>
                <w:szCs w:val="16"/>
              </w:rPr>
            </w:pPr>
            <w:r w:rsidRPr="00C568D8">
              <w:rPr>
                <w:b/>
                <w:sz w:val="16"/>
                <w:szCs w:val="16"/>
              </w:rPr>
              <w:t>Genel Yönetim Gideri</w:t>
            </w:r>
          </w:p>
        </w:tc>
        <w:tc>
          <w:tcPr>
            <w:tcW w:w="992" w:type="dxa"/>
          </w:tcPr>
          <w:p w:rsidR="00D6443C" w:rsidRPr="00C568D8" w:rsidRDefault="00D6443C" w:rsidP="00D6443C">
            <w:pPr>
              <w:rPr>
                <w:b/>
                <w:sz w:val="16"/>
                <w:szCs w:val="16"/>
              </w:rPr>
            </w:pPr>
            <w:r w:rsidRPr="00C568D8">
              <w:rPr>
                <w:b/>
                <w:sz w:val="16"/>
                <w:szCs w:val="16"/>
              </w:rPr>
              <w:t xml:space="preserve">2018 Brüt/ Net </w:t>
            </w:r>
          </w:p>
          <w:p w:rsidR="00D6443C" w:rsidRPr="00C568D8" w:rsidRDefault="00D6443C" w:rsidP="00D6443C">
            <w:pPr>
              <w:rPr>
                <w:b/>
                <w:sz w:val="16"/>
                <w:szCs w:val="16"/>
              </w:rPr>
            </w:pPr>
            <w:r w:rsidRPr="00C568D8">
              <w:rPr>
                <w:b/>
                <w:sz w:val="16"/>
                <w:szCs w:val="16"/>
              </w:rPr>
              <w:t>Kar/ Zarar</w:t>
            </w:r>
          </w:p>
        </w:tc>
        <w:tc>
          <w:tcPr>
            <w:tcW w:w="1134" w:type="dxa"/>
          </w:tcPr>
          <w:p w:rsidR="00D6443C" w:rsidRPr="00C568D8" w:rsidRDefault="00D6443C" w:rsidP="00D6443C">
            <w:pPr>
              <w:rPr>
                <w:b/>
                <w:sz w:val="16"/>
                <w:szCs w:val="16"/>
              </w:rPr>
            </w:pPr>
            <w:r w:rsidRPr="00C568D8">
              <w:rPr>
                <w:b/>
                <w:sz w:val="16"/>
                <w:szCs w:val="16"/>
              </w:rPr>
              <w:t xml:space="preserve">2021 </w:t>
            </w:r>
          </w:p>
          <w:p w:rsidR="00D6443C" w:rsidRPr="00C568D8" w:rsidRDefault="00D6443C" w:rsidP="00D6443C">
            <w:pPr>
              <w:rPr>
                <w:b/>
                <w:sz w:val="16"/>
                <w:szCs w:val="16"/>
              </w:rPr>
            </w:pPr>
            <w:r w:rsidRPr="00C568D8">
              <w:rPr>
                <w:b/>
                <w:sz w:val="16"/>
                <w:szCs w:val="16"/>
              </w:rPr>
              <w:t>Brüt/ Net Satışlar</w:t>
            </w:r>
          </w:p>
          <w:p w:rsidR="00D6443C" w:rsidRPr="00C568D8" w:rsidRDefault="00D6443C" w:rsidP="00D6443C">
            <w:pPr>
              <w:rPr>
                <w:b/>
                <w:sz w:val="16"/>
                <w:szCs w:val="16"/>
              </w:rPr>
            </w:pPr>
            <w:r w:rsidRPr="00C568D8">
              <w:rPr>
                <w:b/>
                <w:sz w:val="16"/>
                <w:szCs w:val="16"/>
              </w:rPr>
              <w:t>F. Rapor/</w:t>
            </w:r>
          </w:p>
          <w:p w:rsidR="00D6443C" w:rsidRPr="00C568D8" w:rsidRDefault="00D6443C" w:rsidP="00D6443C">
            <w:pPr>
              <w:rPr>
                <w:b/>
                <w:sz w:val="16"/>
                <w:szCs w:val="16"/>
              </w:rPr>
            </w:pPr>
            <w:r w:rsidRPr="00C568D8">
              <w:rPr>
                <w:b/>
                <w:sz w:val="16"/>
                <w:szCs w:val="16"/>
              </w:rPr>
              <w:t>G. Tablo</w:t>
            </w:r>
          </w:p>
        </w:tc>
        <w:tc>
          <w:tcPr>
            <w:tcW w:w="992" w:type="dxa"/>
          </w:tcPr>
          <w:p w:rsidR="00D6443C" w:rsidRPr="00C568D8" w:rsidRDefault="00D6443C" w:rsidP="00D6443C">
            <w:pPr>
              <w:rPr>
                <w:b/>
                <w:sz w:val="16"/>
                <w:szCs w:val="16"/>
              </w:rPr>
            </w:pPr>
            <w:r w:rsidRPr="00C568D8">
              <w:rPr>
                <w:b/>
                <w:sz w:val="16"/>
                <w:szCs w:val="16"/>
              </w:rPr>
              <w:t xml:space="preserve">2021 </w:t>
            </w:r>
          </w:p>
          <w:p w:rsidR="00D6443C" w:rsidRPr="00C568D8" w:rsidRDefault="00D6443C" w:rsidP="00D6443C">
            <w:pPr>
              <w:rPr>
                <w:b/>
                <w:sz w:val="16"/>
                <w:szCs w:val="16"/>
              </w:rPr>
            </w:pPr>
            <w:r w:rsidRPr="00C568D8">
              <w:rPr>
                <w:b/>
                <w:sz w:val="16"/>
                <w:szCs w:val="16"/>
              </w:rPr>
              <w:t>Brüt/ Net Giderler</w:t>
            </w:r>
          </w:p>
          <w:p w:rsidR="00D6443C" w:rsidRPr="00C568D8" w:rsidRDefault="00D6443C" w:rsidP="00D6443C">
            <w:pPr>
              <w:rPr>
                <w:b/>
                <w:sz w:val="16"/>
                <w:szCs w:val="16"/>
              </w:rPr>
            </w:pPr>
            <w:r w:rsidRPr="00C568D8">
              <w:rPr>
                <w:b/>
                <w:sz w:val="16"/>
                <w:szCs w:val="16"/>
              </w:rPr>
              <w:t>F. Rapor/</w:t>
            </w:r>
          </w:p>
          <w:p w:rsidR="00D6443C" w:rsidRPr="00C568D8" w:rsidRDefault="00D6443C" w:rsidP="00D6443C">
            <w:pPr>
              <w:rPr>
                <w:b/>
                <w:sz w:val="16"/>
                <w:szCs w:val="16"/>
              </w:rPr>
            </w:pPr>
            <w:r w:rsidRPr="00C568D8">
              <w:rPr>
                <w:b/>
                <w:sz w:val="16"/>
                <w:szCs w:val="16"/>
              </w:rPr>
              <w:t>G. Tablo</w:t>
            </w:r>
          </w:p>
        </w:tc>
        <w:tc>
          <w:tcPr>
            <w:tcW w:w="992" w:type="dxa"/>
          </w:tcPr>
          <w:p w:rsidR="00D6443C" w:rsidRPr="00C568D8" w:rsidRDefault="00D6443C" w:rsidP="00D6443C">
            <w:pPr>
              <w:rPr>
                <w:b/>
                <w:sz w:val="16"/>
                <w:szCs w:val="16"/>
              </w:rPr>
            </w:pPr>
            <w:r w:rsidRPr="00C568D8">
              <w:rPr>
                <w:b/>
                <w:sz w:val="16"/>
                <w:szCs w:val="16"/>
              </w:rPr>
              <w:t>2021</w:t>
            </w:r>
          </w:p>
          <w:p w:rsidR="00D6443C" w:rsidRPr="00C568D8" w:rsidRDefault="00D6443C" w:rsidP="00D6443C">
            <w:pPr>
              <w:rPr>
                <w:b/>
                <w:sz w:val="16"/>
                <w:szCs w:val="16"/>
              </w:rPr>
            </w:pPr>
            <w:r w:rsidRPr="00C568D8">
              <w:rPr>
                <w:b/>
                <w:sz w:val="16"/>
                <w:szCs w:val="16"/>
              </w:rPr>
              <w:t xml:space="preserve">Genel Yönetim </w:t>
            </w:r>
          </w:p>
          <w:p w:rsidR="00D6443C" w:rsidRPr="00C568D8" w:rsidRDefault="00D6443C" w:rsidP="00D6443C">
            <w:pPr>
              <w:rPr>
                <w:b/>
                <w:sz w:val="16"/>
                <w:szCs w:val="16"/>
              </w:rPr>
            </w:pPr>
            <w:r w:rsidRPr="00C568D8">
              <w:rPr>
                <w:b/>
                <w:sz w:val="16"/>
                <w:szCs w:val="16"/>
              </w:rPr>
              <w:t>Gideri</w:t>
            </w:r>
          </w:p>
        </w:tc>
        <w:tc>
          <w:tcPr>
            <w:tcW w:w="993" w:type="dxa"/>
          </w:tcPr>
          <w:p w:rsidR="00D6443C" w:rsidRPr="00C568D8" w:rsidRDefault="00D6443C" w:rsidP="00D6443C">
            <w:pPr>
              <w:rPr>
                <w:b/>
                <w:sz w:val="16"/>
                <w:szCs w:val="16"/>
              </w:rPr>
            </w:pPr>
            <w:r w:rsidRPr="00C568D8">
              <w:rPr>
                <w:b/>
                <w:sz w:val="16"/>
                <w:szCs w:val="16"/>
              </w:rPr>
              <w:t xml:space="preserve">2021 Brüt/ Net </w:t>
            </w:r>
          </w:p>
          <w:p w:rsidR="00D6443C" w:rsidRPr="00C568D8" w:rsidRDefault="00D6443C" w:rsidP="00D6443C">
            <w:pPr>
              <w:rPr>
                <w:b/>
                <w:sz w:val="16"/>
                <w:szCs w:val="16"/>
              </w:rPr>
            </w:pPr>
            <w:r w:rsidRPr="00C568D8">
              <w:rPr>
                <w:b/>
                <w:sz w:val="16"/>
                <w:szCs w:val="16"/>
              </w:rPr>
              <w:t>Kar/ Zarar</w:t>
            </w:r>
          </w:p>
        </w:tc>
        <w:tc>
          <w:tcPr>
            <w:tcW w:w="708" w:type="dxa"/>
          </w:tcPr>
          <w:p w:rsidR="00D6443C" w:rsidRPr="00C568D8" w:rsidRDefault="00D6443C" w:rsidP="00D6443C">
            <w:pPr>
              <w:rPr>
                <w:b/>
                <w:sz w:val="16"/>
                <w:szCs w:val="16"/>
              </w:rPr>
            </w:pPr>
            <w:r w:rsidRPr="00C568D8">
              <w:rPr>
                <w:b/>
                <w:sz w:val="16"/>
                <w:szCs w:val="16"/>
              </w:rPr>
              <w:t>Y.K.Ü.</w:t>
            </w:r>
          </w:p>
          <w:p w:rsidR="00D6443C" w:rsidRPr="00C568D8" w:rsidRDefault="00D6443C" w:rsidP="00D6443C">
            <w:pPr>
              <w:rPr>
                <w:b/>
                <w:sz w:val="16"/>
                <w:szCs w:val="16"/>
              </w:rPr>
            </w:pPr>
            <w:r w:rsidRPr="00C568D8">
              <w:rPr>
                <w:b/>
                <w:sz w:val="16"/>
                <w:szCs w:val="16"/>
              </w:rPr>
              <w:t>2018/ 2021</w:t>
            </w:r>
          </w:p>
        </w:tc>
      </w:tr>
      <w:tr w:rsidR="00D6443C" w:rsidTr="00D6443C">
        <w:tc>
          <w:tcPr>
            <w:tcW w:w="1088" w:type="dxa"/>
          </w:tcPr>
          <w:p w:rsidR="00D6443C" w:rsidRPr="00C568D8" w:rsidRDefault="00D6443C" w:rsidP="00D6443C">
            <w:pPr>
              <w:jc w:val="center"/>
              <w:rPr>
                <w:b/>
                <w:sz w:val="16"/>
                <w:szCs w:val="16"/>
              </w:rPr>
            </w:pPr>
          </w:p>
        </w:tc>
        <w:tc>
          <w:tcPr>
            <w:tcW w:w="992" w:type="dxa"/>
          </w:tcPr>
          <w:p w:rsidR="00D6443C" w:rsidRPr="00440AF1" w:rsidRDefault="00D6443C" w:rsidP="00D6443C">
            <w:pPr>
              <w:jc w:val="center"/>
              <w:rPr>
                <w:b/>
                <w:sz w:val="18"/>
                <w:szCs w:val="18"/>
              </w:rPr>
            </w:pPr>
            <w:r>
              <w:rPr>
                <w:b/>
                <w:sz w:val="18"/>
                <w:szCs w:val="18"/>
              </w:rPr>
              <w:t>A</w:t>
            </w:r>
          </w:p>
        </w:tc>
        <w:tc>
          <w:tcPr>
            <w:tcW w:w="1134" w:type="dxa"/>
          </w:tcPr>
          <w:p w:rsidR="00D6443C" w:rsidRPr="00440AF1" w:rsidRDefault="00D6443C" w:rsidP="00D6443C">
            <w:pPr>
              <w:jc w:val="center"/>
              <w:rPr>
                <w:b/>
                <w:sz w:val="20"/>
                <w:szCs w:val="20"/>
              </w:rPr>
            </w:pPr>
            <w:r>
              <w:rPr>
                <w:b/>
                <w:sz w:val="20"/>
                <w:szCs w:val="20"/>
              </w:rPr>
              <w:t>B</w:t>
            </w:r>
          </w:p>
        </w:tc>
        <w:tc>
          <w:tcPr>
            <w:tcW w:w="992" w:type="dxa"/>
          </w:tcPr>
          <w:p w:rsidR="00D6443C" w:rsidRDefault="00D6443C" w:rsidP="00D6443C">
            <w:pPr>
              <w:jc w:val="center"/>
              <w:rPr>
                <w:b/>
                <w:sz w:val="20"/>
                <w:szCs w:val="20"/>
              </w:rPr>
            </w:pPr>
            <w:r>
              <w:rPr>
                <w:b/>
                <w:sz w:val="20"/>
                <w:szCs w:val="20"/>
              </w:rPr>
              <w:t>C</w:t>
            </w:r>
          </w:p>
        </w:tc>
        <w:tc>
          <w:tcPr>
            <w:tcW w:w="851" w:type="dxa"/>
          </w:tcPr>
          <w:p w:rsidR="00D6443C" w:rsidRPr="00440AF1" w:rsidRDefault="00D6443C" w:rsidP="00D6443C">
            <w:pPr>
              <w:jc w:val="center"/>
              <w:rPr>
                <w:b/>
                <w:sz w:val="20"/>
                <w:szCs w:val="20"/>
              </w:rPr>
            </w:pPr>
            <w:r>
              <w:rPr>
                <w:b/>
                <w:sz w:val="20"/>
                <w:szCs w:val="20"/>
              </w:rPr>
              <w:t>D</w:t>
            </w:r>
          </w:p>
        </w:tc>
        <w:tc>
          <w:tcPr>
            <w:tcW w:w="992" w:type="dxa"/>
          </w:tcPr>
          <w:p w:rsidR="00D6443C" w:rsidRPr="00440AF1" w:rsidRDefault="00D6443C" w:rsidP="00D6443C">
            <w:pPr>
              <w:jc w:val="center"/>
              <w:rPr>
                <w:b/>
                <w:sz w:val="20"/>
                <w:szCs w:val="20"/>
              </w:rPr>
            </w:pPr>
            <w:r>
              <w:rPr>
                <w:b/>
                <w:sz w:val="20"/>
                <w:szCs w:val="20"/>
              </w:rPr>
              <w:t>E</w:t>
            </w:r>
          </w:p>
        </w:tc>
        <w:tc>
          <w:tcPr>
            <w:tcW w:w="1134" w:type="dxa"/>
          </w:tcPr>
          <w:p w:rsidR="00D6443C" w:rsidRPr="00440AF1" w:rsidRDefault="00D6443C" w:rsidP="00D6443C">
            <w:pPr>
              <w:jc w:val="center"/>
              <w:rPr>
                <w:b/>
                <w:sz w:val="20"/>
                <w:szCs w:val="20"/>
              </w:rPr>
            </w:pPr>
            <w:r>
              <w:rPr>
                <w:b/>
                <w:sz w:val="20"/>
                <w:szCs w:val="20"/>
              </w:rPr>
              <w:t>F</w:t>
            </w:r>
          </w:p>
        </w:tc>
        <w:tc>
          <w:tcPr>
            <w:tcW w:w="992" w:type="dxa"/>
          </w:tcPr>
          <w:p w:rsidR="00D6443C" w:rsidRDefault="00D6443C" w:rsidP="00D6443C">
            <w:pPr>
              <w:jc w:val="center"/>
              <w:rPr>
                <w:b/>
                <w:sz w:val="20"/>
                <w:szCs w:val="20"/>
              </w:rPr>
            </w:pPr>
            <w:r>
              <w:rPr>
                <w:b/>
                <w:sz w:val="20"/>
                <w:szCs w:val="20"/>
              </w:rPr>
              <w:t>G</w:t>
            </w:r>
          </w:p>
        </w:tc>
        <w:tc>
          <w:tcPr>
            <w:tcW w:w="992" w:type="dxa"/>
          </w:tcPr>
          <w:p w:rsidR="00D6443C" w:rsidRPr="00440AF1" w:rsidRDefault="00D6443C" w:rsidP="00D6443C">
            <w:pPr>
              <w:jc w:val="center"/>
              <w:rPr>
                <w:b/>
                <w:sz w:val="20"/>
                <w:szCs w:val="20"/>
              </w:rPr>
            </w:pPr>
            <w:r>
              <w:rPr>
                <w:b/>
                <w:sz w:val="20"/>
                <w:szCs w:val="20"/>
              </w:rPr>
              <w:t>H</w:t>
            </w:r>
          </w:p>
        </w:tc>
        <w:tc>
          <w:tcPr>
            <w:tcW w:w="993" w:type="dxa"/>
          </w:tcPr>
          <w:p w:rsidR="00D6443C" w:rsidRPr="00440AF1" w:rsidRDefault="00D6443C" w:rsidP="00D6443C">
            <w:pPr>
              <w:jc w:val="center"/>
              <w:rPr>
                <w:b/>
                <w:sz w:val="20"/>
                <w:szCs w:val="20"/>
              </w:rPr>
            </w:pPr>
            <w:r>
              <w:rPr>
                <w:b/>
                <w:sz w:val="20"/>
                <w:szCs w:val="20"/>
              </w:rPr>
              <w:t>I</w:t>
            </w:r>
          </w:p>
        </w:tc>
        <w:tc>
          <w:tcPr>
            <w:tcW w:w="708" w:type="dxa"/>
          </w:tcPr>
          <w:p w:rsidR="00D6443C" w:rsidRDefault="00D6443C" w:rsidP="00D6443C">
            <w:pPr>
              <w:jc w:val="center"/>
              <w:rPr>
                <w:b/>
                <w:sz w:val="18"/>
                <w:szCs w:val="18"/>
              </w:rPr>
            </w:pPr>
            <w:r>
              <w:rPr>
                <w:b/>
                <w:sz w:val="18"/>
                <w:szCs w:val="18"/>
              </w:rPr>
              <w:t>J</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AĞAÇ AŞ </w:t>
            </w:r>
          </w:p>
        </w:tc>
        <w:tc>
          <w:tcPr>
            <w:tcW w:w="992" w:type="dxa"/>
          </w:tcPr>
          <w:p w:rsidR="00D6443C" w:rsidRPr="00C568D8" w:rsidRDefault="00D6443C" w:rsidP="00D6443C">
            <w:pPr>
              <w:jc w:val="right"/>
              <w:rPr>
                <w:sz w:val="16"/>
                <w:szCs w:val="16"/>
              </w:rPr>
            </w:pPr>
            <w:r w:rsidRPr="00C568D8">
              <w:rPr>
                <w:sz w:val="16"/>
                <w:szCs w:val="16"/>
              </w:rPr>
              <w:t xml:space="preserve">60.000/ </w:t>
            </w:r>
          </w:p>
          <w:p w:rsidR="00D6443C" w:rsidRPr="00C568D8" w:rsidRDefault="00D6443C" w:rsidP="00D6443C">
            <w:pPr>
              <w:jc w:val="right"/>
              <w:rPr>
                <w:sz w:val="16"/>
                <w:szCs w:val="16"/>
              </w:rPr>
            </w:pPr>
            <w:r w:rsidRPr="00C568D8">
              <w:rPr>
                <w:sz w:val="16"/>
                <w:szCs w:val="16"/>
              </w:rPr>
              <w:t>60.000</w:t>
            </w:r>
          </w:p>
        </w:tc>
        <w:tc>
          <w:tcPr>
            <w:tcW w:w="1134" w:type="dxa"/>
          </w:tcPr>
          <w:p w:rsidR="00D6443C" w:rsidRPr="00C568D8" w:rsidRDefault="00D6443C" w:rsidP="00D6443C">
            <w:pPr>
              <w:jc w:val="right"/>
              <w:rPr>
                <w:sz w:val="16"/>
                <w:szCs w:val="16"/>
              </w:rPr>
            </w:pPr>
            <w:r w:rsidRPr="00C568D8">
              <w:rPr>
                <w:color w:val="00B050"/>
                <w:sz w:val="16"/>
                <w:szCs w:val="16"/>
              </w:rPr>
              <w:t>793.410</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00B050"/>
                <w:sz w:val="16"/>
                <w:szCs w:val="16"/>
              </w:rPr>
            </w:pPr>
            <w:r w:rsidRPr="00C568D8">
              <w:rPr>
                <w:color w:val="00B050"/>
                <w:sz w:val="16"/>
                <w:szCs w:val="16"/>
              </w:rPr>
              <w:t>752.113/</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(40.000)</w:t>
            </w:r>
          </w:p>
        </w:tc>
        <w:tc>
          <w:tcPr>
            <w:tcW w:w="992" w:type="dxa"/>
          </w:tcPr>
          <w:p w:rsidR="00D6443C" w:rsidRPr="00C568D8" w:rsidRDefault="00D6443C" w:rsidP="00D6443C">
            <w:pPr>
              <w:jc w:val="right"/>
              <w:rPr>
                <w:sz w:val="16"/>
                <w:szCs w:val="16"/>
              </w:rPr>
            </w:pPr>
            <w:r w:rsidRPr="00C568D8">
              <w:rPr>
                <w:color w:val="00B050"/>
                <w:sz w:val="16"/>
                <w:szCs w:val="16"/>
              </w:rPr>
              <w:t>41.297</w:t>
            </w:r>
            <w:r w:rsidRPr="00C568D8">
              <w:rPr>
                <w:sz w:val="16"/>
                <w:szCs w:val="16"/>
              </w:rPr>
              <w:t>/</w:t>
            </w:r>
          </w:p>
          <w:p w:rsidR="00D6443C" w:rsidRPr="00C568D8" w:rsidRDefault="00D6443C" w:rsidP="00D6443C">
            <w:pPr>
              <w:jc w:val="right"/>
              <w:rPr>
                <w:sz w:val="16"/>
                <w:szCs w:val="16"/>
              </w:rPr>
            </w:pPr>
            <w:r w:rsidRPr="00C568D8">
              <w:rPr>
                <w:color w:val="4F81BD" w:themeColor="accent1"/>
                <w:sz w:val="16"/>
                <w:szCs w:val="16"/>
              </w:rPr>
              <w:t>(36.000)</w:t>
            </w:r>
          </w:p>
        </w:tc>
        <w:tc>
          <w:tcPr>
            <w:tcW w:w="1134" w:type="dxa"/>
          </w:tcPr>
          <w:p w:rsidR="00D6443C" w:rsidRPr="00C568D8" w:rsidRDefault="00D6443C" w:rsidP="00D6443C">
            <w:pPr>
              <w:jc w:val="right"/>
              <w:rPr>
                <w:sz w:val="16"/>
                <w:szCs w:val="16"/>
              </w:rPr>
            </w:pPr>
            <w:r w:rsidRPr="00C568D8">
              <w:rPr>
                <w:color w:val="00B050"/>
                <w:sz w:val="16"/>
                <w:szCs w:val="16"/>
              </w:rPr>
              <w:t>900.141</w:t>
            </w:r>
            <w:r w:rsidRPr="00C568D8">
              <w:rPr>
                <w:sz w:val="16"/>
                <w:szCs w:val="16"/>
              </w:rPr>
              <w:t>/</w:t>
            </w:r>
          </w:p>
          <w:p w:rsidR="00D6443C" w:rsidRPr="00C568D8" w:rsidRDefault="00D6443C" w:rsidP="00D6443C">
            <w:pPr>
              <w:jc w:val="right"/>
              <w:rPr>
                <w:sz w:val="16"/>
                <w:szCs w:val="16"/>
              </w:rPr>
            </w:pPr>
            <w:r w:rsidRPr="00C568D8">
              <w:rPr>
                <w:sz w:val="16"/>
                <w:szCs w:val="16"/>
              </w:rPr>
              <w:t xml:space="preserve">894.364 </w:t>
            </w:r>
          </w:p>
        </w:tc>
        <w:tc>
          <w:tcPr>
            <w:tcW w:w="992" w:type="dxa"/>
          </w:tcPr>
          <w:p w:rsidR="00D6443C" w:rsidRPr="00C568D8" w:rsidRDefault="00D6443C" w:rsidP="00D6443C">
            <w:pPr>
              <w:jc w:val="right"/>
              <w:rPr>
                <w:sz w:val="16"/>
                <w:szCs w:val="16"/>
              </w:rPr>
            </w:pPr>
            <w:r w:rsidRPr="00C568D8">
              <w:rPr>
                <w:color w:val="00B050"/>
                <w:sz w:val="16"/>
                <w:szCs w:val="16"/>
              </w:rPr>
              <w:t>885.756</w:t>
            </w:r>
            <w:r w:rsidRPr="00C568D8">
              <w:rPr>
                <w:sz w:val="16"/>
                <w:szCs w:val="16"/>
              </w:rPr>
              <w:t>/</w:t>
            </w:r>
          </w:p>
          <w:p w:rsidR="00D6443C" w:rsidRPr="00C568D8" w:rsidRDefault="00D6443C" w:rsidP="00D6443C">
            <w:pPr>
              <w:jc w:val="right"/>
              <w:rPr>
                <w:sz w:val="16"/>
                <w:szCs w:val="16"/>
              </w:rPr>
            </w:pPr>
            <w:r w:rsidRPr="00C568D8">
              <w:rPr>
                <w:sz w:val="16"/>
                <w:szCs w:val="16"/>
              </w:rPr>
              <w:t>868.694</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59.133</w:t>
            </w:r>
          </w:p>
        </w:tc>
        <w:tc>
          <w:tcPr>
            <w:tcW w:w="993" w:type="dxa"/>
          </w:tcPr>
          <w:p w:rsidR="00D6443C" w:rsidRPr="00C568D8" w:rsidRDefault="00D6443C" w:rsidP="00D6443C">
            <w:pPr>
              <w:jc w:val="right"/>
              <w:rPr>
                <w:sz w:val="16"/>
                <w:szCs w:val="16"/>
              </w:rPr>
            </w:pPr>
            <w:r w:rsidRPr="00C568D8">
              <w:rPr>
                <w:color w:val="00B050"/>
                <w:sz w:val="16"/>
                <w:szCs w:val="16"/>
              </w:rPr>
              <w:t>14.385</w:t>
            </w:r>
            <w:r w:rsidRPr="00C568D8">
              <w:rPr>
                <w:sz w:val="16"/>
                <w:szCs w:val="16"/>
              </w:rPr>
              <w:t xml:space="preserve">/ </w:t>
            </w:r>
          </w:p>
          <w:p w:rsidR="00D6443C" w:rsidRPr="00C568D8" w:rsidRDefault="00D6443C" w:rsidP="00D6443C">
            <w:pPr>
              <w:jc w:val="right"/>
              <w:rPr>
                <w:sz w:val="16"/>
                <w:szCs w:val="16"/>
              </w:rPr>
            </w:pPr>
            <w:r w:rsidRPr="00C568D8">
              <w:rPr>
                <w:sz w:val="16"/>
                <w:szCs w:val="16"/>
              </w:rPr>
              <w:t>9.726</w:t>
            </w:r>
          </w:p>
        </w:tc>
        <w:tc>
          <w:tcPr>
            <w:tcW w:w="708" w:type="dxa"/>
          </w:tcPr>
          <w:p w:rsidR="00D6443C" w:rsidRPr="00C568D8" w:rsidRDefault="00D6443C" w:rsidP="00D6443C">
            <w:pPr>
              <w:jc w:val="right"/>
              <w:rPr>
                <w:sz w:val="16"/>
                <w:szCs w:val="16"/>
              </w:rPr>
            </w:pPr>
            <w:r w:rsidRPr="00C568D8">
              <w:rPr>
                <w:sz w:val="16"/>
                <w:szCs w:val="16"/>
              </w:rPr>
              <w:t xml:space="preserve">19/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BELBİM AŞ </w:t>
            </w:r>
          </w:p>
        </w:tc>
        <w:tc>
          <w:tcPr>
            <w:tcW w:w="992" w:type="dxa"/>
          </w:tcPr>
          <w:p w:rsidR="00D6443C" w:rsidRPr="00C568D8" w:rsidRDefault="00D6443C" w:rsidP="00D6443C">
            <w:pPr>
              <w:jc w:val="right"/>
              <w:rPr>
                <w:sz w:val="16"/>
                <w:szCs w:val="16"/>
              </w:rPr>
            </w:pPr>
            <w:r w:rsidRPr="00C568D8">
              <w:rPr>
                <w:sz w:val="16"/>
                <w:szCs w:val="16"/>
              </w:rPr>
              <w:t xml:space="preserve">32.890/ </w:t>
            </w:r>
          </w:p>
          <w:p w:rsidR="00D6443C" w:rsidRPr="00C568D8" w:rsidRDefault="00D6443C" w:rsidP="00D6443C">
            <w:pPr>
              <w:jc w:val="right"/>
              <w:rPr>
                <w:sz w:val="16"/>
                <w:szCs w:val="16"/>
              </w:rPr>
            </w:pPr>
            <w:r w:rsidRPr="00C568D8">
              <w:rPr>
                <w:sz w:val="16"/>
                <w:szCs w:val="16"/>
              </w:rPr>
              <w:t>32.890</w:t>
            </w:r>
          </w:p>
        </w:tc>
        <w:tc>
          <w:tcPr>
            <w:tcW w:w="1134" w:type="dxa"/>
          </w:tcPr>
          <w:p w:rsidR="00D6443C" w:rsidRPr="00C568D8" w:rsidRDefault="00D6443C" w:rsidP="00D6443C">
            <w:pPr>
              <w:jc w:val="right"/>
              <w:rPr>
                <w:sz w:val="16"/>
                <w:szCs w:val="16"/>
              </w:rPr>
            </w:pPr>
            <w:r w:rsidRPr="00C568D8">
              <w:rPr>
                <w:color w:val="00B050"/>
                <w:sz w:val="16"/>
                <w:szCs w:val="16"/>
              </w:rPr>
              <w:t>158.299</w:t>
            </w:r>
            <w:r w:rsidRPr="00C568D8">
              <w:rPr>
                <w:sz w:val="16"/>
                <w:szCs w:val="16"/>
              </w:rPr>
              <w:t>/</w:t>
            </w:r>
          </w:p>
          <w:p w:rsidR="00D6443C" w:rsidRPr="00C568D8" w:rsidRDefault="00D6443C" w:rsidP="00D6443C">
            <w:pPr>
              <w:jc w:val="right"/>
              <w:rPr>
                <w:sz w:val="16"/>
                <w:szCs w:val="16"/>
              </w:rPr>
            </w:pPr>
            <w:r w:rsidRPr="00C568D8">
              <w:rPr>
                <w:sz w:val="16"/>
                <w:szCs w:val="16"/>
              </w:rPr>
              <w:t>220.672</w:t>
            </w:r>
          </w:p>
        </w:tc>
        <w:tc>
          <w:tcPr>
            <w:tcW w:w="992" w:type="dxa"/>
          </w:tcPr>
          <w:p w:rsidR="00D6443C" w:rsidRPr="00C568D8" w:rsidRDefault="00D6443C" w:rsidP="00D6443C">
            <w:pPr>
              <w:jc w:val="right"/>
              <w:rPr>
                <w:color w:val="00B050"/>
                <w:sz w:val="16"/>
                <w:szCs w:val="16"/>
              </w:rPr>
            </w:pPr>
            <w:r w:rsidRPr="00C568D8">
              <w:rPr>
                <w:color w:val="00B050"/>
                <w:sz w:val="16"/>
                <w:szCs w:val="16"/>
              </w:rPr>
              <w:t xml:space="preserve">126.901/ </w:t>
            </w:r>
          </w:p>
          <w:p w:rsidR="00D6443C" w:rsidRPr="00C568D8" w:rsidRDefault="00D6443C" w:rsidP="00D6443C">
            <w:pPr>
              <w:jc w:val="right"/>
              <w:rPr>
                <w:sz w:val="16"/>
                <w:szCs w:val="16"/>
              </w:rPr>
            </w:pPr>
            <w:r w:rsidRPr="00C568D8">
              <w:rPr>
                <w:sz w:val="16"/>
                <w:szCs w:val="16"/>
              </w:rPr>
              <w:t>155.074</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12.559</w:t>
            </w:r>
          </w:p>
        </w:tc>
        <w:tc>
          <w:tcPr>
            <w:tcW w:w="992" w:type="dxa"/>
          </w:tcPr>
          <w:p w:rsidR="00D6443C" w:rsidRPr="00C568D8" w:rsidRDefault="00D6443C" w:rsidP="00D6443C">
            <w:pPr>
              <w:jc w:val="right"/>
              <w:rPr>
                <w:sz w:val="16"/>
                <w:szCs w:val="16"/>
              </w:rPr>
            </w:pPr>
            <w:r w:rsidRPr="00C568D8">
              <w:rPr>
                <w:color w:val="00B050"/>
                <w:sz w:val="16"/>
                <w:szCs w:val="16"/>
              </w:rPr>
              <w:t>31.398</w:t>
            </w:r>
            <w:r w:rsidRPr="00C568D8">
              <w:rPr>
                <w:sz w:val="16"/>
                <w:szCs w:val="16"/>
              </w:rPr>
              <w:t>/</w:t>
            </w:r>
          </w:p>
          <w:p w:rsidR="00D6443C" w:rsidRPr="00C568D8" w:rsidRDefault="00D6443C" w:rsidP="00D6443C">
            <w:pPr>
              <w:jc w:val="right"/>
              <w:rPr>
                <w:sz w:val="16"/>
                <w:szCs w:val="16"/>
              </w:rPr>
            </w:pPr>
            <w:r w:rsidRPr="00C568D8">
              <w:rPr>
                <w:sz w:val="16"/>
                <w:szCs w:val="16"/>
              </w:rPr>
              <w:t>60.604</w:t>
            </w:r>
          </w:p>
        </w:tc>
        <w:tc>
          <w:tcPr>
            <w:tcW w:w="1134" w:type="dxa"/>
          </w:tcPr>
          <w:p w:rsidR="00D6443C" w:rsidRPr="00C568D8" w:rsidRDefault="00D6443C" w:rsidP="00D6443C">
            <w:pPr>
              <w:jc w:val="right"/>
              <w:rPr>
                <w:sz w:val="16"/>
                <w:szCs w:val="16"/>
              </w:rPr>
            </w:pPr>
            <w:r w:rsidRPr="00C568D8">
              <w:rPr>
                <w:color w:val="00B050"/>
                <w:sz w:val="16"/>
                <w:szCs w:val="16"/>
              </w:rPr>
              <w:t>310.191</w:t>
            </w:r>
            <w:r w:rsidRPr="00C568D8">
              <w:rPr>
                <w:sz w:val="16"/>
                <w:szCs w:val="16"/>
              </w:rPr>
              <w:t>/</w:t>
            </w:r>
          </w:p>
          <w:p w:rsidR="00D6443C" w:rsidRPr="00C568D8" w:rsidRDefault="00D6443C" w:rsidP="00D6443C">
            <w:pPr>
              <w:jc w:val="right"/>
              <w:rPr>
                <w:sz w:val="16"/>
                <w:szCs w:val="16"/>
              </w:rPr>
            </w:pPr>
            <w:r w:rsidRPr="00C568D8">
              <w:rPr>
                <w:sz w:val="16"/>
                <w:szCs w:val="16"/>
              </w:rPr>
              <w:t>267.777</w:t>
            </w:r>
          </w:p>
        </w:tc>
        <w:tc>
          <w:tcPr>
            <w:tcW w:w="992" w:type="dxa"/>
          </w:tcPr>
          <w:p w:rsidR="00D6443C" w:rsidRPr="00C568D8" w:rsidRDefault="00D6443C" w:rsidP="00D6443C">
            <w:pPr>
              <w:jc w:val="right"/>
              <w:rPr>
                <w:sz w:val="16"/>
                <w:szCs w:val="16"/>
              </w:rPr>
            </w:pPr>
            <w:r w:rsidRPr="00C568D8">
              <w:rPr>
                <w:color w:val="00B050"/>
                <w:sz w:val="16"/>
                <w:szCs w:val="16"/>
              </w:rPr>
              <w:t>268.411</w:t>
            </w:r>
            <w:r w:rsidRPr="00C568D8">
              <w:rPr>
                <w:sz w:val="16"/>
                <w:szCs w:val="16"/>
              </w:rPr>
              <w:t>/</w:t>
            </w:r>
          </w:p>
          <w:p w:rsidR="00D6443C" w:rsidRPr="00C568D8" w:rsidRDefault="00D6443C" w:rsidP="00D6443C">
            <w:pPr>
              <w:jc w:val="right"/>
              <w:rPr>
                <w:sz w:val="16"/>
                <w:szCs w:val="16"/>
              </w:rPr>
            </w:pPr>
            <w:r w:rsidRPr="00C568D8">
              <w:rPr>
                <w:sz w:val="16"/>
                <w:szCs w:val="16"/>
              </w:rPr>
              <w:t>245.612</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23.974</w:t>
            </w:r>
          </w:p>
        </w:tc>
        <w:tc>
          <w:tcPr>
            <w:tcW w:w="993" w:type="dxa"/>
          </w:tcPr>
          <w:p w:rsidR="00D6443C" w:rsidRPr="00C568D8" w:rsidRDefault="00D6443C" w:rsidP="00D6443C">
            <w:pPr>
              <w:jc w:val="right"/>
              <w:rPr>
                <w:sz w:val="16"/>
                <w:szCs w:val="16"/>
              </w:rPr>
            </w:pPr>
            <w:r w:rsidRPr="00C568D8">
              <w:rPr>
                <w:color w:val="00B050"/>
                <w:sz w:val="16"/>
                <w:szCs w:val="16"/>
              </w:rPr>
              <w:t>41.780</w:t>
            </w:r>
            <w:r w:rsidRPr="00C568D8">
              <w:rPr>
                <w:sz w:val="16"/>
                <w:szCs w:val="16"/>
              </w:rPr>
              <w:t>/</w:t>
            </w:r>
          </w:p>
          <w:p w:rsidR="00D6443C" w:rsidRPr="00C568D8" w:rsidRDefault="00D6443C" w:rsidP="00D6443C">
            <w:pPr>
              <w:jc w:val="right"/>
              <w:rPr>
                <w:sz w:val="16"/>
                <w:szCs w:val="16"/>
              </w:rPr>
            </w:pPr>
            <w:r w:rsidRPr="00C568D8">
              <w:rPr>
                <w:sz w:val="16"/>
                <w:szCs w:val="16"/>
              </w:rPr>
              <w:t>34.644</w:t>
            </w:r>
          </w:p>
        </w:tc>
        <w:tc>
          <w:tcPr>
            <w:tcW w:w="708" w:type="dxa"/>
          </w:tcPr>
          <w:p w:rsidR="00D6443C" w:rsidRPr="00C568D8" w:rsidRDefault="00D6443C" w:rsidP="00D6443C">
            <w:pPr>
              <w:jc w:val="right"/>
              <w:rPr>
                <w:sz w:val="16"/>
                <w:szCs w:val="16"/>
              </w:rPr>
            </w:pPr>
            <w:r w:rsidRPr="00C568D8">
              <w:rPr>
                <w:sz w:val="16"/>
                <w:szCs w:val="16"/>
              </w:rPr>
              <w:t xml:space="preserve">11/ </w:t>
            </w:r>
          </w:p>
          <w:p w:rsidR="00D6443C" w:rsidRPr="00C568D8" w:rsidRDefault="00D6443C" w:rsidP="00D6443C">
            <w:pPr>
              <w:jc w:val="right"/>
              <w:rPr>
                <w:sz w:val="16"/>
                <w:szCs w:val="16"/>
              </w:rPr>
            </w:pPr>
            <w:r w:rsidRPr="00C568D8">
              <w:rPr>
                <w:sz w:val="16"/>
                <w:szCs w:val="16"/>
              </w:rPr>
              <w:t>15</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BELTUR AŞ </w:t>
            </w:r>
          </w:p>
        </w:tc>
        <w:tc>
          <w:tcPr>
            <w:tcW w:w="992" w:type="dxa"/>
          </w:tcPr>
          <w:p w:rsidR="00D6443C" w:rsidRPr="00C568D8" w:rsidRDefault="00D6443C" w:rsidP="00D6443C">
            <w:pPr>
              <w:jc w:val="right"/>
              <w:rPr>
                <w:sz w:val="16"/>
                <w:szCs w:val="16"/>
              </w:rPr>
            </w:pPr>
            <w:r w:rsidRPr="00C568D8">
              <w:rPr>
                <w:sz w:val="16"/>
                <w:szCs w:val="16"/>
              </w:rPr>
              <w:t xml:space="preserve">41.000/ </w:t>
            </w:r>
          </w:p>
          <w:p w:rsidR="00D6443C" w:rsidRPr="00C568D8" w:rsidRDefault="00D6443C" w:rsidP="00D6443C">
            <w:pPr>
              <w:jc w:val="right"/>
              <w:rPr>
                <w:sz w:val="16"/>
                <w:szCs w:val="16"/>
              </w:rPr>
            </w:pPr>
            <w:r w:rsidRPr="00C568D8">
              <w:rPr>
                <w:sz w:val="16"/>
                <w:szCs w:val="16"/>
              </w:rPr>
              <w:t>41.000</w:t>
            </w:r>
          </w:p>
        </w:tc>
        <w:tc>
          <w:tcPr>
            <w:tcW w:w="1134" w:type="dxa"/>
          </w:tcPr>
          <w:p w:rsidR="00D6443C" w:rsidRPr="00C568D8" w:rsidRDefault="00D6443C" w:rsidP="00D6443C">
            <w:pPr>
              <w:jc w:val="right"/>
              <w:rPr>
                <w:sz w:val="16"/>
                <w:szCs w:val="16"/>
              </w:rPr>
            </w:pPr>
            <w:r w:rsidRPr="00C568D8">
              <w:rPr>
                <w:color w:val="00B050"/>
                <w:sz w:val="16"/>
                <w:szCs w:val="16"/>
              </w:rPr>
              <w:t>264.464</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264.334</w:t>
            </w: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(13.500)</w:t>
            </w:r>
          </w:p>
        </w:tc>
        <w:tc>
          <w:tcPr>
            <w:tcW w:w="992" w:type="dxa"/>
          </w:tcPr>
          <w:p w:rsidR="00D6443C" w:rsidRPr="00C568D8" w:rsidRDefault="00D6443C" w:rsidP="00D6443C">
            <w:pPr>
              <w:jc w:val="right"/>
              <w:rPr>
                <w:sz w:val="16"/>
                <w:szCs w:val="16"/>
              </w:rPr>
            </w:pPr>
            <w:r w:rsidRPr="00C568D8">
              <w:rPr>
                <w:color w:val="00B050"/>
                <w:sz w:val="16"/>
                <w:szCs w:val="16"/>
              </w:rPr>
              <w:t>130</w:t>
            </w:r>
            <w:r w:rsidRPr="00C568D8">
              <w:rPr>
                <w:sz w:val="16"/>
                <w:szCs w:val="16"/>
              </w:rPr>
              <w:t>/</w:t>
            </w:r>
          </w:p>
          <w:p w:rsidR="00D6443C" w:rsidRPr="00C568D8" w:rsidRDefault="00D6443C" w:rsidP="00D6443C">
            <w:pPr>
              <w:jc w:val="right"/>
              <w:rPr>
                <w:sz w:val="16"/>
                <w:szCs w:val="16"/>
              </w:rPr>
            </w:pPr>
            <w:r w:rsidRPr="00C568D8">
              <w:rPr>
                <w:color w:val="4F81BD" w:themeColor="accent1"/>
                <w:sz w:val="16"/>
                <w:szCs w:val="16"/>
              </w:rPr>
              <w:t>(85)</w:t>
            </w:r>
          </w:p>
        </w:tc>
        <w:tc>
          <w:tcPr>
            <w:tcW w:w="1134" w:type="dxa"/>
          </w:tcPr>
          <w:p w:rsidR="00D6443C" w:rsidRPr="00C568D8" w:rsidRDefault="00D6443C" w:rsidP="00D6443C">
            <w:pPr>
              <w:jc w:val="right"/>
              <w:rPr>
                <w:sz w:val="16"/>
                <w:szCs w:val="16"/>
              </w:rPr>
            </w:pPr>
            <w:r w:rsidRPr="00C568D8">
              <w:rPr>
                <w:color w:val="00B050"/>
                <w:sz w:val="16"/>
                <w:szCs w:val="16"/>
              </w:rPr>
              <w:t>203.591</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255.280</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(20.000)</w:t>
            </w:r>
          </w:p>
        </w:tc>
        <w:tc>
          <w:tcPr>
            <w:tcW w:w="993" w:type="dxa"/>
          </w:tcPr>
          <w:p w:rsidR="00D6443C" w:rsidRPr="00C568D8" w:rsidRDefault="00D6443C" w:rsidP="00D6443C">
            <w:pPr>
              <w:jc w:val="right"/>
              <w:rPr>
                <w:sz w:val="16"/>
                <w:szCs w:val="16"/>
              </w:rPr>
            </w:pPr>
            <w:r w:rsidRPr="00C568D8">
              <w:rPr>
                <w:color w:val="00B050"/>
                <w:sz w:val="16"/>
                <w:szCs w:val="16"/>
              </w:rPr>
              <w:t>-51.689</w:t>
            </w:r>
            <w:r w:rsidRPr="00C568D8">
              <w:rPr>
                <w:sz w:val="16"/>
                <w:szCs w:val="16"/>
              </w:rPr>
              <w:t>/</w:t>
            </w:r>
          </w:p>
          <w:p w:rsidR="00D6443C" w:rsidRPr="00C568D8" w:rsidRDefault="00D6443C" w:rsidP="00D6443C">
            <w:pPr>
              <w:jc w:val="right"/>
              <w:rPr>
                <w:sz w:val="16"/>
                <w:szCs w:val="16"/>
              </w:rPr>
            </w:pPr>
            <w:r w:rsidRPr="00C568D8">
              <w:rPr>
                <w:color w:val="00B0F0"/>
                <w:sz w:val="16"/>
                <w:szCs w:val="16"/>
              </w:rPr>
              <w:t>(-25.000)</w:t>
            </w:r>
          </w:p>
        </w:tc>
        <w:tc>
          <w:tcPr>
            <w:tcW w:w="708" w:type="dxa"/>
          </w:tcPr>
          <w:p w:rsidR="00D6443C" w:rsidRPr="00C568D8" w:rsidRDefault="00D6443C" w:rsidP="00D6443C">
            <w:pPr>
              <w:jc w:val="right"/>
              <w:rPr>
                <w:sz w:val="16"/>
                <w:szCs w:val="16"/>
              </w:rPr>
            </w:pPr>
            <w:r w:rsidRPr="00C568D8">
              <w:rPr>
                <w:sz w:val="16"/>
                <w:szCs w:val="16"/>
              </w:rPr>
              <w:t xml:space="preserve">15/ </w:t>
            </w:r>
          </w:p>
          <w:p w:rsidR="00D6443C" w:rsidRPr="00C568D8" w:rsidRDefault="00D6443C" w:rsidP="00D6443C">
            <w:pPr>
              <w:jc w:val="right"/>
              <w:rPr>
                <w:sz w:val="16"/>
                <w:szCs w:val="16"/>
              </w:rPr>
            </w:pPr>
            <w:r w:rsidRPr="00C568D8">
              <w:rPr>
                <w:sz w:val="16"/>
                <w:szCs w:val="16"/>
              </w:rPr>
              <w:t>15</w:t>
            </w:r>
          </w:p>
        </w:tc>
      </w:tr>
      <w:tr w:rsidR="00D6443C" w:rsidTr="00D6443C">
        <w:tc>
          <w:tcPr>
            <w:tcW w:w="1088" w:type="dxa"/>
          </w:tcPr>
          <w:p w:rsidR="00D6443C" w:rsidRPr="00C568D8" w:rsidRDefault="00D6443C" w:rsidP="00D6443C">
            <w:pPr>
              <w:rPr>
                <w:b/>
                <w:color w:val="00B050"/>
                <w:sz w:val="16"/>
                <w:szCs w:val="16"/>
              </w:rPr>
            </w:pPr>
            <w:r w:rsidRPr="00C568D8">
              <w:rPr>
                <w:b/>
                <w:sz w:val="16"/>
                <w:szCs w:val="16"/>
              </w:rPr>
              <w:t xml:space="preserve">BİMTAŞ </w:t>
            </w:r>
          </w:p>
        </w:tc>
        <w:tc>
          <w:tcPr>
            <w:tcW w:w="992" w:type="dxa"/>
          </w:tcPr>
          <w:p w:rsidR="00D6443C" w:rsidRPr="00C568D8" w:rsidRDefault="00D6443C" w:rsidP="00D6443C">
            <w:pPr>
              <w:jc w:val="right"/>
              <w:rPr>
                <w:sz w:val="16"/>
                <w:szCs w:val="16"/>
              </w:rPr>
            </w:pPr>
            <w:r w:rsidRPr="00C568D8">
              <w:rPr>
                <w:sz w:val="16"/>
                <w:szCs w:val="16"/>
              </w:rPr>
              <w:t xml:space="preserve">34.000/ </w:t>
            </w:r>
          </w:p>
          <w:p w:rsidR="00D6443C" w:rsidRPr="00C568D8" w:rsidRDefault="00D6443C" w:rsidP="00D6443C">
            <w:pPr>
              <w:jc w:val="right"/>
              <w:rPr>
                <w:sz w:val="16"/>
                <w:szCs w:val="16"/>
              </w:rPr>
            </w:pPr>
            <w:r w:rsidRPr="00C568D8">
              <w:rPr>
                <w:sz w:val="16"/>
                <w:szCs w:val="16"/>
              </w:rPr>
              <w:t>34.000</w:t>
            </w:r>
          </w:p>
        </w:tc>
        <w:tc>
          <w:tcPr>
            <w:tcW w:w="1134" w:type="dxa"/>
          </w:tcPr>
          <w:p w:rsidR="00D6443C" w:rsidRPr="00C568D8" w:rsidRDefault="00D6443C" w:rsidP="00D6443C">
            <w:pPr>
              <w:jc w:val="right"/>
              <w:rPr>
                <w:sz w:val="16"/>
                <w:szCs w:val="16"/>
              </w:rPr>
            </w:pPr>
            <w:r w:rsidRPr="00C568D8">
              <w:rPr>
                <w:color w:val="00B050"/>
                <w:sz w:val="16"/>
                <w:szCs w:val="16"/>
              </w:rPr>
              <w:t>222.034</w:t>
            </w:r>
            <w:r w:rsidRPr="00C568D8">
              <w:rPr>
                <w:sz w:val="16"/>
                <w:szCs w:val="16"/>
              </w:rPr>
              <w:t>/</w:t>
            </w:r>
          </w:p>
          <w:p w:rsidR="00D6443C" w:rsidRPr="00C568D8" w:rsidRDefault="00D6443C" w:rsidP="00D6443C">
            <w:pPr>
              <w:jc w:val="right"/>
              <w:rPr>
                <w:sz w:val="16"/>
                <w:szCs w:val="16"/>
              </w:rPr>
            </w:pPr>
            <w:r w:rsidRPr="00C568D8">
              <w:rPr>
                <w:sz w:val="16"/>
                <w:szCs w:val="16"/>
              </w:rPr>
              <w:t>174.740</w:t>
            </w:r>
          </w:p>
        </w:tc>
        <w:tc>
          <w:tcPr>
            <w:tcW w:w="992" w:type="dxa"/>
          </w:tcPr>
          <w:p w:rsidR="00D6443C" w:rsidRPr="00C568D8" w:rsidRDefault="00D6443C" w:rsidP="00D6443C">
            <w:pPr>
              <w:jc w:val="right"/>
              <w:rPr>
                <w:sz w:val="16"/>
                <w:szCs w:val="16"/>
              </w:rPr>
            </w:pPr>
            <w:r w:rsidRPr="00C568D8">
              <w:rPr>
                <w:color w:val="00B050"/>
                <w:sz w:val="16"/>
                <w:szCs w:val="16"/>
              </w:rPr>
              <w:t>220.128</w:t>
            </w:r>
            <w:r w:rsidRPr="00C568D8">
              <w:rPr>
                <w:sz w:val="16"/>
                <w:szCs w:val="16"/>
              </w:rPr>
              <w:t xml:space="preserve">/ </w:t>
            </w:r>
          </w:p>
          <w:p w:rsidR="00D6443C" w:rsidRPr="00C568D8" w:rsidRDefault="00D6443C" w:rsidP="00D6443C">
            <w:pPr>
              <w:jc w:val="right"/>
              <w:rPr>
                <w:sz w:val="16"/>
                <w:szCs w:val="16"/>
              </w:rPr>
            </w:pPr>
            <w:r w:rsidRPr="00C568D8">
              <w:rPr>
                <w:sz w:val="16"/>
                <w:szCs w:val="16"/>
              </w:rPr>
              <w:t>174.037</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42.881</w:t>
            </w:r>
          </w:p>
        </w:tc>
        <w:tc>
          <w:tcPr>
            <w:tcW w:w="992" w:type="dxa"/>
          </w:tcPr>
          <w:p w:rsidR="00D6443C" w:rsidRPr="00C568D8" w:rsidRDefault="00D6443C" w:rsidP="00D6443C">
            <w:pPr>
              <w:jc w:val="right"/>
              <w:rPr>
                <w:sz w:val="16"/>
                <w:szCs w:val="16"/>
              </w:rPr>
            </w:pPr>
            <w:r w:rsidRPr="00C568D8">
              <w:rPr>
                <w:color w:val="00B050"/>
                <w:sz w:val="16"/>
                <w:szCs w:val="16"/>
              </w:rPr>
              <w:t>1.906</w:t>
            </w:r>
            <w:r w:rsidRPr="00C568D8">
              <w:rPr>
                <w:sz w:val="16"/>
                <w:szCs w:val="16"/>
              </w:rPr>
              <w:t>/</w:t>
            </w:r>
          </w:p>
          <w:p w:rsidR="00D6443C" w:rsidRPr="00C568D8" w:rsidRDefault="00D6443C" w:rsidP="00D6443C">
            <w:pPr>
              <w:jc w:val="right"/>
              <w:rPr>
                <w:sz w:val="16"/>
                <w:szCs w:val="16"/>
              </w:rPr>
            </w:pPr>
            <w:r w:rsidRPr="00C568D8">
              <w:rPr>
                <w:sz w:val="16"/>
                <w:szCs w:val="16"/>
              </w:rPr>
              <w:t>612</w:t>
            </w:r>
          </w:p>
        </w:tc>
        <w:tc>
          <w:tcPr>
            <w:tcW w:w="1134" w:type="dxa"/>
          </w:tcPr>
          <w:p w:rsidR="00D6443C" w:rsidRPr="00C568D8" w:rsidRDefault="00D6443C" w:rsidP="00D6443C">
            <w:pPr>
              <w:jc w:val="right"/>
              <w:rPr>
                <w:sz w:val="16"/>
                <w:szCs w:val="16"/>
              </w:rPr>
            </w:pPr>
            <w:r w:rsidRPr="00C568D8">
              <w:rPr>
                <w:color w:val="00B050"/>
                <w:sz w:val="16"/>
                <w:szCs w:val="16"/>
              </w:rPr>
              <w:t>176.189</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172.027</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(45.000)</w:t>
            </w:r>
          </w:p>
        </w:tc>
        <w:tc>
          <w:tcPr>
            <w:tcW w:w="993" w:type="dxa"/>
          </w:tcPr>
          <w:p w:rsidR="00D6443C" w:rsidRPr="00C568D8" w:rsidRDefault="00D6443C" w:rsidP="00D6443C">
            <w:pPr>
              <w:jc w:val="right"/>
              <w:rPr>
                <w:sz w:val="16"/>
                <w:szCs w:val="16"/>
              </w:rPr>
            </w:pPr>
            <w:r w:rsidRPr="00C568D8">
              <w:rPr>
                <w:color w:val="00B050"/>
                <w:sz w:val="16"/>
                <w:szCs w:val="16"/>
              </w:rPr>
              <w:t>4.162</w:t>
            </w:r>
            <w:r w:rsidRPr="00C568D8">
              <w:rPr>
                <w:sz w:val="16"/>
                <w:szCs w:val="16"/>
              </w:rPr>
              <w:t>/</w:t>
            </w:r>
          </w:p>
          <w:p w:rsidR="00D6443C" w:rsidRPr="00C568D8" w:rsidRDefault="00D6443C" w:rsidP="00D6443C">
            <w:pPr>
              <w:jc w:val="right"/>
              <w:rPr>
                <w:sz w:val="16"/>
                <w:szCs w:val="16"/>
              </w:rPr>
            </w:pPr>
            <w:r w:rsidRPr="00C568D8">
              <w:rPr>
                <w:color w:val="00B0F0"/>
                <w:sz w:val="16"/>
                <w:szCs w:val="16"/>
              </w:rPr>
              <w:t>(2.800)</w:t>
            </w:r>
          </w:p>
        </w:tc>
        <w:tc>
          <w:tcPr>
            <w:tcW w:w="708" w:type="dxa"/>
          </w:tcPr>
          <w:p w:rsidR="00D6443C" w:rsidRPr="00C568D8" w:rsidRDefault="00D6443C" w:rsidP="00D6443C">
            <w:pPr>
              <w:jc w:val="right"/>
              <w:rPr>
                <w:sz w:val="16"/>
                <w:szCs w:val="16"/>
              </w:rPr>
            </w:pPr>
            <w:r w:rsidRPr="00C568D8">
              <w:rPr>
                <w:sz w:val="16"/>
                <w:szCs w:val="16"/>
              </w:rPr>
              <w:t xml:space="preserve">13/ </w:t>
            </w:r>
          </w:p>
          <w:p w:rsidR="00D6443C" w:rsidRPr="00C568D8" w:rsidRDefault="00D6443C" w:rsidP="00D6443C">
            <w:pPr>
              <w:jc w:val="right"/>
              <w:rPr>
                <w:sz w:val="16"/>
                <w:szCs w:val="16"/>
              </w:rPr>
            </w:pPr>
            <w:r w:rsidRPr="00C568D8">
              <w:rPr>
                <w:sz w:val="16"/>
                <w:szCs w:val="16"/>
              </w:rPr>
              <w:t>17</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BOĞAZİÇİ KONUT AŞ </w:t>
            </w:r>
          </w:p>
        </w:tc>
        <w:tc>
          <w:tcPr>
            <w:tcW w:w="992" w:type="dxa"/>
          </w:tcPr>
          <w:p w:rsidR="00D6443C" w:rsidRPr="00C568D8" w:rsidRDefault="00D6443C" w:rsidP="00D6443C">
            <w:pPr>
              <w:jc w:val="right"/>
              <w:rPr>
                <w:sz w:val="16"/>
                <w:szCs w:val="16"/>
              </w:rPr>
            </w:pPr>
            <w:r w:rsidRPr="00C568D8">
              <w:rPr>
                <w:sz w:val="16"/>
                <w:szCs w:val="16"/>
              </w:rPr>
              <w:t xml:space="preserve">2.800/ </w:t>
            </w:r>
          </w:p>
          <w:p w:rsidR="00D6443C" w:rsidRPr="00C568D8" w:rsidRDefault="00D6443C" w:rsidP="00D6443C">
            <w:pPr>
              <w:jc w:val="right"/>
              <w:rPr>
                <w:sz w:val="16"/>
                <w:szCs w:val="16"/>
              </w:rPr>
            </w:pPr>
            <w:r w:rsidRPr="00C568D8">
              <w:rPr>
                <w:sz w:val="16"/>
                <w:szCs w:val="16"/>
              </w:rPr>
              <w:t>10.000</w:t>
            </w:r>
          </w:p>
        </w:tc>
        <w:tc>
          <w:tcPr>
            <w:tcW w:w="1134" w:type="dxa"/>
          </w:tcPr>
          <w:p w:rsidR="00D6443C" w:rsidRPr="00C568D8" w:rsidRDefault="00D6443C" w:rsidP="00D6443C">
            <w:pPr>
              <w:jc w:val="right"/>
              <w:rPr>
                <w:sz w:val="16"/>
                <w:szCs w:val="16"/>
              </w:rPr>
            </w:pPr>
            <w:r w:rsidRPr="00C568D8">
              <w:rPr>
                <w:color w:val="00B050"/>
                <w:sz w:val="16"/>
                <w:szCs w:val="16"/>
              </w:rPr>
              <w:t>217.354</w:t>
            </w:r>
            <w:r w:rsidRPr="00C568D8">
              <w:rPr>
                <w:sz w:val="16"/>
                <w:szCs w:val="16"/>
              </w:rPr>
              <w:t>/</w:t>
            </w:r>
          </w:p>
          <w:p w:rsidR="00D6443C" w:rsidRPr="00C568D8" w:rsidRDefault="00D6443C" w:rsidP="00D6443C">
            <w:pPr>
              <w:jc w:val="right"/>
              <w:rPr>
                <w:sz w:val="16"/>
                <w:szCs w:val="16"/>
              </w:rPr>
            </w:pPr>
            <w:r w:rsidRPr="00C568D8">
              <w:rPr>
                <w:sz w:val="16"/>
                <w:szCs w:val="16"/>
              </w:rPr>
              <w:t>216.799</w:t>
            </w:r>
          </w:p>
        </w:tc>
        <w:tc>
          <w:tcPr>
            <w:tcW w:w="992" w:type="dxa"/>
          </w:tcPr>
          <w:p w:rsidR="00D6443C" w:rsidRPr="00C568D8" w:rsidRDefault="00D6443C" w:rsidP="00D6443C">
            <w:pPr>
              <w:jc w:val="right"/>
              <w:rPr>
                <w:sz w:val="16"/>
                <w:szCs w:val="16"/>
              </w:rPr>
            </w:pPr>
            <w:r w:rsidRPr="00C568D8">
              <w:rPr>
                <w:color w:val="00B050"/>
                <w:sz w:val="16"/>
                <w:szCs w:val="16"/>
              </w:rPr>
              <w:t>215.718</w:t>
            </w:r>
            <w:r w:rsidRPr="00C568D8">
              <w:rPr>
                <w:sz w:val="16"/>
                <w:szCs w:val="16"/>
              </w:rPr>
              <w:t xml:space="preserve">/ </w:t>
            </w:r>
          </w:p>
          <w:p w:rsidR="00D6443C" w:rsidRPr="00C568D8" w:rsidRDefault="00D6443C" w:rsidP="00D6443C">
            <w:pPr>
              <w:jc w:val="right"/>
              <w:rPr>
                <w:sz w:val="16"/>
                <w:szCs w:val="16"/>
              </w:rPr>
            </w:pPr>
            <w:r w:rsidRPr="00C568D8">
              <w:rPr>
                <w:sz w:val="16"/>
                <w:szCs w:val="16"/>
              </w:rPr>
              <w:t>215.694</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4.474</w:t>
            </w:r>
          </w:p>
        </w:tc>
        <w:tc>
          <w:tcPr>
            <w:tcW w:w="992" w:type="dxa"/>
          </w:tcPr>
          <w:p w:rsidR="00D6443C" w:rsidRPr="00C568D8" w:rsidRDefault="00D6443C" w:rsidP="00D6443C">
            <w:pPr>
              <w:jc w:val="right"/>
              <w:rPr>
                <w:sz w:val="16"/>
                <w:szCs w:val="16"/>
              </w:rPr>
            </w:pPr>
            <w:r w:rsidRPr="00C568D8">
              <w:rPr>
                <w:color w:val="00B050"/>
                <w:sz w:val="16"/>
                <w:szCs w:val="16"/>
              </w:rPr>
              <w:t>1.636</w:t>
            </w:r>
            <w:r w:rsidRPr="00C568D8">
              <w:rPr>
                <w:sz w:val="16"/>
                <w:szCs w:val="16"/>
              </w:rPr>
              <w:t>/</w:t>
            </w:r>
          </w:p>
          <w:p w:rsidR="00D6443C" w:rsidRPr="00C568D8" w:rsidRDefault="00D6443C" w:rsidP="00D6443C">
            <w:pPr>
              <w:jc w:val="right"/>
              <w:rPr>
                <w:sz w:val="16"/>
                <w:szCs w:val="16"/>
              </w:rPr>
            </w:pPr>
            <w:r w:rsidRPr="00C568D8">
              <w:rPr>
                <w:sz w:val="16"/>
                <w:szCs w:val="16"/>
              </w:rPr>
              <w:t>1.273</w:t>
            </w:r>
          </w:p>
        </w:tc>
        <w:tc>
          <w:tcPr>
            <w:tcW w:w="1134" w:type="dxa"/>
          </w:tcPr>
          <w:p w:rsidR="00D6443C" w:rsidRPr="00C568D8" w:rsidRDefault="00D6443C" w:rsidP="00D6443C">
            <w:pPr>
              <w:jc w:val="right"/>
              <w:rPr>
                <w:sz w:val="16"/>
                <w:szCs w:val="16"/>
              </w:rPr>
            </w:pPr>
            <w:r w:rsidRPr="00C568D8">
              <w:rPr>
                <w:color w:val="00B050"/>
                <w:sz w:val="16"/>
                <w:szCs w:val="16"/>
              </w:rPr>
              <w:t>752.529</w:t>
            </w:r>
            <w:r w:rsidRPr="00C568D8">
              <w:rPr>
                <w:sz w:val="16"/>
                <w:szCs w:val="16"/>
              </w:rPr>
              <w:t>/</w:t>
            </w:r>
          </w:p>
          <w:p w:rsidR="00D6443C" w:rsidRPr="00C568D8" w:rsidRDefault="00D6443C" w:rsidP="00D6443C">
            <w:pPr>
              <w:jc w:val="right"/>
              <w:rPr>
                <w:sz w:val="16"/>
                <w:szCs w:val="16"/>
              </w:rPr>
            </w:pPr>
            <w:r w:rsidRPr="00C568D8">
              <w:rPr>
                <w:sz w:val="16"/>
                <w:szCs w:val="16"/>
              </w:rPr>
              <w:t>742.649</w:t>
            </w:r>
          </w:p>
        </w:tc>
        <w:tc>
          <w:tcPr>
            <w:tcW w:w="992" w:type="dxa"/>
          </w:tcPr>
          <w:p w:rsidR="00D6443C" w:rsidRPr="00C568D8" w:rsidRDefault="00D6443C" w:rsidP="00D6443C">
            <w:pPr>
              <w:jc w:val="right"/>
              <w:rPr>
                <w:sz w:val="16"/>
                <w:szCs w:val="16"/>
              </w:rPr>
            </w:pPr>
            <w:r w:rsidRPr="00C568D8">
              <w:rPr>
                <w:color w:val="00B050"/>
                <w:sz w:val="16"/>
                <w:szCs w:val="16"/>
              </w:rPr>
              <w:t>736.304</w:t>
            </w:r>
            <w:r w:rsidRPr="00C568D8">
              <w:rPr>
                <w:sz w:val="16"/>
                <w:szCs w:val="16"/>
              </w:rPr>
              <w:t>/</w:t>
            </w:r>
          </w:p>
          <w:p w:rsidR="00D6443C" w:rsidRPr="00C568D8" w:rsidRDefault="00D6443C" w:rsidP="00D6443C">
            <w:pPr>
              <w:jc w:val="right"/>
              <w:rPr>
                <w:sz w:val="16"/>
                <w:szCs w:val="16"/>
              </w:rPr>
            </w:pPr>
            <w:r w:rsidRPr="00C568D8">
              <w:rPr>
                <w:sz w:val="16"/>
                <w:szCs w:val="16"/>
              </w:rPr>
              <w:t>725.639</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17.176</w:t>
            </w:r>
          </w:p>
        </w:tc>
        <w:tc>
          <w:tcPr>
            <w:tcW w:w="993" w:type="dxa"/>
          </w:tcPr>
          <w:p w:rsidR="00D6443C" w:rsidRPr="00C568D8" w:rsidRDefault="00D6443C" w:rsidP="00D6443C">
            <w:pPr>
              <w:jc w:val="right"/>
              <w:rPr>
                <w:sz w:val="16"/>
                <w:szCs w:val="16"/>
              </w:rPr>
            </w:pPr>
            <w:r w:rsidRPr="00C568D8">
              <w:rPr>
                <w:color w:val="00B050"/>
                <w:sz w:val="16"/>
                <w:szCs w:val="16"/>
              </w:rPr>
              <w:t>16.225</w:t>
            </w:r>
            <w:r w:rsidRPr="00C568D8">
              <w:rPr>
                <w:sz w:val="16"/>
                <w:szCs w:val="16"/>
              </w:rPr>
              <w:t>/</w:t>
            </w:r>
          </w:p>
          <w:p w:rsidR="00D6443C" w:rsidRPr="00C568D8" w:rsidRDefault="00D6443C" w:rsidP="00D6443C">
            <w:pPr>
              <w:jc w:val="right"/>
              <w:rPr>
                <w:sz w:val="16"/>
                <w:szCs w:val="16"/>
              </w:rPr>
            </w:pPr>
            <w:r w:rsidRPr="00C568D8">
              <w:rPr>
                <w:sz w:val="16"/>
                <w:szCs w:val="16"/>
              </w:rPr>
              <w:t>12.539</w:t>
            </w:r>
          </w:p>
        </w:tc>
        <w:tc>
          <w:tcPr>
            <w:tcW w:w="708" w:type="dxa"/>
          </w:tcPr>
          <w:p w:rsidR="00D6443C" w:rsidRPr="00C568D8" w:rsidRDefault="00D6443C" w:rsidP="00D6443C">
            <w:pPr>
              <w:jc w:val="right"/>
              <w:rPr>
                <w:sz w:val="16"/>
                <w:szCs w:val="16"/>
              </w:rPr>
            </w:pPr>
            <w:r w:rsidRPr="00C568D8">
              <w:rPr>
                <w:sz w:val="16"/>
                <w:szCs w:val="16"/>
              </w:rPr>
              <w:t xml:space="preserve">13/ </w:t>
            </w:r>
          </w:p>
          <w:p w:rsidR="00D6443C" w:rsidRPr="00C568D8" w:rsidRDefault="00D6443C" w:rsidP="00D6443C">
            <w:pPr>
              <w:jc w:val="right"/>
              <w:rPr>
                <w:sz w:val="16"/>
                <w:szCs w:val="16"/>
              </w:rPr>
            </w:pPr>
            <w:r w:rsidRPr="00C568D8">
              <w:rPr>
                <w:sz w:val="16"/>
                <w:szCs w:val="16"/>
              </w:rPr>
              <w:t>13</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İSTENERJİ AŞ </w:t>
            </w:r>
          </w:p>
        </w:tc>
        <w:tc>
          <w:tcPr>
            <w:tcW w:w="992" w:type="dxa"/>
          </w:tcPr>
          <w:p w:rsidR="00D6443C" w:rsidRPr="00C568D8" w:rsidRDefault="00D6443C" w:rsidP="00D6443C">
            <w:pPr>
              <w:jc w:val="right"/>
              <w:rPr>
                <w:sz w:val="16"/>
                <w:szCs w:val="16"/>
              </w:rPr>
            </w:pPr>
            <w:r w:rsidRPr="00C568D8">
              <w:rPr>
                <w:sz w:val="16"/>
                <w:szCs w:val="16"/>
              </w:rPr>
              <w:t xml:space="preserve">20.635/ </w:t>
            </w:r>
          </w:p>
          <w:p w:rsidR="00D6443C" w:rsidRPr="00C568D8" w:rsidRDefault="00D6443C" w:rsidP="00D6443C">
            <w:pPr>
              <w:jc w:val="right"/>
              <w:rPr>
                <w:sz w:val="16"/>
                <w:szCs w:val="16"/>
              </w:rPr>
            </w:pPr>
            <w:r w:rsidRPr="00C568D8">
              <w:rPr>
                <w:sz w:val="16"/>
                <w:szCs w:val="16"/>
              </w:rPr>
              <w:t>20.635</w:t>
            </w:r>
          </w:p>
        </w:tc>
        <w:tc>
          <w:tcPr>
            <w:tcW w:w="1134" w:type="dxa"/>
          </w:tcPr>
          <w:p w:rsidR="00D6443C" w:rsidRPr="00C568D8" w:rsidRDefault="00D6443C" w:rsidP="00D6443C">
            <w:pPr>
              <w:jc w:val="right"/>
              <w:rPr>
                <w:sz w:val="16"/>
                <w:szCs w:val="16"/>
              </w:rPr>
            </w:pPr>
            <w:r w:rsidRPr="00C568D8">
              <w:rPr>
                <w:color w:val="00B050"/>
                <w:sz w:val="16"/>
                <w:szCs w:val="16"/>
              </w:rPr>
              <w:t>470.526</w:t>
            </w:r>
            <w:r w:rsidRPr="00C568D8">
              <w:rPr>
                <w:sz w:val="16"/>
                <w:szCs w:val="16"/>
              </w:rPr>
              <w:t>/</w:t>
            </w:r>
          </w:p>
          <w:p w:rsidR="00D6443C" w:rsidRPr="00C568D8" w:rsidRDefault="00D6443C" w:rsidP="00D6443C">
            <w:pPr>
              <w:jc w:val="right"/>
              <w:rPr>
                <w:sz w:val="16"/>
                <w:szCs w:val="16"/>
              </w:rPr>
            </w:pPr>
            <w:r w:rsidRPr="00C568D8">
              <w:rPr>
                <w:sz w:val="16"/>
                <w:szCs w:val="16"/>
              </w:rPr>
              <w:t>458.264</w:t>
            </w:r>
          </w:p>
        </w:tc>
        <w:tc>
          <w:tcPr>
            <w:tcW w:w="992" w:type="dxa"/>
          </w:tcPr>
          <w:p w:rsidR="00D6443C" w:rsidRPr="00C568D8" w:rsidRDefault="00D6443C" w:rsidP="00D6443C">
            <w:pPr>
              <w:jc w:val="right"/>
              <w:rPr>
                <w:sz w:val="16"/>
                <w:szCs w:val="16"/>
              </w:rPr>
            </w:pPr>
            <w:r w:rsidRPr="00C568D8">
              <w:rPr>
                <w:color w:val="00B050"/>
                <w:sz w:val="16"/>
                <w:szCs w:val="16"/>
              </w:rPr>
              <w:t>442.269</w:t>
            </w:r>
            <w:r w:rsidRPr="00C568D8">
              <w:rPr>
                <w:sz w:val="16"/>
                <w:szCs w:val="16"/>
              </w:rPr>
              <w:t xml:space="preserve">/ </w:t>
            </w:r>
          </w:p>
          <w:p w:rsidR="00D6443C" w:rsidRPr="00C568D8" w:rsidRDefault="00D6443C" w:rsidP="00D6443C">
            <w:pPr>
              <w:jc w:val="right"/>
              <w:rPr>
                <w:sz w:val="16"/>
                <w:szCs w:val="16"/>
              </w:rPr>
            </w:pPr>
            <w:r w:rsidRPr="00C568D8">
              <w:rPr>
                <w:sz w:val="16"/>
                <w:szCs w:val="16"/>
              </w:rPr>
              <w:t>406.500</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22.638</w:t>
            </w:r>
          </w:p>
        </w:tc>
        <w:tc>
          <w:tcPr>
            <w:tcW w:w="992" w:type="dxa"/>
          </w:tcPr>
          <w:p w:rsidR="00D6443C" w:rsidRPr="00C568D8" w:rsidRDefault="00D6443C" w:rsidP="00D6443C">
            <w:pPr>
              <w:jc w:val="right"/>
              <w:rPr>
                <w:sz w:val="16"/>
                <w:szCs w:val="16"/>
              </w:rPr>
            </w:pPr>
            <w:r w:rsidRPr="00C568D8">
              <w:rPr>
                <w:color w:val="00B050"/>
                <w:sz w:val="16"/>
                <w:szCs w:val="16"/>
              </w:rPr>
              <w:t>28.257</w:t>
            </w:r>
            <w:r w:rsidRPr="00C568D8">
              <w:rPr>
                <w:sz w:val="16"/>
                <w:szCs w:val="16"/>
              </w:rPr>
              <w:t>/</w:t>
            </w:r>
          </w:p>
          <w:p w:rsidR="00D6443C" w:rsidRPr="00C568D8" w:rsidRDefault="00D6443C" w:rsidP="00D6443C">
            <w:pPr>
              <w:jc w:val="right"/>
              <w:rPr>
                <w:sz w:val="16"/>
                <w:szCs w:val="16"/>
              </w:rPr>
            </w:pPr>
            <w:r w:rsidRPr="00C568D8">
              <w:rPr>
                <w:sz w:val="16"/>
                <w:szCs w:val="16"/>
              </w:rPr>
              <w:t>23.641</w:t>
            </w:r>
          </w:p>
        </w:tc>
        <w:tc>
          <w:tcPr>
            <w:tcW w:w="1134" w:type="dxa"/>
          </w:tcPr>
          <w:p w:rsidR="00D6443C" w:rsidRPr="00C568D8" w:rsidRDefault="00D6443C" w:rsidP="00D6443C">
            <w:pPr>
              <w:jc w:val="right"/>
              <w:rPr>
                <w:sz w:val="16"/>
                <w:szCs w:val="16"/>
              </w:rPr>
            </w:pPr>
            <w:r w:rsidRPr="00C568D8">
              <w:rPr>
                <w:color w:val="00B050"/>
                <w:sz w:val="16"/>
                <w:szCs w:val="16"/>
              </w:rPr>
              <w:t>1.265.339</w:t>
            </w:r>
            <w:r w:rsidRPr="00C568D8">
              <w:rPr>
                <w:sz w:val="16"/>
                <w:szCs w:val="16"/>
              </w:rPr>
              <w:t>/</w:t>
            </w:r>
          </w:p>
          <w:p w:rsidR="00D6443C" w:rsidRPr="00C568D8" w:rsidRDefault="00D6443C" w:rsidP="00D6443C">
            <w:pPr>
              <w:jc w:val="right"/>
              <w:rPr>
                <w:sz w:val="16"/>
                <w:szCs w:val="16"/>
              </w:rPr>
            </w:pPr>
            <w:r w:rsidRPr="00C568D8">
              <w:rPr>
                <w:sz w:val="16"/>
                <w:szCs w:val="16"/>
              </w:rPr>
              <w:t>1.239.289</w:t>
            </w:r>
          </w:p>
        </w:tc>
        <w:tc>
          <w:tcPr>
            <w:tcW w:w="992" w:type="dxa"/>
          </w:tcPr>
          <w:p w:rsidR="00D6443C" w:rsidRPr="00C568D8" w:rsidRDefault="00D6443C" w:rsidP="00D6443C">
            <w:pPr>
              <w:jc w:val="right"/>
              <w:rPr>
                <w:sz w:val="16"/>
                <w:szCs w:val="16"/>
              </w:rPr>
            </w:pPr>
            <w:r w:rsidRPr="00C568D8">
              <w:rPr>
                <w:color w:val="00B050"/>
                <w:sz w:val="16"/>
                <w:szCs w:val="16"/>
              </w:rPr>
              <w:t>1.131.798</w:t>
            </w:r>
            <w:r w:rsidRPr="00C568D8">
              <w:rPr>
                <w:sz w:val="16"/>
                <w:szCs w:val="16"/>
              </w:rPr>
              <w:t>/</w:t>
            </w:r>
          </w:p>
          <w:p w:rsidR="00D6443C" w:rsidRPr="00C568D8" w:rsidRDefault="00D6443C" w:rsidP="00D6443C">
            <w:pPr>
              <w:jc w:val="right"/>
              <w:rPr>
                <w:sz w:val="16"/>
                <w:szCs w:val="16"/>
              </w:rPr>
            </w:pPr>
            <w:r w:rsidRPr="00C568D8">
              <w:rPr>
                <w:sz w:val="16"/>
                <w:szCs w:val="16"/>
              </w:rPr>
              <w:t>1.029.280</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23.717</w:t>
            </w:r>
          </w:p>
        </w:tc>
        <w:tc>
          <w:tcPr>
            <w:tcW w:w="993" w:type="dxa"/>
          </w:tcPr>
          <w:p w:rsidR="00D6443C" w:rsidRPr="00C568D8" w:rsidRDefault="00D6443C" w:rsidP="00D6443C">
            <w:pPr>
              <w:jc w:val="right"/>
              <w:rPr>
                <w:sz w:val="16"/>
                <w:szCs w:val="16"/>
              </w:rPr>
            </w:pPr>
            <w:r w:rsidRPr="00C568D8">
              <w:rPr>
                <w:color w:val="00B050"/>
                <w:sz w:val="16"/>
                <w:szCs w:val="16"/>
              </w:rPr>
              <w:t>133.541</w:t>
            </w:r>
            <w:r w:rsidRPr="00C568D8">
              <w:rPr>
                <w:sz w:val="16"/>
                <w:szCs w:val="16"/>
              </w:rPr>
              <w:t>-</w:t>
            </w:r>
          </w:p>
          <w:p w:rsidR="00D6443C" w:rsidRPr="00C568D8" w:rsidRDefault="00D6443C" w:rsidP="00D6443C">
            <w:pPr>
              <w:jc w:val="right"/>
              <w:rPr>
                <w:sz w:val="16"/>
                <w:szCs w:val="16"/>
              </w:rPr>
            </w:pPr>
            <w:r w:rsidRPr="00C568D8">
              <w:rPr>
                <w:sz w:val="16"/>
                <w:szCs w:val="16"/>
              </w:rPr>
              <w:t>103.876</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H. EKMEK AŞ </w:t>
            </w:r>
          </w:p>
        </w:tc>
        <w:tc>
          <w:tcPr>
            <w:tcW w:w="992" w:type="dxa"/>
          </w:tcPr>
          <w:p w:rsidR="00D6443C" w:rsidRPr="00C568D8" w:rsidRDefault="00D6443C" w:rsidP="00D6443C">
            <w:pPr>
              <w:jc w:val="right"/>
              <w:rPr>
                <w:sz w:val="16"/>
                <w:szCs w:val="16"/>
              </w:rPr>
            </w:pPr>
            <w:r w:rsidRPr="00C568D8">
              <w:rPr>
                <w:sz w:val="16"/>
                <w:szCs w:val="16"/>
              </w:rPr>
              <w:t xml:space="preserve">89.400/ </w:t>
            </w:r>
          </w:p>
          <w:p w:rsidR="00D6443C" w:rsidRPr="00C568D8" w:rsidRDefault="00D6443C" w:rsidP="00D6443C">
            <w:pPr>
              <w:jc w:val="right"/>
              <w:rPr>
                <w:sz w:val="16"/>
                <w:szCs w:val="16"/>
              </w:rPr>
            </w:pPr>
            <w:r w:rsidRPr="00C568D8">
              <w:rPr>
                <w:sz w:val="16"/>
                <w:szCs w:val="16"/>
              </w:rPr>
              <w:t>89.400</w:t>
            </w:r>
          </w:p>
        </w:tc>
        <w:tc>
          <w:tcPr>
            <w:tcW w:w="1134" w:type="dxa"/>
          </w:tcPr>
          <w:p w:rsidR="00D6443C" w:rsidRPr="00C568D8" w:rsidRDefault="00D6443C" w:rsidP="00D6443C">
            <w:pPr>
              <w:jc w:val="right"/>
              <w:rPr>
                <w:sz w:val="16"/>
                <w:szCs w:val="16"/>
              </w:rPr>
            </w:pPr>
            <w:r w:rsidRPr="00C568D8">
              <w:rPr>
                <w:color w:val="00B050"/>
                <w:sz w:val="16"/>
                <w:szCs w:val="16"/>
              </w:rPr>
              <w:t>279.753</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265.474</w:t>
            </w: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(20.000)</w:t>
            </w:r>
          </w:p>
        </w:tc>
        <w:tc>
          <w:tcPr>
            <w:tcW w:w="992" w:type="dxa"/>
          </w:tcPr>
          <w:p w:rsidR="00D6443C" w:rsidRPr="00C568D8" w:rsidRDefault="00D6443C" w:rsidP="00D6443C">
            <w:pPr>
              <w:jc w:val="right"/>
              <w:rPr>
                <w:sz w:val="16"/>
                <w:szCs w:val="16"/>
              </w:rPr>
            </w:pPr>
            <w:r w:rsidRPr="00C568D8">
              <w:rPr>
                <w:color w:val="00B050"/>
                <w:sz w:val="16"/>
                <w:szCs w:val="16"/>
              </w:rPr>
              <w:t>14.279</w:t>
            </w:r>
            <w:r w:rsidRPr="00C568D8">
              <w:rPr>
                <w:sz w:val="16"/>
                <w:szCs w:val="16"/>
              </w:rPr>
              <w:t>/</w:t>
            </w:r>
          </w:p>
          <w:p w:rsidR="00D6443C" w:rsidRPr="00C568D8" w:rsidRDefault="00D6443C" w:rsidP="00D6443C">
            <w:pPr>
              <w:jc w:val="right"/>
              <w:rPr>
                <w:sz w:val="16"/>
                <w:szCs w:val="16"/>
              </w:rPr>
            </w:pPr>
            <w:r w:rsidRPr="00C568D8">
              <w:rPr>
                <w:color w:val="4F81BD" w:themeColor="accent1"/>
                <w:sz w:val="16"/>
                <w:szCs w:val="16"/>
              </w:rPr>
              <w:t>(10.000)</w:t>
            </w:r>
          </w:p>
        </w:tc>
        <w:tc>
          <w:tcPr>
            <w:tcW w:w="1134" w:type="dxa"/>
          </w:tcPr>
          <w:p w:rsidR="00D6443C" w:rsidRPr="00C568D8" w:rsidRDefault="00D6443C" w:rsidP="00D6443C">
            <w:pPr>
              <w:jc w:val="right"/>
              <w:rPr>
                <w:sz w:val="16"/>
                <w:szCs w:val="16"/>
              </w:rPr>
            </w:pPr>
            <w:r w:rsidRPr="00C568D8">
              <w:rPr>
                <w:color w:val="00B050"/>
                <w:sz w:val="16"/>
                <w:szCs w:val="16"/>
              </w:rPr>
              <w:t>552.075</w:t>
            </w:r>
            <w:r w:rsidRPr="00C568D8">
              <w:rPr>
                <w:sz w:val="16"/>
                <w:szCs w:val="16"/>
              </w:rPr>
              <w:t>/</w:t>
            </w:r>
          </w:p>
          <w:p w:rsidR="00D6443C" w:rsidRPr="00C568D8" w:rsidRDefault="00D6443C" w:rsidP="00D6443C">
            <w:pPr>
              <w:jc w:val="right"/>
              <w:rPr>
                <w:sz w:val="16"/>
                <w:szCs w:val="16"/>
              </w:rPr>
            </w:pPr>
            <w:r w:rsidRPr="00C568D8">
              <w:rPr>
                <w:sz w:val="16"/>
                <w:szCs w:val="16"/>
              </w:rPr>
              <w:t>1.004.933</w:t>
            </w:r>
          </w:p>
        </w:tc>
        <w:tc>
          <w:tcPr>
            <w:tcW w:w="992" w:type="dxa"/>
          </w:tcPr>
          <w:p w:rsidR="00D6443C" w:rsidRPr="00C568D8" w:rsidRDefault="00D6443C" w:rsidP="00D6443C">
            <w:pPr>
              <w:jc w:val="right"/>
              <w:rPr>
                <w:sz w:val="16"/>
                <w:szCs w:val="16"/>
              </w:rPr>
            </w:pPr>
            <w:r w:rsidRPr="00C568D8">
              <w:rPr>
                <w:color w:val="00B050"/>
                <w:sz w:val="16"/>
                <w:szCs w:val="16"/>
              </w:rPr>
              <w:t>492.540</w:t>
            </w:r>
            <w:r w:rsidRPr="00C568D8">
              <w:rPr>
                <w:sz w:val="16"/>
                <w:szCs w:val="16"/>
              </w:rPr>
              <w:t>/</w:t>
            </w:r>
          </w:p>
          <w:p w:rsidR="00D6443C" w:rsidRPr="00C568D8" w:rsidRDefault="00D6443C" w:rsidP="00D6443C">
            <w:pPr>
              <w:jc w:val="right"/>
              <w:rPr>
                <w:sz w:val="16"/>
                <w:szCs w:val="16"/>
              </w:rPr>
            </w:pPr>
            <w:r w:rsidRPr="00C568D8">
              <w:rPr>
                <w:sz w:val="16"/>
                <w:szCs w:val="16"/>
              </w:rPr>
              <w:t>998.173</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111.354</w:t>
            </w:r>
          </w:p>
        </w:tc>
        <w:tc>
          <w:tcPr>
            <w:tcW w:w="993" w:type="dxa"/>
          </w:tcPr>
          <w:p w:rsidR="00D6443C" w:rsidRPr="00C568D8" w:rsidRDefault="00D6443C" w:rsidP="00D6443C">
            <w:pPr>
              <w:jc w:val="right"/>
              <w:rPr>
                <w:sz w:val="16"/>
                <w:szCs w:val="16"/>
              </w:rPr>
            </w:pPr>
            <w:r w:rsidRPr="00C568D8">
              <w:rPr>
                <w:color w:val="00B050"/>
                <w:sz w:val="16"/>
                <w:szCs w:val="16"/>
              </w:rPr>
              <w:t>59.535</w:t>
            </w:r>
            <w:r w:rsidRPr="00C568D8">
              <w:rPr>
                <w:sz w:val="16"/>
                <w:szCs w:val="16"/>
              </w:rPr>
              <w:t>/</w:t>
            </w:r>
          </w:p>
          <w:p w:rsidR="00D6443C" w:rsidRPr="00C568D8" w:rsidRDefault="00D6443C" w:rsidP="00D6443C">
            <w:pPr>
              <w:jc w:val="right"/>
              <w:rPr>
                <w:sz w:val="16"/>
                <w:szCs w:val="16"/>
              </w:rPr>
            </w:pPr>
            <w:r w:rsidRPr="00C568D8">
              <w:rPr>
                <w:sz w:val="16"/>
                <w:szCs w:val="16"/>
              </w:rPr>
              <w:t>62.053</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GÜVENSU AŞ </w:t>
            </w:r>
          </w:p>
        </w:tc>
        <w:tc>
          <w:tcPr>
            <w:tcW w:w="992" w:type="dxa"/>
          </w:tcPr>
          <w:p w:rsidR="00D6443C" w:rsidRPr="00C568D8" w:rsidRDefault="00D6443C" w:rsidP="00D6443C">
            <w:pPr>
              <w:jc w:val="right"/>
              <w:rPr>
                <w:sz w:val="16"/>
                <w:szCs w:val="16"/>
              </w:rPr>
            </w:pPr>
            <w:r w:rsidRPr="00C568D8">
              <w:rPr>
                <w:sz w:val="16"/>
                <w:szCs w:val="16"/>
              </w:rPr>
              <w:t xml:space="preserve">2.500/ </w:t>
            </w:r>
          </w:p>
          <w:p w:rsidR="00D6443C" w:rsidRPr="00C568D8" w:rsidRDefault="00D6443C" w:rsidP="00D6443C">
            <w:pPr>
              <w:jc w:val="right"/>
              <w:rPr>
                <w:sz w:val="16"/>
                <w:szCs w:val="16"/>
              </w:rPr>
            </w:pPr>
            <w:r w:rsidRPr="00C568D8">
              <w:rPr>
                <w:sz w:val="16"/>
                <w:szCs w:val="16"/>
              </w:rPr>
              <w:t>2.500</w:t>
            </w:r>
          </w:p>
        </w:tc>
        <w:tc>
          <w:tcPr>
            <w:tcW w:w="1134" w:type="dxa"/>
          </w:tcPr>
          <w:p w:rsidR="00D6443C" w:rsidRPr="00C568D8" w:rsidRDefault="00D6443C" w:rsidP="00D6443C">
            <w:pPr>
              <w:jc w:val="right"/>
              <w:rPr>
                <w:sz w:val="16"/>
                <w:szCs w:val="16"/>
              </w:rPr>
            </w:pPr>
            <w:r w:rsidRPr="00C568D8">
              <w:rPr>
                <w:color w:val="00B050"/>
                <w:sz w:val="16"/>
                <w:szCs w:val="16"/>
              </w:rPr>
              <w:t>4.260</w:t>
            </w:r>
            <w:r w:rsidRPr="00C568D8">
              <w:rPr>
                <w:sz w:val="16"/>
                <w:szCs w:val="16"/>
              </w:rPr>
              <w:t>/</w:t>
            </w:r>
          </w:p>
          <w:p w:rsidR="00D6443C" w:rsidRPr="00C568D8" w:rsidRDefault="00D6443C" w:rsidP="00D6443C">
            <w:pPr>
              <w:jc w:val="right"/>
              <w:rPr>
                <w:sz w:val="16"/>
                <w:szCs w:val="16"/>
              </w:rPr>
            </w:pPr>
            <w:r w:rsidRPr="00C568D8">
              <w:rPr>
                <w:sz w:val="16"/>
                <w:szCs w:val="16"/>
              </w:rPr>
              <w:t>2.671</w:t>
            </w:r>
          </w:p>
        </w:tc>
        <w:tc>
          <w:tcPr>
            <w:tcW w:w="992" w:type="dxa"/>
          </w:tcPr>
          <w:p w:rsidR="00D6443C" w:rsidRPr="00C568D8" w:rsidRDefault="00D6443C" w:rsidP="00D6443C">
            <w:pPr>
              <w:jc w:val="right"/>
              <w:rPr>
                <w:sz w:val="16"/>
                <w:szCs w:val="16"/>
              </w:rPr>
            </w:pPr>
            <w:r w:rsidRPr="00C568D8">
              <w:rPr>
                <w:color w:val="00B050"/>
                <w:sz w:val="16"/>
                <w:szCs w:val="16"/>
              </w:rPr>
              <w:t>3.970</w:t>
            </w:r>
            <w:r w:rsidRPr="00C568D8">
              <w:rPr>
                <w:sz w:val="16"/>
                <w:szCs w:val="16"/>
              </w:rPr>
              <w:t xml:space="preserve">/ </w:t>
            </w:r>
          </w:p>
          <w:p w:rsidR="00D6443C" w:rsidRPr="00C568D8" w:rsidRDefault="00D6443C" w:rsidP="00D6443C">
            <w:pPr>
              <w:jc w:val="right"/>
              <w:rPr>
                <w:sz w:val="16"/>
                <w:szCs w:val="16"/>
              </w:rPr>
            </w:pPr>
            <w:r w:rsidRPr="00C568D8">
              <w:rPr>
                <w:sz w:val="16"/>
                <w:szCs w:val="16"/>
              </w:rPr>
              <w:t>3.295</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1.235</w:t>
            </w:r>
          </w:p>
        </w:tc>
        <w:tc>
          <w:tcPr>
            <w:tcW w:w="992" w:type="dxa"/>
          </w:tcPr>
          <w:p w:rsidR="00D6443C" w:rsidRPr="00C568D8" w:rsidRDefault="00D6443C" w:rsidP="00D6443C">
            <w:pPr>
              <w:jc w:val="right"/>
              <w:rPr>
                <w:sz w:val="16"/>
                <w:szCs w:val="16"/>
              </w:rPr>
            </w:pPr>
            <w:r w:rsidRPr="00C568D8">
              <w:rPr>
                <w:color w:val="00B050"/>
                <w:sz w:val="16"/>
                <w:szCs w:val="16"/>
              </w:rPr>
              <w:t>290</w:t>
            </w:r>
            <w:r w:rsidRPr="00C568D8">
              <w:rPr>
                <w:sz w:val="16"/>
                <w:szCs w:val="16"/>
              </w:rPr>
              <w:t>/</w:t>
            </w:r>
          </w:p>
          <w:p w:rsidR="00D6443C" w:rsidRPr="00C568D8" w:rsidRDefault="00D6443C" w:rsidP="00D6443C">
            <w:pPr>
              <w:jc w:val="right"/>
              <w:rPr>
                <w:sz w:val="16"/>
                <w:szCs w:val="16"/>
              </w:rPr>
            </w:pPr>
            <w:r w:rsidRPr="00C568D8">
              <w:rPr>
                <w:sz w:val="16"/>
                <w:szCs w:val="16"/>
              </w:rPr>
              <w:t>210</w:t>
            </w:r>
          </w:p>
        </w:tc>
        <w:tc>
          <w:tcPr>
            <w:tcW w:w="1134" w:type="dxa"/>
          </w:tcPr>
          <w:p w:rsidR="00D6443C" w:rsidRPr="00C568D8" w:rsidRDefault="00D6443C" w:rsidP="00D6443C">
            <w:pPr>
              <w:jc w:val="right"/>
              <w:rPr>
                <w:sz w:val="16"/>
                <w:szCs w:val="16"/>
              </w:rPr>
            </w:pPr>
            <w:r w:rsidRPr="00C568D8">
              <w:rPr>
                <w:color w:val="00B050"/>
                <w:sz w:val="16"/>
                <w:szCs w:val="16"/>
              </w:rPr>
              <w:t>10.805</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7.759</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(5.000)</w:t>
            </w:r>
          </w:p>
        </w:tc>
        <w:tc>
          <w:tcPr>
            <w:tcW w:w="993" w:type="dxa"/>
          </w:tcPr>
          <w:p w:rsidR="00D6443C" w:rsidRPr="00C568D8" w:rsidRDefault="00D6443C" w:rsidP="00D6443C">
            <w:pPr>
              <w:jc w:val="right"/>
              <w:rPr>
                <w:sz w:val="16"/>
                <w:szCs w:val="16"/>
              </w:rPr>
            </w:pPr>
            <w:r w:rsidRPr="00C568D8">
              <w:rPr>
                <w:color w:val="00B050"/>
                <w:sz w:val="16"/>
                <w:szCs w:val="16"/>
              </w:rPr>
              <w:t>3.046</w:t>
            </w:r>
            <w:r w:rsidRPr="00C568D8">
              <w:rPr>
                <w:sz w:val="16"/>
                <w:szCs w:val="16"/>
              </w:rPr>
              <w:t>/</w:t>
            </w:r>
          </w:p>
          <w:p w:rsidR="00D6443C" w:rsidRPr="00C568D8" w:rsidRDefault="00D6443C" w:rsidP="00D6443C">
            <w:pPr>
              <w:jc w:val="right"/>
              <w:rPr>
                <w:sz w:val="16"/>
                <w:szCs w:val="16"/>
              </w:rPr>
            </w:pPr>
            <w:r w:rsidRPr="00C568D8">
              <w:rPr>
                <w:color w:val="00B0F0"/>
                <w:sz w:val="16"/>
                <w:szCs w:val="16"/>
              </w:rPr>
              <w:t>(2.000)</w:t>
            </w:r>
          </w:p>
        </w:tc>
        <w:tc>
          <w:tcPr>
            <w:tcW w:w="708" w:type="dxa"/>
          </w:tcPr>
          <w:p w:rsidR="00D6443C" w:rsidRPr="00C568D8" w:rsidRDefault="00D6443C" w:rsidP="00D6443C">
            <w:pPr>
              <w:jc w:val="right"/>
              <w:rPr>
                <w:sz w:val="16"/>
                <w:szCs w:val="16"/>
              </w:rPr>
            </w:pPr>
            <w:r w:rsidRPr="00C568D8">
              <w:rPr>
                <w:sz w:val="16"/>
                <w:szCs w:val="16"/>
              </w:rPr>
              <w:t xml:space="preserve">3/ </w:t>
            </w:r>
          </w:p>
          <w:p w:rsidR="00D6443C" w:rsidRPr="00C568D8" w:rsidRDefault="00D6443C" w:rsidP="00D6443C">
            <w:pPr>
              <w:jc w:val="right"/>
              <w:rPr>
                <w:sz w:val="16"/>
                <w:szCs w:val="16"/>
              </w:rPr>
            </w:pPr>
            <w:r w:rsidRPr="00C568D8">
              <w:rPr>
                <w:sz w:val="16"/>
                <w:szCs w:val="16"/>
              </w:rPr>
              <w:t>3</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HAMİDİYE AŞ </w:t>
            </w:r>
          </w:p>
        </w:tc>
        <w:tc>
          <w:tcPr>
            <w:tcW w:w="992" w:type="dxa"/>
          </w:tcPr>
          <w:p w:rsidR="00D6443C" w:rsidRPr="00C568D8" w:rsidRDefault="00D6443C" w:rsidP="00D6443C">
            <w:pPr>
              <w:jc w:val="right"/>
              <w:rPr>
                <w:sz w:val="16"/>
                <w:szCs w:val="16"/>
              </w:rPr>
            </w:pPr>
            <w:r w:rsidRPr="00C568D8">
              <w:rPr>
                <w:sz w:val="16"/>
                <w:szCs w:val="16"/>
              </w:rPr>
              <w:t xml:space="preserve">80.160/ </w:t>
            </w:r>
          </w:p>
          <w:p w:rsidR="00D6443C" w:rsidRPr="00C568D8" w:rsidRDefault="00D6443C" w:rsidP="00D6443C">
            <w:pPr>
              <w:jc w:val="right"/>
              <w:rPr>
                <w:sz w:val="16"/>
                <w:szCs w:val="16"/>
              </w:rPr>
            </w:pPr>
            <w:r w:rsidRPr="00C568D8">
              <w:rPr>
                <w:sz w:val="16"/>
                <w:szCs w:val="16"/>
              </w:rPr>
              <w:t>80.160</w:t>
            </w:r>
          </w:p>
        </w:tc>
        <w:tc>
          <w:tcPr>
            <w:tcW w:w="1134" w:type="dxa"/>
          </w:tcPr>
          <w:p w:rsidR="00D6443C" w:rsidRPr="00C568D8" w:rsidRDefault="00D6443C" w:rsidP="00D6443C">
            <w:pPr>
              <w:jc w:val="right"/>
              <w:rPr>
                <w:sz w:val="16"/>
                <w:szCs w:val="16"/>
              </w:rPr>
            </w:pPr>
            <w:r w:rsidRPr="00C568D8">
              <w:rPr>
                <w:color w:val="00B050"/>
                <w:sz w:val="16"/>
                <w:szCs w:val="16"/>
              </w:rPr>
              <w:t>153.200</w:t>
            </w:r>
            <w:r w:rsidRPr="00C568D8">
              <w:rPr>
                <w:sz w:val="16"/>
                <w:szCs w:val="16"/>
              </w:rPr>
              <w:t>/</w:t>
            </w:r>
          </w:p>
          <w:p w:rsidR="00D6443C" w:rsidRPr="00C568D8" w:rsidRDefault="00D6443C" w:rsidP="00D6443C">
            <w:pPr>
              <w:jc w:val="right"/>
              <w:rPr>
                <w:sz w:val="16"/>
                <w:szCs w:val="16"/>
              </w:rPr>
            </w:pPr>
            <w:r w:rsidRPr="00C568D8">
              <w:rPr>
                <w:sz w:val="16"/>
                <w:szCs w:val="16"/>
              </w:rPr>
              <w:t>141.746</w:t>
            </w:r>
          </w:p>
        </w:tc>
        <w:tc>
          <w:tcPr>
            <w:tcW w:w="992" w:type="dxa"/>
          </w:tcPr>
          <w:p w:rsidR="00D6443C" w:rsidRPr="00C568D8" w:rsidRDefault="00D6443C" w:rsidP="00D6443C">
            <w:pPr>
              <w:jc w:val="right"/>
              <w:rPr>
                <w:sz w:val="16"/>
                <w:szCs w:val="16"/>
              </w:rPr>
            </w:pPr>
            <w:r w:rsidRPr="00C568D8">
              <w:rPr>
                <w:color w:val="00B050"/>
                <w:sz w:val="16"/>
                <w:szCs w:val="16"/>
              </w:rPr>
              <w:t>147.493</w:t>
            </w:r>
            <w:r w:rsidRPr="00C568D8">
              <w:rPr>
                <w:sz w:val="16"/>
                <w:szCs w:val="16"/>
              </w:rPr>
              <w:t xml:space="preserve">/ </w:t>
            </w:r>
          </w:p>
          <w:p w:rsidR="00D6443C" w:rsidRPr="00C568D8" w:rsidRDefault="00D6443C" w:rsidP="00D6443C">
            <w:pPr>
              <w:jc w:val="right"/>
              <w:rPr>
                <w:sz w:val="16"/>
                <w:szCs w:val="16"/>
              </w:rPr>
            </w:pPr>
            <w:r w:rsidRPr="00C568D8">
              <w:rPr>
                <w:sz w:val="16"/>
                <w:szCs w:val="16"/>
              </w:rPr>
              <w:t>144.415</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15.062</w:t>
            </w:r>
          </w:p>
        </w:tc>
        <w:tc>
          <w:tcPr>
            <w:tcW w:w="992" w:type="dxa"/>
          </w:tcPr>
          <w:p w:rsidR="00D6443C" w:rsidRPr="00C568D8" w:rsidRDefault="00D6443C" w:rsidP="00D6443C">
            <w:pPr>
              <w:jc w:val="right"/>
              <w:rPr>
                <w:sz w:val="16"/>
                <w:szCs w:val="16"/>
              </w:rPr>
            </w:pPr>
            <w:r w:rsidRPr="00C568D8">
              <w:rPr>
                <w:color w:val="00B050"/>
                <w:sz w:val="16"/>
                <w:szCs w:val="16"/>
              </w:rPr>
              <w:t>5.707</w:t>
            </w:r>
            <w:r w:rsidRPr="00C568D8">
              <w:rPr>
                <w:sz w:val="16"/>
                <w:szCs w:val="16"/>
              </w:rPr>
              <w:t>/</w:t>
            </w:r>
          </w:p>
          <w:p w:rsidR="00D6443C" w:rsidRPr="00C568D8" w:rsidRDefault="00D6443C" w:rsidP="00D6443C">
            <w:pPr>
              <w:jc w:val="right"/>
              <w:rPr>
                <w:sz w:val="16"/>
                <w:szCs w:val="16"/>
              </w:rPr>
            </w:pPr>
            <w:r w:rsidRPr="00C568D8">
              <w:rPr>
                <w:sz w:val="16"/>
                <w:szCs w:val="16"/>
              </w:rPr>
              <w:t>4.181</w:t>
            </w:r>
          </w:p>
        </w:tc>
        <w:tc>
          <w:tcPr>
            <w:tcW w:w="1134" w:type="dxa"/>
          </w:tcPr>
          <w:p w:rsidR="00D6443C" w:rsidRPr="00C568D8" w:rsidRDefault="00D6443C" w:rsidP="00D6443C">
            <w:pPr>
              <w:jc w:val="right"/>
              <w:rPr>
                <w:sz w:val="16"/>
                <w:szCs w:val="16"/>
              </w:rPr>
            </w:pPr>
            <w:r w:rsidRPr="00C568D8">
              <w:rPr>
                <w:color w:val="00B050"/>
                <w:sz w:val="16"/>
                <w:szCs w:val="16"/>
              </w:rPr>
              <w:t>391.261</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390.624</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(25.000)</w:t>
            </w:r>
          </w:p>
        </w:tc>
        <w:tc>
          <w:tcPr>
            <w:tcW w:w="993" w:type="dxa"/>
          </w:tcPr>
          <w:p w:rsidR="00D6443C" w:rsidRPr="00C568D8" w:rsidRDefault="00D6443C" w:rsidP="00D6443C">
            <w:pPr>
              <w:jc w:val="right"/>
              <w:rPr>
                <w:sz w:val="16"/>
                <w:szCs w:val="16"/>
              </w:rPr>
            </w:pPr>
            <w:r w:rsidRPr="00C568D8">
              <w:rPr>
                <w:color w:val="00B050"/>
                <w:sz w:val="16"/>
                <w:szCs w:val="16"/>
              </w:rPr>
              <w:t>637</w:t>
            </w:r>
            <w:r w:rsidRPr="00C568D8">
              <w:rPr>
                <w:sz w:val="16"/>
                <w:szCs w:val="16"/>
              </w:rPr>
              <w:t>/</w:t>
            </w:r>
          </w:p>
          <w:p w:rsidR="00D6443C" w:rsidRPr="00C568D8" w:rsidRDefault="00D6443C" w:rsidP="00D6443C">
            <w:pPr>
              <w:jc w:val="right"/>
              <w:rPr>
                <w:sz w:val="16"/>
                <w:szCs w:val="16"/>
              </w:rPr>
            </w:pPr>
            <w:r w:rsidRPr="00C568D8">
              <w:rPr>
                <w:color w:val="00B0F0"/>
                <w:sz w:val="16"/>
                <w:szCs w:val="16"/>
              </w:rPr>
              <w:t>(400)</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17</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İSTTELKOM AŞ </w:t>
            </w:r>
          </w:p>
        </w:tc>
        <w:tc>
          <w:tcPr>
            <w:tcW w:w="992" w:type="dxa"/>
          </w:tcPr>
          <w:p w:rsidR="00D6443C" w:rsidRPr="00C568D8" w:rsidRDefault="00D6443C" w:rsidP="00D6443C">
            <w:pPr>
              <w:jc w:val="right"/>
              <w:rPr>
                <w:sz w:val="16"/>
                <w:szCs w:val="16"/>
              </w:rPr>
            </w:pPr>
            <w:r w:rsidRPr="00C568D8">
              <w:rPr>
                <w:sz w:val="16"/>
                <w:szCs w:val="16"/>
              </w:rPr>
              <w:t xml:space="preserve">5.000/ </w:t>
            </w:r>
          </w:p>
          <w:p w:rsidR="00D6443C" w:rsidRPr="00C568D8" w:rsidRDefault="00D6443C" w:rsidP="00D6443C">
            <w:pPr>
              <w:jc w:val="right"/>
              <w:rPr>
                <w:sz w:val="16"/>
                <w:szCs w:val="16"/>
              </w:rPr>
            </w:pPr>
            <w:r w:rsidRPr="00C568D8">
              <w:rPr>
                <w:sz w:val="16"/>
                <w:szCs w:val="16"/>
              </w:rPr>
              <w:t>50.000</w:t>
            </w:r>
          </w:p>
        </w:tc>
        <w:tc>
          <w:tcPr>
            <w:tcW w:w="1134" w:type="dxa"/>
          </w:tcPr>
          <w:p w:rsidR="00D6443C" w:rsidRPr="00C568D8" w:rsidRDefault="00D6443C" w:rsidP="00D6443C">
            <w:pPr>
              <w:jc w:val="right"/>
              <w:rPr>
                <w:sz w:val="16"/>
                <w:szCs w:val="16"/>
              </w:rPr>
            </w:pPr>
            <w:r w:rsidRPr="00C568D8">
              <w:rPr>
                <w:color w:val="00B050"/>
                <w:sz w:val="16"/>
                <w:szCs w:val="16"/>
              </w:rPr>
              <w:t>101.609</w:t>
            </w:r>
            <w:r w:rsidRPr="00C568D8">
              <w:rPr>
                <w:sz w:val="16"/>
                <w:szCs w:val="16"/>
              </w:rPr>
              <w:t>/</w:t>
            </w:r>
          </w:p>
          <w:p w:rsidR="00D6443C" w:rsidRPr="00C568D8" w:rsidRDefault="00D6443C" w:rsidP="00D6443C">
            <w:pPr>
              <w:jc w:val="right"/>
              <w:rPr>
                <w:sz w:val="16"/>
                <w:szCs w:val="16"/>
              </w:rPr>
            </w:pPr>
            <w:r w:rsidRPr="00C568D8">
              <w:rPr>
                <w:sz w:val="16"/>
                <w:szCs w:val="16"/>
              </w:rPr>
              <w:t>99.104</w:t>
            </w:r>
          </w:p>
        </w:tc>
        <w:tc>
          <w:tcPr>
            <w:tcW w:w="992" w:type="dxa"/>
          </w:tcPr>
          <w:p w:rsidR="00D6443C" w:rsidRPr="00C568D8" w:rsidRDefault="00D6443C" w:rsidP="00D6443C">
            <w:pPr>
              <w:jc w:val="right"/>
              <w:rPr>
                <w:sz w:val="16"/>
                <w:szCs w:val="16"/>
              </w:rPr>
            </w:pPr>
            <w:r w:rsidRPr="00C568D8">
              <w:rPr>
                <w:color w:val="00B050"/>
                <w:sz w:val="16"/>
                <w:szCs w:val="16"/>
              </w:rPr>
              <w:t>78.395</w:t>
            </w:r>
            <w:r w:rsidRPr="00C568D8">
              <w:rPr>
                <w:sz w:val="16"/>
                <w:szCs w:val="16"/>
              </w:rPr>
              <w:t xml:space="preserve">/ </w:t>
            </w:r>
          </w:p>
          <w:p w:rsidR="00D6443C" w:rsidRPr="00C568D8" w:rsidRDefault="00D6443C" w:rsidP="00D6443C">
            <w:pPr>
              <w:jc w:val="right"/>
              <w:rPr>
                <w:sz w:val="16"/>
                <w:szCs w:val="16"/>
              </w:rPr>
            </w:pPr>
            <w:r w:rsidRPr="00C568D8">
              <w:rPr>
                <w:sz w:val="16"/>
                <w:szCs w:val="16"/>
              </w:rPr>
              <w:t>81.158</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14.900</w:t>
            </w:r>
          </w:p>
        </w:tc>
        <w:tc>
          <w:tcPr>
            <w:tcW w:w="992" w:type="dxa"/>
          </w:tcPr>
          <w:p w:rsidR="00D6443C" w:rsidRPr="00C568D8" w:rsidRDefault="00D6443C" w:rsidP="00D6443C">
            <w:pPr>
              <w:jc w:val="right"/>
              <w:rPr>
                <w:sz w:val="16"/>
                <w:szCs w:val="16"/>
              </w:rPr>
            </w:pPr>
            <w:r w:rsidRPr="00C568D8">
              <w:rPr>
                <w:color w:val="00B050"/>
                <w:sz w:val="16"/>
                <w:szCs w:val="16"/>
              </w:rPr>
              <w:t>23.214</w:t>
            </w:r>
            <w:r w:rsidRPr="00C568D8">
              <w:rPr>
                <w:sz w:val="16"/>
                <w:szCs w:val="16"/>
              </w:rPr>
              <w:t>/</w:t>
            </w:r>
          </w:p>
          <w:p w:rsidR="00D6443C" w:rsidRPr="00C568D8" w:rsidRDefault="00D6443C" w:rsidP="00D6443C">
            <w:pPr>
              <w:jc w:val="right"/>
              <w:rPr>
                <w:sz w:val="16"/>
                <w:szCs w:val="16"/>
              </w:rPr>
            </w:pPr>
            <w:r w:rsidRPr="00C568D8">
              <w:rPr>
                <w:sz w:val="16"/>
                <w:szCs w:val="16"/>
              </w:rPr>
              <w:t>14.561</w:t>
            </w:r>
          </w:p>
        </w:tc>
        <w:tc>
          <w:tcPr>
            <w:tcW w:w="1134" w:type="dxa"/>
          </w:tcPr>
          <w:p w:rsidR="00D6443C" w:rsidRPr="00C568D8" w:rsidRDefault="00D6443C" w:rsidP="00D6443C">
            <w:pPr>
              <w:jc w:val="right"/>
              <w:rPr>
                <w:sz w:val="16"/>
                <w:szCs w:val="16"/>
              </w:rPr>
            </w:pPr>
            <w:r w:rsidRPr="00C568D8">
              <w:rPr>
                <w:color w:val="00B050"/>
                <w:sz w:val="16"/>
                <w:szCs w:val="16"/>
              </w:rPr>
              <w:t>263.578</w:t>
            </w:r>
            <w:r w:rsidRPr="00C568D8">
              <w:rPr>
                <w:sz w:val="16"/>
                <w:szCs w:val="16"/>
              </w:rPr>
              <w:t>/</w:t>
            </w:r>
          </w:p>
          <w:p w:rsidR="00D6443C" w:rsidRPr="00C568D8" w:rsidRDefault="00D6443C" w:rsidP="00D6443C">
            <w:pPr>
              <w:jc w:val="right"/>
              <w:rPr>
                <w:sz w:val="16"/>
                <w:szCs w:val="16"/>
              </w:rPr>
            </w:pPr>
            <w:r w:rsidRPr="00C568D8">
              <w:rPr>
                <w:sz w:val="16"/>
                <w:szCs w:val="16"/>
              </w:rPr>
              <w:t>255.397</w:t>
            </w:r>
          </w:p>
        </w:tc>
        <w:tc>
          <w:tcPr>
            <w:tcW w:w="992" w:type="dxa"/>
          </w:tcPr>
          <w:p w:rsidR="00D6443C" w:rsidRPr="00C568D8" w:rsidRDefault="00D6443C" w:rsidP="00D6443C">
            <w:pPr>
              <w:jc w:val="right"/>
              <w:rPr>
                <w:sz w:val="16"/>
                <w:szCs w:val="16"/>
              </w:rPr>
            </w:pPr>
            <w:r w:rsidRPr="00C568D8">
              <w:rPr>
                <w:color w:val="00B050"/>
                <w:sz w:val="16"/>
                <w:szCs w:val="16"/>
              </w:rPr>
              <w:t>250.248</w:t>
            </w:r>
            <w:r w:rsidRPr="00C568D8">
              <w:rPr>
                <w:sz w:val="16"/>
                <w:szCs w:val="16"/>
              </w:rPr>
              <w:t>/</w:t>
            </w:r>
          </w:p>
          <w:p w:rsidR="00D6443C" w:rsidRPr="00C568D8" w:rsidRDefault="00D6443C" w:rsidP="00D6443C">
            <w:pPr>
              <w:jc w:val="right"/>
              <w:rPr>
                <w:sz w:val="16"/>
                <w:szCs w:val="16"/>
              </w:rPr>
            </w:pPr>
            <w:r w:rsidRPr="00C568D8">
              <w:rPr>
                <w:sz w:val="16"/>
                <w:szCs w:val="16"/>
              </w:rPr>
              <w:t>234.926</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22.661</w:t>
            </w:r>
          </w:p>
        </w:tc>
        <w:tc>
          <w:tcPr>
            <w:tcW w:w="993" w:type="dxa"/>
          </w:tcPr>
          <w:p w:rsidR="00D6443C" w:rsidRPr="00C568D8" w:rsidRDefault="00D6443C" w:rsidP="00D6443C">
            <w:pPr>
              <w:jc w:val="right"/>
              <w:rPr>
                <w:sz w:val="16"/>
                <w:szCs w:val="16"/>
              </w:rPr>
            </w:pPr>
            <w:r w:rsidRPr="00C568D8">
              <w:rPr>
                <w:color w:val="00B050"/>
                <w:sz w:val="16"/>
                <w:szCs w:val="16"/>
              </w:rPr>
              <w:t>13.330</w:t>
            </w:r>
            <w:r w:rsidRPr="00C568D8">
              <w:rPr>
                <w:sz w:val="16"/>
                <w:szCs w:val="16"/>
              </w:rPr>
              <w:t>/</w:t>
            </w:r>
          </w:p>
          <w:p w:rsidR="00D6443C" w:rsidRPr="00C568D8" w:rsidRDefault="00D6443C" w:rsidP="00D6443C">
            <w:pPr>
              <w:jc w:val="right"/>
              <w:rPr>
                <w:sz w:val="16"/>
                <w:szCs w:val="16"/>
              </w:rPr>
            </w:pPr>
            <w:r w:rsidRPr="00C568D8">
              <w:rPr>
                <w:sz w:val="16"/>
                <w:szCs w:val="16"/>
              </w:rPr>
              <w:t>9.748</w:t>
            </w:r>
          </w:p>
        </w:tc>
        <w:tc>
          <w:tcPr>
            <w:tcW w:w="708" w:type="dxa"/>
          </w:tcPr>
          <w:p w:rsidR="00D6443C" w:rsidRPr="00C568D8" w:rsidRDefault="00D6443C" w:rsidP="00D6443C">
            <w:pPr>
              <w:jc w:val="right"/>
              <w:rPr>
                <w:sz w:val="16"/>
                <w:szCs w:val="16"/>
              </w:rPr>
            </w:pPr>
            <w:r w:rsidRPr="00C568D8">
              <w:rPr>
                <w:sz w:val="16"/>
                <w:szCs w:val="16"/>
              </w:rPr>
              <w:t xml:space="preserve">11/ </w:t>
            </w:r>
          </w:p>
          <w:p w:rsidR="00D6443C" w:rsidRPr="00C568D8" w:rsidRDefault="00D6443C" w:rsidP="00D6443C">
            <w:pPr>
              <w:jc w:val="right"/>
              <w:rPr>
                <w:sz w:val="16"/>
                <w:szCs w:val="16"/>
              </w:rPr>
            </w:pPr>
            <w:r w:rsidRPr="00C568D8">
              <w:rPr>
                <w:sz w:val="16"/>
                <w:szCs w:val="16"/>
              </w:rPr>
              <w:t>15</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İGDAŞ </w:t>
            </w:r>
          </w:p>
        </w:tc>
        <w:tc>
          <w:tcPr>
            <w:tcW w:w="992" w:type="dxa"/>
          </w:tcPr>
          <w:p w:rsidR="00D6443C" w:rsidRPr="00C568D8" w:rsidRDefault="00D6443C" w:rsidP="00D6443C">
            <w:pPr>
              <w:jc w:val="right"/>
              <w:rPr>
                <w:sz w:val="16"/>
                <w:szCs w:val="16"/>
              </w:rPr>
            </w:pPr>
            <w:r w:rsidRPr="00C568D8">
              <w:rPr>
                <w:sz w:val="16"/>
                <w:szCs w:val="16"/>
              </w:rPr>
              <w:t xml:space="preserve">1.420.000/ </w:t>
            </w:r>
          </w:p>
          <w:p w:rsidR="00D6443C" w:rsidRPr="00C568D8" w:rsidRDefault="00D6443C" w:rsidP="00D6443C">
            <w:pPr>
              <w:jc w:val="right"/>
              <w:rPr>
                <w:sz w:val="16"/>
                <w:szCs w:val="16"/>
              </w:rPr>
            </w:pPr>
            <w:r w:rsidRPr="00C568D8">
              <w:rPr>
                <w:sz w:val="16"/>
                <w:szCs w:val="16"/>
              </w:rPr>
              <w:t>1.420.000</w:t>
            </w:r>
          </w:p>
        </w:tc>
        <w:tc>
          <w:tcPr>
            <w:tcW w:w="1134" w:type="dxa"/>
          </w:tcPr>
          <w:p w:rsidR="00D6443C" w:rsidRPr="00C568D8" w:rsidRDefault="00D6443C" w:rsidP="00D6443C">
            <w:pPr>
              <w:jc w:val="right"/>
              <w:rPr>
                <w:sz w:val="16"/>
                <w:szCs w:val="16"/>
              </w:rPr>
            </w:pPr>
            <w:r w:rsidRPr="00C568D8">
              <w:rPr>
                <w:color w:val="00B050"/>
                <w:sz w:val="16"/>
                <w:szCs w:val="16"/>
              </w:rPr>
              <w:t>7.421.036</w:t>
            </w:r>
            <w:r w:rsidRPr="00C568D8">
              <w:rPr>
                <w:sz w:val="16"/>
                <w:szCs w:val="16"/>
              </w:rPr>
              <w:t>/</w:t>
            </w:r>
          </w:p>
          <w:p w:rsidR="00D6443C" w:rsidRPr="00C568D8" w:rsidRDefault="00D6443C" w:rsidP="00D6443C">
            <w:pPr>
              <w:jc w:val="right"/>
              <w:rPr>
                <w:sz w:val="16"/>
                <w:szCs w:val="16"/>
              </w:rPr>
            </w:pPr>
            <w:r w:rsidRPr="00C568D8">
              <w:rPr>
                <w:sz w:val="16"/>
                <w:szCs w:val="16"/>
              </w:rPr>
              <w:t>7.010.965</w:t>
            </w:r>
          </w:p>
        </w:tc>
        <w:tc>
          <w:tcPr>
            <w:tcW w:w="992" w:type="dxa"/>
          </w:tcPr>
          <w:p w:rsidR="00D6443C" w:rsidRPr="00C568D8" w:rsidRDefault="00D6443C" w:rsidP="00D6443C">
            <w:pPr>
              <w:jc w:val="right"/>
              <w:rPr>
                <w:sz w:val="16"/>
                <w:szCs w:val="16"/>
              </w:rPr>
            </w:pPr>
            <w:r w:rsidRPr="00C568D8">
              <w:rPr>
                <w:color w:val="00B050"/>
                <w:sz w:val="16"/>
                <w:szCs w:val="16"/>
              </w:rPr>
              <w:t>6.755.384</w:t>
            </w:r>
            <w:r w:rsidRPr="00C568D8">
              <w:rPr>
                <w:sz w:val="16"/>
                <w:szCs w:val="16"/>
              </w:rPr>
              <w:t xml:space="preserve">/ </w:t>
            </w:r>
          </w:p>
          <w:p w:rsidR="00D6443C" w:rsidRPr="00C568D8" w:rsidRDefault="00D6443C" w:rsidP="00D6443C">
            <w:pPr>
              <w:jc w:val="right"/>
              <w:rPr>
                <w:sz w:val="16"/>
                <w:szCs w:val="16"/>
              </w:rPr>
            </w:pPr>
            <w:r w:rsidRPr="00C568D8">
              <w:rPr>
                <w:sz w:val="16"/>
                <w:szCs w:val="16"/>
              </w:rPr>
              <w:t>6.547.914</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379.670</w:t>
            </w:r>
          </w:p>
        </w:tc>
        <w:tc>
          <w:tcPr>
            <w:tcW w:w="992" w:type="dxa"/>
          </w:tcPr>
          <w:p w:rsidR="00D6443C" w:rsidRPr="00C568D8" w:rsidRDefault="00D6443C" w:rsidP="00D6443C">
            <w:pPr>
              <w:jc w:val="right"/>
              <w:rPr>
                <w:sz w:val="16"/>
                <w:szCs w:val="16"/>
              </w:rPr>
            </w:pPr>
            <w:r w:rsidRPr="00C568D8">
              <w:rPr>
                <w:color w:val="00B050"/>
                <w:sz w:val="16"/>
                <w:szCs w:val="16"/>
              </w:rPr>
              <w:t>665.652</w:t>
            </w:r>
            <w:r w:rsidRPr="00C568D8">
              <w:rPr>
                <w:sz w:val="16"/>
                <w:szCs w:val="16"/>
              </w:rPr>
              <w:t>/</w:t>
            </w:r>
          </w:p>
          <w:p w:rsidR="00D6443C" w:rsidRPr="00C568D8" w:rsidRDefault="00D6443C" w:rsidP="00D6443C">
            <w:pPr>
              <w:jc w:val="right"/>
              <w:rPr>
                <w:sz w:val="16"/>
                <w:szCs w:val="16"/>
              </w:rPr>
            </w:pPr>
            <w:r w:rsidRPr="00C568D8">
              <w:rPr>
                <w:sz w:val="16"/>
                <w:szCs w:val="16"/>
              </w:rPr>
              <w:t>526.662</w:t>
            </w:r>
          </w:p>
        </w:tc>
        <w:tc>
          <w:tcPr>
            <w:tcW w:w="1134" w:type="dxa"/>
          </w:tcPr>
          <w:p w:rsidR="00D6443C" w:rsidRPr="00C568D8" w:rsidRDefault="00D6443C" w:rsidP="00D6443C">
            <w:pPr>
              <w:jc w:val="right"/>
              <w:rPr>
                <w:sz w:val="16"/>
                <w:szCs w:val="16"/>
              </w:rPr>
            </w:pPr>
            <w:r w:rsidRPr="00C568D8">
              <w:rPr>
                <w:color w:val="00B050"/>
                <w:sz w:val="16"/>
                <w:szCs w:val="16"/>
              </w:rPr>
              <w:t>13.755.649</w:t>
            </w:r>
            <w:r w:rsidRPr="00C568D8">
              <w:rPr>
                <w:sz w:val="16"/>
                <w:szCs w:val="16"/>
              </w:rPr>
              <w:t>/</w:t>
            </w:r>
          </w:p>
          <w:p w:rsidR="00D6443C" w:rsidRPr="00C568D8" w:rsidRDefault="00D6443C" w:rsidP="00D6443C">
            <w:pPr>
              <w:jc w:val="right"/>
              <w:rPr>
                <w:sz w:val="16"/>
                <w:szCs w:val="16"/>
              </w:rPr>
            </w:pPr>
            <w:r w:rsidRPr="00C568D8">
              <w:rPr>
                <w:sz w:val="16"/>
                <w:szCs w:val="16"/>
              </w:rPr>
              <w:t>13.280.562</w:t>
            </w:r>
          </w:p>
        </w:tc>
        <w:tc>
          <w:tcPr>
            <w:tcW w:w="992" w:type="dxa"/>
          </w:tcPr>
          <w:p w:rsidR="00D6443C" w:rsidRPr="00C568D8" w:rsidRDefault="00D6443C" w:rsidP="00D6443C">
            <w:pPr>
              <w:jc w:val="right"/>
              <w:rPr>
                <w:sz w:val="16"/>
                <w:szCs w:val="16"/>
              </w:rPr>
            </w:pPr>
            <w:r w:rsidRPr="0004044A">
              <w:rPr>
                <w:color w:val="00B050"/>
                <w:sz w:val="14"/>
                <w:szCs w:val="14"/>
              </w:rPr>
              <w:t>12.293.827</w:t>
            </w:r>
            <w:r w:rsidRPr="00C568D8">
              <w:rPr>
                <w:sz w:val="16"/>
                <w:szCs w:val="16"/>
              </w:rPr>
              <w:t>/</w:t>
            </w:r>
          </w:p>
          <w:p w:rsidR="00D6443C" w:rsidRPr="0004044A" w:rsidRDefault="00D6443C" w:rsidP="00D6443C">
            <w:pPr>
              <w:jc w:val="right"/>
              <w:rPr>
                <w:sz w:val="15"/>
                <w:szCs w:val="15"/>
              </w:rPr>
            </w:pPr>
            <w:r w:rsidRPr="0004044A">
              <w:rPr>
                <w:sz w:val="15"/>
                <w:szCs w:val="15"/>
              </w:rPr>
              <w:t>11.960.806</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262.410</w:t>
            </w:r>
          </w:p>
        </w:tc>
        <w:tc>
          <w:tcPr>
            <w:tcW w:w="993" w:type="dxa"/>
          </w:tcPr>
          <w:p w:rsidR="00D6443C" w:rsidRPr="00C568D8" w:rsidRDefault="00D6443C" w:rsidP="00D6443C">
            <w:pPr>
              <w:jc w:val="right"/>
              <w:rPr>
                <w:sz w:val="16"/>
                <w:szCs w:val="16"/>
              </w:rPr>
            </w:pPr>
            <w:r w:rsidRPr="00C568D8">
              <w:rPr>
                <w:color w:val="00B050"/>
                <w:sz w:val="16"/>
                <w:szCs w:val="16"/>
              </w:rPr>
              <w:t>1.461.822</w:t>
            </w:r>
            <w:r w:rsidRPr="00C568D8">
              <w:rPr>
                <w:sz w:val="16"/>
                <w:szCs w:val="16"/>
              </w:rPr>
              <w:t>/</w:t>
            </w:r>
          </w:p>
          <w:p w:rsidR="00D6443C" w:rsidRPr="00C568D8" w:rsidRDefault="00D6443C" w:rsidP="00D6443C">
            <w:pPr>
              <w:jc w:val="right"/>
              <w:rPr>
                <w:sz w:val="16"/>
                <w:szCs w:val="16"/>
              </w:rPr>
            </w:pPr>
            <w:r w:rsidRPr="00C568D8">
              <w:rPr>
                <w:sz w:val="16"/>
                <w:szCs w:val="16"/>
              </w:rPr>
              <w:t>1.094.137</w:t>
            </w:r>
          </w:p>
        </w:tc>
        <w:tc>
          <w:tcPr>
            <w:tcW w:w="708" w:type="dxa"/>
          </w:tcPr>
          <w:p w:rsidR="00D6443C" w:rsidRPr="00C568D8" w:rsidRDefault="00D6443C" w:rsidP="00D6443C">
            <w:pPr>
              <w:jc w:val="right"/>
              <w:rPr>
                <w:sz w:val="16"/>
                <w:szCs w:val="16"/>
              </w:rPr>
            </w:pPr>
            <w:r w:rsidRPr="00C568D8">
              <w:rPr>
                <w:sz w:val="16"/>
                <w:szCs w:val="16"/>
              </w:rPr>
              <w:t xml:space="preserve">13/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İSBAK AŞ </w:t>
            </w:r>
          </w:p>
        </w:tc>
        <w:tc>
          <w:tcPr>
            <w:tcW w:w="992" w:type="dxa"/>
          </w:tcPr>
          <w:p w:rsidR="00D6443C" w:rsidRPr="00C568D8" w:rsidRDefault="00D6443C" w:rsidP="00D6443C">
            <w:pPr>
              <w:jc w:val="right"/>
              <w:rPr>
                <w:sz w:val="16"/>
                <w:szCs w:val="16"/>
              </w:rPr>
            </w:pPr>
            <w:r w:rsidRPr="00C568D8">
              <w:rPr>
                <w:sz w:val="16"/>
                <w:szCs w:val="16"/>
              </w:rPr>
              <w:t xml:space="preserve">72.272/ </w:t>
            </w:r>
          </w:p>
          <w:p w:rsidR="00D6443C" w:rsidRPr="00C568D8" w:rsidRDefault="00D6443C" w:rsidP="00D6443C">
            <w:pPr>
              <w:jc w:val="right"/>
              <w:rPr>
                <w:sz w:val="16"/>
                <w:szCs w:val="16"/>
              </w:rPr>
            </w:pPr>
            <w:r w:rsidRPr="00C568D8">
              <w:rPr>
                <w:sz w:val="16"/>
                <w:szCs w:val="16"/>
              </w:rPr>
              <w:t>72.272</w:t>
            </w:r>
          </w:p>
        </w:tc>
        <w:tc>
          <w:tcPr>
            <w:tcW w:w="1134" w:type="dxa"/>
          </w:tcPr>
          <w:p w:rsidR="00D6443C" w:rsidRPr="00C568D8" w:rsidRDefault="00D6443C" w:rsidP="00D6443C">
            <w:pPr>
              <w:jc w:val="right"/>
              <w:rPr>
                <w:sz w:val="16"/>
                <w:szCs w:val="16"/>
              </w:rPr>
            </w:pPr>
            <w:r w:rsidRPr="00C568D8">
              <w:rPr>
                <w:color w:val="00B050"/>
                <w:sz w:val="16"/>
                <w:szCs w:val="16"/>
              </w:rPr>
              <w:t>459.238</w:t>
            </w:r>
            <w:r w:rsidRPr="00C568D8">
              <w:rPr>
                <w:sz w:val="16"/>
                <w:szCs w:val="16"/>
              </w:rPr>
              <w:t>/</w:t>
            </w:r>
          </w:p>
          <w:p w:rsidR="00D6443C" w:rsidRPr="00C568D8" w:rsidRDefault="00D6443C" w:rsidP="00D6443C">
            <w:pPr>
              <w:jc w:val="right"/>
              <w:rPr>
                <w:sz w:val="16"/>
                <w:szCs w:val="16"/>
              </w:rPr>
            </w:pPr>
            <w:r w:rsidRPr="00C568D8">
              <w:rPr>
                <w:sz w:val="16"/>
                <w:szCs w:val="16"/>
              </w:rPr>
              <w:t>449.837</w:t>
            </w:r>
          </w:p>
        </w:tc>
        <w:tc>
          <w:tcPr>
            <w:tcW w:w="992" w:type="dxa"/>
          </w:tcPr>
          <w:p w:rsidR="00D6443C" w:rsidRPr="00C568D8" w:rsidRDefault="00D6443C" w:rsidP="00D6443C">
            <w:pPr>
              <w:jc w:val="right"/>
              <w:rPr>
                <w:sz w:val="16"/>
                <w:szCs w:val="16"/>
              </w:rPr>
            </w:pPr>
            <w:r w:rsidRPr="00C568D8">
              <w:rPr>
                <w:color w:val="00B050"/>
                <w:sz w:val="16"/>
                <w:szCs w:val="16"/>
              </w:rPr>
              <w:t>436.738</w:t>
            </w:r>
            <w:r w:rsidRPr="00C568D8">
              <w:rPr>
                <w:sz w:val="16"/>
                <w:szCs w:val="16"/>
              </w:rPr>
              <w:t xml:space="preserve">/ </w:t>
            </w:r>
          </w:p>
          <w:p w:rsidR="00D6443C" w:rsidRPr="00C568D8" w:rsidRDefault="00D6443C" w:rsidP="00D6443C">
            <w:pPr>
              <w:jc w:val="right"/>
              <w:rPr>
                <w:sz w:val="16"/>
                <w:szCs w:val="16"/>
              </w:rPr>
            </w:pPr>
            <w:r w:rsidRPr="00C568D8">
              <w:rPr>
                <w:sz w:val="16"/>
                <w:szCs w:val="16"/>
              </w:rPr>
              <w:t>401.838</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33.586</w:t>
            </w:r>
          </w:p>
        </w:tc>
        <w:tc>
          <w:tcPr>
            <w:tcW w:w="992" w:type="dxa"/>
          </w:tcPr>
          <w:p w:rsidR="00D6443C" w:rsidRPr="00C568D8" w:rsidRDefault="00D6443C" w:rsidP="00D6443C">
            <w:pPr>
              <w:jc w:val="right"/>
              <w:rPr>
                <w:sz w:val="16"/>
                <w:szCs w:val="16"/>
              </w:rPr>
            </w:pPr>
            <w:r w:rsidRPr="00C568D8">
              <w:rPr>
                <w:color w:val="00B050"/>
                <w:sz w:val="16"/>
                <w:szCs w:val="16"/>
              </w:rPr>
              <w:t>22.500</w:t>
            </w:r>
            <w:r w:rsidRPr="00C568D8">
              <w:rPr>
                <w:sz w:val="16"/>
                <w:szCs w:val="16"/>
              </w:rPr>
              <w:t>/</w:t>
            </w:r>
          </w:p>
          <w:p w:rsidR="00D6443C" w:rsidRPr="00C568D8" w:rsidRDefault="00D6443C" w:rsidP="00D6443C">
            <w:pPr>
              <w:jc w:val="right"/>
              <w:rPr>
                <w:sz w:val="16"/>
                <w:szCs w:val="16"/>
              </w:rPr>
            </w:pPr>
            <w:r w:rsidRPr="00C568D8">
              <w:rPr>
                <w:sz w:val="16"/>
                <w:szCs w:val="16"/>
              </w:rPr>
              <w:t>39.432</w:t>
            </w:r>
          </w:p>
        </w:tc>
        <w:tc>
          <w:tcPr>
            <w:tcW w:w="1134" w:type="dxa"/>
          </w:tcPr>
          <w:p w:rsidR="00D6443C" w:rsidRPr="00C568D8" w:rsidRDefault="00D6443C" w:rsidP="00D6443C">
            <w:pPr>
              <w:jc w:val="right"/>
              <w:rPr>
                <w:sz w:val="16"/>
                <w:szCs w:val="16"/>
              </w:rPr>
            </w:pPr>
            <w:r w:rsidRPr="00C568D8">
              <w:rPr>
                <w:color w:val="00B050"/>
                <w:sz w:val="16"/>
                <w:szCs w:val="16"/>
              </w:rPr>
              <w:t>701.307</w:t>
            </w:r>
            <w:r w:rsidRPr="00C568D8">
              <w:rPr>
                <w:sz w:val="16"/>
                <w:szCs w:val="16"/>
              </w:rPr>
              <w:t>/</w:t>
            </w:r>
          </w:p>
          <w:p w:rsidR="00D6443C" w:rsidRPr="00C568D8" w:rsidRDefault="00D6443C" w:rsidP="00D6443C">
            <w:pPr>
              <w:jc w:val="right"/>
              <w:rPr>
                <w:sz w:val="16"/>
                <w:szCs w:val="16"/>
              </w:rPr>
            </w:pPr>
            <w:r w:rsidRPr="00C568D8">
              <w:rPr>
                <w:sz w:val="16"/>
                <w:szCs w:val="16"/>
              </w:rPr>
              <w:t>561.589</w:t>
            </w:r>
          </w:p>
        </w:tc>
        <w:tc>
          <w:tcPr>
            <w:tcW w:w="992" w:type="dxa"/>
          </w:tcPr>
          <w:p w:rsidR="00D6443C" w:rsidRPr="00C568D8" w:rsidRDefault="00D6443C" w:rsidP="00D6443C">
            <w:pPr>
              <w:jc w:val="right"/>
              <w:rPr>
                <w:sz w:val="16"/>
                <w:szCs w:val="16"/>
              </w:rPr>
            </w:pPr>
            <w:r w:rsidRPr="00C568D8">
              <w:rPr>
                <w:color w:val="00B050"/>
                <w:sz w:val="16"/>
                <w:szCs w:val="16"/>
              </w:rPr>
              <w:t>685.932</w:t>
            </w:r>
            <w:r w:rsidRPr="00C568D8">
              <w:rPr>
                <w:sz w:val="16"/>
                <w:szCs w:val="16"/>
              </w:rPr>
              <w:t>/</w:t>
            </w:r>
          </w:p>
          <w:p w:rsidR="00D6443C" w:rsidRPr="00C568D8" w:rsidRDefault="00D6443C" w:rsidP="00D6443C">
            <w:pPr>
              <w:jc w:val="right"/>
              <w:rPr>
                <w:sz w:val="16"/>
                <w:szCs w:val="16"/>
              </w:rPr>
            </w:pPr>
            <w:r w:rsidRPr="00C568D8">
              <w:rPr>
                <w:sz w:val="16"/>
                <w:szCs w:val="16"/>
              </w:rPr>
              <w:t>562.933</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52.628</w:t>
            </w:r>
          </w:p>
        </w:tc>
        <w:tc>
          <w:tcPr>
            <w:tcW w:w="993" w:type="dxa"/>
          </w:tcPr>
          <w:p w:rsidR="00D6443C" w:rsidRPr="00C568D8" w:rsidRDefault="00D6443C" w:rsidP="00D6443C">
            <w:pPr>
              <w:jc w:val="right"/>
              <w:rPr>
                <w:sz w:val="16"/>
                <w:szCs w:val="16"/>
              </w:rPr>
            </w:pPr>
            <w:r w:rsidRPr="00C568D8">
              <w:rPr>
                <w:color w:val="00B050"/>
                <w:sz w:val="16"/>
                <w:szCs w:val="16"/>
              </w:rPr>
              <w:t>15.375</w:t>
            </w:r>
            <w:r w:rsidRPr="00C568D8">
              <w:rPr>
                <w:sz w:val="16"/>
                <w:szCs w:val="16"/>
              </w:rPr>
              <w:t>/</w:t>
            </w:r>
          </w:p>
          <w:p w:rsidR="00D6443C" w:rsidRPr="00C568D8" w:rsidRDefault="00D6443C" w:rsidP="00D6443C">
            <w:pPr>
              <w:jc w:val="right"/>
              <w:rPr>
                <w:sz w:val="16"/>
                <w:szCs w:val="16"/>
              </w:rPr>
            </w:pPr>
            <w:r w:rsidRPr="00C568D8">
              <w:rPr>
                <w:sz w:val="16"/>
                <w:szCs w:val="16"/>
              </w:rPr>
              <w:t>12.364</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18</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İSFALT AŞ </w:t>
            </w:r>
          </w:p>
        </w:tc>
        <w:tc>
          <w:tcPr>
            <w:tcW w:w="992" w:type="dxa"/>
          </w:tcPr>
          <w:p w:rsidR="00D6443C" w:rsidRPr="00C568D8" w:rsidRDefault="00D6443C" w:rsidP="00D6443C">
            <w:pPr>
              <w:jc w:val="right"/>
              <w:rPr>
                <w:sz w:val="16"/>
                <w:szCs w:val="16"/>
              </w:rPr>
            </w:pPr>
            <w:r w:rsidRPr="00C568D8">
              <w:rPr>
                <w:sz w:val="16"/>
                <w:szCs w:val="16"/>
              </w:rPr>
              <w:t xml:space="preserve">75.000/ </w:t>
            </w:r>
          </w:p>
          <w:p w:rsidR="00D6443C" w:rsidRPr="00C568D8" w:rsidRDefault="00D6443C" w:rsidP="00D6443C">
            <w:pPr>
              <w:jc w:val="right"/>
              <w:rPr>
                <w:sz w:val="16"/>
                <w:szCs w:val="16"/>
              </w:rPr>
            </w:pPr>
            <w:r w:rsidRPr="00C568D8">
              <w:rPr>
                <w:sz w:val="16"/>
                <w:szCs w:val="16"/>
              </w:rPr>
              <w:t>75.000</w:t>
            </w:r>
          </w:p>
        </w:tc>
        <w:tc>
          <w:tcPr>
            <w:tcW w:w="1134" w:type="dxa"/>
          </w:tcPr>
          <w:p w:rsidR="00D6443C" w:rsidRPr="00C568D8" w:rsidRDefault="00D6443C" w:rsidP="00D6443C">
            <w:pPr>
              <w:jc w:val="right"/>
              <w:rPr>
                <w:sz w:val="16"/>
                <w:szCs w:val="16"/>
              </w:rPr>
            </w:pPr>
            <w:r w:rsidRPr="00C568D8">
              <w:rPr>
                <w:color w:val="00B050"/>
                <w:sz w:val="16"/>
                <w:szCs w:val="16"/>
              </w:rPr>
              <w:t>566.880</w:t>
            </w:r>
            <w:r w:rsidRPr="00C568D8">
              <w:rPr>
                <w:sz w:val="16"/>
                <w:szCs w:val="16"/>
              </w:rPr>
              <w:t>/</w:t>
            </w:r>
          </w:p>
          <w:p w:rsidR="00D6443C" w:rsidRPr="00C568D8" w:rsidRDefault="00D6443C" w:rsidP="00D6443C">
            <w:pPr>
              <w:jc w:val="right"/>
              <w:rPr>
                <w:sz w:val="16"/>
                <w:szCs w:val="16"/>
              </w:rPr>
            </w:pPr>
            <w:r w:rsidRPr="00C568D8">
              <w:rPr>
                <w:sz w:val="16"/>
                <w:szCs w:val="16"/>
              </w:rPr>
              <w:t>778.209</w:t>
            </w:r>
          </w:p>
        </w:tc>
        <w:tc>
          <w:tcPr>
            <w:tcW w:w="992" w:type="dxa"/>
          </w:tcPr>
          <w:p w:rsidR="00D6443C" w:rsidRPr="00C568D8" w:rsidRDefault="00D6443C" w:rsidP="00D6443C">
            <w:pPr>
              <w:jc w:val="right"/>
              <w:rPr>
                <w:sz w:val="16"/>
                <w:szCs w:val="16"/>
              </w:rPr>
            </w:pPr>
            <w:r w:rsidRPr="00C568D8">
              <w:rPr>
                <w:color w:val="00B050"/>
                <w:sz w:val="16"/>
                <w:szCs w:val="16"/>
              </w:rPr>
              <w:t>564.994</w:t>
            </w:r>
            <w:r w:rsidRPr="00C568D8">
              <w:rPr>
                <w:sz w:val="16"/>
                <w:szCs w:val="16"/>
              </w:rPr>
              <w:t xml:space="preserve">/ </w:t>
            </w:r>
          </w:p>
          <w:p w:rsidR="00D6443C" w:rsidRPr="00C568D8" w:rsidRDefault="00D6443C" w:rsidP="00D6443C">
            <w:pPr>
              <w:jc w:val="right"/>
              <w:rPr>
                <w:sz w:val="16"/>
                <w:szCs w:val="16"/>
              </w:rPr>
            </w:pPr>
            <w:r w:rsidRPr="00C568D8">
              <w:rPr>
                <w:sz w:val="16"/>
                <w:szCs w:val="16"/>
              </w:rPr>
              <w:t>785.354</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24.553</w:t>
            </w:r>
          </w:p>
        </w:tc>
        <w:tc>
          <w:tcPr>
            <w:tcW w:w="992" w:type="dxa"/>
          </w:tcPr>
          <w:p w:rsidR="00D6443C" w:rsidRPr="00C568D8" w:rsidRDefault="00D6443C" w:rsidP="00D6443C">
            <w:pPr>
              <w:jc w:val="right"/>
              <w:rPr>
                <w:sz w:val="16"/>
                <w:szCs w:val="16"/>
              </w:rPr>
            </w:pPr>
            <w:r w:rsidRPr="00C568D8">
              <w:rPr>
                <w:color w:val="00B050"/>
                <w:sz w:val="16"/>
                <w:szCs w:val="16"/>
              </w:rPr>
              <w:t>1.886</w:t>
            </w:r>
            <w:r w:rsidRPr="00C568D8">
              <w:rPr>
                <w:sz w:val="16"/>
                <w:szCs w:val="16"/>
              </w:rPr>
              <w:t>/</w:t>
            </w:r>
          </w:p>
          <w:p w:rsidR="00D6443C" w:rsidRPr="00C568D8" w:rsidRDefault="00D6443C" w:rsidP="00D6443C">
            <w:pPr>
              <w:jc w:val="right"/>
              <w:rPr>
                <w:sz w:val="16"/>
                <w:szCs w:val="16"/>
              </w:rPr>
            </w:pPr>
            <w:r w:rsidRPr="00C568D8">
              <w:rPr>
                <w:sz w:val="16"/>
                <w:szCs w:val="16"/>
              </w:rPr>
              <w:t>1.119</w:t>
            </w:r>
          </w:p>
        </w:tc>
        <w:tc>
          <w:tcPr>
            <w:tcW w:w="1134" w:type="dxa"/>
          </w:tcPr>
          <w:p w:rsidR="00D6443C" w:rsidRPr="00C568D8" w:rsidRDefault="00D6443C" w:rsidP="00D6443C">
            <w:pPr>
              <w:jc w:val="right"/>
              <w:rPr>
                <w:sz w:val="16"/>
                <w:szCs w:val="16"/>
              </w:rPr>
            </w:pPr>
            <w:r w:rsidRPr="00C568D8">
              <w:rPr>
                <w:color w:val="00B050"/>
                <w:sz w:val="16"/>
                <w:szCs w:val="16"/>
              </w:rPr>
              <w:t>988.222</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978.609</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(50.000)</w:t>
            </w:r>
          </w:p>
        </w:tc>
        <w:tc>
          <w:tcPr>
            <w:tcW w:w="993" w:type="dxa"/>
          </w:tcPr>
          <w:p w:rsidR="00D6443C" w:rsidRPr="00C568D8" w:rsidRDefault="00D6443C" w:rsidP="00D6443C">
            <w:pPr>
              <w:jc w:val="right"/>
              <w:rPr>
                <w:sz w:val="16"/>
                <w:szCs w:val="16"/>
              </w:rPr>
            </w:pPr>
            <w:r w:rsidRPr="00C568D8">
              <w:rPr>
                <w:color w:val="00B050"/>
                <w:sz w:val="16"/>
                <w:szCs w:val="16"/>
              </w:rPr>
              <w:t>9.613</w:t>
            </w:r>
            <w:r w:rsidRPr="00C568D8">
              <w:rPr>
                <w:sz w:val="16"/>
                <w:szCs w:val="16"/>
              </w:rPr>
              <w:t>/</w:t>
            </w:r>
          </w:p>
          <w:p w:rsidR="00D6443C" w:rsidRPr="00C568D8" w:rsidRDefault="00D6443C" w:rsidP="00D6443C">
            <w:pPr>
              <w:jc w:val="right"/>
              <w:rPr>
                <w:sz w:val="16"/>
                <w:szCs w:val="16"/>
              </w:rPr>
            </w:pPr>
            <w:r w:rsidRPr="00C568D8">
              <w:rPr>
                <w:color w:val="00B0F0"/>
                <w:sz w:val="16"/>
                <w:szCs w:val="16"/>
              </w:rPr>
              <w:t>(6.200)</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İSTGÜVEN AŞ </w:t>
            </w:r>
          </w:p>
        </w:tc>
        <w:tc>
          <w:tcPr>
            <w:tcW w:w="992" w:type="dxa"/>
          </w:tcPr>
          <w:p w:rsidR="00D6443C" w:rsidRPr="00C568D8" w:rsidRDefault="00D6443C" w:rsidP="00D6443C">
            <w:pPr>
              <w:jc w:val="right"/>
              <w:rPr>
                <w:sz w:val="16"/>
                <w:szCs w:val="16"/>
              </w:rPr>
            </w:pPr>
            <w:r w:rsidRPr="00C568D8">
              <w:rPr>
                <w:sz w:val="16"/>
                <w:szCs w:val="16"/>
              </w:rPr>
              <w:t xml:space="preserve">10.000/ </w:t>
            </w:r>
          </w:p>
          <w:p w:rsidR="00D6443C" w:rsidRPr="00C568D8" w:rsidRDefault="00D6443C" w:rsidP="00D6443C">
            <w:pPr>
              <w:jc w:val="right"/>
              <w:rPr>
                <w:sz w:val="16"/>
                <w:szCs w:val="16"/>
              </w:rPr>
            </w:pPr>
            <w:r w:rsidRPr="00C568D8">
              <w:rPr>
                <w:sz w:val="16"/>
                <w:szCs w:val="16"/>
              </w:rPr>
              <w:t>10.000</w:t>
            </w:r>
          </w:p>
        </w:tc>
        <w:tc>
          <w:tcPr>
            <w:tcW w:w="1134" w:type="dxa"/>
          </w:tcPr>
          <w:p w:rsidR="00D6443C" w:rsidRPr="00C568D8" w:rsidRDefault="00D6443C" w:rsidP="00D6443C">
            <w:pPr>
              <w:jc w:val="right"/>
              <w:rPr>
                <w:sz w:val="16"/>
                <w:szCs w:val="16"/>
              </w:rPr>
            </w:pPr>
            <w:r w:rsidRPr="00C568D8">
              <w:rPr>
                <w:color w:val="00B050"/>
                <w:sz w:val="16"/>
                <w:szCs w:val="16"/>
              </w:rPr>
              <w:t>559.207</w:t>
            </w:r>
            <w:r w:rsidRPr="00C568D8">
              <w:rPr>
                <w:sz w:val="16"/>
                <w:szCs w:val="16"/>
              </w:rPr>
              <w:t>/</w:t>
            </w:r>
          </w:p>
          <w:p w:rsidR="00D6443C" w:rsidRPr="00C568D8" w:rsidRDefault="00D6443C" w:rsidP="00D6443C">
            <w:pPr>
              <w:jc w:val="right"/>
              <w:rPr>
                <w:sz w:val="16"/>
                <w:szCs w:val="16"/>
              </w:rPr>
            </w:pPr>
            <w:r w:rsidRPr="00C568D8">
              <w:rPr>
                <w:sz w:val="16"/>
                <w:szCs w:val="16"/>
              </w:rPr>
              <w:t>562.745</w:t>
            </w:r>
          </w:p>
        </w:tc>
        <w:tc>
          <w:tcPr>
            <w:tcW w:w="992" w:type="dxa"/>
          </w:tcPr>
          <w:p w:rsidR="00D6443C" w:rsidRPr="00C568D8" w:rsidRDefault="00D6443C" w:rsidP="00D6443C">
            <w:pPr>
              <w:jc w:val="right"/>
              <w:rPr>
                <w:sz w:val="16"/>
                <w:szCs w:val="16"/>
              </w:rPr>
            </w:pPr>
            <w:r w:rsidRPr="00C568D8">
              <w:rPr>
                <w:color w:val="00B050"/>
                <w:sz w:val="16"/>
                <w:szCs w:val="16"/>
              </w:rPr>
              <w:t>545.077</w:t>
            </w:r>
            <w:r w:rsidRPr="00C568D8">
              <w:rPr>
                <w:sz w:val="16"/>
                <w:szCs w:val="16"/>
              </w:rPr>
              <w:t xml:space="preserve">/ </w:t>
            </w:r>
          </w:p>
          <w:p w:rsidR="00D6443C" w:rsidRPr="00C568D8" w:rsidRDefault="00D6443C" w:rsidP="00D6443C">
            <w:pPr>
              <w:jc w:val="right"/>
              <w:rPr>
                <w:sz w:val="16"/>
                <w:szCs w:val="16"/>
              </w:rPr>
            </w:pPr>
            <w:r w:rsidRPr="00C568D8">
              <w:rPr>
                <w:sz w:val="16"/>
                <w:szCs w:val="16"/>
              </w:rPr>
              <w:t>554.015</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22.952</w:t>
            </w:r>
          </w:p>
        </w:tc>
        <w:tc>
          <w:tcPr>
            <w:tcW w:w="992" w:type="dxa"/>
          </w:tcPr>
          <w:p w:rsidR="00D6443C" w:rsidRPr="00C568D8" w:rsidRDefault="00D6443C" w:rsidP="00D6443C">
            <w:pPr>
              <w:jc w:val="right"/>
              <w:rPr>
                <w:sz w:val="16"/>
                <w:szCs w:val="16"/>
              </w:rPr>
            </w:pPr>
            <w:r w:rsidRPr="00C568D8">
              <w:rPr>
                <w:color w:val="00B050"/>
                <w:sz w:val="16"/>
                <w:szCs w:val="16"/>
              </w:rPr>
              <w:t>14.130</w:t>
            </w:r>
            <w:r w:rsidRPr="00C568D8">
              <w:rPr>
                <w:sz w:val="16"/>
                <w:szCs w:val="16"/>
              </w:rPr>
              <w:t>/</w:t>
            </w:r>
          </w:p>
          <w:p w:rsidR="00D6443C" w:rsidRPr="00C568D8" w:rsidRDefault="00D6443C" w:rsidP="00D6443C">
            <w:pPr>
              <w:jc w:val="right"/>
              <w:rPr>
                <w:sz w:val="16"/>
                <w:szCs w:val="16"/>
              </w:rPr>
            </w:pPr>
            <w:r w:rsidRPr="00C568D8">
              <w:rPr>
                <w:sz w:val="16"/>
                <w:szCs w:val="16"/>
              </w:rPr>
              <w:t>7.612</w:t>
            </w:r>
          </w:p>
        </w:tc>
        <w:tc>
          <w:tcPr>
            <w:tcW w:w="1134" w:type="dxa"/>
          </w:tcPr>
          <w:p w:rsidR="00D6443C" w:rsidRPr="00C568D8" w:rsidRDefault="00D6443C" w:rsidP="00D6443C">
            <w:pPr>
              <w:jc w:val="right"/>
              <w:rPr>
                <w:sz w:val="16"/>
                <w:szCs w:val="16"/>
              </w:rPr>
            </w:pPr>
            <w:r w:rsidRPr="00C568D8">
              <w:rPr>
                <w:color w:val="00B050"/>
                <w:sz w:val="16"/>
                <w:szCs w:val="16"/>
              </w:rPr>
              <w:t>1.265.446</w:t>
            </w:r>
            <w:r w:rsidRPr="00C568D8">
              <w:rPr>
                <w:sz w:val="16"/>
                <w:szCs w:val="16"/>
              </w:rPr>
              <w:t>/</w:t>
            </w:r>
          </w:p>
          <w:p w:rsidR="00D6443C" w:rsidRPr="00C568D8" w:rsidRDefault="00D6443C" w:rsidP="00D6443C">
            <w:pPr>
              <w:jc w:val="right"/>
              <w:rPr>
                <w:sz w:val="16"/>
                <w:szCs w:val="16"/>
              </w:rPr>
            </w:pPr>
            <w:r w:rsidRPr="00C568D8">
              <w:rPr>
                <w:sz w:val="16"/>
                <w:szCs w:val="16"/>
              </w:rPr>
              <w:t>1.262.964</w:t>
            </w:r>
          </w:p>
        </w:tc>
        <w:tc>
          <w:tcPr>
            <w:tcW w:w="992" w:type="dxa"/>
          </w:tcPr>
          <w:p w:rsidR="00D6443C" w:rsidRPr="00C568D8" w:rsidRDefault="00D6443C" w:rsidP="00D6443C">
            <w:pPr>
              <w:jc w:val="right"/>
              <w:rPr>
                <w:sz w:val="16"/>
                <w:szCs w:val="16"/>
              </w:rPr>
            </w:pPr>
            <w:r w:rsidRPr="00C568D8">
              <w:rPr>
                <w:color w:val="00B050"/>
                <w:sz w:val="16"/>
                <w:szCs w:val="16"/>
              </w:rPr>
              <w:t>1.225.593</w:t>
            </w:r>
            <w:r w:rsidRPr="00C568D8">
              <w:rPr>
                <w:sz w:val="16"/>
                <w:szCs w:val="16"/>
              </w:rPr>
              <w:t>/</w:t>
            </w:r>
          </w:p>
          <w:p w:rsidR="00D6443C" w:rsidRPr="00C568D8" w:rsidRDefault="00D6443C" w:rsidP="00D6443C">
            <w:pPr>
              <w:jc w:val="right"/>
              <w:rPr>
                <w:sz w:val="16"/>
                <w:szCs w:val="16"/>
              </w:rPr>
            </w:pPr>
            <w:r w:rsidRPr="00C568D8">
              <w:rPr>
                <w:sz w:val="16"/>
                <w:szCs w:val="16"/>
              </w:rPr>
              <w:t>1.217.227</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31.730</w:t>
            </w:r>
          </w:p>
        </w:tc>
        <w:tc>
          <w:tcPr>
            <w:tcW w:w="993" w:type="dxa"/>
          </w:tcPr>
          <w:p w:rsidR="00D6443C" w:rsidRPr="00C568D8" w:rsidRDefault="00D6443C" w:rsidP="00D6443C">
            <w:pPr>
              <w:jc w:val="right"/>
              <w:rPr>
                <w:sz w:val="16"/>
                <w:szCs w:val="16"/>
              </w:rPr>
            </w:pPr>
            <w:r w:rsidRPr="00C568D8">
              <w:rPr>
                <w:color w:val="00B050"/>
                <w:sz w:val="16"/>
                <w:szCs w:val="16"/>
              </w:rPr>
              <w:t>39.853</w:t>
            </w:r>
            <w:r w:rsidRPr="00C568D8">
              <w:rPr>
                <w:sz w:val="16"/>
                <w:szCs w:val="16"/>
              </w:rPr>
              <w:t>/</w:t>
            </w:r>
          </w:p>
          <w:p w:rsidR="00D6443C" w:rsidRPr="00C568D8" w:rsidRDefault="00D6443C" w:rsidP="00D6443C">
            <w:pPr>
              <w:jc w:val="right"/>
              <w:rPr>
                <w:sz w:val="16"/>
                <w:szCs w:val="16"/>
              </w:rPr>
            </w:pPr>
            <w:r w:rsidRPr="00C568D8">
              <w:rPr>
                <w:sz w:val="16"/>
                <w:szCs w:val="16"/>
              </w:rPr>
              <w:t>31.446</w:t>
            </w:r>
          </w:p>
        </w:tc>
        <w:tc>
          <w:tcPr>
            <w:tcW w:w="708" w:type="dxa"/>
          </w:tcPr>
          <w:p w:rsidR="00D6443C" w:rsidRPr="00C568D8" w:rsidRDefault="00D6443C" w:rsidP="00D6443C">
            <w:pPr>
              <w:jc w:val="right"/>
              <w:rPr>
                <w:sz w:val="16"/>
                <w:szCs w:val="16"/>
              </w:rPr>
            </w:pPr>
            <w:r w:rsidRPr="00C568D8">
              <w:rPr>
                <w:sz w:val="16"/>
                <w:szCs w:val="16"/>
              </w:rPr>
              <w:t xml:space="preserve">9/ </w:t>
            </w:r>
          </w:p>
          <w:p w:rsidR="00D6443C" w:rsidRPr="00C568D8" w:rsidRDefault="00D6443C" w:rsidP="00D6443C">
            <w:pPr>
              <w:jc w:val="right"/>
              <w:rPr>
                <w:sz w:val="16"/>
                <w:szCs w:val="16"/>
              </w:rPr>
            </w:pPr>
            <w:r w:rsidRPr="00C568D8">
              <w:rPr>
                <w:sz w:val="16"/>
                <w:szCs w:val="16"/>
              </w:rPr>
              <w:t>13</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İSPARK AŞ </w:t>
            </w:r>
          </w:p>
        </w:tc>
        <w:tc>
          <w:tcPr>
            <w:tcW w:w="992" w:type="dxa"/>
          </w:tcPr>
          <w:p w:rsidR="00D6443C" w:rsidRPr="00C568D8" w:rsidRDefault="00D6443C" w:rsidP="00D6443C">
            <w:pPr>
              <w:jc w:val="right"/>
              <w:rPr>
                <w:sz w:val="16"/>
                <w:szCs w:val="16"/>
              </w:rPr>
            </w:pPr>
            <w:r w:rsidRPr="00C568D8">
              <w:rPr>
                <w:sz w:val="16"/>
                <w:szCs w:val="16"/>
              </w:rPr>
              <w:t xml:space="preserve">19.850/ </w:t>
            </w:r>
          </w:p>
          <w:p w:rsidR="00D6443C" w:rsidRPr="00C568D8" w:rsidRDefault="00D6443C" w:rsidP="00D6443C">
            <w:pPr>
              <w:jc w:val="right"/>
              <w:rPr>
                <w:sz w:val="16"/>
                <w:szCs w:val="16"/>
              </w:rPr>
            </w:pPr>
            <w:r w:rsidRPr="00C568D8">
              <w:rPr>
                <w:sz w:val="16"/>
                <w:szCs w:val="16"/>
              </w:rPr>
              <w:t>19.850</w:t>
            </w:r>
          </w:p>
        </w:tc>
        <w:tc>
          <w:tcPr>
            <w:tcW w:w="1134" w:type="dxa"/>
          </w:tcPr>
          <w:p w:rsidR="00D6443C" w:rsidRPr="00C568D8" w:rsidRDefault="00D6443C" w:rsidP="00D6443C">
            <w:pPr>
              <w:jc w:val="right"/>
              <w:rPr>
                <w:sz w:val="16"/>
                <w:szCs w:val="16"/>
              </w:rPr>
            </w:pPr>
            <w:r w:rsidRPr="00C568D8">
              <w:rPr>
                <w:color w:val="00B050"/>
                <w:sz w:val="16"/>
                <w:szCs w:val="16"/>
              </w:rPr>
              <w:t>357.666</w:t>
            </w:r>
            <w:r w:rsidRPr="00C568D8">
              <w:rPr>
                <w:sz w:val="16"/>
                <w:szCs w:val="16"/>
              </w:rPr>
              <w:t>/</w:t>
            </w:r>
          </w:p>
          <w:p w:rsidR="00D6443C" w:rsidRPr="00C568D8" w:rsidRDefault="00D6443C" w:rsidP="00D6443C">
            <w:pPr>
              <w:jc w:val="right"/>
              <w:rPr>
                <w:sz w:val="16"/>
                <w:szCs w:val="16"/>
              </w:rPr>
            </w:pPr>
            <w:r w:rsidRPr="00C568D8">
              <w:rPr>
                <w:sz w:val="16"/>
                <w:szCs w:val="16"/>
              </w:rPr>
              <w:t>353.062</w:t>
            </w:r>
          </w:p>
        </w:tc>
        <w:tc>
          <w:tcPr>
            <w:tcW w:w="992" w:type="dxa"/>
          </w:tcPr>
          <w:p w:rsidR="00D6443C" w:rsidRPr="00C568D8" w:rsidRDefault="00D6443C" w:rsidP="00D6443C">
            <w:pPr>
              <w:jc w:val="right"/>
              <w:rPr>
                <w:sz w:val="16"/>
                <w:szCs w:val="16"/>
              </w:rPr>
            </w:pPr>
            <w:r w:rsidRPr="00C568D8">
              <w:rPr>
                <w:color w:val="00B050"/>
                <w:sz w:val="16"/>
                <w:szCs w:val="16"/>
              </w:rPr>
              <w:t>353.239</w:t>
            </w:r>
            <w:r w:rsidRPr="00C568D8">
              <w:rPr>
                <w:sz w:val="16"/>
                <w:szCs w:val="16"/>
              </w:rPr>
              <w:t xml:space="preserve">/ </w:t>
            </w:r>
          </w:p>
          <w:p w:rsidR="00D6443C" w:rsidRPr="00C568D8" w:rsidRDefault="00D6443C" w:rsidP="00D6443C">
            <w:pPr>
              <w:jc w:val="right"/>
              <w:rPr>
                <w:sz w:val="16"/>
                <w:szCs w:val="16"/>
              </w:rPr>
            </w:pPr>
            <w:r w:rsidRPr="00C568D8">
              <w:rPr>
                <w:sz w:val="16"/>
                <w:szCs w:val="16"/>
              </w:rPr>
              <w:t>308.871</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42.708</w:t>
            </w:r>
          </w:p>
        </w:tc>
        <w:tc>
          <w:tcPr>
            <w:tcW w:w="992" w:type="dxa"/>
          </w:tcPr>
          <w:p w:rsidR="00D6443C" w:rsidRPr="00C568D8" w:rsidRDefault="00D6443C" w:rsidP="00D6443C">
            <w:pPr>
              <w:jc w:val="right"/>
              <w:rPr>
                <w:sz w:val="16"/>
                <w:szCs w:val="16"/>
              </w:rPr>
            </w:pPr>
            <w:r w:rsidRPr="00C568D8">
              <w:rPr>
                <w:color w:val="00B050"/>
                <w:sz w:val="16"/>
                <w:szCs w:val="16"/>
              </w:rPr>
              <w:t>4.427</w:t>
            </w:r>
            <w:r w:rsidRPr="00C568D8">
              <w:rPr>
                <w:sz w:val="16"/>
                <w:szCs w:val="16"/>
              </w:rPr>
              <w:t>/</w:t>
            </w:r>
          </w:p>
          <w:p w:rsidR="00D6443C" w:rsidRPr="00C568D8" w:rsidRDefault="00D6443C" w:rsidP="00D6443C">
            <w:pPr>
              <w:jc w:val="right"/>
              <w:rPr>
                <w:sz w:val="16"/>
                <w:szCs w:val="16"/>
              </w:rPr>
            </w:pPr>
            <w:r w:rsidRPr="00C568D8">
              <w:rPr>
                <w:sz w:val="16"/>
                <w:szCs w:val="16"/>
              </w:rPr>
              <w:t>3.329</w:t>
            </w:r>
          </w:p>
        </w:tc>
        <w:tc>
          <w:tcPr>
            <w:tcW w:w="1134" w:type="dxa"/>
          </w:tcPr>
          <w:p w:rsidR="00D6443C" w:rsidRPr="00C568D8" w:rsidRDefault="00D6443C" w:rsidP="00D6443C">
            <w:pPr>
              <w:jc w:val="right"/>
              <w:rPr>
                <w:sz w:val="16"/>
                <w:szCs w:val="16"/>
              </w:rPr>
            </w:pPr>
            <w:r w:rsidRPr="00C568D8">
              <w:rPr>
                <w:color w:val="00B050"/>
                <w:sz w:val="16"/>
                <w:szCs w:val="16"/>
              </w:rPr>
              <w:t>497.060</w:t>
            </w:r>
            <w:r w:rsidRPr="00C568D8">
              <w:rPr>
                <w:sz w:val="16"/>
                <w:szCs w:val="16"/>
              </w:rPr>
              <w:t>/</w:t>
            </w:r>
          </w:p>
          <w:p w:rsidR="00D6443C" w:rsidRPr="00C568D8" w:rsidRDefault="00D6443C" w:rsidP="00D6443C">
            <w:pPr>
              <w:jc w:val="right"/>
              <w:rPr>
                <w:sz w:val="16"/>
                <w:szCs w:val="16"/>
              </w:rPr>
            </w:pPr>
            <w:r w:rsidRPr="00C568D8">
              <w:rPr>
                <w:sz w:val="16"/>
                <w:szCs w:val="16"/>
              </w:rPr>
              <w:t>488.407</w:t>
            </w:r>
          </w:p>
        </w:tc>
        <w:tc>
          <w:tcPr>
            <w:tcW w:w="992" w:type="dxa"/>
          </w:tcPr>
          <w:p w:rsidR="00D6443C" w:rsidRPr="00C568D8" w:rsidRDefault="00D6443C" w:rsidP="00D6443C">
            <w:pPr>
              <w:jc w:val="right"/>
              <w:rPr>
                <w:sz w:val="16"/>
                <w:szCs w:val="16"/>
              </w:rPr>
            </w:pPr>
            <w:r w:rsidRPr="00C568D8">
              <w:rPr>
                <w:color w:val="00B050"/>
                <w:sz w:val="16"/>
                <w:szCs w:val="16"/>
              </w:rPr>
              <w:t>495.283</w:t>
            </w:r>
            <w:r w:rsidRPr="00C568D8">
              <w:rPr>
                <w:sz w:val="16"/>
                <w:szCs w:val="16"/>
              </w:rPr>
              <w:t>/</w:t>
            </w:r>
          </w:p>
          <w:p w:rsidR="00D6443C" w:rsidRPr="00C568D8" w:rsidRDefault="00D6443C" w:rsidP="00D6443C">
            <w:pPr>
              <w:jc w:val="right"/>
              <w:rPr>
                <w:sz w:val="16"/>
                <w:szCs w:val="16"/>
              </w:rPr>
            </w:pPr>
            <w:r w:rsidRPr="00C568D8">
              <w:rPr>
                <w:sz w:val="16"/>
                <w:szCs w:val="16"/>
              </w:rPr>
              <w:t>504.490</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72.763</w:t>
            </w:r>
          </w:p>
        </w:tc>
        <w:tc>
          <w:tcPr>
            <w:tcW w:w="993" w:type="dxa"/>
          </w:tcPr>
          <w:p w:rsidR="00D6443C" w:rsidRPr="00C568D8" w:rsidRDefault="00D6443C" w:rsidP="00D6443C">
            <w:pPr>
              <w:jc w:val="right"/>
              <w:rPr>
                <w:sz w:val="16"/>
                <w:szCs w:val="16"/>
              </w:rPr>
            </w:pPr>
            <w:r w:rsidRPr="00C568D8">
              <w:rPr>
                <w:color w:val="00B050"/>
                <w:sz w:val="16"/>
                <w:szCs w:val="16"/>
              </w:rPr>
              <w:t>1.777</w:t>
            </w:r>
            <w:r w:rsidRPr="00C568D8">
              <w:rPr>
                <w:sz w:val="16"/>
                <w:szCs w:val="16"/>
              </w:rPr>
              <w:t>/</w:t>
            </w:r>
          </w:p>
          <w:p w:rsidR="00D6443C" w:rsidRPr="00C568D8" w:rsidRDefault="00D6443C" w:rsidP="00D6443C">
            <w:pPr>
              <w:jc w:val="right"/>
              <w:rPr>
                <w:sz w:val="16"/>
                <w:szCs w:val="16"/>
              </w:rPr>
            </w:pPr>
            <w:r w:rsidRPr="00C568D8">
              <w:rPr>
                <w:sz w:val="16"/>
                <w:szCs w:val="16"/>
              </w:rPr>
              <w:t>1.791</w:t>
            </w:r>
          </w:p>
        </w:tc>
        <w:tc>
          <w:tcPr>
            <w:tcW w:w="708" w:type="dxa"/>
          </w:tcPr>
          <w:p w:rsidR="00D6443C" w:rsidRPr="00C568D8" w:rsidRDefault="00D6443C" w:rsidP="00D6443C">
            <w:pPr>
              <w:jc w:val="right"/>
              <w:rPr>
                <w:sz w:val="16"/>
                <w:szCs w:val="16"/>
              </w:rPr>
            </w:pPr>
            <w:r w:rsidRPr="00C568D8">
              <w:rPr>
                <w:sz w:val="16"/>
                <w:szCs w:val="16"/>
              </w:rPr>
              <w:t xml:space="preserve">19/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İMAR AŞ </w:t>
            </w:r>
          </w:p>
        </w:tc>
        <w:tc>
          <w:tcPr>
            <w:tcW w:w="992" w:type="dxa"/>
          </w:tcPr>
          <w:p w:rsidR="00D6443C" w:rsidRPr="00C568D8" w:rsidRDefault="00D6443C" w:rsidP="00D6443C">
            <w:pPr>
              <w:jc w:val="right"/>
              <w:rPr>
                <w:sz w:val="16"/>
                <w:szCs w:val="16"/>
              </w:rPr>
            </w:pPr>
            <w:r w:rsidRPr="00C568D8">
              <w:rPr>
                <w:sz w:val="16"/>
                <w:szCs w:val="16"/>
              </w:rPr>
              <w:t xml:space="preserve">3.501.163/ </w:t>
            </w:r>
          </w:p>
          <w:p w:rsidR="00D6443C" w:rsidRPr="00C568D8" w:rsidRDefault="00D6443C" w:rsidP="00D6443C">
            <w:pPr>
              <w:jc w:val="right"/>
              <w:rPr>
                <w:sz w:val="16"/>
                <w:szCs w:val="16"/>
              </w:rPr>
            </w:pPr>
            <w:r w:rsidRPr="00C568D8">
              <w:rPr>
                <w:sz w:val="16"/>
                <w:szCs w:val="16"/>
              </w:rPr>
              <w:t>3.501.163</w:t>
            </w:r>
          </w:p>
        </w:tc>
        <w:tc>
          <w:tcPr>
            <w:tcW w:w="1134" w:type="dxa"/>
          </w:tcPr>
          <w:p w:rsidR="00D6443C" w:rsidRPr="00C568D8" w:rsidRDefault="00D6443C" w:rsidP="00D6443C">
            <w:pPr>
              <w:jc w:val="right"/>
              <w:rPr>
                <w:sz w:val="16"/>
                <w:szCs w:val="16"/>
              </w:rPr>
            </w:pPr>
            <w:r w:rsidRPr="00C568D8">
              <w:rPr>
                <w:color w:val="00B050"/>
                <w:sz w:val="16"/>
                <w:szCs w:val="16"/>
              </w:rPr>
              <w:t>20.584</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16.220</w:t>
            </w: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(5.000)</w:t>
            </w:r>
          </w:p>
        </w:tc>
        <w:tc>
          <w:tcPr>
            <w:tcW w:w="992" w:type="dxa"/>
          </w:tcPr>
          <w:p w:rsidR="00D6443C" w:rsidRPr="00C568D8" w:rsidRDefault="00D6443C" w:rsidP="00D6443C">
            <w:pPr>
              <w:jc w:val="right"/>
              <w:rPr>
                <w:sz w:val="16"/>
                <w:szCs w:val="16"/>
              </w:rPr>
            </w:pPr>
            <w:r w:rsidRPr="00C568D8">
              <w:rPr>
                <w:color w:val="00B050"/>
                <w:sz w:val="16"/>
                <w:szCs w:val="16"/>
              </w:rPr>
              <w:t>4.364</w:t>
            </w:r>
            <w:r w:rsidRPr="00C568D8">
              <w:rPr>
                <w:sz w:val="16"/>
                <w:szCs w:val="16"/>
              </w:rPr>
              <w:t>/</w:t>
            </w:r>
          </w:p>
          <w:p w:rsidR="00D6443C" w:rsidRPr="00C568D8" w:rsidRDefault="00D6443C" w:rsidP="00D6443C">
            <w:pPr>
              <w:jc w:val="right"/>
              <w:rPr>
                <w:sz w:val="16"/>
                <w:szCs w:val="16"/>
              </w:rPr>
            </w:pPr>
            <w:r w:rsidRPr="00C568D8">
              <w:rPr>
                <w:color w:val="4F81BD" w:themeColor="accent1"/>
                <w:sz w:val="16"/>
                <w:szCs w:val="16"/>
              </w:rPr>
              <w:t>(3.000)</w:t>
            </w:r>
          </w:p>
        </w:tc>
        <w:tc>
          <w:tcPr>
            <w:tcW w:w="1134" w:type="dxa"/>
          </w:tcPr>
          <w:p w:rsidR="00D6443C" w:rsidRPr="00C568D8" w:rsidRDefault="00D6443C" w:rsidP="00D6443C">
            <w:pPr>
              <w:jc w:val="right"/>
              <w:rPr>
                <w:sz w:val="16"/>
                <w:szCs w:val="16"/>
              </w:rPr>
            </w:pPr>
            <w:r w:rsidRPr="00C568D8">
              <w:rPr>
                <w:color w:val="00B050"/>
                <w:sz w:val="16"/>
                <w:szCs w:val="16"/>
              </w:rPr>
              <w:t>281.635</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102.288</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(20.000)</w:t>
            </w:r>
          </w:p>
        </w:tc>
        <w:tc>
          <w:tcPr>
            <w:tcW w:w="993" w:type="dxa"/>
          </w:tcPr>
          <w:p w:rsidR="00D6443C" w:rsidRPr="00C568D8" w:rsidRDefault="00D6443C" w:rsidP="00D6443C">
            <w:pPr>
              <w:jc w:val="right"/>
              <w:rPr>
                <w:sz w:val="16"/>
                <w:szCs w:val="16"/>
              </w:rPr>
            </w:pPr>
            <w:r w:rsidRPr="00C568D8">
              <w:rPr>
                <w:color w:val="00B050"/>
                <w:sz w:val="16"/>
                <w:szCs w:val="16"/>
              </w:rPr>
              <w:t>179.347</w:t>
            </w:r>
            <w:r w:rsidRPr="00C568D8">
              <w:rPr>
                <w:sz w:val="16"/>
                <w:szCs w:val="16"/>
              </w:rPr>
              <w:t xml:space="preserve">/ </w:t>
            </w:r>
          </w:p>
          <w:p w:rsidR="00D6443C" w:rsidRPr="00C568D8" w:rsidRDefault="00D6443C" w:rsidP="00D6443C">
            <w:pPr>
              <w:jc w:val="right"/>
              <w:rPr>
                <w:sz w:val="16"/>
                <w:szCs w:val="16"/>
              </w:rPr>
            </w:pPr>
            <w:r w:rsidRPr="00C568D8">
              <w:rPr>
                <w:color w:val="00B0F0"/>
                <w:sz w:val="16"/>
                <w:szCs w:val="16"/>
              </w:rPr>
              <w:t xml:space="preserve">(120.000)                     </w:t>
            </w:r>
          </w:p>
        </w:tc>
        <w:tc>
          <w:tcPr>
            <w:tcW w:w="708" w:type="dxa"/>
          </w:tcPr>
          <w:p w:rsidR="00D6443C" w:rsidRPr="00C568D8" w:rsidRDefault="00D6443C" w:rsidP="00D6443C">
            <w:pPr>
              <w:jc w:val="right"/>
              <w:rPr>
                <w:sz w:val="16"/>
                <w:szCs w:val="16"/>
              </w:rPr>
            </w:pPr>
            <w:r w:rsidRPr="00C568D8">
              <w:rPr>
                <w:sz w:val="16"/>
                <w:szCs w:val="16"/>
              </w:rPr>
              <w:t xml:space="preserve">13/ </w:t>
            </w:r>
          </w:p>
          <w:p w:rsidR="00D6443C" w:rsidRPr="00C568D8" w:rsidRDefault="00D6443C" w:rsidP="00D6443C">
            <w:pPr>
              <w:jc w:val="right"/>
              <w:rPr>
                <w:sz w:val="16"/>
                <w:szCs w:val="16"/>
              </w:rPr>
            </w:pPr>
            <w:r w:rsidRPr="00C568D8">
              <w:rPr>
                <w:sz w:val="16"/>
                <w:szCs w:val="16"/>
              </w:rPr>
              <w:t>15</w:t>
            </w:r>
          </w:p>
        </w:tc>
      </w:tr>
      <w:tr w:rsidR="00D6443C" w:rsidTr="00D6443C">
        <w:tc>
          <w:tcPr>
            <w:tcW w:w="1088" w:type="dxa"/>
          </w:tcPr>
          <w:p w:rsidR="00D6443C" w:rsidRPr="00C568D8" w:rsidRDefault="00D6443C" w:rsidP="00D6443C">
            <w:pPr>
              <w:rPr>
                <w:b/>
                <w:color w:val="00B050"/>
                <w:sz w:val="16"/>
                <w:szCs w:val="16"/>
              </w:rPr>
            </w:pPr>
            <w:r w:rsidRPr="00C568D8">
              <w:rPr>
                <w:b/>
                <w:sz w:val="16"/>
                <w:szCs w:val="16"/>
              </w:rPr>
              <w:t xml:space="preserve">İSTAÇ AŞ </w:t>
            </w:r>
          </w:p>
        </w:tc>
        <w:tc>
          <w:tcPr>
            <w:tcW w:w="992" w:type="dxa"/>
          </w:tcPr>
          <w:p w:rsidR="00D6443C" w:rsidRPr="00C568D8" w:rsidRDefault="00D6443C" w:rsidP="00D6443C">
            <w:pPr>
              <w:jc w:val="right"/>
              <w:rPr>
                <w:sz w:val="16"/>
                <w:szCs w:val="16"/>
              </w:rPr>
            </w:pPr>
            <w:r w:rsidRPr="00C568D8">
              <w:rPr>
                <w:sz w:val="16"/>
                <w:szCs w:val="16"/>
              </w:rPr>
              <w:t xml:space="preserve">128.000/ </w:t>
            </w:r>
          </w:p>
          <w:p w:rsidR="00D6443C" w:rsidRPr="00C568D8" w:rsidRDefault="00D6443C" w:rsidP="00D6443C">
            <w:pPr>
              <w:jc w:val="right"/>
              <w:rPr>
                <w:sz w:val="16"/>
                <w:szCs w:val="16"/>
              </w:rPr>
            </w:pPr>
            <w:r w:rsidRPr="00C568D8">
              <w:rPr>
                <w:sz w:val="16"/>
                <w:szCs w:val="16"/>
              </w:rPr>
              <w:t>128.000</w:t>
            </w:r>
          </w:p>
        </w:tc>
        <w:tc>
          <w:tcPr>
            <w:tcW w:w="1134" w:type="dxa"/>
          </w:tcPr>
          <w:p w:rsidR="00D6443C" w:rsidRPr="00C568D8" w:rsidRDefault="00D6443C" w:rsidP="00D6443C">
            <w:pPr>
              <w:jc w:val="right"/>
              <w:rPr>
                <w:sz w:val="16"/>
                <w:szCs w:val="16"/>
              </w:rPr>
            </w:pPr>
            <w:r w:rsidRPr="00C568D8">
              <w:rPr>
                <w:color w:val="00B050"/>
                <w:sz w:val="16"/>
                <w:szCs w:val="16"/>
              </w:rPr>
              <w:t>1.112.980</w:t>
            </w:r>
            <w:r w:rsidRPr="00C568D8">
              <w:rPr>
                <w:sz w:val="16"/>
                <w:szCs w:val="16"/>
              </w:rPr>
              <w:t>/</w:t>
            </w:r>
          </w:p>
          <w:p w:rsidR="00D6443C" w:rsidRPr="00C568D8" w:rsidRDefault="00D6443C" w:rsidP="00D6443C">
            <w:pPr>
              <w:jc w:val="right"/>
              <w:rPr>
                <w:sz w:val="16"/>
                <w:szCs w:val="16"/>
              </w:rPr>
            </w:pPr>
            <w:r w:rsidRPr="00C568D8">
              <w:rPr>
                <w:sz w:val="16"/>
                <w:szCs w:val="16"/>
              </w:rPr>
              <w:t>1.095.485</w:t>
            </w:r>
          </w:p>
        </w:tc>
        <w:tc>
          <w:tcPr>
            <w:tcW w:w="992" w:type="dxa"/>
          </w:tcPr>
          <w:p w:rsidR="00D6443C" w:rsidRPr="00C568D8" w:rsidRDefault="00D6443C" w:rsidP="00D6443C">
            <w:pPr>
              <w:jc w:val="right"/>
              <w:rPr>
                <w:sz w:val="16"/>
                <w:szCs w:val="16"/>
              </w:rPr>
            </w:pPr>
            <w:r w:rsidRPr="00C568D8">
              <w:rPr>
                <w:color w:val="00B050"/>
                <w:sz w:val="16"/>
                <w:szCs w:val="16"/>
              </w:rPr>
              <w:t>910.212</w:t>
            </w:r>
            <w:r w:rsidRPr="00C568D8">
              <w:rPr>
                <w:sz w:val="16"/>
                <w:szCs w:val="16"/>
              </w:rPr>
              <w:t xml:space="preserve">/ </w:t>
            </w:r>
          </w:p>
          <w:p w:rsidR="00D6443C" w:rsidRPr="00C568D8" w:rsidRDefault="00D6443C" w:rsidP="00D6443C">
            <w:pPr>
              <w:jc w:val="right"/>
              <w:rPr>
                <w:sz w:val="16"/>
                <w:szCs w:val="16"/>
              </w:rPr>
            </w:pPr>
            <w:r w:rsidRPr="00C568D8">
              <w:rPr>
                <w:sz w:val="16"/>
                <w:szCs w:val="16"/>
              </w:rPr>
              <w:t>918.835</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66.768</w:t>
            </w:r>
          </w:p>
        </w:tc>
        <w:tc>
          <w:tcPr>
            <w:tcW w:w="992" w:type="dxa"/>
          </w:tcPr>
          <w:p w:rsidR="00D6443C" w:rsidRPr="00C568D8" w:rsidRDefault="00D6443C" w:rsidP="00D6443C">
            <w:pPr>
              <w:jc w:val="right"/>
              <w:rPr>
                <w:sz w:val="16"/>
                <w:szCs w:val="16"/>
              </w:rPr>
            </w:pPr>
            <w:r w:rsidRPr="00C568D8">
              <w:rPr>
                <w:color w:val="00B050"/>
                <w:sz w:val="16"/>
                <w:szCs w:val="16"/>
              </w:rPr>
              <w:t>202.768</w:t>
            </w:r>
            <w:r w:rsidRPr="00C568D8">
              <w:rPr>
                <w:sz w:val="16"/>
                <w:szCs w:val="16"/>
              </w:rPr>
              <w:t xml:space="preserve">/ </w:t>
            </w:r>
          </w:p>
          <w:p w:rsidR="00D6443C" w:rsidRPr="00C568D8" w:rsidRDefault="00D6443C" w:rsidP="00D6443C">
            <w:pPr>
              <w:jc w:val="right"/>
              <w:rPr>
                <w:sz w:val="16"/>
                <w:szCs w:val="16"/>
              </w:rPr>
            </w:pPr>
            <w:r w:rsidRPr="00C568D8">
              <w:rPr>
                <w:sz w:val="16"/>
                <w:szCs w:val="16"/>
              </w:rPr>
              <w:t>154.675</w:t>
            </w:r>
          </w:p>
        </w:tc>
        <w:tc>
          <w:tcPr>
            <w:tcW w:w="1134" w:type="dxa"/>
          </w:tcPr>
          <w:p w:rsidR="00D6443C" w:rsidRPr="00C568D8" w:rsidRDefault="00D6443C" w:rsidP="00D6443C">
            <w:pPr>
              <w:jc w:val="right"/>
              <w:rPr>
                <w:sz w:val="16"/>
                <w:szCs w:val="16"/>
              </w:rPr>
            </w:pPr>
            <w:r w:rsidRPr="00C568D8">
              <w:rPr>
                <w:color w:val="00B050"/>
                <w:sz w:val="16"/>
                <w:szCs w:val="16"/>
              </w:rPr>
              <w:t>1.985.383</w:t>
            </w:r>
            <w:r w:rsidRPr="00C568D8">
              <w:rPr>
                <w:sz w:val="16"/>
                <w:szCs w:val="16"/>
              </w:rPr>
              <w:t>/</w:t>
            </w:r>
          </w:p>
          <w:p w:rsidR="00D6443C" w:rsidRPr="00C568D8" w:rsidRDefault="00D6443C" w:rsidP="00D6443C">
            <w:pPr>
              <w:jc w:val="right"/>
              <w:rPr>
                <w:sz w:val="16"/>
                <w:szCs w:val="16"/>
              </w:rPr>
            </w:pPr>
            <w:r w:rsidRPr="00C568D8">
              <w:rPr>
                <w:sz w:val="16"/>
                <w:szCs w:val="16"/>
              </w:rPr>
              <w:t>1.931.355</w:t>
            </w:r>
          </w:p>
        </w:tc>
        <w:tc>
          <w:tcPr>
            <w:tcW w:w="992" w:type="dxa"/>
          </w:tcPr>
          <w:p w:rsidR="00D6443C" w:rsidRPr="00C568D8" w:rsidRDefault="00D6443C" w:rsidP="00D6443C">
            <w:pPr>
              <w:jc w:val="right"/>
              <w:rPr>
                <w:sz w:val="16"/>
                <w:szCs w:val="16"/>
              </w:rPr>
            </w:pPr>
            <w:r w:rsidRPr="00C568D8">
              <w:rPr>
                <w:color w:val="00B050"/>
                <w:sz w:val="16"/>
                <w:szCs w:val="16"/>
              </w:rPr>
              <w:t>1.528.424</w:t>
            </w:r>
            <w:r w:rsidRPr="00C568D8">
              <w:rPr>
                <w:sz w:val="16"/>
                <w:szCs w:val="16"/>
              </w:rPr>
              <w:t>/</w:t>
            </w:r>
          </w:p>
          <w:p w:rsidR="00D6443C" w:rsidRPr="00C568D8" w:rsidRDefault="00D6443C" w:rsidP="00D6443C">
            <w:pPr>
              <w:jc w:val="right"/>
              <w:rPr>
                <w:sz w:val="16"/>
                <w:szCs w:val="16"/>
              </w:rPr>
            </w:pPr>
            <w:r w:rsidRPr="00C568D8">
              <w:rPr>
                <w:sz w:val="16"/>
                <w:szCs w:val="16"/>
              </w:rPr>
              <w:t>1.637.152</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99.125</w:t>
            </w:r>
          </w:p>
        </w:tc>
        <w:tc>
          <w:tcPr>
            <w:tcW w:w="993" w:type="dxa"/>
          </w:tcPr>
          <w:p w:rsidR="00D6443C" w:rsidRPr="00C568D8" w:rsidRDefault="00D6443C" w:rsidP="00D6443C">
            <w:pPr>
              <w:jc w:val="right"/>
              <w:rPr>
                <w:sz w:val="16"/>
                <w:szCs w:val="16"/>
              </w:rPr>
            </w:pPr>
            <w:r w:rsidRPr="00C568D8">
              <w:rPr>
                <w:color w:val="00B050"/>
                <w:sz w:val="16"/>
                <w:szCs w:val="16"/>
              </w:rPr>
              <w:t>456.959</w:t>
            </w:r>
            <w:r w:rsidRPr="00C568D8">
              <w:rPr>
                <w:sz w:val="16"/>
                <w:szCs w:val="16"/>
              </w:rPr>
              <w:t>/</w:t>
            </w:r>
          </w:p>
          <w:p w:rsidR="00D6443C" w:rsidRPr="00C568D8" w:rsidRDefault="00D6443C" w:rsidP="00D6443C">
            <w:pPr>
              <w:jc w:val="right"/>
              <w:rPr>
                <w:sz w:val="16"/>
                <w:szCs w:val="16"/>
              </w:rPr>
            </w:pPr>
            <w:r w:rsidRPr="00C568D8">
              <w:rPr>
                <w:sz w:val="16"/>
                <w:szCs w:val="16"/>
              </w:rPr>
              <w:t>227.100</w:t>
            </w:r>
          </w:p>
        </w:tc>
        <w:tc>
          <w:tcPr>
            <w:tcW w:w="708" w:type="dxa"/>
          </w:tcPr>
          <w:p w:rsidR="00D6443C" w:rsidRPr="00C568D8" w:rsidRDefault="00D6443C" w:rsidP="00D6443C">
            <w:pPr>
              <w:jc w:val="right"/>
              <w:rPr>
                <w:sz w:val="16"/>
                <w:szCs w:val="16"/>
              </w:rPr>
            </w:pPr>
            <w:r w:rsidRPr="00C568D8">
              <w:rPr>
                <w:sz w:val="16"/>
                <w:szCs w:val="16"/>
              </w:rPr>
              <w:t xml:space="preserve">19/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İSTON AŞ </w:t>
            </w:r>
          </w:p>
        </w:tc>
        <w:tc>
          <w:tcPr>
            <w:tcW w:w="992" w:type="dxa"/>
          </w:tcPr>
          <w:p w:rsidR="00D6443C" w:rsidRPr="00C568D8" w:rsidRDefault="00D6443C" w:rsidP="00D6443C">
            <w:pPr>
              <w:jc w:val="right"/>
              <w:rPr>
                <w:sz w:val="16"/>
                <w:szCs w:val="16"/>
              </w:rPr>
            </w:pPr>
            <w:r w:rsidRPr="00C568D8">
              <w:rPr>
                <w:sz w:val="16"/>
                <w:szCs w:val="16"/>
              </w:rPr>
              <w:t xml:space="preserve">28.500/ </w:t>
            </w:r>
          </w:p>
          <w:p w:rsidR="00D6443C" w:rsidRPr="00C568D8" w:rsidRDefault="00D6443C" w:rsidP="00D6443C">
            <w:pPr>
              <w:jc w:val="right"/>
              <w:rPr>
                <w:sz w:val="16"/>
                <w:szCs w:val="16"/>
              </w:rPr>
            </w:pPr>
            <w:r w:rsidRPr="00C568D8">
              <w:rPr>
                <w:sz w:val="16"/>
                <w:szCs w:val="16"/>
              </w:rPr>
              <w:t>28.500</w:t>
            </w:r>
          </w:p>
        </w:tc>
        <w:tc>
          <w:tcPr>
            <w:tcW w:w="1134" w:type="dxa"/>
          </w:tcPr>
          <w:p w:rsidR="00D6443C" w:rsidRPr="00C568D8" w:rsidRDefault="00D6443C" w:rsidP="00D6443C">
            <w:pPr>
              <w:jc w:val="right"/>
              <w:rPr>
                <w:sz w:val="16"/>
                <w:szCs w:val="16"/>
              </w:rPr>
            </w:pPr>
            <w:r w:rsidRPr="00C568D8">
              <w:rPr>
                <w:color w:val="00B050"/>
                <w:sz w:val="16"/>
                <w:szCs w:val="16"/>
              </w:rPr>
              <w:t>519.263</w:t>
            </w:r>
            <w:r w:rsidRPr="00C568D8">
              <w:rPr>
                <w:sz w:val="16"/>
                <w:szCs w:val="16"/>
              </w:rPr>
              <w:t>/</w:t>
            </w:r>
          </w:p>
          <w:p w:rsidR="00D6443C" w:rsidRPr="00C568D8" w:rsidRDefault="00D6443C" w:rsidP="00D6443C">
            <w:pPr>
              <w:jc w:val="right"/>
              <w:rPr>
                <w:sz w:val="16"/>
                <w:szCs w:val="16"/>
              </w:rPr>
            </w:pPr>
            <w:r w:rsidRPr="00C568D8">
              <w:rPr>
                <w:sz w:val="16"/>
                <w:szCs w:val="16"/>
              </w:rPr>
              <w:t>773.194</w:t>
            </w:r>
          </w:p>
        </w:tc>
        <w:tc>
          <w:tcPr>
            <w:tcW w:w="992" w:type="dxa"/>
          </w:tcPr>
          <w:p w:rsidR="00D6443C" w:rsidRPr="00C568D8" w:rsidRDefault="00D6443C" w:rsidP="00D6443C">
            <w:pPr>
              <w:jc w:val="right"/>
              <w:rPr>
                <w:sz w:val="16"/>
                <w:szCs w:val="16"/>
              </w:rPr>
            </w:pPr>
            <w:r w:rsidRPr="00C568D8">
              <w:rPr>
                <w:color w:val="00B050"/>
                <w:sz w:val="16"/>
                <w:szCs w:val="16"/>
              </w:rPr>
              <w:t>493.742</w:t>
            </w:r>
            <w:r w:rsidRPr="00C568D8">
              <w:rPr>
                <w:sz w:val="16"/>
                <w:szCs w:val="16"/>
              </w:rPr>
              <w:t xml:space="preserve">/ </w:t>
            </w:r>
          </w:p>
          <w:p w:rsidR="00D6443C" w:rsidRPr="00C568D8" w:rsidRDefault="00D6443C" w:rsidP="00D6443C">
            <w:pPr>
              <w:jc w:val="right"/>
              <w:rPr>
                <w:sz w:val="16"/>
                <w:szCs w:val="16"/>
              </w:rPr>
            </w:pPr>
            <w:r w:rsidRPr="00C568D8">
              <w:rPr>
                <w:sz w:val="16"/>
                <w:szCs w:val="16"/>
              </w:rPr>
              <w:t>723.956</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25.146</w:t>
            </w:r>
          </w:p>
        </w:tc>
        <w:tc>
          <w:tcPr>
            <w:tcW w:w="992" w:type="dxa"/>
          </w:tcPr>
          <w:p w:rsidR="00D6443C" w:rsidRPr="00C568D8" w:rsidRDefault="00D6443C" w:rsidP="00D6443C">
            <w:pPr>
              <w:jc w:val="right"/>
              <w:rPr>
                <w:sz w:val="16"/>
                <w:szCs w:val="16"/>
              </w:rPr>
            </w:pPr>
            <w:r w:rsidRPr="00C568D8">
              <w:rPr>
                <w:color w:val="00B050"/>
                <w:sz w:val="16"/>
                <w:szCs w:val="16"/>
              </w:rPr>
              <w:t>25.521</w:t>
            </w:r>
            <w:r w:rsidRPr="00C568D8">
              <w:rPr>
                <w:sz w:val="16"/>
                <w:szCs w:val="16"/>
              </w:rPr>
              <w:t>/</w:t>
            </w:r>
          </w:p>
          <w:p w:rsidR="00D6443C" w:rsidRPr="00C568D8" w:rsidRDefault="00D6443C" w:rsidP="00D6443C">
            <w:pPr>
              <w:jc w:val="right"/>
              <w:rPr>
                <w:sz w:val="16"/>
                <w:szCs w:val="16"/>
              </w:rPr>
            </w:pPr>
            <w:r w:rsidRPr="00C568D8">
              <w:rPr>
                <w:sz w:val="16"/>
                <w:szCs w:val="16"/>
              </w:rPr>
              <w:t>42.490</w:t>
            </w:r>
          </w:p>
        </w:tc>
        <w:tc>
          <w:tcPr>
            <w:tcW w:w="1134" w:type="dxa"/>
          </w:tcPr>
          <w:p w:rsidR="00D6443C" w:rsidRPr="00C568D8" w:rsidRDefault="00D6443C" w:rsidP="00D6443C">
            <w:pPr>
              <w:jc w:val="right"/>
              <w:rPr>
                <w:sz w:val="16"/>
                <w:szCs w:val="16"/>
              </w:rPr>
            </w:pPr>
            <w:r w:rsidRPr="00C568D8">
              <w:rPr>
                <w:color w:val="00B050"/>
                <w:sz w:val="16"/>
                <w:szCs w:val="16"/>
              </w:rPr>
              <w:t>833.370</w:t>
            </w:r>
            <w:r w:rsidRPr="00C568D8">
              <w:rPr>
                <w:sz w:val="16"/>
                <w:szCs w:val="16"/>
              </w:rPr>
              <w:t>/</w:t>
            </w:r>
          </w:p>
          <w:p w:rsidR="00D6443C" w:rsidRPr="00C568D8" w:rsidRDefault="00D6443C" w:rsidP="00D6443C">
            <w:pPr>
              <w:jc w:val="right"/>
              <w:rPr>
                <w:sz w:val="16"/>
                <w:szCs w:val="16"/>
              </w:rPr>
            </w:pPr>
            <w:r w:rsidRPr="00C568D8">
              <w:rPr>
                <w:sz w:val="16"/>
                <w:szCs w:val="16"/>
              </w:rPr>
              <w:t>815.095</w:t>
            </w:r>
          </w:p>
        </w:tc>
        <w:tc>
          <w:tcPr>
            <w:tcW w:w="992" w:type="dxa"/>
          </w:tcPr>
          <w:p w:rsidR="00D6443C" w:rsidRPr="00C568D8" w:rsidRDefault="00D6443C" w:rsidP="00D6443C">
            <w:pPr>
              <w:jc w:val="right"/>
              <w:rPr>
                <w:sz w:val="16"/>
                <w:szCs w:val="16"/>
              </w:rPr>
            </w:pPr>
            <w:r w:rsidRPr="00C568D8">
              <w:rPr>
                <w:color w:val="00B050"/>
                <w:sz w:val="16"/>
                <w:szCs w:val="16"/>
              </w:rPr>
              <w:t>785.038</w:t>
            </w:r>
            <w:r w:rsidRPr="00C568D8">
              <w:rPr>
                <w:sz w:val="16"/>
                <w:szCs w:val="16"/>
              </w:rPr>
              <w:t>/</w:t>
            </w:r>
          </w:p>
          <w:p w:rsidR="00D6443C" w:rsidRPr="00C568D8" w:rsidRDefault="00D6443C" w:rsidP="00D6443C">
            <w:pPr>
              <w:jc w:val="right"/>
              <w:rPr>
                <w:sz w:val="16"/>
                <w:szCs w:val="16"/>
              </w:rPr>
            </w:pPr>
            <w:r w:rsidRPr="00C568D8">
              <w:rPr>
                <w:sz w:val="16"/>
                <w:szCs w:val="16"/>
              </w:rPr>
              <w:t>759.719</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35.162</w:t>
            </w:r>
          </w:p>
        </w:tc>
        <w:tc>
          <w:tcPr>
            <w:tcW w:w="993" w:type="dxa"/>
          </w:tcPr>
          <w:p w:rsidR="00D6443C" w:rsidRPr="00C568D8" w:rsidRDefault="00D6443C" w:rsidP="00D6443C">
            <w:pPr>
              <w:jc w:val="right"/>
              <w:rPr>
                <w:sz w:val="16"/>
                <w:szCs w:val="16"/>
              </w:rPr>
            </w:pPr>
            <w:r w:rsidRPr="00C568D8">
              <w:rPr>
                <w:color w:val="00B050"/>
                <w:sz w:val="16"/>
                <w:szCs w:val="16"/>
              </w:rPr>
              <w:t>48.332</w:t>
            </w:r>
            <w:r w:rsidRPr="00C568D8">
              <w:rPr>
                <w:sz w:val="16"/>
                <w:szCs w:val="16"/>
              </w:rPr>
              <w:t>/</w:t>
            </w:r>
          </w:p>
          <w:p w:rsidR="00D6443C" w:rsidRPr="00C568D8" w:rsidRDefault="00D6443C" w:rsidP="00D6443C">
            <w:pPr>
              <w:jc w:val="right"/>
              <w:rPr>
                <w:sz w:val="16"/>
                <w:szCs w:val="16"/>
              </w:rPr>
            </w:pPr>
            <w:r w:rsidRPr="00C568D8">
              <w:rPr>
                <w:sz w:val="16"/>
                <w:szCs w:val="16"/>
              </w:rPr>
              <w:t>36.550</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İSYÖN AŞ </w:t>
            </w:r>
          </w:p>
        </w:tc>
        <w:tc>
          <w:tcPr>
            <w:tcW w:w="992" w:type="dxa"/>
          </w:tcPr>
          <w:p w:rsidR="00D6443C" w:rsidRPr="00C568D8" w:rsidRDefault="00D6443C" w:rsidP="00D6443C">
            <w:pPr>
              <w:jc w:val="right"/>
              <w:rPr>
                <w:sz w:val="16"/>
                <w:szCs w:val="16"/>
              </w:rPr>
            </w:pPr>
            <w:r w:rsidRPr="00C568D8">
              <w:rPr>
                <w:sz w:val="16"/>
                <w:szCs w:val="16"/>
              </w:rPr>
              <w:t xml:space="preserve">15.480/ </w:t>
            </w:r>
          </w:p>
          <w:p w:rsidR="00D6443C" w:rsidRPr="00C568D8" w:rsidRDefault="00D6443C" w:rsidP="00D6443C">
            <w:pPr>
              <w:jc w:val="right"/>
              <w:rPr>
                <w:sz w:val="16"/>
                <w:szCs w:val="16"/>
              </w:rPr>
            </w:pPr>
            <w:r w:rsidRPr="00C568D8">
              <w:rPr>
                <w:sz w:val="16"/>
                <w:szCs w:val="16"/>
              </w:rPr>
              <w:t>15.480</w:t>
            </w:r>
          </w:p>
        </w:tc>
        <w:tc>
          <w:tcPr>
            <w:tcW w:w="1134" w:type="dxa"/>
          </w:tcPr>
          <w:p w:rsidR="00D6443C" w:rsidRPr="00C568D8" w:rsidRDefault="00D6443C" w:rsidP="00D6443C">
            <w:pPr>
              <w:jc w:val="right"/>
              <w:rPr>
                <w:sz w:val="16"/>
                <w:szCs w:val="16"/>
              </w:rPr>
            </w:pPr>
            <w:r w:rsidRPr="00C568D8">
              <w:rPr>
                <w:color w:val="00B050"/>
                <w:sz w:val="16"/>
                <w:szCs w:val="16"/>
              </w:rPr>
              <w:t>43.931</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43.660</w:t>
            </w: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(3.000)</w:t>
            </w:r>
          </w:p>
        </w:tc>
        <w:tc>
          <w:tcPr>
            <w:tcW w:w="992" w:type="dxa"/>
          </w:tcPr>
          <w:p w:rsidR="00D6443C" w:rsidRPr="00C568D8" w:rsidRDefault="00D6443C" w:rsidP="00D6443C">
            <w:pPr>
              <w:jc w:val="right"/>
              <w:rPr>
                <w:sz w:val="16"/>
                <w:szCs w:val="16"/>
              </w:rPr>
            </w:pPr>
            <w:r w:rsidRPr="00C568D8">
              <w:rPr>
                <w:color w:val="00B050"/>
                <w:sz w:val="16"/>
                <w:szCs w:val="16"/>
              </w:rPr>
              <w:t>271</w:t>
            </w:r>
            <w:r w:rsidRPr="00C568D8">
              <w:rPr>
                <w:sz w:val="16"/>
                <w:szCs w:val="16"/>
              </w:rPr>
              <w:t>/</w:t>
            </w:r>
          </w:p>
          <w:p w:rsidR="00D6443C" w:rsidRPr="00C568D8" w:rsidRDefault="00D6443C" w:rsidP="00D6443C">
            <w:pPr>
              <w:jc w:val="right"/>
              <w:rPr>
                <w:sz w:val="16"/>
                <w:szCs w:val="16"/>
              </w:rPr>
            </w:pPr>
            <w:r w:rsidRPr="00C568D8">
              <w:rPr>
                <w:color w:val="4F81BD" w:themeColor="accent1"/>
                <w:sz w:val="16"/>
                <w:szCs w:val="16"/>
              </w:rPr>
              <w:t>(180)</w:t>
            </w:r>
          </w:p>
        </w:tc>
        <w:tc>
          <w:tcPr>
            <w:tcW w:w="1134" w:type="dxa"/>
          </w:tcPr>
          <w:p w:rsidR="00D6443C" w:rsidRPr="00C568D8" w:rsidRDefault="00D6443C" w:rsidP="00D6443C">
            <w:pPr>
              <w:jc w:val="right"/>
              <w:rPr>
                <w:sz w:val="16"/>
                <w:szCs w:val="16"/>
              </w:rPr>
            </w:pPr>
            <w:r w:rsidRPr="00C568D8">
              <w:rPr>
                <w:color w:val="00B050"/>
                <w:sz w:val="16"/>
                <w:szCs w:val="16"/>
              </w:rPr>
              <w:t>92.878</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91.420</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(24.000)</w:t>
            </w:r>
          </w:p>
        </w:tc>
        <w:tc>
          <w:tcPr>
            <w:tcW w:w="993" w:type="dxa"/>
          </w:tcPr>
          <w:p w:rsidR="00D6443C" w:rsidRPr="00C568D8" w:rsidRDefault="00D6443C" w:rsidP="00D6443C">
            <w:pPr>
              <w:jc w:val="right"/>
              <w:rPr>
                <w:sz w:val="16"/>
                <w:szCs w:val="16"/>
              </w:rPr>
            </w:pPr>
            <w:r w:rsidRPr="00C568D8">
              <w:rPr>
                <w:color w:val="00B050"/>
                <w:sz w:val="16"/>
                <w:szCs w:val="16"/>
              </w:rPr>
              <w:t>1.458</w:t>
            </w:r>
            <w:r w:rsidRPr="00C568D8">
              <w:rPr>
                <w:sz w:val="16"/>
                <w:szCs w:val="16"/>
              </w:rPr>
              <w:t>/</w:t>
            </w:r>
          </w:p>
          <w:p w:rsidR="00D6443C" w:rsidRPr="00C568D8" w:rsidRDefault="00D6443C" w:rsidP="00D6443C">
            <w:pPr>
              <w:jc w:val="right"/>
              <w:rPr>
                <w:sz w:val="16"/>
                <w:szCs w:val="16"/>
              </w:rPr>
            </w:pPr>
            <w:r w:rsidRPr="00C568D8">
              <w:rPr>
                <w:color w:val="00B0F0"/>
                <w:sz w:val="16"/>
                <w:szCs w:val="16"/>
              </w:rPr>
              <w:t>(1.000)</w:t>
            </w:r>
          </w:p>
        </w:tc>
        <w:tc>
          <w:tcPr>
            <w:tcW w:w="708" w:type="dxa"/>
          </w:tcPr>
          <w:p w:rsidR="00D6443C" w:rsidRPr="00C568D8" w:rsidRDefault="00D6443C" w:rsidP="00D6443C">
            <w:pPr>
              <w:jc w:val="right"/>
              <w:rPr>
                <w:sz w:val="16"/>
                <w:szCs w:val="16"/>
              </w:rPr>
            </w:pPr>
            <w:r w:rsidRPr="00C568D8">
              <w:rPr>
                <w:sz w:val="16"/>
                <w:szCs w:val="16"/>
              </w:rPr>
              <w:t xml:space="preserve">7/ </w:t>
            </w:r>
          </w:p>
          <w:p w:rsidR="00D6443C" w:rsidRPr="00C568D8" w:rsidRDefault="00D6443C" w:rsidP="00D6443C">
            <w:pPr>
              <w:jc w:val="right"/>
              <w:rPr>
                <w:sz w:val="16"/>
                <w:szCs w:val="16"/>
              </w:rPr>
            </w:pPr>
            <w:r w:rsidRPr="00C568D8">
              <w:rPr>
                <w:sz w:val="16"/>
                <w:szCs w:val="16"/>
              </w:rPr>
              <w:t>12</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KİPTAŞ </w:t>
            </w:r>
          </w:p>
        </w:tc>
        <w:tc>
          <w:tcPr>
            <w:tcW w:w="992" w:type="dxa"/>
          </w:tcPr>
          <w:p w:rsidR="00D6443C" w:rsidRPr="00C568D8" w:rsidRDefault="00D6443C" w:rsidP="00D6443C">
            <w:pPr>
              <w:jc w:val="right"/>
              <w:rPr>
                <w:sz w:val="16"/>
                <w:szCs w:val="16"/>
              </w:rPr>
            </w:pPr>
            <w:r w:rsidRPr="00C568D8">
              <w:rPr>
                <w:sz w:val="16"/>
                <w:szCs w:val="16"/>
              </w:rPr>
              <w:t xml:space="preserve">422.250/ </w:t>
            </w:r>
          </w:p>
          <w:p w:rsidR="00D6443C" w:rsidRPr="00C568D8" w:rsidRDefault="00D6443C" w:rsidP="00D6443C">
            <w:pPr>
              <w:jc w:val="right"/>
              <w:rPr>
                <w:sz w:val="16"/>
                <w:szCs w:val="16"/>
              </w:rPr>
            </w:pPr>
            <w:r w:rsidRPr="00C568D8">
              <w:rPr>
                <w:sz w:val="16"/>
                <w:szCs w:val="16"/>
              </w:rPr>
              <w:t>422.250</w:t>
            </w:r>
          </w:p>
        </w:tc>
        <w:tc>
          <w:tcPr>
            <w:tcW w:w="1134" w:type="dxa"/>
          </w:tcPr>
          <w:p w:rsidR="00D6443C" w:rsidRPr="00C568D8" w:rsidRDefault="00D6443C" w:rsidP="00D6443C">
            <w:pPr>
              <w:jc w:val="right"/>
              <w:rPr>
                <w:sz w:val="16"/>
                <w:szCs w:val="16"/>
              </w:rPr>
            </w:pPr>
            <w:r w:rsidRPr="00C568D8">
              <w:rPr>
                <w:color w:val="00B050"/>
                <w:sz w:val="16"/>
                <w:szCs w:val="16"/>
              </w:rPr>
              <w:t>760.777</w:t>
            </w:r>
            <w:r w:rsidRPr="00C568D8">
              <w:rPr>
                <w:sz w:val="16"/>
                <w:szCs w:val="16"/>
              </w:rPr>
              <w:t>/</w:t>
            </w:r>
          </w:p>
          <w:p w:rsidR="00D6443C" w:rsidRPr="00C568D8" w:rsidRDefault="00D6443C" w:rsidP="00D6443C">
            <w:pPr>
              <w:jc w:val="right"/>
              <w:rPr>
                <w:sz w:val="16"/>
                <w:szCs w:val="16"/>
              </w:rPr>
            </w:pPr>
            <w:r w:rsidRPr="00C568D8">
              <w:rPr>
                <w:sz w:val="16"/>
                <w:szCs w:val="16"/>
              </w:rPr>
              <w:t>864.318</w:t>
            </w:r>
          </w:p>
        </w:tc>
        <w:tc>
          <w:tcPr>
            <w:tcW w:w="992" w:type="dxa"/>
          </w:tcPr>
          <w:p w:rsidR="00D6443C" w:rsidRPr="00C568D8" w:rsidRDefault="00D6443C" w:rsidP="00D6443C">
            <w:pPr>
              <w:jc w:val="right"/>
              <w:rPr>
                <w:sz w:val="16"/>
                <w:szCs w:val="16"/>
              </w:rPr>
            </w:pPr>
            <w:r w:rsidRPr="00C568D8">
              <w:rPr>
                <w:color w:val="00B050"/>
                <w:sz w:val="16"/>
                <w:szCs w:val="16"/>
              </w:rPr>
              <w:t>672.811</w:t>
            </w:r>
            <w:r w:rsidRPr="00C568D8">
              <w:rPr>
                <w:sz w:val="16"/>
                <w:szCs w:val="16"/>
              </w:rPr>
              <w:t xml:space="preserve">/ </w:t>
            </w:r>
          </w:p>
          <w:p w:rsidR="00D6443C" w:rsidRPr="00C568D8" w:rsidRDefault="00D6443C" w:rsidP="00D6443C">
            <w:pPr>
              <w:jc w:val="right"/>
              <w:rPr>
                <w:sz w:val="16"/>
                <w:szCs w:val="16"/>
              </w:rPr>
            </w:pPr>
            <w:r w:rsidRPr="00C568D8">
              <w:rPr>
                <w:sz w:val="16"/>
                <w:szCs w:val="16"/>
              </w:rPr>
              <w:t>879.008</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55.729</w:t>
            </w:r>
          </w:p>
        </w:tc>
        <w:tc>
          <w:tcPr>
            <w:tcW w:w="992" w:type="dxa"/>
          </w:tcPr>
          <w:p w:rsidR="00D6443C" w:rsidRPr="00C568D8" w:rsidRDefault="00D6443C" w:rsidP="00D6443C">
            <w:pPr>
              <w:jc w:val="right"/>
              <w:rPr>
                <w:sz w:val="16"/>
                <w:szCs w:val="16"/>
              </w:rPr>
            </w:pPr>
            <w:r w:rsidRPr="00C568D8">
              <w:rPr>
                <w:color w:val="00B050"/>
                <w:sz w:val="16"/>
                <w:szCs w:val="16"/>
              </w:rPr>
              <w:t>87.966</w:t>
            </w:r>
            <w:r w:rsidRPr="00C568D8">
              <w:rPr>
                <w:sz w:val="16"/>
                <w:szCs w:val="16"/>
              </w:rPr>
              <w:t>/</w:t>
            </w:r>
          </w:p>
          <w:p w:rsidR="00D6443C" w:rsidRPr="00C568D8" w:rsidRDefault="00D6443C" w:rsidP="00D6443C">
            <w:pPr>
              <w:jc w:val="right"/>
              <w:rPr>
                <w:sz w:val="16"/>
                <w:szCs w:val="16"/>
              </w:rPr>
            </w:pPr>
            <w:r w:rsidRPr="00C568D8">
              <w:rPr>
                <w:sz w:val="16"/>
                <w:szCs w:val="16"/>
              </w:rPr>
              <w:t>7.222</w:t>
            </w:r>
          </w:p>
        </w:tc>
        <w:tc>
          <w:tcPr>
            <w:tcW w:w="1134" w:type="dxa"/>
          </w:tcPr>
          <w:p w:rsidR="00D6443C" w:rsidRPr="00C568D8" w:rsidRDefault="00D6443C" w:rsidP="00D6443C">
            <w:pPr>
              <w:jc w:val="right"/>
              <w:rPr>
                <w:sz w:val="16"/>
                <w:szCs w:val="16"/>
              </w:rPr>
            </w:pPr>
            <w:r w:rsidRPr="00C568D8">
              <w:rPr>
                <w:color w:val="00B050"/>
                <w:sz w:val="16"/>
                <w:szCs w:val="16"/>
              </w:rPr>
              <w:t>1.264.633</w:t>
            </w:r>
            <w:r w:rsidRPr="00C568D8">
              <w:rPr>
                <w:sz w:val="16"/>
                <w:szCs w:val="16"/>
              </w:rPr>
              <w:t>/</w:t>
            </w:r>
          </w:p>
          <w:p w:rsidR="00D6443C" w:rsidRPr="00C568D8" w:rsidRDefault="00D6443C" w:rsidP="00D6443C">
            <w:pPr>
              <w:jc w:val="right"/>
              <w:rPr>
                <w:sz w:val="16"/>
                <w:szCs w:val="16"/>
              </w:rPr>
            </w:pPr>
            <w:r w:rsidRPr="00C568D8">
              <w:rPr>
                <w:sz w:val="16"/>
                <w:szCs w:val="16"/>
              </w:rPr>
              <w:t>1.978.844</w:t>
            </w:r>
          </w:p>
        </w:tc>
        <w:tc>
          <w:tcPr>
            <w:tcW w:w="992" w:type="dxa"/>
          </w:tcPr>
          <w:p w:rsidR="00D6443C" w:rsidRPr="00C568D8" w:rsidRDefault="00D6443C" w:rsidP="00D6443C">
            <w:pPr>
              <w:jc w:val="right"/>
              <w:rPr>
                <w:sz w:val="16"/>
                <w:szCs w:val="16"/>
              </w:rPr>
            </w:pPr>
            <w:r w:rsidRPr="00C568D8">
              <w:rPr>
                <w:color w:val="00B050"/>
                <w:sz w:val="16"/>
                <w:szCs w:val="16"/>
              </w:rPr>
              <w:t>1.243.181</w:t>
            </w:r>
            <w:r w:rsidRPr="00C568D8">
              <w:rPr>
                <w:sz w:val="16"/>
                <w:szCs w:val="16"/>
              </w:rPr>
              <w:t>/</w:t>
            </w:r>
          </w:p>
          <w:p w:rsidR="00D6443C" w:rsidRPr="00C568D8" w:rsidRDefault="00D6443C" w:rsidP="00D6443C">
            <w:pPr>
              <w:jc w:val="right"/>
              <w:rPr>
                <w:sz w:val="16"/>
                <w:szCs w:val="16"/>
              </w:rPr>
            </w:pPr>
            <w:r w:rsidRPr="00C568D8">
              <w:rPr>
                <w:sz w:val="16"/>
                <w:szCs w:val="16"/>
              </w:rPr>
              <w:t>1.991.035</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96.173</w:t>
            </w:r>
          </w:p>
        </w:tc>
        <w:tc>
          <w:tcPr>
            <w:tcW w:w="993" w:type="dxa"/>
          </w:tcPr>
          <w:p w:rsidR="00D6443C" w:rsidRPr="00C568D8" w:rsidRDefault="00D6443C" w:rsidP="00D6443C">
            <w:pPr>
              <w:jc w:val="right"/>
              <w:rPr>
                <w:sz w:val="16"/>
                <w:szCs w:val="16"/>
              </w:rPr>
            </w:pPr>
            <w:r w:rsidRPr="00C568D8">
              <w:rPr>
                <w:color w:val="00B050"/>
                <w:sz w:val="16"/>
                <w:szCs w:val="16"/>
              </w:rPr>
              <w:t>21.452</w:t>
            </w:r>
            <w:r w:rsidRPr="00C568D8">
              <w:rPr>
                <w:sz w:val="16"/>
                <w:szCs w:val="16"/>
              </w:rPr>
              <w:t>/</w:t>
            </w:r>
          </w:p>
          <w:p w:rsidR="00D6443C" w:rsidRPr="00C568D8" w:rsidRDefault="00D6443C" w:rsidP="00D6443C">
            <w:pPr>
              <w:jc w:val="right"/>
              <w:rPr>
                <w:sz w:val="16"/>
                <w:szCs w:val="16"/>
              </w:rPr>
            </w:pPr>
            <w:r w:rsidRPr="00C568D8">
              <w:rPr>
                <w:sz w:val="16"/>
                <w:szCs w:val="16"/>
              </w:rPr>
              <w:t>532.936</w:t>
            </w:r>
          </w:p>
        </w:tc>
        <w:tc>
          <w:tcPr>
            <w:tcW w:w="708" w:type="dxa"/>
          </w:tcPr>
          <w:p w:rsidR="00D6443C" w:rsidRPr="00C568D8" w:rsidRDefault="00D6443C" w:rsidP="00D6443C">
            <w:pPr>
              <w:jc w:val="right"/>
              <w:rPr>
                <w:sz w:val="16"/>
                <w:szCs w:val="16"/>
              </w:rPr>
            </w:pPr>
            <w:r w:rsidRPr="00C568D8">
              <w:rPr>
                <w:sz w:val="16"/>
                <w:szCs w:val="16"/>
              </w:rPr>
              <w:t xml:space="preserve">19/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KÜLTÜR AŞ </w:t>
            </w:r>
          </w:p>
        </w:tc>
        <w:tc>
          <w:tcPr>
            <w:tcW w:w="992" w:type="dxa"/>
          </w:tcPr>
          <w:p w:rsidR="00D6443C" w:rsidRPr="00C568D8" w:rsidRDefault="00D6443C" w:rsidP="00D6443C">
            <w:pPr>
              <w:jc w:val="right"/>
              <w:rPr>
                <w:sz w:val="16"/>
                <w:szCs w:val="16"/>
              </w:rPr>
            </w:pPr>
            <w:r w:rsidRPr="00C568D8">
              <w:rPr>
                <w:sz w:val="16"/>
                <w:szCs w:val="16"/>
              </w:rPr>
              <w:t xml:space="preserve">44.988/ </w:t>
            </w:r>
          </w:p>
          <w:p w:rsidR="00D6443C" w:rsidRPr="00C568D8" w:rsidRDefault="00D6443C" w:rsidP="00D6443C">
            <w:pPr>
              <w:jc w:val="right"/>
              <w:rPr>
                <w:sz w:val="16"/>
                <w:szCs w:val="16"/>
              </w:rPr>
            </w:pPr>
            <w:r w:rsidRPr="00C568D8">
              <w:rPr>
                <w:sz w:val="16"/>
                <w:szCs w:val="16"/>
              </w:rPr>
              <w:t>44.988</w:t>
            </w:r>
          </w:p>
        </w:tc>
        <w:tc>
          <w:tcPr>
            <w:tcW w:w="1134" w:type="dxa"/>
          </w:tcPr>
          <w:p w:rsidR="00D6443C" w:rsidRPr="00C568D8" w:rsidRDefault="00D6443C" w:rsidP="00D6443C">
            <w:pPr>
              <w:jc w:val="right"/>
              <w:rPr>
                <w:sz w:val="16"/>
                <w:szCs w:val="16"/>
              </w:rPr>
            </w:pPr>
            <w:r w:rsidRPr="00C568D8">
              <w:rPr>
                <w:color w:val="00B050"/>
                <w:sz w:val="16"/>
                <w:szCs w:val="16"/>
              </w:rPr>
              <w:t>637.491</w:t>
            </w:r>
            <w:r w:rsidRPr="00C568D8">
              <w:rPr>
                <w:sz w:val="16"/>
                <w:szCs w:val="16"/>
              </w:rPr>
              <w:t>/</w:t>
            </w:r>
          </w:p>
          <w:p w:rsidR="00D6443C" w:rsidRPr="00C568D8" w:rsidRDefault="00D6443C" w:rsidP="00D6443C">
            <w:pPr>
              <w:jc w:val="right"/>
              <w:rPr>
                <w:sz w:val="16"/>
                <w:szCs w:val="16"/>
              </w:rPr>
            </w:pPr>
            <w:r w:rsidRPr="00C568D8">
              <w:rPr>
                <w:sz w:val="16"/>
                <w:szCs w:val="16"/>
              </w:rPr>
              <w:t>615.689</w:t>
            </w:r>
          </w:p>
        </w:tc>
        <w:tc>
          <w:tcPr>
            <w:tcW w:w="992" w:type="dxa"/>
          </w:tcPr>
          <w:p w:rsidR="00D6443C" w:rsidRPr="00C568D8" w:rsidRDefault="00D6443C" w:rsidP="00D6443C">
            <w:pPr>
              <w:jc w:val="right"/>
              <w:rPr>
                <w:sz w:val="16"/>
                <w:szCs w:val="16"/>
              </w:rPr>
            </w:pPr>
            <w:r w:rsidRPr="00C568D8">
              <w:rPr>
                <w:color w:val="00B050"/>
                <w:sz w:val="16"/>
                <w:szCs w:val="16"/>
              </w:rPr>
              <w:t>571.986</w:t>
            </w:r>
            <w:r w:rsidRPr="00C568D8">
              <w:rPr>
                <w:sz w:val="16"/>
                <w:szCs w:val="16"/>
              </w:rPr>
              <w:t xml:space="preserve">/ </w:t>
            </w:r>
          </w:p>
          <w:p w:rsidR="00D6443C" w:rsidRPr="00C568D8" w:rsidRDefault="00D6443C" w:rsidP="00D6443C">
            <w:pPr>
              <w:jc w:val="right"/>
              <w:rPr>
                <w:sz w:val="16"/>
                <w:szCs w:val="16"/>
              </w:rPr>
            </w:pPr>
            <w:r w:rsidRPr="00C568D8">
              <w:rPr>
                <w:sz w:val="16"/>
                <w:szCs w:val="16"/>
              </w:rPr>
              <w:t>595.741</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41.483</w:t>
            </w:r>
          </w:p>
        </w:tc>
        <w:tc>
          <w:tcPr>
            <w:tcW w:w="992" w:type="dxa"/>
          </w:tcPr>
          <w:p w:rsidR="00D6443C" w:rsidRPr="00C568D8" w:rsidRDefault="00D6443C" w:rsidP="00D6443C">
            <w:pPr>
              <w:jc w:val="right"/>
              <w:rPr>
                <w:sz w:val="16"/>
                <w:szCs w:val="16"/>
              </w:rPr>
            </w:pPr>
            <w:r w:rsidRPr="00C568D8">
              <w:rPr>
                <w:color w:val="00B050"/>
                <w:sz w:val="16"/>
                <w:szCs w:val="16"/>
              </w:rPr>
              <w:t>65.505</w:t>
            </w:r>
            <w:r w:rsidRPr="00C568D8">
              <w:rPr>
                <w:sz w:val="16"/>
                <w:szCs w:val="16"/>
              </w:rPr>
              <w:t>/</w:t>
            </w:r>
          </w:p>
          <w:p w:rsidR="00D6443C" w:rsidRPr="00C568D8" w:rsidRDefault="00D6443C" w:rsidP="00D6443C">
            <w:pPr>
              <w:jc w:val="right"/>
              <w:rPr>
                <w:sz w:val="16"/>
                <w:szCs w:val="16"/>
              </w:rPr>
            </w:pPr>
            <w:r w:rsidRPr="00C568D8">
              <w:rPr>
                <w:sz w:val="16"/>
                <w:szCs w:val="16"/>
              </w:rPr>
              <w:t>18.448</w:t>
            </w:r>
          </w:p>
        </w:tc>
        <w:tc>
          <w:tcPr>
            <w:tcW w:w="1134" w:type="dxa"/>
          </w:tcPr>
          <w:p w:rsidR="00D6443C" w:rsidRPr="00C568D8" w:rsidRDefault="00D6443C" w:rsidP="00D6443C">
            <w:pPr>
              <w:jc w:val="right"/>
              <w:rPr>
                <w:sz w:val="16"/>
                <w:szCs w:val="16"/>
              </w:rPr>
            </w:pPr>
            <w:r w:rsidRPr="00C568D8">
              <w:rPr>
                <w:color w:val="00B050"/>
                <w:sz w:val="16"/>
                <w:szCs w:val="16"/>
              </w:rPr>
              <w:t>652.963</w:t>
            </w:r>
            <w:r w:rsidRPr="00C568D8">
              <w:rPr>
                <w:sz w:val="16"/>
                <w:szCs w:val="16"/>
              </w:rPr>
              <w:t>/</w:t>
            </w:r>
          </w:p>
          <w:p w:rsidR="00D6443C" w:rsidRPr="00C568D8" w:rsidRDefault="00D6443C" w:rsidP="00D6443C">
            <w:pPr>
              <w:jc w:val="right"/>
              <w:rPr>
                <w:sz w:val="16"/>
                <w:szCs w:val="16"/>
              </w:rPr>
            </w:pPr>
            <w:r w:rsidRPr="00C568D8">
              <w:rPr>
                <w:sz w:val="16"/>
                <w:szCs w:val="16"/>
              </w:rPr>
              <w:t>639.952</w:t>
            </w:r>
          </w:p>
        </w:tc>
        <w:tc>
          <w:tcPr>
            <w:tcW w:w="992" w:type="dxa"/>
          </w:tcPr>
          <w:p w:rsidR="00D6443C" w:rsidRPr="00C568D8" w:rsidRDefault="00D6443C" w:rsidP="00D6443C">
            <w:pPr>
              <w:jc w:val="right"/>
              <w:rPr>
                <w:sz w:val="16"/>
                <w:szCs w:val="16"/>
              </w:rPr>
            </w:pPr>
            <w:r w:rsidRPr="00C568D8">
              <w:rPr>
                <w:color w:val="00B050"/>
                <w:sz w:val="16"/>
                <w:szCs w:val="16"/>
              </w:rPr>
              <w:t>640.000</w:t>
            </w:r>
            <w:r w:rsidRPr="00C568D8">
              <w:rPr>
                <w:sz w:val="16"/>
                <w:szCs w:val="16"/>
              </w:rPr>
              <w:t>/</w:t>
            </w:r>
          </w:p>
          <w:p w:rsidR="00D6443C" w:rsidRPr="00C568D8" w:rsidRDefault="00D6443C" w:rsidP="00D6443C">
            <w:pPr>
              <w:jc w:val="right"/>
              <w:rPr>
                <w:sz w:val="16"/>
                <w:szCs w:val="16"/>
              </w:rPr>
            </w:pPr>
            <w:r w:rsidRPr="00C568D8">
              <w:rPr>
                <w:sz w:val="16"/>
                <w:szCs w:val="16"/>
              </w:rPr>
              <w:t>637.263</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55.255</w:t>
            </w:r>
          </w:p>
        </w:tc>
        <w:tc>
          <w:tcPr>
            <w:tcW w:w="993" w:type="dxa"/>
          </w:tcPr>
          <w:p w:rsidR="00D6443C" w:rsidRPr="00C568D8" w:rsidRDefault="00D6443C" w:rsidP="00D6443C">
            <w:pPr>
              <w:jc w:val="right"/>
              <w:rPr>
                <w:sz w:val="16"/>
                <w:szCs w:val="16"/>
              </w:rPr>
            </w:pPr>
            <w:r w:rsidRPr="00C568D8">
              <w:rPr>
                <w:color w:val="00B050"/>
                <w:sz w:val="16"/>
                <w:szCs w:val="16"/>
              </w:rPr>
              <w:t>12.963</w:t>
            </w:r>
            <w:r w:rsidRPr="00C568D8">
              <w:rPr>
                <w:sz w:val="16"/>
                <w:szCs w:val="16"/>
              </w:rPr>
              <w:t>/</w:t>
            </w:r>
          </w:p>
          <w:p w:rsidR="00D6443C" w:rsidRPr="00C568D8" w:rsidRDefault="00D6443C" w:rsidP="00D6443C">
            <w:pPr>
              <w:jc w:val="right"/>
              <w:rPr>
                <w:sz w:val="16"/>
                <w:szCs w:val="16"/>
              </w:rPr>
            </w:pPr>
            <w:r w:rsidRPr="00C568D8">
              <w:rPr>
                <w:sz w:val="16"/>
                <w:szCs w:val="16"/>
              </w:rPr>
              <w:t>8.714</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17</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MEDYA AŞ </w:t>
            </w:r>
          </w:p>
        </w:tc>
        <w:tc>
          <w:tcPr>
            <w:tcW w:w="992" w:type="dxa"/>
          </w:tcPr>
          <w:p w:rsidR="00D6443C" w:rsidRPr="00C568D8" w:rsidRDefault="00D6443C" w:rsidP="00D6443C">
            <w:pPr>
              <w:jc w:val="right"/>
              <w:rPr>
                <w:sz w:val="16"/>
                <w:szCs w:val="16"/>
              </w:rPr>
            </w:pPr>
            <w:r w:rsidRPr="00C568D8">
              <w:rPr>
                <w:sz w:val="16"/>
                <w:szCs w:val="16"/>
              </w:rPr>
              <w:t xml:space="preserve">13.000/ </w:t>
            </w:r>
          </w:p>
          <w:p w:rsidR="00D6443C" w:rsidRPr="00C568D8" w:rsidRDefault="00D6443C" w:rsidP="00D6443C">
            <w:pPr>
              <w:jc w:val="right"/>
              <w:rPr>
                <w:sz w:val="16"/>
                <w:szCs w:val="16"/>
              </w:rPr>
            </w:pPr>
            <w:r w:rsidRPr="00C568D8">
              <w:rPr>
                <w:sz w:val="16"/>
                <w:szCs w:val="16"/>
              </w:rPr>
              <w:t>13.000</w:t>
            </w:r>
          </w:p>
        </w:tc>
        <w:tc>
          <w:tcPr>
            <w:tcW w:w="1134" w:type="dxa"/>
          </w:tcPr>
          <w:p w:rsidR="00D6443C" w:rsidRPr="00C568D8" w:rsidRDefault="00D6443C" w:rsidP="00D6443C">
            <w:pPr>
              <w:jc w:val="right"/>
              <w:rPr>
                <w:sz w:val="16"/>
                <w:szCs w:val="16"/>
              </w:rPr>
            </w:pPr>
            <w:r w:rsidRPr="00C568D8">
              <w:rPr>
                <w:color w:val="00B050"/>
                <w:sz w:val="16"/>
                <w:szCs w:val="16"/>
              </w:rPr>
              <w:t>95.712</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94.811</w:t>
            </w: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(4.000)</w:t>
            </w:r>
          </w:p>
        </w:tc>
        <w:tc>
          <w:tcPr>
            <w:tcW w:w="992" w:type="dxa"/>
          </w:tcPr>
          <w:p w:rsidR="00D6443C" w:rsidRPr="00C568D8" w:rsidRDefault="00D6443C" w:rsidP="00D6443C">
            <w:pPr>
              <w:tabs>
                <w:tab w:val="center" w:pos="388"/>
                <w:tab w:val="right" w:pos="777"/>
              </w:tabs>
              <w:jc w:val="right"/>
              <w:rPr>
                <w:sz w:val="16"/>
                <w:szCs w:val="16"/>
              </w:rPr>
            </w:pPr>
            <w:r w:rsidRPr="00C568D8">
              <w:rPr>
                <w:sz w:val="16"/>
                <w:szCs w:val="16"/>
              </w:rPr>
              <w:tab/>
            </w:r>
            <w:r w:rsidRPr="00C568D8">
              <w:rPr>
                <w:color w:val="00B050"/>
                <w:sz w:val="16"/>
                <w:szCs w:val="16"/>
              </w:rPr>
              <w:t>901</w:t>
            </w:r>
            <w:r w:rsidRPr="00C568D8">
              <w:rPr>
                <w:sz w:val="16"/>
                <w:szCs w:val="16"/>
              </w:rPr>
              <w:t>/</w:t>
            </w:r>
          </w:p>
          <w:p w:rsidR="00D6443C" w:rsidRPr="00C568D8" w:rsidRDefault="00D6443C" w:rsidP="00D6443C">
            <w:pPr>
              <w:tabs>
                <w:tab w:val="center" w:pos="388"/>
                <w:tab w:val="right" w:pos="777"/>
              </w:tabs>
              <w:jc w:val="right"/>
              <w:rPr>
                <w:sz w:val="16"/>
                <w:szCs w:val="16"/>
              </w:rPr>
            </w:pPr>
            <w:r w:rsidRPr="00C568D8">
              <w:rPr>
                <w:color w:val="4F81BD" w:themeColor="accent1"/>
                <w:sz w:val="16"/>
                <w:szCs w:val="16"/>
              </w:rPr>
              <w:t xml:space="preserve">(600)                </w:t>
            </w:r>
          </w:p>
        </w:tc>
        <w:tc>
          <w:tcPr>
            <w:tcW w:w="1134" w:type="dxa"/>
          </w:tcPr>
          <w:p w:rsidR="00D6443C" w:rsidRPr="00C568D8" w:rsidRDefault="00D6443C" w:rsidP="00D6443C">
            <w:pPr>
              <w:jc w:val="right"/>
              <w:rPr>
                <w:sz w:val="16"/>
                <w:szCs w:val="16"/>
              </w:rPr>
            </w:pPr>
            <w:r w:rsidRPr="00C568D8">
              <w:rPr>
                <w:color w:val="00B050"/>
                <w:sz w:val="16"/>
                <w:szCs w:val="16"/>
              </w:rPr>
              <w:t>149.000</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138.552</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(30.000)</w:t>
            </w:r>
          </w:p>
        </w:tc>
        <w:tc>
          <w:tcPr>
            <w:tcW w:w="993" w:type="dxa"/>
          </w:tcPr>
          <w:p w:rsidR="00D6443C" w:rsidRPr="00C568D8" w:rsidRDefault="00D6443C" w:rsidP="00D6443C">
            <w:pPr>
              <w:jc w:val="right"/>
              <w:rPr>
                <w:sz w:val="16"/>
                <w:szCs w:val="16"/>
              </w:rPr>
            </w:pPr>
            <w:r w:rsidRPr="00C568D8">
              <w:rPr>
                <w:color w:val="00B050"/>
                <w:sz w:val="16"/>
                <w:szCs w:val="16"/>
              </w:rPr>
              <w:t>10.448</w:t>
            </w:r>
            <w:r w:rsidRPr="00C568D8">
              <w:rPr>
                <w:sz w:val="16"/>
                <w:szCs w:val="16"/>
              </w:rPr>
              <w:t>/</w:t>
            </w:r>
          </w:p>
          <w:p w:rsidR="00D6443C" w:rsidRPr="00C568D8" w:rsidRDefault="00D6443C" w:rsidP="00D6443C">
            <w:pPr>
              <w:jc w:val="right"/>
              <w:rPr>
                <w:sz w:val="16"/>
                <w:szCs w:val="16"/>
              </w:rPr>
            </w:pPr>
            <w:r w:rsidRPr="00C568D8">
              <w:rPr>
                <w:color w:val="00B0F0"/>
                <w:sz w:val="16"/>
                <w:szCs w:val="16"/>
              </w:rPr>
              <w:t>(6.500)</w:t>
            </w:r>
          </w:p>
        </w:tc>
        <w:tc>
          <w:tcPr>
            <w:tcW w:w="708" w:type="dxa"/>
          </w:tcPr>
          <w:p w:rsidR="00D6443C" w:rsidRPr="00C568D8" w:rsidRDefault="00D6443C" w:rsidP="00D6443C">
            <w:pPr>
              <w:jc w:val="right"/>
              <w:rPr>
                <w:sz w:val="16"/>
                <w:szCs w:val="16"/>
              </w:rPr>
            </w:pPr>
            <w:r w:rsidRPr="00C568D8">
              <w:rPr>
                <w:sz w:val="16"/>
                <w:szCs w:val="16"/>
              </w:rPr>
              <w:t xml:space="preserve">9/ </w:t>
            </w:r>
          </w:p>
          <w:p w:rsidR="00D6443C" w:rsidRPr="00C568D8" w:rsidRDefault="00D6443C" w:rsidP="00D6443C">
            <w:pPr>
              <w:jc w:val="right"/>
              <w:rPr>
                <w:sz w:val="16"/>
                <w:szCs w:val="16"/>
              </w:rPr>
            </w:pPr>
            <w:r w:rsidRPr="00C568D8">
              <w:rPr>
                <w:sz w:val="16"/>
                <w:szCs w:val="16"/>
              </w:rPr>
              <w:t>13</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METRO AŞ </w:t>
            </w:r>
          </w:p>
        </w:tc>
        <w:tc>
          <w:tcPr>
            <w:tcW w:w="992" w:type="dxa"/>
          </w:tcPr>
          <w:p w:rsidR="00D6443C" w:rsidRPr="00C568D8" w:rsidRDefault="00D6443C" w:rsidP="00D6443C">
            <w:pPr>
              <w:jc w:val="right"/>
              <w:rPr>
                <w:sz w:val="16"/>
                <w:szCs w:val="16"/>
              </w:rPr>
            </w:pPr>
            <w:r w:rsidRPr="00C568D8">
              <w:rPr>
                <w:sz w:val="16"/>
                <w:szCs w:val="16"/>
              </w:rPr>
              <w:t xml:space="preserve">400.000/ </w:t>
            </w:r>
          </w:p>
          <w:p w:rsidR="00D6443C" w:rsidRPr="00C568D8" w:rsidRDefault="00D6443C" w:rsidP="00D6443C">
            <w:pPr>
              <w:jc w:val="right"/>
              <w:rPr>
                <w:sz w:val="16"/>
                <w:szCs w:val="16"/>
              </w:rPr>
            </w:pPr>
            <w:r w:rsidRPr="00C568D8">
              <w:rPr>
                <w:sz w:val="16"/>
                <w:szCs w:val="16"/>
              </w:rPr>
              <w:t>400.000</w:t>
            </w:r>
          </w:p>
        </w:tc>
        <w:tc>
          <w:tcPr>
            <w:tcW w:w="1134" w:type="dxa"/>
          </w:tcPr>
          <w:p w:rsidR="00D6443C" w:rsidRPr="00C568D8" w:rsidRDefault="00D6443C" w:rsidP="00D6443C">
            <w:pPr>
              <w:jc w:val="right"/>
              <w:rPr>
                <w:sz w:val="16"/>
                <w:szCs w:val="16"/>
              </w:rPr>
            </w:pPr>
            <w:r w:rsidRPr="00C568D8">
              <w:rPr>
                <w:color w:val="00B050"/>
                <w:sz w:val="16"/>
                <w:szCs w:val="16"/>
              </w:rPr>
              <w:t>994.894</w:t>
            </w:r>
            <w:r w:rsidRPr="00C568D8">
              <w:rPr>
                <w:sz w:val="16"/>
                <w:szCs w:val="16"/>
              </w:rPr>
              <w:t>/</w:t>
            </w:r>
          </w:p>
          <w:p w:rsidR="00D6443C" w:rsidRPr="00C568D8" w:rsidRDefault="00D6443C" w:rsidP="00D6443C">
            <w:pPr>
              <w:jc w:val="right"/>
              <w:rPr>
                <w:sz w:val="16"/>
                <w:szCs w:val="16"/>
              </w:rPr>
            </w:pPr>
            <w:r w:rsidRPr="00C568D8">
              <w:rPr>
                <w:sz w:val="16"/>
                <w:szCs w:val="16"/>
              </w:rPr>
              <w:t>956.231</w:t>
            </w:r>
          </w:p>
        </w:tc>
        <w:tc>
          <w:tcPr>
            <w:tcW w:w="992" w:type="dxa"/>
          </w:tcPr>
          <w:p w:rsidR="00D6443C" w:rsidRPr="00C568D8" w:rsidRDefault="00D6443C" w:rsidP="00D6443C">
            <w:pPr>
              <w:jc w:val="right"/>
              <w:rPr>
                <w:sz w:val="16"/>
                <w:szCs w:val="16"/>
              </w:rPr>
            </w:pPr>
            <w:r w:rsidRPr="00C568D8">
              <w:rPr>
                <w:color w:val="00B050"/>
                <w:sz w:val="16"/>
                <w:szCs w:val="16"/>
              </w:rPr>
              <w:t>990.229</w:t>
            </w:r>
            <w:r w:rsidRPr="00C568D8">
              <w:rPr>
                <w:sz w:val="16"/>
                <w:szCs w:val="16"/>
              </w:rPr>
              <w:t xml:space="preserve">/ </w:t>
            </w:r>
          </w:p>
          <w:p w:rsidR="00D6443C" w:rsidRPr="00C568D8" w:rsidRDefault="00D6443C" w:rsidP="00D6443C">
            <w:pPr>
              <w:jc w:val="right"/>
              <w:rPr>
                <w:sz w:val="16"/>
                <w:szCs w:val="16"/>
              </w:rPr>
            </w:pPr>
            <w:r w:rsidRPr="00C568D8">
              <w:rPr>
                <w:sz w:val="16"/>
                <w:szCs w:val="16"/>
              </w:rPr>
              <w:t>957.864</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67.064</w:t>
            </w:r>
          </w:p>
        </w:tc>
        <w:tc>
          <w:tcPr>
            <w:tcW w:w="992" w:type="dxa"/>
          </w:tcPr>
          <w:p w:rsidR="00D6443C" w:rsidRPr="00C568D8" w:rsidRDefault="00D6443C" w:rsidP="00D6443C">
            <w:pPr>
              <w:jc w:val="right"/>
              <w:rPr>
                <w:sz w:val="16"/>
                <w:szCs w:val="16"/>
              </w:rPr>
            </w:pPr>
            <w:r w:rsidRPr="00C568D8">
              <w:rPr>
                <w:color w:val="00B050"/>
                <w:sz w:val="16"/>
                <w:szCs w:val="16"/>
              </w:rPr>
              <w:t>4.665</w:t>
            </w:r>
            <w:r w:rsidRPr="00C568D8">
              <w:rPr>
                <w:sz w:val="16"/>
                <w:szCs w:val="16"/>
              </w:rPr>
              <w:t>/</w:t>
            </w:r>
          </w:p>
          <w:p w:rsidR="00D6443C" w:rsidRPr="00C568D8" w:rsidRDefault="00D6443C" w:rsidP="00D6443C">
            <w:pPr>
              <w:jc w:val="right"/>
              <w:rPr>
                <w:sz w:val="16"/>
                <w:szCs w:val="16"/>
              </w:rPr>
            </w:pPr>
            <w:r w:rsidRPr="00C568D8">
              <w:rPr>
                <w:sz w:val="16"/>
                <w:szCs w:val="16"/>
              </w:rPr>
              <w:t>18.025</w:t>
            </w:r>
          </w:p>
        </w:tc>
        <w:tc>
          <w:tcPr>
            <w:tcW w:w="1134" w:type="dxa"/>
          </w:tcPr>
          <w:p w:rsidR="00D6443C" w:rsidRPr="00C568D8" w:rsidRDefault="00D6443C" w:rsidP="00D6443C">
            <w:pPr>
              <w:jc w:val="right"/>
              <w:rPr>
                <w:sz w:val="16"/>
                <w:szCs w:val="16"/>
              </w:rPr>
            </w:pPr>
            <w:r w:rsidRPr="00C568D8">
              <w:rPr>
                <w:color w:val="00B050"/>
                <w:sz w:val="16"/>
                <w:szCs w:val="16"/>
              </w:rPr>
              <w:t>1.354.237</w:t>
            </w:r>
            <w:r w:rsidRPr="00C568D8">
              <w:rPr>
                <w:sz w:val="16"/>
                <w:szCs w:val="16"/>
              </w:rPr>
              <w:t>/</w:t>
            </w:r>
          </w:p>
          <w:p w:rsidR="00D6443C" w:rsidRPr="00C568D8" w:rsidRDefault="00D6443C" w:rsidP="00D6443C">
            <w:pPr>
              <w:jc w:val="right"/>
              <w:rPr>
                <w:sz w:val="16"/>
                <w:szCs w:val="16"/>
              </w:rPr>
            </w:pPr>
            <w:r w:rsidRPr="00C568D8">
              <w:rPr>
                <w:sz w:val="16"/>
                <w:szCs w:val="16"/>
              </w:rPr>
              <w:t>1.278.588</w:t>
            </w:r>
          </w:p>
        </w:tc>
        <w:tc>
          <w:tcPr>
            <w:tcW w:w="992" w:type="dxa"/>
          </w:tcPr>
          <w:p w:rsidR="00D6443C" w:rsidRPr="00C568D8" w:rsidRDefault="00D6443C" w:rsidP="00D6443C">
            <w:pPr>
              <w:jc w:val="right"/>
              <w:rPr>
                <w:sz w:val="16"/>
                <w:szCs w:val="16"/>
              </w:rPr>
            </w:pPr>
            <w:r w:rsidRPr="00C568D8">
              <w:rPr>
                <w:color w:val="00B050"/>
                <w:sz w:val="16"/>
                <w:szCs w:val="16"/>
              </w:rPr>
              <w:t>1.599.093</w:t>
            </w:r>
            <w:r w:rsidRPr="00C568D8">
              <w:rPr>
                <w:sz w:val="16"/>
                <w:szCs w:val="16"/>
              </w:rPr>
              <w:t>/</w:t>
            </w:r>
          </w:p>
          <w:p w:rsidR="00D6443C" w:rsidRPr="00C568D8" w:rsidRDefault="00D6443C" w:rsidP="00D6443C">
            <w:pPr>
              <w:jc w:val="right"/>
              <w:rPr>
                <w:sz w:val="16"/>
                <w:szCs w:val="16"/>
              </w:rPr>
            </w:pPr>
            <w:r w:rsidRPr="00C568D8">
              <w:rPr>
                <w:sz w:val="16"/>
                <w:szCs w:val="16"/>
              </w:rPr>
              <w:t>1.528.352</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67.989</w:t>
            </w:r>
          </w:p>
        </w:tc>
        <w:tc>
          <w:tcPr>
            <w:tcW w:w="993" w:type="dxa"/>
          </w:tcPr>
          <w:p w:rsidR="00D6443C" w:rsidRPr="00C568D8" w:rsidRDefault="00D6443C" w:rsidP="00D6443C">
            <w:pPr>
              <w:jc w:val="right"/>
              <w:rPr>
                <w:sz w:val="16"/>
                <w:szCs w:val="16"/>
              </w:rPr>
            </w:pPr>
            <w:r w:rsidRPr="00C568D8">
              <w:rPr>
                <w:color w:val="00B050"/>
                <w:sz w:val="16"/>
                <w:szCs w:val="16"/>
              </w:rPr>
              <w:t>-244.856</w:t>
            </w:r>
            <w:r w:rsidRPr="00C568D8">
              <w:rPr>
                <w:sz w:val="16"/>
                <w:szCs w:val="16"/>
              </w:rPr>
              <w:t>/</w:t>
            </w:r>
          </w:p>
          <w:p w:rsidR="00D6443C" w:rsidRPr="00C568D8" w:rsidRDefault="00D6443C" w:rsidP="00D6443C">
            <w:pPr>
              <w:jc w:val="right"/>
              <w:rPr>
                <w:sz w:val="16"/>
                <w:szCs w:val="16"/>
              </w:rPr>
            </w:pPr>
            <w:r w:rsidRPr="00C568D8">
              <w:rPr>
                <w:sz w:val="16"/>
                <w:szCs w:val="16"/>
              </w:rPr>
              <w:t>-219.188</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Pr>
                <w:b/>
                <w:sz w:val="16"/>
                <w:szCs w:val="16"/>
              </w:rPr>
              <w:t>OTOBÜ</w:t>
            </w:r>
            <w:r w:rsidRPr="00C568D8">
              <w:rPr>
                <w:b/>
                <w:sz w:val="16"/>
                <w:szCs w:val="16"/>
              </w:rPr>
              <w:t xml:space="preserve">S AŞ </w:t>
            </w:r>
          </w:p>
        </w:tc>
        <w:tc>
          <w:tcPr>
            <w:tcW w:w="992" w:type="dxa"/>
          </w:tcPr>
          <w:p w:rsidR="00D6443C" w:rsidRPr="00C568D8" w:rsidRDefault="00D6443C" w:rsidP="00D6443C">
            <w:pPr>
              <w:jc w:val="right"/>
              <w:rPr>
                <w:sz w:val="16"/>
                <w:szCs w:val="16"/>
              </w:rPr>
            </w:pPr>
            <w:r w:rsidRPr="00C568D8">
              <w:rPr>
                <w:sz w:val="16"/>
                <w:szCs w:val="16"/>
              </w:rPr>
              <w:t xml:space="preserve">10.000/ </w:t>
            </w:r>
          </w:p>
          <w:p w:rsidR="00D6443C" w:rsidRPr="00C568D8" w:rsidRDefault="00D6443C" w:rsidP="00D6443C">
            <w:pPr>
              <w:jc w:val="right"/>
              <w:rPr>
                <w:sz w:val="16"/>
                <w:szCs w:val="16"/>
              </w:rPr>
            </w:pPr>
            <w:r w:rsidRPr="00C568D8">
              <w:rPr>
                <w:sz w:val="16"/>
                <w:szCs w:val="16"/>
              </w:rPr>
              <w:t>10.000</w:t>
            </w:r>
          </w:p>
        </w:tc>
        <w:tc>
          <w:tcPr>
            <w:tcW w:w="1134" w:type="dxa"/>
          </w:tcPr>
          <w:p w:rsidR="00D6443C" w:rsidRPr="00C568D8" w:rsidRDefault="00D6443C" w:rsidP="00D6443C">
            <w:pPr>
              <w:jc w:val="right"/>
              <w:rPr>
                <w:sz w:val="16"/>
                <w:szCs w:val="16"/>
              </w:rPr>
            </w:pPr>
            <w:r w:rsidRPr="00C568D8">
              <w:rPr>
                <w:color w:val="00B050"/>
                <w:sz w:val="16"/>
                <w:szCs w:val="16"/>
              </w:rPr>
              <w:t>442.012</w:t>
            </w:r>
            <w:r w:rsidRPr="00C568D8">
              <w:rPr>
                <w:sz w:val="16"/>
                <w:szCs w:val="16"/>
              </w:rPr>
              <w:t>/ 438.900</w:t>
            </w:r>
          </w:p>
        </w:tc>
        <w:tc>
          <w:tcPr>
            <w:tcW w:w="992" w:type="dxa"/>
          </w:tcPr>
          <w:p w:rsidR="00D6443C" w:rsidRPr="00C568D8" w:rsidRDefault="00D6443C" w:rsidP="00D6443C">
            <w:pPr>
              <w:jc w:val="right"/>
              <w:rPr>
                <w:sz w:val="16"/>
                <w:szCs w:val="16"/>
              </w:rPr>
            </w:pPr>
            <w:r w:rsidRPr="00C568D8">
              <w:rPr>
                <w:color w:val="00B050"/>
                <w:sz w:val="16"/>
                <w:szCs w:val="16"/>
              </w:rPr>
              <w:t>438.595</w:t>
            </w:r>
            <w:r w:rsidRPr="00C568D8">
              <w:rPr>
                <w:sz w:val="16"/>
                <w:szCs w:val="16"/>
              </w:rPr>
              <w:t xml:space="preserve">/ </w:t>
            </w:r>
          </w:p>
          <w:p w:rsidR="00D6443C" w:rsidRPr="00C568D8" w:rsidRDefault="00D6443C" w:rsidP="00D6443C">
            <w:pPr>
              <w:jc w:val="right"/>
              <w:rPr>
                <w:sz w:val="16"/>
                <w:szCs w:val="16"/>
              </w:rPr>
            </w:pPr>
            <w:r w:rsidRPr="00C568D8">
              <w:rPr>
                <w:sz w:val="16"/>
                <w:szCs w:val="16"/>
              </w:rPr>
              <w:t>438.425</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17.752</w:t>
            </w:r>
          </w:p>
        </w:tc>
        <w:tc>
          <w:tcPr>
            <w:tcW w:w="992" w:type="dxa"/>
          </w:tcPr>
          <w:p w:rsidR="00D6443C" w:rsidRPr="00C568D8" w:rsidRDefault="00D6443C" w:rsidP="00D6443C">
            <w:pPr>
              <w:jc w:val="right"/>
              <w:rPr>
                <w:sz w:val="16"/>
                <w:szCs w:val="16"/>
              </w:rPr>
            </w:pPr>
            <w:r w:rsidRPr="00C568D8">
              <w:rPr>
                <w:color w:val="00B050"/>
                <w:sz w:val="16"/>
                <w:szCs w:val="16"/>
              </w:rPr>
              <w:t>4.417</w:t>
            </w:r>
            <w:r w:rsidRPr="00C568D8">
              <w:rPr>
                <w:sz w:val="16"/>
                <w:szCs w:val="16"/>
              </w:rPr>
              <w:t>/</w:t>
            </w:r>
          </w:p>
          <w:p w:rsidR="00D6443C" w:rsidRPr="00C568D8" w:rsidRDefault="00D6443C" w:rsidP="00D6443C">
            <w:pPr>
              <w:jc w:val="right"/>
              <w:rPr>
                <w:sz w:val="16"/>
                <w:szCs w:val="16"/>
              </w:rPr>
            </w:pPr>
            <w:r w:rsidRPr="00C568D8">
              <w:rPr>
                <w:sz w:val="16"/>
                <w:szCs w:val="16"/>
              </w:rPr>
              <w:t>2.757</w:t>
            </w:r>
          </w:p>
        </w:tc>
        <w:tc>
          <w:tcPr>
            <w:tcW w:w="1134" w:type="dxa"/>
          </w:tcPr>
          <w:p w:rsidR="00D6443C" w:rsidRPr="00C568D8" w:rsidRDefault="00D6443C" w:rsidP="00D6443C">
            <w:pPr>
              <w:jc w:val="right"/>
              <w:rPr>
                <w:sz w:val="16"/>
                <w:szCs w:val="16"/>
              </w:rPr>
            </w:pPr>
            <w:r w:rsidRPr="00C568D8">
              <w:rPr>
                <w:color w:val="00B050"/>
                <w:sz w:val="16"/>
                <w:szCs w:val="16"/>
              </w:rPr>
              <w:t>680.682</w:t>
            </w:r>
            <w:r w:rsidRPr="00C568D8">
              <w:rPr>
                <w:sz w:val="16"/>
                <w:szCs w:val="16"/>
              </w:rPr>
              <w:t>/</w:t>
            </w:r>
          </w:p>
          <w:p w:rsidR="00D6443C" w:rsidRPr="00C568D8" w:rsidRDefault="00D6443C" w:rsidP="00D6443C">
            <w:pPr>
              <w:jc w:val="right"/>
              <w:rPr>
                <w:sz w:val="16"/>
                <w:szCs w:val="16"/>
              </w:rPr>
            </w:pPr>
            <w:r w:rsidRPr="00C568D8">
              <w:rPr>
                <w:sz w:val="16"/>
                <w:szCs w:val="16"/>
              </w:rPr>
              <w:t>676.625</w:t>
            </w:r>
          </w:p>
        </w:tc>
        <w:tc>
          <w:tcPr>
            <w:tcW w:w="992" w:type="dxa"/>
          </w:tcPr>
          <w:p w:rsidR="00D6443C" w:rsidRPr="00C568D8" w:rsidRDefault="00D6443C" w:rsidP="00D6443C">
            <w:pPr>
              <w:jc w:val="right"/>
              <w:rPr>
                <w:sz w:val="16"/>
                <w:szCs w:val="16"/>
              </w:rPr>
            </w:pPr>
            <w:r w:rsidRPr="00C568D8">
              <w:rPr>
                <w:color w:val="00B050"/>
                <w:sz w:val="16"/>
                <w:szCs w:val="16"/>
              </w:rPr>
              <w:t>675.480</w:t>
            </w:r>
            <w:r w:rsidRPr="00C568D8">
              <w:rPr>
                <w:sz w:val="16"/>
                <w:szCs w:val="16"/>
              </w:rPr>
              <w:t>/</w:t>
            </w:r>
          </w:p>
          <w:p w:rsidR="00D6443C" w:rsidRPr="00C568D8" w:rsidRDefault="00D6443C" w:rsidP="00D6443C">
            <w:pPr>
              <w:jc w:val="right"/>
              <w:rPr>
                <w:sz w:val="16"/>
                <w:szCs w:val="16"/>
              </w:rPr>
            </w:pPr>
            <w:r w:rsidRPr="00C568D8">
              <w:rPr>
                <w:sz w:val="16"/>
                <w:szCs w:val="16"/>
              </w:rPr>
              <w:t>662.061</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19.067</w:t>
            </w:r>
          </w:p>
        </w:tc>
        <w:tc>
          <w:tcPr>
            <w:tcW w:w="993" w:type="dxa"/>
          </w:tcPr>
          <w:p w:rsidR="00D6443C" w:rsidRPr="00C568D8" w:rsidRDefault="00D6443C" w:rsidP="00D6443C">
            <w:pPr>
              <w:jc w:val="right"/>
              <w:rPr>
                <w:sz w:val="16"/>
                <w:szCs w:val="16"/>
              </w:rPr>
            </w:pPr>
            <w:r w:rsidRPr="00C568D8">
              <w:rPr>
                <w:color w:val="00B050"/>
                <w:sz w:val="16"/>
                <w:szCs w:val="16"/>
              </w:rPr>
              <w:t>5.202</w:t>
            </w:r>
            <w:r w:rsidRPr="00C568D8">
              <w:rPr>
                <w:sz w:val="16"/>
                <w:szCs w:val="16"/>
              </w:rPr>
              <w:t>/</w:t>
            </w:r>
          </w:p>
          <w:p w:rsidR="00D6443C" w:rsidRPr="00C568D8" w:rsidRDefault="00D6443C" w:rsidP="00D6443C">
            <w:pPr>
              <w:jc w:val="right"/>
              <w:rPr>
                <w:sz w:val="16"/>
                <w:szCs w:val="16"/>
              </w:rPr>
            </w:pPr>
            <w:r w:rsidRPr="00C568D8">
              <w:rPr>
                <w:sz w:val="16"/>
                <w:szCs w:val="16"/>
              </w:rPr>
              <w:t>8.569</w:t>
            </w:r>
          </w:p>
        </w:tc>
        <w:tc>
          <w:tcPr>
            <w:tcW w:w="708" w:type="dxa"/>
          </w:tcPr>
          <w:p w:rsidR="00D6443C" w:rsidRPr="00C568D8" w:rsidRDefault="00D6443C" w:rsidP="00D6443C">
            <w:pPr>
              <w:jc w:val="right"/>
              <w:rPr>
                <w:sz w:val="16"/>
                <w:szCs w:val="16"/>
              </w:rPr>
            </w:pPr>
            <w:r w:rsidRPr="00C568D8">
              <w:rPr>
                <w:sz w:val="16"/>
                <w:szCs w:val="16"/>
              </w:rPr>
              <w:t xml:space="preserve">19/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Pr>
                <w:b/>
                <w:sz w:val="16"/>
                <w:szCs w:val="16"/>
              </w:rPr>
              <w:t>Ş. HAT.</w:t>
            </w:r>
            <w:r w:rsidRPr="00C568D8">
              <w:rPr>
                <w:b/>
                <w:sz w:val="16"/>
                <w:szCs w:val="16"/>
              </w:rPr>
              <w:t xml:space="preserve"> AŞ </w:t>
            </w:r>
          </w:p>
        </w:tc>
        <w:tc>
          <w:tcPr>
            <w:tcW w:w="992" w:type="dxa"/>
          </w:tcPr>
          <w:p w:rsidR="00D6443C" w:rsidRPr="00C568D8" w:rsidRDefault="00D6443C" w:rsidP="00D6443C">
            <w:pPr>
              <w:jc w:val="right"/>
              <w:rPr>
                <w:sz w:val="16"/>
                <w:szCs w:val="16"/>
              </w:rPr>
            </w:pPr>
            <w:r w:rsidRPr="00C568D8">
              <w:rPr>
                <w:sz w:val="16"/>
                <w:szCs w:val="16"/>
              </w:rPr>
              <w:t xml:space="preserve">65.634/ </w:t>
            </w:r>
          </w:p>
          <w:p w:rsidR="00D6443C" w:rsidRPr="00C568D8" w:rsidRDefault="00D6443C" w:rsidP="00D6443C">
            <w:pPr>
              <w:jc w:val="right"/>
              <w:rPr>
                <w:sz w:val="16"/>
                <w:szCs w:val="16"/>
              </w:rPr>
            </w:pPr>
            <w:r w:rsidRPr="00C568D8">
              <w:rPr>
                <w:sz w:val="16"/>
                <w:szCs w:val="16"/>
              </w:rPr>
              <w:t>65.634</w:t>
            </w:r>
          </w:p>
        </w:tc>
        <w:tc>
          <w:tcPr>
            <w:tcW w:w="1134" w:type="dxa"/>
          </w:tcPr>
          <w:p w:rsidR="00D6443C" w:rsidRPr="00C568D8" w:rsidRDefault="00D6443C" w:rsidP="00D6443C">
            <w:pPr>
              <w:jc w:val="right"/>
              <w:rPr>
                <w:sz w:val="16"/>
                <w:szCs w:val="16"/>
              </w:rPr>
            </w:pPr>
            <w:r w:rsidRPr="00C568D8">
              <w:rPr>
                <w:color w:val="00B050"/>
                <w:sz w:val="16"/>
                <w:szCs w:val="16"/>
              </w:rPr>
              <w:t>215.894</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208.158</w:t>
            </w: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(20.000)</w:t>
            </w:r>
          </w:p>
        </w:tc>
        <w:tc>
          <w:tcPr>
            <w:tcW w:w="992" w:type="dxa"/>
          </w:tcPr>
          <w:p w:rsidR="00D6443C" w:rsidRPr="00C568D8" w:rsidRDefault="00D6443C" w:rsidP="00D6443C">
            <w:pPr>
              <w:jc w:val="right"/>
              <w:rPr>
                <w:sz w:val="16"/>
                <w:szCs w:val="16"/>
              </w:rPr>
            </w:pPr>
            <w:r w:rsidRPr="00C568D8">
              <w:rPr>
                <w:color w:val="00B050"/>
                <w:sz w:val="16"/>
                <w:szCs w:val="16"/>
              </w:rPr>
              <w:t>7.736</w:t>
            </w:r>
            <w:r w:rsidRPr="00C568D8">
              <w:rPr>
                <w:sz w:val="16"/>
                <w:szCs w:val="16"/>
              </w:rPr>
              <w:t>/</w:t>
            </w:r>
          </w:p>
          <w:p w:rsidR="00D6443C" w:rsidRPr="00C568D8" w:rsidRDefault="00D6443C" w:rsidP="00D6443C">
            <w:pPr>
              <w:jc w:val="right"/>
              <w:rPr>
                <w:sz w:val="16"/>
                <w:szCs w:val="16"/>
              </w:rPr>
            </w:pPr>
            <w:r w:rsidRPr="00C568D8">
              <w:rPr>
                <w:color w:val="4F81BD" w:themeColor="accent1"/>
                <w:sz w:val="16"/>
                <w:szCs w:val="16"/>
              </w:rPr>
              <w:t>(5.500)</w:t>
            </w:r>
          </w:p>
        </w:tc>
        <w:tc>
          <w:tcPr>
            <w:tcW w:w="1134" w:type="dxa"/>
          </w:tcPr>
          <w:p w:rsidR="00D6443C" w:rsidRPr="00C568D8" w:rsidRDefault="00D6443C" w:rsidP="00D6443C">
            <w:pPr>
              <w:jc w:val="right"/>
              <w:rPr>
                <w:sz w:val="16"/>
                <w:szCs w:val="16"/>
              </w:rPr>
            </w:pPr>
            <w:r w:rsidRPr="00C568D8">
              <w:rPr>
                <w:color w:val="00B050"/>
                <w:sz w:val="16"/>
                <w:szCs w:val="16"/>
              </w:rPr>
              <w:t>452.974</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429.470</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(50.000)</w:t>
            </w:r>
          </w:p>
        </w:tc>
        <w:tc>
          <w:tcPr>
            <w:tcW w:w="993" w:type="dxa"/>
          </w:tcPr>
          <w:p w:rsidR="00D6443C" w:rsidRPr="00C568D8" w:rsidRDefault="00D6443C" w:rsidP="00D6443C">
            <w:pPr>
              <w:jc w:val="right"/>
              <w:rPr>
                <w:sz w:val="16"/>
                <w:szCs w:val="16"/>
              </w:rPr>
            </w:pPr>
            <w:r w:rsidRPr="00C568D8">
              <w:rPr>
                <w:color w:val="00B050"/>
                <w:sz w:val="16"/>
                <w:szCs w:val="16"/>
              </w:rPr>
              <w:t>23.504</w:t>
            </w:r>
            <w:r w:rsidRPr="00C568D8">
              <w:rPr>
                <w:sz w:val="16"/>
                <w:szCs w:val="16"/>
              </w:rPr>
              <w:t>/</w:t>
            </w:r>
          </w:p>
          <w:p w:rsidR="00D6443C" w:rsidRPr="00C568D8" w:rsidRDefault="00D6443C" w:rsidP="00D6443C">
            <w:pPr>
              <w:jc w:val="right"/>
              <w:rPr>
                <w:sz w:val="16"/>
                <w:szCs w:val="16"/>
              </w:rPr>
            </w:pPr>
            <w:r w:rsidRPr="00C568D8">
              <w:rPr>
                <w:color w:val="00B0F0"/>
                <w:sz w:val="16"/>
                <w:szCs w:val="16"/>
              </w:rPr>
              <w:t>(15.000)</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color w:val="00B050"/>
                <w:sz w:val="16"/>
                <w:szCs w:val="16"/>
              </w:rPr>
            </w:pPr>
            <w:r w:rsidRPr="00C568D8">
              <w:rPr>
                <w:b/>
                <w:sz w:val="16"/>
                <w:szCs w:val="16"/>
              </w:rPr>
              <w:lastRenderedPageBreak/>
              <w:t xml:space="preserve">İSPER AŞ </w:t>
            </w:r>
          </w:p>
        </w:tc>
        <w:tc>
          <w:tcPr>
            <w:tcW w:w="992" w:type="dxa"/>
          </w:tcPr>
          <w:p w:rsidR="00D6443C" w:rsidRPr="00C568D8" w:rsidRDefault="00D6443C" w:rsidP="00D6443C">
            <w:pPr>
              <w:jc w:val="right"/>
              <w:rPr>
                <w:sz w:val="16"/>
                <w:szCs w:val="16"/>
              </w:rPr>
            </w:pPr>
            <w:r w:rsidRPr="00C568D8">
              <w:rPr>
                <w:sz w:val="16"/>
                <w:szCs w:val="16"/>
              </w:rPr>
              <w:t xml:space="preserve">90.000/ </w:t>
            </w:r>
          </w:p>
          <w:p w:rsidR="00D6443C" w:rsidRPr="00C568D8" w:rsidRDefault="00D6443C" w:rsidP="00D6443C">
            <w:pPr>
              <w:jc w:val="right"/>
              <w:rPr>
                <w:sz w:val="16"/>
                <w:szCs w:val="16"/>
              </w:rPr>
            </w:pPr>
            <w:r w:rsidRPr="00C568D8">
              <w:rPr>
                <w:sz w:val="16"/>
                <w:szCs w:val="16"/>
              </w:rPr>
              <w:t>90.000</w:t>
            </w:r>
          </w:p>
        </w:tc>
        <w:tc>
          <w:tcPr>
            <w:tcW w:w="1134" w:type="dxa"/>
          </w:tcPr>
          <w:p w:rsidR="00D6443C" w:rsidRPr="00C568D8" w:rsidRDefault="00D6443C" w:rsidP="00D6443C">
            <w:pPr>
              <w:jc w:val="right"/>
              <w:rPr>
                <w:sz w:val="16"/>
                <w:szCs w:val="16"/>
              </w:rPr>
            </w:pPr>
            <w:r w:rsidRPr="00C568D8">
              <w:rPr>
                <w:color w:val="00B050"/>
                <w:sz w:val="16"/>
                <w:szCs w:val="16"/>
              </w:rPr>
              <w:t>895.996</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868.555</w:t>
            </w: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(20.000)</w:t>
            </w:r>
          </w:p>
        </w:tc>
        <w:tc>
          <w:tcPr>
            <w:tcW w:w="992" w:type="dxa"/>
          </w:tcPr>
          <w:p w:rsidR="00D6443C" w:rsidRPr="00C568D8" w:rsidRDefault="00D6443C" w:rsidP="00D6443C">
            <w:pPr>
              <w:jc w:val="right"/>
              <w:rPr>
                <w:sz w:val="16"/>
                <w:szCs w:val="16"/>
              </w:rPr>
            </w:pPr>
            <w:r w:rsidRPr="00C568D8">
              <w:rPr>
                <w:color w:val="00B050"/>
                <w:sz w:val="16"/>
                <w:szCs w:val="16"/>
              </w:rPr>
              <w:t>27.441</w:t>
            </w:r>
            <w:r w:rsidRPr="00C568D8">
              <w:rPr>
                <w:sz w:val="16"/>
                <w:szCs w:val="16"/>
              </w:rPr>
              <w:t>/</w:t>
            </w:r>
          </w:p>
          <w:p w:rsidR="00D6443C" w:rsidRPr="00C568D8" w:rsidRDefault="00D6443C" w:rsidP="00D6443C">
            <w:pPr>
              <w:jc w:val="right"/>
              <w:rPr>
                <w:sz w:val="16"/>
                <w:szCs w:val="16"/>
              </w:rPr>
            </w:pPr>
            <w:r w:rsidRPr="00C568D8">
              <w:rPr>
                <w:color w:val="4F81BD" w:themeColor="accent1"/>
                <w:sz w:val="16"/>
                <w:szCs w:val="16"/>
              </w:rPr>
              <w:t>(18.000)</w:t>
            </w:r>
          </w:p>
        </w:tc>
        <w:tc>
          <w:tcPr>
            <w:tcW w:w="1134" w:type="dxa"/>
          </w:tcPr>
          <w:p w:rsidR="00D6443C" w:rsidRPr="00C568D8" w:rsidRDefault="00D6443C" w:rsidP="00D6443C">
            <w:pPr>
              <w:jc w:val="right"/>
              <w:rPr>
                <w:sz w:val="16"/>
                <w:szCs w:val="16"/>
              </w:rPr>
            </w:pPr>
            <w:r w:rsidRPr="00C568D8">
              <w:rPr>
                <w:color w:val="00B050"/>
                <w:sz w:val="16"/>
                <w:szCs w:val="16"/>
              </w:rPr>
              <w:t>2.146.383</w:t>
            </w:r>
            <w:r w:rsidRPr="00C568D8">
              <w:rPr>
                <w:sz w:val="16"/>
                <w:szCs w:val="16"/>
              </w:rPr>
              <w:t>/</w:t>
            </w:r>
          </w:p>
          <w:p w:rsidR="00D6443C" w:rsidRPr="00C568D8" w:rsidRDefault="00D6443C" w:rsidP="00D6443C">
            <w:pPr>
              <w:jc w:val="right"/>
              <w:rPr>
                <w:sz w:val="16"/>
                <w:szCs w:val="16"/>
              </w:rPr>
            </w:pPr>
            <w:r w:rsidRPr="00C568D8">
              <w:rPr>
                <w:sz w:val="16"/>
                <w:szCs w:val="16"/>
              </w:rPr>
              <w:t>2.140.097</w:t>
            </w:r>
          </w:p>
        </w:tc>
        <w:tc>
          <w:tcPr>
            <w:tcW w:w="992" w:type="dxa"/>
          </w:tcPr>
          <w:p w:rsidR="00D6443C" w:rsidRPr="00C568D8" w:rsidRDefault="00D6443C" w:rsidP="00D6443C">
            <w:pPr>
              <w:jc w:val="right"/>
              <w:rPr>
                <w:sz w:val="16"/>
                <w:szCs w:val="16"/>
              </w:rPr>
            </w:pPr>
            <w:r w:rsidRPr="00C568D8">
              <w:rPr>
                <w:color w:val="00B050"/>
                <w:sz w:val="16"/>
                <w:szCs w:val="16"/>
              </w:rPr>
              <w:t>2.086.271</w:t>
            </w:r>
            <w:r w:rsidRPr="00C568D8">
              <w:rPr>
                <w:sz w:val="16"/>
                <w:szCs w:val="16"/>
              </w:rPr>
              <w:t>/</w:t>
            </w:r>
          </w:p>
          <w:p w:rsidR="00D6443C" w:rsidRPr="00C568D8" w:rsidRDefault="00D6443C" w:rsidP="00D6443C">
            <w:pPr>
              <w:jc w:val="right"/>
              <w:rPr>
                <w:sz w:val="16"/>
                <w:szCs w:val="16"/>
              </w:rPr>
            </w:pPr>
            <w:r w:rsidRPr="00C568D8">
              <w:rPr>
                <w:sz w:val="16"/>
                <w:szCs w:val="16"/>
              </w:rPr>
              <w:t>2.068.646</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65.648</w:t>
            </w:r>
          </w:p>
        </w:tc>
        <w:tc>
          <w:tcPr>
            <w:tcW w:w="993" w:type="dxa"/>
          </w:tcPr>
          <w:p w:rsidR="00D6443C" w:rsidRPr="00C568D8" w:rsidRDefault="00D6443C" w:rsidP="00D6443C">
            <w:pPr>
              <w:jc w:val="right"/>
              <w:rPr>
                <w:sz w:val="16"/>
                <w:szCs w:val="16"/>
              </w:rPr>
            </w:pPr>
            <w:r w:rsidRPr="00C568D8">
              <w:rPr>
                <w:color w:val="00B050"/>
                <w:sz w:val="16"/>
                <w:szCs w:val="16"/>
              </w:rPr>
              <w:t>60.112</w:t>
            </w:r>
            <w:r w:rsidRPr="00C568D8">
              <w:rPr>
                <w:sz w:val="16"/>
                <w:szCs w:val="16"/>
              </w:rPr>
              <w:t>/</w:t>
            </w:r>
          </w:p>
          <w:p w:rsidR="00D6443C" w:rsidRPr="00C568D8" w:rsidRDefault="00D6443C" w:rsidP="00D6443C">
            <w:pPr>
              <w:jc w:val="right"/>
              <w:rPr>
                <w:sz w:val="16"/>
                <w:szCs w:val="16"/>
              </w:rPr>
            </w:pPr>
            <w:r w:rsidRPr="00C568D8">
              <w:rPr>
                <w:sz w:val="16"/>
                <w:szCs w:val="16"/>
              </w:rPr>
              <w:t>47.465</w:t>
            </w:r>
          </w:p>
        </w:tc>
        <w:tc>
          <w:tcPr>
            <w:tcW w:w="708" w:type="dxa"/>
          </w:tcPr>
          <w:p w:rsidR="00D6443C" w:rsidRPr="00C568D8" w:rsidRDefault="00D6443C" w:rsidP="00D6443C">
            <w:pPr>
              <w:jc w:val="right"/>
              <w:rPr>
                <w:sz w:val="16"/>
                <w:szCs w:val="16"/>
              </w:rPr>
            </w:pPr>
            <w:r w:rsidRPr="00C568D8">
              <w:rPr>
                <w:sz w:val="16"/>
                <w:szCs w:val="16"/>
              </w:rPr>
              <w:t xml:space="preserve">17/ </w:t>
            </w:r>
          </w:p>
          <w:p w:rsidR="00D6443C" w:rsidRPr="00C568D8" w:rsidRDefault="00D6443C" w:rsidP="00D6443C">
            <w:pPr>
              <w:jc w:val="right"/>
              <w:rPr>
                <w:sz w:val="16"/>
                <w:szCs w:val="16"/>
              </w:rPr>
            </w:pPr>
            <w:r w:rsidRPr="00C568D8">
              <w:rPr>
                <w:sz w:val="16"/>
                <w:szCs w:val="16"/>
              </w:rPr>
              <w:t>17</w:t>
            </w:r>
          </w:p>
        </w:tc>
      </w:tr>
      <w:tr w:rsidR="00D6443C" w:rsidTr="00D6443C">
        <w:tc>
          <w:tcPr>
            <w:tcW w:w="1088" w:type="dxa"/>
          </w:tcPr>
          <w:p w:rsidR="00D6443C" w:rsidRPr="00C568D8" w:rsidRDefault="00D6443C" w:rsidP="00D6443C">
            <w:pPr>
              <w:rPr>
                <w:b/>
                <w:sz w:val="16"/>
                <w:szCs w:val="16"/>
              </w:rPr>
            </w:pPr>
            <w:r w:rsidRPr="00C568D8">
              <w:rPr>
                <w:b/>
                <w:sz w:val="16"/>
                <w:szCs w:val="16"/>
              </w:rPr>
              <w:t>SPOR AŞ</w:t>
            </w:r>
            <w:r w:rsidRPr="00C568D8">
              <w:rPr>
                <w:b/>
                <w:color w:val="00B050"/>
                <w:sz w:val="16"/>
                <w:szCs w:val="16"/>
              </w:rPr>
              <w:t xml:space="preserve"> </w:t>
            </w:r>
          </w:p>
        </w:tc>
        <w:tc>
          <w:tcPr>
            <w:tcW w:w="992" w:type="dxa"/>
          </w:tcPr>
          <w:p w:rsidR="00D6443C" w:rsidRPr="00C568D8" w:rsidRDefault="00D6443C" w:rsidP="00D6443C">
            <w:pPr>
              <w:jc w:val="right"/>
              <w:rPr>
                <w:sz w:val="16"/>
                <w:szCs w:val="16"/>
              </w:rPr>
            </w:pPr>
            <w:r w:rsidRPr="00C568D8">
              <w:rPr>
                <w:sz w:val="16"/>
                <w:szCs w:val="16"/>
              </w:rPr>
              <w:t xml:space="preserve">61.250/ </w:t>
            </w:r>
          </w:p>
          <w:p w:rsidR="00D6443C" w:rsidRPr="00C568D8" w:rsidRDefault="00D6443C" w:rsidP="00D6443C">
            <w:pPr>
              <w:jc w:val="right"/>
              <w:rPr>
                <w:sz w:val="16"/>
                <w:szCs w:val="16"/>
              </w:rPr>
            </w:pPr>
            <w:r w:rsidRPr="00C568D8">
              <w:rPr>
                <w:sz w:val="16"/>
                <w:szCs w:val="16"/>
              </w:rPr>
              <w:t>61.250</w:t>
            </w:r>
          </w:p>
        </w:tc>
        <w:tc>
          <w:tcPr>
            <w:tcW w:w="1134" w:type="dxa"/>
          </w:tcPr>
          <w:p w:rsidR="00D6443C" w:rsidRPr="00C568D8" w:rsidRDefault="00D6443C" w:rsidP="00D6443C">
            <w:pPr>
              <w:jc w:val="right"/>
              <w:rPr>
                <w:sz w:val="16"/>
                <w:szCs w:val="16"/>
              </w:rPr>
            </w:pPr>
            <w:r w:rsidRPr="00C568D8">
              <w:rPr>
                <w:color w:val="00B050"/>
                <w:sz w:val="16"/>
                <w:szCs w:val="16"/>
              </w:rPr>
              <w:t>296.023</w:t>
            </w:r>
            <w:r w:rsidRPr="00C568D8">
              <w:rPr>
                <w:sz w:val="16"/>
                <w:szCs w:val="16"/>
              </w:rPr>
              <w:t>/</w:t>
            </w:r>
          </w:p>
          <w:p w:rsidR="00D6443C" w:rsidRPr="00C568D8" w:rsidRDefault="00D6443C" w:rsidP="00D6443C">
            <w:pPr>
              <w:jc w:val="right"/>
              <w:rPr>
                <w:sz w:val="16"/>
                <w:szCs w:val="16"/>
              </w:rPr>
            </w:pPr>
            <w:r w:rsidRPr="00C568D8">
              <w:rPr>
                <w:sz w:val="16"/>
                <w:szCs w:val="16"/>
              </w:rPr>
              <w:t>295.350</w:t>
            </w:r>
          </w:p>
        </w:tc>
        <w:tc>
          <w:tcPr>
            <w:tcW w:w="992" w:type="dxa"/>
          </w:tcPr>
          <w:p w:rsidR="00D6443C" w:rsidRPr="00C568D8" w:rsidRDefault="00D6443C" w:rsidP="00D6443C">
            <w:pPr>
              <w:jc w:val="right"/>
              <w:rPr>
                <w:sz w:val="16"/>
                <w:szCs w:val="16"/>
              </w:rPr>
            </w:pPr>
            <w:r w:rsidRPr="00C568D8">
              <w:rPr>
                <w:color w:val="00B050"/>
                <w:sz w:val="16"/>
                <w:szCs w:val="16"/>
              </w:rPr>
              <w:t>285.045</w:t>
            </w:r>
            <w:r w:rsidRPr="00C568D8">
              <w:rPr>
                <w:sz w:val="16"/>
                <w:szCs w:val="16"/>
              </w:rPr>
              <w:t xml:space="preserve">/ </w:t>
            </w:r>
          </w:p>
          <w:p w:rsidR="00D6443C" w:rsidRPr="00C568D8" w:rsidRDefault="00D6443C" w:rsidP="00D6443C">
            <w:pPr>
              <w:jc w:val="right"/>
              <w:rPr>
                <w:sz w:val="16"/>
                <w:szCs w:val="16"/>
              </w:rPr>
            </w:pPr>
            <w:r w:rsidRPr="00C568D8">
              <w:rPr>
                <w:sz w:val="16"/>
                <w:szCs w:val="16"/>
              </w:rPr>
              <w:t>280.878</w:t>
            </w: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29.521</w:t>
            </w:r>
          </w:p>
        </w:tc>
        <w:tc>
          <w:tcPr>
            <w:tcW w:w="992" w:type="dxa"/>
          </w:tcPr>
          <w:p w:rsidR="00D6443C" w:rsidRPr="00C568D8" w:rsidRDefault="00D6443C" w:rsidP="00D6443C">
            <w:pPr>
              <w:jc w:val="right"/>
              <w:rPr>
                <w:sz w:val="16"/>
                <w:szCs w:val="16"/>
              </w:rPr>
            </w:pPr>
            <w:r w:rsidRPr="00C568D8">
              <w:rPr>
                <w:color w:val="00B050"/>
                <w:sz w:val="16"/>
                <w:szCs w:val="16"/>
              </w:rPr>
              <w:t>10.978</w:t>
            </w:r>
            <w:r w:rsidRPr="00C568D8">
              <w:rPr>
                <w:sz w:val="16"/>
                <w:szCs w:val="16"/>
              </w:rPr>
              <w:t>/</w:t>
            </w:r>
          </w:p>
          <w:p w:rsidR="00D6443C" w:rsidRPr="00C568D8" w:rsidRDefault="00D6443C" w:rsidP="00D6443C">
            <w:pPr>
              <w:jc w:val="right"/>
              <w:rPr>
                <w:sz w:val="16"/>
                <w:szCs w:val="16"/>
              </w:rPr>
            </w:pPr>
            <w:r w:rsidRPr="00C568D8">
              <w:rPr>
                <w:sz w:val="16"/>
                <w:szCs w:val="16"/>
              </w:rPr>
              <w:t>10.991</w:t>
            </w:r>
          </w:p>
        </w:tc>
        <w:tc>
          <w:tcPr>
            <w:tcW w:w="1134" w:type="dxa"/>
          </w:tcPr>
          <w:p w:rsidR="00D6443C" w:rsidRPr="00C568D8" w:rsidRDefault="00D6443C" w:rsidP="00D6443C">
            <w:pPr>
              <w:jc w:val="right"/>
              <w:rPr>
                <w:sz w:val="16"/>
                <w:szCs w:val="16"/>
              </w:rPr>
            </w:pPr>
            <w:r w:rsidRPr="00C568D8">
              <w:rPr>
                <w:color w:val="00B050"/>
                <w:sz w:val="16"/>
                <w:szCs w:val="16"/>
              </w:rPr>
              <w:t>447.355</w:t>
            </w:r>
            <w:r w:rsidRPr="00C568D8">
              <w:rPr>
                <w:sz w:val="16"/>
                <w:szCs w:val="16"/>
              </w:rPr>
              <w:t>/</w:t>
            </w:r>
          </w:p>
          <w:p w:rsidR="00D6443C" w:rsidRPr="00C568D8" w:rsidRDefault="00D6443C" w:rsidP="00D6443C">
            <w:pPr>
              <w:jc w:val="right"/>
              <w:rPr>
                <w:sz w:val="16"/>
                <w:szCs w:val="16"/>
              </w:rPr>
            </w:pPr>
            <w:r w:rsidRPr="00C568D8">
              <w:rPr>
                <w:sz w:val="16"/>
                <w:szCs w:val="16"/>
              </w:rPr>
              <w:t>446.288</w:t>
            </w:r>
          </w:p>
        </w:tc>
        <w:tc>
          <w:tcPr>
            <w:tcW w:w="992" w:type="dxa"/>
          </w:tcPr>
          <w:p w:rsidR="00D6443C" w:rsidRPr="00C568D8" w:rsidRDefault="00D6443C" w:rsidP="00D6443C">
            <w:pPr>
              <w:jc w:val="right"/>
              <w:rPr>
                <w:sz w:val="16"/>
                <w:szCs w:val="16"/>
              </w:rPr>
            </w:pPr>
            <w:r w:rsidRPr="00C568D8">
              <w:rPr>
                <w:color w:val="00B050"/>
                <w:sz w:val="16"/>
                <w:szCs w:val="16"/>
              </w:rPr>
              <w:t>414.087</w:t>
            </w:r>
            <w:r w:rsidRPr="00C568D8">
              <w:rPr>
                <w:sz w:val="16"/>
                <w:szCs w:val="16"/>
              </w:rPr>
              <w:t>/</w:t>
            </w:r>
          </w:p>
          <w:p w:rsidR="00D6443C" w:rsidRPr="00C568D8" w:rsidRDefault="00D6443C" w:rsidP="00D6443C">
            <w:pPr>
              <w:jc w:val="right"/>
              <w:rPr>
                <w:sz w:val="16"/>
                <w:szCs w:val="16"/>
              </w:rPr>
            </w:pPr>
            <w:r w:rsidRPr="00C568D8">
              <w:rPr>
                <w:sz w:val="16"/>
                <w:szCs w:val="16"/>
              </w:rPr>
              <w:t>403.601</w:t>
            </w: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FF0000"/>
                <w:sz w:val="16"/>
                <w:szCs w:val="16"/>
              </w:rPr>
              <w:t>44.471</w:t>
            </w:r>
          </w:p>
        </w:tc>
        <w:tc>
          <w:tcPr>
            <w:tcW w:w="993" w:type="dxa"/>
          </w:tcPr>
          <w:p w:rsidR="00D6443C" w:rsidRPr="00C568D8" w:rsidRDefault="00D6443C" w:rsidP="00D6443C">
            <w:pPr>
              <w:jc w:val="right"/>
              <w:rPr>
                <w:sz w:val="16"/>
                <w:szCs w:val="16"/>
              </w:rPr>
            </w:pPr>
            <w:r w:rsidRPr="00C568D8">
              <w:rPr>
                <w:color w:val="00B050"/>
                <w:sz w:val="16"/>
                <w:szCs w:val="16"/>
              </w:rPr>
              <w:t>33.268</w:t>
            </w:r>
            <w:r w:rsidRPr="00C568D8">
              <w:rPr>
                <w:sz w:val="16"/>
                <w:szCs w:val="16"/>
              </w:rPr>
              <w:t>/</w:t>
            </w:r>
          </w:p>
          <w:p w:rsidR="00D6443C" w:rsidRPr="00C568D8" w:rsidRDefault="00D6443C" w:rsidP="00D6443C">
            <w:pPr>
              <w:jc w:val="right"/>
              <w:rPr>
                <w:sz w:val="16"/>
                <w:szCs w:val="16"/>
              </w:rPr>
            </w:pPr>
            <w:r w:rsidRPr="00C568D8">
              <w:rPr>
                <w:sz w:val="16"/>
                <w:szCs w:val="16"/>
              </w:rPr>
              <w:t>24.296</w:t>
            </w:r>
          </w:p>
        </w:tc>
        <w:tc>
          <w:tcPr>
            <w:tcW w:w="708" w:type="dxa"/>
          </w:tcPr>
          <w:p w:rsidR="00D6443C" w:rsidRPr="00C568D8" w:rsidRDefault="00D6443C" w:rsidP="00D6443C">
            <w:pPr>
              <w:jc w:val="right"/>
              <w:rPr>
                <w:sz w:val="16"/>
                <w:szCs w:val="16"/>
              </w:rPr>
            </w:pPr>
            <w:r w:rsidRPr="00C568D8">
              <w:rPr>
                <w:sz w:val="16"/>
                <w:szCs w:val="16"/>
              </w:rPr>
              <w:t xml:space="preserve">11/ </w:t>
            </w:r>
          </w:p>
          <w:p w:rsidR="00D6443C" w:rsidRPr="00C568D8" w:rsidRDefault="00D6443C" w:rsidP="00D6443C">
            <w:pPr>
              <w:jc w:val="right"/>
              <w:rPr>
                <w:sz w:val="16"/>
                <w:szCs w:val="16"/>
              </w:rPr>
            </w:pPr>
            <w:r w:rsidRPr="00C568D8">
              <w:rPr>
                <w:sz w:val="16"/>
                <w:szCs w:val="16"/>
              </w:rPr>
              <w:t>13</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UGETAM AŞ </w:t>
            </w:r>
          </w:p>
        </w:tc>
        <w:tc>
          <w:tcPr>
            <w:tcW w:w="992" w:type="dxa"/>
          </w:tcPr>
          <w:p w:rsidR="00D6443C" w:rsidRPr="00C568D8" w:rsidRDefault="00D6443C" w:rsidP="00D6443C">
            <w:pPr>
              <w:jc w:val="right"/>
              <w:rPr>
                <w:sz w:val="16"/>
                <w:szCs w:val="16"/>
              </w:rPr>
            </w:pPr>
            <w:r w:rsidRPr="00C568D8">
              <w:rPr>
                <w:sz w:val="16"/>
                <w:szCs w:val="16"/>
              </w:rPr>
              <w:t xml:space="preserve">10.000/ </w:t>
            </w:r>
          </w:p>
          <w:p w:rsidR="00D6443C" w:rsidRPr="00C568D8" w:rsidRDefault="00D6443C" w:rsidP="00D6443C">
            <w:pPr>
              <w:jc w:val="right"/>
              <w:rPr>
                <w:sz w:val="16"/>
                <w:szCs w:val="16"/>
              </w:rPr>
            </w:pPr>
            <w:r w:rsidRPr="00C568D8">
              <w:rPr>
                <w:sz w:val="16"/>
                <w:szCs w:val="16"/>
              </w:rPr>
              <w:t>10.000</w:t>
            </w:r>
          </w:p>
        </w:tc>
        <w:tc>
          <w:tcPr>
            <w:tcW w:w="1134" w:type="dxa"/>
          </w:tcPr>
          <w:p w:rsidR="00D6443C" w:rsidRPr="00C568D8" w:rsidRDefault="00D6443C" w:rsidP="00D6443C">
            <w:pPr>
              <w:jc w:val="right"/>
              <w:rPr>
                <w:sz w:val="16"/>
                <w:szCs w:val="16"/>
              </w:rPr>
            </w:pPr>
            <w:r w:rsidRPr="00C568D8">
              <w:rPr>
                <w:color w:val="00B050"/>
                <w:sz w:val="16"/>
                <w:szCs w:val="16"/>
              </w:rPr>
              <w:t>50.908</w:t>
            </w:r>
            <w:r w:rsidRPr="00C568D8">
              <w:rPr>
                <w:sz w:val="16"/>
                <w:szCs w:val="16"/>
              </w:rPr>
              <w:t>/</w:t>
            </w:r>
          </w:p>
          <w:p w:rsidR="00D6443C" w:rsidRPr="00C568D8" w:rsidRDefault="00D6443C" w:rsidP="00D6443C">
            <w:pPr>
              <w:jc w:val="right"/>
              <w:rPr>
                <w:sz w:val="16"/>
                <w:szCs w:val="16"/>
              </w:rPr>
            </w:pPr>
            <w:r w:rsidRPr="00C568D8">
              <w:rPr>
                <w:sz w:val="16"/>
                <w:szCs w:val="16"/>
              </w:rPr>
              <w:t>46.990</w:t>
            </w:r>
          </w:p>
        </w:tc>
        <w:tc>
          <w:tcPr>
            <w:tcW w:w="992" w:type="dxa"/>
          </w:tcPr>
          <w:p w:rsidR="00D6443C" w:rsidRPr="00C568D8" w:rsidRDefault="00D6443C" w:rsidP="00D6443C">
            <w:pPr>
              <w:jc w:val="right"/>
              <w:rPr>
                <w:sz w:val="16"/>
                <w:szCs w:val="16"/>
              </w:rPr>
            </w:pPr>
            <w:r w:rsidRPr="00C568D8">
              <w:rPr>
                <w:color w:val="00B050"/>
                <w:sz w:val="16"/>
                <w:szCs w:val="16"/>
              </w:rPr>
              <w:t>47.272</w:t>
            </w: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(13.000)</w:t>
            </w:r>
          </w:p>
        </w:tc>
        <w:tc>
          <w:tcPr>
            <w:tcW w:w="992" w:type="dxa"/>
          </w:tcPr>
          <w:p w:rsidR="00D6443C" w:rsidRPr="00C568D8" w:rsidRDefault="00D6443C" w:rsidP="00D6443C">
            <w:pPr>
              <w:jc w:val="right"/>
              <w:rPr>
                <w:sz w:val="16"/>
                <w:szCs w:val="16"/>
              </w:rPr>
            </w:pPr>
            <w:r w:rsidRPr="00C568D8">
              <w:rPr>
                <w:color w:val="00B050"/>
                <w:sz w:val="16"/>
                <w:szCs w:val="16"/>
              </w:rPr>
              <w:t>3.636</w:t>
            </w:r>
            <w:r w:rsidRPr="00C568D8">
              <w:rPr>
                <w:sz w:val="16"/>
                <w:szCs w:val="16"/>
              </w:rPr>
              <w:t>/</w:t>
            </w:r>
          </w:p>
          <w:p w:rsidR="00D6443C" w:rsidRPr="00C568D8" w:rsidRDefault="00D6443C" w:rsidP="00D6443C">
            <w:pPr>
              <w:jc w:val="right"/>
              <w:rPr>
                <w:sz w:val="16"/>
                <w:szCs w:val="16"/>
              </w:rPr>
            </w:pPr>
            <w:r w:rsidRPr="00C568D8">
              <w:rPr>
                <w:color w:val="4F81BD" w:themeColor="accent1"/>
                <w:sz w:val="16"/>
                <w:szCs w:val="16"/>
              </w:rPr>
              <w:t>2.424</w:t>
            </w:r>
          </w:p>
        </w:tc>
        <w:tc>
          <w:tcPr>
            <w:tcW w:w="1134" w:type="dxa"/>
          </w:tcPr>
          <w:p w:rsidR="00D6443C" w:rsidRPr="00C568D8" w:rsidRDefault="00D6443C" w:rsidP="00D6443C">
            <w:pPr>
              <w:jc w:val="right"/>
              <w:rPr>
                <w:sz w:val="16"/>
                <w:szCs w:val="16"/>
              </w:rPr>
            </w:pPr>
            <w:r w:rsidRPr="00C568D8">
              <w:rPr>
                <w:color w:val="00B050"/>
                <w:sz w:val="16"/>
                <w:szCs w:val="16"/>
              </w:rPr>
              <w:t>89.767</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88.741</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(50.000)</w:t>
            </w:r>
          </w:p>
        </w:tc>
        <w:tc>
          <w:tcPr>
            <w:tcW w:w="993" w:type="dxa"/>
          </w:tcPr>
          <w:p w:rsidR="00D6443C" w:rsidRPr="00C568D8" w:rsidRDefault="00D6443C" w:rsidP="00D6443C">
            <w:pPr>
              <w:jc w:val="right"/>
              <w:rPr>
                <w:sz w:val="16"/>
                <w:szCs w:val="16"/>
              </w:rPr>
            </w:pPr>
            <w:r w:rsidRPr="00C568D8">
              <w:rPr>
                <w:color w:val="00B050"/>
                <w:sz w:val="16"/>
                <w:szCs w:val="16"/>
              </w:rPr>
              <w:t>1.026</w:t>
            </w:r>
            <w:r w:rsidRPr="00C568D8">
              <w:rPr>
                <w:sz w:val="16"/>
                <w:szCs w:val="16"/>
              </w:rPr>
              <w:t>/</w:t>
            </w:r>
          </w:p>
          <w:p w:rsidR="00D6443C" w:rsidRPr="00C568D8" w:rsidRDefault="00D6443C" w:rsidP="00D6443C">
            <w:pPr>
              <w:jc w:val="right"/>
              <w:rPr>
                <w:sz w:val="16"/>
                <w:szCs w:val="16"/>
              </w:rPr>
            </w:pPr>
            <w:r w:rsidRPr="00C568D8">
              <w:rPr>
                <w:color w:val="00B0F0"/>
                <w:sz w:val="16"/>
                <w:szCs w:val="16"/>
              </w:rPr>
              <w:t>(600)</w:t>
            </w:r>
          </w:p>
        </w:tc>
        <w:tc>
          <w:tcPr>
            <w:tcW w:w="708" w:type="dxa"/>
          </w:tcPr>
          <w:p w:rsidR="00D6443C" w:rsidRPr="00C568D8" w:rsidRDefault="00D6443C" w:rsidP="00D6443C">
            <w:pPr>
              <w:jc w:val="right"/>
              <w:rPr>
                <w:sz w:val="16"/>
                <w:szCs w:val="16"/>
              </w:rPr>
            </w:pPr>
            <w:r w:rsidRPr="00C568D8">
              <w:rPr>
                <w:sz w:val="16"/>
                <w:szCs w:val="16"/>
              </w:rPr>
              <w:t xml:space="preserve">15/ </w:t>
            </w:r>
          </w:p>
          <w:p w:rsidR="00D6443C" w:rsidRPr="00C568D8" w:rsidRDefault="00D6443C" w:rsidP="00D6443C">
            <w:pPr>
              <w:jc w:val="right"/>
              <w:rPr>
                <w:sz w:val="16"/>
                <w:szCs w:val="16"/>
              </w:rPr>
            </w:pPr>
            <w:r w:rsidRPr="00C568D8">
              <w:rPr>
                <w:sz w:val="16"/>
                <w:szCs w:val="16"/>
              </w:rPr>
              <w:t>19</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İYA AŞ </w:t>
            </w:r>
          </w:p>
        </w:tc>
        <w:tc>
          <w:tcPr>
            <w:tcW w:w="992" w:type="dxa"/>
          </w:tcPr>
          <w:p w:rsidR="00D6443C" w:rsidRPr="00C568D8" w:rsidRDefault="00D6443C" w:rsidP="00D6443C">
            <w:pPr>
              <w:jc w:val="right"/>
              <w:rPr>
                <w:sz w:val="16"/>
                <w:szCs w:val="16"/>
              </w:rPr>
            </w:pPr>
            <w:r w:rsidRPr="00C568D8">
              <w:rPr>
                <w:sz w:val="16"/>
                <w:szCs w:val="16"/>
              </w:rPr>
              <w:t xml:space="preserve">---/ </w:t>
            </w:r>
          </w:p>
          <w:p w:rsidR="00D6443C" w:rsidRPr="00C568D8" w:rsidRDefault="00D6443C" w:rsidP="00D6443C">
            <w:pPr>
              <w:jc w:val="right"/>
              <w:rPr>
                <w:sz w:val="16"/>
                <w:szCs w:val="16"/>
              </w:rPr>
            </w:pPr>
            <w:r w:rsidRPr="00C568D8">
              <w:rPr>
                <w:sz w:val="16"/>
                <w:szCs w:val="16"/>
              </w:rPr>
              <w:t>10.000</w:t>
            </w:r>
          </w:p>
        </w:tc>
        <w:tc>
          <w:tcPr>
            <w:tcW w:w="1134" w:type="dxa"/>
          </w:tcPr>
          <w:p w:rsidR="00D6443C" w:rsidRPr="00C568D8" w:rsidRDefault="00D6443C" w:rsidP="00D6443C">
            <w:pPr>
              <w:jc w:val="right"/>
              <w:rPr>
                <w:sz w:val="16"/>
                <w:szCs w:val="16"/>
              </w:rPr>
            </w:pP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p>
        </w:tc>
        <w:tc>
          <w:tcPr>
            <w:tcW w:w="992" w:type="dxa"/>
          </w:tcPr>
          <w:p w:rsidR="00D6443C" w:rsidRPr="00C568D8" w:rsidRDefault="00D6443C" w:rsidP="00D6443C">
            <w:pPr>
              <w:jc w:val="right"/>
              <w:rPr>
                <w:sz w:val="16"/>
                <w:szCs w:val="16"/>
              </w:rPr>
            </w:pPr>
            <w:r w:rsidRPr="00C568D8">
              <w:rPr>
                <w:sz w:val="16"/>
                <w:szCs w:val="16"/>
              </w:rPr>
              <w:t>/</w:t>
            </w:r>
          </w:p>
          <w:p w:rsidR="00D6443C" w:rsidRPr="00C568D8" w:rsidRDefault="00D6443C" w:rsidP="00D6443C">
            <w:pPr>
              <w:jc w:val="right"/>
              <w:rPr>
                <w:sz w:val="16"/>
                <w:szCs w:val="16"/>
              </w:rPr>
            </w:pPr>
          </w:p>
        </w:tc>
        <w:tc>
          <w:tcPr>
            <w:tcW w:w="1134" w:type="dxa"/>
          </w:tcPr>
          <w:p w:rsidR="00D6443C" w:rsidRPr="00C568D8" w:rsidRDefault="00D6443C" w:rsidP="00D6443C">
            <w:pPr>
              <w:jc w:val="right"/>
              <w:rPr>
                <w:sz w:val="16"/>
                <w:szCs w:val="16"/>
              </w:rPr>
            </w:pPr>
            <w:r w:rsidRPr="00C568D8">
              <w:rPr>
                <w:color w:val="00B050"/>
                <w:sz w:val="16"/>
                <w:szCs w:val="16"/>
              </w:rPr>
              <w:t>274</w:t>
            </w:r>
            <w:r w:rsidRPr="00C568D8">
              <w:rPr>
                <w:sz w:val="16"/>
                <w:szCs w:val="16"/>
              </w:rPr>
              <w:t>/</w:t>
            </w:r>
          </w:p>
        </w:tc>
        <w:tc>
          <w:tcPr>
            <w:tcW w:w="992" w:type="dxa"/>
          </w:tcPr>
          <w:p w:rsidR="00D6443C" w:rsidRPr="00C568D8" w:rsidRDefault="00D6443C" w:rsidP="00D6443C">
            <w:pPr>
              <w:jc w:val="right"/>
              <w:rPr>
                <w:sz w:val="16"/>
                <w:szCs w:val="16"/>
              </w:rPr>
            </w:pPr>
            <w:r w:rsidRPr="00C568D8">
              <w:rPr>
                <w:color w:val="00B050"/>
                <w:sz w:val="16"/>
                <w:szCs w:val="16"/>
              </w:rPr>
              <w:t>272</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(20.000)</w:t>
            </w:r>
          </w:p>
        </w:tc>
        <w:tc>
          <w:tcPr>
            <w:tcW w:w="993" w:type="dxa"/>
          </w:tcPr>
          <w:p w:rsidR="00D6443C" w:rsidRPr="00C568D8" w:rsidRDefault="00D6443C" w:rsidP="00D6443C">
            <w:pPr>
              <w:jc w:val="right"/>
              <w:rPr>
                <w:sz w:val="16"/>
                <w:szCs w:val="16"/>
              </w:rPr>
            </w:pPr>
            <w:r w:rsidRPr="00C568D8">
              <w:rPr>
                <w:color w:val="00B050"/>
                <w:sz w:val="16"/>
                <w:szCs w:val="16"/>
              </w:rPr>
              <w:t>2</w:t>
            </w:r>
            <w:r w:rsidRPr="00C568D8">
              <w:rPr>
                <w:sz w:val="16"/>
                <w:szCs w:val="16"/>
              </w:rPr>
              <w:t>/</w:t>
            </w:r>
          </w:p>
          <w:p w:rsidR="00D6443C" w:rsidRPr="00C568D8" w:rsidRDefault="00D6443C" w:rsidP="00D6443C">
            <w:pPr>
              <w:jc w:val="right"/>
              <w:rPr>
                <w:sz w:val="16"/>
                <w:szCs w:val="16"/>
              </w:rPr>
            </w:pPr>
            <w:r w:rsidRPr="00C568D8">
              <w:rPr>
                <w:color w:val="00B0F0"/>
                <w:sz w:val="16"/>
                <w:szCs w:val="16"/>
              </w:rPr>
              <w:t>(2)</w:t>
            </w:r>
          </w:p>
        </w:tc>
        <w:tc>
          <w:tcPr>
            <w:tcW w:w="708" w:type="dxa"/>
          </w:tcPr>
          <w:p w:rsidR="00D6443C" w:rsidRPr="00C568D8" w:rsidRDefault="00D6443C" w:rsidP="00D6443C">
            <w:pPr>
              <w:jc w:val="right"/>
              <w:rPr>
                <w:sz w:val="16"/>
                <w:szCs w:val="16"/>
              </w:rPr>
            </w:pPr>
            <w:r w:rsidRPr="00C568D8">
              <w:rPr>
                <w:sz w:val="16"/>
                <w:szCs w:val="16"/>
              </w:rPr>
              <w:t xml:space="preserve">--/ </w:t>
            </w:r>
          </w:p>
          <w:p w:rsidR="00D6443C" w:rsidRPr="00C568D8" w:rsidRDefault="00D6443C" w:rsidP="00D6443C">
            <w:pPr>
              <w:jc w:val="right"/>
              <w:rPr>
                <w:sz w:val="16"/>
                <w:szCs w:val="16"/>
              </w:rPr>
            </w:pPr>
            <w:r w:rsidRPr="00C568D8">
              <w:rPr>
                <w:sz w:val="16"/>
                <w:szCs w:val="16"/>
              </w:rPr>
              <w:t>5</w:t>
            </w:r>
          </w:p>
        </w:tc>
      </w:tr>
      <w:tr w:rsidR="00D6443C" w:rsidTr="00D6443C">
        <w:tc>
          <w:tcPr>
            <w:tcW w:w="1088" w:type="dxa"/>
          </w:tcPr>
          <w:p w:rsidR="00D6443C" w:rsidRPr="00C568D8" w:rsidRDefault="00D6443C" w:rsidP="00D6443C">
            <w:pPr>
              <w:rPr>
                <w:b/>
                <w:sz w:val="16"/>
                <w:szCs w:val="16"/>
              </w:rPr>
            </w:pPr>
            <w:r w:rsidRPr="00C568D8">
              <w:rPr>
                <w:b/>
                <w:sz w:val="16"/>
                <w:szCs w:val="16"/>
              </w:rPr>
              <w:t xml:space="preserve">İSETAŞ </w:t>
            </w:r>
          </w:p>
        </w:tc>
        <w:tc>
          <w:tcPr>
            <w:tcW w:w="992" w:type="dxa"/>
          </w:tcPr>
          <w:p w:rsidR="00D6443C" w:rsidRPr="00C568D8" w:rsidRDefault="00D6443C" w:rsidP="00D6443C">
            <w:pPr>
              <w:jc w:val="right"/>
              <w:rPr>
                <w:sz w:val="16"/>
                <w:szCs w:val="16"/>
              </w:rPr>
            </w:pPr>
            <w:r w:rsidRPr="00C568D8">
              <w:rPr>
                <w:sz w:val="16"/>
                <w:szCs w:val="16"/>
              </w:rPr>
              <w:t xml:space="preserve">/ </w:t>
            </w:r>
          </w:p>
          <w:p w:rsidR="00D6443C" w:rsidRPr="00C568D8" w:rsidRDefault="00D6443C" w:rsidP="00D6443C">
            <w:pPr>
              <w:jc w:val="right"/>
              <w:rPr>
                <w:sz w:val="16"/>
                <w:szCs w:val="16"/>
              </w:rPr>
            </w:pPr>
            <w:r w:rsidRPr="00C568D8">
              <w:rPr>
                <w:sz w:val="16"/>
                <w:szCs w:val="16"/>
              </w:rPr>
              <w:t>10.000</w:t>
            </w:r>
          </w:p>
        </w:tc>
        <w:tc>
          <w:tcPr>
            <w:tcW w:w="1134" w:type="dxa"/>
          </w:tcPr>
          <w:p w:rsidR="00D6443C" w:rsidRPr="00C568D8" w:rsidRDefault="00D6443C" w:rsidP="00D6443C">
            <w:pPr>
              <w:jc w:val="right"/>
              <w:rPr>
                <w:sz w:val="16"/>
                <w:szCs w:val="16"/>
              </w:rPr>
            </w:pP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sz w:val="16"/>
                <w:szCs w:val="16"/>
              </w:rPr>
              <w:t xml:space="preserve">---/ </w:t>
            </w:r>
          </w:p>
          <w:p w:rsidR="00D6443C" w:rsidRPr="00C568D8" w:rsidRDefault="00D6443C" w:rsidP="00D6443C">
            <w:pPr>
              <w:jc w:val="right"/>
              <w:rPr>
                <w:sz w:val="16"/>
                <w:szCs w:val="16"/>
              </w:rPr>
            </w:pPr>
          </w:p>
        </w:tc>
        <w:tc>
          <w:tcPr>
            <w:tcW w:w="851"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p>
        </w:tc>
        <w:tc>
          <w:tcPr>
            <w:tcW w:w="992" w:type="dxa"/>
          </w:tcPr>
          <w:p w:rsidR="00D6443C" w:rsidRPr="00C568D8" w:rsidRDefault="00D6443C" w:rsidP="00D6443C">
            <w:pPr>
              <w:jc w:val="right"/>
              <w:rPr>
                <w:sz w:val="16"/>
                <w:szCs w:val="16"/>
              </w:rPr>
            </w:pPr>
            <w:r w:rsidRPr="00C568D8">
              <w:rPr>
                <w:sz w:val="16"/>
                <w:szCs w:val="16"/>
              </w:rPr>
              <w:t>/</w:t>
            </w:r>
          </w:p>
          <w:p w:rsidR="00D6443C" w:rsidRPr="00C568D8" w:rsidRDefault="00D6443C" w:rsidP="00D6443C">
            <w:pPr>
              <w:jc w:val="right"/>
              <w:rPr>
                <w:sz w:val="16"/>
                <w:szCs w:val="16"/>
              </w:rPr>
            </w:pPr>
          </w:p>
        </w:tc>
        <w:tc>
          <w:tcPr>
            <w:tcW w:w="1134" w:type="dxa"/>
          </w:tcPr>
          <w:p w:rsidR="00D6443C" w:rsidRPr="00C568D8" w:rsidRDefault="00D6443C" w:rsidP="00D6443C">
            <w:pPr>
              <w:jc w:val="right"/>
              <w:rPr>
                <w:sz w:val="16"/>
                <w:szCs w:val="16"/>
              </w:rPr>
            </w:pPr>
            <w:r w:rsidRPr="00C568D8">
              <w:rPr>
                <w:color w:val="00B050"/>
                <w:sz w:val="16"/>
                <w:szCs w:val="16"/>
              </w:rPr>
              <w:t>2.166</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sz w:val="16"/>
                <w:szCs w:val="16"/>
              </w:rPr>
            </w:pPr>
            <w:r w:rsidRPr="00C568D8">
              <w:rPr>
                <w:color w:val="00B050"/>
                <w:sz w:val="16"/>
                <w:szCs w:val="16"/>
              </w:rPr>
              <w:t>3.114</w:t>
            </w:r>
            <w:r w:rsidRPr="00C568D8">
              <w:rPr>
                <w:sz w:val="16"/>
                <w:szCs w:val="16"/>
              </w:rPr>
              <w:t>/</w:t>
            </w:r>
          </w:p>
          <w:p w:rsidR="00D6443C" w:rsidRPr="00C568D8" w:rsidRDefault="00D6443C" w:rsidP="00D6443C">
            <w:pPr>
              <w:jc w:val="right"/>
              <w:rPr>
                <w:sz w:val="16"/>
                <w:szCs w:val="16"/>
              </w:rPr>
            </w:pPr>
          </w:p>
        </w:tc>
        <w:tc>
          <w:tcPr>
            <w:tcW w:w="992" w:type="dxa"/>
          </w:tcPr>
          <w:p w:rsidR="00D6443C" w:rsidRPr="00C568D8" w:rsidRDefault="00D6443C" w:rsidP="00D6443C">
            <w:pPr>
              <w:jc w:val="right"/>
              <w:rPr>
                <w:color w:val="FF0000"/>
                <w:sz w:val="16"/>
                <w:szCs w:val="16"/>
              </w:rPr>
            </w:pPr>
            <w:r w:rsidRPr="00C568D8">
              <w:rPr>
                <w:color w:val="FF0000"/>
                <w:sz w:val="16"/>
                <w:szCs w:val="16"/>
              </w:rPr>
              <w:t>/</w:t>
            </w:r>
          </w:p>
          <w:p w:rsidR="00D6443C" w:rsidRPr="00C568D8" w:rsidRDefault="00D6443C" w:rsidP="00D6443C">
            <w:pPr>
              <w:jc w:val="right"/>
              <w:rPr>
                <w:color w:val="FF0000"/>
                <w:sz w:val="16"/>
                <w:szCs w:val="16"/>
              </w:rPr>
            </w:pPr>
            <w:r w:rsidRPr="00C568D8">
              <w:rPr>
                <w:color w:val="4F81BD" w:themeColor="accent1"/>
                <w:sz w:val="16"/>
                <w:szCs w:val="16"/>
              </w:rPr>
              <w:t>(25.000)</w:t>
            </w:r>
          </w:p>
        </w:tc>
        <w:tc>
          <w:tcPr>
            <w:tcW w:w="993" w:type="dxa"/>
          </w:tcPr>
          <w:p w:rsidR="00D6443C" w:rsidRPr="00C568D8" w:rsidRDefault="00D6443C" w:rsidP="00D6443C">
            <w:pPr>
              <w:jc w:val="right"/>
              <w:rPr>
                <w:sz w:val="16"/>
                <w:szCs w:val="16"/>
              </w:rPr>
            </w:pPr>
            <w:r w:rsidRPr="00C568D8">
              <w:rPr>
                <w:color w:val="00B050"/>
                <w:sz w:val="16"/>
                <w:szCs w:val="16"/>
              </w:rPr>
              <w:t>-948</w:t>
            </w:r>
            <w:r w:rsidRPr="00C568D8">
              <w:rPr>
                <w:sz w:val="16"/>
                <w:szCs w:val="16"/>
              </w:rPr>
              <w:t>/</w:t>
            </w:r>
          </w:p>
          <w:p w:rsidR="00D6443C" w:rsidRPr="00C568D8" w:rsidRDefault="00D6443C" w:rsidP="00D6443C">
            <w:pPr>
              <w:jc w:val="right"/>
              <w:rPr>
                <w:sz w:val="16"/>
                <w:szCs w:val="16"/>
              </w:rPr>
            </w:pPr>
            <w:r w:rsidRPr="00C568D8">
              <w:rPr>
                <w:color w:val="00B0F0"/>
                <w:sz w:val="16"/>
                <w:szCs w:val="16"/>
              </w:rPr>
              <w:t>(-500)</w:t>
            </w:r>
          </w:p>
        </w:tc>
        <w:tc>
          <w:tcPr>
            <w:tcW w:w="708" w:type="dxa"/>
          </w:tcPr>
          <w:p w:rsidR="00D6443C" w:rsidRPr="00C568D8" w:rsidRDefault="00D6443C" w:rsidP="00D6443C">
            <w:pPr>
              <w:jc w:val="right"/>
              <w:rPr>
                <w:sz w:val="16"/>
                <w:szCs w:val="16"/>
              </w:rPr>
            </w:pPr>
            <w:r w:rsidRPr="00C568D8">
              <w:rPr>
                <w:sz w:val="16"/>
                <w:szCs w:val="16"/>
              </w:rPr>
              <w:t xml:space="preserve">--/ </w:t>
            </w:r>
          </w:p>
          <w:p w:rsidR="00D6443C" w:rsidRPr="00C568D8" w:rsidRDefault="00D6443C" w:rsidP="00D6443C">
            <w:pPr>
              <w:jc w:val="right"/>
              <w:rPr>
                <w:sz w:val="16"/>
                <w:szCs w:val="16"/>
              </w:rPr>
            </w:pPr>
            <w:r w:rsidRPr="00C568D8">
              <w:rPr>
                <w:sz w:val="16"/>
                <w:szCs w:val="16"/>
              </w:rPr>
              <w:t>12</w:t>
            </w:r>
          </w:p>
        </w:tc>
      </w:tr>
      <w:tr w:rsidR="00D6443C" w:rsidTr="00D6443C">
        <w:tc>
          <w:tcPr>
            <w:tcW w:w="1088" w:type="dxa"/>
          </w:tcPr>
          <w:p w:rsidR="00D6443C" w:rsidRPr="00C568D8" w:rsidRDefault="00D6443C" w:rsidP="00D6443C">
            <w:pPr>
              <w:rPr>
                <w:b/>
                <w:sz w:val="16"/>
                <w:szCs w:val="16"/>
              </w:rPr>
            </w:pPr>
            <w:r w:rsidRPr="00C568D8">
              <w:rPr>
                <w:b/>
                <w:sz w:val="16"/>
                <w:szCs w:val="16"/>
              </w:rPr>
              <w:t>TOPLAM</w:t>
            </w:r>
          </w:p>
        </w:tc>
        <w:tc>
          <w:tcPr>
            <w:tcW w:w="992" w:type="dxa"/>
          </w:tcPr>
          <w:p w:rsidR="00D6443C" w:rsidRPr="00C568D8" w:rsidRDefault="00D6443C" w:rsidP="00D6443C">
            <w:pPr>
              <w:jc w:val="right"/>
              <w:rPr>
                <w:sz w:val="16"/>
                <w:szCs w:val="16"/>
              </w:rPr>
            </w:pPr>
            <w:r w:rsidRPr="00C568D8">
              <w:rPr>
                <w:sz w:val="16"/>
                <w:szCs w:val="16"/>
              </w:rPr>
              <w:t>6.755.772/</w:t>
            </w:r>
          </w:p>
          <w:p w:rsidR="00D6443C" w:rsidRPr="00C568D8" w:rsidRDefault="00D6443C" w:rsidP="00D6443C">
            <w:pPr>
              <w:jc w:val="right"/>
              <w:rPr>
                <w:sz w:val="16"/>
                <w:szCs w:val="16"/>
              </w:rPr>
            </w:pPr>
            <w:r w:rsidRPr="00C568D8">
              <w:rPr>
                <w:sz w:val="16"/>
                <w:szCs w:val="16"/>
              </w:rPr>
              <w:t>6.837.972</w:t>
            </w:r>
          </w:p>
        </w:tc>
        <w:tc>
          <w:tcPr>
            <w:tcW w:w="1134" w:type="dxa"/>
          </w:tcPr>
          <w:p w:rsidR="00D6443C" w:rsidRPr="00C568D8" w:rsidRDefault="00D6443C" w:rsidP="00D6443C">
            <w:pPr>
              <w:jc w:val="right"/>
              <w:rPr>
                <w:sz w:val="16"/>
                <w:szCs w:val="16"/>
              </w:rPr>
            </w:pPr>
            <w:r w:rsidRPr="00C568D8">
              <w:rPr>
                <w:color w:val="00B050"/>
                <w:sz w:val="16"/>
                <w:szCs w:val="16"/>
              </w:rPr>
              <w:t>17.555.521</w:t>
            </w:r>
            <w:r w:rsidRPr="00C568D8">
              <w:rPr>
                <w:sz w:val="16"/>
                <w:szCs w:val="16"/>
              </w:rPr>
              <w:t>/</w:t>
            </w:r>
          </w:p>
          <w:p w:rsidR="00D6443C" w:rsidRPr="00C568D8" w:rsidRDefault="00D6443C" w:rsidP="00D6443C">
            <w:pPr>
              <w:jc w:val="right"/>
              <w:rPr>
                <w:sz w:val="16"/>
                <w:szCs w:val="16"/>
              </w:rPr>
            </w:pPr>
            <w:r w:rsidRPr="00C568D8">
              <w:rPr>
                <w:sz w:val="16"/>
                <w:szCs w:val="16"/>
              </w:rPr>
              <w:t>18.164.715</w:t>
            </w:r>
          </w:p>
        </w:tc>
        <w:tc>
          <w:tcPr>
            <w:tcW w:w="992" w:type="dxa"/>
          </w:tcPr>
          <w:p w:rsidR="00D6443C" w:rsidRPr="00C568D8" w:rsidRDefault="00D6443C" w:rsidP="00D6443C">
            <w:pPr>
              <w:jc w:val="right"/>
              <w:rPr>
                <w:sz w:val="16"/>
                <w:szCs w:val="16"/>
              </w:rPr>
            </w:pPr>
            <w:r w:rsidRPr="00C568D8">
              <w:rPr>
                <w:sz w:val="16"/>
                <w:szCs w:val="16"/>
              </w:rPr>
              <w:t>/</w:t>
            </w:r>
          </w:p>
          <w:p w:rsidR="00D6443C" w:rsidRPr="00C568D8" w:rsidRDefault="00D6443C" w:rsidP="00D6443C">
            <w:pPr>
              <w:jc w:val="right"/>
              <w:rPr>
                <w:sz w:val="16"/>
                <w:szCs w:val="16"/>
              </w:rPr>
            </w:pPr>
            <w:r w:rsidRPr="00C568D8">
              <w:rPr>
                <w:sz w:val="16"/>
                <w:szCs w:val="16"/>
              </w:rPr>
              <w:t>17.133.469</w:t>
            </w:r>
          </w:p>
        </w:tc>
        <w:tc>
          <w:tcPr>
            <w:tcW w:w="851" w:type="dxa"/>
          </w:tcPr>
          <w:p w:rsidR="00D6443C" w:rsidRPr="00C71F81" w:rsidRDefault="00D6443C" w:rsidP="00D6443C">
            <w:pPr>
              <w:jc w:val="right"/>
              <w:rPr>
                <w:color w:val="FF0000"/>
                <w:sz w:val="15"/>
                <w:szCs w:val="15"/>
              </w:rPr>
            </w:pPr>
            <w:r w:rsidRPr="00C71F81">
              <w:rPr>
                <w:color w:val="FF0000"/>
                <w:sz w:val="15"/>
                <w:szCs w:val="15"/>
              </w:rPr>
              <w:t>/</w:t>
            </w:r>
          </w:p>
          <w:p w:rsidR="00D6443C" w:rsidRPr="00C71F81" w:rsidRDefault="00D6443C" w:rsidP="00D6443C">
            <w:pPr>
              <w:jc w:val="right"/>
              <w:rPr>
                <w:color w:val="FF0000"/>
                <w:sz w:val="15"/>
                <w:szCs w:val="15"/>
              </w:rPr>
            </w:pPr>
            <w:r w:rsidRPr="00C71F81">
              <w:rPr>
                <w:color w:val="FF0000"/>
                <w:sz w:val="15"/>
                <w:szCs w:val="15"/>
              </w:rPr>
              <w:t>1.059.181</w:t>
            </w:r>
          </w:p>
        </w:tc>
        <w:tc>
          <w:tcPr>
            <w:tcW w:w="992" w:type="dxa"/>
          </w:tcPr>
          <w:p w:rsidR="00D6443C" w:rsidRPr="00C568D8" w:rsidRDefault="00D6443C" w:rsidP="00D6443C">
            <w:pPr>
              <w:jc w:val="right"/>
              <w:rPr>
                <w:sz w:val="16"/>
                <w:szCs w:val="16"/>
              </w:rPr>
            </w:pPr>
            <w:r w:rsidRPr="00C568D8">
              <w:rPr>
                <w:color w:val="00B050"/>
                <w:sz w:val="16"/>
                <w:szCs w:val="16"/>
              </w:rPr>
              <w:t>1.302.878</w:t>
            </w:r>
            <w:r w:rsidRPr="00C568D8">
              <w:rPr>
                <w:sz w:val="16"/>
                <w:szCs w:val="16"/>
              </w:rPr>
              <w:t>/</w:t>
            </w:r>
          </w:p>
          <w:p w:rsidR="00D6443C" w:rsidRPr="00C568D8" w:rsidRDefault="00D6443C" w:rsidP="00D6443C">
            <w:pPr>
              <w:jc w:val="right"/>
              <w:rPr>
                <w:sz w:val="16"/>
                <w:szCs w:val="16"/>
              </w:rPr>
            </w:pPr>
            <w:r w:rsidRPr="00C568D8">
              <w:rPr>
                <w:sz w:val="16"/>
                <w:szCs w:val="16"/>
              </w:rPr>
              <w:t>1.013.633</w:t>
            </w:r>
          </w:p>
        </w:tc>
        <w:tc>
          <w:tcPr>
            <w:tcW w:w="1134" w:type="dxa"/>
          </w:tcPr>
          <w:p w:rsidR="00D6443C" w:rsidRPr="00C568D8" w:rsidRDefault="00D6443C" w:rsidP="00D6443C">
            <w:pPr>
              <w:jc w:val="right"/>
              <w:rPr>
                <w:sz w:val="16"/>
                <w:szCs w:val="16"/>
              </w:rPr>
            </w:pPr>
            <w:r w:rsidRPr="00C568D8">
              <w:rPr>
                <w:color w:val="00B050"/>
                <w:sz w:val="16"/>
                <w:szCs w:val="16"/>
              </w:rPr>
              <w:t>32.467.083</w:t>
            </w:r>
            <w:r w:rsidRPr="00C568D8">
              <w:rPr>
                <w:sz w:val="16"/>
                <w:szCs w:val="16"/>
              </w:rPr>
              <w:t>/</w:t>
            </w:r>
          </w:p>
          <w:p w:rsidR="00D6443C" w:rsidRPr="00C568D8" w:rsidRDefault="00D6443C" w:rsidP="00D6443C">
            <w:pPr>
              <w:jc w:val="right"/>
              <w:rPr>
                <w:sz w:val="16"/>
                <w:szCs w:val="16"/>
              </w:rPr>
            </w:pPr>
            <w:r w:rsidRPr="00C568D8">
              <w:rPr>
                <w:sz w:val="16"/>
                <w:szCs w:val="16"/>
              </w:rPr>
              <w:t>32.743.537</w:t>
            </w:r>
          </w:p>
        </w:tc>
        <w:tc>
          <w:tcPr>
            <w:tcW w:w="992" w:type="dxa"/>
          </w:tcPr>
          <w:p w:rsidR="00D6443C" w:rsidRPr="00C568D8" w:rsidRDefault="00D6443C" w:rsidP="00D6443C">
            <w:pPr>
              <w:jc w:val="right"/>
              <w:rPr>
                <w:sz w:val="16"/>
                <w:szCs w:val="16"/>
              </w:rPr>
            </w:pPr>
            <w:r w:rsidRPr="00C568D8">
              <w:rPr>
                <w:sz w:val="16"/>
                <w:szCs w:val="16"/>
              </w:rPr>
              <w:t>/</w:t>
            </w:r>
          </w:p>
          <w:p w:rsidR="00D6443C" w:rsidRPr="00C568D8" w:rsidRDefault="00D6443C" w:rsidP="00D6443C">
            <w:pPr>
              <w:jc w:val="right"/>
              <w:rPr>
                <w:sz w:val="16"/>
                <w:szCs w:val="16"/>
              </w:rPr>
            </w:pPr>
            <w:r w:rsidRPr="00C568D8">
              <w:rPr>
                <w:sz w:val="16"/>
                <w:szCs w:val="16"/>
              </w:rPr>
              <w:t>30.264.295</w:t>
            </w:r>
          </w:p>
        </w:tc>
        <w:tc>
          <w:tcPr>
            <w:tcW w:w="992" w:type="dxa"/>
          </w:tcPr>
          <w:p w:rsidR="00D6443C" w:rsidRPr="00C568D8" w:rsidRDefault="00D6443C" w:rsidP="00D6443C">
            <w:pPr>
              <w:jc w:val="right"/>
              <w:rPr>
                <w:sz w:val="16"/>
                <w:szCs w:val="16"/>
              </w:rPr>
            </w:pPr>
            <w:r w:rsidRPr="00C568D8">
              <w:rPr>
                <w:sz w:val="16"/>
                <w:szCs w:val="16"/>
              </w:rPr>
              <w:t>/</w:t>
            </w:r>
          </w:p>
          <w:p w:rsidR="00D6443C" w:rsidRPr="00C568D8" w:rsidRDefault="00D6443C" w:rsidP="00D6443C">
            <w:pPr>
              <w:jc w:val="right"/>
              <w:rPr>
                <w:color w:val="FF0000"/>
                <w:sz w:val="16"/>
                <w:szCs w:val="16"/>
              </w:rPr>
            </w:pPr>
            <w:r w:rsidRPr="00C568D8">
              <w:rPr>
                <w:color w:val="FF0000"/>
                <w:sz w:val="16"/>
                <w:szCs w:val="16"/>
              </w:rPr>
              <w:t>1.524.436</w:t>
            </w:r>
          </w:p>
        </w:tc>
        <w:tc>
          <w:tcPr>
            <w:tcW w:w="993" w:type="dxa"/>
          </w:tcPr>
          <w:p w:rsidR="00D6443C" w:rsidRPr="00C568D8" w:rsidRDefault="00D6443C" w:rsidP="00D6443C">
            <w:pPr>
              <w:jc w:val="right"/>
              <w:rPr>
                <w:sz w:val="16"/>
                <w:szCs w:val="16"/>
              </w:rPr>
            </w:pPr>
            <w:r w:rsidRPr="00C568D8">
              <w:rPr>
                <w:color w:val="00B050"/>
                <w:sz w:val="16"/>
                <w:szCs w:val="16"/>
              </w:rPr>
              <w:t>2.669.154</w:t>
            </w:r>
            <w:r w:rsidRPr="00C568D8">
              <w:rPr>
                <w:sz w:val="16"/>
                <w:szCs w:val="16"/>
              </w:rPr>
              <w:t>/</w:t>
            </w:r>
          </w:p>
          <w:p w:rsidR="00D6443C" w:rsidRPr="00C568D8" w:rsidRDefault="00D6443C" w:rsidP="00D6443C">
            <w:pPr>
              <w:jc w:val="right"/>
              <w:rPr>
                <w:sz w:val="16"/>
                <w:szCs w:val="16"/>
              </w:rPr>
            </w:pPr>
            <w:r w:rsidRPr="00C568D8">
              <w:rPr>
                <w:sz w:val="16"/>
                <w:szCs w:val="16"/>
              </w:rPr>
              <w:t>2.412.456</w:t>
            </w:r>
          </w:p>
        </w:tc>
        <w:tc>
          <w:tcPr>
            <w:tcW w:w="708" w:type="dxa"/>
          </w:tcPr>
          <w:p w:rsidR="00D6443C" w:rsidRPr="00C568D8" w:rsidRDefault="00D6443C" w:rsidP="00D6443C">
            <w:pPr>
              <w:jc w:val="right"/>
              <w:rPr>
                <w:sz w:val="16"/>
                <w:szCs w:val="16"/>
              </w:rPr>
            </w:pPr>
            <w:r w:rsidRPr="00C568D8">
              <w:rPr>
                <w:sz w:val="16"/>
                <w:szCs w:val="16"/>
              </w:rPr>
              <w:t>408/</w:t>
            </w:r>
          </w:p>
          <w:p w:rsidR="00D6443C" w:rsidRPr="00C568D8" w:rsidRDefault="00D6443C" w:rsidP="00D6443C">
            <w:pPr>
              <w:jc w:val="right"/>
              <w:rPr>
                <w:sz w:val="16"/>
                <w:szCs w:val="16"/>
              </w:rPr>
            </w:pPr>
            <w:r w:rsidRPr="00C568D8">
              <w:rPr>
                <w:sz w:val="16"/>
                <w:szCs w:val="16"/>
              </w:rPr>
              <w:t>477</w:t>
            </w:r>
          </w:p>
        </w:tc>
      </w:tr>
    </w:tbl>
    <w:p w:rsidR="0059475B" w:rsidRDefault="00D6443C" w:rsidP="00601464">
      <w:pPr>
        <w:spacing w:after="120"/>
        <w:rPr>
          <w:rFonts w:ascii="Times New Roman" w:hAnsi="Times New Roman" w:cs="Times New Roman"/>
          <w:sz w:val="24"/>
          <w:szCs w:val="24"/>
        </w:rPr>
      </w:pPr>
      <w:r>
        <w:rPr>
          <w:b/>
          <w:sz w:val="18"/>
          <w:szCs w:val="18"/>
        </w:rPr>
        <w:t>NOT: Tablo bilgileri yaklaşık değerler olup, açık kaynaklardan derlenmiş, bulunamaya</w:t>
      </w:r>
      <w:r w:rsidR="009A257B">
        <w:rPr>
          <w:b/>
          <w:sz w:val="18"/>
          <w:szCs w:val="18"/>
        </w:rPr>
        <w:t xml:space="preserve">n bazı değerler </w:t>
      </w:r>
      <w:r w:rsidR="009A257B" w:rsidRPr="009A257B">
        <w:rPr>
          <w:b/>
          <w:color w:val="4F81BD" w:themeColor="accent1"/>
          <w:sz w:val="18"/>
          <w:szCs w:val="18"/>
        </w:rPr>
        <w:t xml:space="preserve">(mavi) </w:t>
      </w:r>
      <w:r w:rsidR="009A257B">
        <w:rPr>
          <w:b/>
          <w:sz w:val="18"/>
          <w:szCs w:val="18"/>
        </w:rPr>
        <w:t>yazarın</w:t>
      </w:r>
      <w:r>
        <w:rPr>
          <w:b/>
          <w:sz w:val="18"/>
          <w:szCs w:val="18"/>
        </w:rPr>
        <w:t xml:space="preserve"> tahmini</w:t>
      </w:r>
      <w:r w:rsidR="009A257B">
        <w:rPr>
          <w:b/>
          <w:sz w:val="18"/>
          <w:szCs w:val="18"/>
        </w:rPr>
        <w:t>dir.</w:t>
      </w:r>
    </w:p>
    <w:p w:rsidR="00691AC1" w:rsidRPr="00C71F81" w:rsidRDefault="00691AC1" w:rsidP="00691AC1">
      <w:pPr>
        <w:jc w:val="center"/>
        <w:rPr>
          <w:rFonts w:ascii="Times New Roman" w:hAnsi="Times New Roman" w:cs="Times New Roman"/>
        </w:rPr>
      </w:pPr>
      <w:r w:rsidRPr="00C71F81">
        <w:rPr>
          <w:rFonts w:ascii="Times New Roman" w:hAnsi="Times New Roman" w:cs="Times New Roman"/>
          <w:b/>
          <w:sz w:val="28"/>
          <w:szCs w:val="28"/>
        </w:rPr>
        <w:t>İBB</w:t>
      </w:r>
      <w:r>
        <w:rPr>
          <w:rFonts w:ascii="Times New Roman" w:hAnsi="Times New Roman" w:cs="Times New Roman"/>
          <w:b/>
          <w:sz w:val="28"/>
          <w:szCs w:val="28"/>
        </w:rPr>
        <w:t>, İSKİ VE İETT</w:t>
      </w:r>
      <w:r w:rsidRPr="00C71F81">
        <w:rPr>
          <w:rFonts w:ascii="Times New Roman" w:hAnsi="Times New Roman" w:cs="Times New Roman"/>
          <w:b/>
          <w:sz w:val="28"/>
          <w:szCs w:val="28"/>
        </w:rPr>
        <w:t xml:space="preserve"> TABLO-II</w:t>
      </w:r>
    </w:p>
    <w:tbl>
      <w:tblPr>
        <w:tblStyle w:val="TabloKlavuzu"/>
        <w:tblW w:w="10207" w:type="dxa"/>
        <w:tblInd w:w="-318" w:type="dxa"/>
        <w:tblLayout w:type="fixed"/>
        <w:tblLook w:val="04A0" w:firstRow="1" w:lastRow="0" w:firstColumn="1" w:lastColumn="0" w:noHBand="0" w:noVBand="1"/>
      </w:tblPr>
      <w:tblGrid>
        <w:gridCol w:w="1135"/>
        <w:gridCol w:w="992"/>
        <w:gridCol w:w="993"/>
        <w:gridCol w:w="992"/>
        <w:gridCol w:w="992"/>
        <w:gridCol w:w="992"/>
        <w:gridCol w:w="993"/>
        <w:gridCol w:w="992"/>
        <w:gridCol w:w="992"/>
        <w:gridCol w:w="1134"/>
      </w:tblGrid>
      <w:tr w:rsidR="00691AC1" w:rsidTr="00EB31FE">
        <w:tc>
          <w:tcPr>
            <w:tcW w:w="1135" w:type="dxa"/>
          </w:tcPr>
          <w:p w:rsidR="00691AC1" w:rsidRPr="00241730" w:rsidRDefault="00691AC1" w:rsidP="00E26675">
            <w:pPr>
              <w:rPr>
                <w:b/>
                <w:sz w:val="18"/>
                <w:szCs w:val="18"/>
              </w:rPr>
            </w:pPr>
            <w:r w:rsidRPr="00241730">
              <w:rPr>
                <w:b/>
                <w:sz w:val="18"/>
                <w:szCs w:val="18"/>
              </w:rPr>
              <w:t>Birim</w:t>
            </w:r>
          </w:p>
        </w:tc>
        <w:tc>
          <w:tcPr>
            <w:tcW w:w="992" w:type="dxa"/>
          </w:tcPr>
          <w:p w:rsidR="00691AC1" w:rsidRPr="00EB31FE" w:rsidRDefault="00691AC1" w:rsidP="00E26675">
            <w:pPr>
              <w:rPr>
                <w:b/>
                <w:sz w:val="17"/>
                <w:szCs w:val="17"/>
              </w:rPr>
            </w:pPr>
            <w:r w:rsidRPr="00EB31FE">
              <w:rPr>
                <w:b/>
                <w:sz w:val="17"/>
                <w:szCs w:val="17"/>
              </w:rPr>
              <w:t>Sermaye</w:t>
            </w:r>
          </w:p>
          <w:p w:rsidR="00691AC1" w:rsidRDefault="00691AC1" w:rsidP="00E26675">
            <w:pPr>
              <w:rPr>
                <w:b/>
                <w:sz w:val="18"/>
                <w:szCs w:val="18"/>
              </w:rPr>
            </w:pPr>
            <w:r>
              <w:rPr>
                <w:b/>
                <w:sz w:val="18"/>
                <w:szCs w:val="18"/>
              </w:rPr>
              <w:t>2018/</w:t>
            </w:r>
          </w:p>
          <w:p w:rsidR="00691AC1" w:rsidRPr="00440AF1" w:rsidRDefault="00691AC1" w:rsidP="00E26675">
            <w:pPr>
              <w:rPr>
                <w:b/>
                <w:sz w:val="18"/>
                <w:szCs w:val="18"/>
              </w:rPr>
            </w:pPr>
            <w:r>
              <w:rPr>
                <w:b/>
                <w:sz w:val="18"/>
                <w:szCs w:val="18"/>
              </w:rPr>
              <w:t>2021</w:t>
            </w:r>
          </w:p>
          <w:p w:rsidR="00691AC1" w:rsidRPr="00440AF1" w:rsidRDefault="00691AC1" w:rsidP="00E26675">
            <w:pPr>
              <w:rPr>
                <w:b/>
                <w:sz w:val="20"/>
                <w:szCs w:val="20"/>
              </w:rPr>
            </w:pPr>
            <w:r w:rsidRPr="00440AF1">
              <w:rPr>
                <w:b/>
                <w:sz w:val="20"/>
                <w:szCs w:val="20"/>
              </w:rPr>
              <w:t>(x000)</w:t>
            </w:r>
          </w:p>
        </w:tc>
        <w:tc>
          <w:tcPr>
            <w:tcW w:w="993" w:type="dxa"/>
          </w:tcPr>
          <w:p w:rsidR="00691AC1" w:rsidRPr="00DF7500" w:rsidRDefault="00691AC1" w:rsidP="00E26675">
            <w:pPr>
              <w:rPr>
                <w:b/>
                <w:sz w:val="18"/>
                <w:szCs w:val="18"/>
              </w:rPr>
            </w:pPr>
            <w:r w:rsidRPr="00DF7500">
              <w:rPr>
                <w:b/>
                <w:sz w:val="18"/>
                <w:szCs w:val="18"/>
              </w:rPr>
              <w:t>2018 Net Gelir</w:t>
            </w:r>
            <w:r>
              <w:rPr>
                <w:b/>
                <w:sz w:val="18"/>
                <w:szCs w:val="18"/>
              </w:rPr>
              <w:t xml:space="preserve"> </w:t>
            </w:r>
            <w:r w:rsidRPr="00C21963">
              <w:rPr>
                <w:b/>
                <w:sz w:val="18"/>
                <w:szCs w:val="18"/>
              </w:rPr>
              <w:t>(x000)</w:t>
            </w:r>
          </w:p>
          <w:p w:rsidR="00691AC1" w:rsidRPr="00DF7500" w:rsidRDefault="00691AC1" w:rsidP="00E26675">
            <w:pPr>
              <w:rPr>
                <w:b/>
                <w:sz w:val="18"/>
                <w:szCs w:val="18"/>
              </w:rPr>
            </w:pPr>
          </w:p>
        </w:tc>
        <w:tc>
          <w:tcPr>
            <w:tcW w:w="992" w:type="dxa"/>
          </w:tcPr>
          <w:p w:rsidR="00691AC1" w:rsidRPr="00DF7500" w:rsidRDefault="00691AC1" w:rsidP="00E26675">
            <w:pPr>
              <w:rPr>
                <w:b/>
                <w:sz w:val="18"/>
                <w:szCs w:val="18"/>
              </w:rPr>
            </w:pPr>
            <w:r w:rsidRPr="00DF7500">
              <w:rPr>
                <w:b/>
                <w:sz w:val="18"/>
                <w:szCs w:val="18"/>
              </w:rPr>
              <w:t>2018 Net Gider</w:t>
            </w:r>
            <w:r>
              <w:rPr>
                <w:b/>
                <w:sz w:val="18"/>
                <w:szCs w:val="18"/>
              </w:rPr>
              <w:t xml:space="preserve"> </w:t>
            </w:r>
            <w:r w:rsidRPr="00C21963">
              <w:rPr>
                <w:b/>
                <w:sz w:val="18"/>
                <w:szCs w:val="18"/>
              </w:rPr>
              <w:t>(x000)</w:t>
            </w:r>
          </w:p>
          <w:p w:rsidR="00691AC1" w:rsidRPr="00DF7500" w:rsidRDefault="00691AC1" w:rsidP="00E26675">
            <w:pPr>
              <w:rPr>
                <w:b/>
                <w:sz w:val="18"/>
                <w:szCs w:val="18"/>
              </w:rPr>
            </w:pPr>
          </w:p>
        </w:tc>
        <w:tc>
          <w:tcPr>
            <w:tcW w:w="992" w:type="dxa"/>
          </w:tcPr>
          <w:p w:rsidR="00691AC1" w:rsidRPr="00DF7500" w:rsidRDefault="00691AC1" w:rsidP="00E26675">
            <w:pPr>
              <w:rPr>
                <w:b/>
                <w:sz w:val="18"/>
                <w:szCs w:val="18"/>
              </w:rPr>
            </w:pPr>
            <w:r w:rsidRPr="00DF7500">
              <w:rPr>
                <w:b/>
                <w:sz w:val="18"/>
                <w:szCs w:val="18"/>
              </w:rPr>
              <w:t xml:space="preserve">2018 Net </w:t>
            </w:r>
          </w:p>
          <w:p w:rsidR="00691AC1" w:rsidRPr="00DF7500" w:rsidRDefault="00691AC1" w:rsidP="00E26675">
            <w:pPr>
              <w:rPr>
                <w:b/>
                <w:sz w:val="18"/>
                <w:szCs w:val="18"/>
              </w:rPr>
            </w:pPr>
            <w:r w:rsidRPr="00DF7500">
              <w:rPr>
                <w:b/>
                <w:sz w:val="18"/>
                <w:szCs w:val="18"/>
              </w:rPr>
              <w:t>Fark</w:t>
            </w:r>
            <w:r>
              <w:rPr>
                <w:b/>
                <w:sz w:val="18"/>
                <w:szCs w:val="18"/>
              </w:rPr>
              <w:t xml:space="preserve"> </w:t>
            </w:r>
            <w:r w:rsidRPr="00C21963">
              <w:rPr>
                <w:b/>
                <w:sz w:val="18"/>
                <w:szCs w:val="18"/>
              </w:rPr>
              <w:t>(x000)</w:t>
            </w:r>
          </w:p>
        </w:tc>
        <w:tc>
          <w:tcPr>
            <w:tcW w:w="992" w:type="dxa"/>
          </w:tcPr>
          <w:p w:rsidR="00691AC1" w:rsidRPr="00DF7500" w:rsidRDefault="00691AC1" w:rsidP="00E26675">
            <w:pPr>
              <w:rPr>
                <w:b/>
                <w:sz w:val="18"/>
                <w:szCs w:val="18"/>
              </w:rPr>
            </w:pPr>
            <w:r>
              <w:rPr>
                <w:b/>
                <w:sz w:val="18"/>
                <w:szCs w:val="18"/>
              </w:rPr>
              <w:t xml:space="preserve">2018 Kamu Kaynağı </w:t>
            </w:r>
            <w:r w:rsidRPr="00C21963">
              <w:rPr>
                <w:b/>
                <w:sz w:val="18"/>
                <w:szCs w:val="18"/>
              </w:rPr>
              <w:t>(x000)</w:t>
            </w:r>
          </w:p>
        </w:tc>
        <w:tc>
          <w:tcPr>
            <w:tcW w:w="993" w:type="dxa"/>
          </w:tcPr>
          <w:p w:rsidR="00691AC1" w:rsidRPr="00DF7500" w:rsidRDefault="00691AC1" w:rsidP="00E26675">
            <w:pPr>
              <w:rPr>
                <w:b/>
                <w:sz w:val="18"/>
                <w:szCs w:val="18"/>
              </w:rPr>
            </w:pPr>
            <w:r w:rsidRPr="00DF7500">
              <w:rPr>
                <w:b/>
                <w:sz w:val="18"/>
                <w:szCs w:val="18"/>
              </w:rPr>
              <w:t>2021 Net</w:t>
            </w:r>
          </w:p>
          <w:p w:rsidR="00691AC1" w:rsidRPr="00DF7500" w:rsidRDefault="00691AC1" w:rsidP="00E26675">
            <w:pPr>
              <w:rPr>
                <w:b/>
                <w:sz w:val="18"/>
                <w:szCs w:val="18"/>
              </w:rPr>
            </w:pPr>
            <w:r w:rsidRPr="00DF7500">
              <w:rPr>
                <w:b/>
                <w:sz w:val="18"/>
                <w:szCs w:val="18"/>
              </w:rPr>
              <w:t>Gelir</w:t>
            </w:r>
            <w:r>
              <w:rPr>
                <w:b/>
                <w:sz w:val="18"/>
                <w:szCs w:val="18"/>
              </w:rPr>
              <w:t xml:space="preserve"> </w:t>
            </w:r>
            <w:r w:rsidRPr="00C21963">
              <w:rPr>
                <w:b/>
                <w:sz w:val="18"/>
                <w:szCs w:val="18"/>
              </w:rPr>
              <w:t>(x000)</w:t>
            </w:r>
          </w:p>
        </w:tc>
        <w:tc>
          <w:tcPr>
            <w:tcW w:w="992" w:type="dxa"/>
          </w:tcPr>
          <w:p w:rsidR="00691AC1" w:rsidRPr="00DF7500" w:rsidRDefault="00691AC1" w:rsidP="00E26675">
            <w:pPr>
              <w:rPr>
                <w:b/>
                <w:sz w:val="18"/>
                <w:szCs w:val="18"/>
              </w:rPr>
            </w:pPr>
            <w:r w:rsidRPr="00DF7500">
              <w:rPr>
                <w:b/>
                <w:sz w:val="18"/>
                <w:szCs w:val="18"/>
              </w:rPr>
              <w:t>2021 Net</w:t>
            </w:r>
          </w:p>
          <w:p w:rsidR="00691AC1" w:rsidRPr="00DF7500" w:rsidRDefault="00691AC1" w:rsidP="00E26675">
            <w:pPr>
              <w:rPr>
                <w:b/>
                <w:sz w:val="18"/>
                <w:szCs w:val="18"/>
              </w:rPr>
            </w:pPr>
            <w:r w:rsidRPr="00DF7500">
              <w:rPr>
                <w:b/>
                <w:sz w:val="18"/>
                <w:szCs w:val="18"/>
              </w:rPr>
              <w:t>Gider</w:t>
            </w:r>
            <w:r>
              <w:rPr>
                <w:b/>
                <w:sz w:val="18"/>
                <w:szCs w:val="18"/>
              </w:rPr>
              <w:t xml:space="preserve"> </w:t>
            </w:r>
            <w:r w:rsidRPr="00C21963">
              <w:rPr>
                <w:b/>
                <w:sz w:val="18"/>
                <w:szCs w:val="18"/>
              </w:rPr>
              <w:t>(x000)</w:t>
            </w:r>
          </w:p>
        </w:tc>
        <w:tc>
          <w:tcPr>
            <w:tcW w:w="992" w:type="dxa"/>
          </w:tcPr>
          <w:p w:rsidR="00691AC1" w:rsidRPr="00DF7500" w:rsidRDefault="00691AC1" w:rsidP="00E26675">
            <w:pPr>
              <w:rPr>
                <w:b/>
                <w:sz w:val="18"/>
                <w:szCs w:val="18"/>
              </w:rPr>
            </w:pPr>
            <w:r w:rsidRPr="00DF7500">
              <w:rPr>
                <w:b/>
                <w:sz w:val="18"/>
                <w:szCs w:val="18"/>
              </w:rPr>
              <w:t>2021 Net</w:t>
            </w:r>
          </w:p>
          <w:p w:rsidR="00691AC1" w:rsidRPr="00DF7500" w:rsidRDefault="00691AC1" w:rsidP="00E26675">
            <w:pPr>
              <w:rPr>
                <w:b/>
                <w:sz w:val="18"/>
                <w:szCs w:val="18"/>
              </w:rPr>
            </w:pPr>
            <w:r w:rsidRPr="00DF7500">
              <w:rPr>
                <w:b/>
                <w:sz w:val="18"/>
                <w:szCs w:val="18"/>
              </w:rPr>
              <w:t>Fark</w:t>
            </w:r>
            <w:r>
              <w:rPr>
                <w:b/>
                <w:sz w:val="18"/>
                <w:szCs w:val="18"/>
              </w:rPr>
              <w:t xml:space="preserve"> </w:t>
            </w:r>
            <w:r w:rsidRPr="00C21963">
              <w:rPr>
                <w:b/>
                <w:sz w:val="18"/>
                <w:szCs w:val="18"/>
              </w:rPr>
              <w:t>(x000)</w:t>
            </w:r>
          </w:p>
        </w:tc>
        <w:tc>
          <w:tcPr>
            <w:tcW w:w="1134" w:type="dxa"/>
          </w:tcPr>
          <w:p w:rsidR="00691AC1" w:rsidRPr="00DF7500" w:rsidRDefault="00691AC1" w:rsidP="00E26675">
            <w:pPr>
              <w:rPr>
                <w:b/>
                <w:sz w:val="18"/>
                <w:szCs w:val="18"/>
              </w:rPr>
            </w:pPr>
            <w:r w:rsidRPr="000336E9">
              <w:rPr>
                <w:b/>
                <w:sz w:val="18"/>
                <w:szCs w:val="18"/>
              </w:rPr>
              <w:t>20</w:t>
            </w:r>
            <w:r>
              <w:rPr>
                <w:b/>
                <w:sz w:val="18"/>
                <w:szCs w:val="18"/>
              </w:rPr>
              <w:t>21</w:t>
            </w:r>
            <w:r w:rsidRPr="000336E9">
              <w:rPr>
                <w:b/>
                <w:sz w:val="18"/>
                <w:szCs w:val="18"/>
              </w:rPr>
              <w:t xml:space="preserve"> Kamu Kaynağı</w:t>
            </w:r>
            <w:r>
              <w:rPr>
                <w:b/>
                <w:sz w:val="18"/>
                <w:szCs w:val="18"/>
              </w:rPr>
              <w:t xml:space="preserve"> </w:t>
            </w:r>
            <w:r w:rsidRPr="00C21963">
              <w:rPr>
                <w:b/>
                <w:sz w:val="18"/>
                <w:szCs w:val="18"/>
              </w:rPr>
              <w:t>(x000)</w:t>
            </w:r>
          </w:p>
        </w:tc>
      </w:tr>
      <w:tr w:rsidR="00691AC1" w:rsidTr="00EB31FE">
        <w:tc>
          <w:tcPr>
            <w:tcW w:w="1135" w:type="dxa"/>
          </w:tcPr>
          <w:p w:rsidR="00691AC1" w:rsidRPr="00241730" w:rsidRDefault="00691AC1" w:rsidP="00E26675">
            <w:pPr>
              <w:rPr>
                <w:b/>
                <w:sz w:val="18"/>
                <w:szCs w:val="18"/>
              </w:rPr>
            </w:pPr>
          </w:p>
        </w:tc>
        <w:tc>
          <w:tcPr>
            <w:tcW w:w="992" w:type="dxa"/>
          </w:tcPr>
          <w:p w:rsidR="00691AC1" w:rsidRPr="00440AF1" w:rsidRDefault="00691AC1" w:rsidP="00E26675">
            <w:pPr>
              <w:jc w:val="center"/>
              <w:rPr>
                <w:b/>
                <w:sz w:val="20"/>
                <w:szCs w:val="20"/>
              </w:rPr>
            </w:pPr>
            <w:r>
              <w:rPr>
                <w:b/>
                <w:sz w:val="20"/>
                <w:szCs w:val="20"/>
              </w:rPr>
              <w:t>A</w:t>
            </w:r>
          </w:p>
        </w:tc>
        <w:tc>
          <w:tcPr>
            <w:tcW w:w="993" w:type="dxa"/>
          </w:tcPr>
          <w:p w:rsidR="00691AC1" w:rsidRDefault="00691AC1" w:rsidP="00E26675">
            <w:pPr>
              <w:jc w:val="center"/>
              <w:rPr>
                <w:b/>
                <w:sz w:val="20"/>
                <w:szCs w:val="20"/>
              </w:rPr>
            </w:pPr>
            <w:r>
              <w:rPr>
                <w:b/>
                <w:sz w:val="20"/>
                <w:szCs w:val="20"/>
              </w:rPr>
              <w:t>B</w:t>
            </w:r>
          </w:p>
        </w:tc>
        <w:tc>
          <w:tcPr>
            <w:tcW w:w="992" w:type="dxa"/>
          </w:tcPr>
          <w:p w:rsidR="00691AC1" w:rsidRPr="00440AF1" w:rsidRDefault="00691AC1" w:rsidP="00E26675">
            <w:pPr>
              <w:jc w:val="center"/>
              <w:rPr>
                <w:b/>
                <w:sz w:val="20"/>
                <w:szCs w:val="20"/>
              </w:rPr>
            </w:pPr>
            <w:r>
              <w:rPr>
                <w:b/>
                <w:sz w:val="20"/>
                <w:szCs w:val="20"/>
              </w:rPr>
              <w:t>C</w:t>
            </w:r>
          </w:p>
        </w:tc>
        <w:tc>
          <w:tcPr>
            <w:tcW w:w="992" w:type="dxa"/>
          </w:tcPr>
          <w:p w:rsidR="00691AC1" w:rsidRPr="00440AF1" w:rsidRDefault="00691AC1" w:rsidP="00E26675">
            <w:pPr>
              <w:jc w:val="center"/>
              <w:rPr>
                <w:b/>
                <w:sz w:val="20"/>
                <w:szCs w:val="20"/>
              </w:rPr>
            </w:pPr>
            <w:r>
              <w:rPr>
                <w:b/>
                <w:sz w:val="20"/>
                <w:szCs w:val="20"/>
              </w:rPr>
              <w:t>D</w:t>
            </w:r>
          </w:p>
        </w:tc>
        <w:tc>
          <w:tcPr>
            <w:tcW w:w="992" w:type="dxa"/>
          </w:tcPr>
          <w:p w:rsidR="00691AC1" w:rsidRDefault="00691AC1" w:rsidP="00E26675">
            <w:pPr>
              <w:jc w:val="center"/>
              <w:rPr>
                <w:b/>
                <w:sz w:val="20"/>
                <w:szCs w:val="20"/>
              </w:rPr>
            </w:pPr>
            <w:r>
              <w:rPr>
                <w:b/>
                <w:sz w:val="20"/>
                <w:szCs w:val="20"/>
              </w:rPr>
              <w:t>E</w:t>
            </w:r>
          </w:p>
        </w:tc>
        <w:tc>
          <w:tcPr>
            <w:tcW w:w="993" w:type="dxa"/>
          </w:tcPr>
          <w:p w:rsidR="00691AC1" w:rsidRPr="00440AF1" w:rsidRDefault="00691AC1" w:rsidP="00E26675">
            <w:pPr>
              <w:jc w:val="center"/>
              <w:rPr>
                <w:b/>
                <w:sz w:val="20"/>
                <w:szCs w:val="20"/>
              </w:rPr>
            </w:pPr>
            <w:r>
              <w:rPr>
                <w:b/>
                <w:sz w:val="20"/>
                <w:szCs w:val="20"/>
              </w:rPr>
              <w:t>F</w:t>
            </w:r>
          </w:p>
        </w:tc>
        <w:tc>
          <w:tcPr>
            <w:tcW w:w="992" w:type="dxa"/>
          </w:tcPr>
          <w:p w:rsidR="00691AC1" w:rsidRDefault="00691AC1" w:rsidP="00E26675">
            <w:pPr>
              <w:jc w:val="center"/>
              <w:rPr>
                <w:b/>
                <w:sz w:val="18"/>
                <w:szCs w:val="18"/>
              </w:rPr>
            </w:pPr>
            <w:r>
              <w:rPr>
                <w:b/>
                <w:sz w:val="18"/>
                <w:szCs w:val="18"/>
              </w:rPr>
              <w:t>G</w:t>
            </w:r>
          </w:p>
        </w:tc>
        <w:tc>
          <w:tcPr>
            <w:tcW w:w="992" w:type="dxa"/>
          </w:tcPr>
          <w:p w:rsidR="00691AC1" w:rsidRDefault="00691AC1" w:rsidP="00E26675">
            <w:pPr>
              <w:jc w:val="center"/>
              <w:rPr>
                <w:b/>
                <w:sz w:val="18"/>
                <w:szCs w:val="18"/>
              </w:rPr>
            </w:pPr>
            <w:r>
              <w:rPr>
                <w:b/>
                <w:sz w:val="18"/>
                <w:szCs w:val="18"/>
              </w:rPr>
              <w:t>H</w:t>
            </w:r>
          </w:p>
        </w:tc>
        <w:tc>
          <w:tcPr>
            <w:tcW w:w="1134" w:type="dxa"/>
          </w:tcPr>
          <w:p w:rsidR="00691AC1" w:rsidRDefault="00691AC1" w:rsidP="00E26675">
            <w:pPr>
              <w:jc w:val="center"/>
              <w:rPr>
                <w:b/>
                <w:sz w:val="18"/>
                <w:szCs w:val="18"/>
              </w:rPr>
            </w:pPr>
            <w:r>
              <w:rPr>
                <w:b/>
                <w:sz w:val="18"/>
                <w:szCs w:val="18"/>
              </w:rPr>
              <w:t>I</w:t>
            </w:r>
          </w:p>
        </w:tc>
      </w:tr>
      <w:tr w:rsidR="00691AC1" w:rsidTr="00EB31FE">
        <w:tc>
          <w:tcPr>
            <w:tcW w:w="1135" w:type="dxa"/>
          </w:tcPr>
          <w:p w:rsidR="00691AC1" w:rsidRPr="00241730" w:rsidRDefault="00691AC1" w:rsidP="00E26675">
            <w:pPr>
              <w:rPr>
                <w:b/>
                <w:sz w:val="18"/>
                <w:szCs w:val="18"/>
              </w:rPr>
            </w:pPr>
            <w:r w:rsidRPr="00241730">
              <w:rPr>
                <w:b/>
                <w:sz w:val="18"/>
                <w:szCs w:val="18"/>
              </w:rPr>
              <w:t>İBB</w:t>
            </w:r>
          </w:p>
        </w:tc>
        <w:tc>
          <w:tcPr>
            <w:tcW w:w="992" w:type="dxa"/>
          </w:tcPr>
          <w:p w:rsidR="00691AC1" w:rsidRPr="000306EA" w:rsidRDefault="00691AC1" w:rsidP="00E26675">
            <w:pPr>
              <w:jc w:val="right"/>
              <w:rPr>
                <w:b/>
                <w:sz w:val="18"/>
                <w:szCs w:val="18"/>
              </w:rPr>
            </w:pPr>
          </w:p>
        </w:tc>
        <w:tc>
          <w:tcPr>
            <w:tcW w:w="993" w:type="dxa"/>
          </w:tcPr>
          <w:p w:rsidR="00691AC1" w:rsidRPr="00DF7500" w:rsidRDefault="00691AC1" w:rsidP="00E26675">
            <w:pPr>
              <w:jc w:val="right"/>
              <w:rPr>
                <w:sz w:val="16"/>
                <w:szCs w:val="16"/>
              </w:rPr>
            </w:pPr>
            <w:r w:rsidRPr="00DF7500">
              <w:rPr>
                <w:sz w:val="16"/>
                <w:szCs w:val="16"/>
              </w:rPr>
              <w:t>18.424.948</w:t>
            </w:r>
          </w:p>
        </w:tc>
        <w:tc>
          <w:tcPr>
            <w:tcW w:w="992" w:type="dxa"/>
          </w:tcPr>
          <w:p w:rsidR="00691AC1" w:rsidRPr="00DF7500" w:rsidRDefault="00691AC1" w:rsidP="00E26675">
            <w:pPr>
              <w:jc w:val="right"/>
              <w:rPr>
                <w:sz w:val="16"/>
                <w:szCs w:val="16"/>
              </w:rPr>
            </w:pPr>
            <w:r w:rsidRPr="00DF7500">
              <w:rPr>
                <w:sz w:val="16"/>
                <w:szCs w:val="16"/>
              </w:rPr>
              <w:t>22.148.025</w:t>
            </w:r>
          </w:p>
        </w:tc>
        <w:tc>
          <w:tcPr>
            <w:tcW w:w="992" w:type="dxa"/>
          </w:tcPr>
          <w:p w:rsidR="00691AC1" w:rsidRPr="00DF7500" w:rsidRDefault="00691AC1" w:rsidP="00E26675">
            <w:pPr>
              <w:jc w:val="right"/>
              <w:rPr>
                <w:sz w:val="16"/>
                <w:szCs w:val="16"/>
              </w:rPr>
            </w:pPr>
            <w:r w:rsidRPr="00DF7500">
              <w:rPr>
                <w:sz w:val="16"/>
                <w:szCs w:val="16"/>
              </w:rPr>
              <w:t>-3.723.077</w:t>
            </w:r>
          </w:p>
        </w:tc>
        <w:tc>
          <w:tcPr>
            <w:tcW w:w="992" w:type="dxa"/>
          </w:tcPr>
          <w:p w:rsidR="00691AC1" w:rsidRPr="00DF7500" w:rsidRDefault="00691AC1" w:rsidP="00E26675">
            <w:pPr>
              <w:jc w:val="right"/>
              <w:rPr>
                <w:sz w:val="16"/>
                <w:szCs w:val="16"/>
              </w:rPr>
            </w:pPr>
            <w:r w:rsidRPr="000336E9">
              <w:rPr>
                <w:sz w:val="16"/>
                <w:szCs w:val="16"/>
              </w:rPr>
              <w:t>18.424.948</w:t>
            </w:r>
          </w:p>
        </w:tc>
        <w:tc>
          <w:tcPr>
            <w:tcW w:w="993" w:type="dxa"/>
          </w:tcPr>
          <w:p w:rsidR="00691AC1" w:rsidRPr="00DF7500" w:rsidRDefault="00691AC1" w:rsidP="00E26675">
            <w:pPr>
              <w:jc w:val="right"/>
              <w:rPr>
                <w:sz w:val="16"/>
                <w:szCs w:val="16"/>
              </w:rPr>
            </w:pPr>
            <w:r w:rsidRPr="00DF7500">
              <w:rPr>
                <w:sz w:val="16"/>
                <w:szCs w:val="16"/>
              </w:rPr>
              <w:t>30.102.655</w:t>
            </w:r>
          </w:p>
        </w:tc>
        <w:tc>
          <w:tcPr>
            <w:tcW w:w="992" w:type="dxa"/>
          </w:tcPr>
          <w:p w:rsidR="00691AC1" w:rsidRPr="00DF7500" w:rsidRDefault="00691AC1" w:rsidP="00E26675">
            <w:pPr>
              <w:jc w:val="right"/>
              <w:rPr>
                <w:sz w:val="16"/>
                <w:szCs w:val="16"/>
              </w:rPr>
            </w:pPr>
            <w:r w:rsidRPr="00DF7500">
              <w:rPr>
                <w:sz w:val="16"/>
                <w:szCs w:val="16"/>
              </w:rPr>
              <w:t>28.486.778</w:t>
            </w:r>
          </w:p>
        </w:tc>
        <w:tc>
          <w:tcPr>
            <w:tcW w:w="992" w:type="dxa"/>
          </w:tcPr>
          <w:p w:rsidR="00691AC1" w:rsidRPr="00DF7500" w:rsidRDefault="00691AC1" w:rsidP="00E26675">
            <w:pPr>
              <w:jc w:val="right"/>
              <w:rPr>
                <w:sz w:val="16"/>
                <w:szCs w:val="16"/>
              </w:rPr>
            </w:pPr>
            <w:r w:rsidRPr="00DF7500">
              <w:rPr>
                <w:sz w:val="16"/>
                <w:szCs w:val="16"/>
              </w:rPr>
              <w:t>1.615.877</w:t>
            </w:r>
          </w:p>
        </w:tc>
        <w:tc>
          <w:tcPr>
            <w:tcW w:w="1134" w:type="dxa"/>
          </w:tcPr>
          <w:p w:rsidR="00691AC1" w:rsidRPr="00DF7500" w:rsidRDefault="00691AC1" w:rsidP="00E26675">
            <w:pPr>
              <w:jc w:val="right"/>
              <w:rPr>
                <w:sz w:val="16"/>
                <w:szCs w:val="16"/>
              </w:rPr>
            </w:pPr>
            <w:r w:rsidRPr="000336E9">
              <w:rPr>
                <w:sz w:val="16"/>
                <w:szCs w:val="16"/>
              </w:rPr>
              <w:t>31.718.532</w:t>
            </w:r>
          </w:p>
        </w:tc>
      </w:tr>
      <w:tr w:rsidR="00691AC1" w:rsidTr="00EB31FE">
        <w:tc>
          <w:tcPr>
            <w:tcW w:w="1135" w:type="dxa"/>
          </w:tcPr>
          <w:p w:rsidR="00691AC1" w:rsidRPr="00241730" w:rsidRDefault="005B1887" w:rsidP="00E26675">
            <w:pPr>
              <w:rPr>
                <w:b/>
                <w:sz w:val="18"/>
                <w:szCs w:val="18"/>
              </w:rPr>
            </w:pPr>
            <w:r>
              <w:rPr>
                <w:b/>
                <w:sz w:val="18"/>
                <w:szCs w:val="18"/>
              </w:rPr>
              <w:t>*</w:t>
            </w:r>
            <w:r w:rsidR="00691AC1" w:rsidRPr="00241730">
              <w:rPr>
                <w:b/>
                <w:sz w:val="18"/>
                <w:szCs w:val="18"/>
              </w:rPr>
              <w:t>İSKİ</w:t>
            </w:r>
            <w:r w:rsidR="00691AC1">
              <w:rPr>
                <w:b/>
                <w:sz w:val="18"/>
                <w:szCs w:val="18"/>
              </w:rPr>
              <w:t xml:space="preserve"> </w:t>
            </w:r>
            <w:r w:rsidR="00691AC1" w:rsidRPr="00F46D63">
              <w:rPr>
                <w:b/>
                <w:color w:val="4F81BD" w:themeColor="accent1"/>
                <w:sz w:val="18"/>
                <w:szCs w:val="18"/>
              </w:rPr>
              <w:t>6/6</w:t>
            </w:r>
            <w:r w:rsidR="009A257B">
              <w:rPr>
                <w:b/>
                <w:color w:val="4F81BD" w:themeColor="accent1"/>
                <w:sz w:val="18"/>
                <w:szCs w:val="18"/>
              </w:rPr>
              <w:t xml:space="preserve"> </w:t>
            </w:r>
          </w:p>
        </w:tc>
        <w:tc>
          <w:tcPr>
            <w:tcW w:w="992" w:type="dxa"/>
          </w:tcPr>
          <w:p w:rsidR="00691AC1" w:rsidRPr="000306EA" w:rsidRDefault="00691AC1" w:rsidP="00E26675">
            <w:pPr>
              <w:jc w:val="right"/>
              <w:rPr>
                <w:b/>
                <w:sz w:val="18"/>
                <w:szCs w:val="18"/>
              </w:rPr>
            </w:pPr>
          </w:p>
        </w:tc>
        <w:tc>
          <w:tcPr>
            <w:tcW w:w="993" w:type="dxa"/>
          </w:tcPr>
          <w:p w:rsidR="00691AC1" w:rsidRPr="00DF7500" w:rsidRDefault="00691AC1" w:rsidP="00E26675">
            <w:pPr>
              <w:jc w:val="right"/>
              <w:rPr>
                <w:sz w:val="16"/>
                <w:szCs w:val="16"/>
              </w:rPr>
            </w:pPr>
            <w:r w:rsidRPr="000336E9">
              <w:rPr>
                <w:sz w:val="16"/>
                <w:szCs w:val="16"/>
              </w:rPr>
              <w:t>6.262.406</w:t>
            </w:r>
          </w:p>
        </w:tc>
        <w:tc>
          <w:tcPr>
            <w:tcW w:w="992" w:type="dxa"/>
          </w:tcPr>
          <w:p w:rsidR="00691AC1" w:rsidRPr="00DF7500" w:rsidRDefault="00691AC1" w:rsidP="00E26675">
            <w:pPr>
              <w:jc w:val="right"/>
              <w:rPr>
                <w:sz w:val="16"/>
                <w:szCs w:val="16"/>
              </w:rPr>
            </w:pPr>
            <w:r w:rsidRPr="000336E9">
              <w:rPr>
                <w:sz w:val="16"/>
                <w:szCs w:val="16"/>
              </w:rPr>
              <w:t>6.762.775</w:t>
            </w:r>
          </w:p>
        </w:tc>
        <w:tc>
          <w:tcPr>
            <w:tcW w:w="992" w:type="dxa"/>
          </w:tcPr>
          <w:p w:rsidR="00691AC1" w:rsidRPr="00DF7500" w:rsidRDefault="00691AC1" w:rsidP="00E26675">
            <w:pPr>
              <w:jc w:val="right"/>
              <w:rPr>
                <w:sz w:val="16"/>
                <w:szCs w:val="16"/>
              </w:rPr>
            </w:pPr>
            <w:r w:rsidRPr="000336E9">
              <w:rPr>
                <w:sz w:val="16"/>
                <w:szCs w:val="16"/>
              </w:rPr>
              <w:t>-500.369</w:t>
            </w:r>
          </w:p>
        </w:tc>
        <w:tc>
          <w:tcPr>
            <w:tcW w:w="992" w:type="dxa"/>
          </w:tcPr>
          <w:p w:rsidR="00691AC1" w:rsidRPr="00DF7500" w:rsidRDefault="00691AC1" w:rsidP="00E26675">
            <w:pPr>
              <w:jc w:val="right"/>
              <w:rPr>
                <w:sz w:val="16"/>
                <w:szCs w:val="16"/>
              </w:rPr>
            </w:pPr>
            <w:r w:rsidRPr="000336E9">
              <w:rPr>
                <w:sz w:val="16"/>
                <w:szCs w:val="16"/>
              </w:rPr>
              <w:t>6.262.406</w:t>
            </w:r>
          </w:p>
        </w:tc>
        <w:tc>
          <w:tcPr>
            <w:tcW w:w="993" w:type="dxa"/>
          </w:tcPr>
          <w:p w:rsidR="00691AC1" w:rsidRPr="00DF7500" w:rsidRDefault="00691AC1" w:rsidP="00E26675">
            <w:pPr>
              <w:jc w:val="right"/>
              <w:rPr>
                <w:sz w:val="16"/>
                <w:szCs w:val="16"/>
              </w:rPr>
            </w:pPr>
            <w:r w:rsidRPr="000336E9">
              <w:rPr>
                <w:sz w:val="16"/>
                <w:szCs w:val="16"/>
              </w:rPr>
              <w:t>6.852.350</w:t>
            </w:r>
          </w:p>
        </w:tc>
        <w:tc>
          <w:tcPr>
            <w:tcW w:w="992" w:type="dxa"/>
          </w:tcPr>
          <w:p w:rsidR="00691AC1" w:rsidRPr="00DF7500" w:rsidRDefault="00691AC1" w:rsidP="00E26675">
            <w:pPr>
              <w:jc w:val="right"/>
              <w:rPr>
                <w:sz w:val="16"/>
                <w:szCs w:val="16"/>
              </w:rPr>
            </w:pPr>
            <w:r w:rsidRPr="000336E9">
              <w:rPr>
                <w:sz w:val="16"/>
                <w:szCs w:val="16"/>
              </w:rPr>
              <w:t>7.494.122</w:t>
            </w:r>
          </w:p>
        </w:tc>
        <w:tc>
          <w:tcPr>
            <w:tcW w:w="992" w:type="dxa"/>
          </w:tcPr>
          <w:p w:rsidR="00691AC1" w:rsidRPr="00DF7500" w:rsidRDefault="00691AC1" w:rsidP="00E26675">
            <w:pPr>
              <w:jc w:val="right"/>
              <w:rPr>
                <w:sz w:val="16"/>
                <w:szCs w:val="16"/>
              </w:rPr>
            </w:pPr>
            <w:r w:rsidRPr="000336E9">
              <w:rPr>
                <w:sz w:val="16"/>
                <w:szCs w:val="16"/>
              </w:rPr>
              <w:t>-641.772</w:t>
            </w:r>
          </w:p>
        </w:tc>
        <w:tc>
          <w:tcPr>
            <w:tcW w:w="1134" w:type="dxa"/>
          </w:tcPr>
          <w:p w:rsidR="00691AC1" w:rsidRPr="00DF7500" w:rsidRDefault="00691AC1" w:rsidP="00E26675">
            <w:pPr>
              <w:jc w:val="right"/>
              <w:rPr>
                <w:sz w:val="16"/>
                <w:szCs w:val="16"/>
              </w:rPr>
            </w:pPr>
            <w:r w:rsidRPr="000336E9">
              <w:rPr>
                <w:sz w:val="16"/>
                <w:szCs w:val="16"/>
              </w:rPr>
              <w:t>6.852.350</w:t>
            </w:r>
          </w:p>
        </w:tc>
      </w:tr>
      <w:tr w:rsidR="00691AC1" w:rsidTr="00EB31FE">
        <w:tc>
          <w:tcPr>
            <w:tcW w:w="1135" w:type="dxa"/>
          </w:tcPr>
          <w:p w:rsidR="00691AC1" w:rsidRPr="00241730" w:rsidRDefault="00691AC1" w:rsidP="00E26675">
            <w:pPr>
              <w:rPr>
                <w:b/>
                <w:sz w:val="18"/>
                <w:szCs w:val="18"/>
              </w:rPr>
            </w:pPr>
            <w:r w:rsidRPr="00241730">
              <w:rPr>
                <w:b/>
                <w:sz w:val="18"/>
                <w:szCs w:val="18"/>
              </w:rPr>
              <w:t>İETT</w:t>
            </w:r>
          </w:p>
        </w:tc>
        <w:tc>
          <w:tcPr>
            <w:tcW w:w="992" w:type="dxa"/>
          </w:tcPr>
          <w:p w:rsidR="00691AC1" w:rsidRPr="000306EA" w:rsidRDefault="00691AC1" w:rsidP="00E26675">
            <w:pPr>
              <w:jc w:val="right"/>
              <w:rPr>
                <w:b/>
                <w:sz w:val="18"/>
                <w:szCs w:val="18"/>
              </w:rPr>
            </w:pPr>
          </w:p>
        </w:tc>
        <w:tc>
          <w:tcPr>
            <w:tcW w:w="993" w:type="dxa"/>
          </w:tcPr>
          <w:p w:rsidR="00691AC1" w:rsidRPr="00DF7500" w:rsidRDefault="00691AC1" w:rsidP="00E26675">
            <w:pPr>
              <w:jc w:val="right"/>
              <w:rPr>
                <w:sz w:val="16"/>
                <w:szCs w:val="16"/>
              </w:rPr>
            </w:pPr>
            <w:r w:rsidRPr="000336E9">
              <w:rPr>
                <w:sz w:val="16"/>
                <w:szCs w:val="16"/>
              </w:rPr>
              <w:t>1.719.519</w:t>
            </w:r>
          </w:p>
        </w:tc>
        <w:tc>
          <w:tcPr>
            <w:tcW w:w="992" w:type="dxa"/>
          </w:tcPr>
          <w:p w:rsidR="00691AC1" w:rsidRPr="00DF7500" w:rsidRDefault="00691AC1" w:rsidP="00E26675">
            <w:pPr>
              <w:jc w:val="right"/>
              <w:rPr>
                <w:sz w:val="16"/>
                <w:szCs w:val="16"/>
              </w:rPr>
            </w:pPr>
            <w:r w:rsidRPr="000336E9">
              <w:rPr>
                <w:sz w:val="16"/>
                <w:szCs w:val="16"/>
              </w:rPr>
              <w:t>1.799.819</w:t>
            </w:r>
          </w:p>
        </w:tc>
        <w:tc>
          <w:tcPr>
            <w:tcW w:w="992" w:type="dxa"/>
          </w:tcPr>
          <w:p w:rsidR="00691AC1" w:rsidRPr="00DF7500" w:rsidRDefault="00691AC1" w:rsidP="00E26675">
            <w:pPr>
              <w:jc w:val="right"/>
              <w:rPr>
                <w:sz w:val="16"/>
                <w:szCs w:val="16"/>
              </w:rPr>
            </w:pPr>
            <w:r w:rsidRPr="000336E9">
              <w:rPr>
                <w:sz w:val="16"/>
                <w:szCs w:val="16"/>
              </w:rPr>
              <w:t>-80.300</w:t>
            </w:r>
          </w:p>
        </w:tc>
        <w:tc>
          <w:tcPr>
            <w:tcW w:w="992" w:type="dxa"/>
          </w:tcPr>
          <w:p w:rsidR="00691AC1" w:rsidRPr="00DF7500" w:rsidRDefault="00691AC1" w:rsidP="00E26675">
            <w:pPr>
              <w:jc w:val="right"/>
              <w:rPr>
                <w:sz w:val="16"/>
                <w:szCs w:val="16"/>
              </w:rPr>
            </w:pPr>
            <w:r w:rsidRPr="000336E9">
              <w:rPr>
                <w:sz w:val="16"/>
                <w:szCs w:val="16"/>
              </w:rPr>
              <w:t>1.719.519</w:t>
            </w:r>
          </w:p>
        </w:tc>
        <w:tc>
          <w:tcPr>
            <w:tcW w:w="993" w:type="dxa"/>
          </w:tcPr>
          <w:p w:rsidR="00691AC1" w:rsidRPr="00DF7500" w:rsidRDefault="00691AC1" w:rsidP="00E26675">
            <w:pPr>
              <w:jc w:val="right"/>
              <w:rPr>
                <w:sz w:val="16"/>
                <w:szCs w:val="16"/>
              </w:rPr>
            </w:pPr>
            <w:r w:rsidRPr="000336E9">
              <w:rPr>
                <w:sz w:val="16"/>
                <w:szCs w:val="16"/>
              </w:rPr>
              <w:t>2.708.865</w:t>
            </w:r>
          </w:p>
        </w:tc>
        <w:tc>
          <w:tcPr>
            <w:tcW w:w="992" w:type="dxa"/>
          </w:tcPr>
          <w:p w:rsidR="00691AC1" w:rsidRPr="00DF7500" w:rsidRDefault="00691AC1" w:rsidP="00E26675">
            <w:pPr>
              <w:jc w:val="right"/>
              <w:rPr>
                <w:sz w:val="16"/>
                <w:szCs w:val="16"/>
              </w:rPr>
            </w:pPr>
            <w:r w:rsidRPr="000336E9">
              <w:rPr>
                <w:sz w:val="16"/>
                <w:szCs w:val="16"/>
              </w:rPr>
              <w:t>3.453.141</w:t>
            </w:r>
          </w:p>
        </w:tc>
        <w:tc>
          <w:tcPr>
            <w:tcW w:w="992" w:type="dxa"/>
          </w:tcPr>
          <w:p w:rsidR="00691AC1" w:rsidRPr="00DF7500" w:rsidRDefault="00691AC1" w:rsidP="00E26675">
            <w:pPr>
              <w:jc w:val="right"/>
              <w:rPr>
                <w:sz w:val="16"/>
                <w:szCs w:val="16"/>
              </w:rPr>
            </w:pPr>
            <w:r w:rsidRPr="000336E9">
              <w:rPr>
                <w:sz w:val="16"/>
                <w:szCs w:val="16"/>
              </w:rPr>
              <w:t>-744.276</w:t>
            </w:r>
          </w:p>
        </w:tc>
        <w:tc>
          <w:tcPr>
            <w:tcW w:w="1134" w:type="dxa"/>
          </w:tcPr>
          <w:p w:rsidR="00691AC1" w:rsidRPr="00DF7500" w:rsidRDefault="00691AC1" w:rsidP="00E26675">
            <w:pPr>
              <w:jc w:val="right"/>
              <w:rPr>
                <w:sz w:val="16"/>
                <w:szCs w:val="16"/>
              </w:rPr>
            </w:pPr>
            <w:r w:rsidRPr="000336E9">
              <w:rPr>
                <w:sz w:val="16"/>
                <w:szCs w:val="16"/>
              </w:rPr>
              <w:t>2.708.865</w:t>
            </w:r>
          </w:p>
        </w:tc>
      </w:tr>
      <w:tr w:rsidR="00691AC1" w:rsidTr="00EB31FE">
        <w:tc>
          <w:tcPr>
            <w:tcW w:w="1135" w:type="dxa"/>
          </w:tcPr>
          <w:p w:rsidR="00691AC1" w:rsidRPr="00241730" w:rsidRDefault="00691AC1" w:rsidP="00E26675">
            <w:pPr>
              <w:rPr>
                <w:b/>
                <w:sz w:val="18"/>
                <w:szCs w:val="18"/>
              </w:rPr>
            </w:pPr>
            <w:r w:rsidRPr="00241730">
              <w:rPr>
                <w:b/>
                <w:sz w:val="18"/>
                <w:szCs w:val="18"/>
              </w:rPr>
              <w:t>TOPLAM</w:t>
            </w:r>
          </w:p>
        </w:tc>
        <w:tc>
          <w:tcPr>
            <w:tcW w:w="992" w:type="dxa"/>
          </w:tcPr>
          <w:p w:rsidR="00691AC1" w:rsidRPr="000D34F4" w:rsidRDefault="00691AC1" w:rsidP="00E26675">
            <w:pPr>
              <w:jc w:val="right"/>
              <w:rPr>
                <w:b/>
                <w:sz w:val="16"/>
                <w:szCs w:val="16"/>
              </w:rPr>
            </w:pPr>
          </w:p>
        </w:tc>
        <w:tc>
          <w:tcPr>
            <w:tcW w:w="993" w:type="dxa"/>
          </w:tcPr>
          <w:p w:rsidR="00691AC1" w:rsidRPr="00DF7500" w:rsidRDefault="00691AC1" w:rsidP="00E26675">
            <w:pPr>
              <w:jc w:val="right"/>
              <w:rPr>
                <w:sz w:val="16"/>
                <w:szCs w:val="16"/>
              </w:rPr>
            </w:pPr>
            <w:r w:rsidRPr="000336E9">
              <w:rPr>
                <w:sz w:val="16"/>
                <w:szCs w:val="16"/>
              </w:rPr>
              <w:t>26.406.873</w:t>
            </w:r>
          </w:p>
        </w:tc>
        <w:tc>
          <w:tcPr>
            <w:tcW w:w="992" w:type="dxa"/>
          </w:tcPr>
          <w:p w:rsidR="00691AC1" w:rsidRPr="00DF7500" w:rsidRDefault="00691AC1" w:rsidP="00E26675">
            <w:pPr>
              <w:jc w:val="right"/>
              <w:rPr>
                <w:sz w:val="16"/>
                <w:szCs w:val="16"/>
              </w:rPr>
            </w:pPr>
            <w:r w:rsidRPr="000336E9">
              <w:rPr>
                <w:sz w:val="16"/>
                <w:szCs w:val="16"/>
              </w:rPr>
              <w:t>30.710.619</w:t>
            </w:r>
          </w:p>
        </w:tc>
        <w:tc>
          <w:tcPr>
            <w:tcW w:w="992" w:type="dxa"/>
          </w:tcPr>
          <w:p w:rsidR="00691AC1" w:rsidRPr="00DF7500" w:rsidRDefault="00691AC1" w:rsidP="00E26675">
            <w:pPr>
              <w:jc w:val="right"/>
              <w:rPr>
                <w:sz w:val="16"/>
                <w:szCs w:val="16"/>
              </w:rPr>
            </w:pPr>
            <w:r w:rsidRPr="000336E9">
              <w:rPr>
                <w:sz w:val="16"/>
                <w:szCs w:val="16"/>
              </w:rPr>
              <w:t>-4.303.746</w:t>
            </w:r>
          </w:p>
        </w:tc>
        <w:tc>
          <w:tcPr>
            <w:tcW w:w="992" w:type="dxa"/>
          </w:tcPr>
          <w:p w:rsidR="00691AC1" w:rsidRPr="00DF7500" w:rsidRDefault="00691AC1" w:rsidP="00E26675">
            <w:pPr>
              <w:jc w:val="right"/>
              <w:rPr>
                <w:sz w:val="16"/>
                <w:szCs w:val="16"/>
              </w:rPr>
            </w:pPr>
            <w:r w:rsidRPr="000336E9">
              <w:rPr>
                <w:sz w:val="16"/>
                <w:szCs w:val="16"/>
              </w:rPr>
              <w:t>26.406.873</w:t>
            </w:r>
          </w:p>
        </w:tc>
        <w:tc>
          <w:tcPr>
            <w:tcW w:w="993" w:type="dxa"/>
          </w:tcPr>
          <w:p w:rsidR="00691AC1" w:rsidRPr="00DF7500" w:rsidRDefault="00691AC1" w:rsidP="00E26675">
            <w:pPr>
              <w:jc w:val="right"/>
              <w:rPr>
                <w:sz w:val="16"/>
                <w:szCs w:val="16"/>
              </w:rPr>
            </w:pPr>
            <w:r w:rsidRPr="000336E9">
              <w:rPr>
                <w:sz w:val="16"/>
                <w:szCs w:val="16"/>
              </w:rPr>
              <w:t>39.663.870</w:t>
            </w:r>
          </w:p>
        </w:tc>
        <w:tc>
          <w:tcPr>
            <w:tcW w:w="992" w:type="dxa"/>
          </w:tcPr>
          <w:p w:rsidR="00691AC1" w:rsidRPr="00DF7500" w:rsidRDefault="00691AC1" w:rsidP="00E26675">
            <w:pPr>
              <w:jc w:val="right"/>
              <w:rPr>
                <w:sz w:val="16"/>
                <w:szCs w:val="16"/>
              </w:rPr>
            </w:pPr>
            <w:r w:rsidRPr="000336E9">
              <w:rPr>
                <w:sz w:val="16"/>
                <w:szCs w:val="16"/>
              </w:rPr>
              <w:t>39.434.041</w:t>
            </w:r>
          </w:p>
        </w:tc>
        <w:tc>
          <w:tcPr>
            <w:tcW w:w="992" w:type="dxa"/>
          </w:tcPr>
          <w:p w:rsidR="00691AC1" w:rsidRPr="00DF7500" w:rsidRDefault="00691AC1" w:rsidP="00E26675">
            <w:pPr>
              <w:jc w:val="right"/>
              <w:rPr>
                <w:sz w:val="16"/>
                <w:szCs w:val="16"/>
              </w:rPr>
            </w:pPr>
            <w:r w:rsidRPr="000336E9">
              <w:rPr>
                <w:sz w:val="16"/>
                <w:szCs w:val="16"/>
              </w:rPr>
              <w:t>229.829</w:t>
            </w:r>
          </w:p>
        </w:tc>
        <w:tc>
          <w:tcPr>
            <w:tcW w:w="1134" w:type="dxa"/>
          </w:tcPr>
          <w:p w:rsidR="00691AC1" w:rsidRPr="00DF7500" w:rsidRDefault="00691AC1" w:rsidP="00E26675">
            <w:pPr>
              <w:jc w:val="right"/>
              <w:rPr>
                <w:sz w:val="16"/>
                <w:szCs w:val="16"/>
              </w:rPr>
            </w:pPr>
            <w:r w:rsidRPr="000336E9">
              <w:rPr>
                <w:sz w:val="16"/>
                <w:szCs w:val="16"/>
              </w:rPr>
              <w:t>41.279.747</w:t>
            </w:r>
          </w:p>
        </w:tc>
      </w:tr>
    </w:tbl>
    <w:p w:rsidR="009A257B" w:rsidRDefault="009A257B" w:rsidP="009A257B">
      <w:pPr>
        <w:rPr>
          <w:rFonts w:ascii="Times New Roman" w:hAnsi="Times New Roman" w:cs="Times New Roman"/>
          <w:b/>
          <w:sz w:val="18"/>
          <w:szCs w:val="18"/>
        </w:rPr>
      </w:pPr>
      <w:r w:rsidRPr="009A257B">
        <w:rPr>
          <w:rFonts w:ascii="Times New Roman" w:hAnsi="Times New Roman" w:cs="Times New Roman"/>
          <w:b/>
          <w:sz w:val="18"/>
          <w:szCs w:val="18"/>
        </w:rPr>
        <w:t>(*)</w:t>
      </w:r>
      <w:r>
        <w:rPr>
          <w:rFonts w:ascii="Times New Roman" w:hAnsi="Times New Roman" w:cs="Times New Roman"/>
          <w:b/>
          <w:sz w:val="18"/>
          <w:szCs w:val="18"/>
        </w:rPr>
        <w:t xml:space="preserve"> Yönetim Kurulu Üye sayısı</w:t>
      </w:r>
      <w:r w:rsidR="00D44D86">
        <w:rPr>
          <w:rFonts w:ascii="Times New Roman" w:hAnsi="Times New Roman" w:cs="Times New Roman"/>
          <w:b/>
          <w:sz w:val="18"/>
          <w:szCs w:val="18"/>
        </w:rPr>
        <w:t xml:space="preserve"> </w:t>
      </w:r>
      <w:r w:rsidR="00D44D86" w:rsidRPr="00D44D86">
        <w:rPr>
          <w:rFonts w:ascii="Times New Roman" w:hAnsi="Times New Roman" w:cs="Times New Roman"/>
          <w:b/>
          <w:color w:val="4F81BD" w:themeColor="accent1"/>
          <w:sz w:val="18"/>
          <w:szCs w:val="18"/>
        </w:rPr>
        <w:t>mavi</w:t>
      </w:r>
      <w:r>
        <w:rPr>
          <w:rFonts w:ascii="Times New Roman" w:hAnsi="Times New Roman" w:cs="Times New Roman"/>
          <w:b/>
          <w:sz w:val="18"/>
          <w:szCs w:val="18"/>
        </w:rPr>
        <w:t xml:space="preserve"> </w:t>
      </w:r>
      <w:r w:rsidR="005B1887">
        <w:rPr>
          <w:rFonts w:ascii="Times New Roman" w:hAnsi="Times New Roman" w:cs="Times New Roman"/>
          <w:b/>
          <w:sz w:val="18"/>
          <w:szCs w:val="18"/>
        </w:rPr>
        <w:t xml:space="preserve">2560 sayılı </w:t>
      </w:r>
      <w:r>
        <w:rPr>
          <w:rFonts w:ascii="Times New Roman" w:hAnsi="Times New Roman" w:cs="Times New Roman"/>
          <w:b/>
          <w:sz w:val="18"/>
          <w:szCs w:val="18"/>
        </w:rPr>
        <w:t>İSKİ kanununa göre</w:t>
      </w:r>
      <w:r w:rsidR="00D44D86">
        <w:rPr>
          <w:rFonts w:ascii="Times New Roman" w:hAnsi="Times New Roman" w:cs="Times New Roman"/>
          <w:b/>
          <w:sz w:val="18"/>
          <w:szCs w:val="18"/>
        </w:rPr>
        <w:t xml:space="preserve"> BB başkanı ve 5 üye olarak</w:t>
      </w:r>
      <w:r>
        <w:rPr>
          <w:rFonts w:ascii="Times New Roman" w:hAnsi="Times New Roman" w:cs="Times New Roman"/>
          <w:b/>
          <w:sz w:val="18"/>
          <w:szCs w:val="18"/>
        </w:rPr>
        <w:t xml:space="preserve"> belirlenmiştir.</w:t>
      </w:r>
    </w:p>
    <w:p w:rsidR="00691AC1" w:rsidRPr="00C71F81" w:rsidRDefault="00691AC1" w:rsidP="00691AC1">
      <w:pPr>
        <w:jc w:val="center"/>
        <w:rPr>
          <w:rFonts w:ascii="Times New Roman" w:hAnsi="Times New Roman" w:cs="Times New Roman"/>
          <w:b/>
          <w:sz w:val="28"/>
          <w:szCs w:val="28"/>
        </w:rPr>
      </w:pPr>
      <w:r>
        <w:rPr>
          <w:rFonts w:ascii="Times New Roman" w:hAnsi="Times New Roman" w:cs="Times New Roman"/>
          <w:b/>
          <w:sz w:val="28"/>
          <w:szCs w:val="28"/>
        </w:rPr>
        <w:t xml:space="preserve">İBB, İSKİ, İETT, </w:t>
      </w:r>
      <w:r w:rsidRPr="00C71F81">
        <w:rPr>
          <w:rFonts w:ascii="Times New Roman" w:hAnsi="Times New Roman" w:cs="Times New Roman"/>
          <w:b/>
          <w:sz w:val="28"/>
          <w:szCs w:val="28"/>
        </w:rPr>
        <w:t>ŞİRKETLER VE İŞTİRAKLER</w:t>
      </w:r>
      <w:r>
        <w:rPr>
          <w:rFonts w:ascii="Times New Roman" w:hAnsi="Times New Roman" w:cs="Times New Roman"/>
          <w:b/>
          <w:sz w:val="28"/>
          <w:szCs w:val="28"/>
        </w:rPr>
        <w:t xml:space="preserve"> KAMU KAYNAĞI</w:t>
      </w:r>
      <w:r w:rsidRPr="00C71F81">
        <w:rPr>
          <w:rFonts w:ascii="Times New Roman" w:hAnsi="Times New Roman" w:cs="Times New Roman"/>
          <w:b/>
          <w:sz w:val="28"/>
          <w:szCs w:val="28"/>
        </w:rPr>
        <w:t>-III</w:t>
      </w:r>
    </w:p>
    <w:tbl>
      <w:tblPr>
        <w:tblStyle w:val="TabloKlavuzu"/>
        <w:tblW w:w="10492" w:type="dxa"/>
        <w:tblInd w:w="-318" w:type="dxa"/>
        <w:tblLayout w:type="fixed"/>
        <w:tblLook w:val="04A0" w:firstRow="1" w:lastRow="0" w:firstColumn="1" w:lastColumn="0" w:noHBand="0" w:noVBand="1"/>
      </w:tblPr>
      <w:tblGrid>
        <w:gridCol w:w="1135"/>
        <w:gridCol w:w="851"/>
        <w:gridCol w:w="850"/>
        <w:gridCol w:w="851"/>
        <w:gridCol w:w="850"/>
        <w:gridCol w:w="851"/>
        <w:gridCol w:w="850"/>
        <w:gridCol w:w="851"/>
        <w:gridCol w:w="850"/>
        <w:gridCol w:w="851"/>
        <w:gridCol w:w="851"/>
        <w:gridCol w:w="851"/>
      </w:tblGrid>
      <w:tr w:rsidR="00691AC1" w:rsidRPr="00027007" w:rsidTr="00E26675">
        <w:tc>
          <w:tcPr>
            <w:tcW w:w="1135" w:type="dxa"/>
          </w:tcPr>
          <w:p w:rsidR="00691AC1" w:rsidRPr="00F46D63" w:rsidRDefault="00691AC1" w:rsidP="00E26675">
            <w:pPr>
              <w:rPr>
                <w:b/>
                <w:sz w:val="14"/>
                <w:szCs w:val="14"/>
              </w:rPr>
            </w:pPr>
            <w:r>
              <w:rPr>
                <w:b/>
                <w:sz w:val="14"/>
                <w:szCs w:val="14"/>
              </w:rPr>
              <w:t xml:space="preserve">ŞİRKET İŞTİRAK YKÜ </w:t>
            </w:r>
            <w:r w:rsidRPr="00F46D63">
              <w:rPr>
                <w:b/>
                <w:color w:val="4F81BD" w:themeColor="accent1"/>
                <w:sz w:val="14"/>
                <w:szCs w:val="14"/>
              </w:rPr>
              <w:t>2018/2021</w:t>
            </w:r>
          </w:p>
        </w:tc>
        <w:tc>
          <w:tcPr>
            <w:tcW w:w="851" w:type="dxa"/>
          </w:tcPr>
          <w:p w:rsidR="00691AC1" w:rsidRPr="00027007" w:rsidRDefault="00691AC1" w:rsidP="00E26675">
            <w:pPr>
              <w:rPr>
                <w:b/>
                <w:sz w:val="14"/>
                <w:szCs w:val="14"/>
              </w:rPr>
            </w:pPr>
            <w:r w:rsidRPr="00027007">
              <w:rPr>
                <w:b/>
                <w:sz w:val="14"/>
                <w:szCs w:val="14"/>
              </w:rPr>
              <w:t>Sermaye</w:t>
            </w:r>
          </w:p>
          <w:p w:rsidR="00691AC1" w:rsidRPr="00027007" w:rsidRDefault="00691AC1" w:rsidP="00E26675">
            <w:pPr>
              <w:rPr>
                <w:b/>
                <w:sz w:val="14"/>
                <w:szCs w:val="14"/>
              </w:rPr>
            </w:pPr>
            <w:r w:rsidRPr="00027007">
              <w:rPr>
                <w:b/>
                <w:sz w:val="14"/>
                <w:szCs w:val="14"/>
              </w:rPr>
              <w:t>(x000)</w:t>
            </w:r>
          </w:p>
          <w:p w:rsidR="00691AC1" w:rsidRPr="00027007" w:rsidRDefault="00691AC1" w:rsidP="00E26675">
            <w:pPr>
              <w:rPr>
                <w:b/>
                <w:sz w:val="14"/>
                <w:szCs w:val="14"/>
              </w:rPr>
            </w:pPr>
            <w:r w:rsidRPr="00027007">
              <w:rPr>
                <w:b/>
                <w:sz w:val="14"/>
                <w:szCs w:val="14"/>
              </w:rPr>
              <w:t>2018/2021</w:t>
            </w:r>
            <w:r>
              <w:rPr>
                <w:b/>
                <w:sz w:val="14"/>
                <w:szCs w:val="14"/>
              </w:rPr>
              <w:t xml:space="preserve"> </w:t>
            </w:r>
            <w:r w:rsidRPr="00F46D63">
              <w:rPr>
                <w:b/>
                <w:sz w:val="14"/>
                <w:szCs w:val="14"/>
              </w:rPr>
              <w:t>(x000)</w:t>
            </w:r>
          </w:p>
        </w:tc>
        <w:tc>
          <w:tcPr>
            <w:tcW w:w="850" w:type="dxa"/>
          </w:tcPr>
          <w:p w:rsidR="00691AC1" w:rsidRPr="00027007" w:rsidRDefault="00691AC1" w:rsidP="00E26675">
            <w:pPr>
              <w:rPr>
                <w:b/>
                <w:sz w:val="14"/>
                <w:szCs w:val="14"/>
              </w:rPr>
            </w:pPr>
            <w:r>
              <w:rPr>
                <w:b/>
                <w:sz w:val="14"/>
                <w:szCs w:val="14"/>
              </w:rPr>
              <w:t>2018</w:t>
            </w:r>
            <w:r w:rsidRPr="00027007">
              <w:rPr>
                <w:b/>
                <w:sz w:val="14"/>
                <w:szCs w:val="14"/>
              </w:rPr>
              <w:t xml:space="preserve"> Net Satışlar</w:t>
            </w:r>
            <w:r>
              <w:rPr>
                <w:b/>
                <w:sz w:val="14"/>
                <w:szCs w:val="14"/>
              </w:rPr>
              <w:t xml:space="preserve"> </w:t>
            </w:r>
            <w:r w:rsidRPr="00F46D63">
              <w:rPr>
                <w:b/>
                <w:sz w:val="14"/>
                <w:szCs w:val="14"/>
              </w:rPr>
              <w:t>(x000)</w:t>
            </w:r>
          </w:p>
          <w:p w:rsidR="00691AC1" w:rsidRPr="00027007" w:rsidRDefault="00691AC1" w:rsidP="00E26675">
            <w:pPr>
              <w:rPr>
                <w:b/>
                <w:sz w:val="14"/>
                <w:szCs w:val="14"/>
              </w:rPr>
            </w:pPr>
          </w:p>
        </w:tc>
        <w:tc>
          <w:tcPr>
            <w:tcW w:w="851" w:type="dxa"/>
          </w:tcPr>
          <w:p w:rsidR="00691AC1" w:rsidRPr="00027007" w:rsidRDefault="00691AC1" w:rsidP="00E26675">
            <w:pPr>
              <w:rPr>
                <w:b/>
                <w:sz w:val="14"/>
                <w:szCs w:val="14"/>
              </w:rPr>
            </w:pPr>
            <w:r>
              <w:rPr>
                <w:b/>
                <w:sz w:val="14"/>
                <w:szCs w:val="14"/>
              </w:rPr>
              <w:t>2018</w:t>
            </w:r>
            <w:r w:rsidRPr="00027007">
              <w:rPr>
                <w:b/>
                <w:sz w:val="14"/>
                <w:szCs w:val="14"/>
              </w:rPr>
              <w:t xml:space="preserve"> Net Giderler</w:t>
            </w:r>
            <w:r>
              <w:rPr>
                <w:b/>
                <w:sz w:val="14"/>
                <w:szCs w:val="14"/>
              </w:rPr>
              <w:t xml:space="preserve"> </w:t>
            </w:r>
            <w:r w:rsidRPr="00F46D63">
              <w:rPr>
                <w:b/>
                <w:sz w:val="14"/>
                <w:szCs w:val="14"/>
              </w:rPr>
              <w:t>(x000)</w:t>
            </w:r>
          </w:p>
          <w:p w:rsidR="00691AC1" w:rsidRPr="00027007" w:rsidRDefault="00691AC1" w:rsidP="00E26675">
            <w:pPr>
              <w:rPr>
                <w:b/>
                <w:sz w:val="14"/>
                <w:szCs w:val="14"/>
              </w:rPr>
            </w:pPr>
          </w:p>
        </w:tc>
        <w:tc>
          <w:tcPr>
            <w:tcW w:w="850" w:type="dxa"/>
          </w:tcPr>
          <w:p w:rsidR="00691AC1" w:rsidRPr="00027007" w:rsidRDefault="00691AC1" w:rsidP="00E26675">
            <w:pPr>
              <w:rPr>
                <w:b/>
                <w:sz w:val="14"/>
                <w:szCs w:val="14"/>
              </w:rPr>
            </w:pPr>
            <w:r w:rsidRPr="00027007">
              <w:rPr>
                <w:b/>
                <w:sz w:val="14"/>
                <w:szCs w:val="14"/>
              </w:rPr>
              <w:t>2018</w:t>
            </w:r>
            <w:r>
              <w:rPr>
                <w:b/>
                <w:sz w:val="14"/>
                <w:szCs w:val="14"/>
              </w:rPr>
              <w:t xml:space="preserve"> Gen.</w:t>
            </w:r>
            <w:r w:rsidRPr="00027007">
              <w:rPr>
                <w:b/>
                <w:sz w:val="14"/>
                <w:szCs w:val="14"/>
              </w:rPr>
              <w:t xml:space="preserve"> Yönetim Gideri</w:t>
            </w:r>
            <w:r>
              <w:rPr>
                <w:b/>
                <w:sz w:val="14"/>
                <w:szCs w:val="14"/>
              </w:rPr>
              <w:t xml:space="preserve"> </w:t>
            </w:r>
            <w:r w:rsidRPr="00F46D63">
              <w:rPr>
                <w:b/>
                <w:sz w:val="14"/>
                <w:szCs w:val="14"/>
              </w:rPr>
              <w:t>(x000)</w:t>
            </w:r>
            <w:r>
              <w:rPr>
                <w:b/>
                <w:sz w:val="14"/>
                <w:szCs w:val="14"/>
              </w:rPr>
              <w:t xml:space="preserve"> </w:t>
            </w:r>
          </w:p>
        </w:tc>
        <w:tc>
          <w:tcPr>
            <w:tcW w:w="851" w:type="dxa"/>
          </w:tcPr>
          <w:p w:rsidR="00691AC1" w:rsidRPr="00027007" w:rsidRDefault="00691AC1" w:rsidP="00E26675">
            <w:pPr>
              <w:rPr>
                <w:b/>
                <w:sz w:val="14"/>
                <w:szCs w:val="14"/>
              </w:rPr>
            </w:pPr>
            <w:r>
              <w:rPr>
                <w:b/>
                <w:sz w:val="14"/>
                <w:szCs w:val="14"/>
              </w:rPr>
              <w:t>2018</w:t>
            </w:r>
            <w:r w:rsidRPr="00027007">
              <w:rPr>
                <w:b/>
                <w:sz w:val="14"/>
                <w:szCs w:val="14"/>
              </w:rPr>
              <w:t xml:space="preserve"> Net </w:t>
            </w:r>
          </w:p>
          <w:p w:rsidR="00691AC1" w:rsidRPr="00027007" w:rsidRDefault="00691AC1" w:rsidP="00E26675">
            <w:pPr>
              <w:rPr>
                <w:b/>
                <w:sz w:val="14"/>
                <w:szCs w:val="14"/>
              </w:rPr>
            </w:pPr>
            <w:r w:rsidRPr="00027007">
              <w:rPr>
                <w:b/>
                <w:sz w:val="14"/>
                <w:szCs w:val="14"/>
              </w:rPr>
              <w:t>Kar/ Zarar</w:t>
            </w:r>
            <w:r>
              <w:rPr>
                <w:b/>
                <w:sz w:val="14"/>
                <w:szCs w:val="14"/>
              </w:rPr>
              <w:t xml:space="preserve"> </w:t>
            </w:r>
            <w:r w:rsidRPr="00F46D63">
              <w:rPr>
                <w:b/>
                <w:sz w:val="14"/>
                <w:szCs w:val="14"/>
              </w:rPr>
              <w:t>(x000)</w:t>
            </w:r>
          </w:p>
        </w:tc>
        <w:tc>
          <w:tcPr>
            <w:tcW w:w="850" w:type="dxa"/>
          </w:tcPr>
          <w:p w:rsidR="00691AC1" w:rsidRPr="00027007" w:rsidRDefault="00691AC1" w:rsidP="00E26675">
            <w:pPr>
              <w:rPr>
                <w:b/>
                <w:sz w:val="14"/>
                <w:szCs w:val="14"/>
              </w:rPr>
            </w:pPr>
            <w:r>
              <w:rPr>
                <w:b/>
                <w:sz w:val="14"/>
                <w:szCs w:val="14"/>
              </w:rPr>
              <w:t xml:space="preserve">2018 Kamu Kaynağı </w:t>
            </w:r>
            <w:r w:rsidRPr="00F46D63">
              <w:rPr>
                <w:b/>
                <w:sz w:val="14"/>
                <w:szCs w:val="14"/>
              </w:rPr>
              <w:t>(x000)</w:t>
            </w:r>
          </w:p>
        </w:tc>
        <w:tc>
          <w:tcPr>
            <w:tcW w:w="851" w:type="dxa"/>
          </w:tcPr>
          <w:p w:rsidR="00691AC1" w:rsidRPr="00027007" w:rsidRDefault="00691AC1" w:rsidP="00E26675">
            <w:pPr>
              <w:rPr>
                <w:b/>
                <w:sz w:val="14"/>
                <w:szCs w:val="14"/>
              </w:rPr>
            </w:pPr>
            <w:r w:rsidRPr="00027007">
              <w:rPr>
                <w:b/>
                <w:sz w:val="14"/>
                <w:szCs w:val="14"/>
              </w:rPr>
              <w:t>2021 Net Satışlar</w:t>
            </w:r>
            <w:r>
              <w:rPr>
                <w:b/>
                <w:sz w:val="14"/>
                <w:szCs w:val="14"/>
              </w:rPr>
              <w:t xml:space="preserve"> </w:t>
            </w:r>
            <w:r w:rsidRPr="00F46D63">
              <w:rPr>
                <w:b/>
                <w:sz w:val="14"/>
                <w:szCs w:val="14"/>
              </w:rPr>
              <w:t>(x000)</w:t>
            </w:r>
          </w:p>
        </w:tc>
        <w:tc>
          <w:tcPr>
            <w:tcW w:w="850" w:type="dxa"/>
          </w:tcPr>
          <w:p w:rsidR="00691AC1" w:rsidRPr="00027007" w:rsidRDefault="00691AC1" w:rsidP="00E26675">
            <w:pPr>
              <w:rPr>
                <w:b/>
                <w:sz w:val="14"/>
                <w:szCs w:val="14"/>
              </w:rPr>
            </w:pPr>
            <w:r>
              <w:rPr>
                <w:b/>
                <w:sz w:val="14"/>
                <w:szCs w:val="14"/>
              </w:rPr>
              <w:t>2021</w:t>
            </w:r>
            <w:r w:rsidRPr="00027007">
              <w:rPr>
                <w:b/>
                <w:sz w:val="14"/>
                <w:szCs w:val="14"/>
              </w:rPr>
              <w:t xml:space="preserve"> Net Giderler</w:t>
            </w:r>
            <w:r>
              <w:rPr>
                <w:b/>
                <w:sz w:val="14"/>
                <w:szCs w:val="14"/>
              </w:rPr>
              <w:t xml:space="preserve"> </w:t>
            </w:r>
            <w:r w:rsidRPr="00F46D63">
              <w:rPr>
                <w:b/>
                <w:sz w:val="14"/>
                <w:szCs w:val="14"/>
              </w:rPr>
              <w:t>(x000)</w:t>
            </w:r>
          </w:p>
        </w:tc>
        <w:tc>
          <w:tcPr>
            <w:tcW w:w="851" w:type="dxa"/>
          </w:tcPr>
          <w:p w:rsidR="00691AC1" w:rsidRPr="00027007" w:rsidRDefault="00691AC1" w:rsidP="00E26675">
            <w:pPr>
              <w:rPr>
                <w:b/>
                <w:sz w:val="14"/>
                <w:szCs w:val="14"/>
              </w:rPr>
            </w:pPr>
            <w:r w:rsidRPr="00027007">
              <w:rPr>
                <w:b/>
                <w:sz w:val="14"/>
                <w:szCs w:val="14"/>
              </w:rPr>
              <w:t>2021</w:t>
            </w:r>
            <w:r>
              <w:rPr>
                <w:b/>
                <w:sz w:val="14"/>
                <w:szCs w:val="14"/>
              </w:rPr>
              <w:t xml:space="preserve"> Gen.</w:t>
            </w:r>
            <w:r w:rsidRPr="00027007">
              <w:rPr>
                <w:b/>
                <w:sz w:val="14"/>
                <w:szCs w:val="14"/>
              </w:rPr>
              <w:t xml:space="preserve"> Yönetim </w:t>
            </w:r>
          </w:p>
          <w:p w:rsidR="00691AC1" w:rsidRPr="00027007" w:rsidRDefault="00691AC1" w:rsidP="00E26675">
            <w:pPr>
              <w:rPr>
                <w:b/>
                <w:sz w:val="14"/>
                <w:szCs w:val="14"/>
              </w:rPr>
            </w:pPr>
            <w:r w:rsidRPr="00027007">
              <w:rPr>
                <w:b/>
                <w:sz w:val="14"/>
                <w:szCs w:val="14"/>
              </w:rPr>
              <w:t>Gideri</w:t>
            </w:r>
            <w:r>
              <w:rPr>
                <w:b/>
                <w:sz w:val="14"/>
                <w:szCs w:val="14"/>
              </w:rPr>
              <w:t xml:space="preserve"> </w:t>
            </w:r>
            <w:r w:rsidRPr="00F46D63">
              <w:rPr>
                <w:b/>
                <w:sz w:val="14"/>
                <w:szCs w:val="14"/>
              </w:rPr>
              <w:t>(x000)</w:t>
            </w:r>
          </w:p>
        </w:tc>
        <w:tc>
          <w:tcPr>
            <w:tcW w:w="851" w:type="dxa"/>
          </w:tcPr>
          <w:p w:rsidR="00691AC1" w:rsidRPr="00027007" w:rsidRDefault="00691AC1" w:rsidP="00E26675">
            <w:pPr>
              <w:rPr>
                <w:b/>
                <w:sz w:val="14"/>
                <w:szCs w:val="14"/>
              </w:rPr>
            </w:pPr>
            <w:r w:rsidRPr="00027007">
              <w:rPr>
                <w:b/>
                <w:sz w:val="14"/>
                <w:szCs w:val="14"/>
              </w:rPr>
              <w:t xml:space="preserve">2021 Brüt/ Net </w:t>
            </w:r>
          </w:p>
          <w:p w:rsidR="00691AC1" w:rsidRPr="00027007" w:rsidRDefault="00691AC1" w:rsidP="00E26675">
            <w:pPr>
              <w:rPr>
                <w:b/>
                <w:sz w:val="14"/>
                <w:szCs w:val="14"/>
              </w:rPr>
            </w:pPr>
            <w:r w:rsidRPr="00027007">
              <w:rPr>
                <w:b/>
                <w:sz w:val="14"/>
                <w:szCs w:val="14"/>
              </w:rPr>
              <w:t>Kar/ Zarar</w:t>
            </w:r>
            <w:r>
              <w:rPr>
                <w:b/>
                <w:sz w:val="14"/>
                <w:szCs w:val="14"/>
              </w:rPr>
              <w:t xml:space="preserve"> </w:t>
            </w:r>
            <w:r w:rsidRPr="00F46D63">
              <w:rPr>
                <w:b/>
                <w:sz w:val="14"/>
                <w:szCs w:val="14"/>
              </w:rPr>
              <w:t>(x000)</w:t>
            </w:r>
          </w:p>
        </w:tc>
        <w:tc>
          <w:tcPr>
            <w:tcW w:w="851" w:type="dxa"/>
          </w:tcPr>
          <w:p w:rsidR="00691AC1" w:rsidRPr="00027007" w:rsidRDefault="00691AC1" w:rsidP="00E26675">
            <w:pPr>
              <w:rPr>
                <w:b/>
                <w:sz w:val="14"/>
                <w:szCs w:val="14"/>
              </w:rPr>
            </w:pPr>
            <w:r>
              <w:rPr>
                <w:b/>
                <w:sz w:val="14"/>
                <w:szCs w:val="14"/>
              </w:rPr>
              <w:t xml:space="preserve">2021 Kamu kaynağı </w:t>
            </w:r>
            <w:r w:rsidRPr="00F46D63">
              <w:rPr>
                <w:b/>
                <w:sz w:val="14"/>
                <w:szCs w:val="14"/>
              </w:rPr>
              <w:t>(x000)</w:t>
            </w:r>
          </w:p>
        </w:tc>
      </w:tr>
      <w:tr w:rsidR="00691AC1" w:rsidTr="00E26675">
        <w:tc>
          <w:tcPr>
            <w:tcW w:w="1135" w:type="dxa"/>
          </w:tcPr>
          <w:p w:rsidR="00691AC1" w:rsidRPr="00241730" w:rsidRDefault="00691AC1" w:rsidP="00E26675">
            <w:pPr>
              <w:rPr>
                <w:b/>
                <w:sz w:val="18"/>
                <w:szCs w:val="18"/>
              </w:rPr>
            </w:pPr>
          </w:p>
        </w:tc>
        <w:tc>
          <w:tcPr>
            <w:tcW w:w="851" w:type="dxa"/>
          </w:tcPr>
          <w:p w:rsidR="00691AC1" w:rsidRPr="00440AF1" w:rsidRDefault="00691AC1" w:rsidP="00E26675">
            <w:pPr>
              <w:jc w:val="center"/>
              <w:rPr>
                <w:b/>
                <w:sz w:val="20"/>
                <w:szCs w:val="20"/>
              </w:rPr>
            </w:pPr>
            <w:r>
              <w:rPr>
                <w:b/>
                <w:sz w:val="20"/>
                <w:szCs w:val="20"/>
              </w:rPr>
              <w:t>A</w:t>
            </w:r>
          </w:p>
        </w:tc>
        <w:tc>
          <w:tcPr>
            <w:tcW w:w="850" w:type="dxa"/>
          </w:tcPr>
          <w:p w:rsidR="00691AC1" w:rsidRDefault="00691AC1" w:rsidP="00E26675">
            <w:pPr>
              <w:jc w:val="center"/>
              <w:rPr>
                <w:b/>
                <w:sz w:val="20"/>
                <w:szCs w:val="20"/>
              </w:rPr>
            </w:pPr>
            <w:r>
              <w:rPr>
                <w:b/>
                <w:sz w:val="20"/>
                <w:szCs w:val="20"/>
              </w:rPr>
              <w:t>B</w:t>
            </w:r>
          </w:p>
        </w:tc>
        <w:tc>
          <w:tcPr>
            <w:tcW w:w="851" w:type="dxa"/>
          </w:tcPr>
          <w:p w:rsidR="00691AC1" w:rsidRPr="00440AF1" w:rsidRDefault="00691AC1" w:rsidP="00E26675">
            <w:pPr>
              <w:jc w:val="center"/>
              <w:rPr>
                <w:b/>
                <w:sz w:val="20"/>
                <w:szCs w:val="20"/>
              </w:rPr>
            </w:pPr>
            <w:r>
              <w:rPr>
                <w:b/>
                <w:sz w:val="20"/>
                <w:szCs w:val="20"/>
              </w:rPr>
              <w:t>C</w:t>
            </w:r>
          </w:p>
        </w:tc>
        <w:tc>
          <w:tcPr>
            <w:tcW w:w="850" w:type="dxa"/>
          </w:tcPr>
          <w:p w:rsidR="00691AC1" w:rsidRPr="00440AF1" w:rsidRDefault="00691AC1" w:rsidP="00E26675">
            <w:pPr>
              <w:jc w:val="center"/>
              <w:rPr>
                <w:b/>
                <w:sz w:val="20"/>
                <w:szCs w:val="20"/>
              </w:rPr>
            </w:pPr>
            <w:r>
              <w:rPr>
                <w:b/>
                <w:sz w:val="20"/>
                <w:szCs w:val="20"/>
              </w:rPr>
              <w:t>D</w:t>
            </w:r>
          </w:p>
        </w:tc>
        <w:tc>
          <w:tcPr>
            <w:tcW w:w="851" w:type="dxa"/>
          </w:tcPr>
          <w:p w:rsidR="00691AC1" w:rsidRDefault="00691AC1" w:rsidP="00E26675">
            <w:pPr>
              <w:jc w:val="center"/>
              <w:rPr>
                <w:b/>
                <w:sz w:val="20"/>
                <w:szCs w:val="20"/>
              </w:rPr>
            </w:pPr>
            <w:r>
              <w:rPr>
                <w:b/>
                <w:sz w:val="20"/>
                <w:szCs w:val="20"/>
              </w:rPr>
              <w:t>E</w:t>
            </w:r>
          </w:p>
        </w:tc>
        <w:tc>
          <w:tcPr>
            <w:tcW w:w="850" w:type="dxa"/>
          </w:tcPr>
          <w:p w:rsidR="00691AC1" w:rsidRPr="00440AF1" w:rsidRDefault="00691AC1" w:rsidP="00E26675">
            <w:pPr>
              <w:jc w:val="center"/>
              <w:rPr>
                <w:b/>
                <w:sz w:val="20"/>
                <w:szCs w:val="20"/>
              </w:rPr>
            </w:pPr>
            <w:r>
              <w:rPr>
                <w:b/>
                <w:sz w:val="20"/>
                <w:szCs w:val="20"/>
              </w:rPr>
              <w:t>F</w:t>
            </w:r>
          </w:p>
        </w:tc>
        <w:tc>
          <w:tcPr>
            <w:tcW w:w="851" w:type="dxa"/>
          </w:tcPr>
          <w:p w:rsidR="00691AC1" w:rsidRDefault="00691AC1" w:rsidP="00E26675">
            <w:pPr>
              <w:jc w:val="center"/>
              <w:rPr>
                <w:b/>
                <w:sz w:val="18"/>
                <w:szCs w:val="18"/>
              </w:rPr>
            </w:pPr>
            <w:r>
              <w:rPr>
                <w:b/>
                <w:sz w:val="18"/>
                <w:szCs w:val="18"/>
              </w:rPr>
              <w:t>G</w:t>
            </w:r>
          </w:p>
        </w:tc>
        <w:tc>
          <w:tcPr>
            <w:tcW w:w="850" w:type="dxa"/>
          </w:tcPr>
          <w:p w:rsidR="00691AC1" w:rsidRDefault="00691AC1" w:rsidP="00E26675">
            <w:pPr>
              <w:jc w:val="center"/>
              <w:rPr>
                <w:b/>
                <w:sz w:val="18"/>
                <w:szCs w:val="18"/>
              </w:rPr>
            </w:pPr>
            <w:r>
              <w:rPr>
                <w:b/>
                <w:sz w:val="18"/>
                <w:szCs w:val="18"/>
              </w:rPr>
              <w:t>H</w:t>
            </w:r>
          </w:p>
        </w:tc>
        <w:tc>
          <w:tcPr>
            <w:tcW w:w="851" w:type="dxa"/>
          </w:tcPr>
          <w:p w:rsidR="00691AC1" w:rsidRDefault="00691AC1" w:rsidP="00E26675">
            <w:pPr>
              <w:jc w:val="center"/>
              <w:rPr>
                <w:b/>
                <w:sz w:val="18"/>
                <w:szCs w:val="18"/>
              </w:rPr>
            </w:pPr>
            <w:r>
              <w:rPr>
                <w:b/>
                <w:sz w:val="18"/>
                <w:szCs w:val="18"/>
              </w:rPr>
              <w:t>I</w:t>
            </w:r>
          </w:p>
        </w:tc>
        <w:tc>
          <w:tcPr>
            <w:tcW w:w="851" w:type="dxa"/>
          </w:tcPr>
          <w:p w:rsidR="00691AC1" w:rsidRDefault="00691AC1" w:rsidP="00E26675">
            <w:pPr>
              <w:jc w:val="center"/>
              <w:rPr>
                <w:b/>
                <w:sz w:val="18"/>
                <w:szCs w:val="18"/>
              </w:rPr>
            </w:pPr>
            <w:r>
              <w:rPr>
                <w:b/>
                <w:sz w:val="18"/>
                <w:szCs w:val="18"/>
              </w:rPr>
              <w:t>J</w:t>
            </w:r>
          </w:p>
        </w:tc>
        <w:tc>
          <w:tcPr>
            <w:tcW w:w="851" w:type="dxa"/>
          </w:tcPr>
          <w:p w:rsidR="00691AC1" w:rsidRDefault="00691AC1" w:rsidP="00E26675">
            <w:pPr>
              <w:jc w:val="center"/>
              <w:rPr>
                <w:b/>
                <w:sz w:val="18"/>
                <w:szCs w:val="18"/>
              </w:rPr>
            </w:pPr>
            <w:r>
              <w:rPr>
                <w:b/>
                <w:sz w:val="18"/>
                <w:szCs w:val="18"/>
              </w:rPr>
              <w:t>K</w:t>
            </w:r>
          </w:p>
        </w:tc>
      </w:tr>
      <w:tr w:rsidR="00691AC1" w:rsidRPr="00027007" w:rsidTr="00E26675">
        <w:tc>
          <w:tcPr>
            <w:tcW w:w="1135" w:type="dxa"/>
          </w:tcPr>
          <w:p w:rsidR="00691AC1" w:rsidRDefault="00691AC1" w:rsidP="00E26675">
            <w:pPr>
              <w:rPr>
                <w:b/>
                <w:sz w:val="16"/>
                <w:szCs w:val="16"/>
              </w:rPr>
            </w:pPr>
            <w:r w:rsidRPr="006937B3">
              <w:rPr>
                <w:b/>
                <w:sz w:val="16"/>
                <w:szCs w:val="16"/>
              </w:rPr>
              <w:t>ŞİRKETLER</w:t>
            </w:r>
          </w:p>
          <w:p w:rsidR="00691AC1" w:rsidRPr="006937B3" w:rsidRDefault="00691AC1" w:rsidP="00E26675">
            <w:pPr>
              <w:rPr>
                <w:b/>
                <w:sz w:val="16"/>
                <w:szCs w:val="16"/>
              </w:rPr>
            </w:pPr>
            <w:r w:rsidRPr="00F46D63">
              <w:rPr>
                <w:b/>
                <w:color w:val="4F81BD" w:themeColor="accent1"/>
                <w:sz w:val="16"/>
                <w:szCs w:val="16"/>
              </w:rPr>
              <w:t>408/ 477</w:t>
            </w:r>
          </w:p>
        </w:tc>
        <w:tc>
          <w:tcPr>
            <w:tcW w:w="851" w:type="dxa"/>
          </w:tcPr>
          <w:p w:rsidR="00691AC1" w:rsidRPr="006937B3" w:rsidRDefault="00691AC1" w:rsidP="00E26675">
            <w:pPr>
              <w:jc w:val="right"/>
              <w:rPr>
                <w:b/>
                <w:sz w:val="13"/>
                <w:szCs w:val="13"/>
              </w:rPr>
            </w:pPr>
            <w:r w:rsidRPr="006937B3">
              <w:rPr>
                <w:b/>
                <w:sz w:val="13"/>
                <w:szCs w:val="13"/>
              </w:rPr>
              <w:t>6.755.772/</w:t>
            </w:r>
          </w:p>
          <w:p w:rsidR="00691AC1" w:rsidRPr="006937B3" w:rsidRDefault="00691AC1" w:rsidP="00E26675">
            <w:pPr>
              <w:jc w:val="right"/>
              <w:rPr>
                <w:b/>
                <w:sz w:val="13"/>
                <w:szCs w:val="13"/>
              </w:rPr>
            </w:pPr>
            <w:r w:rsidRPr="006937B3">
              <w:rPr>
                <w:b/>
                <w:sz w:val="13"/>
                <w:szCs w:val="13"/>
              </w:rPr>
              <w:t>6.837.972</w:t>
            </w:r>
          </w:p>
        </w:tc>
        <w:tc>
          <w:tcPr>
            <w:tcW w:w="850" w:type="dxa"/>
          </w:tcPr>
          <w:p w:rsidR="00691AC1" w:rsidRPr="00027007" w:rsidRDefault="00691AC1" w:rsidP="00E26675">
            <w:pPr>
              <w:jc w:val="right"/>
              <w:rPr>
                <w:b/>
                <w:sz w:val="13"/>
                <w:szCs w:val="13"/>
              </w:rPr>
            </w:pPr>
            <w:r w:rsidRPr="00027007">
              <w:rPr>
                <w:b/>
                <w:sz w:val="13"/>
                <w:szCs w:val="13"/>
              </w:rPr>
              <w:t>18.164.715</w:t>
            </w:r>
          </w:p>
        </w:tc>
        <w:tc>
          <w:tcPr>
            <w:tcW w:w="851" w:type="dxa"/>
          </w:tcPr>
          <w:p w:rsidR="00691AC1" w:rsidRPr="00027007" w:rsidRDefault="00691AC1" w:rsidP="00E26675">
            <w:pPr>
              <w:jc w:val="right"/>
              <w:rPr>
                <w:b/>
                <w:sz w:val="13"/>
                <w:szCs w:val="13"/>
              </w:rPr>
            </w:pPr>
            <w:r w:rsidRPr="00027007">
              <w:rPr>
                <w:b/>
                <w:sz w:val="13"/>
                <w:szCs w:val="13"/>
              </w:rPr>
              <w:t>17.133.569</w:t>
            </w:r>
          </w:p>
        </w:tc>
        <w:tc>
          <w:tcPr>
            <w:tcW w:w="850" w:type="dxa"/>
          </w:tcPr>
          <w:p w:rsidR="00691AC1" w:rsidRPr="00027007" w:rsidRDefault="00691AC1" w:rsidP="00E26675">
            <w:pPr>
              <w:jc w:val="right"/>
              <w:rPr>
                <w:b/>
                <w:color w:val="FF0000"/>
                <w:sz w:val="13"/>
                <w:szCs w:val="13"/>
              </w:rPr>
            </w:pPr>
            <w:r w:rsidRPr="00027007">
              <w:rPr>
                <w:b/>
                <w:color w:val="FF0000"/>
                <w:sz w:val="13"/>
                <w:szCs w:val="13"/>
              </w:rPr>
              <w:t>1.059.181</w:t>
            </w:r>
          </w:p>
        </w:tc>
        <w:tc>
          <w:tcPr>
            <w:tcW w:w="851" w:type="dxa"/>
          </w:tcPr>
          <w:p w:rsidR="00691AC1" w:rsidRPr="00027007" w:rsidRDefault="00691AC1" w:rsidP="00E26675">
            <w:pPr>
              <w:jc w:val="right"/>
              <w:rPr>
                <w:b/>
                <w:sz w:val="13"/>
                <w:szCs w:val="13"/>
              </w:rPr>
            </w:pPr>
            <w:r w:rsidRPr="00027007">
              <w:rPr>
                <w:b/>
                <w:sz w:val="13"/>
                <w:szCs w:val="13"/>
              </w:rPr>
              <w:t>1.013.633</w:t>
            </w:r>
          </w:p>
        </w:tc>
        <w:tc>
          <w:tcPr>
            <w:tcW w:w="850" w:type="dxa"/>
          </w:tcPr>
          <w:p w:rsidR="00691AC1" w:rsidRPr="00027007" w:rsidRDefault="00691AC1" w:rsidP="00E26675">
            <w:pPr>
              <w:jc w:val="right"/>
              <w:rPr>
                <w:b/>
                <w:sz w:val="13"/>
                <w:szCs w:val="13"/>
              </w:rPr>
            </w:pPr>
            <w:r>
              <w:rPr>
                <w:b/>
                <w:sz w:val="13"/>
                <w:szCs w:val="13"/>
              </w:rPr>
              <w:t>25.934.120</w:t>
            </w:r>
          </w:p>
        </w:tc>
        <w:tc>
          <w:tcPr>
            <w:tcW w:w="851" w:type="dxa"/>
          </w:tcPr>
          <w:p w:rsidR="00691AC1" w:rsidRPr="00027007" w:rsidRDefault="00691AC1" w:rsidP="00E26675">
            <w:pPr>
              <w:jc w:val="right"/>
              <w:rPr>
                <w:b/>
                <w:sz w:val="13"/>
                <w:szCs w:val="13"/>
              </w:rPr>
            </w:pPr>
            <w:r w:rsidRPr="00027007">
              <w:rPr>
                <w:b/>
                <w:sz w:val="13"/>
                <w:szCs w:val="13"/>
              </w:rPr>
              <w:t>32.743.537</w:t>
            </w:r>
          </w:p>
        </w:tc>
        <w:tc>
          <w:tcPr>
            <w:tcW w:w="850" w:type="dxa"/>
          </w:tcPr>
          <w:p w:rsidR="00691AC1" w:rsidRPr="00027007" w:rsidRDefault="00691AC1" w:rsidP="00E26675">
            <w:pPr>
              <w:jc w:val="right"/>
              <w:rPr>
                <w:b/>
                <w:sz w:val="13"/>
                <w:szCs w:val="13"/>
              </w:rPr>
            </w:pPr>
            <w:r w:rsidRPr="00027007">
              <w:rPr>
                <w:b/>
                <w:sz w:val="13"/>
                <w:szCs w:val="13"/>
              </w:rPr>
              <w:t>30.264.295</w:t>
            </w:r>
          </w:p>
        </w:tc>
        <w:tc>
          <w:tcPr>
            <w:tcW w:w="851" w:type="dxa"/>
          </w:tcPr>
          <w:p w:rsidR="00691AC1" w:rsidRPr="00027007" w:rsidRDefault="00691AC1" w:rsidP="00E26675">
            <w:pPr>
              <w:jc w:val="right"/>
              <w:rPr>
                <w:b/>
                <w:color w:val="FF0000"/>
                <w:sz w:val="13"/>
                <w:szCs w:val="13"/>
              </w:rPr>
            </w:pPr>
            <w:r w:rsidRPr="00027007">
              <w:rPr>
                <w:b/>
                <w:color w:val="FF0000"/>
                <w:sz w:val="13"/>
                <w:szCs w:val="13"/>
              </w:rPr>
              <w:t>1.524.436</w:t>
            </w:r>
          </w:p>
        </w:tc>
        <w:tc>
          <w:tcPr>
            <w:tcW w:w="851" w:type="dxa"/>
          </w:tcPr>
          <w:p w:rsidR="00691AC1" w:rsidRPr="00027007" w:rsidRDefault="00691AC1" w:rsidP="00E26675">
            <w:pPr>
              <w:jc w:val="right"/>
              <w:rPr>
                <w:b/>
                <w:sz w:val="13"/>
                <w:szCs w:val="13"/>
              </w:rPr>
            </w:pPr>
            <w:r w:rsidRPr="00027007">
              <w:rPr>
                <w:b/>
                <w:sz w:val="13"/>
                <w:szCs w:val="13"/>
              </w:rPr>
              <w:t>2.412.456</w:t>
            </w:r>
          </w:p>
        </w:tc>
        <w:tc>
          <w:tcPr>
            <w:tcW w:w="851" w:type="dxa"/>
          </w:tcPr>
          <w:p w:rsidR="00691AC1" w:rsidRPr="00027007" w:rsidRDefault="00691AC1" w:rsidP="00E26675">
            <w:pPr>
              <w:jc w:val="right"/>
              <w:rPr>
                <w:b/>
                <w:sz w:val="13"/>
                <w:szCs w:val="13"/>
              </w:rPr>
            </w:pPr>
            <w:r>
              <w:rPr>
                <w:b/>
                <w:sz w:val="13"/>
                <w:szCs w:val="13"/>
              </w:rPr>
              <w:t>41.993.965</w:t>
            </w:r>
          </w:p>
        </w:tc>
      </w:tr>
      <w:tr w:rsidR="00691AC1" w:rsidRPr="000336E9" w:rsidTr="00E26675">
        <w:tc>
          <w:tcPr>
            <w:tcW w:w="1135" w:type="dxa"/>
          </w:tcPr>
          <w:p w:rsidR="00691AC1" w:rsidRDefault="00691AC1" w:rsidP="00E26675">
            <w:pPr>
              <w:rPr>
                <w:b/>
                <w:sz w:val="16"/>
                <w:szCs w:val="16"/>
              </w:rPr>
            </w:pPr>
            <w:r w:rsidRPr="006937B3">
              <w:rPr>
                <w:b/>
                <w:sz w:val="16"/>
                <w:szCs w:val="16"/>
              </w:rPr>
              <w:t>İŞTİRAKLER</w:t>
            </w:r>
          </w:p>
          <w:p w:rsidR="00691AC1" w:rsidRPr="006937B3" w:rsidRDefault="00691AC1" w:rsidP="00E26675">
            <w:pPr>
              <w:rPr>
                <w:b/>
                <w:sz w:val="16"/>
                <w:szCs w:val="16"/>
              </w:rPr>
            </w:pPr>
            <w:r w:rsidRPr="00F46D63">
              <w:rPr>
                <w:b/>
                <w:color w:val="4F81BD" w:themeColor="accent1"/>
                <w:sz w:val="16"/>
                <w:szCs w:val="16"/>
              </w:rPr>
              <w:t>6/ 6</w:t>
            </w:r>
          </w:p>
        </w:tc>
        <w:tc>
          <w:tcPr>
            <w:tcW w:w="851" w:type="dxa"/>
          </w:tcPr>
          <w:p w:rsidR="00691AC1" w:rsidRPr="006937B3" w:rsidRDefault="00691AC1" w:rsidP="00E26675">
            <w:pPr>
              <w:jc w:val="right"/>
              <w:rPr>
                <w:b/>
                <w:sz w:val="13"/>
                <w:szCs w:val="13"/>
              </w:rPr>
            </w:pPr>
            <w:r w:rsidRPr="006937B3">
              <w:rPr>
                <w:b/>
                <w:sz w:val="13"/>
                <w:szCs w:val="13"/>
              </w:rPr>
              <w:t>326.369/</w:t>
            </w:r>
          </w:p>
          <w:p w:rsidR="00691AC1" w:rsidRPr="006937B3" w:rsidRDefault="00691AC1" w:rsidP="00E26675">
            <w:pPr>
              <w:jc w:val="right"/>
              <w:rPr>
                <w:b/>
                <w:sz w:val="13"/>
                <w:szCs w:val="13"/>
              </w:rPr>
            </w:pPr>
            <w:r w:rsidRPr="006937B3">
              <w:rPr>
                <w:b/>
                <w:sz w:val="13"/>
                <w:szCs w:val="13"/>
              </w:rPr>
              <w:t>508.742</w:t>
            </w:r>
          </w:p>
        </w:tc>
        <w:tc>
          <w:tcPr>
            <w:tcW w:w="850" w:type="dxa"/>
          </w:tcPr>
          <w:p w:rsidR="00691AC1" w:rsidRPr="000336E9" w:rsidRDefault="00691AC1" w:rsidP="00E26675">
            <w:pPr>
              <w:jc w:val="right"/>
              <w:rPr>
                <w:sz w:val="16"/>
                <w:szCs w:val="16"/>
              </w:rPr>
            </w:pPr>
          </w:p>
        </w:tc>
        <w:tc>
          <w:tcPr>
            <w:tcW w:w="851" w:type="dxa"/>
          </w:tcPr>
          <w:p w:rsidR="00691AC1" w:rsidRPr="000336E9" w:rsidRDefault="00691AC1" w:rsidP="00E26675">
            <w:pPr>
              <w:jc w:val="right"/>
              <w:rPr>
                <w:sz w:val="16"/>
                <w:szCs w:val="16"/>
              </w:rPr>
            </w:pPr>
          </w:p>
        </w:tc>
        <w:tc>
          <w:tcPr>
            <w:tcW w:w="850" w:type="dxa"/>
          </w:tcPr>
          <w:p w:rsidR="00691AC1" w:rsidRPr="000336E9" w:rsidRDefault="00691AC1" w:rsidP="00E26675">
            <w:pPr>
              <w:jc w:val="right"/>
              <w:rPr>
                <w:sz w:val="16"/>
                <w:szCs w:val="16"/>
              </w:rPr>
            </w:pPr>
          </w:p>
        </w:tc>
        <w:tc>
          <w:tcPr>
            <w:tcW w:w="851" w:type="dxa"/>
          </w:tcPr>
          <w:p w:rsidR="00691AC1" w:rsidRPr="000336E9" w:rsidRDefault="00691AC1" w:rsidP="00E26675">
            <w:pPr>
              <w:jc w:val="right"/>
              <w:rPr>
                <w:sz w:val="16"/>
                <w:szCs w:val="16"/>
              </w:rPr>
            </w:pPr>
          </w:p>
        </w:tc>
        <w:tc>
          <w:tcPr>
            <w:tcW w:w="850" w:type="dxa"/>
          </w:tcPr>
          <w:p w:rsidR="00691AC1" w:rsidRPr="00C568D8" w:rsidRDefault="00691AC1" w:rsidP="00E26675">
            <w:pPr>
              <w:jc w:val="right"/>
              <w:rPr>
                <w:b/>
                <w:sz w:val="13"/>
                <w:szCs w:val="13"/>
              </w:rPr>
            </w:pPr>
            <w:r w:rsidRPr="00C568D8">
              <w:rPr>
                <w:b/>
                <w:sz w:val="13"/>
                <w:szCs w:val="13"/>
              </w:rPr>
              <w:t>326.369</w:t>
            </w:r>
          </w:p>
        </w:tc>
        <w:tc>
          <w:tcPr>
            <w:tcW w:w="851" w:type="dxa"/>
          </w:tcPr>
          <w:p w:rsidR="00691AC1" w:rsidRPr="000336E9" w:rsidRDefault="00691AC1" w:rsidP="00E26675">
            <w:pPr>
              <w:jc w:val="right"/>
              <w:rPr>
                <w:sz w:val="16"/>
                <w:szCs w:val="16"/>
              </w:rPr>
            </w:pPr>
          </w:p>
        </w:tc>
        <w:tc>
          <w:tcPr>
            <w:tcW w:w="850" w:type="dxa"/>
          </w:tcPr>
          <w:p w:rsidR="00691AC1" w:rsidRPr="000336E9" w:rsidRDefault="00691AC1" w:rsidP="00E26675">
            <w:pPr>
              <w:jc w:val="right"/>
              <w:rPr>
                <w:sz w:val="16"/>
                <w:szCs w:val="16"/>
              </w:rPr>
            </w:pPr>
          </w:p>
        </w:tc>
        <w:tc>
          <w:tcPr>
            <w:tcW w:w="851" w:type="dxa"/>
          </w:tcPr>
          <w:p w:rsidR="00691AC1" w:rsidRPr="000336E9" w:rsidRDefault="00691AC1" w:rsidP="00E26675">
            <w:pPr>
              <w:jc w:val="right"/>
              <w:rPr>
                <w:sz w:val="16"/>
                <w:szCs w:val="16"/>
              </w:rPr>
            </w:pPr>
          </w:p>
        </w:tc>
        <w:tc>
          <w:tcPr>
            <w:tcW w:w="851" w:type="dxa"/>
          </w:tcPr>
          <w:p w:rsidR="00691AC1" w:rsidRPr="000336E9" w:rsidRDefault="00691AC1" w:rsidP="00E26675">
            <w:pPr>
              <w:jc w:val="right"/>
              <w:rPr>
                <w:sz w:val="16"/>
                <w:szCs w:val="16"/>
              </w:rPr>
            </w:pPr>
          </w:p>
        </w:tc>
        <w:tc>
          <w:tcPr>
            <w:tcW w:w="851" w:type="dxa"/>
          </w:tcPr>
          <w:p w:rsidR="00691AC1" w:rsidRPr="000336E9" w:rsidRDefault="00691AC1" w:rsidP="00E26675">
            <w:pPr>
              <w:jc w:val="right"/>
              <w:rPr>
                <w:sz w:val="16"/>
                <w:szCs w:val="16"/>
              </w:rPr>
            </w:pPr>
            <w:r w:rsidRPr="006937B3">
              <w:rPr>
                <w:b/>
                <w:sz w:val="13"/>
                <w:szCs w:val="13"/>
              </w:rPr>
              <w:t>508.742</w:t>
            </w:r>
          </w:p>
        </w:tc>
      </w:tr>
      <w:tr w:rsidR="00691AC1" w:rsidRPr="00027007" w:rsidTr="00E26675">
        <w:tc>
          <w:tcPr>
            <w:tcW w:w="1135" w:type="dxa"/>
          </w:tcPr>
          <w:p w:rsidR="00691AC1" w:rsidRDefault="00691AC1" w:rsidP="00E26675">
            <w:pPr>
              <w:rPr>
                <w:b/>
                <w:sz w:val="16"/>
                <w:szCs w:val="16"/>
              </w:rPr>
            </w:pPr>
            <w:r w:rsidRPr="006937B3">
              <w:rPr>
                <w:b/>
                <w:sz w:val="16"/>
                <w:szCs w:val="16"/>
              </w:rPr>
              <w:t>TOPLAM</w:t>
            </w:r>
          </w:p>
          <w:p w:rsidR="00691AC1" w:rsidRPr="006937B3" w:rsidRDefault="00691AC1" w:rsidP="00E26675">
            <w:pPr>
              <w:rPr>
                <w:b/>
                <w:sz w:val="16"/>
                <w:szCs w:val="16"/>
              </w:rPr>
            </w:pPr>
            <w:r w:rsidRPr="00F46D63">
              <w:rPr>
                <w:b/>
                <w:color w:val="4F81BD" w:themeColor="accent1"/>
                <w:sz w:val="16"/>
                <w:szCs w:val="16"/>
              </w:rPr>
              <w:t>414/ 483</w:t>
            </w:r>
          </w:p>
        </w:tc>
        <w:tc>
          <w:tcPr>
            <w:tcW w:w="851" w:type="dxa"/>
          </w:tcPr>
          <w:p w:rsidR="00691AC1" w:rsidRPr="006937B3" w:rsidRDefault="00691AC1" w:rsidP="00E26675">
            <w:pPr>
              <w:jc w:val="right"/>
              <w:rPr>
                <w:b/>
                <w:sz w:val="13"/>
                <w:szCs w:val="13"/>
              </w:rPr>
            </w:pPr>
            <w:r w:rsidRPr="006937B3">
              <w:rPr>
                <w:b/>
                <w:sz w:val="13"/>
                <w:szCs w:val="13"/>
              </w:rPr>
              <w:t>7.082.141/</w:t>
            </w:r>
          </w:p>
          <w:p w:rsidR="00691AC1" w:rsidRPr="006937B3" w:rsidRDefault="00691AC1" w:rsidP="00E26675">
            <w:pPr>
              <w:jc w:val="right"/>
              <w:rPr>
                <w:b/>
                <w:sz w:val="13"/>
                <w:szCs w:val="13"/>
              </w:rPr>
            </w:pPr>
            <w:r w:rsidRPr="006937B3">
              <w:rPr>
                <w:b/>
                <w:sz w:val="13"/>
                <w:szCs w:val="13"/>
              </w:rPr>
              <w:t>7.346.714</w:t>
            </w:r>
          </w:p>
        </w:tc>
        <w:tc>
          <w:tcPr>
            <w:tcW w:w="850" w:type="dxa"/>
          </w:tcPr>
          <w:p w:rsidR="00691AC1" w:rsidRPr="00027007" w:rsidRDefault="00691AC1" w:rsidP="00E26675">
            <w:pPr>
              <w:jc w:val="right"/>
              <w:rPr>
                <w:b/>
                <w:sz w:val="13"/>
                <w:szCs w:val="13"/>
              </w:rPr>
            </w:pPr>
            <w:r w:rsidRPr="00027007">
              <w:rPr>
                <w:b/>
                <w:sz w:val="13"/>
                <w:szCs w:val="13"/>
              </w:rPr>
              <w:t>18.164.715</w:t>
            </w:r>
          </w:p>
        </w:tc>
        <w:tc>
          <w:tcPr>
            <w:tcW w:w="851" w:type="dxa"/>
          </w:tcPr>
          <w:p w:rsidR="00691AC1" w:rsidRPr="00027007" w:rsidRDefault="00691AC1" w:rsidP="00E26675">
            <w:pPr>
              <w:jc w:val="right"/>
              <w:rPr>
                <w:b/>
                <w:sz w:val="13"/>
                <w:szCs w:val="13"/>
              </w:rPr>
            </w:pPr>
            <w:r w:rsidRPr="00027007">
              <w:rPr>
                <w:b/>
                <w:sz w:val="13"/>
                <w:szCs w:val="13"/>
              </w:rPr>
              <w:t>17.133.569</w:t>
            </w:r>
          </w:p>
        </w:tc>
        <w:tc>
          <w:tcPr>
            <w:tcW w:w="850" w:type="dxa"/>
          </w:tcPr>
          <w:p w:rsidR="00691AC1" w:rsidRPr="00027007" w:rsidRDefault="00691AC1" w:rsidP="00E26675">
            <w:pPr>
              <w:jc w:val="right"/>
              <w:rPr>
                <w:b/>
                <w:color w:val="FF0000"/>
                <w:sz w:val="13"/>
                <w:szCs w:val="13"/>
              </w:rPr>
            </w:pPr>
            <w:r w:rsidRPr="00027007">
              <w:rPr>
                <w:b/>
                <w:color w:val="FF0000"/>
                <w:sz w:val="13"/>
                <w:szCs w:val="13"/>
              </w:rPr>
              <w:t>1.059.181</w:t>
            </w:r>
          </w:p>
        </w:tc>
        <w:tc>
          <w:tcPr>
            <w:tcW w:w="851" w:type="dxa"/>
          </w:tcPr>
          <w:p w:rsidR="00691AC1" w:rsidRPr="00027007" w:rsidRDefault="00691AC1" w:rsidP="00E26675">
            <w:pPr>
              <w:jc w:val="right"/>
              <w:rPr>
                <w:b/>
                <w:sz w:val="13"/>
                <w:szCs w:val="13"/>
              </w:rPr>
            </w:pPr>
            <w:r w:rsidRPr="00027007">
              <w:rPr>
                <w:b/>
                <w:sz w:val="13"/>
                <w:szCs w:val="13"/>
              </w:rPr>
              <w:t>1.013.633</w:t>
            </w:r>
          </w:p>
        </w:tc>
        <w:tc>
          <w:tcPr>
            <w:tcW w:w="850" w:type="dxa"/>
          </w:tcPr>
          <w:p w:rsidR="00691AC1" w:rsidRPr="00027007" w:rsidRDefault="00691AC1" w:rsidP="00E26675">
            <w:pPr>
              <w:jc w:val="right"/>
              <w:rPr>
                <w:b/>
                <w:sz w:val="13"/>
                <w:szCs w:val="13"/>
              </w:rPr>
            </w:pPr>
            <w:r>
              <w:rPr>
                <w:b/>
                <w:sz w:val="13"/>
                <w:szCs w:val="13"/>
              </w:rPr>
              <w:t>26.260.489</w:t>
            </w:r>
          </w:p>
        </w:tc>
        <w:tc>
          <w:tcPr>
            <w:tcW w:w="851" w:type="dxa"/>
          </w:tcPr>
          <w:p w:rsidR="00691AC1" w:rsidRPr="00027007" w:rsidRDefault="00691AC1" w:rsidP="00E26675">
            <w:pPr>
              <w:jc w:val="right"/>
              <w:rPr>
                <w:b/>
                <w:sz w:val="13"/>
                <w:szCs w:val="13"/>
              </w:rPr>
            </w:pPr>
            <w:r w:rsidRPr="00027007">
              <w:rPr>
                <w:b/>
                <w:sz w:val="13"/>
                <w:szCs w:val="13"/>
              </w:rPr>
              <w:t>32.743.537</w:t>
            </w:r>
          </w:p>
        </w:tc>
        <w:tc>
          <w:tcPr>
            <w:tcW w:w="850" w:type="dxa"/>
          </w:tcPr>
          <w:p w:rsidR="00691AC1" w:rsidRPr="00027007" w:rsidRDefault="00691AC1" w:rsidP="00E26675">
            <w:pPr>
              <w:jc w:val="right"/>
              <w:rPr>
                <w:b/>
                <w:sz w:val="13"/>
                <w:szCs w:val="13"/>
              </w:rPr>
            </w:pPr>
            <w:r w:rsidRPr="00027007">
              <w:rPr>
                <w:b/>
                <w:sz w:val="13"/>
                <w:szCs w:val="13"/>
              </w:rPr>
              <w:t>30.264.295</w:t>
            </w:r>
          </w:p>
        </w:tc>
        <w:tc>
          <w:tcPr>
            <w:tcW w:w="851" w:type="dxa"/>
          </w:tcPr>
          <w:p w:rsidR="00691AC1" w:rsidRPr="00027007" w:rsidRDefault="00691AC1" w:rsidP="00E26675">
            <w:pPr>
              <w:jc w:val="right"/>
              <w:rPr>
                <w:b/>
                <w:color w:val="FF0000"/>
                <w:sz w:val="13"/>
                <w:szCs w:val="13"/>
              </w:rPr>
            </w:pPr>
            <w:r w:rsidRPr="00027007">
              <w:rPr>
                <w:b/>
                <w:color w:val="FF0000"/>
                <w:sz w:val="13"/>
                <w:szCs w:val="13"/>
              </w:rPr>
              <w:t>1.524.436</w:t>
            </w:r>
          </w:p>
        </w:tc>
        <w:tc>
          <w:tcPr>
            <w:tcW w:w="851" w:type="dxa"/>
          </w:tcPr>
          <w:p w:rsidR="00691AC1" w:rsidRPr="00027007" w:rsidRDefault="00691AC1" w:rsidP="00E26675">
            <w:pPr>
              <w:jc w:val="right"/>
              <w:rPr>
                <w:b/>
                <w:sz w:val="13"/>
                <w:szCs w:val="13"/>
              </w:rPr>
            </w:pPr>
            <w:r w:rsidRPr="00027007">
              <w:rPr>
                <w:b/>
                <w:sz w:val="13"/>
                <w:szCs w:val="13"/>
              </w:rPr>
              <w:t>2.412.456</w:t>
            </w:r>
          </w:p>
        </w:tc>
        <w:tc>
          <w:tcPr>
            <w:tcW w:w="851" w:type="dxa"/>
          </w:tcPr>
          <w:p w:rsidR="00691AC1" w:rsidRPr="00027007" w:rsidRDefault="00691AC1" w:rsidP="00E26675">
            <w:pPr>
              <w:jc w:val="right"/>
              <w:rPr>
                <w:b/>
                <w:sz w:val="13"/>
                <w:szCs w:val="13"/>
              </w:rPr>
            </w:pPr>
            <w:r>
              <w:rPr>
                <w:b/>
                <w:sz w:val="13"/>
                <w:szCs w:val="13"/>
              </w:rPr>
              <w:t>42.502.707</w:t>
            </w:r>
          </w:p>
        </w:tc>
      </w:tr>
      <w:tr w:rsidR="00691AC1" w:rsidRPr="000336E9" w:rsidTr="00E26675">
        <w:tc>
          <w:tcPr>
            <w:tcW w:w="1135" w:type="dxa"/>
          </w:tcPr>
          <w:p w:rsidR="00691AC1" w:rsidRDefault="00691AC1" w:rsidP="00E26675">
            <w:pPr>
              <w:rPr>
                <w:b/>
                <w:sz w:val="16"/>
                <w:szCs w:val="16"/>
              </w:rPr>
            </w:pPr>
            <w:r w:rsidRPr="006937B3">
              <w:rPr>
                <w:b/>
                <w:sz w:val="16"/>
                <w:szCs w:val="16"/>
              </w:rPr>
              <w:t>G. TOPLAM</w:t>
            </w:r>
          </w:p>
          <w:p w:rsidR="00691AC1" w:rsidRPr="006937B3" w:rsidRDefault="00691AC1" w:rsidP="00E26675">
            <w:pPr>
              <w:rPr>
                <w:b/>
                <w:sz w:val="16"/>
                <w:szCs w:val="16"/>
              </w:rPr>
            </w:pPr>
            <w:r w:rsidRPr="00CD49F2">
              <w:rPr>
                <w:b/>
                <w:color w:val="4F81BD" w:themeColor="accent1"/>
                <w:sz w:val="16"/>
                <w:szCs w:val="16"/>
              </w:rPr>
              <w:t>420/ 489</w:t>
            </w:r>
          </w:p>
        </w:tc>
        <w:tc>
          <w:tcPr>
            <w:tcW w:w="851" w:type="dxa"/>
          </w:tcPr>
          <w:p w:rsidR="00691AC1" w:rsidRPr="00CD49F2" w:rsidRDefault="00691AC1" w:rsidP="00E26675">
            <w:pPr>
              <w:jc w:val="right"/>
              <w:rPr>
                <w:b/>
                <w:sz w:val="13"/>
                <w:szCs w:val="13"/>
              </w:rPr>
            </w:pPr>
            <w:r w:rsidRPr="00CD49F2">
              <w:rPr>
                <w:b/>
                <w:sz w:val="13"/>
                <w:szCs w:val="13"/>
              </w:rPr>
              <w:t>7.082.141/</w:t>
            </w:r>
          </w:p>
          <w:p w:rsidR="00691AC1" w:rsidRPr="00CD49F2" w:rsidRDefault="00691AC1" w:rsidP="00E26675">
            <w:pPr>
              <w:jc w:val="right"/>
              <w:rPr>
                <w:b/>
                <w:sz w:val="13"/>
                <w:szCs w:val="13"/>
              </w:rPr>
            </w:pPr>
            <w:r w:rsidRPr="00CD49F2">
              <w:rPr>
                <w:b/>
                <w:sz w:val="13"/>
                <w:szCs w:val="13"/>
              </w:rPr>
              <w:t>7.346.714</w:t>
            </w:r>
          </w:p>
        </w:tc>
        <w:tc>
          <w:tcPr>
            <w:tcW w:w="850" w:type="dxa"/>
          </w:tcPr>
          <w:p w:rsidR="00691AC1" w:rsidRPr="00CD49F2" w:rsidRDefault="00691AC1" w:rsidP="00E26675">
            <w:pPr>
              <w:jc w:val="right"/>
              <w:rPr>
                <w:b/>
                <w:sz w:val="16"/>
                <w:szCs w:val="16"/>
              </w:rPr>
            </w:pPr>
          </w:p>
        </w:tc>
        <w:tc>
          <w:tcPr>
            <w:tcW w:w="851" w:type="dxa"/>
          </w:tcPr>
          <w:p w:rsidR="00691AC1" w:rsidRPr="00CD49F2" w:rsidRDefault="00691AC1" w:rsidP="00E26675">
            <w:pPr>
              <w:jc w:val="right"/>
              <w:rPr>
                <w:b/>
                <w:sz w:val="16"/>
                <w:szCs w:val="16"/>
              </w:rPr>
            </w:pPr>
          </w:p>
        </w:tc>
        <w:tc>
          <w:tcPr>
            <w:tcW w:w="850" w:type="dxa"/>
          </w:tcPr>
          <w:p w:rsidR="00691AC1" w:rsidRPr="00027007" w:rsidRDefault="00691AC1" w:rsidP="00E26675">
            <w:pPr>
              <w:jc w:val="right"/>
              <w:rPr>
                <w:b/>
                <w:color w:val="FF0000"/>
                <w:sz w:val="13"/>
                <w:szCs w:val="13"/>
              </w:rPr>
            </w:pPr>
            <w:r w:rsidRPr="00027007">
              <w:rPr>
                <w:b/>
                <w:color w:val="FF0000"/>
                <w:sz w:val="13"/>
                <w:szCs w:val="13"/>
              </w:rPr>
              <w:t>1.059.181</w:t>
            </w:r>
          </w:p>
        </w:tc>
        <w:tc>
          <w:tcPr>
            <w:tcW w:w="851" w:type="dxa"/>
          </w:tcPr>
          <w:p w:rsidR="00691AC1" w:rsidRPr="00CD49F2" w:rsidRDefault="00691AC1" w:rsidP="00E26675">
            <w:pPr>
              <w:jc w:val="right"/>
              <w:rPr>
                <w:b/>
                <w:sz w:val="16"/>
                <w:szCs w:val="16"/>
              </w:rPr>
            </w:pPr>
          </w:p>
        </w:tc>
        <w:tc>
          <w:tcPr>
            <w:tcW w:w="850" w:type="dxa"/>
          </w:tcPr>
          <w:p w:rsidR="00691AC1" w:rsidRPr="00CD49F2" w:rsidRDefault="00691AC1" w:rsidP="00E26675">
            <w:pPr>
              <w:jc w:val="right"/>
              <w:rPr>
                <w:b/>
                <w:sz w:val="13"/>
                <w:szCs w:val="13"/>
              </w:rPr>
            </w:pPr>
            <w:r>
              <w:rPr>
                <w:b/>
                <w:sz w:val="13"/>
                <w:szCs w:val="13"/>
              </w:rPr>
              <w:t>52.667.362</w:t>
            </w:r>
          </w:p>
        </w:tc>
        <w:tc>
          <w:tcPr>
            <w:tcW w:w="851" w:type="dxa"/>
          </w:tcPr>
          <w:p w:rsidR="00691AC1" w:rsidRPr="00CD49F2" w:rsidRDefault="00691AC1" w:rsidP="00E26675">
            <w:pPr>
              <w:jc w:val="right"/>
              <w:rPr>
                <w:b/>
                <w:sz w:val="16"/>
                <w:szCs w:val="16"/>
              </w:rPr>
            </w:pPr>
          </w:p>
        </w:tc>
        <w:tc>
          <w:tcPr>
            <w:tcW w:w="850" w:type="dxa"/>
          </w:tcPr>
          <w:p w:rsidR="00691AC1" w:rsidRPr="00CD49F2" w:rsidRDefault="00691AC1" w:rsidP="00E26675">
            <w:pPr>
              <w:jc w:val="right"/>
              <w:rPr>
                <w:b/>
                <w:sz w:val="16"/>
                <w:szCs w:val="16"/>
              </w:rPr>
            </w:pPr>
          </w:p>
        </w:tc>
        <w:tc>
          <w:tcPr>
            <w:tcW w:w="851" w:type="dxa"/>
          </w:tcPr>
          <w:p w:rsidR="00691AC1" w:rsidRPr="00027007" w:rsidRDefault="00691AC1" w:rsidP="00E26675">
            <w:pPr>
              <w:jc w:val="right"/>
              <w:rPr>
                <w:b/>
                <w:color w:val="FF0000"/>
                <w:sz w:val="13"/>
                <w:szCs w:val="13"/>
              </w:rPr>
            </w:pPr>
            <w:r w:rsidRPr="00027007">
              <w:rPr>
                <w:b/>
                <w:color w:val="FF0000"/>
                <w:sz w:val="13"/>
                <w:szCs w:val="13"/>
              </w:rPr>
              <w:t>1.524.436</w:t>
            </w:r>
          </w:p>
        </w:tc>
        <w:tc>
          <w:tcPr>
            <w:tcW w:w="851" w:type="dxa"/>
          </w:tcPr>
          <w:p w:rsidR="00691AC1" w:rsidRPr="00CD49F2" w:rsidRDefault="00691AC1" w:rsidP="00E26675">
            <w:pPr>
              <w:jc w:val="right"/>
              <w:rPr>
                <w:b/>
                <w:sz w:val="16"/>
                <w:szCs w:val="16"/>
              </w:rPr>
            </w:pPr>
          </w:p>
        </w:tc>
        <w:tc>
          <w:tcPr>
            <w:tcW w:w="851" w:type="dxa"/>
          </w:tcPr>
          <w:p w:rsidR="00691AC1" w:rsidRPr="00CD49F2" w:rsidRDefault="00691AC1" w:rsidP="00E26675">
            <w:pPr>
              <w:jc w:val="right"/>
              <w:rPr>
                <w:b/>
                <w:sz w:val="13"/>
                <w:szCs w:val="13"/>
              </w:rPr>
            </w:pPr>
            <w:r w:rsidRPr="00CD49F2">
              <w:rPr>
                <w:b/>
                <w:sz w:val="13"/>
                <w:szCs w:val="13"/>
              </w:rPr>
              <w:t>83.782.454</w:t>
            </w:r>
          </w:p>
        </w:tc>
      </w:tr>
    </w:tbl>
    <w:p w:rsidR="00691AC1" w:rsidRDefault="00691AC1" w:rsidP="00691AC1">
      <w:pPr>
        <w:pStyle w:val="ListeParagraf"/>
        <w:numPr>
          <w:ilvl w:val="0"/>
          <w:numId w:val="4"/>
        </w:numPr>
        <w:rPr>
          <w:rFonts w:ascii="Times New Roman" w:hAnsi="Times New Roman" w:cs="Times New Roman"/>
          <w:b/>
          <w:sz w:val="18"/>
          <w:szCs w:val="18"/>
        </w:rPr>
      </w:pPr>
      <w:r w:rsidRPr="00CD49F2">
        <w:rPr>
          <w:rFonts w:ascii="Times New Roman" w:hAnsi="Times New Roman" w:cs="Times New Roman"/>
          <w:b/>
          <w:sz w:val="18"/>
          <w:szCs w:val="18"/>
        </w:rPr>
        <w:t xml:space="preserve">İlk sütundaki </w:t>
      </w:r>
      <w:r w:rsidRPr="00CB0339">
        <w:rPr>
          <w:rFonts w:ascii="Times New Roman" w:hAnsi="Times New Roman" w:cs="Times New Roman"/>
          <w:b/>
          <w:color w:val="4F81BD" w:themeColor="accent1"/>
          <w:sz w:val="18"/>
          <w:szCs w:val="18"/>
        </w:rPr>
        <w:t xml:space="preserve">mavi renk </w:t>
      </w:r>
      <w:r w:rsidRPr="00CD49F2">
        <w:rPr>
          <w:rFonts w:ascii="Times New Roman" w:hAnsi="Times New Roman" w:cs="Times New Roman"/>
          <w:b/>
          <w:sz w:val="18"/>
          <w:szCs w:val="18"/>
        </w:rPr>
        <w:t>rakamlar 2018/ 2021 YKÜ sayılarıdır.</w:t>
      </w:r>
    </w:p>
    <w:p w:rsidR="00691AC1" w:rsidRPr="00CD49F2" w:rsidRDefault="00691AC1" w:rsidP="00691AC1">
      <w:pPr>
        <w:pStyle w:val="ListeParagraf"/>
        <w:numPr>
          <w:ilvl w:val="0"/>
          <w:numId w:val="4"/>
        </w:numPr>
        <w:rPr>
          <w:rFonts w:ascii="Times New Roman" w:hAnsi="Times New Roman" w:cs="Times New Roman"/>
          <w:b/>
          <w:sz w:val="18"/>
          <w:szCs w:val="18"/>
        </w:rPr>
      </w:pPr>
      <w:r>
        <w:rPr>
          <w:rFonts w:ascii="Times New Roman" w:hAnsi="Times New Roman" w:cs="Times New Roman"/>
          <w:b/>
          <w:sz w:val="18"/>
          <w:szCs w:val="18"/>
        </w:rPr>
        <w:t>TOPLAM/ ŞİRKET/ İŞTİRAK: A(</w:t>
      </w:r>
      <w:r w:rsidR="009A257B">
        <w:rPr>
          <w:rFonts w:ascii="Times New Roman" w:hAnsi="Times New Roman" w:cs="Times New Roman"/>
          <w:b/>
          <w:sz w:val="18"/>
          <w:szCs w:val="18"/>
        </w:rPr>
        <w:t>2</w:t>
      </w:r>
      <w:r>
        <w:rPr>
          <w:rFonts w:ascii="Times New Roman" w:hAnsi="Times New Roman" w:cs="Times New Roman"/>
          <w:b/>
          <w:sz w:val="18"/>
          <w:szCs w:val="18"/>
        </w:rPr>
        <w:t>018)+ B+ E(k</w:t>
      </w:r>
      <w:r w:rsidR="009A257B">
        <w:rPr>
          <w:rFonts w:ascii="Times New Roman" w:hAnsi="Times New Roman" w:cs="Times New Roman"/>
          <w:b/>
          <w:sz w:val="18"/>
          <w:szCs w:val="18"/>
        </w:rPr>
        <w:t>â</w:t>
      </w:r>
      <w:r>
        <w:rPr>
          <w:rFonts w:ascii="Times New Roman" w:hAnsi="Times New Roman" w:cs="Times New Roman"/>
          <w:b/>
          <w:sz w:val="18"/>
          <w:szCs w:val="18"/>
        </w:rPr>
        <w:t>r)= 2018 Kamu kaynağı. A(2021)+ G+ J(k</w:t>
      </w:r>
      <w:r w:rsidR="009A257B">
        <w:rPr>
          <w:rFonts w:ascii="Times New Roman" w:hAnsi="Times New Roman" w:cs="Times New Roman"/>
          <w:b/>
          <w:sz w:val="18"/>
          <w:szCs w:val="18"/>
        </w:rPr>
        <w:t>â</w:t>
      </w:r>
      <w:r>
        <w:rPr>
          <w:rFonts w:ascii="Times New Roman" w:hAnsi="Times New Roman" w:cs="Times New Roman"/>
          <w:b/>
          <w:sz w:val="18"/>
          <w:szCs w:val="18"/>
        </w:rPr>
        <w:t xml:space="preserve">r)= 2021 Kamu kaynağı </w:t>
      </w:r>
    </w:p>
    <w:p w:rsidR="00691AC1" w:rsidRPr="00CD49F2" w:rsidRDefault="00691AC1" w:rsidP="00691AC1">
      <w:pPr>
        <w:rPr>
          <w:rFonts w:ascii="Times New Roman" w:hAnsi="Times New Roman" w:cs="Times New Roman"/>
          <w:b/>
        </w:rPr>
      </w:pPr>
      <w:r>
        <w:rPr>
          <w:rFonts w:ascii="Times New Roman" w:hAnsi="Times New Roman" w:cs="Times New Roman"/>
          <w:b/>
        </w:rPr>
        <w:t xml:space="preserve">İBB </w:t>
      </w:r>
      <w:r w:rsidRPr="00CD49F2">
        <w:rPr>
          <w:rFonts w:ascii="Times New Roman" w:hAnsi="Times New Roman" w:cs="Times New Roman"/>
          <w:b/>
        </w:rPr>
        <w:t>İSTATİSTİKLER- YORUMLAR</w:t>
      </w:r>
    </w:p>
    <w:tbl>
      <w:tblPr>
        <w:tblStyle w:val="TabloKlavuzu1"/>
        <w:tblW w:w="4820" w:type="dxa"/>
        <w:tblInd w:w="-176" w:type="dxa"/>
        <w:tblLayout w:type="fixed"/>
        <w:tblLook w:val="04A0" w:firstRow="1" w:lastRow="0" w:firstColumn="1" w:lastColumn="0" w:noHBand="0" w:noVBand="1"/>
      </w:tblPr>
      <w:tblGrid>
        <w:gridCol w:w="3403"/>
        <w:gridCol w:w="425"/>
        <w:gridCol w:w="992"/>
      </w:tblGrid>
      <w:tr w:rsidR="00691AC1" w:rsidRPr="007A3A44" w:rsidTr="000C34E3">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sidRPr="006D1474">
              <w:rPr>
                <w:b/>
                <w:sz w:val="15"/>
                <w:szCs w:val="15"/>
              </w:rPr>
              <w:t>Genel Yönetim giderinin oranı 2018</w:t>
            </w:r>
          </w:p>
          <w:p w:rsidR="00691AC1" w:rsidRPr="006D1474" w:rsidRDefault="00691AC1" w:rsidP="00E26675">
            <w:pPr>
              <w:jc w:val="right"/>
              <w:rPr>
                <w:b/>
                <w:sz w:val="15"/>
                <w:szCs w:val="15"/>
              </w:rPr>
            </w:pPr>
            <w:r w:rsidRPr="006D1474">
              <w:rPr>
                <w:b/>
                <w:sz w:val="15"/>
                <w:szCs w:val="15"/>
              </w:rPr>
              <w:t>TABLO-III</w:t>
            </w:r>
            <w:r w:rsidRPr="006D1474">
              <w:rPr>
                <w:sz w:val="15"/>
                <w:szCs w:val="15"/>
              </w:rPr>
              <w:t xml:space="preserve"> </w:t>
            </w:r>
            <w:r w:rsidRPr="006D1474">
              <w:rPr>
                <w:b/>
                <w:sz w:val="15"/>
                <w:szCs w:val="15"/>
              </w:rPr>
              <w:t xml:space="preserve">D </w:t>
            </w:r>
            <w:r w:rsidRPr="006D1474">
              <w:rPr>
                <w:b/>
                <w:color w:val="FF0000"/>
                <w:sz w:val="15"/>
                <w:szCs w:val="15"/>
              </w:rPr>
              <w:t>kırmızı</w:t>
            </w:r>
            <w:r w:rsidRPr="006D1474">
              <w:rPr>
                <w:b/>
                <w:sz w:val="15"/>
                <w:szCs w:val="15"/>
              </w:rPr>
              <w:t xml:space="preserve"> TOPLAMx100/C ŞİRKETLER</w:t>
            </w:r>
            <w:proofErr w:type="gramStart"/>
            <w:r w:rsidRPr="006D1474">
              <w:rPr>
                <w:b/>
                <w:sz w:val="15"/>
                <w:szCs w:val="15"/>
              </w:rPr>
              <w:t>)</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6,18</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Pr>
                <w:b/>
                <w:sz w:val="15"/>
                <w:szCs w:val="15"/>
              </w:rPr>
              <w:t xml:space="preserve">ŞİRKETLER </w:t>
            </w:r>
            <w:r w:rsidRPr="006D1474">
              <w:rPr>
                <w:b/>
                <w:sz w:val="15"/>
                <w:szCs w:val="15"/>
              </w:rPr>
              <w:t>Net Karlılık 2018</w:t>
            </w:r>
          </w:p>
          <w:p w:rsidR="00691AC1" w:rsidRPr="006D1474" w:rsidRDefault="00691AC1" w:rsidP="00E26675">
            <w:pPr>
              <w:jc w:val="right"/>
              <w:rPr>
                <w:b/>
                <w:sz w:val="15"/>
                <w:szCs w:val="15"/>
              </w:rPr>
            </w:pPr>
            <w:r w:rsidRPr="006D1474">
              <w:rPr>
                <w:b/>
                <w:sz w:val="15"/>
                <w:szCs w:val="15"/>
              </w:rPr>
              <w:t xml:space="preserve">TABLO-III ŞİRKETLER (siyah toplam Ex100/B)  </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5,58</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Pr>
                <w:b/>
                <w:sz w:val="15"/>
                <w:szCs w:val="15"/>
              </w:rPr>
              <w:t xml:space="preserve">ŞİRKETLER </w:t>
            </w:r>
            <w:r w:rsidRPr="006D1474">
              <w:rPr>
                <w:b/>
                <w:sz w:val="15"/>
                <w:szCs w:val="15"/>
              </w:rPr>
              <w:t>Brüt karlılık 2018</w:t>
            </w:r>
          </w:p>
          <w:p w:rsidR="00691AC1" w:rsidRPr="006D1474" w:rsidRDefault="00691AC1" w:rsidP="00E26675">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Ex100/B)</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7,17</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b/>
                <w:sz w:val="15"/>
                <w:szCs w:val="15"/>
              </w:rPr>
            </w:pPr>
            <w:r w:rsidRPr="006D1474">
              <w:rPr>
                <w:b/>
                <w:sz w:val="15"/>
                <w:szCs w:val="15"/>
              </w:rPr>
              <w:t>Genel Yönetim giderinin oranı 2021</w:t>
            </w:r>
          </w:p>
          <w:p w:rsidR="00691AC1" w:rsidRPr="006D1474" w:rsidRDefault="00691AC1" w:rsidP="00E26675">
            <w:pPr>
              <w:jc w:val="right"/>
              <w:rPr>
                <w:b/>
                <w:sz w:val="15"/>
                <w:szCs w:val="15"/>
              </w:rPr>
            </w:pPr>
            <w:r w:rsidRPr="006D1474">
              <w:rPr>
                <w:b/>
                <w:sz w:val="15"/>
                <w:szCs w:val="15"/>
              </w:rPr>
              <w:t xml:space="preserve">TABLO-III ŞİRKETLER </w:t>
            </w:r>
            <w:proofErr w:type="gramStart"/>
            <w:r w:rsidRPr="006D1474">
              <w:rPr>
                <w:b/>
                <w:sz w:val="15"/>
                <w:szCs w:val="15"/>
              </w:rPr>
              <w:t>(</w:t>
            </w:r>
            <w:proofErr w:type="gramEnd"/>
            <w:r w:rsidRPr="006D1474">
              <w:rPr>
                <w:b/>
                <w:color w:val="FF0000"/>
                <w:sz w:val="15"/>
                <w:szCs w:val="15"/>
              </w:rPr>
              <w:t>kırmızı</w:t>
            </w:r>
            <w:r w:rsidRPr="006D1474">
              <w:rPr>
                <w:b/>
                <w:sz w:val="15"/>
                <w:szCs w:val="15"/>
              </w:rPr>
              <w:t xml:space="preserve"> toplam Ix100/H</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5,04</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b/>
                <w:sz w:val="15"/>
                <w:szCs w:val="15"/>
              </w:rPr>
            </w:pPr>
            <w:r>
              <w:rPr>
                <w:b/>
                <w:sz w:val="15"/>
                <w:szCs w:val="15"/>
              </w:rPr>
              <w:t>ŞİRKETLER</w:t>
            </w:r>
            <w:r w:rsidRPr="006D1474">
              <w:rPr>
                <w:b/>
                <w:sz w:val="15"/>
                <w:szCs w:val="15"/>
              </w:rPr>
              <w:t xml:space="preserve"> Net Karlılık 2021</w:t>
            </w:r>
          </w:p>
          <w:p w:rsidR="00691AC1" w:rsidRPr="006D1474" w:rsidRDefault="00691AC1" w:rsidP="00E26675">
            <w:pPr>
              <w:jc w:val="right"/>
              <w:rPr>
                <w:b/>
                <w:sz w:val="15"/>
                <w:szCs w:val="15"/>
              </w:rPr>
            </w:pPr>
            <w:r w:rsidRPr="006D1474">
              <w:rPr>
                <w:b/>
                <w:sz w:val="15"/>
                <w:szCs w:val="15"/>
              </w:rPr>
              <w:t xml:space="preserve">TABLO-III ŞİRKETLER (siyah toplam Jx100/G)  </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7,37</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Pr>
                <w:b/>
                <w:sz w:val="15"/>
                <w:szCs w:val="15"/>
              </w:rPr>
              <w:t xml:space="preserve">ŞİRKETLER </w:t>
            </w:r>
            <w:r w:rsidRPr="006D1474">
              <w:rPr>
                <w:b/>
                <w:sz w:val="15"/>
                <w:szCs w:val="15"/>
              </w:rPr>
              <w:t>Brüt Karlılık 2021</w:t>
            </w:r>
          </w:p>
          <w:p w:rsidR="00691AC1" w:rsidRPr="006D1474" w:rsidRDefault="00691AC1" w:rsidP="00E26675">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Hx100/F)</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8,15</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tcPr>
          <w:p w:rsidR="00691AC1" w:rsidRDefault="00691AC1" w:rsidP="00E26675">
            <w:pPr>
              <w:jc w:val="right"/>
              <w:rPr>
                <w:b/>
                <w:sz w:val="15"/>
                <w:szCs w:val="15"/>
              </w:rPr>
            </w:pPr>
            <w:r w:rsidRPr="006D1474">
              <w:rPr>
                <w:b/>
                <w:sz w:val="15"/>
                <w:szCs w:val="15"/>
              </w:rPr>
              <w:t>YKÜ başına maliyet 2018</w:t>
            </w:r>
          </w:p>
          <w:p w:rsidR="00691AC1" w:rsidRPr="006D1474" w:rsidRDefault="00691AC1" w:rsidP="00E26675">
            <w:pPr>
              <w:jc w:val="right"/>
              <w:rPr>
                <w:b/>
                <w:sz w:val="15"/>
                <w:szCs w:val="15"/>
              </w:rPr>
            </w:pPr>
            <w:r w:rsidRPr="006D1474">
              <w:rPr>
                <w:b/>
                <w:sz w:val="15"/>
                <w:szCs w:val="15"/>
              </w:rPr>
              <w:t xml:space="preserve">TABLO-III (D </w:t>
            </w:r>
            <w:r w:rsidRPr="006D1474">
              <w:rPr>
                <w:b/>
                <w:color w:val="FF0000"/>
                <w:sz w:val="15"/>
                <w:szCs w:val="15"/>
              </w:rPr>
              <w:t>şirketler</w:t>
            </w:r>
            <w:r w:rsidRPr="006D1474">
              <w:rPr>
                <w:b/>
                <w:sz w:val="15"/>
                <w:szCs w:val="15"/>
              </w:rPr>
              <w:t>/ 2018 ŞİRKETLER</w:t>
            </w:r>
            <w:r w:rsidRPr="006D1474">
              <w:rPr>
                <w:b/>
                <w:color w:val="4F81BD" w:themeColor="accent1"/>
                <w:sz w:val="15"/>
                <w:szCs w:val="15"/>
              </w:rPr>
              <w:t xml:space="preserve"> mavi</w:t>
            </w:r>
            <w:r w:rsidRPr="006D1474">
              <w:rPr>
                <w:b/>
                <w:sz w:val="15"/>
                <w:szCs w:val="15"/>
              </w:rPr>
              <w:t>)</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2.569,03</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tcPr>
          <w:p w:rsidR="00691AC1" w:rsidRDefault="00691AC1" w:rsidP="00E26675">
            <w:pPr>
              <w:jc w:val="right"/>
              <w:rPr>
                <w:b/>
                <w:sz w:val="15"/>
                <w:szCs w:val="15"/>
              </w:rPr>
            </w:pPr>
            <w:r w:rsidRPr="006D1474">
              <w:rPr>
                <w:b/>
                <w:sz w:val="15"/>
                <w:szCs w:val="15"/>
              </w:rPr>
              <w:t>YKÜ başına maliyet 2021</w:t>
            </w:r>
          </w:p>
          <w:p w:rsidR="00691AC1" w:rsidRPr="006D1474" w:rsidRDefault="00691AC1" w:rsidP="00E26675">
            <w:pPr>
              <w:jc w:val="right"/>
              <w:rPr>
                <w:b/>
                <w:sz w:val="15"/>
                <w:szCs w:val="15"/>
              </w:rPr>
            </w:pPr>
            <w:r w:rsidRPr="006D1474">
              <w:rPr>
                <w:b/>
                <w:sz w:val="15"/>
                <w:szCs w:val="15"/>
              </w:rPr>
              <w:t xml:space="preserve">TABLO-III (I </w:t>
            </w:r>
            <w:r w:rsidRPr="006D1474">
              <w:rPr>
                <w:b/>
                <w:color w:val="FF0000"/>
                <w:sz w:val="15"/>
                <w:szCs w:val="15"/>
              </w:rPr>
              <w:t>şirketler</w:t>
            </w:r>
            <w:r w:rsidRPr="006D1474">
              <w:rPr>
                <w:b/>
                <w:sz w:val="15"/>
                <w:szCs w:val="15"/>
              </w:rPr>
              <w:t>/ 2021 ŞİRKETLER</w:t>
            </w:r>
            <w:r w:rsidRPr="006D1474">
              <w:rPr>
                <w:b/>
                <w:color w:val="4F81BD" w:themeColor="accent1"/>
                <w:sz w:val="15"/>
                <w:szCs w:val="15"/>
              </w:rPr>
              <w:t xml:space="preserve"> mavi</w:t>
            </w:r>
            <w:r w:rsidRPr="006D1474">
              <w:rPr>
                <w:b/>
                <w:sz w:val="15"/>
                <w:szCs w:val="15"/>
              </w:rPr>
              <w:t>)</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2.220,50</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tcPr>
          <w:p w:rsidR="00691AC1" w:rsidRDefault="00691AC1" w:rsidP="00E26675">
            <w:pPr>
              <w:jc w:val="right"/>
              <w:rPr>
                <w:b/>
                <w:sz w:val="15"/>
                <w:szCs w:val="15"/>
              </w:rPr>
            </w:pPr>
            <w:r w:rsidRPr="006D1474">
              <w:rPr>
                <w:b/>
                <w:sz w:val="15"/>
                <w:szCs w:val="15"/>
              </w:rPr>
              <w:t>ŞİRKETLER kamu kaynağı 2018</w:t>
            </w:r>
          </w:p>
          <w:p w:rsidR="00691AC1" w:rsidRPr="006D1474" w:rsidRDefault="00691AC1" w:rsidP="00E26675">
            <w:pPr>
              <w:jc w:val="right"/>
              <w:rPr>
                <w:b/>
                <w:sz w:val="15"/>
                <w:szCs w:val="15"/>
              </w:rPr>
            </w:pPr>
            <w:r w:rsidRPr="006D1474">
              <w:rPr>
                <w:b/>
                <w:sz w:val="15"/>
                <w:szCs w:val="15"/>
              </w:rPr>
              <w:t>TABLO-III F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26.260.489</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tcPr>
          <w:p w:rsidR="00691AC1" w:rsidRDefault="00691AC1" w:rsidP="00E26675">
            <w:pPr>
              <w:jc w:val="right"/>
              <w:rPr>
                <w:b/>
                <w:sz w:val="15"/>
                <w:szCs w:val="15"/>
              </w:rPr>
            </w:pPr>
            <w:r w:rsidRPr="006D1474">
              <w:rPr>
                <w:b/>
                <w:sz w:val="15"/>
                <w:szCs w:val="15"/>
              </w:rPr>
              <w:t>ŞİRKETLER kamu kaynağı 2021</w:t>
            </w:r>
          </w:p>
          <w:p w:rsidR="00691AC1" w:rsidRPr="006D1474" w:rsidRDefault="00691AC1" w:rsidP="00E26675">
            <w:pPr>
              <w:jc w:val="right"/>
              <w:rPr>
                <w:b/>
                <w:sz w:val="15"/>
                <w:szCs w:val="15"/>
              </w:rPr>
            </w:pPr>
            <w:r w:rsidRPr="006D1474">
              <w:rPr>
                <w:b/>
                <w:sz w:val="15"/>
                <w:szCs w:val="15"/>
              </w:rPr>
              <w:lastRenderedPageBreak/>
              <w:t>TABLO-III K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lastRenderedPageBreak/>
              <w:t>TL</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42.502.707</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sidRPr="006D1474">
              <w:rPr>
                <w:b/>
                <w:sz w:val="15"/>
                <w:szCs w:val="15"/>
              </w:rPr>
              <w:lastRenderedPageBreak/>
              <w:t>BB+</w:t>
            </w:r>
            <w:r>
              <w:rPr>
                <w:b/>
                <w:sz w:val="15"/>
                <w:szCs w:val="15"/>
              </w:rPr>
              <w:t xml:space="preserve"> İSKİ</w:t>
            </w:r>
            <w:r w:rsidRPr="006D1474">
              <w:rPr>
                <w:b/>
                <w:sz w:val="15"/>
                <w:szCs w:val="15"/>
              </w:rPr>
              <w:t>+</w:t>
            </w:r>
            <w:r>
              <w:rPr>
                <w:b/>
                <w:sz w:val="15"/>
                <w:szCs w:val="15"/>
              </w:rPr>
              <w:t xml:space="preserve"> İETT+ ŞİRKET</w:t>
            </w:r>
            <w:r w:rsidRPr="006D1474">
              <w:rPr>
                <w:b/>
                <w:sz w:val="15"/>
                <w:szCs w:val="15"/>
              </w:rPr>
              <w:t>+ İŞTİRAK K</w:t>
            </w:r>
            <w:r>
              <w:rPr>
                <w:b/>
                <w:sz w:val="15"/>
                <w:szCs w:val="15"/>
              </w:rPr>
              <w:t>.</w:t>
            </w:r>
            <w:r w:rsidRPr="006D1474">
              <w:rPr>
                <w:b/>
                <w:sz w:val="15"/>
                <w:szCs w:val="15"/>
              </w:rPr>
              <w:t xml:space="preserve"> KAYNAĞI 2018</w:t>
            </w:r>
          </w:p>
          <w:p w:rsidR="00691AC1" w:rsidRPr="006D1474" w:rsidRDefault="00691AC1" w:rsidP="00E26675">
            <w:pPr>
              <w:jc w:val="right"/>
              <w:rPr>
                <w:b/>
                <w:sz w:val="15"/>
                <w:szCs w:val="15"/>
              </w:rPr>
            </w:pPr>
            <w:r w:rsidRPr="006D1474">
              <w:rPr>
                <w:b/>
                <w:sz w:val="15"/>
                <w:szCs w:val="15"/>
              </w:rPr>
              <w:t>TABLO-III F G.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52.667.362</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sidRPr="006D1474">
              <w:rPr>
                <w:b/>
                <w:sz w:val="15"/>
                <w:szCs w:val="15"/>
              </w:rPr>
              <w:t>BB+</w:t>
            </w:r>
            <w:r>
              <w:rPr>
                <w:b/>
                <w:sz w:val="15"/>
                <w:szCs w:val="15"/>
              </w:rPr>
              <w:t xml:space="preserve"> İSKİ+ İETT</w:t>
            </w:r>
            <w:r w:rsidRPr="006D1474">
              <w:rPr>
                <w:b/>
                <w:sz w:val="15"/>
                <w:szCs w:val="15"/>
              </w:rPr>
              <w:t>+ ŞİRKE</w:t>
            </w:r>
            <w:r>
              <w:rPr>
                <w:b/>
                <w:sz w:val="15"/>
                <w:szCs w:val="15"/>
              </w:rPr>
              <w:t>T+ İŞTİRAK</w:t>
            </w:r>
            <w:r w:rsidRPr="006D1474">
              <w:rPr>
                <w:b/>
                <w:sz w:val="15"/>
                <w:szCs w:val="15"/>
              </w:rPr>
              <w:t xml:space="preserve"> K</w:t>
            </w:r>
            <w:r>
              <w:rPr>
                <w:b/>
                <w:sz w:val="15"/>
                <w:szCs w:val="15"/>
              </w:rPr>
              <w:t>.</w:t>
            </w:r>
            <w:r w:rsidRPr="006D1474">
              <w:rPr>
                <w:b/>
                <w:sz w:val="15"/>
                <w:szCs w:val="15"/>
              </w:rPr>
              <w:t xml:space="preserve"> KAYNAĞI 2021</w:t>
            </w:r>
          </w:p>
          <w:p w:rsidR="00691AC1" w:rsidRPr="006D1474" w:rsidRDefault="00691AC1" w:rsidP="00E26675">
            <w:pPr>
              <w:jc w:val="right"/>
              <w:rPr>
                <w:b/>
                <w:sz w:val="15"/>
                <w:szCs w:val="15"/>
              </w:rPr>
            </w:pPr>
            <w:r w:rsidRPr="006D1474">
              <w:rPr>
                <w:b/>
                <w:sz w:val="15"/>
                <w:szCs w:val="15"/>
              </w:rPr>
              <w:t>TABLO-III K G.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83.782.454</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sidRPr="006D1474">
              <w:rPr>
                <w:b/>
                <w:sz w:val="15"/>
                <w:szCs w:val="15"/>
              </w:rPr>
              <w:t>BB 2018’den 2021’e kamu kaynağı artışı</w:t>
            </w:r>
          </w:p>
          <w:p w:rsidR="00691AC1" w:rsidRPr="006D1474" w:rsidRDefault="00691AC1" w:rsidP="00E26675">
            <w:pPr>
              <w:jc w:val="right"/>
              <w:rPr>
                <w:b/>
                <w:sz w:val="15"/>
                <w:szCs w:val="15"/>
              </w:rPr>
            </w:pPr>
            <w:r w:rsidRPr="006D1474">
              <w:rPr>
                <w:b/>
                <w:sz w:val="15"/>
                <w:szCs w:val="15"/>
              </w:rPr>
              <w:t xml:space="preserve">  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63,38</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sidRPr="006D1474">
              <w:rPr>
                <w:b/>
                <w:sz w:val="15"/>
                <w:szCs w:val="15"/>
              </w:rPr>
              <w:t>İSKİ 2018’den 2021’e kamu kaynağı artışı</w:t>
            </w:r>
          </w:p>
          <w:p w:rsidR="00691AC1" w:rsidRPr="006D1474" w:rsidRDefault="00691AC1" w:rsidP="00E26675">
            <w:pPr>
              <w:jc w:val="right"/>
              <w:rPr>
                <w:b/>
                <w:sz w:val="15"/>
                <w:szCs w:val="15"/>
              </w:rPr>
            </w:pPr>
            <w:r w:rsidRPr="006D1474">
              <w:rPr>
                <w:b/>
                <w:sz w:val="15"/>
                <w:szCs w:val="15"/>
              </w:rPr>
              <w:t>TABLO-II (I-Ex100/E)</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9,42</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sidRPr="006D1474">
              <w:rPr>
                <w:b/>
                <w:sz w:val="15"/>
                <w:szCs w:val="15"/>
              </w:rPr>
              <w:t>İETT 2018’den 2021’e kamu kaynağı artışı</w:t>
            </w:r>
          </w:p>
          <w:p w:rsidR="00691AC1" w:rsidRPr="006D1474" w:rsidRDefault="00691AC1" w:rsidP="00E26675">
            <w:pPr>
              <w:jc w:val="right"/>
              <w:rPr>
                <w:b/>
                <w:sz w:val="15"/>
                <w:szCs w:val="15"/>
              </w:rPr>
            </w:pPr>
            <w:r w:rsidRPr="006D1474">
              <w:rPr>
                <w:b/>
                <w:sz w:val="15"/>
                <w:szCs w:val="15"/>
              </w:rPr>
              <w:t>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57,54</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b/>
                <w:sz w:val="15"/>
                <w:szCs w:val="15"/>
              </w:rPr>
            </w:pPr>
            <w:r w:rsidRPr="006D1474">
              <w:rPr>
                <w:b/>
                <w:sz w:val="15"/>
                <w:szCs w:val="15"/>
              </w:rPr>
              <w:t>ŞİRKET/ İŞTİRAK</w:t>
            </w:r>
            <w:r>
              <w:rPr>
                <w:b/>
                <w:sz w:val="15"/>
                <w:szCs w:val="15"/>
              </w:rPr>
              <w:t xml:space="preserve"> 2018’den 2021’e K.</w:t>
            </w:r>
            <w:r w:rsidRPr="006D1474">
              <w:rPr>
                <w:b/>
                <w:sz w:val="15"/>
                <w:szCs w:val="15"/>
              </w:rPr>
              <w:t xml:space="preserve"> </w:t>
            </w:r>
            <w:r>
              <w:rPr>
                <w:b/>
                <w:sz w:val="15"/>
                <w:szCs w:val="15"/>
              </w:rPr>
              <w:t>K</w:t>
            </w:r>
            <w:r w:rsidRPr="006D1474">
              <w:rPr>
                <w:b/>
                <w:sz w:val="15"/>
                <w:szCs w:val="15"/>
              </w:rPr>
              <w:t>aynağı artışı</w:t>
            </w:r>
          </w:p>
          <w:p w:rsidR="00691AC1" w:rsidRPr="006D1474" w:rsidRDefault="00691AC1" w:rsidP="00E26675">
            <w:pPr>
              <w:jc w:val="right"/>
              <w:rPr>
                <w:b/>
                <w:sz w:val="15"/>
                <w:szCs w:val="15"/>
              </w:rPr>
            </w:pPr>
            <w:r w:rsidRPr="006D1474">
              <w:rPr>
                <w:b/>
                <w:sz w:val="15"/>
                <w:szCs w:val="15"/>
              </w:rPr>
              <w:t>TABLO-III (K toplam- F toplam)x</w:t>
            </w:r>
            <w:r>
              <w:rPr>
                <w:b/>
                <w:sz w:val="15"/>
                <w:szCs w:val="15"/>
              </w:rPr>
              <w:t xml:space="preserve"> </w:t>
            </w:r>
            <w:r w:rsidRPr="006D1474">
              <w:rPr>
                <w:b/>
                <w:sz w:val="15"/>
                <w:szCs w:val="15"/>
              </w:rPr>
              <w:t>100/ F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80,26</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sidRPr="006D1474">
              <w:rPr>
                <w:b/>
                <w:sz w:val="15"/>
                <w:szCs w:val="15"/>
              </w:rPr>
              <w:t>Şirket sermayeleri 2018’den 2021’e artışı</w:t>
            </w:r>
          </w:p>
          <w:p w:rsidR="00691AC1" w:rsidRPr="006D1474" w:rsidRDefault="00691AC1" w:rsidP="00E26675">
            <w:pPr>
              <w:jc w:val="right"/>
              <w:rPr>
                <w:b/>
                <w:sz w:val="15"/>
                <w:szCs w:val="15"/>
              </w:rPr>
            </w:pPr>
            <w:r w:rsidRPr="006D1474">
              <w:rPr>
                <w:b/>
                <w:sz w:val="15"/>
                <w:szCs w:val="15"/>
              </w:rPr>
              <w:t>TABLO-III (A 2021- A 2018)x</w:t>
            </w:r>
            <w:r>
              <w:rPr>
                <w:b/>
                <w:sz w:val="15"/>
                <w:szCs w:val="15"/>
              </w:rPr>
              <w:t xml:space="preserve"> </w:t>
            </w:r>
            <w:r w:rsidRPr="006D1474">
              <w:rPr>
                <w:b/>
                <w:sz w:val="15"/>
                <w:szCs w:val="15"/>
              </w:rPr>
              <w:t>100/ A 2018</w:t>
            </w:r>
          </w:p>
        </w:tc>
        <w:tc>
          <w:tcPr>
            <w:tcW w:w="425"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sz w:val="15"/>
                <w:szCs w:val="15"/>
              </w:rPr>
            </w:pPr>
            <w:r w:rsidRPr="006D1474">
              <w:rPr>
                <w:sz w:val="15"/>
                <w:szCs w:val="15"/>
              </w:rPr>
              <w:t>3,74</w:t>
            </w:r>
          </w:p>
        </w:tc>
      </w:tr>
      <w:tr w:rsidR="00691AC1" w:rsidRPr="007A3A44" w:rsidTr="000C34E3">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sidRPr="006D1474">
              <w:rPr>
                <w:b/>
                <w:sz w:val="15"/>
                <w:szCs w:val="15"/>
              </w:rPr>
              <w:t xml:space="preserve">BB+ İSKİ+ İETT+ ŞİRKET+ İŞTİRAK </w:t>
            </w:r>
          </w:p>
          <w:p w:rsidR="00691AC1" w:rsidRPr="006D1474" w:rsidRDefault="00691AC1" w:rsidP="00E26675">
            <w:pPr>
              <w:jc w:val="right"/>
              <w:rPr>
                <w:b/>
                <w:sz w:val="15"/>
                <w:szCs w:val="15"/>
              </w:rPr>
            </w:pPr>
            <w:r w:rsidRPr="006D1474">
              <w:rPr>
                <w:b/>
                <w:sz w:val="15"/>
                <w:szCs w:val="15"/>
              </w:rPr>
              <w:t>2018’den 2021’e</w:t>
            </w:r>
            <w:r>
              <w:rPr>
                <w:b/>
                <w:sz w:val="15"/>
                <w:szCs w:val="15"/>
              </w:rPr>
              <w:t xml:space="preserve"> K.</w:t>
            </w:r>
            <w:r w:rsidRPr="006D1474">
              <w:rPr>
                <w:b/>
                <w:sz w:val="15"/>
                <w:szCs w:val="15"/>
              </w:rPr>
              <w:t xml:space="preserve"> Kayna</w:t>
            </w:r>
            <w:r>
              <w:rPr>
                <w:b/>
                <w:sz w:val="15"/>
                <w:szCs w:val="15"/>
              </w:rPr>
              <w:t>ğı</w:t>
            </w:r>
            <w:r w:rsidRPr="006D1474">
              <w:rPr>
                <w:b/>
                <w:sz w:val="15"/>
                <w:szCs w:val="15"/>
              </w:rPr>
              <w:t xml:space="preserve"> artış</w:t>
            </w:r>
            <w:r>
              <w:rPr>
                <w:b/>
                <w:sz w:val="15"/>
                <w:szCs w:val="15"/>
              </w:rPr>
              <w:t>ı</w:t>
            </w:r>
          </w:p>
          <w:p w:rsidR="00691AC1" w:rsidRPr="006D1474" w:rsidRDefault="00691AC1" w:rsidP="00E26675">
            <w:pPr>
              <w:jc w:val="right"/>
              <w:rPr>
                <w:b/>
                <w:sz w:val="15"/>
                <w:szCs w:val="15"/>
              </w:rPr>
            </w:pPr>
            <w:r w:rsidRPr="006D1474">
              <w:rPr>
                <w:b/>
                <w:sz w:val="15"/>
                <w:szCs w:val="15"/>
              </w:rPr>
              <w:t>TABLO-III (K G. TOP</w:t>
            </w:r>
            <w:r>
              <w:rPr>
                <w:b/>
                <w:sz w:val="15"/>
                <w:szCs w:val="15"/>
              </w:rPr>
              <w:t>.</w:t>
            </w:r>
            <w:r w:rsidRPr="006D1474">
              <w:rPr>
                <w:b/>
                <w:sz w:val="15"/>
                <w:szCs w:val="15"/>
              </w:rPr>
              <w:t>- F G. TOP</w:t>
            </w:r>
            <w:r>
              <w:rPr>
                <w:b/>
                <w:sz w:val="15"/>
                <w:szCs w:val="15"/>
              </w:rPr>
              <w:t>.</w:t>
            </w:r>
            <w:r w:rsidRPr="006D1474">
              <w:rPr>
                <w:b/>
                <w:sz w:val="15"/>
                <w:szCs w:val="15"/>
              </w:rPr>
              <w:t>)x</w:t>
            </w:r>
            <w:r>
              <w:rPr>
                <w:b/>
                <w:sz w:val="15"/>
                <w:szCs w:val="15"/>
              </w:rPr>
              <w:t xml:space="preserve"> </w:t>
            </w:r>
            <w:r w:rsidRPr="006D1474">
              <w:rPr>
                <w:b/>
                <w:sz w:val="15"/>
                <w:szCs w:val="15"/>
              </w:rPr>
              <w:t>100/ F G.TOPLAM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spacing w:line="360" w:lineRule="auto"/>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sz w:val="15"/>
                <w:szCs w:val="15"/>
              </w:rPr>
            </w:pPr>
            <w:r w:rsidRPr="006D1474">
              <w:rPr>
                <w:sz w:val="15"/>
                <w:szCs w:val="15"/>
              </w:rPr>
              <w:t>59,08</w:t>
            </w:r>
          </w:p>
        </w:tc>
      </w:tr>
    </w:tbl>
    <w:p w:rsidR="00691AC1" w:rsidRDefault="00691AC1" w:rsidP="00691AC1">
      <w:pPr>
        <w:rPr>
          <w:rFonts w:ascii="Times New Roman" w:hAnsi="Times New Roman" w:cs="Times New Roman"/>
          <w:b/>
          <w:sz w:val="18"/>
          <w:szCs w:val="18"/>
        </w:rPr>
      </w:pPr>
      <w:r w:rsidRPr="002C40F5">
        <w:rPr>
          <w:rFonts w:ascii="Times New Roman" w:hAnsi="Times New Roman" w:cs="Times New Roman"/>
          <w:b/>
          <w:sz w:val="18"/>
          <w:szCs w:val="18"/>
        </w:rPr>
        <w:t xml:space="preserve">*İGDAŞ </w:t>
      </w:r>
      <w:r>
        <w:rPr>
          <w:rFonts w:ascii="Times New Roman" w:hAnsi="Times New Roman" w:cs="Times New Roman"/>
          <w:b/>
          <w:sz w:val="18"/>
          <w:szCs w:val="18"/>
        </w:rPr>
        <w:t xml:space="preserve">yüksek kar açıkladığı için, </w:t>
      </w:r>
      <w:r w:rsidRPr="002C40F5">
        <w:rPr>
          <w:rFonts w:ascii="Times New Roman" w:hAnsi="Times New Roman" w:cs="Times New Roman"/>
          <w:b/>
          <w:sz w:val="18"/>
          <w:szCs w:val="18"/>
        </w:rPr>
        <w:t>net ve brüt k</w:t>
      </w:r>
      <w:r w:rsidR="000C34E3">
        <w:rPr>
          <w:rFonts w:ascii="Times New Roman" w:hAnsi="Times New Roman" w:cs="Times New Roman"/>
          <w:b/>
          <w:sz w:val="18"/>
          <w:szCs w:val="18"/>
        </w:rPr>
        <w:t>â</w:t>
      </w:r>
      <w:r w:rsidRPr="002C40F5">
        <w:rPr>
          <w:rFonts w:ascii="Times New Roman" w:hAnsi="Times New Roman" w:cs="Times New Roman"/>
          <w:b/>
          <w:sz w:val="18"/>
          <w:szCs w:val="18"/>
        </w:rPr>
        <w:t>rlılıkta 1 ila 1,5 puan k</w:t>
      </w:r>
      <w:r w:rsidR="000C34E3">
        <w:rPr>
          <w:rFonts w:ascii="Times New Roman" w:hAnsi="Times New Roman" w:cs="Times New Roman"/>
          <w:b/>
          <w:sz w:val="18"/>
          <w:szCs w:val="18"/>
        </w:rPr>
        <w:t>â</w:t>
      </w:r>
      <w:r w:rsidRPr="002C40F5">
        <w:rPr>
          <w:rFonts w:ascii="Times New Roman" w:hAnsi="Times New Roman" w:cs="Times New Roman"/>
          <w:b/>
          <w:sz w:val="18"/>
          <w:szCs w:val="18"/>
        </w:rPr>
        <w:t>rlılığı artırıyor.</w:t>
      </w:r>
    </w:p>
    <w:p w:rsidR="00D9670B" w:rsidRPr="00595608" w:rsidRDefault="0075480A" w:rsidP="0075480A">
      <w:pPr>
        <w:rPr>
          <w:rFonts w:ascii="Times New Roman" w:hAnsi="Times New Roman" w:cs="Times New Roman"/>
          <w:b/>
          <w:sz w:val="24"/>
          <w:szCs w:val="24"/>
        </w:rPr>
      </w:pPr>
      <w:r w:rsidRPr="0075480A">
        <w:rPr>
          <w:rFonts w:ascii="Times New Roman" w:hAnsi="Times New Roman" w:cs="Times New Roman"/>
          <w:b/>
          <w:sz w:val="24"/>
          <w:szCs w:val="24"/>
        </w:rPr>
        <w:t>c.</w:t>
      </w:r>
      <w:r>
        <w:rPr>
          <w:rFonts w:ascii="Times New Roman" w:hAnsi="Times New Roman" w:cs="Times New Roman"/>
          <w:sz w:val="24"/>
          <w:szCs w:val="24"/>
        </w:rPr>
        <w:t xml:space="preserve"> </w:t>
      </w:r>
      <w:r>
        <w:rPr>
          <w:rFonts w:ascii="Times New Roman" w:hAnsi="Times New Roman" w:cs="Times New Roman"/>
          <w:b/>
          <w:sz w:val="24"/>
          <w:szCs w:val="24"/>
        </w:rPr>
        <w:t>Antalya BB Şirketler</w:t>
      </w:r>
      <w:r w:rsidR="00D9670B" w:rsidRPr="00595608">
        <w:rPr>
          <w:rFonts w:ascii="Times New Roman" w:hAnsi="Times New Roman" w:cs="Times New Roman"/>
          <w:b/>
          <w:sz w:val="24"/>
          <w:szCs w:val="24"/>
        </w:rPr>
        <w:t xml:space="preserve"> </w:t>
      </w:r>
      <w:r>
        <w:rPr>
          <w:rFonts w:ascii="Times New Roman" w:hAnsi="Times New Roman" w:cs="Times New Roman"/>
          <w:b/>
          <w:sz w:val="24"/>
          <w:szCs w:val="24"/>
        </w:rPr>
        <w:t>ve İştirakler</w:t>
      </w:r>
    </w:p>
    <w:p w:rsidR="008238BC" w:rsidRPr="00595608" w:rsidRDefault="008238BC" w:rsidP="008238BC">
      <w:pPr>
        <w:rPr>
          <w:rFonts w:ascii="Times New Roman" w:hAnsi="Times New Roman" w:cs="Times New Roman"/>
          <w:sz w:val="24"/>
          <w:szCs w:val="24"/>
        </w:rPr>
      </w:pPr>
      <w:r w:rsidRPr="00595608">
        <w:rPr>
          <w:rFonts w:ascii="Times New Roman" w:hAnsi="Times New Roman" w:cs="Times New Roman"/>
          <w:sz w:val="24"/>
          <w:szCs w:val="24"/>
        </w:rPr>
        <w:t>Antalya BB’nin</w:t>
      </w:r>
      <w:r w:rsidR="0075480A">
        <w:rPr>
          <w:rFonts w:ascii="Times New Roman" w:hAnsi="Times New Roman" w:cs="Times New Roman"/>
          <w:sz w:val="24"/>
          <w:szCs w:val="24"/>
        </w:rPr>
        <w:t xml:space="preserve"> sekiz</w:t>
      </w:r>
      <w:r w:rsidR="00036D53" w:rsidRPr="00595608">
        <w:rPr>
          <w:rFonts w:ascii="Times New Roman" w:hAnsi="Times New Roman" w:cs="Times New Roman"/>
          <w:sz w:val="24"/>
          <w:szCs w:val="24"/>
        </w:rPr>
        <w:t xml:space="preserve"> şirketi ve</w:t>
      </w:r>
      <w:r w:rsidR="0075480A">
        <w:rPr>
          <w:rFonts w:ascii="Times New Roman" w:hAnsi="Times New Roman" w:cs="Times New Roman"/>
          <w:sz w:val="24"/>
          <w:szCs w:val="24"/>
        </w:rPr>
        <w:t xml:space="preserve"> üç</w:t>
      </w:r>
      <w:r w:rsidRPr="00595608">
        <w:rPr>
          <w:rFonts w:ascii="Times New Roman" w:hAnsi="Times New Roman" w:cs="Times New Roman"/>
          <w:sz w:val="24"/>
          <w:szCs w:val="24"/>
        </w:rPr>
        <w:t xml:space="preserve"> iştir</w:t>
      </w:r>
      <w:r w:rsidR="0075480A">
        <w:rPr>
          <w:rFonts w:ascii="Times New Roman" w:hAnsi="Times New Roman" w:cs="Times New Roman"/>
          <w:sz w:val="24"/>
          <w:szCs w:val="24"/>
        </w:rPr>
        <w:t>aki bulunmaktadır.</w:t>
      </w:r>
      <w:r w:rsidR="00036D53" w:rsidRPr="00595608">
        <w:rPr>
          <w:rFonts w:ascii="Times New Roman" w:hAnsi="Times New Roman" w:cs="Times New Roman"/>
          <w:sz w:val="24"/>
          <w:szCs w:val="24"/>
        </w:rPr>
        <w:t xml:space="preserve"> İştirakler Zeytinpark AŞ %17</w:t>
      </w:r>
      <w:r w:rsidRPr="00595608">
        <w:rPr>
          <w:rFonts w:ascii="Times New Roman" w:hAnsi="Times New Roman" w:cs="Times New Roman"/>
          <w:sz w:val="24"/>
          <w:szCs w:val="24"/>
        </w:rPr>
        <w:t>, Aldaş</w:t>
      </w:r>
      <w:r w:rsidR="00036D53" w:rsidRPr="00595608">
        <w:rPr>
          <w:rFonts w:ascii="Times New Roman" w:hAnsi="Times New Roman" w:cs="Times New Roman"/>
          <w:sz w:val="24"/>
          <w:szCs w:val="24"/>
        </w:rPr>
        <w:t>’da</w:t>
      </w:r>
      <w:r w:rsidRPr="00595608">
        <w:rPr>
          <w:rFonts w:ascii="Times New Roman" w:hAnsi="Times New Roman" w:cs="Times New Roman"/>
          <w:sz w:val="24"/>
          <w:szCs w:val="24"/>
        </w:rPr>
        <w:t xml:space="preserve"> %1, Enerya Antalya’da %8,82 </w:t>
      </w:r>
      <w:r w:rsidR="0075480A">
        <w:rPr>
          <w:rFonts w:ascii="Times New Roman" w:hAnsi="Times New Roman" w:cs="Times New Roman"/>
          <w:sz w:val="24"/>
          <w:szCs w:val="24"/>
        </w:rPr>
        <w:t>ortak durumundadır.</w:t>
      </w:r>
      <w:r w:rsidR="00036D53" w:rsidRPr="00595608">
        <w:rPr>
          <w:rFonts w:ascii="Times New Roman" w:hAnsi="Times New Roman" w:cs="Times New Roman"/>
          <w:sz w:val="24"/>
          <w:szCs w:val="24"/>
        </w:rPr>
        <w:t xml:space="preserve"> Toplam sermaye hissesi 7.022.000 TL.</w:t>
      </w:r>
      <w:proofErr w:type="gramStart"/>
      <w:r w:rsidR="0075480A">
        <w:rPr>
          <w:rFonts w:ascii="Times New Roman" w:hAnsi="Times New Roman" w:cs="Times New Roman"/>
          <w:sz w:val="24"/>
          <w:szCs w:val="24"/>
        </w:rPr>
        <w:t>dır</w:t>
      </w:r>
      <w:proofErr w:type="gramEnd"/>
      <w:r w:rsidR="0075480A">
        <w:rPr>
          <w:rFonts w:ascii="Times New Roman" w:hAnsi="Times New Roman" w:cs="Times New Roman"/>
          <w:sz w:val="24"/>
          <w:szCs w:val="24"/>
        </w:rPr>
        <w:t>.</w:t>
      </w:r>
    </w:p>
    <w:p w:rsidR="008238BC" w:rsidRPr="00595608" w:rsidRDefault="008238BC" w:rsidP="00424CE2">
      <w:pPr>
        <w:spacing w:after="120"/>
        <w:rPr>
          <w:rFonts w:ascii="Times New Roman" w:hAnsi="Times New Roman" w:cs="Times New Roman"/>
          <w:sz w:val="24"/>
          <w:szCs w:val="24"/>
        </w:rPr>
      </w:pPr>
      <w:r w:rsidRPr="00595608">
        <w:rPr>
          <w:rFonts w:ascii="Times New Roman" w:hAnsi="Times New Roman" w:cs="Times New Roman"/>
          <w:sz w:val="24"/>
          <w:szCs w:val="24"/>
        </w:rPr>
        <w:t xml:space="preserve">TABLO-I’de Şirketlerin </w:t>
      </w:r>
      <w:r w:rsidR="00036D53" w:rsidRPr="00595608">
        <w:rPr>
          <w:rFonts w:ascii="Times New Roman" w:hAnsi="Times New Roman" w:cs="Times New Roman"/>
          <w:sz w:val="24"/>
          <w:szCs w:val="24"/>
        </w:rPr>
        <w:t xml:space="preserve">brüt satış/ gelir ve brüt giderlerine Antalya BB faaliyet raporundan </w:t>
      </w:r>
      <w:r w:rsidRPr="00595608">
        <w:rPr>
          <w:rFonts w:ascii="Times New Roman" w:hAnsi="Times New Roman" w:cs="Times New Roman"/>
          <w:sz w:val="24"/>
          <w:szCs w:val="24"/>
        </w:rPr>
        <w:t>ulaşabildim</w:t>
      </w:r>
      <w:r w:rsidR="00036D53" w:rsidRPr="00595608">
        <w:rPr>
          <w:rFonts w:ascii="Times New Roman" w:hAnsi="Times New Roman" w:cs="Times New Roman"/>
          <w:sz w:val="24"/>
          <w:szCs w:val="24"/>
        </w:rPr>
        <w:t>.</w:t>
      </w:r>
      <w:r w:rsidRPr="00595608">
        <w:rPr>
          <w:rFonts w:ascii="Times New Roman" w:hAnsi="Times New Roman" w:cs="Times New Roman"/>
          <w:sz w:val="24"/>
          <w:szCs w:val="24"/>
        </w:rPr>
        <w:t xml:space="preserve"> </w:t>
      </w:r>
      <w:r w:rsidR="00036D53" w:rsidRPr="00595608">
        <w:rPr>
          <w:rFonts w:ascii="Times New Roman" w:hAnsi="Times New Roman" w:cs="Times New Roman"/>
          <w:sz w:val="24"/>
          <w:szCs w:val="24"/>
        </w:rPr>
        <w:t>“</w:t>
      </w:r>
      <w:r w:rsidRPr="0075480A">
        <w:rPr>
          <w:rFonts w:ascii="Times New Roman" w:hAnsi="Times New Roman" w:cs="Times New Roman"/>
          <w:i/>
          <w:sz w:val="24"/>
          <w:szCs w:val="24"/>
        </w:rPr>
        <w:t>Yönetim kurulu üyeleri, üst yöneticiler ve danışmanlara sağlanan menfaatler</w:t>
      </w:r>
      <w:r w:rsidRPr="00595608">
        <w:rPr>
          <w:rFonts w:ascii="Times New Roman" w:hAnsi="Times New Roman" w:cs="Times New Roman"/>
          <w:sz w:val="24"/>
          <w:szCs w:val="24"/>
        </w:rPr>
        <w:t xml:space="preserve">” bilgisi şirketler </w:t>
      </w:r>
      <w:r w:rsidR="00036D53" w:rsidRPr="00595608">
        <w:rPr>
          <w:rFonts w:ascii="Times New Roman" w:hAnsi="Times New Roman" w:cs="Times New Roman"/>
          <w:sz w:val="24"/>
          <w:szCs w:val="24"/>
        </w:rPr>
        <w:t>faaliyet raporlarında yer alıyor. Anet, Anset ve Ekdağ şirketlerinin web sitelerine ulaşabildim. Hiçbirinde faaliyet raporu olmadığı gibi, BTH da yok. Bu n</w:t>
      </w:r>
      <w:r w:rsidR="0075480A">
        <w:rPr>
          <w:rFonts w:ascii="Times New Roman" w:hAnsi="Times New Roman" w:cs="Times New Roman"/>
          <w:sz w:val="24"/>
          <w:szCs w:val="24"/>
        </w:rPr>
        <w:t>edenlerle YKÜ maliyetlerini ve g</w:t>
      </w:r>
      <w:r w:rsidR="00036D53" w:rsidRPr="00595608">
        <w:rPr>
          <w:rFonts w:ascii="Times New Roman" w:hAnsi="Times New Roman" w:cs="Times New Roman"/>
          <w:sz w:val="24"/>
          <w:szCs w:val="24"/>
        </w:rPr>
        <w:t>enel yönetim giderlerini icmal tabloda gösteremedim.</w:t>
      </w:r>
      <w:r w:rsidR="00671FF7" w:rsidRPr="00595608">
        <w:rPr>
          <w:rFonts w:ascii="Times New Roman" w:hAnsi="Times New Roman" w:cs="Times New Roman"/>
          <w:sz w:val="24"/>
          <w:szCs w:val="24"/>
        </w:rPr>
        <w:t xml:space="preserve"> Şirketler</w:t>
      </w:r>
      <w:r w:rsidR="00424CE2" w:rsidRPr="00595608">
        <w:rPr>
          <w:rFonts w:ascii="Times New Roman" w:hAnsi="Times New Roman" w:cs="Times New Roman"/>
          <w:sz w:val="24"/>
          <w:szCs w:val="24"/>
        </w:rPr>
        <w:t>e</w:t>
      </w:r>
      <w:r w:rsidR="00671FF7" w:rsidRPr="00595608">
        <w:rPr>
          <w:rFonts w:ascii="Times New Roman" w:hAnsi="Times New Roman" w:cs="Times New Roman"/>
          <w:sz w:val="24"/>
          <w:szCs w:val="24"/>
        </w:rPr>
        <w:t xml:space="preserve"> </w:t>
      </w:r>
      <w:r w:rsidR="00424CE2" w:rsidRPr="00595608">
        <w:rPr>
          <w:rFonts w:ascii="Times New Roman" w:hAnsi="Times New Roman" w:cs="Times New Roman"/>
          <w:sz w:val="24"/>
          <w:szCs w:val="24"/>
        </w:rPr>
        <w:t xml:space="preserve">Ulaşım AŞ başta olmak üzere </w:t>
      </w:r>
      <w:r w:rsidR="00671FF7" w:rsidRPr="00595608">
        <w:rPr>
          <w:rFonts w:ascii="Times New Roman" w:hAnsi="Times New Roman" w:cs="Times New Roman"/>
          <w:sz w:val="24"/>
          <w:szCs w:val="24"/>
        </w:rPr>
        <w:t>yaklaşık 90 milyon TL kamu ka</w:t>
      </w:r>
      <w:r w:rsidR="00424CE2" w:rsidRPr="00595608">
        <w:rPr>
          <w:rFonts w:ascii="Times New Roman" w:hAnsi="Times New Roman" w:cs="Times New Roman"/>
          <w:sz w:val="24"/>
          <w:szCs w:val="24"/>
        </w:rPr>
        <w:t>ynağı transfer edilerek</w:t>
      </w:r>
      <w:r w:rsidR="00671FF7" w:rsidRPr="00595608">
        <w:rPr>
          <w:rFonts w:ascii="Times New Roman" w:hAnsi="Times New Roman" w:cs="Times New Roman"/>
          <w:sz w:val="24"/>
          <w:szCs w:val="24"/>
        </w:rPr>
        <w:t xml:space="preserve">/ sermaye artışı (%67,87) </w:t>
      </w:r>
      <w:r w:rsidR="00424CE2" w:rsidRPr="00595608">
        <w:rPr>
          <w:rFonts w:ascii="Times New Roman" w:hAnsi="Times New Roman" w:cs="Times New Roman"/>
          <w:sz w:val="24"/>
          <w:szCs w:val="24"/>
        </w:rPr>
        <w:t xml:space="preserve">yapılmasına </w:t>
      </w:r>
      <w:r w:rsidR="00671FF7" w:rsidRPr="00595608">
        <w:rPr>
          <w:rFonts w:ascii="Times New Roman" w:hAnsi="Times New Roman" w:cs="Times New Roman"/>
          <w:sz w:val="24"/>
          <w:szCs w:val="24"/>
        </w:rPr>
        <w:t>rağmen Covid-19 salgınından ciddi etkilenmiş görünüyor</w:t>
      </w:r>
      <w:r w:rsidR="000444B1" w:rsidRPr="00595608">
        <w:rPr>
          <w:rFonts w:ascii="Times New Roman" w:hAnsi="Times New Roman" w:cs="Times New Roman"/>
          <w:sz w:val="24"/>
          <w:szCs w:val="24"/>
        </w:rPr>
        <w:t>lar</w:t>
      </w:r>
      <w:r w:rsidR="00671FF7" w:rsidRPr="00595608">
        <w:rPr>
          <w:rFonts w:ascii="Times New Roman" w:hAnsi="Times New Roman" w:cs="Times New Roman"/>
          <w:sz w:val="24"/>
          <w:szCs w:val="24"/>
        </w:rPr>
        <w:t>. Hem ciro olarak yerinde saymış</w:t>
      </w:r>
      <w:r w:rsidR="00424CE2" w:rsidRPr="00595608">
        <w:rPr>
          <w:rFonts w:ascii="Times New Roman" w:hAnsi="Times New Roman" w:cs="Times New Roman"/>
          <w:sz w:val="24"/>
          <w:szCs w:val="24"/>
        </w:rPr>
        <w:t>lar</w:t>
      </w:r>
      <w:r w:rsidR="00671FF7" w:rsidRPr="00595608">
        <w:rPr>
          <w:rFonts w:ascii="Times New Roman" w:hAnsi="Times New Roman" w:cs="Times New Roman"/>
          <w:sz w:val="24"/>
          <w:szCs w:val="24"/>
        </w:rPr>
        <w:t xml:space="preserve">, hem de özellikle Ulaşım AŞ </w:t>
      </w:r>
      <w:r w:rsidR="000C34E3">
        <w:rPr>
          <w:rFonts w:ascii="Times New Roman" w:hAnsi="Times New Roman" w:cs="Times New Roman"/>
          <w:sz w:val="24"/>
          <w:szCs w:val="24"/>
        </w:rPr>
        <w:t xml:space="preserve">yüksek </w:t>
      </w:r>
      <w:r w:rsidR="00671FF7" w:rsidRPr="00595608">
        <w:rPr>
          <w:rFonts w:ascii="Times New Roman" w:hAnsi="Times New Roman" w:cs="Times New Roman"/>
          <w:sz w:val="24"/>
          <w:szCs w:val="24"/>
        </w:rPr>
        <w:t>zarar</w:t>
      </w:r>
      <w:r w:rsidR="000C34E3">
        <w:rPr>
          <w:rFonts w:ascii="Times New Roman" w:hAnsi="Times New Roman" w:cs="Times New Roman"/>
          <w:sz w:val="24"/>
          <w:szCs w:val="24"/>
        </w:rPr>
        <w:t xml:space="preserve"> ederek</w:t>
      </w:r>
      <w:r w:rsidR="000444B1" w:rsidRPr="00595608">
        <w:rPr>
          <w:rFonts w:ascii="Times New Roman" w:hAnsi="Times New Roman" w:cs="Times New Roman"/>
          <w:sz w:val="24"/>
          <w:szCs w:val="24"/>
        </w:rPr>
        <w:t xml:space="preserve"> belediyeye yük olmuş</w:t>
      </w:r>
      <w:r w:rsidR="00311904">
        <w:rPr>
          <w:rFonts w:ascii="Times New Roman" w:hAnsi="Times New Roman" w:cs="Times New Roman"/>
          <w:sz w:val="24"/>
          <w:szCs w:val="24"/>
        </w:rPr>
        <w:t xml:space="preserve"> görülüyor.</w:t>
      </w:r>
      <w:r w:rsidR="00424CE2" w:rsidRPr="00595608">
        <w:rPr>
          <w:rFonts w:ascii="Times New Roman" w:hAnsi="Times New Roman" w:cs="Times New Roman"/>
          <w:sz w:val="24"/>
          <w:szCs w:val="24"/>
        </w:rPr>
        <w:t xml:space="preserve"> Anttepe AŞ</w:t>
      </w:r>
      <w:r w:rsidR="00311904">
        <w:rPr>
          <w:rFonts w:ascii="Times New Roman" w:hAnsi="Times New Roman" w:cs="Times New Roman"/>
          <w:sz w:val="24"/>
          <w:szCs w:val="24"/>
        </w:rPr>
        <w:t xml:space="preserve"> cirosu yaklaşık 6 kat küçülmüş durumdadır.</w:t>
      </w:r>
    </w:p>
    <w:p w:rsidR="008238BC" w:rsidRPr="00595608" w:rsidRDefault="008238BC" w:rsidP="00424CE2">
      <w:pPr>
        <w:spacing w:after="120"/>
        <w:rPr>
          <w:rFonts w:ascii="Times New Roman" w:hAnsi="Times New Roman" w:cs="Times New Roman"/>
          <w:sz w:val="24"/>
          <w:szCs w:val="24"/>
        </w:rPr>
      </w:pPr>
      <w:r w:rsidRPr="00595608">
        <w:rPr>
          <w:rFonts w:ascii="Times New Roman" w:hAnsi="Times New Roman" w:cs="Times New Roman"/>
          <w:sz w:val="24"/>
          <w:szCs w:val="24"/>
        </w:rPr>
        <w:t>TABLO-II’de 2018 yılında</w:t>
      </w:r>
      <w:r w:rsidR="00671FF7" w:rsidRPr="00595608">
        <w:rPr>
          <w:rFonts w:ascii="Times New Roman" w:hAnsi="Times New Roman" w:cs="Times New Roman"/>
          <w:sz w:val="24"/>
          <w:szCs w:val="24"/>
        </w:rPr>
        <w:t xml:space="preserve">n 2021 yılına </w:t>
      </w:r>
      <w:r w:rsidRPr="00595608">
        <w:rPr>
          <w:rFonts w:ascii="Times New Roman" w:hAnsi="Times New Roman" w:cs="Times New Roman"/>
          <w:sz w:val="24"/>
          <w:szCs w:val="24"/>
        </w:rPr>
        <w:t xml:space="preserve">Covid- 19 salgın şartlarına rağmen </w:t>
      </w:r>
      <w:r w:rsidR="00671FF7" w:rsidRPr="00595608">
        <w:rPr>
          <w:rFonts w:ascii="Times New Roman" w:hAnsi="Times New Roman" w:cs="Times New Roman"/>
          <w:sz w:val="24"/>
          <w:szCs w:val="24"/>
        </w:rPr>
        <w:t>Antalya BB ve A</w:t>
      </w:r>
      <w:r w:rsidR="000444B1" w:rsidRPr="00595608">
        <w:rPr>
          <w:rFonts w:ascii="Times New Roman" w:hAnsi="Times New Roman" w:cs="Times New Roman"/>
          <w:sz w:val="24"/>
          <w:szCs w:val="24"/>
        </w:rPr>
        <w:t xml:space="preserve">SAT </w:t>
      </w:r>
      <w:r w:rsidR="00311904">
        <w:rPr>
          <w:rFonts w:ascii="Times New Roman" w:hAnsi="Times New Roman" w:cs="Times New Roman"/>
          <w:sz w:val="24"/>
          <w:szCs w:val="24"/>
        </w:rPr>
        <w:t>iyi performans göstermiştir.</w:t>
      </w:r>
    </w:p>
    <w:p w:rsidR="00311904" w:rsidRDefault="008238BC" w:rsidP="00424CE2">
      <w:pPr>
        <w:spacing w:after="120"/>
        <w:rPr>
          <w:rFonts w:ascii="Times New Roman" w:hAnsi="Times New Roman" w:cs="Times New Roman"/>
          <w:sz w:val="24"/>
          <w:szCs w:val="24"/>
        </w:rPr>
      </w:pPr>
      <w:r w:rsidRPr="00595608">
        <w:rPr>
          <w:rFonts w:ascii="Times New Roman" w:hAnsi="Times New Roman" w:cs="Times New Roman"/>
          <w:sz w:val="24"/>
          <w:szCs w:val="24"/>
        </w:rPr>
        <w:t>TABLO-III’de ş</w:t>
      </w:r>
      <w:r w:rsidR="00424CE2" w:rsidRPr="00595608">
        <w:rPr>
          <w:rFonts w:ascii="Times New Roman" w:hAnsi="Times New Roman" w:cs="Times New Roman"/>
          <w:sz w:val="24"/>
          <w:szCs w:val="24"/>
        </w:rPr>
        <w:t>irket cirolarında</w:t>
      </w:r>
      <w:r w:rsidRPr="00595608">
        <w:rPr>
          <w:rFonts w:ascii="Times New Roman" w:hAnsi="Times New Roman" w:cs="Times New Roman"/>
          <w:sz w:val="24"/>
          <w:szCs w:val="24"/>
        </w:rPr>
        <w:t xml:space="preserve"> 2018’e göre 2021’de %</w:t>
      </w:r>
      <w:r w:rsidR="00424CE2" w:rsidRPr="00595608">
        <w:rPr>
          <w:rFonts w:ascii="Times New Roman" w:hAnsi="Times New Roman" w:cs="Times New Roman"/>
          <w:sz w:val="24"/>
          <w:szCs w:val="24"/>
        </w:rPr>
        <w:t xml:space="preserve">9 artış olması her şeyi anlatıyor. </w:t>
      </w:r>
      <w:r w:rsidR="000444B1" w:rsidRPr="00595608">
        <w:rPr>
          <w:rFonts w:ascii="Times New Roman" w:hAnsi="Times New Roman" w:cs="Times New Roman"/>
          <w:sz w:val="24"/>
          <w:szCs w:val="24"/>
        </w:rPr>
        <w:t>Şirketler için z</w:t>
      </w:r>
      <w:r w:rsidR="00E403F9" w:rsidRPr="00595608">
        <w:rPr>
          <w:rFonts w:ascii="Times New Roman" w:hAnsi="Times New Roman" w:cs="Times New Roman"/>
          <w:sz w:val="24"/>
          <w:szCs w:val="24"/>
        </w:rPr>
        <w:t xml:space="preserve">or bir yıl olmuş. </w:t>
      </w:r>
      <w:r w:rsidR="000444B1" w:rsidRPr="00595608">
        <w:rPr>
          <w:rFonts w:ascii="Times New Roman" w:hAnsi="Times New Roman" w:cs="Times New Roman"/>
          <w:sz w:val="24"/>
          <w:szCs w:val="24"/>
        </w:rPr>
        <w:t xml:space="preserve">Ancak kimse yüksek sayıda giderleri olan YKÜ sayılarını düşürmeyi aklına getirmemiş. </w:t>
      </w:r>
      <w:r w:rsidRPr="00595608">
        <w:rPr>
          <w:rFonts w:ascii="Times New Roman" w:hAnsi="Times New Roman" w:cs="Times New Roman"/>
          <w:sz w:val="24"/>
          <w:szCs w:val="24"/>
        </w:rPr>
        <w:t>Diğer yorumları sizlere bırakıyorum.</w:t>
      </w:r>
    </w:p>
    <w:p w:rsidR="00691AC1" w:rsidRPr="008238BC" w:rsidRDefault="00691AC1" w:rsidP="00691AC1">
      <w:pPr>
        <w:jc w:val="center"/>
        <w:rPr>
          <w:rFonts w:ascii="Times New Roman" w:hAnsi="Times New Roman" w:cs="Times New Roman"/>
        </w:rPr>
      </w:pPr>
      <w:r>
        <w:rPr>
          <w:rFonts w:ascii="Times New Roman" w:hAnsi="Times New Roman" w:cs="Times New Roman"/>
          <w:b/>
          <w:sz w:val="28"/>
          <w:szCs w:val="28"/>
        </w:rPr>
        <w:t>ANTALY</w:t>
      </w:r>
      <w:r w:rsidRPr="00B0454D">
        <w:rPr>
          <w:rFonts w:ascii="Times New Roman" w:hAnsi="Times New Roman" w:cs="Times New Roman"/>
          <w:b/>
          <w:sz w:val="28"/>
          <w:szCs w:val="28"/>
        </w:rPr>
        <w:t>A BB ŞİRKETLER TABLO-I</w:t>
      </w:r>
    </w:p>
    <w:tbl>
      <w:tblPr>
        <w:tblStyle w:val="TabloKlavuzu"/>
        <w:tblW w:w="10632" w:type="dxa"/>
        <w:tblInd w:w="-318" w:type="dxa"/>
        <w:tblLayout w:type="fixed"/>
        <w:tblLook w:val="04A0" w:firstRow="1" w:lastRow="0" w:firstColumn="1" w:lastColumn="0" w:noHBand="0" w:noVBand="1"/>
      </w:tblPr>
      <w:tblGrid>
        <w:gridCol w:w="993"/>
        <w:gridCol w:w="851"/>
        <w:gridCol w:w="1134"/>
        <w:gridCol w:w="992"/>
        <w:gridCol w:w="851"/>
        <w:gridCol w:w="992"/>
        <w:gridCol w:w="1134"/>
        <w:gridCol w:w="992"/>
        <w:gridCol w:w="992"/>
        <w:gridCol w:w="993"/>
        <w:gridCol w:w="708"/>
      </w:tblGrid>
      <w:tr w:rsidR="00691AC1" w:rsidRPr="00C568D8" w:rsidTr="00E26675">
        <w:tc>
          <w:tcPr>
            <w:tcW w:w="993" w:type="dxa"/>
          </w:tcPr>
          <w:p w:rsidR="00691AC1" w:rsidRPr="00C568D8" w:rsidRDefault="00691AC1" w:rsidP="00E26675">
            <w:pPr>
              <w:rPr>
                <w:b/>
                <w:sz w:val="16"/>
                <w:szCs w:val="16"/>
              </w:rPr>
            </w:pPr>
            <w:r w:rsidRPr="00C568D8">
              <w:rPr>
                <w:b/>
                <w:sz w:val="16"/>
                <w:szCs w:val="16"/>
              </w:rPr>
              <w:t>Şirket</w:t>
            </w:r>
          </w:p>
        </w:tc>
        <w:tc>
          <w:tcPr>
            <w:tcW w:w="851" w:type="dxa"/>
          </w:tcPr>
          <w:p w:rsidR="00691AC1" w:rsidRPr="00C568D8" w:rsidRDefault="00691AC1" w:rsidP="00E26675">
            <w:pPr>
              <w:rPr>
                <w:b/>
                <w:sz w:val="16"/>
                <w:szCs w:val="16"/>
              </w:rPr>
            </w:pPr>
            <w:r w:rsidRPr="00C568D8">
              <w:rPr>
                <w:b/>
                <w:sz w:val="16"/>
                <w:szCs w:val="16"/>
              </w:rPr>
              <w:t>Sermaye</w:t>
            </w:r>
          </w:p>
          <w:p w:rsidR="00691AC1" w:rsidRPr="00C568D8" w:rsidRDefault="00691AC1" w:rsidP="00E26675">
            <w:pPr>
              <w:rPr>
                <w:b/>
                <w:sz w:val="16"/>
                <w:szCs w:val="16"/>
              </w:rPr>
            </w:pPr>
            <w:r w:rsidRPr="00C568D8">
              <w:rPr>
                <w:b/>
                <w:sz w:val="16"/>
                <w:szCs w:val="16"/>
              </w:rPr>
              <w:t>(x000)</w:t>
            </w:r>
          </w:p>
        </w:tc>
        <w:tc>
          <w:tcPr>
            <w:tcW w:w="1134" w:type="dxa"/>
          </w:tcPr>
          <w:p w:rsidR="00691AC1" w:rsidRPr="00C568D8" w:rsidRDefault="00691AC1" w:rsidP="00E26675">
            <w:pPr>
              <w:rPr>
                <w:b/>
                <w:sz w:val="16"/>
                <w:szCs w:val="16"/>
              </w:rPr>
            </w:pPr>
            <w:r w:rsidRPr="00C568D8">
              <w:rPr>
                <w:b/>
                <w:sz w:val="16"/>
                <w:szCs w:val="16"/>
              </w:rPr>
              <w:t xml:space="preserve">2018 </w:t>
            </w:r>
            <w:r>
              <w:rPr>
                <w:b/>
                <w:sz w:val="16"/>
                <w:szCs w:val="16"/>
              </w:rPr>
              <w:t xml:space="preserve">Brüt </w:t>
            </w:r>
            <w:r w:rsidRPr="00C568D8">
              <w:rPr>
                <w:b/>
                <w:sz w:val="16"/>
                <w:szCs w:val="16"/>
              </w:rPr>
              <w:t>Satışlar</w:t>
            </w:r>
          </w:p>
          <w:p w:rsidR="00691AC1" w:rsidRPr="00C568D8" w:rsidRDefault="00691AC1" w:rsidP="00E26675">
            <w:pPr>
              <w:rPr>
                <w:b/>
                <w:sz w:val="16"/>
                <w:szCs w:val="16"/>
              </w:rPr>
            </w:pPr>
            <w:r w:rsidRPr="00C568D8">
              <w:rPr>
                <w:b/>
                <w:sz w:val="16"/>
                <w:szCs w:val="16"/>
              </w:rPr>
              <w:t>F. Rapor/ G. Tablo</w:t>
            </w:r>
          </w:p>
        </w:tc>
        <w:tc>
          <w:tcPr>
            <w:tcW w:w="992" w:type="dxa"/>
          </w:tcPr>
          <w:p w:rsidR="00691AC1" w:rsidRPr="00C568D8" w:rsidRDefault="00691AC1" w:rsidP="00E26675">
            <w:pPr>
              <w:rPr>
                <w:b/>
                <w:sz w:val="16"/>
                <w:szCs w:val="16"/>
              </w:rPr>
            </w:pPr>
            <w:r w:rsidRPr="00C568D8">
              <w:rPr>
                <w:b/>
                <w:sz w:val="16"/>
                <w:szCs w:val="16"/>
              </w:rPr>
              <w:t xml:space="preserve">2018 </w:t>
            </w:r>
            <w:r>
              <w:rPr>
                <w:b/>
                <w:sz w:val="16"/>
                <w:szCs w:val="16"/>
              </w:rPr>
              <w:t>Brüt</w:t>
            </w:r>
            <w:r w:rsidRPr="00C568D8">
              <w:rPr>
                <w:b/>
                <w:sz w:val="16"/>
                <w:szCs w:val="16"/>
              </w:rPr>
              <w:t xml:space="preserve"> Giderler</w:t>
            </w:r>
          </w:p>
          <w:p w:rsidR="00691AC1" w:rsidRPr="00C568D8" w:rsidRDefault="00691AC1" w:rsidP="00E26675">
            <w:pPr>
              <w:rPr>
                <w:b/>
                <w:sz w:val="16"/>
                <w:szCs w:val="16"/>
              </w:rPr>
            </w:pPr>
            <w:r w:rsidRPr="00C568D8">
              <w:rPr>
                <w:b/>
                <w:sz w:val="16"/>
                <w:szCs w:val="16"/>
              </w:rPr>
              <w:t>G. Tablo</w:t>
            </w:r>
          </w:p>
        </w:tc>
        <w:tc>
          <w:tcPr>
            <w:tcW w:w="851" w:type="dxa"/>
          </w:tcPr>
          <w:p w:rsidR="00691AC1" w:rsidRPr="00C568D8" w:rsidRDefault="00691AC1" w:rsidP="00E26675">
            <w:pPr>
              <w:rPr>
                <w:b/>
                <w:sz w:val="16"/>
                <w:szCs w:val="16"/>
              </w:rPr>
            </w:pPr>
            <w:r w:rsidRPr="00C568D8">
              <w:rPr>
                <w:b/>
                <w:sz w:val="16"/>
                <w:szCs w:val="16"/>
              </w:rPr>
              <w:t>2018</w:t>
            </w:r>
          </w:p>
          <w:p w:rsidR="00691AC1" w:rsidRPr="00C568D8" w:rsidRDefault="00691AC1" w:rsidP="00E26675">
            <w:pPr>
              <w:rPr>
                <w:b/>
                <w:sz w:val="16"/>
                <w:szCs w:val="16"/>
              </w:rPr>
            </w:pPr>
            <w:r w:rsidRPr="00C568D8">
              <w:rPr>
                <w:b/>
                <w:sz w:val="16"/>
                <w:szCs w:val="16"/>
              </w:rPr>
              <w:t>Genel Yönetim Gideri</w:t>
            </w:r>
          </w:p>
        </w:tc>
        <w:tc>
          <w:tcPr>
            <w:tcW w:w="992" w:type="dxa"/>
          </w:tcPr>
          <w:p w:rsidR="00691AC1" w:rsidRPr="00C568D8" w:rsidRDefault="00691AC1" w:rsidP="00E26675">
            <w:pPr>
              <w:rPr>
                <w:b/>
                <w:sz w:val="16"/>
                <w:szCs w:val="16"/>
              </w:rPr>
            </w:pPr>
            <w:r w:rsidRPr="00C568D8">
              <w:rPr>
                <w:b/>
                <w:sz w:val="16"/>
                <w:szCs w:val="16"/>
              </w:rPr>
              <w:t xml:space="preserve">2018 </w:t>
            </w:r>
            <w:r>
              <w:rPr>
                <w:b/>
                <w:sz w:val="16"/>
                <w:szCs w:val="16"/>
              </w:rPr>
              <w:t>Brüt</w:t>
            </w:r>
            <w:r w:rsidRPr="00C568D8">
              <w:rPr>
                <w:b/>
                <w:sz w:val="16"/>
                <w:szCs w:val="16"/>
              </w:rPr>
              <w:t xml:space="preserve"> </w:t>
            </w:r>
          </w:p>
          <w:p w:rsidR="00691AC1" w:rsidRPr="00C568D8" w:rsidRDefault="00691AC1" w:rsidP="00E26675">
            <w:pPr>
              <w:rPr>
                <w:b/>
                <w:sz w:val="16"/>
                <w:szCs w:val="16"/>
              </w:rPr>
            </w:pPr>
            <w:r w:rsidRPr="00C568D8">
              <w:rPr>
                <w:b/>
                <w:sz w:val="16"/>
                <w:szCs w:val="16"/>
              </w:rPr>
              <w:t>Kar/ Zarar</w:t>
            </w:r>
          </w:p>
        </w:tc>
        <w:tc>
          <w:tcPr>
            <w:tcW w:w="1134" w:type="dxa"/>
          </w:tcPr>
          <w:p w:rsidR="00691AC1" w:rsidRPr="00C568D8" w:rsidRDefault="00691AC1" w:rsidP="00E26675">
            <w:pPr>
              <w:rPr>
                <w:b/>
                <w:sz w:val="16"/>
                <w:szCs w:val="16"/>
              </w:rPr>
            </w:pPr>
            <w:r w:rsidRPr="00C568D8">
              <w:rPr>
                <w:b/>
                <w:sz w:val="16"/>
                <w:szCs w:val="16"/>
              </w:rPr>
              <w:t xml:space="preserve">2021 </w:t>
            </w:r>
            <w:r>
              <w:rPr>
                <w:b/>
                <w:sz w:val="16"/>
                <w:szCs w:val="16"/>
              </w:rPr>
              <w:t>Brüt</w:t>
            </w:r>
            <w:r w:rsidRPr="00C568D8">
              <w:rPr>
                <w:b/>
                <w:sz w:val="16"/>
                <w:szCs w:val="16"/>
              </w:rPr>
              <w:t xml:space="preserve"> Satışlar</w:t>
            </w:r>
          </w:p>
          <w:p w:rsidR="00691AC1" w:rsidRPr="00C568D8" w:rsidRDefault="00691AC1" w:rsidP="00E26675">
            <w:pPr>
              <w:rPr>
                <w:b/>
                <w:sz w:val="16"/>
                <w:szCs w:val="16"/>
              </w:rPr>
            </w:pPr>
            <w:r w:rsidRPr="00C568D8">
              <w:rPr>
                <w:b/>
                <w:sz w:val="16"/>
                <w:szCs w:val="16"/>
              </w:rPr>
              <w:t>G. Tablo</w:t>
            </w:r>
          </w:p>
        </w:tc>
        <w:tc>
          <w:tcPr>
            <w:tcW w:w="992" w:type="dxa"/>
          </w:tcPr>
          <w:p w:rsidR="00691AC1" w:rsidRPr="00C568D8" w:rsidRDefault="00691AC1" w:rsidP="00E26675">
            <w:pPr>
              <w:rPr>
                <w:b/>
                <w:sz w:val="16"/>
                <w:szCs w:val="16"/>
              </w:rPr>
            </w:pPr>
            <w:r w:rsidRPr="00C568D8">
              <w:rPr>
                <w:b/>
                <w:sz w:val="16"/>
                <w:szCs w:val="16"/>
              </w:rPr>
              <w:t xml:space="preserve">2021 </w:t>
            </w:r>
            <w:r>
              <w:rPr>
                <w:b/>
                <w:sz w:val="16"/>
                <w:szCs w:val="16"/>
              </w:rPr>
              <w:t>Brüt</w:t>
            </w:r>
            <w:r w:rsidRPr="00C568D8">
              <w:rPr>
                <w:b/>
                <w:sz w:val="16"/>
                <w:szCs w:val="16"/>
              </w:rPr>
              <w:t xml:space="preserve"> Giderler</w:t>
            </w:r>
          </w:p>
          <w:p w:rsidR="00691AC1" w:rsidRPr="00C568D8" w:rsidRDefault="00691AC1" w:rsidP="00E26675">
            <w:pPr>
              <w:rPr>
                <w:b/>
                <w:sz w:val="16"/>
                <w:szCs w:val="16"/>
              </w:rPr>
            </w:pPr>
            <w:r w:rsidRPr="00C568D8">
              <w:rPr>
                <w:b/>
                <w:sz w:val="16"/>
                <w:szCs w:val="16"/>
              </w:rPr>
              <w:t>G. Tablo</w:t>
            </w:r>
          </w:p>
        </w:tc>
        <w:tc>
          <w:tcPr>
            <w:tcW w:w="992" w:type="dxa"/>
          </w:tcPr>
          <w:p w:rsidR="00691AC1" w:rsidRPr="00C568D8" w:rsidRDefault="00691AC1" w:rsidP="00E26675">
            <w:pPr>
              <w:rPr>
                <w:b/>
                <w:sz w:val="16"/>
                <w:szCs w:val="16"/>
              </w:rPr>
            </w:pPr>
            <w:r w:rsidRPr="00C568D8">
              <w:rPr>
                <w:b/>
                <w:sz w:val="16"/>
                <w:szCs w:val="16"/>
              </w:rPr>
              <w:t>2021</w:t>
            </w:r>
          </w:p>
          <w:p w:rsidR="00691AC1" w:rsidRPr="00C568D8" w:rsidRDefault="00691AC1" w:rsidP="00E26675">
            <w:pPr>
              <w:rPr>
                <w:b/>
                <w:sz w:val="16"/>
                <w:szCs w:val="16"/>
              </w:rPr>
            </w:pPr>
            <w:r w:rsidRPr="00C568D8">
              <w:rPr>
                <w:b/>
                <w:sz w:val="16"/>
                <w:szCs w:val="16"/>
              </w:rPr>
              <w:t xml:space="preserve">Genel Yönetim </w:t>
            </w:r>
          </w:p>
          <w:p w:rsidR="00691AC1" w:rsidRPr="00C568D8" w:rsidRDefault="00691AC1" w:rsidP="00E26675">
            <w:pPr>
              <w:rPr>
                <w:b/>
                <w:sz w:val="16"/>
                <w:szCs w:val="16"/>
              </w:rPr>
            </w:pPr>
            <w:r w:rsidRPr="00C568D8">
              <w:rPr>
                <w:b/>
                <w:sz w:val="16"/>
                <w:szCs w:val="16"/>
              </w:rPr>
              <w:t>Gideri</w:t>
            </w:r>
          </w:p>
        </w:tc>
        <w:tc>
          <w:tcPr>
            <w:tcW w:w="993" w:type="dxa"/>
          </w:tcPr>
          <w:p w:rsidR="00691AC1" w:rsidRPr="00C568D8" w:rsidRDefault="00691AC1" w:rsidP="00E26675">
            <w:pPr>
              <w:rPr>
                <w:b/>
                <w:sz w:val="16"/>
                <w:szCs w:val="16"/>
              </w:rPr>
            </w:pPr>
            <w:r w:rsidRPr="00C568D8">
              <w:rPr>
                <w:b/>
                <w:sz w:val="16"/>
                <w:szCs w:val="16"/>
              </w:rPr>
              <w:t xml:space="preserve">2021 </w:t>
            </w:r>
            <w:r>
              <w:rPr>
                <w:b/>
                <w:sz w:val="16"/>
                <w:szCs w:val="16"/>
              </w:rPr>
              <w:t>Brüt</w:t>
            </w:r>
            <w:r w:rsidRPr="00C568D8">
              <w:rPr>
                <w:b/>
                <w:sz w:val="16"/>
                <w:szCs w:val="16"/>
              </w:rPr>
              <w:t xml:space="preserve"> </w:t>
            </w:r>
          </w:p>
          <w:p w:rsidR="00691AC1" w:rsidRPr="00C568D8" w:rsidRDefault="00691AC1" w:rsidP="00E26675">
            <w:pPr>
              <w:rPr>
                <w:b/>
                <w:sz w:val="16"/>
                <w:szCs w:val="16"/>
              </w:rPr>
            </w:pPr>
            <w:r w:rsidRPr="00C568D8">
              <w:rPr>
                <w:b/>
                <w:sz w:val="16"/>
                <w:szCs w:val="16"/>
              </w:rPr>
              <w:t>Kar/ Zarar</w:t>
            </w:r>
          </w:p>
        </w:tc>
        <w:tc>
          <w:tcPr>
            <w:tcW w:w="708" w:type="dxa"/>
          </w:tcPr>
          <w:p w:rsidR="00691AC1" w:rsidRPr="00C568D8" w:rsidRDefault="00691AC1" w:rsidP="00E26675">
            <w:pPr>
              <w:rPr>
                <w:b/>
                <w:sz w:val="16"/>
                <w:szCs w:val="16"/>
              </w:rPr>
            </w:pPr>
            <w:r w:rsidRPr="00C568D8">
              <w:rPr>
                <w:b/>
                <w:sz w:val="16"/>
                <w:szCs w:val="16"/>
              </w:rPr>
              <w:t>Y.K.Ü.</w:t>
            </w:r>
          </w:p>
          <w:p w:rsidR="00691AC1" w:rsidRPr="00C568D8" w:rsidRDefault="00691AC1" w:rsidP="00E26675">
            <w:pPr>
              <w:rPr>
                <w:b/>
                <w:sz w:val="16"/>
                <w:szCs w:val="16"/>
              </w:rPr>
            </w:pPr>
            <w:r w:rsidRPr="00C568D8">
              <w:rPr>
                <w:b/>
                <w:sz w:val="16"/>
                <w:szCs w:val="16"/>
              </w:rPr>
              <w:t>2018/ 2021</w:t>
            </w:r>
          </w:p>
        </w:tc>
      </w:tr>
      <w:tr w:rsidR="00691AC1" w:rsidTr="00E26675">
        <w:tc>
          <w:tcPr>
            <w:tcW w:w="993" w:type="dxa"/>
          </w:tcPr>
          <w:p w:rsidR="00691AC1" w:rsidRPr="00C568D8" w:rsidRDefault="00691AC1" w:rsidP="00E26675">
            <w:pPr>
              <w:jc w:val="center"/>
              <w:rPr>
                <w:b/>
                <w:sz w:val="16"/>
                <w:szCs w:val="16"/>
              </w:rPr>
            </w:pPr>
          </w:p>
        </w:tc>
        <w:tc>
          <w:tcPr>
            <w:tcW w:w="851" w:type="dxa"/>
          </w:tcPr>
          <w:p w:rsidR="00691AC1" w:rsidRPr="00440AF1" w:rsidRDefault="00691AC1" w:rsidP="00E26675">
            <w:pPr>
              <w:jc w:val="center"/>
              <w:rPr>
                <w:b/>
                <w:sz w:val="18"/>
                <w:szCs w:val="18"/>
              </w:rPr>
            </w:pPr>
            <w:r>
              <w:rPr>
                <w:b/>
                <w:sz w:val="18"/>
                <w:szCs w:val="18"/>
              </w:rPr>
              <w:t>A</w:t>
            </w:r>
          </w:p>
        </w:tc>
        <w:tc>
          <w:tcPr>
            <w:tcW w:w="1134" w:type="dxa"/>
          </w:tcPr>
          <w:p w:rsidR="00691AC1" w:rsidRPr="00440AF1" w:rsidRDefault="00691AC1" w:rsidP="00E26675">
            <w:pPr>
              <w:jc w:val="center"/>
              <w:rPr>
                <w:b/>
                <w:sz w:val="20"/>
                <w:szCs w:val="20"/>
              </w:rPr>
            </w:pPr>
            <w:r>
              <w:rPr>
                <w:b/>
                <w:sz w:val="20"/>
                <w:szCs w:val="20"/>
              </w:rPr>
              <w:t>B</w:t>
            </w:r>
          </w:p>
        </w:tc>
        <w:tc>
          <w:tcPr>
            <w:tcW w:w="992" w:type="dxa"/>
          </w:tcPr>
          <w:p w:rsidR="00691AC1" w:rsidRDefault="00691AC1" w:rsidP="00E26675">
            <w:pPr>
              <w:jc w:val="center"/>
              <w:rPr>
                <w:b/>
                <w:sz w:val="20"/>
                <w:szCs w:val="20"/>
              </w:rPr>
            </w:pPr>
            <w:r>
              <w:rPr>
                <w:b/>
                <w:sz w:val="20"/>
                <w:szCs w:val="20"/>
              </w:rPr>
              <w:t>C</w:t>
            </w:r>
          </w:p>
        </w:tc>
        <w:tc>
          <w:tcPr>
            <w:tcW w:w="851" w:type="dxa"/>
          </w:tcPr>
          <w:p w:rsidR="00691AC1" w:rsidRPr="00440AF1" w:rsidRDefault="00691AC1" w:rsidP="00E26675">
            <w:pPr>
              <w:jc w:val="center"/>
              <w:rPr>
                <w:b/>
                <w:sz w:val="20"/>
                <w:szCs w:val="20"/>
              </w:rPr>
            </w:pPr>
            <w:r>
              <w:rPr>
                <w:b/>
                <w:sz w:val="20"/>
                <w:szCs w:val="20"/>
              </w:rPr>
              <w:t>D</w:t>
            </w:r>
          </w:p>
        </w:tc>
        <w:tc>
          <w:tcPr>
            <w:tcW w:w="992" w:type="dxa"/>
          </w:tcPr>
          <w:p w:rsidR="00691AC1" w:rsidRPr="00440AF1" w:rsidRDefault="00691AC1" w:rsidP="00E26675">
            <w:pPr>
              <w:jc w:val="center"/>
              <w:rPr>
                <w:b/>
                <w:sz w:val="20"/>
                <w:szCs w:val="20"/>
              </w:rPr>
            </w:pPr>
            <w:r>
              <w:rPr>
                <w:b/>
                <w:sz w:val="20"/>
                <w:szCs w:val="20"/>
              </w:rPr>
              <w:t>E</w:t>
            </w:r>
          </w:p>
        </w:tc>
        <w:tc>
          <w:tcPr>
            <w:tcW w:w="1134" w:type="dxa"/>
          </w:tcPr>
          <w:p w:rsidR="00691AC1" w:rsidRPr="00440AF1" w:rsidRDefault="00691AC1" w:rsidP="00E26675">
            <w:pPr>
              <w:jc w:val="center"/>
              <w:rPr>
                <w:b/>
                <w:sz w:val="20"/>
                <w:szCs w:val="20"/>
              </w:rPr>
            </w:pPr>
            <w:r>
              <w:rPr>
                <w:b/>
                <w:sz w:val="20"/>
                <w:szCs w:val="20"/>
              </w:rPr>
              <w:t>F</w:t>
            </w:r>
          </w:p>
        </w:tc>
        <w:tc>
          <w:tcPr>
            <w:tcW w:w="992" w:type="dxa"/>
          </w:tcPr>
          <w:p w:rsidR="00691AC1" w:rsidRDefault="00691AC1" w:rsidP="00E26675">
            <w:pPr>
              <w:jc w:val="center"/>
              <w:rPr>
                <w:b/>
                <w:sz w:val="20"/>
                <w:szCs w:val="20"/>
              </w:rPr>
            </w:pPr>
            <w:r>
              <w:rPr>
                <w:b/>
                <w:sz w:val="20"/>
                <w:szCs w:val="20"/>
              </w:rPr>
              <w:t>G</w:t>
            </w:r>
          </w:p>
        </w:tc>
        <w:tc>
          <w:tcPr>
            <w:tcW w:w="992" w:type="dxa"/>
          </w:tcPr>
          <w:p w:rsidR="00691AC1" w:rsidRPr="00440AF1" w:rsidRDefault="00691AC1" w:rsidP="00E26675">
            <w:pPr>
              <w:jc w:val="center"/>
              <w:rPr>
                <w:b/>
                <w:sz w:val="20"/>
                <w:szCs w:val="20"/>
              </w:rPr>
            </w:pPr>
            <w:r>
              <w:rPr>
                <w:b/>
                <w:sz w:val="20"/>
                <w:szCs w:val="20"/>
              </w:rPr>
              <w:t>H</w:t>
            </w:r>
          </w:p>
        </w:tc>
        <w:tc>
          <w:tcPr>
            <w:tcW w:w="993" w:type="dxa"/>
          </w:tcPr>
          <w:p w:rsidR="00691AC1" w:rsidRPr="00440AF1" w:rsidRDefault="00691AC1" w:rsidP="00E26675">
            <w:pPr>
              <w:jc w:val="center"/>
              <w:rPr>
                <w:b/>
                <w:sz w:val="20"/>
                <w:szCs w:val="20"/>
              </w:rPr>
            </w:pPr>
            <w:r>
              <w:rPr>
                <w:b/>
                <w:sz w:val="20"/>
                <w:szCs w:val="20"/>
              </w:rPr>
              <w:t>I</w:t>
            </w:r>
          </w:p>
        </w:tc>
        <w:tc>
          <w:tcPr>
            <w:tcW w:w="708" w:type="dxa"/>
          </w:tcPr>
          <w:p w:rsidR="00691AC1" w:rsidRDefault="00691AC1" w:rsidP="00E26675">
            <w:pPr>
              <w:jc w:val="center"/>
              <w:rPr>
                <w:b/>
                <w:sz w:val="18"/>
                <w:szCs w:val="18"/>
              </w:rPr>
            </w:pPr>
            <w:r>
              <w:rPr>
                <w:b/>
                <w:sz w:val="18"/>
                <w:szCs w:val="18"/>
              </w:rPr>
              <w:t>J</w:t>
            </w:r>
          </w:p>
        </w:tc>
      </w:tr>
      <w:tr w:rsidR="00691AC1" w:rsidRPr="00C568D8" w:rsidTr="00E26675">
        <w:tc>
          <w:tcPr>
            <w:tcW w:w="993" w:type="dxa"/>
          </w:tcPr>
          <w:p w:rsidR="00691AC1" w:rsidRPr="00846230" w:rsidRDefault="00691AC1" w:rsidP="00E26675">
            <w:pPr>
              <w:rPr>
                <w:b/>
                <w:sz w:val="16"/>
                <w:szCs w:val="16"/>
              </w:rPr>
            </w:pPr>
            <w:r w:rsidRPr="00846230">
              <w:rPr>
                <w:b/>
                <w:sz w:val="16"/>
                <w:szCs w:val="16"/>
              </w:rPr>
              <w:t>ANET AŞ</w:t>
            </w:r>
          </w:p>
          <w:p w:rsidR="00691AC1" w:rsidRPr="00846230" w:rsidRDefault="00691AC1" w:rsidP="00E26675">
            <w:pPr>
              <w:rPr>
                <w:b/>
                <w:sz w:val="16"/>
                <w:szCs w:val="16"/>
              </w:rPr>
            </w:pPr>
          </w:p>
        </w:tc>
        <w:tc>
          <w:tcPr>
            <w:tcW w:w="851" w:type="dxa"/>
          </w:tcPr>
          <w:p w:rsidR="00691AC1" w:rsidRPr="00DA34EB" w:rsidRDefault="00691AC1" w:rsidP="00E26675">
            <w:pPr>
              <w:jc w:val="right"/>
              <w:rPr>
                <w:sz w:val="18"/>
                <w:szCs w:val="18"/>
              </w:rPr>
            </w:pPr>
            <w:r w:rsidRPr="00DA34EB">
              <w:rPr>
                <w:sz w:val="18"/>
                <w:szCs w:val="18"/>
              </w:rPr>
              <w:t xml:space="preserve">25.775/ </w:t>
            </w:r>
          </w:p>
          <w:p w:rsidR="00691AC1" w:rsidRPr="00DA34EB" w:rsidRDefault="00691AC1" w:rsidP="00E26675">
            <w:pPr>
              <w:jc w:val="right"/>
              <w:rPr>
                <w:sz w:val="18"/>
                <w:szCs w:val="18"/>
              </w:rPr>
            </w:pPr>
            <w:r w:rsidRPr="00DA34EB">
              <w:rPr>
                <w:sz w:val="18"/>
                <w:szCs w:val="18"/>
              </w:rPr>
              <w:t>25.775</w:t>
            </w:r>
          </w:p>
        </w:tc>
        <w:tc>
          <w:tcPr>
            <w:tcW w:w="1134" w:type="dxa"/>
          </w:tcPr>
          <w:p w:rsidR="00691AC1" w:rsidRPr="00DA34EB" w:rsidRDefault="00691AC1" w:rsidP="00E26675">
            <w:pPr>
              <w:jc w:val="right"/>
              <w:rPr>
                <w:sz w:val="18"/>
                <w:szCs w:val="18"/>
              </w:rPr>
            </w:pPr>
            <w:r w:rsidRPr="00DA34EB">
              <w:rPr>
                <w:sz w:val="18"/>
                <w:szCs w:val="18"/>
              </w:rPr>
              <w:t>27.951</w:t>
            </w:r>
          </w:p>
        </w:tc>
        <w:tc>
          <w:tcPr>
            <w:tcW w:w="992" w:type="dxa"/>
          </w:tcPr>
          <w:p w:rsidR="00691AC1" w:rsidRPr="00DA34EB" w:rsidRDefault="00691AC1" w:rsidP="00E26675">
            <w:pPr>
              <w:jc w:val="right"/>
              <w:rPr>
                <w:sz w:val="18"/>
                <w:szCs w:val="18"/>
              </w:rPr>
            </w:pPr>
            <w:r>
              <w:rPr>
                <w:sz w:val="18"/>
                <w:szCs w:val="18"/>
              </w:rPr>
              <w:t>26.287</w:t>
            </w:r>
          </w:p>
        </w:tc>
        <w:tc>
          <w:tcPr>
            <w:tcW w:w="851" w:type="dxa"/>
          </w:tcPr>
          <w:p w:rsidR="00691AC1" w:rsidRPr="00E403F9" w:rsidRDefault="00691AC1" w:rsidP="00E26675">
            <w:pPr>
              <w:jc w:val="right"/>
              <w:rPr>
                <w:color w:val="FF0000"/>
                <w:sz w:val="18"/>
                <w:szCs w:val="18"/>
              </w:rPr>
            </w:pPr>
          </w:p>
        </w:tc>
        <w:tc>
          <w:tcPr>
            <w:tcW w:w="992" w:type="dxa"/>
          </w:tcPr>
          <w:p w:rsidR="00691AC1" w:rsidRPr="00DA34EB" w:rsidRDefault="00691AC1" w:rsidP="00E26675">
            <w:pPr>
              <w:jc w:val="right"/>
              <w:rPr>
                <w:sz w:val="18"/>
                <w:szCs w:val="18"/>
              </w:rPr>
            </w:pPr>
            <w:r>
              <w:rPr>
                <w:sz w:val="18"/>
                <w:szCs w:val="18"/>
              </w:rPr>
              <w:t>1.664</w:t>
            </w:r>
          </w:p>
        </w:tc>
        <w:tc>
          <w:tcPr>
            <w:tcW w:w="1134" w:type="dxa"/>
          </w:tcPr>
          <w:p w:rsidR="00691AC1" w:rsidRPr="00DA34EB" w:rsidRDefault="00691AC1" w:rsidP="00E26675">
            <w:pPr>
              <w:jc w:val="right"/>
              <w:rPr>
                <w:sz w:val="18"/>
                <w:szCs w:val="18"/>
              </w:rPr>
            </w:pPr>
            <w:r w:rsidRPr="00AC5D00">
              <w:rPr>
                <w:sz w:val="18"/>
                <w:szCs w:val="18"/>
              </w:rPr>
              <w:t>50.112</w:t>
            </w:r>
          </w:p>
        </w:tc>
        <w:tc>
          <w:tcPr>
            <w:tcW w:w="992" w:type="dxa"/>
          </w:tcPr>
          <w:p w:rsidR="00691AC1" w:rsidRPr="00DA34EB" w:rsidRDefault="00691AC1" w:rsidP="00E26675">
            <w:pPr>
              <w:jc w:val="right"/>
              <w:rPr>
                <w:sz w:val="18"/>
                <w:szCs w:val="18"/>
              </w:rPr>
            </w:pPr>
            <w:r>
              <w:rPr>
                <w:sz w:val="18"/>
                <w:szCs w:val="18"/>
              </w:rPr>
              <w:t>51.105</w:t>
            </w:r>
          </w:p>
        </w:tc>
        <w:tc>
          <w:tcPr>
            <w:tcW w:w="992" w:type="dxa"/>
          </w:tcPr>
          <w:p w:rsidR="00691AC1" w:rsidRPr="00E403F9" w:rsidRDefault="00691AC1" w:rsidP="00E26675">
            <w:pPr>
              <w:jc w:val="right"/>
              <w:rPr>
                <w:color w:val="FF0000"/>
                <w:sz w:val="18"/>
                <w:szCs w:val="18"/>
              </w:rPr>
            </w:pPr>
          </w:p>
        </w:tc>
        <w:tc>
          <w:tcPr>
            <w:tcW w:w="993" w:type="dxa"/>
          </w:tcPr>
          <w:p w:rsidR="00691AC1" w:rsidRPr="00DA34EB" w:rsidRDefault="00691AC1" w:rsidP="00E26675">
            <w:pPr>
              <w:jc w:val="right"/>
              <w:rPr>
                <w:sz w:val="18"/>
                <w:szCs w:val="18"/>
              </w:rPr>
            </w:pPr>
            <w:r w:rsidRPr="00AC5D00">
              <w:rPr>
                <w:sz w:val="18"/>
                <w:szCs w:val="18"/>
              </w:rPr>
              <w:t>-993</w:t>
            </w:r>
          </w:p>
        </w:tc>
        <w:tc>
          <w:tcPr>
            <w:tcW w:w="708" w:type="dxa"/>
          </w:tcPr>
          <w:p w:rsidR="00691AC1" w:rsidRPr="00DA34EB" w:rsidRDefault="00691AC1" w:rsidP="00E26675">
            <w:pPr>
              <w:jc w:val="right"/>
              <w:rPr>
                <w:sz w:val="18"/>
                <w:szCs w:val="18"/>
              </w:rPr>
            </w:pPr>
            <w:r w:rsidRPr="00DA34EB">
              <w:rPr>
                <w:sz w:val="18"/>
                <w:szCs w:val="18"/>
              </w:rPr>
              <w:t xml:space="preserve">10/ </w:t>
            </w:r>
          </w:p>
          <w:p w:rsidR="00691AC1" w:rsidRPr="00DA34EB" w:rsidRDefault="00691AC1" w:rsidP="00E26675">
            <w:pPr>
              <w:jc w:val="right"/>
              <w:rPr>
                <w:sz w:val="18"/>
                <w:szCs w:val="18"/>
              </w:rPr>
            </w:pPr>
            <w:r w:rsidRPr="00DA34EB">
              <w:rPr>
                <w:sz w:val="18"/>
                <w:szCs w:val="18"/>
              </w:rPr>
              <w:t>10</w:t>
            </w:r>
          </w:p>
        </w:tc>
      </w:tr>
      <w:tr w:rsidR="00691AC1" w:rsidRPr="00C568D8" w:rsidTr="00E26675">
        <w:tc>
          <w:tcPr>
            <w:tcW w:w="993" w:type="dxa"/>
          </w:tcPr>
          <w:p w:rsidR="00691AC1" w:rsidRPr="00846230" w:rsidRDefault="00691AC1" w:rsidP="00E26675">
            <w:pPr>
              <w:rPr>
                <w:b/>
                <w:sz w:val="16"/>
                <w:szCs w:val="16"/>
              </w:rPr>
            </w:pPr>
            <w:r w:rsidRPr="00846230">
              <w:rPr>
                <w:b/>
                <w:sz w:val="16"/>
                <w:szCs w:val="16"/>
              </w:rPr>
              <w:t xml:space="preserve">ANSET </w:t>
            </w:r>
            <w:proofErr w:type="spellStart"/>
            <w:r w:rsidRPr="00846230">
              <w:rPr>
                <w:b/>
                <w:sz w:val="16"/>
                <w:szCs w:val="16"/>
              </w:rPr>
              <w:t>Ltd</w:t>
            </w:r>
            <w:proofErr w:type="spellEnd"/>
          </w:p>
        </w:tc>
        <w:tc>
          <w:tcPr>
            <w:tcW w:w="851" w:type="dxa"/>
          </w:tcPr>
          <w:p w:rsidR="00691AC1" w:rsidRPr="00DA34EB" w:rsidRDefault="00691AC1" w:rsidP="00E26675">
            <w:pPr>
              <w:jc w:val="right"/>
              <w:rPr>
                <w:sz w:val="18"/>
                <w:szCs w:val="18"/>
              </w:rPr>
            </w:pPr>
            <w:r w:rsidRPr="00DA34EB">
              <w:rPr>
                <w:sz w:val="18"/>
                <w:szCs w:val="18"/>
              </w:rPr>
              <w:t xml:space="preserve">5.000/ </w:t>
            </w:r>
          </w:p>
          <w:p w:rsidR="00691AC1" w:rsidRPr="00DA34EB" w:rsidRDefault="00691AC1" w:rsidP="00E26675">
            <w:pPr>
              <w:jc w:val="right"/>
              <w:rPr>
                <w:sz w:val="18"/>
                <w:szCs w:val="18"/>
              </w:rPr>
            </w:pPr>
            <w:r w:rsidRPr="00DA34EB">
              <w:rPr>
                <w:sz w:val="18"/>
                <w:szCs w:val="18"/>
              </w:rPr>
              <w:t>5.000</w:t>
            </w:r>
          </w:p>
        </w:tc>
        <w:tc>
          <w:tcPr>
            <w:tcW w:w="1134" w:type="dxa"/>
          </w:tcPr>
          <w:p w:rsidR="00691AC1" w:rsidRPr="00DA34EB" w:rsidRDefault="00691AC1" w:rsidP="00E26675">
            <w:pPr>
              <w:jc w:val="right"/>
              <w:rPr>
                <w:sz w:val="18"/>
                <w:szCs w:val="18"/>
              </w:rPr>
            </w:pPr>
            <w:r w:rsidRPr="00AC5D00">
              <w:rPr>
                <w:sz w:val="18"/>
                <w:szCs w:val="18"/>
              </w:rPr>
              <w:t>40.806</w:t>
            </w:r>
          </w:p>
        </w:tc>
        <w:tc>
          <w:tcPr>
            <w:tcW w:w="992" w:type="dxa"/>
          </w:tcPr>
          <w:p w:rsidR="00691AC1" w:rsidRPr="00DA34EB" w:rsidRDefault="00691AC1" w:rsidP="00E26675">
            <w:pPr>
              <w:jc w:val="right"/>
              <w:rPr>
                <w:sz w:val="18"/>
                <w:szCs w:val="18"/>
              </w:rPr>
            </w:pPr>
            <w:r>
              <w:rPr>
                <w:sz w:val="18"/>
                <w:szCs w:val="18"/>
              </w:rPr>
              <w:t>39.517</w:t>
            </w:r>
          </w:p>
        </w:tc>
        <w:tc>
          <w:tcPr>
            <w:tcW w:w="851" w:type="dxa"/>
          </w:tcPr>
          <w:p w:rsidR="00691AC1" w:rsidRPr="00E403F9" w:rsidRDefault="00691AC1" w:rsidP="00E26675">
            <w:pPr>
              <w:jc w:val="right"/>
              <w:rPr>
                <w:color w:val="FF0000"/>
                <w:sz w:val="18"/>
                <w:szCs w:val="18"/>
              </w:rPr>
            </w:pPr>
          </w:p>
        </w:tc>
        <w:tc>
          <w:tcPr>
            <w:tcW w:w="992" w:type="dxa"/>
          </w:tcPr>
          <w:p w:rsidR="00691AC1" w:rsidRPr="00DA34EB" w:rsidRDefault="00691AC1" w:rsidP="00E26675">
            <w:pPr>
              <w:jc w:val="right"/>
              <w:rPr>
                <w:sz w:val="18"/>
                <w:szCs w:val="18"/>
              </w:rPr>
            </w:pPr>
            <w:r w:rsidRPr="00AC5D00">
              <w:rPr>
                <w:sz w:val="18"/>
                <w:szCs w:val="18"/>
              </w:rPr>
              <w:t>1.289</w:t>
            </w:r>
          </w:p>
        </w:tc>
        <w:tc>
          <w:tcPr>
            <w:tcW w:w="1134" w:type="dxa"/>
          </w:tcPr>
          <w:p w:rsidR="00691AC1" w:rsidRPr="00DA34EB" w:rsidRDefault="00691AC1" w:rsidP="00E26675">
            <w:pPr>
              <w:jc w:val="right"/>
              <w:rPr>
                <w:sz w:val="18"/>
                <w:szCs w:val="18"/>
              </w:rPr>
            </w:pPr>
            <w:r w:rsidRPr="00AC5D00">
              <w:rPr>
                <w:sz w:val="18"/>
                <w:szCs w:val="18"/>
              </w:rPr>
              <w:t>27.133</w:t>
            </w:r>
          </w:p>
        </w:tc>
        <w:tc>
          <w:tcPr>
            <w:tcW w:w="992" w:type="dxa"/>
          </w:tcPr>
          <w:p w:rsidR="00691AC1" w:rsidRPr="00DA34EB" w:rsidRDefault="00691AC1" w:rsidP="00E26675">
            <w:pPr>
              <w:jc w:val="right"/>
              <w:rPr>
                <w:sz w:val="18"/>
                <w:szCs w:val="18"/>
              </w:rPr>
            </w:pPr>
            <w:r>
              <w:rPr>
                <w:sz w:val="18"/>
                <w:szCs w:val="18"/>
              </w:rPr>
              <w:t>26.707</w:t>
            </w:r>
          </w:p>
        </w:tc>
        <w:tc>
          <w:tcPr>
            <w:tcW w:w="992" w:type="dxa"/>
          </w:tcPr>
          <w:p w:rsidR="00691AC1" w:rsidRPr="00E403F9" w:rsidRDefault="00691AC1" w:rsidP="00E26675">
            <w:pPr>
              <w:jc w:val="right"/>
              <w:rPr>
                <w:color w:val="FF0000"/>
                <w:sz w:val="18"/>
                <w:szCs w:val="18"/>
              </w:rPr>
            </w:pPr>
          </w:p>
        </w:tc>
        <w:tc>
          <w:tcPr>
            <w:tcW w:w="993" w:type="dxa"/>
          </w:tcPr>
          <w:p w:rsidR="00691AC1" w:rsidRPr="00DA34EB" w:rsidRDefault="00691AC1" w:rsidP="00E26675">
            <w:pPr>
              <w:jc w:val="right"/>
              <w:rPr>
                <w:sz w:val="18"/>
                <w:szCs w:val="18"/>
              </w:rPr>
            </w:pPr>
            <w:r w:rsidRPr="00AC5D00">
              <w:rPr>
                <w:sz w:val="18"/>
                <w:szCs w:val="18"/>
              </w:rPr>
              <w:t>426</w:t>
            </w:r>
          </w:p>
        </w:tc>
        <w:tc>
          <w:tcPr>
            <w:tcW w:w="708" w:type="dxa"/>
          </w:tcPr>
          <w:p w:rsidR="00691AC1" w:rsidRDefault="00691AC1" w:rsidP="00E26675">
            <w:pPr>
              <w:jc w:val="right"/>
              <w:rPr>
                <w:sz w:val="18"/>
                <w:szCs w:val="18"/>
              </w:rPr>
            </w:pPr>
            <w:r>
              <w:rPr>
                <w:sz w:val="18"/>
                <w:szCs w:val="18"/>
              </w:rPr>
              <w:t>---/</w:t>
            </w:r>
          </w:p>
          <w:p w:rsidR="00691AC1" w:rsidRPr="00DA34EB" w:rsidRDefault="00691AC1" w:rsidP="00E26675">
            <w:pPr>
              <w:jc w:val="right"/>
              <w:rPr>
                <w:sz w:val="18"/>
                <w:szCs w:val="18"/>
              </w:rPr>
            </w:pPr>
            <w:r>
              <w:rPr>
                <w:sz w:val="18"/>
                <w:szCs w:val="18"/>
              </w:rPr>
              <w:t>---</w:t>
            </w:r>
            <w:r w:rsidRPr="00DA34EB">
              <w:rPr>
                <w:sz w:val="18"/>
                <w:szCs w:val="18"/>
              </w:rPr>
              <w:t xml:space="preserve"> </w:t>
            </w:r>
          </w:p>
        </w:tc>
      </w:tr>
      <w:tr w:rsidR="00691AC1" w:rsidRPr="00C568D8" w:rsidTr="00E26675">
        <w:tc>
          <w:tcPr>
            <w:tcW w:w="993" w:type="dxa"/>
          </w:tcPr>
          <w:p w:rsidR="00691AC1" w:rsidRPr="00846230" w:rsidRDefault="00691AC1" w:rsidP="00E26675">
            <w:pPr>
              <w:rPr>
                <w:b/>
                <w:sz w:val="16"/>
                <w:szCs w:val="16"/>
              </w:rPr>
            </w:pPr>
            <w:r w:rsidRPr="00846230">
              <w:rPr>
                <w:b/>
                <w:sz w:val="16"/>
                <w:szCs w:val="16"/>
              </w:rPr>
              <w:t>ANTEPE AŞ</w:t>
            </w:r>
          </w:p>
          <w:p w:rsidR="00691AC1" w:rsidRPr="00846230" w:rsidRDefault="00691AC1" w:rsidP="00E26675">
            <w:pPr>
              <w:rPr>
                <w:b/>
                <w:sz w:val="16"/>
                <w:szCs w:val="16"/>
              </w:rPr>
            </w:pPr>
          </w:p>
        </w:tc>
        <w:tc>
          <w:tcPr>
            <w:tcW w:w="851" w:type="dxa"/>
          </w:tcPr>
          <w:p w:rsidR="00691AC1" w:rsidRPr="00DA34EB" w:rsidRDefault="00691AC1" w:rsidP="00E26675">
            <w:pPr>
              <w:jc w:val="right"/>
              <w:rPr>
                <w:sz w:val="18"/>
                <w:szCs w:val="18"/>
              </w:rPr>
            </w:pPr>
            <w:r w:rsidRPr="00DA34EB">
              <w:rPr>
                <w:sz w:val="18"/>
                <w:szCs w:val="18"/>
              </w:rPr>
              <w:t xml:space="preserve">14.000/ </w:t>
            </w:r>
          </w:p>
          <w:p w:rsidR="00691AC1" w:rsidRPr="00DA34EB" w:rsidRDefault="00691AC1" w:rsidP="00E26675">
            <w:pPr>
              <w:jc w:val="right"/>
              <w:rPr>
                <w:sz w:val="18"/>
                <w:szCs w:val="18"/>
              </w:rPr>
            </w:pPr>
            <w:r w:rsidRPr="00DA34EB">
              <w:rPr>
                <w:sz w:val="18"/>
                <w:szCs w:val="18"/>
              </w:rPr>
              <w:t>33.970</w:t>
            </w:r>
          </w:p>
        </w:tc>
        <w:tc>
          <w:tcPr>
            <w:tcW w:w="1134" w:type="dxa"/>
          </w:tcPr>
          <w:p w:rsidR="00691AC1" w:rsidRPr="00DA34EB" w:rsidRDefault="00691AC1" w:rsidP="00E26675">
            <w:pPr>
              <w:jc w:val="right"/>
              <w:rPr>
                <w:sz w:val="18"/>
                <w:szCs w:val="18"/>
              </w:rPr>
            </w:pPr>
            <w:r w:rsidRPr="00AC5D00">
              <w:rPr>
                <w:sz w:val="18"/>
                <w:szCs w:val="18"/>
              </w:rPr>
              <w:t>318.531</w:t>
            </w:r>
          </w:p>
        </w:tc>
        <w:tc>
          <w:tcPr>
            <w:tcW w:w="992" w:type="dxa"/>
          </w:tcPr>
          <w:p w:rsidR="00691AC1" w:rsidRPr="00DA34EB" w:rsidRDefault="00691AC1" w:rsidP="00E26675">
            <w:pPr>
              <w:jc w:val="right"/>
              <w:rPr>
                <w:sz w:val="18"/>
                <w:szCs w:val="18"/>
              </w:rPr>
            </w:pPr>
            <w:r>
              <w:rPr>
                <w:sz w:val="18"/>
                <w:szCs w:val="18"/>
              </w:rPr>
              <w:t>318.001</w:t>
            </w:r>
          </w:p>
        </w:tc>
        <w:tc>
          <w:tcPr>
            <w:tcW w:w="851" w:type="dxa"/>
          </w:tcPr>
          <w:p w:rsidR="00691AC1" w:rsidRPr="00E403F9" w:rsidRDefault="00691AC1" w:rsidP="00E26675">
            <w:pPr>
              <w:jc w:val="right"/>
              <w:rPr>
                <w:color w:val="FF0000"/>
                <w:sz w:val="18"/>
                <w:szCs w:val="18"/>
              </w:rPr>
            </w:pPr>
          </w:p>
        </w:tc>
        <w:tc>
          <w:tcPr>
            <w:tcW w:w="992" w:type="dxa"/>
          </w:tcPr>
          <w:p w:rsidR="00691AC1" w:rsidRPr="00DA34EB" w:rsidRDefault="00691AC1" w:rsidP="00E26675">
            <w:pPr>
              <w:jc w:val="right"/>
              <w:rPr>
                <w:sz w:val="18"/>
                <w:szCs w:val="18"/>
              </w:rPr>
            </w:pPr>
            <w:r w:rsidRPr="00AC5D00">
              <w:rPr>
                <w:sz w:val="18"/>
                <w:szCs w:val="18"/>
              </w:rPr>
              <w:t>530</w:t>
            </w:r>
          </w:p>
        </w:tc>
        <w:tc>
          <w:tcPr>
            <w:tcW w:w="1134" w:type="dxa"/>
          </w:tcPr>
          <w:p w:rsidR="00691AC1" w:rsidRPr="00DA34EB" w:rsidRDefault="00691AC1" w:rsidP="00E26675">
            <w:pPr>
              <w:jc w:val="right"/>
              <w:rPr>
                <w:sz w:val="18"/>
                <w:szCs w:val="18"/>
              </w:rPr>
            </w:pPr>
            <w:r w:rsidRPr="00AC5D00">
              <w:rPr>
                <w:sz w:val="18"/>
                <w:szCs w:val="18"/>
              </w:rPr>
              <w:t>54.751</w:t>
            </w:r>
          </w:p>
        </w:tc>
        <w:tc>
          <w:tcPr>
            <w:tcW w:w="992" w:type="dxa"/>
          </w:tcPr>
          <w:p w:rsidR="00691AC1" w:rsidRPr="00DA34EB" w:rsidRDefault="00691AC1" w:rsidP="00E26675">
            <w:pPr>
              <w:jc w:val="right"/>
              <w:rPr>
                <w:sz w:val="18"/>
                <w:szCs w:val="18"/>
              </w:rPr>
            </w:pPr>
            <w:r>
              <w:rPr>
                <w:sz w:val="18"/>
                <w:szCs w:val="18"/>
              </w:rPr>
              <w:t>50.421</w:t>
            </w:r>
          </w:p>
        </w:tc>
        <w:tc>
          <w:tcPr>
            <w:tcW w:w="992" w:type="dxa"/>
          </w:tcPr>
          <w:p w:rsidR="00691AC1" w:rsidRPr="00E403F9" w:rsidRDefault="00691AC1" w:rsidP="00E26675">
            <w:pPr>
              <w:jc w:val="right"/>
              <w:rPr>
                <w:color w:val="FF0000"/>
                <w:sz w:val="18"/>
                <w:szCs w:val="18"/>
              </w:rPr>
            </w:pPr>
          </w:p>
        </w:tc>
        <w:tc>
          <w:tcPr>
            <w:tcW w:w="993" w:type="dxa"/>
          </w:tcPr>
          <w:p w:rsidR="00691AC1" w:rsidRPr="00DA34EB" w:rsidRDefault="00691AC1" w:rsidP="00E26675">
            <w:pPr>
              <w:jc w:val="right"/>
              <w:rPr>
                <w:sz w:val="18"/>
                <w:szCs w:val="18"/>
              </w:rPr>
            </w:pPr>
            <w:r w:rsidRPr="00AC5D00">
              <w:rPr>
                <w:sz w:val="18"/>
                <w:szCs w:val="18"/>
              </w:rPr>
              <w:t>4.330</w:t>
            </w:r>
          </w:p>
        </w:tc>
        <w:tc>
          <w:tcPr>
            <w:tcW w:w="708" w:type="dxa"/>
          </w:tcPr>
          <w:p w:rsidR="00691AC1" w:rsidRPr="00DA34EB" w:rsidRDefault="00691AC1" w:rsidP="00E26675">
            <w:pPr>
              <w:jc w:val="right"/>
              <w:rPr>
                <w:sz w:val="18"/>
                <w:szCs w:val="18"/>
              </w:rPr>
            </w:pPr>
            <w:r w:rsidRPr="00DA34EB">
              <w:rPr>
                <w:sz w:val="18"/>
                <w:szCs w:val="18"/>
              </w:rPr>
              <w:t xml:space="preserve">9/ </w:t>
            </w:r>
          </w:p>
          <w:p w:rsidR="00691AC1" w:rsidRPr="00DA34EB" w:rsidRDefault="00691AC1" w:rsidP="00E26675">
            <w:pPr>
              <w:jc w:val="right"/>
              <w:rPr>
                <w:sz w:val="18"/>
                <w:szCs w:val="18"/>
              </w:rPr>
            </w:pPr>
            <w:r w:rsidRPr="00DA34EB">
              <w:rPr>
                <w:sz w:val="18"/>
                <w:szCs w:val="18"/>
              </w:rPr>
              <w:t>9</w:t>
            </w:r>
          </w:p>
        </w:tc>
      </w:tr>
      <w:tr w:rsidR="00691AC1" w:rsidRPr="00C568D8" w:rsidTr="00E26675">
        <w:tc>
          <w:tcPr>
            <w:tcW w:w="993" w:type="dxa"/>
          </w:tcPr>
          <w:p w:rsidR="00691AC1" w:rsidRPr="00846230" w:rsidRDefault="00691AC1" w:rsidP="00E26675">
            <w:pPr>
              <w:rPr>
                <w:b/>
                <w:sz w:val="16"/>
                <w:szCs w:val="16"/>
              </w:rPr>
            </w:pPr>
            <w:r w:rsidRPr="00846230">
              <w:rPr>
                <w:b/>
                <w:sz w:val="16"/>
                <w:szCs w:val="16"/>
              </w:rPr>
              <w:t>EKDAĞ AŞ</w:t>
            </w:r>
          </w:p>
          <w:p w:rsidR="00691AC1" w:rsidRPr="00846230" w:rsidRDefault="00691AC1" w:rsidP="00E26675">
            <w:pPr>
              <w:rPr>
                <w:b/>
                <w:sz w:val="16"/>
                <w:szCs w:val="16"/>
              </w:rPr>
            </w:pPr>
          </w:p>
        </w:tc>
        <w:tc>
          <w:tcPr>
            <w:tcW w:w="851" w:type="dxa"/>
          </w:tcPr>
          <w:p w:rsidR="00691AC1" w:rsidRPr="00DA34EB" w:rsidRDefault="00691AC1" w:rsidP="00E26675">
            <w:pPr>
              <w:jc w:val="right"/>
              <w:rPr>
                <w:sz w:val="18"/>
                <w:szCs w:val="18"/>
              </w:rPr>
            </w:pPr>
            <w:r w:rsidRPr="00DA34EB">
              <w:rPr>
                <w:sz w:val="18"/>
                <w:szCs w:val="18"/>
              </w:rPr>
              <w:t xml:space="preserve">13.984/ </w:t>
            </w:r>
          </w:p>
          <w:p w:rsidR="00691AC1" w:rsidRPr="00DA34EB" w:rsidRDefault="00691AC1" w:rsidP="00E26675">
            <w:pPr>
              <w:jc w:val="right"/>
              <w:rPr>
                <w:sz w:val="18"/>
                <w:szCs w:val="18"/>
              </w:rPr>
            </w:pPr>
            <w:r w:rsidRPr="00DA34EB">
              <w:rPr>
                <w:sz w:val="18"/>
                <w:szCs w:val="18"/>
              </w:rPr>
              <w:t>28.870</w:t>
            </w:r>
          </w:p>
        </w:tc>
        <w:tc>
          <w:tcPr>
            <w:tcW w:w="1134" w:type="dxa"/>
          </w:tcPr>
          <w:p w:rsidR="00691AC1" w:rsidRPr="00DA34EB" w:rsidRDefault="00691AC1" w:rsidP="00E26675">
            <w:pPr>
              <w:jc w:val="right"/>
              <w:rPr>
                <w:sz w:val="18"/>
                <w:szCs w:val="18"/>
              </w:rPr>
            </w:pPr>
            <w:r w:rsidRPr="00AC5D00">
              <w:rPr>
                <w:sz w:val="18"/>
                <w:szCs w:val="18"/>
              </w:rPr>
              <w:t>20.529</w:t>
            </w:r>
          </w:p>
        </w:tc>
        <w:tc>
          <w:tcPr>
            <w:tcW w:w="992" w:type="dxa"/>
          </w:tcPr>
          <w:p w:rsidR="00691AC1" w:rsidRPr="00DA34EB" w:rsidRDefault="00691AC1" w:rsidP="00E26675">
            <w:pPr>
              <w:jc w:val="right"/>
              <w:rPr>
                <w:sz w:val="18"/>
                <w:szCs w:val="18"/>
              </w:rPr>
            </w:pPr>
            <w:r>
              <w:rPr>
                <w:sz w:val="18"/>
                <w:szCs w:val="18"/>
              </w:rPr>
              <w:t>19.910</w:t>
            </w:r>
          </w:p>
        </w:tc>
        <w:tc>
          <w:tcPr>
            <w:tcW w:w="851" w:type="dxa"/>
          </w:tcPr>
          <w:p w:rsidR="00691AC1" w:rsidRPr="00E403F9" w:rsidRDefault="00691AC1" w:rsidP="00E26675">
            <w:pPr>
              <w:jc w:val="right"/>
              <w:rPr>
                <w:color w:val="FF0000"/>
                <w:sz w:val="18"/>
                <w:szCs w:val="18"/>
              </w:rPr>
            </w:pPr>
          </w:p>
        </w:tc>
        <w:tc>
          <w:tcPr>
            <w:tcW w:w="992" w:type="dxa"/>
          </w:tcPr>
          <w:p w:rsidR="00691AC1" w:rsidRPr="00DA34EB" w:rsidRDefault="00691AC1" w:rsidP="00E26675">
            <w:pPr>
              <w:jc w:val="right"/>
              <w:rPr>
                <w:sz w:val="18"/>
                <w:szCs w:val="18"/>
              </w:rPr>
            </w:pPr>
            <w:r w:rsidRPr="00AC5D00">
              <w:rPr>
                <w:sz w:val="18"/>
                <w:szCs w:val="18"/>
              </w:rPr>
              <w:t>619</w:t>
            </w:r>
          </w:p>
        </w:tc>
        <w:tc>
          <w:tcPr>
            <w:tcW w:w="1134" w:type="dxa"/>
          </w:tcPr>
          <w:p w:rsidR="00691AC1" w:rsidRPr="00DA34EB" w:rsidRDefault="00691AC1" w:rsidP="00E26675">
            <w:pPr>
              <w:jc w:val="right"/>
              <w:rPr>
                <w:sz w:val="18"/>
                <w:szCs w:val="18"/>
              </w:rPr>
            </w:pPr>
            <w:r w:rsidRPr="00AC5D00">
              <w:rPr>
                <w:sz w:val="18"/>
                <w:szCs w:val="18"/>
              </w:rPr>
              <w:t>21.217</w:t>
            </w:r>
          </w:p>
        </w:tc>
        <w:tc>
          <w:tcPr>
            <w:tcW w:w="992" w:type="dxa"/>
          </w:tcPr>
          <w:p w:rsidR="00691AC1" w:rsidRPr="00DA34EB" w:rsidRDefault="00691AC1" w:rsidP="00E26675">
            <w:pPr>
              <w:jc w:val="right"/>
              <w:rPr>
                <w:sz w:val="18"/>
                <w:szCs w:val="18"/>
              </w:rPr>
            </w:pPr>
            <w:r>
              <w:rPr>
                <w:sz w:val="18"/>
                <w:szCs w:val="18"/>
              </w:rPr>
              <w:t>22.194</w:t>
            </w:r>
          </w:p>
        </w:tc>
        <w:tc>
          <w:tcPr>
            <w:tcW w:w="992" w:type="dxa"/>
          </w:tcPr>
          <w:p w:rsidR="00691AC1" w:rsidRPr="00E403F9" w:rsidRDefault="00691AC1" w:rsidP="00E26675">
            <w:pPr>
              <w:jc w:val="right"/>
              <w:rPr>
                <w:color w:val="FF0000"/>
                <w:sz w:val="18"/>
                <w:szCs w:val="18"/>
              </w:rPr>
            </w:pPr>
          </w:p>
        </w:tc>
        <w:tc>
          <w:tcPr>
            <w:tcW w:w="993" w:type="dxa"/>
          </w:tcPr>
          <w:p w:rsidR="00691AC1" w:rsidRPr="00DA34EB" w:rsidRDefault="00691AC1" w:rsidP="00E26675">
            <w:pPr>
              <w:jc w:val="right"/>
              <w:rPr>
                <w:sz w:val="18"/>
                <w:szCs w:val="18"/>
              </w:rPr>
            </w:pPr>
            <w:r w:rsidRPr="00AC5D00">
              <w:rPr>
                <w:sz w:val="18"/>
                <w:szCs w:val="18"/>
              </w:rPr>
              <w:t>-977</w:t>
            </w:r>
          </w:p>
        </w:tc>
        <w:tc>
          <w:tcPr>
            <w:tcW w:w="708" w:type="dxa"/>
          </w:tcPr>
          <w:p w:rsidR="00691AC1" w:rsidRPr="00DA34EB" w:rsidRDefault="00691AC1" w:rsidP="00E26675">
            <w:pPr>
              <w:jc w:val="right"/>
              <w:rPr>
                <w:sz w:val="18"/>
                <w:szCs w:val="18"/>
              </w:rPr>
            </w:pPr>
            <w:r w:rsidRPr="00DA34EB">
              <w:rPr>
                <w:sz w:val="18"/>
                <w:szCs w:val="18"/>
              </w:rPr>
              <w:t xml:space="preserve">11/ </w:t>
            </w:r>
          </w:p>
          <w:p w:rsidR="00691AC1" w:rsidRPr="00DA34EB" w:rsidRDefault="00691AC1" w:rsidP="00E26675">
            <w:pPr>
              <w:jc w:val="right"/>
              <w:rPr>
                <w:sz w:val="18"/>
                <w:szCs w:val="18"/>
              </w:rPr>
            </w:pPr>
            <w:r w:rsidRPr="00DA34EB">
              <w:rPr>
                <w:sz w:val="18"/>
                <w:szCs w:val="18"/>
              </w:rPr>
              <w:t>11</w:t>
            </w:r>
          </w:p>
        </w:tc>
      </w:tr>
      <w:tr w:rsidR="00691AC1" w:rsidRPr="00C568D8" w:rsidTr="00E26675">
        <w:tc>
          <w:tcPr>
            <w:tcW w:w="993" w:type="dxa"/>
          </w:tcPr>
          <w:p w:rsidR="00691AC1" w:rsidRPr="00846230" w:rsidRDefault="00691AC1" w:rsidP="00E26675">
            <w:pPr>
              <w:rPr>
                <w:b/>
                <w:sz w:val="16"/>
                <w:szCs w:val="16"/>
              </w:rPr>
            </w:pPr>
            <w:r w:rsidRPr="00846230">
              <w:rPr>
                <w:b/>
                <w:sz w:val="16"/>
                <w:szCs w:val="16"/>
              </w:rPr>
              <w:t xml:space="preserve">HAYVANCILIK AŞ </w:t>
            </w:r>
          </w:p>
        </w:tc>
        <w:tc>
          <w:tcPr>
            <w:tcW w:w="851" w:type="dxa"/>
          </w:tcPr>
          <w:p w:rsidR="00691AC1" w:rsidRPr="00DA34EB" w:rsidRDefault="00691AC1" w:rsidP="00E26675">
            <w:pPr>
              <w:jc w:val="right"/>
              <w:rPr>
                <w:sz w:val="18"/>
                <w:szCs w:val="18"/>
              </w:rPr>
            </w:pPr>
            <w:r w:rsidRPr="00DA34EB">
              <w:rPr>
                <w:sz w:val="18"/>
                <w:szCs w:val="18"/>
              </w:rPr>
              <w:t xml:space="preserve">35/ </w:t>
            </w:r>
          </w:p>
          <w:p w:rsidR="00691AC1" w:rsidRPr="00DA34EB" w:rsidRDefault="00691AC1" w:rsidP="00E26675">
            <w:pPr>
              <w:jc w:val="right"/>
              <w:rPr>
                <w:sz w:val="18"/>
                <w:szCs w:val="18"/>
              </w:rPr>
            </w:pPr>
            <w:r w:rsidRPr="00DA34EB">
              <w:rPr>
                <w:sz w:val="18"/>
                <w:szCs w:val="18"/>
              </w:rPr>
              <w:t>6.726</w:t>
            </w:r>
          </w:p>
        </w:tc>
        <w:tc>
          <w:tcPr>
            <w:tcW w:w="1134" w:type="dxa"/>
          </w:tcPr>
          <w:p w:rsidR="00691AC1" w:rsidRPr="00DA34EB" w:rsidRDefault="00691AC1" w:rsidP="00E26675">
            <w:pPr>
              <w:jc w:val="right"/>
              <w:rPr>
                <w:sz w:val="18"/>
                <w:szCs w:val="18"/>
              </w:rPr>
            </w:pPr>
            <w:r w:rsidRPr="00567373">
              <w:rPr>
                <w:sz w:val="18"/>
                <w:szCs w:val="18"/>
              </w:rPr>
              <w:t>459</w:t>
            </w:r>
          </w:p>
        </w:tc>
        <w:tc>
          <w:tcPr>
            <w:tcW w:w="992" w:type="dxa"/>
          </w:tcPr>
          <w:p w:rsidR="00691AC1" w:rsidRPr="00DA34EB" w:rsidRDefault="00691AC1" w:rsidP="00E26675">
            <w:pPr>
              <w:jc w:val="right"/>
              <w:rPr>
                <w:sz w:val="18"/>
                <w:szCs w:val="18"/>
              </w:rPr>
            </w:pPr>
            <w:r>
              <w:rPr>
                <w:sz w:val="18"/>
                <w:szCs w:val="18"/>
              </w:rPr>
              <w:t>479</w:t>
            </w:r>
          </w:p>
        </w:tc>
        <w:tc>
          <w:tcPr>
            <w:tcW w:w="851" w:type="dxa"/>
          </w:tcPr>
          <w:p w:rsidR="00691AC1" w:rsidRPr="00E403F9" w:rsidRDefault="00691AC1" w:rsidP="00E26675">
            <w:pPr>
              <w:jc w:val="right"/>
              <w:rPr>
                <w:color w:val="FF0000"/>
                <w:sz w:val="18"/>
                <w:szCs w:val="18"/>
              </w:rPr>
            </w:pPr>
          </w:p>
        </w:tc>
        <w:tc>
          <w:tcPr>
            <w:tcW w:w="992" w:type="dxa"/>
          </w:tcPr>
          <w:p w:rsidR="00691AC1" w:rsidRPr="00DA34EB" w:rsidRDefault="00691AC1" w:rsidP="00E26675">
            <w:pPr>
              <w:jc w:val="right"/>
              <w:rPr>
                <w:sz w:val="18"/>
                <w:szCs w:val="18"/>
              </w:rPr>
            </w:pPr>
            <w:r w:rsidRPr="00567373">
              <w:rPr>
                <w:sz w:val="18"/>
                <w:szCs w:val="18"/>
              </w:rPr>
              <w:t>-20</w:t>
            </w:r>
          </w:p>
        </w:tc>
        <w:tc>
          <w:tcPr>
            <w:tcW w:w="1134" w:type="dxa"/>
          </w:tcPr>
          <w:p w:rsidR="00691AC1" w:rsidRPr="00DA34EB" w:rsidRDefault="00691AC1" w:rsidP="00E26675">
            <w:pPr>
              <w:jc w:val="right"/>
              <w:rPr>
                <w:sz w:val="18"/>
                <w:szCs w:val="18"/>
              </w:rPr>
            </w:pPr>
            <w:r w:rsidRPr="00567373">
              <w:rPr>
                <w:sz w:val="18"/>
                <w:szCs w:val="18"/>
              </w:rPr>
              <w:t>515</w:t>
            </w:r>
          </w:p>
        </w:tc>
        <w:tc>
          <w:tcPr>
            <w:tcW w:w="992" w:type="dxa"/>
          </w:tcPr>
          <w:p w:rsidR="00691AC1" w:rsidRPr="00DA34EB" w:rsidRDefault="00691AC1" w:rsidP="00E26675">
            <w:pPr>
              <w:jc w:val="right"/>
              <w:rPr>
                <w:sz w:val="18"/>
                <w:szCs w:val="18"/>
              </w:rPr>
            </w:pPr>
            <w:r>
              <w:rPr>
                <w:sz w:val="18"/>
                <w:szCs w:val="18"/>
              </w:rPr>
              <w:t>641</w:t>
            </w:r>
          </w:p>
        </w:tc>
        <w:tc>
          <w:tcPr>
            <w:tcW w:w="992" w:type="dxa"/>
          </w:tcPr>
          <w:p w:rsidR="00691AC1" w:rsidRPr="00E403F9" w:rsidRDefault="00691AC1" w:rsidP="00E26675">
            <w:pPr>
              <w:jc w:val="right"/>
              <w:rPr>
                <w:color w:val="FF0000"/>
                <w:sz w:val="18"/>
                <w:szCs w:val="18"/>
              </w:rPr>
            </w:pPr>
          </w:p>
        </w:tc>
        <w:tc>
          <w:tcPr>
            <w:tcW w:w="993" w:type="dxa"/>
          </w:tcPr>
          <w:p w:rsidR="00691AC1" w:rsidRPr="00DA34EB" w:rsidRDefault="00691AC1" w:rsidP="00E26675">
            <w:pPr>
              <w:jc w:val="right"/>
              <w:rPr>
                <w:sz w:val="18"/>
                <w:szCs w:val="18"/>
              </w:rPr>
            </w:pPr>
            <w:r w:rsidRPr="00567373">
              <w:rPr>
                <w:sz w:val="18"/>
                <w:szCs w:val="18"/>
              </w:rPr>
              <w:t>-126</w:t>
            </w:r>
          </w:p>
        </w:tc>
        <w:tc>
          <w:tcPr>
            <w:tcW w:w="708" w:type="dxa"/>
          </w:tcPr>
          <w:p w:rsidR="00691AC1" w:rsidRPr="00DA34EB" w:rsidRDefault="00691AC1" w:rsidP="00E26675">
            <w:pPr>
              <w:jc w:val="right"/>
              <w:rPr>
                <w:sz w:val="18"/>
                <w:szCs w:val="18"/>
              </w:rPr>
            </w:pPr>
            <w:r w:rsidRPr="00DA34EB">
              <w:rPr>
                <w:sz w:val="18"/>
                <w:szCs w:val="18"/>
              </w:rPr>
              <w:t xml:space="preserve">4/ </w:t>
            </w:r>
          </w:p>
          <w:p w:rsidR="00691AC1" w:rsidRPr="00DA34EB" w:rsidRDefault="00691AC1" w:rsidP="00E26675">
            <w:pPr>
              <w:jc w:val="right"/>
              <w:rPr>
                <w:sz w:val="18"/>
                <w:szCs w:val="18"/>
              </w:rPr>
            </w:pPr>
            <w:r w:rsidRPr="00DA34EB">
              <w:rPr>
                <w:sz w:val="18"/>
                <w:szCs w:val="18"/>
              </w:rPr>
              <w:t>4</w:t>
            </w:r>
          </w:p>
        </w:tc>
      </w:tr>
      <w:tr w:rsidR="00691AC1" w:rsidRPr="00C568D8" w:rsidTr="00E26675">
        <w:tc>
          <w:tcPr>
            <w:tcW w:w="993" w:type="dxa"/>
          </w:tcPr>
          <w:p w:rsidR="00691AC1" w:rsidRPr="00846230" w:rsidRDefault="00691AC1" w:rsidP="00E26675">
            <w:pPr>
              <w:rPr>
                <w:b/>
                <w:sz w:val="16"/>
                <w:szCs w:val="16"/>
              </w:rPr>
            </w:pPr>
            <w:r w:rsidRPr="00846230">
              <w:rPr>
                <w:b/>
                <w:sz w:val="16"/>
                <w:szCs w:val="16"/>
              </w:rPr>
              <w:lastRenderedPageBreak/>
              <w:t xml:space="preserve">ANTALYA İ.K. AŞ </w:t>
            </w:r>
          </w:p>
        </w:tc>
        <w:tc>
          <w:tcPr>
            <w:tcW w:w="851" w:type="dxa"/>
          </w:tcPr>
          <w:p w:rsidR="00691AC1" w:rsidRPr="00DA34EB" w:rsidRDefault="00691AC1" w:rsidP="00E26675">
            <w:pPr>
              <w:jc w:val="right"/>
              <w:rPr>
                <w:sz w:val="18"/>
                <w:szCs w:val="18"/>
              </w:rPr>
            </w:pPr>
            <w:r w:rsidRPr="00DA34EB">
              <w:rPr>
                <w:sz w:val="18"/>
                <w:szCs w:val="18"/>
              </w:rPr>
              <w:t xml:space="preserve">1.000/ </w:t>
            </w:r>
          </w:p>
          <w:p w:rsidR="00691AC1" w:rsidRPr="00DA34EB" w:rsidRDefault="00691AC1" w:rsidP="00E26675">
            <w:pPr>
              <w:jc w:val="right"/>
              <w:rPr>
                <w:sz w:val="18"/>
                <w:szCs w:val="18"/>
              </w:rPr>
            </w:pPr>
            <w:r w:rsidRPr="00DA34EB">
              <w:rPr>
                <w:sz w:val="18"/>
                <w:szCs w:val="18"/>
              </w:rPr>
              <w:t>1.000</w:t>
            </w:r>
          </w:p>
        </w:tc>
        <w:tc>
          <w:tcPr>
            <w:tcW w:w="1134" w:type="dxa"/>
          </w:tcPr>
          <w:p w:rsidR="00691AC1" w:rsidRPr="00567373" w:rsidRDefault="00691AC1" w:rsidP="00E26675">
            <w:pPr>
              <w:jc w:val="right"/>
              <w:rPr>
                <w:sz w:val="18"/>
                <w:szCs w:val="18"/>
              </w:rPr>
            </w:pPr>
            <w:r w:rsidRPr="00567373">
              <w:rPr>
                <w:sz w:val="18"/>
                <w:szCs w:val="18"/>
              </w:rPr>
              <w:t>277.626</w:t>
            </w:r>
          </w:p>
        </w:tc>
        <w:tc>
          <w:tcPr>
            <w:tcW w:w="992" w:type="dxa"/>
          </w:tcPr>
          <w:p w:rsidR="00691AC1" w:rsidRPr="00567373" w:rsidRDefault="00691AC1" w:rsidP="00E26675">
            <w:pPr>
              <w:jc w:val="right"/>
              <w:rPr>
                <w:sz w:val="18"/>
                <w:szCs w:val="18"/>
              </w:rPr>
            </w:pPr>
            <w:r w:rsidRPr="00567373">
              <w:rPr>
                <w:sz w:val="18"/>
                <w:szCs w:val="18"/>
              </w:rPr>
              <w:t>277.010</w:t>
            </w:r>
          </w:p>
        </w:tc>
        <w:tc>
          <w:tcPr>
            <w:tcW w:w="851" w:type="dxa"/>
          </w:tcPr>
          <w:p w:rsidR="00691AC1" w:rsidRPr="00E403F9" w:rsidRDefault="00691AC1" w:rsidP="00E26675">
            <w:pPr>
              <w:jc w:val="right"/>
              <w:rPr>
                <w:color w:val="FF0000"/>
                <w:sz w:val="18"/>
                <w:szCs w:val="18"/>
              </w:rPr>
            </w:pPr>
          </w:p>
        </w:tc>
        <w:tc>
          <w:tcPr>
            <w:tcW w:w="992" w:type="dxa"/>
          </w:tcPr>
          <w:p w:rsidR="00691AC1" w:rsidRPr="00567373" w:rsidRDefault="00691AC1" w:rsidP="00E26675">
            <w:pPr>
              <w:jc w:val="right"/>
              <w:rPr>
                <w:sz w:val="18"/>
                <w:szCs w:val="18"/>
              </w:rPr>
            </w:pPr>
            <w:r w:rsidRPr="00567373">
              <w:rPr>
                <w:sz w:val="18"/>
                <w:szCs w:val="18"/>
              </w:rPr>
              <w:t>616</w:t>
            </w:r>
          </w:p>
        </w:tc>
        <w:tc>
          <w:tcPr>
            <w:tcW w:w="1134" w:type="dxa"/>
          </w:tcPr>
          <w:p w:rsidR="00691AC1" w:rsidRPr="00567373" w:rsidRDefault="00691AC1" w:rsidP="00E26675">
            <w:pPr>
              <w:jc w:val="right"/>
              <w:rPr>
                <w:sz w:val="18"/>
                <w:szCs w:val="18"/>
              </w:rPr>
            </w:pPr>
            <w:r w:rsidRPr="00567373">
              <w:rPr>
                <w:sz w:val="18"/>
                <w:szCs w:val="18"/>
              </w:rPr>
              <w:t>507.598</w:t>
            </w:r>
          </w:p>
        </w:tc>
        <w:tc>
          <w:tcPr>
            <w:tcW w:w="992" w:type="dxa"/>
          </w:tcPr>
          <w:p w:rsidR="00691AC1" w:rsidRPr="00567373" w:rsidRDefault="00691AC1" w:rsidP="00E26675">
            <w:pPr>
              <w:jc w:val="right"/>
              <w:rPr>
                <w:sz w:val="18"/>
                <w:szCs w:val="18"/>
              </w:rPr>
            </w:pPr>
            <w:r>
              <w:rPr>
                <w:sz w:val="18"/>
                <w:szCs w:val="18"/>
              </w:rPr>
              <w:t>505.713</w:t>
            </w:r>
          </w:p>
        </w:tc>
        <w:tc>
          <w:tcPr>
            <w:tcW w:w="992" w:type="dxa"/>
          </w:tcPr>
          <w:p w:rsidR="00691AC1" w:rsidRPr="00E403F9" w:rsidRDefault="00691AC1" w:rsidP="00E26675">
            <w:pPr>
              <w:jc w:val="right"/>
              <w:rPr>
                <w:color w:val="FF0000"/>
                <w:sz w:val="18"/>
                <w:szCs w:val="18"/>
              </w:rPr>
            </w:pPr>
          </w:p>
        </w:tc>
        <w:tc>
          <w:tcPr>
            <w:tcW w:w="993" w:type="dxa"/>
          </w:tcPr>
          <w:p w:rsidR="00691AC1" w:rsidRPr="00567373" w:rsidRDefault="00691AC1" w:rsidP="00E26675">
            <w:pPr>
              <w:jc w:val="right"/>
              <w:rPr>
                <w:sz w:val="18"/>
                <w:szCs w:val="18"/>
              </w:rPr>
            </w:pPr>
            <w:r w:rsidRPr="00567373">
              <w:rPr>
                <w:sz w:val="18"/>
                <w:szCs w:val="18"/>
              </w:rPr>
              <w:t>1.885</w:t>
            </w:r>
          </w:p>
        </w:tc>
        <w:tc>
          <w:tcPr>
            <w:tcW w:w="708" w:type="dxa"/>
          </w:tcPr>
          <w:p w:rsidR="00691AC1" w:rsidRPr="00DA34EB" w:rsidRDefault="00691AC1" w:rsidP="00E26675">
            <w:pPr>
              <w:jc w:val="right"/>
              <w:rPr>
                <w:sz w:val="18"/>
                <w:szCs w:val="18"/>
              </w:rPr>
            </w:pPr>
            <w:r w:rsidRPr="00DA34EB">
              <w:rPr>
                <w:sz w:val="18"/>
                <w:szCs w:val="18"/>
              </w:rPr>
              <w:t>2/</w:t>
            </w:r>
          </w:p>
          <w:p w:rsidR="00691AC1" w:rsidRPr="00DA34EB" w:rsidRDefault="00691AC1" w:rsidP="00E26675">
            <w:pPr>
              <w:jc w:val="right"/>
              <w:rPr>
                <w:sz w:val="18"/>
                <w:szCs w:val="18"/>
              </w:rPr>
            </w:pPr>
            <w:r w:rsidRPr="00DA34EB">
              <w:rPr>
                <w:sz w:val="18"/>
                <w:szCs w:val="18"/>
              </w:rPr>
              <w:t>2</w:t>
            </w:r>
          </w:p>
        </w:tc>
      </w:tr>
      <w:tr w:rsidR="00691AC1" w:rsidRPr="00C568D8" w:rsidTr="00E26675">
        <w:tc>
          <w:tcPr>
            <w:tcW w:w="993" w:type="dxa"/>
          </w:tcPr>
          <w:p w:rsidR="00691AC1" w:rsidRPr="00846230" w:rsidRDefault="00691AC1" w:rsidP="00E26675">
            <w:pPr>
              <w:rPr>
                <w:b/>
                <w:sz w:val="16"/>
                <w:szCs w:val="16"/>
              </w:rPr>
            </w:pPr>
            <w:r w:rsidRPr="00846230">
              <w:rPr>
                <w:b/>
                <w:sz w:val="16"/>
                <w:szCs w:val="16"/>
              </w:rPr>
              <w:t xml:space="preserve">SOSYAL HİZ AŞ </w:t>
            </w:r>
          </w:p>
        </w:tc>
        <w:tc>
          <w:tcPr>
            <w:tcW w:w="851" w:type="dxa"/>
          </w:tcPr>
          <w:p w:rsidR="00691AC1" w:rsidRPr="00DA34EB" w:rsidRDefault="00691AC1" w:rsidP="00E26675">
            <w:pPr>
              <w:jc w:val="right"/>
              <w:rPr>
                <w:sz w:val="18"/>
                <w:szCs w:val="18"/>
              </w:rPr>
            </w:pPr>
            <w:r w:rsidRPr="00DA34EB">
              <w:rPr>
                <w:sz w:val="18"/>
                <w:szCs w:val="18"/>
              </w:rPr>
              <w:t xml:space="preserve">26/ </w:t>
            </w:r>
          </w:p>
          <w:p w:rsidR="00691AC1" w:rsidRPr="00DA34EB" w:rsidRDefault="00691AC1" w:rsidP="00E26675">
            <w:pPr>
              <w:jc w:val="right"/>
              <w:rPr>
                <w:sz w:val="18"/>
                <w:szCs w:val="18"/>
              </w:rPr>
            </w:pPr>
            <w:r w:rsidRPr="00DA34EB">
              <w:rPr>
                <w:sz w:val="18"/>
                <w:szCs w:val="18"/>
              </w:rPr>
              <w:t>50</w:t>
            </w:r>
          </w:p>
        </w:tc>
        <w:tc>
          <w:tcPr>
            <w:tcW w:w="1134" w:type="dxa"/>
          </w:tcPr>
          <w:p w:rsidR="00691AC1" w:rsidRPr="00567373" w:rsidRDefault="00691AC1" w:rsidP="00E26675">
            <w:pPr>
              <w:jc w:val="right"/>
              <w:rPr>
                <w:sz w:val="18"/>
                <w:szCs w:val="18"/>
              </w:rPr>
            </w:pPr>
            <w:r w:rsidRPr="00567373">
              <w:rPr>
                <w:sz w:val="18"/>
                <w:szCs w:val="18"/>
              </w:rPr>
              <w:t>1.915</w:t>
            </w:r>
          </w:p>
        </w:tc>
        <w:tc>
          <w:tcPr>
            <w:tcW w:w="992" w:type="dxa"/>
          </w:tcPr>
          <w:p w:rsidR="00691AC1" w:rsidRPr="00567373" w:rsidRDefault="00691AC1" w:rsidP="00E26675">
            <w:pPr>
              <w:jc w:val="right"/>
              <w:rPr>
                <w:sz w:val="18"/>
                <w:szCs w:val="18"/>
              </w:rPr>
            </w:pPr>
            <w:r>
              <w:rPr>
                <w:sz w:val="18"/>
                <w:szCs w:val="18"/>
              </w:rPr>
              <w:t>1.810</w:t>
            </w:r>
          </w:p>
        </w:tc>
        <w:tc>
          <w:tcPr>
            <w:tcW w:w="851" w:type="dxa"/>
          </w:tcPr>
          <w:p w:rsidR="00691AC1" w:rsidRPr="00E403F9" w:rsidRDefault="00691AC1" w:rsidP="00E26675">
            <w:pPr>
              <w:jc w:val="right"/>
              <w:rPr>
                <w:color w:val="FF0000"/>
                <w:sz w:val="18"/>
                <w:szCs w:val="18"/>
              </w:rPr>
            </w:pPr>
          </w:p>
        </w:tc>
        <w:tc>
          <w:tcPr>
            <w:tcW w:w="992" w:type="dxa"/>
          </w:tcPr>
          <w:p w:rsidR="00691AC1" w:rsidRPr="00567373" w:rsidRDefault="00691AC1" w:rsidP="00E26675">
            <w:pPr>
              <w:jc w:val="right"/>
              <w:rPr>
                <w:sz w:val="18"/>
                <w:szCs w:val="18"/>
              </w:rPr>
            </w:pPr>
            <w:r w:rsidRPr="00567373">
              <w:rPr>
                <w:sz w:val="18"/>
                <w:szCs w:val="18"/>
              </w:rPr>
              <w:t>105</w:t>
            </w:r>
          </w:p>
        </w:tc>
        <w:tc>
          <w:tcPr>
            <w:tcW w:w="1134" w:type="dxa"/>
          </w:tcPr>
          <w:p w:rsidR="00691AC1" w:rsidRPr="00567373" w:rsidRDefault="00691AC1" w:rsidP="00E26675">
            <w:pPr>
              <w:jc w:val="right"/>
              <w:rPr>
                <w:sz w:val="18"/>
                <w:szCs w:val="18"/>
              </w:rPr>
            </w:pPr>
            <w:r w:rsidRPr="00567373">
              <w:rPr>
                <w:sz w:val="18"/>
                <w:szCs w:val="18"/>
              </w:rPr>
              <w:t>7.981</w:t>
            </w:r>
          </w:p>
        </w:tc>
        <w:tc>
          <w:tcPr>
            <w:tcW w:w="992" w:type="dxa"/>
          </w:tcPr>
          <w:p w:rsidR="00691AC1" w:rsidRPr="00567373" w:rsidRDefault="00691AC1" w:rsidP="00E26675">
            <w:pPr>
              <w:jc w:val="right"/>
              <w:rPr>
                <w:sz w:val="18"/>
                <w:szCs w:val="18"/>
              </w:rPr>
            </w:pPr>
            <w:r>
              <w:rPr>
                <w:sz w:val="18"/>
                <w:szCs w:val="18"/>
              </w:rPr>
              <w:t>5.933</w:t>
            </w:r>
          </w:p>
        </w:tc>
        <w:tc>
          <w:tcPr>
            <w:tcW w:w="992" w:type="dxa"/>
          </w:tcPr>
          <w:p w:rsidR="00691AC1" w:rsidRPr="00E403F9" w:rsidRDefault="00691AC1" w:rsidP="00E26675">
            <w:pPr>
              <w:jc w:val="right"/>
              <w:rPr>
                <w:color w:val="FF0000"/>
                <w:sz w:val="18"/>
                <w:szCs w:val="18"/>
              </w:rPr>
            </w:pPr>
          </w:p>
        </w:tc>
        <w:tc>
          <w:tcPr>
            <w:tcW w:w="993" w:type="dxa"/>
          </w:tcPr>
          <w:p w:rsidR="00691AC1" w:rsidRPr="00567373" w:rsidRDefault="00691AC1" w:rsidP="00E26675">
            <w:pPr>
              <w:jc w:val="right"/>
              <w:rPr>
                <w:sz w:val="18"/>
                <w:szCs w:val="18"/>
              </w:rPr>
            </w:pPr>
            <w:r w:rsidRPr="00567373">
              <w:rPr>
                <w:sz w:val="18"/>
                <w:szCs w:val="18"/>
              </w:rPr>
              <w:t>2.048</w:t>
            </w:r>
          </w:p>
        </w:tc>
        <w:tc>
          <w:tcPr>
            <w:tcW w:w="708" w:type="dxa"/>
          </w:tcPr>
          <w:p w:rsidR="00691AC1" w:rsidRPr="00DA34EB" w:rsidRDefault="00691AC1" w:rsidP="00E26675">
            <w:pPr>
              <w:jc w:val="right"/>
              <w:rPr>
                <w:sz w:val="18"/>
                <w:szCs w:val="18"/>
              </w:rPr>
            </w:pPr>
            <w:r w:rsidRPr="00DA34EB">
              <w:rPr>
                <w:sz w:val="18"/>
                <w:szCs w:val="18"/>
              </w:rPr>
              <w:t>4/</w:t>
            </w:r>
          </w:p>
          <w:p w:rsidR="00691AC1" w:rsidRPr="00DA34EB" w:rsidRDefault="00691AC1" w:rsidP="00E26675">
            <w:pPr>
              <w:jc w:val="right"/>
              <w:rPr>
                <w:sz w:val="18"/>
                <w:szCs w:val="18"/>
              </w:rPr>
            </w:pPr>
            <w:r w:rsidRPr="00DA34EB">
              <w:rPr>
                <w:sz w:val="18"/>
                <w:szCs w:val="18"/>
              </w:rPr>
              <w:t>4</w:t>
            </w:r>
          </w:p>
        </w:tc>
      </w:tr>
      <w:tr w:rsidR="00691AC1" w:rsidRPr="00C568D8" w:rsidTr="00E26675">
        <w:tc>
          <w:tcPr>
            <w:tcW w:w="993" w:type="dxa"/>
          </w:tcPr>
          <w:p w:rsidR="00691AC1" w:rsidRPr="00846230" w:rsidRDefault="00691AC1" w:rsidP="00E26675">
            <w:pPr>
              <w:rPr>
                <w:b/>
                <w:sz w:val="16"/>
                <w:szCs w:val="16"/>
              </w:rPr>
            </w:pPr>
            <w:r w:rsidRPr="00846230">
              <w:rPr>
                <w:b/>
                <w:sz w:val="16"/>
                <w:szCs w:val="16"/>
              </w:rPr>
              <w:t>ULAŞIM AŞ</w:t>
            </w:r>
          </w:p>
          <w:p w:rsidR="00691AC1" w:rsidRPr="00846230" w:rsidRDefault="00691AC1" w:rsidP="00E26675">
            <w:pPr>
              <w:rPr>
                <w:b/>
                <w:sz w:val="16"/>
                <w:szCs w:val="16"/>
              </w:rPr>
            </w:pPr>
          </w:p>
        </w:tc>
        <w:tc>
          <w:tcPr>
            <w:tcW w:w="851" w:type="dxa"/>
          </w:tcPr>
          <w:p w:rsidR="00691AC1" w:rsidRPr="00DA34EB" w:rsidRDefault="00691AC1" w:rsidP="00E26675">
            <w:pPr>
              <w:jc w:val="right"/>
              <w:rPr>
                <w:sz w:val="18"/>
                <w:szCs w:val="18"/>
              </w:rPr>
            </w:pPr>
            <w:r w:rsidRPr="00DA34EB">
              <w:rPr>
                <w:sz w:val="18"/>
                <w:szCs w:val="18"/>
              </w:rPr>
              <w:t xml:space="preserve">64.898/ </w:t>
            </w:r>
          </w:p>
          <w:p w:rsidR="00691AC1" w:rsidRPr="00DA34EB" w:rsidRDefault="00691AC1" w:rsidP="00E26675">
            <w:pPr>
              <w:jc w:val="right"/>
              <w:rPr>
                <w:sz w:val="18"/>
                <w:szCs w:val="18"/>
              </w:rPr>
            </w:pPr>
            <w:r w:rsidRPr="00DA34EB">
              <w:rPr>
                <w:sz w:val="18"/>
                <w:szCs w:val="18"/>
              </w:rPr>
              <w:t>112.686</w:t>
            </w:r>
          </w:p>
        </w:tc>
        <w:tc>
          <w:tcPr>
            <w:tcW w:w="1134" w:type="dxa"/>
          </w:tcPr>
          <w:p w:rsidR="00691AC1" w:rsidRPr="00567373" w:rsidRDefault="00691AC1" w:rsidP="00E26675">
            <w:pPr>
              <w:jc w:val="right"/>
              <w:rPr>
                <w:sz w:val="18"/>
                <w:szCs w:val="18"/>
              </w:rPr>
            </w:pPr>
            <w:r w:rsidRPr="00567373">
              <w:rPr>
                <w:sz w:val="18"/>
                <w:szCs w:val="18"/>
              </w:rPr>
              <w:t>119.709</w:t>
            </w:r>
          </w:p>
        </w:tc>
        <w:tc>
          <w:tcPr>
            <w:tcW w:w="992" w:type="dxa"/>
          </w:tcPr>
          <w:p w:rsidR="00691AC1" w:rsidRPr="00567373" w:rsidRDefault="00691AC1" w:rsidP="00E26675">
            <w:pPr>
              <w:jc w:val="right"/>
              <w:rPr>
                <w:sz w:val="18"/>
                <w:szCs w:val="18"/>
              </w:rPr>
            </w:pPr>
            <w:r>
              <w:rPr>
                <w:sz w:val="18"/>
                <w:szCs w:val="18"/>
              </w:rPr>
              <w:t>122.011</w:t>
            </w:r>
          </w:p>
        </w:tc>
        <w:tc>
          <w:tcPr>
            <w:tcW w:w="851" w:type="dxa"/>
          </w:tcPr>
          <w:p w:rsidR="00691AC1" w:rsidRPr="00E403F9" w:rsidRDefault="00691AC1" w:rsidP="00E26675">
            <w:pPr>
              <w:jc w:val="right"/>
              <w:rPr>
                <w:color w:val="FF0000"/>
                <w:sz w:val="18"/>
                <w:szCs w:val="18"/>
              </w:rPr>
            </w:pPr>
          </w:p>
        </w:tc>
        <w:tc>
          <w:tcPr>
            <w:tcW w:w="992" w:type="dxa"/>
          </w:tcPr>
          <w:p w:rsidR="00691AC1" w:rsidRPr="00567373" w:rsidRDefault="00691AC1" w:rsidP="00E26675">
            <w:pPr>
              <w:jc w:val="right"/>
              <w:rPr>
                <w:sz w:val="18"/>
                <w:szCs w:val="18"/>
              </w:rPr>
            </w:pPr>
            <w:r w:rsidRPr="00567373">
              <w:rPr>
                <w:sz w:val="18"/>
                <w:szCs w:val="18"/>
              </w:rPr>
              <w:t>-2.302</w:t>
            </w:r>
          </w:p>
        </w:tc>
        <w:tc>
          <w:tcPr>
            <w:tcW w:w="1134" w:type="dxa"/>
          </w:tcPr>
          <w:p w:rsidR="00691AC1" w:rsidRPr="00567373" w:rsidRDefault="00691AC1" w:rsidP="00E26675">
            <w:pPr>
              <w:jc w:val="right"/>
              <w:rPr>
                <w:sz w:val="18"/>
                <w:szCs w:val="18"/>
              </w:rPr>
            </w:pPr>
            <w:r w:rsidRPr="00567373">
              <w:rPr>
                <w:sz w:val="18"/>
                <w:szCs w:val="18"/>
              </w:rPr>
              <w:t>136.627</w:t>
            </w:r>
          </w:p>
        </w:tc>
        <w:tc>
          <w:tcPr>
            <w:tcW w:w="992" w:type="dxa"/>
          </w:tcPr>
          <w:p w:rsidR="00691AC1" w:rsidRPr="00567373" w:rsidRDefault="00691AC1" w:rsidP="00E26675">
            <w:pPr>
              <w:jc w:val="right"/>
              <w:rPr>
                <w:sz w:val="18"/>
                <w:szCs w:val="18"/>
              </w:rPr>
            </w:pPr>
            <w:r>
              <w:rPr>
                <w:sz w:val="18"/>
                <w:szCs w:val="18"/>
              </w:rPr>
              <w:t>176.463</w:t>
            </w:r>
          </w:p>
        </w:tc>
        <w:tc>
          <w:tcPr>
            <w:tcW w:w="992" w:type="dxa"/>
          </w:tcPr>
          <w:p w:rsidR="00691AC1" w:rsidRPr="00E403F9" w:rsidRDefault="00691AC1" w:rsidP="00E26675">
            <w:pPr>
              <w:jc w:val="right"/>
              <w:rPr>
                <w:color w:val="FF0000"/>
                <w:sz w:val="18"/>
                <w:szCs w:val="18"/>
              </w:rPr>
            </w:pPr>
          </w:p>
        </w:tc>
        <w:tc>
          <w:tcPr>
            <w:tcW w:w="993" w:type="dxa"/>
          </w:tcPr>
          <w:p w:rsidR="00691AC1" w:rsidRPr="00567373" w:rsidRDefault="00691AC1" w:rsidP="00E26675">
            <w:pPr>
              <w:jc w:val="right"/>
              <w:rPr>
                <w:sz w:val="18"/>
                <w:szCs w:val="18"/>
              </w:rPr>
            </w:pPr>
            <w:r w:rsidRPr="00567373">
              <w:rPr>
                <w:sz w:val="18"/>
                <w:szCs w:val="18"/>
              </w:rPr>
              <w:t>-39.839</w:t>
            </w:r>
          </w:p>
        </w:tc>
        <w:tc>
          <w:tcPr>
            <w:tcW w:w="708" w:type="dxa"/>
          </w:tcPr>
          <w:p w:rsidR="00691AC1" w:rsidRPr="00DA34EB" w:rsidRDefault="00691AC1" w:rsidP="00E26675">
            <w:pPr>
              <w:jc w:val="right"/>
              <w:rPr>
                <w:sz w:val="18"/>
                <w:szCs w:val="18"/>
              </w:rPr>
            </w:pPr>
            <w:r w:rsidRPr="00DA34EB">
              <w:rPr>
                <w:sz w:val="18"/>
                <w:szCs w:val="18"/>
              </w:rPr>
              <w:t>5/</w:t>
            </w:r>
          </w:p>
          <w:p w:rsidR="00691AC1" w:rsidRPr="00DA34EB" w:rsidRDefault="00691AC1" w:rsidP="00E26675">
            <w:pPr>
              <w:jc w:val="right"/>
              <w:rPr>
                <w:sz w:val="18"/>
                <w:szCs w:val="18"/>
              </w:rPr>
            </w:pPr>
            <w:r w:rsidRPr="00DA34EB">
              <w:rPr>
                <w:sz w:val="18"/>
                <w:szCs w:val="18"/>
              </w:rPr>
              <w:t>5</w:t>
            </w:r>
          </w:p>
        </w:tc>
      </w:tr>
      <w:tr w:rsidR="00691AC1" w:rsidRPr="00C568D8" w:rsidTr="00E26675">
        <w:tc>
          <w:tcPr>
            <w:tcW w:w="993" w:type="dxa"/>
          </w:tcPr>
          <w:p w:rsidR="00691AC1" w:rsidRPr="00846230" w:rsidRDefault="00691AC1" w:rsidP="00E26675">
            <w:pPr>
              <w:rPr>
                <w:b/>
                <w:sz w:val="16"/>
                <w:szCs w:val="16"/>
              </w:rPr>
            </w:pPr>
            <w:r>
              <w:rPr>
                <w:b/>
                <w:sz w:val="16"/>
                <w:szCs w:val="16"/>
              </w:rPr>
              <w:t>TOPLAM</w:t>
            </w:r>
          </w:p>
        </w:tc>
        <w:tc>
          <w:tcPr>
            <w:tcW w:w="851" w:type="dxa"/>
          </w:tcPr>
          <w:p w:rsidR="00691AC1" w:rsidRDefault="00691AC1" w:rsidP="00E26675">
            <w:pPr>
              <w:jc w:val="right"/>
              <w:rPr>
                <w:sz w:val="16"/>
                <w:szCs w:val="16"/>
              </w:rPr>
            </w:pPr>
            <w:r>
              <w:rPr>
                <w:sz w:val="16"/>
                <w:szCs w:val="16"/>
              </w:rPr>
              <w:t>124.718/</w:t>
            </w:r>
          </w:p>
          <w:p w:rsidR="00691AC1" w:rsidRPr="00C568D8" w:rsidRDefault="00691AC1" w:rsidP="00E26675">
            <w:pPr>
              <w:jc w:val="right"/>
              <w:rPr>
                <w:sz w:val="16"/>
                <w:szCs w:val="16"/>
              </w:rPr>
            </w:pPr>
            <w:r>
              <w:rPr>
                <w:sz w:val="16"/>
                <w:szCs w:val="16"/>
              </w:rPr>
              <w:t>214.077</w:t>
            </w:r>
          </w:p>
        </w:tc>
        <w:tc>
          <w:tcPr>
            <w:tcW w:w="1134" w:type="dxa"/>
          </w:tcPr>
          <w:p w:rsidR="00691AC1" w:rsidRPr="00567373" w:rsidRDefault="00691AC1" w:rsidP="00E26675">
            <w:pPr>
              <w:jc w:val="right"/>
              <w:rPr>
                <w:sz w:val="16"/>
                <w:szCs w:val="16"/>
              </w:rPr>
            </w:pPr>
            <w:r>
              <w:rPr>
                <w:sz w:val="16"/>
                <w:szCs w:val="16"/>
              </w:rPr>
              <w:t>807.526</w:t>
            </w:r>
          </w:p>
        </w:tc>
        <w:tc>
          <w:tcPr>
            <w:tcW w:w="992" w:type="dxa"/>
          </w:tcPr>
          <w:p w:rsidR="00691AC1" w:rsidRPr="001632F7" w:rsidRDefault="00691AC1" w:rsidP="00E26675">
            <w:pPr>
              <w:jc w:val="right"/>
              <w:rPr>
                <w:sz w:val="16"/>
                <w:szCs w:val="16"/>
              </w:rPr>
            </w:pPr>
            <w:r>
              <w:rPr>
                <w:sz w:val="16"/>
                <w:szCs w:val="16"/>
              </w:rPr>
              <w:t>805.025</w:t>
            </w:r>
          </w:p>
        </w:tc>
        <w:tc>
          <w:tcPr>
            <w:tcW w:w="851" w:type="dxa"/>
          </w:tcPr>
          <w:p w:rsidR="00691AC1" w:rsidRPr="00E403F9" w:rsidRDefault="00691AC1" w:rsidP="00E26675">
            <w:pPr>
              <w:jc w:val="right"/>
              <w:rPr>
                <w:color w:val="FF0000"/>
                <w:sz w:val="16"/>
                <w:szCs w:val="16"/>
              </w:rPr>
            </w:pPr>
            <w:r w:rsidRPr="00E403F9">
              <w:rPr>
                <w:color w:val="FF0000"/>
                <w:sz w:val="16"/>
                <w:szCs w:val="16"/>
              </w:rPr>
              <w:t>----</w:t>
            </w:r>
          </w:p>
        </w:tc>
        <w:tc>
          <w:tcPr>
            <w:tcW w:w="992" w:type="dxa"/>
          </w:tcPr>
          <w:p w:rsidR="00691AC1" w:rsidRPr="001632F7" w:rsidRDefault="00691AC1" w:rsidP="00E26675">
            <w:pPr>
              <w:jc w:val="right"/>
              <w:rPr>
                <w:sz w:val="16"/>
                <w:szCs w:val="16"/>
              </w:rPr>
            </w:pPr>
            <w:r w:rsidRPr="001632F7">
              <w:rPr>
                <w:sz w:val="16"/>
                <w:szCs w:val="16"/>
              </w:rPr>
              <w:t>2.501</w:t>
            </w:r>
          </w:p>
        </w:tc>
        <w:tc>
          <w:tcPr>
            <w:tcW w:w="1134" w:type="dxa"/>
          </w:tcPr>
          <w:p w:rsidR="00691AC1" w:rsidRPr="001632F7" w:rsidRDefault="00691AC1" w:rsidP="00E26675">
            <w:pPr>
              <w:jc w:val="right"/>
              <w:rPr>
                <w:sz w:val="16"/>
                <w:szCs w:val="16"/>
              </w:rPr>
            </w:pPr>
            <w:r>
              <w:rPr>
                <w:sz w:val="16"/>
                <w:szCs w:val="16"/>
              </w:rPr>
              <w:t>805.934</w:t>
            </w:r>
          </w:p>
        </w:tc>
        <w:tc>
          <w:tcPr>
            <w:tcW w:w="992" w:type="dxa"/>
          </w:tcPr>
          <w:p w:rsidR="00691AC1" w:rsidRPr="001632F7" w:rsidRDefault="00691AC1" w:rsidP="00E26675">
            <w:pPr>
              <w:jc w:val="right"/>
              <w:rPr>
                <w:sz w:val="16"/>
                <w:szCs w:val="16"/>
              </w:rPr>
            </w:pPr>
            <w:r>
              <w:rPr>
                <w:sz w:val="16"/>
                <w:szCs w:val="16"/>
              </w:rPr>
              <w:t>839.177</w:t>
            </w:r>
          </w:p>
        </w:tc>
        <w:tc>
          <w:tcPr>
            <w:tcW w:w="992" w:type="dxa"/>
          </w:tcPr>
          <w:p w:rsidR="00691AC1" w:rsidRPr="00E403F9" w:rsidRDefault="00691AC1" w:rsidP="00E26675">
            <w:pPr>
              <w:jc w:val="right"/>
              <w:rPr>
                <w:color w:val="FF0000"/>
                <w:sz w:val="16"/>
                <w:szCs w:val="16"/>
              </w:rPr>
            </w:pPr>
            <w:r>
              <w:rPr>
                <w:color w:val="FF0000"/>
                <w:sz w:val="16"/>
                <w:szCs w:val="16"/>
              </w:rPr>
              <w:t>----</w:t>
            </w:r>
          </w:p>
        </w:tc>
        <w:tc>
          <w:tcPr>
            <w:tcW w:w="993" w:type="dxa"/>
          </w:tcPr>
          <w:p w:rsidR="00691AC1" w:rsidRPr="001632F7" w:rsidRDefault="00691AC1" w:rsidP="00E26675">
            <w:pPr>
              <w:jc w:val="right"/>
              <w:rPr>
                <w:sz w:val="16"/>
                <w:szCs w:val="16"/>
              </w:rPr>
            </w:pPr>
            <w:r>
              <w:rPr>
                <w:sz w:val="16"/>
                <w:szCs w:val="16"/>
              </w:rPr>
              <w:t>-33.243</w:t>
            </w:r>
          </w:p>
        </w:tc>
        <w:tc>
          <w:tcPr>
            <w:tcW w:w="708" w:type="dxa"/>
          </w:tcPr>
          <w:p w:rsidR="00691AC1" w:rsidRDefault="00691AC1" w:rsidP="00E26675">
            <w:pPr>
              <w:jc w:val="right"/>
              <w:rPr>
                <w:sz w:val="16"/>
                <w:szCs w:val="16"/>
              </w:rPr>
            </w:pPr>
            <w:r>
              <w:rPr>
                <w:sz w:val="16"/>
                <w:szCs w:val="16"/>
              </w:rPr>
              <w:t>45/</w:t>
            </w:r>
          </w:p>
          <w:p w:rsidR="00691AC1" w:rsidRPr="001632F7" w:rsidRDefault="00691AC1" w:rsidP="00E26675">
            <w:pPr>
              <w:jc w:val="right"/>
              <w:rPr>
                <w:sz w:val="16"/>
                <w:szCs w:val="16"/>
              </w:rPr>
            </w:pPr>
            <w:r>
              <w:rPr>
                <w:sz w:val="16"/>
                <w:szCs w:val="16"/>
              </w:rPr>
              <w:t>45</w:t>
            </w:r>
          </w:p>
        </w:tc>
      </w:tr>
    </w:tbl>
    <w:p w:rsidR="00691AC1" w:rsidRDefault="00691AC1" w:rsidP="00691AC1">
      <w:pPr>
        <w:spacing w:after="0" w:line="240" w:lineRule="auto"/>
        <w:rPr>
          <w:b/>
          <w:sz w:val="18"/>
          <w:szCs w:val="18"/>
        </w:rPr>
      </w:pPr>
      <w:r>
        <w:rPr>
          <w:b/>
          <w:sz w:val="18"/>
          <w:szCs w:val="18"/>
        </w:rPr>
        <w:t>NOT: Tablo bilgileri ANTALYA BB 2018 VE 2021 Faaliyet raporlarından alınmış brüt Gelir- Gider ve farklarıdır. Gelir tabloları olmayınca Genel yönetim giderleri yazılamamıştır.</w:t>
      </w:r>
    </w:p>
    <w:p w:rsidR="00691AC1" w:rsidRPr="00D80BA9" w:rsidRDefault="00691AC1" w:rsidP="00691AC1">
      <w:pPr>
        <w:spacing w:after="0" w:line="240" w:lineRule="auto"/>
        <w:rPr>
          <w:b/>
          <w:sz w:val="18"/>
          <w:szCs w:val="18"/>
          <w:u w:val="single"/>
        </w:rPr>
      </w:pPr>
      <w:r w:rsidRPr="00D80BA9">
        <w:rPr>
          <w:b/>
          <w:sz w:val="18"/>
          <w:szCs w:val="18"/>
          <w:u w:val="single"/>
        </w:rPr>
        <w:t>DİP NOTLAR:</w:t>
      </w:r>
    </w:p>
    <w:p w:rsidR="00691AC1" w:rsidRDefault="00691AC1" w:rsidP="00691AC1">
      <w:pPr>
        <w:spacing w:after="0" w:line="240" w:lineRule="auto"/>
        <w:rPr>
          <w:b/>
          <w:sz w:val="18"/>
          <w:szCs w:val="18"/>
        </w:rPr>
      </w:pPr>
      <w:r>
        <w:rPr>
          <w:b/>
          <w:sz w:val="18"/>
          <w:szCs w:val="18"/>
        </w:rPr>
        <w:t>-(x1.000)</w:t>
      </w:r>
    </w:p>
    <w:p w:rsidR="00691AC1" w:rsidRPr="00F75512" w:rsidRDefault="00691AC1" w:rsidP="00691AC1">
      <w:pPr>
        <w:spacing w:after="0" w:line="240" w:lineRule="auto"/>
        <w:rPr>
          <w:b/>
          <w:sz w:val="18"/>
          <w:szCs w:val="18"/>
        </w:rPr>
      </w:pPr>
      <w:r>
        <w:rPr>
          <w:b/>
          <w:sz w:val="18"/>
          <w:szCs w:val="18"/>
        </w:rPr>
        <w:t>- ANTALYA BB</w:t>
      </w:r>
      <w:r w:rsidRPr="00F75512">
        <w:rPr>
          <w:b/>
          <w:sz w:val="18"/>
          <w:szCs w:val="18"/>
        </w:rPr>
        <w:t xml:space="preserve"> 2018 ve </w:t>
      </w:r>
      <w:r>
        <w:rPr>
          <w:b/>
          <w:sz w:val="18"/>
          <w:szCs w:val="18"/>
        </w:rPr>
        <w:t>2021 Faaliyet raporundan alınan Brüt satışlar ve giderler esas alınmıştır.</w:t>
      </w:r>
    </w:p>
    <w:p w:rsidR="00691AC1" w:rsidRDefault="00691AC1" w:rsidP="00691AC1">
      <w:pPr>
        <w:spacing w:after="0" w:line="240" w:lineRule="auto"/>
        <w:rPr>
          <w:b/>
          <w:sz w:val="18"/>
          <w:szCs w:val="18"/>
        </w:rPr>
      </w:pPr>
      <w:r w:rsidRPr="00F75512">
        <w:rPr>
          <w:b/>
          <w:sz w:val="18"/>
          <w:szCs w:val="18"/>
        </w:rPr>
        <w:t>-</w:t>
      </w:r>
      <w:r>
        <w:rPr>
          <w:b/>
          <w:sz w:val="18"/>
          <w:szCs w:val="18"/>
        </w:rPr>
        <w:t>Şirketlerin Gelir tablolarına Faaliyet raporları ve web sitelerinden ulaşılamadığı için D ve H sütunu boş bırakılmıştır</w:t>
      </w:r>
      <w:r w:rsidRPr="00F75512">
        <w:rPr>
          <w:b/>
          <w:sz w:val="18"/>
          <w:szCs w:val="18"/>
        </w:rPr>
        <w:t>.</w:t>
      </w:r>
    </w:p>
    <w:p w:rsidR="00691AC1" w:rsidRPr="00F75512" w:rsidRDefault="00691AC1" w:rsidP="00691AC1">
      <w:pPr>
        <w:spacing w:after="0" w:line="240" w:lineRule="auto"/>
        <w:rPr>
          <w:b/>
          <w:sz w:val="18"/>
          <w:szCs w:val="18"/>
        </w:rPr>
      </w:pPr>
      <w:r w:rsidRPr="00F75512">
        <w:rPr>
          <w:b/>
          <w:sz w:val="18"/>
          <w:szCs w:val="18"/>
        </w:rPr>
        <w:t xml:space="preserve">-İştiraklerde </w:t>
      </w:r>
      <w:r>
        <w:rPr>
          <w:b/>
          <w:sz w:val="18"/>
          <w:szCs w:val="18"/>
        </w:rPr>
        <w:t xml:space="preserve">ve </w:t>
      </w:r>
      <w:proofErr w:type="spellStart"/>
      <w:r>
        <w:rPr>
          <w:b/>
          <w:sz w:val="18"/>
          <w:szCs w:val="18"/>
        </w:rPr>
        <w:t>ASAT’ta</w:t>
      </w:r>
      <w:proofErr w:type="spellEnd"/>
      <w:r>
        <w:rPr>
          <w:b/>
          <w:sz w:val="18"/>
          <w:szCs w:val="18"/>
        </w:rPr>
        <w:t xml:space="preserve"> </w:t>
      </w:r>
      <w:r w:rsidRPr="00F75512">
        <w:rPr>
          <w:b/>
          <w:sz w:val="18"/>
          <w:szCs w:val="18"/>
        </w:rPr>
        <w:t>YKÜ giderleri şirketlere aittir.</w:t>
      </w:r>
    </w:p>
    <w:p w:rsidR="00691AC1" w:rsidRPr="00F75512" w:rsidRDefault="00691AC1" w:rsidP="00691AC1">
      <w:pPr>
        <w:spacing w:after="0" w:line="240" w:lineRule="auto"/>
        <w:rPr>
          <w:b/>
          <w:sz w:val="18"/>
          <w:szCs w:val="18"/>
        </w:rPr>
      </w:pPr>
      <w:r w:rsidRPr="00F75512">
        <w:rPr>
          <w:b/>
          <w:sz w:val="18"/>
          <w:szCs w:val="18"/>
        </w:rPr>
        <w:t>-İştiraklerin ciro</w:t>
      </w:r>
      <w:r>
        <w:rPr>
          <w:b/>
          <w:sz w:val="18"/>
          <w:szCs w:val="18"/>
        </w:rPr>
        <w:t>/ satış hasılatı ve temettü</w:t>
      </w:r>
      <w:r w:rsidRPr="00F75512">
        <w:rPr>
          <w:b/>
          <w:sz w:val="18"/>
          <w:szCs w:val="18"/>
        </w:rPr>
        <w:t xml:space="preserve"> payları Kamu kaynağına dahil değildir.</w:t>
      </w:r>
    </w:p>
    <w:p w:rsidR="00691AC1" w:rsidRDefault="00691AC1" w:rsidP="00691AC1">
      <w:pPr>
        <w:spacing w:after="0" w:line="240" w:lineRule="auto"/>
        <w:rPr>
          <w:b/>
          <w:sz w:val="18"/>
          <w:szCs w:val="18"/>
        </w:rPr>
      </w:pPr>
      <w:r w:rsidRPr="00F75512">
        <w:rPr>
          <w:b/>
          <w:sz w:val="18"/>
          <w:szCs w:val="18"/>
        </w:rPr>
        <w:t>-YKÜ maliyeti içinde Genel müdür ve yardımcıları ile danışmanlar da var.</w:t>
      </w:r>
    </w:p>
    <w:p w:rsidR="00691AC1" w:rsidRPr="00F75512" w:rsidRDefault="00691AC1" w:rsidP="005B1887">
      <w:pPr>
        <w:spacing w:after="120" w:line="240" w:lineRule="auto"/>
        <w:rPr>
          <w:b/>
          <w:sz w:val="18"/>
          <w:szCs w:val="18"/>
        </w:rPr>
      </w:pPr>
      <w:r>
        <w:rPr>
          <w:b/>
          <w:sz w:val="18"/>
          <w:szCs w:val="18"/>
        </w:rPr>
        <w:t>-Şirketlerin yarısının web sitesi yok. Olanların faaliyet raporu ve BTH yok.</w:t>
      </w:r>
    </w:p>
    <w:p w:rsidR="00691AC1" w:rsidRDefault="00691AC1" w:rsidP="005B1887">
      <w:pPr>
        <w:spacing w:after="120" w:line="240" w:lineRule="auto"/>
        <w:rPr>
          <w:rFonts w:ascii="Times New Roman" w:hAnsi="Times New Roman" w:cs="Times New Roman"/>
        </w:rPr>
      </w:pPr>
    </w:p>
    <w:p w:rsidR="00691AC1" w:rsidRPr="00C71F81" w:rsidRDefault="00691AC1" w:rsidP="005B1887">
      <w:pPr>
        <w:spacing w:after="120" w:line="240" w:lineRule="auto"/>
        <w:jc w:val="center"/>
        <w:rPr>
          <w:rFonts w:ascii="Times New Roman" w:hAnsi="Times New Roman" w:cs="Times New Roman"/>
        </w:rPr>
      </w:pPr>
      <w:r>
        <w:rPr>
          <w:rFonts w:ascii="Times New Roman" w:hAnsi="Times New Roman" w:cs="Times New Roman"/>
          <w:b/>
          <w:sz w:val="28"/>
          <w:szCs w:val="28"/>
        </w:rPr>
        <w:t>ANTALYA BB VE ASAT</w:t>
      </w:r>
      <w:r w:rsidRPr="00C71F81">
        <w:rPr>
          <w:rFonts w:ascii="Times New Roman" w:hAnsi="Times New Roman" w:cs="Times New Roman"/>
          <w:b/>
          <w:sz w:val="28"/>
          <w:szCs w:val="28"/>
        </w:rPr>
        <w:t xml:space="preserve"> TABLO-II</w:t>
      </w:r>
    </w:p>
    <w:tbl>
      <w:tblPr>
        <w:tblStyle w:val="TabloKlavuzu"/>
        <w:tblW w:w="10207" w:type="dxa"/>
        <w:tblInd w:w="-318" w:type="dxa"/>
        <w:tblLayout w:type="fixed"/>
        <w:tblLook w:val="04A0" w:firstRow="1" w:lastRow="0" w:firstColumn="1" w:lastColumn="0" w:noHBand="0" w:noVBand="1"/>
      </w:tblPr>
      <w:tblGrid>
        <w:gridCol w:w="993"/>
        <w:gridCol w:w="993"/>
        <w:gridCol w:w="992"/>
        <w:gridCol w:w="992"/>
        <w:gridCol w:w="992"/>
        <w:gridCol w:w="993"/>
        <w:gridCol w:w="992"/>
        <w:gridCol w:w="992"/>
        <w:gridCol w:w="992"/>
        <w:gridCol w:w="1276"/>
      </w:tblGrid>
      <w:tr w:rsidR="00691AC1" w:rsidTr="00E26675">
        <w:tc>
          <w:tcPr>
            <w:tcW w:w="993" w:type="dxa"/>
          </w:tcPr>
          <w:p w:rsidR="00691AC1" w:rsidRPr="00241730" w:rsidRDefault="00691AC1" w:rsidP="00E26675">
            <w:pPr>
              <w:rPr>
                <w:b/>
                <w:sz w:val="18"/>
                <w:szCs w:val="18"/>
              </w:rPr>
            </w:pPr>
            <w:r w:rsidRPr="00241730">
              <w:rPr>
                <w:b/>
                <w:sz w:val="18"/>
                <w:szCs w:val="18"/>
              </w:rPr>
              <w:t>Birim</w:t>
            </w:r>
          </w:p>
        </w:tc>
        <w:tc>
          <w:tcPr>
            <w:tcW w:w="993" w:type="dxa"/>
          </w:tcPr>
          <w:p w:rsidR="00691AC1" w:rsidRDefault="00691AC1" w:rsidP="00E26675">
            <w:pPr>
              <w:rPr>
                <w:b/>
                <w:sz w:val="18"/>
                <w:szCs w:val="18"/>
              </w:rPr>
            </w:pPr>
            <w:r w:rsidRPr="00440AF1">
              <w:rPr>
                <w:b/>
                <w:sz w:val="18"/>
                <w:szCs w:val="18"/>
              </w:rPr>
              <w:t>Sermaye</w:t>
            </w:r>
          </w:p>
          <w:p w:rsidR="00691AC1" w:rsidRDefault="00691AC1" w:rsidP="00E26675">
            <w:pPr>
              <w:rPr>
                <w:b/>
                <w:sz w:val="18"/>
                <w:szCs w:val="18"/>
              </w:rPr>
            </w:pPr>
            <w:r>
              <w:rPr>
                <w:b/>
                <w:sz w:val="18"/>
                <w:szCs w:val="18"/>
              </w:rPr>
              <w:t>2018/</w:t>
            </w:r>
          </w:p>
          <w:p w:rsidR="00691AC1" w:rsidRPr="00440AF1" w:rsidRDefault="00691AC1" w:rsidP="00E26675">
            <w:pPr>
              <w:rPr>
                <w:b/>
                <w:sz w:val="18"/>
                <w:szCs w:val="18"/>
              </w:rPr>
            </w:pPr>
            <w:r>
              <w:rPr>
                <w:b/>
                <w:sz w:val="18"/>
                <w:szCs w:val="18"/>
              </w:rPr>
              <w:t>2021</w:t>
            </w:r>
          </w:p>
          <w:p w:rsidR="00691AC1" w:rsidRPr="00440AF1" w:rsidRDefault="00691AC1" w:rsidP="00E26675">
            <w:pPr>
              <w:rPr>
                <w:b/>
                <w:sz w:val="20"/>
                <w:szCs w:val="20"/>
              </w:rPr>
            </w:pPr>
            <w:r w:rsidRPr="00440AF1">
              <w:rPr>
                <w:b/>
                <w:sz w:val="20"/>
                <w:szCs w:val="20"/>
              </w:rPr>
              <w:t>(x000)</w:t>
            </w:r>
          </w:p>
        </w:tc>
        <w:tc>
          <w:tcPr>
            <w:tcW w:w="992" w:type="dxa"/>
          </w:tcPr>
          <w:p w:rsidR="00691AC1" w:rsidRPr="00DF7500" w:rsidRDefault="00691AC1" w:rsidP="00E26675">
            <w:pPr>
              <w:rPr>
                <w:b/>
                <w:sz w:val="18"/>
                <w:szCs w:val="18"/>
              </w:rPr>
            </w:pPr>
            <w:r>
              <w:rPr>
                <w:b/>
                <w:sz w:val="18"/>
                <w:szCs w:val="18"/>
              </w:rPr>
              <w:t>2018 Net</w:t>
            </w:r>
            <w:r w:rsidRPr="00DF7500">
              <w:rPr>
                <w:b/>
                <w:sz w:val="18"/>
                <w:szCs w:val="18"/>
              </w:rPr>
              <w:t xml:space="preserve"> Gelir</w:t>
            </w:r>
            <w:r>
              <w:rPr>
                <w:b/>
                <w:sz w:val="18"/>
                <w:szCs w:val="18"/>
              </w:rPr>
              <w:t xml:space="preserve"> </w:t>
            </w:r>
            <w:r w:rsidRPr="00C21963">
              <w:rPr>
                <w:b/>
                <w:sz w:val="18"/>
                <w:szCs w:val="18"/>
              </w:rPr>
              <w:t>(x000)</w:t>
            </w:r>
          </w:p>
          <w:p w:rsidR="00691AC1" w:rsidRPr="00DF7500" w:rsidRDefault="00691AC1" w:rsidP="00E26675">
            <w:pPr>
              <w:rPr>
                <w:b/>
                <w:sz w:val="18"/>
                <w:szCs w:val="18"/>
              </w:rPr>
            </w:pPr>
          </w:p>
        </w:tc>
        <w:tc>
          <w:tcPr>
            <w:tcW w:w="992" w:type="dxa"/>
          </w:tcPr>
          <w:p w:rsidR="00691AC1" w:rsidRPr="00DF7500" w:rsidRDefault="00691AC1" w:rsidP="00E26675">
            <w:pPr>
              <w:rPr>
                <w:b/>
                <w:sz w:val="18"/>
                <w:szCs w:val="18"/>
              </w:rPr>
            </w:pPr>
            <w:r w:rsidRPr="00DF7500">
              <w:rPr>
                <w:b/>
                <w:sz w:val="18"/>
                <w:szCs w:val="18"/>
              </w:rPr>
              <w:t>2018 Net Gider</w:t>
            </w:r>
            <w:r>
              <w:rPr>
                <w:b/>
                <w:sz w:val="18"/>
                <w:szCs w:val="18"/>
              </w:rPr>
              <w:t xml:space="preserve"> </w:t>
            </w:r>
            <w:r w:rsidRPr="00C21963">
              <w:rPr>
                <w:b/>
                <w:sz w:val="18"/>
                <w:szCs w:val="18"/>
              </w:rPr>
              <w:t>(x000)</w:t>
            </w:r>
          </w:p>
          <w:p w:rsidR="00691AC1" w:rsidRPr="00DF7500" w:rsidRDefault="00691AC1" w:rsidP="00E26675">
            <w:pPr>
              <w:rPr>
                <w:b/>
                <w:sz w:val="18"/>
                <w:szCs w:val="18"/>
              </w:rPr>
            </w:pPr>
          </w:p>
        </w:tc>
        <w:tc>
          <w:tcPr>
            <w:tcW w:w="992" w:type="dxa"/>
          </w:tcPr>
          <w:p w:rsidR="00691AC1" w:rsidRPr="00DF7500" w:rsidRDefault="00691AC1" w:rsidP="00E26675">
            <w:pPr>
              <w:rPr>
                <w:b/>
                <w:sz w:val="18"/>
                <w:szCs w:val="18"/>
              </w:rPr>
            </w:pPr>
            <w:r w:rsidRPr="00DF7500">
              <w:rPr>
                <w:b/>
                <w:sz w:val="18"/>
                <w:szCs w:val="18"/>
              </w:rPr>
              <w:t xml:space="preserve">2018 Net </w:t>
            </w:r>
          </w:p>
          <w:p w:rsidR="00691AC1" w:rsidRPr="00DF7500" w:rsidRDefault="00691AC1" w:rsidP="00E26675">
            <w:pPr>
              <w:rPr>
                <w:b/>
                <w:sz w:val="18"/>
                <w:szCs w:val="18"/>
              </w:rPr>
            </w:pPr>
            <w:r w:rsidRPr="00DF7500">
              <w:rPr>
                <w:b/>
                <w:sz w:val="18"/>
                <w:szCs w:val="18"/>
              </w:rPr>
              <w:t>Fark</w:t>
            </w:r>
            <w:r>
              <w:rPr>
                <w:b/>
                <w:sz w:val="18"/>
                <w:szCs w:val="18"/>
              </w:rPr>
              <w:t xml:space="preserve"> </w:t>
            </w:r>
            <w:r w:rsidRPr="00C21963">
              <w:rPr>
                <w:b/>
                <w:sz w:val="18"/>
                <w:szCs w:val="18"/>
              </w:rPr>
              <w:t>(x000)</w:t>
            </w:r>
          </w:p>
        </w:tc>
        <w:tc>
          <w:tcPr>
            <w:tcW w:w="993" w:type="dxa"/>
          </w:tcPr>
          <w:p w:rsidR="00691AC1" w:rsidRPr="00DF7500" w:rsidRDefault="00691AC1" w:rsidP="00E26675">
            <w:pPr>
              <w:rPr>
                <w:b/>
                <w:sz w:val="18"/>
                <w:szCs w:val="18"/>
              </w:rPr>
            </w:pPr>
            <w:r>
              <w:rPr>
                <w:b/>
                <w:sz w:val="18"/>
                <w:szCs w:val="18"/>
              </w:rPr>
              <w:t xml:space="preserve">2018 Kamu Kaynağı </w:t>
            </w:r>
            <w:r w:rsidRPr="00C21963">
              <w:rPr>
                <w:b/>
                <w:sz w:val="18"/>
                <w:szCs w:val="18"/>
              </w:rPr>
              <w:t>(x000)</w:t>
            </w:r>
          </w:p>
        </w:tc>
        <w:tc>
          <w:tcPr>
            <w:tcW w:w="992" w:type="dxa"/>
          </w:tcPr>
          <w:p w:rsidR="00691AC1" w:rsidRPr="00DF7500" w:rsidRDefault="00691AC1" w:rsidP="00E26675">
            <w:pPr>
              <w:rPr>
                <w:b/>
                <w:sz w:val="18"/>
                <w:szCs w:val="18"/>
              </w:rPr>
            </w:pPr>
            <w:r w:rsidRPr="00DF7500">
              <w:rPr>
                <w:b/>
                <w:sz w:val="18"/>
                <w:szCs w:val="18"/>
              </w:rPr>
              <w:t>2021 Net</w:t>
            </w:r>
          </w:p>
          <w:p w:rsidR="00691AC1" w:rsidRPr="00DF7500" w:rsidRDefault="00691AC1" w:rsidP="00E26675">
            <w:pPr>
              <w:rPr>
                <w:b/>
                <w:sz w:val="18"/>
                <w:szCs w:val="18"/>
              </w:rPr>
            </w:pPr>
            <w:r w:rsidRPr="00DF7500">
              <w:rPr>
                <w:b/>
                <w:sz w:val="18"/>
                <w:szCs w:val="18"/>
              </w:rPr>
              <w:t>Gelir</w:t>
            </w:r>
            <w:r>
              <w:rPr>
                <w:b/>
                <w:sz w:val="18"/>
                <w:szCs w:val="18"/>
              </w:rPr>
              <w:t xml:space="preserve"> </w:t>
            </w:r>
            <w:r w:rsidRPr="00C21963">
              <w:rPr>
                <w:b/>
                <w:sz w:val="18"/>
                <w:szCs w:val="18"/>
              </w:rPr>
              <w:t>(x000)</w:t>
            </w:r>
          </w:p>
        </w:tc>
        <w:tc>
          <w:tcPr>
            <w:tcW w:w="992" w:type="dxa"/>
          </w:tcPr>
          <w:p w:rsidR="00691AC1" w:rsidRPr="00DF7500" w:rsidRDefault="00691AC1" w:rsidP="00E26675">
            <w:pPr>
              <w:rPr>
                <w:b/>
                <w:sz w:val="18"/>
                <w:szCs w:val="18"/>
              </w:rPr>
            </w:pPr>
            <w:r w:rsidRPr="00DF7500">
              <w:rPr>
                <w:b/>
                <w:sz w:val="18"/>
                <w:szCs w:val="18"/>
              </w:rPr>
              <w:t>2021 Net</w:t>
            </w:r>
          </w:p>
          <w:p w:rsidR="00691AC1" w:rsidRPr="00DF7500" w:rsidRDefault="00691AC1" w:rsidP="00E26675">
            <w:pPr>
              <w:rPr>
                <w:b/>
                <w:sz w:val="18"/>
                <w:szCs w:val="18"/>
              </w:rPr>
            </w:pPr>
            <w:r w:rsidRPr="00DF7500">
              <w:rPr>
                <w:b/>
                <w:sz w:val="18"/>
                <w:szCs w:val="18"/>
              </w:rPr>
              <w:t>Gider</w:t>
            </w:r>
            <w:r>
              <w:rPr>
                <w:b/>
                <w:sz w:val="18"/>
                <w:szCs w:val="18"/>
              </w:rPr>
              <w:t xml:space="preserve"> </w:t>
            </w:r>
            <w:r w:rsidRPr="00C21963">
              <w:rPr>
                <w:b/>
                <w:sz w:val="18"/>
                <w:szCs w:val="18"/>
              </w:rPr>
              <w:t>(x000)</w:t>
            </w:r>
          </w:p>
        </w:tc>
        <w:tc>
          <w:tcPr>
            <w:tcW w:w="992" w:type="dxa"/>
          </w:tcPr>
          <w:p w:rsidR="00691AC1" w:rsidRPr="00DF7500" w:rsidRDefault="00691AC1" w:rsidP="00E26675">
            <w:pPr>
              <w:rPr>
                <w:b/>
                <w:sz w:val="18"/>
                <w:szCs w:val="18"/>
              </w:rPr>
            </w:pPr>
            <w:r w:rsidRPr="00DF7500">
              <w:rPr>
                <w:b/>
                <w:sz w:val="18"/>
                <w:szCs w:val="18"/>
              </w:rPr>
              <w:t>2021 Net</w:t>
            </w:r>
          </w:p>
          <w:p w:rsidR="00691AC1" w:rsidRPr="00DF7500" w:rsidRDefault="00691AC1" w:rsidP="00E26675">
            <w:pPr>
              <w:rPr>
                <w:b/>
                <w:sz w:val="18"/>
                <w:szCs w:val="18"/>
              </w:rPr>
            </w:pPr>
            <w:r w:rsidRPr="00DF7500">
              <w:rPr>
                <w:b/>
                <w:sz w:val="18"/>
                <w:szCs w:val="18"/>
              </w:rPr>
              <w:t>Fark</w:t>
            </w:r>
            <w:r>
              <w:rPr>
                <w:b/>
                <w:sz w:val="18"/>
                <w:szCs w:val="18"/>
              </w:rPr>
              <w:t xml:space="preserve"> </w:t>
            </w:r>
            <w:r w:rsidRPr="00C21963">
              <w:rPr>
                <w:b/>
                <w:sz w:val="18"/>
                <w:szCs w:val="18"/>
              </w:rPr>
              <w:t>(x000)</w:t>
            </w:r>
          </w:p>
        </w:tc>
        <w:tc>
          <w:tcPr>
            <w:tcW w:w="1276" w:type="dxa"/>
          </w:tcPr>
          <w:p w:rsidR="00691AC1" w:rsidRPr="00DF7500" w:rsidRDefault="00691AC1" w:rsidP="00E26675">
            <w:pPr>
              <w:rPr>
                <w:b/>
                <w:sz w:val="18"/>
                <w:szCs w:val="18"/>
              </w:rPr>
            </w:pPr>
            <w:r w:rsidRPr="000336E9">
              <w:rPr>
                <w:b/>
                <w:sz w:val="18"/>
                <w:szCs w:val="18"/>
              </w:rPr>
              <w:t>20</w:t>
            </w:r>
            <w:r>
              <w:rPr>
                <w:b/>
                <w:sz w:val="18"/>
                <w:szCs w:val="18"/>
              </w:rPr>
              <w:t>21</w:t>
            </w:r>
            <w:r w:rsidRPr="000336E9">
              <w:rPr>
                <w:b/>
                <w:sz w:val="18"/>
                <w:szCs w:val="18"/>
              </w:rPr>
              <w:t xml:space="preserve"> Kamu Kaynağı</w:t>
            </w:r>
            <w:r>
              <w:rPr>
                <w:b/>
                <w:sz w:val="18"/>
                <w:szCs w:val="18"/>
              </w:rPr>
              <w:t xml:space="preserve"> </w:t>
            </w:r>
            <w:r w:rsidRPr="00C21963">
              <w:rPr>
                <w:b/>
                <w:sz w:val="18"/>
                <w:szCs w:val="18"/>
              </w:rPr>
              <w:t>(x000)</w:t>
            </w:r>
          </w:p>
        </w:tc>
      </w:tr>
      <w:tr w:rsidR="00691AC1" w:rsidTr="00E26675">
        <w:tc>
          <w:tcPr>
            <w:tcW w:w="993" w:type="dxa"/>
          </w:tcPr>
          <w:p w:rsidR="00691AC1" w:rsidRPr="00241730" w:rsidRDefault="00691AC1" w:rsidP="00E26675">
            <w:pPr>
              <w:rPr>
                <w:b/>
                <w:sz w:val="18"/>
                <w:szCs w:val="18"/>
              </w:rPr>
            </w:pPr>
          </w:p>
        </w:tc>
        <w:tc>
          <w:tcPr>
            <w:tcW w:w="993" w:type="dxa"/>
          </w:tcPr>
          <w:p w:rsidR="00691AC1" w:rsidRPr="00440AF1" w:rsidRDefault="00691AC1" w:rsidP="00E26675">
            <w:pPr>
              <w:jc w:val="center"/>
              <w:rPr>
                <w:b/>
                <w:sz w:val="20"/>
                <w:szCs w:val="20"/>
              </w:rPr>
            </w:pPr>
            <w:r>
              <w:rPr>
                <w:b/>
                <w:sz w:val="20"/>
                <w:szCs w:val="20"/>
              </w:rPr>
              <w:t>A</w:t>
            </w:r>
          </w:p>
        </w:tc>
        <w:tc>
          <w:tcPr>
            <w:tcW w:w="992" w:type="dxa"/>
          </w:tcPr>
          <w:p w:rsidR="00691AC1" w:rsidRDefault="00691AC1" w:rsidP="00E26675">
            <w:pPr>
              <w:jc w:val="center"/>
              <w:rPr>
                <w:b/>
                <w:sz w:val="20"/>
                <w:szCs w:val="20"/>
              </w:rPr>
            </w:pPr>
            <w:r>
              <w:rPr>
                <w:b/>
                <w:sz w:val="20"/>
                <w:szCs w:val="20"/>
              </w:rPr>
              <w:t>B</w:t>
            </w:r>
          </w:p>
        </w:tc>
        <w:tc>
          <w:tcPr>
            <w:tcW w:w="992" w:type="dxa"/>
          </w:tcPr>
          <w:p w:rsidR="00691AC1" w:rsidRPr="00440AF1" w:rsidRDefault="00691AC1" w:rsidP="00E26675">
            <w:pPr>
              <w:jc w:val="center"/>
              <w:rPr>
                <w:b/>
                <w:sz w:val="20"/>
                <w:szCs w:val="20"/>
              </w:rPr>
            </w:pPr>
            <w:r>
              <w:rPr>
                <w:b/>
                <w:sz w:val="20"/>
                <w:szCs w:val="20"/>
              </w:rPr>
              <w:t>C</w:t>
            </w:r>
          </w:p>
        </w:tc>
        <w:tc>
          <w:tcPr>
            <w:tcW w:w="992" w:type="dxa"/>
          </w:tcPr>
          <w:p w:rsidR="00691AC1" w:rsidRPr="00440AF1" w:rsidRDefault="00691AC1" w:rsidP="00E26675">
            <w:pPr>
              <w:jc w:val="center"/>
              <w:rPr>
                <w:b/>
                <w:sz w:val="20"/>
                <w:szCs w:val="20"/>
              </w:rPr>
            </w:pPr>
            <w:r>
              <w:rPr>
                <w:b/>
                <w:sz w:val="20"/>
                <w:szCs w:val="20"/>
              </w:rPr>
              <w:t>D</w:t>
            </w:r>
          </w:p>
        </w:tc>
        <w:tc>
          <w:tcPr>
            <w:tcW w:w="993" w:type="dxa"/>
          </w:tcPr>
          <w:p w:rsidR="00691AC1" w:rsidRDefault="00691AC1" w:rsidP="00E26675">
            <w:pPr>
              <w:jc w:val="center"/>
              <w:rPr>
                <w:b/>
                <w:sz w:val="20"/>
                <w:szCs w:val="20"/>
              </w:rPr>
            </w:pPr>
            <w:r>
              <w:rPr>
                <w:b/>
                <w:sz w:val="20"/>
                <w:szCs w:val="20"/>
              </w:rPr>
              <w:t>E</w:t>
            </w:r>
          </w:p>
        </w:tc>
        <w:tc>
          <w:tcPr>
            <w:tcW w:w="992" w:type="dxa"/>
          </w:tcPr>
          <w:p w:rsidR="00691AC1" w:rsidRPr="00440AF1" w:rsidRDefault="00691AC1" w:rsidP="00E26675">
            <w:pPr>
              <w:jc w:val="center"/>
              <w:rPr>
                <w:b/>
                <w:sz w:val="20"/>
                <w:szCs w:val="20"/>
              </w:rPr>
            </w:pPr>
            <w:r>
              <w:rPr>
                <w:b/>
                <w:sz w:val="20"/>
                <w:szCs w:val="20"/>
              </w:rPr>
              <w:t>F</w:t>
            </w:r>
          </w:p>
        </w:tc>
        <w:tc>
          <w:tcPr>
            <w:tcW w:w="992" w:type="dxa"/>
          </w:tcPr>
          <w:p w:rsidR="00691AC1" w:rsidRDefault="00691AC1" w:rsidP="00E26675">
            <w:pPr>
              <w:jc w:val="center"/>
              <w:rPr>
                <w:b/>
                <w:sz w:val="18"/>
                <w:szCs w:val="18"/>
              </w:rPr>
            </w:pPr>
            <w:r>
              <w:rPr>
                <w:b/>
                <w:sz w:val="18"/>
                <w:szCs w:val="18"/>
              </w:rPr>
              <w:t>G</w:t>
            </w:r>
          </w:p>
        </w:tc>
        <w:tc>
          <w:tcPr>
            <w:tcW w:w="992" w:type="dxa"/>
          </w:tcPr>
          <w:p w:rsidR="00691AC1" w:rsidRDefault="00691AC1" w:rsidP="00E26675">
            <w:pPr>
              <w:jc w:val="center"/>
              <w:rPr>
                <w:b/>
                <w:sz w:val="18"/>
                <w:szCs w:val="18"/>
              </w:rPr>
            </w:pPr>
            <w:r>
              <w:rPr>
                <w:b/>
                <w:sz w:val="18"/>
                <w:szCs w:val="18"/>
              </w:rPr>
              <w:t>H</w:t>
            </w:r>
          </w:p>
        </w:tc>
        <w:tc>
          <w:tcPr>
            <w:tcW w:w="1276" w:type="dxa"/>
          </w:tcPr>
          <w:p w:rsidR="00691AC1" w:rsidRDefault="00691AC1" w:rsidP="00E26675">
            <w:pPr>
              <w:jc w:val="center"/>
              <w:rPr>
                <w:b/>
                <w:sz w:val="18"/>
                <w:szCs w:val="18"/>
              </w:rPr>
            </w:pPr>
            <w:r>
              <w:rPr>
                <w:b/>
                <w:sz w:val="18"/>
                <w:szCs w:val="18"/>
              </w:rPr>
              <w:t>I</w:t>
            </w:r>
          </w:p>
        </w:tc>
      </w:tr>
      <w:tr w:rsidR="00691AC1" w:rsidTr="00E26675">
        <w:tc>
          <w:tcPr>
            <w:tcW w:w="993" w:type="dxa"/>
          </w:tcPr>
          <w:p w:rsidR="00691AC1" w:rsidRPr="00726176" w:rsidRDefault="00691AC1" w:rsidP="00E26675">
            <w:pPr>
              <w:rPr>
                <w:b/>
                <w:sz w:val="18"/>
                <w:szCs w:val="18"/>
              </w:rPr>
            </w:pPr>
            <w:r w:rsidRPr="00726176">
              <w:rPr>
                <w:b/>
                <w:sz w:val="18"/>
                <w:szCs w:val="18"/>
              </w:rPr>
              <w:t>ANTALYA BB</w:t>
            </w:r>
          </w:p>
        </w:tc>
        <w:tc>
          <w:tcPr>
            <w:tcW w:w="993" w:type="dxa"/>
          </w:tcPr>
          <w:p w:rsidR="00691AC1" w:rsidRPr="000306EA" w:rsidRDefault="00691AC1" w:rsidP="00E26675">
            <w:pPr>
              <w:jc w:val="right"/>
              <w:rPr>
                <w:b/>
                <w:sz w:val="18"/>
                <w:szCs w:val="18"/>
              </w:rPr>
            </w:pPr>
          </w:p>
        </w:tc>
        <w:tc>
          <w:tcPr>
            <w:tcW w:w="992" w:type="dxa"/>
          </w:tcPr>
          <w:p w:rsidR="00691AC1" w:rsidRPr="00DF7500" w:rsidRDefault="00691AC1" w:rsidP="00E26675">
            <w:pPr>
              <w:jc w:val="right"/>
              <w:rPr>
                <w:sz w:val="16"/>
                <w:szCs w:val="16"/>
              </w:rPr>
            </w:pPr>
            <w:r w:rsidRPr="00726176">
              <w:rPr>
                <w:sz w:val="16"/>
                <w:szCs w:val="16"/>
              </w:rPr>
              <w:t>1.620.782</w:t>
            </w:r>
          </w:p>
        </w:tc>
        <w:tc>
          <w:tcPr>
            <w:tcW w:w="992" w:type="dxa"/>
          </w:tcPr>
          <w:p w:rsidR="00691AC1" w:rsidRPr="00DF7500" w:rsidRDefault="00691AC1" w:rsidP="00E26675">
            <w:pPr>
              <w:jc w:val="right"/>
              <w:rPr>
                <w:sz w:val="16"/>
                <w:szCs w:val="16"/>
              </w:rPr>
            </w:pPr>
            <w:r w:rsidRPr="00726176">
              <w:rPr>
                <w:sz w:val="16"/>
                <w:szCs w:val="16"/>
              </w:rPr>
              <w:t>2.229.521</w:t>
            </w:r>
          </w:p>
        </w:tc>
        <w:tc>
          <w:tcPr>
            <w:tcW w:w="992" w:type="dxa"/>
          </w:tcPr>
          <w:p w:rsidR="00691AC1" w:rsidRPr="00DF7500" w:rsidRDefault="00691AC1" w:rsidP="00E26675">
            <w:pPr>
              <w:jc w:val="right"/>
              <w:rPr>
                <w:sz w:val="16"/>
                <w:szCs w:val="16"/>
              </w:rPr>
            </w:pPr>
            <w:r w:rsidRPr="00726176">
              <w:rPr>
                <w:sz w:val="16"/>
                <w:szCs w:val="16"/>
              </w:rPr>
              <w:t>-608.739</w:t>
            </w:r>
          </w:p>
        </w:tc>
        <w:tc>
          <w:tcPr>
            <w:tcW w:w="993" w:type="dxa"/>
          </w:tcPr>
          <w:p w:rsidR="00691AC1" w:rsidRPr="00DF7500" w:rsidRDefault="00691AC1" w:rsidP="00E26675">
            <w:pPr>
              <w:jc w:val="right"/>
              <w:rPr>
                <w:sz w:val="16"/>
                <w:szCs w:val="16"/>
              </w:rPr>
            </w:pPr>
            <w:r w:rsidRPr="00726176">
              <w:rPr>
                <w:sz w:val="16"/>
                <w:szCs w:val="16"/>
              </w:rPr>
              <w:t>1.620.782</w:t>
            </w:r>
          </w:p>
        </w:tc>
        <w:tc>
          <w:tcPr>
            <w:tcW w:w="992" w:type="dxa"/>
          </w:tcPr>
          <w:p w:rsidR="00691AC1" w:rsidRPr="00DF7500" w:rsidRDefault="00691AC1" w:rsidP="00E26675">
            <w:pPr>
              <w:jc w:val="right"/>
              <w:rPr>
                <w:sz w:val="16"/>
                <w:szCs w:val="16"/>
              </w:rPr>
            </w:pPr>
            <w:r w:rsidRPr="00726176">
              <w:rPr>
                <w:sz w:val="16"/>
                <w:szCs w:val="16"/>
              </w:rPr>
              <w:t>2.755.815</w:t>
            </w:r>
          </w:p>
        </w:tc>
        <w:tc>
          <w:tcPr>
            <w:tcW w:w="992" w:type="dxa"/>
          </w:tcPr>
          <w:p w:rsidR="00691AC1" w:rsidRPr="00DF7500" w:rsidRDefault="00691AC1" w:rsidP="00E26675">
            <w:pPr>
              <w:jc w:val="right"/>
              <w:rPr>
                <w:sz w:val="16"/>
                <w:szCs w:val="16"/>
              </w:rPr>
            </w:pPr>
            <w:r w:rsidRPr="00726176">
              <w:rPr>
                <w:sz w:val="16"/>
                <w:szCs w:val="16"/>
              </w:rPr>
              <w:t>2.469.814</w:t>
            </w:r>
          </w:p>
        </w:tc>
        <w:tc>
          <w:tcPr>
            <w:tcW w:w="992" w:type="dxa"/>
          </w:tcPr>
          <w:p w:rsidR="00691AC1" w:rsidRPr="00DF7500" w:rsidRDefault="00691AC1" w:rsidP="00E26675">
            <w:pPr>
              <w:jc w:val="right"/>
              <w:rPr>
                <w:sz w:val="16"/>
                <w:szCs w:val="16"/>
              </w:rPr>
            </w:pPr>
            <w:r w:rsidRPr="00726176">
              <w:rPr>
                <w:sz w:val="16"/>
                <w:szCs w:val="16"/>
              </w:rPr>
              <w:t>286.001</w:t>
            </w:r>
          </w:p>
        </w:tc>
        <w:tc>
          <w:tcPr>
            <w:tcW w:w="1276" w:type="dxa"/>
          </w:tcPr>
          <w:p w:rsidR="00691AC1" w:rsidRPr="00DF7500" w:rsidRDefault="00691AC1" w:rsidP="00E26675">
            <w:pPr>
              <w:jc w:val="right"/>
              <w:rPr>
                <w:sz w:val="16"/>
                <w:szCs w:val="16"/>
              </w:rPr>
            </w:pPr>
            <w:r>
              <w:rPr>
                <w:sz w:val="16"/>
                <w:szCs w:val="16"/>
              </w:rPr>
              <w:t>3.041.816</w:t>
            </w:r>
          </w:p>
        </w:tc>
      </w:tr>
      <w:tr w:rsidR="00691AC1" w:rsidTr="00E26675">
        <w:tc>
          <w:tcPr>
            <w:tcW w:w="993" w:type="dxa"/>
          </w:tcPr>
          <w:p w:rsidR="00691AC1" w:rsidRPr="00726176" w:rsidRDefault="005B1887" w:rsidP="00E26675">
            <w:pPr>
              <w:rPr>
                <w:b/>
                <w:sz w:val="18"/>
                <w:szCs w:val="18"/>
              </w:rPr>
            </w:pPr>
            <w:r>
              <w:rPr>
                <w:b/>
                <w:sz w:val="18"/>
                <w:szCs w:val="18"/>
              </w:rPr>
              <w:t>*</w:t>
            </w:r>
            <w:r w:rsidR="00691AC1" w:rsidRPr="00726176">
              <w:rPr>
                <w:b/>
                <w:sz w:val="18"/>
                <w:szCs w:val="18"/>
              </w:rPr>
              <w:t>ASAT</w:t>
            </w:r>
          </w:p>
          <w:p w:rsidR="00691AC1" w:rsidRPr="00726176" w:rsidRDefault="00691AC1" w:rsidP="00E26675">
            <w:pPr>
              <w:rPr>
                <w:b/>
                <w:sz w:val="18"/>
                <w:szCs w:val="18"/>
              </w:rPr>
            </w:pPr>
            <w:r w:rsidRPr="00036D53">
              <w:rPr>
                <w:b/>
                <w:color w:val="4F81BD" w:themeColor="accent1"/>
                <w:sz w:val="18"/>
                <w:szCs w:val="18"/>
              </w:rPr>
              <w:t>6/ 6</w:t>
            </w:r>
          </w:p>
        </w:tc>
        <w:tc>
          <w:tcPr>
            <w:tcW w:w="993" w:type="dxa"/>
          </w:tcPr>
          <w:p w:rsidR="00691AC1" w:rsidRPr="000306EA" w:rsidRDefault="00691AC1" w:rsidP="00E26675">
            <w:pPr>
              <w:jc w:val="right"/>
              <w:rPr>
                <w:b/>
                <w:sz w:val="18"/>
                <w:szCs w:val="18"/>
              </w:rPr>
            </w:pPr>
          </w:p>
        </w:tc>
        <w:tc>
          <w:tcPr>
            <w:tcW w:w="992" w:type="dxa"/>
          </w:tcPr>
          <w:p w:rsidR="00691AC1" w:rsidRPr="00DF7500" w:rsidRDefault="00691AC1" w:rsidP="00E26675">
            <w:pPr>
              <w:jc w:val="right"/>
              <w:rPr>
                <w:sz w:val="16"/>
                <w:szCs w:val="16"/>
              </w:rPr>
            </w:pPr>
            <w:r w:rsidRPr="00726176">
              <w:rPr>
                <w:sz w:val="16"/>
                <w:szCs w:val="16"/>
              </w:rPr>
              <w:t>945.617</w:t>
            </w:r>
          </w:p>
        </w:tc>
        <w:tc>
          <w:tcPr>
            <w:tcW w:w="992" w:type="dxa"/>
          </w:tcPr>
          <w:p w:rsidR="00691AC1" w:rsidRPr="00DF7500" w:rsidRDefault="00691AC1" w:rsidP="00E26675">
            <w:pPr>
              <w:jc w:val="right"/>
              <w:rPr>
                <w:sz w:val="16"/>
                <w:szCs w:val="16"/>
              </w:rPr>
            </w:pPr>
            <w:r w:rsidRPr="00726176">
              <w:rPr>
                <w:sz w:val="16"/>
                <w:szCs w:val="16"/>
              </w:rPr>
              <w:t>1.098.961</w:t>
            </w:r>
          </w:p>
        </w:tc>
        <w:tc>
          <w:tcPr>
            <w:tcW w:w="992" w:type="dxa"/>
          </w:tcPr>
          <w:p w:rsidR="00691AC1" w:rsidRPr="00DF7500" w:rsidRDefault="00691AC1" w:rsidP="00E26675">
            <w:pPr>
              <w:jc w:val="right"/>
              <w:rPr>
                <w:sz w:val="16"/>
                <w:szCs w:val="16"/>
              </w:rPr>
            </w:pPr>
            <w:r w:rsidRPr="00726176">
              <w:rPr>
                <w:sz w:val="16"/>
                <w:szCs w:val="16"/>
              </w:rPr>
              <w:t>-153.344</w:t>
            </w:r>
          </w:p>
        </w:tc>
        <w:tc>
          <w:tcPr>
            <w:tcW w:w="993" w:type="dxa"/>
          </w:tcPr>
          <w:p w:rsidR="00691AC1" w:rsidRPr="00DF7500" w:rsidRDefault="00691AC1" w:rsidP="00E26675">
            <w:pPr>
              <w:jc w:val="right"/>
              <w:rPr>
                <w:sz w:val="16"/>
                <w:szCs w:val="16"/>
              </w:rPr>
            </w:pPr>
            <w:r w:rsidRPr="003D193A">
              <w:rPr>
                <w:sz w:val="16"/>
                <w:szCs w:val="16"/>
              </w:rPr>
              <w:t>945.617</w:t>
            </w:r>
          </w:p>
        </w:tc>
        <w:tc>
          <w:tcPr>
            <w:tcW w:w="992" w:type="dxa"/>
          </w:tcPr>
          <w:p w:rsidR="00691AC1" w:rsidRPr="00DF7500" w:rsidRDefault="00691AC1" w:rsidP="00E26675">
            <w:pPr>
              <w:jc w:val="right"/>
              <w:rPr>
                <w:sz w:val="16"/>
                <w:szCs w:val="16"/>
              </w:rPr>
            </w:pPr>
            <w:r w:rsidRPr="003D193A">
              <w:rPr>
                <w:sz w:val="16"/>
                <w:szCs w:val="16"/>
              </w:rPr>
              <w:t>1.632.570</w:t>
            </w:r>
          </w:p>
        </w:tc>
        <w:tc>
          <w:tcPr>
            <w:tcW w:w="992" w:type="dxa"/>
          </w:tcPr>
          <w:p w:rsidR="00691AC1" w:rsidRPr="00DF7500" w:rsidRDefault="00691AC1" w:rsidP="00E26675">
            <w:pPr>
              <w:jc w:val="right"/>
              <w:rPr>
                <w:sz w:val="16"/>
                <w:szCs w:val="16"/>
              </w:rPr>
            </w:pPr>
            <w:r w:rsidRPr="003D193A">
              <w:rPr>
                <w:sz w:val="16"/>
                <w:szCs w:val="16"/>
              </w:rPr>
              <w:t>1.629.093</w:t>
            </w:r>
          </w:p>
        </w:tc>
        <w:tc>
          <w:tcPr>
            <w:tcW w:w="992" w:type="dxa"/>
          </w:tcPr>
          <w:p w:rsidR="00691AC1" w:rsidRPr="00DF7500" w:rsidRDefault="00691AC1" w:rsidP="00E26675">
            <w:pPr>
              <w:jc w:val="right"/>
              <w:rPr>
                <w:sz w:val="16"/>
                <w:szCs w:val="16"/>
              </w:rPr>
            </w:pPr>
            <w:r w:rsidRPr="003D193A">
              <w:rPr>
                <w:sz w:val="16"/>
                <w:szCs w:val="16"/>
              </w:rPr>
              <w:t>3.477</w:t>
            </w:r>
          </w:p>
        </w:tc>
        <w:tc>
          <w:tcPr>
            <w:tcW w:w="1276" w:type="dxa"/>
          </w:tcPr>
          <w:p w:rsidR="00691AC1" w:rsidRPr="00DF7500" w:rsidRDefault="00691AC1" w:rsidP="00E26675">
            <w:pPr>
              <w:jc w:val="right"/>
              <w:rPr>
                <w:sz w:val="16"/>
                <w:szCs w:val="16"/>
              </w:rPr>
            </w:pPr>
            <w:r>
              <w:rPr>
                <w:sz w:val="16"/>
                <w:szCs w:val="16"/>
              </w:rPr>
              <w:t>1.636.047</w:t>
            </w:r>
          </w:p>
        </w:tc>
      </w:tr>
      <w:tr w:rsidR="00691AC1" w:rsidTr="00E26675">
        <w:tc>
          <w:tcPr>
            <w:tcW w:w="993" w:type="dxa"/>
          </w:tcPr>
          <w:p w:rsidR="00691AC1" w:rsidRPr="00241730" w:rsidRDefault="00691AC1" w:rsidP="00E26675">
            <w:pPr>
              <w:rPr>
                <w:b/>
                <w:sz w:val="18"/>
                <w:szCs w:val="18"/>
              </w:rPr>
            </w:pPr>
            <w:r>
              <w:rPr>
                <w:b/>
                <w:sz w:val="18"/>
                <w:szCs w:val="18"/>
              </w:rPr>
              <w:t>TOPLAM</w:t>
            </w:r>
          </w:p>
        </w:tc>
        <w:tc>
          <w:tcPr>
            <w:tcW w:w="993" w:type="dxa"/>
          </w:tcPr>
          <w:p w:rsidR="00691AC1" w:rsidRPr="000D34F4" w:rsidRDefault="00691AC1" w:rsidP="00E26675">
            <w:pPr>
              <w:jc w:val="right"/>
              <w:rPr>
                <w:b/>
                <w:sz w:val="16"/>
                <w:szCs w:val="16"/>
              </w:rPr>
            </w:pPr>
          </w:p>
        </w:tc>
        <w:tc>
          <w:tcPr>
            <w:tcW w:w="992" w:type="dxa"/>
          </w:tcPr>
          <w:p w:rsidR="00691AC1" w:rsidRPr="00DF7500" w:rsidRDefault="00691AC1" w:rsidP="00E26675">
            <w:pPr>
              <w:jc w:val="right"/>
              <w:rPr>
                <w:sz w:val="16"/>
                <w:szCs w:val="16"/>
              </w:rPr>
            </w:pPr>
            <w:r>
              <w:rPr>
                <w:sz w:val="16"/>
                <w:szCs w:val="16"/>
              </w:rPr>
              <w:t>2.566.399</w:t>
            </w:r>
          </w:p>
        </w:tc>
        <w:tc>
          <w:tcPr>
            <w:tcW w:w="992" w:type="dxa"/>
          </w:tcPr>
          <w:p w:rsidR="00691AC1" w:rsidRPr="00DF7500" w:rsidRDefault="00691AC1" w:rsidP="00E26675">
            <w:pPr>
              <w:jc w:val="right"/>
              <w:rPr>
                <w:sz w:val="16"/>
                <w:szCs w:val="16"/>
              </w:rPr>
            </w:pPr>
            <w:r>
              <w:rPr>
                <w:sz w:val="16"/>
                <w:szCs w:val="16"/>
              </w:rPr>
              <w:t>3.328.482</w:t>
            </w:r>
          </w:p>
        </w:tc>
        <w:tc>
          <w:tcPr>
            <w:tcW w:w="992" w:type="dxa"/>
          </w:tcPr>
          <w:p w:rsidR="00691AC1" w:rsidRPr="00DF7500" w:rsidRDefault="00691AC1" w:rsidP="00E26675">
            <w:pPr>
              <w:jc w:val="right"/>
              <w:rPr>
                <w:sz w:val="16"/>
                <w:szCs w:val="16"/>
              </w:rPr>
            </w:pPr>
            <w:r>
              <w:rPr>
                <w:sz w:val="16"/>
                <w:szCs w:val="16"/>
              </w:rPr>
              <w:t>-762.083</w:t>
            </w:r>
          </w:p>
        </w:tc>
        <w:tc>
          <w:tcPr>
            <w:tcW w:w="993" w:type="dxa"/>
          </w:tcPr>
          <w:p w:rsidR="00691AC1" w:rsidRPr="00DF7500" w:rsidRDefault="00691AC1" w:rsidP="00E26675">
            <w:pPr>
              <w:jc w:val="right"/>
              <w:rPr>
                <w:sz w:val="16"/>
                <w:szCs w:val="16"/>
              </w:rPr>
            </w:pPr>
            <w:r>
              <w:rPr>
                <w:sz w:val="16"/>
                <w:szCs w:val="16"/>
              </w:rPr>
              <w:t>2.566.399</w:t>
            </w:r>
          </w:p>
        </w:tc>
        <w:tc>
          <w:tcPr>
            <w:tcW w:w="992" w:type="dxa"/>
          </w:tcPr>
          <w:p w:rsidR="00691AC1" w:rsidRPr="00DF7500" w:rsidRDefault="00691AC1" w:rsidP="00E26675">
            <w:pPr>
              <w:jc w:val="right"/>
              <w:rPr>
                <w:sz w:val="16"/>
                <w:szCs w:val="16"/>
              </w:rPr>
            </w:pPr>
            <w:r>
              <w:rPr>
                <w:sz w:val="16"/>
                <w:szCs w:val="16"/>
              </w:rPr>
              <w:t>4.388.385</w:t>
            </w:r>
          </w:p>
        </w:tc>
        <w:tc>
          <w:tcPr>
            <w:tcW w:w="992" w:type="dxa"/>
          </w:tcPr>
          <w:p w:rsidR="00691AC1" w:rsidRPr="00DF7500" w:rsidRDefault="00691AC1" w:rsidP="00E26675">
            <w:pPr>
              <w:jc w:val="right"/>
              <w:rPr>
                <w:sz w:val="16"/>
                <w:szCs w:val="16"/>
              </w:rPr>
            </w:pPr>
            <w:r>
              <w:rPr>
                <w:sz w:val="16"/>
                <w:szCs w:val="16"/>
              </w:rPr>
              <w:t>4.098.907</w:t>
            </w:r>
          </w:p>
        </w:tc>
        <w:tc>
          <w:tcPr>
            <w:tcW w:w="992" w:type="dxa"/>
          </w:tcPr>
          <w:p w:rsidR="00691AC1" w:rsidRPr="00DF7500" w:rsidRDefault="00691AC1" w:rsidP="00E26675">
            <w:pPr>
              <w:jc w:val="right"/>
              <w:rPr>
                <w:sz w:val="16"/>
                <w:szCs w:val="16"/>
              </w:rPr>
            </w:pPr>
            <w:r>
              <w:rPr>
                <w:sz w:val="16"/>
                <w:szCs w:val="16"/>
              </w:rPr>
              <w:t>289.478</w:t>
            </w:r>
          </w:p>
        </w:tc>
        <w:tc>
          <w:tcPr>
            <w:tcW w:w="1276" w:type="dxa"/>
          </w:tcPr>
          <w:p w:rsidR="00691AC1" w:rsidRPr="00DF7500" w:rsidRDefault="00691AC1" w:rsidP="00E26675">
            <w:pPr>
              <w:jc w:val="right"/>
              <w:rPr>
                <w:sz w:val="16"/>
                <w:szCs w:val="16"/>
              </w:rPr>
            </w:pPr>
            <w:r>
              <w:rPr>
                <w:sz w:val="16"/>
                <w:szCs w:val="16"/>
              </w:rPr>
              <w:t>4.677.863</w:t>
            </w:r>
          </w:p>
        </w:tc>
      </w:tr>
    </w:tbl>
    <w:p w:rsidR="00691AC1" w:rsidRPr="005B1887" w:rsidRDefault="005B1887" w:rsidP="00691AC1">
      <w:pPr>
        <w:rPr>
          <w:rFonts w:ascii="Times New Roman" w:hAnsi="Times New Roman" w:cs="Times New Roman"/>
          <w:b/>
          <w:sz w:val="18"/>
          <w:szCs w:val="18"/>
        </w:rPr>
      </w:pPr>
      <w:r w:rsidRPr="009A257B">
        <w:rPr>
          <w:rFonts w:ascii="Times New Roman" w:hAnsi="Times New Roman" w:cs="Times New Roman"/>
          <w:b/>
          <w:sz w:val="18"/>
          <w:szCs w:val="18"/>
        </w:rPr>
        <w:t>(*)</w:t>
      </w:r>
      <w:r>
        <w:rPr>
          <w:rFonts w:ascii="Times New Roman" w:hAnsi="Times New Roman" w:cs="Times New Roman"/>
          <w:b/>
          <w:sz w:val="18"/>
          <w:szCs w:val="18"/>
        </w:rPr>
        <w:t xml:space="preserve"> Yönetim Kurulu Üye sayısı </w:t>
      </w:r>
      <w:r w:rsidRPr="00D44D86">
        <w:rPr>
          <w:rFonts w:ascii="Times New Roman" w:hAnsi="Times New Roman" w:cs="Times New Roman"/>
          <w:b/>
          <w:color w:val="4F81BD" w:themeColor="accent1"/>
          <w:sz w:val="18"/>
          <w:szCs w:val="18"/>
        </w:rPr>
        <w:t>mavi</w:t>
      </w:r>
      <w:r>
        <w:rPr>
          <w:rFonts w:ascii="Times New Roman" w:hAnsi="Times New Roman" w:cs="Times New Roman"/>
          <w:b/>
          <w:sz w:val="18"/>
          <w:szCs w:val="18"/>
        </w:rPr>
        <w:t xml:space="preserve"> 2560 sayılı İSKİ kanununa göre BB başkanı ve 5 üye olarak belirlenmiştir.</w:t>
      </w:r>
    </w:p>
    <w:p w:rsidR="00691AC1" w:rsidRPr="00C71F81" w:rsidRDefault="00691AC1" w:rsidP="00691AC1">
      <w:pPr>
        <w:jc w:val="center"/>
        <w:rPr>
          <w:rFonts w:ascii="Times New Roman" w:hAnsi="Times New Roman" w:cs="Times New Roman"/>
          <w:b/>
          <w:sz w:val="28"/>
          <w:szCs w:val="28"/>
        </w:rPr>
      </w:pPr>
      <w:r>
        <w:rPr>
          <w:rFonts w:ascii="Times New Roman" w:hAnsi="Times New Roman" w:cs="Times New Roman"/>
          <w:b/>
          <w:sz w:val="28"/>
          <w:szCs w:val="28"/>
        </w:rPr>
        <w:t xml:space="preserve">ANTALYA BB, ASAT, </w:t>
      </w:r>
      <w:r w:rsidRPr="00C71F81">
        <w:rPr>
          <w:rFonts w:ascii="Times New Roman" w:hAnsi="Times New Roman" w:cs="Times New Roman"/>
          <w:b/>
          <w:sz w:val="28"/>
          <w:szCs w:val="28"/>
        </w:rPr>
        <w:t>ŞİRKETLER VE İŞTİRAKLER</w:t>
      </w:r>
      <w:r>
        <w:rPr>
          <w:rFonts w:ascii="Times New Roman" w:hAnsi="Times New Roman" w:cs="Times New Roman"/>
          <w:b/>
          <w:sz w:val="28"/>
          <w:szCs w:val="28"/>
        </w:rPr>
        <w:t xml:space="preserve"> KAMU KAYNAĞI</w:t>
      </w:r>
      <w:r w:rsidRPr="00C71F81">
        <w:rPr>
          <w:rFonts w:ascii="Times New Roman" w:hAnsi="Times New Roman" w:cs="Times New Roman"/>
          <w:b/>
          <w:sz w:val="28"/>
          <w:szCs w:val="28"/>
        </w:rPr>
        <w:t>-III</w:t>
      </w:r>
    </w:p>
    <w:tbl>
      <w:tblPr>
        <w:tblStyle w:val="TabloKlavuzu"/>
        <w:tblW w:w="10492" w:type="dxa"/>
        <w:tblInd w:w="-318" w:type="dxa"/>
        <w:tblLayout w:type="fixed"/>
        <w:tblLook w:val="04A0" w:firstRow="1" w:lastRow="0" w:firstColumn="1" w:lastColumn="0" w:noHBand="0" w:noVBand="1"/>
      </w:tblPr>
      <w:tblGrid>
        <w:gridCol w:w="993"/>
        <w:gridCol w:w="993"/>
        <w:gridCol w:w="850"/>
        <w:gridCol w:w="851"/>
        <w:gridCol w:w="850"/>
        <w:gridCol w:w="851"/>
        <w:gridCol w:w="850"/>
        <w:gridCol w:w="851"/>
        <w:gridCol w:w="850"/>
        <w:gridCol w:w="851"/>
        <w:gridCol w:w="851"/>
        <w:gridCol w:w="851"/>
      </w:tblGrid>
      <w:tr w:rsidR="00691AC1" w:rsidRPr="00027007" w:rsidTr="00E26675">
        <w:tc>
          <w:tcPr>
            <w:tcW w:w="993" w:type="dxa"/>
          </w:tcPr>
          <w:p w:rsidR="00691AC1" w:rsidRPr="00F46D63" w:rsidRDefault="00691AC1" w:rsidP="00E26675">
            <w:pPr>
              <w:rPr>
                <w:b/>
                <w:sz w:val="14"/>
                <w:szCs w:val="14"/>
              </w:rPr>
            </w:pPr>
            <w:r>
              <w:rPr>
                <w:b/>
                <w:sz w:val="14"/>
                <w:szCs w:val="14"/>
              </w:rPr>
              <w:t xml:space="preserve">ŞİRKET İŞTİRAK YKÜ </w:t>
            </w:r>
            <w:r w:rsidRPr="00F46D63">
              <w:rPr>
                <w:b/>
                <w:color w:val="4F81BD" w:themeColor="accent1"/>
                <w:sz w:val="14"/>
                <w:szCs w:val="14"/>
              </w:rPr>
              <w:t>2018/2021</w:t>
            </w:r>
          </w:p>
        </w:tc>
        <w:tc>
          <w:tcPr>
            <w:tcW w:w="993" w:type="dxa"/>
          </w:tcPr>
          <w:p w:rsidR="00691AC1" w:rsidRPr="00027007" w:rsidRDefault="00691AC1" w:rsidP="00E26675">
            <w:pPr>
              <w:rPr>
                <w:b/>
                <w:sz w:val="14"/>
                <w:szCs w:val="14"/>
              </w:rPr>
            </w:pPr>
            <w:r w:rsidRPr="00027007">
              <w:rPr>
                <w:b/>
                <w:sz w:val="14"/>
                <w:szCs w:val="14"/>
              </w:rPr>
              <w:t>Sermaye</w:t>
            </w:r>
          </w:p>
          <w:p w:rsidR="00691AC1" w:rsidRPr="00027007" w:rsidRDefault="00691AC1" w:rsidP="00E26675">
            <w:pPr>
              <w:rPr>
                <w:b/>
                <w:sz w:val="14"/>
                <w:szCs w:val="14"/>
              </w:rPr>
            </w:pPr>
            <w:r w:rsidRPr="00027007">
              <w:rPr>
                <w:b/>
                <w:sz w:val="14"/>
                <w:szCs w:val="14"/>
              </w:rPr>
              <w:t>(x000)</w:t>
            </w:r>
          </w:p>
          <w:p w:rsidR="00691AC1" w:rsidRPr="00027007" w:rsidRDefault="00691AC1" w:rsidP="00E26675">
            <w:pPr>
              <w:rPr>
                <w:b/>
                <w:sz w:val="14"/>
                <w:szCs w:val="14"/>
              </w:rPr>
            </w:pPr>
            <w:r w:rsidRPr="00027007">
              <w:rPr>
                <w:b/>
                <w:sz w:val="14"/>
                <w:szCs w:val="14"/>
              </w:rPr>
              <w:t>2018/2021</w:t>
            </w:r>
            <w:r>
              <w:rPr>
                <w:b/>
                <w:sz w:val="14"/>
                <w:szCs w:val="14"/>
              </w:rPr>
              <w:t xml:space="preserve"> </w:t>
            </w:r>
            <w:r w:rsidRPr="00F46D63">
              <w:rPr>
                <w:b/>
                <w:sz w:val="14"/>
                <w:szCs w:val="14"/>
              </w:rPr>
              <w:t>(x000)</w:t>
            </w:r>
          </w:p>
        </w:tc>
        <w:tc>
          <w:tcPr>
            <w:tcW w:w="850" w:type="dxa"/>
          </w:tcPr>
          <w:p w:rsidR="00691AC1" w:rsidRPr="00027007" w:rsidRDefault="00691AC1" w:rsidP="00E26675">
            <w:pPr>
              <w:rPr>
                <w:b/>
                <w:sz w:val="14"/>
                <w:szCs w:val="14"/>
              </w:rPr>
            </w:pPr>
            <w:r>
              <w:rPr>
                <w:b/>
                <w:sz w:val="14"/>
                <w:szCs w:val="14"/>
              </w:rPr>
              <w:t>2018 Brüt</w:t>
            </w:r>
            <w:r w:rsidRPr="00027007">
              <w:rPr>
                <w:b/>
                <w:sz w:val="14"/>
                <w:szCs w:val="14"/>
              </w:rPr>
              <w:t xml:space="preserve"> Satışlar</w:t>
            </w:r>
            <w:r>
              <w:rPr>
                <w:b/>
                <w:sz w:val="14"/>
                <w:szCs w:val="14"/>
              </w:rPr>
              <w:t xml:space="preserve"> </w:t>
            </w:r>
            <w:r w:rsidRPr="00F46D63">
              <w:rPr>
                <w:b/>
                <w:sz w:val="14"/>
                <w:szCs w:val="14"/>
              </w:rPr>
              <w:t>(x000)</w:t>
            </w:r>
          </w:p>
          <w:p w:rsidR="00691AC1" w:rsidRPr="00027007" w:rsidRDefault="00691AC1" w:rsidP="00E26675">
            <w:pPr>
              <w:rPr>
                <w:b/>
                <w:sz w:val="14"/>
                <w:szCs w:val="14"/>
              </w:rPr>
            </w:pPr>
          </w:p>
        </w:tc>
        <w:tc>
          <w:tcPr>
            <w:tcW w:w="851" w:type="dxa"/>
          </w:tcPr>
          <w:p w:rsidR="00691AC1" w:rsidRPr="00027007" w:rsidRDefault="00691AC1" w:rsidP="00E26675">
            <w:pPr>
              <w:rPr>
                <w:b/>
                <w:sz w:val="14"/>
                <w:szCs w:val="14"/>
              </w:rPr>
            </w:pPr>
            <w:r>
              <w:rPr>
                <w:b/>
                <w:sz w:val="14"/>
                <w:szCs w:val="14"/>
              </w:rPr>
              <w:t>2018 Brüt</w:t>
            </w:r>
            <w:r w:rsidRPr="00027007">
              <w:rPr>
                <w:b/>
                <w:sz w:val="14"/>
                <w:szCs w:val="14"/>
              </w:rPr>
              <w:t xml:space="preserve"> Giderler</w:t>
            </w:r>
            <w:r>
              <w:rPr>
                <w:b/>
                <w:sz w:val="14"/>
                <w:szCs w:val="14"/>
              </w:rPr>
              <w:t xml:space="preserve"> </w:t>
            </w:r>
            <w:r w:rsidRPr="00F46D63">
              <w:rPr>
                <w:b/>
                <w:sz w:val="14"/>
                <w:szCs w:val="14"/>
              </w:rPr>
              <w:t>(x000)</w:t>
            </w:r>
          </w:p>
          <w:p w:rsidR="00691AC1" w:rsidRPr="00027007" w:rsidRDefault="00691AC1" w:rsidP="00E26675">
            <w:pPr>
              <w:rPr>
                <w:b/>
                <w:sz w:val="14"/>
                <w:szCs w:val="14"/>
              </w:rPr>
            </w:pPr>
          </w:p>
        </w:tc>
        <w:tc>
          <w:tcPr>
            <w:tcW w:w="850" w:type="dxa"/>
          </w:tcPr>
          <w:p w:rsidR="00691AC1" w:rsidRPr="00027007" w:rsidRDefault="00691AC1" w:rsidP="00E26675">
            <w:pPr>
              <w:rPr>
                <w:b/>
                <w:sz w:val="14"/>
                <w:szCs w:val="14"/>
              </w:rPr>
            </w:pPr>
            <w:r w:rsidRPr="00027007">
              <w:rPr>
                <w:b/>
                <w:sz w:val="14"/>
                <w:szCs w:val="14"/>
              </w:rPr>
              <w:t>2018</w:t>
            </w:r>
            <w:r>
              <w:rPr>
                <w:b/>
                <w:sz w:val="14"/>
                <w:szCs w:val="14"/>
              </w:rPr>
              <w:t xml:space="preserve"> Gen.</w:t>
            </w:r>
            <w:r w:rsidRPr="00027007">
              <w:rPr>
                <w:b/>
                <w:sz w:val="14"/>
                <w:szCs w:val="14"/>
              </w:rPr>
              <w:t xml:space="preserve"> Yönetim Gideri</w:t>
            </w:r>
            <w:r>
              <w:rPr>
                <w:b/>
                <w:sz w:val="14"/>
                <w:szCs w:val="14"/>
              </w:rPr>
              <w:t xml:space="preserve"> </w:t>
            </w:r>
            <w:r w:rsidRPr="00F46D63">
              <w:rPr>
                <w:b/>
                <w:sz w:val="14"/>
                <w:szCs w:val="14"/>
              </w:rPr>
              <w:t>(x000)</w:t>
            </w:r>
            <w:r>
              <w:rPr>
                <w:b/>
                <w:sz w:val="14"/>
                <w:szCs w:val="14"/>
              </w:rPr>
              <w:t xml:space="preserve"> </w:t>
            </w:r>
          </w:p>
        </w:tc>
        <w:tc>
          <w:tcPr>
            <w:tcW w:w="851" w:type="dxa"/>
          </w:tcPr>
          <w:p w:rsidR="00691AC1" w:rsidRPr="00027007" w:rsidRDefault="00691AC1" w:rsidP="00E26675">
            <w:pPr>
              <w:rPr>
                <w:b/>
                <w:sz w:val="14"/>
                <w:szCs w:val="14"/>
              </w:rPr>
            </w:pPr>
            <w:r>
              <w:rPr>
                <w:b/>
                <w:sz w:val="14"/>
                <w:szCs w:val="14"/>
              </w:rPr>
              <w:t>2018 Brüt</w:t>
            </w:r>
            <w:r w:rsidRPr="00027007">
              <w:rPr>
                <w:b/>
                <w:sz w:val="14"/>
                <w:szCs w:val="14"/>
              </w:rPr>
              <w:t xml:space="preserve"> </w:t>
            </w:r>
          </w:p>
          <w:p w:rsidR="00691AC1" w:rsidRPr="00027007" w:rsidRDefault="00691AC1" w:rsidP="00E26675">
            <w:pPr>
              <w:rPr>
                <w:b/>
                <w:sz w:val="14"/>
                <w:szCs w:val="14"/>
              </w:rPr>
            </w:pPr>
            <w:r w:rsidRPr="00027007">
              <w:rPr>
                <w:b/>
                <w:sz w:val="14"/>
                <w:szCs w:val="14"/>
              </w:rPr>
              <w:t>Kar/ Zarar</w:t>
            </w:r>
            <w:r>
              <w:rPr>
                <w:b/>
                <w:sz w:val="14"/>
                <w:szCs w:val="14"/>
              </w:rPr>
              <w:t xml:space="preserve"> </w:t>
            </w:r>
            <w:r w:rsidRPr="00F46D63">
              <w:rPr>
                <w:b/>
                <w:sz w:val="14"/>
                <w:szCs w:val="14"/>
              </w:rPr>
              <w:t>(x000)</w:t>
            </w:r>
          </w:p>
        </w:tc>
        <w:tc>
          <w:tcPr>
            <w:tcW w:w="850" w:type="dxa"/>
          </w:tcPr>
          <w:p w:rsidR="00691AC1" w:rsidRPr="00027007" w:rsidRDefault="00691AC1" w:rsidP="00E26675">
            <w:pPr>
              <w:rPr>
                <w:b/>
                <w:sz w:val="14"/>
                <w:szCs w:val="14"/>
              </w:rPr>
            </w:pPr>
            <w:r>
              <w:rPr>
                <w:b/>
                <w:sz w:val="14"/>
                <w:szCs w:val="14"/>
              </w:rPr>
              <w:t xml:space="preserve">2018 Kamu Kaynağı </w:t>
            </w:r>
            <w:r w:rsidRPr="00F46D63">
              <w:rPr>
                <w:b/>
                <w:sz w:val="14"/>
                <w:szCs w:val="14"/>
              </w:rPr>
              <w:t>(x000)</w:t>
            </w:r>
          </w:p>
        </w:tc>
        <w:tc>
          <w:tcPr>
            <w:tcW w:w="851" w:type="dxa"/>
          </w:tcPr>
          <w:p w:rsidR="00691AC1" w:rsidRPr="00027007" w:rsidRDefault="00691AC1" w:rsidP="00E26675">
            <w:pPr>
              <w:rPr>
                <w:b/>
                <w:sz w:val="14"/>
                <w:szCs w:val="14"/>
              </w:rPr>
            </w:pPr>
            <w:r>
              <w:rPr>
                <w:b/>
                <w:sz w:val="14"/>
                <w:szCs w:val="14"/>
              </w:rPr>
              <w:t>2021 Brüt</w:t>
            </w:r>
            <w:r w:rsidRPr="00027007">
              <w:rPr>
                <w:b/>
                <w:sz w:val="14"/>
                <w:szCs w:val="14"/>
              </w:rPr>
              <w:t xml:space="preserve"> Satışlar</w:t>
            </w:r>
            <w:r>
              <w:rPr>
                <w:b/>
                <w:sz w:val="14"/>
                <w:szCs w:val="14"/>
              </w:rPr>
              <w:t xml:space="preserve"> </w:t>
            </w:r>
            <w:r w:rsidRPr="00F46D63">
              <w:rPr>
                <w:b/>
                <w:sz w:val="14"/>
                <w:szCs w:val="14"/>
              </w:rPr>
              <w:t>(x000)</w:t>
            </w:r>
          </w:p>
        </w:tc>
        <w:tc>
          <w:tcPr>
            <w:tcW w:w="850" w:type="dxa"/>
          </w:tcPr>
          <w:p w:rsidR="00691AC1" w:rsidRPr="00027007" w:rsidRDefault="00691AC1" w:rsidP="00E26675">
            <w:pPr>
              <w:rPr>
                <w:b/>
                <w:sz w:val="14"/>
                <w:szCs w:val="14"/>
              </w:rPr>
            </w:pPr>
            <w:r>
              <w:rPr>
                <w:b/>
                <w:sz w:val="14"/>
                <w:szCs w:val="14"/>
              </w:rPr>
              <w:t>2021 Brüt</w:t>
            </w:r>
            <w:r w:rsidRPr="00027007">
              <w:rPr>
                <w:b/>
                <w:sz w:val="14"/>
                <w:szCs w:val="14"/>
              </w:rPr>
              <w:t xml:space="preserve"> Giderler</w:t>
            </w:r>
            <w:r>
              <w:rPr>
                <w:b/>
                <w:sz w:val="14"/>
                <w:szCs w:val="14"/>
              </w:rPr>
              <w:t xml:space="preserve"> </w:t>
            </w:r>
            <w:r w:rsidRPr="00F46D63">
              <w:rPr>
                <w:b/>
                <w:sz w:val="14"/>
                <w:szCs w:val="14"/>
              </w:rPr>
              <w:t>(x000)</w:t>
            </w:r>
          </w:p>
        </w:tc>
        <w:tc>
          <w:tcPr>
            <w:tcW w:w="851" w:type="dxa"/>
          </w:tcPr>
          <w:p w:rsidR="00691AC1" w:rsidRPr="00027007" w:rsidRDefault="00691AC1" w:rsidP="00E26675">
            <w:pPr>
              <w:rPr>
                <w:b/>
                <w:sz w:val="14"/>
                <w:szCs w:val="14"/>
              </w:rPr>
            </w:pPr>
            <w:r w:rsidRPr="00027007">
              <w:rPr>
                <w:b/>
                <w:sz w:val="14"/>
                <w:szCs w:val="14"/>
              </w:rPr>
              <w:t>2021</w:t>
            </w:r>
            <w:r>
              <w:rPr>
                <w:b/>
                <w:sz w:val="14"/>
                <w:szCs w:val="14"/>
              </w:rPr>
              <w:t xml:space="preserve"> Gen.</w:t>
            </w:r>
            <w:r w:rsidRPr="00027007">
              <w:rPr>
                <w:b/>
                <w:sz w:val="14"/>
                <w:szCs w:val="14"/>
              </w:rPr>
              <w:t xml:space="preserve"> Yönetim </w:t>
            </w:r>
          </w:p>
          <w:p w:rsidR="00691AC1" w:rsidRPr="00027007" w:rsidRDefault="00691AC1" w:rsidP="00E26675">
            <w:pPr>
              <w:rPr>
                <w:b/>
                <w:sz w:val="14"/>
                <w:szCs w:val="14"/>
              </w:rPr>
            </w:pPr>
            <w:r w:rsidRPr="00027007">
              <w:rPr>
                <w:b/>
                <w:sz w:val="14"/>
                <w:szCs w:val="14"/>
              </w:rPr>
              <w:t>Gideri</w:t>
            </w:r>
            <w:r>
              <w:rPr>
                <w:b/>
                <w:sz w:val="14"/>
                <w:szCs w:val="14"/>
              </w:rPr>
              <w:t xml:space="preserve"> </w:t>
            </w:r>
            <w:r w:rsidRPr="00F46D63">
              <w:rPr>
                <w:b/>
                <w:sz w:val="14"/>
                <w:szCs w:val="14"/>
              </w:rPr>
              <w:t>(x000)</w:t>
            </w:r>
          </w:p>
        </w:tc>
        <w:tc>
          <w:tcPr>
            <w:tcW w:w="851" w:type="dxa"/>
          </w:tcPr>
          <w:p w:rsidR="00691AC1" w:rsidRPr="00027007" w:rsidRDefault="00691AC1" w:rsidP="00E26675">
            <w:pPr>
              <w:rPr>
                <w:b/>
                <w:sz w:val="14"/>
                <w:szCs w:val="14"/>
              </w:rPr>
            </w:pPr>
            <w:r>
              <w:rPr>
                <w:b/>
                <w:sz w:val="14"/>
                <w:szCs w:val="14"/>
              </w:rPr>
              <w:t>2021 Brüt</w:t>
            </w:r>
          </w:p>
          <w:p w:rsidR="00691AC1" w:rsidRPr="00027007" w:rsidRDefault="00691AC1" w:rsidP="00E26675">
            <w:pPr>
              <w:rPr>
                <w:b/>
                <w:sz w:val="14"/>
                <w:szCs w:val="14"/>
              </w:rPr>
            </w:pPr>
            <w:r w:rsidRPr="00027007">
              <w:rPr>
                <w:b/>
                <w:sz w:val="14"/>
                <w:szCs w:val="14"/>
              </w:rPr>
              <w:t>Kar/ Zarar</w:t>
            </w:r>
            <w:r>
              <w:rPr>
                <w:b/>
                <w:sz w:val="14"/>
                <w:szCs w:val="14"/>
              </w:rPr>
              <w:t xml:space="preserve"> </w:t>
            </w:r>
            <w:r w:rsidRPr="00F46D63">
              <w:rPr>
                <w:b/>
                <w:sz w:val="14"/>
                <w:szCs w:val="14"/>
              </w:rPr>
              <w:t>(x000)</w:t>
            </w:r>
          </w:p>
        </w:tc>
        <w:tc>
          <w:tcPr>
            <w:tcW w:w="851" w:type="dxa"/>
          </w:tcPr>
          <w:p w:rsidR="00691AC1" w:rsidRPr="00027007" w:rsidRDefault="00691AC1" w:rsidP="00E26675">
            <w:pPr>
              <w:rPr>
                <w:b/>
                <w:sz w:val="14"/>
                <w:szCs w:val="14"/>
              </w:rPr>
            </w:pPr>
            <w:r>
              <w:rPr>
                <w:b/>
                <w:sz w:val="14"/>
                <w:szCs w:val="14"/>
              </w:rPr>
              <w:t xml:space="preserve">2021 Kamu kaynağı </w:t>
            </w:r>
            <w:r w:rsidRPr="00F46D63">
              <w:rPr>
                <w:b/>
                <w:sz w:val="14"/>
                <w:szCs w:val="14"/>
              </w:rPr>
              <w:t>(x000)</w:t>
            </w:r>
          </w:p>
        </w:tc>
      </w:tr>
      <w:tr w:rsidR="00691AC1" w:rsidTr="00E26675">
        <w:tc>
          <w:tcPr>
            <w:tcW w:w="993" w:type="dxa"/>
          </w:tcPr>
          <w:p w:rsidR="00691AC1" w:rsidRPr="00241730" w:rsidRDefault="00691AC1" w:rsidP="00E26675">
            <w:pPr>
              <w:rPr>
                <w:b/>
                <w:sz w:val="18"/>
                <w:szCs w:val="18"/>
              </w:rPr>
            </w:pPr>
          </w:p>
        </w:tc>
        <w:tc>
          <w:tcPr>
            <w:tcW w:w="993" w:type="dxa"/>
          </w:tcPr>
          <w:p w:rsidR="00691AC1" w:rsidRPr="00440AF1" w:rsidRDefault="00691AC1" w:rsidP="00E26675">
            <w:pPr>
              <w:jc w:val="center"/>
              <w:rPr>
                <w:b/>
                <w:sz w:val="20"/>
                <w:szCs w:val="20"/>
              </w:rPr>
            </w:pPr>
            <w:r>
              <w:rPr>
                <w:b/>
                <w:sz w:val="20"/>
                <w:szCs w:val="20"/>
              </w:rPr>
              <w:t>A</w:t>
            </w:r>
          </w:p>
        </w:tc>
        <w:tc>
          <w:tcPr>
            <w:tcW w:w="850" w:type="dxa"/>
          </w:tcPr>
          <w:p w:rsidR="00691AC1" w:rsidRDefault="00691AC1" w:rsidP="00E26675">
            <w:pPr>
              <w:jc w:val="center"/>
              <w:rPr>
                <w:b/>
                <w:sz w:val="20"/>
                <w:szCs w:val="20"/>
              </w:rPr>
            </w:pPr>
            <w:r>
              <w:rPr>
                <w:b/>
                <w:sz w:val="20"/>
                <w:szCs w:val="20"/>
              </w:rPr>
              <w:t>B</w:t>
            </w:r>
          </w:p>
        </w:tc>
        <w:tc>
          <w:tcPr>
            <w:tcW w:w="851" w:type="dxa"/>
          </w:tcPr>
          <w:p w:rsidR="00691AC1" w:rsidRPr="00440AF1" w:rsidRDefault="00691AC1" w:rsidP="00E26675">
            <w:pPr>
              <w:jc w:val="center"/>
              <w:rPr>
                <w:b/>
                <w:sz w:val="20"/>
                <w:szCs w:val="20"/>
              </w:rPr>
            </w:pPr>
            <w:r>
              <w:rPr>
                <w:b/>
                <w:sz w:val="20"/>
                <w:szCs w:val="20"/>
              </w:rPr>
              <w:t>C</w:t>
            </w:r>
          </w:p>
        </w:tc>
        <w:tc>
          <w:tcPr>
            <w:tcW w:w="850" w:type="dxa"/>
          </w:tcPr>
          <w:p w:rsidR="00691AC1" w:rsidRPr="00440AF1" w:rsidRDefault="00691AC1" w:rsidP="00E26675">
            <w:pPr>
              <w:jc w:val="center"/>
              <w:rPr>
                <w:b/>
                <w:sz w:val="20"/>
                <w:szCs w:val="20"/>
              </w:rPr>
            </w:pPr>
            <w:r>
              <w:rPr>
                <w:b/>
                <w:sz w:val="20"/>
                <w:szCs w:val="20"/>
              </w:rPr>
              <w:t>D</w:t>
            </w:r>
          </w:p>
        </w:tc>
        <w:tc>
          <w:tcPr>
            <w:tcW w:w="851" w:type="dxa"/>
          </w:tcPr>
          <w:p w:rsidR="00691AC1" w:rsidRDefault="00691AC1" w:rsidP="00E26675">
            <w:pPr>
              <w:jc w:val="center"/>
              <w:rPr>
                <w:b/>
                <w:sz w:val="20"/>
                <w:szCs w:val="20"/>
              </w:rPr>
            </w:pPr>
            <w:r>
              <w:rPr>
                <w:b/>
                <w:sz w:val="20"/>
                <w:szCs w:val="20"/>
              </w:rPr>
              <w:t>E</w:t>
            </w:r>
          </w:p>
        </w:tc>
        <w:tc>
          <w:tcPr>
            <w:tcW w:w="850" w:type="dxa"/>
          </w:tcPr>
          <w:p w:rsidR="00691AC1" w:rsidRPr="00440AF1" w:rsidRDefault="00691AC1" w:rsidP="00E26675">
            <w:pPr>
              <w:jc w:val="center"/>
              <w:rPr>
                <w:b/>
                <w:sz w:val="20"/>
                <w:szCs w:val="20"/>
              </w:rPr>
            </w:pPr>
            <w:r>
              <w:rPr>
                <w:b/>
                <w:sz w:val="20"/>
                <w:szCs w:val="20"/>
              </w:rPr>
              <w:t>F</w:t>
            </w:r>
          </w:p>
        </w:tc>
        <w:tc>
          <w:tcPr>
            <w:tcW w:w="851" w:type="dxa"/>
          </w:tcPr>
          <w:p w:rsidR="00691AC1" w:rsidRDefault="00691AC1" w:rsidP="00E26675">
            <w:pPr>
              <w:jc w:val="center"/>
              <w:rPr>
                <w:b/>
                <w:sz w:val="18"/>
                <w:szCs w:val="18"/>
              </w:rPr>
            </w:pPr>
            <w:r>
              <w:rPr>
                <w:b/>
                <w:sz w:val="18"/>
                <w:szCs w:val="18"/>
              </w:rPr>
              <w:t>G</w:t>
            </w:r>
          </w:p>
        </w:tc>
        <w:tc>
          <w:tcPr>
            <w:tcW w:w="850" w:type="dxa"/>
          </w:tcPr>
          <w:p w:rsidR="00691AC1" w:rsidRDefault="00691AC1" w:rsidP="00E26675">
            <w:pPr>
              <w:jc w:val="center"/>
              <w:rPr>
                <w:b/>
                <w:sz w:val="18"/>
                <w:szCs w:val="18"/>
              </w:rPr>
            </w:pPr>
            <w:r>
              <w:rPr>
                <w:b/>
                <w:sz w:val="18"/>
                <w:szCs w:val="18"/>
              </w:rPr>
              <w:t>H</w:t>
            </w:r>
          </w:p>
        </w:tc>
        <w:tc>
          <w:tcPr>
            <w:tcW w:w="851" w:type="dxa"/>
          </w:tcPr>
          <w:p w:rsidR="00691AC1" w:rsidRDefault="00691AC1" w:rsidP="00E26675">
            <w:pPr>
              <w:jc w:val="center"/>
              <w:rPr>
                <w:b/>
                <w:sz w:val="18"/>
                <w:szCs w:val="18"/>
              </w:rPr>
            </w:pPr>
            <w:r>
              <w:rPr>
                <w:b/>
                <w:sz w:val="18"/>
                <w:szCs w:val="18"/>
              </w:rPr>
              <w:t>I</w:t>
            </w:r>
          </w:p>
        </w:tc>
        <w:tc>
          <w:tcPr>
            <w:tcW w:w="851" w:type="dxa"/>
          </w:tcPr>
          <w:p w:rsidR="00691AC1" w:rsidRDefault="00691AC1" w:rsidP="00E26675">
            <w:pPr>
              <w:jc w:val="center"/>
              <w:rPr>
                <w:b/>
                <w:sz w:val="18"/>
                <w:szCs w:val="18"/>
              </w:rPr>
            </w:pPr>
            <w:r>
              <w:rPr>
                <w:b/>
                <w:sz w:val="18"/>
                <w:szCs w:val="18"/>
              </w:rPr>
              <w:t>J</w:t>
            </w:r>
          </w:p>
        </w:tc>
        <w:tc>
          <w:tcPr>
            <w:tcW w:w="851" w:type="dxa"/>
          </w:tcPr>
          <w:p w:rsidR="00691AC1" w:rsidRDefault="00691AC1" w:rsidP="00E26675">
            <w:pPr>
              <w:jc w:val="center"/>
              <w:rPr>
                <w:b/>
                <w:sz w:val="18"/>
                <w:szCs w:val="18"/>
              </w:rPr>
            </w:pPr>
            <w:r>
              <w:rPr>
                <w:b/>
                <w:sz w:val="18"/>
                <w:szCs w:val="18"/>
              </w:rPr>
              <w:t>K</w:t>
            </w:r>
          </w:p>
        </w:tc>
      </w:tr>
      <w:tr w:rsidR="00691AC1" w:rsidRPr="00027007" w:rsidTr="00E26675">
        <w:tc>
          <w:tcPr>
            <w:tcW w:w="993" w:type="dxa"/>
          </w:tcPr>
          <w:p w:rsidR="00691AC1" w:rsidRDefault="00691AC1" w:rsidP="00E26675">
            <w:pPr>
              <w:rPr>
                <w:b/>
                <w:sz w:val="16"/>
                <w:szCs w:val="16"/>
              </w:rPr>
            </w:pPr>
            <w:r w:rsidRPr="006937B3">
              <w:rPr>
                <w:b/>
                <w:sz w:val="16"/>
                <w:szCs w:val="16"/>
              </w:rPr>
              <w:t>ŞİRKETLER</w:t>
            </w:r>
          </w:p>
          <w:p w:rsidR="00691AC1" w:rsidRPr="006937B3" w:rsidRDefault="00691AC1" w:rsidP="00E26675">
            <w:pPr>
              <w:rPr>
                <w:b/>
                <w:sz w:val="16"/>
                <w:szCs w:val="16"/>
              </w:rPr>
            </w:pPr>
            <w:r>
              <w:rPr>
                <w:b/>
                <w:color w:val="4F81BD" w:themeColor="accent1"/>
                <w:sz w:val="16"/>
                <w:szCs w:val="16"/>
              </w:rPr>
              <w:t>45</w:t>
            </w:r>
            <w:r w:rsidRPr="00F46D63">
              <w:rPr>
                <w:b/>
                <w:color w:val="4F81BD" w:themeColor="accent1"/>
                <w:sz w:val="16"/>
                <w:szCs w:val="16"/>
              </w:rPr>
              <w:t>/ 4</w:t>
            </w:r>
            <w:r>
              <w:rPr>
                <w:b/>
                <w:color w:val="4F81BD" w:themeColor="accent1"/>
                <w:sz w:val="16"/>
                <w:szCs w:val="16"/>
              </w:rPr>
              <w:t>5</w:t>
            </w:r>
          </w:p>
        </w:tc>
        <w:tc>
          <w:tcPr>
            <w:tcW w:w="993" w:type="dxa"/>
          </w:tcPr>
          <w:p w:rsidR="00691AC1" w:rsidRPr="009C5236" w:rsidRDefault="00691AC1" w:rsidP="00E26675">
            <w:pPr>
              <w:jc w:val="right"/>
              <w:rPr>
                <w:b/>
                <w:sz w:val="15"/>
                <w:szCs w:val="15"/>
              </w:rPr>
            </w:pPr>
            <w:r w:rsidRPr="009C5236">
              <w:rPr>
                <w:b/>
                <w:sz w:val="15"/>
                <w:szCs w:val="15"/>
              </w:rPr>
              <w:t>124.718/</w:t>
            </w:r>
          </w:p>
          <w:p w:rsidR="00691AC1" w:rsidRPr="009C5236" w:rsidRDefault="00691AC1" w:rsidP="00E26675">
            <w:pPr>
              <w:jc w:val="right"/>
              <w:rPr>
                <w:b/>
                <w:sz w:val="15"/>
                <w:szCs w:val="15"/>
              </w:rPr>
            </w:pPr>
            <w:r w:rsidRPr="009C5236">
              <w:rPr>
                <w:b/>
                <w:sz w:val="15"/>
                <w:szCs w:val="15"/>
              </w:rPr>
              <w:t>214.077</w:t>
            </w:r>
          </w:p>
        </w:tc>
        <w:tc>
          <w:tcPr>
            <w:tcW w:w="850" w:type="dxa"/>
          </w:tcPr>
          <w:p w:rsidR="00691AC1" w:rsidRPr="009C5236" w:rsidRDefault="00691AC1" w:rsidP="00E26675">
            <w:pPr>
              <w:jc w:val="right"/>
              <w:rPr>
                <w:sz w:val="16"/>
                <w:szCs w:val="16"/>
              </w:rPr>
            </w:pPr>
            <w:r w:rsidRPr="009C5236">
              <w:rPr>
                <w:sz w:val="16"/>
                <w:szCs w:val="16"/>
              </w:rPr>
              <w:t>807.526</w:t>
            </w:r>
          </w:p>
        </w:tc>
        <w:tc>
          <w:tcPr>
            <w:tcW w:w="851" w:type="dxa"/>
          </w:tcPr>
          <w:p w:rsidR="00691AC1" w:rsidRPr="009C5236" w:rsidRDefault="00691AC1" w:rsidP="00E26675">
            <w:pPr>
              <w:jc w:val="right"/>
              <w:rPr>
                <w:sz w:val="16"/>
                <w:szCs w:val="16"/>
              </w:rPr>
            </w:pPr>
            <w:r w:rsidRPr="009C5236">
              <w:rPr>
                <w:sz w:val="16"/>
                <w:szCs w:val="16"/>
              </w:rPr>
              <w:t>805.025</w:t>
            </w:r>
          </w:p>
        </w:tc>
        <w:tc>
          <w:tcPr>
            <w:tcW w:w="850" w:type="dxa"/>
          </w:tcPr>
          <w:p w:rsidR="00691AC1" w:rsidRPr="00E8213C" w:rsidRDefault="00691AC1" w:rsidP="00E26675">
            <w:pPr>
              <w:jc w:val="right"/>
              <w:rPr>
                <w:color w:val="FF0000"/>
                <w:sz w:val="16"/>
                <w:szCs w:val="16"/>
              </w:rPr>
            </w:pPr>
            <w:r w:rsidRPr="00E8213C">
              <w:rPr>
                <w:color w:val="FF0000"/>
                <w:sz w:val="16"/>
                <w:szCs w:val="16"/>
              </w:rPr>
              <w:t>----</w:t>
            </w:r>
          </w:p>
        </w:tc>
        <w:tc>
          <w:tcPr>
            <w:tcW w:w="851" w:type="dxa"/>
          </w:tcPr>
          <w:p w:rsidR="00691AC1" w:rsidRPr="009C5236" w:rsidRDefault="00691AC1" w:rsidP="00E26675">
            <w:pPr>
              <w:jc w:val="right"/>
              <w:rPr>
                <w:sz w:val="16"/>
                <w:szCs w:val="16"/>
              </w:rPr>
            </w:pPr>
            <w:r w:rsidRPr="009C5236">
              <w:rPr>
                <w:sz w:val="16"/>
                <w:szCs w:val="16"/>
              </w:rPr>
              <w:t>2.501</w:t>
            </w:r>
          </w:p>
        </w:tc>
        <w:tc>
          <w:tcPr>
            <w:tcW w:w="850" w:type="dxa"/>
          </w:tcPr>
          <w:p w:rsidR="00691AC1" w:rsidRPr="009C5236" w:rsidRDefault="00691AC1" w:rsidP="00E26675">
            <w:pPr>
              <w:jc w:val="right"/>
              <w:rPr>
                <w:b/>
                <w:sz w:val="15"/>
                <w:szCs w:val="15"/>
              </w:rPr>
            </w:pPr>
            <w:r w:rsidRPr="009C5236">
              <w:rPr>
                <w:b/>
                <w:sz w:val="15"/>
                <w:szCs w:val="15"/>
              </w:rPr>
              <w:t>934.745</w:t>
            </w:r>
          </w:p>
        </w:tc>
        <w:tc>
          <w:tcPr>
            <w:tcW w:w="851" w:type="dxa"/>
          </w:tcPr>
          <w:p w:rsidR="00691AC1" w:rsidRPr="009C5236" w:rsidRDefault="00691AC1" w:rsidP="00E26675">
            <w:pPr>
              <w:jc w:val="right"/>
              <w:rPr>
                <w:sz w:val="16"/>
                <w:szCs w:val="16"/>
              </w:rPr>
            </w:pPr>
            <w:r w:rsidRPr="009C5236">
              <w:rPr>
                <w:sz w:val="16"/>
                <w:szCs w:val="16"/>
              </w:rPr>
              <w:t>805.934</w:t>
            </w:r>
          </w:p>
        </w:tc>
        <w:tc>
          <w:tcPr>
            <w:tcW w:w="850" w:type="dxa"/>
          </w:tcPr>
          <w:p w:rsidR="00691AC1" w:rsidRPr="009C5236" w:rsidRDefault="00691AC1" w:rsidP="00E26675">
            <w:pPr>
              <w:jc w:val="right"/>
              <w:rPr>
                <w:sz w:val="16"/>
                <w:szCs w:val="16"/>
              </w:rPr>
            </w:pPr>
            <w:r w:rsidRPr="009C5236">
              <w:rPr>
                <w:sz w:val="16"/>
                <w:szCs w:val="16"/>
              </w:rPr>
              <w:t>839.177</w:t>
            </w:r>
          </w:p>
        </w:tc>
        <w:tc>
          <w:tcPr>
            <w:tcW w:w="851" w:type="dxa"/>
          </w:tcPr>
          <w:p w:rsidR="00691AC1" w:rsidRPr="00B32444" w:rsidRDefault="00691AC1" w:rsidP="00E26675">
            <w:pPr>
              <w:jc w:val="right"/>
              <w:rPr>
                <w:color w:val="FF0000"/>
                <w:sz w:val="16"/>
                <w:szCs w:val="16"/>
              </w:rPr>
            </w:pPr>
            <w:r>
              <w:rPr>
                <w:color w:val="FF0000"/>
                <w:sz w:val="16"/>
                <w:szCs w:val="16"/>
              </w:rPr>
              <w:t>----</w:t>
            </w:r>
          </w:p>
        </w:tc>
        <w:tc>
          <w:tcPr>
            <w:tcW w:w="851" w:type="dxa"/>
          </w:tcPr>
          <w:p w:rsidR="00691AC1" w:rsidRPr="009C5236" w:rsidRDefault="00691AC1" w:rsidP="00E26675">
            <w:pPr>
              <w:jc w:val="right"/>
              <w:rPr>
                <w:sz w:val="16"/>
                <w:szCs w:val="16"/>
              </w:rPr>
            </w:pPr>
            <w:r w:rsidRPr="009C5236">
              <w:rPr>
                <w:sz w:val="16"/>
                <w:szCs w:val="16"/>
              </w:rPr>
              <w:t>-33.243</w:t>
            </w:r>
          </w:p>
        </w:tc>
        <w:tc>
          <w:tcPr>
            <w:tcW w:w="851" w:type="dxa"/>
          </w:tcPr>
          <w:p w:rsidR="00691AC1" w:rsidRPr="009C5236" w:rsidRDefault="00691AC1" w:rsidP="00E26675">
            <w:pPr>
              <w:jc w:val="right"/>
              <w:rPr>
                <w:b/>
                <w:sz w:val="15"/>
                <w:szCs w:val="15"/>
              </w:rPr>
            </w:pPr>
            <w:r w:rsidRPr="009C5236">
              <w:rPr>
                <w:b/>
                <w:sz w:val="15"/>
                <w:szCs w:val="15"/>
              </w:rPr>
              <w:t>1.020.011</w:t>
            </w:r>
          </w:p>
        </w:tc>
      </w:tr>
      <w:tr w:rsidR="00691AC1" w:rsidRPr="000336E9" w:rsidTr="00E26675">
        <w:tc>
          <w:tcPr>
            <w:tcW w:w="993" w:type="dxa"/>
          </w:tcPr>
          <w:p w:rsidR="00691AC1" w:rsidRDefault="00691AC1" w:rsidP="00E26675">
            <w:pPr>
              <w:rPr>
                <w:b/>
                <w:sz w:val="16"/>
                <w:szCs w:val="16"/>
              </w:rPr>
            </w:pPr>
            <w:r w:rsidRPr="006937B3">
              <w:rPr>
                <w:b/>
                <w:sz w:val="16"/>
                <w:szCs w:val="16"/>
              </w:rPr>
              <w:t>İŞTİRAKLER</w:t>
            </w:r>
          </w:p>
          <w:p w:rsidR="00691AC1" w:rsidRPr="006937B3" w:rsidRDefault="00691AC1" w:rsidP="00E26675">
            <w:pPr>
              <w:rPr>
                <w:b/>
                <w:sz w:val="16"/>
                <w:szCs w:val="16"/>
              </w:rPr>
            </w:pPr>
          </w:p>
        </w:tc>
        <w:tc>
          <w:tcPr>
            <w:tcW w:w="993" w:type="dxa"/>
          </w:tcPr>
          <w:p w:rsidR="00691AC1" w:rsidRPr="009C5236" w:rsidRDefault="00691AC1" w:rsidP="00E26675">
            <w:pPr>
              <w:jc w:val="right"/>
              <w:rPr>
                <w:b/>
                <w:sz w:val="15"/>
                <w:szCs w:val="15"/>
              </w:rPr>
            </w:pPr>
            <w:r w:rsidRPr="009C5236">
              <w:rPr>
                <w:b/>
                <w:sz w:val="15"/>
                <w:szCs w:val="15"/>
              </w:rPr>
              <w:t>7.022/</w:t>
            </w:r>
          </w:p>
          <w:p w:rsidR="00691AC1" w:rsidRPr="009C5236" w:rsidRDefault="00691AC1" w:rsidP="00E26675">
            <w:pPr>
              <w:jc w:val="right"/>
              <w:rPr>
                <w:b/>
                <w:sz w:val="15"/>
                <w:szCs w:val="15"/>
              </w:rPr>
            </w:pPr>
            <w:r w:rsidRPr="009C5236">
              <w:rPr>
                <w:b/>
                <w:sz w:val="15"/>
                <w:szCs w:val="15"/>
              </w:rPr>
              <w:t>7.022</w:t>
            </w:r>
          </w:p>
        </w:tc>
        <w:tc>
          <w:tcPr>
            <w:tcW w:w="850" w:type="dxa"/>
          </w:tcPr>
          <w:p w:rsidR="00691AC1" w:rsidRPr="009C5236" w:rsidRDefault="00691AC1" w:rsidP="00E26675">
            <w:pPr>
              <w:jc w:val="right"/>
              <w:rPr>
                <w:sz w:val="16"/>
                <w:szCs w:val="16"/>
              </w:rPr>
            </w:pPr>
          </w:p>
        </w:tc>
        <w:tc>
          <w:tcPr>
            <w:tcW w:w="851" w:type="dxa"/>
          </w:tcPr>
          <w:p w:rsidR="00691AC1" w:rsidRPr="009C5236" w:rsidRDefault="00691AC1" w:rsidP="00E26675">
            <w:pPr>
              <w:jc w:val="right"/>
              <w:rPr>
                <w:sz w:val="16"/>
                <w:szCs w:val="16"/>
              </w:rPr>
            </w:pPr>
          </w:p>
        </w:tc>
        <w:tc>
          <w:tcPr>
            <w:tcW w:w="850" w:type="dxa"/>
          </w:tcPr>
          <w:p w:rsidR="00691AC1" w:rsidRPr="00E8213C" w:rsidRDefault="00691AC1" w:rsidP="00E26675">
            <w:pPr>
              <w:jc w:val="right"/>
              <w:rPr>
                <w:color w:val="FF0000"/>
                <w:sz w:val="16"/>
                <w:szCs w:val="16"/>
              </w:rPr>
            </w:pPr>
            <w:r w:rsidRPr="00E8213C">
              <w:rPr>
                <w:color w:val="FF0000"/>
                <w:sz w:val="16"/>
                <w:szCs w:val="16"/>
              </w:rPr>
              <w:t>----</w:t>
            </w:r>
          </w:p>
        </w:tc>
        <w:tc>
          <w:tcPr>
            <w:tcW w:w="851" w:type="dxa"/>
          </w:tcPr>
          <w:p w:rsidR="00691AC1" w:rsidRPr="009C5236" w:rsidRDefault="00691AC1" w:rsidP="00E26675">
            <w:pPr>
              <w:jc w:val="right"/>
              <w:rPr>
                <w:sz w:val="16"/>
                <w:szCs w:val="16"/>
              </w:rPr>
            </w:pPr>
          </w:p>
        </w:tc>
        <w:tc>
          <w:tcPr>
            <w:tcW w:w="850" w:type="dxa"/>
          </w:tcPr>
          <w:p w:rsidR="00691AC1" w:rsidRPr="009C5236" w:rsidRDefault="00691AC1" w:rsidP="00E26675">
            <w:pPr>
              <w:jc w:val="right"/>
              <w:rPr>
                <w:b/>
                <w:sz w:val="15"/>
                <w:szCs w:val="15"/>
              </w:rPr>
            </w:pPr>
            <w:r w:rsidRPr="009C5236">
              <w:rPr>
                <w:b/>
                <w:sz w:val="15"/>
                <w:szCs w:val="15"/>
              </w:rPr>
              <w:t>7.022</w:t>
            </w:r>
          </w:p>
        </w:tc>
        <w:tc>
          <w:tcPr>
            <w:tcW w:w="851" w:type="dxa"/>
          </w:tcPr>
          <w:p w:rsidR="00691AC1" w:rsidRPr="009C5236" w:rsidRDefault="00691AC1" w:rsidP="00E26675">
            <w:pPr>
              <w:jc w:val="right"/>
              <w:rPr>
                <w:sz w:val="16"/>
                <w:szCs w:val="16"/>
              </w:rPr>
            </w:pPr>
          </w:p>
        </w:tc>
        <w:tc>
          <w:tcPr>
            <w:tcW w:w="850" w:type="dxa"/>
          </w:tcPr>
          <w:p w:rsidR="00691AC1" w:rsidRPr="009C5236" w:rsidRDefault="00691AC1" w:rsidP="00E26675">
            <w:pPr>
              <w:jc w:val="right"/>
              <w:rPr>
                <w:sz w:val="16"/>
                <w:szCs w:val="16"/>
              </w:rPr>
            </w:pPr>
          </w:p>
        </w:tc>
        <w:tc>
          <w:tcPr>
            <w:tcW w:w="851" w:type="dxa"/>
          </w:tcPr>
          <w:p w:rsidR="00691AC1" w:rsidRPr="00B32444" w:rsidRDefault="00691AC1" w:rsidP="00E26675">
            <w:pPr>
              <w:jc w:val="right"/>
              <w:rPr>
                <w:color w:val="FF0000"/>
                <w:sz w:val="16"/>
                <w:szCs w:val="16"/>
              </w:rPr>
            </w:pPr>
            <w:r>
              <w:rPr>
                <w:color w:val="FF0000"/>
                <w:sz w:val="16"/>
                <w:szCs w:val="16"/>
              </w:rPr>
              <w:t>----</w:t>
            </w:r>
          </w:p>
        </w:tc>
        <w:tc>
          <w:tcPr>
            <w:tcW w:w="851" w:type="dxa"/>
          </w:tcPr>
          <w:p w:rsidR="00691AC1" w:rsidRPr="009C5236" w:rsidRDefault="00691AC1" w:rsidP="00E26675">
            <w:pPr>
              <w:jc w:val="right"/>
              <w:rPr>
                <w:sz w:val="16"/>
                <w:szCs w:val="16"/>
              </w:rPr>
            </w:pPr>
          </w:p>
        </w:tc>
        <w:tc>
          <w:tcPr>
            <w:tcW w:w="851" w:type="dxa"/>
          </w:tcPr>
          <w:p w:rsidR="00691AC1" w:rsidRPr="009C5236" w:rsidRDefault="00691AC1" w:rsidP="00E26675">
            <w:pPr>
              <w:jc w:val="right"/>
              <w:rPr>
                <w:b/>
                <w:sz w:val="15"/>
                <w:szCs w:val="15"/>
              </w:rPr>
            </w:pPr>
            <w:r w:rsidRPr="009C5236">
              <w:rPr>
                <w:b/>
                <w:sz w:val="15"/>
                <w:szCs w:val="15"/>
              </w:rPr>
              <w:t>7.022</w:t>
            </w:r>
          </w:p>
        </w:tc>
      </w:tr>
      <w:tr w:rsidR="00691AC1" w:rsidRPr="00027007" w:rsidTr="00E26675">
        <w:tc>
          <w:tcPr>
            <w:tcW w:w="993" w:type="dxa"/>
          </w:tcPr>
          <w:p w:rsidR="00691AC1" w:rsidRDefault="00691AC1" w:rsidP="00E26675">
            <w:pPr>
              <w:rPr>
                <w:b/>
                <w:sz w:val="16"/>
                <w:szCs w:val="16"/>
              </w:rPr>
            </w:pPr>
            <w:r w:rsidRPr="006937B3">
              <w:rPr>
                <w:b/>
                <w:sz w:val="16"/>
                <w:szCs w:val="16"/>
              </w:rPr>
              <w:t>TOPLAM</w:t>
            </w:r>
          </w:p>
          <w:p w:rsidR="00691AC1" w:rsidRPr="006937B3" w:rsidRDefault="00691AC1" w:rsidP="00E26675">
            <w:pPr>
              <w:rPr>
                <w:b/>
                <w:sz w:val="16"/>
                <w:szCs w:val="16"/>
              </w:rPr>
            </w:pPr>
            <w:r w:rsidRPr="00F46D63">
              <w:rPr>
                <w:b/>
                <w:color w:val="4F81BD" w:themeColor="accent1"/>
                <w:sz w:val="16"/>
                <w:szCs w:val="16"/>
              </w:rPr>
              <w:t>414/ 483</w:t>
            </w:r>
          </w:p>
        </w:tc>
        <w:tc>
          <w:tcPr>
            <w:tcW w:w="993" w:type="dxa"/>
          </w:tcPr>
          <w:p w:rsidR="00691AC1" w:rsidRPr="009C5236" w:rsidRDefault="00691AC1" w:rsidP="00E26675">
            <w:pPr>
              <w:jc w:val="right"/>
              <w:rPr>
                <w:b/>
                <w:sz w:val="15"/>
                <w:szCs w:val="15"/>
              </w:rPr>
            </w:pPr>
            <w:r w:rsidRPr="009C5236">
              <w:rPr>
                <w:b/>
                <w:sz w:val="15"/>
                <w:szCs w:val="15"/>
              </w:rPr>
              <w:t>131.740/</w:t>
            </w:r>
          </w:p>
          <w:p w:rsidR="00691AC1" w:rsidRPr="009C5236" w:rsidRDefault="00691AC1" w:rsidP="00E26675">
            <w:pPr>
              <w:jc w:val="right"/>
              <w:rPr>
                <w:b/>
                <w:sz w:val="15"/>
                <w:szCs w:val="15"/>
              </w:rPr>
            </w:pPr>
            <w:r w:rsidRPr="009C5236">
              <w:rPr>
                <w:b/>
                <w:sz w:val="15"/>
                <w:szCs w:val="15"/>
              </w:rPr>
              <w:t>221.099</w:t>
            </w:r>
          </w:p>
        </w:tc>
        <w:tc>
          <w:tcPr>
            <w:tcW w:w="850" w:type="dxa"/>
          </w:tcPr>
          <w:p w:rsidR="00691AC1" w:rsidRPr="009C5236" w:rsidRDefault="00691AC1" w:rsidP="00E26675">
            <w:pPr>
              <w:jc w:val="right"/>
              <w:rPr>
                <w:b/>
                <w:sz w:val="16"/>
                <w:szCs w:val="16"/>
              </w:rPr>
            </w:pPr>
            <w:r w:rsidRPr="009C5236">
              <w:rPr>
                <w:b/>
                <w:sz w:val="16"/>
                <w:szCs w:val="16"/>
              </w:rPr>
              <w:t>807.526</w:t>
            </w:r>
          </w:p>
        </w:tc>
        <w:tc>
          <w:tcPr>
            <w:tcW w:w="851" w:type="dxa"/>
          </w:tcPr>
          <w:p w:rsidR="00691AC1" w:rsidRPr="009C5236" w:rsidRDefault="00691AC1" w:rsidP="00E26675">
            <w:pPr>
              <w:jc w:val="right"/>
              <w:rPr>
                <w:b/>
                <w:sz w:val="16"/>
                <w:szCs w:val="16"/>
              </w:rPr>
            </w:pPr>
            <w:r w:rsidRPr="009C5236">
              <w:rPr>
                <w:b/>
                <w:sz w:val="16"/>
                <w:szCs w:val="16"/>
              </w:rPr>
              <w:t>805.025</w:t>
            </w:r>
          </w:p>
        </w:tc>
        <w:tc>
          <w:tcPr>
            <w:tcW w:w="850" w:type="dxa"/>
          </w:tcPr>
          <w:p w:rsidR="00691AC1" w:rsidRPr="009C5236" w:rsidRDefault="00691AC1" w:rsidP="00E26675">
            <w:pPr>
              <w:jc w:val="right"/>
              <w:rPr>
                <w:b/>
                <w:color w:val="FF0000"/>
                <w:sz w:val="16"/>
                <w:szCs w:val="16"/>
              </w:rPr>
            </w:pPr>
            <w:r>
              <w:rPr>
                <w:b/>
                <w:color w:val="FF0000"/>
                <w:sz w:val="16"/>
                <w:szCs w:val="16"/>
              </w:rPr>
              <w:t>----</w:t>
            </w:r>
          </w:p>
        </w:tc>
        <w:tc>
          <w:tcPr>
            <w:tcW w:w="851" w:type="dxa"/>
          </w:tcPr>
          <w:p w:rsidR="00691AC1" w:rsidRPr="009C5236" w:rsidRDefault="00691AC1" w:rsidP="00E26675">
            <w:pPr>
              <w:jc w:val="right"/>
              <w:rPr>
                <w:b/>
                <w:sz w:val="16"/>
                <w:szCs w:val="16"/>
              </w:rPr>
            </w:pPr>
            <w:r w:rsidRPr="009C5236">
              <w:rPr>
                <w:b/>
                <w:sz w:val="16"/>
                <w:szCs w:val="16"/>
              </w:rPr>
              <w:t>2.501</w:t>
            </w:r>
          </w:p>
        </w:tc>
        <w:tc>
          <w:tcPr>
            <w:tcW w:w="850" w:type="dxa"/>
          </w:tcPr>
          <w:p w:rsidR="00691AC1" w:rsidRPr="009C5236" w:rsidRDefault="00691AC1" w:rsidP="00E26675">
            <w:pPr>
              <w:jc w:val="right"/>
              <w:rPr>
                <w:b/>
                <w:sz w:val="15"/>
                <w:szCs w:val="15"/>
              </w:rPr>
            </w:pPr>
            <w:r>
              <w:rPr>
                <w:b/>
                <w:sz w:val="15"/>
                <w:szCs w:val="15"/>
              </w:rPr>
              <w:t>941.767</w:t>
            </w:r>
          </w:p>
        </w:tc>
        <w:tc>
          <w:tcPr>
            <w:tcW w:w="851" w:type="dxa"/>
          </w:tcPr>
          <w:p w:rsidR="00691AC1" w:rsidRPr="009C5236" w:rsidRDefault="00691AC1" w:rsidP="00E26675">
            <w:pPr>
              <w:jc w:val="right"/>
              <w:rPr>
                <w:sz w:val="16"/>
                <w:szCs w:val="16"/>
              </w:rPr>
            </w:pPr>
            <w:r w:rsidRPr="009C5236">
              <w:rPr>
                <w:sz w:val="16"/>
                <w:szCs w:val="16"/>
              </w:rPr>
              <w:t>805.934</w:t>
            </w:r>
          </w:p>
        </w:tc>
        <w:tc>
          <w:tcPr>
            <w:tcW w:w="850" w:type="dxa"/>
          </w:tcPr>
          <w:p w:rsidR="00691AC1" w:rsidRPr="009C5236" w:rsidRDefault="00691AC1" w:rsidP="00E26675">
            <w:pPr>
              <w:jc w:val="right"/>
              <w:rPr>
                <w:sz w:val="16"/>
                <w:szCs w:val="16"/>
              </w:rPr>
            </w:pPr>
            <w:r w:rsidRPr="009C5236">
              <w:rPr>
                <w:sz w:val="16"/>
                <w:szCs w:val="16"/>
              </w:rPr>
              <w:t>839.177</w:t>
            </w:r>
          </w:p>
        </w:tc>
        <w:tc>
          <w:tcPr>
            <w:tcW w:w="851" w:type="dxa"/>
          </w:tcPr>
          <w:p w:rsidR="00691AC1" w:rsidRPr="00B32444" w:rsidRDefault="00691AC1" w:rsidP="00E26675">
            <w:pPr>
              <w:jc w:val="right"/>
              <w:rPr>
                <w:color w:val="FF0000"/>
                <w:sz w:val="16"/>
                <w:szCs w:val="16"/>
              </w:rPr>
            </w:pPr>
            <w:r w:rsidRPr="00B32444">
              <w:rPr>
                <w:color w:val="FF0000"/>
                <w:sz w:val="16"/>
                <w:szCs w:val="16"/>
              </w:rPr>
              <w:t>----</w:t>
            </w:r>
          </w:p>
        </w:tc>
        <w:tc>
          <w:tcPr>
            <w:tcW w:w="851" w:type="dxa"/>
          </w:tcPr>
          <w:p w:rsidR="00691AC1" w:rsidRPr="009C5236" w:rsidRDefault="00691AC1" w:rsidP="00E26675">
            <w:pPr>
              <w:jc w:val="right"/>
              <w:rPr>
                <w:sz w:val="16"/>
                <w:szCs w:val="16"/>
              </w:rPr>
            </w:pPr>
            <w:r w:rsidRPr="009C5236">
              <w:rPr>
                <w:sz w:val="16"/>
                <w:szCs w:val="16"/>
              </w:rPr>
              <w:t>-33.243</w:t>
            </w:r>
          </w:p>
        </w:tc>
        <w:tc>
          <w:tcPr>
            <w:tcW w:w="851" w:type="dxa"/>
          </w:tcPr>
          <w:p w:rsidR="00691AC1" w:rsidRPr="009C5236" w:rsidRDefault="00691AC1" w:rsidP="00E26675">
            <w:pPr>
              <w:jc w:val="right"/>
              <w:rPr>
                <w:b/>
                <w:sz w:val="15"/>
                <w:szCs w:val="15"/>
              </w:rPr>
            </w:pPr>
            <w:r>
              <w:rPr>
                <w:b/>
                <w:sz w:val="15"/>
                <w:szCs w:val="15"/>
              </w:rPr>
              <w:t>1.027.033</w:t>
            </w:r>
          </w:p>
        </w:tc>
      </w:tr>
      <w:tr w:rsidR="00691AC1" w:rsidRPr="000336E9" w:rsidTr="00E26675">
        <w:tc>
          <w:tcPr>
            <w:tcW w:w="993" w:type="dxa"/>
          </w:tcPr>
          <w:p w:rsidR="00691AC1" w:rsidRDefault="00691AC1" w:rsidP="00E26675">
            <w:pPr>
              <w:rPr>
                <w:b/>
                <w:sz w:val="16"/>
                <w:szCs w:val="16"/>
              </w:rPr>
            </w:pPr>
            <w:r w:rsidRPr="006937B3">
              <w:rPr>
                <w:b/>
                <w:sz w:val="16"/>
                <w:szCs w:val="16"/>
              </w:rPr>
              <w:t>G. TOPLAM</w:t>
            </w:r>
          </w:p>
          <w:p w:rsidR="00691AC1" w:rsidRPr="006937B3" w:rsidRDefault="00691AC1" w:rsidP="00E26675">
            <w:pPr>
              <w:rPr>
                <w:b/>
                <w:sz w:val="16"/>
                <w:szCs w:val="16"/>
              </w:rPr>
            </w:pPr>
            <w:r w:rsidRPr="00CD49F2">
              <w:rPr>
                <w:b/>
                <w:color w:val="4F81BD" w:themeColor="accent1"/>
                <w:sz w:val="16"/>
                <w:szCs w:val="16"/>
              </w:rPr>
              <w:t>420/ 489</w:t>
            </w:r>
          </w:p>
        </w:tc>
        <w:tc>
          <w:tcPr>
            <w:tcW w:w="993" w:type="dxa"/>
          </w:tcPr>
          <w:p w:rsidR="00691AC1" w:rsidRPr="009C5236" w:rsidRDefault="00691AC1" w:rsidP="00E26675">
            <w:pPr>
              <w:jc w:val="right"/>
              <w:rPr>
                <w:b/>
                <w:sz w:val="15"/>
                <w:szCs w:val="15"/>
              </w:rPr>
            </w:pPr>
            <w:r w:rsidRPr="009C5236">
              <w:rPr>
                <w:b/>
                <w:sz w:val="15"/>
                <w:szCs w:val="15"/>
              </w:rPr>
              <w:t>131.740/</w:t>
            </w:r>
          </w:p>
          <w:p w:rsidR="00691AC1" w:rsidRPr="009C5236" w:rsidRDefault="00691AC1" w:rsidP="00E26675">
            <w:pPr>
              <w:jc w:val="right"/>
              <w:rPr>
                <w:b/>
                <w:sz w:val="15"/>
                <w:szCs w:val="15"/>
              </w:rPr>
            </w:pPr>
            <w:r w:rsidRPr="009C5236">
              <w:rPr>
                <w:b/>
                <w:sz w:val="15"/>
                <w:szCs w:val="15"/>
              </w:rPr>
              <w:t>221.099</w:t>
            </w:r>
          </w:p>
        </w:tc>
        <w:tc>
          <w:tcPr>
            <w:tcW w:w="850" w:type="dxa"/>
          </w:tcPr>
          <w:p w:rsidR="00691AC1" w:rsidRPr="009C5236" w:rsidRDefault="00691AC1" w:rsidP="00E26675">
            <w:pPr>
              <w:jc w:val="right"/>
              <w:rPr>
                <w:b/>
                <w:sz w:val="16"/>
                <w:szCs w:val="16"/>
              </w:rPr>
            </w:pPr>
          </w:p>
        </w:tc>
        <w:tc>
          <w:tcPr>
            <w:tcW w:w="851" w:type="dxa"/>
          </w:tcPr>
          <w:p w:rsidR="00691AC1" w:rsidRPr="009C5236" w:rsidRDefault="00691AC1" w:rsidP="00E26675">
            <w:pPr>
              <w:jc w:val="right"/>
              <w:rPr>
                <w:b/>
                <w:sz w:val="16"/>
                <w:szCs w:val="16"/>
              </w:rPr>
            </w:pPr>
          </w:p>
        </w:tc>
        <w:tc>
          <w:tcPr>
            <w:tcW w:w="850" w:type="dxa"/>
          </w:tcPr>
          <w:p w:rsidR="00691AC1" w:rsidRPr="009C5236" w:rsidRDefault="00691AC1" w:rsidP="00E26675">
            <w:pPr>
              <w:jc w:val="right"/>
              <w:rPr>
                <w:b/>
                <w:color w:val="FF0000"/>
                <w:sz w:val="16"/>
                <w:szCs w:val="16"/>
              </w:rPr>
            </w:pPr>
            <w:r>
              <w:rPr>
                <w:b/>
                <w:color w:val="FF0000"/>
                <w:sz w:val="16"/>
                <w:szCs w:val="16"/>
              </w:rPr>
              <w:t>----</w:t>
            </w:r>
          </w:p>
        </w:tc>
        <w:tc>
          <w:tcPr>
            <w:tcW w:w="851" w:type="dxa"/>
          </w:tcPr>
          <w:p w:rsidR="00691AC1" w:rsidRPr="009C5236" w:rsidRDefault="00691AC1" w:rsidP="00E26675">
            <w:pPr>
              <w:jc w:val="right"/>
              <w:rPr>
                <w:b/>
                <w:sz w:val="16"/>
                <w:szCs w:val="16"/>
              </w:rPr>
            </w:pPr>
          </w:p>
        </w:tc>
        <w:tc>
          <w:tcPr>
            <w:tcW w:w="850" w:type="dxa"/>
          </w:tcPr>
          <w:p w:rsidR="00691AC1" w:rsidRPr="009C5236" w:rsidRDefault="00691AC1" w:rsidP="00E26675">
            <w:pPr>
              <w:jc w:val="right"/>
              <w:rPr>
                <w:b/>
                <w:sz w:val="15"/>
                <w:szCs w:val="15"/>
              </w:rPr>
            </w:pPr>
            <w:r>
              <w:rPr>
                <w:b/>
                <w:sz w:val="15"/>
                <w:szCs w:val="15"/>
              </w:rPr>
              <w:t>3.639.906</w:t>
            </w:r>
          </w:p>
        </w:tc>
        <w:tc>
          <w:tcPr>
            <w:tcW w:w="851" w:type="dxa"/>
          </w:tcPr>
          <w:p w:rsidR="00691AC1" w:rsidRPr="009C5236" w:rsidRDefault="00691AC1" w:rsidP="00E26675">
            <w:pPr>
              <w:jc w:val="right"/>
              <w:rPr>
                <w:sz w:val="16"/>
                <w:szCs w:val="16"/>
              </w:rPr>
            </w:pPr>
          </w:p>
        </w:tc>
        <w:tc>
          <w:tcPr>
            <w:tcW w:w="850" w:type="dxa"/>
          </w:tcPr>
          <w:p w:rsidR="00691AC1" w:rsidRPr="009C5236" w:rsidRDefault="00691AC1" w:rsidP="00E26675">
            <w:pPr>
              <w:jc w:val="right"/>
              <w:rPr>
                <w:sz w:val="16"/>
                <w:szCs w:val="16"/>
              </w:rPr>
            </w:pPr>
          </w:p>
        </w:tc>
        <w:tc>
          <w:tcPr>
            <w:tcW w:w="851" w:type="dxa"/>
          </w:tcPr>
          <w:p w:rsidR="00691AC1" w:rsidRPr="00B32444" w:rsidRDefault="00691AC1" w:rsidP="00E26675">
            <w:pPr>
              <w:jc w:val="right"/>
              <w:rPr>
                <w:color w:val="FF0000"/>
                <w:sz w:val="16"/>
                <w:szCs w:val="16"/>
              </w:rPr>
            </w:pPr>
            <w:r>
              <w:rPr>
                <w:color w:val="FF0000"/>
                <w:sz w:val="16"/>
                <w:szCs w:val="16"/>
              </w:rPr>
              <w:t>----</w:t>
            </w:r>
          </w:p>
        </w:tc>
        <w:tc>
          <w:tcPr>
            <w:tcW w:w="851" w:type="dxa"/>
          </w:tcPr>
          <w:p w:rsidR="00691AC1" w:rsidRPr="009C5236" w:rsidRDefault="00691AC1" w:rsidP="00E26675">
            <w:pPr>
              <w:jc w:val="right"/>
              <w:rPr>
                <w:sz w:val="16"/>
                <w:szCs w:val="16"/>
              </w:rPr>
            </w:pPr>
          </w:p>
        </w:tc>
        <w:tc>
          <w:tcPr>
            <w:tcW w:w="851" w:type="dxa"/>
          </w:tcPr>
          <w:p w:rsidR="00691AC1" w:rsidRPr="009C5236" w:rsidRDefault="00691AC1" w:rsidP="00E26675">
            <w:pPr>
              <w:jc w:val="right"/>
              <w:rPr>
                <w:b/>
                <w:sz w:val="15"/>
                <w:szCs w:val="15"/>
              </w:rPr>
            </w:pPr>
            <w:r>
              <w:rPr>
                <w:b/>
                <w:sz w:val="15"/>
                <w:szCs w:val="15"/>
              </w:rPr>
              <w:t>5.925.995</w:t>
            </w:r>
          </w:p>
        </w:tc>
      </w:tr>
    </w:tbl>
    <w:p w:rsidR="005B1887" w:rsidRPr="00B62DDE" w:rsidRDefault="00691AC1" w:rsidP="00691AC1">
      <w:pPr>
        <w:pStyle w:val="ListeParagraf"/>
        <w:numPr>
          <w:ilvl w:val="0"/>
          <w:numId w:val="4"/>
        </w:numPr>
        <w:rPr>
          <w:rFonts w:ascii="Times New Roman" w:hAnsi="Times New Roman" w:cs="Times New Roman"/>
          <w:b/>
          <w:sz w:val="18"/>
          <w:szCs w:val="18"/>
        </w:rPr>
      </w:pPr>
      <w:r>
        <w:rPr>
          <w:rFonts w:ascii="Times New Roman" w:hAnsi="Times New Roman" w:cs="Times New Roman"/>
          <w:b/>
          <w:sz w:val="18"/>
          <w:szCs w:val="18"/>
        </w:rPr>
        <w:t>TOPLAM/ ŞİRKET/ İŞTİRAK: A(</w:t>
      </w:r>
      <w:r w:rsidR="00D44D86">
        <w:rPr>
          <w:rFonts w:ascii="Times New Roman" w:hAnsi="Times New Roman" w:cs="Times New Roman"/>
          <w:b/>
          <w:sz w:val="18"/>
          <w:szCs w:val="18"/>
        </w:rPr>
        <w:t>2</w:t>
      </w:r>
      <w:r>
        <w:rPr>
          <w:rFonts w:ascii="Times New Roman" w:hAnsi="Times New Roman" w:cs="Times New Roman"/>
          <w:b/>
          <w:sz w:val="18"/>
          <w:szCs w:val="18"/>
        </w:rPr>
        <w:t xml:space="preserve">018)+ B+ E(kar)= 2018 Kamu kaynağı. A(2021)+ G+ J(kar)= 2021 Kamu kaynağı </w:t>
      </w:r>
    </w:p>
    <w:p w:rsidR="00691AC1" w:rsidRDefault="00691AC1" w:rsidP="00691AC1">
      <w:pPr>
        <w:rPr>
          <w:rFonts w:ascii="Times New Roman" w:hAnsi="Times New Roman" w:cs="Times New Roman"/>
          <w:b/>
        </w:rPr>
      </w:pPr>
      <w:r>
        <w:rPr>
          <w:rFonts w:ascii="Times New Roman" w:hAnsi="Times New Roman" w:cs="Times New Roman"/>
          <w:b/>
        </w:rPr>
        <w:t xml:space="preserve">ANTALYA BB </w:t>
      </w:r>
      <w:r w:rsidRPr="00CD49F2">
        <w:rPr>
          <w:rFonts w:ascii="Times New Roman" w:hAnsi="Times New Roman" w:cs="Times New Roman"/>
          <w:b/>
        </w:rPr>
        <w:t>İSTATİSTİKLER- YORUMLAR</w:t>
      </w:r>
    </w:p>
    <w:tbl>
      <w:tblPr>
        <w:tblStyle w:val="TabloKlavuzu1"/>
        <w:tblW w:w="4679" w:type="dxa"/>
        <w:tblInd w:w="-176" w:type="dxa"/>
        <w:tblLayout w:type="fixed"/>
        <w:tblLook w:val="04A0" w:firstRow="1" w:lastRow="0" w:firstColumn="1" w:lastColumn="0" w:noHBand="0" w:noVBand="1"/>
      </w:tblPr>
      <w:tblGrid>
        <w:gridCol w:w="3403"/>
        <w:gridCol w:w="425"/>
        <w:gridCol w:w="851"/>
      </w:tblGrid>
      <w:tr w:rsidR="00691AC1" w:rsidRPr="006D1474" w:rsidTr="00E26675">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sidRPr="006D1474">
              <w:rPr>
                <w:b/>
                <w:sz w:val="15"/>
                <w:szCs w:val="15"/>
              </w:rPr>
              <w:t>Genel Yönetim giderinin oranı 2018</w:t>
            </w:r>
          </w:p>
          <w:p w:rsidR="00691AC1" w:rsidRPr="006D1474" w:rsidRDefault="00691AC1" w:rsidP="00E26675">
            <w:pPr>
              <w:jc w:val="right"/>
              <w:rPr>
                <w:b/>
                <w:sz w:val="15"/>
                <w:szCs w:val="15"/>
              </w:rPr>
            </w:pPr>
            <w:r w:rsidRPr="006D1474">
              <w:rPr>
                <w:b/>
                <w:sz w:val="15"/>
                <w:szCs w:val="15"/>
              </w:rPr>
              <w:t>TABLO-III</w:t>
            </w:r>
            <w:r w:rsidRPr="006D1474">
              <w:rPr>
                <w:sz w:val="15"/>
                <w:szCs w:val="15"/>
              </w:rPr>
              <w:t xml:space="preserve"> </w:t>
            </w:r>
            <w:r w:rsidRPr="006D1474">
              <w:rPr>
                <w:b/>
                <w:sz w:val="15"/>
                <w:szCs w:val="15"/>
              </w:rPr>
              <w:t xml:space="preserve">D </w:t>
            </w:r>
            <w:r w:rsidRPr="006D1474">
              <w:rPr>
                <w:b/>
                <w:color w:val="FF0000"/>
                <w:sz w:val="15"/>
                <w:szCs w:val="15"/>
              </w:rPr>
              <w:t>kırmızı</w:t>
            </w:r>
            <w:r w:rsidRPr="006D1474">
              <w:rPr>
                <w:b/>
                <w:sz w:val="15"/>
                <w:szCs w:val="15"/>
              </w:rPr>
              <w:t xml:space="preserve"> TOPLAMx100/C ŞİRKETLER</w:t>
            </w:r>
            <w:proofErr w:type="gramStart"/>
            <w:r w:rsidRPr="006D1474">
              <w:rPr>
                <w:b/>
                <w:sz w:val="15"/>
                <w:szCs w:val="15"/>
              </w:rPr>
              <w:t>)</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Bilgi yok</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Pr>
                <w:b/>
                <w:sz w:val="15"/>
                <w:szCs w:val="15"/>
              </w:rPr>
              <w:t xml:space="preserve">ŞİRKETLER </w:t>
            </w:r>
            <w:r w:rsidRPr="006D1474">
              <w:rPr>
                <w:b/>
                <w:sz w:val="15"/>
                <w:szCs w:val="15"/>
              </w:rPr>
              <w:t>Net Karlılık 2018</w:t>
            </w:r>
          </w:p>
          <w:p w:rsidR="00691AC1" w:rsidRPr="006D1474" w:rsidRDefault="00691AC1" w:rsidP="00E26675">
            <w:pPr>
              <w:jc w:val="right"/>
              <w:rPr>
                <w:b/>
                <w:sz w:val="15"/>
                <w:szCs w:val="15"/>
              </w:rPr>
            </w:pPr>
            <w:r w:rsidRPr="006D1474">
              <w:rPr>
                <w:b/>
                <w:sz w:val="15"/>
                <w:szCs w:val="15"/>
              </w:rPr>
              <w:t xml:space="preserve">TABLO-III ŞİRKETLER (siyah toplam Ex100/B)  </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Bilgi yok</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Pr>
                <w:b/>
                <w:sz w:val="15"/>
                <w:szCs w:val="15"/>
              </w:rPr>
              <w:t xml:space="preserve">ŞİRKETLER </w:t>
            </w:r>
            <w:r w:rsidRPr="006D1474">
              <w:rPr>
                <w:b/>
                <w:sz w:val="15"/>
                <w:szCs w:val="15"/>
              </w:rPr>
              <w:t>Brüt karlılık 2018</w:t>
            </w:r>
          </w:p>
          <w:p w:rsidR="00691AC1" w:rsidRPr="006D1474" w:rsidRDefault="00691AC1" w:rsidP="00E26675">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Ex100/B)</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3,10</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b/>
                <w:sz w:val="15"/>
                <w:szCs w:val="15"/>
              </w:rPr>
            </w:pPr>
            <w:r w:rsidRPr="006D1474">
              <w:rPr>
                <w:b/>
                <w:sz w:val="15"/>
                <w:szCs w:val="15"/>
              </w:rPr>
              <w:t>Genel Yönetim giderinin oranı 2021</w:t>
            </w:r>
          </w:p>
          <w:p w:rsidR="00691AC1" w:rsidRPr="006D1474" w:rsidRDefault="00691AC1" w:rsidP="00E26675">
            <w:pPr>
              <w:jc w:val="right"/>
              <w:rPr>
                <w:b/>
                <w:sz w:val="15"/>
                <w:szCs w:val="15"/>
              </w:rPr>
            </w:pPr>
            <w:r w:rsidRPr="006D1474">
              <w:rPr>
                <w:b/>
                <w:sz w:val="15"/>
                <w:szCs w:val="15"/>
              </w:rPr>
              <w:t xml:space="preserve">TABLO-III ŞİRKETLER </w:t>
            </w:r>
            <w:proofErr w:type="gramStart"/>
            <w:r w:rsidRPr="006D1474">
              <w:rPr>
                <w:b/>
                <w:sz w:val="15"/>
                <w:szCs w:val="15"/>
              </w:rPr>
              <w:t>(</w:t>
            </w:r>
            <w:proofErr w:type="gramEnd"/>
            <w:r w:rsidRPr="006D1474">
              <w:rPr>
                <w:b/>
                <w:color w:val="FF0000"/>
                <w:sz w:val="15"/>
                <w:szCs w:val="15"/>
              </w:rPr>
              <w:t>kırmızı</w:t>
            </w:r>
            <w:r w:rsidRPr="006D1474">
              <w:rPr>
                <w:b/>
                <w:sz w:val="15"/>
                <w:szCs w:val="15"/>
              </w:rPr>
              <w:t xml:space="preserve"> toplam Ix100/H</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Bilgi yok</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b/>
                <w:sz w:val="15"/>
                <w:szCs w:val="15"/>
              </w:rPr>
            </w:pPr>
            <w:r>
              <w:rPr>
                <w:b/>
                <w:sz w:val="15"/>
                <w:szCs w:val="15"/>
              </w:rPr>
              <w:t>ŞİRKETLER</w:t>
            </w:r>
            <w:r w:rsidRPr="006D1474">
              <w:rPr>
                <w:b/>
                <w:sz w:val="15"/>
                <w:szCs w:val="15"/>
              </w:rPr>
              <w:t xml:space="preserve"> Net Karlılık 2021</w:t>
            </w:r>
          </w:p>
          <w:p w:rsidR="00691AC1" w:rsidRPr="006D1474" w:rsidRDefault="00691AC1" w:rsidP="00E26675">
            <w:pPr>
              <w:jc w:val="right"/>
              <w:rPr>
                <w:b/>
                <w:sz w:val="15"/>
                <w:szCs w:val="15"/>
              </w:rPr>
            </w:pPr>
            <w:r w:rsidRPr="006D1474">
              <w:rPr>
                <w:b/>
                <w:sz w:val="15"/>
                <w:szCs w:val="15"/>
              </w:rPr>
              <w:t xml:space="preserve">TABLO-III ŞİRKETLER (siyah toplam Jx100/G)  </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Bilgi yok</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Pr>
                <w:b/>
                <w:sz w:val="15"/>
                <w:szCs w:val="15"/>
              </w:rPr>
              <w:t xml:space="preserve">ŞİRKETLER </w:t>
            </w:r>
            <w:r w:rsidRPr="006D1474">
              <w:rPr>
                <w:b/>
                <w:sz w:val="15"/>
                <w:szCs w:val="15"/>
              </w:rPr>
              <w:t>Brüt Karlılık 2021</w:t>
            </w:r>
          </w:p>
          <w:p w:rsidR="00691AC1" w:rsidRPr="006D1474" w:rsidRDefault="00691AC1" w:rsidP="00E26675">
            <w:pPr>
              <w:jc w:val="right"/>
              <w:rPr>
                <w:b/>
                <w:sz w:val="15"/>
                <w:szCs w:val="15"/>
              </w:rPr>
            </w:pPr>
            <w:r w:rsidRPr="006D1474">
              <w:rPr>
                <w:b/>
                <w:sz w:val="15"/>
                <w:szCs w:val="15"/>
              </w:rPr>
              <w:lastRenderedPageBreak/>
              <w:t>TABLO-1 (</w:t>
            </w:r>
            <w:r w:rsidRPr="006D1474">
              <w:rPr>
                <w:b/>
                <w:color w:val="00B050"/>
                <w:sz w:val="15"/>
                <w:szCs w:val="15"/>
              </w:rPr>
              <w:t>yeşil toplam</w:t>
            </w:r>
            <w:r w:rsidRPr="006D1474">
              <w:rPr>
                <w:b/>
                <w:sz w:val="15"/>
                <w:szCs w:val="15"/>
              </w:rPr>
              <w:t xml:space="preserve"> Hx100/F)</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lastRenderedPageBreak/>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 4,12</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tcPr>
          <w:p w:rsidR="00691AC1" w:rsidRDefault="00691AC1" w:rsidP="00E26675">
            <w:pPr>
              <w:jc w:val="right"/>
              <w:rPr>
                <w:b/>
                <w:sz w:val="15"/>
                <w:szCs w:val="15"/>
              </w:rPr>
            </w:pPr>
            <w:r w:rsidRPr="006D1474">
              <w:rPr>
                <w:b/>
                <w:sz w:val="15"/>
                <w:szCs w:val="15"/>
              </w:rPr>
              <w:lastRenderedPageBreak/>
              <w:t>YKÜ başına maliyet 2018</w:t>
            </w:r>
          </w:p>
          <w:p w:rsidR="00691AC1" w:rsidRPr="006D1474" w:rsidRDefault="00691AC1" w:rsidP="00E26675">
            <w:pPr>
              <w:jc w:val="right"/>
              <w:rPr>
                <w:b/>
                <w:sz w:val="15"/>
                <w:szCs w:val="15"/>
              </w:rPr>
            </w:pPr>
            <w:r w:rsidRPr="006D1474">
              <w:rPr>
                <w:b/>
                <w:sz w:val="15"/>
                <w:szCs w:val="15"/>
              </w:rPr>
              <w:t xml:space="preserve">TABLO-III (D </w:t>
            </w:r>
            <w:r w:rsidRPr="006D1474">
              <w:rPr>
                <w:b/>
                <w:color w:val="FF0000"/>
                <w:sz w:val="15"/>
                <w:szCs w:val="15"/>
              </w:rPr>
              <w:t>şirketler</w:t>
            </w:r>
            <w:r w:rsidRPr="006D1474">
              <w:rPr>
                <w:b/>
                <w:sz w:val="15"/>
                <w:szCs w:val="15"/>
              </w:rPr>
              <w:t>/ 2018 ŞİRKETLER</w:t>
            </w:r>
            <w:r w:rsidRPr="006D1474">
              <w:rPr>
                <w:b/>
                <w:color w:val="4F81BD" w:themeColor="accent1"/>
                <w:sz w:val="15"/>
                <w:szCs w:val="15"/>
              </w:rPr>
              <w:t xml:space="preserve"> mavi</w:t>
            </w:r>
            <w:r w:rsidRPr="006D1474">
              <w:rPr>
                <w:b/>
                <w:sz w:val="15"/>
                <w:szCs w:val="15"/>
              </w:rPr>
              <w:t>)</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Bilgi yok</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tcPr>
          <w:p w:rsidR="00691AC1" w:rsidRDefault="00691AC1" w:rsidP="00E26675">
            <w:pPr>
              <w:jc w:val="right"/>
              <w:rPr>
                <w:b/>
                <w:sz w:val="15"/>
                <w:szCs w:val="15"/>
              </w:rPr>
            </w:pPr>
            <w:r w:rsidRPr="006D1474">
              <w:rPr>
                <w:b/>
                <w:sz w:val="15"/>
                <w:szCs w:val="15"/>
              </w:rPr>
              <w:t>YKÜ başına maliyet 2021</w:t>
            </w:r>
          </w:p>
          <w:p w:rsidR="00691AC1" w:rsidRPr="006D1474" w:rsidRDefault="00691AC1" w:rsidP="00E26675">
            <w:pPr>
              <w:jc w:val="right"/>
              <w:rPr>
                <w:b/>
                <w:sz w:val="15"/>
                <w:szCs w:val="15"/>
              </w:rPr>
            </w:pPr>
            <w:r w:rsidRPr="006D1474">
              <w:rPr>
                <w:b/>
                <w:sz w:val="15"/>
                <w:szCs w:val="15"/>
              </w:rPr>
              <w:t xml:space="preserve">TABLO-III (I </w:t>
            </w:r>
            <w:r w:rsidRPr="006D1474">
              <w:rPr>
                <w:b/>
                <w:color w:val="FF0000"/>
                <w:sz w:val="15"/>
                <w:szCs w:val="15"/>
              </w:rPr>
              <w:t>şirketler</w:t>
            </w:r>
            <w:r w:rsidRPr="006D1474">
              <w:rPr>
                <w:b/>
                <w:sz w:val="15"/>
                <w:szCs w:val="15"/>
              </w:rPr>
              <w:t>/ 2021 ŞİRKETLER</w:t>
            </w:r>
            <w:r w:rsidRPr="006D1474">
              <w:rPr>
                <w:b/>
                <w:color w:val="4F81BD" w:themeColor="accent1"/>
                <w:sz w:val="15"/>
                <w:szCs w:val="15"/>
              </w:rPr>
              <w:t xml:space="preserve"> mavi</w:t>
            </w:r>
            <w:r w:rsidRPr="006D1474">
              <w:rPr>
                <w:b/>
                <w:sz w:val="15"/>
                <w:szCs w:val="15"/>
              </w:rPr>
              <w:t>)</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Bilgi yok</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tcPr>
          <w:p w:rsidR="00691AC1" w:rsidRDefault="00691AC1" w:rsidP="00E26675">
            <w:pPr>
              <w:jc w:val="right"/>
              <w:rPr>
                <w:b/>
                <w:sz w:val="15"/>
                <w:szCs w:val="15"/>
              </w:rPr>
            </w:pPr>
            <w:r w:rsidRPr="006D1474">
              <w:rPr>
                <w:b/>
                <w:sz w:val="15"/>
                <w:szCs w:val="15"/>
              </w:rPr>
              <w:t>ŞİRKETLER kamu kaynağı 2018</w:t>
            </w:r>
          </w:p>
          <w:p w:rsidR="00691AC1" w:rsidRPr="006D1474" w:rsidRDefault="00691AC1" w:rsidP="00E26675">
            <w:pPr>
              <w:jc w:val="right"/>
              <w:rPr>
                <w:b/>
                <w:sz w:val="15"/>
                <w:szCs w:val="15"/>
              </w:rPr>
            </w:pPr>
            <w:r w:rsidRPr="006D1474">
              <w:rPr>
                <w:b/>
                <w:sz w:val="15"/>
                <w:szCs w:val="15"/>
              </w:rPr>
              <w:t>TABLO-III F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941.767</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tcPr>
          <w:p w:rsidR="00691AC1" w:rsidRDefault="00691AC1" w:rsidP="00E26675">
            <w:pPr>
              <w:jc w:val="right"/>
              <w:rPr>
                <w:b/>
                <w:sz w:val="15"/>
                <w:szCs w:val="15"/>
              </w:rPr>
            </w:pPr>
            <w:r w:rsidRPr="006D1474">
              <w:rPr>
                <w:b/>
                <w:sz w:val="15"/>
                <w:szCs w:val="15"/>
              </w:rPr>
              <w:t>ŞİRKETLER kamu kaynağı 2021</w:t>
            </w:r>
          </w:p>
          <w:p w:rsidR="00691AC1" w:rsidRPr="006D1474" w:rsidRDefault="00691AC1" w:rsidP="00E26675">
            <w:pPr>
              <w:jc w:val="right"/>
              <w:rPr>
                <w:b/>
                <w:sz w:val="15"/>
                <w:szCs w:val="15"/>
              </w:rPr>
            </w:pPr>
            <w:r w:rsidRPr="006D1474">
              <w:rPr>
                <w:b/>
                <w:sz w:val="15"/>
                <w:szCs w:val="15"/>
              </w:rPr>
              <w:t>TABLO-III K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1.027.033</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sidRPr="006D1474">
              <w:rPr>
                <w:b/>
                <w:sz w:val="15"/>
                <w:szCs w:val="15"/>
              </w:rPr>
              <w:t>BB+</w:t>
            </w:r>
            <w:r>
              <w:rPr>
                <w:b/>
                <w:sz w:val="15"/>
                <w:szCs w:val="15"/>
              </w:rPr>
              <w:t xml:space="preserve"> ASAT+ ŞİRKET</w:t>
            </w:r>
            <w:r w:rsidRPr="006D1474">
              <w:rPr>
                <w:b/>
                <w:sz w:val="15"/>
                <w:szCs w:val="15"/>
              </w:rPr>
              <w:t>+ İŞTİRAK K</w:t>
            </w:r>
            <w:r>
              <w:rPr>
                <w:b/>
                <w:sz w:val="15"/>
                <w:szCs w:val="15"/>
              </w:rPr>
              <w:t>.</w:t>
            </w:r>
            <w:r w:rsidRPr="006D1474">
              <w:rPr>
                <w:b/>
                <w:sz w:val="15"/>
                <w:szCs w:val="15"/>
              </w:rPr>
              <w:t xml:space="preserve"> KAYNAĞI 2018</w:t>
            </w:r>
          </w:p>
          <w:p w:rsidR="00691AC1" w:rsidRPr="006D1474" w:rsidRDefault="00691AC1" w:rsidP="00E26675">
            <w:pPr>
              <w:jc w:val="right"/>
              <w:rPr>
                <w:b/>
                <w:sz w:val="15"/>
                <w:szCs w:val="15"/>
              </w:rPr>
            </w:pPr>
            <w:r w:rsidRPr="006D1474">
              <w:rPr>
                <w:b/>
                <w:sz w:val="15"/>
                <w:szCs w:val="15"/>
              </w:rPr>
              <w:t>TABLO-III F G.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3.639.906</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sidRPr="006D1474">
              <w:rPr>
                <w:b/>
                <w:sz w:val="15"/>
                <w:szCs w:val="15"/>
              </w:rPr>
              <w:t>BB+</w:t>
            </w:r>
            <w:r>
              <w:rPr>
                <w:b/>
                <w:sz w:val="15"/>
                <w:szCs w:val="15"/>
              </w:rPr>
              <w:t xml:space="preserve"> ASAT</w:t>
            </w:r>
            <w:r w:rsidRPr="006D1474">
              <w:rPr>
                <w:b/>
                <w:sz w:val="15"/>
                <w:szCs w:val="15"/>
              </w:rPr>
              <w:t>+ ŞİRKE</w:t>
            </w:r>
            <w:r>
              <w:rPr>
                <w:b/>
                <w:sz w:val="15"/>
                <w:szCs w:val="15"/>
              </w:rPr>
              <w:t>T+ İŞTİRAK</w:t>
            </w:r>
            <w:r w:rsidRPr="006D1474">
              <w:rPr>
                <w:b/>
                <w:sz w:val="15"/>
                <w:szCs w:val="15"/>
              </w:rPr>
              <w:t xml:space="preserve"> K</w:t>
            </w:r>
            <w:r>
              <w:rPr>
                <w:b/>
                <w:sz w:val="15"/>
                <w:szCs w:val="15"/>
              </w:rPr>
              <w:t>.</w:t>
            </w:r>
            <w:r w:rsidRPr="006D1474">
              <w:rPr>
                <w:b/>
                <w:sz w:val="15"/>
                <w:szCs w:val="15"/>
              </w:rPr>
              <w:t xml:space="preserve"> KAYNAĞI 2021</w:t>
            </w:r>
          </w:p>
          <w:p w:rsidR="00691AC1" w:rsidRPr="006D1474" w:rsidRDefault="00691AC1" w:rsidP="00E26675">
            <w:pPr>
              <w:jc w:val="right"/>
              <w:rPr>
                <w:b/>
                <w:sz w:val="15"/>
                <w:szCs w:val="15"/>
              </w:rPr>
            </w:pPr>
            <w:r w:rsidRPr="006D1474">
              <w:rPr>
                <w:b/>
                <w:sz w:val="15"/>
                <w:szCs w:val="15"/>
              </w:rPr>
              <w:t>TABLO-III K G.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TL</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5.925.995</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sidRPr="006D1474">
              <w:rPr>
                <w:b/>
                <w:sz w:val="15"/>
                <w:szCs w:val="15"/>
              </w:rPr>
              <w:t>BB 2018’den 2021’e kamu kaynağı artışı</w:t>
            </w:r>
          </w:p>
          <w:p w:rsidR="00691AC1" w:rsidRPr="006D1474" w:rsidRDefault="00691AC1" w:rsidP="00E26675">
            <w:pPr>
              <w:jc w:val="right"/>
              <w:rPr>
                <w:b/>
                <w:sz w:val="15"/>
                <w:szCs w:val="15"/>
              </w:rPr>
            </w:pPr>
            <w:r w:rsidRPr="006D1474">
              <w:rPr>
                <w:b/>
                <w:sz w:val="15"/>
                <w:szCs w:val="15"/>
              </w:rPr>
              <w:t xml:space="preserve">  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87,67</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Pr>
                <w:b/>
                <w:sz w:val="15"/>
                <w:szCs w:val="15"/>
              </w:rPr>
              <w:t>ASAT</w:t>
            </w:r>
            <w:r w:rsidRPr="006D1474">
              <w:rPr>
                <w:b/>
                <w:sz w:val="15"/>
                <w:szCs w:val="15"/>
              </w:rPr>
              <w:t xml:space="preserve"> 2018’den 2021’e kamu kaynağı artışı</w:t>
            </w:r>
          </w:p>
          <w:p w:rsidR="00691AC1" w:rsidRPr="006D1474" w:rsidRDefault="00691AC1" w:rsidP="00E26675">
            <w:pPr>
              <w:jc w:val="right"/>
              <w:rPr>
                <w:b/>
                <w:sz w:val="15"/>
                <w:szCs w:val="15"/>
              </w:rPr>
            </w:pPr>
            <w:r w:rsidRPr="006D1474">
              <w:rPr>
                <w:b/>
                <w:sz w:val="15"/>
                <w:szCs w:val="15"/>
              </w:rPr>
              <w:t>TABLO-II (I-Ex100/E)</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73,01</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sidRPr="006D1474">
              <w:rPr>
                <w:b/>
                <w:sz w:val="15"/>
                <w:szCs w:val="15"/>
              </w:rPr>
              <w:t>İETT 2018’den 2021’e kamu kaynağı artışı</w:t>
            </w:r>
          </w:p>
          <w:p w:rsidR="00691AC1" w:rsidRPr="006D1474" w:rsidRDefault="00691AC1" w:rsidP="00E26675">
            <w:pPr>
              <w:jc w:val="right"/>
              <w:rPr>
                <w:b/>
                <w:sz w:val="15"/>
                <w:szCs w:val="15"/>
              </w:rPr>
            </w:pPr>
            <w:r w:rsidRPr="006D1474">
              <w:rPr>
                <w:b/>
                <w:sz w:val="15"/>
                <w:szCs w:val="15"/>
              </w:rPr>
              <w:t>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Kurum yok</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jc w:val="right"/>
              <w:rPr>
                <w:b/>
                <w:sz w:val="15"/>
                <w:szCs w:val="15"/>
              </w:rPr>
            </w:pPr>
            <w:r w:rsidRPr="006D1474">
              <w:rPr>
                <w:b/>
                <w:sz w:val="15"/>
                <w:szCs w:val="15"/>
              </w:rPr>
              <w:t>ŞİRKET/ İŞTİRAK</w:t>
            </w:r>
            <w:r>
              <w:rPr>
                <w:b/>
                <w:sz w:val="15"/>
                <w:szCs w:val="15"/>
              </w:rPr>
              <w:t xml:space="preserve"> 2018’den 2021’e K.</w:t>
            </w:r>
            <w:r w:rsidRPr="006D1474">
              <w:rPr>
                <w:b/>
                <w:sz w:val="15"/>
                <w:szCs w:val="15"/>
              </w:rPr>
              <w:t xml:space="preserve"> </w:t>
            </w:r>
            <w:r>
              <w:rPr>
                <w:b/>
                <w:sz w:val="15"/>
                <w:szCs w:val="15"/>
              </w:rPr>
              <w:t>K</w:t>
            </w:r>
            <w:r w:rsidRPr="006D1474">
              <w:rPr>
                <w:b/>
                <w:sz w:val="15"/>
                <w:szCs w:val="15"/>
              </w:rPr>
              <w:t>aynağı artışı</w:t>
            </w:r>
          </w:p>
          <w:p w:rsidR="00691AC1" w:rsidRPr="006D1474" w:rsidRDefault="00691AC1" w:rsidP="00E26675">
            <w:pPr>
              <w:jc w:val="right"/>
              <w:rPr>
                <w:b/>
                <w:sz w:val="15"/>
                <w:szCs w:val="15"/>
              </w:rPr>
            </w:pPr>
            <w:r w:rsidRPr="006D1474">
              <w:rPr>
                <w:b/>
                <w:sz w:val="15"/>
                <w:szCs w:val="15"/>
              </w:rPr>
              <w:t>TABLO-III (K toplam- F toplam)x</w:t>
            </w:r>
            <w:r>
              <w:rPr>
                <w:b/>
                <w:sz w:val="15"/>
                <w:szCs w:val="15"/>
              </w:rPr>
              <w:t xml:space="preserve"> </w:t>
            </w:r>
            <w:r w:rsidRPr="006D1474">
              <w:rPr>
                <w:b/>
                <w:sz w:val="15"/>
                <w:szCs w:val="15"/>
              </w:rPr>
              <w:t>100/ F 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9,05</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jc w:val="right"/>
              <w:rPr>
                <w:b/>
                <w:sz w:val="15"/>
                <w:szCs w:val="15"/>
              </w:rPr>
            </w:pPr>
            <w:r w:rsidRPr="006D1474">
              <w:rPr>
                <w:b/>
                <w:sz w:val="15"/>
                <w:szCs w:val="15"/>
              </w:rPr>
              <w:t>Şirket sermayeleri 2018’den 2021’e artışı</w:t>
            </w:r>
          </w:p>
          <w:p w:rsidR="00691AC1" w:rsidRPr="006D1474" w:rsidRDefault="00691AC1" w:rsidP="00E26675">
            <w:pPr>
              <w:jc w:val="right"/>
              <w:rPr>
                <w:b/>
                <w:sz w:val="15"/>
                <w:szCs w:val="15"/>
              </w:rPr>
            </w:pPr>
            <w:r w:rsidRPr="006D1474">
              <w:rPr>
                <w:b/>
                <w:sz w:val="15"/>
                <w:szCs w:val="15"/>
              </w:rPr>
              <w:t>TABLO-III (A 2021- A 2018)x</w:t>
            </w:r>
            <w:r>
              <w:rPr>
                <w:b/>
                <w:sz w:val="15"/>
                <w:szCs w:val="15"/>
              </w:rPr>
              <w:t xml:space="preserve"> </w:t>
            </w:r>
            <w:r w:rsidRPr="006D1474">
              <w:rPr>
                <w:b/>
                <w:sz w:val="15"/>
                <w:szCs w:val="15"/>
              </w:rPr>
              <w:t>100/ A 2018</w:t>
            </w:r>
          </w:p>
        </w:tc>
        <w:tc>
          <w:tcPr>
            <w:tcW w:w="425" w:type="dxa"/>
            <w:tcBorders>
              <w:top w:val="single" w:sz="4" w:space="0" w:color="auto"/>
              <w:left w:val="single" w:sz="4" w:space="0" w:color="auto"/>
              <w:bottom w:val="single" w:sz="4" w:space="0" w:color="auto"/>
              <w:right w:val="single" w:sz="4" w:space="0" w:color="auto"/>
            </w:tcBorders>
          </w:tcPr>
          <w:p w:rsidR="00691AC1" w:rsidRPr="006D1474" w:rsidRDefault="00691AC1" w:rsidP="00E26675">
            <w:pPr>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67,83</w:t>
            </w:r>
          </w:p>
        </w:tc>
      </w:tr>
      <w:tr w:rsidR="00691AC1"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691AC1" w:rsidRDefault="00691AC1" w:rsidP="00E26675">
            <w:pPr>
              <w:jc w:val="right"/>
              <w:rPr>
                <w:b/>
                <w:sz w:val="15"/>
                <w:szCs w:val="15"/>
              </w:rPr>
            </w:pPr>
            <w:r>
              <w:rPr>
                <w:b/>
                <w:sz w:val="15"/>
                <w:szCs w:val="15"/>
              </w:rPr>
              <w:t>BB+ ASA</w:t>
            </w:r>
            <w:r w:rsidRPr="006D1474">
              <w:rPr>
                <w:b/>
                <w:sz w:val="15"/>
                <w:szCs w:val="15"/>
              </w:rPr>
              <w:t xml:space="preserve">T+ ŞİRKET+ İŞTİRAK </w:t>
            </w:r>
          </w:p>
          <w:p w:rsidR="00691AC1" w:rsidRPr="006D1474" w:rsidRDefault="00691AC1" w:rsidP="00E26675">
            <w:pPr>
              <w:jc w:val="right"/>
              <w:rPr>
                <w:b/>
                <w:sz w:val="15"/>
                <w:szCs w:val="15"/>
              </w:rPr>
            </w:pPr>
            <w:r w:rsidRPr="006D1474">
              <w:rPr>
                <w:b/>
                <w:sz w:val="15"/>
                <w:szCs w:val="15"/>
              </w:rPr>
              <w:t>2018’den 2021’e</w:t>
            </w:r>
            <w:r>
              <w:rPr>
                <w:b/>
                <w:sz w:val="15"/>
                <w:szCs w:val="15"/>
              </w:rPr>
              <w:t xml:space="preserve"> K.</w:t>
            </w:r>
            <w:r w:rsidRPr="006D1474">
              <w:rPr>
                <w:b/>
                <w:sz w:val="15"/>
                <w:szCs w:val="15"/>
              </w:rPr>
              <w:t xml:space="preserve"> Kayna</w:t>
            </w:r>
            <w:r>
              <w:rPr>
                <w:b/>
                <w:sz w:val="15"/>
                <w:szCs w:val="15"/>
              </w:rPr>
              <w:t>ğı</w:t>
            </w:r>
            <w:r w:rsidRPr="006D1474">
              <w:rPr>
                <w:b/>
                <w:sz w:val="15"/>
                <w:szCs w:val="15"/>
              </w:rPr>
              <w:t xml:space="preserve"> artış</w:t>
            </w:r>
            <w:r>
              <w:rPr>
                <w:b/>
                <w:sz w:val="15"/>
                <w:szCs w:val="15"/>
              </w:rPr>
              <w:t>ı</w:t>
            </w:r>
          </w:p>
          <w:p w:rsidR="00691AC1" w:rsidRPr="006D1474" w:rsidRDefault="00691AC1" w:rsidP="00E26675">
            <w:pPr>
              <w:jc w:val="right"/>
              <w:rPr>
                <w:b/>
                <w:sz w:val="15"/>
                <w:szCs w:val="15"/>
              </w:rPr>
            </w:pPr>
            <w:r w:rsidRPr="006D1474">
              <w:rPr>
                <w:b/>
                <w:sz w:val="15"/>
                <w:szCs w:val="15"/>
              </w:rPr>
              <w:t>TABLO-III (K G. TOP</w:t>
            </w:r>
            <w:r>
              <w:rPr>
                <w:b/>
                <w:sz w:val="15"/>
                <w:szCs w:val="15"/>
              </w:rPr>
              <w:t>.</w:t>
            </w:r>
            <w:r w:rsidRPr="006D1474">
              <w:rPr>
                <w:b/>
                <w:sz w:val="15"/>
                <w:szCs w:val="15"/>
              </w:rPr>
              <w:t>- F G. TOP</w:t>
            </w:r>
            <w:r>
              <w:rPr>
                <w:b/>
                <w:sz w:val="15"/>
                <w:szCs w:val="15"/>
              </w:rPr>
              <w:t>.</w:t>
            </w:r>
            <w:r w:rsidRPr="006D1474">
              <w:rPr>
                <w:b/>
                <w:sz w:val="15"/>
                <w:szCs w:val="15"/>
              </w:rPr>
              <w:t>)x</w:t>
            </w:r>
            <w:r>
              <w:rPr>
                <w:b/>
                <w:sz w:val="15"/>
                <w:szCs w:val="15"/>
              </w:rPr>
              <w:t xml:space="preserve"> </w:t>
            </w:r>
            <w:r w:rsidRPr="006D1474">
              <w:rPr>
                <w:b/>
                <w:sz w:val="15"/>
                <w:szCs w:val="15"/>
              </w:rPr>
              <w:t>100/ F G.TOPLAM</w:t>
            </w:r>
          </w:p>
        </w:tc>
        <w:tc>
          <w:tcPr>
            <w:tcW w:w="425" w:type="dxa"/>
            <w:tcBorders>
              <w:top w:val="single" w:sz="4" w:space="0" w:color="auto"/>
              <w:left w:val="single" w:sz="4" w:space="0" w:color="auto"/>
              <w:bottom w:val="single" w:sz="4" w:space="0" w:color="auto"/>
              <w:right w:val="single" w:sz="4" w:space="0" w:color="auto"/>
            </w:tcBorders>
            <w:hideMark/>
          </w:tcPr>
          <w:p w:rsidR="00691AC1" w:rsidRPr="006D1474" w:rsidRDefault="00691AC1" w:rsidP="00E26675">
            <w:pPr>
              <w:spacing w:line="360" w:lineRule="auto"/>
              <w:rPr>
                <w:sz w:val="15"/>
                <w:szCs w:val="15"/>
              </w:rPr>
            </w:pPr>
            <w:r w:rsidRPr="006D1474">
              <w:rPr>
                <w:sz w:val="15"/>
                <w:szCs w:val="15"/>
              </w:rPr>
              <w:t>%</w:t>
            </w:r>
          </w:p>
        </w:tc>
        <w:tc>
          <w:tcPr>
            <w:tcW w:w="851" w:type="dxa"/>
            <w:tcBorders>
              <w:top w:val="single" w:sz="4" w:space="0" w:color="auto"/>
              <w:left w:val="single" w:sz="4" w:space="0" w:color="auto"/>
              <w:bottom w:val="single" w:sz="4" w:space="0" w:color="auto"/>
              <w:right w:val="single" w:sz="4" w:space="0" w:color="auto"/>
            </w:tcBorders>
          </w:tcPr>
          <w:p w:rsidR="00691AC1" w:rsidRPr="00E96019" w:rsidRDefault="00691AC1" w:rsidP="00E26675">
            <w:pPr>
              <w:jc w:val="right"/>
              <w:rPr>
                <w:sz w:val="15"/>
                <w:szCs w:val="15"/>
              </w:rPr>
            </w:pPr>
            <w:r w:rsidRPr="00E96019">
              <w:rPr>
                <w:sz w:val="15"/>
                <w:szCs w:val="15"/>
              </w:rPr>
              <w:t>62,33</w:t>
            </w:r>
          </w:p>
        </w:tc>
      </w:tr>
    </w:tbl>
    <w:p w:rsidR="00B0454D" w:rsidRPr="00595608" w:rsidRDefault="00B0454D" w:rsidP="00A956F8">
      <w:pPr>
        <w:rPr>
          <w:rFonts w:ascii="Times New Roman" w:hAnsi="Times New Roman" w:cs="Times New Roman"/>
          <w:sz w:val="24"/>
          <w:szCs w:val="24"/>
        </w:rPr>
      </w:pPr>
    </w:p>
    <w:p w:rsidR="00E403F9" w:rsidRPr="00595608" w:rsidRDefault="00311904" w:rsidP="00311904">
      <w:pPr>
        <w:rPr>
          <w:rFonts w:ascii="Times New Roman" w:hAnsi="Times New Roman" w:cs="Times New Roman"/>
          <w:b/>
          <w:sz w:val="24"/>
          <w:szCs w:val="24"/>
        </w:rPr>
      </w:pPr>
      <w:r w:rsidRPr="00311904">
        <w:rPr>
          <w:rFonts w:ascii="Times New Roman" w:hAnsi="Times New Roman" w:cs="Times New Roman"/>
          <w:b/>
          <w:sz w:val="24"/>
          <w:szCs w:val="24"/>
        </w:rPr>
        <w:t>ç.</w:t>
      </w:r>
      <w:r>
        <w:rPr>
          <w:rFonts w:ascii="Times New Roman" w:hAnsi="Times New Roman" w:cs="Times New Roman"/>
          <w:sz w:val="24"/>
          <w:szCs w:val="24"/>
        </w:rPr>
        <w:t xml:space="preserve"> </w:t>
      </w:r>
      <w:r>
        <w:rPr>
          <w:rFonts w:ascii="Times New Roman" w:hAnsi="Times New Roman" w:cs="Times New Roman"/>
          <w:b/>
          <w:sz w:val="24"/>
          <w:szCs w:val="24"/>
        </w:rPr>
        <w:t>Adana BB Şirketler ve İştirakleri</w:t>
      </w:r>
    </w:p>
    <w:p w:rsidR="005F6B7A" w:rsidRPr="00595608" w:rsidRDefault="00311904" w:rsidP="005F6B7A">
      <w:pPr>
        <w:tabs>
          <w:tab w:val="left" w:pos="3900"/>
        </w:tabs>
        <w:rPr>
          <w:rFonts w:ascii="Times New Roman" w:hAnsi="Times New Roman" w:cs="Times New Roman"/>
          <w:sz w:val="24"/>
          <w:szCs w:val="24"/>
        </w:rPr>
      </w:pPr>
      <w:r>
        <w:rPr>
          <w:rFonts w:ascii="Times New Roman" w:hAnsi="Times New Roman" w:cs="Times New Roman"/>
          <w:sz w:val="24"/>
          <w:szCs w:val="24"/>
        </w:rPr>
        <w:t>Adana BB’nin beş</w:t>
      </w:r>
      <w:r w:rsidR="005F6B7A" w:rsidRPr="00595608">
        <w:rPr>
          <w:rFonts w:ascii="Times New Roman" w:hAnsi="Times New Roman" w:cs="Times New Roman"/>
          <w:sz w:val="24"/>
          <w:szCs w:val="24"/>
        </w:rPr>
        <w:t xml:space="preserve"> ş</w:t>
      </w:r>
      <w:r>
        <w:rPr>
          <w:rFonts w:ascii="Times New Roman" w:hAnsi="Times New Roman" w:cs="Times New Roman"/>
          <w:sz w:val="24"/>
          <w:szCs w:val="24"/>
        </w:rPr>
        <w:t>irketi ve bir iştiraki bulunmaktadır</w:t>
      </w:r>
      <w:r w:rsidR="005F6B7A" w:rsidRPr="00595608">
        <w:rPr>
          <w:rFonts w:ascii="Times New Roman" w:hAnsi="Times New Roman" w:cs="Times New Roman"/>
          <w:sz w:val="24"/>
          <w:szCs w:val="24"/>
        </w:rPr>
        <w:t>. İştirak AKSA Çukurova</w:t>
      </w:r>
      <w:r w:rsidR="000C34E3">
        <w:rPr>
          <w:rFonts w:ascii="Times New Roman" w:hAnsi="Times New Roman" w:cs="Times New Roman"/>
          <w:sz w:val="24"/>
          <w:szCs w:val="24"/>
        </w:rPr>
        <w:t xml:space="preserve"> AŞ’de</w:t>
      </w:r>
      <w:r w:rsidR="005F6B7A" w:rsidRPr="00595608">
        <w:rPr>
          <w:rFonts w:ascii="Times New Roman" w:hAnsi="Times New Roman" w:cs="Times New Roman"/>
          <w:sz w:val="24"/>
          <w:szCs w:val="24"/>
        </w:rPr>
        <w:t xml:space="preserve"> </w:t>
      </w:r>
      <w:r>
        <w:rPr>
          <w:rFonts w:ascii="Times New Roman" w:hAnsi="Times New Roman" w:cs="Times New Roman"/>
          <w:sz w:val="24"/>
          <w:szCs w:val="24"/>
        </w:rPr>
        <w:t>2018’de %10 2021’de %4,42 ortak</w:t>
      </w:r>
      <w:r w:rsidR="000C34E3">
        <w:rPr>
          <w:rFonts w:ascii="Times New Roman" w:hAnsi="Times New Roman" w:cs="Times New Roman"/>
          <w:sz w:val="24"/>
          <w:szCs w:val="24"/>
        </w:rPr>
        <w:t xml:space="preserve"> olup,</w:t>
      </w:r>
      <w:r w:rsidR="005F6B7A" w:rsidRPr="00595608">
        <w:rPr>
          <w:rFonts w:ascii="Times New Roman" w:hAnsi="Times New Roman" w:cs="Times New Roman"/>
          <w:sz w:val="24"/>
          <w:szCs w:val="24"/>
        </w:rPr>
        <w:t xml:space="preserve"> sermaye hissesi 2018’de 4.000.000 TL 2021’de 7.072.000 </w:t>
      </w:r>
      <w:proofErr w:type="gramStart"/>
      <w:r w:rsidR="005F6B7A" w:rsidRPr="00595608">
        <w:rPr>
          <w:rFonts w:ascii="Times New Roman" w:hAnsi="Times New Roman" w:cs="Times New Roman"/>
          <w:sz w:val="24"/>
          <w:szCs w:val="24"/>
        </w:rPr>
        <w:t>TL.</w:t>
      </w:r>
      <w:r>
        <w:rPr>
          <w:rFonts w:ascii="Times New Roman" w:hAnsi="Times New Roman" w:cs="Times New Roman"/>
          <w:sz w:val="24"/>
          <w:szCs w:val="24"/>
        </w:rPr>
        <w:t>dir</w:t>
      </w:r>
      <w:proofErr w:type="gramEnd"/>
      <w:r>
        <w:rPr>
          <w:rFonts w:ascii="Times New Roman" w:hAnsi="Times New Roman" w:cs="Times New Roman"/>
          <w:sz w:val="24"/>
          <w:szCs w:val="24"/>
        </w:rPr>
        <w:t>.</w:t>
      </w:r>
    </w:p>
    <w:p w:rsidR="005F6B7A" w:rsidRPr="00595608" w:rsidRDefault="00311904" w:rsidP="005F6B7A">
      <w:pPr>
        <w:tabs>
          <w:tab w:val="left" w:pos="3900"/>
        </w:tabs>
        <w:rPr>
          <w:rFonts w:ascii="Times New Roman" w:hAnsi="Times New Roman" w:cs="Times New Roman"/>
          <w:sz w:val="24"/>
          <w:szCs w:val="24"/>
        </w:rPr>
      </w:pPr>
      <w:r>
        <w:rPr>
          <w:rFonts w:ascii="Times New Roman" w:hAnsi="Times New Roman" w:cs="Times New Roman"/>
          <w:sz w:val="24"/>
          <w:szCs w:val="24"/>
        </w:rPr>
        <w:t>TABLO-I’de ş</w:t>
      </w:r>
      <w:r w:rsidR="005F6B7A" w:rsidRPr="00595608">
        <w:rPr>
          <w:rFonts w:ascii="Times New Roman" w:hAnsi="Times New Roman" w:cs="Times New Roman"/>
          <w:sz w:val="24"/>
          <w:szCs w:val="24"/>
        </w:rPr>
        <w:t>irketlerin net satış/ gelir ve net giderlerine Adana BB faaliyet raporlarından ulaşabildim. Çok kötü ve silik çıktıkları için küçük hata</w:t>
      </w:r>
      <w:r w:rsidR="000C34E3">
        <w:rPr>
          <w:rFonts w:ascii="Times New Roman" w:hAnsi="Times New Roman" w:cs="Times New Roman"/>
          <w:sz w:val="24"/>
          <w:szCs w:val="24"/>
        </w:rPr>
        <w:t>lar</w:t>
      </w:r>
      <w:r w:rsidR="005F6B7A" w:rsidRPr="00595608">
        <w:rPr>
          <w:rFonts w:ascii="Times New Roman" w:hAnsi="Times New Roman" w:cs="Times New Roman"/>
          <w:sz w:val="24"/>
          <w:szCs w:val="24"/>
        </w:rPr>
        <w:t xml:space="preserve"> olabilir. “</w:t>
      </w:r>
      <w:r w:rsidR="005F6B7A" w:rsidRPr="00311904">
        <w:rPr>
          <w:rFonts w:ascii="Times New Roman" w:hAnsi="Times New Roman" w:cs="Times New Roman"/>
          <w:i/>
          <w:sz w:val="24"/>
          <w:szCs w:val="24"/>
        </w:rPr>
        <w:t>Yönetim kurulu üyeleri, üst yöneticiler ve danışmanlara sağlanan menfaatler</w:t>
      </w:r>
      <w:r w:rsidR="005F6B7A" w:rsidRPr="00595608">
        <w:rPr>
          <w:rFonts w:ascii="Times New Roman" w:hAnsi="Times New Roman" w:cs="Times New Roman"/>
          <w:sz w:val="24"/>
          <w:szCs w:val="24"/>
        </w:rPr>
        <w:t>” bilgisi şirketlerin faaliyet raporlarında yer alıyor.</w:t>
      </w:r>
      <w:r w:rsidR="00D64DD7" w:rsidRPr="00595608">
        <w:rPr>
          <w:rFonts w:ascii="Times New Roman" w:hAnsi="Times New Roman" w:cs="Times New Roman"/>
          <w:sz w:val="24"/>
          <w:szCs w:val="24"/>
        </w:rPr>
        <w:t xml:space="preserve"> Ş</w:t>
      </w:r>
      <w:r w:rsidR="005F6B7A" w:rsidRPr="00595608">
        <w:rPr>
          <w:rFonts w:ascii="Times New Roman" w:hAnsi="Times New Roman" w:cs="Times New Roman"/>
          <w:sz w:val="24"/>
          <w:szCs w:val="24"/>
        </w:rPr>
        <w:t>irketlerin web siteleri</w:t>
      </w:r>
      <w:r w:rsidR="00D64DD7" w:rsidRPr="00595608">
        <w:rPr>
          <w:rFonts w:ascii="Times New Roman" w:hAnsi="Times New Roman" w:cs="Times New Roman"/>
          <w:sz w:val="24"/>
          <w:szCs w:val="24"/>
        </w:rPr>
        <w:t xml:space="preserve"> var ama h</w:t>
      </w:r>
      <w:r w:rsidR="005F6B7A" w:rsidRPr="00595608">
        <w:rPr>
          <w:rFonts w:ascii="Times New Roman" w:hAnsi="Times New Roman" w:cs="Times New Roman"/>
          <w:sz w:val="24"/>
          <w:szCs w:val="24"/>
        </w:rPr>
        <w:t>içbirinde faaliyet raporu olmadığı</w:t>
      </w:r>
      <w:r>
        <w:rPr>
          <w:rFonts w:ascii="Times New Roman" w:hAnsi="Times New Roman" w:cs="Times New Roman"/>
          <w:sz w:val="24"/>
          <w:szCs w:val="24"/>
        </w:rPr>
        <w:t xml:space="preserve"> gibi, BTH da bulunmamaktadır</w:t>
      </w:r>
      <w:r w:rsidR="005F6B7A" w:rsidRPr="00595608">
        <w:rPr>
          <w:rFonts w:ascii="Times New Roman" w:hAnsi="Times New Roman" w:cs="Times New Roman"/>
          <w:sz w:val="24"/>
          <w:szCs w:val="24"/>
        </w:rPr>
        <w:t xml:space="preserve">. </w:t>
      </w:r>
      <w:r w:rsidR="00D13BE2" w:rsidRPr="00595608">
        <w:rPr>
          <w:rFonts w:ascii="Times New Roman" w:hAnsi="Times New Roman" w:cs="Times New Roman"/>
          <w:sz w:val="24"/>
          <w:szCs w:val="24"/>
        </w:rPr>
        <w:t>Şirketlere %1 sermaye artışı yapılmış</w:t>
      </w:r>
      <w:r>
        <w:rPr>
          <w:rFonts w:ascii="Times New Roman" w:hAnsi="Times New Roman" w:cs="Times New Roman"/>
          <w:sz w:val="24"/>
          <w:szCs w:val="24"/>
        </w:rPr>
        <w:t>,</w:t>
      </w:r>
      <w:r w:rsidR="00D13BE2" w:rsidRPr="00595608">
        <w:rPr>
          <w:rFonts w:ascii="Times New Roman" w:hAnsi="Times New Roman" w:cs="Times New Roman"/>
          <w:sz w:val="24"/>
          <w:szCs w:val="24"/>
        </w:rPr>
        <w:t xml:space="preserve"> Ulaşım AŞ cirosunu 3,5 kat artırmış olsa da diğerleri gibi</w:t>
      </w:r>
      <w:r w:rsidR="005F6B7A" w:rsidRPr="00595608">
        <w:rPr>
          <w:rFonts w:ascii="Times New Roman" w:hAnsi="Times New Roman" w:cs="Times New Roman"/>
          <w:sz w:val="24"/>
          <w:szCs w:val="24"/>
        </w:rPr>
        <w:t xml:space="preserve"> Covid-</w:t>
      </w:r>
      <w:r>
        <w:rPr>
          <w:rFonts w:ascii="Times New Roman" w:hAnsi="Times New Roman" w:cs="Times New Roman"/>
          <w:sz w:val="24"/>
          <w:szCs w:val="24"/>
        </w:rPr>
        <w:t>19 salgınından ciddi etkilen</w:t>
      </w:r>
      <w:r w:rsidR="000C34E3">
        <w:rPr>
          <w:rFonts w:ascii="Times New Roman" w:hAnsi="Times New Roman" w:cs="Times New Roman"/>
          <w:sz w:val="24"/>
          <w:szCs w:val="24"/>
        </w:rPr>
        <w:t>diği</w:t>
      </w:r>
      <w:r>
        <w:rPr>
          <w:rFonts w:ascii="Times New Roman" w:hAnsi="Times New Roman" w:cs="Times New Roman"/>
          <w:sz w:val="24"/>
          <w:szCs w:val="24"/>
        </w:rPr>
        <w:t xml:space="preserve"> görülmektedir.</w:t>
      </w:r>
      <w:r w:rsidR="005F6B7A" w:rsidRPr="00595608">
        <w:rPr>
          <w:rFonts w:ascii="Times New Roman" w:hAnsi="Times New Roman" w:cs="Times New Roman"/>
          <w:sz w:val="24"/>
          <w:szCs w:val="24"/>
        </w:rPr>
        <w:t xml:space="preserve"> </w:t>
      </w:r>
      <w:r>
        <w:rPr>
          <w:rFonts w:ascii="Times New Roman" w:hAnsi="Times New Roman" w:cs="Times New Roman"/>
          <w:sz w:val="24"/>
          <w:szCs w:val="24"/>
        </w:rPr>
        <w:t>Beldetaş cirosu 1/ 20 azalmış durumdadır.</w:t>
      </w:r>
      <w:r w:rsidR="00D13BE2" w:rsidRPr="00595608">
        <w:rPr>
          <w:rFonts w:ascii="Times New Roman" w:hAnsi="Times New Roman" w:cs="Times New Roman"/>
          <w:sz w:val="24"/>
          <w:szCs w:val="24"/>
        </w:rPr>
        <w:t xml:space="preserve"> </w:t>
      </w:r>
    </w:p>
    <w:p w:rsidR="005F6B7A" w:rsidRPr="00595608" w:rsidRDefault="005F6B7A" w:rsidP="005F6B7A">
      <w:pPr>
        <w:tabs>
          <w:tab w:val="left" w:pos="3900"/>
        </w:tabs>
        <w:rPr>
          <w:rFonts w:ascii="Times New Roman" w:hAnsi="Times New Roman" w:cs="Times New Roman"/>
          <w:sz w:val="24"/>
          <w:szCs w:val="24"/>
        </w:rPr>
      </w:pPr>
      <w:r w:rsidRPr="00595608">
        <w:rPr>
          <w:rFonts w:ascii="Times New Roman" w:hAnsi="Times New Roman" w:cs="Times New Roman"/>
          <w:sz w:val="24"/>
          <w:szCs w:val="24"/>
        </w:rPr>
        <w:t>TABLO-II’de 2018 yılından 2021 yılına Covid- 19 salgın şartlarına rağmen A</w:t>
      </w:r>
      <w:r w:rsidR="00D13BE2" w:rsidRPr="00595608">
        <w:rPr>
          <w:rFonts w:ascii="Times New Roman" w:hAnsi="Times New Roman" w:cs="Times New Roman"/>
          <w:sz w:val="24"/>
          <w:szCs w:val="24"/>
        </w:rPr>
        <w:t>dan</w:t>
      </w:r>
      <w:r w:rsidRPr="00595608">
        <w:rPr>
          <w:rFonts w:ascii="Times New Roman" w:hAnsi="Times New Roman" w:cs="Times New Roman"/>
          <w:sz w:val="24"/>
          <w:szCs w:val="24"/>
        </w:rPr>
        <w:t>a BB ve A</w:t>
      </w:r>
      <w:r w:rsidR="00D13BE2" w:rsidRPr="00595608">
        <w:rPr>
          <w:rFonts w:ascii="Times New Roman" w:hAnsi="Times New Roman" w:cs="Times New Roman"/>
          <w:sz w:val="24"/>
          <w:szCs w:val="24"/>
        </w:rPr>
        <w:t>SKİ</w:t>
      </w:r>
      <w:r w:rsidR="00311904">
        <w:rPr>
          <w:rFonts w:ascii="Times New Roman" w:hAnsi="Times New Roman" w:cs="Times New Roman"/>
          <w:sz w:val="24"/>
          <w:szCs w:val="24"/>
        </w:rPr>
        <w:t xml:space="preserve"> iyi performans göstermiştir.</w:t>
      </w:r>
    </w:p>
    <w:p w:rsidR="00B0454D" w:rsidRPr="00311904" w:rsidRDefault="005F6B7A" w:rsidP="00EB31FE">
      <w:pPr>
        <w:tabs>
          <w:tab w:val="left" w:pos="3900"/>
        </w:tabs>
        <w:rPr>
          <w:rFonts w:ascii="Times New Roman" w:hAnsi="Times New Roman" w:cs="Times New Roman"/>
          <w:sz w:val="24"/>
          <w:szCs w:val="24"/>
        </w:rPr>
      </w:pPr>
      <w:r w:rsidRPr="00595608">
        <w:rPr>
          <w:rFonts w:ascii="Times New Roman" w:hAnsi="Times New Roman" w:cs="Times New Roman"/>
          <w:sz w:val="24"/>
          <w:szCs w:val="24"/>
        </w:rPr>
        <w:t>TABLO-III’de şirket cirolarında 2018’e göre 2021’de %</w:t>
      </w:r>
      <w:r w:rsidR="000444B1" w:rsidRPr="00595608">
        <w:rPr>
          <w:rFonts w:ascii="Times New Roman" w:hAnsi="Times New Roman" w:cs="Times New Roman"/>
          <w:sz w:val="24"/>
          <w:szCs w:val="24"/>
        </w:rPr>
        <w:t>4</w:t>
      </w:r>
      <w:r w:rsidRPr="00595608">
        <w:rPr>
          <w:rFonts w:ascii="Times New Roman" w:hAnsi="Times New Roman" w:cs="Times New Roman"/>
          <w:sz w:val="24"/>
          <w:szCs w:val="24"/>
        </w:rPr>
        <w:t>9 artış olması</w:t>
      </w:r>
      <w:r w:rsidR="000444B1" w:rsidRPr="00595608">
        <w:rPr>
          <w:rFonts w:ascii="Times New Roman" w:hAnsi="Times New Roman" w:cs="Times New Roman"/>
          <w:sz w:val="24"/>
          <w:szCs w:val="24"/>
        </w:rPr>
        <w:t>na rağmen, yarattıkları kamu kaynağı Büyükşehir ve ASKİ toplamının 1/3’ü kadar</w:t>
      </w:r>
      <w:r w:rsidR="00311904">
        <w:rPr>
          <w:rFonts w:ascii="Times New Roman" w:hAnsi="Times New Roman" w:cs="Times New Roman"/>
          <w:sz w:val="24"/>
          <w:szCs w:val="24"/>
        </w:rPr>
        <w:t xml:space="preserve"> olduğu görülmektedir.</w:t>
      </w:r>
      <w:r w:rsidRPr="00595608">
        <w:rPr>
          <w:rFonts w:ascii="Times New Roman" w:hAnsi="Times New Roman" w:cs="Times New Roman"/>
          <w:sz w:val="24"/>
          <w:szCs w:val="24"/>
        </w:rPr>
        <w:t xml:space="preserve"> </w:t>
      </w:r>
      <w:r w:rsidR="000444B1" w:rsidRPr="00595608">
        <w:rPr>
          <w:rFonts w:ascii="Times New Roman" w:hAnsi="Times New Roman" w:cs="Times New Roman"/>
          <w:sz w:val="24"/>
          <w:szCs w:val="24"/>
        </w:rPr>
        <w:t>Şirketler için z</w:t>
      </w:r>
      <w:r w:rsidR="00311904">
        <w:rPr>
          <w:rFonts w:ascii="Times New Roman" w:hAnsi="Times New Roman" w:cs="Times New Roman"/>
          <w:sz w:val="24"/>
          <w:szCs w:val="24"/>
        </w:rPr>
        <w:t>or bir yıl olduğu kesindir.</w:t>
      </w:r>
      <w:r w:rsidRPr="00595608">
        <w:rPr>
          <w:rFonts w:ascii="Times New Roman" w:hAnsi="Times New Roman" w:cs="Times New Roman"/>
          <w:sz w:val="24"/>
          <w:szCs w:val="24"/>
        </w:rPr>
        <w:t xml:space="preserve"> </w:t>
      </w:r>
      <w:r w:rsidR="000444B1" w:rsidRPr="00595608">
        <w:rPr>
          <w:rFonts w:ascii="Times New Roman" w:hAnsi="Times New Roman" w:cs="Times New Roman"/>
          <w:sz w:val="24"/>
          <w:szCs w:val="24"/>
        </w:rPr>
        <w:t xml:space="preserve">Ancak kimse yüksek sayıda giderleri olan YKÜ sayılarını düşürmeyi aklına getirmemiş. </w:t>
      </w:r>
      <w:r w:rsidRPr="00595608">
        <w:rPr>
          <w:rFonts w:ascii="Times New Roman" w:hAnsi="Times New Roman" w:cs="Times New Roman"/>
          <w:sz w:val="24"/>
          <w:szCs w:val="24"/>
        </w:rPr>
        <w:t>Diğer yorumları sizlere bırakıyorum.</w:t>
      </w:r>
    </w:p>
    <w:p w:rsidR="00E26675" w:rsidRPr="00B0454D" w:rsidRDefault="00E26675" w:rsidP="00E26675">
      <w:pPr>
        <w:jc w:val="center"/>
        <w:rPr>
          <w:rFonts w:ascii="Times New Roman" w:hAnsi="Times New Roman" w:cs="Times New Roman"/>
          <w:b/>
          <w:sz w:val="28"/>
          <w:szCs w:val="28"/>
        </w:rPr>
      </w:pPr>
      <w:r>
        <w:rPr>
          <w:rFonts w:ascii="Times New Roman" w:hAnsi="Times New Roman" w:cs="Times New Roman"/>
          <w:b/>
          <w:sz w:val="28"/>
          <w:szCs w:val="28"/>
        </w:rPr>
        <w:t>ADANA BB</w:t>
      </w:r>
      <w:r w:rsidRPr="00B0454D">
        <w:rPr>
          <w:rFonts w:ascii="Times New Roman" w:hAnsi="Times New Roman" w:cs="Times New Roman"/>
          <w:b/>
          <w:sz w:val="28"/>
          <w:szCs w:val="28"/>
        </w:rPr>
        <w:t xml:space="preserve"> ŞİRKETLER TABLO-I</w:t>
      </w:r>
    </w:p>
    <w:tbl>
      <w:tblPr>
        <w:tblStyle w:val="TabloKlavuzu"/>
        <w:tblW w:w="10632" w:type="dxa"/>
        <w:tblInd w:w="-318" w:type="dxa"/>
        <w:tblLayout w:type="fixed"/>
        <w:tblLook w:val="04A0" w:firstRow="1" w:lastRow="0" w:firstColumn="1" w:lastColumn="0" w:noHBand="0" w:noVBand="1"/>
      </w:tblPr>
      <w:tblGrid>
        <w:gridCol w:w="993"/>
        <w:gridCol w:w="851"/>
        <w:gridCol w:w="1134"/>
        <w:gridCol w:w="992"/>
        <w:gridCol w:w="851"/>
        <w:gridCol w:w="992"/>
        <w:gridCol w:w="1134"/>
        <w:gridCol w:w="992"/>
        <w:gridCol w:w="992"/>
        <w:gridCol w:w="993"/>
        <w:gridCol w:w="708"/>
      </w:tblGrid>
      <w:tr w:rsidR="00E26675" w:rsidRPr="00C568D8" w:rsidTr="00E26675">
        <w:tc>
          <w:tcPr>
            <w:tcW w:w="993" w:type="dxa"/>
          </w:tcPr>
          <w:p w:rsidR="00E26675" w:rsidRPr="00C568D8" w:rsidRDefault="00E26675" w:rsidP="00E26675">
            <w:pPr>
              <w:rPr>
                <w:b/>
                <w:sz w:val="16"/>
                <w:szCs w:val="16"/>
              </w:rPr>
            </w:pPr>
            <w:r w:rsidRPr="00C568D8">
              <w:rPr>
                <w:b/>
                <w:sz w:val="16"/>
                <w:szCs w:val="16"/>
              </w:rPr>
              <w:t>Şirket</w:t>
            </w:r>
          </w:p>
        </w:tc>
        <w:tc>
          <w:tcPr>
            <w:tcW w:w="851" w:type="dxa"/>
          </w:tcPr>
          <w:p w:rsidR="00E26675" w:rsidRPr="00C568D8" w:rsidRDefault="00E26675" w:rsidP="00E26675">
            <w:pPr>
              <w:rPr>
                <w:b/>
                <w:sz w:val="16"/>
                <w:szCs w:val="16"/>
              </w:rPr>
            </w:pPr>
            <w:r w:rsidRPr="00C568D8">
              <w:rPr>
                <w:b/>
                <w:sz w:val="16"/>
                <w:szCs w:val="16"/>
              </w:rPr>
              <w:t>Sermaye</w:t>
            </w:r>
          </w:p>
          <w:p w:rsidR="00E26675" w:rsidRPr="00C568D8" w:rsidRDefault="00E26675" w:rsidP="00E26675">
            <w:pPr>
              <w:rPr>
                <w:b/>
                <w:sz w:val="16"/>
                <w:szCs w:val="16"/>
              </w:rPr>
            </w:pPr>
            <w:r w:rsidRPr="00C568D8">
              <w:rPr>
                <w:b/>
                <w:sz w:val="16"/>
                <w:szCs w:val="16"/>
              </w:rPr>
              <w:t>(x000)</w:t>
            </w:r>
          </w:p>
        </w:tc>
        <w:tc>
          <w:tcPr>
            <w:tcW w:w="1134" w:type="dxa"/>
          </w:tcPr>
          <w:p w:rsidR="00E26675" w:rsidRPr="00C568D8" w:rsidRDefault="00E26675" w:rsidP="00E26675">
            <w:pPr>
              <w:rPr>
                <w:b/>
                <w:sz w:val="16"/>
                <w:szCs w:val="16"/>
              </w:rPr>
            </w:pPr>
            <w:r w:rsidRPr="00C568D8">
              <w:rPr>
                <w:b/>
                <w:sz w:val="16"/>
                <w:szCs w:val="16"/>
              </w:rPr>
              <w:t>2018 Brüt/ Net Satışlar</w:t>
            </w:r>
          </w:p>
          <w:p w:rsidR="00E26675" w:rsidRPr="00C568D8" w:rsidRDefault="00E26675" w:rsidP="00E26675">
            <w:pPr>
              <w:rPr>
                <w:b/>
                <w:sz w:val="16"/>
                <w:szCs w:val="16"/>
              </w:rPr>
            </w:pPr>
            <w:r w:rsidRPr="00C568D8">
              <w:rPr>
                <w:b/>
                <w:sz w:val="16"/>
                <w:szCs w:val="16"/>
              </w:rPr>
              <w:t>G. Tablo</w:t>
            </w:r>
          </w:p>
        </w:tc>
        <w:tc>
          <w:tcPr>
            <w:tcW w:w="992" w:type="dxa"/>
          </w:tcPr>
          <w:p w:rsidR="00E26675" w:rsidRPr="00C568D8" w:rsidRDefault="00E26675" w:rsidP="00E26675">
            <w:pPr>
              <w:rPr>
                <w:b/>
                <w:sz w:val="16"/>
                <w:szCs w:val="16"/>
              </w:rPr>
            </w:pPr>
            <w:r w:rsidRPr="00C568D8">
              <w:rPr>
                <w:b/>
                <w:sz w:val="16"/>
                <w:szCs w:val="16"/>
              </w:rPr>
              <w:t>2018 Brüt/ Net Giderler</w:t>
            </w:r>
          </w:p>
          <w:p w:rsidR="00E26675" w:rsidRPr="00C568D8" w:rsidRDefault="00E26675" w:rsidP="00E26675">
            <w:pPr>
              <w:rPr>
                <w:b/>
                <w:sz w:val="16"/>
                <w:szCs w:val="16"/>
              </w:rPr>
            </w:pPr>
            <w:r w:rsidRPr="00C568D8">
              <w:rPr>
                <w:b/>
                <w:sz w:val="16"/>
                <w:szCs w:val="16"/>
              </w:rPr>
              <w:t>G. Tablo</w:t>
            </w:r>
          </w:p>
        </w:tc>
        <w:tc>
          <w:tcPr>
            <w:tcW w:w="851" w:type="dxa"/>
          </w:tcPr>
          <w:p w:rsidR="00E26675" w:rsidRPr="00C568D8" w:rsidRDefault="00E26675" w:rsidP="00E26675">
            <w:pPr>
              <w:rPr>
                <w:b/>
                <w:sz w:val="16"/>
                <w:szCs w:val="16"/>
              </w:rPr>
            </w:pPr>
            <w:r w:rsidRPr="00C568D8">
              <w:rPr>
                <w:b/>
                <w:sz w:val="16"/>
                <w:szCs w:val="16"/>
              </w:rPr>
              <w:t>2018</w:t>
            </w:r>
          </w:p>
          <w:p w:rsidR="00E26675" w:rsidRPr="00C568D8" w:rsidRDefault="00E26675" w:rsidP="00E26675">
            <w:pPr>
              <w:rPr>
                <w:b/>
                <w:sz w:val="16"/>
                <w:szCs w:val="16"/>
              </w:rPr>
            </w:pPr>
            <w:r w:rsidRPr="00C568D8">
              <w:rPr>
                <w:b/>
                <w:sz w:val="16"/>
                <w:szCs w:val="16"/>
              </w:rPr>
              <w:t>Genel Yönetim Gideri</w:t>
            </w:r>
          </w:p>
        </w:tc>
        <w:tc>
          <w:tcPr>
            <w:tcW w:w="992" w:type="dxa"/>
          </w:tcPr>
          <w:p w:rsidR="00E26675" w:rsidRPr="00C568D8" w:rsidRDefault="00E26675" w:rsidP="00E26675">
            <w:pPr>
              <w:rPr>
                <w:b/>
                <w:sz w:val="16"/>
                <w:szCs w:val="16"/>
              </w:rPr>
            </w:pPr>
            <w:r w:rsidRPr="00C568D8">
              <w:rPr>
                <w:b/>
                <w:sz w:val="16"/>
                <w:szCs w:val="16"/>
              </w:rPr>
              <w:t xml:space="preserve">2018 Brüt/ Net </w:t>
            </w:r>
          </w:p>
          <w:p w:rsidR="00E26675" w:rsidRPr="00C568D8" w:rsidRDefault="00E26675" w:rsidP="00E26675">
            <w:pPr>
              <w:rPr>
                <w:b/>
                <w:sz w:val="16"/>
                <w:szCs w:val="16"/>
              </w:rPr>
            </w:pPr>
            <w:r w:rsidRPr="00C568D8">
              <w:rPr>
                <w:b/>
                <w:sz w:val="16"/>
                <w:szCs w:val="16"/>
              </w:rPr>
              <w:t>Kar/ Zarar</w:t>
            </w:r>
          </w:p>
        </w:tc>
        <w:tc>
          <w:tcPr>
            <w:tcW w:w="1134" w:type="dxa"/>
          </w:tcPr>
          <w:p w:rsidR="00E26675" w:rsidRPr="00C568D8" w:rsidRDefault="00E26675" w:rsidP="00E26675">
            <w:pPr>
              <w:rPr>
                <w:b/>
                <w:sz w:val="16"/>
                <w:szCs w:val="16"/>
              </w:rPr>
            </w:pPr>
            <w:r w:rsidRPr="00C568D8">
              <w:rPr>
                <w:b/>
                <w:sz w:val="16"/>
                <w:szCs w:val="16"/>
              </w:rPr>
              <w:t xml:space="preserve">2021 </w:t>
            </w:r>
          </w:p>
          <w:p w:rsidR="00E26675" w:rsidRPr="00C568D8" w:rsidRDefault="00E26675" w:rsidP="00E26675">
            <w:pPr>
              <w:rPr>
                <w:b/>
                <w:sz w:val="16"/>
                <w:szCs w:val="16"/>
              </w:rPr>
            </w:pPr>
            <w:r w:rsidRPr="00C568D8">
              <w:rPr>
                <w:b/>
                <w:sz w:val="16"/>
                <w:szCs w:val="16"/>
              </w:rPr>
              <w:t>Brüt/ Net Satışlar</w:t>
            </w:r>
          </w:p>
          <w:p w:rsidR="00E26675" w:rsidRPr="00C568D8" w:rsidRDefault="00E26675" w:rsidP="00E26675">
            <w:pPr>
              <w:rPr>
                <w:b/>
                <w:sz w:val="16"/>
                <w:szCs w:val="16"/>
              </w:rPr>
            </w:pPr>
            <w:r w:rsidRPr="00C568D8">
              <w:rPr>
                <w:b/>
                <w:sz w:val="16"/>
                <w:szCs w:val="16"/>
              </w:rPr>
              <w:t>G. Tablo</w:t>
            </w:r>
          </w:p>
        </w:tc>
        <w:tc>
          <w:tcPr>
            <w:tcW w:w="992" w:type="dxa"/>
          </w:tcPr>
          <w:p w:rsidR="00E26675" w:rsidRPr="00C568D8" w:rsidRDefault="00E26675" w:rsidP="00E26675">
            <w:pPr>
              <w:rPr>
                <w:b/>
                <w:sz w:val="16"/>
                <w:szCs w:val="16"/>
              </w:rPr>
            </w:pPr>
            <w:r w:rsidRPr="00C568D8">
              <w:rPr>
                <w:b/>
                <w:sz w:val="16"/>
                <w:szCs w:val="16"/>
              </w:rPr>
              <w:t xml:space="preserve">2021 </w:t>
            </w:r>
          </w:p>
          <w:p w:rsidR="00E26675" w:rsidRPr="00C568D8" w:rsidRDefault="00E26675" w:rsidP="00E26675">
            <w:pPr>
              <w:rPr>
                <w:b/>
                <w:sz w:val="16"/>
                <w:szCs w:val="16"/>
              </w:rPr>
            </w:pPr>
            <w:r w:rsidRPr="00C568D8">
              <w:rPr>
                <w:b/>
                <w:sz w:val="16"/>
                <w:szCs w:val="16"/>
              </w:rPr>
              <w:t>Brüt/ Net Giderler</w:t>
            </w:r>
          </w:p>
          <w:p w:rsidR="00E26675" w:rsidRPr="00C568D8" w:rsidRDefault="00E26675" w:rsidP="00E26675">
            <w:pPr>
              <w:rPr>
                <w:b/>
                <w:sz w:val="16"/>
                <w:szCs w:val="16"/>
              </w:rPr>
            </w:pPr>
            <w:r w:rsidRPr="00C568D8">
              <w:rPr>
                <w:b/>
                <w:sz w:val="16"/>
                <w:szCs w:val="16"/>
              </w:rPr>
              <w:t>G. Tablo</w:t>
            </w:r>
          </w:p>
        </w:tc>
        <w:tc>
          <w:tcPr>
            <w:tcW w:w="992" w:type="dxa"/>
          </w:tcPr>
          <w:p w:rsidR="00E26675" w:rsidRPr="00C568D8" w:rsidRDefault="00E26675" w:rsidP="00E26675">
            <w:pPr>
              <w:rPr>
                <w:b/>
                <w:sz w:val="16"/>
                <w:szCs w:val="16"/>
              </w:rPr>
            </w:pPr>
            <w:r w:rsidRPr="00C568D8">
              <w:rPr>
                <w:b/>
                <w:sz w:val="16"/>
                <w:szCs w:val="16"/>
              </w:rPr>
              <w:t>2021</w:t>
            </w:r>
          </w:p>
          <w:p w:rsidR="00E26675" w:rsidRPr="00C568D8" w:rsidRDefault="00E26675" w:rsidP="00E26675">
            <w:pPr>
              <w:rPr>
                <w:b/>
                <w:sz w:val="16"/>
                <w:szCs w:val="16"/>
              </w:rPr>
            </w:pPr>
            <w:r w:rsidRPr="00C568D8">
              <w:rPr>
                <w:b/>
                <w:sz w:val="16"/>
                <w:szCs w:val="16"/>
              </w:rPr>
              <w:t xml:space="preserve">Genel Yönetim </w:t>
            </w:r>
          </w:p>
          <w:p w:rsidR="00E26675" w:rsidRPr="00C568D8" w:rsidRDefault="00E26675" w:rsidP="00E26675">
            <w:pPr>
              <w:rPr>
                <w:b/>
                <w:sz w:val="16"/>
                <w:szCs w:val="16"/>
              </w:rPr>
            </w:pPr>
            <w:r w:rsidRPr="00C568D8">
              <w:rPr>
                <w:b/>
                <w:sz w:val="16"/>
                <w:szCs w:val="16"/>
              </w:rPr>
              <w:t>Gideri</w:t>
            </w:r>
          </w:p>
        </w:tc>
        <w:tc>
          <w:tcPr>
            <w:tcW w:w="993" w:type="dxa"/>
          </w:tcPr>
          <w:p w:rsidR="00E26675" w:rsidRPr="00C568D8" w:rsidRDefault="00E26675" w:rsidP="00E26675">
            <w:pPr>
              <w:rPr>
                <w:b/>
                <w:sz w:val="16"/>
                <w:szCs w:val="16"/>
              </w:rPr>
            </w:pPr>
            <w:r w:rsidRPr="00C568D8">
              <w:rPr>
                <w:b/>
                <w:sz w:val="16"/>
                <w:szCs w:val="16"/>
              </w:rPr>
              <w:t xml:space="preserve">2021 Brüt/ Net </w:t>
            </w:r>
          </w:p>
          <w:p w:rsidR="00E26675" w:rsidRPr="00C568D8" w:rsidRDefault="00E26675" w:rsidP="00E26675">
            <w:pPr>
              <w:rPr>
                <w:b/>
                <w:sz w:val="16"/>
                <w:szCs w:val="16"/>
              </w:rPr>
            </w:pPr>
            <w:r w:rsidRPr="00C568D8">
              <w:rPr>
                <w:b/>
                <w:sz w:val="16"/>
                <w:szCs w:val="16"/>
              </w:rPr>
              <w:t>Kar/ Zarar</w:t>
            </w:r>
          </w:p>
        </w:tc>
        <w:tc>
          <w:tcPr>
            <w:tcW w:w="708" w:type="dxa"/>
          </w:tcPr>
          <w:p w:rsidR="00E26675" w:rsidRPr="00C568D8" w:rsidRDefault="00E26675" w:rsidP="00E26675">
            <w:pPr>
              <w:rPr>
                <w:b/>
                <w:sz w:val="16"/>
                <w:szCs w:val="16"/>
              </w:rPr>
            </w:pPr>
            <w:r w:rsidRPr="00C568D8">
              <w:rPr>
                <w:b/>
                <w:sz w:val="16"/>
                <w:szCs w:val="16"/>
              </w:rPr>
              <w:t>Y.K.Ü.</w:t>
            </w:r>
          </w:p>
          <w:p w:rsidR="00E26675" w:rsidRPr="00C568D8" w:rsidRDefault="00E26675" w:rsidP="00E26675">
            <w:pPr>
              <w:rPr>
                <w:b/>
                <w:sz w:val="16"/>
                <w:szCs w:val="16"/>
              </w:rPr>
            </w:pPr>
            <w:r w:rsidRPr="00C568D8">
              <w:rPr>
                <w:b/>
                <w:sz w:val="16"/>
                <w:szCs w:val="16"/>
              </w:rPr>
              <w:t>2018/ 2021</w:t>
            </w:r>
          </w:p>
        </w:tc>
      </w:tr>
      <w:tr w:rsidR="00E26675" w:rsidTr="00E26675">
        <w:tc>
          <w:tcPr>
            <w:tcW w:w="993" w:type="dxa"/>
          </w:tcPr>
          <w:p w:rsidR="00E26675" w:rsidRPr="00C568D8" w:rsidRDefault="00E26675" w:rsidP="00E26675">
            <w:pPr>
              <w:jc w:val="center"/>
              <w:rPr>
                <w:b/>
                <w:sz w:val="16"/>
                <w:szCs w:val="16"/>
              </w:rPr>
            </w:pPr>
          </w:p>
        </w:tc>
        <w:tc>
          <w:tcPr>
            <w:tcW w:w="851" w:type="dxa"/>
          </w:tcPr>
          <w:p w:rsidR="00E26675" w:rsidRPr="00440AF1" w:rsidRDefault="00E26675" w:rsidP="00E26675">
            <w:pPr>
              <w:jc w:val="center"/>
              <w:rPr>
                <w:b/>
                <w:sz w:val="18"/>
                <w:szCs w:val="18"/>
              </w:rPr>
            </w:pPr>
            <w:r>
              <w:rPr>
                <w:b/>
                <w:sz w:val="18"/>
                <w:szCs w:val="18"/>
              </w:rPr>
              <w:t>A</w:t>
            </w:r>
          </w:p>
        </w:tc>
        <w:tc>
          <w:tcPr>
            <w:tcW w:w="1134" w:type="dxa"/>
          </w:tcPr>
          <w:p w:rsidR="00E26675" w:rsidRPr="00440AF1" w:rsidRDefault="00E26675" w:rsidP="00E26675">
            <w:pPr>
              <w:jc w:val="center"/>
              <w:rPr>
                <w:b/>
                <w:sz w:val="20"/>
                <w:szCs w:val="20"/>
              </w:rPr>
            </w:pPr>
            <w:r>
              <w:rPr>
                <w:b/>
                <w:sz w:val="20"/>
                <w:szCs w:val="20"/>
              </w:rPr>
              <w:t>B</w:t>
            </w:r>
          </w:p>
        </w:tc>
        <w:tc>
          <w:tcPr>
            <w:tcW w:w="992" w:type="dxa"/>
          </w:tcPr>
          <w:p w:rsidR="00E26675" w:rsidRDefault="00E26675" w:rsidP="00E26675">
            <w:pPr>
              <w:jc w:val="center"/>
              <w:rPr>
                <w:b/>
                <w:sz w:val="20"/>
                <w:szCs w:val="20"/>
              </w:rPr>
            </w:pPr>
            <w:r>
              <w:rPr>
                <w:b/>
                <w:sz w:val="20"/>
                <w:szCs w:val="20"/>
              </w:rPr>
              <w:t>C</w:t>
            </w:r>
          </w:p>
        </w:tc>
        <w:tc>
          <w:tcPr>
            <w:tcW w:w="851" w:type="dxa"/>
          </w:tcPr>
          <w:p w:rsidR="00E26675" w:rsidRPr="00440AF1" w:rsidRDefault="00E26675" w:rsidP="00E26675">
            <w:pPr>
              <w:jc w:val="center"/>
              <w:rPr>
                <w:b/>
                <w:sz w:val="20"/>
                <w:szCs w:val="20"/>
              </w:rPr>
            </w:pPr>
            <w:r>
              <w:rPr>
                <w:b/>
                <w:sz w:val="20"/>
                <w:szCs w:val="20"/>
              </w:rPr>
              <w:t>D</w:t>
            </w:r>
          </w:p>
        </w:tc>
        <w:tc>
          <w:tcPr>
            <w:tcW w:w="992" w:type="dxa"/>
          </w:tcPr>
          <w:p w:rsidR="00E26675" w:rsidRPr="00440AF1" w:rsidRDefault="00E26675" w:rsidP="00E26675">
            <w:pPr>
              <w:jc w:val="center"/>
              <w:rPr>
                <w:b/>
                <w:sz w:val="20"/>
                <w:szCs w:val="20"/>
              </w:rPr>
            </w:pPr>
            <w:r>
              <w:rPr>
                <w:b/>
                <w:sz w:val="20"/>
                <w:szCs w:val="20"/>
              </w:rPr>
              <w:t>E</w:t>
            </w:r>
          </w:p>
        </w:tc>
        <w:tc>
          <w:tcPr>
            <w:tcW w:w="1134" w:type="dxa"/>
          </w:tcPr>
          <w:p w:rsidR="00E26675" w:rsidRPr="00440AF1" w:rsidRDefault="00E26675" w:rsidP="00E26675">
            <w:pPr>
              <w:jc w:val="center"/>
              <w:rPr>
                <w:b/>
                <w:sz w:val="20"/>
                <w:szCs w:val="20"/>
              </w:rPr>
            </w:pPr>
            <w:r>
              <w:rPr>
                <w:b/>
                <w:sz w:val="20"/>
                <w:szCs w:val="20"/>
              </w:rPr>
              <w:t>F</w:t>
            </w:r>
          </w:p>
        </w:tc>
        <w:tc>
          <w:tcPr>
            <w:tcW w:w="992" w:type="dxa"/>
          </w:tcPr>
          <w:p w:rsidR="00E26675" w:rsidRDefault="00E26675" w:rsidP="00E26675">
            <w:pPr>
              <w:jc w:val="center"/>
              <w:rPr>
                <w:b/>
                <w:sz w:val="20"/>
                <w:szCs w:val="20"/>
              </w:rPr>
            </w:pPr>
            <w:r>
              <w:rPr>
                <w:b/>
                <w:sz w:val="20"/>
                <w:szCs w:val="20"/>
              </w:rPr>
              <w:t>G</w:t>
            </w:r>
          </w:p>
        </w:tc>
        <w:tc>
          <w:tcPr>
            <w:tcW w:w="992" w:type="dxa"/>
          </w:tcPr>
          <w:p w:rsidR="00E26675" w:rsidRPr="00440AF1" w:rsidRDefault="00E26675" w:rsidP="00E26675">
            <w:pPr>
              <w:jc w:val="center"/>
              <w:rPr>
                <w:b/>
                <w:sz w:val="20"/>
                <w:szCs w:val="20"/>
              </w:rPr>
            </w:pPr>
            <w:r>
              <w:rPr>
                <w:b/>
                <w:sz w:val="20"/>
                <w:szCs w:val="20"/>
              </w:rPr>
              <w:t>H</w:t>
            </w:r>
          </w:p>
        </w:tc>
        <w:tc>
          <w:tcPr>
            <w:tcW w:w="993" w:type="dxa"/>
          </w:tcPr>
          <w:p w:rsidR="00E26675" w:rsidRPr="00440AF1" w:rsidRDefault="00E26675" w:rsidP="00E26675">
            <w:pPr>
              <w:jc w:val="center"/>
              <w:rPr>
                <w:b/>
                <w:sz w:val="20"/>
                <w:szCs w:val="20"/>
              </w:rPr>
            </w:pPr>
            <w:r>
              <w:rPr>
                <w:b/>
                <w:sz w:val="20"/>
                <w:szCs w:val="20"/>
              </w:rPr>
              <w:t>I</w:t>
            </w:r>
          </w:p>
        </w:tc>
        <w:tc>
          <w:tcPr>
            <w:tcW w:w="708" w:type="dxa"/>
          </w:tcPr>
          <w:p w:rsidR="00E26675" w:rsidRDefault="00E26675" w:rsidP="00E26675">
            <w:pPr>
              <w:jc w:val="center"/>
              <w:rPr>
                <w:b/>
                <w:sz w:val="18"/>
                <w:szCs w:val="18"/>
              </w:rPr>
            </w:pPr>
            <w:r>
              <w:rPr>
                <w:b/>
                <w:sz w:val="18"/>
                <w:szCs w:val="18"/>
              </w:rPr>
              <w:t>J</w:t>
            </w:r>
          </w:p>
        </w:tc>
      </w:tr>
      <w:tr w:rsidR="00E26675" w:rsidRPr="00C568D8" w:rsidTr="00E26675">
        <w:tc>
          <w:tcPr>
            <w:tcW w:w="993" w:type="dxa"/>
          </w:tcPr>
          <w:p w:rsidR="00E26675" w:rsidRPr="00076E4C" w:rsidRDefault="00E26675" w:rsidP="00E26675">
            <w:pPr>
              <w:rPr>
                <w:b/>
                <w:sz w:val="16"/>
                <w:szCs w:val="16"/>
              </w:rPr>
            </w:pPr>
            <w:r w:rsidRPr="00076E4C">
              <w:rPr>
                <w:b/>
                <w:sz w:val="16"/>
                <w:szCs w:val="16"/>
              </w:rPr>
              <w:t>CUFAŞ</w:t>
            </w:r>
          </w:p>
          <w:p w:rsidR="00E26675" w:rsidRPr="00076E4C" w:rsidRDefault="00E26675" w:rsidP="00E26675">
            <w:pPr>
              <w:rPr>
                <w:b/>
                <w:sz w:val="16"/>
                <w:szCs w:val="16"/>
              </w:rPr>
            </w:pPr>
          </w:p>
        </w:tc>
        <w:tc>
          <w:tcPr>
            <w:tcW w:w="851" w:type="dxa"/>
          </w:tcPr>
          <w:p w:rsidR="00E26675" w:rsidRPr="00076E4C" w:rsidRDefault="00E26675" w:rsidP="00E26675">
            <w:pPr>
              <w:jc w:val="right"/>
              <w:rPr>
                <w:sz w:val="16"/>
                <w:szCs w:val="16"/>
              </w:rPr>
            </w:pPr>
            <w:r w:rsidRPr="00076E4C">
              <w:rPr>
                <w:sz w:val="16"/>
                <w:szCs w:val="16"/>
              </w:rPr>
              <w:t xml:space="preserve">12.870 / </w:t>
            </w:r>
          </w:p>
          <w:p w:rsidR="00E26675" w:rsidRPr="00076E4C" w:rsidRDefault="00E26675" w:rsidP="00E26675">
            <w:pPr>
              <w:jc w:val="right"/>
              <w:rPr>
                <w:sz w:val="16"/>
                <w:szCs w:val="16"/>
              </w:rPr>
            </w:pPr>
            <w:r w:rsidRPr="00076E4C">
              <w:rPr>
                <w:sz w:val="16"/>
                <w:szCs w:val="16"/>
              </w:rPr>
              <w:t>11.246</w:t>
            </w:r>
          </w:p>
        </w:tc>
        <w:tc>
          <w:tcPr>
            <w:tcW w:w="1134" w:type="dxa"/>
          </w:tcPr>
          <w:p w:rsidR="00E26675" w:rsidRPr="00076E4C" w:rsidRDefault="00E26675" w:rsidP="00E26675">
            <w:pPr>
              <w:jc w:val="right"/>
              <w:rPr>
                <w:sz w:val="16"/>
                <w:szCs w:val="16"/>
              </w:rPr>
            </w:pPr>
            <w:r w:rsidRPr="00076E4C">
              <w:rPr>
                <w:sz w:val="16"/>
                <w:szCs w:val="16"/>
              </w:rPr>
              <w:t>2.763</w:t>
            </w:r>
          </w:p>
        </w:tc>
        <w:tc>
          <w:tcPr>
            <w:tcW w:w="992" w:type="dxa"/>
          </w:tcPr>
          <w:p w:rsidR="00E26675" w:rsidRPr="00076E4C" w:rsidRDefault="00E26675" w:rsidP="00E26675">
            <w:pPr>
              <w:jc w:val="right"/>
              <w:rPr>
                <w:sz w:val="16"/>
                <w:szCs w:val="16"/>
              </w:rPr>
            </w:pPr>
            <w:r>
              <w:rPr>
                <w:sz w:val="16"/>
                <w:szCs w:val="16"/>
              </w:rPr>
              <w:t>2.201</w:t>
            </w:r>
          </w:p>
        </w:tc>
        <w:tc>
          <w:tcPr>
            <w:tcW w:w="851" w:type="dxa"/>
          </w:tcPr>
          <w:p w:rsidR="00E26675" w:rsidRPr="00076E4C" w:rsidRDefault="00E26675" w:rsidP="00E26675">
            <w:pPr>
              <w:jc w:val="right"/>
              <w:rPr>
                <w:color w:val="FF0000"/>
                <w:sz w:val="16"/>
                <w:szCs w:val="16"/>
              </w:rPr>
            </w:pPr>
            <w:r>
              <w:rPr>
                <w:color w:val="FF0000"/>
                <w:sz w:val="16"/>
                <w:szCs w:val="16"/>
              </w:rPr>
              <w:t>184</w:t>
            </w:r>
          </w:p>
        </w:tc>
        <w:tc>
          <w:tcPr>
            <w:tcW w:w="992" w:type="dxa"/>
          </w:tcPr>
          <w:p w:rsidR="00E26675" w:rsidRPr="00171075" w:rsidRDefault="00E26675" w:rsidP="00E26675">
            <w:pPr>
              <w:jc w:val="right"/>
              <w:rPr>
                <w:color w:val="00B050"/>
                <w:sz w:val="16"/>
                <w:szCs w:val="16"/>
              </w:rPr>
            </w:pPr>
            <w:r w:rsidRPr="00171075">
              <w:rPr>
                <w:color w:val="00B050"/>
                <w:sz w:val="16"/>
                <w:szCs w:val="16"/>
              </w:rPr>
              <w:t>757</w:t>
            </w:r>
          </w:p>
          <w:p w:rsidR="00E26675" w:rsidRPr="00076E4C" w:rsidRDefault="00E26675" w:rsidP="00E26675">
            <w:pPr>
              <w:jc w:val="right"/>
              <w:rPr>
                <w:sz w:val="16"/>
                <w:szCs w:val="16"/>
              </w:rPr>
            </w:pPr>
            <w:r w:rsidRPr="00076E4C">
              <w:rPr>
                <w:sz w:val="16"/>
                <w:szCs w:val="16"/>
              </w:rPr>
              <w:t>562</w:t>
            </w:r>
          </w:p>
        </w:tc>
        <w:tc>
          <w:tcPr>
            <w:tcW w:w="1134" w:type="dxa"/>
          </w:tcPr>
          <w:p w:rsidR="00E26675" w:rsidRPr="00076E4C" w:rsidRDefault="00E26675" w:rsidP="00E26675">
            <w:pPr>
              <w:jc w:val="right"/>
              <w:rPr>
                <w:sz w:val="16"/>
                <w:szCs w:val="16"/>
              </w:rPr>
            </w:pPr>
            <w:r w:rsidRPr="00076E4C">
              <w:rPr>
                <w:sz w:val="16"/>
                <w:szCs w:val="16"/>
              </w:rPr>
              <w:t>1.093</w:t>
            </w:r>
          </w:p>
        </w:tc>
        <w:tc>
          <w:tcPr>
            <w:tcW w:w="992" w:type="dxa"/>
          </w:tcPr>
          <w:p w:rsidR="00E26675" w:rsidRPr="00076E4C" w:rsidRDefault="00E26675" w:rsidP="00E26675">
            <w:pPr>
              <w:jc w:val="right"/>
              <w:rPr>
                <w:sz w:val="16"/>
                <w:szCs w:val="16"/>
              </w:rPr>
            </w:pPr>
            <w:r>
              <w:rPr>
                <w:sz w:val="16"/>
                <w:szCs w:val="16"/>
              </w:rPr>
              <w:t>1.000</w:t>
            </w:r>
          </w:p>
        </w:tc>
        <w:tc>
          <w:tcPr>
            <w:tcW w:w="992" w:type="dxa"/>
          </w:tcPr>
          <w:p w:rsidR="00E26675" w:rsidRPr="00076E4C" w:rsidRDefault="00E26675" w:rsidP="00E26675">
            <w:pPr>
              <w:jc w:val="right"/>
              <w:rPr>
                <w:color w:val="FF0000"/>
                <w:sz w:val="16"/>
                <w:szCs w:val="16"/>
              </w:rPr>
            </w:pPr>
            <w:r>
              <w:rPr>
                <w:color w:val="FF0000"/>
                <w:sz w:val="16"/>
                <w:szCs w:val="16"/>
              </w:rPr>
              <w:t>471</w:t>
            </w:r>
          </w:p>
        </w:tc>
        <w:tc>
          <w:tcPr>
            <w:tcW w:w="993" w:type="dxa"/>
          </w:tcPr>
          <w:p w:rsidR="00E26675" w:rsidRPr="00171075" w:rsidRDefault="00E26675" w:rsidP="00E26675">
            <w:pPr>
              <w:jc w:val="right"/>
              <w:rPr>
                <w:color w:val="00B050"/>
                <w:sz w:val="16"/>
                <w:szCs w:val="16"/>
              </w:rPr>
            </w:pPr>
            <w:r w:rsidRPr="00171075">
              <w:rPr>
                <w:color w:val="00B050"/>
                <w:sz w:val="16"/>
                <w:szCs w:val="16"/>
              </w:rPr>
              <w:t>192</w:t>
            </w:r>
          </w:p>
          <w:p w:rsidR="00E26675" w:rsidRPr="00076E4C" w:rsidRDefault="00E26675" w:rsidP="00E26675">
            <w:pPr>
              <w:jc w:val="right"/>
              <w:rPr>
                <w:sz w:val="16"/>
                <w:szCs w:val="16"/>
              </w:rPr>
            </w:pPr>
            <w:r w:rsidRPr="00076E4C">
              <w:rPr>
                <w:sz w:val="16"/>
                <w:szCs w:val="16"/>
              </w:rPr>
              <w:t>93</w:t>
            </w:r>
          </w:p>
        </w:tc>
        <w:tc>
          <w:tcPr>
            <w:tcW w:w="708" w:type="dxa"/>
          </w:tcPr>
          <w:p w:rsidR="00E26675" w:rsidRDefault="00E26675" w:rsidP="00E26675">
            <w:pPr>
              <w:jc w:val="right"/>
              <w:rPr>
                <w:sz w:val="16"/>
                <w:szCs w:val="16"/>
              </w:rPr>
            </w:pPr>
            <w:r>
              <w:rPr>
                <w:sz w:val="16"/>
                <w:szCs w:val="16"/>
              </w:rPr>
              <w:t>12/</w:t>
            </w:r>
          </w:p>
          <w:p w:rsidR="00E26675" w:rsidRPr="00C568D8" w:rsidRDefault="00E26675" w:rsidP="00E26675">
            <w:pPr>
              <w:jc w:val="right"/>
              <w:rPr>
                <w:sz w:val="16"/>
                <w:szCs w:val="16"/>
              </w:rPr>
            </w:pPr>
            <w:r>
              <w:rPr>
                <w:sz w:val="16"/>
                <w:szCs w:val="16"/>
              </w:rPr>
              <w:t>13</w:t>
            </w:r>
          </w:p>
        </w:tc>
      </w:tr>
      <w:tr w:rsidR="00E26675" w:rsidRPr="00C568D8" w:rsidTr="00E26675">
        <w:tc>
          <w:tcPr>
            <w:tcW w:w="993" w:type="dxa"/>
          </w:tcPr>
          <w:p w:rsidR="00E26675" w:rsidRPr="00076E4C" w:rsidRDefault="00E26675" w:rsidP="00E26675">
            <w:pPr>
              <w:rPr>
                <w:b/>
                <w:sz w:val="16"/>
                <w:szCs w:val="16"/>
              </w:rPr>
            </w:pPr>
            <w:r w:rsidRPr="00076E4C">
              <w:rPr>
                <w:b/>
                <w:sz w:val="16"/>
                <w:szCs w:val="16"/>
              </w:rPr>
              <w:t>ALTIN KOZA</w:t>
            </w:r>
          </w:p>
          <w:p w:rsidR="00E26675" w:rsidRPr="00076E4C" w:rsidRDefault="00E26675" w:rsidP="00E26675">
            <w:pPr>
              <w:rPr>
                <w:b/>
                <w:sz w:val="16"/>
                <w:szCs w:val="16"/>
              </w:rPr>
            </w:pPr>
          </w:p>
        </w:tc>
        <w:tc>
          <w:tcPr>
            <w:tcW w:w="851" w:type="dxa"/>
          </w:tcPr>
          <w:p w:rsidR="00E26675" w:rsidRPr="00076E4C" w:rsidRDefault="00E26675" w:rsidP="00E26675">
            <w:pPr>
              <w:jc w:val="right"/>
              <w:rPr>
                <w:sz w:val="16"/>
                <w:szCs w:val="16"/>
              </w:rPr>
            </w:pPr>
            <w:r w:rsidRPr="00076E4C">
              <w:rPr>
                <w:sz w:val="16"/>
                <w:szCs w:val="16"/>
              </w:rPr>
              <w:t xml:space="preserve">31.494/ </w:t>
            </w:r>
          </w:p>
          <w:p w:rsidR="00E26675" w:rsidRPr="00076E4C" w:rsidRDefault="00E26675" w:rsidP="00E26675">
            <w:pPr>
              <w:jc w:val="right"/>
              <w:rPr>
                <w:sz w:val="16"/>
                <w:szCs w:val="16"/>
              </w:rPr>
            </w:pPr>
            <w:r w:rsidRPr="00076E4C">
              <w:rPr>
                <w:sz w:val="16"/>
                <w:szCs w:val="16"/>
              </w:rPr>
              <w:t>31.494</w:t>
            </w:r>
          </w:p>
        </w:tc>
        <w:tc>
          <w:tcPr>
            <w:tcW w:w="1134" w:type="dxa"/>
          </w:tcPr>
          <w:p w:rsidR="00E26675" w:rsidRPr="00076E4C" w:rsidRDefault="00E26675" w:rsidP="00E26675">
            <w:pPr>
              <w:jc w:val="right"/>
              <w:rPr>
                <w:sz w:val="16"/>
                <w:szCs w:val="16"/>
              </w:rPr>
            </w:pPr>
            <w:r w:rsidRPr="00A601CB">
              <w:rPr>
                <w:sz w:val="16"/>
                <w:szCs w:val="16"/>
              </w:rPr>
              <w:t>50.970</w:t>
            </w:r>
          </w:p>
        </w:tc>
        <w:tc>
          <w:tcPr>
            <w:tcW w:w="992" w:type="dxa"/>
          </w:tcPr>
          <w:p w:rsidR="00E26675" w:rsidRPr="00076E4C" w:rsidRDefault="00E26675" w:rsidP="00E26675">
            <w:pPr>
              <w:jc w:val="right"/>
              <w:rPr>
                <w:sz w:val="16"/>
                <w:szCs w:val="16"/>
              </w:rPr>
            </w:pPr>
            <w:r>
              <w:rPr>
                <w:sz w:val="16"/>
                <w:szCs w:val="16"/>
              </w:rPr>
              <w:t>52.182</w:t>
            </w:r>
          </w:p>
        </w:tc>
        <w:tc>
          <w:tcPr>
            <w:tcW w:w="851" w:type="dxa"/>
          </w:tcPr>
          <w:p w:rsidR="00E26675" w:rsidRPr="00076E4C" w:rsidRDefault="00E26675" w:rsidP="00E26675">
            <w:pPr>
              <w:jc w:val="right"/>
              <w:rPr>
                <w:color w:val="FF0000"/>
                <w:sz w:val="16"/>
                <w:szCs w:val="16"/>
              </w:rPr>
            </w:pPr>
            <w:r>
              <w:rPr>
                <w:color w:val="FF0000"/>
                <w:sz w:val="16"/>
                <w:szCs w:val="16"/>
              </w:rPr>
              <w:t>6.335</w:t>
            </w:r>
          </w:p>
        </w:tc>
        <w:tc>
          <w:tcPr>
            <w:tcW w:w="992" w:type="dxa"/>
          </w:tcPr>
          <w:p w:rsidR="00E26675" w:rsidRPr="00171075" w:rsidRDefault="00E26675" w:rsidP="00E26675">
            <w:pPr>
              <w:jc w:val="right"/>
              <w:rPr>
                <w:color w:val="00B050"/>
                <w:sz w:val="16"/>
                <w:szCs w:val="16"/>
              </w:rPr>
            </w:pPr>
            <w:r w:rsidRPr="00171075">
              <w:rPr>
                <w:color w:val="00B050"/>
                <w:sz w:val="16"/>
                <w:szCs w:val="16"/>
              </w:rPr>
              <w:t>155</w:t>
            </w:r>
          </w:p>
          <w:p w:rsidR="00E26675" w:rsidRPr="00076E4C" w:rsidRDefault="00E26675" w:rsidP="00E26675">
            <w:pPr>
              <w:jc w:val="right"/>
              <w:rPr>
                <w:sz w:val="16"/>
                <w:szCs w:val="16"/>
              </w:rPr>
            </w:pPr>
            <w:r w:rsidRPr="00A601CB">
              <w:rPr>
                <w:sz w:val="16"/>
                <w:szCs w:val="16"/>
              </w:rPr>
              <w:t>-1.211</w:t>
            </w:r>
          </w:p>
        </w:tc>
        <w:tc>
          <w:tcPr>
            <w:tcW w:w="1134" w:type="dxa"/>
          </w:tcPr>
          <w:p w:rsidR="00E26675" w:rsidRPr="00076E4C" w:rsidRDefault="00E26675" w:rsidP="00E26675">
            <w:pPr>
              <w:jc w:val="right"/>
              <w:rPr>
                <w:sz w:val="16"/>
                <w:szCs w:val="16"/>
              </w:rPr>
            </w:pPr>
            <w:r w:rsidRPr="00A601CB">
              <w:rPr>
                <w:sz w:val="16"/>
                <w:szCs w:val="16"/>
              </w:rPr>
              <w:t>84.930</w:t>
            </w:r>
          </w:p>
        </w:tc>
        <w:tc>
          <w:tcPr>
            <w:tcW w:w="992" w:type="dxa"/>
          </w:tcPr>
          <w:p w:rsidR="00E26675" w:rsidRPr="00076E4C" w:rsidRDefault="00E26675" w:rsidP="00E26675">
            <w:pPr>
              <w:jc w:val="right"/>
              <w:rPr>
                <w:sz w:val="16"/>
                <w:szCs w:val="16"/>
              </w:rPr>
            </w:pPr>
            <w:r>
              <w:rPr>
                <w:sz w:val="16"/>
                <w:szCs w:val="16"/>
              </w:rPr>
              <w:t>91.981</w:t>
            </w:r>
          </w:p>
        </w:tc>
        <w:tc>
          <w:tcPr>
            <w:tcW w:w="992" w:type="dxa"/>
          </w:tcPr>
          <w:p w:rsidR="00E26675" w:rsidRPr="00076E4C" w:rsidRDefault="00E26675" w:rsidP="00E26675">
            <w:pPr>
              <w:jc w:val="right"/>
              <w:rPr>
                <w:color w:val="FF0000"/>
                <w:sz w:val="16"/>
                <w:szCs w:val="16"/>
              </w:rPr>
            </w:pPr>
            <w:r>
              <w:rPr>
                <w:color w:val="FF0000"/>
                <w:sz w:val="16"/>
                <w:szCs w:val="16"/>
              </w:rPr>
              <w:t>1.931</w:t>
            </w:r>
          </w:p>
        </w:tc>
        <w:tc>
          <w:tcPr>
            <w:tcW w:w="993" w:type="dxa"/>
          </w:tcPr>
          <w:p w:rsidR="00E26675" w:rsidRPr="00171075" w:rsidRDefault="00E26675" w:rsidP="00E26675">
            <w:pPr>
              <w:jc w:val="right"/>
              <w:rPr>
                <w:color w:val="00B050"/>
                <w:sz w:val="16"/>
                <w:szCs w:val="16"/>
              </w:rPr>
            </w:pPr>
            <w:r w:rsidRPr="00171075">
              <w:rPr>
                <w:color w:val="00B050"/>
                <w:sz w:val="16"/>
                <w:szCs w:val="16"/>
              </w:rPr>
              <w:t>-1.509</w:t>
            </w:r>
          </w:p>
          <w:p w:rsidR="00E26675" w:rsidRPr="00076E4C" w:rsidRDefault="00E26675" w:rsidP="00E26675">
            <w:pPr>
              <w:jc w:val="right"/>
              <w:rPr>
                <w:sz w:val="16"/>
                <w:szCs w:val="16"/>
              </w:rPr>
            </w:pPr>
            <w:r w:rsidRPr="00A601CB">
              <w:rPr>
                <w:sz w:val="16"/>
                <w:szCs w:val="16"/>
              </w:rPr>
              <w:t>-7.051</w:t>
            </w:r>
          </w:p>
        </w:tc>
        <w:tc>
          <w:tcPr>
            <w:tcW w:w="708" w:type="dxa"/>
          </w:tcPr>
          <w:p w:rsidR="00E26675" w:rsidRDefault="00E26675" w:rsidP="00E26675">
            <w:pPr>
              <w:jc w:val="right"/>
              <w:rPr>
                <w:sz w:val="16"/>
                <w:szCs w:val="16"/>
              </w:rPr>
            </w:pPr>
            <w:r>
              <w:rPr>
                <w:sz w:val="16"/>
                <w:szCs w:val="16"/>
              </w:rPr>
              <w:t>9/</w:t>
            </w:r>
          </w:p>
          <w:p w:rsidR="00E26675" w:rsidRPr="00C568D8" w:rsidRDefault="00E26675" w:rsidP="00E26675">
            <w:pPr>
              <w:jc w:val="right"/>
              <w:rPr>
                <w:sz w:val="16"/>
                <w:szCs w:val="16"/>
              </w:rPr>
            </w:pPr>
            <w:r>
              <w:rPr>
                <w:sz w:val="16"/>
                <w:szCs w:val="16"/>
              </w:rPr>
              <w:t>9</w:t>
            </w:r>
          </w:p>
        </w:tc>
      </w:tr>
      <w:tr w:rsidR="00E26675" w:rsidRPr="00C568D8" w:rsidTr="00E26675">
        <w:tc>
          <w:tcPr>
            <w:tcW w:w="993" w:type="dxa"/>
          </w:tcPr>
          <w:p w:rsidR="00E26675" w:rsidRPr="00076E4C" w:rsidRDefault="00E26675" w:rsidP="00E26675">
            <w:pPr>
              <w:rPr>
                <w:b/>
                <w:sz w:val="16"/>
                <w:szCs w:val="16"/>
              </w:rPr>
            </w:pPr>
            <w:r w:rsidRPr="00076E4C">
              <w:rPr>
                <w:b/>
                <w:sz w:val="16"/>
                <w:szCs w:val="16"/>
              </w:rPr>
              <w:lastRenderedPageBreak/>
              <w:t>ULAŞIM AŞ</w:t>
            </w:r>
          </w:p>
          <w:p w:rsidR="00E26675" w:rsidRPr="00076E4C" w:rsidRDefault="00E26675" w:rsidP="00E26675">
            <w:pPr>
              <w:rPr>
                <w:b/>
                <w:sz w:val="16"/>
                <w:szCs w:val="16"/>
              </w:rPr>
            </w:pPr>
          </w:p>
        </w:tc>
        <w:tc>
          <w:tcPr>
            <w:tcW w:w="851" w:type="dxa"/>
          </w:tcPr>
          <w:p w:rsidR="00E26675" w:rsidRPr="00076E4C" w:rsidRDefault="00E26675" w:rsidP="00E26675">
            <w:pPr>
              <w:jc w:val="right"/>
              <w:rPr>
                <w:sz w:val="16"/>
                <w:szCs w:val="16"/>
              </w:rPr>
            </w:pPr>
            <w:r w:rsidRPr="00076E4C">
              <w:rPr>
                <w:sz w:val="16"/>
                <w:szCs w:val="16"/>
              </w:rPr>
              <w:t xml:space="preserve">13.994/ </w:t>
            </w:r>
          </w:p>
          <w:p w:rsidR="00E26675" w:rsidRPr="00076E4C" w:rsidRDefault="00E26675" w:rsidP="00E26675">
            <w:pPr>
              <w:jc w:val="right"/>
              <w:rPr>
                <w:sz w:val="16"/>
                <w:szCs w:val="16"/>
              </w:rPr>
            </w:pPr>
            <w:r w:rsidRPr="00076E4C">
              <w:rPr>
                <w:sz w:val="16"/>
                <w:szCs w:val="16"/>
              </w:rPr>
              <w:t>13.994</w:t>
            </w:r>
          </w:p>
        </w:tc>
        <w:tc>
          <w:tcPr>
            <w:tcW w:w="1134" w:type="dxa"/>
          </w:tcPr>
          <w:p w:rsidR="00E26675" w:rsidRPr="00076E4C" w:rsidRDefault="00E26675" w:rsidP="00E26675">
            <w:pPr>
              <w:jc w:val="right"/>
              <w:rPr>
                <w:sz w:val="16"/>
                <w:szCs w:val="16"/>
              </w:rPr>
            </w:pPr>
            <w:r w:rsidRPr="00A601CB">
              <w:rPr>
                <w:sz w:val="16"/>
                <w:szCs w:val="16"/>
              </w:rPr>
              <w:t>184.010</w:t>
            </w:r>
          </w:p>
        </w:tc>
        <w:tc>
          <w:tcPr>
            <w:tcW w:w="992" w:type="dxa"/>
          </w:tcPr>
          <w:p w:rsidR="00E26675" w:rsidRPr="00076E4C" w:rsidRDefault="00E26675" w:rsidP="00E26675">
            <w:pPr>
              <w:jc w:val="right"/>
              <w:rPr>
                <w:sz w:val="16"/>
                <w:szCs w:val="16"/>
              </w:rPr>
            </w:pPr>
            <w:r>
              <w:rPr>
                <w:sz w:val="16"/>
                <w:szCs w:val="16"/>
              </w:rPr>
              <w:t>188.984</w:t>
            </w:r>
          </w:p>
        </w:tc>
        <w:tc>
          <w:tcPr>
            <w:tcW w:w="851" w:type="dxa"/>
          </w:tcPr>
          <w:p w:rsidR="00E26675" w:rsidRPr="00076E4C" w:rsidRDefault="00E26675" w:rsidP="00E26675">
            <w:pPr>
              <w:jc w:val="right"/>
              <w:rPr>
                <w:color w:val="FF0000"/>
                <w:sz w:val="16"/>
                <w:szCs w:val="16"/>
              </w:rPr>
            </w:pPr>
            <w:r>
              <w:rPr>
                <w:color w:val="FF0000"/>
                <w:sz w:val="16"/>
                <w:szCs w:val="16"/>
              </w:rPr>
              <w:t>4.439</w:t>
            </w:r>
          </w:p>
        </w:tc>
        <w:tc>
          <w:tcPr>
            <w:tcW w:w="992" w:type="dxa"/>
          </w:tcPr>
          <w:p w:rsidR="00E26675" w:rsidRPr="00171075" w:rsidRDefault="00E26675" w:rsidP="00E26675">
            <w:pPr>
              <w:jc w:val="right"/>
              <w:rPr>
                <w:color w:val="00B050"/>
                <w:sz w:val="16"/>
                <w:szCs w:val="16"/>
              </w:rPr>
            </w:pPr>
            <w:r w:rsidRPr="00171075">
              <w:rPr>
                <w:color w:val="00B050"/>
                <w:sz w:val="16"/>
                <w:szCs w:val="16"/>
              </w:rPr>
              <w:t>2.648</w:t>
            </w:r>
          </w:p>
          <w:p w:rsidR="00E26675" w:rsidRPr="00076E4C" w:rsidRDefault="00E26675" w:rsidP="00E26675">
            <w:pPr>
              <w:jc w:val="right"/>
              <w:rPr>
                <w:sz w:val="16"/>
                <w:szCs w:val="16"/>
              </w:rPr>
            </w:pPr>
            <w:r w:rsidRPr="00A601CB">
              <w:rPr>
                <w:sz w:val="16"/>
                <w:szCs w:val="16"/>
              </w:rPr>
              <w:t>-4.974</w:t>
            </w:r>
          </w:p>
        </w:tc>
        <w:tc>
          <w:tcPr>
            <w:tcW w:w="1134" w:type="dxa"/>
          </w:tcPr>
          <w:p w:rsidR="00E26675" w:rsidRPr="00076E4C" w:rsidRDefault="00E26675" w:rsidP="00E26675">
            <w:pPr>
              <w:jc w:val="right"/>
              <w:rPr>
                <w:sz w:val="16"/>
                <w:szCs w:val="16"/>
              </w:rPr>
            </w:pPr>
            <w:r w:rsidRPr="00A601CB">
              <w:rPr>
                <w:sz w:val="16"/>
                <w:szCs w:val="16"/>
              </w:rPr>
              <w:t>660.977</w:t>
            </w:r>
          </w:p>
        </w:tc>
        <w:tc>
          <w:tcPr>
            <w:tcW w:w="992" w:type="dxa"/>
          </w:tcPr>
          <w:p w:rsidR="00E26675" w:rsidRPr="00076E4C" w:rsidRDefault="00E26675" w:rsidP="00E26675">
            <w:pPr>
              <w:jc w:val="right"/>
              <w:rPr>
                <w:sz w:val="16"/>
                <w:szCs w:val="16"/>
              </w:rPr>
            </w:pPr>
            <w:r>
              <w:rPr>
                <w:sz w:val="16"/>
                <w:szCs w:val="16"/>
              </w:rPr>
              <w:t>666.970</w:t>
            </w:r>
          </w:p>
        </w:tc>
        <w:tc>
          <w:tcPr>
            <w:tcW w:w="992" w:type="dxa"/>
          </w:tcPr>
          <w:p w:rsidR="00E26675" w:rsidRPr="00076E4C" w:rsidRDefault="00E26675" w:rsidP="00E26675">
            <w:pPr>
              <w:jc w:val="right"/>
              <w:rPr>
                <w:color w:val="FF0000"/>
                <w:sz w:val="16"/>
                <w:szCs w:val="16"/>
              </w:rPr>
            </w:pPr>
            <w:r>
              <w:rPr>
                <w:color w:val="FF0000"/>
                <w:sz w:val="16"/>
                <w:szCs w:val="16"/>
              </w:rPr>
              <w:t>6.000</w:t>
            </w:r>
          </w:p>
        </w:tc>
        <w:tc>
          <w:tcPr>
            <w:tcW w:w="993" w:type="dxa"/>
          </w:tcPr>
          <w:p w:rsidR="00E26675" w:rsidRPr="00171075" w:rsidRDefault="00E26675" w:rsidP="00E26675">
            <w:pPr>
              <w:jc w:val="right"/>
              <w:rPr>
                <w:color w:val="00B050"/>
                <w:sz w:val="16"/>
                <w:szCs w:val="16"/>
              </w:rPr>
            </w:pPr>
            <w:r w:rsidRPr="00171075">
              <w:rPr>
                <w:color w:val="00B050"/>
                <w:sz w:val="16"/>
                <w:szCs w:val="16"/>
              </w:rPr>
              <w:t>-5.993</w:t>
            </w:r>
          </w:p>
          <w:p w:rsidR="00E26675" w:rsidRPr="00076E4C" w:rsidRDefault="00E26675" w:rsidP="00E26675">
            <w:pPr>
              <w:jc w:val="right"/>
              <w:rPr>
                <w:sz w:val="16"/>
                <w:szCs w:val="16"/>
              </w:rPr>
            </w:pPr>
            <w:r w:rsidRPr="00A601CB">
              <w:rPr>
                <w:sz w:val="16"/>
                <w:szCs w:val="16"/>
              </w:rPr>
              <w:t>-5.993</w:t>
            </w:r>
          </w:p>
        </w:tc>
        <w:tc>
          <w:tcPr>
            <w:tcW w:w="708" w:type="dxa"/>
          </w:tcPr>
          <w:p w:rsidR="00E26675" w:rsidRDefault="00E26675" w:rsidP="00E26675">
            <w:pPr>
              <w:jc w:val="right"/>
              <w:rPr>
                <w:sz w:val="16"/>
                <w:szCs w:val="16"/>
              </w:rPr>
            </w:pPr>
            <w:r>
              <w:rPr>
                <w:sz w:val="16"/>
                <w:szCs w:val="16"/>
              </w:rPr>
              <w:t>13/</w:t>
            </w:r>
          </w:p>
          <w:p w:rsidR="00E26675" w:rsidRPr="00C568D8" w:rsidRDefault="00E26675" w:rsidP="00E26675">
            <w:pPr>
              <w:jc w:val="right"/>
              <w:rPr>
                <w:sz w:val="16"/>
                <w:szCs w:val="16"/>
              </w:rPr>
            </w:pPr>
            <w:r>
              <w:rPr>
                <w:sz w:val="16"/>
                <w:szCs w:val="16"/>
              </w:rPr>
              <w:t>8</w:t>
            </w:r>
          </w:p>
        </w:tc>
      </w:tr>
      <w:tr w:rsidR="00E26675" w:rsidRPr="00C568D8" w:rsidTr="00E26675">
        <w:tc>
          <w:tcPr>
            <w:tcW w:w="993" w:type="dxa"/>
          </w:tcPr>
          <w:p w:rsidR="00E26675" w:rsidRPr="00076E4C" w:rsidRDefault="00E26675" w:rsidP="00E26675">
            <w:pPr>
              <w:rPr>
                <w:b/>
                <w:sz w:val="16"/>
                <w:szCs w:val="16"/>
              </w:rPr>
            </w:pPr>
            <w:r w:rsidRPr="00076E4C">
              <w:rPr>
                <w:b/>
                <w:sz w:val="16"/>
                <w:szCs w:val="16"/>
              </w:rPr>
              <w:t>BELDETAŞ</w:t>
            </w:r>
          </w:p>
          <w:p w:rsidR="00E26675" w:rsidRPr="00076E4C" w:rsidRDefault="00E26675" w:rsidP="00E26675">
            <w:pPr>
              <w:rPr>
                <w:b/>
                <w:sz w:val="16"/>
                <w:szCs w:val="16"/>
              </w:rPr>
            </w:pPr>
          </w:p>
        </w:tc>
        <w:tc>
          <w:tcPr>
            <w:tcW w:w="851" w:type="dxa"/>
          </w:tcPr>
          <w:p w:rsidR="00E26675" w:rsidRPr="00076E4C" w:rsidRDefault="00E26675" w:rsidP="00E26675">
            <w:pPr>
              <w:jc w:val="right"/>
              <w:rPr>
                <w:sz w:val="16"/>
                <w:szCs w:val="16"/>
              </w:rPr>
            </w:pPr>
            <w:r w:rsidRPr="00076E4C">
              <w:rPr>
                <w:sz w:val="16"/>
                <w:szCs w:val="16"/>
              </w:rPr>
              <w:t xml:space="preserve">6.993/ </w:t>
            </w:r>
          </w:p>
          <w:p w:rsidR="00E26675" w:rsidRPr="00076E4C" w:rsidRDefault="00E26675" w:rsidP="00E26675">
            <w:pPr>
              <w:jc w:val="right"/>
              <w:rPr>
                <w:sz w:val="16"/>
                <w:szCs w:val="16"/>
              </w:rPr>
            </w:pPr>
            <w:r w:rsidRPr="00076E4C">
              <w:rPr>
                <w:sz w:val="16"/>
                <w:szCs w:val="16"/>
              </w:rPr>
              <w:t>6.993</w:t>
            </w:r>
          </w:p>
        </w:tc>
        <w:tc>
          <w:tcPr>
            <w:tcW w:w="1134" w:type="dxa"/>
          </w:tcPr>
          <w:p w:rsidR="00E26675" w:rsidRPr="00076E4C" w:rsidRDefault="00E26675" w:rsidP="00E26675">
            <w:pPr>
              <w:jc w:val="right"/>
              <w:rPr>
                <w:sz w:val="16"/>
                <w:szCs w:val="16"/>
              </w:rPr>
            </w:pPr>
            <w:r w:rsidRPr="00A601CB">
              <w:rPr>
                <w:sz w:val="16"/>
                <w:szCs w:val="16"/>
              </w:rPr>
              <w:t>151.992</w:t>
            </w:r>
          </w:p>
        </w:tc>
        <w:tc>
          <w:tcPr>
            <w:tcW w:w="992" w:type="dxa"/>
          </w:tcPr>
          <w:p w:rsidR="00E26675" w:rsidRPr="00076E4C" w:rsidRDefault="00E26675" w:rsidP="00E26675">
            <w:pPr>
              <w:jc w:val="right"/>
              <w:rPr>
                <w:sz w:val="16"/>
                <w:szCs w:val="16"/>
              </w:rPr>
            </w:pPr>
            <w:r>
              <w:rPr>
                <w:sz w:val="16"/>
                <w:szCs w:val="16"/>
              </w:rPr>
              <w:t>158.864</w:t>
            </w:r>
          </w:p>
        </w:tc>
        <w:tc>
          <w:tcPr>
            <w:tcW w:w="851" w:type="dxa"/>
          </w:tcPr>
          <w:p w:rsidR="00E26675" w:rsidRPr="00076E4C" w:rsidRDefault="00E26675" w:rsidP="00E26675">
            <w:pPr>
              <w:jc w:val="right"/>
              <w:rPr>
                <w:color w:val="FF0000"/>
                <w:sz w:val="16"/>
                <w:szCs w:val="16"/>
              </w:rPr>
            </w:pPr>
            <w:r>
              <w:rPr>
                <w:color w:val="FF0000"/>
                <w:sz w:val="16"/>
                <w:szCs w:val="16"/>
              </w:rPr>
              <w:t>2.528</w:t>
            </w:r>
          </w:p>
        </w:tc>
        <w:tc>
          <w:tcPr>
            <w:tcW w:w="992" w:type="dxa"/>
          </w:tcPr>
          <w:p w:rsidR="00E26675" w:rsidRPr="00171075" w:rsidRDefault="00E26675" w:rsidP="00E26675">
            <w:pPr>
              <w:jc w:val="right"/>
              <w:rPr>
                <w:color w:val="00B050"/>
                <w:sz w:val="16"/>
                <w:szCs w:val="16"/>
              </w:rPr>
            </w:pPr>
            <w:r w:rsidRPr="00171075">
              <w:rPr>
                <w:color w:val="00B050"/>
                <w:sz w:val="16"/>
                <w:szCs w:val="16"/>
              </w:rPr>
              <w:t>8.810</w:t>
            </w:r>
          </w:p>
          <w:p w:rsidR="00E26675" w:rsidRPr="00076E4C" w:rsidRDefault="00E26675" w:rsidP="00E26675">
            <w:pPr>
              <w:jc w:val="right"/>
              <w:rPr>
                <w:sz w:val="16"/>
                <w:szCs w:val="16"/>
              </w:rPr>
            </w:pPr>
            <w:r w:rsidRPr="00A601CB">
              <w:rPr>
                <w:sz w:val="16"/>
                <w:szCs w:val="16"/>
              </w:rPr>
              <w:t>6.872</w:t>
            </w:r>
          </w:p>
        </w:tc>
        <w:tc>
          <w:tcPr>
            <w:tcW w:w="1134" w:type="dxa"/>
          </w:tcPr>
          <w:p w:rsidR="00E26675" w:rsidRPr="00076E4C" w:rsidRDefault="00E26675" w:rsidP="00E26675">
            <w:pPr>
              <w:jc w:val="right"/>
              <w:rPr>
                <w:sz w:val="16"/>
                <w:szCs w:val="16"/>
              </w:rPr>
            </w:pPr>
            <w:r w:rsidRPr="00A601CB">
              <w:rPr>
                <w:sz w:val="16"/>
                <w:szCs w:val="16"/>
              </w:rPr>
              <w:t>7.972</w:t>
            </w:r>
          </w:p>
        </w:tc>
        <w:tc>
          <w:tcPr>
            <w:tcW w:w="992" w:type="dxa"/>
          </w:tcPr>
          <w:p w:rsidR="00E26675" w:rsidRPr="00076E4C" w:rsidRDefault="00E26675" w:rsidP="00E26675">
            <w:pPr>
              <w:jc w:val="right"/>
              <w:rPr>
                <w:sz w:val="16"/>
                <w:szCs w:val="16"/>
              </w:rPr>
            </w:pPr>
            <w:r>
              <w:rPr>
                <w:sz w:val="16"/>
                <w:szCs w:val="16"/>
              </w:rPr>
              <w:t>8.260</w:t>
            </w:r>
          </w:p>
        </w:tc>
        <w:tc>
          <w:tcPr>
            <w:tcW w:w="992" w:type="dxa"/>
          </w:tcPr>
          <w:p w:rsidR="00E26675" w:rsidRPr="00076E4C" w:rsidRDefault="00E26675" w:rsidP="00E26675">
            <w:pPr>
              <w:jc w:val="right"/>
              <w:rPr>
                <w:color w:val="FF0000"/>
                <w:sz w:val="16"/>
                <w:szCs w:val="16"/>
              </w:rPr>
            </w:pPr>
            <w:r>
              <w:rPr>
                <w:color w:val="FF0000"/>
                <w:sz w:val="16"/>
                <w:szCs w:val="16"/>
              </w:rPr>
              <w:t>4.111</w:t>
            </w:r>
          </w:p>
        </w:tc>
        <w:tc>
          <w:tcPr>
            <w:tcW w:w="993" w:type="dxa"/>
          </w:tcPr>
          <w:p w:rsidR="00E26675" w:rsidRPr="00171075" w:rsidRDefault="00E26675" w:rsidP="00E26675">
            <w:pPr>
              <w:jc w:val="right"/>
              <w:rPr>
                <w:color w:val="00B050"/>
                <w:sz w:val="16"/>
                <w:szCs w:val="16"/>
              </w:rPr>
            </w:pPr>
            <w:r w:rsidRPr="00171075">
              <w:rPr>
                <w:color w:val="00B050"/>
                <w:sz w:val="16"/>
                <w:szCs w:val="16"/>
              </w:rPr>
              <w:t>6</w:t>
            </w:r>
          </w:p>
          <w:p w:rsidR="00E26675" w:rsidRPr="00076E4C" w:rsidRDefault="00E26675" w:rsidP="00E26675">
            <w:pPr>
              <w:jc w:val="right"/>
              <w:rPr>
                <w:sz w:val="16"/>
                <w:szCs w:val="16"/>
              </w:rPr>
            </w:pPr>
            <w:r>
              <w:rPr>
                <w:sz w:val="16"/>
                <w:szCs w:val="16"/>
              </w:rPr>
              <w:t>5</w:t>
            </w:r>
          </w:p>
        </w:tc>
        <w:tc>
          <w:tcPr>
            <w:tcW w:w="708" w:type="dxa"/>
          </w:tcPr>
          <w:p w:rsidR="00E26675" w:rsidRDefault="00E26675" w:rsidP="00E26675">
            <w:pPr>
              <w:jc w:val="right"/>
              <w:rPr>
                <w:sz w:val="16"/>
                <w:szCs w:val="16"/>
              </w:rPr>
            </w:pPr>
            <w:r>
              <w:rPr>
                <w:sz w:val="16"/>
                <w:szCs w:val="16"/>
              </w:rPr>
              <w:t>3/</w:t>
            </w:r>
          </w:p>
          <w:p w:rsidR="00E26675" w:rsidRPr="00C568D8" w:rsidRDefault="00E26675" w:rsidP="00E26675">
            <w:pPr>
              <w:jc w:val="right"/>
              <w:rPr>
                <w:sz w:val="16"/>
                <w:szCs w:val="16"/>
              </w:rPr>
            </w:pPr>
            <w:r>
              <w:rPr>
                <w:sz w:val="16"/>
                <w:szCs w:val="16"/>
              </w:rPr>
              <w:t>8</w:t>
            </w:r>
          </w:p>
        </w:tc>
      </w:tr>
      <w:tr w:rsidR="00E26675" w:rsidRPr="00C568D8" w:rsidTr="00E26675">
        <w:tc>
          <w:tcPr>
            <w:tcW w:w="993" w:type="dxa"/>
          </w:tcPr>
          <w:p w:rsidR="00E26675" w:rsidRPr="00076E4C" w:rsidRDefault="00E26675" w:rsidP="00E26675">
            <w:pPr>
              <w:rPr>
                <w:b/>
                <w:sz w:val="16"/>
                <w:szCs w:val="16"/>
              </w:rPr>
            </w:pPr>
            <w:r w:rsidRPr="00076E4C">
              <w:rPr>
                <w:b/>
                <w:sz w:val="16"/>
                <w:szCs w:val="16"/>
              </w:rPr>
              <w:t>İMAR AŞ</w:t>
            </w:r>
          </w:p>
          <w:p w:rsidR="00E26675" w:rsidRPr="00076E4C" w:rsidRDefault="00E26675" w:rsidP="00E26675">
            <w:pPr>
              <w:rPr>
                <w:b/>
                <w:sz w:val="16"/>
                <w:szCs w:val="16"/>
              </w:rPr>
            </w:pPr>
          </w:p>
        </w:tc>
        <w:tc>
          <w:tcPr>
            <w:tcW w:w="851" w:type="dxa"/>
          </w:tcPr>
          <w:p w:rsidR="00E26675" w:rsidRPr="00076E4C" w:rsidRDefault="00E26675" w:rsidP="00E26675">
            <w:pPr>
              <w:jc w:val="right"/>
              <w:rPr>
                <w:sz w:val="16"/>
                <w:szCs w:val="16"/>
              </w:rPr>
            </w:pPr>
            <w:r w:rsidRPr="00076E4C">
              <w:rPr>
                <w:sz w:val="16"/>
                <w:szCs w:val="16"/>
              </w:rPr>
              <w:t xml:space="preserve">69.120/ </w:t>
            </w:r>
          </w:p>
          <w:p w:rsidR="00E26675" w:rsidRPr="00076E4C" w:rsidRDefault="00E26675" w:rsidP="00E26675">
            <w:pPr>
              <w:jc w:val="right"/>
              <w:rPr>
                <w:sz w:val="16"/>
                <w:szCs w:val="16"/>
              </w:rPr>
            </w:pPr>
            <w:r w:rsidRPr="00076E4C">
              <w:rPr>
                <w:sz w:val="16"/>
                <w:szCs w:val="16"/>
              </w:rPr>
              <w:t>69.120</w:t>
            </w:r>
          </w:p>
        </w:tc>
        <w:tc>
          <w:tcPr>
            <w:tcW w:w="1134" w:type="dxa"/>
          </w:tcPr>
          <w:p w:rsidR="00E26675" w:rsidRPr="00076E4C" w:rsidRDefault="00E26675" w:rsidP="00E26675">
            <w:pPr>
              <w:jc w:val="right"/>
              <w:rPr>
                <w:sz w:val="16"/>
                <w:szCs w:val="16"/>
              </w:rPr>
            </w:pPr>
            <w:r w:rsidRPr="00A601CB">
              <w:rPr>
                <w:sz w:val="16"/>
                <w:szCs w:val="16"/>
              </w:rPr>
              <w:t>71.599</w:t>
            </w:r>
          </w:p>
        </w:tc>
        <w:tc>
          <w:tcPr>
            <w:tcW w:w="992" w:type="dxa"/>
          </w:tcPr>
          <w:p w:rsidR="00E26675" w:rsidRPr="00076E4C" w:rsidRDefault="00E26675" w:rsidP="00E26675">
            <w:pPr>
              <w:jc w:val="right"/>
              <w:rPr>
                <w:sz w:val="16"/>
                <w:szCs w:val="16"/>
              </w:rPr>
            </w:pPr>
            <w:r>
              <w:rPr>
                <w:sz w:val="16"/>
                <w:szCs w:val="16"/>
              </w:rPr>
              <w:t>52.658</w:t>
            </w:r>
          </w:p>
        </w:tc>
        <w:tc>
          <w:tcPr>
            <w:tcW w:w="851" w:type="dxa"/>
          </w:tcPr>
          <w:p w:rsidR="00E26675" w:rsidRPr="00076E4C" w:rsidRDefault="00E26675" w:rsidP="00E26675">
            <w:pPr>
              <w:jc w:val="right"/>
              <w:rPr>
                <w:color w:val="FF0000"/>
                <w:sz w:val="16"/>
                <w:szCs w:val="16"/>
              </w:rPr>
            </w:pPr>
            <w:r>
              <w:rPr>
                <w:color w:val="FF0000"/>
                <w:sz w:val="16"/>
                <w:szCs w:val="16"/>
              </w:rPr>
              <w:t>9.668</w:t>
            </w:r>
          </w:p>
        </w:tc>
        <w:tc>
          <w:tcPr>
            <w:tcW w:w="992" w:type="dxa"/>
          </w:tcPr>
          <w:p w:rsidR="00E26675" w:rsidRPr="00171075" w:rsidRDefault="00E26675" w:rsidP="00E26675">
            <w:pPr>
              <w:jc w:val="right"/>
              <w:rPr>
                <w:color w:val="00B050"/>
                <w:sz w:val="16"/>
                <w:szCs w:val="16"/>
              </w:rPr>
            </w:pPr>
            <w:r w:rsidRPr="00171075">
              <w:rPr>
                <w:color w:val="00B050"/>
                <w:sz w:val="16"/>
                <w:szCs w:val="16"/>
              </w:rPr>
              <w:t>24.516</w:t>
            </w:r>
          </w:p>
          <w:p w:rsidR="00E26675" w:rsidRPr="00076E4C" w:rsidRDefault="00E26675" w:rsidP="00E26675">
            <w:pPr>
              <w:jc w:val="right"/>
              <w:rPr>
                <w:sz w:val="16"/>
                <w:szCs w:val="16"/>
              </w:rPr>
            </w:pPr>
            <w:r w:rsidRPr="00A601CB">
              <w:rPr>
                <w:sz w:val="16"/>
                <w:szCs w:val="16"/>
              </w:rPr>
              <w:t>18.941</w:t>
            </w:r>
          </w:p>
        </w:tc>
        <w:tc>
          <w:tcPr>
            <w:tcW w:w="1134" w:type="dxa"/>
          </w:tcPr>
          <w:p w:rsidR="00E26675" w:rsidRPr="00076E4C" w:rsidRDefault="00E26675" w:rsidP="00E26675">
            <w:pPr>
              <w:jc w:val="right"/>
              <w:rPr>
                <w:sz w:val="16"/>
                <w:szCs w:val="16"/>
              </w:rPr>
            </w:pPr>
            <w:r w:rsidRPr="00A601CB">
              <w:rPr>
                <w:sz w:val="16"/>
                <w:szCs w:val="16"/>
              </w:rPr>
              <w:t>27.497</w:t>
            </w:r>
          </w:p>
        </w:tc>
        <w:tc>
          <w:tcPr>
            <w:tcW w:w="992" w:type="dxa"/>
          </w:tcPr>
          <w:p w:rsidR="00E26675" w:rsidRPr="00076E4C" w:rsidRDefault="00E26675" w:rsidP="00E26675">
            <w:pPr>
              <w:jc w:val="right"/>
              <w:rPr>
                <w:sz w:val="16"/>
                <w:szCs w:val="16"/>
              </w:rPr>
            </w:pPr>
            <w:r>
              <w:rPr>
                <w:sz w:val="16"/>
                <w:szCs w:val="16"/>
              </w:rPr>
              <w:t>26.634</w:t>
            </w:r>
          </w:p>
        </w:tc>
        <w:tc>
          <w:tcPr>
            <w:tcW w:w="992" w:type="dxa"/>
          </w:tcPr>
          <w:p w:rsidR="00E26675" w:rsidRPr="00076E4C" w:rsidRDefault="00E26675" w:rsidP="00E26675">
            <w:pPr>
              <w:jc w:val="right"/>
              <w:rPr>
                <w:color w:val="FF0000"/>
                <w:sz w:val="16"/>
                <w:szCs w:val="16"/>
              </w:rPr>
            </w:pPr>
            <w:r>
              <w:rPr>
                <w:color w:val="FF0000"/>
                <w:sz w:val="16"/>
                <w:szCs w:val="16"/>
              </w:rPr>
              <w:t>9.473</w:t>
            </w:r>
          </w:p>
        </w:tc>
        <w:tc>
          <w:tcPr>
            <w:tcW w:w="993" w:type="dxa"/>
          </w:tcPr>
          <w:p w:rsidR="00E26675" w:rsidRPr="00171075" w:rsidRDefault="00E26675" w:rsidP="00E26675">
            <w:pPr>
              <w:jc w:val="right"/>
              <w:rPr>
                <w:color w:val="00B050"/>
                <w:sz w:val="16"/>
                <w:szCs w:val="16"/>
              </w:rPr>
            </w:pPr>
            <w:r w:rsidRPr="00171075">
              <w:rPr>
                <w:color w:val="00B050"/>
                <w:sz w:val="16"/>
                <w:szCs w:val="16"/>
              </w:rPr>
              <w:t>863</w:t>
            </w:r>
          </w:p>
          <w:p w:rsidR="00E26675" w:rsidRPr="00076E4C" w:rsidRDefault="00E26675" w:rsidP="00E26675">
            <w:pPr>
              <w:jc w:val="right"/>
              <w:rPr>
                <w:sz w:val="16"/>
                <w:szCs w:val="16"/>
              </w:rPr>
            </w:pPr>
            <w:r w:rsidRPr="00A601CB">
              <w:rPr>
                <w:sz w:val="16"/>
                <w:szCs w:val="16"/>
              </w:rPr>
              <w:t>863</w:t>
            </w:r>
          </w:p>
        </w:tc>
        <w:tc>
          <w:tcPr>
            <w:tcW w:w="708" w:type="dxa"/>
          </w:tcPr>
          <w:p w:rsidR="00E26675" w:rsidRDefault="00E26675" w:rsidP="00E26675">
            <w:pPr>
              <w:jc w:val="right"/>
              <w:rPr>
                <w:sz w:val="16"/>
                <w:szCs w:val="16"/>
              </w:rPr>
            </w:pPr>
            <w:r>
              <w:rPr>
                <w:sz w:val="16"/>
                <w:szCs w:val="16"/>
              </w:rPr>
              <w:t>9/</w:t>
            </w:r>
          </w:p>
          <w:p w:rsidR="00E26675" w:rsidRPr="00C568D8" w:rsidRDefault="00E26675" w:rsidP="00E26675">
            <w:pPr>
              <w:jc w:val="right"/>
              <w:rPr>
                <w:sz w:val="16"/>
                <w:szCs w:val="16"/>
              </w:rPr>
            </w:pPr>
            <w:r>
              <w:rPr>
                <w:sz w:val="16"/>
                <w:szCs w:val="16"/>
              </w:rPr>
              <w:t>7</w:t>
            </w:r>
          </w:p>
        </w:tc>
      </w:tr>
      <w:tr w:rsidR="00E26675" w:rsidRPr="00C568D8" w:rsidTr="00E26675">
        <w:tc>
          <w:tcPr>
            <w:tcW w:w="993" w:type="dxa"/>
          </w:tcPr>
          <w:p w:rsidR="00E26675" w:rsidRPr="00076E4C" w:rsidRDefault="00E26675" w:rsidP="00E26675">
            <w:pPr>
              <w:rPr>
                <w:b/>
                <w:sz w:val="16"/>
                <w:szCs w:val="16"/>
              </w:rPr>
            </w:pPr>
            <w:r>
              <w:rPr>
                <w:b/>
                <w:sz w:val="16"/>
                <w:szCs w:val="16"/>
              </w:rPr>
              <w:t>TOPLAM</w:t>
            </w:r>
          </w:p>
        </w:tc>
        <w:tc>
          <w:tcPr>
            <w:tcW w:w="851" w:type="dxa"/>
          </w:tcPr>
          <w:p w:rsidR="00E26675" w:rsidRDefault="00E26675" w:rsidP="00E26675">
            <w:pPr>
              <w:jc w:val="right"/>
              <w:rPr>
                <w:sz w:val="16"/>
                <w:szCs w:val="16"/>
              </w:rPr>
            </w:pPr>
            <w:r>
              <w:rPr>
                <w:sz w:val="16"/>
                <w:szCs w:val="16"/>
              </w:rPr>
              <w:t>134.471/</w:t>
            </w:r>
          </w:p>
          <w:p w:rsidR="00E26675" w:rsidRPr="00C568D8" w:rsidRDefault="00E26675" w:rsidP="00E26675">
            <w:pPr>
              <w:jc w:val="right"/>
              <w:rPr>
                <w:sz w:val="16"/>
                <w:szCs w:val="16"/>
              </w:rPr>
            </w:pPr>
            <w:r>
              <w:rPr>
                <w:sz w:val="16"/>
                <w:szCs w:val="16"/>
              </w:rPr>
              <w:t>132.847</w:t>
            </w:r>
          </w:p>
        </w:tc>
        <w:tc>
          <w:tcPr>
            <w:tcW w:w="1134" w:type="dxa"/>
          </w:tcPr>
          <w:p w:rsidR="00E26675" w:rsidRPr="00E61F25" w:rsidRDefault="00E26675" w:rsidP="00E26675">
            <w:pPr>
              <w:jc w:val="right"/>
              <w:rPr>
                <w:sz w:val="16"/>
                <w:szCs w:val="16"/>
              </w:rPr>
            </w:pPr>
            <w:r w:rsidRPr="00E61F25">
              <w:rPr>
                <w:sz w:val="16"/>
                <w:szCs w:val="16"/>
              </w:rPr>
              <w:t>461.334</w:t>
            </w:r>
          </w:p>
        </w:tc>
        <w:tc>
          <w:tcPr>
            <w:tcW w:w="992" w:type="dxa"/>
          </w:tcPr>
          <w:p w:rsidR="00E26675" w:rsidRPr="00E61F25" w:rsidRDefault="00E26675" w:rsidP="00E26675">
            <w:pPr>
              <w:jc w:val="right"/>
              <w:rPr>
                <w:sz w:val="16"/>
                <w:szCs w:val="16"/>
              </w:rPr>
            </w:pPr>
            <w:r w:rsidRPr="00E61F25">
              <w:rPr>
                <w:sz w:val="16"/>
                <w:szCs w:val="16"/>
              </w:rPr>
              <w:t>454.889</w:t>
            </w:r>
          </w:p>
        </w:tc>
        <w:tc>
          <w:tcPr>
            <w:tcW w:w="851" w:type="dxa"/>
          </w:tcPr>
          <w:p w:rsidR="00E26675" w:rsidRPr="00BD21EB" w:rsidRDefault="00E26675" w:rsidP="00E26675">
            <w:pPr>
              <w:jc w:val="right"/>
              <w:rPr>
                <w:color w:val="FF0000"/>
                <w:sz w:val="16"/>
                <w:szCs w:val="16"/>
              </w:rPr>
            </w:pPr>
            <w:r w:rsidRPr="00BD21EB">
              <w:rPr>
                <w:color w:val="FF0000"/>
                <w:sz w:val="16"/>
                <w:szCs w:val="16"/>
              </w:rPr>
              <w:t>23.154</w:t>
            </w:r>
          </w:p>
        </w:tc>
        <w:tc>
          <w:tcPr>
            <w:tcW w:w="992" w:type="dxa"/>
          </w:tcPr>
          <w:p w:rsidR="00E26675" w:rsidRPr="00C170AB" w:rsidRDefault="00E26675" w:rsidP="00E26675">
            <w:pPr>
              <w:jc w:val="right"/>
              <w:rPr>
                <w:color w:val="00B050"/>
                <w:sz w:val="16"/>
                <w:szCs w:val="16"/>
              </w:rPr>
            </w:pPr>
            <w:r w:rsidRPr="00C170AB">
              <w:rPr>
                <w:color w:val="00B050"/>
                <w:sz w:val="16"/>
                <w:szCs w:val="16"/>
              </w:rPr>
              <w:t>36.886</w:t>
            </w:r>
          </w:p>
          <w:p w:rsidR="00E26675" w:rsidRPr="00E61F25" w:rsidRDefault="00E26675" w:rsidP="00E26675">
            <w:pPr>
              <w:jc w:val="right"/>
              <w:rPr>
                <w:sz w:val="16"/>
                <w:szCs w:val="16"/>
              </w:rPr>
            </w:pPr>
            <w:r w:rsidRPr="00E61F25">
              <w:rPr>
                <w:sz w:val="16"/>
                <w:szCs w:val="16"/>
              </w:rPr>
              <w:t>20.190</w:t>
            </w:r>
          </w:p>
        </w:tc>
        <w:tc>
          <w:tcPr>
            <w:tcW w:w="1134" w:type="dxa"/>
          </w:tcPr>
          <w:p w:rsidR="00E26675" w:rsidRPr="00E61F25" w:rsidRDefault="00E26675" w:rsidP="00E26675">
            <w:pPr>
              <w:jc w:val="right"/>
              <w:rPr>
                <w:sz w:val="16"/>
                <w:szCs w:val="16"/>
              </w:rPr>
            </w:pPr>
            <w:r w:rsidRPr="00E61F25">
              <w:rPr>
                <w:sz w:val="16"/>
                <w:szCs w:val="16"/>
              </w:rPr>
              <w:t>782.469</w:t>
            </w:r>
          </w:p>
        </w:tc>
        <w:tc>
          <w:tcPr>
            <w:tcW w:w="992" w:type="dxa"/>
          </w:tcPr>
          <w:p w:rsidR="00E26675" w:rsidRPr="00E61F25" w:rsidRDefault="00E26675" w:rsidP="00E26675">
            <w:pPr>
              <w:jc w:val="right"/>
              <w:rPr>
                <w:sz w:val="16"/>
                <w:szCs w:val="16"/>
              </w:rPr>
            </w:pPr>
            <w:r w:rsidRPr="00E61F25">
              <w:rPr>
                <w:sz w:val="16"/>
                <w:szCs w:val="16"/>
              </w:rPr>
              <w:t>794.845</w:t>
            </w:r>
          </w:p>
        </w:tc>
        <w:tc>
          <w:tcPr>
            <w:tcW w:w="992" w:type="dxa"/>
          </w:tcPr>
          <w:p w:rsidR="00E26675" w:rsidRPr="00BD21EB" w:rsidRDefault="00E26675" w:rsidP="00E26675">
            <w:pPr>
              <w:jc w:val="right"/>
              <w:rPr>
                <w:color w:val="FF0000"/>
                <w:sz w:val="16"/>
                <w:szCs w:val="16"/>
              </w:rPr>
            </w:pPr>
            <w:r w:rsidRPr="00BD21EB">
              <w:rPr>
                <w:color w:val="FF0000"/>
                <w:sz w:val="16"/>
                <w:szCs w:val="16"/>
              </w:rPr>
              <w:t>21.986</w:t>
            </w:r>
          </w:p>
        </w:tc>
        <w:tc>
          <w:tcPr>
            <w:tcW w:w="993" w:type="dxa"/>
          </w:tcPr>
          <w:p w:rsidR="00E26675" w:rsidRPr="00C170AB" w:rsidRDefault="00E26675" w:rsidP="00E26675">
            <w:pPr>
              <w:jc w:val="right"/>
              <w:rPr>
                <w:color w:val="00B050"/>
                <w:sz w:val="16"/>
                <w:szCs w:val="16"/>
              </w:rPr>
            </w:pPr>
            <w:r>
              <w:rPr>
                <w:color w:val="00B050"/>
                <w:sz w:val="16"/>
                <w:szCs w:val="16"/>
              </w:rPr>
              <w:t>-</w:t>
            </w:r>
            <w:r w:rsidRPr="00C170AB">
              <w:rPr>
                <w:color w:val="00B050"/>
                <w:sz w:val="16"/>
                <w:szCs w:val="16"/>
              </w:rPr>
              <w:t>6.442</w:t>
            </w:r>
          </w:p>
          <w:p w:rsidR="00E26675" w:rsidRPr="00E61F25" w:rsidRDefault="00E26675" w:rsidP="00E26675">
            <w:pPr>
              <w:jc w:val="right"/>
              <w:rPr>
                <w:sz w:val="16"/>
                <w:szCs w:val="16"/>
              </w:rPr>
            </w:pPr>
            <w:r>
              <w:rPr>
                <w:sz w:val="16"/>
                <w:szCs w:val="16"/>
              </w:rPr>
              <w:t>-12.083</w:t>
            </w:r>
          </w:p>
        </w:tc>
        <w:tc>
          <w:tcPr>
            <w:tcW w:w="708" w:type="dxa"/>
          </w:tcPr>
          <w:p w:rsidR="00E26675" w:rsidRPr="00E61F25" w:rsidRDefault="00E26675" w:rsidP="00E26675">
            <w:pPr>
              <w:jc w:val="right"/>
              <w:rPr>
                <w:sz w:val="16"/>
                <w:szCs w:val="16"/>
              </w:rPr>
            </w:pPr>
            <w:r w:rsidRPr="00E61F25">
              <w:rPr>
                <w:sz w:val="16"/>
                <w:szCs w:val="16"/>
              </w:rPr>
              <w:t>45/</w:t>
            </w:r>
          </w:p>
          <w:p w:rsidR="00E26675" w:rsidRPr="00E61F25" w:rsidRDefault="00E26675" w:rsidP="00E26675">
            <w:pPr>
              <w:jc w:val="right"/>
              <w:rPr>
                <w:sz w:val="16"/>
                <w:szCs w:val="16"/>
              </w:rPr>
            </w:pPr>
            <w:r w:rsidRPr="00E61F25">
              <w:rPr>
                <w:sz w:val="16"/>
                <w:szCs w:val="16"/>
              </w:rPr>
              <w:t>45</w:t>
            </w:r>
          </w:p>
        </w:tc>
      </w:tr>
    </w:tbl>
    <w:p w:rsidR="00E26675" w:rsidRDefault="00E26675" w:rsidP="00E26675">
      <w:pPr>
        <w:spacing w:after="0" w:line="240" w:lineRule="auto"/>
        <w:rPr>
          <w:b/>
          <w:sz w:val="18"/>
          <w:szCs w:val="18"/>
        </w:rPr>
      </w:pPr>
      <w:r>
        <w:rPr>
          <w:b/>
          <w:sz w:val="18"/>
          <w:szCs w:val="18"/>
        </w:rPr>
        <w:t>NOT: Tablo bilgileri Adana BB 2018 ve 2021 faaliyet raporlarındaki Gelir tablosu bilgilerinden derlenmiştir.</w:t>
      </w:r>
    </w:p>
    <w:p w:rsidR="00E26675" w:rsidRPr="00D80BA9" w:rsidRDefault="00E26675" w:rsidP="00E26675">
      <w:pPr>
        <w:spacing w:after="0" w:line="240" w:lineRule="auto"/>
        <w:rPr>
          <w:b/>
          <w:sz w:val="18"/>
          <w:szCs w:val="18"/>
          <w:u w:val="single"/>
        </w:rPr>
      </w:pPr>
      <w:r w:rsidRPr="00D80BA9">
        <w:rPr>
          <w:b/>
          <w:sz w:val="18"/>
          <w:szCs w:val="18"/>
          <w:u w:val="single"/>
        </w:rPr>
        <w:t>DİP NOTLAR:</w:t>
      </w:r>
    </w:p>
    <w:p w:rsidR="00E26675" w:rsidRDefault="00E26675" w:rsidP="00E26675">
      <w:pPr>
        <w:spacing w:after="0" w:line="240" w:lineRule="auto"/>
        <w:rPr>
          <w:b/>
          <w:sz w:val="18"/>
          <w:szCs w:val="18"/>
        </w:rPr>
      </w:pPr>
      <w:r>
        <w:rPr>
          <w:b/>
          <w:sz w:val="18"/>
          <w:szCs w:val="18"/>
        </w:rPr>
        <w:t>-(x1.000)</w:t>
      </w:r>
    </w:p>
    <w:p w:rsidR="00E26675" w:rsidRDefault="00E26675" w:rsidP="00E26675">
      <w:pPr>
        <w:spacing w:after="0" w:line="240" w:lineRule="auto"/>
        <w:rPr>
          <w:b/>
          <w:sz w:val="18"/>
          <w:szCs w:val="18"/>
        </w:rPr>
      </w:pPr>
      <w:r w:rsidRPr="006D727C">
        <w:rPr>
          <w:b/>
          <w:sz w:val="18"/>
          <w:szCs w:val="18"/>
        </w:rPr>
        <w:t>-</w:t>
      </w:r>
      <w:r w:rsidRPr="000D34F4">
        <w:rPr>
          <w:b/>
          <w:color w:val="00B050"/>
          <w:sz w:val="18"/>
          <w:szCs w:val="18"/>
        </w:rPr>
        <w:t xml:space="preserve">Yeşil renk </w:t>
      </w:r>
      <w:r>
        <w:rPr>
          <w:b/>
          <w:sz w:val="18"/>
          <w:szCs w:val="18"/>
        </w:rPr>
        <w:t>ADANA</w:t>
      </w:r>
      <w:r w:rsidRPr="00F75512">
        <w:rPr>
          <w:b/>
          <w:sz w:val="18"/>
          <w:szCs w:val="18"/>
        </w:rPr>
        <w:t xml:space="preserve"> 2018 ve </w:t>
      </w:r>
      <w:r>
        <w:rPr>
          <w:b/>
          <w:sz w:val="18"/>
          <w:szCs w:val="18"/>
        </w:rPr>
        <w:t>2021 Faaliyet raporundan alınan brüt satış- gider- kar.</w:t>
      </w:r>
    </w:p>
    <w:p w:rsidR="00E26675" w:rsidRDefault="00E26675" w:rsidP="00E26675">
      <w:pPr>
        <w:spacing w:after="0" w:line="240" w:lineRule="auto"/>
        <w:rPr>
          <w:b/>
          <w:sz w:val="18"/>
          <w:szCs w:val="18"/>
        </w:rPr>
      </w:pPr>
      <w:r w:rsidRPr="00F75512">
        <w:rPr>
          <w:b/>
          <w:sz w:val="18"/>
          <w:szCs w:val="18"/>
        </w:rPr>
        <w:t>-</w:t>
      </w:r>
      <w:r w:rsidRPr="000D34F4">
        <w:rPr>
          <w:b/>
          <w:color w:val="FF0000"/>
          <w:sz w:val="18"/>
          <w:szCs w:val="18"/>
        </w:rPr>
        <w:t xml:space="preserve">Kırmızı </w:t>
      </w:r>
      <w:r w:rsidRPr="00F75512">
        <w:rPr>
          <w:b/>
          <w:sz w:val="18"/>
          <w:szCs w:val="18"/>
        </w:rPr>
        <w:t>sütundaki bilgiler C ve G Faaliyet giderleri içindedir.</w:t>
      </w:r>
    </w:p>
    <w:p w:rsidR="00E26675" w:rsidRPr="00F75512" w:rsidRDefault="00E26675" w:rsidP="00E26675">
      <w:pPr>
        <w:spacing w:after="0" w:line="240" w:lineRule="auto"/>
        <w:rPr>
          <w:b/>
          <w:sz w:val="18"/>
          <w:szCs w:val="18"/>
        </w:rPr>
      </w:pPr>
      <w:r w:rsidRPr="00F75512">
        <w:rPr>
          <w:b/>
          <w:sz w:val="18"/>
          <w:szCs w:val="18"/>
        </w:rPr>
        <w:t>-</w:t>
      </w:r>
      <w:proofErr w:type="gramStart"/>
      <w:r w:rsidRPr="00F75512">
        <w:rPr>
          <w:b/>
          <w:sz w:val="18"/>
          <w:szCs w:val="18"/>
        </w:rPr>
        <w:t xml:space="preserve">İştiraklerde </w:t>
      </w:r>
      <w:r>
        <w:rPr>
          <w:b/>
          <w:sz w:val="18"/>
          <w:szCs w:val="18"/>
        </w:rPr>
        <w:t xml:space="preserve"> ve</w:t>
      </w:r>
      <w:proofErr w:type="gramEnd"/>
      <w:r>
        <w:rPr>
          <w:b/>
          <w:sz w:val="18"/>
          <w:szCs w:val="18"/>
        </w:rPr>
        <w:t xml:space="preserve"> ASKİ’de </w:t>
      </w:r>
      <w:r w:rsidRPr="00F75512">
        <w:rPr>
          <w:b/>
          <w:sz w:val="18"/>
          <w:szCs w:val="18"/>
        </w:rPr>
        <w:t>YKÜ giderleri şirketlere aittir.</w:t>
      </w:r>
      <w:r>
        <w:rPr>
          <w:b/>
          <w:sz w:val="18"/>
          <w:szCs w:val="18"/>
        </w:rPr>
        <w:t xml:space="preserve"> Sadece Aksa Çukurova AŞ’de 2018 yılında %10, 2021’de %4,42 hissesi var.</w:t>
      </w:r>
    </w:p>
    <w:p w:rsidR="00E26675" w:rsidRPr="00F75512" w:rsidRDefault="00E26675" w:rsidP="00E26675">
      <w:pPr>
        <w:spacing w:after="0" w:line="240" w:lineRule="auto"/>
        <w:rPr>
          <w:b/>
          <w:sz w:val="18"/>
          <w:szCs w:val="18"/>
        </w:rPr>
      </w:pPr>
      <w:r w:rsidRPr="00F75512">
        <w:rPr>
          <w:b/>
          <w:sz w:val="18"/>
          <w:szCs w:val="18"/>
        </w:rPr>
        <w:t>-İştiraklerin ciro</w:t>
      </w:r>
      <w:r>
        <w:rPr>
          <w:b/>
          <w:sz w:val="18"/>
          <w:szCs w:val="18"/>
        </w:rPr>
        <w:t>/ satış hasılatı ve temettü</w:t>
      </w:r>
      <w:r w:rsidRPr="00F75512">
        <w:rPr>
          <w:b/>
          <w:sz w:val="18"/>
          <w:szCs w:val="18"/>
        </w:rPr>
        <w:t xml:space="preserve"> payları Kamu kaynağına dahil değildir.</w:t>
      </w:r>
    </w:p>
    <w:p w:rsidR="00E26675" w:rsidRPr="00F75512" w:rsidRDefault="00E26675" w:rsidP="00E26675">
      <w:pPr>
        <w:spacing w:after="0" w:line="240" w:lineRule="auto"/>
        <w:rPr>
          <w:b/>
          <w:sz w:val="18"/>
          <w:szCs w:val="18"/>
        </w:rPr>
      </w:pPr>
      <w:r w:rsidRPr="00F75512">
        <w:rPr>
          <w:b/>
          <w:sz w:val="18"/>
          <w:szCs w:val="18"/>
        </w:rPr>
        <w:t>-YKÜ maliyeti içinde Genel müdür ve yardımcıları ile danışmanlar da var.</w:t>
      </w:r>
    </w:p>
    <w:p w:rsidR="00E26675" w:rsidRDefault="00E26675" w:rsidP="00E26675">
      <w:pPr>
        <w:rPr>
          <w:rFonts w:ascii="Times New Roman" w:hAnsi="Times New Roman" w:cs="Times New Roman"/>
        </w:rPr>
      </w:pPr>
    </w:p>
    <w:p w:rsidR="00E26675" w:rsidRPr="00C71F81" w:rsidRDefault="00E26675" w:rsidP="00E26675">
      <w:pPr>
        <w:jc w:val="center"/>
        <w:rPr>
          <w:rFonts w:ascii="Times New Roman" w:hAnsi="Times New Roman" w:cs="Times New Roman"/>
        </w:rPr>
      </w:pPr>
      <w:r>
        <w:rPr>
          <w:rFonts w:ascii="Times New Roman" w:hAnsi="Times New Roman" w:cs="Times New Roman"/>
          <w:b/>
          <w:sz w:val="28"/>
          <w:szCs w:val="28"/>
        </w:rPr>
        <w:t>ADANA BB VE ASKİ</w:t>
      </w:r>
      <w:r w:rsidRPr="00C71F81">
        <w:rPr>
          <w:rFonts w:ascii="Times New Roman" w:hAnsi="Times New Roman" w:cs="Times New Roman"/>
          <w:b/>
          <w:sz w:val="28"/>
          <w:szCs w:val="28"/>
        </w:rPr>
        <w:t xml:space="preserve"> TABLO-II</w:t>
      </w:r>
    </w:p>
    <w:tbl>
      <w:tblPr>
        <w:tblStyle w:val="TabloKlavuzu"/>
        <w:tblW w:w="9924" w:type="dxa"/>
        <w:tblInd w:w="-318" w:type="dxa"/>
        <w:tblLayout w:type="fixed"/>
        <w:tblLook w:val="04A0" w:firstRow="1" w:lastRow="0" w:firstColumn="1" w:lastColumn="0" w:noHBand="0" w:noVBand="1"/>
      </w:tblPr>
      <w:tblGrid>
        <w:gridCol w:w="1009"/>
        <w:gridCol w:w="851"/>
        <w:gridCol w:w="992"/>
        <w:gridCol w:w="992"/>
        <w:gridCol w:w="992"/>
        <w:gridCol w:w="993"/>
        <w:gridCol w:w="992"/>
        <w:gridCol w:w="992"/>
        <w:gridCol w:w="977"/>
        <w:gridCol w:w="1134"/>
      </w:tblGrid>
      <w:tr w:rsidR="00E26675" w:rsidTr="00E26675">
        <w:tc>
          <w:tcPr>
            <w:tcW w:w="1009" w:type="dxa"/>
          </w:tcPr>
          <w:p w:rsidR="00E26675" w:rsidRPr="002E7B5C" w:rsidRDefault="00E26675" w:rsidP="00E26675">
            <w:pPr>
              <w:rPr>
                <w:b/>
                <w:sz w:val="16"/>
                <w:szCs w:val="16"/>
              </w:rPr>
            </w:pPr>
            <w:r w:rsidRPr="002E7B5C">
              <w:rPr>
                <w:b/>
                <w:sz w:val="16"/>
                <w:szCs w:val="16"/>
              </w:rPr>
              <w:t>Birim</w:t>
            </w:r>
          </w:p>
        </w:tc>
        <w:tc>
          <w:tcPr>
            <w:tcW w:w="851" w:type="dxa"/>
          </w:tcPr>
          <w:p w:rsidR="00E26675" w:rsidRPr="002E7B5C" w:rsidRDefault="00E26675" w:rsidP="00E26675">
            <w:pPr>
              <w:rPr>
                <w:b/>
                <w:sz w:val="16"/>
                <w:szCs w:val="16"/>
              </w:rPr>
            </w:pPr>
            <w:r w:rsidRPr="002E7B5C">
              <w:rPr>
                <w:b/>
                <w:sz w:val="16"/>
                <w:szCs w:val="16"/>
              </w:rPr>
              <w:t>Sermaye</w:t>
            </w:r>
          </w:p>
          <w:p w:rsidR="00E26675" w:rsidRPr="002E7B5C" w:rsidRDefault="00E26675" w:rsidP="00E26675">
            <w:pPr>
              <w:rPr>
                <w:b/>
                <w:sz w:val="16"/>
                <w:szCs w:val="16"/>
              </w:rPr>
            </w:pPr>
            <w:r w:rsidRPr="002E7B5C">
              <w:rPr>
                <w:b/>
                <w:sz w:val="16"/>
                <w:szCs w:val="16"/>
              </w:rPr>
              <w:t>2018/</w:t>
            </w:r>
          </w:p>
          <w:p w:rsidR="00E26675" w:rsidRPr="002E7B5C" w:rsidRDefault="00E26675" w:rsidP="00E26675">
            <w:pPr>
              <w:rPr>
                <w:b/>
                <w:sz w:val="16"/>
                <w:szCs w:val="16"/>
              </w:rPr>
            </w:pPr>
            <w:r w:rsidRPr="002E7B5C">
              <w:rPr>
                <w:b/>
                <w:sz w:val="16"/>
                <w:szCs w:val="16"/>
              </w:rPr>
              <w:t>2021</w:t>
            </w:r>
          </w:p>
          <w:p w:rsidR="00E26675" w:rsidRPr="002E7B5C" w:rsidRDefault="00E26675" w:rsidP="00E26675">
            <w:pPr>
              <w:rPr>
                <w:b/>
                <w:sz w:val="16"/>
                <w:szCs w:val="16"/>
              </w:rPr>
            </w:pPr>
            <w:r w:rsidRPr="002E7B5C">
              <w:rPr>
                <w:b/>
                <w:sz w:val="16"/>
                <w:szCs w:val="16"/>
              </w:rPr>
              <w:t>(x000)</w:t>
            </w:r>
          </w:p>
        </w:tc>
        <w:tc>
          <w:tcPr>
            <w:tcW w:w="992" w:type="dxa"/>
          </w:tcPr>
          <w:p w:rsidR="00E26675" w:rsidRPr="002E7B5C" w:rsidRDefault="00E26675" w:rsidP="00E26675">
            <w:pPr>
              <w:rPr>
                <w:b/>
                <w:sz w:val="16"/>
                <w:szCs w:val="16"/>
              </w:rPr>
            </w:pPr>
            <w:r w:rsidRPr="002E7B5C">
              <w:rPr>
                <w:b/>
                <w:sz w:val="16"/>
                <w:szCs w:val="16"/>
              </w:rPr>
              <w:t>2018 Net Gelir (x000)</w:t>
            </w:r>
          </w:p>
          <w:p w:rsidR="00E26675" w:rsidRPr="002E7B5C" w:rsidRDefault="00E26675" w:rsidP="00E26675">
            <w:pPr>
              <w:rPr>
                <w:b/>
                <w:sz w:val="16"/>
                <w:szCs w:val="16"/>
              </w:rPr>
            </w:pPr>
          </w:p>
        </w:tc>
        <w:tc>
          <w:tcPr>
            <w:tcW w:w="992" w:type="dxa"/>
          </w:tcPr>
          <w:p w:rsidR="00E26675" w:rsidRPr="002E7B5C" w:rsidRDefault="00E26675" w:rsidP="00E26675">
            <w:pPr>
              <w:rPr>
                <w:b/>
                <w:sz w:val="16"/>
                <w:szCs w:val="16"/>
              </w:rPr>
            </w:pPr>
            <w:r w:rsidRPr="002E7B5C">
              <w:rPr>
                <w:b/>
                <w:sz w:val="16"/>
                <w:szCs w:val="16"/>
              </w:rPr>
              <w:t>2018 Net Gider (x000)</w:t>
            </w:r>
          </w:p>
          <w:p w:rsidR="00E26675" w:rsidRPr="002E7B5C" w:rsidRDefault="00E26675" w:rsidP="00E26675">
            <w:pPr>
              <w:rPr>
                <w:b/>
                <w:sz w:val="16"/>
                <w:szCs w:val="16"/>
              </w:rPr>
            </w:pPr>
          </w:p>
        </w:tc>
        <w:tc>
          <w:tcPr>
            <w:tcW w:w="992" w:type="dxa"/>
          </w:tcPr>
          <w:p w:rsidR="00E26675" w:rsidRPr="002E7B5C" w:rsidRDefault="00E26675" w:rsidP="00E26675">
            <w:pPr>
              <w:rPr>
                <w:b/>
                <w:sz w:val="16"/>
                <w:szCs w:val="16"/>
              </w:rPr>
            </w:pPr>
            <w:r w:rsidRPr="002E7B5C">
              <w:rPr>
                <w:b/>
                <w:sz w:val="16"/>
                <w:szCs w:val="16"/>
              </w:rPr>
              <w:t xml:space="preserve">2018 Net </w:t>
            </w:r>
          </w:p>
          <w:p w:rsidR="00E26675" w:rsidRPr="002E7B5C" w:rsidRDefault="00E26675" w:rsidP="00E26675">
            <w:pPr>
              <w:rPr>
                <w:b/>
                <w:sz w:val="16"/>
                <w:szCs w:val="16"/>
              </w:rPr>
            </w:pPr>
            <w:r w:rsidRPr="002E7B5C">
              <w:rPr>
                <w:b/>
                <w:sz w:val="16"/>
                <w:szCs w:val="16"/>
              </w:rPr>
              <w:t>Fark (x000)</w:t>
            </w:r>
          </w:p>
        </w:tc>
        <w:tc>
          <w:tcPr>
            <w:tcW w:w="993" w:type="dxa"/>
          </w:tcPr>
          <w:p w:rsidR="00E26675" w:rsidRPr="002E7B5C" w:rsidRDefault="00E26675" w:rsidP="00E26675">
            <w:pPr>
              <w:rPr>
                <w:b/>
                <w:sz w:val="16"/>
                <w:szCs w:val="16"/>
              </w:rPr>
            </w:pPr>
            <w:r w:rsidRPr="002E7B5C">
              <w:rPr>
                <w:b/>
                <w:sz w:val="16"/>
                <w:szCs w:val="16"/>
              </w:rPr>
              <w:t>2018 Kamu Kaynağı (x000)</w:t>
            </w:r>
          </w:p>
        </w:tc>
        <w:tc>
          <w:tcPr>
            <w:tcW w:w="992" w:type="dxa"/>
          </w:tcPr>
          <w:p w:rsidR="00E26675" w:rsidRPr="002E7B5C" w:rsidRDefault="00E26675" w:rsidP="00E26675">
            <w:pPr>
              <w:rPr>
                <w:b/>
                <w:sz w:val="16"/>
                <w:szCs w:val="16"/>
              </w:rPr>
            </w:pPr>
            <w:r w:rsidRPr="002E7B5C">
              <w:rPr>
                <w:b/>
                <w:sz w:val="16"/>
                <w:szCs w:val="16"/>
              </w:rPr>
              <w:t>2021 Net</w:t>
            </w:r>
          </w:p>
          <w:p w:rsidR="00E26675" w:rsidRPr="002E7B5C" w:rsidRDefault="00E26675" w:rsidP="00E26675">
            <w:pPr>
              <w:rPr>
                <w:b/>
                <w:sz w:val="16"/>
                <w:szCs w:val="16"/>
              </w:rPr>
            </w:pPr>
            <w:r w:rsidRPr="002E7B5C">
              <w:rPr>
                <w:b/>
                <w:sz w:val="16"/>
                <w:szCs w:val="16"/>
              </w:rPr>
              <w:t>Gelir (x000)</w:t>
            </w:r>
          </w:p>
        </w:tc>
        <w:tc>
          <w:tcPr>
            <w:tcW w:w="992" w:type="dxa"/>
          </w:tcPr>
          <w:p w:rsidR="00E26675" w:rsidRPr="002E7B5C" w:rsidRDefault="00E26675" w:rsidP="00E26675">
            <w:pPr>
              <w:rPr>
                <w:b/>
                <w:sz w:val="16"/>
                <w:szCs w:val="16"/>
              </w:rPr>
            </w:pPr>
            <w:r w:rsidRPr="002E7B5C">
              <w:rPr>
                <w:b/>
                <w:sz w:val="16"/>
                <w:szCs w:val="16"/>
              </w:rPr>
              <w:t>2021 Net</w:t>
            </w:r>
          </w:p>
          <w:p w:rsidR="00E26675" w:rsidRPr="002E7B5C" w:rsidRDefault="00E26675" w:rsidP="00E26675">
            <w:pPr>
              <w:rPr>
                <w:b/>
                <w:sz w:val="16"/>
                <w:szCs w:val="16"/>
              </w:rPr>
            </w:pPr>
            <w:r w:rsidRPr="002E7B5C">
              <w:rPr>
                <w:b/>
                <w:sz w:val="16"/>
                <w:szCs w:val="16"/>
              </w:rPr>
              <w:t>Gider (x000)</w:t>
            </w:r>
          </w:p>
        </w:tc>
        <w:tc>
          <w:tcPr>
            <w:tcW w:w="977" w:type="dxa"/>
          </w:tcPr>
          <w:p w:rsidR="00E26675" w:rsidRPr="002E7B5C" w:rsidRDefault="00E26675" w:rsidP="00E26675">
            <w:pPr>
              <w:rPr>
                <w:b/>
                <w:sz w:val="16"/>
                <w:szCs w:val="16"/>
              </w:rPr>
            </w:pPr>
            <w:r w:rsidRPr="002E7B5C">
              <w:rPr>
                <w:b/>
                <w:sz w:val="16"/>
                <w:szCs w:val="16"/>
              </w:rPr>
              <w:t>2021 Net</w:t>
            </w:r>
          </w:p>
          <w:p w:rsidR="00E26675" w:rsidRPr="002E7B5C" w:rsidRDefault="00E26675" w:rsidP="00E26675">
            <w:pPr>
              <w:rPr>
                <w:b/>
                <w:sz w:val="16"/>
                <w:szCs w:val="16"/>
              </w:rPr>
            </w:pPr>
            <w:r w:rsidRPr="002E7B5C">
              <w:rPr>
                <w:b/>
                <w:sz w:val="16"/>
                <w:szCs w:val="16"/>
              </w:rPr>
              <w:t>Fark (x000)</w:t>
            </w:r>
          </w:p>
        </w:tc>
        <w:tc>
          <w:tcPr>
            <w:tcW w:w="1134" w:type="dxa"/>
          </w:tcPr>
          <w:p w:rsidR="00E26675" w:rsidRPr="002E7B5C" w:rsidRDefault="00E26675" w:rsidP="00E26675">
            <w:pPr>
              <w:rPr>
                <w:b/>
                <w:sz w:val="16"/>
                <w:szCs w:val="16"/>
              </w:rPr>
            </w:pPr>
            <w:r w:rsidRPr="002E7B5C">
              <w:rPr>
                <w:b/>
                <w:sz w:val="16"/>
                <w:szCs w:val="16"/>
              </w:rPr>
              <w:t>2021 Kamu Kaynağı (x000)</w:t>
            </w:r>
          </w:p>
        </w:tc>
      </w:tr>
      <w:tr w:rsidR="00E26675" w:rsidTr="00E26675">
        <w:tc>
          <w:tcPr>
            <w:tcW w:w="1009" w:type="dxa"/>
          </w:tcPr>
          <w:p w:rsidR="00E26675" w:rsidRPr="00241730" w:rsidRDefault="00E26675" w:rsidP="00E26675">
            <w:pPr>
              <w:rPr>
                <w:b/>
                <w:sz w:val="18"/>
                <w:szCs w:val="18"/>
              </w:rPr>
            </w:pPr>
          </w:p>
        </w:tc>
        <w:tc>
          <w:tcPr>
            <w:tcW w:w="851" w:type="dxa"/>
          </w:tcPr>
          <w:p w:rsidR="00E26675" w:rsidRPr="00440AF1" w:rsidRDefault="00E26675" w:rsidP="00E26675">
            <w:pPr>
              <w:jc w:val="center"/>
              <w:rPr>
                <w:b/>
                <w:sz w:val="20"/>
                <w:szCs w:val="20"/>
              </w:rPr>
            </w:pPr>
            <w:r>
              <w:rPr>
                <w:b/>
                <w:sz w:val="20"/>
                <w:szCs w:val="20"/>
              </w:rPr>
              <w:t>A</w:t>
            </w:r>
          </w:p>
        </w:tc>
        <w:tc>
          <w:tcPr>
            <w:tcW w:w="992" w:type="dxa"/>
          </w:tcPr>
          <w:p w:rsidR="00E26675" w:rsidRDefault="00E26675" w:rsidP="00E26675">
            <w:pPr>
              <w:jc w:val="center"/>
              <w:rPr>
                <w:b/>
                <w:sz w:val="20"/>
                <w:szCs w:val="20"/>
              </w:rPr>
            </w:pPr>
            <w:r>
              <w:rPr>
                <w:b/>
                <w:sz w:val="20"/>
                <w:szCs w:val="20"/>
              </w:rPr>
              <w:t>B</w:t>
            </w:r>
          </w:p>
        </w:tc>
        <w:tc>
          <w:tcPr>
            <w:tcW w:w="992" w:type="dxa"/>
          </w:tcPr>
          <w:p w:rsidR="00E26675" w:rsidRPr="00440AF1" w:rsidRDefault="00E26675" w:rsidP="00E26675">
            <w:pPr>
              <w:jc w:val="center"/>
              <w:rPr>
                <w:b/>
                <w:sz w:val="20"/>
                <w:szCs w:val="20"/>
              </w:rPr>
            </w:pPr>
            <w:r>
              <w:rPr>
                <w:b/>
                <w:sz w:val="20"/>
                <w:szCs w:val="20"/>
              </w:rPr>
              <w:t>C</w:t>
            </w:r>
          </w:p>
        </w:tc>
        <w:tc>
          <w:tcPr>
            <w:tcW w:w="992" w:type="dxa"/>
          </w:tcPr>
          <w:p w:rsidR="00E26675" w:rsidRPr="00440AF1" w:rsidRDefault="00E26675" w:rsidP="00E26675">
            <w:pPr>
              <w:jc w:val="center"/>
              <w:rPr>
                <w:b/>
                <w:sz w:val="20"/>
                <w:szCs w:val="20"/>
              </w:rPr>
            </w:pPr>
            <w:r>
              <w:rPr>
                <w:b/>
                <w:sz w:val="20"/>
                <w:szCs w:val="20"/>
              </w:rPr>
              <w:t>D</w:t>
            </w:r>
          </w:p>
        </w:tc>
        <w:tc>
          <w:tcPr>
            <w:tcW w:w="993" w:type="dxa"/>
          </w:tcPr>
          <w:p w:rsidR="00E26675" w:rsidRDefault="00E26675" w:rsidP="00E26675">
            <w:pPr>
              <w:jc w:val="center"/>
              <w:rPr>
                <w:b/>
                <w:sz w:val="20"/>
                <w:szCs w:val="20"/>
              </w:rPr>
            </w:pPr>
            <w:r>
              <w:rPr>
                <w:b/>
                <w:sz w:val="20"/>
                <w:szCs w:val="20"/>
              </w:rPr>
              <w:t>E</w:t>
            </w:r>
          </w:p>
        </w:tc>
        <w:tc>
          <w:tcPr>
            <w:tcW w:w="992" w:type="dxa"/>
          </w:tcPr>
          <w:p w:rsidR="00E26675" w:rsidRPr="00440AF1" w:rsidRDefault="00E26675" w:rsidP="00E26675">
            <w:pPr>
              <w:jc w:val="center"/>
              <w:rPr>
                <w:b/>
                <w:sz w:val="20"/>
                <w:szCs w:val="20"/>
              </w:rPr>
            </w:pPr>
            <w:r>
              <w:rPr>
                <w:b/>
                <w:sz w:val="20"/>
                <w:szCs w:val="20"/>
              </w:rPr>
              <w:t>F</w:t>
            </w:r>
          </w:p>
        </w:tc>
        <w:tc>
          <w:tcPr>
            <w:tcW w:w="992" w:type="dxa"/>
          </w:tcPr>
          <w:p w:rsidR="00E26675" w:rsidRDefault="00E26675" w:rsidP="00E26675">
            <w:pPr>
              <w:jc w:val="center"/>
              <w:rPr>
                <w:b/>
                <w:sz w:val="18"/>
                <w:szCs w:val="18"/>
              </w:rPr>
            </w:pPr>
            <w:r>
              <w:rPr>
                <w:b/>
                <w:sz w:val="18"/>
                <w:szCs w:val="18"/>
              </w:rPr>
              <w:t>G</w:t>
            </w:r>
          </w:p>
        </w:tc>
        <w:tc>
          <w:tcPr>
            <w:tcW w:w="977" w:type="dxa"/>
          </w:tcPr>
          <w:p w:rsidR="00E26675" w:rsidRDefault="00E26675" w:rsidP="00E26675">
            <w:pPr>
              <w:jc w:val="center"/>
              <w:rPr>
                <w:b/>
                <w:sz w:val="18"/>
                <w:szCs w:val="18"/>
              </w:rPr>
            </w:pPr>
            <w:r>
              <w:rPr>
                <w:b/>
                <w:sz w:val="18"/>
                <w:szCs w:val="18"/>
              </w:rPr>
              <w:t>H</w:t>
            </w:r>
          </w:p>
        </w:tc>
        <w:tc>
          <w:tcPr>
            <w:tcW w:w="1134" w:type="dxa"/>
          </w:tcPr>
          <w:p w:rsidR="00E26675" w:rsidRDefault="00E26675" w:rsidP="00E26675">
            <w:pPr>
              <w:jc w:val="center"/>
              <w:rPr>
                <w:b/>
                <w:sz w:val="18"/>
                <w:szCs w:val="18"/>
              </w:rPr>
            </w:pPr>
            <w:r>
              <w:rPr>
                <w:b/>
                <w:sz w:val="18"/>
                <w:szCs w:val="18"/>
              </w:rPr>
              <w:t>I</w:t>
            </w:r>
          </w:p>
        </w:tc>
      </w:tr>
      <w:tr w:rsidR="00E26675" w:rsidTr="00E26675">
        <w:tc>
          <w:tcPr>
            <w:tcW w:w="1009" w:type="dxa"/>
          </w:tcPr>
          <w:p w:rsidR="00E26675" w:rsidRPr="002E7B5C" w:rsidRDefault="00E26675" w:rsidP="00E26675">
            <w:pPr>
              <w:rPr>
                <w:b/>
                <w:sz w:val="16"/>
                <w:szCs w:val="16"/>
              </w:rPr>
            </w:pPr>
            <w:r w:rsidRPr="002E7B5C">
              <w:rPr>
                <w:b/>
                <w:sz w:val="16"/>
                <w:szCs w:val="16"/>
              </w:rPr>
              <w:t>ADANA BB</w:t>
            </w:r>
          </w:p>
        </w:tc>
        <w:tc>
          <w:tcPr>
            <w:tcW w:w="851" w:type="dxa"/>
          </w:tcPr>
          <w:p w:rsidR="00E26675" w:rsidRPr="000306EA" w:rsidRDefault="00E26675" w:rsidP="00E26675">
            <w:pPr>
              <w:jc w:val="right"/>
              <w:rPr>
                <w:b/>
                <w:sz w:val="18"/>
                <w:szCs w:val="18"/>
              </w:rPr>
            </w:pPr>
          </w:p>
        </w:tc>
        <w:tc>
          <w:tcPr>
            <w:tcW w:w="992" w:type="dxa"/>
          </w:tcPr>
          <w:p w:rsidR="00E26675" w:rsidRPr="00DF7500" w:rsidRDefault="00E26675" w:rsidP="00E26675">
            <w:pPr>
              <w:jc w:val="right"/>
              <w:rPr>
                <w:sz w:val="16"/>
                <w:szCs w:val="16"/>
              </w:rPr>
            </w:pPr>
            <w:r w:rsidRPr="002E7B5C">
              <w:rPr>
                <w:sz w:val="16"/>
                <w:szCs w:val="16"/>
              </w:rPr>
              <w:t>1.236.877</w:t>
            </w:r>
          </w:p>
        </w:tc>
        <w:tc>
          <w:tcPr>
            <w:tcW w:w="992" w:type="dxa"/>
          </w:tcPr>
          <w:p w:rsidR="00E26675" w:rsidRPr="00DF7500" w:rsidRDefault="00E26675" w:rsidP="00E26675">
            <w:pPr>
              <w:jc w:val="right"/>
              <w:rPr>
                <w:sz w:val="16"/>
                <w:szCs w:val="16"/>
              </w:rPr>
            </w:pPr>
            <w:r w:rsidRPr="002E7B5C">
              <w:rPr>
                <w:sz w:val="16"/>
                <w:szCs w:val="16"/>
              </w:rPr>
              <w:t>1.836.318</w:t>
            </w:r>
          </w:p>
        </w:tc>
        <w:tc>
          <w:tcPr>
            <w:tcW w:w="992" w:type="dxa"/>
          </w:tcPr>
          <w:p w:rsidR="00E26675" w:rsidRPr="00DF7500" w:rsidRDefault="00E26675" w:rsidP="00E26675">
            <w:pPr>
              <w:jc w:val="right"/>
              <w:rPr>
                <w:sz w:val="16"/>
                <w:szCs w:val="16"/>
              </w:rPr>
            </w:pPr>
            <w:r w:rsidRPr="002E7B5C">
              <w:rPr>
                <w:sz w:val="16"/>
                <w:szCs w:val="16"/>
              </w:rPr>
              <w:t>-599.441</w:t>
            </w:r>
          </w:p>
        </w:tc>
        <w:tc>
          <w:tcPr>
            <w:tcW w:w="993" w:type="dxa"/>
          </w:tcPr>
          <w:p w:rsidR="00E26675" w:rsidRPr="00DF7500" w:rsidRDefault="00E26675" w:rsidP="00E26675">
            <w:pPr>
              <w:jc w:val="right"/>
              <w:rPr>
                <w:sz w:val="16"/>
                <w:szCs w:val="16"/>
              </w:rPr>
            </w:pPr>
            <w:r w:rsidRPr="002E7B5C">
              <w:rPr>
                <w:sz w:val="16"/>
                <w:szCs w:val="16"/>
              </w:rPr>
              <w:t>1.236.877</w:t>
            </w:r>
          </w:p>
        </w:tc>
        <w:tc>
          <w:tcPr>
            <w:tcW w:w="992" w:type="dxa"/>
          </w:tcPr>
          <w:p w:rsidR="00E26675" w:rsidRPr="00DF7500" w:rsidRDefault="00E26675" w:rsidP="00E26675">
            <w:pPr>
              <w:jc w:val="right"/>
              <w:rPr>
                <w:sz w:val="16"/>
                <w:szCs w:val="16"/>
              </w:rPr>
            </w:pPr>
            <w:r w:rsidRPr="002E7B5C">
              <w:rPr>
                <w:sz w:val="16"/>
                <w:szCs w:val="16"/>
              </w:rPr>
              <w:t>2.397.053</w:t>
            </w:r>
          </w:p>
        </w:tc>
        <w:tc>
          <w:tcPr>
            <w:tcW w:w="992" w:type="dxa"/>
          </w:tcPr>
          <w:p w:rsidR="00E26675" w:rsidRPr="00DF7500" w:rsidRDefault="00E26675" w:rsidP="00E26675">
            <w:pPr>
              <w:jc w:val="right"/>
              <w:rPr>
                <w:sz w:val="16"/>
                <w:szCs w:val="16"/>
              </w:rPr>
            </w:pPr>
            <w:r w:rsidRPr="002E7B5C">
              <w:rPr>
                <w:sz w:val="16"/>
                <w:szCs w:val="16"/>
              </w:rPr>
              <w:t>2.116.140</w:t>
            </w:r>
          </w:p>
        </w:tc>
        <w:tc>
          <w:tcPr>
            <w:tcW w:w="977" w:type="dxa"/>
          </w:tcPr>
          <w:p w:rsidR="00E26675" w:rsidRPr="00DF7500" w:rsidRDefault="00E26675" w:rsidP="00E26675">
            <w:pPr>
              <w:jc w:val="right"/>
              <w:rPr>
                <w:sz w:val="16"/>
                <w:szCs w:val="16"/>
              </w:rPr>
            </w:pPr>
            <w:r w:rsidRPr="002E7B5C">
              <w:rPr>
                <w:sz w:val="16"/>
                <w:szCs w:val="16"/>
              </w:rPr>
              <w:t>280.913</w:t>
            </w:r>
          </w:p>
        </w:tc>
        <w:tc>
          <w:tcPr>
            <w:tcW w:w="1134" w:type="dxa"/>
          </w:tcPr>
          <w:p w:rsidR="00E26675" w:rsidRPr="00DF7500" w:rsidRDefault="00E26675" w:rsidP="00E26675">
            <w:pPr>
              <w:jc w:val="right"/>
              <w:rPr>
                <w:sz w:val="16"/>
                <w:szCs w:val="16"/>
              </w:rPr>
            </w:pPr>
            <w:r w:rsidRPr="002E7B5C">
              <w:rPr>
                <w:sz w:val="16"/>
                <w:szCs w:val="16"/>
              </w:rPr>
              <w:t>2.397.053</w:t>
            </w:r>
          </w:p>
        </w:tc>
      </w:tr>
      <w:tr w:rsidR="00E26675" w:rsidTr="00E26675">
        <w:tc>
          <w:tcPr>
            <w:tcW w:w="1009" w:type="dxa"/>
          </w:tcPr>
          <w:p w:rsidR="00E26675" w:rsidRPr="002E7B5C" w:rsidRDefault="005B1887" w:rsidP="00E26675">
            <w:pPr>
              <w:rPr>
                <w:b/>
                <w:sz w:val="16"/>
                <w:szCs w:val="16"/>
              </w:rPr>
            </w:pPr>
            <w:r>
              <w:rPr>
                <w:b/>
                <w:sz w:val="16"/>
                <w:szCs w:val="16"/>
              </w:rPr>
              <w:t>*</w:t>
            </w:r>
            <w:r w:rsidR="00E26675" w:rsidRPr="002E7B5C">
              <w:rPr>
                <w:b/>
                <w:sz w:val="16"/>
                <w:szCs w:val="16"/>
              </w:rPr>
              <w:t xml:space="preserve">ASKİ </w:t>
            </w:r>
            <w:r w:rsidR="00E26675" w:rsidRPr="002E7B5C">
              <w:rPr>
                <w:b/>
                <w:color w:val="4F81BD" w:themeColor="accent1"/>
                <w:sz w:val="16"/>
                <w:szCs w:val="16"/>
              </w:rPr>
              <w:t>6/6</w:t>
            </w:r>
          </w:p>
        </w:tc>
        <w:tc>
          <w:tcPr>
            <w:tcW w:w="851" w:type="dxa"/>
          </w:tcPr>
          <w:p w:rsidR="00E26675" w:rsidRPr="000306EA" w:rsidRDefault="00E26675" w:rsidP="00E26675">
            <w:pPr>
              <w:jc w:val="right"/>
              <w:rPr>
                <w:b/>
                <w:sz w:val="18"/>
                <w:szCs w:val="18"/>
              </w:rPr>
            </w:pPr>
          </w:p>
        </w:tc>
        <w:tc>
          <w:tcPr>
            <w:tcW w:w="992" w:type="dxa"/>
          </w:tcPr>
          <w:p w:rsidR="00E26675" w:rsidRPr="00DF7500" w:rsidRDefault="00E26675" w:rsidP="00E26675">
            <w:pPr>
              <w:jc w:val="right"/>
              <w:rPr>
                <w:sz w:val="16"/>
                <w:szCs w:val="16"/>
              </w:rPr>
            </w:pPr>
            <w:r w:rsidRPr="002E7B5C">
              <w:rPr>
                <w:sz w:val="16"/>
                <w:szCs w:val="16"/>
              </w:rPr>
              <w:t>610.113</w:t>
            </w:r>
          </w:p>
        </w:tc>
        <w:tc>
          <w:tcPr>
            <w:tcW w:w="992" w:type="dxa"/>
          </w:tcPr>
          <w:p w:rsidR="00E26675" w:rsidRPr="00DF7500" w:rsidRDefault="00E26675" w:rsidP="00E26675">
            <w:pPr>
              <w:jc w:val="right"/>
              <w:rPr>
                <w:sz w:val="16"/>
                <w:szCs w:val="16"/>
              </w:rPr>
            </w:pPr>
            <w:r w:rsidRPr="002E7B5C">
              <w:rPr>
                <w:sz w:val="16"/>
                <w:szCs w:val="16"/>
              </w:rPr>
              <w:t>758.858</w:t>
            </w:r>
          </w:p>
        </w:tc>
        <w:tc>
          <w:tcPr>
            <w:tcW w:w="992" w:type="dxa"/>
          </w:tcPr>
          <w:p w:rsidR="00E26675" w:rsidRPr="00DF7500" w:rsidRDefault="00E26675" w:rsidP="00E26675">
            <w:pPr>
              <w:jc w:val="right"/>
              <w:rPr>
                <w:sz w:val="16"/>
                <w:szCs w:val="16"/>
              </w:rPr>
            </w:pPr>
            <w:r w:rsidRPr="002E7B5C">
              <w:rPr>
                <w:sz w:val="16"/>
                <w:szCs w:val="16"/>
              </w:rPr>
              <w:t>-148.745</w:t>
            </w:r>
          </w:p>
        </w:tc>
        <w:tc>
          <w:tcPr>
            <w:tcW w:w="993" w:type="dxa"/>
          </w:tcPr>
          <w:p w:rsidR="00E26675" w:rsidRPr="00DF7500" w:rsidRDefault="00E26675" w:rsidP="00E26675">
            <w:pPr>
              <w:jc w:val="right"/>
              <w:rPr>
                <w:sz w:val="16"/>
                <w:szCs w:val="16"/>
              </w:rPr>
            </w:pPr>
            <w:r w:rsidRPr="002E7B5C">
              <w:rPr>
                <w:sz w:val="16"/>
                <w:szCs w:val="16"/>
              </w:rPr>
              <w:t>610.113</w:t>
            </w:r>
          </w:p>
        </w:tc>
        <w:tc>
          <w:tcPr>
            <w:tcW w:w="992" w:type="dxa"/>
          </w:tcPr>
          <w:p w:rsidR="00E26675" w:rsidRPr="00DF7500" w:rsidRDefault="00E26675" w:rsidP="00E26675">
            <w:pPr>
              <w:jc w:val="right"/>
              <w:rPr>
                <w:sz w:val="16"/>
                <w:szCs w:val="16"/>
              </w:rPr>
            </w:pPr>
            <w:r w:rsidRPr="002E7B5C">
              <w:rPr>
                <w:sz w:val="16"/>
                <w:szCs w:val="16"/>
              </w:rPr>
              <w:t>922.535</w:t>
            </w:r>
          </w:p>
        </w:tc>
        <w:tc>
          <w:tcPr>
            <w:tcW w:w="992" w:type="dxa"/>
          </w:tcPr>
          <w:p w:rsidR="00E26675" w:rsidRPr="00DF7500" w:rsidRDefault="00E26675" w:rsidP="00E26675">
            <w:pPr>
              <w:jc w:val="right"/>
              <w:rPr>
                <w:sz w:val="16"/>
                <w:szCs w:val="16"/>
              </w:rPr>
            </w:pPr>
            <w:r w:rsidRPr="002E7B5C">
              <w:rPr>
                <w:sz w:val="16"/>
                <w:szCs w:val="16"/>
              </w:rPr>
              <w:t>1.026.414</w:t>
            </w:r>
          </w:p>
        </w:tc>
        <w:tc>
          <w:tcPr>
            <w:tcW w:w="977" w:type="dxa"/>
          </w:tcPr>
          <w:p w:rsidR="00E26675" w:rsidRPr="00DF7500" w:rsidRDefault="00E26675" w:rsidP="00E26675">
            <w:pPr>
              <w:jc w:val="right"/>
              <w:rPr>
                <w:sz w:val="16"/>
                <w:szCs w:val="16"/>
              </w:rPr>
            </w:pPr>
            <w:r w:rsidRPr="002E7B5C">
              <w:rPr>
                <w:sz w:val="16"/>
                <w:szCs w:val="16"/>
              </w:rPr>
              <w:t>-103.879</w:t>
            </w:r>
          </w:p>
        </w:tc>
        <w:tc>
          <w:tcPr>
            <w:tcW w:w="1134" w:type="dxa"/>
          </w:tcPr>
          <w:p w:rsidR="00E26675" w:rsidRPr="00DF7500" w:rsidRDefault="00E26675" w:rsidP="00E26675">
            <w:pPr>
              <w:jc w:val="right"/>
              <w:rPr>
                <w:sz w:val="16"/>
                <w:szCs w:val="16"/>
              </w:rPr>
            </w:pPr>
            <w:r w:rsidRPr="002E7B5C">
              <w:rPr>
                <w:sz w:val="16"/>
                <w:szCs w:val="16"/>
              </w:rPr>
              <w:t>922.535</w:t>
            </w:r>
          </w:p>
        </w:tc>
      </w:tr>
      <w:tr w:rsidR="00E26675" w:rsidTr="00E26675">
        <w:tc>
          <w:tcPr>
            <w:tcW w:w="1009" w:type="dxa"/>
          </w:tcPr>
          <w:p w:rsidR="00E26675" w:rsidRPr="002E7B5C" w:rsidRDefault="00E26675" w:rsidP="00E26675">
            <w:pPr>
              <w:rPr>
                <w:b/>
                <w:sz w:val="16"/>
                <w:szCs w:val="16"/>
              </w:rPr>
            </w:pPr>
            <w:r w:rsidRPr="002E7B5C">
              <w:rPr>
                <w:b/>
                <w:sz w:val="16"/>
                <w:szCs w:val="16"/>
              </w:rPr>
              <w:t>TOPLAM</w:t>
            </w:r>
          </w:p>
        </w:tc>
        <w:tc>
          <w:tcPr>
            <w:tcW w:w="851" w:type="dxa"/>
          </w:tcPr>
          <w:p w:rsidR="00E26675" w:rsidRPr="000D34F4" w:rsidRDefault="00E26675" w:rsidP="00E26675">
            <w:pPr>
              <w:jc w:val="right"/>
              <w:rPr>
                <w:b/>
                <w:sz w:val="16"/>
                <w:szCs w:val="16"/>
              </w:rPr>
            </w:pPr>
          </w:p>
        </w:tc>
        <w:tc>
          <w:tcPr>
            <w:tcW w:w="992" w:type="dxa"/>
          </w:tcPr>
          <w:p w:rsidR="00E26675" w:rsidRPr="00DF7500" w:rsidRDefault="00E26675" w:rsidP="00E26675">
            <w:pPr>
              <w:jc w:val="right"/>
              <w:rPr>
                <w:sz w:val="16"/>
                <w:szCs w:val="16"/>
              </w:rPr>
            </w:pPr>
            <w:r>
              <w:rPr>
                <w:sz w:val="16"/>
                <w:szCs w:val="16"/>
              </w:rPr>
              <w:t>1.846.990</w:t>
            </w:r>
          </w:p>
        </w:tc>
        <w:tc>
          <w:tcPr>
            <w:tcW w:w="992" w:type="dxa"/>
          </w:tcPr>
          <w:p w:rsidR="00E26675" w:rsidRPr="00DF7500" w:rsidRDefault="00E26675" w:rsidP="00E26675">
            <w:pPr>
              <w:jc w:val="right"/>
              <w:rPr>
                <w:sz w:val="16"/>
                <w:szCs w:val="16"/>
              </w:rPr>
            </w:pPr>
            <w:r>
              <w:rPr>
                <w:sz w:val="16"/>
                <w:szCs w:val="16"/>
              </w:rPr>
              <w:t>2.595.176</w:t>
            </w:r>
          </w:p>
        </w:tc>
        <w:tc>
          <w:tcPr>
            <w:tcW w:w="992" w:type="dxa"/>
          </w:tcPr>
          <w:p w:rsidR="00E26675" w:rsidRPr="00DF7500" w:rsidRDefault="00E26675" w:rsidP="00E26675">
            <w:pPr>
              <w:jc w:val="right"/>
              <w:rPr>
                <w:sz w:val="16"/>
                <w:szCs w:val="16"/>
              </w:rPr>
            </w:pPr>
            <w:r>
              <w:rPr>
                <w:sz w:val="16"/>
                <w:szCs w:val="16"/>
              </w:rPr>
              <w:t>-748.186</w:t>
            </w:r>
          </w:p>
        </w:tc>
        <w:tc>
          <w:tcPr>
            <w:tcW w:w="993" w:type="dxa"/>
          </w:tcPr>
          <w:p w:rsidR="00E26675" w:rsidRPr="00DF7500" w:rsidRDefault="00E26675" w:rsidP="00E26675">
            <w:pPr>
              <w:jc w:val="right"/>
              <w:rPr>
                <w:sz w:val="16"/>
                <w:szCs w:val="16"/>
              </w:rPr>
            </w:pPr>
            <w:r>
              <w:rPr>
                <w:sz w:val="16"/>
                <w:szCs w:val="16"/>
              </w:rPr>
              <w:t>1.846.990</w:t>
            </w:r>
          </w:p>
        </w:tc>
        <w:tc>
          <w:tcPr>
            <w:tcW w:w="992" w:type="dxa"/>
          </w:tcPr>
          <w:p w:rsidR="00E26675" w:rsidRPr="00DF7500" w:rsidRDefault="00E26675" w:rsidP="00E26675">
            <w:pPr>
              <w:jc w:val="right"/>
              <w:rPr>
                <w:sz w:val="16"/>
                <w:szCs w:val="16"/>
              </w:rPr>
            </w:pPr>
            <w:r>
              <w:rPr>
                <w:sz w:val="16"/>
                <w:szCs w:val="16"/>
              </w:rPr>
              <w:t>3.319.588</w:t>
            </w:r>
          </w:p>
        </w:tc>
        <w:tc>
          <w:tcPr>
            <w:tcW w:w="992" w:type="dxa"/>
          </w:tcPr>
          <w:p w:rsidR="00E26675" w:rsidRPr="00DF7500" w:rsidRDefault="00E26675" w:rsidP="00E26675">
            <w:pPr>
              <w:jc w:val="right"/>
              <w:rPr>
                <w:sz w:val="16"/>
                <w:szCs w:val="16"/>
              </w:rPr>
            </w:pPr>
            <w:r>
              <w:rPr>
                <w:sz w:val="16"/>
                <w:szCs w:val="16"/>
              </w:rPr>
              <w:t>3.142Ç554</w:t>
            </w:r>
          </w:p>
        </w:tc>
        <w:tc>
          <w:tcPr>
            <w:tcW w:w="977" w:type="dxa"/>
          </w:tcPr>
          <w:p w:rsidR="00E26675" w:rsidRPr="00DF7500" w:rsidRDefault="00E26675" w:rsidP="00E26675">
            <w:pPr>
              <w:jc w:val="right"/>
              <w:rPr>
                <w:sz w:val="16"/>
                <w:szCs w:val="16"/>
              </w:rPr>
            </w:pPr>
            <w:r>
              <w:rPr>
                <w:sz w:val="16"/>
                <w:szCs w:val="16"/>
              </w:rPr>
              <w:t>177.034</w:t>
            </w:r>
          </w:p>
        </w:tc>
        <w:tc>
          <w:tcPr>
            <w:tcW w:w="1134" w:type="dxa"/>
          </w:tcPr>
          <w:p w:rsidR="00E26675" w:rsidRPr="00DF7500" w:rsidRDefault="00E26675" w:rsidP="00E26675">
            <w:pPr>
              <w:jc w:val="right"/>
              <w:rPr>
                <w:sz w:val="16"/>
                <w:szCs w:val="16"/>
              </w:rPr>
            </w:pPr>
            <w:r>
              <w:rPr>
                <w:sz w:val="16"/>
                <w:szCs w:val="16"/>
              </w:rPr>
              <w:t>3.319.588</w:t>
            </w:r>
          </w:p>
        </w:tc>
      </w:tr>
    </w:tbl>
    <w:p w:rsidR="00E26675" w:rsidRPr="005B1887" w:rsidRDefault="005B1887" w:rsidP="00E26675">
      <w:pPr>
        <w:rPr>
          <w:rFonts w:ascii="Times New Roman" w:hAnsi="Times New Roman" w:cs="Times New Roman"/>
          <w:b/>
          <w:sz w:val="18"/>
          <w:szCs w:val="18"/>
        </w:rPr>
      </w:pPr>
      <w:r w:rsidRPr="009A257B">
        <w:rPr>
          <w:rFonts w:ascii="Times New Roman" w:hAnsi="Times New Roman" w:cs="Times New Roman"/>
          <w:b/>
          <w:sz w:val="18"/>
          <w:szCs w:val="18"/>
        </w:rPr>
        <w:t>(*)</w:t>
      </w:r>
      <w:r>
        <w:rPr>
          <w:rFonts w:ascii="Times New Roman" w:hAnsi="Times New Roman" w:cs="Times New Roman"/>
          <w:b/>
          <w:sz w:val="18"/>
          <w:szCs w:val="18"/>
        </w:rPr>
        <w:t xml:space="preserve"> Yönetim Kurulu Üye sayısı </w:t>
      </w:r>
      <w:r w:rsidRPr="00D44D86">
        <w:rPr>
          <w:rFonts w:ascii="Times New Roman" w:hAnsi="Times New Roman" w:cs="Times New Roman"/>
          <w:b/>
          <w:color w:val="4F81BD" w:themeColor="accent1"/>
          <w:sz w:val="18"/>
          <w:szCs w:val="18"/>
        </w:rPr>
        <w:t>mavi</w:t>
      </w:r>
      <w:r>
        <w:rPr>
          <w:rFonts w:ascii="Times New Roman" w:hAnsi="Times New Roman" w:cs="Times New Roman"/>
          <w:b/>
          <w:sz w:val="18"/>
          <w:szCs w:val="18"/>
        </w:rPr>
        <w:t xml:space="preserve"> 2560 sayılı İSKİ kanununa göre BB başkanı ve 5 üye olarak belirlenmiştir.</w:t>
      </w:r>
    </w:p>
    <w:p w:rsidR="00E26675" w:rsidRPr="00C71F81" w:rsidRDefault="00E26675" w:rsidP="00E26675">
      <w:pPr>
        <w:jc w:val="center"/>
        <w:rPr>
          <w:rFonts w:ascii="Times New Roman" w:hAnsi="Times New Roman" w:cs="Times New Roman"/>
          <w:b/>
          <w:sz w:val="28"/>
          <w:szCs w:val="28"/>
        </w:rPr>
      </w:pPr>
      <w:r>
        <w:rPr>
          <w:rFonts w:ascii="Times New Roman" w:hAnsi="Times New Roman" w:cs="Times New Roman"/>
          <w:b/>
          <w:sz w:val="28"/>
          <w:szCs w:val="28"/>
        </w:rPr>
        <w:t xml:space="preserve">ADANA BB, ASKİ, </w:t>
      </w:r>
      <w:r w:rsidRPr="00C71F81">
        <w:rPr>
          <w:rFonts w:ascii="Times New Roman" w:hAnsi="Times New Roman" w:cs="Times New Roman"/>
          <w:b/>
          <w:sz w:val="28"/>
          <w:szCs w:val="28"/>
        </w:rPr>
        <w:t>ŞİRKETLER VE İŞTİRAKLER</w:t>
      </w:r>
      <w:r>
        <w:rPr>
          <w:rFonts w:ascii="Times New Roman" w:hAnsi="Times New Roman" w:cs="Times New Roman"/>
          <w:b/>
          <w:sz w:val="28"/>
          <w:szCs w:val="28"/>
        </w:rPr>
        <w:t xml:space="preserve"> KAMU KAYNAĞI</w:t>
      </w:r>
      <w:r w:rsidRPr="00C71F81">
        <w:rPr>
          <w:rFonts w:ascii="Times New Roman" w:hAnsi="Times New Roman" w:cs="Times New Roman"/>
          <w:b/>
          <w:sz w:val="28"/>
          <w:szCs w:val="28"/>
        </w:rPr>
        <w:t>-III</w:t>
      </w:r>
    </w:p>
    <w:tbl>
      <w:tblPr>
        <w:tblStyle w:val="TabloKlavuzu"/>
        <w:tblW w:w="10492" w:type="dxa"/>
        <w:tblInd w:w="-318" w:type="dxa"/>
        <w:tblLayout w:type="fixed"/>
        <w:tblLook w:val="04A0" w:firstRow="1" w:lastRow="0" w:firstColumn="1" w:lastColumn="0" w:noHBand="0" w:noVBand="1"/>
      </w:tblPr>
      <w:tblGrid>
        <w:gridCol w:w="1135"/>
        <w:gridCol w:w="851"/>
        <w:gridCol w:w="850"/>
        <w:gridCol w:w="851"/>
        <w:gridCol w:w="850"/>
        <w:gridCol w:w="851"/>
        <w:gridCol w:w="850"/>
        <w:gridCol w:w="851"/>
        <w:gridCol w:w="850"/>
        <w:gridCol w:w="851"/>
        <w:gridCol w:w="851"/>
        <w:gridCol w:w="851"/>
      </w:tblGrid>
      <w:tr w:rsidR="00E26675" w:rsidRPr="00027007" w:rsidTr="00E26675">
        <w:tc>
          <w:tcPr>
            <w:tcW w:w="1135" w:type="dxa"/>
          </w:tcPr>
          <w:p w:rsidR="00E26675" w:rsidRPr="00F46D63" w:rsidRDefault="00E26675" w:rsidP="00E26675">
            <w:pPr>
              <w:rPr>
                <w:b/>
                <w:sz w:val="14"/>
                <w:szCs w:val="14"/>
              </w:rPr>
            </w:pPr>
            <w:r>
              <w:rPr>
                <w:b/>
                <w:sz w:val="14"/>
                <w:szCs w:val="14"/>
              </w:rPr>
              <w:t xml:space="preserve">ŞİRKET İŞTİRAK YKÜ </w:t>
            </w:r>
            <w:r w:rsidRPr="00F46D63">
              <w:rPr>
                <w:b/>
                <w:color w:val="4F81BD" w:themeColor="accent1"/>
                <w:sz w:val="14"/>
                <w:szCs w:val="14"/>
              </w:rPr>
              <w:t>2018/2021</w:t>
            </w:r>
          </w:p>
        </w:tc>
        <w:tc>
          <w:tcPr>
            <w:tcW w:w="851" w:type="dxa"/>
          </w:tcPr>
          <w:p w:rsidR="00E26675" w:rsidRPr="00027007" w:rsidRDefault="00E26675" w:rsidP="00E26675">
            <w:pPr>
              <w:rPr>
                <w:b/>
                <w:sz w:val="14"/>
                <w:szCs w:val="14"/>
              </w:rPr>
            </w:pPr>
            <w:r w:rsidRPr="00027007">
              <w:rPr>
                <w:b/>
                <w:sz w:val="14"/>
                <w:szCs w:val="14"/>
              </w:rPr>
              <w:t>Sermaye</w:t>
            </w:r>
          </w:p>
          <w:p w:rsidR="00E26675" w:rsidRPr="00027007" w:rsidRDefault="00E26675" w:rsidP="00E26675">
            <w:pPr>
              <w:rPr>
                <w:b/>
                <w:sz w:val="14"/>
                <w:szCs w:val="14"/>
              </w:rPr>
            </w:pPr>
            <w:r w:rsidRPr="00027007">
              <w:rPr>
                <w:b/>
                <w:sz w:val="14"/>
                <w:szCs w:val="14"/>
              </w:rPr>
              <w:t>(x000)</w:t>
            </w:r>
          </w:p>
          <w:p w:rsidR="00E26675" w:rsidRPr="00027007" w:rsidRDefault="00E26675" w:rsidP="00E26675">
            <w:pPr>
              <w:rPr>
                <w:b/>
                <w:sz w:val="14"/>
                <w:szCs w:val="14"/>
              </w:rPr>
            </w:pPr>
            <w:r w:rsidRPr="00027007">
              <w:rPr>
                <w:b/>
                <w:sz w:val="14"/>
                <w:szCs w:val="14"/>
              </w:rPr>
              <w:t>2018/2021</w:t>
            </w:r>
            <w:r>
              <w:rPr>
                <w:b/>
                <w:sz w:val="14"/>
                <w:szCs w:val="14"/>
              </w:rPr>
              <w:t xml:space="preserve"> </w:t>
            </w:r>
            <w:r w:rsidRPr="00F46D63">
              <w:rPr>
                <w:b/>
                <w:sz w:val="14"/>
                <w:szCs w:val="14"/>
              </w:rPr>
              <w:t>(x000)</w:t>
            </w:r>
          </w:p>
        </w:tc>
        <w:tc>
          <w:tcPr>
            <w:tcW w:w="850" w:type="dxa"/>
          </w:tcPr>
          <w:p w:rsidR="00E26675" w:rsidRPr="00027007" w:rsidRDefault="00E26675" w:rsidP="00E26675">
            <w:pPr>
              <w:rPr>
                <w:b/>
                <w:sz w:val="14"/>
                <w:szCs w:val="14"/>
              </w:rPr>
            </w:pPr>
            <w:r>
              <w:rPr>
                <w:b/>
                <w:sz w:val="14"/>
                <w:szCs w:val="14"/>
              </w:rPr>
              <w:t>2018</w:t>
            </w:r>
            <w:r w:rsidRPr="00027007">
              <w:rPr>
                <w:b/>
                <w:sz w:val="14"/>
                <w:szCs w:val="14"/>
              </w:rPr>
              <w:t xml:space="preserve"> Net Satışlar</w:t>
            </w:r>
            <w:r>
              <w:rPr>
                <w:b/>
                <w:sz w:val="14"/>
                <w:szCs w:val="14"/>
              </w:rPr>
              <w:t xml:space="preserve"> </w:t>
            </w:r>
            <w:r w:rsidRPr="00F46D63">
              <w:rPr>
                <w:b/>
                <w:sz w:val="14"/>
                <w:szCs w:val="14"/>
              </w:rPr>
              <w:t>(x000)</w:t>
            </w:r>
          </w:p>
          <w:p w:rsidR="00E26675" w:rsidRPr="00027007" w:rsidRDefault="00E26675" w:rsidP="00E26675">
            <w:pPr>
              <w:rPr>
                <w:b/>
                <w:sz w:val="14"/>
                <w:szCs w:val="14"/>
              </w:rPr>
            </w:pPr>
          </w:p>
        </w:tc>
        <w:tc>
          <w:tcPr>
            <w:tcW w:w="851" w:type="dxa"/>
          </w:tcPr>
          <w:p w:rsidR="00E26675" w:rsidRPr="00027007" w:rsidRDefault="00E26675" w:rsidP="00E26675">
            <w:pPr>
              <w:rPr>
                <w:b/>
                <w:sz w:val="14"/>
                <w:szCs w:val="14"/>
              </w:rPr>
            </w:pPr>
            <w:r>
              <w:rPr>
                <w:b/>
                <w:sz w:val="14"/>
                <w:szCs w:val="14"/>
              </w:rPr>
              <w:t>2018</w:t>
            </w:r>
            <w:r w:rsidRPr="00027007">
              <w:rPr>
                <w:b/>
                <w:sz w:val="14"/>
                <w:szCs w:val="14"/>
              </w:rPr>
              <w:t xml:space="preserve"> Net Giderler</w:t>
            </w:r>
            <w:r>
              <w:rPr>
                <w:b/>
                <w:sz w:val="14"/>
                <w:szCs w:val="14"/>
              </w:rPr>
              <w:t xml:space="preserve"> </w:t>
            </w:r>
            <w:r w:rsidRPr="00F46D63">
              <w:rPr>
                <w:b/>
                <w:sz w:val="14"/>
                <w:szCs w:val="14"/>
              </w:rPr>
              <w:t>(x000)</w:t>
            </w:r>
          </w:p>
          <w:p w:rsidR="00E26675" w:rsidRPr="00027007" w:rsidRDefault="00E26675" w:rsidP="00E26675">
            <w:pPr>
              <w:rPr>
                <w:b/>
                <w:sz w:val="14"/>
                <w:szCs w:val="14"/>
              </w:rPr>
            </w:pPr>
          </w:p>
        </w:tc>
        <w:tc>
          <w:tcPr>
            <w:tcW w:w="850" w:type="dxa"/>
          </w:tcPr>
          <w:p w:rsidR="00E26675" w:rsidRPr="00027007" w:rsidRDefault="00E26675" w:rsidP="00E26675">
            <w:pPr>
              <w:rPr>
                <w:b/>
                <w:sz w:val="14"/>
                <w:szCs w:val="14"/>
              </w:rPr>
            </w:pPr>
            <w:r w:rsidRPr="00027007">
              <w:rPr>
                <w:b/>
                <w:sz w:val="14"/>
                <w:szCs w:val="14"/>
              </w:rPr>
              <w:t>2018</w:t>
            </w:r>
            <w:r>
              <w:rPr>
                <w:b/>
                <w:sz w:val="14"/>
                <w:szCs w:val="14"/>
              </w:rPr>
              <w:t xml:space="preserve"> Gen.</w:t>
            </w:r>
            <w:r w:rsidRPr="00027007">
              <w:rPr>
                <w:b/>
                <w:sz w:val="14"/>
                <w:szCs w:val="14"/>
              </w:rPr>
              <w:t xml:space="preserve"> Yönetim Gideri</w:t>
            </w:r>
            <w:r>
              <w:rPr>
                <w:b/>
                <w:sz w:val="14"/>
                <w:szCs w:val="14"/>
              </w:rPr>
              <w:t xml:space="preserve"> </w:t>
            </w:r>
            <w:r w:rsidRPr="00F46D63">
              <w:rPr>
                <w:b/>
                <w:sz w:val="14"/>
                <w:szCs w:val="14"/>
              </w:rPr>
              <w:t>(x000)</w:t>
            </w:r>
            <w:r>
              <w:rPr>
                <w:b/>
                <w:sz w:val="14"/>
                <w:szCs w:val="14"/>
              </w:rPr>
              <w:t xml:space="preserve"> </w:t>
            </w:r>
          </w:p>
        </w:tc>
        <w:tc>
          <w:tcPr>
            <w:tcW w:w="851" w:type="dxa"/>
          </w:tcPr>
          <w:p w:rsidR="00E26675" w:rsidRPr="00027007" w:rsidRDefault="00E26675" w:rsidP="00E26675">
            <w:pPr>
              <w:rPr>
                <w:b/>
                <w:sz w:val="14"/>
                <w:szCs w:val="14"/>
              </w:rPr>
            </w:pPr>
            <w:r>
              <w:rPr>
                <w:b/>
                <w:sz w:val="14"/>
                <w:szCs w:val="14"/>
              </w:rPr>
              <w:t>2018</w:t>
            </w:r>
            <w:r w:rsidRPr="00027007">
              <w:rPr>
                <w:b/>
                <w:sz w:val="14"/>
                <w:szCs w:val="14"/>
              </w:rPr>
              <w:t xml:space="preserve"> Net </w:t>
            </w:r>
          </w:p>
          <w:p w:rsidR="00E26675" w:rsidRPr="00027007" w:rsidRDefault="00E26675" w:rsidP="00E26675">
            <w:pPr>
              <w:rPr>
                <w:b/>
                <w:sz w:val="14"/>
                <w:szCs w:val="14"/>
              </w:rPr>
            </w:pPr>
            <w:r w:rsidRPr="00027007">
              <w:rPr>
                <w:b/>
                <w:sz w:val="14"/>
                <w:szCs w:val="14"/>
              </w:rPr>
              <w:t>Kar/ Zarar</w:t>
            </w:r>
            <w:r>
              <w:rPr>
                <w:b/>
                <w:sz w:val="14"/>
                <w:szCs w:val="14"/>
              </w:rPr>
              <w:t xml:space="preserve"> </w:t>
            </w:r>
            <w:r w:rsidRPr="00F46D63">
              <w:rPr>
                <w:b/>
                <w:sz w:val="14"/>
                <w:szCs w:val="14"/>
              </w:rPr>
              <w:t>(x000)</w:t>
            </w:r>
          </w:p>
        </w:tc>
        <w:tc>
          <w:tcPr>
            <w:tcW w:w="850" w:type="dxa"/>
          </w:tcPr>
          <w:p w:rsidR="00E26675" w:rsidRPr="00027007" w:rsidRDefault="00E26675" w:rsidP="00E26675">
            <w:pPr>
              <w:rPr>
                <w:b/>
                <w:sz w:val="14"/>
                <w:szCs w:val="14"/>
              </w:rPr>
            </w:pPr>
            <w:r>
              <w:rPr>
                <w:b/>
                <w:sz w:val="14"/>
                <w:szCs w:val="14"/>
              </w:rPr>
              <w:t xml:space="preserve">2018 Kamu Kaynağı </w:t>
            </w:r>
            <w:r w:rsidRPr="00F46D63">
              <w:rPr>
                <w:b/>
                <w:sz w:val="14"/>
                <w:szCs w:val="14"/>
              </w:rPr>
              <w:t>(x000)</w:t>
            </w:r>
          </w:p>
        </w:tc>
        <w:tc>
          <w:tcPr>
            <w:tcW w:w="851" w:type="dxa"/>
          </w:tcPr>
          <w:p w:rsidR="00E26675" w:rsidRPr="00027007" w:rsidRDefault="00E26675" w:rsidP="00E26675">
            <w:pPr>
              <w:rPr>
                <w:b/>
                <w:sz w:val="14"/>
                <w:szCs w:val="14"/>
              </w:rPr>
            </w:pPr>
            <w:r w:rsidRPr="00027007">
              <w:rPr>
                <w:b/>
                <w:sz w:val="14"/>
                <w:szCs w:val="14"/>
              </w:rPr>
              <w:t>2021 Net Satışlar</w:t>
            </w:r>
            <w:r>
              <w:rPr>
                <w:b/>
                <w:sz w:val="14"/>
                <w:szCs w:val="14"/>
              </w:rPr>
              <w:t xml:space="preserve"> </w:t>
            </w:r>
            <w:r w:rsidRPr="00F46D63">
              <w:rPr>
                <w:b/>
                <w:sz w:val="14"/>
                <w:szCs w:val="14"/>
              </w:rPr>
              <w:t>(x000)</w:t>
            </w:r>
          </w:p>
        </w:tc>
        <w:tc>
          <w:tcPr>
            <w:tcW w:w="850" w:type="dxa"/>
          </w:tcPr>
          <w:p w:rsidR="00E26675" w:rsidRPr="00027007" w:rsidRDefault="00E26675" w:rsidP="00E26675">
            <w:pPr>
              <w:rPr>
                <w:b/>
                <w:sz w:val="14"/>
                <w:szCs w:val="14"/>
              </w:rPr>
            </w:pPr>
            <w:r>
              <w:rPr>
                <w:b/>
                <w:sz w:val="14"/>
                <w:szCs w:val="14"/>
              </w:rPr>
              <w:t>2021</w:t>
            </w:r>
            <w:r w:rsidRPr="00027007">
              <w:rPr>
                <w:b/>
                <w:sz w:val="14"/>
                <w:szCs w:val="14"/>
              </w:rPr>
              <w:t xml:space="preserve"> Net Giderler</w:t>
            </w:r>
            <w:r>
              <w:rPr>
                <w:b/>
                <w:sz w:val="14"/>
                <w:szCs w:val="14"/>
              </w:rPr>
              <w:t xml:space="preserve"> </w:t>
            </w:r>
            <w:r w:rsidRPr="00F46D63">
              <w:rPr>
                <w:b/>
                <w:sz w:val="14"/>
                <w:szCs w:val="14"/>
              </w:rPr>
              <w:t>(x000)</w:t>
            </w:r>
          </w:p>
        </w:tc>
        <w:tc>
          <w:tcPr>
            <w:tcW w:w="851" w:type="dxa"/>
          </w:tcPr>
          <w:p w:rsidR="00E26675" w:rsidRPr="00027007" w:rsidRDefault="00E26675" w:rsidP="00E26675">
            <w:pPr>
              <w:rPr>
                <w:b/>
                <w:sz w:val="14"/>
                <w:szCs w:val="14"/>
              </w:rPr>
            </w:pPr>
            <w:r w:rsidRPr="00027007">
              <w:rPr>
                <w:b/>
                <w:sz w:val="14"/>
                <w:szCs w:val="14"/>
              </w:rPr>
              <w:t>2021</w:t>
            </w:r>
            <w:r>
              <w:rPr>
                <w:b/>
                <w:sz w:val="14"/>
                <w:szCs w:val="14"/>
              </w:rPr>
              <w:t xml:space="preserve"> Gen.</w:t>
            </w:r>
            <w:r w:rsidRPr="00027007">
              <w:rPr>
                <w:b/>
                <w:sz w:val="14"/>
                <w:szCs w:val="14"/>
              </w:rPr>
              <w:t xml:space="preserve"> Yönetim </w:t>
            </w:r>
          </w:p>
          <w:p w:rsidR="00E26675" w:rsidRPr="00027007" w:rsidRDefault="00E26675" w:rsidP="00E26675">
            <w:pPr>
              <w:rPr>
                <w:b/>
                <w:sz w:val="14"/>
                <w:szCs w:val="14"/>
              </w:rPr>
            </w:pPr>
            <w:r w:rsidRPr="00027007">
              <w:rPr>
                <w:b/>
                <w:sz w:val="14"/>
                <w:szCs w:val="14"/>
              </w:rPr>
              <w:t>Gideri</w:t>
            </w:r>
            <w:r>
              <w:rPr>
                <w:b/>
                <w:sz w:val="14"/>
                <w:szCs w:val="14"/>
              </w:rPr>
              <w:t xml:space="preserve"> </w:t>
            </w:r>
            <w:r w:rsidRPr="00F46D63">
              <w:rPr>
                <w:b/>
                <w:sz w:val="14"/>
                <w:szCs w:val="14"/>
              </w:rPr>
              <w:t>(x000)</w:t>
            </w:r>
          </w:p>
        </w:tc>
        <w:tc>
          <w:tcPr>
            <w:tcW w:w="851" w:type="dxa"/>
          </w:tcPr>
          <w:p w:rsidR="00E26675" w:rsidRPr="00027007" w:rsidRDefault="00E26675" w:rsidP="00E26675">
            <w:pPr>
              <w:rPr>
                <w:b/>
                <w:sz w:val="14"/>
                <w:szCs w:val="14"/>
              </w:rPr>
            </w:pPr>
            <w:r w:rsidRPr="00027007">
              <w:rPr>
                <w:b/>
                <w:sz w:val="14"/>
                <w:szCs w:val="14"/>
              </w:rPr>
              <w:t xml:space="preserve">2021 Brüt/ Net </w:t>
            </w:r>
          </w:p>
          <w:p w:rsidR="00E26675" w:rsidRPr="00027007" w:rsidRDefault="00E26675" w:rsidP="00E26675">
            <w:pPr>
              <w:rPr>
                <w:b/>
                <w:sz w:val="14"/>
                <w:szCs w:val="14"/>
              </w:rPr>
            </w:pPr>
            <w:r w:rsidRPr="00027007">
              <w:rPr>
                <w:b/>
                <w:sz w:val="14"/>
                <w:szCs w:val="14"/>
              </w:rPr>
              <w:t>Kar/ Zarar</w:t>
            </w:r>
            <w:r>
              <w:rPr>
                <w:b/>
                <w:sz w:val="14"/>
                <w:szCs w:val="14"/>
              </w:rPr>
              <w:t xml:space="preserve"> </w:t>
            </w:r>
            <w:r w:rsidRPr="00F46D63">
              <w:rPr>
                <w:b/>
                <w:sz w:val="14"/>
                <w:szCs w:val="14"/>
              </w:rPr>
              <w:t>(x000)</w:t>
            </w:r>
          </w:p>
        </w:tc>
        <w:tc>
          <w:tcPr>
            <w:tcW w:w="851" w:type="dxa"/>
          </w:tcPr>
          <w:p w:rsidR="00E26675" w:rsidRPr="00027007" w:rsidRDefault="00E26675" w:rsidP="00E26675">
            <w:pPr>
              <w:rPr>
                <w:b/>
                <w:sz w:val="14"/>
                <w:szCs w:val="14"/>
              </w:rPr>
            </w:pPr>
            <w:r>
              <w:rPr>
                <w:b/>
                <w:sz w:val="14"/>
                <w:szCs w:val="14"/>
              </w:rPr>
              <w:t xml:space="preserve">2021 Kamu kaynağı </w:t>
            </w:r>
            <w:r w:rsidRPr="00F46D63">
              <w:rPr>
                <w:b/>
                <w:sz w:val="14"/>
                <w:szCs w:val="14"/>
              </w:rPr>
              <w:t>(x000)</w:t>
            </w:r>
          </w:p>
        </w:tc>
      </w:tr>
      <w:tr w:rsidR="00E26675" w:rsidTr="00E26675">
        <w:tc>
          <w:tcPr>
            <w:tcW w:w="1135" w:type="dxa"/>
          </w:tcPr>
          <w:p w:rsidR="00E26675" w:rsidRPr="00241730" w:rsidRDefault="00E26675" w:rsidP="00E26675">
            <w:pPr>
              <w:rPr>
                <w:b/>
                <w:sz w:val="18"/>
                <w:szCs w:val="18"/>
              </w:rPr>
            </w:pPr>
          </w:p>
        </w:tc>
        <w:tc>
          <w:tcPr>
            <w:tcW w:w="851" w:type="dxa"/>
          </w:tcPr>
          <w:p w:rsidR="00E26675" w:rsidRPr="00440AF1" w:rsidRDefault="00E26675" w:rsidP="00E26675">
            <w:pPr>
              <w:jc w:val="center"/>
              <w:rPr>
                <w:b/>
                <w:sz w:val="20"/>
                <w:szCs w:val="20"/>
              </w:rPr>
            </w:pPr>
            <w:r>
              <w:rPr>
                <w:b/>
                <w:sz w:val="20"/>
                <w:szCs w:val="20"/>
              </w:rPr>
              <w:t>A</w:t>
            </w:r>
          </w:p>
        </w:tc>
        <w:tc>
          <w:tcPr>
            <w:tcW w:w="850" w:type="dxa"/>
          </w:tcPr>
          <w:p w:rsidR="00E26675" w:rsidRDefault="00E26675" w:rsidP="00E26675">
            <w:pPr>
              <w:jc w:val="center"/>
              <w:rPr>
                <w:b/>
                <w:sz w:val="20"/>
                <w:szCs w:val="20"/>
              </w:rPr>
            </w:pPr>
            <w:r>
              <w:rPr>
                <w:b/>
                <w:sz w:val="20"/>
                <w:szCs w:val="20"/>
              </w:rPr>
              <w:t>B</w:t>
            </w:r>
          </w:p>
        </w:tc>
        <w:tc>
          <w:tcPr>
            <w:tcW w:w="851" w:type="dxa"/>
          </w:tcPr>
          <w:p w:rsidR="00E26675" w:rsidRPr="00440AF1" w:rsidRDefault="00E26675" w:rsidP="00E26675">
            <w:pPr>
              <w:jc w:val="center"/>
              <w:rPr>
                <w:b/>
                <w:sz w:val="20"/>
                <w:szCs w:val="20"/>
              </w:rPr>
            </w:pPr>
            <w:r>
              <w:rPr>
                <w:b/>
                <w:sz w:val="20"/>
                <w:szCs w:val="20"/>
              </w:rPr>
              <w:t>C</w:t>
            </w:r>
          </w:p>
        </w:tc>
        <w:tc>
          <w:tcPr>
            <w:tcW w:w="850" w:type="dxa"/>
          </w:tcPr>
          <w:p w:rsidR="00E26675" w:rsidRPr="00440AF1" w:rsidRDefault="00E26675" w:rsidP="00E26675">
            <w:pPr>
              <w:jc w:val="center"/>
              <w:rPr>
                <w:b/>
                <w:sz w:val="20"/>
                <w:szCs w:val="20"/>
              </w:rPr>
            </w:pPr>
            <w:r>
              <w:rPr>
                <w:b/>
                <w:sz w:val="20"/>
                <w:szCs w:val="20"/>
              </w:rPr>
              <w:t>D</w:t>
            </w:r>
          </w:p>
        </w:tc>
        <w:tc>
          <w:tcPr>
            <w:tcW w:w="851" w:type="dxa"/>
          </w:tcPr>
          <w:p w:rsidR="00E26675" w:rsidRDefault="00E26675" w:rsidP="00E26675">
            <w:pPr>
              <w:jc w:val="center"/>
              <w:rPr>
                <w:b/>
                <w:sz w:val="20"/>
                <w:szCs w:val="20"/>
              </w:rPr>
            </w:pPr>
            <w:r>
              <w:rPr>
                <w:b/>
                <w:sz w:val="20"/>
                <w:szCs w:val="20"/>
              </w:rPr>
              <w:t>E</w:t>
            </w:r>
          </w:p>
        </w:tc>
        <w:tc>
          <w:tcPr>
            <w:tcW w:w="850" w:type="dxa"/>
          </w:tcPr>
          <w:p w:rsidR="00E26675" w:rsidRPr="00440AF1" w:rsidRDefault="00E26675" w:rsidP="00E26675">
            <w:pPr>
              <w:jc w:val="center"/>
              <w:rPr>
                <w:b/>
                <w:sz w:val="20"/>
                <w:szCs w:val="20"/>
              </w:rPr>
            </w:pPr>
            <w:r>
              <w:rPr>
                <w:b/>
                <w:sz w:val="20"/>
                <w:szCs w:val="20"/>
              </w:rPr>
              <w:t>F</w:t>
            </w:r>
          </w:p>
        </w:tc>
        <w:tc>
          <w:tcPr>
            <w:tcW w:w="851" w:type="dxa"/>
          </w:tcPr>
          <w:p w:rsidR="00E26675" w:rsidRDefault="00E26675" w:rsidP="00E26675">
            <w:pPr>
              <w:jc w:val="center"/>
              <w:rPr>
                <w:b/>
                <w:sz w:val="18"/>
                <w:szCs w:val="18"/>
              </w:rPr>
            </w:pPr>
            <w:r>
              <w:rPr>
                <w:b/>
                <w:sz w:val="18"/>
                <w:szCs w:val="18"/>
              </w:rPr>
              <w:t>G</w:t>
            </w:r>
          </w:p>
        </w:tc>
        <w:tc>
          <w:tcPr>
            <w:tcW w:w="850" w:type="dxa"/>
          </w:tcPr>
          <w:p w:rsidR="00E26675" w:rsidRDefault="00E26675" w:rsidP="00E26675">
            <w:pPr>
              <w:jc w:val="center"/>
              <w:rPr>
                <w:b/>
                <w:sz w:val="18"/>
                <w:szCs w:val="18"/>
              </w:rPr>
            </w:pPr>
            <w:r>
              <w:rPr>
                <w:b/>
                <w:sz w:val="18"/>
                <w:szCs w:val="18"/>
              </w:rPr>
              <w:t>H</w:t>
            </w:r>
          </w:p>
        </w:tc>
        <w:tc>
          <w:tcPr>
            <w:tcW w:w="851" w:type="dxa"/>
          </w:tcPr>
          <w:p w:rsidR="00E26675" w:rsidRDefault="00E26675" w:rsidP="00E26675">
            <w:pPr>
              <w:jc w:val="center"/>
              <w:rPr>
                <w:b/>
                <w:sz w:val="18"/>
                <w:szCs w:val="18"/>
              </w:rPr>
            </w:pPr>
            <w:r>
              <w:rPr>
                <w:b/>
                <w:sz w:val="18"/>
                <w:szCs w:val="18"/>
              </w:rPr>
              <w:t>I</w:t>
            </w:r>
          </w:p>
        </w:tc>
        <w:tc>
          <w:tcPr>
            <w:tcW w:w="851" w:type="dxa"/>
          </w:tcPr>
          <w:p w:rsidR="00E26675" w:rsidRDefault="00E26675" w:rsidP="00E26675">
            <w:pPr>
              <w:jc w:val="center"/>
              <w:rPr>
                <w:b/>
                <w:sz w:val="18"/>
                <w:szCs w:val="18"/>
              </w:rPr>
            </w:pPr>
            <w:r>
              <w:rPr>
                <w:b/>
                <w:sz w:val="18"/>
                <w:szCs w:val="18"/>
              </w:rPr>
              <w:t>J</w:t>
            </w:r>
          </w:p>
        </w:tc>
        <w:tc>
          <w:tcPr>
            <w:tcW w:w="851" w:type="dxa"/>
          </w:tcPr>
          <w:p w:rsidR="00E26675" w:rsidRDefault="00E26675" w:rsidP="00E26675">
            <w:pPr>
              <w:jc w:val="center"/>
              <w:rPr>
                <w:b/>
                <w:sz w:val="18"/>
                <w:szCs w:val="18"/>
              </w:rPr>
            </w:pPr>
            <w:r>
              <w:rPr>
                <w:b/>
                <w:sz w:val="18"/>
                <w:szCs w:val="18"/>
              </w:rPr>
              <w:t>K</w:t>
            </w:r>
          </w:p>
        </w:tc>
      </w:tr>
      <w:tr w:rsidR="00E26675" w:rsidRPr="00027007" w:rsidTr="00E26675">
        <w:tc>
          <w:tcPr>
            <w:tcW w:w="1135" w:type="dxa"/>
          </w:tcPr>
          <w:p w:rsidR="00E26675" w:rsidRDefault="00E26675" w:rsidP="00E26675">
            <w:pPr>
              <w:rPr>
                <w:b/>
                <w:sz w:val="16"/>
                <w:szCs w:val="16"/>
              </w:rPr>
            </w:pPr>
            <w:r w:rsidRPr="006937B3">
              <w:rPr>
                <w:b/>
                <w:sz w:val="16"/>
                <w:szCs w:val="16"/>
              </w:rPr>
              <w:t>ŞİRKETLER</w:t>
            </w:r>
          </w:p>
          <w:p w:rsidR="00E26675" w:rsidRPr="006937B3" w:rsidRDefault="00E26675" w:rsidP="00E26675">
            <w:pPr>
              <w:rPr>
                <w:b/>
                <w:sz w:val="16"/>
                <w:szCs w:val="16"/>
              </w:rPr>
            </w:pPr>
            <w:r>
              <w:rPr>
                <w:b/>
                <w:color w:val="4F81BD" w:themeColor="accent1"/>
                <w:sz w:val="16"/>
                <w:szCs w:val="16"/>
              </w:rPr>
              <w:t>45/ 45</w:t>
            </w:r>
          </w:p>
        </w:tc>
        <w:tc>
          <w:tcPr>
            <w:tcW w:w="851" w:type="dxa"/>
          </w:tcPr>
          <w:p w:rsidR="00E26675" w:rsidRPr="006D727C" w:rsidRDefault="00E26675" w:rsidP="00E26675">
            <w:pPr>
              <w:jc w:val="right"/>
              <w:rPr>
                <w:sz w:val="14"/>
                <w:szCs w:val="14"/>
              </w:rPr>
            </w:pPr>
            <w:r w:rsidRPr="006D727C">
              <w:rPr>
                <w:sz w:val="14"/>
                <w:szCs w:val="14"/>
              </w:rPr>
              <w:t>134.471/</w:t>
            </w:r>
          </w:p>
          <w:p w:rsidR="00E26675" w:rsidRPr="006D727C" w:rsidRDefault="00E26675" w:rsidP="00E26675">
            <w:pPr>
              <w:jc w:val="right"/>
              <w:rPr>
                <w:sz w:val="14"/>
                <w:szCs w:val="14"/>
              </w:rPr>
            </w:pPr>
            <w:r w:rsidRPr="006D727C">
              <w:rPr>
                <w:sz w:val="14"/>
                <w:szCs w:val="14"/>
              </w:rPr>
              <w:t>132.847</w:t>
            </w:r>
          </w:p>
        </w:tc>
        <w:tc>
          <w:tcPr>
            <w:tcW w:w="850" w:type="dxa"/>
          </w:tcPr>
          <w:p w:rsidR="00E26675" w:rsidRPr="006D727C" w:rsidRDefault="00E26675" w:rsidP="00E26675">
            <w:pPr>
              <w:jc w:val="right"/>
              <w:rPr>
                <w:sz w:val="14"/>
                <w:szCs w:val="14"/>
              </w:rPr>
            </w:pPr>
            <w:r w:rsidRPr="006D727C">
              <w:rPr>
                <w:sz w:val="14"/>
                <w:szCs w:val="14"/>
              </w:rPr>
              <w:t>461.334</w:t>
            </w:r>
          </w:p>
        </w:tc>
        <w:tc>
          <w:tcPr>
            <w:tcW w:w="851" w:type="dxa"/>
          </w:tcPr>
          <w:p w:rsidR="00E26675" w:rsidRPr="006D727C" w:rsidRDefault="00E26675" w:rsidP="00E26675">
            <w:pPr>
              <w:jc w:val="right"/>
              <w:rPr>
                <w:sz w:val="14"/>
                <w:szCs w:val="14"/>
              </w:rPr>
            </w:pPr>
            <w:r w:rsidRPr="006D727C">
              <w:rPr>
                <w:sz w:val="14"/>
                <w:szCs w:val="14"/>
              </w:rPr>
              <w:t>454.889</w:t>
            </w:r>
          </w:p>
        </w:tc>
        <w:tc>
          <w:tcPr>
            <w:tcW w:w="850" w:type="dxa"/>
          </w:tcPr>
          <w:p w:rsidR="00E26675" w:rsidRPr="006D727C" w:rsidRDefault="00E26675" w:rsidP="00E26675">
            <w:pPr>
              <w:jc w:val="right"/>
              <w:rPr>
                <w:color w:val="FF0000"/>
                <w:sz w:val="14"/>
                <w:szCs w:val="14"/>
              </w:rPr>
            </w:pPr>
            <w:r w:rsidRPr="006D727C">
              <w:rPr>
                <w:color w:val="FF0000"/>
                <w:sz w:val="14"/>
                <w:szCs w:val="14"/>
              </w:rPr>
              <w:t>23.154</w:t>
            </w:r>
          </w:p>
        </w:tc>
        <w:tc>
          <w:tcPr>
            <w:tcW w:w="851" w:type="dxa"/>
          </w:tcPr>
          <w:p w:rsidR="00E26675" w:rsidRPr="006D727C" w:rsidRDefault="00E26675" w:rsidP="00E26675">
            <w:pPr>
              <w:jc w:val="right"/>
              <w:rPr>
                <w:sz w:val="14"/>
                <w:szCs w:val="14"/>
              </w:rPr>
            </w:pPr>
            <w:r w:rsidRPr="006D727C">
              <w:rPr>
                <w:sz w:val="14"/>
                <w:szCs w:val="14"/>
              </w:rPr>
              <w:t>20.190</w:t>
            </w:r>
          </w:p>
        </w:tc>
        <w:tc>
          <w:tcPr>
            <w:tcW w:w="850" w:type="dxa"/>
          </w:tcPr>
          <w:p w:rsidR="00E26675" w:rsidRPr="006D727C" w:rsidRDefault="00E26675" w:rsidP="00E26675">
            <w:pPr>
              <w:jc w:val="right"/>
              <w:rPr>
                <w:b/>
                <w:sz w:val="14"/>
                <w:szCs w:val="14"/>
              </w:rPr>
            </w:pPr>
            <w:r w:rsidRPr="006D727C">
              <w:rPr>
                <w:b/>
                <w:sz w:val="14"/>
                <w:szCs w:val="14"/>
              </w:rPr>
              <w:t>615.995</w:t>
            </w:r>
          </w:p>
        </w:tc>
        <w:tc>
          <w:tcPr>
            <w:tcW w:w="851" w:type="dxa"/>
          </w:tcPr>
          <w:p w:rsidR="00E26675" w:rsidRPr="006D727C" w:rsidRDefault="00E26675" w:rsidP="00E26675">
            <w:pPr>
              <w:jc w:val="right"/>
              <w:rPr>
                <w:sz w:val="14"/>
                <w:szCs w:val="14"/>
              </w:rPr>
            </w:pPr>
            <w:r w:rsidRPr="006D727C">
              <w:rPr>
                <w:sz w:val="14"/>
                <w:szCs w:val="14"/>
              </w:rPr>
              <w:t>782.469</w:t>
            </w:r>
          </w:p>
        </w:tc>
        <w:tc>
          <w:tcPr>
            <w:tcW w:w="850" w:type="dxa"/>
          </w:tcPr>
          <w:p w:rsidR="00E26675" w:rsidRPr="006D727C" w:rsidRDefault="00E26675" w:rsidP="00E26675">
            <w:pPr>
              <w:jc w:val="right"/>
              <w:rPr>
                <w:sz w:val="14"/>
                <w:szCs w:val="14"/>
              </w:rPr>
            </w:pPr>
            <w:r w:rsidRPr="006D727C">
              <w:rPr>
                <w:sz w:val="14"/>
                <w:szCs w:val="14"/>
              </w:rPr>
              <w:t>794.845</w:t>
            </w:r>
          </w:p>
        </w:tc>
        <w:tc>
          <w:tcPr>
            <w:tcW w:w="851" w:type="dxa"/>
          </w:tcPr>
          <w:p w:rsidR="00E26675" w:rsidRPr="006D727C" w:rsidRDefault="00E26675" w:rsidP="00E26675">
            <w:pPr>
              <w:jc w:val="right"/>
              <w:rPr>
                <w:color w:val="FF0000"/>
                <w:sz w:val="14"/>
                <w:szCs w:val="14"/>
              </w:rPr>
            </w:pPr>
            <w:r w:rsidRPr="006D727C">
              <w:rPr>
                <w:color w:val="FF0000"/>
                <w:sz w:val="14"/>
                <w:szCs w:val="14"/>
              </w:rPr>
              <w:t>21.986</w:t>
            </w:r>
          </w:p>
        </w:tc>
        <w:tc>
          <w:tcPr>
            <w:tcW w:w="851" w:type="dxa"/>
          </w:tcPr>
          <w:p w:rsidR="00E26675" w:rsidRPr="006D727C" w:rsidRDefault="00E26675" w:rsidP="00E26675">
            <w:pPr>
              <w:jc w:val="right"/>
              <w:rPr>
                <w:sz w:val="14"/>
                <w:szCs w:val="14"/>
              </w:rPr>
            </w:pPr>
            <w:r w:rsidRPr="006D727C">
              <w:rPr>
                <w:sz w:val="14"/>
                <w:szCs w:val="14"/>
              </w:rPr>
              <w:t>-6.425</w:t>
            </w:r>
          </w:p>
        </w:tc>
        <w:tc>
          <w:tcPr>
            <w:tcW w:w="851" w:type="dxa"/>
          </w:tcPr>
          <w:p w:rsidR="00E26675" w:rsidRPr="006D727C" w:rsidRDefault="00E26675" w:rsidP="00E26675">
            <w:pPr>
              <w:jc w:val="right"/>
              <w:rPr>
                <w:b/>
                <w:sz w:val="14"/>
                <w:szCs w:val="14"/>
              </w:rPr>
            </w:pPr>
            <w:r w:rsidRPr="006D727C">
              <w:rPr>
                <w:b/>
                <w:sz w:val="14"/>
                <w:szCs w:val="14"/>
              </w:rPr>
              <w:t>915.316</w:t>
            </w:r>
          </w:p>
        </w:tc>
      </w:tr>
      <w:tr w:rsidR="00E26675" w:rsidRPr="000336E9" w:rsidTr="00E26675">
        <w:tc>
          <w:tcPr>
            <w:tcW w:w="1135" w:type="dxa"/>
          </w:tcPr>
          <w:p w:rsidR="00E26675" w:rsidRDefault="00E26675" w:rsidP="00E26675">
            <w:pPr>
              <w:rPr>
                <w:b/>
                <w:sz w:val="16"/>
                <w:szCs w:val="16"/>
              </w:rPr>
            </w:pPr>
            <w:r w:rsidRPr="006937B3">
              <w:rPr>
                <w:b/>
                <w:sz w:val="16"/>
                <w:szCs w:val="16"/>
              </w:rPr>
              <w:t>İŞTİRAKLER</w:t>
            </w:r>
          </w:p>
          <w:p w:rsidR="00E26675" w:rsidRPr="006937B3" w:rsidRDefault="00E26675" w:rsidP="00E26675">
            <w:pPr>
              <w:rPr>
                <w:b/>
                <w:sz w:val="16"/>
                <w:szCs w:val="16"/>
              </w:rPr>
            </w:pPr>
            <w:r>
              <w:rPr>
                <w:b/>
                <w:color w:val="4F81BD" w:themeColor="accent1"/>
                <w:sz w:val="16"/>
                <w:szCs w:val="16"/>
              </w:rPr>
              <w:t>1/ 1</w:t>
            </w:r>
          </w:p>
        </w:tc>
        <w:tc>
          <w:tcPr>
            <w:tcW w:w="851" w:type="dxa"/>
          </w:tcPr>
          <w:p w:rsidR="00E26675" w:rsidRPr="006D727C" w:rsidRDefault="00E26675" w:rsidP="00E26675">
            <w:pPr>
              <w:jc w:val="right"/>
              <w:rPr>
                <w:b/>
                <w:sz w:val="14"/>
                <w:szCs w:val="14"/>
              </w:rPr>
            </w:pPr>
            <w:r w:rsidRPr="006D727C">
              <w:rPr>
                <w:b/>
                <w:sz w:val="14"/>
                <w:szCs w:val="14"/>
              </w:rPr>
              <w:t xml:space="preserve">4.000/ </w:t>
            </w:r>
          </w:p>
          <w:p w:rsidR="00E26675" w:rsidRPr="006D727C" w:rsidRDefault="00E26675" w:rsidP="00E26675">
            <w:pPr>
              <w:jc w:val="right"/>
              <w:rPr>
                <w:b/>
                <w:sz w:val="14"/>
                <w:szCs w:val="14"/>
              </w:rPr>
            </w:pPr>
            <w:r w:rsidRPr="006D727C">
              <w:rPr>
                <w:b/>
                <w:sz w:val="14"/>
                <w:szCs w:val="14"/>
              </w:rPr>
              <w:t>7.072</w:t>
            </w:r>
          </w:p>
          <w:p w:rsidR="00E26675" w:rsidRPr="006D727C" w:rsidRDefault="00E26675" w:rsidP="00E26675">
            <w:pPr>
              <w:jc w:val="right"/>
              <w:rPr>
                <w:b/>
                <w:sz w:val="14"/>
                <w:szCs w:val="14"/>
              </w:rPr>
            </w:pPr>
          </w:p>
        </w:tc>
        <w:tc>
          <w:tcPr>
            <w:tcW w:w="850" w:type="dxa"/>
          </w:tcPr>
          <w:p w:rsidR="00E26675" w:rsidRPr="006D727C" w:rsidRDefault="00E26675" w:rsidP="00E26675">
            <w:pPr>
              <w:jc w:val="right"/>
              <w:rPr>
                <w:sz w:val="14"/>
                <w:szCs w:val="14"/>
              </w:rPr>
            </w:pPr>
          </w:p>
        </w:tc>
        <w:tc>
          <w:tcPr>
            <w:tcW w:w="851" w:type="dxa"/>
          </w:tcPr>
          <w:p w:rsidR="00E26675" w:rsidRPr="006D727C" w:rsidRDefault="00E26675" w:rsidP="00E26675">
            <w:pPr>
              <w:jc w:val="right"/>
              <w:rPr>
                <w:sz w:val="14"/>
                <w:szCs w:val="14"/>
              </w:rPr>
            </w:pPr>
          </w:p>
        </w:tc>
        <w:tc>
          <w:tcPr>
            <w:tcW w:w="850" w:type="dxa"/>
          </w:tcPr>
          <w:p w:rsidR="00E26675" w:rsidRPr="006D727C" w:rsidRDefault="00E26675" w:rsidP="00E26675">
            <w:pPr>
              <w:jc w:val="right"/>
              <w:rPr>
                <w:sz w:val="14"/>
                <w:szCs w:val="14"/>
              </w:rPr>
            </w:pPr>
          </w:p>
        </w:tc>
        <w:tc>
          <w:tcPr>
            <w:tcW w:w="851" w:type="dxa"/>
          </w:tcPr>
          <w:p w:rsidR="00E26675" w:rsidRPr="006D727C" w:rsidRDefault="00E26675" w:rsidP="00E26675">
            <w:pPr>
              <w:jc w:val="right"/>
              <w:rPr>
                <w:sz w:val="14"/>
                <w:szCs w:val="14"/>
              </w:rPr>
            </w:pPr>
          </w:p>
        </w:tc>
        <w:tc>
          <w:tcPr>
            <w:tcW w:w="850" w:type="dxa"/>
          </w:tcPr>
          <w:p w:rsidR="00E26675" w:rsidRPr="006D727C" w:rsidRDefault="00E26675" w:rsidP="00E26675">
            <w:pPr>
              <w:jc w:val="right"/>
              <w:rPr>
                <w:b/>
                <w:sz w:val="14"/>
                <w:szCs w:val="14"/>
              </w:rPr>
            </w:pPr>
            <w:r w:rsidRPr="006D727C">
              <w:rPr>
                <w:b/>
                <w:sz w:val="14"/>
                <w:szCs w:val="14"/>
              </w:rPr>
              <w:t>4.000</w:t>
            </w:r>
          </w:p>
        </w:tc>
        <w:tc>
          <w:tcPr>
            <w:tcW w:w="851" w:type="dxa"/>
          </w:tcPr>
          <w:p w:rsidR="00E26675" w:rsidRPr="006D727C" w:rsidRDefault="00E26675" w:rsidP="00E26675">
            <w:pPr>
              <w:jc w:val="right"/>
              <w:rPr>
                <w:sz w:val="14"/>
                <w:szCs w:val="14"/>
              </w:rPr>
            </w:pPr>
          </w:p>
        </w:tc>
        <w:tc>
          <w:tcPr>
            <w:tcW w:w="850" w:type="dxa"/>
          </w:tcPr>
          <w:p w:rsidR="00E26675" w:rsidRPr="006D727C" w:rsidRDefault="00E26675" w:rsidP="00E26675">
            <w:pPr>
              <w:jc w:val="right"/>
              <w:rPr>
                <w:sz w:val="14"/>
                <w:szCs w:val="14"/>
              </w:rPr>
            </w:pPr>
          </w:p>
        </w:tc>
        <w:tc>
          <w:tcPr>
            <w:tcW w:w="851" w:type="dxa"/>
          </w:tcPr>
          <w:p w:rsidR="00E26675" w:rsidRPr="006D727C" w:rsidRDefault="00E26675" w:rsidP="00E26675">
            <w:pPr>
              <w:jc w:val="right"/>
              <w:rPr>
                <w:sz w:val="14"/>
                <w:szCs w:val="14"/>
              </w:rPr>
            </w:pPr>
          </w:p>
        </w:tc>
        <w:tc>
          <w:tcPr>
            <w:tcW w:w="851" w:type="dxa"/>
          </w:tcPr>
          <w:p w:rsidR="00E26675" w:rsidRPr="006D727C" w:rsidRDefault="00E26675" w:rsidP="00E26675">
            <w:pPr>
              <w:jc w:val="right"/>
              <w:rPr>
                <w:sz w:val="14"/>
                <w:szCs w:val="14"/>
              </w:rPr>
            </w:pPr>
          </w:p>
        </w:tc>
        <w:tc>
          <w:tcPr>
            <w:tcW w:w="851" w:type="dxa"/>
          </w:tcPr>
          <w:p w:rsidR="00E26675" w:rsidRPr="006D727C" w:rsidRDefault="00E26675" w:rsidP="00E26675">
            <w:pPr>
              <w:jc w:val="right"/>
              <w:rPr>
                <w:sz w:val="14"/>
                <w:szCs w:val="14"/>
              </w:rPr>
            </w:pPr>
            <w:r w:rsidRPr="006D727C">
              <w:rPr>
                <w:sz w:val="14"/>
                <w:szCs w:val="14"/>
              </w:rPr>
              <w:t>7.072</w:t>
            </w:r>
          </w:p>
        </w:tc>
      </w:tr>
      <w:tr w:rsidR="00E26675" w:rsidRPr="00027007" w:rsidTr="00E26675">
        <w:tc>
          <w:tcPr>
            <w:tcW w:w="1135" w:type="dxa"/>
          </w:tcPr>
          <w:p w:rsidR="00E26675" w:rsidRDefault="00E26675" w:rsidP="00E26675">
            <w:pPr>
              <w:rPr>
                <w:b/>
                <w:sz w:val="16"/>
                <w:szCs w:val="16"/>
              </w:rPr>
            </w:pPr>
            <w:r w:rsidRPr="006937B3">
              <w:rPr>
                <w:b/>
                <w:sz w:val="16"/>
                <w:szCs w:val="16"/>
              </w:rPr>
              <w:t>TOPLAM</w:t>
            </w:r>
          </w:p>
          <w:p w:rsidR="00E26675" w:rsidRPr="006937B3" w:rsidRDefault="00E26675" w:rsidP="00E26675">
            <w:pPr>
              <w:rPr>
                <w:b/>
                <w:sz w:val="16"/>
                <w:szCs w:val="16"/>
              </w:rPr>
            </w:pPr>
            <w:r>
              <w:rPr>
                <w:b/>
                <w:color w:val="4F81BD" w:themeColor="accent1"/>
                <w:sz w:val="16"/>
                <w:szCs w:val="16"/>
              </w:rPr>
              <w:t>46/ 46</w:t>
            </w:r>
          </w:p>
        </w:tc>
        <w:tc>
          <w:tcPr>
            <w:tcW w:w="851" w:type="dxa"/>
          </w:tcPr>
          <w:p w:rsidR="00E26675" w:rsidRPr="006D727C" w:rsidRDefault="00E26675" w:rsidP="00E26675">
            <w:pPr>
              <w:jc w:val="right"/>
              <w:rPr>
                <w:b/>
                <w:sz w:val="14"/>
                <w:szCs w:val="14"/>
              </w:rPr>
            </w:pPr>
            <w:r w:rsidRPr="006D727C">
              <w:rPr>
                <w:b/>
                <w:sz w:val="14"/>
                <w:szCs w:val="14"/>
              </w:rPr>
              <w:t>138.471/</w:t>
            </w:r>
          </w:p>
          <w:p w:rsidR="00E26675" w:rsidRPr="006D727C" w:rsidRDefault="00E26675" w:rsidP="00E26675">
            <w:pPr>
              <w:jc w:val="right"/>
              <w:rPr>
                <w:b/>
                <w:sz w:val="14"/>
                <w:szCs w:val="14"/>
              </w:rPr>
            </w:pPr>
            <w:r w:rsidRPr="006D727C">
              <w:rPr>
                <w:b/>
                <w:sz w:val="14"/>
                <w:szCs w:val="14"/>
              </w:rPr>
              <w:t>139.919</w:t>
            </w:r>
          </w:p>
        </w:tc>
        <w:tc>
          <w:tcPr>
            <w:tcW w:w="850" w:type="dxa"/>
          </w:tcPr>
          <w:p w:rsidR="00E26675" w:rsidRPr="006D727C" w:rsidRDefault="00E26675" w:rsidP="00E26675">
            <w:pPr>
              <w:jc w:val="right"/>
              <w:rPr>
                <w:sz w:val="14"/>
                <w:szCs w:val="14"/>
              </w:rPr>
            </w:pPr>
            <w:r w:rsidRPr="006D727C">
              <w:rPr>
                <w:sz w:val="14"/>
                <w:szCs w:val="14"/>
              </w:rPr>
              <w:t>461.334</w:t>
            </w:r>
          </w:p>
        </w:tc>
        <w:tc>
          <w:tcPr>
            <w:tcW w:w="851" w:type="dxa"/>
          </w:tcPr>
          <w:p w:rsidR="00E26675" w:rsidRPr="006D727C" w:rsidRDefault="00E26675" w:rsidP="00E26675">
            <w:pPr>
              <w:jc w:val="right"/>
              <w:rPr>
                <w:sz w:val="14"/>
                <w:szCs w:val="14"/>
              </w:rPr>
            </w:pPr>
            <w:r w:rsidRPr="006D727C">
              <w:rPr>
                <w:sz w:val="14"/>
                <w:szCs w:val="14"/>
              </w:rPr>
              <w:t>454.889</w:t>
            </w:r>
          </w:p>
        </w:tc>
        <w:tc>
          <w:tcPr>
            <w:tcW w:w="850" w:type="dxa"/>
          </w:tcPr>
          <w:p w:rsidR="00E26675" w:rsidRPr="006D727C" w:rsidRDefault="00E26675" w:rsidP="00E26675">
            <w:pPr>
              <w:jc w:val="right"/>
              <w:rPr>
                <w:b/>
                <w:color w:val="FF0000"/>
                <w:sz w:val="14"/>
                <w:szCs w:val="14"/>
              </w:rPr>
            </w:pPr>
            <w:r w:rsidRPr="006D727C">
              <w:rPr>
                <w:b/>
                <w:color w:val="FF0000"/>
                <w:sz w:val="14"/>
                <w:szCs w:val="14"/>
              </w:rPr>
              <w:t>23.154</w:t>
            </w:r>
          </w:p>
        </w:tc>
        <w:tc>
          <w:tcPr>
            <w:tcW w:w="851" w:type="dxa"/>
          </w:tcPr>
          <w:p w:rsidR="00E26675" w:rsidRPr="006D727C" w:rsidRDefault="00E26675" w:rsidP="00E26675">
            <w:pPr>
              <w:jc w:val="right"/>
              <w:rPr>
                <w:b/>
                <w:sz w:val="14"/>
                <w:szCs w:val="14"/>
              </w:rPr>
            </w:pPr>
            <w:r w:rsidRPr="006D727C">
              <w:rPr>
                <w:b/>
                <w:sz w:val="14"/>
                <w:szCs w:val="14"/>
              </w:rPr>
              <w:t>20.190</w:t>
            </w:r>
          </w:p>
        </w:tc>
        <w:tc>
          <w:tcPr>
            <w:tcW w:w="850" w:type="dxa"/>
          </w:tcPr>
          <w:p w:rsidR="00E26675" w:rsidRPr="006D727C" w:rsidRDefault="00E26675" w:rsidP="00E26675">
            <w:pPr>
              <w:jc w:val="right"/>
              <w:rPr>
                <w:b/>
                <w:sz w:val="14"/>
                <w:szCs w:val="14"/>
              </w:rPr>
            </w:pPr>
            <w:r w:rsidRPr="006D727C">
              <w:rPr>
                <w:b/>
                <w:sz w:val="14"/>
                <w:szCs w:val="14"/>
              </w:rPr>
              <w:t>619.995</w:t>
            </w:r>
          </w:p>
        </w:tc>
        <w:tc>
          <w:tcPr>
            <w:tcW w:w="851" w:type="dxa"/>
          </w:tcPr>
          <w:p w:rsidR="00E26675" w:rsidRPr="006D727C" w:rsidRDefault="00E26675" w:rsidP="00E26675">
            <w:pPr>
              <w:jc w:val="right"/>
              <w:rPr>
                <w:b/>
                <w:sz w:val="14"/>
                <w:szCs w:val="14"/>
              </w:rPr>
            </w:pPr>
            <w:r w:rsidRPr="006D727C">
              <w:rPr>
                <w:b/>
                <w:sz w:val="14"/>
                <w:szCs w:val="14"/>
              </w:rPr>
              <w:t>782.469</w:t>
            </w:r>
          </w:p>
        </w:tc>
        <w:tc>
          <w:tcPr>
            <w:tcW w:w="850" w:type="dxa"/>
          </w:tcPr>
          <w:p w:rsidR="00E26675" w:rsidRPr="006D727C" w:rsidRDefault="00E26675" w:rsidP="00E26675">
            <w:pPr>
              <w:jc w:val="right"/>
              <w:rPr>
                <w:b/>
                <w:sz w:val="14"/>
                <w:szCs w:val="14"/>
              </w:rPr>
            </w:pPr>
            <w:r w:rsidRPr="006D727C">
              <w:rPr>
                <w:b/>
                <w:sz w:val="14"/>
                <w:szCs w:val="14"/>
              </w:rPr>
              <w:t>794.845</w:t>
            </w:r>
          </w:p>
        </w:tc>
        <w:tc>
          <w:tcPr>
            <w:tcW w:w="851" w:type="dxa"/>
          </w:tcPr>
          <w:p w:rsidR="00E26675" w:rsidRPr="006D727C" w:rsidRDefault="00E26675" w:rsidP="00E26675">
            <w:pPr>
              <w:jc w:val="right"/>
              <w:rPr>
                <w:b/>
                <w:color w:val="FF0000"/>
                <w:sz w:val="14"/>
                <w:szCs w:val="14"/>
              </w:rPr>
            </w:pPr>
            <w:r w:rsidRPr="006D727C">
              <w:rPr>
                <w:b/>
                <w:color w:val="FF0000"/>
                <w:sz w:val="14"/>
                <w:szCs w:val="14"/>
              </w:rPr>
              <w:t>21.986</w:t>
            </w:r>
          </w:p>
        </w:tc>
        <w:tc>
          <w:tcPr>
            <w:tcW w:w="851" w:type="dxa"/>
          </w:tcPr>
          <w:p w:rsidR="00E26675" w:rsidRPr="006D727C" w:rsidRDefault="00E26675" w:rsidP="00E26675">
            <w:pPr>
              <w:jc w:val="right"/>
              <w:rPr>
                <w:b/>
                <w:sz w:val="14"/>
                <w:szCs w:val="14"/>
              </w:rPr>
            </w:pPr>
            <w:r w:rsidRPr="006D727C">
              <w:rPr>
                <w:b/>
                <w:sz w:val="14"/>
                <w:szCs w:val="14"/>
              </w:rPr>
              <w:t>-6.425</w:t>
            </w:r>
          </w:p>
        </w:tc>
        <w:tc>
          <w:tcPr>
            <w:tcW w:w="851" w:type="dxa"/>
          </w:tcPr>
          <w:p w:rsidR="00E26675" w:rsidRPr="006D727C" w:rsidRDefault="00E26675" w:rsidP="00E26675">
            <w:pPr>
              <w:jc w:val="right"/>
              <w:rPr>
                <w:b/>
                <w:sz w:val="14"/>
                <w:szCs w:val="14"/>
              </w:rPr>
            </w:pPr>
            <w:r w:rsidRPr="006D727C">
              <w:rPr>
                <w:b/>
                <w:sz w:val="14"/>
                <w:szCs w:val="14"/>
              </w:rPr>
              <w:t>922.388</w:t>
            </w:r>
          </w:p>
        </w:tc>
      </w:tr>
      <w:tr w:rsidR="00E26675" w:rsidRPr="000336E9" w:rsidTr="00E26675">
        <w:tc>
          <w:tcPr>
            <w:tcW w:w="1135" w:type="dxa"/>
          </w:tcPr>
          <w:p w:rsidR="00E26675" w:rsidRDefault="00E26675" w:rsidP="00E26675">
            <w:pPr>
              <w:rPr>
                <w:b/>
                <w:sz w:val="16"/>
                <w:szCs w:val="16"/>
              </w:rPr>
            </w:pPr>
            <w:r w:rsidRPr="006937B3">
              <w:rPr>
                <w:b/>
                <w:sz w:val="16"/>
                <w:szCs w:val="16"/>
              </w:rPr>
              <w:t>G. TOPLAM</w:t>
            </w:r>
          </w:p>
          <w:p w:rsidR="00E26675" w:rsidRPr="006937B3" w:rsidRDefault="00E26675" w:rsidP="00E26675">
            <w:pPr>
              <w:rPr>
                <w:b/>
                <w:sz w:val="16"/>
                <w:szCs w:val="16"/>
              </w:rPr>
            </w:pPr>
            <w:r>
              <w:rPr>
                <w:b/>
                <w:color w:val="4F81BD" w:themeColor="accent1"/>
                <w:sz w:val="16"/>
                <w:szCs w:val="16"/>
              </w:rPr>
              <w:t>52/ 52</w:t>
            </w:r>
          </w:p>
        </w:tc>
        <w:tc>
          <w:tcPr>
            <w:tcW w:w="851" w:type="dxa"/>
          </w:tcPr>
          <w:p w:rsidR="00E26675" w:rsidRPr="006D727C" w:rsidRDefault="00E26675" w:rsidP="00E26675">
            <w:pPr>
              <w:jc w:val="right"/>
              <w:rPr>
                <w:b/>
                <w:sz w:val="14"/>
                <w:szCs w:val="14"/>
              </w:rPr>
            </w:pPr>
            <w:r w:rsidRPr="006D727C">
              <w:rPr>
                <w:b/>
                <w:sz w:val="14"/>
                <w:szCs w:val="14"/>
              </w:rPr>
              <w:t>138.471/</w:t>
            </w:r>
          </w:p>
          <w:p w:rsidR="00E26675" w:rsidRPr="006D727C" w:rsidRDefault="00E26675" w:rsidP="00E26675">
            <w:pPr>
              <w:jc w:val="right"/>
              <w:rPr>
                <w:b/>
                <w:sz w:val="14"/>
                <w:szCs w:val="14"/>
              </w:rPr>
            </w:pPr>
            <w:r w:rsidRPr="006D727C">
              <w:rPr>
                <w:b/>
                <w:sz w:val="14"/>
                <w:szCs w:val="14"/>
              </w:rPr>
              <w:t>139.919</w:t>
            </w:r>
          </w:p>
        </w:tc>
        <w:tc>
          <w:tcPr>
            <w:tcW w:w="850" w:type="dxa"/>
          </w:tcPr>
          <w:p w:rsidR="00E26675" w:rsidRPr="006D727C" w:rsidRDefault="00E26675" w:rsidP="00E26675">
            <w:pPr>
              <w:jc w:val="right"/>
              <w:rPr>
                <w:sz w:val="14"/>
                <w:szCs w:val="14"/>
              </w:rPr>
            </w:pPr>
          </w:p>
        </w:tc>
        <w:tc>
          <w:tcPr>
            <w:tcW w:w="851" w:type="dxa"/>
          </w:tcPr>
          <w:p w:rsidR="00E26675" w:rsidRPr="006D727C" w:rsidRDefault="00E26675" w:rsidP="00E26675">
            <w:pPr>
              <w:jc w:val="right"/>
              <w:rPr>
                <w:sz w:val="14"/>
                <w:szCs w:val="14"/>
              </w:rPr>
            </w:pPr>
          </w:p>
        </w:tc>
        <w:tc>
          <w:tcPr>
            <w:tcW w:w="850" w:type="dxa"/>
          </w:tcPr>
          <w:p w:rsidR="00E26675" w:rsidRPr="006D727C" w:rsidRDefault="00E26675" w:rsidP="00E26675">
            <w:pPr>
              <w:jc w:val="right"/>
              <w:rPr>
                <w:b/>
                <w:color w:val="FF0000"/>
                <w:sz w:val="14"/>
                <w:szCs w:val="14"/>
              </w:rPr>
            </w:pPr>
            <w:r w:rsidRPr="006D727C">
              <w:rPr>
                <w:b/>
                <w:color w:val="FF0000"/>
                <w:sz w:val="14"/>
                <w:szCs w:val="14"/>
              </w:rPr>
              <w:t>23.154</w:t>
            </w:r>
          </w:p>
        </w:tc>
        <w:tc>
          <w:tcPr>
            <w:tcW w:w="851" w:type="dxa"/>
          </w:tcPr>
          <w:p w:rsidR="00E26675" w:rsidRPr="006D727C" w:rsidRDefault="00E26675" w:rsidP="00E26675">
            <w:pPr>
              <w:jc w:val="right"/>
              <w:rPr>
                <w:b/>
                <w:sz w:val="14"/>
                <w:szCs w:val="14"/>
              </w:rPr>
            </w:pPr>
          </w:p>
        </w:tc>
        <w:tc>
          <w:tcPr>
            <w:tcW w:w="850" w:type="dxa"/>
          </w:tcPr>
          <w:p w:rsidR="00E26675" w:rsidRPr="006D727C" w:rsidRDefault="00E26675" w:rsidP="00E26675">
            <w:pPr>
              <w:jc w:val="right"/>
              <w:rPr>
                <w:b/>
                <w:sz w:val="14"/>
                <w:szCs w:val="14"/>
              </w:rPr>
            </w:pPr>
            <w:r w:rsidRPr="006D727C">
              <w:rPr>
                <w:b/>
                <w:sz w:val="14"/>
                <w:szCs w:val="14"/>
              </w:rPr>
              <w:t>2.466.985</w:t>
            </w:r>
          </w:p>
        </w:tc>
        <w:tc>
          <w:tcPr>
            <w:tcW w:w="851" w:type="dxa"/>
          </w:tcPr>
          <w:p w:rsidR="00E26675" w:rsidRPr="006D727C" w:rsidRDefault="00E26675" w:rsidP="00E26675">
            <w:pPr>
              <w:jc w:val="right"/>
              <w:rPr>
                <w:b/>
                <w:sz w:val="14"/>
                <w:szCs w:val="14"/>
              </w:rPr>
            </w:pPr>
          </w:p>
        </w:tc>
        <w:tc>
          <w:tcPr>
            <w:tcW w:w="850" w:type="dxa"/>
          </w:tcPr>
          <w:p w:rsidR="00E26675" w:rsidRPr="006D727C" w:rsidRDefault="00E26675" w:rsidP="00E26675">
            <w:pPr>
              <w:jc w:val="right"/>
              <w:rPr>
                <w:b/>
                <w:sz w:val="14"/>
                <w:szCs w:val="14"/>
              </w:rPr>
            </w:pPr>
          </w:p>
        </w:tc>
        <w:tc>
          <w:tcPr>
            <w:tcW w:w="851" w:type="dxa"/>
          </w:tcPr>
          <w:p w:rsidR="00E26675" w:rsidRPr="006D727C" w:rsidRDefault="00E26675" w:rsidP="00E26675">
            <w:pPr>
              <w:jc w:val="right"/>
              <w:rPr>
                <w:b/>
                <w:color w:val="FF0000"/>
                <w:sz w:val="14"/>
                <w:szCs w:val="14"/>
              </w:rPr>
            </w:pPr>
            <w:r w:rsidRPr="006D727C">
              <w:rPr>
                <w:b/>
                <w:color w:val="FF0000"/>
                <w:sz w:val="14"/>
                <w:szCs w:val="14"/>
              </w:rPr>
              <w:t>21.986</w:t>
            </w:r>
          </w:p>
        </w:tc>
        <w:tc>
          <w:tcPr>
            <w:tcW w:w="851" w:type="dxa"/>
          </w:tcPr>
          <w:p w:rsidR="00E26675" w:rsidRPr="006D727C" w:rsidRDefault="00E26675" w:rsidP="00E26675">
            <w:pPr>
              <w:jc w:val="right"/>
              <w:rPr>
                <w:b/>
                <w:sz w:val="14"/>
                <w:szCs w:val="14"/>
              </w:rPr>
            </w:pPr>
          </w:p>
        </w:tc>
        <w:tc>
          <w:tcPr>
            <w:tcW w:w="851" w:type="dxa"/>
          </w:tcPr>
          <w:p w:rsidR="00E26675" w:rsidRPr="006D727C" w:rsidRDefault="00E26675" w:rsidP="00E26675">
            <w:pPr>
              <w:jc w:val="right"/>
              <w:rPr>
                <w:b/>
                <w:sz w:val="14"/>
                <w:szCs w:val="14"/>
              </w:rPr>
            </w:pPr>
            <w:r w:rsidRPr="006D727C">
              <w:rPr>
                <w:b/>
                <w:sz w:val="14"/>
                <w:szCs w:val="14"/>
              </w:rPr>
              <w:t>4.241.976</w:t>
            </w:r>
          </w:p>
        </w:tc>
      </w:tr>
    </w:tbl>
    <w:p w:rsidR="005B1887" w:rsidRPr="00B62DDE" w:rsidRDefault="00E26675" w:rsidP="00E26675">
      <w:pPr>
        <w:pStyle w:val="ListeParagraf"/>
        <w:numPr>
          <w:ilvl w:val="0"/>
          <w:numId w:val="4"/>
        </w:numPr>
        <w:rPr>
          <w:rFonts w:ascii="Times New Roman" w:hAnsi="Times New Roman" w:cs="Times New Roman"/>
          <w:b/>
          <w:sz w:val="18"/>
          <w:szCs w:val="18"/>
        </w:rPr>
      </w:pPr>
      <w:r>
        <w:rPr>
          <w:rFonts w:ascii="Times New Roman" w:hAnsi="Times New Roman" w:cs="Times New Roman"/>
          <w:b/>
          <w:sz w:val="18"/>
          <w:szCs w:val="18"/>
        </w:rPr>
        <w:t>TOPLAM/ ŞİRKET/ İŞTİRAK: A(</w:t>
      </w:r>
      <w:r w:rsidR="009A6D10">
        <w:rPr>
          <w:rFonts w:ascii="Times New Roman" w:hAnsi="Times New Roman" w:cs="Times New Roman"/>
          <w:b/>
          <w:sz w:val="18"/>
          <w:szCs w:val="18"/>
        </w:rPr>
        <w:t>2</w:t>
      </w:r>
      <w:r>
        <w:rPr>
          <w:rFonts w:ascii="Times New Roman" w:hAnsi="Times New Roman" w:cs="Times New Roman"/>
          <w:b/>
          <w:sz w:val="18"/>
          <w:szCs w:val="18"/>
        </w:rPr>
        <w:t xml:space="preserve">018)+ B+ E(kar)= 2018 Kamu kaynağı. A(2021)+ G+ J(kar)= 2021 Kamu kaynağı </w:t>
      </w:r>
    </w:p>
    <w:p w:rsidR="00E26675" w:rsidRDefault="00E26675" w:rsidP="00E26675">
      <w:pPr>
        <w:rPr>
          <w:rFonts w:ascii="Times New Roman" w:hAnsi="Times New Roman" w:cs="Times New Roman"/>
          <w:b/>
        </w:rPr>
      </w:pPr>
      <w:r>
        <w:rPr>
          <w:rFonts w:ascii="Times New Roman" w:hAnsi="Times New Roman" w:cs="Times New Roman"/>
          <w:b/>
        </w:rPr>
        <w:t xml:space="preserve">ADANA BB </w:t>
      </w:r>
      <w:r w:rsidRPr="00CD49F2">
        <w:rPr>
          <w:rFonts w:ascii="Times New Roman" w:hAnsi="Times New Roman" w:cs="Times New Roman"/>
          <w:b/>
        </w:rPr>
        <w:t>İSTATİSTİKLER- YORUMLAR</w:t>
      </w:r>
    </w:p>
    <w:tbl>
      <w:tblPr>
        <w:tblStyle w:val="TabloKlavuzu1"/>
        <w:tblW w:w="4820" w:type="dxa"/>
        <w:tblInd w:w="-176" w:type="dxa"/>
        <w:tblLayout w:type="fixed"/>
        <w:tblLook w:val="04A0" w:firstRow="1" w:lastRow="0" w:firstColumn="1" w:lastColumn="0" w:noHBand="0" w:noVBand="1"/>
      </w:tblPr>
      <w:tblGrid>
        <w:gridCol w:w="3403"/>
        <w:gridCol w:w="425"/>
        <w:gridCol w:w="992"/>
      </w:tblGrid>
      <w:tr w:rsidR="00E26675" w:rsidRPr="006D1474" w:rsidTr="00E26675">
        <w:tc>
          <w:tcPr>
            <w:tcW w:w="3403" w:type="dxa"/>
            <w:tcBorders>
              <w:top w:val="single" w:sz="4" w:space="0" w:color="auto"/>
              <w:left w:val="single" w:sz="4" w:space="0" w:color="auto"/>
              <w:bottom w:val="single" w:sz="4" w:space="0" w:color="auto"/>
              <w:right w:val="single" w:sz="4" w:space="0" w:color="auto"/>
            </w:tcBorders>
          </w:tcPr>
          <w:p w:rsidR="00E26675" w:rsidRPr="006D1474" w:rsidRDefault="00E26675" w:rsidP="00E26675">
            <w:pPr>
              <w:jc w:val="right"/>
              <w:rPr>
                <w:b/>
                <w:sz w:val="15"/>
                <w:szCs w:val="15"/>
              </w:rPr>
            </w:pPr>
            <w:r w:rsidRPr="006D1474">
              <w:rPr>
                <w:b/>
                <w:sz w:val="15"/>
                <w:szCs w:val="15"/>
              </w:rPr>
              <w:t>Genel Yönetim giderinin oranı 2018</w:t>
            </w:r>
          </w:p>
          <w:p w:rsidR="00E26675" w:rsidRPr="006D1474" w:rsidRDefault="00E26675" w:rsidP="00E26675">
            <w:pPr>
              <w:jc w:val="right"/>
              <w:rPr>
                <w:b/>
                <w:sz w:val="15"/>
                <w:szCs w:val="15"/>
              </w:rPr>
            </w:pPr>
            <w:r w:rsidRPr="006D1474">
              <w:rPr>
                <w:b/>
                <w:sz w:val="15"/>
                <w:szCs w:val="15"/>
              </w:rPr>
              <w:t>TABLO-III</w:t>
            </w:r>
            <w:r w:rsidRPr="006D1474">
              <w:rPr>
                <w:sz w:val="15"/>
                <w:szCs w:val="15"/>
              </w:rPr>
              <w:t xml:space="preserve"> </w:t>
            </w:r>
            <w:r w:rsidRPr="006D1474">
              <w:rPr>
                <w:b/>
                <w:sz w:val="15"/>
                <w:szCs w:val="15"/>
              </w:rPr>
              <w:t xml:space="preserve">D </w:t>
            </w:r>
            <w:r w:rsidRPr="006D1474">
              <w:rPr>
                <w:b/>
                <w:color w:val="FF0000"/>
                <w:sz w:val="15"/>
                <w:szCs w:val="15"/>
              </w:rPr>
              <w:t>kırmızı</w:t>
            </w:r>
            <w:r w:rsidRPr="006D1474">
              <w:rPr>
                <w:b/>
                <w:sz w:val="15"/>
                <w:szCs w:val="15"/>
              </w:rPr>
              <w:t xml:space="preserve"> TOPLAMx100/C ŞİRKETLER</w:t>
            </w:r>
            <w:proofErr w:type="gramStart"/>
            <w:r w:rsidRPr="006D1474">
              <w:rPr>
                <w:b/>
                <w:sz w:val="15"/>
                <w:szCs w:val="15"/>
              </w:rPr>
              <w:t>)</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5,09</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tcPr>
          <w:p w:rsidR="00E26675" w:rsidRPr="006D1474" w:rsidRDefault="00E26675" w:rsidP="00E26675">
            <w:pPr>
              <w:jc w:val="right"/>
              <w:rPr>
                <w:b/>
                <w:sz w:val="15"/>
                <w:szCs w:val="15"/>
              </w:rPr>
            </w:pPr>
            <w:r>
              <w:rPr>
                <w:b/>
                <w:sz w:val="15"/>
                <w:szCs w:val="15"/>
              </w:rPr>
              <w:t xml:space="preserve">ŞİRKETLER </w:t>
            </w:r>
            <w:r w:rsidRPr="006D1474">
              <w:rPr>
                <w:b/>
                <w:sz w:val="15"/>
                <w:szCs w:val="15"/>
              </w:rPr>
              <w:t>Net Karlılık 2018</w:t>
            </w:r>
          </w:p>
          <w:p w:rsidR="00E26675" w:rsidRPr="006D1474" w:rsidRDefault="00E26675" w:rsidP="00E26675">
            <w:pPr>
              <w:jc w:val="right"/>
              <w:rPr>
                <w:b/>
                <w:sz w:val="15"/>
                <w:szCs w:val="15"/>
              </w:rPr>
            </w:pPr>
            <w:r w:rsidRPr="006D1474">
              <w:rPr>
                <w:b/>
                <w:sz w:val="15"/>
                <w:szCs w:val="15"/>
              </w:rPr>
              <w:t xml:space="preserve">TABLO-III ŞİRKETLER (siyah toplam Ex100/B)  </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4,38</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E26675" w:rsidRDefault="00E26675" w:rsidP="00E26675">
            <w:pPr>
              <w:jc w:val="right"/>
              <w:rPr>
                <w:b/>
                <w:sz w:val="15"/>
                <w:szCs w:val="15"/>
              </w:rPr>
            </w:pPr>
            <w:r>
              <w:rPr>
                <w:b/>
                <w:sz w:val="15"/>
                <w:szCs w:val="15"/>
              </w:rPr>
              <w:t xml:space="preserve">ŞİRKETLER </w:t>
            </w:r>
            <w:r w:rsidRPr="006D1474">
              <w:rPr>
                <w:b/>
                <w:sz w:val="15"/>
                <w:szCs w:val="15"/>
              </w:rPr>
              <w:t>Brüt karlılık 2018</w:t>
            </w:r>
          </w:p>
          <w:p w:rsidR="00E26675" w:rsidRPr="006D1474" w:rsidRDefault="00E26675" w:rsidP="00E26675">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Ex100/B)</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Pr>
                <w:sz w:val="15"/>
                <w:szCs w:val="15"/>
              </w:rPr>
              <w:t>7,99</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jc w:val="right"/>
              <w:rPr>
                <w:b/>
                <w:sz w:val="15"/>
                <w:szCs w:val="15"/>
              </w:rPr>
            </w:pPr>
            <w:r w:rsidRPr="006D1474">
              <w:rPr>
                <w:b/>
                <w:sz w:val="15"/>
                <w:szCs w:val="15"/>
              </w:rPr>
              <w:t>Genel Yönetim giderinin oranı 2021</w:t>
            </w:r>
          </w:p>
          <w:p w:rsidR="00E26675" w:rsidRPr="006D1474" w:rsidRDefault="00E26675" w:rsidP="00E26675">
            <w:pPr>
              <w:jc w:val="right"/>
              <w:rPr>
                <w:b/>
                <w:sz w:val="15"/>
                <w:szCs w:val="15"/>
              </w:rPr>
            </w:pPr>
            <w:r w:rsidRPr="006D1474">
              <w:rPr>
                <w:b/>
                <w:sz w:val="15"/>
                <w:szCs w:val="15"/>
              </w:rPr>
              <w:t xml:space="preserve">TABLO-III ŞİRKETLER </w:t>
            </w:r>
            <w:proofErr w:type="gramStart"/>
            <w:r w:rsidRPr="006D1474">
              <w:rPr>
                <w:b/>
                <w:sz w:val="15"/>
                <w:szCs w:val="15"/>
              </w:rPr>
              <w:t>(</w:t>
            </w:r>
            <w:proofErr w:type="gramEnd"/>
            <w:r w:rsidRPr="006D1474">
              <w:rPr>
                <w:b/>
                <w:color w:val="FF0000"/>
                <w:sz w:val="15"/>
                <w:szCs w:val="15"/>
              </w:rPr>
              <w:t>kırmızı</w:t>
            </w:r>
            <w:r w:rsidRPr="006D1474">
              <w:rPr>
                <w:b/>
                <w:sz w:val="15"/>
                <w:szCs w:val="15"/>
              </w:rPr>
              <w:t xml:space="preserve"> toplam Ix100/H</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2,77</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jc w:val="right"/>
              <w:rPr>
                <w:b/>
                <w:sz w:val="15"/>
                <w:szCs w:val="15"/>
              </w:rPr>
            </w:pPr>
            <w:r>
              <w:rPr>
                <w:b/>
                <w:sz w:val="15"/>
                <w:szCs w:val="15"/>
              </w:rPr>
              <w:t>ŞİRKETLER</w:t>
            </w:r>
            <w:r w:rsidRPr="006D1474">
              <w:rPr>
                <w:b/>
                <w:sz w:val="15"/>
                <w:szCs w:val="15"/>
              </w:rPr>
              <w:t xml:space="preserve"> Net Karlılık 2021</w:t>
            </w:r>
          </w:p>
          <w:p w:rsidR="00E26675" w:rsidRPr="006D1474" w:rsidRDefault="00E26675" w:rsidP="00E26675">
            <w:pPr>
              <w:jc w:val="right"/>
              <w:rPr>
                <w:b/>
                <w:sz w:val="15"/>
                <w:szCs w:val="15"/>
              </w:rPr>
            </w:pPr>
            <w:r w:rsidRPr="006D1474">
              <w:rPr>
                <w:b/>
                <w:sz w:val="15"/>
                <w:szCs w:val="15"/>
              </w:rPr>
              <w:t xml:space="preserve">TABLO-III ŞİRKETLER (siyah toplam Jx100/G)  </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Pr>
                <w:sz w:val="15"/>
                <w:szCs w:val="15"/>
              </w:rPr>
              <w:t>-1,54</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E26675" w:rsidRDefault="00E26675" w:rsidP="00E26675">
            <w:pPr>
              <w:jc w:val="right"/>
              <w:rPr>
                <w:b/>
                <w:sz w:val="15"/>
                <w:szCs w:val="15"/>
              </w:rPr>
            </w:pPr>
            <w:r>
              <w:rPr>
                <w:b/>
                <w:sz w:val="15"/>
                <w:szCs w:val="15"/>
              </w:rPr>
              <w:t xml:space="preserve">ŞİRKETLER </w:t>
            </w:r>
            <w:r w:rsidRPr="006D1474">
              <w:rPr>
                <w:b/>
                <w:sz w:val="15"/>
                <w:szCs w:val="15"/>
              </w:rPr>
              <w:t>Brüt Karlılık 2021</w:t>
            </w:r>
          </w:p>
          <w:p w:rsidR="00E26675" w:rsidRPr="006D1474" w:rsidRDefault="00E26675" w:rsidP="00E26675">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Hx100/F)</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C170AB">
              <w:rPr>
                <w:sz w:val="15"/>
                <w:szCs w:val="15"/>
              </w:rPr>
              <w:t>-0,82</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tcPr>
          <w:p w:rsidR="00E26675" w:rsidRDefault="00E26675" w:rsidP="00E26675">
            <w:pPr>
              <w:jc w:val="right"/>
              <w:rPr>
                <w:b/>
                <w:sz w:val="15"/>
                <w:szCs w:val="15"/>
              </w:rPr>
            </w:pPr>
            <w:r w:rsidRPr="006D1474">
              <w:rPr>
                <w:b/>
                <w:sz w:val="15"/>
                <w:szCs w:val="15"/>
              </w:rPr>
              <w:t>YKÜ başına maliyet 2018</w:t>
            </w:r>
          </w:p>
          <w:p w:rsidR="00E26675" w:rsidRPr="006D1474" w:rsidRDefault="00E26675" w:rsidP="00E26675">
            <w:pPr>
              <w:jc w:val="right"/>
              <w:rPr>
                <w:b/>
                <w:sz w:val="15"/>
                <w:szCs w:val="15"/>
              </w:rPr>
            </w:pPr>
            <w:r w:rsidRPr="006D1474">
              <w:rPr>
                <w:b/>
                <w:sz w:val="15"/>
                <w:szCs w:val="15"/>
              </w:rPr>
              <w:t xml:space="preserve">TABLO-III (D </w:t>
            </w:r>
            <w:r w:rsidRPr="006D1474">
              <w:rPr>
                <w:b/>
                <w:color w:val="FF0000"/>
                <w:sz w:val="15"/>
                <w:szCs w:val="15"/>
              </w:rPr>
              <w:t>şirketler</w:t>
            </w:r>
            <w:r w:rsidRPr="006D1474">
              <w:rPr>
                <w:b/>
                <w:sz w:val="15"/>
                <w:szCs w:val="15"/>
              </w:rPr>
              <w:t>/ 2018 ŞİRKETLER</w:t>
            </w:r>
            <w:r w:rsidRPr="006D1474">
              <w:rPr>
                <w:b/>
                <w:color w:val="4F81BD" w:themeColor="accent1"/>
                <w:sz w:val="15"/>
                <w:szCs w:val="15"/>
              </w:rPr>
              <w:t xml:space="preserve"> mavi</w:t>
            </w:r>
            <w:r w:rsidRPr="006D1474">
              <w:rPr>
                <w:b/>
                <w:sz w:val="15"/>
                <w:szCs w:val="15"/>
              </w:rPr>
              <w:t>)</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514,53</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tcPr>
          <w:p w:rsidR="00E26675" w:rsidRDefault="00E26675" w:rsidP="00E26675">
            <w:pPr>
              <w:jc w:val="right"/>
              <w:rPr>
                <w:b/>
                <w:sz w:val="15"/>
                <w:szCs w:val="15"/>
              </w:rPr>
            </w:pPr>
            <w:r w:rsidRPr="006D1474">
              <w:rPr>
                <w:b/>
                <w:sz w:val="15"/>
                <w:szCs w:val="15"/>
              </w:rPr>
              <w:t>YKÜ başına maliyet 2021</w:t>
            </w:r>
          </w:p>
          <w:p w:rsidR="00E26675" w:rsidRPr="006D1474" w:rsidRDefault="00E26675" w:rsidP="00E26675">
            <w:pPr>
              <w:jc w:val="right"/>
              <w:rPr>
                <w:b/>
                <w:sz w:val="15"/>
                <w:szCs w:val="15"/>
              </w:rPr>
            </w:pPr>
            <w:r w:rsidRPr="006D1474">
              <w:rPr>
                <w:b/>
                <w:sz w:val="15"/>
                <w:szCs w:val="15"/>
              </w:rPr>
              <w:t xml:space="preserve">TABLO-III (I </w:t>
            </w:r>
            <w:r w:rsidRPr="006D1474">
              <w:rPr>
                <w:b/>
                <w:color w:val="FF0000"/>
                <w:sz w:val="15"/>
                <w:szCs w:val="15"/>
              </w:rPr>
              <w:t>şirketler</w:t>
            </w:r>
            <w:r w:rsidRPr="006D1474">
              <w:rPr>
                <w:b/>
                <w:sz w:val="15"/>
                <w:szCs w:val="15"/>
              </w:rPr>
              <w:t>/ 2021 ŞİRKETLER</w:t>
            </w:r>
            <w:r w:rsidRPr="006D1474">
              <w:rPr>
                <w:b/>
                <w:color w:val="4F81BD" w:themeColor="accent1"/>
                <w:sz w:val="15"/>
                <w:szCs w:val="15"/>
              </w:rPr>
              <w:t xml:space="preserve"> mavi</w:t>
            </w:r>
            <w:r w:rsidRPr="006D1474">
              <w:rPr>
                <w:b/>
                <w:sz w:val="15"/>
                <w:szCs w:val="15"/>
              </w:rPr>
              <w:t>)</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488,58</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tcPr>
          <w:p w:rsidR="00E26675" w:rsidRDefault="00E26675" w:rsidP="00E26675">
            <w:pPr>
              <w:jc w:val="right"/>
              <w:rPr>
                <w:b/>
                <w:sz w:val="15"/>
                <w:szCs w:val="15"/>
              </w:rPr>
            </w:pPr>
            <w:r w:rsidRPr="006D1474">
              <w:rPr>
                <w:b/>
                <w:sz w:val="15"/>
                <w:szCs w:val="15"/>
              </w:rPr>
              <w:lastRenderedPageBreak/>
              <w:t>ŞİRKETLER kamu kaynağı 2018</w:t>
            </w:r>
          </w:p>
          <w:p w:rsidR="00E26675" w:rsidRPr="006D1474" w:rsidRDefault="00E26675" w:rsidP="00E26675">
            <w:pPr>
              <w:jc w:val="right"/>
              <w:rPr>
                <w:b/>
                <w:sz w:val="15"/>
                <w:szCs w:val="15"/>
              </w:rPr>
            </w:pPr>
            <w:r w:rsidRPr="006D1474">
              <w:rPr>
                <w:b/>
                <w:sz w:val="15"/>
                <w:szCs w:val="15"/>
              </w:rPr>
              <w:t>TABLO-III F TOPLAM</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619.995</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tcPr>
          <w:p w:rsidR="00E26675" w:rsidRDefault="00E26675" w:rsidP="00E26675">
            <w:pPr>
              <w:jc w:val="right"/>
              <w:rPr>
                <w:b/>
                <w:sz w:val="15"/>
                <w:szCs w:val="15"/>
              </w:rPr>
            </w:pPr>
            <w:r w:rsidRPr="006D1474">
              <w:rPr>
                <w:b/>
                <w:sz w:val="15"/>
                <w:szCs w:val="15"/>
              </w:rPr>
              <w:t>ŞİRKETLER kamu kaynağı 2021</w:t>
            </w:r>
          </w:p>
          <w:p w:rsidR="00E26675" w:rsidRPr="006D1474" w:rsidRDefault="00E26675" w:rsidP="00E26675">
            <w:pPr>
              <w:jc w:val="right"/>
              <w:rPr>
                <w:b/>
                <w:sz w:val="15"/>
                <w:szCs w:val="15"/>
              </w:rPr>
            </w:pPr>
            <w:r w:rsidRPr="006D1474">
              <w:rPr>
                <w:b/>
                <w:sz w:val="15"/>
                <w:szCs w:val="15"/>
              </w:rPr>
              <w:t>TABLO-III K TOPLAM</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922.388</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tcPr>
          <w:p w:rsidR="00E26675" w:rsidRPr="006D1474" w:rsidRDefault="00E26675" w:rsidP="00E26675">
            <w:pPr>
              <w:jc w:val="right"/>
              <w:rPr>
                <w:b/>
                <w:sz w:val="15"/>
                <w:szCs w:val="15"/>
              </w:rPr>
            </w:pPr>
            <w:r w:rsidRPr="006D1474">
              <w:rPr>
                <w:b/>
                <w:sz w:val="15"/>
                <w:szCs w:val="15"/>
              </w:rPr>
              <w:t>BB+</w:t>
            </w:r>
            <w:r>
              <w:rPr>
                <w:b/>
                <w:sz w:val="15"/>
                <w:szCs w:val="15"/>
              </w:rPr>
              <w:t xml:space="preserve"> ASKİ</w:t>
            </w:r>
            <w:r w:rsidRPr="006D1474">
              <w:rPr>
                <w:b/>
                <w:sz w:val="15"/>
                <w:szCs w:val="15"/>
              </w:rPr>
              <w:t>+</w:t>
            </w:r>
            <w:r>
              <w:rPr>
                <w:b/>
                <w:sz w:val="15"/>
                <w:szCs w:val="15"/>
              </w:rPr>
              <w:t xml:space="preserve"> ŞİRKET</w:t>
            </w:r>
            <w:r w:rsidRPr="006D1474">
              <w:rPr>
                <w:b/>
                <w:sz w:val="15"/>
                <w:szCs w:val="15"/>
              </w:rPr>
              <w:t>+ İŞTİRAK K</w:t>
            </w:r>
            <w:r>
              <w:rPr>
                <w:b/>
                <w:sz w:val="15"/>
                <w:szCs w:val="15"/>
              </w:rPr>
              <w:t>.</w:t>
            </w:r>
            <w:r w:rsidRPr="006D1474">
              <w:rPr>
                <w:b/>
                <w:sz w:val="15"/>
                <w:szCs w:val="15"/>
              </w:rPr>
              <w:t xml:space="preserve"> KAYNAĞI 2018</w:t>
            </w:r>
          </w:p>
          <w:p w:rsidR="00E26675" w:rsidRPr="006D1474" w:rsidRDefault="00E26675" w:rsidP="00E26675">
            <w:pPr>
              <w:jc w:val="right"/>
              <w:rPr>
                <w:b/>
                <w:sz w:val="15"/>
                <w:szCs w:val="15"/>
              </w:rPr>
            </w:pPr>
            <w:r w:rsidRPr="006D1474">
              <w:rPr>
                <w:b/>
                <w:sz w:val="15"/>
                <w:szCs w:val="15"/>
              </w:rPr>
              <w:t>TABLO-III F G. TOPLAM</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2.466.985</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tcPr>
          <w:p w:rsidR="00E26675" w:rsidRPr="006D1474" w:rsidRDefault="00E26675" w:rsidP="00E26675">
            <w:pPr>
              <w:jc w:val="right"/>
              <w:rPr>
                <w:b/>
                <w:sz w:val="15"/>
                <w:szCs w:val="15"/>
              </w:rPr>
            </w:pPr>
            <w:r w:rsidRPr="006D1474">
              <w:rPr>
                <w:b/>
                <w:sz w:val="15"/>
                <w:szCs w:val="15"/>
              </w:rPr>
              <w:t>BB+</w:t>
            </w:r>
            <w:r>
              <w:rPr>
                <w:b/>
                <w:sz w:val="15"/>
                <w:szCs w:val="15"/>
              </w:rPr>
              <w:t xml:space="preserve"> ASKİ+</w:t>
            </w:r>
            <w:r w:rsidRPr="006D1474">
              <w:rPr>
                <w:b/>
                <w:sz w:val="15"/>
                <w:szCs w:val="15"/>
              </w:rPr>
              <w:t xml:space="preserve"> ŞİRKE</w:t>
            </w:r>
            <w:r>
              <w:rPr>
                <w:b/>
                <w:sz w:val="15"/>
                <w:szCs w:val="15"/>
              </w:rPr>
              <w:t>T+ İŞTİRAK</w:t>
            </w:r>
            <w:r w:rsidRPr="006D1474">
              <w:rPr>
                <w:b/>
                <w:sz w:val="15"/>
                <w:szCs w:val="15"/>
              </w:rPr>
              <w:t xml:space="preserve"> K</w:t>
            </w:r>
            <w:r>
              <w:rPr>
                <w:b/>
                <w:sz w:val="15"/>
                <w:szCs w:val="15"/>
              </w:rPr>
              <w:t>.</w:t>
            </w:r>
            <w:r w:rsidRPr="006D1474">
              <w:rPr>
                <w:b/>
                <w:sz w:val="15"/>
                <w:szCs w:val="15"/>
              </w:rPr>
              <w:t xml:space="preserve"> KAYNAĞI 2021</w:t>
            </w:r>
          </w:p>
          <w:p w:rsidR="00E26675" w:rsidRPr="006D1474" w:rsidRDefault="00E26675" w:rsidP="00E26675">
            <w:pPr>
              <w:jc w:val="right"/>
              <w:rPr>
                <w:b/>
                <w:sz w:val="15"/>
                <w:szCs w:val="15"/>
              </w:rPr>
            </w:pPr>
            <w:r w:rsidRPr="006D1474">
              <w:rPr>
                <w:b/>
                <w:sz w:val="15"/>
                <w:szCs w:val="15"/>
              </w:rPr>
              <w:t>TABLO-III K G. TOPLAM</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4.241.976</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E26675" w:rsidRDefault="00E26675" w:rsidP="00E26675">
            <w:pPr>
              <w:jc w:val="right"/>
              <w:rPr>
                <w:b/>
                <w:sz w:val="15"/>
                <w:szCs w:val="15"/>
              </w:rPr>
            </w:pPr>
            <w:r w:rsidRPr="006D1474">
              <w:rPr>
                <w:b/>
                <w:sz w:val="15"/>
                <w:szCs w:val="15"/>
              </w:rPr>
              <w:t>BB 2018’den 2021’e kamu kaynağı artışı</w:t>
            </w:r>
          </w:p>
          <w:p w:rsidR="00E26675" w:rsidRPr="006D1474" w:rsidRDefault="00E26675" w:rsidP="00E26675">
            <w:pPr>
              <w:jc w:val="right"/>
              <w:rPr>
                <w:b/>
                <w:sz w:val="15"/>
                <w:szCs w:val="15"/>
              </w:rPr>
            </w:pPr>
            <w:r w:rsidRPr="006D1474">
              <w:rPr>
                <w:b/>
                <w:sz w:val="15"/>
                <w:szCs w:val="15"/>
              </w:rPr>
              <w:t xml:space="preserve">  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93,80</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E26675" w:rsidRDefault="00E26675" w:rsidP="00E26675">
            <w:pPr>
              <w:jc w:val="right"/>
              <w:rPr>
                <w:b/>
                <w:sz w:val="15"/>
                <w:szCs w:val="15"/>
              </w:rPr>
            </w:pPr>
            <w:r>
              <w:rPr>
                <w:b/>
                <w:sz w:val="15"/>
                <w:szCs w:val="15"/>
              </w:rPr>
              <w:t>A</w:t>
            </w:r>
            <w:r w:rsidRPr="006D1474">
              <w:rPr>
                <w:b/>
                <w:sz w:val="15"/>
                <w:szCs w:val="15"/>
              </w:rPr>
              <w:t>SKİ 2018’den 2021’e kamu kaynağı artışı</w:t>
            </w:r>
          </w:p>
          <w:p w:rsidR="00E26675" w:rsidRPr="006D1474" w:rsidRDefault="00E26675" w:rsidP="00E26675">
            <w:pPr>
              <w:jc w:val="right"/>
              <w:rPr>
                <w:b/>
                <w:sz w:val="15"/>
                <w:szCs w:val="15"/>
              </w:rPr>
            </w:pPr>
            <w:r w:rsidRPr="006D1474">
              <w:rPr>
                <w:b/>
                <w:sz w:val="15"/>
                <w:szCs w:val="15"/>
              </w:rPr>
              <w:t>TABLO-II (I-Ex100/E)</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51,21</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E26675" w:rsidRDefault="00E26675" w:rsidP="00E26675">
            <w:pPr>
              <w:jc w:val="right"/>
              <w:rPr>
                <w:b/>
                <w:sz w:val="15"/>
                <w:szCs w:val="15"/>
              </w:rPr>
            </w:pPr>
            <w:r w:rsidRPr="006D1474">
              <w:rPr>
                <w:b/>
                <w:sz w:val="15"/>
                <w:szCs w:val="15"/>
              </w:rPr>
              <w:t>İETT 2018’den 2021’e kamu kaynağı artışı</w:t>
            </w:r>
          </w:p>
          <w:p w:rsidR="00E26675" w:rsidRPr="006D1474" w:rsidRDefault="00E26675" w:rsidP="00E26675">
            <w:pPr>
              <w:jc w:val="right"/>
              <w:rPr>
                <w:b/>
                <w:sz w:val="15"/>
                <w:szCs w:val="15"/>
              </w:rPr>
            </w:pPr>
            <w:r w:rsidRPr="006D1474">
              <w:rPr>
                <w:b/>
                <w:sz w:val="15"/>
                <w:szCs w:val="15"/>
              </w:rPr>
              <w:t>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Kurum yok</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jc w:val="right"/>
              <w:rPr>
                <w:b/>
                <w:sz w:val="15"/>
                <w:szCs w:val="15"/>
              </w:rPr>
            </w:pPr>
            <w:r w:rsidRPr="006D1474">
              <w:rPr>
                <w:b/>
                <w:sz w:val="15"/>
                <w:szCs w:val="15"/>
              </w:rPr>
              <w:t>ŞİRKET/ İŞTİRAK</w:t>
            </w:r>
            <w:r>
              <w:rPr>
                <w:b/>
                <w:sz w:val="15"/>
                <w:szCs w:val="15"/>
              </w:rPr>
              <w:t xml:space="preserve"> 2018’den 2021’e K.</w:t>
            </w:r>
            <w:r w:rsidRPr="006D1474">
              <w:rPr>
                <w:b/>
                <w:sz w:val="15"/>
                <w:szCs w:val="15"/>
              </w:rPr>
              <w:t xml:space="preserve"> </w:t>
            </w:r>
            <w:r>
              <w:rPr>
                <w:b/>
                <w:sz w:val="15"/>
                <w:szCs w:val="15"/>
              </w:rPr>
              <w:t>K</w:t>
            </w:r>
            <w:r w:rsidRPr="006D1474">
              <w:rPr>
                <w:b/>
                <w:sz w:val="15"/>
                <w:szCs w:val="15"/>
              </w:rPr>
              <w:t>aynağı artışı</w:t>
            </w:r>
          </w:p>
          <w:p w:rsidR="00E26675" w:rsidRPr="006D1474" w:rsidRDefault="00E26675" w:rsidP="00E26675">
            <w:pPr>
              <w:jc w:val="right"/>
              <w:rPr>
                <w:b/>
                <w:sz w:val="15"/>
                <w:szCs w:val="15"/>
              </w:rPr>
            </w:pPr>
            <w:r w:rsidRPr="006D1474">
              <w:rPr>
                <w:b/>
                <w:sz w:val="15"/>
                <w:szCs w:val="15"/>
              </w:rPr>
              <w:t>TABLO-III (K toplam- F toplam)x</w:t>
            </w:r>
            <w:r>
              <w:rPr>
                <w:b/>
                <w:sz w:val="15"/>
                <w:szCs w:val="15"/>
              </w:rPr>
              <w:t xml:space="preserve"> </w:t>
            </w:r>
            <w:r w:rsidRPr="006D1474">
              <w:rPr>
                <w:b/>
                <w:sz w:val="15"/>
                <w:szCs w:val="15"/>
              </w:rPr>
              <w:t>100/ F toplam</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48,77</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tcPr>
          <w:p w:rsidR="00E26675" w:rsidRPr="006D1474" w:rsidRDefault="00E26675" w:rsidP="00E26675">
            <w:pPr>
              <w:jc w:val="right"/>
              <w:rPr>
                <w:b/>
                <w:sz w:val="15"/>
                <w:szCs w:val="15"/>
              </w:rPr>
            </w:pPr>
            <w:r w:rsidRPr="006D1474">
              <w:rPr>
                <w:b/>
                <w:sz w:val="15"/>
                <w:szCs w:val="15"/>
              </w:rPr>
              <w:t>Şirket sermayeleri 2018’den 2021’e artışı</w:t>
            </w:r>
          </w:p>
          <w:p w:rsidR="00E26675" w:rsidRPr="006D1474" w:rsidRDefault="00E26675" w:rsidP="00E26675">
            <w:pPr>
              <w:jc w:val="right"/>
              <w:rPr>
                <w:b/>
                <w:sz w:val="15"/>
                <w:szCs w:val="15"/>
              </w:rPr>
            </w:pPr>
            <w:r w:rsidRPr="006D1474">
              <w:rPr>
                <w:b/>
                <w:sz w:val="15"/>
                <w:szCs w:val="15"/>
              </w:rPr>
              <w:t>TABLO-III (A 2021- A 2018)x</w:t>
            </w:r>
            <w:r>
              <w:rPr>
                <w:b/>
                <w:sz w:val="15"/>
                <w:szCs w:val="15"/>
              </w:rPr>
              <w:t xml:space="preserve"> </w:t>
            </w:r>
            <w:r w:rsidRPr="006D1474">
              <w:rPr>
                <w:b/>
                <w:sz w:val="15"/>
                <w:szCs w:val="15"/>
              </w:rPr>
              <w:t>100/ A 2018</w:t>
            </w:r>
          </w:p>
        </w:tc>
        <w:tc>
          <w:tcPr>
            <w:tcW w:w="425" w:type="dxa"/>
            <w:tcBorders>
              <w:top w:val="single" w:sz="4" w:space="0" w:color="auto"/>
              <w:left w:val="single" w:sz="4" w:space="0" w:color="auto"/>
              <w:bottom w:val="single" w:sz="4" w:space="0" w:color="auto"/>
              <w:right w:val="single" w:sz="4" w:space="0" w:color="auto"/>
            </w:tcBorders>
          </w:tcPr>
          <w:p w:rsidR="00E26675" w:rsidRPr="006D1474" w:rsidRDefault="00E26675" w:rsidP="00E26675">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1,05</w:t>
            </w:r>
          </w:p>
        </w:tc>
      </w:tr>
      <w:tr w:rsidR="00E26675" w:rsidRPr="006D1474" w:rsidTr="00E26675">
        <w:tc>
          <w:tcPr>
            <w:tcW w:w="3403" w:type="dxa"/>
            <w:tcBorders>
              <w:top w:val="single" w:sz="4" w:space="0" w:color="auto"/>
              <w:left w:val="single" w:sz="4" w:space="0" w:color="auto"/>
              <w:bottom w:val="single" w:sz="4" w:space="0" w:color="auto"/>
              <w:right w:val="single" w:sz="4" w:space="0" w:color="auto"/>
            </w:tcBorders>
            <w:hideMark/>
          </w:tcPr>
          <w:p w:rsidR="00E26675" w:rsidRDefault="00E26675" w:rsidP="00E26675">
            <w:pPr>
              <w:jc w:val="right"/>
              <w:rPr>
                <w:b/>
                <w:sz w:val="15"/>
                <w:szCs w:val="15"/>
              </w:rPr>
            </w:pPr>
            <w:r>
              <w:rPr>
                <w:b/>
                <w:sz w:val="15"/>
                <w:szCs w:val="15"/>
              </w:rPr>
              <w:t>BB+ A</w:t>
            </w:r>
            <w:r w:rsidRPr="006D1474">
              <w:rPr>
                <w:b/>
                <w:sz w:val="15"/>
                <w:szCs w:val="15"/>
              </w:rPr>
              <w:t xml:space="preserve">SKİ+ ŞİRKET+ İŞTİRAK </w:t>
            </w:r>
          </w:p>
          <w:p w:rsidR="00E26675" w:rsidRPr="006D1474" w:rsidRDefault="00E26675" w:rsidP="00E26675">
            <w:pPr>
              <w:jc w:val="right"/>
              <w:rPr>
                <w:b/>
                <w:sz w:val="15"/>
                <w:szCs w:val="15"/>
              </w:rPr>
            </w:pPr>
            <w:r w:rsidRPr="006D1474">
              <w:rPr>
                <w:b/>
                <w:sz w:val="15"/>
                <w:szCs w:val="15"/>
              </w:rPr>
              <w:t>2018’den 2021’e</w:t>
            </w:r>
            <w:r>
              <w:rPr>
                <w:b/>
                <w:sz w:val="15"/>
                <w:szCs w:val="15"/>
              </w:rPr>
              <w:t xml:space="preserve"> K.</w:t>
            </w:r>
            <w:r w:rsidRPr="006D1474">
              <w:rPr>
                <w:b/>
                <w:sz w:val="15"/>
                <w:szCs w:val="15"/>
              </w:rPr>
              <w:t xml:space="preserve"> Kayna</w:t>
            </w:r>
            <w:r>
              <w:rPr>
                <w:b/>
                <w:sz w:val="15"/>
                <w:szCs w:val="15"/>
              </w:rPr>
              <w:t>ğı</w:t>
            </w:r>
            <w:r w:rsidRPr="006D1474">
              <w:rPr>
                <w:b/>
                <w:sz w:val="15"/>
                <w:szCs w:val="15"/>
              </w:rPr>
              <w:t xml:space="preserve"> artış</w:t>
            </w:r>
            <w:r>
              <w:rPr>
                <w:b/>
                <w:sz w:val="15"/>
                <w:szCs w:val="15"/>
              </w:rPr>
              <w:t>ı</w:t>
            </w:r>
          </w:p>
          <w:p w:rsidR="00E26675" w:rsidRPr="006D1474" w:rsidRDefault="00E26675" w:rsidP="00E26675">
            <w:pPr>
              <w:jc w:val="right"/>
              <w:rPr>
                <w:b/>
                <w:sz w:val="15"/>
                <w:szCs w:val="15"/>
              </w:rPr>
            </w:pPr>
            <w:r w:rsidRPr="006D1474">
              <w:rPr>
                <w:b/>
                <w:sz w:val="15"/>
                <w:szCs w:val="15"/>
              </w:rPr>
              <w:t>TABLO-III (K G. TOP</w:t>
            </w:r>
            <w:r>
              <w:rPr>
                <w:b/>
                <w:sz w:val="15"/>
                <w:szCs w:val="15"/>
              </w:rPr>
              <w:t>.</w:t>
            </w:r>
            <w:r w:rsidRPr="006D1474">
              <w:rPr>
                <w:b/>
                <w:sz w:val="15"/>
                <w:szCs w:val="15"/>
              </w:rPr>
              <w:t>- F G. TOP</w:t>
            </w:r>
            <w:r>
              <w:rPr>
                <w:b/>
                <w:sz w:val="15"/>
                <w:szCs w:val="15"/>
              </w:rPr>
              <w:t>.</w:t>
            </w:r>
            <w:r w:rsidRPr="006D1474">
              <w:rPr>
                <w:b/>
                <w:sz w:val="15"/>
                <w:szCs w:val="15"/>
              </w:rPr>
              <w:t>)x</w:t>
            </w:r>
            <w:r>
              <w:rPr>
                <w:b/>
                <w:sz w:val="15"/>
                <w:szCs w:val="15"/>
              </w:rPr>
              <w:t xml:space="preserve"> </w:t>
            </w:r>
            <w:r w:rsidRPr="006D1474">
              <w:rPr>
                <w:b/>
                <w:sz w:val="15"/>
                <w:szCs w:val="15"/>
              </w:rPr>
              <w:t>100/ F G.TOPLAM</w:t>
            </w:r>
          </w:p>
        </w:tc>
        <w:tc>
          <w:tcPr>
            <w:tcW w:w="425" w:type="dxa"/>
            <w:tcBorders>
              <w:top w:val="single" w:sz="4" w:space="0" w:color="auto"/>
              <w:left w:val="single" w:sz="4" w:space="0" w:color="auto"/>
              <w:bottom w:val="single" w:sz="4" w:space="0" w:color="auto"/>
              <w:right w:val="single" w:sz="4" w:space="0" w:color="auto"/>
            </w:tcBorders>
            <w:hideMark/>
          </w:tcPr>
          <w:p w:rsidR="00E26675" w:rsidRPr="006D1474" w:rsidRDefault="00E26675" w:rsidP="00E26675">
            <w:pPr>
              <w:spacing w:line="360" w:lineRule="auto"/>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26675" w:rsidRPr="00E96019" w:rsidRDefault="00E26675" w:rsidP="00E26675">
            <w:pPr>
              <w:jc w:val="right"/>
              <w:rPr>
                <w:sz w:val="15"/>
                <w:szCs w:val="15"/>
              </w:rPr>
            </w:pPr>
            <w:r w:rsidRPr="00E96019">
              <w:rPr>
                <w:sz w:val="15"/>
                <w:szCs w:val="15"/>
              </w:rPr>
              <w:t>71,95</w:t>
            </w:r>
          </w:p>
        </w:tc>
      </w:tr>
    </w:tbl>
    <w:p w:rsidR="00311904" w:rsidRDefault="00311904" w:rsidP="00B0454D">
      <w:pPr>
        <w:jc w:val="center"/>
        <w:rPr>
          <w:rFonts w:ascii="Times New Roman" w:hAnsi="Times New Roman" w:cs="Times New Roman"/>
          <w:b/>
          <w:sz w:val="24"/>
          <w:szCs w:val="24"/>
        </w:rPr>
      </w:pPr>
    </w:p>
    <w:p w:rsidR="004E2636" w:rsidRPr="00EB31FE" w:rsidRDefault="00311904" w:rsidP="00311904">
      <w:pPr>
        <w:rPr>
          <w:rFonts w:ascii="Times New Roman" w:hAnsi="Times New Roman" w:cs="Times New Roman"/>
          <w:b/>
          <w:sz w:val="24"/>
          <w:szCs w:val="24"/>
        </w:rPr>
      </w:pPr>
      <w:r w:rsidRPr="00EB31FE">
        <w:rPr>
          <w:rFonts w:ascii="Times New Roman" w:hAnsi="Times New Roman" w:cs="Times New Roman"/>
          <w:b/>
          <w:sz w:val="24"/>
          <w:szCs w:val="24"/>
        </w:rPr>
        <w:t>d. Bursa BB Şirketler ve İştirakleri</w:t>
      </w:r>
    </w:p>
    <w:p w:rsidR="00206A4A" w:rsidRPr="00595608" w:rsidRDefault="00A75176" w:rsidP="00206A4A">
      <w:pPr>
        <w:rPr>
          <w:rFonts w:ascii="Times New Roman" w:hAnsi="Times New Roman" w:cs="Times New Roman"/>
          <w:sz w:val="24"/>
          <w:szCs w:val="24"/>
        </w:rPr>
      </w:pPr>
      <w:r>
        <w:rPr>
          <w:rFonts w:ascii="Times New Roman" w:hAnsi="Times New Roman" w:cs="Times New Roman"/>
          <w:sz w:val="24"/>
          <w:szCs w:val="24"/>
        </w:rPr>
        <w:t>Bursa BB’nin sekiz</w:t>
      </w:r>
      <w:r w:rsidR="00206A4A" w:rsidRPr="00595608">
        <w:rPr>
          <w:rFonts w:ascii="Times New Roman" w:hAnsi="Times New Roman" w:cs="Times New Roman"/>
          <w:sz w:val="24"/>
          <w:szCs w:val="24"/>
        </w:rPr>
        <w:t xml:space="preserve"> şirketi (BU</w:t>
      </w:r>
      <w:r>
        <w:rPr>
          <w:rFonts w:ascii="Times New Roman" w:hAnsi="Times New Roman" w:cs="Times New Roman"/>
          <w:sz w:val="24"/>
          <w:szCs w:val="24"/>
        </w:rPr>
        <w:t>RBAK ile BURULAŞ birleşmiş) ve bir</w:t>
      </w:r>
      <w:r w:rsidR="00206A4A" w:rsidRPr="00595608">
        <w:rPr>
          <w:rFonts w:ascii="Times New Roman" w:hAnsi="Times New Roman" w:cs="Times New Roman"/>
          <w:sz w:val="24"/>
          <w:szCs w:val="24"/>
        </w:rPr>
        <w:t xml:space="preserve"> i</w:t>
      </w:r>
      <w:r>
        <w:rPr>
          <w:rFonts w:ascii="Times New Roman" w:hAnsi="Times New Roman" w:cs="Times New Roman"/>
          <w:sz w:val="24"/>
          <w:szCs w:val="24"/>
        </w:rPr>
        <w:t>ştiraki ile Bursaspor Klubü bulunmaktadır.</w:t>
      </w:r>
      <w:r w:rsidR="00206A4A" w:rsidRPr="00595608">
        <w:rPr>
          <w:rFonts w:ascii="Times New Roman" w:hAnsi="Times New Roman" w:cs="Times New Roman"/>
          <w:sz w:val="24"/>
          <w:szCs w:val="24"/>
        </w:rPr>
        <w:t xml:space="preserve"> İ</w:t>
      </w:r>
      <w:r>
        <w:rPr>
          <w:rFonts w:ascii="Times New Roman" w:hAnsi="Times New Roman" w:cs="Times New Roman"/>
          <w:sz w:val="24"/>
          <w:szCs w:val="24"/>
        </w:rPr>
        <w:t>ştirak BURSAGAZ olup, %10 ortak durumundadır.</w:t>
      </w:r>
      <w:r w:rsidR="00206A4A" w:rsidRPr="00595608">
        <w:rPr>
          <w:rFonts w:ascii="Times New Roman" w:hAnsi="Times New Roman" w:cs="Times New Roman"/>
          <w:sz w:val="24"/>
          <w:szCs w:val="24"/>
        </w:rPr>
        <w:t xml:space="preserve"> Toplam sermaye hissesi 2018 ve 2021’de aynı 8.900.000 TL </w:t>
      </w:r>
      <w:r>
        <w:rPr>
          <w:rFonts w:ascii="Times New Roman" w:hAnsi="Times New Roman" w:cs="Times New Roman"/>
          <w:sz w:val="24"/>
          <w:szCs w:val="24"/>
        </w:rPr>
        <w:t>dir.</w:t>
      </w:r>
    </w:p>
    <w:p w:rsidR="003C0A48" w:rsidRPr="00595608" w:rsidRDefault="00A75176" w:rsidP="00206A4A">
      <w:pPr>
        <w:rPr>
          <w:rFonts w:ascii="Times New Roman" w:hAnsi="Times New Roman" w:cs="Times New Roman"/>
          <w:sz w:val="24"/>
          <w:szCs w:val="24"/>
        </w:rPr>
      </w:pPr>
      <w:r>
        <w:rPr>
          <w:rFonts w:ascii="Times New Roman" w:hAnsi="Times New Roman" w:cs="Times New Roman"/>
          <w:sz w:val="24"/>
          <w:szCs w:val="24"/>
        </w:rPr>
        <w:t>TABLO-I’de ş</w:t>
      </w:r>
      <w:r w:rsidR="00206A4A" w:rsidRPr="00595608">
        <w:rPr>
          <w:rFonts w:ascii="Times New Roman" w:hAnsi="Times New Roman" w:cs="Times New Roman"/>
          <w:sz w:val="24"/>
          <w:szCs w:val="24"/>
        </w:rPr>
        <w:t>irketlerin net satış/ gelir ve net giderlerine Bursa BB faaliyet raporları, genelde eksik olan 2018 bilgilerine varsa şirket web sitelerinde</w:t>
      </w:r>
      <w:r w:rsidR="003C0A48" w:rsidRPr="00595608">
        <w:rPr>
          <w:rFonts w:ascii="Times New Roman" w:hAnsi="Times New Roman" w:cs="Times New Roman"/>
          <w:sz w:val="24"/>
          <w:szCs w:val="24"/>
        </w:rPr>
        <w:t xml:space="preserve">ki BTH’dan </w:t>
      </w:r>
      <w:r w:rsidR="00206A4A" w:rsidRPr="00595608">
        <w:rPr>
          <w:rFonts w:ascii="Times New Roman" w:hAnsi="Times New Roman" w:cs="Times New Roman"/>
          <w:sz w:val="24"/>
          <w:szCs w:val="24"/>
        </w:rPr>
        <w:t>ulaş</w:t>
      </w:r>
      <w:r w:rsidR="003C0A48" w:rsidRPr="00595608">
        <w:rPr>
          <w:rFonts w:ascii="Times New Roman" w:hAnsi="Times New Roman" w:cs="Times New Roman"/>
          <w:sz w:val="24"/>
          <w:szCs w:val="24"/>
        </w:rPr>
        <w:t>tı</w:t>
      </w:r>
      <w:r w:rsidR="00206A4A" w:rsidRPr="00595608">
        <w:rPr>
          <w:rFonts w:ascii="Times New Roman" w:hAnsi="Times New Roman" w:cs="Times New Roman"/>
          <w:sz w:val="24"/>
          <w:szCs w:val="24"/>
        </w:rPr>
        <w:t xml:space="preserve">m. </w:t>
      </w:r>
      <w:r w:rsidR="003C0A48" w:rsidRPr="00595608">
        <w:rPr>
          <w:rFonts w:ascii="Times New Roman" w:hAnsi="Times New Roman" w:cs="Times New Roman"/>
          <w:sz w:val="24"/>
          <w:szCs w:val="24"/>
        </w:rPr>
        <w:t xml:space="preserve">Yine de eksik kalan birkaç bilgiyi tahmin ettim. </w:t>
      </w:r>
      <w:r w:rsidR="00206A4A" w:rsidRPr="00595608">
        <w:rPr>
          <w:rFonts w:ascii="Times New Roman" w:hAnsi="Times New Roman" w:cs="Times New Roman"/>
          <w:sz w:val="24"/>
          <w:szCs w:val="24"/>
        </w:rPr>
        <w:t>“</w:t>
      </w:r>
      <w:r w:rsidR="00206A4A" w:rsidRPr="00A75176">
        <w:rPr>
          <w:rFonts w:ascii="Times New Roman" w:hAnsi="Times New Roman" w:cs="Times New Roman"/>
          <w:i/>
          <w:sz w:val="24"/>
          <w:szCs w:val="24"/>
        </w:rPr>
        <w:t>Yönetim kurulu üyeleri, üst yöneticiler ve danışmanlara sağlanan menfaatler</w:t>
      </w:r>
      <w:r w:rsidR="00206A4A" w:rsidRPr="00595608">
        <w:rPr>
          <w:rFonts w:ascii="Times New Roman" w:hAnsi="Times New Roman" w:cs="Times New Roman"/>
          <w:sz w:val="24"/>
          <w:szCs w:val="24"/>
        </w:rPr>
        <w:t xml:space="preserve">” bilgisi şirketlerin faaliyet raporlarında yer alıyor. Şirketlerin web siteleri var ama faaliyet raporu </w:t>
      </w:r>
      <w:r>
        <w:rPr>
          <w:rFonts w:ascii="Times New Roman" w:hAnsi="Times New Roman" w:cs="Times New Roman"/>
          <w:sz w:val="24"/>
          <w:szCs w:val="24"/>
        </w:rPr>
        <w:t>bulunmamaktadır.</w:t>
      </w:r>
    </w:p>
    <w:p w:rsidR="00206A4A" w:rsidRPr="00595608" w:rsidRDefault="003C0A48" w:rsidP="00206A4A">
      <w:pPr>
        <w:rPr>
          <w:rFonts w:ascii="Times New Roman" w:hAnsi="Times New Roman" w:cs="Times New Roman"/>
          <w:sz w:val="24"/>
          <w:szCs w:val="24"/>
        </w:rPr>
      </w:pPr>
      <w:r w:rsidRPr="00595608">
        <w:rPr>
          <w:rFonts w:ascii="Times New Roman" w:hAnsi="Times New Roman" w:cs="Times New Roman"/>
          <w:sz w:val="24"/>
          <w:szCs w:val="24"/>
        </w:rPr>
        <w:t>2018’e göre ş</w:t>
      </w:r>
      <w:r w:rsidR="00206A4A" w:rsidRPr="00595608">
        <w:rPr>
          <w:rFonts w:ascii="Times New Roman" w:hAnsi="Times New Roman" w:cs="Times New Roman"/>
          <w:sz w:val="24"/>
          <w:szCs w:val="24"/>
        </w:rPr>
        <w:t xml:space="preserve">irketlere </w:t>
      </w:r>
      <w:r w:rsidRPr="00595608">
        <w:rPr>
          <w:rFonts w:ascii="Times New Roman" w:hAnsi="Times New Roman" w:cs="Times New Roman"/>
          <w:sz w:val="24"/>
          <w:szCs w:val="24"/>
        </w:rPr>
        <w:t xml:space="preserve">ortalama </w:t>
      </w:r>
      <w:r w:rsidR="00206A4A" w:rsidRPr="00595608">
        <w:rPr>
          <w:rFonts w:ascii="Times New Roman" w:hAnsi="Times New Roman" w:cs="Times New Roman"/>
          <w:sz w:val="24"/>
          <w:szCs w:val="24"/>
        </w:rPr>
        <w:t>%1</w:t>
      </w:r>
      <w:r w:rsidRPr="00595608">
        <w:rPr>
          <w:rFonts w:ascii="Times New Roman" w:hAnsi="Times New Roman" w:cs="Times New Roman"/>
          <w:sz w:val="24"/>
          <w:szCs w:val="24"/>
        </w:rPr>
        <w:t>62 sermaye artışı</w:t>
      </w:r>
      <w:r w:rsidR="00206A4A" w:rsidRPr="00595608">
        <w:rPr>
          <w:rFonts w:ascii="Times New Roman" w:hAnsi="Times New Roman" w:cs="Times New Roman"/>
          <w:sz w:val="24"/>
          <w:szCs w:val="24"/>
        </w:rPr>
        <w:t xml:space="preserve"> yapılmış</w:t>
      </w:r>
      <w:r w:rsidR="00A75176">
        <w:rPr>
          <w:rFonts w:ascii="Times New Roman" w:hAnsi="Times New Roman" w:cs="Times New Roman"/>
          <w:sz w:val="24"/>
          <w:szCs w:val="24"/>
        </w:rPr>
        <w:t>tır.</w:t>
      </w:r>
      <w:r w:rsidRPr="00595608">
        <w:rPr>
          <w:rFonts w:ascii="Times New Roman" w:hAnsi="Times New Roman" w:cs="Times New Roman"/>
          <w:sz w:val="24"/>
          <w:szCs w:val="24"/>
        </w:rPr>
        <w:t xml:space="preserve"> Burbak AŞ ile birleşerek sermayesini 3 kattan fazla artıran BURULAŞ cirosunu ancak %20 artırabilirken, yaklaşık 222 milyon TL zara</w:t>
      </w:r>
      <w:r w:rsidR="00A75176">
        <w:rPr>
          <w:rFonts w:ascii="Times New Roman" w:hAnsi="Times New Roman" w:cs="Times New Roman"/>
          <w:sz w:val="24"/>
          <w:szCs w:val="24"/>
        </w:rPr>
        <w:t>r ile tüm istatistikleri bozduğu görülmektedir.</w:t>
      </w:r>
      <w:r w:rsidR="00206A4A" w:rsidRPr="00595608">
        <w:rPr>
          <w:rFonts w:ascii="Times New Roman" w:hAnsi="Times New Roman" w:cs="Times New Roman"/>
          <w:sz w:val="24"/>
          <w:szCs w:val="24"/>
        </w:rPr>
        <w:t xml:space="preserve"> Covid-19 salgınından ciddi etkilenmiş</w:t>
      </w:r>
      <w:r w:rsidRPr="00595608">
        <w:rPr>
          <w:rFonts w:ascii="Times New Roman" w:hAnsi="Times New Roman" w:cs="Times New Roman"/>
          <w:sz w:val="24"/>
          <w:szCs w:val="24"/>
        </w:rPr>
        <w:t xml:space="preserve"> görünüyor.</w:t>
      </w:r>
      <w:r w:rsidR="00206A4A" w:rsidRPr="00595608">
        <w:rPr>
          <w:rFonts w:ascii="Times New Roman" w:hAnsi="Times New Roman" w:cs="Times New Roman"/>
          <w:sz w:val="24"/>
          <w:szCs w:val="24"/>
        </w:rPr>
        <w:t xml:space="preserve"> </w:t>
      </w:r>
    </w:p>
    <w:p w:rsidR="00206A4A" w:rsidRPr="00595608" w:rsidRDefault="00206A4A" w:rsidP="00206A4A">
      <w:pPr>
        <w:rPr>
          <w:rFonts w:ascii="Times New Roman" w:hAnsi="Times New Roman" w:cs="Times New Roman"/>
          <w:sz w:val="24"/>
          <w:szCs w:val="24"/>
        </w:rPr>
      </w:pPr>
      <w:r w:rsidRPr="00595608">
        <w:rPr>
          <w:rFonts w:ascii="Times New Roman" w:hAnsi="Times New Roman" w:cs="Times New Roman"/>
          <w:sz w:val="24"/>
          <w:szCs w:val="24"/>
        </w:rPr>
        <w:t xml:space="preserve">TABLO-II’de 2018 yılından 2021 yılına Covid- 19 salgın şartlarına rağmen </w:t>
      </w:r>
      <w:r w:rsidR="00252D83" w:rsidRPr="00595608">
        <w:rPr>
          <w:rFonts w:ascii="Times New Roman" w:hAnsi="Times New Roman" w:cs="Times New Roman"/>
          <w:sz w:val="24"/>
          <w:szCs w:val="24"/>
        </w:rPr>
        <w:t>Burs</w:t>
      </w:r>
      <w:r w:rsidRPr="00595608">
        <w:rPr>
          <w:rFonts w:ascii="Times New Roman" w:hAnsi="Times New Roman" w:cs="Times New Roman"/>
          <w:sz w:val="24"/>
          <w:szCs w:val="24"/>
        </w:rPr>
        <w:t xml:space="preserve">a BB ve </w:t>
      </w:r>
      <w:r w:rsidR="00252D83" w:rsidRPr="00595608">
        <w:rPr>
          <w:rFonts w:ascii="Times New Roman" w:hAnsi="Times New Roman" w:cs="Times New Roman"/>
          <w:sz w:val="24"/>
          <w:szCs w:val="24"/>
        </w:rPr>
        <w:t>BUS</w:t>
      </w:r>
      <w:r w:rsidRPr="00595608">
        <w:rPr>
          <w:rFonts w:ascii="Times New Roman" w:hAnsi="Times New Roman" w:cs="Times New Roman"/>
          <w:sz w:val="24"/>
          <w:szCs w:val="24"/>
        </w:rPr>
        <w:t xml:space="preserve">Kİ </w:t>
      </w:r>
      <w:r w:rsidR="00252D83" w:rsidRPr="00595608">
        <w:rPr>
          <w:rFonts w:ascii="Times New Roman" w:hAnsi="Times New Roman" w:cs="Times New Roman"/>
          <w:sz w:val="24"/>
          <w:szCs w:val="24"/>
        </w:rPr>
        <w:t xml:space="preserve">performansı </w:t>
      </w:r>
      <w:r w:rsidRPr="00595608">
        <w:rPr>
          <w:rFonts w:ascii="Times New Roman" w:hAnsi="Times New Roman" w:cs="Times New Roman"/>
          <w:sz w:val="24"/>
          <w:szCs w:val="24"/>
        </w:rPr>
        <w:t xml:space="preserve">iyi </w:t>
      </w:r>
      <w:r w:rsidR="00252D83" w:rsidRPr="00595608">
        <w:rPr>
          <w:rFonts w:ascii="Times New Roman" w:hAnsi="Times New Roman" w:cs="Times New Roman"/>
          <w:sz w:val="24"/>
          <w:szCs w:val="24"/>
        </w:rPr>
        <w:t>görünüyor</w:t>
      </w:r>
      <w:r w:rsidRPr="00595608">
        <w:rPr>
          <w:rFonts w:ascii="Times New Roman" w:hAnsi="Times New Roman" w:cs="Times New Roman"/>
          <w:sz w:val="24"/>
          <w:szCs w:val="24"/>
        </w:rPr>
        <w:t>.</w:t>
      </w:r>
    </w:p>
    <w:p w:rsidR="004E2636" w:rsidRPr="00595608" w:rsidRDefault="00206A4A" w:rsidP="00A956F8">
      <w:pPr>
        <w:rPr>
          <w:rFonts w:ascii="Times New Roman" w:hAnsi="Times New Roman" w:cs="Times New Roman"/>
          <w:sz w:val="24"/>
          <w:szCs w:val="24"/>
        </w:rPr>
      </w:pPr>
      <w:r w:rsidRPr="00595608">
        <w:rPr>
          <w:rFonts w:ascii="Times New Roman" w:hAnsi="Times New Roman" w:cs="Times New Roman"/>
          <w:sz w:val="24"/>
          <w:szCs w:val="24"/>
        </w:rPr>
        <w:t>TABLO-III’de şirket ci</w:t>
      </w:r>
      <w:r w:rsidR="00252D83" w:rsidRPr="00595608">
        <w:rPr>
          <w:rFonts w:ascii="Times New Roman" w:hAnsi="Times New Roman" w:cs="Times New Roman"/>
          <w:sz w:val="24"/>
          <w:szCs w:val="24"/>
        </w:rPr>
        <w:t>rolarında 2018’e göre 2021’de %63</w:t>
      </w:r>
      <w:r w:rsidRPr="00595608">
        <w:rPr>
          <w:rFonts w:ascii="Times New Roman" w:hAnsi="Times New Roman" w:cs="Times New Roman"/>
          <w:sz w:val="24"/>
          <w:szCs w:val="24"/>
        </w:rPr>
        <w:t xml:space="preserve"> artış olmasına rağmen, yarattıkları kamu kaynağı Büyükşehir ve ASKİ toplamının </w:t>
      </w:r>
      <w:r w:rsidR="00252D83" w:rsidRPr="00595608">
        <w:rPr>
          <w:rFonts w:ascii="Times New Roman" w:hAnsi="Times New Roman" w:cs="Times New Roman"/>
          <w:sz w:val="24"/>
          <w:szCs w:val="24"/>
        </w:rPr>
        <w:t>yaklaşık yarısı</w:t>
      </w:r>
      <w:r w:rsidR="00A75176">
        <w:rPr>
          <w:rFonts w:ascii="Times New Roman" w:hAnsi="Times New Roman" w:cs="Times New Roman"/>
          <w:sz w:val="24"/>
          <w:szCs w:val="24"/>
        </w:rPr>
        <w:t xml:space="preserve"> olduğu tespit edilmiştir.</w:t>
      </w:r>
      <w:r w:rsidRPr="00595608">
        <w:rPr>
          <w:rFonts w:ascii="Times New Roman" w:hAnsi="Times New Roman" w:cs="Times New Roman"/>
          <w:sz w:val="24"/>
          <w:szCs w:val="24"/>
        </w:rPr>
        <w:t xml:space="preserve"> </w:t>
      </w:r>
      <w:r w:rsidR="00252D83" w:rsidRPr="00595608">
        <w:rPr>
          <w:rFonts w:ascii="Times New Roman" w:hAnsi="Times New Roman" w:cs="Times New Roman"/>
          <w:sz w:val="24"/>
          <w:szCs w:val="24"/>
        </w:rPr>
        <w:t>Ciro ve sermaye artışına rağmen zarardan kurtulamamışlar ama</w:t>
      </w:r>
      <w:r w:rsidRPr="00595608">
        <w:rPr>
          <w:rFonts w:ascii="Times New Roman" w:hAnsi="Times New Roman" w:cs="Times New Roman"/>
          <w:sz w:val="24"/>
          <w:szCs w:val="24"/>
        </w:rPr>
        <w:t xml:space="preserve"> kimse yüksek sayıda giderleri olan YKÜ sayılarını düşürmeyi </w:t>
      </w:r>
      <w:r w:rsidR="00252D83" w:rsidRPr="00595608">
        <w:rPr>
          <w:rFonts w:ascii="Times New Roman" w:hAnsi="Times New Roman" w:cs="Times New Roman"/>
          <w:sz w:val="24"/>
          <w:szCs w:val="24"/>
        </w:rPr>
        <w:t xml:space="preserve">ve genel yönetim giderlerini düşürmeyi </w:t>
      </w:r>
      <w:r w:rsidRPr="00595608">
        <w:rPr>
          <w:rFonts w:ascii="Times New Roman" w:hAnsi="Times New Roman" w:cs="Times New Roman"/>
          <w:sz w:val="24"/>
          <w:szCs w:val="24"/>
        </w:rPr>
        <w:t>aklına getirmemiş</w:t>
      </w:r>
      <w:r w:rsidR="00252D83" w:rsidRPr="00595608">
        <w:rPr>
          <w:rFonts w:ascii="Times New Roman" w:hAnsi="Times New Roman" w:cs="Times New Roman"/>
          <w:sz w:val="24"/>
          <w:szCs w:val="24"/>
        </w:rPr>
        <w:t xml:space="preserve"> nedense</w:t>
      </w:r>
      <w:r w:rsidRPr="00595608">
        <w:rPr>
          <w:rFonts w:ascii="Times New Roman" w:hAnsi="Times New Roman" w:cs="Times New Roman"/>
          <w:sz w:val="24"/>
          <w:szCs w:val="24"/>
        </w:rPr>
        <w:t>. Diğer yorumları sizlere bırakıyorum.</w:t>
      </w:r>
    </w:p>
    <w:p w:rsidR="00EB31FE" w:rsidRPr="00B0454D" w:rsidRDefault="00EB31FE" w:rsidP="00EB31FE">
      <w:pPr>
        <w:jc w:val="center"/>
        <w:rPr>
          <w:rFonts w:ascii="Times New Roman" w:hAnsi="Times New Roman" w:cs="Times New Roman"/>
          <w:b/>
          <w:sz w:val="28"/>
          <w:szCs w:val="28"/>
        </w:rPr>
      </w:pPr>
      <w:r>
        <w:rPr>
          <w:rFonts w:ascii="Times New Roman" w:hAnsi="Times New Roman" w:cs="Times New Roman"/>
          <w:b/>
          <w:sz w:val="28"/>
          <w:szCs w:val="28"/>
        </w:rPr>
        <w:t>BURSA</w:t>
      </w:r>
      <w:r w:rsidRPr="00B0454D">
        <w:rPr>
          <w:rFonts w:ascii="Times New Roman" w:hAnsi="Times New Roman" w:cs="Times New Roman"/>
          <w:b/>
          <w:sz w:val="28"/>
          <w:szCs w:val="28"/>
        </w:rPr>
        <w:t xml:space="preserve"> BB ŞİRKETLER TABLO-I</w:t>
      </w:r>
    </w:p>
    <w:tbl>
      <w:tblPr>
        <w:tblStyle w:val="TabloKlavuzu"/>
        <w:tblW w:w="10632" w:type="dxa"/>
        <w:tblInd w:w="-318" w:type="dxa"/>
        <w:tblLayout w:type="fixed"/>
        <w:tblLook w:val="04A0" w:firstRow="1" w:lastRow="0" w:firstColumn="1" w:lastColumn="0" w:noHBand="0" w:noVBand="1"/>
      </w:tblPr>
      <w:tblGrid>
        <w:gridCol w:w="993"/>
        <w:gridCol w:w="851"/>
        <w:gridCol w:w="1134"/>
        <w:gridCol w:w="992"/>
        <w:gridCol w:w="851"/>
        <w:gridCol w:w="992"/>
        <w:gridCol w:w="1134"/>
        <w:gridCol w:w="992"/>
        <w:gridCol w:w="992"/>
        <w:gridCol w:w="993"/>
        <w:gridCol w:w="708"/>
      </w:tblGrid>
      <w:tr w:rsidR="00EB31FE" w:rsidRPr="00C568D8" w:rsidTr="00330BBE">
        <w:tc>
          <w:tcPr>
            <w:tcW w:w="993" w:type="dxa"/>
          </w:tcPr>
          <w:p w:rsidR="00EB31FE" w:rsidRPr="00C568D8" w:rsidRDefault="00EB31FE" w:rsidP="00330BBE">
            <w:pPr>
              <w:rPr>
                <w:b/>
                <w:sz w:val="16"/>
                <w:szCs w:val="16"/>
              </w:rPr>
            </w:pPr>
            <w:r w:rsidRPr="00C568D8">
              <w:rPr>
                <w:b/>
                <w:sz w:val="16"/>
                <w:szCs w:val="16"/>
              </w:rPr>
              <w:t>Şirket</w:t>
            </w:r>
          </w:p>
        </w:tc>
        <w:tc>
          <w:tcPr>
            <w:tcW w:w="851" w:type="dxa"/>
          </w:tcPr>
          <w:p w:rsidR="00EB31FE" w:rsidRPr="00C568D8" w:rsidRDefault="00EB31FE" w:rsidP="00330BBE">
            <w:pPr>
              <w:rPr>
                <w:b/>
                <w:sz w:val="16"/>
                <w:szCs w:val="16"/>
              </w:rPr>
            </w:pPr>
            <w:r w:rsidRPr="00C568D8">
              <w:rPr>
                <w:b/>
                <w:sz w:val="16"/>
                <w:szCs w:val="16"/>
              </w:rPr>
              <w:t>Sermaye</w:t>
            </w:r>
          </w:p>
          <w:p w:rsidR="00EB31FE" w:rsidRPr="00C568D8" w:rsidRDefault="00EB31FE" w:rsidP="00330BBE">
            <w:pPr>
              <w:rPr>
                <w:b/>
                <w:sz w:val="16"/>
                <w:szCs w:val="16"/>
              </w:rPr>
            </w:pPr>
            <w:r w:rsidRPr="00C568D8">
              <w:rPr>
                <w:b/>
                <w:sz w:val="16"/>
                <w:szCs w:val="16"/>
              </w:rPr>
              <w:t>(x000)</w:t>
            </w:r>
          </w:p>
        </w:tc>
        <w:tc>
          <w:tcPr>
            <w:tcW w:w="1134" w:type="dxa"/>
          </w:tcPr>
          <w:p w:rsidR="00EB31FE" w:rsidRPr="00C568D8" w:rsidRDefault="00EB31FE" w:rsidP="00330BBE">
            <w:pPr>
              <w:rPr>
                <w:b/>
                <w:sz w:val="16"/>
                <w:szCs w:val="16"/>
              </w:rPr>
            </w:pPr>
            <w:r w:rsidRPr="00C568D8">
              <w:rPr>
                <w:b/>
                <w:sz w:val="16"/>
                <w:szCs w:val="16"/>
              </w:rPr>
              <w:t>2018 Brüt/ Net Satışlar</w:t>
            </w:r>
          </w:p>
          <w:p w:rsidR="00EB31FE" w:rsidRPr="00C568D8" w:rsidRDefault="00EB31FE" w:rsidP="00330BBE">
            <w:pPr>
              <w:rPr>
                <w:b/>
                <w:sz w:val="16"/>
                <w:szCs w:val="16"/>
              </w:rPr>
            </w:pPr>
            <w:r w:rsidRPr="00C568D8">
              <w:rPr>
                <w:b/>
                <w:sz w:val="16"/>
                <w:szCs w:val="16"/>
              </w:rPr>
              <w:t>G. Tablo</w:t>
            </w:r>
          </w:p>
        </w:tc>
        <w:tc>
          <w:tcPr>
            <w:tcW w:w="992" w:type="dxa"/>
          </w:tcPr>
          <w:p w:rsidR="00EB31FE" w:rsidRPr="00C568D8" w:rsidRDefault="00EB31FE" w:rsidP="00330BBE">
            <w:pPr>
              <w:rPr>
                <w:b/>
                <w:sz w:val="16"/>
                <w:szCs w:val="16"/>
              </w:rPr>
            </w:pPr>
            <w:r w:rsidRPr="00C568D8">
              <w:rPr>
                <w:b/>
                <w:sz w:val="16"/>
                <w:szCs w:val="16"/>
              </w:rPr>
              <w:t>2018 Brüt/ Net Giderler</w:t>
            </w:r>
          </w:p>
          <w:p w:rsidR="00EB31FE" w:rsidRPr="00C568D8" w:rsidRDefault="00EB31FE" w:rsidP="00330BBE">
            <w:pPr>
              <w:rPr>
                <w:b/>
                <w:sz w:val="16"/>
                <w:szCs w:val="16"/>
              </w:rPr>
            </w:pPr>
            <w:r w:rsidRPr="00C568D8">
              <w:rPr>
                <w:b/>
                <w:sz w:val="16"/>
                <w:szCs w:val="16"/>
              </w:rPr>
              <w:t>G. Tablo</w:t>
            </w:r>
          </w:p>
        </w:tc>
        <w:tc>
          <w:tcPr>
            <w:tcW w:w="851" w:type="dxa"/>
          </w:tcPr>
          <w:p w:rsidR="00EB31FE" w:rsidRPr="00C568D8" w:rsidRDefault="00EB31FE" w:rsidP="00330BBE">
            <w:pPr>
              <w:rPr>
                <w:b/>
                <w:sz w:val="16"/>
                <w:szCs w:val="16"/>
              </w:rPr>
            </w:pPr>
            <w:r w:rsidRPr="00C568D8">
              <w:rPr>
                <w:b/>
                <w:sz w:val="16"/>
                <w:szCs w:val="16"/>
              </w:rPr>
              <w:t>2018</w:t>
            </w:r>
          </w:p>
          <w:p w:rsidR="00EB31FE" w:rsidRPr="00C568D8" w:rsidRDefault="00EB31FE" w:rsidP="00330BBE">
            <w:pPr>
              <w:rPr>
                <w:b/>
                <w:sz w:val="16"/>
                <w:szCs w:val="16"/>
              </w:rPr>
            </w:pPr>
            <w:r w:rsidRPr="00C568D8">
              <w:rPr>
                <w:b/>
                <w:sz w:val="16"/>
                <w:szCs w:val="16"/>
              </w:rPr>
              <w:t>Genel Yönetim Gideri</w:t>
            </w:r>
          </w:p>
        </w:tc>
        <w:tc>
          <w:tcPr>
            <w:tcW w:w="992" w:type="dxa"/>
          </w:tcPr>
          <w:p w:rsidR="00EB31FE" w:rsidRPr="00C568D8" w:rsidRDefault="00EB31FE" w:rsidP="00330BBE">
            <w:pPr>
              <w:rPr>
                <w:b/>
                <w:sz w:val="16"/>
                <w:szCs w:val="16"/>
              </w:rPr>
            </w:pPr>
            <w:r w:rsidRPr="00C568D8">
              <w:rPr>
                <w:b/>
                <w:sz w:val="16"/>
                <w:szCs w:val="16"/>
              </w:rPr>
              <w:t xml:space="preserve">2018 Brüt/ Net </w:t>
            </w:r>
          </w:p>
          <w:p w:rsidR="00EB31FE" w:rsidRPr="00C568D8" w:rsidRDefault="00EB31FE" w:rsidP="00330BBE">
            <w:pPr>
              <w:rPr>
                <w:b/>
                <w:sz w:val="16"/>
                <w:szCs w:val="16"/>
              </w:rPr>
            </w:pPr>
            <w:r w:rsidRPr="00C568D8">
              <w:rPr>
                <w:b/>
                <w:sz w:val="16"/>
                <w:szCs w:val="16"/>
              </w:rPr>
              <w:t>Kar/ Zarar</w:t>
            </w:r>
          </w:p>
        </w:tc>
        <w:tc>
          <w:tcPr>
            <w:tcW w:w="1134" w:type="dxa"/>
          </w:tcPr>
          <w:p w:rsidR="00EB31FE" w:rsidRPr="00C568D8" w:rsidRDefault="00EB31FE" w:rsidP="00330BBE">
            <w:pPr>
              <w:rPr>
                <w:b/>
                <w:sz w:val="16"/>
                <w:szCs w:val="16"/>
              </w:rPr>
            </w:pPr>
            <w:r w:rsidRPr="00C568D8">
              <w:rPr>
                <w:b/>
                <w:sz w:val="16"/>
                <w:szCs w:val="16"/>
              </w:rPr>
              <w:t xml:space="preserve">2021 </w:t>
            </w:r>
          </w:p>
          <w:p w:rsidR="00EB31FE" w:rsidRPr="00C568D8" w:rsidRDefault="00EB31FE" w:rsidP="00330BBE">
            <w:pPr>
              <w:rPr>
                <w:b/>
                <w:sz w:val="16"/>
                <w:szCs w:val="16"/>
              </w:rPr>
            </w:pPr>
            <w:r w:rsidRPr="00C568D8">
              <w:rPr>
                <w:b/>
                <w:sz w:val="16"/>
                <w:szCs w:val="16"/>
              </w:rPr>
              <w:t>Brüt/ Net Satışlar</w:t>
            </w:r>
          </w:p>
          <w:p w:rsidR="00EB31FE" w:rsidRPr="00C568D8" w:rsidRDefault="00EB31FE" w:rsidP="00330BBE">
            <w:pPr>
              <w:rPr>
                <w:b/>
                <w:sz w:val="16"/>
                <w:szCs w:val="16"/>
              </w:rPr>
            </w:pPr>
            <w:r w:rsidRPr="00C568D8">
              <w:rPr>
                <w:b/>
                <w:sz w:val="16"/>
                <w:szCs w:val="16"/>
              </w:rPr>
              <w:t>G. Tablo</w:t>
            </w:r>
          </w:p>
        </w:tc>
        <w:tc>
          <w:tcPr>
            <w:tcW w:w="992" w:type="dxa"/>
          </w:tcPr>
          <w:p w:rsidR="00EB31FE" w:rsidRPr="00C568D8" w:rsidRDefault="00EB31FE" w:rsidP="00330BBE">
            <w:pPr>
              <w:rPr>
                <w:b/>
                <w:sz w:val="16"/>
                <w:szCs w:val="16"/>
              </w:rPr>
            </w:pPr>
            <w:r w:rsidRPr="00C568D8">
              <w:rPr>
                <w:b/>
                <w:sz w:val="16"/>
                <w:szCs w:val="16"/>
              </w:rPr>
              <w:t xml:space="preserve">2021 </w:t>
            </w:r>
          </w:p>
          <w:p w:rsidR="00EB31FE" w:rsidRPr="00C568D8" w:rsidRDefault="00EB31FE" w:rsidP="00330BBE">
            <w:pPr>
              <w:rPr>
                <w:b/>
                <w:sz w:val="16"/>
                <w:szCs w:val="16"/>
              </w:rPr>
            </w:pPr>
            <w:r w:rsidRPr="00C568D8">
              <w:rPr>
                <w:b/>
                <w:sz w:val="16"/>
                <w:szCs w:val="16"/>
              </w:rPr>
              <w:t>Brüt/ Net Giderler</w:t>
            </w:r>
          </w:p>
          <w:p w:rsidR="00EB31FE" w:rsidRPr="00C568D8" w:rsidRDefault="00EB31FE" w:rsidP="00330BBE">
            <w:pPr>
              <w:rPr>
                <w:b/>
                <w:sz w:val="16"/>
                <w:szCs w:val="16"/>
              </w:rPr>
            </w:pPr>
            <w:r w:rsidRPr="00C568D8">
              <w:rPr>
                <w:b/>
                <w:sz w:val="16"/>
                <w:szCs w:val="16"/>
              </w:rPr>
              <w:t>G. Tablo</w:t>
            </w:r>
          </w:p>
        </w:tc>
        <w:tc>
          <w:tcPr>
            <w:tcW w:w="992" w:type="dxa"/>
          </w:tcPr>
          <w:p w:rsidR="00EB31FE" w:rsidRPr="00C568D8" w:rsidRDefault="00EB31FE" w:rsidP="00330BBE">
            <w:pPr>
              <w:rPr>
                <w:b/>
                <w:sz w:val="16"/>
                <w:szCs w:val="16"/>
              </w:rPr>
            </w:pPr>
            <w:r w:rsidRPr="00C568D8">
              <w:rPr>
                <w:b/>
                <w:sz w:val="16"/>
                <w:szCs w:val="16"/>
              </w:rPr>
              <w:t>2021</w:t>
            </w:r>
          </w:p>
          <w:p w:rsidR="00EB31FE" w:rsidRPr="00C568D8" w:rsidRDefault="00EB31FE" w:rsidP="00330BBE">
            <w:pPr>
              <w:rPr>
                <w:b/>
                <w:sz w:val="16"/>
                <w:szCs w:val="16"/>
              </w:rPr>
            </w:pPr>
            <w:r w:rsidRPr="00C568D8">
              <w:rPr>
                <w:b/>
                <w:sz w:val="16"/>
                <w:szCs w:val="16"/>
              </w:rPr>
              <w:t xml:space="preserve">Genel Yönetim </w:t>
            </w:r>
          </w:p>
          <w:p w:rsidR="00EB31FE" w:rsidRPr="00C568D8" w:rsidRDefault="00EB31FE" w:rsidP="00330BBE">
            <w:pPr>
              <w:rPr>
                <w:b/>
                <w:sz w:val="16"/>
                <w:szCs w:val="16"/>
              </w:rPr>
            </w:pPr>
            <w:r w:rsidRPr="00C568D8">
              <w:rPr>
                <w:b/>
                <w:sz w:val="16"/>
                <w:szCs w:val="16"/>
              </w:rPr>
              <w:t>Gideri</w:t>
            </w:r>
          </w:p>
        </w:tc>
        <w:tc>
          <w:tcPr>
            <w:tcW w:w="993" w:type="dxa"/>
          </w:tcPr>
          <w:p w:rsidR="00EB31FE" w:rsidRPr="00C568D8" w:rsidRDefault="00EB31FE" w:rsidP="00330BBE">
            <w:pPr>
              <w:rPr>
                <w:b/>
                <w:sz w:val="16"/>
                <w:szCs w:val="16"/>
              </w:rPr>
            </w:pPr>
            <w:r w:rsidRPr="00C568D8">
              <w:rPr>
                <w:b/>
                <w:sz w:val="16"/>
                <w:szCs w:val="16"/>
              </w:rPr>
              <w:t xml:space="preserve">2021 Brüt/ Net </w:t>
            </w:r>
          </w:p>
          <w:p w:rsidR="00EB31FE" w:rsidRPr="00C568D8" w:rsidRDefault="00EB31FE" w:rsidP="00330BBE">
            <w:pPr>
              <w:rPr>
                <w:b/>
                <w:sz w:val="16"/>
                <w:szCs w:val="16"/>
              </w:rPr>
            </w:pPr>
            <w:r w:rsidRPr="00C568D8">
              <w:rPr>
                <w:b/>
                <w:sz w:val="16"/>
                <w:szCs w:val="16"/>
              </w:rPr>
              <w:t>Kar/ Zarar</w:t>
            </w:r>
          </w:p>
        </w:tc>
        <w:tc>
          <w:tcPr>
            <w:tcW w:w="708" w:type="dxa"/>
          </w:tcPr>
          <w:p w:rsidR="00EB31FE" w:rsidRPr="00C568D8" w:rsidRDefault="00EB31FE" w:rsidP="00330BBE">
            <w:pPr>
              <w:rPr>
                <w:b/>
                <w:sz w:val="16"/>
                <w:szCs w:val="16"/>
              </w:rPr>
            </w:pPr>
            <w:r w:rsidRPr="00C568D8">
              <w:rPr>
                <w:b/>
                <w:sz w:val="16"/>
                <w:szCs w:val="16"/>
              </w:rPr>
              <w:t>Y.K.Ü.</w:t>
            </w:r>
          </w:p>
          <w:p w:rsidR="00EB31FE" w:rsidRPr="00C568D8" w:rsidRDefault="00EB31FE" w:rsidP="00330BBE">
            <w:pPr>
              <w:rPr>
                <w:b/>
                <w:sz w:val="16"/>
                <w:szCs w:val="16"/>
              </w:rPr>
            </w:pPr>
            <w:r w:rsidRPr="00C568D8">
              <w:rPr>
                <w:b/>
                <w:sz w:val="16"/>
                <w:szCs w:val="16"/>
              </w:rPr>
              <w:t>2018/ 2021</w:t>
            </w:r>
          </w:p>
        </w:tc>
      </w:tr>
      <w:tr w:rsidR="00EB31FE" w:rsidTr="00330BBE">
        <w:tc>
          <w:tcPr>
            <w:tcW w:w="993" w:type="dxa"/>
          </w:tcPr>
          <w:p w:rsidR="00EB31FE" w:rsidRPr="00C568D8" w:rsidRDefault="00EB31FE" w:rsidP="00330BBE">
            <w:pPr>
              <w:jc w:val="center"/>
              <w:rPr>
                <w:b/>
                <w:sz w:val="16"/>
                <w:szCs w:val="16"/>
              </w:rPr>
            </w:pPr>
          </w:p>
        </w:tc>
        <w:tc>
          <w:tcPr>
            <w:tcW w:w="851" w:type="dxa"/>
          </w:tcPr>
          <w:p w:rsidR="00EB31FE" w:rsidRPr="00440AF1" w:rsidRDefault="00EB31FE" w:rsidP="00330BBE">
            <w:pPr>
              <w:jc w:val="center"/>
              <w:rPr>
                <w:b/>
                <w:sz w:val="18"/>
                <w:szCs w:val="18"/>
              </w:rPr>
            </w:pPr>
            <w:r>
              <w:rPr>
                <w:b/>
                <w:sz w:val="18"/>
                <w:szCs w:val="18"/>
              </w:rPr>
              <w:t>A</w:t>
            </w:r>
          </w:p>
        </w:tc>
        <w:tc>
          <w:tcPr>
            <w:tcW w:w="1134" w:type="dxa"/>
          </w:tcPr>
          <w:p w:rsidR="00EB31FE" w:rsidRPr="00440AF1" w:rsidRDefault="00EB31FE" w:rsidP="00330BBE">
            <w:pPr>
              <w:jc w:val="center"/>
              <w:rPr>
                <w:b/>
                <w:sz w:val="20"/>
                <w:szCs w:val="20"/>
              </w:rPr>
            </w:pPr>
            <w:r>
              <w:rPr>
                <w:b/>
                <w:sz w:val="20"/>
                <w:szCs w:val="20"/>
              </w:rPr>
              <w:t>B</w:t>
            </w:r>
          </w:p>
        </w:tc>
        <w:tc>
          <w:tcPr>
            <w:tcW w:w="992" w:type="dxa"/>
          </w:tcPr>
          <w:p w:rsidR="00EB31FE" w:rsidRDefault="00EB31FE" w:rsidP="00330BBE">
            <w:pPr>
              <w:jc w:val="center"/>
              <w:rPr>
                <w:b/>
                <w:sz w:val="20"/>
                <w:szCs w:val="20"/>
              </w:rPr>
            </w:pPr>
            <w:r>
              <w:rPr>
                <w:b/>
                <w:sz w:val="20"/>
                <w:szCs w:val="20"/>
              </w:rPr>
              <w:t>C</w:t>
            </w:r>
          </w:p>
        </w:tc>
        <w:tc>
          <w:tcPr>
            <w:tcW w:w="851" w:type="dxa"/>
          </w:tcPr>
          <w:p w:rsidR="00EB31FE" w:rsidRPr="00440AF1" w:rsidRDefault="00EB31FE" w:rsidP="00330BBE">
            <w:pPr>
              <w:jc w:val="center"/>
              <w:rPr>
                <w:b/>
                <w:sz w:val="20"/>
                <w:szCs w:val="20"/>
              </w:rPr>
            </w:pPr>
            <w:r>
              <w:rPr>
                <w:b/>
                <w:sz w:val="20"/>
                <w:szCs w:val="20"/>
              </w:rPr>
              <w:t>D</w:t>
            </w:r>
          </w:p>
        </w:tc>
        <w:tc>
          <w:tcPr>
            <w:tcW w:w="992" w:type="dxa"/>
          </w:tcPr>
          <w:p w:rsidR="00EB31FE" w:rsidRPr="00440AF1" w:rsidRDefault="00EB31FE" w:rsidP="00330BBE">
            <w:pPr>
              <w:jc w:val="center"/>
              <w:rPr>
                <w:b/>
                <w:sz w:val="20"/>
                <w:szCs w:val="20"/>
              </w:rPr>
            </w:pPr>
            <w:r>
              <w:rPr>
                <w:b/>
                <w:sz w:val="20"/>
                <w:szCs w:val="20"/>
              </w:rPr>
              <w:t>E</w:t>
            </w:r>
          </w:p>
        </w:tc>
        <w:tc>
          <w:tcPr>
            <w:tcW w:w="1134" w:type="dxa"/>
          </w:tcPr>
          <w:p w:rsidR="00EB31FE" w:rsidRPr="00440AF1" w:rsidRDefault="00EB31FE" w:rsidP="00330BBE">
            <w:pPr>
              <w:jc w:val="center"/>
              <w:rPr>
                <w:b/>
                <w:sz w:val="20"/>
                <w:szCs w:val="20"/>
              </w:rPr>
            </w:pPr>
            <w:r>
              <w:rPr>
                <w:b/>
                <w:sz w:val="20"/>
                <w:szCs w:val="20"/>
              </w:rPr>
              <w:t>F</w:t>
            </w:r>
          </w:p>
        </w:tc>
        <w:tc>
          <w:tcPr>
            <w:tcW w:w="992" w:type="dxa"/>
          </w:tcPr>
          <w:p w:rsidR="00EB31FE" w:rsidRDefault="00EB31FE" w:rsidP="00330BBE">
            <w:pPr>
              <w:jc w:val="center"/>
              <w:rPr>
                <w:b/>
                <w:sz w:val="20"/>
                <w:szCs w:val="20"/>
              </w:rPr>
            </w:pPr>
            <w:r>
              <w:rPr>
                <w:b/>
                <w:sz w:val="20"/>
                <w:szCs w:val="20"/>
              </w:rPr>
              <w:t>G</w:t>
            </w:r>
          </w:p>
        </w:tc>
        <w:tc>
          <w:tcPr>
            <w:tcW w:w="992" w:type="dxa"/>
          </w:tcPr>
          <w:p w:rsidR="00EB31FE" w:rsidRPr="00440AF1" w:rsidRDefault="00EB31FE" w:rsidP="00330BBE">
            <w:pPr>
              <w:jc w:val="center"/>
              <w:rPr>
                <w:b/>
                <w:sz w:val="20"/>
                <w:szCs w:val="20"/>
              </w:rPr>
            </w:pPr>
            <w:r>
              <w:rPr>
                <w:b/>
                <w:sz w:val="20"/>
                <w:szCs w:val="20"/>
              </w:rPr>
              <w:t>H</w:t>
            </w:r>
          </w:p>
        </w:tc>
        <w:tc>
          <w:tcPr>
            <w:tcW w:w="993" w:type="dxa"/>
          </w:tcPr>
          <w:p w:rsidR="00EB31FE" w:rsidRPr="00440AF1" w:rsidRDefault="00EB31FE" w:rsidP="00330BBE">
            <w:pPr>
              <w:jc w:val="center"/>
              <w:rPr>
                <w:b/>
                <w:sz w:val="20"/>
                <w:szCs w:val="20"/>
              </w:rPr>
            </w:pPr>
            <w:r>
              <w:rPr>
                <w:b/>
                <w:sz w:val="20"/>
                <w:szCs w:val="20"/>
              </w:rPr>
              <w:t>I</w:t>
            </w:r>
          </w:p>
        </w:tc>
        <w:tc>
          <w:tcPr>
            <w:tcW w:w="708" w:type="dxa"/>
          </w:tcPr>
          <w:p w:rsidR="00EB31FE" w:rsidRDefault="00EB31FE" w:rsidP="00330BBE">
            <w:pPr>
              <w:jc w:val="center"/>
              <w:rPr>
                <w:b/>
                <w:sz w:val="18"/>
                <w:szCs w:val="18"/>
              </w:rPr>
            </w:pPr>
            <w:r>
              <w:rPr>
                <w:b/>
                <w:sz w:val="18"/>
                <w:szCs w:val="18"/>
              </w:rPr>
              <w:t>J</w:t>
            </w:r>
          </w:p>
        </w:tc>
      </w:tr>
      <w:tr w:rsidR="00EB31FE" w:rsidRPr="00C568D8" w:rsidTr="00330BBE">
        <w:tc>
          <w:tcPr>
            <w:tcW w:w="993" w:type="dxa"/>
          </w:tcPr>
          <w:p w:rsidR="00EB31FE" w:rsidRPr="00E421FE" w:rsidRDefault="00EB31FE" w:rsidP="00330BBE">
            <w:pPr>
              <w:rPr>
                <w:sz w:val="16"/>
                <w:szCs w:val="16"/>
              </w:rPr>
            </w:pPr>
            <w:r w:rsidRPr="00E421FE">
              <w:rPr>
                <w:sz w:val="16"/>
                <w:szCs w:val="16"/>
              </w:rPr>
              <w:t>BURULAŞ</w:t>
            </w:r>
          </w:p>
        </w:tc>
        <w:tc>
          <w:tcPr>
            <w:tcW w:w="851" w:type="dxa"/>
          </w:tcPr>
          <w:p w:rsidR="00EB31FE" w:rsidRPr="00E421FE" w:rsidRDefault="00EB31FE" w:rsidP="00330BBE">
            <w:pPr>
              <w:jc w:val="right"/>
              <w:rPr>
                <w:sz w:val="16"/>
                <w:szCs w:val="16"/>
              </w:rPr>
            </w:pPr>
            <w:r w:rsidRPr="00E421FE">
              <w:rPr>
                <w:sz w:val="16"/>
                <w:szCs w:val="16"/>
              </w:rPr>
              <w:t xml:space="preserve">170.350/ </w:t>
            </w:r>
          </w:p>
          <w:p w:rsidR="00EB31FE" w:rsidRPr="00E421FE" w:rsidRDefault="00EB31FE" w:rsidP="00330BBE">
            <w:pPr>
              <w:jc w:val="right"/>
              <w:rPr>
                <w:sz w:val="16"/>
                <w:szCs w:val="16"/>
              </w:rPr>
            </w:pPr>
            <w:r w:rsidRPr="00E421FE">
              <w:rPr>
                <w:sz w:val="16"/>
                <w:szCs w:val="16"/>
              </w:rPr>
              <w:lastRenderedPageBreak/>
              <w:t>569.350</w:t>
            </w:r>
          </w:p>
        </w:tc>
        <w:tc>
          <w:tcPr>
            <w:tcW w:w="1134" w:type="dxa"/>
          </w:tcPr>
          <w:p w:rsidR="00EB31FE" w:rsidRPr="00E421FE" w:rsidRDefault="00EB31FE" w:rsidP="00330BBE">
            <w:pPr>
              <w:jc w:val="right"/>
              <w:rPr>
                <w:sz w:val="16"/>
                <w:szCs w:val="16"/>
              </w:rPr>
            </w:pPr>
            <w:r w:rsidRPr="00E421FE">
              <w:rPr>
                <w:sz w:val="16"/>
                <w:szCs w:val="16"/>
              </w:rPr>
              <w:lastRenderedPageBreak/>
              <w:t>501.52</w:t>
            </w:r>
            <w:r>
              <w:rPr>
                <w:sz w:val="16"/>
                <w:szCs w:val="16"/>
              </w:rPr>
              <w:t>2</w:t>
            </w:r>
          </w:p>
        </w:tc>
        <w:tc>
          <w:tcPr>
            <w:tcW w:w="992" w:type="dxa"/>
          </w:tcPr>
          <w:p w:rsidR="00EB31FE" w:rsidRPr="00E421FE" w:rsidRDefault="00EB31FE" w:rsidP="00330BBE">
            <w:pPr>
              <w:jc w:val="right"/>
              <w:rPr>
                <w:sz w:val="16"/>
                <w:szCs w:val="16"/>
              </w:rPr>
            </w:pPr>
            <w:r>
              <w:rPr>
                <w:sz w:val="16"/>
                <w:szCs w:val="16"/>
              </w:rPr>
              <w:t>488.199</w:t>
            </w:r>
          </w:p>
        </w:tc>
        <w:tc>
          <w:tcPr>
            <w:tcW w:w="851" w:type="dxa"/>
          </w:tcPr>
          <w:p w:rsidR="00EB31FE" w:rsidRPr="00F22B99" w:rsidRDefault="00EB31FE" w:rsidP="00330BBE">
            <w:pPr>
              <w:jc w:val="right"/>
              <w:rPr>
                <w:color w:val="FF0000"/>
                <w:sz w:val="16"/>
                <w:szCs w:val="16"/>
              </w:rPr>
            </w:pPr>
            <w:r>
              <w:rPr>
                <w:color w:val="FF0000"/>
                <w:sz w:val="16"/>
                <w:szCs w:val="16"/>
              </w:rPr>
              <w:t>24.638</w:t>
            </w:r>
          </w:p>
        </w:tc>
        <w:tc>
          <w:tcPr>
            <w:tcW w:w="992" w:type="dxa"/>
          </w:tcPr>
          <w:p w:rsidR="00EB31FE" w:rsidRPr="00613E50" w:rsidRDefault="00EB31FE" w:rsidP="00330BBE">
            <w:pPr>
              <w:jc w:val="right"/>
              <w:rPr>
                <w:color w:val="00B050"/>
                <w:sz w:val="16"/>
                <w:szCs w:val="16"/>
              </w:rPr>
            </w:pPr>
            <w:r w:rsidRPr="00613E50">
              <w:rPr>
                <w:color w:val="00B050"/>
                <w:sz w:val="16"/>
                <w:szCs w:val="16"/>
              </w:rPr>
              <w:t>13.323</w:t>
            </w:r>
          </w:p>
          <w:p w:rsidR="00EB31FE" w:rsidRPr="00E421FE" w:rsidRDefault="00EB31FE" w:rsidP="00330BBE">
            <w:pPr>
              <w:jc w:val="right"/>
              <w:rPr>
                <w:sz w:val="16"/>
                <w:szCs w:val="16"/>
              </w:rPr>
            </w:pPr>
            <w:r w:rsidRPr="00613E50">
              <w:rPr>
                <w:sz w:val="16"/>
                <w:szCs w:val="16"/>
              </w:rPr>
              <w:lastRenderedPageBreak/>
              <w:t>13.323</w:t>
            </w:r>
          </w:p>
        </w:tc>
        <w:tc>
          <w:tcPr>
            <w:tcW w:w="1134" w:type="dxa"/>
          </w:tcPr>
          <w:p w:rsidR="00EB31FE" w:rsidRPr="00E421FE" w:rsidRDefault="00EB31FE" w:rsidP="00330BBE">
            <w:pPr>
              <w:jc w:val="right"/>
              <w:rPr>
                <w:sz w:val="16"/>
                <w:szCs w:val="16"/>
              </w:rPr>
            </w:pPr>
            <w:r w:rsidRPr="00E421FE">
              <w:rPr>
                <w:sz w:val="16"/>
                <w:szCs w:val="16"/>
              </w:rPr>
              <w:lastRenderedPageBreak/>
              <w:t>635.080</w:t>
            </w:r>
          </w:p>
        </w:tc>
        <w:tc>
          <w:tcPr>
            <w:tcW w:w="992" w:type="dxa"/>
          </w:tcPr>
          <w:p w:rsidR="00EB31FE" w:rsidRPr="00E421FE" w:rsidRDefault="00EB31FE" w:rsidP="00330BBE">
            <w:pPr>
              <w:jc w:val="right"/>
              <w:rPr>
                <w:sz w:val="16"/>
                <w:szCs w:val="16"/>
              </w:rPr>
            </w:pPr>
            <w:r>
              <w:rPr>
                <w:sz w:val="16"/>
                <w:szCs w:val="16"/>
              </w:rPr>
              <w:t>857.210</w:t>
            </w:r>
          </w:p>
        </w:tc>
        <w:tc>
          <w:tcPr>
            <w:tcW w:w="992" w:type="dxa"/>
          </w:tcPr>
          <w:p w:rsidR="00EB31FE" w:rsidRPr="00E421FE" w:rsidRDefault="00EB31FE" w:rsidP="00330BBE">
            <w:pPr>
              <w:jc w:val="right"/>
              <w:rPr>
                <w:color w:val="FF0000"/>
                <w:sz w:val="16"/>
                <w:szCs w:val="16"/>
              </w:rPr>
            </w:pPr>
            <w:r>
              <w:rPr>
                <w:color w:val="FF0000"/>
                <w:sz w:val="16"/>
                <w:szCs w:val="16"/>
              </w:rPr>
              <w:t>30.865</w:t>
            </w:r>
          </w:p>
        </w:tc>
        <w:tc>
          <w:tcPr>
            <w:tcW w:w="993" w:type="dxa"/>
          </w:tcPr>
          <w:p w:rsidR="00EB31FE" w:rsidRPr="00323F3D" w:rsidRDefault="00EB31FE" w:rsidP="00330BBE">
            <w:pPr>
              <w:jc w:val="right"/>
              <w:rPr>
                <w:color w:val="00B050"/>
                <w:sz w:val="16"/>
                <w:szCs w:val="16"/>
              </w:rPr>
            </w:pPr>
            <w:r w:rsidRPr="00323F3D">
              <w:rPr>
                <w:color w:val="00B050"/>
                <w:sz w:val="16"/>
                <w:szCs w:val="16"/>
              </w:rPr>
              <w:t>-222.130</w:t>
            </w:r>
          </w:p>
          <w:p w:rsidR="00EB31FE" w:rsidRPr="00E421FE" w:rsidRDefault="00EB31FE" w:rsidP="00330BBE">
            <w:pPr>
              <w:jc w:val="right"/>
              <w:rPr>
                <w:sz w:val="16"/>
                <w:szCs w:val="16"/>
              </w:rPr>
            </w:pPr>
            <w:r>
              <w:rPr>
                <w:sz w:val="16"/>
                <w:szCs w:val="16"/>
              </w:rPr>
              <w:lastRenderedPageBreak/>
              <w:t>-222.130</w:t>
            </w:r>
          </w:p>
        </w:tc>
        <w:tc>
          <w:tcPr>
            <w:tcW w:w="708" w:type="dxa"/>
          </w:tcPr>
          <w:p w:rsidR="00EB31FE" w:rsidRDefault="00EB31FE" w:rsidP="00330BBE">
            <w:pPr>
              <w:jc w:val="right"/>
              <w:rPr>
                <w:sz w:val="16"/>
                <w:szCs w:val="16"/>
              </w:rPr>
            </w:pPr>
            <w:r>
              <w:rPr>
                <w:sz w:val="16"/>
                <w:szCs w:val="16"/>
              </w:rPr>
              <w:lastRenderedPageBreak/>
              <w:t>8/</w:t>
            </w:r>
          </w:p>
          <w:p w:rsidR="00EB31FE" w:rsidRPr="00E421FE" w:rsidRDefault="00EB31FE" w:rsidP="00330BBE">
            <w:pPr>
              <w:jc w:val="right"/>
              <w:rPr>
                <w:sz w:val="16"/>
                <w:szCs w:val="16"/>
              </w:rPr>
            </w:pPr>
            <w:r>
              <w:rPr>
                <w:sz w:val="16"/>
                <w:szCs w:val="16"/>
              </w:rPr>
              <w:lastRenderedPageBreak/>
              <w:t>7</w:t>
            </w:r>
          </w:p>
        </w:tc>
      </w:tr>
      <w:tr w:rsidR="00EB31FE" w:rsidRPr="00C568D8" w:rsidTr="00330BBE">
        <w:tc>
          <w:tcPr>
            <w:tcW w:w="993" w:type="dxa"/>
          </w:tcPr>
          <w:p w:rsidR="00EB31FE" w:rsidRPr="00E421FE" w:rsidRDefault="00EB31FE" w:rsidP="00330BBE">
            <w:pPr>
              <w:rPr>
                <w:sz w:val="16"/>
                <w:szCs w:val="16"/>
              </w:rPr>
            </w:pPr>
            <w:r w:rsidRPr="00E421FE">
              <w:rPr>
                <w:sz w:val="16"/>
                <w:szCs w:val="16"/>
              </w:rPr>
              <w:lastRenderedPageBreak/>
              <w:t>BESAŞ</w:t>
            </w:r>
          </w:p>
        </w:tc>
        <w:tc>
          <w:tcPr>
            <w:tcW w:w="851" w:type="dxa"/>
          </w:tcPr>
          <w:p w:rsidR="00EB31FE" w:rsidRPr="00E421FE" w:rsidRDefault="00EB31FE" w:rsidP="00330BBE">
            <w:pPr>
              <w:jc w:val="right"/>
              <w:rPr>
                <w:sz w:val="16"/>
                <w:szCs w:val="16"/>
              </w:rPr>
            </w:pPr>
            <w:r w:rsidRPr="00E421FE">
              <w:rPr>
                <w:sz w:val="16"/>
                <w:szCs w:val="16"/>
              </w:rPr>
              <w:t xml:space="preserve">26.400/ </w:t>
            </w:r>
          </w:p>
          <w:p w:rsidR="00EB31FE" w:rsidRPr="00E421FE" w:rsidRDefault="00EB31FE" w:rsidP="00330BBE">
            <w:pPr>
              <w:jc w:val="right"/>
              <w:rPr>
                <w:sz w:val="16"/>
                <w:szCs w:val="16"/>
              </w:rPr>
            </w:pPr>
            <w:r w:rsidRPr="00E421FE">
              <w:rPr>
                <w:sz w:val="16"/>
                <w:szCs w:val="16"/>
              </w:rPr>
              <w:t>36.000</w:t>
            </w:r>
          </w:p>
        </w:tc>
        <w:tc>
          <w:tcPr>
            <w:tcW w:w="1134" w:type="dxa"/>
          </w:tcPr>
          <w:p w:rsidR="00EB31FE" w:rsidRPr="00E421FE" w:rsidRDefault="00EB31FE" w:rsidP="00330BBE">
            <w:pPr>
              <w:jc w:val="right"/>
              <w:rPr>
                <w:sz w:val="16"/>
                <w:szCs w:val="16"/>
              </w:rPr>
            </w:pPr>
            <w:r>
              <w:rPr>
                <w:sz w:val="16"/>
                <w:szCs w:val="16"/>
              </w:rPr>
              <w:t>85.439</w:t>
            </w:r>
          </w:p>
        </w:tc>
        <w:tc>
          <w:tcPr>
            <w:tcW w:w="992" w:type="dxa"/>
          </w:tcPr>
          <w:p w:rsidR="00EB31FE" w:rsidRPr="00E421FE" w:rsidRDefault="00EB31FE" w:rsidP="00330BBE">
            <w:pPr>
              <w:jc w:val="right"/>
              <w:rPr>
                <w:sz w:val="16"/>
                <w:szCs w:val="16"/>
              </w:rPr>
            </w:pPr>
            <w:r>
              <w:rPr>
                <w:sz w:val="16"/>
                <w:szCs w:val="16"/>
              </w:rPr>
              <w:t>77.575</w:t>
            </w:r>
          </w:p>
        </w:tc>
        <w:tc>
          <w:tcPr>
            <w:tcW w:w="851" w:type="dxa"/>
          </w:tcPr>
          <w:p w:rsidR="00EB31FE" w:rsidRPr="00F22B99" w:rsidRDefault="00EB31FE" w:rsidP="00330BBE">
            <w:pPr>
              <w:jc w:val="right"/>
              <w:rPr>
                <w:color w:val="FF0000"/>
                <w:sz w:val="16"/>
                <w:szCs w:val="16"/>
              </w:rPr>
            </w:pPr>
            <w:r>
              <w:rPr>
                <w:color w:val="FF0000"/>
                <w:sz w:val="16"/>
                <w:szCs w:val="16"/>
              </w:rPr>
              <w:t>7.543</w:t>
            </w:r>
          </w:p>
        </w:tc>
        <w:tc>
          <w:tcPr>
            <w:tcW w:w="992" w:type="dxa"/>
          </w:tcPr>
          <w:p w:rsidR="00EB31FE" w:rsidRPr="00613E50" w:rsidRDefault="00EB31FE" w:rsidP="00330BBE">
            <w:pPr>
              <w:jc w:val="right"/>
              <w:rPr>
                <w:color w:val="00B050"/>
                <w:sz w:val="16"/>
                <w:szCs w:val="16"/>
              </w:rPr>
            </w:pPr>
            <w:r w:rsidRPr="00613E50">
              <w:rPr>
                <w:color w:val="00B050"/>
                <w:sz w:val="16"/>
                <w:szCs w:val="16"/>
              </w:rPr>
              <w:t>7.184</w:t>
            </w:r>
          </w:p>
          <w:p w:rsidR="00EB31FE" w:rsidRPr="00E421FE" w:rsidRDefault="00EB31FE" w:rsidP="00330BBE">
            <w:pPr>
              <w:jc w:val="right"/>
              <w:rPr>
                <w:sz w:val="16"/>
                <w:szCs w:val="16"/>
              </w:rPr>
            </w:pPr>
            <w:r>
              <w:rPr>
                <w:sz w:val="16"/>
                <w:szCs w:val="16"/>
              </w:rPr>
              <w:t>6.916</w:t>
            </w:r>
          </w:p>
        </w:tc>
        <w:tc>
          <w:tcPr>
            <w:tcW w:w="1134" w:type="dxa"/>
          </w:tcPr>
          <w:p w:rsidR="00EB31FE" w:rsidRPr="00E421FE" w:rsidRDefault="00EB31FE" w:rsidP="00330BBE">
            <w:pPr>
              <w:jc w:val="right"/>
              <w:rPr>
                <w:sz w:val="16"/>
                <w:szCs w:val="16"/>
              </w:rPr>
            </w:pPr>
            <w:r w:rsidRPr="00E421FE">
              <w:rPr>
                <w:sz w:val="16"/>
                <w:szCs w:val="16"/>
              </w:rPr>
              <w:t>162.325</w:t>
            </w:r>
          </w:p>
        </w:tc>
        <w:tc>
          <w:tcPr>
            <w:tcW w:w="992" w:type="dxa"/>
          </w:tcPr>
          <w:p w:rsidR="00EB31FE" w:rsidRPr="00E421FE" w:rsidRDefault="00EB31FE" w:rsidP="00330BBE">
            <w:pPr>
              <w:jc w:val="right"/>
              <w:rPr>
                <w:sz w:val="16"/>
                <w:szCs w:val="16"/>
              </w:rPr>
            </w:pPr>
            <w:r>
              <w:rPr>
                <w:sz w:val="16"/>
                <w:szCs w:val="16"/>
              </w:rPr>
              <w:t>155.459</w:t>
            </w:r>
          </w:p>
        </w:tc>
        <w:tc>
          <w:tcPr>
            <w:tcW w:w="992" w:type="dxa"/>
          </w:tcPr>
          <w:p w:rsidR="00EB31FE" w:rsidRPr="00E421FE" w:rsidRDefault="00EB31FE" w:rsidP="00330BBE">
            <w:pPr>
              <w:jc w:val="right"/>
              <w:rPr>
                <w:color w:val="FF0000"/>
                <w:sz w:val="16"/>
                <w:szCs w:val="16"/>
              </w:rPr>
            </w:pPr>
            <w:r>
              <w:rPr>
                <w:color w:val="FF0000"/>
                <w:sz w:val="16"/>
                <w:szCs w:val="16"/>
              </w:rPr>
              <w:t>10.266</w:t>
            </w:r>
          </w:p>
        </w:tc>
        <w:tc>
          <w:tcPr>
            <w:tcW w:w="993" w:type="dxa"/>
          </w:tcPr>
          <w:p w:rsidR="00EB31FE" w:rsidRPr="00323F3D" w:rsidRDefault="00EB31FE" w:rsidP="00330BBE">
            <w:pPr>
              <w:jc w:val="right"/>
              <w:rPr>
                <w:color w:val="00B050"/>
                <w:sz w:val="16"/>
                <w:szCs w:val="16"/>
              </w:rPr>
            </w:pPr>
            <w:r w:rsidRPr="00323F3D">
              <w:rPr>
                <w:color w:val="00B050"/>
                <w:sz w:val="16"/>
                <w:szCs w:val="16"/>
              </w:rPr>
              <w:t>10.105</w:t>
            </w:r>
          </w:p>
          <w:p w:rsidR="00EB31FE" w:rsidRPr="00E421FE" w:rsidRDefault="00EB31FE" w:rsidP="00330BBE">
            <w:pPr>
              <w:jc w:val="right"/>
              <w:rPr>
                <w:sz w:val="16"/>
                <w:szCs w:val="16"/>
              </w:rPr>
            </w:pPr>
            <w:r w:rsidRPr="00E421FE">
              <w:rPr>
                <w:sz w:val="16"/>
                <w:szCs w:val="16"/>
              </w:rPr>
              <w:t>6.846</w:t>
            </w:r>
          </w:p>
        </w:tc>
        <w:tc>
          <w:tcPr>
            <w:tcW w:w="708" w:type="dxa"/>
          </w:tcPr>
          <w:p w:rsidR="00EB31FE" w:rsidRDefault="00EB31FE" w:rsidP="00330BBE">
            <w:pPr>
              <w:jc w:val="right"/>
              <w:rPr>
                <w:sz w:val="16"/>
                <w:szCs w:val="16"/>
              </w:rPr>
            </w:pPr>
            <w:r>
              <w:rPr>
                <w:sz w:val="16"/>
                <w:szCs w:val="16"/>
              </w:rPr>
              <w:t>11/</w:t>
            </w:r>
          </w:p>
          <w:p w:rsidR="00EB31FE" w:rsidRPr="00E421FE" w:rsidRDefault="00EB31FE" w:rsidP="00330BBE">
            <w:pPr>
              <w:jc w:val="right"/>
              <w:rPr>
                <w:sz w:val="16"/>
                <w:szCs w:val="16"/>
              </w:rPr>
            </w:pPr>
            <w:r>
              <w:rPr>
                <w:sz w:val="16"/>
                <w:szCs w:val="16"/>
              </w:rPr>
              <w:t>9</w:t>
            </w:r>
          </w:p>
        </w:tc>
      </w:tr>
      <w:tr w:rsidR="00EB31FE" w:rsidRPr="00C568D8" w:rsidTr="00330BBE">
        <w:tc>
          <w:tcPr>
            <w:tcW w:w="993" w:type="dxa"/>
          </w:tcPr>
          <w:p w:rsidR="00EB31FE" w:rsidRPr="00E421FE" w:rsidRDefault="00EB31FE" w:rsidP="00330BBE">
            <w:pPr>
              <w:rPr>
                <w:sz w:val="16"/>
                <w:szCs w:val="16"/>
              </w:rPr>
            </w:pPr>
            <w:r w:rsidRPr="00E421FE">
              <w:rPr>
                <w:sz w:val="16"/>
                <w:szCs w:val="16"/>
              </w:rPr>
              <w:t>BURFAŞ</w:t>
            </w:r>
          </w:p>
        </w:tc>
        <w:tc>
          <w:tcPr>
            <w:tcW w:w="851" w:type="dxa"/>
          </w:tcPr>
          <w:p w:rsidR="00EB31FE" w:rsidRPr="00E421FE" w:rsidRDefault="00EB31FE" w:rsidP="00330BBE">
            <w:pPr>
              <w:jc w:val="right"/>
              <w:rPr>
                <w:sz w:val="16"/>
                <w:szCs w:val="16"/>
              </w:rPr>
            </w:pPr>
            <w:r w:rsidRPr="00E421FE">
              <w:rPr>
                <w:sz w:val="16"/>
                <w:szCs w:val="16"/>
              </w:rPr>
              <w:t xml:space="preserve">10.500/ </w:t>
            </w:r>
          </w:p>
          <w:p w:rsidR="00EB31FE" w:rsidRPr="00E421FE" w:rsidRDefault="00EB31FE" w:rsidP="00330BBE">
            <w:pPr>
              <w:jc w:val="right"/>
              <w:rPr>
                <w:sz w:val="16"/>
                <w:szCs w:val="16"/>
              </w:rPr>
            </w:pPr>
            <w:r w:rsidRPr="00E421FE">
              <w:rPr>
                <w:sz w:val="16"/>
                <w:szCs w:val="16"/>
              </w:rPr>
              <w:t>36.901</w:t>
            </w:r>
          </w:p>
        </w:tc>
        <w:tc>
          <w:tcPr>
            <w:tcW w:w="1134" w:type="dxa"/>
          </w:tcPr>
          <w:p w:rsidR="00EB31FE" w:rsidRPr="00E421FE" w:rsidRDefault="00EB31FE" w:rsidP="00330BBE">
            <w:pPr>
              <w:jc w:val="right"/>
              <w:rPr>
                <w:sz w:val="16"/>
                <w:szCs w:val="16"/>
              </w:rPr>
            </w:pPr>
            <w:r w:rsidRPr="00686733">
              <w:rPr>
                <w:sz w:val="16"/>
                <w:szCs w:val="16"/>
              </w:rPr>
              <w:t>54.268</w:t>
            </w:r>
          </w:p>
        </w:tc>
        <w:tc>
          <w:tcPr>
            <w:tcW w:w="992" w:type="dxa"/>
          </w:tcPr>
          <w:p w:rsidR="00EB31FE" w:rsidRPr="00E421FE" w:rsidRDefault="00EB31FE" w:rsidP="00330BBE">
            <w:pPr>
              <w:jc w:val="right"/>
              <w:rPr>
                <w:sz w:val="16"/>
                <w:szCs w:val="16"/>
              </w:rPr>
            </w:pPr>
            <w:r>
              <w:rPr>
                <w:sz w:val="16"/>
                <w:szCs w:val="16"/>
              </w:rPr>
              <w:t>50.268</w:t>
            </w:r>
          </w:p>
        </w:tc>
        <w:tc>
          <w:tcPr>
            <w:tcW w:w="851" w:type="dxa"/>
          </w:tcPr>
          <w:p w:rsidR="00EB31FE" w:rsidRPr="00F22B99" w:rsidRDefault="00EB31FE" w:rsidP="00330BBE">
            <w:pPr>
              <w:jc w:val="right"/>
              <w:rPr>
                <w:color w:val="FF0000"/>
                <w:sz w:val="16"/>
                <w:szCs w:val="16"/>
              </w:rPr>
            </w:pPr>
            <w:r>
              <w:rPr>
                <w:color w:val="FF0000"/>
                <w:sz w:val="16"/>
                <w:szCs w:val="16"/>
              </w:rPr>
              <w:t>15.000</w:t>
            </w:r>
          </w:p>
        </w:tc>
        <w:tc>
          <w:tcPr>
            <w:tcW w:w="992" w:type="dxa"/>
          </w:tcPr>
          <w:p w:rsidR="00EB31FE" w:rsidRPr="00323F3D" w:rsidRDefault="00EB31FE" w:rsidP="00330BBE">
            <w:pPr>
              <w:jc w:val="right"/>
              <w:rPr>
                <w:color w:val="00B050"/>
                <w:sz w:val="16"/>
                <w:szCs w:val="16"/>
              </w:rPr>
            </w:pPr>
            <w:r w:rsidRPr="00323F3D">
              <w:rPr>
                <w:color w:val="00B050"/>
                <w:sz w:val="16"/>
                <w:szCs w:val="16"/>
              </w:rPr>
              <w:t>4.000</w:t>
            </w:r>
          </w:p>
          <w:p w:rsidR="00EB31FE" w:rsidRPr="00E421FE" w:rsidRDefault="00EB31FE" w:rsidP="00330BBE">
            <w:pPr>
              <w:jc w:val="right"/>
              <w:rPr>
                <w:sz w:val="16"/>
                <w:szCs w:val="16"/>
              </w:rPr>
            </w:pPr>
            <w:r>
              <w:rPr>
                <w:sz w:val="16"/>
                <w:szCs w:val="16"/>
              </w:rPr>
              <w:t>4.000</w:t>
            </w:r>
          </w:p>
        </w:tc>
        <w:tc>
          <w:tcPr>
            <w:tcW w:w="1134" w:type="dxa"/>
          </w:tcPr>
          <w:p w:rsidR="00EB31FE" w:rsidRPr="00E421FE" w:rsidRDefault="00EB31FE" w:rsidP="00330BBE">
            <w:pPr>
              <w:jc w:val="right"/>
              <w:rPr>
                <w:sz w:val="16"/>
                <w:szCs w:val="16"/>
              </w:rPr>
            </w:pPr>
            <w:r w:rsidRPr="00686733">
              <w:rPr>
                <w:sz w:val="16"/>
                <w:szCs w:val="16"/>
              </w:rPr>
              <w:t>67.707</w:t>
            </w:r>
          </w:p>
        </w:tc>
        <w:tc>
          <w:tcPr>
            <w:tcW w:w="992" w:type="dxa"/>
          </w:tcPr>
          <w:p w:rsidR="00EB31FE" w:rsidRPr="00E421FE" w:rsidRDefault="00EB31FE" w:rsidP="00330BBE">
            <w:pPr>
              <w:jc w:val="right"/>
              <w:rPr>
                <w:sz w:val="16"/>
                <w:szCs w:val="16"/>
              </w:rPr>
            </w:pPr>
            <w:r>
              <w:rPr>
                <w:sz w:val="16"/>
                <w:szCs w:val="16"/>
              </w:rPr>
              <w:t>63.639</w:t>
            </w:r>
          </w:p>
        </w:tc>
        <w:tc>
          <w:tcPr>
            <w:tcW w:w="992" w:type="dxa"/>
          </w:tcPr>
          <w:p w:rsidR="00EB31FE" w:rsidRPr="00E421FE" w:rsidRDefault="00EB31FE" w:rsidP="00330BBE">
            <w:pPr>
              <w:jc w:val="right"/>
              <w:rPr>
                <w:color w:val="FF0000"/>
                <w:sz w:val="16"/>
                <w:szCs w:val="16"/>
              </w:rPr>
            </w:pPr>
            <w:r>
              <w:rPr>
                <w:color w:val="FF0000"/>
                <w:sz w:val="16"/>
                <w:szCs w:val="16"/>
              </w:rPr>
              <w:t>20.179</w:t>
            </w:r>
          </w:p>
        </w:tc>
        <w:tc>
          <w:tcPr>
            <w:tcW w:w="993" w:type="dxa"/>
          </w:tcPr>
          <w:p w:rsidR="00EB31FE" w:rsidRPr="00323F3D" w:rsidRDefault="00EB31FE" w:rsidP="00330BBE">
            <w:pPr>
              <w:jc w:val="right"/>
              <w:rPr>
                <w:color w:val="00B050"/>
                <w:sz w:val="16"/>
                <w:szCs w:val="16"/>
              </w:rPr>
            </w:pPr>
            <w:r w:rsidRPr="00323F3D">
              <w:rPr>
                <w:color w:val="00B050"/>
                <w:sz w:val="16"/>
                <w:szCs w:val="16"/>
              </w:rPr>
              <w:t>4.068</w:t>
            </w:r>
          </w:p>
          <w:p w:rsidR="00EB31FE" w:rsidRPr="00E421FE" w:rsidRDefault="00EB31FE" w:rsidP="00330BBE">
            <w:pPr>
              <w:jc w:val="right"/>
              <w:rPr>
                <w:sz w:val="16"/>
                <w:szCs w:val="16"/>
              </w:rPr>
            </w:pPr>
            <w:r w:rsidRPr="00323F3D">
              <w:rPr>
                <w:sz w:val="16"/>
                <w:szCs w:val="16"/>
              </w:rPr>
              <w:t>4.068</w:t>
            </w:r>
          </w:p>
        </w:tc>
        <w:tc>
          <w:tcPr>
            <w:tcW w:w="708" w:type="dxa"/>
          </w:tcPr>
          <w:p w:rsidR="00EB31FE" w:rsidRDefault="00EB31FE" w:rsidP="00330BBE">
            <w:pPr>
              <w:jc w:val="right"/>
              <w:rPr>
                <w:sz w:val="16"/>
                <w:szCs w:val="16"/>
              </w:rPr>
            </w:pPr>
            <w:r>
              <w:rPr>
                <w:sz w:val="16"/>
                <w:szCs w:val="16"/>
              </w:rPr>
              <w:t>9/</w:t>
            </w:r>
          </w:p>
          <w:p w:rsidR="00EB31FE" w:rsidRPr="00E421FE" w:rsidRDefault="00EB31FE" w:rsidP="00330BBE">
            <w:pPr>
              <w:jc w:val="right"/>
              <w:rPr>
                <w:sz w:val="16"/>
                <w:szCs w:val="16"/>
              </w:rPr>
            </w:pPr>
            <w:r>
              <w:rPr>
                <w:sz w:val="16"/>
                <w:szCs w:val="16"/>
              </w:rPr>
              <w:t>8</w:t>
            </w:r>
          </w:p>
        </w:tc>
      </w:tr>
      <w:tr w:rsidR="00EB31FE" w:rsidRPr="00C568D8" w:rsidTr="00330BBE">
        <w:tc>
          <w:tcPr>
            <w:tcW w:w="993" w:type="dxa"/>
          </w:tcPr>
          <w:p w:rsidR="00EB31FE" w:rsidRPr="00E421FE" w:rsidRDefault="00EB31FE" w:rsidP="00330BBE">
            <w:pPr>
              <w:rPr>
                <w:sz w:val="16"/>
                <w:szCs w:val="16"/>
              </w:rPr>
            </w:pPr>
            <w:r w:rsidRPr="00E421FE">
              <w:rPr>
                <w:sz w:val="16"/>
                <w:szCs w:val="16"/>
              </w:rPr>
              <w:t>BURBAK AŞ</w:t>
            </w:r>
          </w:p>
        </w:tc>
        <w:tc>
          <w:tcPr>
            <w:tcW w:w="851" w:type="dxa"/>
          </w:tcPr>
          <w:p w:rsidR="00EB31FE" w:rsidRPr="00E421FE" w:rsidRDefault="00EB31FE" w:rsidP="00330BBE">
            <w:pPr>
              <w:jc w:val="right"/>
              <w:rPr>
                <w:sz w:val="16"/>
                <w:szCs w:val="16"/>
              </w:rPr>
            </w:pPr>
            <w:r w:rsidRPr="00E421FE">
              <w:rPr>
                <w:sz w:val="16"/>
                <w:szCs w:val="16"/>
              </w:rPr>
              <w:t xml:space="preserve">10.000/ </w:t>
            </w:r>
          </w:p>
          <w:p w:rsidR="00EB31FE" w:rsidRPr="00E421FE" w:rsidRDefault="00EB31FE" w:rsidP="00330BBE">
            <w:pPr>
              <w:jc w:val="right"/>
              <w:rPr>
                <w:sz w:val="16"/>
                <w:szCs w:val="16"/>
              </w:rPr>
            </w:pPr>
            <w:r>
              <w:rPr>
                <w:sz w:val="16"/>
                <w:szCs w:val="16"/>
              </w:rPr>
              <w:t>----</w:t>
            </w:r>
          </w:p>
        </w:tc>
        <w:tc>
          <w:tcPr>
            <w:tcW w:w="1134" w:type="dxa"/>
          </w:tcPr>
          <w:p w:rsidR="00EB31FE" w:rsidRPr="00E421FE" w:rsidRDefault="00EB31FE" w:rsidP="00330BBE">
            <w:pPr>
              <w:jc w:val="right"/>
              <w:rPr>
                <w:sz w:val="16"/>
                <w:szCs w:val="16"/>
              </w:rPr>
            </w:pPr>
            <w:r w:rsidRPr="00686733">
              <w:rPr>
                <w:sz w:val="16"/>
                <w:szCs w:val="16"/>
              </w:rPr>
              <w:t>22.304</w:t>
            </w:r>
          </w:p>
        </w:tc>
        <w:tc>
          <w:tcPr>
            <w:tcW w:w="992" w:type="dxa"/>
          </w:tcPr>
          <w:p w:rsidR="00EB31FE" w:rsidRPr="00E421FE" w:rsidRDefault="00EB31FE" w:rsidP="00330BBE">
            <w:pPr>
              <w:jc w:val="right"/>
              <w:rPr>
                <w:sz w:val="16"/>
                <w:szCs w:val="16"/>
              </w:rPr>
            </w:pPr>
            <w:r>
              <w:rPr>
                <w:sz w:val="16"/>
                <w:szCs w:val="16"/>
              </w:rPr>
              <w:t>20.000</w:t>
            </w:r>
          </w:p>
        </w:tc>
        <w:tc>
          <w:tcPr>
            <w:tcW w:w="851" w:type="dxa"/>
          </w:tcPr>
          <w:p w:rsidR="00EB31FE" w:rsidRPr="00F22B99" w:rsidRDefault="00EB31FE" w:rsidP="00330BBE">
            <w:pPr>
              <w:jc w:val="right"/>
              <w:rPr>
                <w:color w:val="FF0000"/>
                <w:sz w:val="16"/>
                <w:szCs w:val="16"/>
              </w:rPr>
            </w:pPr>
            <w:r>
              <w:rPr>
                <w:color w:val="FF0000"/>
                <w:sz w:val="16"/>
                <w:szCs w:val="16"/>
              </w:rPr>
              <w:t>4.000</w:t>
            </w:r>
          </w:p>
        </w:tc>
        <w:tc>
          <w:tcPr>
            <w:tcW w:w="992" w:type="dxa"/>
          </w:tcPr>
          <w:p w:rsidR="00EB31FE" w:rsidRPr="005F2A15" w:rsidRDefault="00EB31FE" w:rsidP="00330BBE">
            <w:pPr>
              <w:jc w:val="right"/>
              <w:rPr>
                <w:color w:val="00B050"/>
                <w:sz w:val="16"/>
                <w:szCs w:val="16"/>
              </w:rPr>
            </w:pPr>
            <w:r w:rsidRPr="005F2A15">
              <w:rPr>
                <w:color w:val="00B050"/>
                <w:sz w:val="16"/>
                <w:szCs w:val="16"/>
              </w:rPr>
              <w:t>2.304</w:t>
            </w:r>
          </w:p>
          <w:p w:rsidR="00EB31FE" w:rsidRPr="00E421FE" w:rsidRDefault="00EB31FE" w:rsidP="00330BBE">
            <w:pPr>
              <w:jc w:val="right"/>
              <w:rPr>
                <w:sz w:val="16"/>
                <w:szCs w:val="16"/>
              </w:rPr>
            </w:pPr>
            <w:r w:rsidRPr="005F2A15">
              <w:rPr>
                <w:sz w:val="16"/>
                <w:szCs w:val="16"/>
              </w:rPr>
              <w:t>2.304</w:t>
            </w:r>
          </w:p>
        </w:tc>
        <w:tc>
          <w:tcPr>
            <w:tcW w:w="1134" w:type="dxa"/>
          </w:tcPr>
          <w:p w:rsidR="00EB31FE" w:rsidRPr="00E421FE" w:rsidRDefault="00EB31FE" w:rsidP="00330BBE">
            <w:pPr>
              <w:jc w:val="right"/>
              <w:rPr>
                <w:sz w:val="16"/>
                <w:szCs w:val="16"/>
              </w:rPr>
            </w:pPr>
            <w:r>
              <w:rPr>
                <w:sz w:val="16"/>
                <w:szCs w:val="16"/>
              </w:rPr>
              <w:t>----</w:t>
            </w:r>
          </w:p>
        </w:tc>
        <w:tc>
          <w:tcPr>
            <w:tcW w:w="992" w:type="dxa"/>
          </w:tcPr>
          <w:p w:rsidR="00EB31FE" w:rsidRPr="00E421FE" w:rsidRDefault="00EB31FE" w:rsidP="00330BBE">
            <w:pPr>
              <w:jc w:val="right"/>
              <w:rPr>
                <w:sz w:val="16"/>
                <w:szCs w:val="16"/>
              </w:rPr>
            </w:pPr>
            <w:r>
              <w:rPr>
                <w:sz w:val="16"/>
                <w:szCs w:val="16"/>
              </w:rPr>
              <w:t>----</w:t>
            </w:r>
          </w:p>
        </w:tc>
        <w:tc>
          <w:tcPr>
            <w:tcW w:w="992" w:type="dxa"/>
          </w:tcPr>
          <w:p w:rsidR="00EB31FE" w:rsidRPr="00E421FE" w:rsidRDefault="00EB31FE" w:rsidP="00330BBE">
            <w:pPr>
              <w:jc w:val="right"/>
              <w:rPr>
                <w:color w:val="FF0000"/>
                <w:sz w:val="16"/>
                <w:szCs w:val="16"/>
              </w:rPr>
            </w:pPr>
            <w:r>
              <w:rPr>
                <w:color w:val="FF0000"/>
                <w:sz w:val="16"/>
                <w:szCs w:val="16"/>
              </w:rPr>
              <w:t>---</w:t>
            </w:r>
          </w:p>
        </w:tc>
        <w:tc>
          <w:tcPr>
            <w:tcW w:w="993" w:type="dxa"/>
          </w:tcPr>
          <w:p w:rsidR="00EB31FE" w:rsidRPr="00E421FE" w:rsidRDefault="00EB31FE" w:rsidP="00330BBE">
            <w:pPr>
              <w:jc w:val="right"/>
              <w:rPr>
                <w:sz w:val="16"/>
                <w:szCs w:val="16"/>
              </w:rPr>
            </w:pPr>
            <w:r>
              <w:rPr>
                <w:sz w:val="16"/>
                <w:szCs w:val="16"/>
              </w:rPr>
              <w:t>----</w:t>
            </w:r>
          </w:p>
        </w:tc>
        <w:tc>
          <w:tcPr>
            <w:tcW w:w="708" w:type="dxa"/>
          </w:tcPr>
          <w:p w:rsidR="00EB31FE" w:rsidRDefault="00EB31FE" w:rsidP="00330BBE">
            <w:pPr>
              <w:jc w:val="right"/>
              <w:rPr>
                <w:sz w:val="16"/>
                <w:szCs w:val="16"/>
              </w:rPr>
            </w:pPr>
            <w:r>
              <w:rPr>
                <w:sz w:val="16"/>
                <w:szCs w:val="16"/>
              </w:rPr>
              <w:t>7/</w:t>
            </w:r>
          </w:p>
          <w:p w:rsidR="00EB31FE" w:rsidRPr="00E421FE" w:rsidRDefault="00EB31FE" w:rsidP="00330BBE">
            <w:pPr>
              <w:jc w:val="right"/>
              <w:rPr>
                <w:sz w:val="16"/>
                <w:szCs w:val="16"/>
              </w:rPr>
            </w:pPr>
            <w:r>
              <w:rPr>
                <w:sz w:val="16"/>
                <w:szCs w:val="16"/>
              </w:rPr>
              <w:t>---</w:t>
            </w:r>
          </w:p>
        </w:tc>
      </w:tr>
      <w:tr w:rsidR="00EB31FE" w:rsidRPr="00C568D8" w:rsidTr="00330BBE">
        <w:tc>
          <w:tcPr>
            <w:tcW w:w="993" w:type="dxa"/>
          </w:tcPr>
          <w:p w:rsidR="00EB31FE" w:rsidRPr="00E421FE" w:rsidRDefault="00EB31FE" w:rsidP="00330BBE">
            <w:pPr>
              <w:rPr>
                <w:sz w:val="16"/>
                <w:szCs w:val="16"/>
              </w:rPr>
            </w:pPr>
            <w:r>
              <w:rPr>
                <w:sz w:val="16"/>
                <w:szCs w:val="16"/>
              </w:rPr>
              <w:t xml:space="preserve">BİNTED </w:t>
            </w:r>
            <w:proofErr w:type="spellStart"/>
            <w:r>
              <w:rPr>
                <w:sz w:val="16"/>
                <w:szCs w:val="16"/>
              </w:rPr>
              <w:t>Ltd</w:t>
            </w:r>
            <w:proofErr w:type="spellEnd"/>
          </w:p>
        </w:tc>
        <w:tc>
          <w:tcPr>
            <w:tcW w:w="851" w:type="dxa"/>
          </w:tcPr>
          <w:p w:rsidR="00EB31FE" w:rsidRPr="00E421FE" w:rsidRDefault="00EB31FE" w:rsidP="00330BBE">
            <w:pPr>
              <w:jc w:val="right"/>
              <w:rPr>
                <w:sz w:val="16"/>
                <w:szCs w:val="16"/>
              </w:rPr>
            </w:pPr>
            <w:r w:rsidRPr="00E421FE">
              <w:rPr>
                <w:sz w:val="16"/>
                <w:szCs w:val="16"/>
              </w:rPr>
              <w:t xml:space="preserve">500/ </w:t>
            </w:r>
          </w:p>
          <w:p w:rsidR="00EB31FE" w:rsidRPr="00E421FE" w:rsidRDefault="00EB31FE" w:rsidP="00330BBE">
            <w:pPr>
              <w:jc w:val="right"/>
              <w:rPr>
                <w:sz w:val="16"/>
                <w:szCs w:val="16"/>
              </w:rPr>
            </w:pPr>
            <w:r w:rsidRPr="00E421FE">
              <w:rPr>
                <w:sz w:val="16"/>
                <w:szCs w:val="16"/>
              </w:rPr>
              <w:t>500</w:t>
            </w:r>
          </w:p>
        </w:tc>
        <w:tc>
          <w:tcPr>
            <w:tcW w:w="1134" w:type="dxa"/>
          </w:tcPr>
          <w:p w:rsidR="00EB31FE" w:rsidRPr="00E421FE" w:rsidRDefault="00EB31FE" w:rsidP="00330BBE">
            <w:pPr>
              <w:jc w:val="right"/>
              <w:rPr>
                <w:sz w:val="16"/>
                <w:szCs w:val="16"/>
              </w:rPr>
            </w:pPr>
            <w:r w:rsidRPr="00686733">
              <w:rPr>
                <w:sz w:val="16"/>
                <w:szCs w:val="16"/>
              </w:rPr>
              <w:t>375.000</w:t>
            </w:r>
          </w:p>
        </w:tc>
        <w:tc>
          <w:tcPr>
            <w:tcW w:w="992" w:type="dxa"/>
          </w:tcPr>
          <w:p w:rsidR="00EB31FE" w:rsidRPr="00E421FE" w:rsidRDefault="00EB31FE" w:rsidP="00330BBE">
            <w:pPr>
              <w:jc w:val="right"/>
              <w:rPr>
                <w:sz w:val="16"/>
                <w:szCs w:val="16"/>
              </w:rPr>
            </w:pPr>
            <w:r>
              <w:rPr>
                <w:sz w:val="16"/>
                <w:szCs w:val="16"/>
              </w:rPr>
              <w:t>370.000</w:t>
            </w:r>
          </w:p>
        </w:tc>
        <w:tc>
          <w:tcPr>
            <w:tcW w:w="851" w:type="dxa"/>
          </w:tcPr>
          <w:p w:rsidR="00EB31FE" w:rsidRPr="00F22B99" w:rsidRDefault="00EB31FE" w:rsidP="00330BBE">
            <w:pPr>
              <w:jc w:val="right"/>
              <w:rPr>
                <w:color w:val="FF0000"/>
                <w:sz w:val="16"/>
                <w:szCs w:val="16"/>
              </w:rPr>
            </w:pPr>
            <w:r>
              <w:rPr>
                <w:color w:val="FF0000"/>
                <w:sz w:val="16"/>
                <w:szCs w:val="16"/>
              </w:rPr>
              <w:t>4.000</w:t>
            </w:r>
          </w:p>
        </w:tc>
        <w:tc>
          <w:tcPr>
            <w:tcW w:w="992" w:type="dxa"/>
          </w:tcPr>
          <w:p w:rsidR="00EB31FE" w:rsidRPr="00323F3D" w:rsidRDefault="00EB31FE" w:rsidP="00330BBE">
            <w:pPr>
              <w:jc w:val="right"/>
              <w:rPr>
                <w:color w:val="00B050"/>
                <w:sz w:val="16"/>
                <w:szCs w:val="16"/>
              </w:rPr>
            </w:pPr>
            <w:r w:rsidRPr="00323F3D">
              <w:rPr>
                <w:color w:val="00B050"/>
                <w:sz w:val="16"/>
                <w:szCs w:val="16"/>
              </w:rPr>
              <w:t>5.000</w:t>
            </w:r>
          </w:p>
          <w:p w:rsidR="00EB31FE" w:rsidRPr="00E421FE" w:rsidRDefault="00EB31FE" w:rsidP="00330BBE">
            <w:pPr>
              <w:jc w:val="right"/>
              <w:rPr>
                <w:sz w:val="16"/>
                <w:szCs w:val="16"/>
              </w:rPr>
            </w:pPr>
            <w:r>
              <w:rPr>
                <w:sz w:val="16"/>
                <w:szCs w:val="16"/>
              </w:rPr>
              <w:t>5.000</w:t>
            </w:r>
          </w:p>
        </w:tc>
        <w:tc>
          <w:tcPr>
            <w:tcW w:w="1134" w:type="dxa"/>
          </w:tcPr>
          <w:p w:rsidR="00EB31FE" w:rsidRPr="00E421FE" w:rsidRDefault="00EB31FE" w:rsidP="00330BBE">
            <w:pPr>
              <w:jc w:val="right"/>
              <w:rPr>
                <w:sz w:val="16"/>
                <w:szCs w:val="16"/>
              </w:rPr>
            </w:pPr>
            <w:r w:rsidRPr="00686733">
              <w:rPr>
                <w:sz w:val="16"/>
                <w:szCs w:val="16"/>
              </w:rPr>
              <w:t>534.420</w:t>
            </w:r>
          </w:p>
        </w:tc>
        <w:tc>
          <w:tcPr>
            <w:tcW w:w="992" w:type="dxa"/>
          </w:tcPr>
          <w:p w:rsidR="00EB31FE" w:rsidRPr="00E421FE" w:rsidRDefault="00EB31FE" w:rsidP="00330BBE">
            <w:pPr>
              <w:jc w:val="right"/>
              <w:rPr>
                <w:sz w:val="16"/>
                <w:szCs w:val="16"/>
              </w:rPr>
            </w:pPr>
            <w:r>
              <w:rPr>
                <w:sz w:val="16"/>
                <w:szCs w:val="16"/>
              </w:rPr>
              <w:t>533.713</w:t>
            </w:r>
          </w:p>
        </w:tc>
        <w:tc>
          <w:tcPr>
            <w:tcW w:w="992" w:type="dxa"/>
          </w:tcPr>
          <w:p w:rsidR="00EB31FE" w:rsidRPr="00E421FE" w:rsidRDefault="00EB31FE" w:rsidP="00330BBE">
            <w:pPr>
              <w:jc w:val="right"/>
              <w:rPr>
                <w:color w:val="FF0000"/>
                <w:sz w:val="16"/>
                <w:szCs w:val="16"/>
              </w:rPr>
            </w:pPr>
            <w:r>
              <w:rPr>
                <w:color w:val="FF0000"/>
                <w:sz w:val="16"/>
                <w:szCs w:val="16"/>
              </w:rPr>
              <w:t>10.851</w:t>
            </w:r>
          </w:p>
        </w:tc>
        <w:tc>
          <w:tcPr>
            <w:tcW w:w="993" w:type="dxa"/>
          </w:tcPr>
          <w:p w:rsidR="00EB31FE" w:rsidRPr="00323F3D" w:rsidRDefault="00EB31FE" w:rsidP="00330BBE">
            <w:pPr>
              <w:jc w:val="right"/>
              <w:rPr>
                <w:color w:val="00B050"/>
                <w:sz w:val="16"/>
                <w:szCs w:val="16"/>
              </w:rPr>
            </w:pPr>
            <w:r w:rsidRPr="00323F3D">
              <w:rPr>
                <w:color w:val="00B050"/>
                <w:sz w:val="16"/>
                <w:szCs w:val="16"/>
              </w:rPr>
              <w:t>2.024</w:t>
            </w:r>
          </w:p>
          <w:p w:rsidR="00EB31FE" w:rsidRPr="00E421FE" w:rsidRDefault="00EB31FE" w:rsidP="00330BBE">
            <w:pPr>
              <w:jc w:val="right"/>
              <w:rPr>
                <w:sz w:val="16"/>
                <w:szCs w:val="16"/>
              </w:rPr>
            </w:pPr>
            <w:r w:rsidRPr="00686733">
              <w:rPr>
                <w:sz w:val="16"/>
                <w:szCs w:val="16"/>
              </w:rPr>
              <w:t>707</w:t>
            </w:r>
          </w:p>
        </w:tc>
        <w:tc>
          <w:tcPr>
            <w:tcW w:w="708" w:type="dxa"/>
          </w:tcPr>
          <w:p w:rsidR="00EB31FE" w:rsidRDefault="00EB31FE" w:rsidP="00330BBE">
            <w:pPr>
              <w:jc w:val="right"/>
              <w:rPr>
                <w:sz w:val="16"/>
                <w:szCs w:val="16"/>
              </w:rPr>
            </w:pPr>
            <w:r>
              <w:rPr>
                <w:sz w:val="16"/>
                <w:szCs w:val="16"/>
              </w:rPr>
              <w:t>---/</w:t>
            </w:r>
          </w:p>
          <w:p w:rsidR="00EB31FE" w:rsidRPr="00E421FE" w:rsidRDefault="00EB31FE" w:rsidP="00330BBE">
            <w:pPr>
              <w:jc w:val="right"/>
              <w:rPr>
                <w:sz w:val="16"/>
                <w:szCs w:val="16"/>
              </w:rPr>
            </w:pPr>
            <w:r>
              <w:rPr>
                <w:sz w:val="16"/>
                <w:szCs w:val="16"/>
              </w:rPr>
              <w:t>5</w:t>
            </w:r>
          </w:p>
        </w:tc>
      </w:tr>
      <w:tr w:rsidR="00EB31FE" w:rsidRPr="00C568D8" w:rsidTr="00330BBE">
        <w:tc>
          <w:tcPr>
            <w:tcW w:w="993" w:type="dxa"/>
          </w:tcPr>
          <w:p w:rsidR="00EB31FE" w:rsidRPr="00E421FE" w:rsidRDefault="00EB31FE" w:rsidP="00330BBE">
            <w:pPr>
              <w:rPr>
                <w:sz w:val="16"/>
                <w:szCs w:val="16"/>
              </w:rPr>
            </w:pPr>
            <w:r w:rsidRPr="00E421FE">
              <w:rPr>
                <w:sz w:val="16"/>
                <w:szCs w:val="16"/>
              </w:rPr>
              <w:t>KÜLTÜR AŞ</w:t>
            </w:r>
          </w:p>
        </w:tc>
        <w:tc>
          <w:tcPr>
            <w:tcW w:w="851" w:type="dxa"/>
          </w:tcPr>
          <w:p w:rsidR="00EB31FE" w:rsidRPr="00E421FE" w:rsidRDefault="00EB31FE" w:rsidP="00330BBE">
            <w:pPr>
              <w:jc w:val="right"/>
              <w:rPr>
                <w:sz w:val="16"/>
                <w:szCs w:val="16"/>
              </w:rPr>
            </w:pPr>
            <w:r w:rsidRPr="00E421FE">
              <w:rPr>
                <w:sz w:val="16"/>
                <w:szCs w:val="16"/>
              </w:rPr>
              <w:t xml:space="preserve">2.300/ </w:t>
            </w:r>
          </w:p>
          <w:p w:rsidR="00EB31FE" w:rsidRPr="00E421FE" w:rsidRDefault="00EB31FE" w:rsidP="00330BBE">
            <w:pPr>
              <w:jc w:val="right"/>
              <w:rPr>
                <w:sz w:val="16"/>
                <w:szCs w:val="16"/>
              </w:rPr>
            </w:pPr>
            <w:r w:rsidRPr="00E421FE">
              <w:rPr>
                <w:sz w:val="16"/>
                <w:szCs w:val="16"/>
              </w:rPr>
              <w:t>2.300</w:t>
            </w:r>
          </w:p>
        </w:tc>
        <w:tc>
          <w:tcPr>
            <w:tcW w:w="1134" w:type="dxa"/>
          </w:tcPr>
          <w:p w:rsidR="00EB31FE" w:rsidRPr="00E421FE" w:rsidRDefault="00EB31FE" w:rsidP="00330BBE">
            <w:pPr>
              <w:jc w:val="right"/>
              <w:rPr>
                <w:sz w:val="16"/>
                <w:szCs w:val="16"/>
              </w:rPr>
            </w:pPr>
            <w:r w:rsidRPr="00686733">
              <w:rPr>
                <w:sz w:val="16"/>
                <w:szCs w:val="16"/>
              </w:rPr>
              <w:t>35.795</w:t>
            </w:r>
          </w:p>
        </w:tc>
        <w:tc>
          <w:tcPr>
            <w:tcW w:w="992" w:type="dxa"/>
          </w:tcPr>
          <w:p w:rsidR="00EB31FE" w:rsidRPr="00E421FE" w:rsidRDefault="00EB31FE" w:rsidP="00330BBE">
            <w:pPr>
              <w:jc w:val="right"/>
              <w:rPr>
                <w:sz w:val="16"/>
                <w:szCs w:val="16"/>
              </w:rPr>
            </w:pPr>
            <w:r>
              <w:rPr>
                <w:sz w:val="16"/>
                <w:szCs w:val="16"/>
              </w:rPr>
              <w:t>34.036</w:t>
            </w:r>
          </w:p>
        </w:tc>
        <w:tc>
          <w:tcPr>
            <w:tcW w:w="851" w:type="dxa"/>
          </w:tcPr>
          <w:p w:rsidR="00EB31FE" w:rsidRPr="00F22B99" w:rsidRDefault="00EB31FE" w:rsidP="00330BBE">
            <w:pPr>
              <w:jc w:val="right"/>
              <w:rPr>
                <w:color w:val="FF0000"/>
                <w:sz w:val="16"/>
                <w:szCs w:val="16"/>
              </w:rPr>
            </w:pPr>
            <w:r>
              <w:rPr>
                <w:color w:val="FF0000"/>
                <w:sz w:val="16"/>
                <w:szCs w:val="16"/>
              </w:rPr>
              <w:t>1.718</w:t>
            </w:r>
          </w:p>
        </w:tc>
        <w:tc>
          <w:tcPr>
            <w:tcW w:w="992" w:type="dxa"/>
          </w:tcPr>
          <w:p w:rsidR="00EB31FE" w:rsidRPr="00613E50" w:rsidRDefault="00EB31FE" w:rsidP="00330BBE">
            <w:pPr>
              <w:jc w:val="right"/>
              <w:rPr>
                <w:color w:val="00B050"/>
                <w:sz w:val="16"/>
                <w:szCs w:val="16"/>
              </w:rPr>
            </w:pPr>
            <w:r>
              <w:rPr>
                <w:color w:val="00B050"/>
                <w:sz w:val="16"/>
                <w:szCs w:val="16"/>
              </w:rPr>
              <w:t>2</w:t>
            </w:r>
            <w:r w:rsidRPr="00613E50">
              <w:rPr>
                <w:color w:val="00B050"/>
                <w:sz w:val="16"/>
                <w:szCs w:val="16"/>
              </w:rPr>
              <w:t>.75</w:t>
            </w:r>
            <w:r>
              <w:rPr>
                <w:color w:val="00B050"/>
                <w:sz w:val="16"/>
                <w:szCs w:val="16"/>
              </w:rPr>
              <w:t>0</w:t>
            </w:r>
          </w:p>
          <w:p w:rsidR="00EB31FE" w:rsidRPr="00E421FE" w:rsidRDefault="00EB31FE" w:rsidP="00330BBE">
            <w:pPr>
              <w:jc w:val="right"/>
              <w:rPr>
                <w:sz w:val="16"/>
                <w:szCs w:val="16"/>
              </w:rPr>
            </w:pPr>
            <w:r w:rsidRPr="00686733">
              <w:rPr>
                <w:sz w:val="16"/>
                <w:szCs w:val="16"/>
              </w:rPr>
              <w:t>1.759</w:t>
            </w:r>
          </w:p>
        </w:tc>
        <w:tc>
          <w:tcPr>
            <w:tcW w:w="1134" w:type="dxa"/>
          </w:tcPr>
          <w:p w:rsidR="00EB31FE" w:rsidRPr="00E421FE" w:rsidRDefault="00EB31FE" w:rsidP="00330BBE">
            <w:pPr>
              <w:jc w:val="right"/>
              <w:rPr>
                <w:sz w:val="16"/>
                <w:szCs w:val="16"/>
              </w:rPr>
            </w:pPr>
            <w:r w:rsidRPr="00686733">
              <w:rPr>
                <w:sz w:val="16"/>
                <w:szCs w:val="16"/>
              </w:rPr>
              <w:t>47.471</w:t>
            </w:r>
          </w:p>
        </w:tc>
        <w:tc>
          <w:tcPr>
            <w:tcW w:w="992" w:type="dxa"/>
          </w:tcPr>
          <w:p w:rsidR="00EB31FE" w:rsidRPr="00E421FE" w:rsidRDefault="00EB31FE" w:rsidP="00330BBE">
            <w:pPr>
              <w:jc w:val="right"/>
              <w:rPr>
                <w:sz w:val="16"/>
                <w:szCs w:val="16"/>
              </w:rPr>
            </w:pPr>
            <w:r>
              <w:rPr>
                <w:sz w:val="16"/>
                <w:szCs w:val="16"/>
              </w:rPr>
              <w:t>46.555</w:t>
            </w:r>
          </w:p>
        </w:tc>
        <w:tc>
          <w:tcPr>
            <w:tcW w:w="992" w:type="dxa"/>
          </w:tcPr>
          <w:p w:rsidR="00EB31FE" w:rsidRPr="00E421FE" w:rsidRDefault="00EB31FE" w:rsidP="00330BBE">
            <w:pPr>
              <w:jc w:val="right"/>
              <w:rPr>
                <w:color w:val="FF0000"/>
                <w:sz w:val="16"/>
                <w:szCs w:val="16"/>
              </w:rPr>
            </w:pPr>
            <w:r>
              <w:rPr>
                <w:color w:val="FF0000"/>
                <w:sz w:val="16"/>
                <w:szCs w:val="16"/>
              </w:rPr>
              <w:t>2.387</w:t>
            </w:r>
          </w:p>
        </w:tc>
        <w:tc>
          <w:tcPr>
            <w:tcW w:w="993" w:type="dxa"/>
          </w:tcPr>
          <w:p w:rsidR="00EB31FE" w:rsidRPr="00323F3D" w:rsidRDefault="00EB31FE" w:rsidP="00330BBE">
            <w:pPr>
              <w:jc w:val="right"/>
              <w:rPr>
                <w:color w:val="00B050"/>
                <w:sz w:val="16"/>
                <w:szCs w:val="16"/>
              </w:rPr>
            </w:pPr>
            <w:r w:rsidRPr="00323F3D">
              <w:rPr>
                <w:color w:val="00B050"/>
                <w:sz w:val="16"/>
                <w:szCs w:val="16"/>
              </w:rPr>
              <w:t>1.242</w:t>
            </w:r>
          </w:p>
          <w:p w:rsidR="00EB31FE" w:rsidRPr="00E421FE" w:rsidRDefault="00EB31FE" w:rsidP="00330BBE">
            <w:pPr>
              <w:jc w:val="right"/>
              <w:rPr>
                <w:sz w:val="16"/>
                <w:szCs w:val="16"/>
              </w:rPr>
            </w:pPr>
            <w:r>
              <w:rPr>
                <w:sz w:val="16"/>
                <w:szCs w:val="16"/>
              </w:rPr>
              <w:t>916</w:t>
            </w:r>
          </w:p>
        </w:tc>
        <w:tc>
          <w:tcPr>
            <w:tcW w:w="708" w:type="dxa"/>
          </w:tcPr>
          <w:p w:rsidR="00EB31FE" w:rsidRDefault="00EB31FE" w:rsidP="00330BBE">
            <w:pPr>
              <w:jc w:val="right"/>
              <w:rPr>
                <w:sz w:val="16"/>
                <w:szCs w:val="16"/>
              </w:rPr>
            </w:pPr>
            <w:r>
              <w:rPr>
                <w:sz w:val="16"/>
                <w:szCs w:val="16"/>
              </w:rPr>
              <w:t>9/</w:t>
            </w:r>
          </w:p>
          <w:p w:rsidR="00EB31FE" w:rsidRPr="00E421FE" w:rsidRDefault="00EB31FE" w:rsidP="00330BBE">
            <w:pPr>
              <w:jc w:val="right"/>
              <w:rPr>
                <w:sz w:val="16"/>
                <w:szCs w:val="16"/>
              </w:rPr>
            </w:pPr>
            <w:r>
              <w:rPr>
                <w:sz w:val="16"/>
                <w:szCs w:val="16"/>
              </w:rPr>
              <w:t>7</w:t>
            </w:r>
          </w:p>
        </w:tc>
      </w:tr>
      <w:tr w:rsidR="00EB31FE" w:rsidRPr="00C568D8" w:rsidTr="00330BBE">
        <w:tc>
          <w:tcPr>
            <w:tcW w:w="993" w:type="dxa"/>
          </w:tcPr>
          <w:p w:rsidR="00EB31FE" w:rsidRPr="00E421FE" w:rsidRDefault="00EB31FE" w:rsidP="00330BBE">
            <w:pPr>
              <w:rPr>
                <w:sz w:val="16"/>
                <w:szCs w:val="16"/>
              </w:rPr>
            </w:pPr>
            <w:r w:rsidRPr="00E421FE">
              <w:rPr>
                <w:sz w:val="16"/>
                <w:szCs w:val="16"/>
              </w:rPr>
              <w:t>BURKENT AŞ</w:t>
            </w:r>
          </w:p>
        </w:tc>
        <w:tc>
          <w:tcPr>
            <w:tcW w:w="851" w:type="dxa"/>
          </w:tcPr>
          <w:p w:rsidR="00EB31FE" w:rsidRPr="00E421FE" w:rsidRDefault="00EB31FE" w:rsidP="00330BBE">
            <w:pPr>
              <w:jc w:val="right"/>
              <w:rPr>
                <w:sz w:val="16"/>
                <w:szCs w:val="16"/>
              </w:rPr>
            </w:pPr>
            <w:r w:rsidRPr="00E421FE">
              <w:rPr>
                <w:sz w:val="16"/>
                <w:szCs w:val="16"/>
              </w:rPr>
              <w:t xml:space="preserve">1.000/ </w:t>
            </w:r>
          </w:p>
          <w:p w:rsidR="00EB31FE" w:rsidRPr="00E421FE" w:rsidRDefault="00EB31FE" w:rsidP="00330BBE">
            <w:pPr>
              <w:jc w:val="right"/>
              <w:rPr>
                <w:sz w:val="16"/>
                <w:szCs w:val="16"/>
              </w:rPr>
            </w:pPr>
            <w:r w:rsidRPr="00E421FE">
              <w:rPr>
                <w:sz w:val="16"/>
                <w:szCs w:val="16"/>
              </w:rPr>
              <w:t>1.000</w:t>
            </w:r>
          </w:p>
        </w:tc>
        <w:tc>
          <w:tcPr>
            <w:tcW w:w="1134" w:type="dxa"/>
          </w:tcPr>
          <w:p w:rsidR="00EB31FE" w:rsidRPr="00E421FE" w:rsidRDefault="00EB31FE" w:rsidP="00330BBE">
            <w:pPr>
              <w:jc w:val="right"/>
              <w:rPr>
                <w:sz w:val="16"/>
                <w:szCs w:val="16"/>
              </w:rPr>
            </w:pPr>
            <w:r w:rsidRPr="00686733">
              <w:rPr>
                <w:sz w:val="16"/>
                <w:szCs w:val="16"/>
              </w:rPr>
              <w:t>12.075</w:t>
            </w:r>
          </w:p>
        </w:tc>
        <w:tc>
          <w:tcPr>
            <w:tcW w:w="992" w:type="dxa"/>
          </w:tcPr>
          <w:p w:rsidR="00EB31FE" w:rsidRPr="00E421FE" w:rsidRDefault="00EB31FE" w:rsidP="00330BBE">
            <w:pPr>
              <w:jc w:val="right"/>
              <w:rPr>
                <w:sz w:val="16"/>
                <w:szCs w:val="16"/>
              </w:rPr>
            </w:pPr>
            <w:r>
              <w:rPr>
                <w:sz w:val="16"/>
                <w:szCs w:val="16"/>
              </w:rPr>
              <w:t>12.337</w:t>
            </w:r>
          </w:p>
        </w:tc>
        <w:tc>
          <w:tcPr>
            <w:tcW w:w="851" w:type="dxa"/>
          </w:tcPr>
          <w:p w:rsidR="00EB31FE" w:rsidRPr="00F22B99" w:rsidRDefault="00EB31FE" w:rsidP="00330BBE">
            <w:pPr>
              <w:jc w:val="right"/>
              <w:rPr>
                <w:color w:val="FF0000"/>
                <w:sz w:val="16"/>
                <w:szCs w:val="16"/>
              </w:rPr>
            </w:pPr>
            <w:r>
              <w:rPr>
                <w:color w:val="FF0000"/>
                <w:sz w:val="16"/>
                <w:szCs w:val="16"/>
              </w:rPr>
              <w:t>2.500</w:t>
            </w:r>
          </w:p>
        </w:tc>
        <w:tc>
          <w:tcPr>
            <w:tcW w:w="992" w:type="dxa"/>
          </w:tcPr>
          <w:p w:rsidR="00EB31FE" w:rsidRPr="00323F3D" w:rsidRDefault="00EB31FE" w:rsidP="00330BBE">
            <w:pPr>
              <w:jc w:val="right"/>
              <w:rPr>
                <w:color w:val="00B050"/>
                <w:sz w:val="16"/>
                <w:szCs w:val="16"/>
              </w:rPr>
            </w:pPr>
            <w:r w:rsidRPr="00323F3D">
              <w:rPr>
                <w:color w:val="00B050"/>
                <w:sz w:val="16"/>
                <w:szCs w:val="16"/>
              </w:rPr>
              <w:t>-262</w:t>
            </w:r>
          </w:p>
          <w:p w:rsidR="00EB31FE" w:rsidRPr="00E421FE" w:rsidRDefault="00EB31FE" w:rsidP="00330BBE">
            <w:pPr>
              <w:jc w:val="right"/>
              <w:rPr>
                <w:sz w:val="16"/>
                <w:szCs w:val="16"/>
              </w:rPr>
            </w:pPr>
            <w:r>
              <w:rPr>
                <w:sz w:val="16"/>
                <w:szCs w:val="16"/>
              </w:rPr>
              <w:t>-262</w:t>
            </w:r>
          </w:p>
        </w:tc>
        <w:tc>
          <w:tcPr>
            <w:tcW w:w="1134" w:type="dxa"/>
          </w:tcPr>
          <w:p w:rsidR="00EB31FE" w:rsidRPr="00E421FE" w:rsidRDefault="00EB31FE" w:rsidP="00330BBE">
            <w:pPr>
              <w:jc w:val="right"/>
              <w:rPr>
                <w:sz w:val="16"/>
                <w:szCs w:val="16"/>
              </w:rPr>
            </w:pPr>
            <w:r w:rsidRPr="00686733">
              <w:rPr>
                <w:sz w:val="16"/>
                <w:szCs w:val="16"/>
              </w:rPr>
              <w:t>31.825</w:t>
            </w:r>
          </w:p>
        </w:tc>
        <w:tc>
          <w:tcPr>
            <w:tcW w:w="992" w:type="dxa"/>
          </w:tcPr>
          <w:p w:rsidR="00EB31FE" w:rsidRPr="00E421FE" w:rsidRDefault="00EB31FE" w:rsidP="00330BBE">
            <w:pPr>
              <w:jc w:val="right"/>
              <w:rPr>
                <w:sz w:val="16"/>
                <w:szCs w:val="16"/>
              </w:rPr>
            </w:pPr>
            <w:r>
              <w:rPr>
                <w:sz w:val="16"/>
                <w:szCs w:val="16"/>
              </w:rPr>
              <w:t>21.851</w:t>
            </w:r>
          </w:p>
        </w:tc>
        <w:tc>
          <w:tcPr>
            <w:tcW w:w="992" w:type="dxa"/>
          </w:tcPr>
          <w:p w:rsidR="00EB31FE" w:rsidRPr="00E421FE" w:rsidRDefault="00EB31FE" w:rsidP="00330BBE">
            <w:pPr>
              <w:jc w:val="right"/>
              <w:rPr>
                <w:color w:val="FF0000"/>
                <w:sz w:val="16"/>
                <w:szCs w:val="16"/>
              </w:rPr>
            </w:pPr>
            <w:r>
              <w:rPr>
                <w:color w:val="FF0000"/>
                <w:sz w:val="16"/>
                <w:szCs w:val="16"/>
              </w:rPr>
              <w:t>3.189</w:t>
            </w:r>
          </w:p>
        </w:tc>
        <w:tc>
          <w:tcPr>
            <w:tcW w:w="993" w:type="dxa"/>
          </w:tcPr>
          <w:p w:rsidR="00EB31FE" w:rsidRPr="00323F3D" w:rsidRDefault="00EB31FE" w:rsidP="00330BBE">
            <w:pPr>
              <w:jc w:val="right"/>
              <w:rPr>
                <w:color w:val="00B050"/>
                <w:sz w:val="16"/>
                <w:szCs w:val="16"/>
              </w:rPr>
            </w:pPr>
            <w:r w:rsidRPr="00323F3D">
              <w:rPr>
                <w:color w:val="00B050"/>
                <w:sz w:val="16"/>
                <w:szCs w:val="16"/>
              </w:rPr>
              <w:t>10.074</w:t>
            </w:r>
          </w:p>
          <w:p w:rsidR="00EB31FE" w:rsidRPr="00E421FE" w:rsidRDefault="00EB31FE" w:rsidP="00330BBE">
            <w:pPr>
              <w:jc w:val="right"/>
              <w:rPr>
                <w:sz w:val="16"/>
                <w:szCs w:val="16"/>
              </w:rPr>
            </w:pPr>
            <w:r w:rsidRPr="00323F3D">
              <w:rPr>
                <w:sz w:val="16"/>
                <w:szCs w:val="16"/>
              </w:rPr>
              <w:t>10.074</w:t>
            </w:r>
          </w:p>
        </w:tc>
        <w:tc>
          <w:tcPr>
            <w:tcW w:w="708" w:type="dxa"/>
          </w:tcPr>
          <w:p w:rsidR="00EB31FE" w:rsidRDefault="00EB31FE" w:rsidP="00330BBE">
            <w:pPr>
              <w:jc w:val="right"/>
              <w:rPr>
                <w:sz w:val="16"/>
                <w:szCs w:val="16"/>
              </w:rPr>
            </w:pPr>
            <w:r>
              <w:rPr>
                <w:sz w:val="16"/>
                <w:szCs w:val="16"/>
              </w:rPr>
              <w:t>9/</w:t>
            </w:r>
          </w:p>
          <w:p w:rsidR="00EB31FE" w:rsidRPr="00E421FE" w:rsidRDefault="00EB31FE" w:rsidP="00330BBE">
            <w:pPr>
              <w:jc w:val="right"/>
              <w:rPr>
                <w:sz w:val="16"/>
                <w:szCs w:val="16"/>
              </w:rPr>
            </w:pPr>
            <w:r>
              <w:rPr>
                <w:sz w:val="16"/>
                <w:szCs w:val="16"/>
              </w:rPr>
              <w:t>9</w:t>
            </w:r>
          </w:p>
        </w:tc>
      </w:tr>
      <w:tr w:rsidR="00EB31FE" w:rsidRPr="00C568D8" w:rsidTr="00330BBE">
        <w:tc>
          <w:tcPr>
            <w:tcW w:w="993" w:type="dxa"/>
          </w:tcPr>
          <w:p w:rsidR="00EB31FE" w:rsidRPr="00E421FE" w:rsidRDefault="00EB31FE" w:rsidP="00330BBE">
            <w:pPr>
              <w:rPr>
                <w:sz w:val="16"/>
                <w:szCs w:val="16"/>
              </w:rPr>
            </w:pPr>
            <w:r w:rsidRPr="00E421FE">
              <w:rPr>
                <w:sz w:val="16"/>
                <w:szCs w:val="16"/>
              </w:rPr>
              <w:t>TARIM AŞ</w:t>
            </w:r>
          </w:p>
        </w:tc>
        <w:tc>
          <w:tcPr>
            <w:tcW w:w="851" w:type="dxa"/>
          </w:tcPr>
          <w:p w:rsidR="00EB31FE" w:rsidRPr="00E421FE" w:rsidRDefault="00EB31FE" w:rsidP="00330BBE">
            <w:pPr>
              <w:jc w:val="right"/>
              <w:rPr>
                <w:sz w:val="16"/>
                <w:szCs w:val="16"/>
              </w:rPr>
            </w:pPr>
            <w:r w:rsidRPr="00E421FE">
              <w:rPr>
                <w:sz w:val="16"/>
                <w:szCs w:val="16"/>
              </w:rPr>
              <w:t xml:space="preserve">1.000/ </w:t>
            </w:r>
          </w:p>
          <w:p w:rsidR="00EB31FE" w:rsidRPr="00E421FE" w:rsidRDefault="00EB31FE" w:rsidP="00330BBE">
            <w:pPr>
              <w:jc w:val="right"/>
              <w:rPr>
                <w:sz w:val="16"/>
                <w:szCs w:val="16"/>
              </w:rPr>
            </w:pPr>
            <w:r w:rsidRPr="00E421FE">
              <w:rPr>
                <w:sz w:val="16"/>
                <w:szCs w:val="16"/>
              </w:rPr>
              <w:t>1.000</w:t>
            </w:r>
          </w:p>
        </w:tc>
        <w:tc>
          <w:tcPr>
            <w:tcW w:w="1134" w:type="dxa"/>
          </w:tcPr>
          <w:p w:rsidR="00EB31FE" w:rsidRPr="00E421FE" w:rsidRDefault="00EB31FE" w:rsidP="00330BBE">
            <w:pPr>
              <w:jc w:val="right"/>
              <w:rPr>
                <w:sz w:val="16"/>
                <w:szCs w:val="16"/>
              </w:rPr>
            </w:pPr>
            <w:r w:rsidRPr="00686733">
              <w:rPr>
                <w:sz w:val="16"/>
                <w:szCs w:val="16"/>
              </w:rPr>
              <w:t>17.881</w:t>
            </w:r>
          </w:p>
        </w:tc>
        <w:tc>
          <w:tcPr>
            <w:tcW w:w="992" w:type="dxa"/>
          </w:tcPr>
          <w:p w:rsidR="00EB31FE" w:rsidRPr="00E421FE" w:rsidRDefault="00EB31FE" w:rsidP="00330BBE">
            <w:pPr>
              <w:jc w:val="right"/>
              <w:rPr>
                <w:sz w:val="16"/>
                <w:szCs w:val="16"/>
              </w:rPr>
            </w:pPr>
            <w:r>
              <w:rPr>
                <w:sz w:val="16"/>
                <w:szCs w:val="16"/>
              </w:rPr>
              <w:t>15.000</w:t>
            </w:r>
          </w:p>
        </w:tc>
        <w:tc>
          <w:tcPr>
            <w:tcW w:w="851" w:type="dxa"/>
          </w:tcPr>
          <w:p w:rsidR="00EB31FE" w:rsidRPr="00F22B99" w:rsidRDefault="00EB31FE" w:rsidP="00330BBE">
            <w:pPr>
              <w:jc w:val="right"/>
              <w:rPr>
                <w:color w:val="FF0000"/>
                <w:sz w:val="16"/>
                <w:szCs w:val="16"/>
              </w:rPr>
            </w:pPr>
            <w:r>
              <w:rPr>
                <w:color w:val="FF0000"/>
                <w:sz w:val="16"/>
                <w:szCs w:val="16"/>
              </w:rPr>
              <w:t>5.000</w:t>
            </w:r>
          </w:p>
        </w:tc>
        <w:tc>
          <w:tcPr>
            <w:tcW w:w="992" w:type="dxa"/>
          </w:tcPr>
          <w:p w:rsidR="00EB31FE" w:rsidRDefault="00EB31FE" w:rsidP="00330BBE">
            <w:pPr>
              <w:jc w:val="right"/>
              <w:rPr>
                <w:sz w:val="16"/>
                <w:szCs w:val="16"/>
              </w:rPr>
            </w:pPr>
            <w:r w:rsidRPr="005F2A15">
              <w:rPr>
                <w:color w:val="00B050"/>
                <w:sz w:val="16"/>
                <w:szCs w:val="16"/>
              </w:rPr>
              <w:t>3</w:t>
            </w:r>
            <w:r>
              <w:rPr>
                <w:color w:val="00B050"/>
                <w:sz w:val="16"/>
                <w:szCs w:val="16"/>
              </w:rPr>
              <w:t>.</w:t>
            </w:r>
            <w:r w:rsidRPr="005F2A15">
              <w:rPr>
                <w:color w:val="00B050"/>
                <w:sz w:val="16"/>
                <w:szCs w:val="16"/>
              </w:rPr>
              <w:t>500</w:t>
            </w:r>
          </w:p>
          <w:p w:rsidR="00EB31FE" w:rsidRPr="00E421FE" w:rsidRDefault="00EB31FE" w:rsidP="00330BBE">
            <w:pPr>
              <w:jc w:val="right"/>
              <w:rPr>
                <w:sz w:val="16"/>
                <w:szCs w:val="16"/>
              </w:rPr>
            </w:pPr>
            <w:r>
              <w:rPr>
                <w:sz w:val="16"/>
                <w:szCs w:val="16"/>
              </w:rPr>
              <w:t>2.881</w:t>
            </w:r>
          </w:p>
        </w:tc>
        <w:tc>
          <w:tcPr>
            <w:tcW w:w="1134" w:type="dxa"/>
          </w:tcPr>
          <w:p w:rsidR="00EB31FE" w:rsidRPr="00E421FE" w:rsidRDefault="00EB31FE" w:rsidP="00330BBE">
            <w:pPr>
              <w:jc w:val="right"/>
              <w:rPr>
                <w:sz w:val="16"/>
                <w:szCs w:val="16"/>
              </w:rPr>
            </w:pPr>
            <w:r w:rsidRPr="00686733">
              <w:rPr>
                <w:sz w:val="16"/>
                <w:szCs w:val="16"/>
              </w:rPr>
              <w:t>97.131</w:t>
            </w:r>
          </w:p>
        </w:tc>
        <w:tc>
          <w:tcPr>
            <w:tcW w:w="992" w:type="dxa"/>
          </w:tcPr>
          <w:p w:rsidR="00EB31FE" w:rsidRPr="00E421FE" w:rsidRDefault="00EB31FE" w:rsidP="00330BBE">
            <w:pPr>
              <w:jc w:val="right"/>
              <w:rPr>
                <w:sz w:val="16"/>
                <w:szCs w:val="16"/>
              </w:rPr>
            </w:pPr>
            <w:r>
              <w:rPr>
                <w:sz w:val="16"/>
                <w:szCs w:val="16"/>
              </w:rPr>
              <w:t>93.647</w:t>
            </w:r>
          </w:p>
        </w:tc>
        <w:tc>
          <w:tcPr>
            <w:tcW w:w="992" w:type="dxa"/>
          </w:tcPr>
          <w:p w:rsidR="00EB31FE" w:rsidRPr="00E421FE" w:rsidRDefault="00EB31FE" w:rsidP="00330BBE">
            <w:pPr>
              <w:jc w:val="right"/>
              <w:rPr>
                <w:color w:val="FF0000"/>
                <w:sz w:val="16"/>
                <w:szCs w:val="16"/>
              </w:rPr>
            </w:pPr>
            <w:r>
              <w:rPr>
                <w:color w:val="FF0000"/>
                <w:sz w:val="16"/>
                <w:szCs w:val="16"/>
              </w:rPr>
              <w:t>7.502</w:t>
            </w:r>
          </w:p>
        </w:tc>
        <w:tc>
          <w:tcPr>
            <w:tcW w:w="993" w:type="dxa"/>
          </w:tcPr>
          <w:p w:rsidR="00EB31FE" w:rsidRPr="00323F3D" w:rsidRDefault="00EB31FE" w:rsidP="00330BBE">
            <w:pPr>
              <w:jc w:val="right"/>
              <w:rPr>
                <w:color w:val="00B050"/>
                <w:sz w:val="16"/>
                <w:szCs w:val="16"/>
              </w:rPr>
            </w:pPr>
            <w:r w:rsidRPr="00323F3D">
              <w:rPr>
                <w:color w:val="00B050"/>
                <w:sz w:val="16"/>
                <w:szCs w:val="16"/>
              </w:rPr>
              <w:t>4.955</w:t>
            </w:r>
          </w:p>
          <w:p w:rsidR="00EB31FE" w:rsidRPr="00E421FE" w:rsidRDefault="00EB31FE" w:rsidP="00330BBE">
            <w:pPr>
              <w:jc w:val="right"/>
              <w:rPr>
                <w:sz w:val="16"/>
                <w:szCs w:val="16"/>
              </w:rPr>
            </w:pPr>
            <w:r w:rsidRPr="00686733">
              <w:rPr>
                <w:sz w:val="16"/>
                <w:szCs w:val="16"/>
              </w:rPr>
              <w:t>3.484</w:t>
            </w:r>
          </w:p>
        </w:tc>
        <w:tc>
          <w:tcPr>
            <w:tcW w:w="708" w:type="dxa"/>
          </w:tcPr>
          <w:p w:rsidR="00EB31FE" w:rsidRDefault="00EB31FE" w:rsidP="00330BBE">
            <w:pPr>
              <w:jc w:val="right"/>
              <w:rPr>
                <w:sz w:val="16"/>
                <w:szCs w:val="16"/>
              </w:rPr>
            </w:pPr>
            <w:r>
              <w:rPr>
                <w:sz w:val="16"/>
                <w:szCs w:val="16"/>
              </w:rPr>
              <w:t>10/</w:t>
            </w:r>
          </w:p>
          <w:p w:rsidR="00EB31FE" w:rsidRPr="00E421FE" w:rsidRDefault="00EB31FE" w:rsidP="00330BBE">
            <w:pPr>
              <w:jc w:val="right"/>
              <w:rPr>
                <w:sz w:val="16"/>
                <w:szCs w:val="16"/>
              </w:rPr>
            </w:pPr>
            <w:r>
              <w:rPr>
                <w:sz w:val="16"/>
                <w:szCs w:val="16"/>
              </w:rPr>
              <w:t>10</w:t>
            </w:r>
          </w:p>
        </w:tc>
      </w:tr>
      <w:tr w:rsidR="00EB31FE" w:rsidRPr="00C568D8" w:rsidTr="00330BBE">
        <w:tc>
          <w:tcPr>
            <w:tcW w:w="993" w:type="dxa"/>
          </w:tcPr>
          <w:p w:rsidR="00EB31FE" w:rsidRPr="00E421FE" w:rsidRDefault="00EB31FE" w:rsidP="00330BBE">
            <w:pPr>
              <w:rPr>
                <w:sz w:val="16"/>
                <w:szCs w:val="16"/>
              </w:rPr>
            </w:pPr>
            <w:r>
              <w:rPr>
                <w:sz w:val="16"/>
                <w:szCs w:val="16"/>
              </w:rPr>
              <w:t xml:space="preserve">JEOTERMAL AŞ </w:t>
            </w:r>
          </w:p>
        </w:tc>
        <w:tc>
          <w:tcPr>
            <w:tcW w:w="851" w:type="dxa"/>
          </w:tcPr>
          <w:p w:rsidR="00EB31FE" w:rsidRPr="00E421FE" w:rsidRDefault="00EB31FE" w:rsidP="00330BBE">
            <w:pPr>
              <w:jc w:val="right"/>
              <w:rPr>
                <w:sz w:val="16"/>
                <w:szCs w:val="16"/>
              </w:rPr>
            </w:pPr>
            <w:r w:rsidRPr="00E421FE">
              <w:rPr>
                <w:sz w:val="16"/>
                <w:szCs w:val="16"/>
              </w:rPr>
              <w:t xml:space="preserve">37.200/ </w:t>
            </w:r>
          </w:p>
          <w:p w:rsidR="00EB31FE" w:rsidRPr="00E421FE" w:rsidRDefault="00EB31FE" w:rsidP="00330BBE">
            <w:pPr>
              <w:jc w:val="right"/>
              <w:rPr>
                <w:sz w:val="16"/>
                <w:szCs w:val="16"/>
              </w:rPr>
            </w:pPr>
            <w:r w:rsidRPr="00E421FE">
              <w:rPr>
                <w:sz w:val="16"/>
                <w:szCs w:val="16"/>
              </w:rPr>
              <w:t>47.200</w:t>
            </w:r>
          </w:p>
        </w:tc>
        <w:tc>
          <w:tcPr>
            <w:tcW w:w="1134" w:type="dxa"/>
          </w:tcPr>
          <w:p w:rsidR="00EB31FE" w:rsidRPr="00E421FE" w:rsidRDefault="00EB31FE" w:rsidP="00330BBE">
            <w:pPr>
              <w:jc w:val="right"/>
              <w:rPr>
                <w:sz w:val="16"/>
                <w:szCs w:val="16"/>
              </w:rPr>
            </w:pPr>
            <w:r w:rsidRPr="00E17AE8">
              <w:rPr>
                <w:sz w:val="16"/>
                <w:szCs w:val="16"/>
              </w:rPr>
              <w:t>40.000</w:t>
            </w:r>
          </w:p>
        </w:tc>
        <w:tc>
          <w:tcPr>
            <w:tcW w:w="992" w:type="dxa"/>
          </w:tcPr>
          <w:p w:rsidR="00EB31FE" w:rsidRPr="00E421FE" w:rsidRDefault="00EB31FE" w:rsidP="00330BBE">
            <w:pPr>
              <w:jc w:val="right"/>
              <w:rPr>
                <w:sz w:val="16"/>
                <w:szCs w:val="16"/>
              </w:rPr>
            </w:pPr>
            <w:r>
              <w:rPr>
                <w:sz w:val="16"/>
                <w:szCs w:val="16"/>
              </w:rPr>
              <w:t>38.000</w:t>
            </w:r>
          </w:p>
        </w:tc>
        <w:tc>
          <w:tcPr>
            <w:tcW w:w="851" w:type="dxa"/>
          </w:tcPr>
          <w:p w:rsidR="00EB31FE" w:rsidRPr="00F22B99" w:rsidRDefault="00EB31FE" w:rsidP="00330BBE">
            <w:pPr>
              <w:jc w:val="right"/>
              <w:rPr>
                <w:color w:val="FF0000"/>
                <w:sz w:val="16"/>
                <w:szCs w:val="16"/>
              </w:rPr>
            </w:pPr>
            <w:r>
              <w:rPr>
                <w:color w:val="FF0000"/>
                <w:sz w:val="16"/>
                <w:szCs w:val="16"/>
              </w:rPr>
              <w:t>2.500</w:t>
            </w:r>
          </w:p>
        </w:tc>
        <w:tc>
          <w:tcPr>
            <w:tcW w:w="992" w:type="dxa"/>
          </w:tcPr>
          <w:p w:rsidR="00EB31FE" w:rsidRPr="005F2A15" w:rsidRDefault="00EB31FE" w:rsidP="00330BBE">
            <w:pPr>
              <w:jc w:val="right"/>
              <w:rPr>
                <w:color w:val="00B050"/>
                <w:sz w:val="16"/>
                <w:szCs w:val="16"/>
              </w:rPr>
            </w:pPr>
            <w:r w:rsidRPr="005F2A15">
              <w:rPr>
                <w:color w:val="00B050"/>
                <w:sz w:val="16"/>
                <w:szCs w:val="16"/>
              </w:rPr>
              <w:t>3.000</w:t>
            </w:r>
          </w:p>
          <w:p w:rsidR="00EB31FE" w:rsidRPr="00E421FE" w:rsidRDefault="00EB31FE" w:rsidP="00330BBE">
            <w:pPr>
              <w:jc w:val="right"/>
              <w:rPr>
                <w:sz w:val="16"/>
                <w:szCs w:val="16"/>
              </w:rPr>
            </w:pPr>
            <w:r>
              <w:rPr>
                <w:sz w:val="16"/>
                <w:szCs w:val="16"/>
              </w:rPr>
              <w:t>2.000</w:t>
            </w:r>
          </w:p>
        </w:tc>
        <w:tc>
          <w:tcPr>
            <w:tcW w:w="1134" w:type="dxa"/>
          </w:tcPr>
          <w:p w:rsidR="00EB31FE" w:rsidRPr="00E421FE" w:rsidRDefault="00EB31FE" w:rsidP="00330BBE">
            <w:pPr>
              <w:jc w:val="right"/>
              <w:rPr>
                <w:sz w:val="16"/>
                <w:szCs w:val="16"/>
              </w:rPr>
            </w:pPr>
            <w:r w:rsidRPr="00E17AE8">
              <w:rPr>
                <w:sz w:val="16"/>
                <w:szCs w:val="16"/>
              </w:rPr>
              <w:t>54.429</w:t>
            </w:r>
          </w:p>
        </w:tc>
        <w:tc>
          <w:tcPr>
            <w:tcW w:w="992" w:type="dxa"/>
          </w:tcPr>
          <w:p w:rsidR="00EB31FE" w:rsidRPr="00E421FE" w:rsidRDefault="00EB31FE" w:rsidP="00330BBE">
            <w:pPr>
              <w:jc w:val="right"/>
              <w:rPr>
                <w:sz w:val="16"/>
                <w:szCs w:val="16"/>
              </w:rPr>
            </w:pPr>
            <w:r>
              <w:rPr>
                <w:sz w:val="16"/>
                <w:szCs w:val="16"/>
              </w:rPr>
              <w:t>55.002</w:t>
            </w:r>
          </w:p>
        </w:tc>
        <w:tc>
          <w:tcPr>
            <w:tcW w:w="992" w:type="dxa"/>
          </w:tcPr>
          <w:p w:rsidR="00EB31FE" w:rsidRPr="00E421FE" w:rsidRDefault="00EB31FE" w:rsidP="00330BBE">
            <w:pPr>
              <w:jc w:val="right"/>
              <w:rPr>
                <w:color w:val="FF0000"/>
                <w:sz w:val="16"/>
                <w:szCs w:val="16"/>
              </w:rPr>
            </w:pPr>
            <w:r>
              <w:rPr>
                <w:color w:val="FF0000"/>
                <w:sz w:val="16"/>
                <w:szCs w:val="16"/>
              </w:rPr>
              <w:t>3.715</w:t>
            </w:r>
          </w:p>
        </w:tc>
        <w:tc>
          <w:tcPr>
            <w:tcW w:w="993" w:type="dxa"/>
          </w:tcPr>
          <w:p w:rsidR="00EB31FE" w:rsidRPr="00323F3D" w:rsidRDefault="00EB31FE" w:rsidP="00330BBE">
            <w:pPr>
              <w:jc w:val="right"/>
              <w:rPr>
                <w:color w:val="00B050"/>
                <w:sz w:val="16"/>
                <w:szCs w:val="16"/>
              </w:rPr>
            </w:pPr>
            <w:r w:rsidRPr="00323F3D">
              <w:rPr>
                <w:color w:val="00B050"/>
                <w:sz w:val="16"/>
                <w:szCs w:val="16"/>
              </w:rPr>
              <w:t>-573</w:t>
            </w:r>
          </w:p>
          <w:p w:rsidR="00EB31FE" w:rsidRPr="00E421FE" w:rsidRDefault="00EB31FE" w:rsidP="00330BBE">
            <w:pPr>
              <w:jc w:val="right"/>
              <w:rPr>
                <w:sz w:val="16"/>
                <w:szCs w:val="16"/>
              </w:rPr>
            </w:pPr>
            <w:r w:rsidRPr="00323F3D">
              <w:rPr>
                <w:sz w:val="16"/>
                <w:szCs w:val="16"/>
              </w:rPr>
              <w:t>-573</w:t>
            </w:r>
          </w:p>
        </w:tc>
        <w:tc>
          <w:tcPr>
            <w:tcW w:w="708" w:type="dxa"/>
          </w:tcPr>
          <w:p w:rsidR="00EB31FE" w:rsidRDefault="00EB31FE" w:rsidP="00330BBE">
            <w:pPr>
              <w:jc w:val="right"/>
              <w:rPr>
                <w:sz w:val="16"/>
                <w:szCs w:val="16"/>
              </w:rPr>
            </w:pPr>
            <w:r>
              <w:rPr>
                <w:sz w:val="16"/>
                <w:szCs w:val="16"/>
              </w:rPr>
              <w:t>9/</w:t>
            </w:r>
          </w:p>
          <w:p w:rsidR="00EB31FE" w:rsidRPr="00E421FE" w:rsidRDefault="00EB31FE" w:rsidP="00330BBE">
            <w:pPr>
              <w:jc w:val="right"/>
              <w:rPr>
                <w:sz w:val="16"/>
                <w:szCs w:val="16"/>
              </w:rPr>
            </w:pPr>
            <w:r>
              <w:rPr>
                <w:sz w:val="16"/>
                <w:szCs w:val="16"/>
              </w:rPr>
              <w:t>9</w:t>
            </w:r>
          </w:p>
        </w:tc>
      </w:tr>
      <w:tr w:rsidR="00EB31FE" w:rsidRPr="00C568D8" w:rsidTr="00330BBE">
        <w:tc>
          <w:tcPr>
            <w:tcW w:w="993" w:type="dxa"/>
          </w:tcPr>
          <w:p w:rsidR="00EB31FE" w:rsidRPr="00E421FE" w:rsidRDefault="00EB31FE" w:rsidP="00330BBE">
            <w:pPr>
              <w:rPr>
                <w:b/>
                <w:sz w:val="16"/>
                <w:szCs w:val="16"/>
              </w:rPr>
            </w:pPr>
            <w:r>
              <w:rPr>
                <w:b/>
                <w:sz w:val="16"/>
                <w:szCs w:val="16"/>
              </w:rPr>
              <w:t>TOPLAM</w:t>
            </w:r>
          </w:p>
        </w:tc>
        <w:tc>
          <w:tcPr>
            <w:tcW w:w="851" w:type="dxa"/>
          </w:tcPr>
          <w:p w:rsidR="00EB31FE" w:rsidRDefault="00EB31FE" w:rsidP="00330BBE">
            <w:pPr>
              <w:jc w:val="right"/>
              <w:rPr>
                <w:sz w:val="16"/>
                <w:szCs w:val="16"/>
              </w:rPr>
            </w:pPr>
            <w:r>
              <w:rPr>
                <w:sz w:val="16"/>
                <w:szCs w:val="16"/>
              </w:rPr>
              <w:t>259.250/</w:t>
            </w:r>
          </w:p>
          <w:p w:rsidR="00EB31FE" w:rsidRPr="00E421FE" w:rsidRDefault="00EB31FE" w:rsidP="00330BBE">
            <w:pPr>
              <w:jc w:val="right"/>
              <w:rPr>
                <w:sz w:val="16"/>
                <w:szCs w:val="16"/>
              </w:rPr>
            </w:pPr>
            <w:r>
              <w:rPr>
                <w:sz w:val="16"/>
                <w:szCs w:val="16"/>
              </w:rPr>
              <w:t>694.251</w:t>
            </w:r>
          </w:p>
        </w:tc>
        <w:tc>
          <w:tcPr>
            <w:tcW w:w="1134" w:type="dxa"/>
          </w:tcPr>
          <w:p w:rsidR="00EB31FE" w:rsidRPr="00E421FE" w:rsidRDefault="00EB31FE" w:rsidP="00330BBE">
            <w:pPr>
              <w:jc w:val="right"/>
              <w:rPr>
                <w:sz w:val="16"/>
                <w:szCs w:val="16"/>
              </w:rPr>
            </w:pPr>
            <w:r>
              <w:rPr>
                <w:sz w:val="16"/>
                <w:szCs w:val="16"/>
              </w:rPr>
              <w:t>1.144.284</w:t>
            </w:r>
          </w:p>
        </w:tc>
        <w:tc>
          <w:tcPr>
            <w:tcW w:w="992" w:type="dxa"/>
          </w:tcPr>
          <w:p w:rsidR="00EB31FE" w:rsidRPr="00E421FE" w:rsidRDefault="00EB31FE" w:rsidP="00330BBE">
            <w:pPr>
              <w:jc w:val="right"/>
              <w:rPr>
                <w:sz w:val="16"/>
                <w:szCs w:val="16"/>
              </w:rPr>
            </w:pPr>
            <w:r>
              <w:rPr>
                <w:sz w:val="16"/>
                <w:szCs w:val="16"/>
              </w:rPr>
              <w:t>1.132.061</w:t>
            </w:r>
          </w:p>
        </w:tc>
        <w:tc>
          <w:tcPr>
            <w:tcW w:w="851" w:type="dxa"/>
          </w:tcPr>
          <w:p w:rsidR="00EB31FE" w:rsidRPr="00F22B99" w:rsidRDefault="00EB31FE" w:rsidP="00330BBE">
            <w:pPr>
              <w:jc w:val="right"/>
              <w:rPr>
                <w:color w:val="FF0000"/>
                <w:sz w:val="16"/>
                <w:szCs w:val="16"/>
              </w:rPr>
            </w:pPr>
            <w:r>
              <w:rPr>
                <w:color w:val="FF0000"/>
                <w:sz w:val="16"/>
                <w:szCs w:val="16"/>
              </w:rPr>
              <w:t>66.899</w:t>
            </w:r>
          </w:p>
        </w:tc>
        <w:tc>
          <w:tcPr>
            <w:tcW w:w="992" w:type="dxa"/>
          </w:tcPr>
          <w:p w:rsidR="00EB31FE" w:rsidRPr="0071281B" w:rsidRDefault="00EB31FE" w:rsidP="00330BBE">
            <w:pPr>
              <w:jc w:val="right"/>
              <w:rPr>
                <w:color w:val="00B050"/>
                <w:sz w:val="16"/>
                <w:szCs w:val="16"/>
              </w:rPr>
            </w:pPr>
            <w:r w:rsidRPr="0071281B">
              <w:rPr>
                <w:color w:val="00B050"/>
                <w:sz w:val="16"/>
                <w:szCs w:val="16"/>
              </w:rPr>
              <w:t>40.799</w:t>
            </w:r>
          </w:p>
          <w:p w:rsidR="00EB31FE" w:rsidRPr="00E421FE" w:rsidRDefault="00EB31FE" w:rsidP="00330BBE">
            <w:pPr>
              <w:jc w:val="right"/>
              <w:rPr>
                <w:sz w:val="16"/>
                <w:szCs w:val="16"/>
              </w:rPr>
            </w:pPr>
            <w:r>
              <w:rPr>
                <w:sz w:val="16"/>
                <w:szCs w:val="16"/>
              </w:rPr>
              <w:t>37.921</w:t>
            </w:r>
          </w:p>
        </w:tc>
        <w:tc>
          <w:tcPr>
            <w:tcW w:w="1134" w:type="dxa"/>
          </w:tcPr>
          <w:p w:rsidR="00EB31FE" w:rsidRPr="00E421FE" w:rsidRDefault="00EB31FE" w:rsidP="00330BBE">
            <w:pPr>
              <w:jc w:val="right"/>
              <w:rPr>
                <w:sz w:val="16"/>
                <w:szCs w:val="16"/>
              </w:rPr>
            </w:pPr>
            <w:r>
              <w:rPr>
                <w:sz w:val="16"/>
                <w:szCs w:val="16"/>
              </w:rPr>
              <w:t>1.630.388</w:t>
            </w:r>
          </w:p>
        </w:tc>
        <w:tc>
          <w:tcPr>
            <w:tcW w:w="992" w:type="dxa"/>
          </w:tcPr>
          <w:p w:rsidR="00EB31FE" w:rsidRPr="00E421FE" w:rsidRDefault="00EB31FE" w:rsidP="00330BBE">
            <w:pPr>
              <w:jc w:val="right"/>
              <w:rPr>
                <w:sz w:val="16"/>
                <w:szCs w:val="16"/>
              </w:rPr>
            </w:pPr>
            <w:r>
              <w:rPr>
                <w:sz w:val="16"/>
                <w:szCs w:val="16"/>
              </w:rPr>
              <w:t>1.827.076</w:t>
            </w:r>
          </w:p>
        </w:tc>
        <w:tc>
          <w:tcPr>
            <w:tcW w:w="992" w:type="dxa"/>
          </w:tcPr>
          <w:p w:rsidR="00EB31FE" w:rsidRPr="00E421FE" w:rsidRDefault="00EB31FE" w:rsidP="00330BBE">
            <w:pPr>
              <w:jc w:val="right"/>
              <w:rPr>
                <w:color w:val="FF0000"/>
                <w:sz w:val="16"/>
                <w:szCs w:val="16"/>
              </w:rPr>
            </w:pPr>
            <w:r>
              <w:rPr>
                <w:color w:val="FF0000"/>
                <w:sz w:val="16"/>
                <w:szCs w:val="16"/>
              </w:rPr>
              <w:t>88.954</w:t>
            </w:r>
          </w:p>
        </w:tc>
        <w:tc>
          <w:tcPr>
            <w:tcW w:w="993" w:type="dxa"/>
          </w:tcPr>
          <w:p w:rsidR="00EB31FE" w:rsidRPr="0071281B" w:rsidRDefault="00EB31FE" w:rsidP="00330BBE">
            <w:pPr>
              <w:jc w:val="right"/>
              <w:rPr>
                <w:color w:val="00B050"/>
                <w:sz w:val="16"/>
                <w:szCs w:val="16"/>
              </w:rPr>
            </w:pPr>
            <w:r w:rsidRPr="0071281B">
              <w:rPr>
                <w:color w:val="00B050"/>
                <w:sz w:val="16"/>
                <w:szCs w:val="16"/>
              </w:rPr>
              <w:t>-190.055</w:t>
            </w:r>
          </w:p>
          <w:p w:rsidR="00EB31FE" w:rsidRPr="00E421FE" w:rsidRDefault="00EB31FE" w:rsidP="00330BBE">
            <w:pPr>
              <w:jc w:val="right"/>
              <w:rPr>
                <w:sz w:val="16"/>
                <w:szCs w:val="16"/>
              </w:rPr>
            </w:pPr>
            <w:r>
              <w:rPr>
                <w:sz w:val="16"/>
                <w:szCs w:val="16"/>
              </w:rPr>
              <w:t>-196.608</w:t>
            </w:r>
          </w:p>
        </w:tc>
        <w:tc>
          <w:tcPr>
            <w:tcW w:w="708" w:type="dxa"/>
          </w:tcPr>
          <w:p w:rsidR="00EB31FE" w:rsidRDefault="00EB31FE" w:rsidP="00330BBE">
            <w:pPr>
              <w:jc w:val="right"/>
              <w:rPr>
                <w:sz w:val="16"/>
                <w:szCs w:val="16"/>
              </w:rPr>
            </w:pPr>
            <w:r>
              <w:rPr>
                <w:sz w:val="16"/>
                <w:szCs w:val="16"/>
              </w:rPr>
              <w:t>72/</w:t>
            </w:r>
          </w:p>
          <w:p w:rsidR="00EB31FE" w:rsidRPr="00E421FE" w:rsidRDefault="00EB31FE" w:rsidP="00330BBE">
            <w:pPr>
              <w:jc w:val="right"/>
              <w:rPr>
                <w:sz w:val="16"/>
                <w:szCs w:val="16"/>
              </w:rPr>
            </w:pPr>
            <w:r>
              <w:rPr>
                <w:sz w:val="16"/>
                <w:szCs w:val="16"/>
              </w:rPr>
              <w:t>64</w:t>
            </w:r>
          </w:p>
        </w:tc>
      </w:tr>
    </w:tbl>
    <w:p w:rsidR="00EB31FE" w:rsidRDefault="00EB31FE" w:rsidP="00EB31FE">
      <w:pPr>
        <w:spacing w:after="0" w:line="240" w:lineRule="auto"/>
        <w:rPr>
          <w:b/>
          <w:sz w:val="18"/>
          <w:szCs w:val="18"/>
        </w:rPr>
      </w:pPr>
      <w:r>
        <w:rPr>
          <w:b/>
          <w:sz w:val="18"/>
          <w:szCs w:val="18"/>
        </w:rPr>
        <w:t>NOT: Tablo bilgileri Adana BB 2018 ve 2021 faaliyet raporlarındaki Gelir tablosu bilgilerinden derlenmiştir.</w:t>
      </w:r>
    </w:p>
    <w:p w:rsidR="00EB31FE" w:rsidRPr="00D80BA9" w:rsidRDefault="00EB31FE" w:rsidP="00EB31FE">
      <w:pPr>
        <w:spacing w:after="0" w:line="240" w:lineRule="auto"/>
        <w:rPr>
          <w:b/>
          <w:sz w:val="18"/>
          <w:szCs w:val="18"/>
          <w:u w:val="single"/>
        </w:rPr>
      </w:pPr>
      <w:r w:rsidRPr="00D80BA9">
        <w:rPr>
          <w:b/>
          <w:sz w:val="18"/>
          <w:szCs w:val="18"/>
          <w:u w:val="single"/>
        </w:rPr>
        <w:t>DİP NOTLAR:</w:t>
      </w:r>
    </w:p>
    <w:p w:rsidR="00EB31FE" w:rsidRDefault="00EB31FE" w:rsidP="00EB31FE">
      <w:pPr>
        <w:spacing w:after="0" w:line="240" w:lineRule="auto"/>
        <w:rPr>
          <w:b/>
          <w:sz w:val="18"/>
          <w:szCs w:val="18"/>
        </w:rPr>
      </w:pPr>
      <w:r>
        <w:rPr>
          <w:b/>
          <w:sz w:val="18"/>
          <w:szCs w:val="18"/>
        </w:rPr>
        <w:t>-(x1.000)</w:t>
      </w:r>
    </w:p>
    <w:p w:rsidR="00EB31FE" w:rsidRDefault="00EB31FE" w:rsidP="00EB31FE">
      <w:pPr>
        <w:spacing w:after="0" w:line="240" w:lineRule="auto"/>
        <w:rPr>
          <w:b/>
          <w:sz w:val="18"/>
          <w:szCs w:val="18"/>
        </w:rPr>
      </w:pPr>
      <w:r>
        <w:rPr>
          <w:b/>
          <w:sz w:val="18"/>
          <w:szCs w:val="18"/>
        </w:rPr>
        <w:t>-</w:t>
      </w:r>
      <w:r w:rsidRPr="00E8213C">
        <w:rPr>
          <w:b/>
          <w:color w:val="00B050"/>
          <w:sz w:val="18"/>
          <w:szCs w:val="18"/>
        </w:rPr>
        <w:t xml:space="preserve"> </w:t>
      </w:r>
      <w:r w:rsidRPr="000D34F4">
        <w:rPr>
          <w:b/>
          <w:color w:val="00B050"/>
          <w:sz w:val="18"/>
          <w:szCs w:val="18"/>
        </w:rPr>
        <w:t xml:space="preserve">Yeşil renk </w:t>
      </w:r>
      <w:r>
        <w:rPr>
          <w:b/>
          <w:sz w:val="18"/>
          <w:szCs w:val="18"/>
        </w:rPr>
        <w:t>BURSA</w:t>
      </w:r>
      <w:r w:rsidRPr="00F75512">
        <w:rPr>
          <w:b/>
          <w:sz w:val="18"/>
          <w:szCs w:val="18"/>
        </w:rPr>
        <w:t xml:space="preserve"> 2018 ve </w:t>
      </w:r>
      <w:r>
        <w:rPr>
          <w:b/>
          <w:sz w:val="18"/>
          <w:szCs w:val="18"/>
        </w:rPr>
        <w:t>2021 Faaliyet raporundan alınan brüt satış- gider- kar.</w:t>
      </w:r>
    </w:p>
    <w:p w:rsidR="00EB31FE" w:rsidRDefault="00EB31FE" w:rsidP="00EB31FE">
      <w:pPr>
        <w:spacing w:after="0" w:line="240" w:lineRule="auto"/>
        <w:rPr>
          <w:b/>
          <w:sz w:val="18"/>
          <w:szCs w:val="18"/>
        </w:rPr>
      </w:pPr>
      <w:r w:rsidRPr="00F75512">
        <w:rPr>
          <w:b/>
          <w:sz w:val="18"/>
          <w:szCs w:val="18"/>
        </w:rPr>
        <w:t>-</w:t>
      </w:r>
      <w:r w:rsidRPr="000D34F4">
        <w:rPr>
          <w:b/>
          <w:color w:val="FF0000"/>
          <w:sz w:val="18"/>
          <w:szCs w:val="18"/>
        </w:rPr>
        <w:t xml:space="preserve">Kırmızı </w:t>
      </w:r>
      <w:r w:rsidRPr="00F75512">
        <w:rPr>
          <w:b/>
          <w:sz w:val="18"/>
          <w:szCs w:val="18"/>
        </w:rPr>
        <w:t>sütundaki bilgiler C ve G Faaliyet giderleri içindedir.</w:t>
      </w:r>
    </w:p>
    <w:p w:rsidR="00EB31FE" w:rsidRPr="00F75512" w:rsidRDefault="00EB31FE" w:rsidP="00EB31FE">
      <w:pPr>
        <w:spacing w:after="0" w:line="240" w:lineRule="auto"/>
        <w:rPr>
          <w:b/>
          <w:sz w:val="18"/>
          <w:szCs w:val="18"/>
        </w:rPr>
      </w:pPr>
      <w:r w:rsidRPr="00F75512">
        <w:rPr>
          <w:b/>
          <w:sz w:val="18"/>
          <w:szCs w:val="18"/>
        </w:rPr>
        <w:t>-</w:t>
      </w:r>
      <w:proofErr w:type="gramStart"/>
      <w:r w:rsidRPr="00F75512">
        <w:rPr>
          <w:b/>
          <w:sz w:val="18"/>
          <w:szCs w:val="18"/>
        </w:rPr>
        <w:t xml:space="preserve">İştiraklerde </w:t>
      </w:r>
      <w:r>
        <w:rPr>
          <w:b/>
          <w:sz w:val="18"/>
          <w:szCs w:val="18"/>
        </w:rPr>
        <w:t xml:space="preserve"> ve</w:t>
      </w:r>
      <w:proofErr w:type="gramEnd"/>
      <w:r>
        <w:rPr>
          <w:b/>
          <w:sz w:val="18"/>
          <w:szCs w:val="18"/>
        </w:rPr>
        <w:t xml:space="preserve"> ASKİ’de </w:t>
      </w:r>
      <w:r w:rsidRPr="00F75512">
        <w:rPr>
          <w:b/>
          <w:sz w:val="18"/>
          <w:szCs w:val="18"/>
        </w:rPr>
        <w:t>YKÜ giderleri şirketlere aittir.</w:t>
      </w:r>
      <w:r>
        <w:rPr>
          <w:b/>
          <w:sz w:val="18"/>
          <w:szCs w:val="18"/>
        </w:rPr>
        <w:t xml:space="preserve"> Sadece Aksa Çukurova AŞ’de 2018 yılında %10, 2021’de %4,42 hissesi var.</w:t>
      </w:r>
    </w:p>
    <w:p w:rsidR="00EB31FE" w:rsidRPr="00F75512" w:rsidRDefault="00EB31FE" w:rsidP="00EB31FE">
      <w:pPr>
        <w:spacing w:after="0" w:line="240" w:lineRule="auto"/>
        <w:rPr>
          <w:b/>
          <w:sz w:val="18"/>
          <w:szCs w:val="18"/>
        </w:rPr>
      </w:pPr>
      <w:r w:rsidRPr="00F75512">
        <w:rPr>
          <w:b/>
          <w:sz w:val="18"/>
          <w:szCs w:val="18"/>
        </w:rPr>
        <w:t>-İştiraklerin ciro</w:t>
      </w:r>
      <w:r>
        <w:rPr>
          <w:b/>
          <w:sz w:val="18"/>
          <w:szCs w:val="18"/>
        </w:rPr>
        <w:t>/ satış hasılatı ve temettü</w:t>
      </w:r>
      <w:r w:rsidRPr="00F75512">
        <w:rPr>
          <w:b/>
          <w:sz w:val="18"/>
          <w:szCs w:val="18"/>
        </w:rPr>
        <w:t xml:space="preserve"> payları Kamu kaynağına dahil değildir.</w:t>
      </w:r>
    </w:p>
    <w:p w:rsidR="00EB31FE" w:rsidRPr="00F75512" w:rsidRDefault="00EB31FE" w:rsidP="00EB31FE">
      <w:pPr>
        <w:spacing w:after="120" w:line="240" w:lineRule="auto"/>
        <w:rPr>
          <w:b/>
          <w:sz w:val="18"/>
          <w:szCs w:val="18"/>
        </w:rPr>
      </w:pPr>
      <w:r w:rsidRPr="00F75512">
        <w:rPr>
          <w:b/>
          <w:sz w:val="18"/>
          <w:szCs w:val="18"/>
        </w:rPr>
        <w:t>-YKÜ maliyeti içinde Genel müdür ve yardımcıları ile danışmanlar da var.</w:t>
      </w:r>
    </w:p>
    <w:p w:rsidR="00EB31FE" w:rsidRPr="00C71F81" w:rsidRDefault="00EB31FE" w:rsidP="00EB31FE">
      <w:pPr>
        <w:spacing w:after="120" w:line="240" w:lineRule="auto"/>
        <w:jc w:val="center"/>
        <w:rPr>
          <w:rFonts w:ascii="Times New Roman" w:hAnsi="Times New Roman" w:cs="Times New Roman"/>
        </w:rPr>
      </w:pPr>
      <w:r>
        <w:rPr>
          <w:rFonts w:ascii="Times New Roman" w:hAnsi="Times New Roman" w:cs="Times New Roman"/>
          <w:b/>
          <w:sz w:val="28"/>
          <w:szCs w:val="28"/>
        </w:rPr>
        <w:t>BURSA BB VE BUSKİ</w:t>
      </w:r>
      <w:r w:rsidRPr="00C71F81">
        <w:rPr>
          <w:rFonts w:ascii="Times New Roman" w:hAnsi="Times New Roman" w:cs="Times New Roman"/>
          <w:b/>
          <w:sz w:val="28"/>
          <w:szCs w:val="28"/>
        </w:rPr>
        <w:t xml:space="preserve"> TABLO-II</w:t>
      </w:r>
    </w:p>
    <w:tbl>
      <w:tblPr>
        <w:tblStyle w:val="TabloKlavuzu"/>
        <w:tblW w:w="9924" w:type="dxa"/>
        <w:tblInd w:w="-318" w:type="dxa"/>
        <w:tblLayout w:type="fixed"/>
        <w:tblLook w:val="04A0" w:firstRow="1" w:lastRow="0" w:firstColumn="1" w:lastColumn="0" w:noHBand="0" w:noVBand="1"/>
      </w:tblPr>
      <w:tblGrid>
        <w:gridCol w:w="1009"/>
        <w:gridCol w:w="851"/>
        <w:gridCol w:w="992"/>
        <w:gridCol w:w="992"/>
        <w:gridCol w:w="992"/>
        <w:gridCol w:w="993"/>
        <w:gridCol w:w="992"/>
        <w:gridCol w:w="992"/>
        <w:gridCol w:w="977"/>
        <w:gridCol w:w="1134"/>
      </w:tblGrid>
      <w:tr w:rsidR="00EB31FE" w:rsidTr="00330BBE">
        <w:tc>
          <w:tcPr>
            <w:tcW w:w="1009" w:type="dxa"/>
          </w:tcPr>
          <w:p w:rsidR="00EB31FE" w:rsidRPr="002E7B5C" w:rsidRDefault="00EB31FE" w:rsidP="00330BBE">
            <w:pPr>
              <w:rPr>
                <w:b/>
                <w:sz w:val="16"/>
                <w:szCs w:val="16"/>
              </w:rPr>
            </w:pPr>
            <w:r w:rsidRPr="002E7B5C">
              <w:rPr>
                <w:b/>
                <w:sz w:val="16"/>
                <w:szCs w:val="16"/>
              </w:rPr>
              <w:t>Birim</w:t>
            </w:r>
          </w:p>
        </w:tc>
        <w:tc>
          <w:tcPr>
            <w:tcW w:w="851" w:type="dxa"/>
          </w:tcPr>
          <w:p w:rsidR="00EB31FE" w:rsidRPr="002E7B5C" w:rsidRDefault="00EB31FE" w:rsidP="00330BBE">
            <w:pPr>
              <w:rPr>
                <w:b/>
                <w:sz w:val="16"/>
                <w:szCs w:val="16"/>
              </w:rPr>
            </w:pPr>
            <w:r w:rsidRPr="002E7B5C">
              <w:rPr>
                <w:b/>
                <w:sz w:val="16"/>
                <w:szCs w:val="16"/>
              </w:rPr>
              <w:t>Sermaye</w:t>
            </w:r>
          </w:p>
          <w:p w:rsidR="00EB31FE" w:rsidRPr="002E7B5C" w:rsidRDefault="00EB31FE" w:rsidP="00330BBE">
            <w:pPr>
              <w:rPr>
                <w:b/>
                <w:sz w:val="16"/>
                <w:szCs w:val="16"/>
              </w:rPr>
            </w:pPr>
            <w:r w:rsidRPr="002E7B5C">
              <w:rPr>
                <w:b/>
                <w:sz w:val="16"/>
                <w:szCs w:val="16"/>
              </w:rPr>
              <w:t>2018/</w:t>
            </w:r>
          </w:p>
          <w:p w:rsidR="00EB31FE" w:rsidRPr="002E7B5C" w:rsidRDefault="00EB31FE" w:rsidP="00330BBE">
            <w:pPr>
              <w:rPr>
                <w:b/>
                <w:sz w:val="16"/>
                <w:szCs w:val="16"/>
              </w:rPr>
            </w:pPr>
            <w:r w:rsidRPr="002E7B5C">
              <w:rPr>
                <w:b/>
                <w:sz w:val="16"/>
                <w:szCs w:val="16"/>
              </w:rPr>
              <w:t>2021</w:t>
            </w:r>
          </w:p>
          <w:p w:rsidR="00EB31FE" w:rsidRPr="002E7B5C" w:rsidRDefault="00EB31FE" w:rsidP="00330BBE">
            <w:pPr>
              <w:rPr>
                <w:b/>
                <w:sz w:val="16"/>
                <w:szCs w:val="16"/>
              </w:rPr>
            </w:pPr>
            <w:r w:rsidRPr="002E7B5C">
              <w:rPr>
                <w:b/>
                <w:sz w:val="16"/>
                <w:szCs w:val="16"/>
              </w:rPr>
              <w:t>(x000)</w:t>
            </w:r>
          </w:p>
        </w:tc>
        <w:tc>
          <w:tcPr>
            <w:tcW w:w="992" w:type="dxa"/>
          </w:tcPr>
          <w:p w:rsidR="00EB31FE" w:rsidRPr="002E7B5C" w:rsidRDefault="00EB31FE" w:rsidP="00330BBE">
            <w:pPr>
              <w:rPr>
                <w:b/>
                <w:sz w:val="16"/>
                <w:szCs w:val="16"/>
              </w:rPr>
            </w:pPr>
            <w:r w:rsidRPr="002E7B5C">
              <w:rPr>
                <w:b/>
                <w:sz w:val="16"/>
                <w:szCs w:val="16"/>
              </w:rPr>
              <w:t>2018 Net Gelir (x000)</w:t>
            </w:r>
          </w:p>
          <w:p w:rsidR="00EB31FE" w:rsidRPr="002E7B5C" w:rsidRDefault="00EB31FE" w:rsidP="00330BBE">
            <w:pPr>
              <w:rPr>
                <w:b/>
                <w:sz w:val="16"/>
                <w:szCs w:val="16"/>
              </w:rPr>
            </w:pPr>
          </w:p>
        </w:tc>
        <w:tc>
          <w:tcPr>
            <w:tcW w:w="992" w:type="dxa"/>
          </w:tcPr>
          <w:p w:rsidR="00EB31FE" w:rsidRPr="002E7B5C" w:rsidRDefault="00EB31FE" w:rsidP="00330BBE">
            <w:pPr>
              <w:rPr>
                <w:b/>
                <w:sz w:val="16"/>
                <w:szCs w:val="16"/>
              </w:rPr>
            </w:pPr>
            <w:r w:rsidRPr="002E7B5C">
              <w:rPr>
                <w:b/>
                <w:sz w:val="16"/>
                <w:szCs w:val="16"/>
              </w:rPr>
              <w:t>2018 Net Gider (x000)</w:t>
            </w:r>
          </w:p>
          <w:p w:rsidR="00EB31FE" w:rsidRPr="002E7B5C" w:rsidRDefault="00EB31FE" w:rsidP="00330BBE">
            <w:pPr>
              <w:rPr>
                <w:b/>
                <w:sz w:val="16"/>
                <w:szCs w:val="16"/>
              </w:rPr>
            </w:pPr>
          </w:p>
        </w:tc>
        <w:tc>
          <w:tcPr>
            <w:tcW w:w="992" w:type="dxa"/>
          </w:tcPr>
          <w:p w:rsidR="00EB31FE" w:rsidRPr="002E7B5C" w:rsidRDefault="00EB31FE" w:rsidP="00330BBE">
            <w:pPr>
              <w:rPr>
                <w:b/>
                <w:sz w:val="16"/>
                <w:szCs w:val="16"/>
              </w:rPr>
            </w:pPr>
            <w:r w:rsidRPr="002E7B5C">
              <w:rPr>
                <w:b/>
                <w:sz w:val="16"/>
                <w:szCs w:val="16"/>
              </w:rPr>
              <w:t xml:space="preserve">2018 Net </w:t>
            </w:r>
          </w:p>
          <w:p w:rsidR="00EB31FE" w:rsidRPr="002E7B5C" w:rsidRDefault="00EB31FE" w:rsidP="00330BBE">
            <w:pPr>
              <w:rPr>
                <w:b/>
                <w:sz w:val="16"/>
                <w:szCs w:val="16"/>
              </w:rPr>
            </w:pPr>
            <w:r w:rsidRPr="002E7B5C">
              <w:rPr>
                <w:b/>
                <w:sz w:val="16"/>
                <w:szCs w:val="16"/>
              </w:rPr>
              <w:t>Fark (x000)</w:t>
            </w:r>
          </w:p>
        </w:tc>
        <w:tc>
          <w:tcPr>
            <w:tcW w:w="993" w:type="dxa"/>
          </w:tcPr>
          <w:p w:rsidR="00EB31FE" w:rsidRPr="002E7B5C" w:rsidRDefault="00EB31FE" w:rsidP="00330BBE">
            <w:pPr>
              <w:rPr>
                <w:b/>
                <w:sz w:val="16"/>
                <w:szCs w:val="16"/>
              </w:rPr>
            </w:pPr>
            <w:r w:rsidRPr="002E7B5C">
              <w:rPr>
                <w:b/>
                <w:sz w:val="16"/>
                <w:szCs w:val="16"/>
              </w:rPr>
              <w:t>2018 Kamu Kaynağı (x000)</w:t>
            </w:r>
          </w:p>
        </w:tc>
        <w:tc>
          <w:tcPr>
            <w:tcW w:w="992" w:type="dxa"/>
          </w:tcPr>
          <w:p w:rsidR="00EB31FE" w:rsidRPr="002E7B5C" w:rsidRDefault="00EB31FE" w:rsidP="00330BBE">
            <w:pPr>
              <w:rPr>
                <w:b/>
                <w:sz w:val="16"/>
                <w:szCs w:val="16"/>
              </w:rPr>
            </w:pPr>
            <w:r w:rsidRPr="002E7B5C">
              <w:rPr>
                <w:b/>
                <w:sz w:val="16"/>
                <w:szCs w:val="16"/>
              </w:rPr>
              <w:t>2021 Net</w:t>
            </w:r>
          </w:p>
          <w:p w:rsidR="00EB31FE" w:rsidRPr="002E7B5C" w:rsidRDefault="00EB31FE" w:rsidP="00330BBE">
            <w:pPr>
              <w:rPr>
                <w:b/>
                <w:sz w:val="16"/>
                <w:szCs w:val="16"/>
              </w:rPr>
            </w:pPr>
            <w:r w:rsidRPr="002E7B5C">
              <w:rPr>
                <w:b/>
                <w:sz w:val="16"/>
                <w:szCs w:val="16"/>
              </w:rPr>
              <w:t>Gelir (x000)</w:t>
            </w:r>
          </w:p>
        </w:tc>
        <w:tc>
          <w:tcPr>
            <w:tcW w:w="992" w:type="dxa"/>
          </w:tcPr>
          <w:p w:rsidR="00EB31FE" w:rsidRPr="002E7B5C" w:rsidRDefault="00EB31FE" w:rsidP="00330BBE">
            <w:pPr>
              <w:rPr>
                <w:b/>
                <w:sz w:val="16"/>
                <w:szCs w:val="16"/>
              </w:rPr>
            </w:pPr>
            <w:r w:rsidRPr="002E7B5C">
              <w:rPr>
                <w:b/>
                <w:sz w:val="16"/>
                <w:szCs w:val="16"/>
              </w:rPr>
              <w:t>2021 Net</w:t>
            </w:r>
          </w:p>
          <w:p w:rsidR="00EB31FE" w:rsidRPr="002E7B5C" w:rsidRDefault="00EB31FE" w:rsidP="00330BBE">
            <w:pPr>
              <w:rPr>
                <w:b/>
                <w:sz w:val="16"/>
                <w:szCs w:val="16"/>
              </w:rPr>
            </w:pPr>
            <w:r w:rsidRPr="002E7B5C">
              <w:rPr>
                <w:b/>
                <w:sz w:val="16"/>
                <w:szCs w:val="16"/>
              </w:rPr>
              <w:t>Gider (x000)</w:t>
            </w:r>
          </w:p>
        </w:tc>
        <w:tc>
          <w:tcPr>
            <w:tcW w:w="977" w:type="dxa"/>
          </w:tcPr>
          <w:p w:rsidR="00EB31FE" w:rsidRPr="002E7B5C" w:rsidRDefault="00EB31FE" w:rsidP="00330BBE">
            <w:pPr>
              <w:rPr>
                <w:b/>
                <w:sz w:val="16"/>
                <w:szCs w:val="16"/>
              </w:rPr>
            </w:pPr>
            <w:r w:rsidRPr="002E7B5C">
              <w:rPr>
                <w:b/>
                <w:sz w:val="16"/>
                <w:szCs w:val="16"/>
              </w:rPr>
              <w:t>2021 Net</w:t>
            </w:r>
          </w:p>
          <w:p w:rsidR="00EB31FE" w:rsidRPr="002E7B5C" w:rsidRDefault="00EB31FE" w:rsidP="00330BBE">
            <w:pPr>
              <w:rPr>
                <w:b/>
                <w:sz w:val="16"/>
                <w:szCs w:val="16"/>
              </w:rPr>
            </w:pPr>
            <w:r w:rsidRPr="002E7B5C">
              <w:rPr>
                <w:b/>
                <w:sz w:val="16"/>
                <w:szCs w:val="16"/>
              </w:rPr>
              <w:t>Fark (x000)</w:t>
            </w:r>
          </w:p>
        </w:tc>
        <w:tc>
          <w:tcPr>
            <w:tcW w:w="1134" w:type="dxa"/>
          </w:tcPr>
          <w:p w:rsidR="00EB31FE" w:rsidRPr="002E7B5C" w:rsidRDefault="00EB31FE" w:rsidP="00330BBE">
            <w:pPr>
              <w:rPr>
                <w:b/>
                <w:sz w:val="16"/>
                <w:szCs w:val="16"/>
              </w:rPr>
            </w:pPr>
            <w:r w:rsidRPr="002E7B5C">
              <w:rPr>
                <w:b/>
                <w:sz w:val="16"/>
                <w:szCs w:val="16"/>
              </w:rPr>
              <w:t>2021 Kamu Kaynağı (x000)</w:t>
            </w:r>
          </w:p>
        </w:tc>
      </w:tr>
      <w:tr w:rsidR="00EB31FE" w:rsidTr="00330BBE">
        <w:tc>
          <w:tcPr>
            <w:tcW w:w="1009" w:type="dxa"/>
          </w:tcPr>
          <w:p w:rsidR="00EB31FE" w:rsidRPr="00241730" w:rsidRDefault="00EB31FE" w:rsidP="00330BBE">
            <w:pPr>
              <w:rPr>
                <w:b/>
                <w:sz w:val="18"/>
                <w:szCs w:val="18"/>
              </w:rPr>
            </w:pPr>
          </w:p>
        </w:tc>
        <w:tc>
          <w:tcPr>
            <w:tcW w:w="851" w:type="dxa"/>
          </w:tcPr>
          <w:p w:rsidR="00EB31FE" w:rsidRPr="00440AF1" w:rsidRDefault="00EB31FE" w:rsidP="00330BBE">
            <w:pPr>
              <w:jc w:val="center"/>
              <w:rPr>
                <w:b/>
                <w:sz w:val="20"/>
                <w:szCs w:val="20"/>
              </w:rPr>
            </w:pPr>
            <w:r>
              <w:rPr>
                <w:b/>
                <w:sz w:val="20"/>
                <w:szCs w:val="20"/>
              </w:rPr>
              <w:t>A</w:t>
            </w:r>
          </w:p>
        </w:tc>
        <w:tc>
          <w:tcPr>
            <w:tcW w:w="992" w:type="dxa"/>
          </w:tcPr>
          <w:p w:rsidR="00EB31FE" w:rsidRDefault="00EB31FE" w:rsidP="00330BBE">
            <w:pPr>
              <w:jc w:val="center"/>
              <w:rPr>
                <w:b/>
                <w:sz w:val="20"/>
                <w:szCs w:val="20"/>
              </w:rPr>
            </w:pPr>
            <w:r>
              <w:rPr>
                <w:b/>
                <w:sz w:val="20"/>
                <w:szCs w:val="20"/>
              </w:rPr>
              <w:t>B</w:t>
            </w:r>
          </w:p>
        </w:tc>
        <w:tc>
          <w:tcPr>
            <w:tcW w:w="992" w:type="dxa"/>
          </w:tcPr>
          <w:p w:rsidR="00EB31FE" w:rsidRPr="00440AF1" w:rsidRDefault="00EB31FE" w:rsidP="00330BBE">
            <w:pPr>
              <w:jc w:val="center"/>
              <w:rPr>
                <w:b/>
                <w:sz w:val="20"/>
                <w:szCs w:val="20"/>
              </w:rPr>
            </w:pPr>
            <w:r>
              <w:rPr>
                <w:b/>
                <w:sz w:val="20"/>
                <w:szCs w:val="20"/>
              </w:rPr>
              <w:t>C</w:t>
            </w:r>
          </w:p>
        </w:tc>
        <w:tc>
          <w:tcPr>
            <w:tcW w:w="992" w:type="dxa"/>
          </w:tcPr>
          <w:p w:rsidR="00EB31FE" w:rsidRPr="00440AF1" w:rsidRDefault="00EB31FE" w:rsidP="00330BBE">
            <w:pPr>
              <w:jc w:val="center"/>
              <w:rPr>
                <w:b/>
                <w:sz w:val="20"/>
                <w:szCs w:val="20"/>
              </w:rPr>
            </w:pPr>
            <w:r>
              <w:rPr>
                <w:b/>
                <w:sz w:val="20"/>
                <w:szCs w:val="20"/>
              </w:rPr>
              <w:t>D</w:t>
            </w:r>
          </w:p>
        </w:tc>
        <w:tc>
          <w:tcPr>
            <w:tcW w:w="993" w:type="dxa"/>
          </w:tcPr>
          <w:p w:rsidR="00EB31FE" w:rsidRDefault="00EB31FE" w:rsidP="00330BBE">
            <w:pPr>
              <w:jc w:val="center"/>
              <w:rPr>
                <w:b/>
                <w:sz w:val="20"/>
                <w:szCs w:val="20"/>
              </w:rPr>
            </w:pPr>
            <w:r>
              <w:rPr>
                <w:b/>
                <w:sz w:val="20"/>
                <w:szCs w:val="20"/>
              </w:rPr>
              <w:t>E</w:t>
            </w:r>
          </w:p>
        </w:tc>
        <w:tc>
          <w:tcPr>
            <w:tcW w:w="992" w:type="dxa"/>
          </w:tcPr>
          <w:p w:rsidR="00EB31FE" w:rsidRPr="00440AF1" w:rsidRDefault="00EB31FE" w:rsidP="00330BBE">
            <w:pPr>
              <w:jc w:val="center"/>
              <w:rPr>
                <w:b/>
                <w:sz w:val="20"/>
                <w:szCs w:val="20"/>
              </w:rPr>
            </w:pPr>
            <w:r>
              <w:rPr>
                <w:b/>
                <w:sz w:val="20"/>
                <w:szCs w:val="20"/>
              </w:rPr>
              <w:t>F</w:t>
            </w:r>
          </w:p>
        </w:tc>
        <w:tc>
          <w:tcPr>
            <w:tcW w:w="992" w:type="dxa"/>
          </w:tcPr>
          <w:p w:rsidR="00EB31FE" w:rsidRDefault="00EB31FE" w:rsidP="00330BBE">
            <w:pPr>
              <w:jc w:val="center"/>
              <w:rPr>
                <w:b/>
                <w:sz w:val="18"/>
                <w:szCs w:val="18"/>
              </w:rPr>
            </w:pPr>
            <w:r>
              <w:rPr>
                <w:b/>
                <w:sz w:val="18"/>
                <w:szCs w:val="18"/>
              </w:rPr>
              <w:t>G</w:t>
            </w:r>
          </w:p>
        </w:tc>
        <w:tc>
          <w:tcPr>
            <w:tcW w:w="977" w:type="dxa"/>
          </w:tcPr>
          <w:p w:rsidR="00EB31FE" w:rsidRDefault="00EB31FE" w:rsidP="00330BBE">
            <w:pPr>
              <w:jc w:val="center"/>
              <w:rPr>
                <w:b/>
                <w:sz w:val="18"/>
                <w:szCs w:val="18"/>
              </w:rPr>
            </w:pPr>
            <w:r>
              <w:rPr>
                <w:b/>
                <w:sz w:val="18"/>
                <w:szCs w:val="18"/>
              </w:rPr>
              <w:t>H</w:t>
            </w:r>
          </w:p>
        </w:tc>
        <w:tc>
          <w:tcPr>
            <w:tcW w:w="1134" w:type="dxa"/>
          </w:tcPr>
          <w:p w:rsidR="00EB31FE" w:rsidRDefault="00EB31FE" w:rsidP="00330BBE">
            <w:pPr>
              <w:jc w:val="center"/>
              <w:rPr>
                <w:b/>
                <w:sz w:val="18"/>
                <w:szCs w:val="18"/>
              </w:rPr>
            </w:pPr>
            <w:r>
              <w:rPr>
                <w:b/>
                <w:sz w:val="18"/>
                <w:szCs w:val="18"/>
              </w:rPr>
              <w:t>I</w:t>
            </w:r>
          </w:p>
        </w:tc>
      </w:tr>
      <w:tr w:rsidR="00EB31FE" w:rsidTr="00330BBE">
        <w:tc>
          <w:tcPr>
            <w:tcW w:w="1009" w:type="dxa"/>
          </w:tcPr>
          <w:p w:rsidR="00EB31FE" w:rsidRPr="002E7B5C" w:rsidRDefault="00EB31FE" w:rsidP="00330BBE">
            <w:pPr>
              <w:rPr>
                <w:b/>
                <w:sz w:val="16"/>
                <w:szCs w:val="16"/>
              </w:rPr>
            </w:pPr>
            <w:r>
              <w:rPr>
                <w:b/>
                <w:sz w:val="16"/>
                <w:szCs w:val="16"/>
              </w:rPr>
              <w:t>BURS</w:t>
            </w:r>
            <w:r w:rsidRPr="002E7B5C">
              <w:rPr>
                <w:b/>
                <w:sz w:val="16"/>
                <w:szCs w:val="16"/>
              </w:rPr>
              <w:t>A BB</w:t>
            </w:r>
          </w:p>
        </w:tc>
        <w:tc>
          <w:tcPr>
            <w:tcW w:w="851" w:type="dxa"/>
          </w:tcPr>
          <w:p w:rsidR="00EB31FE" w:rsidRPr="000306EA" w:rsidRDefault="00EB31FE" w:rsidP="00330BBE">
            <w:pPr>
              <w:jc w:val="right"/>
              <w:rPr>
                <w:b/>
                <w:sz w:val="18"/>
                <w:szCs w:val="18"/>
              </w:rPr>
            </w:pPr>
          </w:p>
        </w:tc>
        <w:tc>
          <w:tcPr>
            <w:tcW w:w="992" w:type="dxa"/>
          </w:tcPr>
          <w:p w:rsidR="00EB31FE" w:rsidRPr="00DF7500" w:rsidRDefault="00EB31FE" w:rsidP="00330BBE">
            <w:pPr>
              <w:jc w:val="right"/>
              <w:rPr>
                <w:sz w:val="16"/>
                <w:szCs w:val="16"/>
              </w:rPr>
            </w:pPr>
            <w:r w:rsidRPr="00C84B78">
              <w:rPr>
                <w:sz w:val="16"/>
                <w:szCs w:val="16"/>
              </w:rPr>
              <w:t>2.122.160</w:t>
            </w:r>
          </w:p>
        </w:tc>
        <w:tc>
          <w:tcPr>
            <w:tcW w:w="992" w:type="dxa"/>
          </w:tcPr>
          <w:p w:rsidR="00EB31FE" w:rsidRPr="00DF7500" w:rsidRDefault="00EB31FE" w:rsidP="00330BBE">
            <w:pPr>
              <w:jc w:val="right"/>
              <w:rPr>
                <w:sz w:val="16"/>
                <w:szCs w:val="16"/>
              </w:rPr>
            </w:pPr>
            <w:r w:rsidRPr="00C84B78">
              <w:rPr>
                <w:sz w:val="16"/>
                <w:szCs w:val="16"/>
              </w:rPr>
              <w:t>2.348.758</w:t>
            </w:r>
          </w:p>
        </w:tc>
        <w:tc>
          <w:tcPr>
            <w:tcW w:w="992" w:type="dxa"/>
          </w:tcPr>
          <w:p w:rsidR="00EB31FE" w:rsidRPr="00DF7500" w:rsidRDefault="00EB31FE" w:rsidP="00330BBE">
            <w:pPr>
              <w:jc w:val="right"/>
              <w:rPr>
                <w:sz w:val="16"/>
                <w:szCs w:val="16"/>
              </w:rPr>
            </w:pPr>
            <w:r>
              <w:rPr>
                <w:sz w:val="16"/>
                <w:szCs w:val="16"/>
              </w:rPr>
              <w:t>-226.598</w:t>
            </w:r>
          </w:p>
        </w:tc>
        <w:tc>
          <w:tcPr>
            <w:tcW w:w="993" w:type="dxa"/>
          </w:tcPr>
          <w:p w:rsidR="00EB31FE" w:rsidRPr="00DF7500" w:rsidRDefault="00EB31FE" w:rsidP="00330BBE">
            <w:pPr>
              <w:jc w:val="right"/>
              <w:rPr>
                <w:sz w:val="16"/>
                <w:szCs w:val="16"/>
              </w:rPr>
            </w:pPr>
            <w:r w:rsidRPr="00C84B78">
              <w:rPr>
                <w:sz w:val="16"/>
                <w:szCs w:val="16"/>
              </w:rPr>
              <w:t>2.122.160</w:t>
            </w:r>
          </w:p>
        </w:tc>
        <w:tc>
          <w:tcPr>
            <w:tcW w:w="992" w:type="dxa"/>
          </w:tcPr>
          <w:p w:rsidR="00EB31FE" w:rsidRPr="00DF7500" w:rsidRDefault="00EB31FE" w:rsidP="00330BBE">
            <w:pPr>
              <w:jc w:val="right"/>
              <w:rPr>
                <w:sz w:val="16"/>
                <w:szCs w:val="16"/>
              </w:rPr>
            </w:pPr>
            <w:r w:rsidRPr="00C84B78">
              <w:rPr>
                <w:sz w:val="16"/>
                <w:szCs w:val="16"/>
              </w:rPr>
              <w:t>3.429.118</w:t>
            </w:r>
          </w:p>
        </w:tc>
        <w:tc>
          <w:tcPr>
            <w:tcW w:w="992" w:type="dxa"/>
          </w:tcPr>
          <w:p w:rsidR="00EB31FE" w:rsidRPr="00DF7500" w:rsidRDefault="00EB31FE" w:rsidP="00330BBE">
            <w:pPr>
              <w:jc w:val="right"/>
              <w:rPr>
                <w:sz w:val="16"/>
                <w:szCs w:val="16"/>
              </w:rPr>
            </w:pPr>
            <w:r w:rsidRPr="00C84B78">
              <w:rPr>
                <w:sz w:val="16"/>
                <w:szCs w:val="16"/>
              </w:rPr>
              <w:t>2.749.954</w:t>
            </w:r>
          </w:p>
        </w:tc>
        <w:tc>
          <w:tcPr>
            <w:tcW w:w="977" w:type="dxa"/>
          </w:tcPr>
          <w:p w:rsidR="00EB31FE" w:rsidRPr="00DF7500" w:rsidRDefault="00EB31FE" w:rsidP="00330BBE">
            <w:pPr>
              <w:jc w:val="right"/>
              <w:rPr>
                <w:sz w:val="16"/>
                <w:szCs w:val="16"/>
              </w:rPr>
            </w:pPr>
            <w:r>
              <w:rPr>
                <w:sz w:val="16"/>
                <w:szCs w:val="16"/>
              </w:rPr>
              <w:t>679.164</w:t>
            </w:r>
          </w:p>
        </w:tc>
        <w:tc>
          <w:tcPr>
            <w:tcW w:w="1134" w:type="dxa"/>
          </w:tcPr>
          <w:p w:rsidR="00EB31FE" w:rsidRPr="00DF7500" w:rsidRDefault="00EB31FE" w:rsidP="00330BBE">
            <w:pPr>
              <w:jc w:val="right"/>
              <w:rPr>
                <w:sz w:val="16"/>
                <w:szCs w:val="16"/>
              </w:rPr>
            </w:pPr>
            <w:r>
              <w:rPr>
                <w:sz w:val="16"/>
                <w:szCs w:val="16"/>
              </w:rPr>
              <w:t>4.108.282</w:t>
            </w:r>
          </w:p>
        </w:tc>
      </w:tr>
      <w:tr w:rsidR="00EB31FE" w:rsidTr="00330BBE">
        <w:tc>
          <w:tcPr>
            <w:tcW w:w="1009" w:type="dxa"/>
          </w:tcPr>
          <w:p w:rsidR="00EB31FE" w:rsidRPr="002E7B5C" w:rsidRDefault="005B1887" w:rsidP="00330BBE">
            <w:pPr>
              <w:rPr>
                <w:b/>
                <w:sz w:val="16"/>
                <w:szCs w:val="16"/>
              </w:rPr>
            </w:pPr>
            <w:r>
              <w:rPr>
                <w:b/>
                <w:sz w:val="16"/>
                <w:szCs w:val="16"/>
              </w:rPr>
              <w:t>*</w:t>
            </w:r>
            <w:r w:rsidR="00EB31FE">
              <w:rPr>
                <w:b/>
                <w:sz w:val="16"/>
                <w:szCs w:val="16"/>
              </w:rPr>
              <w:t>BU</w:t>
            </w:r>
            <w:r w:rsidR="00EB31FE" w:rsidRPr="002E7B5C">
              <w:rPr>
                <w:b/>
                <w:sz w:val="16"/>
                <w:szCs w:val="16"/>
              </w:rPr>
              <w:t xml:space="preserve">SKİ </w:t>
            </w:r>
            <w:r w:rsidR="00EB31FE" w:rsidRPr="002E7B5C">
              <w:rPr>
                <w:b/>
                <w:color w:val="4F81BD" w:themeColor="accent1"/>
                <w:sz w:val="16"/>
                <w:szCs w:val="16"/>
              </w:rPr>
              <w:t>6/6</w:t>
            </w:r>
          </w:p>
        </w:tc>
        <w:tc>
          <w:tcPr>
            <w:tcW w:w="851" w:type="dxa"/>
          </w:tcPr>
          <w:p w:rsidR="00EB31FE" w:rsidRPr="000306EA" w:rsidRDefault="00EB31FE" w:rsidP="00330BBE">
            <w:pPr>
              <w:jc w:val="right"/>
              <w:rPr>
                <w:b/>
                <w:sz w:val="18"/>
                <w:szCs w:val="18"/>
              </w:rPr>
            </w:pPr>
          </w:p>
        </w:tc>
        <w:tc>
          <w:tcPr>
            <w:tcW w:w="992" w:type="dxa"/>
          </w:tcPr>
          <w:p w:rsidR="00EB31FE" w:rsidRPr="00DF7500" w:rsidRDefault="00EB31FE" w:rsidP="00330BBE">
            <w:pPr>
              <w:jc w:val="right"/>
              <w:rPr>
                <w:sz w:val="16"/>
                <w:szCs w:val="16"/>
              </w:rPr>
            </w:pPr>
            <w:r w:rsidRPr="00C84B78">
              <w:rPr>
                <w:sz w:val="16"/>
                <w:szCs w:val="16"/>
              </w:rPr>
              <w:t>1.004.967</w:t>
            </w:r>
          </w:p>
        </w:tc>
        <w:tc>
          <w:tcPr>
            <w:tcW w:w="992" w:type="dxa"/>
          </w:tcPr>
          <w:p w:rsidR="00EB31FE" w:rsidRPr="00DF7500" w:rsidRDefault="00EB31FE" w:rsidP="00330BBE">
            <w:pPr>
              <w:jc w:val="right"/>
              <w:rPr>
                <w:sz w:val="16"/>
                <w:szCs w:val="16"/>
              </w:rPr>
            </w:pPr>
            <w:r w:rsidRPr="00C84B78">
              <w:rPr>
                <w:sz w:val="16"/>
                <w:szCs w:val="16"/>
              </w:rPr>
              <w:t>975.419</w:t>
            </w:r>
          </w:p>
        </w:tc>
        <w:tc>
          <w:tcPr>
            <w:tcW w:w="992" w:type="dxa"/>
          </w:tcPr>
          <w:p w:rsidR="00EB31FE" w:rsidRPr="00DF7500" w:rsidRDefault="00EB31FE" w:rsidP="00330BBE">
            <w:pPr>
              <w:jc w:val="right"/>
              <w:rPr>
                <w:sz w:val="16"/>
                <w:szCs w:val="16"/>
              </w:rPr>
            </w:pPr>
            <w:r>
              <w:rPr>
                <w:sz w:val="16"/>
                <w:szCs w:val="16"/>
              </w:rPr>
              <w:t>29.548</w:t>
            </w:r>
          </w:p>
        </w:tc>
        <w:tc>
          <w:tcPr>
            <w:tcW w:w="993" w:type="dxa"/>
          </w:tcPr>
          <w:p w:rsidR="00EB31FE" w:rsidRPr="00DF7500" w:rsidRDefault="00EB31FE" w:rsidP="00330BBE">
            <w:pPr>
              <w:jc w:val="right"/>
              <w:rPr>
                <w:sz w:val="16"/>
                <w:szCs w:val="16"/>
              </w:rPr>
            </w:pPr>
            <w:r>
              <w:rPr>
                <w:sz w:val="16"/>
                <w:szCs w:val="16"/>
              </w:rPr>
              <w:t>1.034.515</w:t>
            </w:r>
          </w:p>
        </w:tc>
        <w:tc>
          <w:tcPr>
            <w:tcW w:w="992" w:type="dxa"/>
          </w:tcPr>
          <w:p w:rsidR="00EB31FE" w:rsidRPr="00DF7500" w:rsidRDefault="00EB31FE" w:rsidP="00330BBE">
            <w:pPr>
              <w:jc w:val="right"/>
              <w:rPr>
                <w:sz w:val="16"/>
                <w:szCs w:val="16"/>
              </w:rPr>
            </w:pPr>
            <w:r w:rsidRPr="00C84B78">
              <w:rPr>
                <w:sz w:val="16"/>
                <w:szCs w:val="16"/>
              </w:rPr>
              <w:t>1.593.631</w:t>
            </w:r>
          </w:p>
        </w:tc>
        <w:tc>
          <w:tcPr>
            <w:tcW w:w="992" w:type="dxa"/>
          </w:tcPr>
          <w:p w:rsidR="00EB31FE" w:rsidRPr="00DF7500" w:rsidRDefault="00EB31FE" w:rsidP="00330BBE">
            <w:pPr>
              <w:jc w:val="right"/>
              <w:rPr>
                <w:sz w:val="16"/>
                <w:szCs w:val="16"/>
              </w:rPr>
            </w:pPr>
            <w:r w:rsidRPr="00C84B78">
              <w:rPr>
                <w:sz w:val="16"/>
                <w:szCs w:val="16"/>
              </w:rPr>
              <w:t>1.529.000</w:t>
            </w:r>
          </w:p>
        </w:tc>
        <w:tc>
          <w:tcPr>
            <w:tcW w:w="977" w:type="dxa"/>
          </w:tcPr>
          <w:p w:rsidR="00EB31FE" w:rsidRPr="00DF7500" w:rsidRDefault="00EB31FE" w:rsidP="00330BBE">
            <w:pPr>
              <w:jc w:val="right"/>
              <w:rPr>
                <w:sz w:val="16"/>
                <w:szCs w:val="16"/>
              </w:rPr>
            </w:pPr>
            <w:r>
              <w:rPr>
                <w:sz w:val="16"/>
                <w:szCs w:val="16"/>
              </w:rPr>
              <w:t>64.631</w:t>
            </w:r>
          </w:p>
        </w:tc>
        <w:tc>
          <w:tcPr>
            <w:tcW w:w="1134" w:type="dxa"/>
          </w:tcPr>
          <w:p w:rsidR="00EB31FE" w:rsidRPr="00DF7500" w:rsidRDefault="00EB31FE" w:rsidP="00330BBE">
            <w:pPr>
              <w:jc w:val="right"/>
              <w:rPr>
                <w:sz w:val="16"/>
                <w:szCs w:val="16"/>
              </w:rPr>
            </w:pPr>
            <w:r>
              <w:rPr>
                <w:sz w:val="16"/>
                <w:szCs w:val="16"/>
              </w:rPr>
              <w:t>1.658.262</w:t>
            </w:r>
          </w:p>
        </w:tc>
      </w:tr>
      <w:tr w:rsidR="00EB31FE" w:rsidTr="00330BBE">
        <w:tc>
          <w:tcPr>
            <w:tcW w:w="1009" w:type="dxa"/>
          </w:tcPr>
          <w:p w:rsidR="00EB31FE" w:rsidRPr="002E7B5C" w:rsidRDefault="00EB31FE" w:rsidP="00330BBE">
            <w:pPr>
              <w:rPr>
                <w:b/>
                <w:sz w:val="16"/>
                <w:szCs w:val="16"/>
              </w:rPr>
            </w:pPr>
            <w:r w:rsidRPr="002E7B5C">
              <w:rPr>
                <w:b/>
                <w:sz w:val="16"/>
                <w:szCs w:val="16"/>
              </w:rPr>
              <w:t>TOPLAM</w:t>
            </w:r>
          </w:p>
        </w:tc>
        <w:tc>
          <w:tcPr>
            <w:tcW w:w="851" w:type="dxa"/>
          </w:tcPr>
          <w:p w:rsidR="00EB31FE" w:rsidRPr="000D34F4" w:rsidRDefault="00EB31FE" w:rsidP="00330BBE">
            <w:pPr>
              <w:jc w:val="right"/>
              <w:rPr>
                <w:b/>
                <w:sz w:val="16"/>
                <w:szCs w:val="16"/>
              </w:rPr>
            </w:pPr>
          </w:p>
        </w:tc>
        <w:tc>
          <w:tcPr>
            <w:tcW w:w="992" w:type="dxa"/>
          </w:tcPr>
          <w:p w:rsidR="00EB31FE" w:rsidRPr="00DF7500" w:rsidRDefault="00EB31FE" w:rsidP="00330BBE">
            <w:pPr>
              <w:jc w:val="right"/>
              <w:rPr>
                <w:sz w:val="16"/>
                <w:szCs w:val="16"/>
              </w:rPr>
            </w:pPr>
            <w:r>
              <w:rPr>
                <w:sz w:val="16"/>
                <w:szCs w:val="16"/>
              </w:rPr>
              <w:t>3.127.127</w:t>
            </w:r>
          </w:p>
        </w:tc>
        <w:tc>
          <w:tcPr>
            <w:tcW w:w="992" w:type="dxa"/>
          </w:tcPr>
          <w:p w:rsidR="00EB31FE" w:rsidRPr="00DF7500" w:rsidRDefault="00EB31FE" w:rsidP="00330BBE">
            <w:pPr>
              <w:jc w:val="right"/>
              <w:rPr>
                <w:sz w:val="16"/>
                <w:szCs w:val="16"/>
              </w:rPr>
            </w:pPr>
            <w:r>
              <w:rPr>
                <w:sz w:val="16"/>
                <w:szCs w:val="16"/>
              </w:rPr>
              <w:t>3.324.177</w:t>
            </w:r>
          </w:p>
        </w:tc>
        <w:tc>
          <w:tcPr>
            <w:tcW w:w="992" w:type="dxa"/>
          </w:tcPr>
          <w:p w:rsidR="00EB31FE" w:rsidRPr="00DF7500" w:rsidRDefault="00EB31FE" w:rsidP="00330BBE">
            <w:pPr>
              <w:jc w:val="right"/>
              <w:rPr>
                <w:sz w:val="16"/>
                <w:szCs w:val="16"/>
              </w:rPr>
            </w:pPr>
            <w:r>
              <w:rPr>
                <w:sz w:val="16"/>
                <w:szCs w:val="16"/>
              </w:rPr>
              <w:t>-197.050</w:t>
            </w:r>
          </w:p>
        </w:tc>
        <w:tc>
          <w:tcPr>
            <w:tcW w:w="993" w:type="dxa"/>
          </w:tcPr>
          <w:p w:rsidR="00EB31FE" w:rsidRPr="00DF7500" w:rsidRDefault="00EB31FE" w:rsidP="00330BBE">
            <w:pPr>
              <w:jc w:val="right"/>
              <w:rPr>
                <w:sz w:val="16"/>
                <w:szCs w:val="16"/>
              </w:rPr>
            </w:pPr>
            <w:r>
              <w:rPr>
                <w:sz w:val="16"/>
                <w:szCs w:val="16"/>
              </w:rPr>
              <w:t>3.156.675</w:t>
            </w:r>
          </w:p>
        </w:tc>
        <w:tc>
          <w:tcPr>
            <w:tcW w:w="992" w:type="dxa"/>
          </w:tcPr>
          <w:p w:rsidR="00EB31FE" w:rsidRPr="00DF7500" w:rsidRDefault="00EB31FE" w:rsidP="00330BBE">
            <w:pPr>
              <w:jc w:val="right"/>
              <w:rPr>
                <w:sz w:val="16"/>
                <w:szCs w:val="16"/>
              </w:rPr>
            </w:pPr>
            <w:r>
              <w:rPr>
                <w:sz w:val="16"/>
                <w:szCs w:val="16"/>
              </w:rPr>
              <w:t>5.022.749</w:t>
            </w:r>
          </w:p>
        </w:tc>
        <w:tc>
          <w:tcPr>
            <w:tcW w:w="992" w:type="dxa"/>
          </w:tcPr>
          <w:p w:rsidR="00EB31FE" w:rsidRPr="00DF7500" w:rsidRDefault="00EB31FE" w:rsidP="00330BBE">
            <w:pPr>
              <w:jc w:val="right"/>
              <w:rPr>
                <w:sz w:val="16"/>
                <w:szCs w:val="16"/>
              </w:rPr>
            </w:pPr>
            <w:r>
              <w:rPr>
                <w:sz w:val="16"/>
                <w:szCs w:val="16"/>
              </w:rPr>
              <w:t>4.278.954</w:t>
            </w:r>
          </w:p>
        </w:tc>
        <w:tc>
          <w:tcPr>
            <w:tcW w:w="977" w:type="dxa"/>
          </w:tcPr>
          <w:p w:rsidR="00EB31FE" w:rsidRPr="00DF7500" w:rsidRDefault="00EB31FE" w:rsidP="00330BBE">
            <w:pPr>
              <w:jc w:val="right"/>
              <w:rPr>
                <w:sz w:val="16"/>
                <w:szCs w:val="16"/>
              </w:rPr>
            </w:pPr>
            <w:r>
              <w:rPr>
                <w:sz w:val="16"/>
                <w:szCs w:val="16"/>
              </w:rPr>
              <w:t>743.795</w:t>
            </w:r>
          </w:p>
        </w:tc>
        <w:tc>
          <w:tcPr>
            <w:tcW w:w="1134" w:type="dxa"/>
          </w:tcPr>
          <w:p w:rsidR="00EB31FE" w:rsidRPr="00DF7500" w:rsidRDefault="00EB31FE" w:rsidP="00330BBE">
            <w:pPr>
              <w:jc w:val="right"/>
              <w:rPr>
                <w:sz w:val="16"/>
                <w:szCs w:val="16"/>
              </w:rPr>
            </w:pPr>
            <w:r>
              <w:rPr>
                <w:sz w:val="16"/>
                <w:szCs w:val="16"/>
              </w:rPr>
              <w:t>5.766.544</w:t>
            </w:r>
          </w:p>
        </w:tc>
      </w:tr>
    </w:tbl>
    <w:p w:rsidR="00EB31FE" w:rsidRPr="005B1887" w:rsidRDefault="005B1887" w:rsidP="00EB31FE">
      <w:pPr>
        <w:rPr>
          <w:rFonts w:ascii="Times New Roman" w:hAnsi="Times New Roman" w:cs="Times New Roman"/>
          <w:b/>
          <w:sz w:val="18"/>
          <w:szCs w:val="18"/>
        </w:rPr>
      </w:pPr>
      <w:r w:rsidRPr="009A257B">
        <w:rPr>
          <w:rFonts w:ascii="Times New Roman" w:hAnsi="Times New Roman" w:cs="Times New Roman"/>
          <w:b/>
          <w:sz w:val="18"/>
          <w:szCs w:val="18"/>
        </w:rPr>
        <w:t>(*)</w:t>
      </w:r>
      <w:r>
        <w:rPr>
          <w:rFonts w:ascii="Times New Roman" w:hAnsi="Times New Roman" w:cs="Times New Roman"/>
          <w:b/>
          <w:sz w:val="18"/>
          <w:szCs w:val="18"/>
        </w:rPr>
        <w:t xml:space="preserve"> Yönetim Kurulu Üye sayısı </w:t>
      </w:r>
      <w:r w:rsidRPr="00D44D86">
        <w:rPr>
          <w:rFonts w:ascii="Times New Roman" w:hAnsi="Times New Roman" w:cs="Times New Roman"/>
          <w:b/>
          <w:color w:val="4F81BD" w:themeColor="accent1"/>
          <w:sz w:val="18"/>
          <w:szCs w:val="18"/>
        </w:rPr>
        <w:t>mavi</w:t>
      </w:r>
      <w:r>
        <w:rPr>
          <w:rFonts w:ascii="Times New Roman" w:hAnsi="Times New Roman" w:cs="Times New Roman"/>
          <w:b/>
          <w:sz w:val="18"/>
          <w:szCs w:val="18"/>
        </w:rPr>
        <w:t xml:space="preserve"> 2560 sayılı İSKİ kanununa göre BB başkanı ve 5 üye olarak belirlenmiştir.</w:t>
      </w:r>
    </w:p>
    <w:p w:rsidR="00EB31FE" w:rsidRPr="00C71F81" w:rsidRDefault="00EB31FE" w:rsidP="00EB31FE">
      <w:pPr>
        <w:jc w:val="center"/>
        <w:rPr>
          <w:rFonts w:ascii="Times New Roman" w:hAnsi="Times New Roman" w:cs="Times New Roman"/>
          <w:b/>
          <w:sz w:val="28"/>
          <w:szCs w:val="28"/>
        </w:rPr>
      </w:pPr>
      <w:r>
        <w:rPr>
          <w:rFonts w:ascii="Times New Roman" w:hAnsi="Times New Roman" w:cs="Times New Roman"/>
          <w:b/>
          <w:sz w:val="28"/>
          <w:szCs w:val="28"/>
        </w:rPr>
        <w:t xml:space="preserve">BURSA BB, BUSKİ, </w:t>
      </w:r>
      <w:r w:rsidRPr="00C71F81">
        <w:rPr>
          <w:rFonts w:ascii="Times New Roman" w:hAnsi="Times New Roman" w:cs="Times New Roman"/>
          <w:b/>
          <w:sz w:val="28"/>
          <w:szCs w:val="28"/>
        </w:rPr>
        <w:t>ŞİRKETLER VE İŞTİRAKLER</w:t>
      </w:r>
      <w:r>
        <w:rPr>
          <w:rFonts w:ascii="Times New Roman" w:hAnsi="Times New Roman" w:cs="Times New Roman"/>
          <w:b/>
          <w:sz w:val="28"/>
          <w:szCs w:val="28"/>
        </w:rPr>
        <w:t xml:space="preserve"> KAMU KAYNAĞI</w:t>
      </w:r>
      <w:r w:rsidRPr="00C71F81">
        <w:rPr>
          <w:rFonts w:ascii="Times New Roman" w:hAnsi="Times New Roman" w:cs="Times New Roman"/>
          <w:b/>
          <w:sz w:val="28"/>
          <w:szCs w:val="28"/>
        </w:rPr>
        <w:t>-III</w:t>
      </w:r>
    </w:p>
    <w:tbl>
      <w:tblPr>
        <w:tblStyle w:val="TabloKlavuzu"/>
        <w:tblW w:w="10492" w:type="dxa"/>
        <w:tblInd w:w="-318" w:type="dxa"/>
        <w:tblLayout w:type="fixed"/>
        <w:tblLook w:val="04A0" w:firstRow="1" w:lastRow="0" w:firstColumn="1" w:lastColumn="0" w:noHBand="0" w:noVBand="1"/>
      </w:tblPr>
      <w:tblGrid>
        <w:gridCol w:w="993"/>
        <w:gridCol w:w="851"/>
        <w:gridCol w:w="992"/>
        <w:gridCol w:w="851"/>
        <w:gridCol w:w="850"/>
        <w:gridCol w:w="851"/>
        <w:gridCol w:w="850"/>
        <w:gridCol w:w="851"/>
        <w:gridCol w:w="850"/>
        <w:gridCol w:w="851"/>
        <w:gridCol w:w="851"/>
        <w:gridCol w:w="851"/>
      </w:tblGrid>
      <w:tr w:rsidR="00EB31FE" w:rsidRPr="00027007" w:rsidTr="00330BBE">
        <w:tc>
          <w:tcPr>
            <w:tcW w:w="993" w:type="dxa"/>
          </w:tcPr>
          <w:p w:rsidR="00EB31FE" w:rsidRPr="00F46D63" w:rsidRDefault="00EB31FE" w:rsidP="00330BBE">
            <w:pPr>
              <w:rPr>
                <w:b/>
                <w:sz w:val="14"/>
                <w:szCs w:val="14"/>
              </w:rPr>
            </w:pPr>
            <w:r>
              <w:rPr>
                <w:b/>
                <w:sz w:val="14"/>
                <w:szCs w:val="14"/>
              </w:rPr>
              <w:t xml:space="preserve">ŞİRKET İŞTİRAK YKÜ </w:t>
            </w:r>
            <w:r w:rsidRPr="00F46D63">
              <w:rPr>
                <w:b/>
                <w:color w:val="4F81BD" w:themeColor="accent1"/>
                <w:sz w:val="14"/>
                <w:szCs w:val="14"/>
              </w:rPr>
              <w:t>2018/2021</w:t>
            </w:r>
          </w:p>
        </w:tc>
        <w:tc>
          <w:tcPr>
            <w:tcW w:w="851" w:type="dxa"/>
          </w:tcPr>
          <w:p w:rsidR="00EB31FE" w:rsidRPr="00027007" w:rsidRDefault="00EB31FE" w:rsidP="00330BBE">
            <w:pPr>
              <w:rPr>
                <w:b/>
                <w:sz w:val="14"/>
                <w:szCs w:val="14"/>
              </w:rPr>
            </w:pPr>
            <w:r w:rsidRPr="00027007">
              <w:rPr>
                <w:b/>
                <w:sz w:val="14"/>
                <w:szCs w:val="14"/>
              </w:rPr>
              <w:t>Sermaye</w:t>
            </w:r>
          </w:p>
          <w:p w:rsidR="00EB31FE" w:rsidRPr="00027007" w:rsidRDefault="00EB31FE" w:rsidP="00330BBE">
            <w:pPr>
              <w:rPr>
                <w:b/>
                <w:sz w:val="14"/>
                <w:szCs w:val="14"/>
              </w:rPr>
            </w:pPr>
            <w:r w:rsidRPr="00027007">
              <w:rPr>
                <w:b/>
                <w:sz w:val="14"/>
                <w:szCs w:val="14"/>
              </w:rPr>
              <w:t>(x000)</w:t>
            </w:r>
          </w:p>
          <w:p w:rsidR="00EB31FE" w:rsidRPr="00027007" w:rsidRDefault="00EB31FE" w:rsidP="00330BBE">
            <w:pPr>
              <w:rPr>
                <w:b/>
                <w:sz w:val="14"/>
                <w:szCs w:val="14"/>
              </w:rPr>
            </w:pPr>
            <w:r w:rsidRPr="00027007">
              <w:rPr>
                <w:b/>
                <w:sz w:val="14"/>
                <w:szCs w:val="14"/>
              </w:rPr>
              <w:t>2018/2021</w:t>
            </w:r>
            <w:r>
              <w:rPr>
                <w:b/>
                <w:sz w:val="14"/>
                <w:szCs w:val="14"/>
              </w:rPr>
              <w:t xml:space="preserve"> </w:t>
            </w:r>
            <w:r w:rsidRPr="00F46D63">
              <w:rPr>
                <w:b/>
                <w:sz w:val="14"/>
                <w:szCs w:val="14"/>
              </w:rPr>
              <w:t>(x000)</w:t>
            </w:r>
          </w:p>
        </w:tc>
        <w:tc>
          <w:tcPr>
            <w:tcW w:w="992" w:type="dxa"/>
          </w:tcPr>
          <w:p w:rsidR="00EB31FE" w:rsidRPr="00027007" w:rsidRDefault="00EB31FE" w:rsidP="00330BBE">
            <w:pPr>
              <w:rPr>
                <w:b/>
                <w:sz w:val="14"/>
                <w:szCs w:val="14"/>
              </w:rPr>
            </w:pPr>
            <w:r>
              <w:rPr>
                <w:b/>
                <w:sz w:val="14"/>
                <w:szCs w:val="14"/>
              </w:rPr>
              <w:t>2018</w:t>
            </w:r>
            <w:r w:rsidRPr="00027007">
              <w:rPr>
                <w:b/>
                <w:sz w:val="14"/>
                <w:szCs w:val="14"/>
              </w:rPr>
              <w:t xml:space="preserve"> Net Satışlar</w:t>
            </w:r>
            <w:r>
              <w:rPr>
                <w:b/>
                <w:sz w:val="14"/>
                <w:szCs w:val="14"/>
              </w:rPr>
              <w:t xml:space="preserve"> </w:t>
            </w:r>
            <w:r w:rsidRPr="00F46D63">
              <w:rPr>
                <w:b/>
                <w:sz w:val="14"/>
                <w:szCs w:val="14"/>
              </w:rPr>
              <w:t>(x000)</w:t>
            </w:r>
          </w:p>
          <w:p w:rsidR="00EB31FE" w:rsidRPr="00027007" w:rsidRDefault="00EB31FE" w:rsidP="00330BBE">
            <w:pPr>
              <w:rPr>
                <w:b/>
                <w:sz w:val="14"/>
                <w:szCs w:val="14"/>
              </w:rPr>
            </w:pPr>
          </w:p>
        </w:tc>
        <w:tc>
          <w:tcPr>
            <w:tcW w:w="851" w:type="dxa"/>
          </w:tcPr>
          <w:p w:rsidR="00EB31FE" w:rsidRPr="00027007" w:rsidRDefault="00EB31FE" w:rsidP="00330BBE">
            <w:pPr>
              <w:rPr>
                <w:b/>
                <w:sz w:val="14"/>
                <w:szCs w:val="14"/>
              </w:rPr>
            </w:pPr>
            <w:r>
              <w:rPr>
                <w:b/>
                <w:sz w:val="14"/>
                <w:szCs w:val="14"/>
              </w:rPr>
              <w:t>2018</w:t>
            </w:r>
            <w:r w:rsidRPr="00027007">
              <w:rPr>
                <w:b/>
                <w:sz w:val="14"/>
                <w:szCs w:val="14"/>
              </w:rPr>
              <w:t xml:space="preserve"> Net Giderler</w:t>
            </w:r>
            <w:r>
              <w:rPr>
                <w:b/>
                <w:sz w:val="14"/>
                <w:szCs w:val="14"/>
              </w:rPr>
              <w:t xml:space="preserve"> </w:t>
            </w:r>
            <w:r w:rsidRPr="00F46D63">
              <w:rPr>
                <w:b/>
                <w:sz w:val="14"/>
                <w:szCs w:val="14"/>
              </w:rPr>
              <w:t>(x000)</w:t>
            </w:r>
          </w:p>
          <w:p w:rsidR="00EB31FE" w:rsidRPr="00027007" w:rsidRDefault="00EB31FE" w:rsidP="00330BBE">
            <w:pPr>
              <w:rPr>
                <w:b/>
                <w:sz w:val="14"/>
                <w:szCs w:val="14"/>
              </w:rPr>
            </w:pPr>
          </w:p>
        </w:tc>
        <w:tc>
          <w:tcPr>
            <w:tcW w:w="850" w:type="dxa"/>
          </w:tcPr>
          <w:p w:rsidR="00EB31FE" w:rsidRPr="00027007" w:rsidRDefault="00EB31FE" w:rsidP="00330BBE">
            <w:pPr>
              <w:rPr>
                <w:b/>
                <w:sz w:val="14"/>
                <w:szCs w:val="14"/>
              </w:rPr>
            </w:pPr>
            <w:r w:rsidRPr="00027007">
              <w:rPr>
                <w:b/>
                <w:sz w:val="14"/>
                <w:szCs w:val="14"/>
              </w:rPr>
              <w:t>2018</w:t>
            </w:r>
            <w:r>
              <w:rPr>
                <w:b/>
                <w:sz w:val="14"/>
                <w:szCs w:val="14"/>
              </w:rPr>
              <w:t xml:space="preserve"> Gen.</w:t>
            </w:r>
            <w:r w:rsidRPr="00027007">
              <w:rPr>
                <w:b/>
                <w:sz w:val="14"/>
                <w:szCs w:val="14"/>
              </w:rPr>
              <w:t xml:space="preserve"> Yönetim Gideri</w:t>
            </w:r>
            <w:r>
              <w:rPr>
                <w:b/>
                <w:sz w:val="14"/>
                <w:szCs w:val="14"/>
              </w:rPr>
              <w:t xml:space="preserve"> </w:t>
            </w:r>
            <w:r w:rsidRPr="00F46D63">
              <w:rPr>
                <w:b/>
                <w:sz w:val="14"/>
                <w:szCs w:val="14"/>
              </w:rPr>
              <w:t>(x000)</w:t>
            </w:r>
            <w:r>
              <w:rPr>
                <w:b/>
                <w:sz w:val="14"/>
                <w:szCs w:val="14"/>
              </w:rPr>
              <w:t xml:space="preserve"> </w:t>
            </w:r>
          </w:p>
        </w:tc>
        <w:tc>
          <w:tcPr>
            <w:tcW w:w="851" w:type="dxa"/>
          </w:tcPr>
          <w:p w:rsidR="00EB31FE" w:rsidRPr="00027007" w:rsidRDefault="00EB31FE" w:rsidP="00330BBE">
            <w:pPr>
              <w:rPr>
                <w:b/>
                <w:sz w:val="14"/>
                <w:szCs w:val="14"/>
              </w:rPr>
            </w:pPr>
            <w:r>
              <w:rPr>
                <w:b/>
                <w:sz w:val="14"/>
                <w:szCs w:val="14"/>
              </w:rPr>
              <w:t>2018</w:t>
            </w:r>
            <w:r w:rsidRPr="00027007">
              <w:rPr>
                <w:b/>
                <w:sz w:val="14"/>
                <w:szCs w:val="14"/>
              </w:rPr>
              <w:t xml:space="preserve"> Net </w:t>
            </w:r>
          </w:p>
          <w:p w:rsidR="00EB31FE" w:rsidRPr="00027007" w:rsidRDefault="00EB31FE" w:rsidP="00330BBE">
            <w:pPr>
              <w:rPr>
                <w:b/>
                <w:sz w:val="14"/>
                <w:szCs w:val="14"/>
              </w:rPr>
            </w:pPr>
            <w:r w:rsidRPr="00027007">
              <w:rPr>
                <w:b/>
                <w:sz w:val="14"/>
                <w:szCs w:val="14"/>
              </w:rPr>
              <w:t>Kar/ Zarar</w:t>
            </w:r>
            <w:r>
              <w:rPr>
                <w:b/>
                <w:sz w:val="14"/>
                <w:szCs w:val="14"/>
              </w:rPr>
              <w:t xml:space="preserve"> </w:t>
            </w:r>
            <w:r w:rsidRPr="00F46D63">
              <w:rPr>
                <w:b/>
                <w:sz w:val="14"/>
                <w:szCs w:val="14"/>
              </w:rPr>
              <w:t>(x000)</w:t>
            </w:r>
          </w:p>
        </w:tc>
        <w:tc>
          <w:tcPr>
            <w:tcW w:w="850" w:type="dxa"/>
          </w:tcPr>
          <w:p w:rsidR="00EB31FE" w:rsidRPr="00027007" w:rsidRDefault="00EB31FE" w:rsidP="00330BBE">
            <w:pPr>
              <w:rPr>
                <w:b/>
                <w:sz w:val="14"/>
                <w:szCs w:val="14"/>
              </w:rPr>
            </w:pPr>
            <w:r>
              <w:rPr>
                <w:b/>
                <w:sz w:val="14"/>
                <w:szCs w:val="14"/>
              </w:rPr>
              <w:t xml:space="preserve">2018 Kamu Kaynağı </w:t>
            </w:r>
            <w:r w:rsidRPr="00F46D63">
              <w:rPr>
                <w:b/>
                <w:sz w:val="14"/>
                <w:szCs w:val="14"/>
              </w:rPr>
              <w:t>(x000)</w:t>
            </w:r>
          </w:p>
        </w:tc>
        <w:tc>
          <w:tcPr>
            <w:tcW w:w="851" w:type="dxa"/>
          </w:tcPr>
          <w:p w:rsidR="00EB31FE" w:rsidRPr="00027007" w:rsidRDefault="00EB31FE" w:rsidP="00330BBE">
            <w:pPr>
              <w:rPr>
                <w:b/>
                <w:sz w:val="14"/>
                <w:szCs w:val="14"/>
              </w:rPr>
            </w:pPr>
            <w:r w:rsidRPr="00027007">
              <w:rPr>
                <w:b/>
                <w:sz w:val="14"/>
                <w:szCs w:val="14"/>
              </w:rPr>
              <w:t>2021 Net Satışlar</w:t>
            </w:r>
            <w:r>
              <w:rPr>
                <w:b/>
                <w:sz w:val="14"/>
                <w:szCs w:val="14"/>
              </w:rPr>
              <w:t xml:space="preserve"> </w:t>
            </w:r>
            <w:r w:rsidRPr="00F46D63">
              <w:rPr>
                <w:b/>
                <w:sz w:val="14"/>
                <w:szCs w:val="14"/>
              </w:rPr>
              <w:t>(x000)</w:t>
            </w:r>
          </w:p>
        </w:tc>
        <w:tc>
          <w:tcPr>
            <w:tcW w:w="850" w:type="dxa"/>
          </w:tcPr>
          <w:p w:rsidR="00EB31FE" w:rsidRPr="00027007" w:rsidRDefault="00EB31FE" w:rsidP="00330BBE">
            <w:pPr>
              <w:rPr>
                <w:b/>
                <w:sz w:val="14"/>
                <w:szCs w:val="14"/>
              </w:rPr>
            </w:pPr>
            <w:r>
              <w:rPr>
                <w:b/>
                <w:sz w:val="14"/>
                <w:szCs w:val="14"/>
              </w:rPr>
              <w:t>2021</w:t>
            </w:r>
            <w:r w:rsidRPr="00027007">
              <w:rPr>
                <w:b/>
                <w:sz w:val="14"/>
                <w:szCs w:val="14"/>
              </w:rPr>
              <w:t xml:space="preserve"> Net Giderler</w:t>
            </w:r>
            <w:r>
              <w:rPr>
                <w:b/>
                <w:sz w:val="14"/>
                <w:szCs w:val="14"/>
              </w:rPr>
              <w:t xml:space="preserve"> </w:t>
            </w:r>
            <w:r w:rsidRPr="00F46D63">
              <w:rPr>
                <w:b/>
                <w:sz w:val="14"/>
                <w:szCs w:val="14"/>
              </w:rPr>
              <w:t>(x000)</w:t>
            </w:r>
          </w:p>
        </w:tc>
        <w:tc>
          <w:tcPr>
            <w:tcW w:w="851" w:type="dxa"/>
          </w:tcPr>
          <w:p w:rsidR="00EB31FE" w:rsidRPr="00027007" w:rsidRDefault="00EB31FE" w:rsidP="00330BBE">
            <w:pPr>
              <w:rPr>
                <w:b/>
                <w:sz w:val="14"/>
                <w:szCs w:val="14"/>
              </w:rPr>
            </w:pPr>
            <w:r w:rsidRPr="00027007">
              <w:rPr>
                <w:b/>
                <w:sz w:val="14"/>
                <w:szCs w:val="14"/>
              </w:rPr>
              <w:t>2021</w:t>
            </w:r>
            <w:r>
              <w:rPr>
                <w:b/>
                <w:sz w:val="14"/>
                <w:szCs w:val="14"/>
              </w:rPr>
              <w:t xml:space="preserve"> Gen.</w:t>
            </w:r>
            <w:r w:rsidRPr="00027007">
              <w:rPr>
                <w:b/>
                <w:sz w:val="14"/>
                <w:szCs w:val="14"/>
              </w:rPr>
              <w:t xml:space="preserve"> Yönetim </w:t>
            </w:r>
          </w:p>
          <w:p w:rsidR="00EB31FE" w:rsidRPr="00027007" w:rsidRDefault="00EB31FE" w:rsidP="00330BBE">
            <w:pPr>
              <w:rPr>
                <w:b/>
                <w:sz w:val="14"/>
                <w:szCs w:val="14"/>
              </w:rPr>
            </w:pPr>
            <w:r w:rsidRPr="00027007">
              <w:rPr>
                <w:b/>
                <w:sz w:val="14"/>
                <w:szCs w:val="14"/>
              </w:rPr>
              <w:t>Gideri</w:t>
            </w:r>
            <w:r>
              <w:rPr>
                <w:b/>
                <w:sz w:val="14"/>
                <w:szCs w:val="14"/>
              </w:rPr>
              <w:t xml:space="preserve"> </w:t>
            </w:r>
            <w:r w:rsidRPr="00F46D63">
              <w:rPr>
                <w:b/>
                <w:sz w:val="14"/>
                <w:szCs w:val="14"/>
              </w:rPr>
              <w:t>(x000)</w:t>
            </w:r>
          </w:p>
        </w:tc>
        <w:tc>
          <w:tcPr>
            <w:tcW w:w="851" w:type="dxa"/>
          </w:tcPr>
          <w:p w:rsidR="00EB31FE" w:rsidRPr="00027007" w:rsidRDefault="00EB31FE" w:rsidP="00330BBE">
            <w:pPr>
              <w:rPr>
                <w:b/>
                <w:sz w:val="14"/>
                <w:szCs w:val="14"/>
              </w:rPr>
            </w:pPr>
            <w:r w:rsidRPr="00027007">
              <w:rPr>
                <w:b/>
                <w:sz w:val="14"/>
                <w:szCs w:val="14"/>
              </w:rPr>
              <w:t xml:space="preserve">2021 Brüt/ Net </w:t>
            </w:r>
          </w:p>
          <w:p w:rsidR="00EB31FE" w:rsidRPr="00027007" w:rsidRDefault="00EB31FE" w:rsidP="00330BBE">
            <w:pPr>
              <w:rPr>
                <w:b/>
                <w:sz w:val="14"/>
                <w:szCs w:val="14"/>
              </w:rPr>
            </w:pPr>
            <w:r w:rsidRPr="00027007">
              <w:rPr>
                <w:b/>
                <w:sz w:val="14"/>
                <w:szCs w:val="14"/>
              </w:rPr>
              <w:t>Kar/ Zarar</w:t>
            </w:r>
            <w:r>
              <w:rPr>
                <w:b/>
                <w:sz w:val="14"/>
                <w:szCs w:val="14"/>
              </w:rPr>
              <w:t xml:space="preserve"> </w:t>
            </w:r>
            <w:r w:rsidRPr="00F46D63">
              <w:rPr>
                <w:b/>
                <w:sz w:val="14"/>
                <w:szCs w:val="14"/>
              </w:rPr>
              <w:t>(x000)</w:t>
            </w:r>
          </w:p>
        </w:tc>
        <w:tc>
          <w:tcPr>
            <w:tcW w:w="851" w:type="dxa"/>
          </w:tcPr>
          <w:p w:rsidR="00EB31FE" w:rsidRPr="00027007" w:rsidRDefault="00EB31FE" w:rsidP="00330BBE">
            <w:pPr>
              <w:rPr>
                <w:b/>
                <w:sz w:val="14"/>
                <w:szCs w:val="14"/>
              </w:rPr>
            </w:pPr>
            <w:r>
              <w:rPr>
                <w:b/>
                <w:sz w:val="14"/>
                <w:szCs w:val="14"/>
              </w:rPr>
              <w:t xml:space="preserve">2021 Kamu Kaynağı </w:t>
            </w:r>
            <w:r w:rsidRPr="00F46D63">
              <w:rPr>
                <w:b/>
                <w:sz w:val="14"/>
                <w:szCs w:val="14"/>
              </w:rPr>
              <w:t>(x000)</w:t>
            </w:r>
          </w:p>
        </w:tc>
      </w:tr>
      <w:tr w:rsidR="00EB31FE" w:rsidTr="00330BBE">
        <w:tc>
          <w:tcPr>
            <w:tcW w:w="993" w:type="dxa"/>
          </w:tcPr>
          <w:p w:rsidR="00EB31FE" w:rsidRPr="00241730" w:rsidRDefault="00EB31FE" w:rsidP="00330BBE">
            <w:pPr>
              <w:rPr>
                <w:b/>
                <w:sz w:val="18"/>
                <w:szCs w:val="18"/>
              </w:rPr>
            </w:pPr>
          </w:p>
        </w:tc>
        <w:tc>
          <w:tcPr>
            <w:tcW w:w="851" w:type="dxa"/>
          </w:tcPr>
          <w:p w:rsidR="00EB31FE" w:rsidRPr="00440AF1" w:rsidRDefault="00EB31FE" w:rsidP="00330BBE">
            <w:pPr>
              <w:jc w:val="center"/>
              <w:rPr>
                <w:b/>
                <w:sz w:val="20"/>
                <w:szCs w:val="20"/>
              </w:rPr>
            </w:pPr>
            <w:r>
              <w:rPr>
                <w:b/>
                <w:sz w:val="20"/>
                <w:szCs w:val="20"/>
              </w:rPr>
              <w:t>A</w:t>
            </w:r>
          </w:p>
        </w:tc>
        <w:tc>
          <w:tcPr>
            <w:tcW w:w="992" w:type="dxa"/>
          </w:tcPr>
          <w:p w:rsidR="00EB31FE" w:rsidRDefault="00EB31FE" w:rsidP="00330BBE">
            <w:pPr>
              <w:jc w:val="center"/>
              <w:rPr>
                <w:b/>
                <w:sz w:val="20"/>
                <w:szCs w:val="20"/>
              </w:rPr>
            </w:pPr>
            <w:r>
              <w:rPr>
                <w:b/>
                <w:sz w:val="20"/>
                <w:szCs w:val="20"/>
              </w:rPr>
              <w:t>B</w:t>
            </w:r>
          </w:p>
        </w:tc>
        <w:tc>
          <w:tcPr>
            <w:tcW w:w="851" w:type="dxa"/>
          </w:tcPr>
          <w:p w:rsidR="00EB31FE" w:rsidRPr="00440AF1" w:rsidRDefault="00EB31FE" w:rsidP="00330BBE">
            <w:pPr>
              <w:jc w:val="center"/>
              <w:rPr>
                <w:b/>
                <w:sz w:val="20"/>
                <w:szCs w:val="20"/>
              </w:rPr>
            </w:pPr>
            <w:r>
              <w:rPr>
                <w:b/>
                <w:sz w:val="20"/>
                <w:szCs w:val="20"/>
              </w:rPr>
              <w:t>C</w:t>
            </w:r>
          </w:p>
        </w:tc>
        <w:tc>
          <w:tcPr>
            <w:tcW w:w="850" w:type="dxa"/>
          </w:tcPr>
          <w:p w:rsidR="00EB31FE" w:rsidRPr="00440AF1" w:rsidRDefault="00EB31FE" w:rsidP="00330BBE">
            <w:pPr>
              <w:jc w:val="center"/>
              <w:rPr>
                <w:b/>
                <w:sz w:val="20"/>
                <w:szCs w:val="20"/>
              </w:rPr>
            </w:pPr>
            <w:r>
              <w:rPr>
                <w:b/>
                <w:sz w:val="20"/>
                <w:szCs w:val="20"/>
              </w:rPr>
              <w:t>D</w:t>
            </w:r>
          </w:p>
        </w:tc>
        <w:tc>
          <w:tcPr>
            <w:tcW w:w="851" w:type="dxa"/>
          </w:tcPr>
          <w:p w:rsidR="00EB31FE" w:rsidRDefault="00EB31FE" w:rsidP="00330BBE">
            <w:pPr>
              <w:jc w:val="center"/>
              <w:rPr>
                <w:b/>
                <w:sz w:val="20"/>
                <w:szCs w:val="20"/>
              </w:rPr>
            </w:pPr>
            <w:r>
              <w:rPr>
                <w:b/>
                <w:sz w:val="20"/>
                <w:szCs w:val="20"/>
              </w:rPr>
              <w:t>E</w:t>
            </w:r>
          </w:p>
        </w:tc>
        <w:tc>
          <w:tcPr>
            <w:tcW w:w="850" w:type="dxa"/>
          </w:tcPr>
          <w:p w:rsidR="00EB31FE" w:rsidRPr="00440AF1" w:rsidRDefault="00EB31FE" w:rsidP="00330BBE">
            <w:pPr>
              <w:jc w:val="center"/>
              <w:rPr>
                <w:b/>
                <w:sz w:val="20"/>
                <w:szCs w:val="20"/>
              </w:rPr>
            </w:pPr>
            <w:r>
              <w:rPr>
                <w:b/>
                <w:sz w:val="20"/>
                <w:szCs w:val="20"/>
              </w:rPr>
              <w:t>F</w:t>
            </w:r>
          </w:p>
        </w:tc>
        <w:tc>
          <w:tcPr>
            <w:tcW w:w="851" w:type="dxa"/>
          </w:tcPr>
          <w:p w:rsidR="00EB31FE" w:rsidRDefault="00EB31FE" w:rsidP="00330BBE">
            <w:pPr>
              <w:jc w:val="center"/>
              <w:rPr>
                <w:b/>
                <w:sz w:val="18"/>
                <w:szCs w:val="18"/>
              </w:rPr>
            </w:pPr>
            <w:r>
              <w:rPr>
                <w:b/>
                <w:sz w:val="18"/>
                <w:szCs w:val="18"/>
              </w:rPr>
              <w:t>G</w:t>
            </w:r>
          </w:p>
        </w:tc>
        <w:tc>
          <w:tcPr>
            <w:tcW w:w="850" w:type="dxa"/>
          </w:tcPr>
          <w:p w:rsidR="00EB31FE" w:rsidRDefault="00EB31FE" w:rsidP="00330BBE">
            <w:pPr>
              <w:jc w:val="center"/>
              <w:rPr>
                <w:b/>
                <w:sz w:val="18"/>
                <w:szCs w:val="18"/>
              </w:rPr>
            </w:pPr>
            <w:r>
              <w:rPr>
                <w:b/>
                <w:sz w:val="18"/>
                <w:szCs w:val="18"/>
              </w:rPr>
              <w:t>H</w:t>
            </w:r>
          </w:p>
        </w:tc>
        <w:tc>
          <w:tcPr>
            <w:tcW w:w="851" w:type="dxa"/>
          </w:tcPr>
          <w:p w:rsidR="00EB31FE" w:rsidRDefault="00EB31FE" w:rsidP="00330BBE">
            <w:pPr>
              <w:jc w:val="center"/>
              <w:rPr>
                <w:b/>
                <w:sz w:val="18"/>
                <w:szCs w:val="18"/>
              </w:rPr>
            </w:pPr>
            <w:r>
              <w:rPr>
                <w:b/>
                <w:sz w:val="18"/>
                <w:szCs w:val="18"/>
              </w:rPr>
              <w:t>I</w:t>
            </w:r>
          </w:p>
        </w:tc>
        <w:tc>
          <w:tcPr>
            <w:tcW w:w="851" w:type="dxa"/>
          </w:tcPr>
          <w:p w:rsidR="00EB31FE" w:rsidRDefault="00EB31FE" w:rsidP="00330BBE">
            <w:pPr>
              <w:jc w:val="center"/>
              <w:rPr>
                <w:b/>
                <w:sz w:val="18"/>
                <w:szCs w:val="18"/>
              </w:rPr>
            </w:pPr>
            <w:r>
              <w:rPr>
                <w:b/>
                <w:sz w:val="18"/>
                <w:szCs w:val="18"/>
              </w:rPr>
              <w:t>J</w:t>
            </w:r>
          </w:p>
        </w:tc>
        <w:tc>
          <w:tcPr>
            <w:tcW w:w="851" w:type="dxa"/>
          </w:tcPr>
          <w:p w:rsidR="00EB31FE" w:rsidRDefault="00EB31FE" w:rsidP="00330BBE">
            <w:pPr>
              <w:jc w:val="center"/>
              <w:rPr>
                <w:b/>
                <w:sz w:val="18"/>
                <w:szCs w:val="18"/>
              </w:rPr>
            </w:pPr>
            <w:r>
              <w:rPr>
                <w:b/>
                <w:sz w:val="18"/>
                <w:szCs w:val="18"/>
              </w:rPr>
              <w:t>K</w:t>
            </w:r>
          </w:p>
        </w:tc>
      </w:tr>
      <w:tr w:rsidR="00EB31FE" w:rsidRPr="00027007" w:rsidTr="00330BBE">
        <w:tc>
          <w:tcPr>
            <w:tcW w:w="993" w:type="dxa"/>
          </w:tcPr>
          <w:p w:rsidR="00EB31FE" w:rsidRDefault="00EB31FE" w:rsidP="00330BBE">
            <w:pPr>
              <w:rPr>
                <w:b/>
                <w:sz w:val="16"/>
                <w:szCs w:val="16"/>
              </w:rPr>
            </w:pPr>
            <w:r w:rsidRPr="006937B3">
              <w:rPr>
                <w:b/>
                <w:sz w:val="16"/>
                <w:szCs w:val="16"/>
              </w:rPr>
              <w:t>ŞİRKETLER</w:t>
            </w:r>
          </w:p>
          <w:p w:rsidR="00EB31FE" w:rsidRPr="006937B3" w:rsidRDefault="00EB31FE" w:rsidP="00330BBE">
            <w:pPr>
              <w:rPr>
                <w:b/>
                <w:sz w:val="16"/>
                <w:szCs w:val="16"/>
              </w:rPr>
            </w:pPr>
            <w:r>
              <w:rPr>
                <w:b/>
                <w:color w:val="4F81BD" w:themeColor="accent1"/>
                <w:sz w:val="16"/>
                <w:szCs w:val="16"/>
              </w:rPr>
              <w:t>72/ 64</w:t>
            </w:r>
          </w:p>
        </w:tc>
        <w:tc>
          <w:tcPr>
            <w:tcW w:w="851" w:type="dxa"/>
          </w:tcPr>
          <w:p w:rsidR="00EB31FE" w:rsidRPr="00496319" w:rsidRDefault="00EB31FE" w:rsidP="00330BBE">
            <w:pPr>
              <w:jc w:val="right"/>
              <w:rPr>
                <w:sz w:val="15"/>
                <w:szCs w:val="15"/>
              </w:rPr>
            </w:pPr>
            <w:r w:rsidRPr="00496319">
              <w:rPr>
                <w:sz w:val="15"/>
                <w:szCs w:val="15"/>
              </w:rPr>
              <w:t>259.250/</w:t>
            </w:r>
          </w:p>
          <w:p w:rsidR="00EB31FE" w:rsidRPr="00496319" w:rsidRDefault="00EB31FE" w:rsidP="00330BBE">
            <w:pPr>
              <w:jc w:val="right"/>
              <w:rPr>
                <w:sz w:val="15"/>
                <w:szCs w:val="15"/>
              </w:rPr>
            </w:pPr>
            <w:r w:rsidRPr="00496319">
              <w:rPr>
                <w:sz w:val="15"/>
                <w:szCs w:val="15"/>
              </w:rPr>
              <w:t>694.251</w:t>
            </w:r>
          </w:p>
        </w:tc>
        <w:tc>
          <w:tcPr>
            <w:tcW w:w="992" w:type="dxa"/>
          </w:tcPr>
          <w:p w:rsidR="00EB31FE" w:rsidRPr="00496319" w:rsidRDefault="00EB31FE" w:rsidP="00330BBE">
            <w:pPr>
              <w:jc w:val="right"/>
              <w:rPr>
                <w:sz w:val="15"/>
                <w:szCs w:val="15"/>
              </w:rPr>
            </w:pPr>
            <w:r w:rsidRPr="00496319">
              <w:rPr>
                <w:sz w:val="15"/>
                <w:szCs w:val="15"/>
              </w:rPr>
              <w:t>1.144.284</w:t>
            </w:r>
          </w:p>
        </w:tc>
        <w:tc>
          <w:tcPr>
            <w:tcW w:w="851" w:type="dxa"/>
          </w:tcPr>
          <w:p w:rsidR="00EB31FE" w:rsidRPr="00496319" w:rsidRDefault="00EB31FE" w:rsidP="00330BBE">
            <w:pPr>
              <w:jc w:val="right"/>
              <w:rPr>
                <w:sz w:val="15"/>
                <w:szCs w:val="15"/>
              </w:rPr>
            </w:pPr>
            <w:r w:rsidRPr="00496319">
              <w:rPr>
                <w:sz w:val="15"/>
                <w:szCs w:val="15"/>
              </w:rPr>
              <w:t>1.132.061</w:t>
            </w:r>
          </w:p>
        </w:tc>
        <w:tc>
          <w:tcPr>
            <w:tcW w:w="850" w:type="dxa"/>
          </w:tcPr>
          <w:p w:rsidR="00EB31FE" w:rsidRPr="00496319" w:rsidRDefault="00EB31FE" w:rsidP="00330BBE">
            <w:pPr>
              <w:jc w:val="right"/>
              <w:rPr>
                <w:color w:val="FF0000"/>
                <w:sz w:val="15"/>
                <w:szCs w:val="15"/>
              </w:rPr>
            </w:pPr>
            <w:r w:rsidRPr="00496319">
              <w:rPr>
                <w:color w:val="FF0000"/>
                <w:sz w:val="15"/>
                <w:szCs w:val="15"/>
              </w:rPr>
              <w:t>66.899</w:t>
            </w:r>
          </w:p>
        </w:tc>
        <w:tc>
          <w:tcPr>
            <w:tcW w:w="851" w:type="dxa"/>
          </w:tcPr>
          <w:p w:rsidR="00EB31FE" w:rsidRPr="00496319" w:rsidRDefault="00EB31FE" w:rsidP="00330BBE">
            <w:pPr>
              <w:jc w:val="right"/>
              <w:rPr>
                <w:sz w:val="15"/>
                <w:szCs w:val="15"/>
              </w:rPr>
            </w:pPr>
            <w:r w:rsidRPr="00496319">
              <w:rPr>
                <w:sz w:val="15"/>
                <w:szCs w:val="15"/>
              </w:rPr>
              <w:t>14.014</w:t>
            </w:r>
          </w:p>
        </w:tc>
        <w:tc>
          <w:tcPr>
            <w:tcW w:w="850" w:type="dxa"/>
          </w:tcPr>
          <w:p w:rsidR="00EB31FE" w:rsidRPr="00496319" w:rsidRDefault="00EB31FE" w:rsidP="00330BBE">
            <w:pPr>
              <w:jc w:val="right"/>
              <w:rPr>
                <w:b/>
                <w:sz w:val="15"/>
                <w:szCs w:val="15"/>
              </w:rPr>
            </w:pPr>
            <w:r>
              <w:rPr>
                <w:b/>
                <w:sz w:val="15"/>
                <w:szCs w:val="15"/>
              </w:rPr>
              <w:t>1.417.548</w:t>
            </w:r>
          </w:p>
        </w:tc>
        <w:tc>
          <w:tcPr>
            <w:tcW w:w="851" w:type="dxa"/>
          </w:tcPr>
          <w:p w:rsidR="00EB31FE" w:rsidRPr="00496319" w:rsidRDefault="00EB31FE" w:rsidP="00330BBE">
            <w:pPr>
              <w:jc w:val="right"/>
              <w:rPr>
                <w:sz w:val="15"/>
                <w:szCs w:val="15"/>
              </w:rPr>
            </w:pPr>
            <w:r w:rsidRPr="00496319">
              <w:rPr>
                <w:sz w:val="15"/>
                <w:szCs w:val="15"/>
              </w:rPr>
              <w:t>1.630.388</w:t>
            </w:r>
          </w:p>
        </w:tc>
        <w:tc>
          <w:tcPr>
            <w:tcW w:w="850" w:type="dxa"/>
          </w:tcPr>
          <w:p w:rsidR="00EB31FE" w:rsidRPr="00496319" w:rsidRDefault="00EB31FE" w:rsidP="00330BBE">
            <w:pPr>
              <w:jc w:val="right"/>
              <w:rPr>
                <w:sz w:val="15"/>
                <w:szCs w:val="15"/>
              </w:rPr>
            </w:pPr>
            <w:r w:rsidRPr="00496319">
              <w:rPr>
                <w:sz w:val="15"/>
                <w:szCs w:val="15"/>
              </w:rPr>
              <w:t>1.827.076</w:t>
            </w:r>
          </w:p>
        </w:tc>
        <w:tc>
          <w:tcPr>
            <w:tcW w:w="851" w:type="dxa"/>
          </w:tcPr>
          <w:p w:rsidR="00EB31FE" w:rsidRPr="00496319" w:rsidRDefault="00EB31FE" w:rsidP="00330BBE">
            <w:pPr>
              <w:jc w:val="right"/>
              <w:rPr>
                <w:color w:val="FF0000"/>
                <w:sz w:val="15"/>
                <w:szCs w:val="15"/>
              </w:rPr>
            </w:pPr>
            <w:r w:rsidRPr="00496319">
              <w:rPr>
                <w:color w:val="FF0000"/>
                <w:sz w:val="15"/>
                <w:szCs w:val="15"/>
              </w:rPr>
              <w:t>88.954</w:t>
            </w:r>
          </w:p>
        </w:tc>
        <w:tc>
          <w:tcPr>
            <w:tcW w:w="851" w:type="dxa"/>
          </w:tcPr>
          <w:p w:rsidR="00EB31FE" w:rsidRPr="00496319" w:rsidRDefault="00EB31FE" w:rsidP="00330BBE">
            <w:pPr>
              <w:jc w:val="right"/>
              <w:rPr>
                <w:sz w:val="15"/>
                <w:szCs w:val="15"/>
              </w:rPr>
            </w:pPr>
            <w:r w:rsidRPr="00496319">
              <w:rPr>
                <w:sz w:val="15"/>
                <w:szCs w:val="15"/>
              </w:rPr>
              <w:t>-196.608</w:t>
            </w:r>
          </w:p>
        </w:tc>
        <w:tc>
          <w:tcPr>
            <w:tcW w:w="851" w:type="dxa"/>
          </w:tcPr>
          <w:p w:rsidR="00EB31FE" w:rsidRPr="00496319" w:rsidRDefault="00EB31FE" w:rsidP="00330BBE">
            <w:pPr>
              <w:jc w:val="right"/>
              <w:rPr>
                <w:b/>
                <w:sz w:val="15"/>
                <w:szCs w:val="15"/>
              </w:rPr>
            </w:pPr>
            <w:r>
              <w:rPr>
                <w:b/>
                <w:sz w:val="15"/>
                <w:szCs w:val="15"/>
              </w:rPr>
              <w:t>2.324.639</w:t>
            </w:r>
          </w:p>
        </w:tc>
      </w:tr>
      <w:tr w:rsidR="00EB31FE" w:rsidRPr="000336E9" w:rsidTr="00330BBE">
        <w:tc>
          <w:tcPr>
            <w:tcW w:w="993" w:type="dxa"/>
          </w:tcPr>
          <w:p w:rsidR="00EB31FE" w:rsidRDefault="00EB31FE" w:rsidP="00330BBE">
            <w:pPr>
              <w:rPr>
                <w:b/>
                <w:sz w:val="16"/>
                <w:szCs w:val="16"/>
              </w:rPr>
            </w:pPr>
            <w:r w:rsidRPr="006937B3">
              <w:rPr>
                <w:b/>
                <w:sz w:val="16"/>
                <w:szCs w:val="16"/>
              </w:rPr>
              <w:t>İŞTİRAKLER</w:t>
            </w:r>
          </w:p>
          <w:p w:rsidR="00EB31FE" w:rsidRPr="006937B3" w:rsidRDefault="00EB31FE" w:rsidP="00330BBE">
            <w:pPr>
              <w:rPr>
                <w:b/>
                <w:sz w:val="16"/>
                <w:szCs w:val="16"/>
              </w:rPr>
            </w:pPr>
            <w:r>
              <w:rPr>
                <w:b/>
                <w:color w:val="4F81BD" w:themeColor="accent1"/>
                <w:sz w:val="16"/>
                <w:szCs w:val="16"/>
              </w:rPr>
              <w:t>1/ 1</w:t>
            </w:r>
          </w:p>
        </w:tc>
        <w:tc>
          <w:tcPr>
            <w:tcW w:w="851" w:type="dxa"/>
          </w:tcPr>
          <w:p w:rsidR="00EB31FE" w:rsidRPr="00496319" w:rsidRDefault="00EB31FE" w:rsidP="00330BBE">
            <w:pPr>
              <w:jc w:val="right"/>
              <w:rPr>
                <w:b/>
                <w:sz w:val="15"/>
                <w:szCs w:val="15"/>
              </w:rPr>
            </w:pPr>
            <w:r w:rsidRPr="00496319">
              <w:rPr>
                <w:b/>
                <w:sz w:val="15"/>
                <w:szCs w:val="15"/>
              </w:rPr>
              <w:t xml:space="preserve">8.900/ </w:t>
            </w:r>
          </w:p>
          <w:p w:rsidR="00EB31FE" w:rsidRPr="00496319" w:rsidRDefault="00EB31FE" w:rsidP="00330BBE">
            <w:pPr>
              <w:jc w:val="right"/>
              <w:rPr>
                <w:b/>
                <w:sz w:val="15"/>
                <w:szCs w:val="15"/>
              </w:rPr>
            </w:pPr>
            <w:r w:rsidRPr="00496319">
              <w:rPr>
                <w:b/>
                <w:sz w:val="15"/>
                <w:szCs w:val="15"/>
              </w:rPr>
              <w:t>8.900</w:t>
            </w:r>
          </w:p>
        </w:tc>
        <w:tc>
          <w:tcPr>
            <w:tcW w:w="992" w:type="dxa"/>
          </w:tcPr>
          <w:p w:rsidR="00EB31FE" w:rsidRPr="00496319" w:rsidRDefault="00EB31FE" w:rsidP="00330BBE">
            <w:pPr>
              <w:jc w:val="right"/>
              <w:rPr>
                <w:sz w:val="15"/>
                <w:szCs w:val="15"/>
              </w:rPr>
            </w:pPr>
          </w:p>
        </w:tc>
        <w:tc>
          <w:tcPr>
            <w:tcW w:w="851" w:type="dxa"/>
          </w:tcPr>
          <w:p w:rsidR="00EB31FE" w:rsidRPr="00496319" w:rsidRDefault="00EB31FE" w:rsidP="00330BBE">
            <w:pPr>
              <w:jc w:val="right"/>
              <w:rPr>
                <w:sz w:val="15"/>
                <w:szCs w:val="15"/>
              </w:rPr>
            </w:pPr>
          </w:p>
        </w:tc>
        <w:tc>
          <w:tcPr>
            <w:tcW w:w="850" w:type="dxa"/>
          </w:tcPr>
          <w:p w:rsidR="00EB31FE" w:rsidRPr="00496319" w:rsidRDefault="00EB31FE" w:rsidP="00330BBE">
            <w:pPr>
              <w:jc w:val="right"/>
              <w:rPr>
                <w:sz w:val="15"/>
                <w:szCs w:val="15"/>
              </w:rPr>
            </w:pPr>
          </w:p>
        </w:tc>
        <w:tc>
          <w:tcPr>
            <w:tcW w:w="851" w:type="dxa"/>
          </w:tcPr>
          <w:p w:rsidR="00EB31FE" w:rsidRPr="00496319" w:rsidRDefault="00EB31FE" w:rsidP="00330BBE">
            <w:pPr>
              <w:jc w:val="right"/>
              <w:rPr>
                <w:sz w:val="15"/>
                <w:szCs w:val="15"/>
              </w:rPr>
            </w:pPr>
          </w:p>
        </w:tc>
        <w:tc>
          <w:tcPr>
            <w:tcW w:w="850" w:type="dxa"/>
          </w:tcPr>
          <w:p w:rsidR="00EB31FE" w:rsidRPr="00496319" w:rsidRDefault="00EB31FE" w:rsidP="00330BBE">
            <w:pPr>
              <w:jc w:val="right"/>
              <w:rPr>
                <w:b/>
                <w:sz w:val="15"/>
                <w:szCs w:val="15"/>
              </w:rPr>
            </w:pPr>
            <w:r>
              <w:rPr>
                <w:b/>
                <w:sz w:val="15"/>
                <w:szCs w:val="15"/>
              </w:rPr>
              <w:t>8.900</w:t>
            </w:r>
          </w:p>
        </w:tc>
        <w:tc>
          <w:tcPr>
            <w:tcW w:w="851" w:type="dxa"/>
          </w:tcPr>
          <w:p w:rsidR="00EB31FE" w:rsidRPr="00496319" w:rsidRDefault="00EB31FE" w:rsidP="00330BBE">
            <w:pPr>
              <w:jc w:val="right"/>
              <w:rPr>
                <w:sz w:val="15"/>
                <w:szCs w:val="15"/>
              </w:rPr>
            </w:pPr>
          </w:p>
        </w:tc>
        <w:tc>
          <w:tcPr>
            <w:tcW w:w="850" w:type="dxa"/>
          </w:tcPr>
          <w:p w:rsidR="00EB31FE" w:rsidRPr="00496319" w:rsidRDefault="00EB31FE" w:rsidP="00330BBE">
            <w:pPr>
              <w:jc w:val="right"/>
              <w:rPr>
                <w:sz w:val="15"/>
                <w:szCs w:val="15"/>
              </w:rPr>
            </w:pPr>
          </w:p>
        </w:tc>
        <w:tc>
          <w:tcPr>
            <w:tcW w:w="851" w:type="dxa"/>
          </w:tcPr>
          <w:p w:rsidR="00EB31FE" w:rsidRPr="00496319" w:rsidRDefault="00EB31FE" w:rsidP="00330BBE">
            <w:pPr>
              <w:jc w:val="right"/>
              <w:rPr>
                <w:sz w:val="15"/>
                <w:szCs w:val="15"/>
              </w:rPr>
            </w:pPr>
          </w:p>
        </w:tc>
        <w:tc>
          <w:tcPr>
            <w:tcW w:w="851" w:type="dxa"/>
          </w:tcPr>
          <w:p w:rsidR="00EB31FE" w:rsidRPr="00496319" w:rsidRDefault="00EB31FE" w:rsidP="00330BBE">
            <w:pPr>
              <w:jc w:val="right"/>
              <w:rPr>
                <w:sz w:val="15"/>
                <w:szCs w:val="15"/>
              </w:rPr>
            </w:pPr>
          </w:p>
        </w:tc>
        <w:tc>
          <w:tcPr>
            <w:tcW w:w="851" w:type="dxa"/>
          </w:tcPr>
          <w:p w:rsidR="00EB31FE" w:rsidRPr="00496319" w:rsidRDefault="00EB31FE" w:rsidP="00330BBE">
            <w:pPr>
              <w:jc w:val="right"/>
              <w:rPr>
                <w:sz w:val="15"/>
                <w:szCs w:val="15"/>
              </w:rPr>
            </w:pPr>
            <w:r>
              <w:rPr>
                <w:sz w:val="15"/>
                <w:szCs w:val="15"/>
              </w:rPr>
              <w:t>8.900</w:t>
            </w:r>
          </w:p>
        </w:tc>
      </w:tr>
      <w:tr w:rsidR="00EB31FE" w:rsidRPr="00027007" w:rsidTr="00330BBE">
        <w:tc>
          <w:tcPr>
            <w:tcW w:w="993" w:type="dxa"/>
          </w:tcPr>
          <w:p w:rsidR="00EB31FE" w:rsidRDefault="00EB31FE" w:rsidP="00330BBE">
            <w:pPr>
              <w:rPr>
                <w:b/>
                <w:sz w:val="16"/>
                <w:szCs w:val="16"/>
              </w:rPr>
            </w:pPr>
            <w:r w:rsidRPr="006937B3">
              <w:rPr>
                <w:b/>
                <w:sz w:val="16"/>
                <w:szCs w:val="16"/>
              </w:rPr>
              <w:t>TOPLAM</w:t>
            </w:r>
          </w:p>
          <w:p w:rsidR="00EB31FE" w:rsidRPr="006937B3" w:rsidRDefault="00EB31FE" w:rsidP="00330BBE">
            <w:pPr>
              <w:rPr>
                <w:b/>
                <w:sz w:val="16"/>
                <w:szCs w:val="16"/>
              </w:rPr>
            </w:pPr>
            <w:r>
              <w:rPr>
                <w:b/>
                <w:color w:val="4F81BD" w:themeColor="accent1"/>
                <w:sz w:val="16"/>
                <w:szCs w:val="16"/>
              </w:rPr>
              <w:t>46/ 46</w:t>
            </w:r>
          </w:p>
        </w:tc>
        <w:tc>
          <w:tcPr>
            <w:tcW w:w="851" w:type="dxa"/>
          </w:tcPr>
          <w:p w:rsidR="00EB31FE" w:rsidRDefault="00EB31FE" w:rsidP="00330BBE">
            <w:pPr>
              <w:jc w:val="right"/>
              <w:rPr>
                <w:b/>
                <w:sz w:val="15"/>
                <w:szCs w:val="15"/>
              </w:rPr>
            </w:pPr>
            <w:r>
              <w:rPr>
                <w:b/>
                <w:sz w:val="15"/>
                <w:szCs w:val="15"/>
              </w:rPr>
              <w:t>268.150/</w:t>
            </w:r>
          </w:p>
          <w:p w:rsidR="00EB31FE" w:rsidRPr="00496319" w:rsidRDefault="00EB31FE" w:rsidP="00330BBE">
            <w:pPr>
              <w:jc w:val="right"/>
              <w:rPr>
                <w:b/>
                <w:sz w:val="15"/>
                <w:szCs w:val="15"/>
              </w:rPr>
            </w:pPr>
            <w:r>
              <w:rPr>
                <w:b/>
                <w:sz w:val="15"/>
                <w:szCs w:val="15"/>
              </w:rPr>
              <w:t>703.151</w:t>
            </w:r>
          </w:p>
        </w:tc>
        <w:tc>
          <w:tcPr>
            <w:tcW w:w="992" w:type="dxa"/>
          </w:tcPr>
          <w:p w:rsidR="00EB31FE" w:rsidRPr="00496319" w:rsidRDefault="00EB31FE" w:rsidP="00330BBE">
            <w:pPr>
              <w:jc w:val="right"/>
              <w:rPr>
                <w:sz w:val="15"/>
                <w:szCs w:val="15"/>
              </w:rPr>
            </w:pPr>
            <w:r w:rsidRPr="00496319">
              <w:rPr>
                <w:sz w:val="15"/>
                <w:szCs w:val="15"/>
              </w:rPr>
              <w:t>1.144.284</w:t>
            </w:r>
          </w:p>
        </w:tc>
        <w:tc>
          <w:tcPr>
            <w:tcW w:w="851" w:type="dxa"/>
          </w:tcPr>
          <w:p w:rsidR="00EB31FE" w:rsidRPr="00496319" w:rsidRDefault="00EB31FE" w:rsidP="00330BBE">
            <w:pPr>
              <w:jc w:val="right"/>
              <w:rPr>
                <w:sz w:val="15"/>
                <w:szCs w:val="15"/>
              </w:rPr>
            </w:pPr>
            <w:r w:rsidRPr="00496319">
              <w:rPr>
                <w:sz w:val="15"/>
                <w:szCs w:val="15"/>
              </w:rPr>
              <w:t>1.132.061</w:t>
            </w:r>
          </w:p>
        </w:tc>
        <w:tc>
          <w:tcPr>
            <w:tcW w:w="850" w:type="dxa"/>
          </w:tcPr>
          <w:p w:rsidR="00EB31FE" w:rsidRPr="00496319" w:rsidRDefault="00EB31FE" w:rsidP="00330BBE">
            <w:pPr>
              <w:jc w:val="right"/>
              <w:rPr>
                <w:color w:val="FF0000"/>
                <w:sz w:val="15"/>
                <w:szCs w:val="15"/>
              </w:rPr>
            </w:pPr>
            <w:r w:rsidRPr="00496319">
              <w:rPr>
                <w:color w:val="FF0000"/>
                <w:sz w:val="15"/>
                <w:szCs w:val="15"/>
              </w:rPr>
              <w:t>66.899</w:t>
            </w:r>
          </w:p>
        </w:tc>
        <w:tc>
          <w:tcPr>
            <w:tcW w:w="851" w:type="dxa"/>
          </w:tcPr>
          <w:p w:rsidR="00EB31FE" w:rsidRPr="00496319" w:rsidRDefault="00EB31FE" w:rsidP="00330BBE">
            <w:pPr>
              <w:jc w:val="right"/>
              <w:rPr>
                <w:sz w:val="15"/>
                <w:szCs w:val="15"/>
              </w:rPr>
            </w:pPr>
            <w:r w:rsidRPr="00496319">
              <w:rPr>
                <w:sz w:val="15"/>
                <w:szCs w:val="15"/>
              </w:rPr>
              <w:t>14.014</w:t>
            </w:r>
          </w:p>
        </w:tc>
        <w:tc>
          <w:tcPr>
            <w:tcW w:w="850" w:type="dxa"/>
          </w:tcPr>
          <w:p w:rsidR="00EB31FE" w:rsidRPr="00496319" w:rsidRDefault="00EB31FE" w:rsidP="00330BBE">
            <w:pPr>
              <w:jc w:val="right"/>
              <w:rPr>
                <w:b/>
                <w:sz w:val="15"/>
                <w:szCs w:val="15"/>
              </w:rPr>
            </w:pPr>
            <w:r>
              <w:rPr>
                <w:b/>
                <w:sz w:val="15"/>
                <w:szCs w:val="15"/>
              </w:rPr>
              <w:t>1.426.448</w:t>
            </w:r>
          </w:p>
        </w:tc>
        <w:tc>
          <w:tcPr>
            <w:tcW w:w="851" w:type="dxa"/>
          </w:tcPr>
          <w:p w:rsidR="00EB31FE" w:rsidRPr="00496319" w:rsidRDefault="00EB31FE" w:rsidP="00330BBE">
            <w:pPr>
              <w:jc w:val="right"/>
              <w:rPr>
                <w:sz w:val="15"/>
                <w:szCs w:val="15"/>
              </w:rPr>
            </w:pPr>
            <w:r w:rsidRPr="00496319">
              <w:rPr>
                <w:sz w:val="15"/>
                <w:szCs w:val="15"/>
              </w:rPr>
              <w:t>1.630.388</w:t>
            </w:r>
          </w:p>
        </w:tc>
        <w:tc>
          <w:tcPr>
            <w:tcW w:w="850" w:type="dxa"/>
          </w:tcPr>
          <w:p w:rsidR="00EB31FE" w:rsidRPr="00496319" w:rsidRDefault="00EB31FE" w:rsidP="00330BBE">
            <w:pPr>
              <w:jc w:val="right"/>
              <w:rPr>
                <w:sz w:val="15"/>
                <w:szCs w:val="15"/>
              </w:rPr>
            </w:pPr>
            <w:r w:rsidRPr="00496319">
              <w:rPr>
                <w:sz w:val="15"/>
                <w:szCs w:val="15"/>
              </w:rPr>
              <w:t>1.827.076</w:t>
            </w:r>
          </w:p>
        </w:tc>
        <w:tc>
          <w:tcPr>
            <w:tcW w:w="851" w:type="dxa"/>
          </w:tcPr>
          <w:p w:rsidR="00EB31FE" w:rsidRPr="00496319" w:rsidRDefault="00EB31FE" w:rsidP="00330BBE">
            <w:pPr>
              <w:jc w:val="right"/>
              <w:rPr>
                <w:color w:val="FF0000"/>
                <w:sz w:val="15"/>
                <w:szCs w:val="15"/>
              </w:rPr>
            </w:pPr>
            <w:r w:rsidRPr="00496319">
              <w:rPr>
                <w:color w:val="FF0000"/>
                <w:sz w:val="15"/>
                <w:szCs w:val="15"/>
              </w:rPr>
              <w:t>88.954</w:t>
            </w:r>
          </w:p>
        </w:tc>
        <w:tc>
          <w:tcPr>
            <w:tcW w:w="851" w:type="dxa"/>
          </w:tcPr>
          <w:p w:rsidR="00EB31FE" w:rsidRPr="00496319" w:rsidRDefault="00EB31FE" w:rsidP="00330BBE">
            <w:pPr>
              <w:jc w:val="right"/>
              <w:rPr>
                <w:sz w:val="15"/>
                <w:szCs w:val="15"/>
              </w:rPr>
            </w:pPr>
            <w:r w:rsidRPr="00496319">
              <w:rPr>
                <w:sz w:val="15"/>
                <w:szCs w:val="15"/>
              </w:rPr>
              <w:t>-196.608</w:t>
            </w:r>
          </w:p>
        </w:tc>
        <w:tc>
          <w:tcPr>
            <w:tcW w:w="851" w:type="dxa"/>
          </w:tcPr>
          <w:p w:rsidR="00EB31FE" w:rsidRPr="00496319" w:rsidRDefault="00EB31FE" w:rsidP="00330BBE">
            <w:pPr>
              <w:jc w:val="right"/>
              <w:rPr>
                <w:b/>
                <w:sz w:val="15"/>
                <w:szCs w:val="15"/>
              </w:rPr>
            </w:pPr>
            <w:r>
              <w:rPr>
                <w:b/>
                <w:sz w:val="15"/>
                <w:szCs w:val="15"/>
              </w:rPr>
              <w:t>2.333.539</w:t>
            </w:r>
          </w:p>
        </w:tc>
      </w:tr>
      <w:tr w:rsidR="00EB31FE" w:rsidRPr="000336E9" w:rsidTr="00330BBE">
        <w:tc>
          <w:tcPr>
            <w:tcW w:w="993" w:type="dxa"/>
          </w:tcPr>
          <w:p w:rsidR="00EB31FE" w:rsidRDefault="00EB31FE" w:rsidP="00330BBE">
            <w:pPr>
              <w:rPr>
                <w:b/>
                <w:sz w:val="16"/>
                <w:szCs w:val="16"/>
              </w:rPr>
            </w:pPr>
            <w:r w:rsidRPr="006937B3">
              <w:rPr>
                <w:b/>
                <w:sz w:val="16"/>
                <w:szCs w:val="16"/>
              </w:rPr>
              <w:t>G. TOPLAM</w:t>
            </w:r>
          </w:p>
          <w:p w:rsidR="00EB31FE" w:rsidRPr="006937B3" w:rsidRDefault="00EB31FE" w:rsidP="00330BBE">
            <w:pPr>
              <w:rPr>
                <w:b/>
                <w:sz w:val="16"/>
                <w:szCs w:val="16"/>
              </w:rPr>
            </w:pPr>
            <w:r>
              <w:rPr>
                <w:b/>
                <w:color w:val="4F81BD" w:themeColor="accent1"/>
                <w:sz w:val="16"/>
                <w:szCs w:val="16"/>
              </w:rPr>
              <w:t>52/ 52</w:t>
            </w:r>
          </w:p>
        </w:tc>
        <w:tc>
          <w:tcPr>
            <w:tcW w:w="851" w:type="dxa"/>
          </w:tcPr>
          <w:p w:rsidR="00EB31FE" w:rsidRPr="00496319" w:rsidRDefault="00EB31FE" w:rsidP="00330BBE">
            <w:pPr>
              <w:jc w:val="right"/>
              <w:rPr>
                <w:b/>
                <w:sz w:val="15"/>
                <w:szCs w:val="15"/>
              </w:rPr>
            </w:pPr>
            <w:r w:rsidRPr="00496319">
              <w:rPr>
                <w:b/>
                <w:sz w:val="15"/>
                <w:szCs w:val="15"/>
              </w:rPr>
              <w:t>268.150/</w:t>
            </w:r>
          </w:p>
          <w:p w:rsidR="00EB31FE" w:rsidRPr="00496319" w:rsidRDefault="00EB31FE" w:rsidP="00330BBE">
            <w:pPr>
              <w:jc w:val="right"/>
              <w:rPr>
                <w:b/>
                <w:sz w:val="15"/>
                <w:szCs w:val="15"/>
              </w:rPr>
            </w:pPr>
            <w:r w:rsidRPr="00496319">
              <w:rPr>
                <w:b/>
                <w:sz w:val="15"/>
                <w:szCs w:val="15"/>
              </w:rPr>
              <w:t>703.151</w:t>
            </w:r>
          </w:p>
        </w:tc>
        <w:tc>
          <w:tcPr>
            <w:tcW w:w="992" w:type="dxa"/>
          </w:tcPr>
          <w:p w:rsidR="00EB31FE" w:rsidRPr="00496319" w:rsidRDefault="00EB31FE" w:rsidP="00330BBE">
            <w:pPr>
              <w:jc w:val="right"/>
              <w:rPr>
                <w:sz w:val="15"/>
                <w:szCs w:val="15"/>
              </w:rPr>
            </w:pPr>
          </w:p>
        </w:tc>
        <w:tc>
          <w:tcPr>
            <w:tcW w:w="851" w:type="dxa"/>
          </w:tcPr>
          <w:p w:rsidR="00EB31FE" w:rsidRPr="00496319" w:rsidRDefault="00EB31FE" w:rsidP="00330BBE">
            <w:pPr>
              <w:jc w:val="right"/>
              <w:rPr>
                <w:sz w:val="15"/>
                <w:szCs w:val="15"/>
              </w:rPr>
            </w:pPr>
          </w:p>
        </w:tc>
        <w:tc>
          <w:tcPr>
            <w:tcW w:w="850" w:type="dxa"/>
          </w:tcPr>
          <w:p w:rsidR="00EB31FE" w:rsidRPr="00496319" w:rsidRDefault="00EB31FE" w:rsidP="00330BBE">
            <w:pPr>
              <w:jc w:val="right"/>
              <w:rPr>
                <w:b/>
                <w:color w:val="FF0000"/>
                <w:sz w:val="15"/>
                <w:szCs w:val="15"/>
              </w:rPr>
            </w:pPr>
          </w:p>
        </w:tc>
        <w:tc>
          <w:tcPr>
            <w:tcW w:w="851" w:type="dxa"/>
          </w:tcPr>
          <w:p w:rsidR="00EB31FE" w:rsidRPr="00496319" w:rsidRDefault="00EB31FE" w:rsidP="00330BBE">
            <w:pPr>
              <w:jc w:val="right"/>
              <w:rPr>
                <w:b/>
                <w:sz w:val="15"/>
                <w:szCs w:val="15"/>
              </w:rPr>
            </w:pPr>
          </w:p>
        </w:tc>
        <w:tc>
          <w:tcPr>
            <w:tcW w:w="850" w:type="dxa"/>
          </w:tcPr>
          <w:p w:rsidR="00EB31FE" w:rsidRPr="00496319" w:rsidRDefault="00EB31FE" w:rsidP="00330BBE">
            <w:pPr>
              <w:jc w:val="right"/>
              <w:rPr>
                <w:b/>
                <w:sz w:val="15"/>
                <w:szCs w:val="15"/>
              </w:rPr>
            </w:pPr>
            <w:r>
              <w:rPr>
                <w:b/>
                <w:sz w:val="15"/>
                <w:szCs w:val="15"/>
              </w:rPr>
              <w:t>4.583.123</w:t>
            </w:r>
          </w:p>
        </w:tc>
        <w:tc>
          <w:tcPr>
            <w:tcW w:w="851" w:type="dxa"/>
          </w:tcPr>
          <w:p w:rsidR="00EB31FE" w:rsidRPr="00496319" w:rsidRDefault="00EB31FE" w:rsidP="00330BBE">
            <w:pPr>
              <w:jc w:val="right"/>
              <w:rPr>
                <w:b/>
                <w:sz w:val="15"/>
                <w:szCs w:val="15"/>
              </w:rPr>
            </w:pPr>
          </w:p>
        </w:tc>
        <w:tc>
          <w:tcPr>
            <w:tcW w:w="850" w:type="dxa"/>
          </w:tcPr>
          <w:p w:rsidR="00EB31FE" w:rsidRPr="00496319" w:rsidRDefault="00EB31FE" w:rsidP="00330BBE">
            <w:pPr>
              <w:jc w:val="right"/>
              <w:rPr>
                <w:b/>
                <w:sz w:val="15"/>
                <w:szCs w:val="15"/>
              </w:rPr>
            </w:pPr>
          </w:p>
        </w:tc>
        <w:tc>
          <w:tcPr>
            <w:tcW w:w="851" w:type="dxa"/>
          </w:tcPr>
          <w:p w:rsidR="00EB31FE" w:rsidRPr="00496319" w:rsidRDefault="00EB31FE" w:rsidP="00330BBE">
            <w:pPr>
              <w:jc w:val="right"/>
              <w:rPr>
                <w:b/>
                <w:color w:val="FF0000"/>
                <w:sz w:val="15"/>
                <w:szCs w:val="15"/>
              </w:rPr>
            </w:pPr>
          </w:p>
        </w:tc>
        <w:tc>
          <w:tcPr>
            <w:tcW w:w="851" w:type="dxa"/>
          </w:tcPr>
          <w:p w:rsidR="00EB31FE" w:rsidRPr="00496319" w:rsidRDefault="00EB31FE" w:rsidP="00330BBE">
            <w:pPr>
              <w:jc w:val="right"/>
              <w:rPr>
                <w:b/>
                <w:sz w:val="15"/>
                <w:szCs w:val="15"/>
              </w:rPr>
            </w:pPr>
          </w:p>
        </w:tc>
        <w:tc>
          <w:tcPr>
            <w:tcW w:w="851" w:type="dxa"/>
          </w:tcPr>
          <w:p w:rsidR="00EB31FE" w:rsidRPr="00496319" w:rsidRDefault="00EB31FE" w:rsidP="00330BBE">
            <w:pPr>
              <w:jc w:val="right"/>
              <w:rPr>
                <w:b/>
                <w:sz w:val="15"/>
                <w:szCs w:val="15"/>
              </w:rPr>
            </w:pPr>
            <w:r>
              <w:rPr>
                <w:b/>
                <w:sz w:val="15"/>
                <w:szCs w:val="15"/>
              </w:rPr>
              <w:t>8.100.083</w:t>
            </w:r>
          </w:p>
        </w:tc>
      </w:tr>
    </w:tbl>
    <w:p w:rsidR="00EB31FE" w:rsidRPr="0039506E" w:rsidRDefault="00EB31FE" w:rsidP="00EB31FE">
      <w:pPr>
        <w:pStyle w:val="ListeParagraf"/>
        <w:numPr>
          <w:ilvl w:val="0"/>
          <w:numId w:val="4"/>
        </w:numPr>
        <w:rPr>
          <w:rFonts w:ascii="Times New Roman" w:hAnsi="Times New Roman" w:cs="Times New Roman"/>
          <w:b/>
          <w:sz w:val="16"/>
          <w:szCs w:val="16"/>
        </w:rPr>
      </w:pPr>
      <w:r w:rsidRPr="0039506E">
        <w:rPr>
          <w:rFonts w:ascii="Times New Roman" w:hAnsi="Times New Roman" w:cs="Times New Roman"/>
          <w:b/>
          <w:sz w:val="16"/>
          <w:szCs w:val="16"/>
        </w:rPr>
        <w:t>TOPLAM/ ŞİRKET/ İŞTİRAK: A(</w:t>
      </w:r>
      <w:r w:rsidR="009A6D10">
        <w:rPr>
          <w:rFonts w:ascii="Times New Roman" w:hAnsi="Times New Roman" w:cs="Times New Roman"/>
          <w:b/>
          <w:sz w:val="16"/>
          <w:szCs w:val="16"/>
        </w:rPr>
        <w:t>2</w:t>
      </w:r>
      <w:r w:rsidRPr="0039506E">
        <w:rPr>
          <w:rFonts w:ascii="Times New Roman" w:hAnsi="Times New Roman" w:cs="Times New Roman"/>
          <w:b/>
          <w:sz w:val="16"/>
          <w:szCs w:val="16"/>
        </w:rPr>
        <w:t xml:space="preserve">018)+ B+ E(kar)= 2018 Kamu kaynağı. A(2021)+ G+ J(kar)= 2021 Kamu kaynağı </w:t>
      </w:r>
    </w:p>
    <w:p w:rsidR="00EB31FE" w:rsidRDefault="00EB31FE" w:rsidP="00EB31FE">
      <w:pPr>
        <w:rPr>
          <w:rFonts w:ascii="Times New Roman" w:hAnsi="Times New Roman" w:cs="Times New Roman"/>
          <w:b/>
        </w:rPr>
      </w:pPr>
      <w:r>
        <w:rPr>
          <w:rFonts w:ascii="Times New Roman" w:hAnsi="Times New Roman" w:cs="Times New Roman"/>
          <w:b/>
        </w:rPr>
        <w:t xml:space="preserve">BURSA BB </w:t>
      </w:r>
      <w:r w:rsidRPr="00CD49F2">
        <w:rPr>
          <w:rFonts w:ascii="Times New Roman" w:hAnsi="Times New Roman" w:cs="Times New Roman"/>
          <w:b/>
        </w:rPr>
        <w:t>İSTATİSTİKLER- YORUMLAR</w:t>
      </w:r>
    </w:p>
    <w:tbl>
      <w:tblPr>
        <w:tblStyle w:val="TabloKlavuzu1"/>
        <w:tblW w:w="4820" w:type="dxa"/>
        <w:tblInd w:w="-176" w:type="dxa"/>
        <w:tblLayout w:type="fixed"/>
        <w:tblLook w:val="04A0" w:firstRow="1" w:lastRow="0" w:firstColumn="1" w:lastColumn="0" w:noHBand="0" w:noVBand="1"/>
      </w:tblPr>
      <w:tblGrid>
        <w:gridCol w:w="3403"/>
        <w:gridCol w:w="425"/>
        <w:gridCol w:w="992"/>
      </w:tblGrid>
      <w:tr w:rsidR="00EB31FE" w:rsidRPr="006D147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sidRPr="006D1474">
              <w:rPr>
                <w:b/>
                <w:sz w:val="15"/>
                <w:szCs w:val="15"/>
              </w:rPr>
              <w:t>Genel Yönetim giderinin oranı 2018</w:t>
            </w:r>
          </w:p>
          <w:p w:rsidR="00EB31FE" w:rsidRPr="006D1474" w:rsidRDefault="00EB31FE" w:rsidP="00330BBE">
            <w:pPr>
              <w:jc w:val="right"/>
              <w:rPr>
                <w:b/>
                <w:sz w:val="15"/>
                <w:szCs w:val="15"/>
              </w:rPr>
            </w:pPr>
            <w:r w:rsidRPr="006D1474">
              <w:rPr>
                <w:b/>
                <w:sz w:val="15"/>
                <w:szCs w:val="15"/>
              </w:rPr>
              <w:t>TABLO-III</w:t>
            </w:r>
            <w:r w:rsidRPr="006D1474">
              <w:rPr>
                <w:sz w:val="15"/>
                <w:szCs w:val="15"/>
              </w:rPr>
              <w:t xml:space="preserve"> </w:t>
            </w:r>
            <w:r w:rsidRPr="006D1474">
              <w:rPr>
                <w:b/>
                <w:sz w:val="15"/>
                <w:szCs w:val="15"/>
              </w:rPr>
              <w:t xml:space="preserve">D </w:t>
            </w:r>
            <w:r w:rsidRPr="006D1474">
              <w:rPr>
                <w:b/>
                <w:color w:val="FF0000"/>
                <w:sz w:val="15"/>
                <w:szCs w:val="15"/>
              </w:rPr>
              <w:t>kırmızı</w:t>
            </w:r>
            <w:r w:rsidRPr="006D1474">
              <w:rPr>
                <w:b/>
                <w:sz w:val="15"/>
                <w:szCs w:val="15"/>
              </w:rPr>
              <w:t xml:space="preserve"> TOPLAMx100/C ŞİRKETLER</w:t>
            </w:r>
            <w:proofErr w:type="gramStart"/>
            <w:r w:rsidRPr="006D1474">
              <w:rPr>
                <w:b/>
                <w:sz w:val="15"/>
                <w:szCs w:val="15"/>
              </w:rPr>
              <w:t>)</w:t>
            </w:r>
            <w:proofErr w:type="gramEnd"/>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sidRPr="00E96019">
              <w:rPr>
                <w:sz w:val="15"/>
                <w:szCs w:val="15"/>
              </w:rPr>
              <w:t>5,91</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Pr>
                <w:b/>
                <w:sz w:val="15"/>
                <w:szCs w:val="15"/>
              </w:rPr>
              <w:t xml:space="preserve">ŞİRKETLER </w:t>
            </w:r>
            <w:r w:rsidRPr="006D1474">
              <w:rPr>
                <w:b/>
                <w:sz w:val="15"/>
                <w:szCs w:val="15"/>
              </w:rPr>
              <w:t>Net Karlılık 2018</w:t>
            </w:r>
          </w:p>
          <w:p w:rsidR="00EB31FE" w:rsidRPr="006D1474" w:rsidRDefault="00EB31FE" w:rsidP="00330BBE">
            <w:pPr>
              <w:jc w:val="right"/>
              <w:rPr>
                <w:b/>
                <w:sz w:val="15"/>
                <w:szCs w:val="15"/>
              </w:rPr>
            </w:pPr>
            <w:r w:rsidRPr="006D1474">
              <w:rPr>
                <w:b/>
                <w:sz w:val="15"/>
                <w:szCs w:val="15"/>
              </w:rPr>
              <w:t xml:space="preserve">TABLO-III ŞİRKETLER (siyah toplam Ex100/B)  </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sidRPr="00E96019">
              <w:rPr>
                <w:sz w:val="15"/>
                <w:szCs w:val="15"/>
              </w:rPr>
              <w:t>1,22</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Pr>
                <w:b/>
                <w:sz w:val="15"/>
                <w:szCs w:val="15"/>
              </w:rPr>
              <w:t xml:space="preserve">ŞİRKETLER </w:t>
            </w:r>
            <w:r w:rsidRPr="006D1474">
              <w:rPr>
                <w:b/>
                <w:sz w:val="15"/>
                <w:szCs w:val="15"/>
              </w:rPr>
              <w:t>Brüt karlılık 2018</w:t>
            </w:r>
          </w:p>
          <w:p w:rsidR="00EB31FE" w:rsidRPr="006D1474" w:rsidRDefault="00EB31FE" w:rsidP="00330BBE">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Ex100/B)</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3,57</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jc w:val="right"/>
              <w:rPr>
                <w:b/>
                <w:sz w:val="15"/>
                <w:szCs w:val="15"/>
              </w:rPr>
            </w:pPr>
            <w:r w:rsidRPr="006D1474">
              <w:rPr>
                <w:b/>
                <w:sz w:val="15"/>
                <w:szCs w:val="15"/>
              </w:rPr>
              <w:t>Genel Yönetim giderinin oranı 2021</w:t>
            </w:r>
          </w:p>
          <w:p w:rsidR="00EB31FE" w:rsidRPr="006D1474" w:rsidRDefault="00EB31FE" w:rsidP="00330BBE">
            <w:pPr>
              <w:jc w:val="right"/>
              <w:rPr>
                <w:b/>
                <w:sz w:val="15"/>
                <w:szCs w:val="15"/>
              </w:rPr>
            </w:pPr>
            <w:r w:rsidRPr="006D1474">
              <w:rPr>
                <w:b/>
                <w:sz w:val="15"/>
                <w:szCs w:val="15"/>
              </w:rPr>
              <w:t xml:space="preserve">TABLO-III ŞİRKETLER </w:t>
            </w:r>
            <w:proofErr w:type="gramStart"/>
            <w:r w:rsidRPr="006D1474">
              <w:rPr>
                <w:b/>
                <w:sz w:val="15"/>
                <w:szCs w:val="15"/>
              </w:rPr>
              <w:t>(</w:t>
            </w:r>
            <w:proofErr w:type="gramEnd"/>
            <w:r w:rsidRPr="006D1474">
              <w:rPr>
                <w:b/>
                <w:color w:val="FF0000"/>
                <w:sz w:val="15"/>
                <w:szCs w:val="15"/>
              </w:rPr>
              <w:t>kırmızı</w:t>
            </w:r>
            <w:r w:rsidRPr="006D1474">
              <w:rPr>
                <w:b/>
                <w:sz w:val="15"/>
                <w:szCs w:val="15"/>
              </w:rPr>
              <w:t xml:space="preserve"> toplam Ix100/H</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sidRPr="00E96019">
              <w:rPr>
                <w:sz w:val="15"/>
                <w:szCs w:val="15"/>
              </w:rPr>
              <w:t>4,87</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jc w:val="right"/>
              <w:rPr>
                <w:b/>
                <w:sz w:val="15"/>
                <w:szCs w:val="15"/>
              </w:rPr>
            </w:pPr>
            <w:r>
              <w:rPr>
                <w:b/>
                <w:sz w:val="15"/>
                <w:szCs w:val="15"/>
              </w:rPr>
              <w:lastRenderedPageBreak/>
              <w:t>ŞİRKETLER</w:t>
            </w:r>
            <w:r w:rsidRPr="006D1474">
              <w:rPr>
                <w:b/>
                <w:sz w:val="15"/>
                <w:szCs w:val="15"/>
              </w:rPr>
              <w:t xml:space="preserve"> Net Karlılık 2021</w:t>
            </w:r>
          </w:p>
          <w:p w:rsidR="00EB31FE" w:rsidRPr="006D1474" w:rsidRDefault="00EB31FE" w:rsidP="00330BBE">
            <w:pPr>
              <w:jc w:val="right"/>
              <w:rPr>
                <w:b/>
                <w:sz w:val="15"/>
                <w:szCs w:val="15"/>
              </w:rPr>
            </w:pPr>
            <w:r w:rsidRPr="006D1474">
              <w:rPr>
                <w:b/>
                <w:sz w:val="15"/>
                <w:szCs w:val="15"/>
              </w:rPr>
              <w:t xml:space="preserve">TABLO-III ŞİRKETLER (siyah toplam Jx100/G)  </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sidRPr="00E96019">
              <w:rPr>
                <w:sz w:val="15"/>
                <w:szCs w:val="15"/>
              </w:rPr>
              <w:t>-12,06</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Pr>
                <w:b/>
                <w:sz w:val="15"/>
                <w:szCs w:val="15"/>
              </w:rPr>
              <w:t xml:space="preserve">ŞİRKETLER </w:t>
            </w:r>
            <w:r w:rsidRPr="006D1474">
              <w:rPr>
                <w:b/>
                <w:sz w:val="15"/>
                <w:szCs w:val="15"/>
              </w:rPr>
              <w:t>Brüt Karlılık 2021</w:t>
            </w:r>
          </w:p>
          <w:p w:rsidR="00EB31FE" w:rsidRPr="006D1474" w:rsidRDefault="00EB31FE" w:rsidP="00330BBE">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Hx100/F)</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-11,65</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tcPr>
          <w:p w:rsidR="00EB31FE" w:rsidRDefault="00EB31FE" w:rsidP="00330BBE">
            <w:pPr>
              <w:jc w:val="right"/>
              <w:rPr>
                <w:b/>
                <w:sz w:val="15"/>
                <w:szCs w:val="15"/>
              </w:rPr>
            </w:pPr>
            <w:r w:rsidRPr="006D1474">
              <w:rPr>
                <w:b/>
                <w:sz w:val="15"/>
                <w:szCs w:val="15"/>
              </w:rPr>
              <w:t>YKÜ başına maliyet 2018</w:t>
            </w:r>
          </w:p>
          <w:p w:rsidR="00EB31FE" w:rsidRPr="006D1474" w:rsidRDefault="00EB31FE" w:rsidP="00330BBE">
            <w:pPr>
              <w:jc w:val="right"/>
              <w:rPr>
                <w:b/>
                <w:sz w:val="15"/>
                <w:szCs w:val="15"/>
              </w:rPr>
            </w:pPr>
            <w:r w:rsidRPr="006D1474">
              <w:rPr>
                <w:b/>
                <w:sz w:val="15"/>
                <w:szCs w:val="15"/>
              </w:rPr>
              <w:t xml:space="preserve">TABLO-III (D </w:t>
            </w:r>
            <w:r w:rsidRPr="006D1474">
              <w:rPr>
                <w:b/>
                <w:color w:val="FF0000"/>
                <w:sz w:val="15"/>
                <w:szCs w:val="15"/>
              </w:rPr>
              <w:t>şirketler</w:t>
            </w:r>
            <w:r w:rsidRPr="006D1474">
              <w:rPr>
                <w:b/>
                <w:sz w:val="15"/>
                <w:szCs w:val="15"/>
              </w:rPr>
              <w:t>/ 2018 ŞİRKETLER</w:t>
            </w:r>
            <w:r w:rsidRPr="006D1474">
              <w:rPr>
                <w:b/>
                <w:color w:val="4F81BD" w:themeColor="accent1"/>
                <w:sz w:val="15"/>
                <w:szCs w:val="15"/>
              </w:rPr>
              <w:t xml:space="preserve"> mavi</w:t>
            </w:r>
            <w:r w:rsidRPr="006D1474">
              <w:rPr>
                <w:b/>
                <w:sz w:val="15"/>
                <w:szCs w:val="15"/>
              </w:rPr>
              <w:t>)</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92</w:t>
            </w:r>
            <w:r w:rsidRPr="00E96019">
              <w:rPr>
                <w:sz w:val="15"/>
                <w:szCs w:val="15"/>
              </w:rPr>
              <w:t>9</w:t>
            </w:r>
            <w:r>
              <w:rPr>
                <w:sz w:val="15"/>
                <w:szCs w:val="15"/>
              </w:rPr>
              <w:t>,</w:t>
            </w:r>
            <w:r w:rsidRPr="00E96019">
              <w:rPr>
                <w:sz w:val="15"/>
                <w:szCs w:val="15"/>
              </w:rPr>
              <w:t>15</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tcPr>
          <w:p w:rsidR="00EB31FE" w:rsidRDefault="00EB31FE" w:rsidP="00330BBE">
            <w:pPr>
              <w:jc w:val="right"/>
              <w:rPr>
                <w:b/>
                <w:sz w:val="15"/>
                <w:szCs w:val="15"/>
              </w:rPr>
            </w:pPr>
            <w:r w:rsidRPr="006D1474">
              <w:rPr>
                <w:b/>
                <w:sz w:val="15"/>
                <w:szCs w:val="15"/>
              </w:rPr>
              <w:t>YKÜ başına maliyet 2021</w:t>
            </w:r>
          </w:p>
          <w:p w:rsidR="00EB31FE" w:rsidRPr="006D1474" w:rsidRDefault="00EB31FE" w:rsidP="00330BBE">
            <w:pPr>
              <w:jc w:val="right"/>
              <w:rPr>
                <w:b/>
                <w:sz w:val="15"/>
                <w:szCs w:val="15"/>
              </w:rPr>
            </w:pPr>
            <w:r w:rsidRPr="006D1474">
              <w:rPr>
                <w:b/>
                <w:sz w:val="15"/>
                <w:szCs w:val="15"/>
              </w:rPr>
              <w:t xml:space="preserve">TABLO-III (I </w:t>
            </w:r>
            <w:r w:rsidRPr="006D1474">
              <w:rPr>
                <w:b/>
                <w:color w:val="FF0000"/>
                <w:sz w:val="15"/>
                <w:szCs w:val="15"/>
              </w:rPr>
              <w:t>şirketler</w:t>
            </w:r>
            <w:r w:rsidRPr="006D1474">
              <w:rPr>
                <w:b/>
                <w:sz w:val="15"/>
                <w:szCs w:val="15"/>
              </w:rPr>
              <w:t>/ 2021 ŞİRKETLER</w:t>
            </w:r>
            <w:r w:rsidRPr="006D1474">
              <w:rPr>
                <w:b/>
                <w:color w:val="4F81BD" w:themeColor="accent1"/>
                <w:sz w:val="15"/>
                <w:szCs w:val="15"/>
              </w:rPr>
              <w:t xml:space="preserve"> mavi</w:t>
            </w:r>
            <w:r w:rsidRPr="006D1474">
              <w:rPr>
                <w:b/>
                <w:sz w:val="15"/>
                <w:szCs w:val="15"/>
              </w:rPr>
              <w:t>)</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1.38</w:t>
            </w:r>
            <w:r w:rsidRPr="00E96019">
              <w:rPr>
                <w:sz w:val="15"/>
                <w:szCs w:val="15"/>
              </w:rPr>
              <w:t>9</w:t>
            </w:r>
            <w:r>
              <w:rPr>
                <w:sz w:val="15"/>
                <w:szCs w:val="15"/>
              </w:rPr>
              <w:t>,</w:t>
            </w:r>
            <w:r w:rsidRPr="00E96019">
              <w:rPr>
                <w:sz w:val="15"/>
                <w:szCs w:val="15"/>
              </w:rPr>
              <w:t>90</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tcPr>
          <w:p w:rsidR="00EB31FE" w:rsidRDefault="00EB31FE" w:rsidP="00330BBE">
            <w:pPr>
              <w:jc w:val="right"/>
              <w:rPr>
                <w:b/>
                <w:sz w:val="15"/>
                <w:szCs w:val="15"/>
              </w:rPr>
            </w:pPr>
            <w:r w:rsidRPr="006D1474">
              <w:rPr>
                <w:b/>
                <w:sz w:val="15"/>
                <w:szCs w:val="15"/>
              </w:rPr>
              <w:t>ŞİRKETLER kamu kaynağı 2018</w:t>
            </w:r>
          </w:p>
          <w:p w:rsidR="00EB31FE" w:rsidRPr="006D1474" w:rsidRDefault="00EB31FE" w:rsidP="00330BBE">
            <w:pPr>
              <w:jc w:val="right"/>
              <w:rPr>
                <w:b/>
                <w:sz w:val="15"/>
                <w:szCs w:val="15"/>
              </w:rPr>
            </w:pPr>
            <w:r w:rsidRPr="006D1474">
              <w:rPr>
                <w:b/>
                <w:sz w:val="15"/>
                <w:szCs w:val="15"/>
              </w:rPr>
              <w:t>TABLO-III F TOPLAM</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sidRPr="00E96019">
              <w:rPr>
                <w:sz w:val="15"/>
                <w:szCs w:val="15"/>
              </w:rPr>
              <w:t>1.426.448</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tcPr>
          <w:p w:rsidR="00EB31FE" w:rsidRDefault="00EB31FE" w:rsidP="00330BBE">
            <w:pPr>
              <w:jc w:val="right"/>
              <w:rPr>
                <w:b/>
                <w:sz w:val="15"/>
                <w:szCs w:val="15"/>
              </w:rPr>
            </w:pPr>
            <w:r w:rsidRPr="006D1474">
              <w:rPr>
                <w:b/>
                <w:sz w:val="15"/>
                <w:szCs w:val="15"/>
              </w:rPr>
              <w:t>ŞİRKETLER kamu kaynağı 2021</w:t>
            </w:r>
          </w:p>
          <w:p w:rsidR="00EB31FE" w:rsidRPr="006D1474" w:rsidRDefault="00EB31FE" w:rsidP="00330BBE">
            <w:pPr>
              <w:jc w:val="right"/>
              <w:rPr>
                <w:b/>
                <w:sz w:val="15"/>
                <w:szCs w:val="15"/>
              </w:rPr>
            </w:pPr>
            <w:r w:rsidRPr="006D1474">
              <w:rPr>
                <w:b/>
                <w:sz w:val="15"/>
                <w:szCs w:val="15"/>
              </w:rPr>
              <w:t>TABLO-III K TOPLAM</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sidRPr="00E96019">
              <w:rPr>
                <w:sz w:val="15"/>
                <w:szCs w:val="15"/>
              </w:rPr>
              <w:t>2.333.539</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sidRPr="006D1474">
              <w:rPr>
                <w:b/>
                <w:sz w:val="15"/>
                <w:szCs w:val="15"/>
              </w:rPr>
              <w:t>BB+</w:t>
            </w:r>
            <w:r>
              <w:rPr>
                <w:b/>
                <w:sz w:val="15"/>
                <w:szCs w:val="15"/>
              </w:rPr>
              <w:t xml:space="preserve"> BUSKİ+ ŞİRKET</w:t>
            </w:r>
            <w:r w:rsidRPr="006D1474">
              <w:rPr>
                <w:b/>
                <w:sz w:val="15"/>
                <w:szCs w:val="15"/>
              </w:rPr>
              <w:t>+ İŞTİRAK K</w:t>
            </w:r>
            <w:r>
              <w:rPr>
                <w:b/>
                <w:sz w:val="15"/>
                <w:szCs w:val="15"/>
              </w:rPr>
              <w:t>.</w:t>
            </w:r>
            <w:r w:rsidRPr="006D1474">
              <w:rPr>
                <w:b/>
                <w:sz w:val="15"/>
                <w:szCs w:val="15"/>
              </w:rPr>
              <w:t xml:space="preserve"> KAYNAĞI 2018</w:t>
            </w:r>
          </w:p>
          <w:p w:rsidR="00EB31FE" w:rsidRPr="006D1474" w:rsidRDefault="00EB31FE" w:rsidP="00330BBE">
            <w:pPr>
              <w:jc w:val="right"/>
              <w:rPr>
                <w:b/>
                <w:sz w:val="15"/>
                <w:szCs w:val="15"/>
              </w:rPr>
            </w:pPr>
            <w:r w:rsidRPr="006D1474">
              <w:rPr>
                <w:b/>
                <w:sz w:val="15"/>
                <w:szCs w:val="15"/>
              </w:rPr>
              <w:t>TABLO-III F G. TOPLAM</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sidRPr="00F10EEB">
              <w:rPr>
                <w:sz w:val="15"/>
                <w:szCs w:val="15"/>
              </w:rPr>
              <w:t>4.583.123</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sidRPr="006D1474">
              <w:rPr>
                <w:b/>
                <w:sz w:val="15"/>
                <w:szCs w:val="15"/>
              </w:rPr>
              <w:t>BB+</w:t>
            </w:r>
            <w:r>
              <w:rPr>
                <w:b/>
                <w:sz w:val="15"/>
                <w:szCs w:val="15"/>
              </w:rPr>
              <w:t xml:space="preserve"> BUSKİ</w:t>
            </w:r>
            <w:r w:rsidRPr="006D1474">
              <w:rPr>
                <w:b/>
                <w:sz w:val="15"/>
                <w:szCs w:val="15"/>
              </w:rPr>
              <w:t>+ ŞİRKE</w:t>
            </w:r>
            <w:r>
              <w:rPr>
                <w:b/>
                <w:sz w:val="15"/>
                <w:szCs w:val="15"/>
              </w:rPr>
              <w:t>T+ İŞTİRAK</w:t>
            </w:r>
            <w:r w:rsidRPr="006D1474">
              <w:rPr>
                <w:b/>
                <w:sz w:val="15"/>
                <w:szCs w:val="15"/>
              </w:rPr>
              <w:t xml:space="preserve"> K</w:t>
            </w:r>
            <w:r>
              <w:rPr>
                <w:b/>
                <w:sz w:val="15"/>
                <w:szCs w:val="15"/>
              </w:rPr>
              <w:t>.</w:t>
            </w:r>
            <w:r w:rsidRPr="006D1474">
              <w:rPr>
                <w:b/>
                <w:sz w:val="15"/>
                <w:szCs w:val="15"/>
              </w:rPr>
              <w:t xml:space="preserve"> KAYNAĞI 2021</w:t>
            </w:r>
          </w:p>
          <w:p w:rsidR="00EB31FE" w:rsidRPr="006D1474" w:rsidRDefault="00EB31FE" w:rsidP="00330BBE">
            <w:pPr>
              <w:jc w:val="right"/>
              <w:rPr>
                <w:b/>
                <w:sz w:val="15"/>
                <w:szCs w:val="15"/>
              </w:rPr>
            </w:pPr>
            <w:r w:rsidRPr="006D1474">
              <w:rPr>
                <w:b/>
                <w:sz w:val="15"/>
                <w:szCs w:val="15"/>
              </w:rPr>
              <w:t>TABLO-III K G. TOPLAM</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TL</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sidRPr="00F10EEB">
              <w:rPr>
                <w:sz w:val="15"/>
                <w:szCs w:val="15"/>
              </w:rPr>
              <w:t>8.100.083</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sidRPr="006D1474">
              <w:rPr>
                <w:b/>
                <w:sz w:val="15"/>
                <w:szCs w:val="15"/>
              </w:rPr>
              <w:t>BB 2018’den 2021’e kamu kaynağı artışı</w:t>
            </w:r>
          </w:p>
          <w:p w:rsidR="00EB31FE" w:rsidRPr="006D1474" w:rsidRDefault="00EB31FE" w:rsidP="00330BBE">
            <w:pPr>
              <w:jc w:val="right"/>
              <w:rPr>
                <w:b/>
                <w:sz w:val="15"/>
                <w:szCs w:val="15"/>
              </w:rPr>
            </w:pPr>
            <w:r w:rsidRPr="006D1474">
              <w:rPr>
                <w:b/>
                <w:sz w:val="15"/>
                <w:szCs w:val="15"/>
              </w:rPr>
              <w:t xml:space="preserve">  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93,59</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Pr>
                <w:b/>
                <w:sz w:val="15"/>
                <w:szCs w:val="15"/>
              </w:rPr>
              <w:t>BU</w:t>
            </w:r>
            <w:r w:rsidRPr="006D1474">
              <w:rPr>
                <w:b/>
                <w:sz w:val="15"/>
                <w:szCs w:val="15"/>
              </w:rPr>
              <w:t>SKİ 2018’den 2021’e kamu kaynağı artışı</w:t>
            </w:r>
          </w:p>
          <w:p w:rsidR="00EB31FE" w:rsidRPr="006D1474" w:rsidRDefault="00EB31FE" w:rsidP="00330BBE">
            <w:pPr>
              <w:jc w:val="right"/>
              <w:rPr>
                <w:b/>
                <w:sz w:val="15"/>
                <w:szCs w:val="15"/>
              </w:rPr>
            </w:pPr>
            <w:r w:rsidRPr="006D1474">
              <w:rPr>
                <w:b/>
                <w:sz w:val="15"/>
                <w:szCs w:val="15"/>
              </w:rPr>
              <w:t>TABLO-II (I-Ex100/E)</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60,29</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sidRPr="006D1474">
              <w:rPr>
                <w:b/>
                <w:sz w:val="15"/>
                <w:szCs w:val="15"/>
              </w:rPr>
              <w:t>İETT 2018’den 2021’e kamu kaynağı artışı</w:t>
            </w:r>
          </w:p>
          <w:p w:rsidR="00EB31FE" w:rsidRPr="006D1474" w:rsidRDefault="00EB31FE" w:rsidP="00330BBE">
            <w:pPr>
              <w:jc w:val="right"/>
              <w:rPr>
                <w:b/>
                <w:sz w:val="15"/>
                <w:szCs w:val="15"/>
              </w:rPr>
            </w:pPr>
            <w:r w:rsidRPr="006D1474">
              <w:rPr>
                <w:b/>
                <w:sz w:val="15"/>
                <w:szCs w:val="15"/>
              </w:rPr>
              <w:t>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Kurum yok</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jc w:val="right"/>
              <w:rPr>
                <w:b/>
                <w:sz w:val="15"/>
                <w:szCs w:val="15"/>
              </w:rPr>
            </w:pPr>
            <w:r w:rsidRPr="006D1474">
              <w:rPr>
                <w:b/>
                <w:sz w:val="15"/>
                <w:szCs w:val="15"/>
              </w:rPr>
              <w:t>ŞİRKET/ İŞTİRAK</w:t>
            </w:r>
            <w:r>
              <w:rPr>
                <w:b/>
                <w:sz w:val="15"/>
                <w:szCs w:val="15"/>
              </w:rPr>
              <w:t xml:space="preserve"> 2018’den 2021’e K.</w:t>
            </w:r>
            <w:r w:rsidRPr="006D1474">
              <w:rPr>
                <w:b/>
                <w:sz w:val="15"/>
                <w:szCs w:val="15"/>
              </w:rPr>
              <w:t xml:space="preserve"> </w:t>
            </w:r>
            <w:r>
              <w:rPr>
                <w:b/>
                <w:sz w:val="15"/>
                <w:szCs w:val="15"/>
              </w:rPr>
              <w:t>K</w:t>
            </w:r>
            <w:r w:rsidRPr="006D1474">
              <w:rPr>
                <w:b/>
                <w:sz w:val="15"/>
                <w:szCs w:val="15"/>
              </w:rPr>
              <w:t>aynağı artışı</w:t>
            </w:r>
          </w:p>
          <w:p w:rsidR="00EB31FE" w:rsidRPr="006D1474" w:rsidRDefault="00EB31FE" w:rsidP="00330BBE">
            <w:pPr>
              <w:jc w:val="right"/>
              <w:rPr>
                <w:b/>
                <w:sz w:val="15"/>
                <w:szCs w:val="15"/>
              </w:rPr>
            </w:pPr>
            <w:r w:rsidRPr="006D1474">
              <w:rPr>
                <w:b/>
                <w:sz w:val="15"/>
                <w:szCs w:val="15"/>
              </w:rPr>
              <w:t>TABLO-III (K toplam- F toplam)x</w:t>
            </w:r>
            <w:r>
              <w:rPr>
                <w:b/>
                <w:sz w:val="15"/>
                <w:szCs w:val="15"/>
              </w:rPr>
              <w:t xml:space="preserve"> </w:t>
            </w:r>
            <w:r w:rsidRPr="006D1474">
              <w:rPr>
                <w:b/>
                <w:sz w:val="15"/>
                <w:szCs w:val="15"/>
              </w:rPr>
              <w:t>100/ F toplam</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63,59</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sidRPr="006D1474">
              <w:rPr>
                <w:b/>
                <w:sz w:val="15"/>
                <w:szCs w:val="15"/>
              </w:rPr>
              <w:t>Şirket sermayeleri 2018’den 2021’e artışı</w:t>
            </w:r>
          </w:p>
          <w:p w:rsidR="00EB31FE" w:rsidRPr="006D1474" w:rsidRDefault="00EB31FE" w:rsidP="00330BBE">
            <w:pPr>
              <w:jc w:val="right"/>
              <w:rPr>
                <w:b/>
                <w:sz w:val="15"/>
                <w:szCs w:val="15"/>
              </w:rPr>
            </w:pPr>
            <w:r w:rsidRPr="006D1474">
              <w:rPr>
                <w:b/>
                <w:sz w:val="15"/>
                <w:szCs w:val="15"/>
              </w:rPr>
              <w:t>TABLO-III (A 2021- A 2018)x</w:t>
            </w:r>
            <w:r>
              <w:rPr>
                <w:b/>
                <w:sz w:val="15"/>
                <w:szCs w:val="15"/>
              </w:rPr>
              <w:t xml:space="preserve"> </w:t>
            </w:r>
            <w:r w:rsidRPr="006D1474">
              <w:rPr>
                <w:b/>
                <w:sz w:val="15"/>
                <w:szCs w:val="15"/>
              </w:rPr>
              <w:t>100/ A 2018</w:t>
            </w:r>
          </w:p>
        </w:tc>
        <w:tc>
          <w:tcPr>
            <w:tcW w:w="425"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162,22</w:t>
            </w:r>
          </w:p>
        </w:tc>
      </w:tr>
      <w:tr w:rsidR="00EB31FE" w:rsidRPr="006D147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sidRPr="006D1474">
              <w:rPr>
                <w:b/>
                <w:sz w:val="15"/>
                <w:szCs w:val="15"/>
              </w:rPr>
              <w:t>BB</w:t>
            </w:r>
            <w:r>
              <w:rPr>
                <w:b/>
                <w:sz w:val="15"/>
                <w:szCs w:val="15"/>
              </w:rPr>
              <w:t>+ BU</w:t>
            </w:r>
            <w:r w:rsidRPr="006D1474">
              <w:rPr>
                <w:b/>
                <w:sz w:val="15"/>
                <w:szCs w:val="15"/>
              </w:rPr>
              <w:t xml:space="preserve">SKİ+ ŞİRKET+ İŞTİRAK </w:t>
            </w:r>
          </w:p>
          <w:p w:rsidR="00EB31FE" w:rsidRPr="006D1474" w:rsidRDefault="00EB31FE" w:rsidP="00330BBE">
            <w:pPr>
              <w:jc w:val="right"/>
              <w:rPr>
                <w:b/>
                <w:sz w:val="15"/>
                <w:szCs w:val="15"/>
              </w:rPr>
            </w:pPr>
            <w:r w:rsidRPr="006D1474">
              <w:rPr>
                <w:b/>
                <w:sz w:val="15"/>
                <w:szCs w:val="15"/>
              </w:rPr>
              <w:t>2018’den 2021’e</w:t>
            </w:r>
            <w:r>
              <w:rPr>
                <w:b/>
                <w:sz w:val="15"/>
                <w:szCs w:val="15"/>
              </w:rPr>
              <w:t xml:space="preserve"> K.</w:t>
            </w:r>
            <w:r w:rsidRPr="006D1474">
              <w:rPr>
                <w:b/>
                <w:sz w:val="15"/>
                <w:szCs w:val="15"/>
              </w:rPr>
              <w:t xml:space="preserve"> Kayna</w:t>
            </w:r>
            <w:r>
              <w:rPr>
                <w:b/>
                <w:sz w:val="15"/>
                <w:szCs w:val="15"/>
              </w:rPr>
              <w:t>ğı</w:t>
            </w:r>
            <w:r w:rsidRPr="006D1474">
              <w:rPr>
                <w:b/>
                <w:sz w:val="15"/>
                <w:szCs w:val="15"/>
              </w:rPr>
              <w:t xml:space="preserve"> artış</w:t>
            </w:r>
            <w:r>
              <w:rPr>
                <w:b/>
                <w:sz w:val="15"/>
                <w:szCs w:val="15"/>
              </w:rPr>
              <w:t>ı</w:t>
            </w:r>
          </w:p>
          <w:p w:rsidR="00EB31FE" w:rsidRPr="006D1474" w:rsidRDefault="00EB31FE" w:rsidP="00330BBE">
            <w:pPr>
              <w:jc w:val="right"/>
              <w:rPr>
                <w:b/>
                <w:sz w:val="15"/>
                <w:szCs w:val="15"/>
              </w:rPr>
            </w:pPr>
            <w:r w:rsidRPr="006D1474">
              <w:rPr>
                <w:b/>
                <w:sz w:val="15"/>
                <w:szCs w:val="15"/>
              </w:rPr>
              <w:t>TABLO-III (K G. TOP</w:t>
            </w:r>
            <w:r>
              <w:rPr>
                <w:b/>
                <w:sz w:val="15"/>
                <w:szCs w:val="15"/>
              </w:rPr>
              <w:t>.</w:t>
            </w:r>
            <w:r w:rsidRPr="006D1474">
              <w:rPr>
                <w:b/>
                <w:sz w:val="15"/>
                <w:szCs w:val="15"/>
              </w:rPr>
              <w:t>- F G. TOP</w:t>
            </w:r>
            <w:r>
              <w:rPr>
                <w:b/>
                <w:sz w:val="15"/>
                <w:szCs w:val="15"/>
              </w:rPr>
              <w:t>.</w:t>
            </w:r>
            <w:r w:rsidRPr="006D1474">
              <w:rPr>
                <w:b/>
                <w:sz w:val="15"/>
                <w:szCs w:val="15"/>
              </w:rPr>
              <w:t>)x</w:t>
            </w:r>
            <w:r>
              <w:rPr>
                <w:b/>
                <w:sz w:val="15"/>
                <w:szCs w:val="15"/>
              </w:rPr>
              <w:t xml:space="preserve"> </w:t>
            </w:r>
            <w:r w:rsidRPr="006D1474">
              <w:rPr>
                <w:b/>
                <w:sz w:val="15"/>
                <w:szCs w:val="15"/>
              </w:rPr>
              <w:t>100/ F G.TOPLAM</w:t>
            </w:r>
          </w:p>
        </w:tc>
        <w:tc>
          <w:tcPr>
            <w:tcW w:w="425"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spacing w:line="360" w:lineRule="auto"/>
              <w:rPr>
                <w:sz w:val="15"/>
                <w:szCs w:val="15"/>
              </w:rPr>
            </w:pPr>
            <w:r w:rsidRPr="006D1474">
              <w:rPr>
                <w:sz w:val="15"/>
                <w:szCs w:val="15"/>
              </w:rPr>
              <w:t>%</w:t>
            </w:r>
          </w:p>
        </w:tc>
        <w:tc>
          <w:tcPr>
            <w:tcW w:w="992" w:type="dxa"/>
            <w:tcBorders>
              <w:top w:val="single" w:sz="4" w:space="0" w:color="auto"/>
              <w:left w:val="single" w:sz="4" w:space="0" w:color="auto"/>
              <w:bottom w:val="single" w:sz="4" w:space="0" w:color="auto"/>
              <w:right w:val="single" w:sz="4" w:space="0" w:color="auto"/>
            </w:tcBorders>
          </w:tcPr>
          <w:p w:rsidR="00EB31FE" w:rsidRPr="00E96019" w:rsidRDefault="00EB31FE" w:rsidP="00330BBE">
            <w:pPr>
              <w:jc w:val="right"/>
              <w:rPr>
                <w:sz w:val="15"/>
                <w:szCs w:val="15"/>
              </w:rPr>
            </w:pPr>
            <w:r>
              <w:rPr>
                <w:sz w:val="15"/>
                <w:szCs w:val="15"/>
              </w:rPr>
              <w:t>76,74</w:t>
            </w:r>
          </w:p>
        </w:tc>
      </w:tr>
    </w:tbl>
    <w:p w:rsidR="00A75176" w:rsidRDefault="00A75176" w:rsidP="00316A16">
      <w:pPr>
        <w:jc w:val="center"/>
        <w:rPr>
          <w:rFonts w:ascii="Times New Roman" w:hAnsi="Times New Roman" w:cs="Times New Roman"/>
          <w:b/>
          <w:sz w:val="24"/>
          <w:szCs w:val="24"/>
        </w:rPr>
      </w:pPr>
    </w:p>
    <w:p w:rsidR="00EB31FE" w:rsidRPr="00A97743" w:rsidRDefault="00EB31FE" w:rsidP="00EB31FE">
      <w:pPr>
        <w:tabs>
          <w:tab w:val="left" w:pos="2205"/>
        </w:tabs>
        <w:rPr>
          <w:rFonts w:ascii="Times New Roman" w:hAnsi="Times New Roman" w:cs="Times New Roman"/>
          <w:b/>
        </w:rPr>
      </w:pPr>
      <w:r w:rsidRPr="00A97743">
        <w:rPr>
          <w:rFonts w:ascii="Times New Roman" w:hAnsi="Times New Roman" w:cs="Times New Roman"/>
          <w:b/>
        </w:rPr>
        <w:t>İBB, ANTALYA, ADANA VE BURSA BB TOPL</w:t>
      </w:r>
      <w:r w:rsidR="00B62DDE">
        <w:rPr>
          <w:rFonts w:ascii="Times New Roman" w:hAnsi="Times New Roman" w:cs="Times New Roman"/>
          <w:b/>
        </w:rPr>
        <w:t>U</w:t>
      </w:r>
      <w:bookmarkStart w:id="0" w:name="_GoBack"/>
      <w:bookmarkEnd w:id="0"/>
      <w:r w:rsidRPr="00A97743">
        <w:rPr>
          <w:rFonts w:ascii="Times New Roman" w:hAnsi="Times New Roman" w:cs="Times New Roman"/>
          <w:b/>
        </w:rPr>
        <w:t xml:space="preserve"> İSTATİKLER</w:t>
      </w:r>
      <w:r>
        <w:rPr>
          <w:rFonts w:ascii="Times New Roman" w:hAnsi="Times New Roman" w:cs="Times New Roman"/>
          <w:b/>
        </w:rPr>
        <w:t xml:space="preserve"> </w:t>
      </w:r>
      <w:r w:rsidRPr="00A97743">
        <w:rPr>
          <w:rFonts w:ascii="Times New Roman" w:hAnsi="Times New Roman" w:cs="Times New Roman"/>
          <w:b/>
        </w:rPr>
        <w:t xml:space="preserve">TABLOSU </w:t>
      </w:r>
    </w:p>
    <w:tbl>
      <w:tblPr>
        <w:tblStyle w:val="TabloKlavuzu1"/>
        <w:tblW w:w="9782" w:type="dxa"/>
        <w:tblInd w:w="-176" w:type="dxa"/>
        <w:tblLayout w:type="fixed"/>
        <w:tblLook w:val="04A0" w:firstRow="1" w:lastRow="0" w:firstColumn="1" w:lastColumn="0" w:noHBand="0" w:noVBand="1"/>
      </w:tblPr>
      <w:tblGrid>
        <w:gridCol w:w="3403"/>
        <w:gridCol w:w="709"/>
        <w:gridCol w:w="1134"/>
        <w:gridCol w:w="1134"/>
        <w:gridCol w:w="1134"/>
        <w:gridCol w:w="1134"/>
        <w:gridCol w:w="1134"/>
      </w:tblGrid>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Pr="00252D83" w:rsidRDefault="00EB31FE" w:rsidP="00330BBE">
            <w:pPr>
              <w:jc w:val="center"/>
              <w:rPr>
                <w:b/>
                <w:sz w:val="18"/>
                <w:szCs w:val="18"/>
              </w:rPr>
            </w:pPr>
            <w:r>
              <w:rPr>
                <w:b/>
                <w:sz w:val="18"/>
                <w:szCs w:val="18"/>
              </w:rPr>
              <w:t>AÇIKLAMALAR</w:t>
            </w:r>
          </w:p>
        </w:tc>
        <w:tc>
          <w:tcPr>
            <w:tcW w:w="709" w:type="dxa"/>
            <w:tcBorders>
              <w:top w:val="single" w:sz="4" w:space="0" w:color="auto"/>
              <w:left w:val="single" w:sz="4" w:space="0" w:color="auto"/>
              <w:bottom w:val="single" w:sz="4" w:space="0" w:color="auto"/>
              <w:right w:val="single" w:sz="4" w:space="0" w:color="auto"/>
            </w:tcBorders>
          </w:tcPr>
          <w:p w:rsidR="00EB31FE" w:rsidRPr="00A06DB6" w:rsidRDefault="00EB31FE" w:rsidP="00330BBE">
            <w:pPr>
              <w:jc w:val="center"/>
              <w:rPr>
                <w:b/>
                <w:sz w:val="18"/>
                <w:szCs w:val="18"/>
              </w:rPr>
            </w:pPr>
            <w:r w:rsidRPr="00A06DB6">
              <w:rPr>
                <w:b/>
                <w:sz w:val="18"/>
                <w:szCs w:val="18"/>
              </w:rPr>
              <w:t>BİRİM</w:t>
            </w:r>
          </w:p>
        </w:tc>
        <w:tc>
          <w:tcPr>
            <w:tcW w:w="1134" w:type="dxa"/>
            <w:tcBorders>
              <w:top w:val="single" w:sz="4" w:space="0" w:color="auto"/>
              <w:left w:val="single" w:sz="4" w:space="0" w:color="auto"/>
              <w:bottom w:val="single" w:sz="4" w:space="0" w:color="auto"/>
              <w:right w:val="single" w:sz="4" w:space="0" w:color="auto"/>
            </w:tcBorders>
          </w:tcPr>
          <w:p w:rsidR="00EB31FE" w:rsidRPr="00A06DB6" w:rsidRDefault="00EB31FE" w:rsidP="00330BBE">
            <w:pPr>
              <w:jc w:val="center"/>
              <w:rPr>
                <w:b/>
                <w:sz w:val="18"/>
                <w:szCs w:val="18"/>
              </w:rPr>
            </w:pPr>
            <w:r w:rsidRPr="00A06DB6">
              <w:rPr>
                <w:b/>
                <w:sz w:val="18"/>
                <w:szCs w:val="18"/>
              </w:rPr>
              <w:t>İBB</w:t>
            </w:r>
          </w:p>
        </w:tc>
        <w:tc>
          <w:tcPr>
            <w:tcW w:w="1134" w:type="dxa"/>
            <w:tcBorders>
              <w:top w:val="single" w:sz="4" w:space="0" w:color="auto"/>
              <w:left w:val="single" w:sz="4" w:space="0" w:color="auto"/>
              <w:bottom w:val="single" w:sz="4" w:space="0" w:color="auto"/>
              <w:right w:val="single" w:sz="4" w:space="0" w:color="auto"/>
            </w:tcBorders>
          </w:tcPr>
          <w:p w:rsidR="00EB31FE" w:rsidRPr="00A06DB6" w:rsidRDefault="00EB31FE" w:rsidP="00330BBE">
            <w:pPr>
              <w:jc w:val="center"/>
              <w:rPr>
                <w:b/>
                <w:sz w:val="18"/>
                <w:szCs w:val="18"/>
              </w:rPr>
            </w:pPr>
            <w:r w:rsidRPr="00A06DB6">
              <w:rPr>
                <w:b/>
                <w:sz w:val="18"/>
                <w:szCs w:val="18"/>
              </w:rPr>
              <w:t>ANTALYA</w:t>
            </w:r>
          </w:p>
        </w:tc>
        <w:tc>
          <w:tcPr>
            <w:tcW w:w="1134" w:type="dxa"/>
            <w:tcBorders>
              <w:top w:val="single" w:sz="4" w:space="0" w:color="auto"/>
              <w:left w:val="single" w:sz="4" w:space="0" w:color="auto"/>
              <w:bottom w:val="single" w:sz="4" w:space="0" w:color="auto"/>
              <w:right w:val="single" w:sz="4" w:space="0" w:color="auto"/>
            </w:tcBorders>
          </w:tcPr>
          <w:p w:rsidR="00EB31FE" w:rsidRPr="00A06DB6" w:rsidRDefault="00EB31FE" w:rsidP="00330BBE">
            <w:pPr>
              <w:jc w:val="center"/>
              <w:rPr>
                <w:b/>
                <w:sz w:val="18"/>
                <w:szCs w:val="18"/>
              </w:rPr>
            </w:pPr>
            <w:r w:rsidRPr="00A06DB6">
              <w:rPr>
                <w:b/>
                <w:sz w:val="18"/>
                <w:szCs w:val="18"/>
              </w:rPr>
              <w:t>ADANA</w:t>
            </w:r>
          </w:p>
        </w:tc>
        <w:tc>
          <w:tcPr>
            <w:tcW w:w="1134" w:type="dxa"/>
            <w:tcBorders>
              <w:top w:val="single" w:sz="4" w:space="0" w:color="auto"/>
              <w:left w:val="single" w:sz="4" w:space="0" w:color="auto"/>
              <w:bottom w:val="single" w:sz="4" w:space="0" w:color="auto"/>
              <w:right w:val="single" w:sz="4" w:space="0" w:color="auto"/>
            </w:tcBorders>
          </w:tcPr>
          <w:p w:rsidR="00EB31FE" w:rsidRPr="00A06DB6" w:rsidRDefault="00EB31FE" w:rsidP="00330BBE">
            <w:pPr>
              <w:jc w:val="center"/>
              <w:rPr>
                <w:b/>
                <w:sz w:val="18"/>
                <w:szCs w:val="18"/>
              </w:rPr>
            </w:pPr>
            <w:r w:rsidRPr="00A06DB6">
              <w:rPr>
                <w:b/>
                <w:sz w:val="18"/>
                <w:szCs w:val="18"/>
              </w:rPr>
              <w:t>BURSA</w:t>
            </w:r>
          </w:p>
        </w:tc>
        <w:tc>
          <w:tcPr>
            <w:tcW w:w="1134" w:type="dxa"/>
            <w:tcBorders>
              <w:top w:val="single" w:sz="4" w:space="0" w:color="auto"/>
              <w:left w:val="single" w:sz="4" w:space="0" w:color="auto"/>
              <w:bottom w:val="single" w:sz="4" w:space="0" w:color="auto"/>
              <w:right w:val="single" w:sz="4" w:space="0" w:color="auto"/>
            </w:tcBorders>
          </w:tcPr>
          <w:p w:rsidR="00EB31FE" w:rsidRPr="00A06DB6" w:rsidRDefault="00EB31FE" w:rsidP="00330BBE">
            <w:pPr>
              <w:jc w:val="center"/>
              <w:rPr>
                <w:b/>
                <w:sz w:val="18"/>
                <w:szCs w:val="18"/>
              </w:rPr>
            </w:pPr>
            <w:r>
              <w:rPr>
                <w:b/>
                <w:sz w:val="18"/>
                <w:szCs w:val="18"/>
              </w:rPr>
              <w:t>ESKİŞEHİR</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sidRPr="006D1474">
              <w:rPr>
                <w:b/>
                <w:sz w:val="15"/>
                <w:szCs w:val="15"/>
              </w:rPr>
              <w:t>Genel Yönetim giderinin oranı 2018</w:t>
            </w:r>
          </w:p>
          <w:p w:rsidR="00EB31FE" w:rsidRPr="006D1474" w:rsidRDefault="00EB31FE" w:rsidP="00330BBE">
            <w:pPr>
              <w:jc w:val="right"/>
              <w:rPr>
                <w:b/>
                <w:sz w:val="15"/>
                <w:szCs w:val="15"/>
              </w:rPr>
            </w:pPr>
            <w:r w:rsidRPr="006D1474">
              <w:rPr>
                <w:b/>
                <w:sz w:val="15"/>
                <w:szCs w:val="15"/>
              </w:rPr>
              <w:t>TABLO-III</w:t>
            </w:r>
            <w:r w:rsidRPr="006D1474">
              <w:rPr>
                <w:sz w:val="15"/>
                <w:szCs w:val="15"/>
              </w:rPr>
              <w:t xml:space="preserve"> </w:t>
            </w:r>
            <w:r w:rsidRPr="006D1474">
              <w:rPr>
                <w:b/>
                <w:sz w:val="15"/>
                <w:szCs w:val="15"/>
              </w:rPr>
              <w:t xml:space="preserve">D </w:t>
            </w:r>
            <w:r w:rsidRPr="006D1474">
              <w:rPr>
                <w:b/>
                <w:color w:val="FF0000"/>
                <w:sz w:val="15"/>
                <w:szCs w:val="15"/>
              </w:rPr>
              <w:t>kırmızı</w:t>
            </w:r>
            <w:r w:rsidRPr="006D1474">
              <w:rPr>
                <w:b/>
                <w:sz w:val="15"/>
                <w:szCs w:val="15"/>
              </w:rPr>
              <w:t xml:space="preserve"> TOPLAMx100/C ŞİRKETLER</w:t>
            </w:r>
            <w:proofErr w:type="gramStart"/>
            <w:r w:rsidRPr="006D1474">
              <w:rPr>
                <w:b/>
                <w:sz w:val="15"/>
                <w:szCs w:val="15"/>
              </w:rPr>
              <w:t>)</w:t>
            </w:r>
            <w:proofErr w:type="gramEnd"/>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6,18</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5,09</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5,91</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Pr>
                <w:b/>
                <w:sz w:val="15"/>
                <w:szCs w:val="15"/>
              </w:rPr>
              <w:t xml:space="preserve">ŞİRKETLER </w:t>
            </w:r>
            <w:r w:rsidRPr="006D1474">
              <w:rPr>
                <w:b/>
                <w:sz w:val="15"/>
                <w:szCs w:val="15"/>
              </w:rPr>
              <w:t>Net Karlılık 2018</w:t>
            </w:r>
          </w:p>
          <w:p w:rsidR="00EB31FE" w:rsidRPr="006D1474" w:rsidRDefault="00EB31FE" w:rsidP="00330BBE">
            <w:pPr>
              <w:jc w:val="right"/>
              <w:rPr>
                <w:b/>
                <w:sz w:val="15"/>
                <w:szCs w:val="15"/>
              </w:rPr>
            </w:pPr>
            <w:r w:rsidRPr="006D1474">
              <w:rPr>
                <w:b/>
                <w:sz w:val="15"/>
                <w:szCs w:val="15"/>
              </w:rPr>
              <w:t xml:space="preserve">TABLO-III ŞİRKETLER (siyah toplam Ex100/B)  </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5,58</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4,38</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1,22</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Pr>
                <w:b/>
                <w:sz w:val="15"/>
                <w:szCs w:val="15"/>
              </w:rPr>
              <w:t xml:space="preserve">ŞİRKETLER </w:t>
            </w:r>
            <w:r w:rsidRPr="006D1474">
              <w:rPr>
                <w:b/>
                <w:sz w:val="15"/>
                <w:szCs w:val="15"/>
              </w:rPr>
              <w:t>Brüt karlılık 2018</w:t>
            </w:r>
          </w:p>
          <w:p w:rsidR="00EB31FE" w:rsidRPr="006D1474" w:rsidRDefault="00EB31FE" w:rsidP="00330BBE">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Ex100/B)</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7,17</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3,10</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7,99</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3,57</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jc w:val="right"/>
              <w:rPr>
                <w:b/>
                <w:sz w:val="15"/>
                <w:szCs w:val="15"/>
              </w:rPr>
            </w:pPr>
            <w:r w:rsidRPr="006D1474">
              <w:rPr>
                <w:b/>
                <w:sz w:val="15"/>
                <w:szCs w:val="15"/>
              </w:rPr>
              <w:t>Genel Yönetim giderinin oranı 2021</w:t>
            </w:r>
          </w:p>
          <w:p w:rsidR="00EB31FE" w:rsidRPr="006D1474" w:rsidRDefault="00EB31FE" w:rsidP="00330BBE">
            <w:pPr>
              <w:jc w:val="right"/>
              <w:rPr>
                <w:b/>
                <w:sz w:val="15"/>
                <w:szCs w:val="15"/>
              </w:rPr>
            </w:pPr>
            <w:r w:rsidRPr="006D1474">
              <w:rPr>
                <w:b/>
                <w:sz w:val="15"/>
                <w:szCs w:val="15"/>
              </w:rPr>
              <w:t xml:space="preserve">TABLO-III ŞİRKETLER </w:t>
            </w:r>
            <w:proofErr w:type="gramStart"/>
            <w:r w:rsidRPr="006D1474">
              <w:rPr>
                <w:b/>
                <w:sz w:val="15"/>
                <w:szCs w:val="15"/>
              </w:rPr>
              <w:t>(</w:t>
            </w:r>
            <w:proofErr w:type="gramEnd"/>
            <w:r w:rsidRPr="006D1474">
              <w:rPr>
                <w:b/>
                <w:color w:val="FF0000"/>
                <w:sz w:val="15"/>
                <w:szCs w:val="15"/>
              </w:rPr>
              <w:t>kırmızı</w:t>
            </w:r>
            <w:r w:rsidRPr="006D1474">
              <w:rPr>
                <w:b/>
                <w:sz w:val="15"/>
                <w:szCs w:val="15"/>
              </w:rPr>
              <w:t xml:space="preserve"> toplam Ix100/H</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5,04</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2,77</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4,87</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jc w:val="right"/>
              <w:rPr>
                <w:b/>
                <w:sz w:val="15"/>
                <w:szCs w:val="15"/>
              </w:rPr>
            </w:pPr>
            <w:r>
              <w:rPr>
                <w:b/>
                <w:sz w:val="15"/>
                <w:szCs w:val="15"/>
              </w:rPr>
              <w:t>ŞİRKETLER</w:t>
            </w:r>
            <w:r w:rsidRPr="006D1474">
              <w:rPr>
                <w:b/>
                <w:sz w:val="15"/>
                <w:szCs w:val="15"/>
              </w:rPr>
              <w:t xml:space="preserve"> Net Karlılık 2021</w:t>
            </w:r>
          </w:p>
          <w:p w:rsidR="00EB31FE" w:rsidRPr="006D1474" w:rsidRDefault="00EB31FE" w:rsidP="00330BBE">
            <w:pPr>
              <w:jc w:val="right"/>
              <w:rPr>
                <w:b/>
                <w:sz w:val="15"/>
                <w:szCs w:val="15"/>
              </w:rPr>
            </w:pPr>
            <w:r w:rsidRPr="006D1474">
              <w:rPr>
                <w:b/>
                <w:sz w:val="15"/>
                <w:szCs w:val="15"/>
              </w:rPr>
              <w:t xml:space="preserve">TABLO-III ŞİRKETLER (siyah toplam Jx100/G)  </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7,37</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 1,54</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 12,06</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Pr>
                <w:b/>
                <w:sz w:val="15"/>
                <w:szCs w:val="15"/>
              </w:rPr>
              <w:t xml:space="preserve">ŞİRKETLER </w:t>
            </w:r>
            <w:r w:rsidRPr="006D1474">
              <w:rPr>
                <w:b/>
                <w:sz w:val="15"/>
                <w:szCs w:val="15"/>
              </w:rPr>
              <w:t>Brüt Karlılık 2021</w:t>
            </w:r>
          </w:p>
          <w:p w:rsidR="00EB31FE" w:rsidRPr="006D1474" w:rsidRDefault="00EB31FE" w:rsidP="00330BBE">
            <w:pPr>
              <w:jc w:val="right"/>
              <w:rPr>
                <w:b/>
                <w:sz w:val="15"/>
                <w:szCs w:val="15"/>
              </w:rPr>
            </w:pPr>
            <w:r w:rsidRPr="006D1474">
              <w:rPr>
                <w:b/>
                <w:sz w:val="15"/>
                <w:szCs w:val="15"/>
              </w:rPr>
              <w:t>TABLO-1 (</w:t>
            </w:r>
            <w:r w:rsidRPr="006D1474">
              <w:rPr>
                <w:b/>
                <w:color w:val="00B050"/>
                <w:sz w:val="15"/>
                <w:szCs w:val="15"/>
              </w:rPr>
              <w:t>yeşil toplam</w:t>
            </w:r>
            <w:r w:rsidRPr="006D1474">
              <w:rPr>
                <w:b/>
                <w:sz w:val="15"/>
                <w:szCs w:val="15"/>
              </w:rPr>
              <w:t xml:space="preserve"> Hx100/F)</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8,15</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 4,12</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 0,82</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 11,65</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Default="00EB31FE" w:rsidP="00330BBE">
            <w:pPr>
              <w:jc w:val="right"/>
              <w:rPr>
                <w:b/>
                <w:sz w:val="15"/>
                <w:szCs w:val="15"/>
              </w:rPr>
            </w:pPr>
            <w:r w:rsidRPr="006D1474">
              <w:rPr>
                <w:b/>
                <w:sz w:val="15"/>
                <w:szCs w:val="15"/>
              </w:rPr>
              <w:t>YKÜ başına maliyet 2018</w:t>
            </w:r>
          </w:p>
          <w:p w:rsidR="00EB31FE" w:rsidRPr="006D1474" w:rsidRDefault="00EB31FE" w:rsidP="00330BBE">
            <w:pPr>
              <w:jc w:val="right"/>
              <w:rPr>
                <w:b/>
                <w:sz w:val="15"/>
                <w:szCs w:val="15"/>
              </w:rPr>
            </w:pPr>
            <w:r w:rsidRPr="006D1474">
              <w:rPr>
                <w:b/>
                <w:sz w:val="15"/>
                <w:szCs w:val="15"/>
              </w:rPr>
              <w:t xml:space="preserve">TABLO-III (D </w:t>
            </w:r>
            <w:r w:rsidRPr="006D1474">
              <w:rPr>
                <w:b/>
                <w:color w:val="FF0000"/>
                <w:sz w:val="15"/>
                <w:szCs w:val="15"/>
              </w:rPr>
              <w:t>şirketler</w:t>
            </w:r>
            <w:r w:rsidRPr="006D1474">
              <w:rPr>
                <w:b/>
                <w:sz w:val="15"/>
                <w:szCs w:val="15"/>
              </w:rPr>
              <w:t>/ 2018 ŞİRKETLER</w:t>
            </w:r>
            <w:r w:rsidRPr="006D1474">
              <w:rPr>
                <w:b/>
                <w:color w:val="4F81BD" w:themeColor="accent1"/>
                <w:sz w:val="15"/>
                <w:szCs w:val="15"/>
              </w:rPr>
              <w:t xml:space="preserve"> mavi</w:t>
            </w:r>
            <w:r w:rsidRPr="006D1474">
              <w:rPr>
                <w:b/>
                <w:sz w:val="15"/>
                <w:szCs w:val="15"/>
              </w:rPr>
              <w:t>)</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2.569,03</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514,53</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929,15</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Default="00EB31FE" w:rsidP="00330BBE">
            <w:pPr>
              <w:jc w:val="right"/>
              <w:rPr>
                <w:b/>
                <w:sz w:val="15"/>
                <w:szCs w:val="15"/>
              </w:rPr>
            </w:pPr>
            <w:r w:rsidRPr="006D1474">
              <w:rPr>
                <w:b/>
                <w:sz w:val="15"/>
                <w:szCs w:val="15"/>
              </w:rPr>
              <w:t>YKÜ başına maliyet 2021</w:t>
            </w:r>
          </w:p>
          <w:p w:rsidR="00EB31FE" w:rsidRPr="006D1474" w:rsidRDefault="00EB31FE" w:rsidP="00330BBE">
            <w:pPr>
              <w:jc w:val="right"/>
              <w:rPr>
                <w:b/>
                <w:sz w:val="15"/>
                <w:szCs w:val="15"/>
              </w:rPr>
            </w:pPr>
            <w:r w:rsidRPr="006D1474">
              <w:rPr>
                <w:b/>
                <w:sz w:val="15"/>
                <w:szCs w:val="15"/>
              </w:rPr>
              <w:t xml:space="preserve">TABLO-III (I </w:t>
            </w:r>
            <w:r w:rsidRPr="006D1474">
              <w:rPr>
                <w:b/>
                <w:color w:val="FF0000"/>
                <w:sz w:val="15"/>
                <w:szCs w:val="15"/>
              </w:rPr>
              <w:t>şirketler</w:t>
            </w:r>
            <w:r w:rsidRPr="006D1474">
              <w:rPr>
                <w:b/>
                <w:sz w:val="15"/>
                <w:szCs w:val="15"/>
              </w:rPr>
              <w:t>/ 2021 ŞİRKETLER</w:t>
            </w:r>
            <w:r w:rsidRPr="006D1474">
              <w:rPr>
                <w:b/>
                <w:color w:val="4F81BD" w:themeColor="accent1"/>
                <w:sz w:val="15"/>
                <w:szCs w:val="15"/>
              </w:rPr>
              <w:t xml:space="preserve"> mavi</w:t>
            </w:r>
            <w:r w:rsidRPr="006D1474">
              <w:rPr>
                <w:b/>
                <w:sz w:val="15"/>
                <w:szCs w:val="15"/>
              </w:rPr>
              <w:t>)</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2.220,50</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Bilgi yok</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488,58</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1.389,90</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Default="00EB31FE" w:rsidP="00330BBE">
            <w:pPr>
              <w:jc w:val="right"/>
              <w:rPr>
                <w:b/>
                <w:sz w:val="15"/>
                <w:szCs w:val="15"/>
              </w:rPr>
            </w:pPr>
            <w:r w:rsidRPr="006D1474">
              <w:rPr>
                <w:b/>
                <w:sz w:val="15"/>
                <w:szCs w:val="15"/>
              </w:rPr>
              <w:t>ŞİRKETLER kamu kaynağı 2018</w:t>
            </w:r>
          </w:p>
          <w:p w:rsidR="00EB31FE" w:rsidRPr="006D1474" w:rsidRDefault="00EB31FE" w:rsidP="00330BBE">
            <w:pPr>
              <w:jc w:val="right"/>
              <w:rPr>
                <w:b/>
                <w:sz w:val="15"/>
                <w:szCs w:val="15"/>
              </w:rPr>
            </w:pPr>
            <w:r w:rsidRPr="006D1474">
              <w:rPr>
                <w:b/>
                <w:sz w:val="15"/>
                <w:szCs w:val="15"/>
              </w:rPr>
              <w:t>TABLO-III F TOPLAM</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26.260.489</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941.767</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619.995</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1.426.448</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Default="00EB31FE" w:rsidP="00330BBE">
            <w:pPr>
              <w:jc w:val="right"/>
              <w:rPr>
                <w:b/>
                <w:sz w:val="15"/>
                <w:szCs w:val="15"/>
              </w:rPr>
            </w:pPr>
            <w:r w:rsidRPr="006D1474">
              <w:rPr>
                <w:b/>
                <w:sz w:val="15"/>
                <w:szCs w:val="15"/>
              </w:rPr>
              <w:t>ŞİRKETLER kamu kaynağı 2021</w:t>
            </w:r>
          </w:p>
          <w:p w:rsidR="00EB31FE" w:rsidRPr="006D1474" w:rsidRDefault="00EB31FE" w:rsidP="00330BBE">
            <w:pPr>
              <w:jc w:val="right"/>
              <w:rPr>
                <w:b/>
                <w:sz w:val="15"/>
                <w:szCs w:val="15"/>
              </w:rPr>
            </w:pPr>
            <w:r w:rsidRPr="006D1474">
              <w:rPr>
                <w:b/>
                <w:sz w:val="15"/>
                <w:szCs w:val="15"/>
              </w:rPr>
              <w:t>TABLO-III K TOPLAM</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42.502.707</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1.027.033</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922.388</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2.333.539</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sidRPr="006D1474">
              <w:rPr>
                <w:b/>
                <w:sz w:val="15"/>
                <w:szCs w:val="15"/>
              </w:rPr>
              <w:t>BB+</w:t>
            </w:r>
            <w:r>
              <w:rPr>
                <w:b/>
                <w:sz w:val="15"/>
                <w:szCs w:val="15"/>
              </w:rPr>
              <w:t xml:space="preserve"> İSKİ</w:t>
            </w:r>
            <w:r w:rsidRPr="006D1474">
              <w:rPr>
                <w:b/>
                <w:sz w:val="15"/>
                <w:szCs w:val="15"/>
              </w:rPr>
              <w:t>+</w:t>
            </w:r>
            <w:r>
              <w:rPr>
                <w:b/>
                <w:sz w:val="15"/>
                <w:szCs w:val="15"/>
              </w:rPr>
              <w:t xml:space="preserve"> İETT+ ŞİRKET</w:t>
            </w:r>
            <w:r w:rsidRPr="006D1474">
              <w:rPr>
                <w:b/>
                <w:sz w:val="15"/>
                <w:szCs w:val="15"/>
              </w:rPr>
              <w:t>+ İŞTİRAK K</w:t>
            </w:r>
            <w:r>
              <w:rPr>
                <w:b/>
                <w:sz w:val="15"/>
                <w:szCs w:val="15"/>
              </w:rPr>
              <w:t>.</w:t>
            </w:r>
            <w:r w:rsidRPr="006D1474">
              <w:rPr>
                <w:b/>
                <w:sz w:val="15"/>
                <w:szCs w:val="15"/>
              </w:rPr>
              <w:t xml:space="preserve"> KAYNAĞI 2018</w:t>
            </w:r>
          </w:p>
          <w:p w:rsidR="00EB31FE" w:rsidRPr="006D1474" w:rsidRDefault="00EB31FE" w:rsidP="00330BBE">
            <w:pPr>
              <w:jc w:val="right"/>
              <w:rPr>
                <w:b/>
                <w:sz w:val="15"/>
                <w:szCs w:val="15"/>
              </w:rPr>
            </w:pPr>
            <w:r w:rsidRPr="006D1474">
              <w:rPr>
                <w:b/>
                <w:sz w:val="15"/>
                <w:szCs w:val="15"/>
              </w:rPr>
              <w:t>TABLO-III F G. TOPLAM</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52.667.362</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3.639.906</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2.466.985</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4.583.123</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sidRPr="006D1474">
              <w:rPr>
                <w:b/>
                <w:sz w:val="15"/>
                <w:szCs w:val="15"/>
              </w:rPr>
              <w:t>BB+</w:t>
            </w:r>
            <w:r>
              <w:rPr>
                <w:b/>
                <w:sz w:val="15"/>
                <w:szCs w:val="15"/>
              </w:rPr>
              <w:t xml:space="preserve"> İSKİ+ İETT</w:t>
            </w:r>
            <w:r w:rsidRPr="006D1474">
              <w:rPr>
                <w:b/>
                <w:sz w:val="15"/>
                <w:szCs w:val="15"/>
              </w:rPr>
              <w:t>+ ŞİRKE</w:t>
            </w:r>
            <w:r>
              <w:rPr>
                <w:b/>
                <w:sz w:val="15"/>
                <w:szCs w:val="15"/>
              </w:rPr>
              <w:t>T+ İŞTİRAK</w:t>
            </w:r>
            <w:r w:rsidRPr="006D1474">
              <w:rPr>
                <w:b/>
                <w:sz w:val="15"/>
                <w:szCs w:val="15"/>
              </w:rPr>
              <w:t xml:space="preserve"> K</w:t>
            </w:r>
            <w:r>
              <w:rPr>
                <w:b/>
                <w:sz w:val="15"/>
                <w:szCs w:val="15"/>
              </w:rPr>
              <w:t>.</w:t>
            </w:r>
            <w:r w:rsidRPr="006D1474">
              <w:rPr>
                <w:b/>
                <w:sz w:val="15"/>
                <w:szCs w:val="15"/>
              </w:rPr>
              <w:t xml:space="preserve"> KAYNAĞI 2021</w:t>
            </w:r>
          </w:p>
          <w:p w:rsidR="00EB31FE" w:rsidRPr="006D1474" w:rsidRDefault="00EB31FE" w:rsidP="00330BBE">
            <w:pPr>
              <w:jc w:val="right"/>
              <w:rPr>
                <w:b/>
                <w:sz w:val="15"/>
                <w:szCs w:val="15"/>
              </w:rPr>
            </w:pPr>
            <w:r w:rsidRPr="006D1474">
              <w:rPr>
                <w:b/>
                <w:sz w:val="15"/>
                <w:szCs w:val="15"/>
              </w:rPr>
              <w:t>TABLO-III K G. TOPLAM</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TL</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83.782.454</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5.925.995</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4.241.976</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8.100.083</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D6276D">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sidRPr="006D1474">
              <w:rPr>
                <w:b/>
                <w:sz w:val="15"/>
                <w:szCs w:val="15"/>
              </w:rPr>
              <w:t>BB 2018’den 2021’e kamu kaynağı artışı</w:t>
            </w:r>
          </w:p>
          <w:p w:rsidR="00EB31FE" w:rsidRPr="006D1474" w:rsidRDefault="00EB31FE" w:rsidP="00330BBE">
            <w:pPr>
              <w:jc w:val="right"/>
              <w:rPr>
                <w:b/>
                <w:sz w:val="15"/>
                <w:szCs w:val="15"/>
              </w:rPr>
            </w:pPr>
            <w:r w:rsidRPr="006D1474">
              <w:rPr>
                <w:b/>
                <w:sz w:val="15"/>
                <w:szCs w:val="15"/>
              </w:rPr>
              <w:t xml:space="preserve">  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63,38</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87,67</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93,80</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93,59</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141,49</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sidRPr="006D1474">
              <w:rPr>
                <w:b/>
                <w:sz w:val="15"/>
                <w:szCs w:val="15"/>
              </w:rPr>
              <w:t>İSKİ</w:t>
            </w:r>
            <w:r>
              <w:rPr>
                <w:b/>
                <w:sz w:val="15"/>
                <w:szCs w:val="15"/>
              </w:rPr>
              <w:t xml:space="preserve"> vb.</w:t>
            </w:r>
            <w:r w:rsidRPr="006D1474">
              <w:rPr>
                <w:b/>
                <w:sz w:val="15"/>
                <w:szCs w:val="15"/>
              </w:rPr>
              <w:t xml:space="preserve"> 2018’den 2021’e kamu kaynağı artışı</w:t>
            </w:r>
          </w:p>
          <w:p w:rsidR="00EB31FE" w:rsidRPr="006D1474" w:rsidRDefault="00EB31FE" w:rsidP="00330BBE">
            <w:pPr>
              <w:jc w:val="right"/>
              <w:rPr>
                <w:b/>
                <w:sz w:val="15"/>
                <w:szCs w:val="15"/>
              </w:rPr>
            </w:pPr>
            <w:r w:rsidRPr="006D1474">
              <w:rPr>
                <w:b/>
                <w:sz w:val="15"/>
                <w:szCs w:val="15"/>
              </w:rPr>
              <w:t>TABLO-II (I-Ex100/E)</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9,42</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73,01</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51,21</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60,29</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78,78</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sidRPr="006D1474">
              <w:rPr>
                <w:b/>
                <w:sz w:val="15"/>
                <w:szCs w:val="15"/>
              </w:rPr>
              <w:t>İETT 2018’den 2021’e kamu kaynağı artışı</w:t>
            </w:r>
          </w:p>
          <w:p w:rsidR="00EB31FE" w:rsidRPr="006D1474" w:rsidRDefault="00EB31FE" w:rsidP="00330BBE">
            <w:pPr>
              <w:jc w:val="right"/>
              <w:rPr>
                <w:b/>
                <w:sz w:val="15"/>
                <w:szCs w:val="15"/>
              </w:rPr>
            </w:pPr>
            <w:r w:rsidRPr="006D1474">
              <w:rPr>
                <w:b/>
                <w:sz w:val="15"/>
                <w:szCs w:val="15"/>
              </w:rPr>
              <w:t>TABLO-II (I-</w:t>
            </w:r>
            <w:proofErr w:type="spellStart"/>
            <w:r w:rsidRPr="006D1474">
              <w:rPr>
                <w:b/>
                <w:sz w:val="15"/>
                <w:szCs w:val="15"/>
              </w:rPr>
              <w:t>Ex</w:t>
            </w:r>
            <w:proofErr w:type="spellEnd"/>
            <w:r>
              <w:rPr>
                <w:b/>
                <w:sz w:val="15"/>
                <w:szCs w:val="15"/>
              </w:rPr>
              <w:t xml:space="preserve"> </w:t>
            </w:r>
            <w:r w:rsidRPr="006D1474">
              <w:rPr>
                <w:b/>
                <w:sz w:val="15"/>
                <w:szCs w:val="15"/>
              </w:rPr>
              <w:t>100/E)</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57,54</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Kurum yok</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Kurum yok</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Kurum yok</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Kurum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hideMark/>
          </w:tcPr>
          <w:p w:rsidR="00EB31FE" w:rsidRPr="006D1474" w:rsidRDefault="00EB31FE" w:rsidP="00330BBE">
            <w:pPr>
              <w:jc w:val="right"/>
              <w:rPr>
                <w:b/>
                <w:sz w:val="15"/>
                <w:szCs w:val="15"/>
              </w:rPr>
            </w:pPr>
            <w:r w:rsidRPr="006D1474">
              <w:rPr>
                <w:b/>
                <w:sz w:val="15"/>
                <w:szCs w:val="15"/>
              </w:rPr>
              <w:t>ŞİRKET/ İŞTİRAK</w:t>
            </w:r>
            <w:r>
              <w:rPr>
                <w:b/>
                <w:sz w:val="15"/>
                <w:szCs w:val="15"/>
              </w:rPr>
              <w:t xml:space="preserve"> 2018’den 2021’e K.</w:t>
            </w:r>
            <w:r w:rsidRPr="006D1474">
              <w:rPr>
                <w:b/>
                <w:sz w:val="15"/>
                <w:szCs w:val="15"/>
              </w:rPr>
              <w:t xml:space="preserve"> </w:t>
            </w:r>
            <w:r>
              <w:rPr>
                <w:b/>
                <w:sz w:val="15"/>
                <w:szCs w:val="15"/>
              </w:rPr>
              <w:t>K</w:t>
            </w:r>
            <w:r w:rsidRPr="006D1474">
              <w:rPr>
                <w:b/>
                <w:sz w:val="15"/>
                <w:szCs w:val="15"/>
              </w:rPr>
              <w:t>aynağı artışı</w:t>
            </w:r>
          </w:p>
          <w:p w:rsidR="00EB31FE" w:rsidRPr="006D1474" w:rsidRDefault="00EB31FE" w:rsidP="00330BBE">
            <w:pPr>
              <w:jc w:val="right"/>
              <w:rPr>
                <w:b/>
                <w:sz w:val="15"/>
                <w:szCs w:val="15"/>
              </w:rPr>
            </w:pPr>
            <w:r w:rsidRPr="006D1474">
              <w:rPr>
                <w:b/>
                <w:sz w:val="15"/>
                <w:szCs w:val="15"/>
              </w:rPr>
              <w:t>TABLO-III (K toplam- F toplam)x</w:t>
            </w:r>
            <w:r>
              <w:rPr>
                <w:b/>
                <w:sz w:val="15"/>
                <w:szCs w:val="15"/>
              </w:rPr>
              <w:t xml:space="preserve"> </w:t>
            </w:r>
            <w:r w:rsidRPr="006D1474">
              <w:rPr>
                <w:b/>
                <w:sz w:val="15"/>
                <w:szCs w:val="15"/>
              </w:rPr>
              <w:t>100/ F toplam</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80,26</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9,05</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48,77</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63,59</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FA257E">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tcPr>
          <w:p w:rsidR="00EB31FE" w:rsidRPr="006D1474" w:rsidRDefault="00EB31FE" w:rsidP="00330BBE">
            <w:pPr>
              <w:jc w:val="right"/>
              <w:rPr>
                <w:b/>
                <w:sz w:val="15"/>
                <w:szCs w:val="15"/>
              </w:rPr>
            </w:pPr>
            <w:r w:rsidRPr="006D1474">
              <w:rPr>
                <w:b/>
                <w:sz w:val="15"/>
                <w:szCs w:val="15"/>
              </w:rPr>
              <w:t>Şirket sermayeleri 2018’den 2021’e artışı</w:t>
            </w:r>
          </w:p>
          <w:p w:rsidR="00EB31FE" w:rsidRPr="006D1474" w:rsidRDefault="00EB31FE" w:rsidP="00330BBE">
            <w:pPr>
              <w:jc w:val="right"/>
              <w:rPr>
                <w:b/>
                <w:sz w:val="15"/>
                <w:szCs w:val="15"/>
              </w:rPr>
            </w:pPr>
            <w:r w:rsidRPr="006D1474">
              <w:rPr>
                <w:b/>
                <w:sz w:val="15"/>
                <w:szCs w:val="15"/>
              </w:rPr>
              <w:t>TABLO-III (A 2021- A 2018)x</w:t>
            </w:r>
            <w:r>
              <w:rPr>
                <w:b/>
                <w:sz w:val="15"/>
                <w:szCs w:val="15"/>
              </w:rPr>
              <w:t xml:space="preserve"> </w:t>
            </w:r>
            <w:r w:rsidRPr="006D1474">
              <w:rPr>
                <w:b/>
                <w:sz w:val="15"/>
                <w:szCs w:val="15"/>
              </w:rPr>
              <w:t>100/ A 2018</w:t>
            </w:r>
          </w:p>
        </w:tc>
        <w:tc>
          <w:tcPr>
            <w:tcW w:w="709"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3,74</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67,83</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1,05</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162,22</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FA257E">
              <w:rPr>
                <w:b/>
                <w:sz w:val="15"/>
                <w:szCs w:val="15"/>
              </w:rPr>
              <w:t>Bilgi yok</w:t>
            </w:r>
          </w:p>
        </w:tc>
      </w:tr>
      <w:tr w:rsidR="00EB31FE" w:rsidRPr="007A3A44" w:rsidTr="00330BBE">
        <w:tc>
          <w:tcPr>
            <w:tcW w:w="3403" w:type="dxa"/>
            <w:tcBorders>
              <w:top w:val="single" w:sz="4" w:space="0" w:color="auto"/>
              <w:left w:val="single" w:sz="4" w:space="0" w:color="auto"/>
              <w:bottom w:val="single" w:sz="4" w:space="0" w:color="auto"/>
              <w:right w:val="single" w:sz="4" w:space="0" w:color="auto"/>
            </w:tcBorders>
            <w:hideMark/>
          </w:tcPr>
          <w:p w:rsidR="00EB31FE" w:rsidRDefault="00EB31FE" w:rsidP="00330BBE">
            <w:pPr>
              <w:jc w:val="right"/>
              <w:rPr>
                <w:b/>
                <w:sz w:val="15"/>
                <w:szCs w:val="15"/>
              </w:rPr>
            </w:pPr>
            <w:r w:rsidRPr="006D1474">
              <w:rPr>
                <w:b/>
                <w:sz w:val="15"/>
                <w:szCs w:val="15"/>
              </w:rPr>
              <w:t xml:space="preserve">BB+ İSKİ+ İETT+ ŞİRKET+ İŞTİRAK </w:t>
            </w:r>
          </w:p>
          <w:p w:rsidR="00EB31FE" w:rsidRPr="006D1474" w:rsidRDefault="00EB31FE" w:rsidP="00330BBE">
            <w:pPr>
              <w:jc w:val="right"/>
              <w:rPr>
                <w:b/>
                <w:sz w:val="15"/>
                <w:szCs w:val="15"/>
              </w:rPr>
            </w:pPr>
            <w:r w:rsidRPr="006D1474">
              <w:rPr>
                <w:b/>
                <w:sz w:val="15"/>
                <w:szCs w:val="15"/>
              </w:rPr>
              <w:t>2018’den 2021’e</w:t>
            </w:r>
            <w:r>
              <w:rPr>
                <w:b/>
                <w:sz w:val="15"/>
                <w:szCs w:val="15"/>
              </w:rPr>
              <w:t xml:space="preserve"> K.</w:t>
            </w:r>
            <w:r w:rsidRPr="006D1474">
              <w:rPr>
                <w:b/>
                <w:sz w:val="15"/>
                <w:szCs w:val="15"/>
              </w:rPr>
              <w:t xml:space="preserve"> Kayna</w:t>
            </w:r>
            <w:r>
              <w:rPr>
                <w:b/>
                <w:sz w:val="15"/>
                <w:szCs w:val="15"/>
              </w:rPr>
              <w:t>ğı</w:t>
            </w:r>
            <w:r w:rsidRPr="006D1474">
              <w:rPr>
                <w:b/>
                <w:sz w:val="15"/>
                <w:szCs w:val="15"/>
              </w:rPr>
              <w:t xml:space="preserve"> artış</w:t>
            </w:r>
            <w:r>
              <w:rPr>
                <w:b/>
                <w:sz w:val="15"/>
                <w:szCs w:val="15"/>
              </w:rPr>
              <w:t>ı</w:t>
            </w:r>
          </w:p>
          <w:p w:rsidR="00EB31FE" w:rsidRPr="006D1474" w:rsidRDefault="00EB31FE" w:rsidP="00330BBE">
            <w:pPr>
              <w:jc w:val="right"/>
              <w:rPr>
                <w:b/>
                <w:sz w:val="15"/>
                <w:szCs w:val="15"/>
              </w:rPr>
            </w:pPr>
            <w:r w:rsidRPr="006D1474">
              <w:rPr>
                <w:b/>
                <w:sz w:val="15"/>
                <w:szCs w:val="15"/>
              </w:rPr>
              <w:t>TABLO-III (K G. TOP</w:t>
            </w:r>
            <w:r>
              <w:rPr>
                <w:b/>
                <w:sz w:val="15"/>
                <w:szCs w:val="15"/>
              </w:rPr>
              <w:t>.</w:t>
            </w:r>
            <w:r w:rsidRPr="006D1474">
              <w:rPr>
                <w:b/>
                <w:sz w:val="15"/>
                <w:szCs w:val="15"/>
              </w:rPr>
              <w:t>- F G. TOP</w:t>
            </w:r>
            <w:r>
              <w:rPr>
                <w:b/>
                <w:sz w:val="15"/>
                <w:szCs w:val="15"/>
              </w:rPr>
              <w:t>.</w:t>
            </w:r>
            <w:r w:rsidRPr="006D1474">
              <w:rPr>
                <w:b/>
                <w:sz w:val="15"/>
                <w:szCs w:val="15"/>
              </w:rPr>
              <w:t>)x</w:t>
            </w:r>
            <w:r>
              <w:rPr>
                <w:b/>
                <w:sz w:val="15"/>
                <w:szCs w:val="15"/>
              </w:rPr>
              <w:t xml:space="preserve"> </w:t>
            </w:r>
            <w:r w:rsidRPr="006D1474">
              <w:rPr>
                <w:b/>
                <w:sz w:val="15"/>
                <w:szCs w:val="15"/>
              </w:rPr>
              <w:t>100/ F G.TOPLAM</w:t>
            </w:r>
          </w:p>
        </w:tc>
        <w:tc>
          <w:tcPr>
            <w:tcW w:w="709"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spacing w:line="360" w:lineRule="auto"/>
              <w:rPr>
                <w:b/>
                <w:sz w:val="15"/>
                <w:szCs w:val="15"/>
              </w:rPr>
            </w:pPr>
            <w:r w:rsidRPr="0071281B">
              <w:rPr>
                <w:b/>
                <w:sz w:val="15"/>
                <w:szCs w:val="15"/>
              </w:rPr>
              <w:t>%</w:t>
            </w:r>
          </w:p>
        </w:tc>
        <w:tc>
          <w:tcPr>
            <w:tcW w:w="1134" w:type="dxa"/>
            <w:tcBorders>
              <w:top w:val="single" w:sz="4" w:space="0" w:color="auto"/>
              <w:left w:val="single" w:sz="4" w:space="0" w:color="auto"/>
              <w:bottom w:val="single" w:sz="4" w:space="0" w:color="auto"/>
              <w:right w:val="single" w:sz="4" w:space="0" w:color="auto"/>
            </w:tcBorders>
            <w:hideMark/>
          </w:tcPr>
          <w:p w:rsidR="00EB31FE" w:rsidRPr="0071281B" w:rsidRDefault="00EB31FE" w:rsidP="00330BBE">
            <w:pPr>
              <w:jc w:val="right"/>
              <w:rPr>
                <w:b/>
                <w:sz w:val="15"/>
                <w:szCs w:val="15"/>
              </w:rPr>
            </w:pPr>
            <w:r w:rsidRPr="0071281B">
              <w:rPr>
                <w:b/>
                <w:sz w:val="15"/>
                <w:szCs w:val="15"/>
              </w:rPr>
              <w:t>59,08</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62,33</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71,95</w:t>
            </w:r>
          </w:p>
        </w:tc>
        <w:tc>
          <w:tcPr>
            <w:tcW w:w="1134" w:type="dxa"/>
            <w:tcBorders>
              <w:top w:val="single" w:sz="4" w:space="0" w:color="auto"/>
              <w:left w:val="single" w:sz="4" w:space="0" w:color="auto"/>
              <w:bottom w:val="single" w:sz="4" w:space="0" w:color="auto"/>
              <w:right w:val="single" w:sz="4" w:space="0" w:color="auto"/>
            </w:tcBorders>
          </w:tcPr>
          <w:p w:rsidR="00EB31FE" w:rsidRPr="0071281B" w:rsidRDefault="00EB31FE" w:rsidP="00330BBE">
            <w:pPr>
              <w:jc w:val="right"/>
              <w:rPr>
                <w:b/>
                <w:sz w:val="15"/>
                <w:szCs w:val="15"/>
              </w:rPr>
            </w:pPr>
            <w:r w:rsidRPr="0071281B">
              <w:rPr>
                <w:b/>
                <w:sz w:val="15"/>
                <w:szCs w:val="15"/>
              </w:rPr>
              <w:t>76,74</w:t>
            </w:r>
          </w:p>
        </w:tc>
        <w:tc>
          <w:tcPr>
            <w:tcW w:w="1134" w:type="dxa"/>
            <w:tcBorders>
              <w:top w:val="single" w:sz="4" w:space="0" w:color="auto"/>
              <w:left w:val="single" w:sz="4" w:space="0" w:color="auto"/>
              <w:bottom w:val="single" w:sz="4" w:space="0" w:color="auto"/>
              <w:right w:val="single" w:sz="4" w:space="0" w:color="auto"/>
            </w:tcBorders>
          </w:tcPr>
          <w:p w:rsidR="00EB31FE" w:rsidRDefault="00EB31FE" w:rsidP="00330BBE">
            <w:pPr>
              <w:jc w:val="right"/>
            </w:pPr>
            <w:r w:rsidRPr="00FA257E">
              <w:rPr>
                <w:b/>
                <w:sz w:val="15"/>
                <w:szCs w:val="15"/>
              </w:rPr>
              <w:t>Bilgi yok</w:t>
            </w:r>
          </w:p>
        </w:tc>
      </w:tr>
    </w:tbl>
    <w:p w:rsidR="00EB31FE" w:rsidRDefault="00EB31FE" w:rsidP="00EB31FE">
      <w:pPr>
        <w:tabs>
          <w:tab w:val="left" w:pos="1365"/>
        </w:tabs>
        <w:rPr>
          <w:rFonts w:ascii="Times New Roman" w:hAnsi="Times New Roman" w:cs="Times New Roman"/>
        </w:rPr>
      </w:pPr>
    </w:p>
    <w:p w:rsidR="00EB31FE" w:rsidRPr="00A06DB6" w:rsidRDefault="00EB31FE" w:rsidP="00EB31FE">
      <w:pPr>
        <w:tabs>
          <w:tab w:val="left" w:pos="1365"/>
        </w:tabs>
        <w:jc w:val="center"/>
        <w:rPr>
          <w:rFonts w:ascii="Times New Roman" w:hAnsi="Times New Roman" w:cs="Times New Roman"/>
          <w:b/>
        </w:rPr>
      </w:pPr>
      <w:r>
        <w:rPr>
          <w:rFonts w:ascii="Times New Roman" w:hAnsi="Times New Roman" w:cs="Times New Roman"/>
          <w:b/>
        </w:rPr>
        <w:lastRenderedPageBreak/>
        <w:t xml:space="preserve">KARŞILAŞTIRMA İÇİN </w:t>
      </w:r>
      <w:r w:rsidRPr="00A06DB6">
        <w:rPr>
          <w:rFonts w:ascii="Times New Roman" w:hAnsi="Times New Roman" w:cs="Times New Roman"/>
          <w:b/>
        </w:rPr>
        <w:t>BAZI KURUM VE HOLDİNG BÜTÇELERİ</w:t>
      </w:r>
    </w:p>
    <w:tbl>
      <w:tblPr>
        <w:tblStyle w:val="TabloKlavuzu"/>
        <w:tblW w:w="0" w:type="auto"/>
        <w:tblLook w:val="04A0" w:firstRow="1" w:lastRow="0" w:firstColumn="1" w:lastColumn="0" w:noHBand="0" w:noVBand="1"/>
      </w:tblPr>
      <w:tblGrid>
        <w:gridCol w:w="3227"/>
        <w:gridCol w:w="2835"/>
        <w:gridCol w:w="2410"/>
      </w:tblGrid>
      <w:tr w:rsidR="00EB31FE" w:rsidRPr="00150870" w:rsidTr="00330BBE">
        <w:tc>
          <w:tcPr>
            <w:tcW w:w="3227" w:type="dxa"/>
          </w:tcPr>
          <w:p w:rsidR="00EB31FE" w:rsidRPr="00A06DB6" w:rsidRDefault="00EB31FE" w:rsidP="00330BBE">
            <w:pPr>
              <w:jc w:val="center"/>
              <w:rPr>
                <w:b/>
                <w:sz w:val="16"/>
                <w:szCs w:val="16"/>
              </w:rPr>
            </w:pPr>
            <w:r w:rsidRPr="00A06DB6">
              <w:rPr>
                <w:b/>
                <w:sz w:val="16"/>
                <w:szCs w:val="16"/>
              </w:rPr>
              <w:t>BAKANLIKLAR</w:t>
            </w:r>
          </w:p>
        </w:tc>
        <w:tc>
          <w:tcPr>
            <w:tcW w:w="2835" w:type="dxa"/>
          </w:tcPr>
          <w:p w:rsidR="00EB31FE" w:rsidRPr="00A06DB6" w:rsidRDefault="00EB31FE" w:rsidP="00330BBE">
            <w:pPr>
              <w:jc w:val="center"/>
              <w:rPr>
                <w:b/>
                <w:sz w:val="16"/>
                <w:szCs w:val="16"/>
              </w:rPr>
            </w:pPr>
            <w:r w:rsidRPr="00A06DB6">
              <w:rPr>
                <w:b/>
                <w:sz w:val="16"/>
                <w:szCs w:val="16"/>
              </w:rPr>
              <w:t>2018 BÜTÇE</w:t>
            </w:r>
          </w:p>
        </w:tc>
        <w:tc>
          <w:tcPr>
            <w:tcW w:w="2410" w:type="dxa"/>
          </w:tcPr>
          <w:p w:rsidR="00EB31FE" w:rsidRPr="00A06DB6" w:rsidRDefault="00EB31FE" w:rsidP="00330BBE">
            <w:pPr>
              <w:jc w:val="center"/>
              <w:rPr>
                <w:b/>
                <w:sz w:val="16"/>
                <w:szCs w:val="16"/>
              </w:rPr>
            </w:pPr>
            <w:r w:rsidRPr="00A06DB6">
              <w:rPr>
                <w:b/>
                <w:sz w:val="16"/>
                <w:szCs w:val="16"/>
              </w:rPr>
              <w:t>2021 BÜTÇE</w:t>
            </w:r>
          </w:p>
        </w:tc>
      </w:tr>
      <w:tr w:rsidR="00EB31FE" w:rsidTr="00330BBE">
        <w:tc>
          <w:tcPr>
            <w:tcW w:w="3227" w:type="dxa"/>
          </w:tcPr>
          <w:p w:rsidR="00EB31FE" w:rsidRPr="00A06DB6" w:rsidRDefault="00EB31FE" w:rsidP="00330BBE">
            <w:pPr>
              <w:rPr>
                <w:b/>
                <w:sz w:val="16"/>
                <w:szCs w:val="16"/>
              </w:rPr>
            </w:pPr>
            <w:r w:rsidRPr="00A06DB6">
              <w:rPr>
                <w:b/>
                <w:sz w:val="16"/>
                <w:szCs w:val="16"/>
              </w:rPr>
              <w:t>ADALET BAKANLIĞI</w:t>
            </w:r>
          </w:p>
        </w:tc>
        <w:tc>
          <w:tcPr>
            <w:tcW w:w="2835" w:type="dxa"/>
          </w:tcPr>
          <w:p w:rsidR="00EB31FE" w:rsidRPr="00A06DB6" w:rsidRDefault="00EB31FE" w:rsidP="00330BBE">
            <w:pPr>
              <w:jc w:val="right"/>
              <w:rPr>
                <w:b/>
                <w:sz w:val="16"/>
                <w:szCs w:val="16"/>
              </w:rPr>
            </w:pPr>
            <w:r w:rsidRPr="00A06DB6">
              <w:rPr>
                <w:b/>
                <w:sz w:val="16"/>
                <w:szCs w:val="16"/>
              </w:rPr>
              <w:t>13.714.000.000 TL</w:t>
            </w:r>
          </w:p>
        </w:tc>
        <w:tc>
          <w:tcPr>
            <w:tcW w:w="2410" w:type="dxa"/>
          </w:tcPr>
          <w:p w:rsidR="00EB31FE" w:rsidRPr="00A06DB6" w:rsidRDefault="00EB31FE" w:rsidP="00330BBE">
            <w:pPr>
              <w:jc w:val="right"/>
              <w:rPr>
                <w:b/>
                <w:sz w:val="16"/>
                <w:szCs w:val="16"/>
              </w:rPr>
            </w:pPr>
            <w:r w:rsidRPr="00A06DB6">
              <w:rPr>
                <w:b/>
                <w:sz w:val="16"/>
                <w:szCs w:val="16"/>
              </w:rPr>
              <w:t>22.800.000.000 TL</w:t>
            </w:r>
          </w:p>
        </w:tc>
      </w:tr>
      <w:tr w:rsidR="00EB31FE" w:rsidTr="00330BBE">
        <w:tc>
          <w:tcPr>
            <w:tcW w:w="3227" w:type="dxa"/>
          </w:tcPr>
          <w:p w:rsidR="00EB31FE" w:rsidRPr="00A06DB6" w:rsidRDefault="00EB31FE" w:rsidP="00330BBE">
            <w:pPr>
              <w:rPr>
                <w:b/>
                <w:sz w:val="16"/>
                <w:szCs w:val="16"/>
              </w:rPr>
            </w:pPr>
            <w:r w:rsidRPr="00A06DB6">
              <w:rPr>
                <w:b/>
                <w:sz w:val="16"/>
                <w:szCs w:val="16"/>
              </w:rPr>
              <w:t>DIŞİŞLERİ BAKANLIĞI</w:t>
            </w:r>
          </w:p>
        </w:tc>
        <w:tc>
          <w:tcPr>
            <w:tcW w:w="2835" w:type="dxa"/>
          </w:tcPr>
          <w:p w:rsidR="00EB31FE" w:rsidRPr="00A06DB6" w:rsidRDefault="00EB31FE" w:rsidP="00330BBE">
            <w:pPr>
              <w:jc w:val="right"/>
              <w:rPr>
                <w:b/>
                <w:sz w:val="16"/>
                <w:szCs w:val="16"/>
              </w:rPr>
            </w:pPr>
            <w:r w:rsidRPr="00A06DB6">
              <w:rPr>
                <w:b/>
                <w:sz w:val="16"/>
                <w:szCs w:val="16"/>
              </w:rPr>
              <w:t>3.300.000.000 TL</w:t>
            </w:r>
          </w:p>
        </w:tc>
        <w:tc>
          <w:tcPr>
            <w:tcW w:w="2410" w:type="dxa"/>
          </w:tcPr>
          <w:p w:rsidR="00EB31FE" w:rsidRPr="00A06DB6" w:rsidRDefault="00EB31FE" w:rsidP="00330BBE">
            <w:pPr>
              <w:jc w:val="right"/>
              <w:rPr>
                <w:b/>
                <w:sz w:val="16"/>
                <w:szCs w:val="16"/>
              </w:rPr>
            </w:pPr>
            <w:r w:rsidRPr="00A06DB6">
              <w:rPr>
                <w:b/>
                <w:sz w:val="16"/>
                <w:szCs w:val="16"/>
              </w:rPr>
              <w:t>5.700.000.000 TL</w:t>
            </w:r>
          </w:p>
        </w:tc>
      </w:tr>
      <w:tr w:rsidR="00EB31FE" w:rsidTr="00330BBE">
        <w:tc>
          <w:tcPr>
            <w:tcW w:w="3227" w:type="dxa"/>
          </w:tcPr>
          <w:p w:rsidR="00EB31FE" w:rsidRPr="00A06DB6" w:rsidRDefault="00EB31FE" w:rsidP="00330BBE">
            <w:pPr>
              <w:rPr>
                <w:b/>
                <w:sz w:val="16"/>
                <w:szCs w:val="16"/>
              </w:rPr>
            </w:pPr>
            <w:r w:rsidRPr="00A06DB6">
              <w:rPr>
                <w:b/>
                <w:sz w:val="16"/>
                <w:szCs w:val="16"/>
              </w:rPr>
              <w:t>ENERJİ BAKANLIĞI</w:t>
            </w:r>
          </w:p>
        </w:tc>
        <w:tc>
          <w:tcPr>
            <w:tcW w:w="2835" w:type="dxa"/>
          </w:tcPr>
          <w:p w:rsidR="00EB31FE" w:rsidRPr="00A06DB6" w:rsidRDefault="00EB31FE" w:rsidP="00330BBE">
            <w:pPr>
              <w:jc w:val="right"/>
              <w:rPr>
                <w:b/>
                <w:sz w:val="16"/>
                <w:szCs w:val="16"/>
              </w:rPr>
            </w:pPr>
            <w:r w:rsidRPr="00A06DB6">
              <w:rPr>
                <w:b/>
                <w:sz w:val="16"/>
                <w:szCs w:val="16"/>
              </w:rPr>
              <w:t>2.400.000.000 TL</w:t>
            </w:r>
          </w:p>
        </w:tc>
        <w:tc>
          <w:tcPr>
            <w:tcW w:w="2410" w:type="dxa"/>
          </w:tcPr>
          <w:p w:rsidR="00EB31FE" w:rsidRPr="00A06DB6" w:rsidRDefault="00EB31FE" w:rsidP="00330BBE">
            <w:pPr>
              <w:jc w:val="right"/>
              <w:rPr>
                <w:b/>
                <w:sz w:val="16"/>
                <w:szCs w:val="16"/>
              </w:rPr>
            </w:pPr>
            <w:r w:rsidRPr="00A06DB6">
              <w:rPr>
                <w:b/>
                <w:sz w:val="16"/>
                <w:szCs w:val="16"/>
              </w:rPr>
              <w:t>3.100.000.000 TL</w:t>
            </w:r>
          </w:p>
        </w:tc>
      </w:tr>
      <w:tr w:rsidR="00EB31FE" w:rsidTr="00330BBE">
        <w:tc>
          <w:tcPr>
            <w:tcW w:w="3227" w:type="dxa"/>
          </w:tcPr>
          <w:p w:rsidR="00EB31FE" w:rsidRPr="00A06DB6" w:rsidRDefault="00EB31FE" w:rsidP="00330BBE">
            <w:pPr>
              <w:rPr>
                <w:b/>
                <w:sz w:val="16"/>
                <w:szCs w:val="16"/>
              </w:rPr>
            </w:pPr>
            <w:r w:rsidRPr="00A06DB6">
              <w:rPr>
                <w:b/>
                <w:sz w:val="16"/>
                <w:szCs w:val="16"/>
              </w:rPr>
              <w:t>KÜLTÜR TURİZM BAKANLIĞI</w:t>
            </w:r>
          </w:p>
        </w:tc>
        <w:tc>
          <w:tcPr>
            <w:tcW w:w="2835" w:type="dxa"/>
          </w:tcPr>
          <w:p w:rsidR="00EB31FE" w:rsidRPr="00A06DB6" w:rsidRDefault="00EB31FE" w:rsidP="00330BBE">
            <w:pPr>
              <w:jc w:val="right"/>
              <w:rPr>
                <w:b/>
                <w:sz w:val="16"/>
                <w:szCs w:val="16"/>
              </w:rPr>
            </w:pPr>
            <w:r w:rsidRPr="00A06DB6">
              <w:rPr>
                <w:b/>
                <w:sz w:val="16"/>
                <w:szCs w:val="16"/>
              </w:rPr>
              <w:t>4.000.000.000 TL</w:t>
            </w:r>
          </w:p>
        </w:tc>
        <w:tc>
          <w:tcPr>
            <w:tcW w:w="2410" w:type="dxa"/>
          </w:tcPr>
          <w:p w:rsidR="00EB31FE" w:rsidRPr="00A06DB6" w:rsidRDefault="00EB31FE" w:rsidP="00330BBE">
            <w:pPr>
              <w:jc w:val="right"/>
              <w:rPr>
                <w:b/>
                <w:sz w:val="16"/>
                <w:szCs w:val="16"/>
              </w:rPr>
            </w:pPr>
            <w:r w:rsidRPr="00A06DB6">
              <w:rPr>
                <w:b/>
                <w:sz w:val="16"/>
                <w:szCs w:val="16"/>
              </w:rPr>
              <w:t>4.100.000.000 TL</w:t>
            </w:r>
          </w:p>
        </w:tc>
      </w:tr>
      <w:tr w:rsidR="00EB31FE" w:rsidTr="00330BBE">
        <w:tc>
          <w:tcPr>
            <w:tcW w:w="3227" w:type="dxa"/>
          </w:tcPr>
          <w:p w:rsidR="00EB31FE" w:rsidRPr="00A06DB6" w:rsidRDefault="00EB31FE" w:rsidP="00330BBE">
            <w:pPr>
              <w:rPr>
                <w:b/>
                <w:sz w:val="16"/>
                <w:szCs w:val="16"/>
              </w:rPr>
            </w:pPr>
            <w:r w:rsidRPr="00A06DB6">
              <w:rPr>
                <w:b/>
                <w:sz w:val="16"/>
                <w:szCs w:val="16"/>
              </w:rPr>
              <w:t>SANAYİ BAKANLIĞI</w:t>
            </w:r>
          </w:p>
        </w:tc>
        <w:tc>
          <w:tcPr>
            <w:tcW w:w="2835" w:type="dxa"/>
          </w:tcPr>
          <w:p w:rsidR="00EB31FE" w:rsidRPr="00A06DB6" w:rsidRDefault="00EB31FE" w:rsidP="00330BBE">
            <w:pPr>
              <w:jc w:val="right"/>
              <w:rPr>
                <w:b/>
                <w:sz w:val="16"/>
                <w:szCs w:val="16"/>
              </w:rPr>
            </w:pPr>
            <w:r w:rsidRPr="00A06DB6">
              <w:rPr>
                <w:b/>
                <w:sz w:val="16"/>
                <w:szCs w:val="16"/>
              </w:rPr>
              <w:t>5.800.000.000 TL</w:t>
            </w:r>
          </w:p>
        </w:tc>
        <w:tc>
          <w:tcPr>
            <w:tcW w:w="2410" w:type="dxa"/>
          </w:tcPr>
          <w:p w:rsidR="00EB31FE" w:rsidRPr="00A06DB6" w:rsidRDefault="00EB31FE" w:rsidP="00330BBE">
            <w:pPr>
              <w:jc w:val="right"/>
              <w:rPr>
                <w:b/>
                <w:sz w:val="16"/>
                <w:szCs w:val="16"/>
              </w:rPr>
            </w:pPr>
            <w:r w:rsidRPr="00A06DB6">
              <w:rPr>
                <w:b/>
                <w:sz w:val="16"/>
                <w:szCs w:val="16"/>
              </w:rPr>
              <w:t>4.700.000.000 TL</w:t>
            </w:r>
          </w:p>
        </w:tc>
      </w:tr>
      <w:tr w:rsidR="00EB31FE" w:rsidTr="00330BBE">
        <w:tc>
          <w:tcPr>
            <w:tcW w:w="3227" w:type="dxa"/>
          </w:tcPr>
          <w:p w:rsidR="00EB31FE" w:rsidRPr="00A06DB6" w:rsidRDefault="00EB31FE" w:rsidP="00330BBE">
            <w:pPr>
              <w:rPr>
                <w:b/>
                <w:sz w:val="16"/>
                <w:szCs w:val="16"/>
              </w:rPr>
            </w:pPr>
            <w:r w:rsidRPr="00A06DB6">
              <w:rPr>
                <w:b/>
                <w:sz w:val="16"/>
                <w:szCs w:val="16"/>
              </w:rPr>
              <w:t>ÇEVRE ŞEHİRCİLİK İKLİM BAKANLIĞI</w:t>
            </w:r>
          </w:p>
        </w:tc>
        <w:tc>
          <w:tcPr>
            <w:tcW w:w="2835" w:type="dxa"/>
          </w:tcPr>
          <w:p w:rsidR="00EB31FE" w:rsidRPr="00A06DB6" w:rsidRDefault="00EB31FE" w:rsidP="00330BBE">
            <w:pPr>
              <w:jc w:val="right"/>
              <w:rPr>
                <w:b/>
                <w:sz w:val="16"/>
                <w:szCs w:val="16"/>
              </w:rPr>
            </w:pPr>
            <w:r w:rsidRPr="00A06DB6">
              <w:rPr>
                <w:b/>
                <w:sz w:val="16"/>
                <w:szCs w:val="16"/>
              </w:rPr>
              <w:t>2.000.000.000 TL</w:t>
            </w:r>
          </w:p>
        </w:tc>
        <w:tc>
          <w:tcPr>
            <w:tcW w:w="2410" w:type="dxa"/>
          </w:tcPr>
          <w:p w:rsidR="00EB31FE" w:rsidRPr="00A06DB6" w:rsidRDefault="00EB31FE" w:rsidP="00330BBE">
            <w:pPr>
              <w:jc w:val="right"/>
              <w:rPr>
                <w:b/>
                <w:sz w:val="16"/>
                <w:szCs w:val="16"/>
              </w:rPr>
            </w:pPr>
            <w:r w:rsidRPr="00A06DB6">
              <w:rPr>
                <w:b/>
                <w:sz w:val="16"/>
                <w:szCs w:val="16"/>
              </w:rPr>
              <w:t>3.300.000.000 TL</w:t>
            </w:r>
          </w:p>
        </w:tc>
      </w:tr>
      <w:tr w:rsidR="00EB31FE" w:rsidTr="00330BBE">
        <w:tc>
          <w:tcPr>
            <w:tcW w:w="3227" w:type="dxa"/>
          </w:tcPr>
          <w:p w:rsidR="00EB31FE" w:rsidRPr="00A06DB6" w:rsidRDefault="00EB31FE" w:rsidP="00330BBE">
            <w:pPr>
              <w:rPr>
                <w:b/>
                <w:sz w:val="16"/>
                <w:szCs w:val="16"/>
              </w:rPr>
            </w:pPr>
            <w:r w:rsidRPr="00A06DB6">
              <w:rPr>
                <w:b/>
                <w:sz w:val="16"/>
                <w:szCs w:val="16"/>
              </w:rPr>
              <w:t>EKONOMİ/ TİCARET BAKANLIĞI</w:t>
            </w:r>
          </w:p>
        </w:tc>
        <w:tc>
          <w:tcPr>
            <w:tcW w:w="2835" w:type="dxa"/>
          </w:tcPr>
          <w:p w:rsidR="00EB31FE" w:rsidRPr="00A06DB6" w:rsidRDefault="00EB31FE" w:rsidP="00330BBE">
            <w:pPr>
              <w:jc w:val="right"/>
              <w:rPr>
                <w:b/>
                <w:sz w:val="16"/>
                <w:szCs w:val="16"/>
              </w:rPr>
            </w:pPr>
            <w:r w:rsidRPr="00A06DB6">
              <w:rPr>
                <w:b/>
                <w:sz w:val="16"/>
                <w:szCs w:val="16"/>
              </w:rPr>
              <w:t>5.600.000.000 TL</w:t>
            </w:r>
          </w:p>
        </w:tc>
        <w:tc>
          <w:tcPr>
            <w:tcW w:w="2410" w:type="dxa"/>
          </w:tcPr>
          <w:p w:rsidR="00EB31FE" w:rsidRPr="00A06DB6" w:rsidRDefault="00EB31FE" w:rsidP="00330BBE">
            <w:pPr>
              <w:jc w:val="right"/>
              <w:rPr>
                <w:b/>
                <w:sz w:val="16"/>
                <w:szCs w:val="16"/>
              </w:rPr>
            </w:pPr>
            <w:r w:rsidRPr="00A06DB6">
              <w:rPr>
                <w:b/>
                <w:sz w:val="16"/>
                <w:szCs w:val="16"/>
              </w:rPr>
              <w:t>6.500.000.000 TL</w:t>
            </w:r>
          </w:p>
        </w:tc>
      </w:tr>
      <w:tr w:rsidR="00EB31FE" w:rsidTr="00330BBE">
        <w:tc>
          <w:tcPr>
            <w:tcW w:w="3227" w:type="dxa"/>
          </w:tcPr>
          <w:p w:rsidR="00EB31FE" w:rsidRPr="00A06DB6" w:rsidRDefault="00EB31FE" w:rsidP="00330BBE">
            <w:pPr>
              <w:rPr>
                <w:b/>
                <w:sz w:val="16"/>
                <w:szCs w:val="16"/>
              </w:rPr>
            </w:pPr>
            <w:r w:rsidRPr="00A06DB6">
              <w:rPr>
                <w:b/>
                <w:sz w:val="16"/>
                <w:szCs w:val="16"/>
              </w:rPr>
              <w:t>GELİR İDARESİ BAŞKANLIĞI</w:t>
            </w:r>
          </w:p>
        </w:tc>
        <w:tc>
          <w:tcPr>
            <w:tcW w:w="2835" w:type="dxa"/>
          </w:tcPr>
          <w:p w:rsidR="00EB31FE" w:rsidRPr="00A06DB6" w:rsidRDefault="00EB31FE" w:rsidP="00330BBE">
            <w:pPr>
              <w:jc w:val="right"/>
              <w:rPr>
                <w:b/>
                <w:sz w:val="16"/>
                <w:szCs w:val="16"/>
              </w:rPr>
            </w:pPr>
            <w:r w:rsidRPr="00A06DB6">
              <w:rPr>
                <w:b/>
                <w:sz w:val="16"/>
                <w:szCs w:val="16"/>
              </w:rPr>
              <w:t>3.200.000.000 TL</w:t>
            </w:r>
          </w:p>
        </w:tc>
        <w:tc>
          <w:tcPr>
            <w:tcW w:w="2410" w:type="dxa"/>
          </w:tcPr>
          <w:p w:rsidR="00EB31FE" w:rsidRPr="00A06DB6" w:rsidRDefault="00EB31FE" w:rsidP="00330BBE">
            <w:pPr>
              <w:jc w:val="right"/>
              <w:rPr>
                <w:b/>
                <w:sz w:val="16"/>
                <w:szCs w:val="16"/>
              </w:rPr>
            </w:pPr>
            <w:r w:rsidRPr="00A06DB6">
              <w:rPr>
                <w:b/>
                <w:sz w:val="16"/>
                <w:szCs w:val="16"/>
              </w:rPr>
              <w:t>4.450.000.000 TL</w:t>
            </w:r>
          </w:p>
        </w:tc>
      </w:tr>
      <w:tr w:rsidR="00EB31FE" w:rsidTr="00330BBE">
        <w:tc>
          <w:tcPr>
            <w:tcW w:w="3227" w:type="dxa"/>
          </w:tcPr>
          <w:p w:rsidR="00EB31FE" w:rsidRPr="00A06DB6" w:rsidRDefault="00EB31FE" w:rsidP="00330BBE">
            <w:pPr>
              <w:rPr>
                <w:b/>
                <w:sz w:val="16"/>
                <w:szCs w:val="16"/>
              </w:rPr>
            </w:pPr>
            <w:r w:rsidRPr="00A06DB6">
              <w:rPr>
                <w:b/>
                <w:sz w:val="16"/>
                <w:szCs w:val="16"/>
              </w:rPr>
              <w:t>GENÇLİK VE SPOR BAKANLIĞI</w:t>
            </w:r>
          </w:p>
        </w:tc>
        <w:tc>
          <w:tcPr>
            <w:tcW w:w="2835" w:type="dxa"/>
          </w:tcPr>
          <w:p w:rsidR="00EB31FE" w:rsidRPr="00A06DB6" w:rsidRDefault="00EB31FE" w:rsidP="00330BBE">
            <w:pPr>
              <w:jc w:val="right"/>
              <w:rPr>
                <w:b/>
                <w:sz w:val="16"/>
                <w:szCs w:val="16"/>
              </w:rPr>
            </w:pPr>
            <w:r w:rsidRPr="00A06DB6">
              <w:rPr>
                <w:b/>
                <w:sz w:val="16"/>
                <w:szCs w:val="16"/>
              </w:rPr>
              <w:t>14.100.000.000 TL</w:t>
            </w:r>
          </w:p>
        </w:tc>
        <w:tc>
          <w:tcPr>
            <w:tcW w:w="2410" w:type="dxa"/>
          </w:tcPr>
          <w:p w:rsidR="00EB31FE" w:rsidRPr="00A06DB6" w:rsidRDefault="00EB31FE" w:rsidP="00330BBE">
            <w:pPr>
              <w:jc w:val="right"/>
              <w:rPr>
                <w:b/>
                <w:sz w:val="16"/>
                <w:szCs w:val="16"/>
              </w:rPr>
            </w:pPr>
            <w:r w:rsidRPr="00A06DB6">
              <w:rPr>
                <w:b/>
                <w:sz w:val="16"/>
                <w:szCs w:val="16"/>
              </w:rPr>
              <w:t>22.800.000.000 TL</w:t>
            </w:r>
          </w:p>
        </w:tc>
      </w:tr>
      <w:tr w:rsidR="00EB31FE" w:rsidTr="00330BBE">
        <w:tc>
          <w:tcPr>
            <w:tcW w:w="3227" w:type="dxa"/>
          </w:tcPr>
          <w:p w:rsidR="00EB31FE" w:rsidRPr="00A06DB6" w:rsidRDefault="00EB31FE" w:rsidP="00330BBE">
            <w:pPr>
              <w:rPr>
                <w:b/>
                <w:sz w:val="16"/>
                <w:szCs w:val="16"/>
              </w:rPr>
            </w:pPr>
            <w:r w:rsidRPr="00A06DB6">
              <w:rPr>
                <w:b/>
                <w:sz w:val="16"/>
                <w:szCs w:val="16"/>
              </w:rPr>
              <w:t>TARIM VE ORMAN BAKANLIĞI</w:t>
            </w:r>
          </w:p>
        </w:tc>
        <w:tc>
          <w:tcPr>
            <w:tcW w:w="2835" w:type="dxa"/>
          </w:tcPr>
          <w:p w:rsidR="00EB31FE" w:rsidRPr="00A06DB6" w:rsidRDefault="00EB31FE" w:rsidP="00330BBE">
            <w:pPr>
              <w:jc w:val="right"/>
              <w:rPr>
                <w:b/>
                <w:sz w:val="16"/>
                <w:szCs w:val="16"/>
              </w:rPr>
            </w:pPr>
            <w:r w:rsidRPr="00A06DB6">
              <w:rPr>
                <w:b/>
                <w:sz w:val="16"/>
                <w:szCs w:val="16"/>
              </w:rPr>
              <w:t>21.700.000.000 TL</w:t>
            </w:r>
          </w:p>
        </w:tc>
        <w:tc>
          <w:tcPr>
            <w:tcW w:w="2410" w:type="dxa"/>
          </w:tcPr>
          <w:p w:rsidR="00EB31FE" w:rsidRPr="00A06DB6" w:rsidRDefault="00EB31FE" w:rsidP="00330BBE">
            <w:pPr>
              <w:jc w:val="right"/>
              <w:rPr>
                <w:b/>
                <w:sz w:val="16"/>
                <w:szCs w:val="16"/>
              </w:rPr>
            </w:pPr>
            <w:r w:rsidRPr="00A06DB6">
              <w:rPr>
                <w:b/>
                <w:sz w:val="16"/>
                <w:szCs w:val="16"/>
              </w:rPr>
              <w:t>32.300.000.000 TL</w:t>
            </w:r>
          </w:p>
        </w:tc>
      </w:tr>
      <w:tr w:rsidR="00EB31FE" w:rsidTr="00330BBE">
        <w:tc>
          <w:tcPr>
            <w:tcW w:w="3227" w:type="dxa"/>
          </w:tcPr>
          <w:p w:rsidR="00EB31FE" w:rsidRPr="00A06DB6" w:rsidRDefault="00EB31FE" w:rsidP="00330BBE">
            <w:pPr>
              <w:rPr>
                <w:b/>
                <w:sz w:val="16"/>
                <w:szCs w:val="16"/>
              </w:rPr>
            </w:pPr>
            <w:r w:rsidRPr="00A06DB6">
              <w:rPr>
                <w:b/>
                <w:sz w:val="16"/>
                <w:szCs w:val="16"/>
              </w:rPr>
              <w:t>İÇİŞLERİ BAKANLIĞI</w:t>
            </w:r>
          </w:p>
        </w:tc>
        <w:tc>
          <w:tcPr>
            <w:tcW w:w="2835" w:type="dxa"/>
          </w:tcPr>
          <w:p w:rsidR="00EB31FE" w:rsidRPr="00A06DB6" w:rsidRDefault="00EB31FE" w:rsidP="00330BBE">
            <w:pPr>
              <w:jc w:val="right"/>
              <w:rPr>
                <w:b/>
                <w:sz w:val="16"/>
                <w:szCs w:val="16"/>
              </w:rPr>
            </w:pPr>
            <w:r w:rsidRPr="00A06DB6">
              <w:rPr>
                <w:b/>
                <w:sz w:val="16"/>
                <w:szCs w:val="16"/>
              </w:rPr>
              <w:t>7.300.000.000 TL</w:t>
            </w:r>
          </w:p>
        </w:tc>
        <w:tc>
          <w:tcPr>
            <w:tcW w:w="2410" w:type="dxa"/>
          </w:tcPr>
          <w:p w:rsidR="00EB31FE" w:rsidRPr="00A06DB6" w:rsidRDefault="00EB31FE" w:rsidP="00330BBE">
            <w:pPr>
              <w:jc w:val="right"/>
              <w:rPr>
                <w:b/>
                <w:sz w:val="16"/>
                <w:szCs w:val="16"/>
              </w:rPr>
            </w:pPr>
            <w:r w:rsidRPr="00A06DB6">
              <w:rPr>
                <w:b/>
                <w:sz w:val="16"/>
                <w:szCs w:val="16"/>
              </w:rPr>
              <w:t>10.600.000.000 TL</w:t>
            </w:r>
          </w:p>
        </w:tc>
      </w:tr>
      <w:tr w:rsidR="00EB31FE" w:rsidRPr="000D34F4" w:rsidTr="00330BBE">
        <w:tc>
          <w:tcPr>
            <w:tcW w:w="8472" w:type="dxa"/>
            <w:gridSpan w:val="3"/>
          </w:tcPr>
          <w:p w:rsidR="00EB31FE" w:rsidRPr="00A06DB6" w:rsidRDefault="00EB31FE" w:rsidP="00330BBE">
            <w:pPr>
              <w:jc w:val="center"/>
              <w:rPr>
                <w:b/>
                <w:sz w:val="16"/>
                <w:szCs w:val="16"/>
              </w:rPr>
            </w:pPr>
            <w:r w:rsidRPr="00A06DB6">
              <w:rPr>
                <w:b/>
                <w:sz w:val="16"/>
                <w:szCs w:val="16"/>
              </w:rPr>
              <w:t>FORTUNE 500 EN BÜYÜK ŞİRKETLER</w:t>
            </w:r>
          </w:p>
        </w:tc>
      </w:tr>
      <w:tr w:rsidR="00EB31FE" w:rsidTr="00330BBE">
        <w:tc>
          <w:tcPr>
            <w:tcW w:w="3227" w:type="dxa"/>
          </w:tcPr>
          <w:p w:rsidR="00EB31FE" w:rsidRPr="00A06DB6" w:rsidRDefault="00EB31FE" w:rsidP="00330BBE">
            <w:pPr>
              <w:rPr>
                <w:b/>
                <w:sz w:val="16"/>
                <w:szCs w:val="16"/>
              </w:rPr>
            </w:pPr>
            <w:r w:rsidRPr="00A06DB6">
              <w:rPr>
                <w:b/>
                <w:sz w:val="16"/>
                <w:szCs w:val="16"/>
              </w:rPr>
              <w:t>EPİAŞ</w:t>
            </w:r>
          </w:p>
        </w:tc>
        <w:tc>
          <w:tcPr>
            <w:tcW w:w="2835" w:type="dxa"/>
          </w:tcPr>
          <w:p w:rsidR="00EB31FE" w:rsidRPr="00A06DB6" w:rsidRDefault="00EB31FE" w:rsidP="00330BBE">
            <w:pPr>
              <w:jc w:val="right"/>
              <w:rPr>
                <w:b/>
                <w:sz w:val="16"/>
                <w:szCs w:val="16"/>
              </w:rPr>
            </w:pPr>
            <w:r w:rsidRPr="00A06DB6">
              <w:rPr>
                <w:b/>
                <w:sz w:val="16"/>
                <w:szCs w:val="16"/>
              </w:rPr>
              <w:t>63.800.000.000 TL</w:t>
            </w:r>
          </w:p>
        </w:tc>
        <w:tc>
          <w:tcPr>
            <w:tcW w:w="2410" w:type="dxa"/>
          </w:tcPr>
          <w:p w:rsidR="00EB31FE" w:rsidRPr="00A06DB6" w:rsidRDefault="00EB31FE" w:rsidP="00330BBE">
            <w:pPr>
              <w:jc w:val="right"/>
              <w:rPr>
                <w:b/>
                <w:sz w:val="16"/>
                <w:szCs w:val="16"/>
              </w:rPr>
            </w:pPr>
            <w:r w:rsidRPr="00A06DB6">
              <w:rPr>
                <w:b/>
                <w:sz w:val="16"/>
                <w:szCs w:val="16"/>
              </w:rPr>
              <w:t>105.800.000.000 TL</w:t>
            </w:r>
          </w:p>
        </w:tc>
      </w:tr>
      <w:tr w:rsidR="00EB31FE" w:rsidTr="00330BBE">
        <w:tc>
          <w:tcPr>
            <w:tcW w:w="3227" w:type="dxa"/>
          </w:tcPr>
          <w:p w:rsidR="00EB31FE" w:rsidRPr="00A06DB6" w:rsidRDefault="00EB31FE" w:rsidP="00330BBE">
            <w:pPr>
              <w:rPr>
                <w:b/>
                <w:sz w:val="16"/>
                <w:szCs w:val="16"/>
              </w:rPr>
            </w:pPr>
            <w:r w:rsidRPr="00A06DB6">
              <w:rPr>
                <w:b/>
                <w:sz w:val="16"/>
                <w:szCs w:val="16"/>
              </w:rPr>
              <w:t>TÜPRAŞ</w:t>
            </w:r>
          </w:p>
        </w:tc>
        <w:tc>
          <w:tcPr>
            <w:tcW w:w="2835" w:type="dxa"/>
          </w:tcPr>
          <w:p w:rsidR="00EB31FE" w:rsidRPr="00A06DB6" w:rsidRDefault="00EB31FE" w:rsidP="00330BBE">
            <w:pPr>
              <w:jc w:val="right"/>
              <w:rPr>
                <w:b/>
                <w:sz w:val="16"/>
                <w:szCs w:val="16"/>
              </w:rPr>
            </w:pPr>
            <w:r w:rsidRPr="00A06DB6">
              <w:rPr>
                <w:b/>
                <w:sz w:val="16"/>
                <w:szCs w:val="16"/>
              </w:rPr>
              <w:t>88.550.000.000 TL</w:t>
            </w:r>
          </w:p>
        </w:tc>
        <w:tc>
          <w:tcPr>
            <w:tcW w:w="2410" w:type="dxa"/>
          </w:tcPr>
          <w:p w:rsidR="00EB31FE" w:rsidRPr="00A06DB6" w:rsidRDefault="00EB31FE" w:rsidP="00330BBE">
            <w:pPr>
              <w:jc w:val="right"/>
              <w:rPr>
                <w:b/>
                <w:sz w:val="16"/>
                <w:szCs w:val="16"/>
              </w:rPr>
            </w:pPr>
            <w:r w:rsidRPr="00A06DB6">
              <w:rPr>
                <w:b/>
                <w:sz w:val="16"/>
                <w:szCs w:val="16"/>
              </w:rPr>
              <w:t>63.250.000.000 TL</w:t>
            </w:r>
          </w:p>
        </w:tc>
      </w:tr>
      <w:tr w:rsidR="00EB31FE" w:rsidTr="00330BBE">
        <w:tc>
          <w:tcPr>
            <w:tcW w:w="3227" w:type="dxa"/>
          </w:tcPr>
          <w:p w:rsidR="00EB31FE" w:rsidRPr="00A06DB6" w:rsidRDefault="00EB31FE" w:rsidP="00330BBE">
            <w:pPr>
              <w:rPr>
                <w:b/>
                <w:sz w:val="16"/>
                <w:szCs w:val="16"/>
              </w:rPr>
            </w:pPr>
            <w:r w:rsidRPr="00A06DB6">
              <w:rPr>
                <w:b/>
                <w:sz w:val="16"/>
                <w:szCs w:val="16"/>
              </w:rPr>
              <w:t>BİM</w:t>
            </w:r>
          </w:p>
        </w:tc>
        <w:tc>
          <w:tcPr>
            <w:tcW w:w="2835" w:type="dxa"/>
          </w:tcPr>
          <w:p w:rsidR="00EB31FE" w:rsidRPr="00A06DB6" w:rsidRDefault="00EB31FE" w:rsidP="00330BBE">
            <w:pPr>
              <w:jc w:val="right"/>
              <w:rPr>
                <w:b/>
                <w:sz w:val="16"/>
                <w:szCs w:val="16"/>
              </w:rPr>
            </w:pPr>
            <w:r w:rsidRPr="00A06DB6">
              <w:rPr>
                <w:b/>
                <w:sz w:val="16"/>
                <w:szCs w:val="16"/>
              </w:rPr>
              <w:t>32.300.000.000 TL</w:t>
            </w:r>
          </w:p>
        </w:tc>
        <w:tc>
          <w:tcPr>
            <w:tcW w:w="2410" w:type="dxa"/>
          </w:tcPr>
          <w:p w:rsidR="00EB31FE" w:rsidRPr="00A06DB6" w:rsidRDefault="00EB31FE" w:rsidP="00330BBE">
            <w:pPr>
              <w:jc w:val="right"/>
              <w:rPr>
                <w:b/>
                <w:sz w:val="16"/>
                <w:szCs w:val="16"/>
              </w:rPr>
            </w:pPr>
            <w:r w:rsidRPr="00A06DB6">
              <w:rPr>
                <w:b/>
                <w:sz w:val="16"/>
                <w:szCs w:val="16"/>
              </w:rPr>
              <w:t>55.500.000.000 TL</w:t>
            </w:r>
          </w:p>
        </w:tc>
      </w:tr>
      <w:tr w:rsidR="00EB31FE" w:rsidTr="00330BBE">
        <w:tc>
          <w:tcPr>
            <w:tcW w:w="3227" w:type="dxa"/>
          </w:tcPr>
          <w:p w:rsidR="00EB31FE" w:rsidRPr="00A06DB6" w:rsidRDefault="00EB31FE" w:rsidP="00330BBE">
            <w:pPr>
              <w:rPr>
                <w:b/>
                <w:sz w:val="16"/>
                <w:szCs w:val="16"/>
              </w:rPr>
            </w:pPr>
            <w:r w:rsidRPr="00A06DB6">
              <w:rPr>
                <w:b/>
                <w:sz w:val="16"/>
                <w:szCs w:val="16"/>
              </w:rPr>
              <w:t>FORD OTOMOTİV AŞ</w:t>
            </w:r>
          </w:p>
        </w:tc>
        <w:tc>
          <w:tcPr>
            <w:tcW w:w="2835" w:type="dxa"/>
          </w:tcPr>
          <w:p w:rsidR="00EB31FE" w:rsidRPr="00A06DB6" w:rsidRDefault="00EB31FE" w:rsidP="00330BBE">
            <w:pPr>
              <w:jc w:val="right"/>
              <w:rPr>
                <w:b/>
                <w:sz w:val="16"/>
                <w:szCs w:val="16"/>
              </w:rPr>
            </w:pPr>
            <w:r w:rsidRPr="00A06DB6">
              <w:rPr>
                <w:b/>
                <w:sz w:val="16"/>
                <w:szCs w:val="16"/>
              </w:rPr>
              <w:t>33.300.000.000 TL</w:t>
            </w:r>
          </w:p>
        </w:tc>
        <w:tc>
          <w:tcPr>
            <w:tcW w:w="2410" w:type="dxa"/>
          </w:tcPr>
          <w:p w:rsidR="00EB31FE" w:rsidRPr="00A06DB6" w:rsidRDefault="00EB31FE" w:rsidP="00330BBE">
            <w:pPr>
              <w:jc w:val="right"/>
              <w:rPr>
                <w:b/>
                <w:sz w:val="16"/>
                <w:szCs w:val="16"/>
              </w:rPr>
            </w:pPr>
            <w:r w:rsidRPr="00A06DB6">
              <w:rPr>
                <w:b/>
                <w:sz w:val="16"/>
                <w:szCs w:val="16"/>
              </w:rPr>
              <w:t>49.450.000.000 TL</w:t>
            </w:r>
          </w:p>
        </w:tc>
      </w:tr>
      <w:tr w:rsidR="00EB31FE" w:rsidTr="00330BBE">
        <w:tc>
          <w:tcPr>
            <w:tcW w:w="3227" w:type="dxa"/>
          </w:tcPr>
          <w:p w:rsidR="00EB31FE" w:rsidRPr="00A06DB6" w:rsidRDefault="00EB31FE" w:rsidP="00330BBE">
            <w:pPr>
              <w:rPr>
                <w:b/>
                <w:sz w:val="16"/>
                <w:szCs w:val="16"/>
              </w:rPr>
            </w:pPr>
            <w:r w:rsidRPr="00A06DB6">
              <w:rPr>
                <w:b/>
                <w:sz w:val="16"/>
                <w:szCs w:val="16"/>
              </w:rPr>
              <w:t>THY</w:t>
            </w:r>
          </w:p>
        </w:tc>
        <w:tc>
          <w:tcPr>
            <w:tcW w:w="2835" w:type="dxa"/>
          </w:tcPr>
          <w:p w:rsidR="00EB31FE" w:rsidRPr="00A06DB6" w:rsidRDefault="00EB31FE" w:rsidP="00330BBE">
            <w:pPr>
              <w:jc w:val="right"/>
              <w:rPr>
                <w:b/>
                <w:sz w:val="16"/>
                <w:szCs w:val="16"/>
              </w:rPr>
            </w:pPr>
            <w:r w:rsidRPr="00A06DB6">
              <w:rPr>
                <w:b/>
                <w:sz w:val="16"/>
                <w:szCs w:val="16"/>
              </w:rPr>
              <w:t>62.850.000.000 TL</w:t>
            </w:r>
          </w:p>
        </w:tc>
        <w:tc>
          <w:tcPr>
            <w:tcW w:w="2410" w:type="dxa"/>
          </w:tcPr>
          <w:p w:rsidR="00EB31FE" w:rsidRPr="00A06DB6" w:rsidRDefault="00EB31FE" w:rsidP="00330BBE">
            <w:pPr>
              <w:jc w:val="right"/>
              <w:rPr>
                <w:b/>
                <w:sz w:val="16"/>
                <w:szCs w:val="16"/>
              </w:rPr>
            </w:pPr>
            <w:r w:rsidRPr="00A06DB6">
              <w:rPr>
                <w:b/>
                <w:sz w:val="16"/>
                <w:szCs w:val="16"/>
              </w:rPr>
              <w:t>46.450.000.000 TL</w:t>
            </w:r>
          </w:p>
        </w:tc>
      </w:tr>
      <w:tr w:rsidR="00EB31FE" w:rsidTr="00330BBE">
        <w:tc>
          <w:tcPr>
            <w:tcW w:w="3227" w:type="dxa"/>
          </w:tcPr>
          <w:p w:rsidR="00EB31FE" w:rsidRPr="00A06DB6" w:rsidRDefault="00EB31FE" w:rsidP="00330BBE">
            <w:pPr>
              <w:rPr>
                <w:b/>
                <w:sz w:val="16"/>
                <w:szCs w:val="16"/>
              </w:rPr>
            </w:pPr>
            <w:r w:rsidRPr="00A06DB6">
              <w:rPr>
                <w:b/>
                <w:sz w:val="16"/>
                <w:szCs w:val="16"/>
              </w:rPr>
              <w:t>PETROL OFİSİ AŞ</w:t>
            </w:r>
          </w:p>
        </w:tc>
        <w:tc>
          <w:tcPr>
            <w:tcW w:w="2835" w:type="dxa"/>
          </w:tcPr>
          <w:p w:rsidR="00EB31FE" w:rsidRPr="00A06DB6" w:rsidRDefault="00EB31FE" w:rsidP="00330BBE">
            <w:pPr>
              <w:jc w:val="right"/>
              <w:rPr>
                <w:b/>
                <w:sz w:val="16"/>
                <w:szCs w:val="16"/>
              </w:rPr>
            </w:pPr>
            <w:r w:rsidRPr="00A06DB6">
              <w:rPr>
                <w:b/>
                <w:sz w:val="16"/>
                <w:szCs w:val="16"/>
              </w:rPr>
              <w:t>49.900.000.000 TL</w:t>
            </w:r>
          </w:p>
        </w:tc>
        <w:tc>
          <w:tcPr>
            <w:tcW w:w="2410" w:type="dxa"/>
          </w:tcPr>
          <w:p w:rsidR="00EB31FE" w:rsidRPr="00A06DB6" w:rsidRDefault="00EB31FE" w:rsidP="00330BBE">
            <w:pPr>
              <w:jc w:val="right"/>
              <w:rPr>
                <w:b/>
                <w:sz w:val="16"/>
                <w:szCs w:val="16"/>
              </w:rPr>
            </w:pPr>
            <w:r w:rsidRPr="00A06DB6">
              <w:rPr>
                <w:b/>
                <w:sz w:val="16"/>
                <w:szCs w:val="16"/>
              </w:rPr>
              <w:t>43.700.000.000 TL</w:t>
            </w:r>
          </w:p>
        </w:tc>
      </w:tr>
      <w:tr w:rsidR="00EB31FE" w:rsidTr="00330BBE">
        <w:tc>
          <w:tcPr>
            <w:tcW w:w="3227" w:type="dxa"/>
          </w:tcPr>
          <w:p w:rsidR="00EB31FE" w:rsidRPr="00A06DB6" w:rsidRDefault="00EB31FE" w:rsidP="00330BBE">
            <w:pPr>
              <w:rPr>
                <w:b/>
                <w:sz w:val="16"/>
                <w:szCs w:val="16"/>
              </w:rPr>
            </w:pPr>
            <w:r w:rsidRPr="00A06DB6">
              <w:rPr>
                <w:b/>
                <w:sz w:val="16"/>
                <w:szCs w:val="16"/>
              </w:rPr>
              <w:t>AHLATÇI KUYUMCULUK AŞ</w:t>
            </w:r>
          </w:p>
        </w:tc>
        <w:tc>
          <w:tcPr>
            <w:tcW w:w="2835" w:type="dxa"/>
          </w:tcPr>
          <w:p w:rsidR="00EB31FE" w:rsidRPr="00A06DB6" w:rsidRDefault="00EB31FE" w:rsidP="00330BBE">
            <w:pPr>
              <w:jc w:val="right"/>
              <w:rPr>
                <w:b/>
                <w:sz w:val="16"/>
                <w:szCs w:val="16"/>
              </w:rPr>
            </w:pPr>
            <w:r w:rsidRPr="00A06DB6">
              <w:rPr>
                <w:b/>
                <w:sz w:val="16"/>
                <w:szCs w:val="16"/>
              </w:rPr>
              <w:t>24.900.000.000 TL</w:t>
            </w:r>
          </w:p>
        </w:tc>
        <w:tc>
          <w:tcPr>
            <w:tcW w:w="2410" w:type="dxa"/>
          </w:tcPr>
          <w:p w:rsidR="00EB31FE" w:rsidRPr="00A06DB6" w:rsidRDefault="00EB31FE" w:rsidP="00330BBE">
            <w:pPr>
              <w:jc w:val="right"/>
              <w:rPr>
                <w:b/>
                <w:sz w:val="16"/>
                <w:szCs w:val="16"/>
              </w:rPr>
            </w:pPr>
            <w:r w:rsidRPr="00A06DB6">
              <w:rPr>
                <w:b/>
                <w:sz w:val="16"/>
                <w:szCs w:val="16"/>
              </w:rPr>
              <w:t>41.500.000.000 TL</w:t>
            </w:r>
          </w:p>
        </w:tc>
      </w:tr>
      <w:tr w:rsidR="00EB31FE" w:rsidTr="00330BBE">
        <w:tc>
          <w:tcPr>
            <w:tcW w:w="3227" w:type="dxa"/>
          </w:tcPr>
          <w:p w:rsidR="00EB31FE" w:rsidRPr="00A06DB6" w:rsidRDefault="00EB31FE" w:rsidP="00330BBE">
            <w:pPr>
              <w:rPr>
                <w:b/>
                <w:sz w:val="16"/>
                <w:szCs w:val="16"/>
              </w:rPr>
            </w:pPr>
            <w:r w:rsidRPr="00A06DB6">
              <w:rPr>
                <w:b/>
                <w:sz w:val="16"/>
                <w:szCs w:val="16"/>
              </w:rPr>
              <w:t>ARÇELİK</w:t>
            </w:r>
          </w:p>
        </w:tc>
        <w:tc>
          <w:tcPr>
            <w:tcW w:w="2835" w:type="dxa"/>
          </w:tcPr>
          <w:p w:rsidR="00EB31FE" w:rsidRPr="00A06DB6" w:rsidRDefault="00EB31FE" w:rsidP="00330BBE">
            <w:pPr>
              <w:jc w:val="right"/>
              <w:rPr>
                <w:b/>
                <w:sz w:val="16"/>
                <w:szCs w:val="16"/>
              </w:rPr>
            </w:pPr>
            <w:r w:rsidRPr="00A06DB6">
              <w:rPr>
                <w:b/>
                <w:sz w:val="16"/>
                <w:szCs w:val="16"/>
              </w:rPr>
              <w:t>26.900.000.000 TL</w:t>
            </w:r>
          </w:p>
        </w:tc>
        <w:tc>
          <w:tcPr>
            <w:tcW w:w="2410" w:type="dxa"/>
          </w:tcPr>
          <w:p w:rsidR="00EB31FE" w:rsidRPr="00A06DB6" w:rsidRDefault="00EB31FE" w:rsidP="00330BBE">
            <w:pPr>
              <w:jc w:val="right"/>
              <w:rPr>
                <w:b/>
                <w:sz w:val="16"/>
                <w:szCs w:val="16"/>
              </w:rPr>
            </w:pPr>
            <w:r w:rsidRPr="00A06DB6">
              <w:rPr>
                <w:b/>
                <w:sz w:val="16"/>
                <w:szCs w:val="16"/>
              </w:rPr>
              <w:t>40.870.000.000 TL</w:t>
            </w:r>
          </w:p>
        </w:tc>
      </w:tr>
      <w:tr w:rsidR="00EB31FE" w:rsidTr="00330BBE">
        <w:tc>
          <w:tcPr>
            <w:tcW w:w="3227" w:type="dxa"/>
          </w:tcPr>
          <w:p w:rsidR="00EB31FE" w:rsidRPr="00A06DB6" w:rsidRDefault="00EB31FE" w:rsidP="00330BBE">
            <w:pPr>
              <w:rPr>
                <w:b/>
                <w:sz w:val="16"/>
                <w:szCs w:val="16"/>
              </w:rPr>
            </w:pPr>
            <w:r w:rsidRPr="00A06DB6">
              <w:rPr>
                <w:b/>
                <w:sz w:val="16"/>
                <w:szCs w:val="16"/>
              </w:rPr>
              <w:t>OPET</w:t>
            </w:r>
          </w:p>
        </w:tc>
        <w:tc>
          <w:tcPr>
            <w:tcW w:w="2835" w:type="dxa"/>
          </w:tcPr>
          <w:p w:rsidR="00EB31FE" w:rsidRPr="00A06DB6" w:rsidRDefault="00EB31FE" w:rsidP="00330BBE">
            <w:pPr>
              <w:jc w:val="right"/>
              <w:rPr>
                <w:b/>
                <w:sz w:val="16"/>
                <w:szCs w:val="16"/>
              </w:rPr>
            </w:pPr>
            <w:r w:rsidRPr="00A06DB6">
              <w:rPr>
                <w:b/>
                <w:sz w:val="16"/>
                <w:szCs w:val="16"/>
              </w:rPr>
              <w:t>43.000.000.000 TL</w:t>
            </w:r>
          </w:p>
        </w:tc>
        <w:tc>
          <w:tcPr>
            <w:tcW w:w="2410" w:type="dxa"/>
          </w:tcPr>
          <w:p w:rsidR="00EB31FE" w:rsidRPr="00A06DB6" w:rsidRDefault="00EB31FE" w:rsidP="00330BBE">
            <w:pPr>
              <w:jc w:val="right"/>
              <w:rPr>
                <w:b/>
                <w:sz w:val="16"/>
                <w:szCs w:val="16"/>
              </w:rPr>
            </w:pPr>
            <w:r w:rsidRPr="00A06DB6">
              <w:rPr>
                <w:b/>
                <w:sz w:val="16"/>
                <w:szCs w:val="16"/>
              </w:rPr>
              <w:t>38.600.000.000 TL</w:t>
            </w:r>
          </w:p>
        </w:tc>
      </w:tr>
      <w:tr w:rsidR="00EB31FE" w:rsidTr="00330BBE">
        <w:tc>
          <w:tcPr>
            <w:tcW w:w="3227" w:type="dxa"/>
          </w:tcPr>
          <w:p w:rsidR="00EB31FE" w:rsidRPr="00A06DB6" w:rsidRDefault="00EB31FE" w:rsidP="00330BBE">
            <w:pPr>
              <w:rPr>
                <w:b/>
                <w:sz w:val="16"/>
                <w:szCs w:val="16"/>
              </w:rPr>
            </w:pPr>
            <w:r w:rsidRPr="00A06DB6">
              <w:rPr>
                <w:b/>
                <w:sz w:val="16"/>
                <w:szCs w:val="16"/>
              </w:rPr>
              <w:t>EREĞLİ DEMİRÇELİK</w:t>
            </w:r>
          </w:p>
        </w:tc>
        <w:tc>
          <w:tcPr>
            <w:tcW w:w="2835" w:type="dxa"/>
          </w:tcPr>
          <w:p w:rsidR="00EB31FE" w:rsidRPr="00A06DB6" w:rsidRDefault="00EB31FE" w:rsidP="00330BBE">
            <w:pPr>
              <w:jc w:val="right"/>
              <w:rPr>
                <w:b/>
                <w:sz w:val="16"/>
                <w:szCs w:val="16"/>
              </w:rPr>
            </w:pPr>
            <w:r w:rsidRPr="00A06DB6">
              <w:rPr>
                <w:b/>
                <w:sz w:val="16"/>
                <w:szCs w:val="16"/>
              </w:rPr>
              <w:t>27.000.000.000 TL</w:t>
            </w:r>
          </w:p>
        </w:tc>
        <w:tc>
          <w:tcPr>
            <w:tcW w:w="2410" w:type="dxa"/>
          </w:tcPr>
          <w:p w:rsidR="00EB31FE" w:rsidRPr="00A06DB6" w:rsidRDefault="00EB31FE" w:rsidP="00330BBE">
            <w:pPr>
              <w:jc w:val="right"/>
              <w:rPr>
                <w:b/>
                <w:sz w:val="16"/>
                <w:szCs w:val="16"/>
              </w:rPr>
            </w:pPr>
            <w:r w:rsidRPr="00A06DB6">
              <w:rPr>
                <w:b/>
                <w:sz w:val="16"/>
                <w:szCs w:val="16"/>
              </w:rPr>
              <w:t>32.000.000.000 TL</w:t>
            </w:r>
          </w:p>
        </w:tc>
      </w:tr>
    </w:tbl>
    <w:p w:rsidR="00A75176" w:rsidRDefault="00A75176" w:rsidP="00EB31FE">
      <w:pPr>
        <w:tabs>
          <w:tab w:val="left" w:pos="4305"/>
        </w:tabs>
        <w:rPr>
          <w:rFonts w:ascii="Times New Roman" w:hAnsi="Times New Roman" w:cs="Times New Roman"/>
          <w:b/>
          <w:sz w:val="24"/>
          <w:szCs w:val="24"/>
        </w:rPr>
      </w:pPr>
    </w:p>
    <w:p w:rsidR="00CB0B19" w:rsidRPr="00EB761C" w:rsidRDefault="00EB761C" w:rsidP="00A956F8">
      <w:pPr>
        <w:rPr>
          <w:rFonts w:ascii="Times New Roman" w:hAnsi="Times New Roman" w:cs="Times New Roman"/>
          <w:b/>
          <w:sz w:val="24"/>
          <w:szCs w:val="24"/>
        </w:rPr>
      </w:pPr>
      <w:r w:rsidRPr="00EB761C">
        <w:rPr>
          <w:rFonts w:ascii="Times New Roman" w:hAnsi="Times New Roman" w:cs="Times New Roman"/>
          <w:b/>
          <w:sz w:val="24"/>
          <w:szCs w:val="24"/>
        </w:rPr>
        <w:t>KAYNAKÇA</w:t>
      </w:r>
    </w:p>
    <w:p w:rsidR="00EB31FE" w:rsidRPr="00EB31FE" w:rsidRDefault="00EB31FE" w:rsidP="00EB31FE">
      <w:pPr>
        <w:pStyle w:val="DipnotMetni"/>
        <w:rPr>
          <w:rFonts w:ascii="Times New Roman" w:hAnsi="Times New Roman" w:cs="Times New Roman"/>
          <w:sz w:val="24"/>
          <w:szCs w:val="24"/>
        </w:rPr>
      </w:pPr>
      <w:r w:rsidRPr="00EB31FE">
        <w:rPr>
          <w:rFonts w:ascii="Times New Roman" w:hAnsi="Times New Roman" w:cs="Times New Roman"/>
          <w:sz w:val="24"/>
          <w:szCs w:val="24"/>
        </w:rPr>
        <w:t xml:space="preserve">Ozan BİNGÖL. </w:t>
      </w:r>
      <w:hyperlink r:id="rId9" w:history="1">
        <w:r w:rsidRPr="00D31B74">
          <w:rPr>
            <w:rStyle w:val="Kpr"/>
            <w:rFonts w:ascii="Times New Roman" w:hAnsi="Times New Roman" w:cs="Times New Roman"/>
            <w:sz w:val="24"/>
            <w:szCs w:val="24"/>
          </w:rPr>
          <w:t>https://vergiyedair.com/2019/06/26/belediyeler-neden-bu-kadar-bitleniyor/</w:t>
        </w:r>
      </w:hyperlink>
      <w:r>
        <w:rPr>
          <w:rFonts w:ascii="Times New Roman" w:hAnsi="Times New Roman" w:cs="Times New Roman"/>
          <w:sz w:val="24"/>
          <w:szCs w:val="24"/>
        </w:rPr>
        <w:t xml:space="preserve"> </w:t>
      </w:r>
      <w:r w:rsidRPr="00EB31FE">
        <w:rPr>
          <w:rFonts w:ascii="Times New Roman" w:hAnsi="Times New Roman" w:cs="Times New Roman"/>
          <w:sz w:val="24"/>
          <w:szCs w:val="24"/>
        </w:rPr>
        <w:t xml:space="preserve"> </w:t>
      </w:r>
    </w:p>
    <w:p w:rsidR="00EB31FE" w:rsidRDefault="00EB31FE" w:rsidP="00EB31FE">
      <w:pPr>
        <w:pStyle w:val="DipnotMetni"/>
        <w:rPr>
          <w:rFonts w:ascii="Times New Roman" w:hAnsi="Times New Roman" w:cs="Times New Roman"/>
          <w:sz w:val="24"/>
          <w:szCs w:val="24"/>
        </w:rPr>
      </w:pPr>
      <w:r w:rsidRPr="00EB31FE">
        <w:rPr>
          <w:rFonts w:ascii="Times New Roman" w:hAnsi="Times New Roman" w:cs="Times New Roman"/>
          <w:sz w:val="24"/>
          <w:szCs w:val="24"/>
        </w:rPr>
        <w:t xml:space="preserve">Gürbüz ÖZDEMİR. </w:t>
      </w:r>
      <w:hyperlink r:id="rId10" w:history="1">
        <w:r w:rsidRPr="00D31B74">
          <w:rPr>
            <w:rStyle w:val="Kpr"/>
            <w:rFonts w:ascii="Times New Roman" w:hAnsi="Times New Roman" w:cs="Times New Roman"/>
            <w:sz w:val="24"/>
            <w:szCs w:val="24"/>
          </w:rPr>
          <w:t>https://www.ajindex.com/dosyalar/makale/acarindex-1423911559.pdf</w:t>
        </w:r>
      </w:hyperlink>
      <w:r>
        <w:rPr>
          <w:rFonts w:ascii="Times New Roman" w:hAnsi="Times New Roman" w:cs="Times New Roman"/>
          <w:sz w:val="24"/>
          <w:szCs w:val="24"/>
        </w:rPr>
        <w:t xml:space="preserve"> </w:t>
      </w:r>
    </w:p>
    <w:p w:rsidR="00EB761C" w:rsidRDefault="00EB761C" w:rsidP="00EB761C">
      <w:pPr>
        <w:pStyle w:val="DipnotMetni"/>
        <w:rPr>
          <w:rFonts w:ascii="Times New Roman" w:hAnsi="Times New Roman" w:cs="Times New Roman"/>
          <w:sz w:val="24"/>
          <w:szCs w:val="24"/>
        </w:rPr>
      </w:pPr>
      <w:r w:rsidRPr="00EB761C">
        <w:rPr>
          <w:rFonts w:ascii="Times New Roman" w:hAnsi="Times New Roman" w:cs="Times New Roman"/>
          <w:sz w:val="24"/>
          <w:szCs w:val="24"/>
        </w:rPr>
        <w:t>GÖĞEZ,</w:t>
      </w:r>
      <w:r w:rsidR="00EB31FE">
        <w:rPr>
          <w:rFonts w:ascii="Times New Roman" w:hAnsi="Times New Roman" w:cs="Times New Roman"/>
          <w:sz w:val="24"/>
          <w:szCs w:val="24"/>
        </w:rPr>
        <w:t xml:space="preserve"> </w:t>
      </w:r>
      <w:r w:rsidRPr="00EB761C">
        <w:rPr>
          <w:rFonts w:ascii="Times New Roman" w:hAnsi="Times New Roman" w:cs="Times New Roman"/>
          <w:sz w:val="24"/>
          <w:szCs w:val="24"/>
        </w:rPr>
        <w:t>Ahmet Baybars,</w:t>
      </w:r>
      <w:r w:rsidR="00EB31FE">
        <w:rPr>
          <w:rFonts w:ascii="Times New Roman" w:hAnsi="Times New Roman" w:cs="Times New Roman"/>
          <w:sz w:val="24"/>
          <w:szCs w:val="24"/>
        </w:rPr>
        <w:t xml:space="preserve"> </w:t>
      </w:r>
      <w:r w:rsidRPr="00EB761C">
        <w:rPr>
          <w:rFonts w:ascii="Times New Roman" w:hAnsi="Times New Roman" w:cs="Times New Roman"/>
          <w:sz w:val="24"/>
          <w:szCs w:val="24"/>
        </w:rPr>
        <w:t>Belediyelerde Siste</w:t>
      </w:r>
      <w:r>
        <w:rPr>
          <w:rFonts w:ascii="Times New Roman" w:hAnsi="Times New Roman" w:cs="Times New Roman"/>
          <w:sz w:val="24"/>
          <w:szCs w:val="24"/>
        </w:rPr>
        <w:t>msel Sorunlar ve Çözümler.</w:t>
      </w:r>
    </w:p>
    <w:p w:rsidR="00EB761C" w:rsidRDefault="0011105C" w:rsidP="00EB761C">
      <w:pPr>
        <w:pStyle w:val="DipnotMetni"/>
        <w:rPr>
          <w:rFonts w:ascii="Times New Roman" w:hAnsi="Times New Roman" w:cs="Times New Roman"/>
          <w:sz w:val="24"/>
          <w:szCs w:val="24"/>
        </w:rPr>
      </w:pPr>
      <w:r>
        <w:rPr>
          <w:rFonts w:ascii="Times New Roman" w:hAnsi="Times New Roman" w:cs="Times New Roman"/>
          <w:sz w:val="24"/>
          <w:szCs w:val="24"/>
        </w:rPr>
        <w:t xml:space="preserve">Makale </w:t>
      </w:r>
      <w:r w:rsidRPr="0011105C">
        <w:rPr>
          <w:rFonts w:ascii="Times New Roman" w:hAnsi="Times New Roman" w:cs="Times New Roman"/>
          <w:sz w:val="24"/>
          <w:szCs w:val="24"/>
        </w:rPr>
        <w:t>GÖĞEZ, Ahmet Baybars</w:t>
      </w:r>
      <w:r>
        <w:rPr>
          <w:rFonts w:ascii="Times New Roman" w:hAnsi="Times New Roman" w:cs="Times New Roman"/>
          <w:sz w:val="24"/>
          <w:szCs w:val="24"/>
        </w:rPr>
        <w:t xml:space="preserve"> </w:t>
      </w:r>
      <w:hyperlink r:id="rId11" w:history="1">
        <w:r w:rsidRPr="00D31B74">
          <w:rPr>
            <w:rStyle w:val="Kpr"/>
            <w:rFonts w:ascii="Times New Roman" w:hAnsi="Times New Roman" w:cs="Times New Roman"/>
            <w:sz w:val="24"/>
            <w:szCs w:val="24"/>
          </w:rPr>
          <w:t>https://abaybarsgogez.net/sayistay-denetimi-sorumluluk-cercevesi-ve-sorunlar-2/</w:t>
        </w:r>
      </w:hyperlink>
      <w:r>
        <w:rPr>
          <w:rFonts w:ascii="Times New Roman" w:hAnsi="Times New Roman" w:cs="Times New Roman"/>
          <w:sz w:val="24"/>
          <w:szCs w:val="24"/>
        </w:rPr>
        <w:t xml:space="preserve"> </w:t>
      </w:r>
    </w:p>
    <w:p w:rsidR="0011105C" w:rsidRDefault="0011105C" w:rsidP="00EB761C">
      <w:pPr>
        <w:pStyle w:val="DipnotMetni"/>
        <w:rPr>
          <w:rFonts w:ascii="Times New Roman" w:hAnsi="Times New Roman" w:cs="Times New Roman"/>
          <w:sz w:val="24"/>
          <w:szCs w:val="24"/>
        </w:rPr>
      </w:pPr>
    </w:p>
    <w:p w:rsidR="00BB4B15" w:rsidRPr="00EB761C" w:rsidRDefault="00EB761C" w:rsidP="00EB761C">
      <w:pPr>
        <w:pStyle w:val="DipnotMetni"/>
        <w:rPr>
          <w:rFonts w:ascii="Times New Roman" w:hAnsi="Times New Roman" w:cs="Times New Roman"/>
          <w:b/>
          <w:sz w:val="24"/>
          <w:szCs w:val="24"/>
        </w:rPr>
      </w:pPr>
      <w:r w:rsidRPr="00EB761C">
        <w:rPr>
          <w:rFonts w:ascii="Times New Roman" w:hAnsi="Times New Roman" w:cs="Times New Roman"/>
          <w:b/>
          <w:sz w:val="24"/>
          <w:szCs w:val="24"/>
        </w:rPr>
        <w:t>İNTERNET KAYNAĞI</w:t>
      </w:r>
    </w:p>
    <w:p w:rsidR="00EB761C" w:rsidRPr="00EB761C" w:rsidRDefault="000B0C9B" w:rsidP="00EB761C">
      <w:pPr>
        <w:spacing w:after="120"/>
        <w:rPr>
          <w:rFonts w:ascii="Times New Roman" w:hAnsi="Times New Roman" w:cs="Times New Roman"/>
          <w:sz w:val="24"/>
          <w:szCs w:val="24"/>
        </w:rPr>
      </w:pPr>
      <w:hyperlink r:id="rId12" w:history="1">
        <w:r w:rsidR="00EB761C" w:rsidRPr="00EB761C">
          <w:rPr>
            <w:rStyle w:val="Kpr"/>
            <w:rFonts w:ascii="Times New Roman" w:hAnsi="Times New Roman" w:cs="Times New Roman"/>
            <w:sz w:val="24"/>
            <w:szCs w:val="24"/>
          </w:rPr>
          <w:t>https://www.cumhuriyet.com.tr/siyaset/ibb-baskani-imamoglunun-danismani-ertan-yildiz-belediyeyi-zarardan-kurtardik-1899347</w:t>
        </w:r>
      </w:hyperlink>
      <w:r w:rsidR="00EB761C" w:rsidRPr="00EB761C">
        <w:rPr>
          <w:rFonts w:ascii="Times New Roman" w:hAnsi="Times New Roman" w:cs="Times New Roman"/>
          <w:sz w:val="24"/>
          <w:szCs w:val="24"/>
        </w:rPr>
        <w:t xml:space="preserve"> </w:t>
      </w:r>
      <w:r w:rsidR="00EB761C">
        <w:rPr>
          <w:rFonts w:ascii="Times New Roman" w:hAnsi="Times New Roman" w:cs="Times New Roman"/>
          <w:sz w:val="24"/>
          <w:szCs w:val="24"/>
        </w:rPr>
        <w:t>(Erişim Tarihi:</w:t>
      </w:r>
      <w:r w:rsidR="007A6508">
        <w:rPr>
          <w:rFonts w:ascii="Times New Roman" w:hAnsi="Times New Roman" w:cs="Times New Roman"/>
          <w:sz w:val="24"/>
          <w:szCs w:val="24"/>
        </w:rPr>
        <w:t xml:space="preserve"> 11 Ocak </w:t>
      </w:r>
      <w:r w:rsidR="00EB761C">
        <w:rPr>
          <w:rFonts w:ascii="Times New Roman" w:hAnsi="Times New Roman" w:cs="Times New Roman"/>
          <w:sz w:val="24"/>
          <w:szCs w:val="24"/>
        </w:rPr>
        <w:t>2022).</w:t>
      </w:r>
    </w:p>
    <w:p w:rsidR="004A241F" w:rsidRPr="00595608" w:rsidRDefault="004A241F">
      <w:pPr>
        <w:rPr>
          <w:rFonts w:ascii="Times New Roman" w:hAnsi="Times New Roman" w:cs="Times New Roman"/>
          <w:sz w:val="24"/>
          <w:szCs w:val="24"/>
        </w:rPr>
      </w:pPr>
    </w:p>
    <w:sectPr w:rsidR="004A241F" w:rsidRPr="00595608" w:rsidSect="00700E53">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8D0" w:rsidRDefault="004C68D0" w:rsidP="00251436">
      <w:pPr>
        <w:spacing w:after="0" w:line="240" w:lineRule="auto"/>
      </w:pPr>
      <w:r>
        <w:separator/>
      </w:r>
    </w:p>
  </w:endnote>
  <w:endnote w:type="continuationSeparator" w:id="0">
    <w:p w:rsidR="004C68D0" w:rsidRDefault="004C68D0" w:rsidP="0025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7481045"/>
      <w:docPartObj>
        <w:docPartGallery w:val="Page Numbers (Bottom of Page)"/>
        <w:docPartUnique/>
      </w:docPartObj>
    </w:sdtPr>
    <w:sdtEndPr>
      <w:rPr>
        <w:noProof/>
      </w:rPr>
    </w:sdtEndPr>
    <w:sdtContent>
      <w:p w:rsidR="000B0C9B" w:rsidRDefault="000B0C9B">
        <w:pPr>
          <w:pStyle w:val="Altbilgi"/>
          <w:jc w:val="center"/>
        </w:pPr>
        <w:r>
          <w:fldChar w:fldCharType="begin"/>
        </w:r>
        <w:r>
          <w:instrText xml:space="preserve"> PAGE   \* MERGEFORMAT </w:instrText>
        </w:r>
        <w:r>
          <w:fldChar w:fldCharType="separate"/>
        </w:r>
        <w:r w:rsidR="00B62DDE">
          <w:rPr>
            <w:noProof/>
          </w:rPr>
          <w:t>20</w:t>
        </w:r>
        <w:r>
          <w:rPr>
            <w:noProof/>
          </w:rPr>
          <w:fldChar w:fldCharType="end"/>
        </w:r>
      </w:p>
    </w:sdtContent>
  </w:sdt>
  <w:p w:rsidR="000B0C9B" w:rsidRDefault="000B0C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8D0" w:rsidRDefault="004C68D0" w:rsidP="00251436">
      <w:pPr>
        <w:spacing w:after="0" w:line="240" w:lineRule="auto"/>
      </w:pPr>
      <w:r>
        <w:separator/>
      </w:r>
    </w:p>
  </w:footnote>
  <w:footnote w:type="continuationSeparator" w:id="0">
    <w:p w:rsidR="004C68D0" w:rsidRDefault="004C68D0" w:rsidP="00251436">
      <w:pPr>
        <w:spacing w:after="0" w:line="240" w:lineRule="auto"/>
      </w:pPr>
      <w:r>
        <w:continuationSeparator/>
      </w:r>
    </w:p>
  </w:footnote>
  <w:footnote w:id="1">
    <w:p w:rsidR="000B0C9B" w:rsidRPr="002D4D5B" w:rsidRDefault="000B0C9B">
      <w:pPr>
        <w:pStyle w:val="DipnotMetni"/>
        <w:rPr>
          <w:rFonts w:ascii="Times New Roman" w:hAnsi="Times New Roman" w:cs="Times New Roman"/>
        </w:rPr>
      </w:pPr>
      <w:r w:rsidRPr="002D4D5B">
        <w:rPr>
          <w:rStyle w:val="DipnotBavurusu"/>
          <w:rFonts w:ascii="Times New Roman" w:hAnsi="Times New Roman" w:cs="Times New Roman"/>
        </w:rPr>
        <w:footnoteRef/>
      </w:r>
      <w:r w:rsidRPr="002D4D5B">
        <w:rPr>
          <w:rFonts w:ascii="Times New Roman" w:hAnsi="Times New Roman" w:cs="Times New Roman"/>
        </w:rPr>
        <w:t xml:space="preserve"> Ozan BİNGÖL</w:t>
      </w:r>
      <w:r>
        <w:rPr>
          <w:rFonts w:ascii="Times New Roman" w:hAnsi="Times New Roman" w:cs="Times New Roman"/>
        </w:rPr>
        <w:t>.</w:t>
      </w:r>
      <w:r w:rsidRPr="00AA192E">
        <w:t xml:space="preserve"> </w:t>
      </w:r>
      <w:hyperlink r:id="rId1" w:history="1">
        <w:r w:rsidRPr="00D31B74">
          <w:rPr>
            <w:rStyle w:val="Kpr"/>
            <w:rFonts w:ascii="Times New Roman" w:hAnsi="Times New Roman" w:cs="Times New Roman"/>
          </w:rPr>
          <w:t>https://vergiyedair.com/2019/06/26/belediyeler-neden-bu-kadar-bitleniyor/</w:t>
        </w:r>
      </w:hyperlink>
      <w:r>
        <w:rPr>
          <w:rFonts w:ascii="Times New Roman" w:hAnsi="Times New Roman" w:cs="Times New Roman"/>
        </w:rPr>
        <w:t xml:space="preserve"> </w:t>
      </w:r>
    </w:p>
  </w:footnote>
  <w:footnote w:id="2">
    <w:p w:rsidR="000B0C9B" w:rsidRPr="002D4D5B" w:rsidRDefault="000B0C9B">
      <w:pPr>
        <w:pStyle w:val="DipnotMetni"/>
        <w:rPr>
          <w:rFonts w:ascii="Times New Roman" w:hAnsi="Times New Roman" w:cs="Times New Roman"/>
        </w:rPr>
      </w:pPr>
      <w:r w:rsidRPr="002D4D5B">
        <w:rPr>
          <w:rStyle w:val="DipnotBavurusu"/>
          <w:rFonts w:ascii="Times New Roman" w:hAnsi="Times New Roman" w:cs="Times New Roman"/>
        </w:rPr>
        <w:footnoteRef/>
      </w:r>
      <w:r w:rsidRPr="002D4D5B">
        <w:rPr>
          <w:rFonts w:ascii="Times New Roman" w:hAnsi="Times New Roman" w:cs="Times New Roman"/>
        </w:rPr>
        <w:t xml:space="preserve"> Serdar,2002:6, Gürbüz ÖZDEMİR.</w:t>
      </w:r>
      <w:r>
        <w:rPr>
          <w:rFonts w:ascii="Times New Roman" w:hAnsi="Times New Roman" w:cs="Times New Roman"/>
        </w:rPr>
        <w:t xml:space="preserve"> </w:t>
      </w:r>
      <w:hyperlink r:id="rId2" w:history="1">
        <w:r w:rsidRPr="00D31B74">
          <w:rPr>
            <w:rStyle w:val="Kpr"/>
            <w:rFonts w:ascii="Times New Roman" w:hAnsi="Times New Roman" w:cs="Times New Roman"/>
          </w:rPr>
          <w:t>https://www.ajindex.com/dosyalar/makale/acarindex-1423911559.pdf</w:t>
        </w:r>
      </w:hyperlink>
      <w:r>
        <w:rPr>
          <w:rFonts w:ascii="Times New Roman" w:hAnsi="Times New Roman" w:cs="Times New Roman"/>
        </w:rPr>
        <w:t xml:space="preserve"> </w:t>
      </w:r>
    </w:p>
  </w:footnote>
  <w:footnote w:id="3">
    <w:p w:rsidR="000B0C9B" w:rsidRPr="002D4D5B" w:rsidRDefault="000B0C9B">
      <w:pPr>
        <w:pStyle w:val="DipnotMetni"/>
        <w:rPr>
          <w:rFonts w:ascii="Times New Roman" w:hAnsi="Times New Roman" w:cs="Times New Roman"/>
        </w:rPr>
      </w:pPr>
      <w:r w:rsidRPr="002D4D5B">
        <w:rPr>
          <w:rStyle w:val="DipnotBavurusu"/>
          <w:rFonts w:ascii="Times New Roman" w:hAnsi="Times New Roman" w:cs="Times New Roman"/>
        </w:rPr>
        <w:footnoteRef/>
      </w:r>
      <w:r w:rsidRPr="002D4D5B">
        <w:rPr>
          <w:rFonts w:ascii="Times New Roman" w:hAnsi="Times New Roman" w:cs="Times New Roman"/>
        </w:rPr>
        <w:t xml:space="preserve"> Bkz.</w:t>
      </w:r>
      <w:r>
        <w:rPr>
          <w:rFonts w:ascii="Times New Roman" w:hAnsi="Times New Roman" w:cs="Times New Roman"/>
        </w:rPr>
        <w:t xml:space="preserve"> </w:t>
      </w:r>
      <w:r w:rsidRPr="002D4D5B">
        <w:rPr>
          <w:rFonts w:ascii="Times New Roman" w:hAnsi="Times New Roman" w:cs="Times New Roman"/>
        </w:rPr>
        <w:t>GÖĞEZ,</w:t>
      </w:r>
      <w:r>
        <w:rPr>
          <w:rFonts w:ascii="Times New Roman" w:hAnsi="Times New Roman" w:cs="Times New Roman"/>
        </w:rPr>
        <w:t xml:space="preserve"> </w:t>
      </w:r>
      <w:r w:rsidRPr="002D4D5B">
        <w:rPr>
          <w:rFonts w:ascii="Times New Roman" w:hAnsi="Times New Roman" w:cs="Times New Roman"/>
        </w:rPr>
        <w:t>Ahmet Baybars,</w:t>
      </w:r>
      <w:r>
        <w:rPr>
          <w:rFonts w:ascii="Times New Roman" w:hAnsi="Times New Roman" w:cs="Times New Roman"/>
        </w:rPr>
        <w:t xml:space="preserve"> </w:t>
      </w:r>
      <w:r w:rsidRPr="002D4D5B">
        <w:rPr>
          <w:rFonts w:ascii="Times New Roman" w:hAnsi="Times New Roman" w:cs="Times New Roman"/>
        </w:rPr>
        <w:t>Belediyelerde Sistem</w:t>
      </w:r>
      <w:r>
        <w:rPr>
          <w:rFonts w:ascii="Times New Roman" w:hAnsi="Times New Roman" w:cs="Times New Roman"/>
        </w:rPr>
        <w:t>atik</w:t>
      </w:r>
      <w:r w:rsidRPr="002D4D5B">
        <w:rPr>
          <w:rFonts w:ascii="Times New Roman" w:hAnsi="Times New Roman" w:cs="Times New Roman"/>
        </w:rPr>
        <w:t xml:space="preserve"> Sorunlar ve Çözümler,</w:t>
      </w:r>
      <w:r>
        <w:rPr>
          <w:rFonts w:ascii="Times New Roman" w:hAnsi="Times New Roman" w:cs="Times New Roman"/>
        </w:rPr>
        <w:t xml:space="preserve"> </w:t>
      </w:r>
      <w:r w:rsidRPr="002D4D5B">
        <w:rPr>
          <w:rFonts w:ascii="Times New Roman" w:hAnsi="Times New Roman" w:cs="Times New Roman"/>
        </w:rPr>
        <w:t>s. 283- 291 Sayıştay Denetimi Sorumlu</w:t>
      </w:r>
      <w:r>
        <w:rPr>
          <w:rFonts w:ascii="Times New Roman" w:hAnsi="Times New Roman" w:cs="Times New Roman"/>
        </w:rPr>
        <w:t>luk Çerçevesi ve Sorunlar</w:t>
      </w:r>
      <w:r w:rsidRPr="002D4D5B">
        <w:rPr>
          <w:rFonts w:ascii="Times New Roman" w:hAnsi="Times New Roman" w:cs="Times New Roman"/>
        </w:rPr>
        <w:t>.</w:t>
      </w:r>
      <w:r>
        <w:rPr>
          <w:rFonts w:ascii="Times New Roman" w:hAnsi="Times New Roman" w:cs="Times New Roman"/>
        </w:rPr>
        <w:t xml:space="preserve"> </w:t>
      </w:r>
      <w:hyperlink r:id="rId3" w:history="1">
        <w:r w:rsidRPr="00D31B74">
          <w:rPr>
            <w:rStyle w:val="Kpr"/>
            <w:rFonts w:ascii="Times New Roman" w:hAnsi="Times New Roman" w:cs="Times New Roman"/>
          </w:rPr>
          <w:t>https://abaybarsgogez.net/sayistay-denetimi-sorumluluk-cercevesi-ve-sorunlar-2/</w:t>
        </w:r>
      </w:hyperlink>
      <w:r>
        <w:rPr>
          <w:rFonts w:ascii="Times New Roman" w:hAnsi="Times New Roman" w:cs="Times New Roman"/>
        </w:rPr>
        <w:t xml:space="preserve"> </w:t>
      </w:r>
    </w:p>
  </w:footnote>
  <w:footnote w:id="4">
    <w:p w:rsidR="000B0C9B" w:rsidRDefault="000B0C9B">
      <w:pPr>
        <w:pStyle w:val="DipnotMetni"/>
      </w:pPr>
      <w:r>
        <w:rPr>
          <w:rStyle w:val="DipnotBavurusu"/>
        </w:rPr>
        <w:footnoteRef/>
      </w:r>
      <w:r>
        <w:t xml:space="preserve"> </w:t>
      </w:r>
      <w:r w:rsidRPr="002D4D5B">
        <w:rPr>
          <w:rFonts w:ascii="Times New Roman" w:hAnsi="Times New Roman" w:cs="Times New Roman"/>
        </w:rPr>
        <w:t>Bkz.GÖĞEZ,Ahmet Baybars,</w:t>
      </w:r>
      <w:r>
        <w:rPr>
          <w:rFonts w:ascii="Times New Roman" w:hAnsi="Times New Roman" w:cs="Times New Roman"/>
        </w:rPr>
        <w:t>a.g.e</w:t>
      </w:r>
      <w:proofErr w:type="gramStart"/>
      <w:r>
        <w:rPr>
          <w:rFonts w:ascii="Times New Roman" w:hAnsi="Times New Roman" w:cs="Times New Roman"/>
        </w:rPr>
        <w:t>.,</w:t>
      </w:r>
      <w:proofErr w:type="gramEnd"/>
      <w:r>
        <w:rPr>
          <w:rFonts w:ascii="Times New Roman" w:hAnsi="Times New Roman" w:cs="Times New Roman"/>
        </w:rPr>
        <w:t xml:space="preserve"> </w:t>
      </w:r>
      <w:r w:rsidRPr="002D4D5B">
        <w:rPr>
          <w:rFonts w:ascii="Times New Roman" w:hAnsi="Times New Roman" w:cs="Times New Roman"/>
        </w:rPr>
        <w:t>s.</w:t>
      </w:r>
      <w:r>
        <w:rPr>
          <w:rFonts w:ascii="Times New Roman" w:hAnsi="Times New Roman" w:cs="Times New Roman"/>
        </w:rPr>
        <w:t>475.</w:t>
      </w:r>
    </w:p>
  </w:footnote>
  <w:footnote w:id="5">
    <w:p w:rsidR="000B0C9B" w:rsidRPr="0075480A" w:rsidRDefault="000B0C9B" w:rsidP="0075480A">
      <w:pPr>
        <w:spacing w:after="120"/>
        <w:rPr>
          <w:rFonts w:ascii="Times New Roman" w:hAnsi="Times New Roman" w:cs="Times New Roman"/>
          <w:sz w:val="20"/>
          <w:szCs w:val="20"/>
        </w:rPr>
      </w:pPr>
      <w:r>
        <w:rPr>
          <w:rStyle w:val="DipnotBavurusu"/>
        </w:rPr>
        <w:footnoteRef/>
      </w:r>
      <w:r>
        <w:t xml:space="preserve"> </w:t>
      </w:r>
      <w:hyperlink r:id="rId4" w:history="1">
        <w:r w:rsidRPr="0075480A">
          <w:rPr>
            <w:rStyle w:val="Kpr"/>
            <w:rFonts w:ascii="Times New Roman" w:hAnsi="Times New Roman" w:cs="Times New Roman"/>
            <w:sz w:val="20"/>
            <w:szCs w:val="20"/>
          </w:rPr>
          <w:t>https://www.cumhuriyet.com.tr/siyaset/ibb-baskani-imamoglunun-danismani-ertan-yildiz-belediyeyi-zarardan-kurtardik-1899347</w:t>
        </w:r>
      </w:hyperlink>
      <w:r w:rsidRPr="0075480A">
        <w:rPr>
          <w:rFonts w:ascii="Times New Roman" w:hAnsi="Times New Roman" w:cs="Times New Roman"/>
          <w:sz w:val="20"/>
          <w:szCs w:val="20"/>
        </w:rPr>
        <w:t xml:space="preserve"> </w:t>
      </w:r>
      <w:r>
        <w:rPr>
          <w:rFonts w:ascii="Times New Roman" w:hAnsi="Times New Roman" w:cs="Times New Roman"/>
          <w:sz w:val="20"/>
          <w:szCs w:val="20"/>
        </w:rPr>
        <w:t>(Erişim Tarihi:26.07.2022).</w:t>
      </w:r>
    </w:p>
    <w:p w:rsidR="000B0C9B" w:rsidRDefault="000B0C9B">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C054D"/>
    <w:multiLevelType w:val="hybridMultilevel"/>
    <w:tmpl w:val="405A1CBE"/>
    <w:lvl w:ilvl="0" w:tplc="3CE81C0C">
      <w:start w:val="4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5370A5C"/>
    <w:multiLevelType w:val="hybridMultilevel"/>
    <w:tmpl w:val="5DE8F646"/>
    <w:lvl w:ilvl="0" w:tplc="041F000F">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nsid w:val="6F6678BE"/>
    <w:multiLevelType w:val="hybridMultilevel"/>
    <w:tmpl w:val="777C4668"/>
    <w:lvl w:ilvl="0" w:tplc="35C2CD2A">
      <w:start w:val="83"/>
      <w:numFmt w:val="bullet"/>
      <w:lvlText w:val=""/>
      <w:lvlJc w:val="left"/>
      <w:pPr>
        <w:ind w:left="360" w:hanging="360"/>
      </w:pPr>
      <w:rPr>
        <w:rFonts w:ascii="Symbol" w:eastAsiaTheme="minorHAnsi"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7DDC365C"/>
    <w:multiLevelType w:val="hybridMultilevel"/>
    <w:tmpl w:val="9544BD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E53"/>
    <w:rsid w:val="000336E9"/>
    <w:rsid w:val="00036D53"/>
    <w:rsid w:val="0004044A"/>
    <w:rsid w:val="000444B1"/>
    <w:rsid w:val="00053632"/>
    <w:rsid w:val="000575D2"/>
    <w:rsid w:val="00076E4C"/>
    <w:rsid w:val="00090AE2"/>
    <w:rsid w:val="000B0130"/>
    <w:rsid w:val="000B0C9B"/>
    <w:rsid w:val="000C34E3"/>
    <w:rsid w:val="0011105C"/>
    <w:rsid w:val="001249AA"/>
    <w:rsid w:val="00130981"/>
    <w:rsid w:val="00140BE3"/>
    <w:rsid w:val="001425E3"/>
    <w:rsid w:val="001632F7"/>
    <w:rsid w:val="00174329"/>
    <w:rsid w:val="001A54AE"/>
    <w:rsid w:val="001D6E2F"/>
    <w:rsid w:val="001D7143"/>
    <w:rsid w:val="001F1D9D"/>
    <w:rsid w:val="001F7294"/>
    <w:rsid w:val="00203421"/>
    <w:rsid w:val="00206A4A"/>
    <w:rsid w:val="002136B6"/>
    <w:rsid w:val="00220016"/>
    <w:rsid w:val="00241730"/>
    <w:rsid w:val="00241B01"/>
    <w:rsid w:val="00251436"/>
    <w:rsid w:val="00252D83"/>
    <w:rsid w:val="00270C51"/>
    <w:rsid w:val="00297E3E"/>
    <w:rsid w:val="002B1F96"/>
    <w:rsid w:val="002D4D5B"/>
    <w:rsid w:val="002E788F"/>
    <w:rsid w:val="002E7B5C"/>
    <w:rsid w:val="002F40D7"/>
    <w:rsid w:val="002F42BE"/>
    <w:rsid w:val="003063C9"/>
    <w:rsid w:val="00310FF5"/>
    <w:rsid w:val="00311904"/>
    <w:rsid w:val="00316A16"/>
    <w:rsid w:val="00327F10"/>
    <w:rsid w:val="00330BBE"/>
    <w:rsid w:val="00342D00"/>
    <w:rsid w:val="00347D80"/>
    <w:rsid w:val="00350CE0"/>
    <w:rsid w:val="00362CBE"/>
    <w:rsid w:val="00375ECF"/>
    <w:rsid w:val="003C0A48"/>
    <w:rsid w:val="003C1138"/>
    <w:rsid w:val="003D193A"/>
    <w:rsid w:val="003D327D"/>
    <w:rsid w:val="003D4277"/>
    <w:rsid w:val="003E1991"/>
    <w:rsid w:val="003E267A"/>
    <w:rsid w:val="00424CE2"/>
    <w:rsid w:val="00436CE4"/>
    <w:rsid w:val="004428B9"/>
    <w:rsid w:val="00452F2F"/>
    <w:rsid w:val="00453BDD"/>
    <w:rsid w:val="00460DBC"/>
    <w:rsid w:val="004906D1"/>
    <w:rsid w:val="004910DA"/>
    <w:rsid w:val="00496319"/>
    <w:rsid w:val="00496FF1"/>
    <w:rsid w:val="004A241F"/>
    <w:rsid w:val="004A32E5"/>
    <w:rsid w:val="004B122C"/>
    <w:rsid w:val="004C0589"/>
    <w:rsid w:val="004C68D0"/>
    <w:rsid w:val="004D6B6B"/>
    <w:rsid w:val="004E2636"/>
    <w:rsid w:val="00514DBE"/>
    <w:rsid w:val="00516504"/>
    <w:rsid w:val="00524CAA"/>
    <w:rsid w:val="00542D20"/>
    <w:rsid w:val="00567373"/>
    <w:rsid w:val="00570FD1"/>
    <w:rsid w:val="0057733E"/>
    <w:rsid w:val="0059475B"/>
    <w:rsid w:val="00595608"/>
    <w:rsid w:val="005963A5"/>
    <w:rsid w:val="005B1887"/>
    <w:rsid w:val="005D3254"/>
    <w:rsid w:val="005D6402"/>
    <w:rsid w:val="005D75D0"/>
    <w:rsid w:val="005E5C2E"/>
    <w:rsid w:val="005F6B7A"/>
    <w:rsid w:val="00601464"/>
    <w:rsid w:val="00610014"/>
    <w:rsid w:val="00626DE7"/>
    <w:rsid w:val="006400E9"/>
    <w:rsid w:val="006463CC"/>
    <w:rsid w:val="00653B30"/>
    <w:rsid w:val="00663F45"/>
    <w:rsid w:val="006642C7"/>
    <w:rsid w:val="006650AC"/>
    <w:rsid w:val="0067119E"/>
    <w:rsid w:val="00671FF7"/>
    <w:rsid w:val="00673DA7"/>
    <w:rsid w:val="006842E7"/>
    <w:rsid w:val="00686733"/>
    <w:rsid w:val="00691AC1"/>
    <w:rsid w:val="006937B3"/>
    <w:rsid w:val="006A663E"/>
    <w:rsid w:val="006C22D5"/>
    <w:rsid w:val="006C4C54"/>
    <w:rsid w:val="006C7ADF"/>
    <w:rsid w:val="006D1474"/>
    <w:rsid w:val="006F406D"/>
    <w:rsid w:val="00700E53"/>
    <w:rsid w:val="00706257"/>
    <w:rsid w:val="00726176"/>
    <w:rsid w:val="00735E03"/>
    <w:rsid w:val="0074507F"/>
    <w:rsid w:val="0075157E"/>
    <w:rsid w:val="0075480A"/>
    <w:rsid w:val="00791179"/>
    <w:rsid w:val="00794FA2"/>
    <w:rsid w:val="007A6508"/>
    <w:rsid w:val="007B1E48"/>
    <w:rsid w:val="007C5829"/>
    <w:rsid w:val="007C739C"/>
    <w:rsid w:val="008039BF"/>
    <w:rsid w:val="00813719"/>
    <w:rsid w:val="008238BC"/>
    <w:rsid w:val="00824066"/>
    <w:rsid w:val="008314CD"/>
    <w:rsid w:val="0084245D"/>
    <w:rsid w:val="00846230"/>
    <w:rsid w:val="00866383"/>
    <w:rsid w:val="00870D1B"/>
    <w:rsid w:val="008819A3"/>
    <w:rsid w:val="0089792A"/>
    <w:rsid w:val="008C4349"/>
    <w:rsid w:val="008C6490"/>
    <w:rsid w:val="008F0B1F"/>
    <w:rsid w:val="00900221"/>
    <w:rsid w:val="00900A20"/>
    <w:rsid w:val="00921A2C"/>
    <w:rsid w:val="009516D2"/>
    <w:rsid w:val="00957BCB"/>
    <w:rsid w:val="00965D53"/>
    <w:rsid w:val="00967BDF"/>
    <w:rsid w:val="00976704"/>
    <w:rsid w:val="009919F1"/>
    <w:rsid w:val="009947DD"/>
    <w:rsid w:val="009A257B"/>
    <w:rsid w:val="009A3074"/>
    <w:rsid w:val="009A6D10"/>
    <w:rsid w:val="009B0A5B"/>
    <w:rsid w:val="009B43BA"/>
    <w:rsid w:val="009C08DD"/>
    <w:rsid w:val="009C5236"/>
    <w:rsid w:val="009D0618"/>
    <w:rsid w:val="009D57AF"/>
    <w:rsid w:val="009D6BA5"/>
    <w:rsid w:val="00A06DB6"/>
    <w:rsid w:val="00A35DF9"/>
    <w:rsid w:val="00A43B5C"/>
    <w:rsid w:val="00A601CB"/>
    <w:rsid w:val="00A63C00"/>
    <w:rsid w:val="00A75176"/>
    <w:rsid w:val="00A841CD"/>
    <w:rsid w:val="00A956F8"/>
    <w:rsid w:val="00A97743"/>
    <w:rsid w:val="00AA1577"/>
    <w:rsid w:val="00AA192E"/>
    <w:rsid w:val="00AB47B5"/>
    <w:rsid w:val="00AB6365"/>
    <w:rsid w:val="00AC3C4D"/>
    <w:rsid w:val="00AC5D00"/>
    <w:rsid w:val="00AD23A5"/>
    <w:rsid w:val="00AE171E"/>
    <w:rsid w:val="00AE7C86"/>
    <w:rsid w:val="00AF4B2A"/>
    <w:rsid w:val="00AF5C6A"/>
    <w:rsid w:val="00AF640D"/>
    <w:rsid w:val="00B0454D"/>
    <w:rsid w:val="00B05C3D"/>
    <w:rsid w:val="00B30EFB"/>
    <w:rsid w:val="00B32444"/>
    <w:rsid w:val="00B508FF"/>
    <w:rsid w:val="00B62DDE"/>
    <w:rsid w:val="00B65BEB"/>
    <w:rsid w:val="00B67EB3"/>
    <w:rsid w:val="00B7295D"/>
    <w:rsid w:val="00B760AB"/>
    <w:rsid w:val="00BA34EA"/>
    <w:rsid w:val="00BB1334"/>
    <w:rsid w:val="00BB4B15"/>
    <w:rsid w:val="00BC668A"/>
    <w:rsid w:val="00BD21EB"/>
    <w:rsid w:val="00BE7F9E"/>
    <w:rsid w:val="00BF448D"/>
    <w:rsid w:val="00BF4DA6"/>
    <w:rsid w:val="00C03298"/>
    <w:rsid w:val="00C21963"/>
    <w:rsid w:val="00C3276A"/>
    <w:rsid w:val="00C45808"/>
    <w:rsid w:val="00C568D8"/>
    <w:rsid w:val="00C71F81"/>
    <w:rsid w:val="00C8318C"/>
    <w:rsid w:val="00C84B78"/>
    <w:rsid w:val="00C9789F"/>
    <w:rsid w:val="00CB0339"/>
    <w:rsid w:val="00CB0B19"/>
    <w:rsid w:val="00CC2338"/>
    <w:rsid w:val="00CC52BE"/>
    <w:rsid w:val="00CD42CA"/>
    <w:rsid w:val="00CD49F2"/>
    <w:rsid w:val="00CE0F71"/>
    <w:rsid w:val="00CF10E5"/>
    <w:rsid w:val="00CF6804"/>
    <w:rsid w:val="00D0061E"/>
    <w:rsid w:val="00D026FB"/>
    <w:rsid w:val="00D13BE2"/>
    <w:rsid w:val="00D346F5"/>
    <w:rsid w:val="00D41E07"/>
    <w:rsid w:val="00D44D86"/>
    <w:rsid w:val="00D6443C"/>
    <w:rsid w:val="00D64DD7"/>
    <w:rsid w:val="00D74476"/>
    <w:rsid w:val="00D76E55"/>
    <w:rsid w:val="00D84232"/>
    <w:rsid w:val="00D9670B"/>
    <w:rsid w:val="00DA049B"/>
    <w:rsid w:val="00DA34EB"/>
    <w:rsid w:val="00DA350D"/>
    <w:rsid w:val="00DA7B32"/>
    <w:rsid w:val="00DB2B83"/>
    <w:rsid w:val="00DC227A"/>
    <w:rsid w:val="00DD23A0"/>
    <w:rsid w:val="00DD6279"/>
    <w:rsid w:val="00DF7500"/>
    <w:rsid w:val="00E04B84"/>
    <w:rsid w:val="00E07228"/>
    <w:rsid w:val="00E10CA9"/>
    <w:rsid w:val="00E17AE8"/>
    <w:rsid w:val="00E26675"/>
    <w:rsid w:val="00E27DDC"/>
    <w:rsid w:val="00E31566"/>
    <w:rsid w:val="00E36597"/>
    <w:rsid w:val="00E403F9"/>
    <w:rsid w:val="00E421FE"/>
    <w:rsid w:val="00E44A39"/>
    <w:rsid w:val="00E46557"/>
    <w:rsid w:val="00E513AC"/>
    <w:rsid w:val="00E51FDB"/>
    <w:rsid w:val="00E61F25"/>
    <w:rsid w:val="00E66A73"/>
    <w:rsid w:val="00E66DB8"/>
    <w:rsid w:val="00E8001D"/>
    <w:rsid w:val="00E81610"/>
    <w:rsid w:val="00E831EA"/>
    <w:rsid w:val="00E96019"/>
    <w:rsid w:val="00EA08D6"/>
    <w:rsid w:val="00EB12D9"/>
    <w:rsid w:val="00EB31FE"/>
    <w:rsid w:val="00EB761C"/>
    <w:rsid w:val="00EC2097"/>
    <w:rsid w:val="00ED181C"/>
    <w:rsid w:val="00EF6ABD"/>
    <w:rsid w:val="00F10EEB"/>
    <w:rsid w:val="00F22B99"/>
    <w:rsid w:val="00F249B4"/>
    <w:rsid w:val="00F3054C"/>
    <w:rsid w:val="00F33CA4"/>
    <w:rsid w:val="00F46D63"/>
    <w:rsid w:val="00F64BA0"/>
    <w:rsid w:val="00F70DB2"/>
    <w:rsid w:val="00F81528"/>
    <w:rsid w:val="00F83A9B"/>
    <w:rsid w:val="00FC342B"/>
    <w:rsid w:val="00FC35F7"/>
    <w:rsid w:val="00FE7FF1"/>
    <w:rsid w:val="00FF0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0B1F"/>
    <w:pPr>
      <w:ind w:left="720"/>
      <w:contextualSpacing/>
    </w:pPr>
  </w:style>
  <w:style w:type="table" w:customStyle="1" w:styleId="TabloKlavuzu18">
    <w:name w:val="Tablo Kılavuzu18"/>
    <w:basedOn w:val="NormalTablo"/>
    <w:next w:val="TabloKlavuzu"/>
    <w:uiPriority w:val="59"/>
    <w:rsid w:val="00577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7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1D6E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14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436"/>
  </w:style>
  <w:style w:type="paragraph" w:styleId="Altbilgi">
    <w:name w:val="footer"/>
    <w:basedOn w:val="Normal"/>
    <w:link w:val="AltbilgiChar"/>
    <w:uiPriority w:val="99"/>
    <w:unhideWhenUsed/>
    <w:rsid w:val="002514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436"/>
  </w:style>
  <w:style w:type="character" w:styleId="Kpr">
    <w:name w:val="Hyperlink"/>
    <w:basedOn w:val="VarsaylanParagrafYazTipi"/>
    <w:uiPriority w:val="99"/>
    <w:unhideWhenUsed/>
    <w:rsid w:val="009516D2"/>
    <w:rPr>
      <w:color w:val="0000FF" w:themeColor="hyperlink"/>
      <w:u w:val="single"/>
    </w:rPr>
  </w:style>
  <w:style w:type="table" w:customStyle="1" w:styleId="TabloKlavuzu1">
    <w:name w:val="Tablo Kılavuzu1"/>
    <w:basedOn w:val="NormalTablo"/>
    <w:next w:val="TabloKlavuzu"/>
    <w:uiPriority w:val="59"/>
    <w:rsid w:val="00CD49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595608"/>
    <w:pPr>
      <w:spacing w:after="0" w:line="240" w:lineRule="auto"/>
    </w:pPr>
    <w:rPr>
      <w:sz w:val="20"/>
      <w:szCs w:val="20"/>
    </w:rPr>
  </w:style>
  <w:style w:type="character" w:customStyle="1" w:styleId="DipnotMetniChar">
    <w:name w:val="Dipnot Metni Char"/>
    <w:basedOn w:val="VarsaylanParagrafYazTipi"/>
    <w:link w:val="DipnotMetni"/>
    <w:uiPriority w:val="99"/>
    <w:rsid w:val="00595608"/>
    <w:rPr>
      <w:sz w:val="20"/>
      <w:szCs w:val="20"/>
    </w:rPr>
  </w:style>
  <w:style w:type="character" w:styleId="DipnotBavurusu">
    <w:name w:val="footnote reference"/>
    <w:basedOn w:val="VarsaylanParagrafYazTipi"/>
    <w:uiPriority w:val="99"/>
    <w:semiHidden/>
    <w:unhideWhenUsed/>
    <w:rsid w:val="00595608"/>
    <w:rPr>
      <w:vertAlign w:val="superscript"/>
    </w:rPr>
  </w:style>
  <w:style w:type="character" w:styleId="zlenenKpr">
    <w:name w:val="FollowedHyperlink"/>
    <w:basedOn w:val="VarsaylanParagrafYazTipi"/>
    <w:uiPriority w:val="99"/>
    <w:semiHidden/>
    <w:unhideWhenUsed/>
    <w:rsid w:val="007A650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E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F0B1F"/>
    <w:pPr>
      <w:ind w:left="720"/>
      <w:contextualSpacing/>
    </w:pPr>
  </w:style>
  <w:style w:type="table" w:customStyle="1" w:styleId="TabloKlavuzu18">
    <w:name w:val="Tablo Kılavuzu18"/>
    <w:basedOn w:val="NormalTablo"/>
    <w:next w:val="TabloKlavuzu"/>
    <w:uiPriority w:val="59"/>
    <w:rsid w:val="0057733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57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36">
    <w:name w:val="Tablo Kılavuzu136"/>
    <w:basedOn w:val="NormalTablo"/>
    <w:next w:val="TabloKlavuzu"/>
    <w:uiPriority w:val="59"/>
    <w:rsid w:val="001D6E2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2514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1436"/>
  </w:style>
  <w:style w:type="paragraph" w:styleId="Altbilgi">
    <w:name w:val="footer"/>
    <w:basedOn w:val="Normal"/>
    <w:link w:val="AltbilgiChar"/>
    <w:uiPriority w:val="99"/>
    <w:unhideWhenUsed/>
    <w:rsid w:val="002514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1436"/>
  </w:style>
  <w:style w:type="character" w:styleId="Kpr">
    <w:name w:val="Hyperlink"/>
    <w:basedOn w:val="VarsaylanParagrafYazTipi"/>
    <w:uiPriority w:val="99"/>
    <w:unhideWhenUsed/>
    <w:rsid w:val="009516D2"/>
    <w:rPr>
      <w:color w:val="0000FF" w:themeColor="hyperlink"/>
      <w:u w:val="single"/>
    </w:rPr>
  </w:style>
  <w:style w:type="table" w:customStyle="1" w:styleId="TabloKlavuzu1">
    <w:name w:val="Tablo Kılavuzu1"/>
    <w:basedOn w:val="NormalTablo"/>
    <w:next w:val="TabloKlavuzu"/>
    <w:uiPriority w:val="59"/>
    <w:rsid w:val="00CD49F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unhideWhenUsed/>
    <w:rsid w:val="00595608"/>
    <w:pPr>
      <w:spacing w:after="0" w:line="240" w:lineRule="auto"/>
    </w:pPr>
    <w:rPr>
      <w:sz w:val="20"/>
      <w:szCs w:val="20"/>
    </w:rPr>
  </w:style>
  <w:style w:type="character" w:customStyle="1" w:styleId="DipnotMetniChar">
    <w:name w:val="Dipnot Metni Char"/>
    <w:basedOn w:val="VarsaylanParagrafYazTipi"/>
    <w:link w:val="DipnotMetni"/>
    <w:uiPriority w:val="99"/>
    <w:rsid w:val="00595608"/>
    <w:rPr>
      <w:sz w:val="20"/>
      <w:szCs w:val="20"/>
    </w:rPr>
  </w:style>
  <w:style w:type="character" w:styleId="DipnotBavurusu">
    <w:name w:val="footnote reference"/>
    <w:basedOn w:val="VarsaylanParagrafYazTipi"/>
    <w:uiPriority w:val="99"/>
    <w:semiHidden/>
    <w:unhideWhenUsed/>
    <w:rsid w:val="00595608"/>
    <w:rPr>
      <w:vertAlign w:val="superscript"/>
    </w:rPr>
  </w:style>
  <w:style w:type="character" w:styleId="zlenenKpr">
    <w:name w:val="FollowedHyperlink"/>
    <w:basedOn w:val="VarsaylanParagrafYazTipi"/>
    <w:uiPriority w:val="99"/>
    <w:semiHidden/>
    <w:unhideWhenUsed/>
    <w:rsid w:val="007A6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00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umhuriyet.com.tr/siyaset/ibb-baskani-imamoglunun-danismani-ertan-yildiz-belediyeyi-zarardan-kurtardik-18993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baybarsgogez.net/sayistay-denetimi-sorumluluk-cercevesi-ve-sorunlar-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ajindex.com/dosyalar/makale/acarindex-1423911559.pdf" TargetMode="External"/><Relationship Id="rId4" Type="http://schemas.microsoft.com/office/2007/relationships/stylesWithEffects" Target="stylesWithEffects.xml"/><Relationship Id="rId9" Type="http://schemas.openxmlformats.org/officeDocument/2006/relationships/hyperlink" Target="https://vergiyedair.com/2019/06/26/belediyeler-neden-bu-kadar-bitleniyor/"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abaybarsgogez.net/sayistay-denetimi-sorumluluk-cercevesi-ve-sorunlar-2/" TargetMode="External"/><Relationship Id="rId2" Type="http://schemas.openxmlformats.org/officeDocument/2006/relationships/hyperlink" Target="https://www.ajindex.com/dosyalar/makale/acarindex-1423911559.pdf" TargetMode="External"/><Relationship Id="rId1" Type="http://schemas.openxmlformats.org/officeDocument/2006/relationships/hyperlink" Target="https://vergiyedair.com/2019/06/26/belediyeler-neden-bu-kadar-bitleniyor/" TargetMode="External"/><Relationship Id="rId4" Type="http://schemas.openxmlformats.org/officeDocument/2006/relationships/hyperlink" Target="https://www.cumhuriyet.com.tr/siyaset/ibb-baskani-imamoglunun-danismani-ertan-yildiz-belediyeyi-zarardan-kurtardik-189934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19A5-4614-44CF-95D9-504C972C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21</Pages>
  <Words>10729</Words>
  <Characters>61159</Characters>
  <Application>Microsoft Office Word</Application>
  <DocSecurity>0</DocSecurity>
  <Lines>509</Lines>
  <Paragraphs>143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Pamukkale Üniversitesi Tıp Fakültesi</Company>
  <LinksUpToDate>false</LinksUpToDate>
  <CharactersWithSpaces>71745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Beyza</dc:creator>
  <cp:lastModifiedBy>Beyza</cp:lastModifiedBy>
  <cp:revision>15</cp:revision>
  <dcterms:created xsi:type="dcterms:W3CDTF">2022-08-01T13:06:00Z</dcterms:created>
  <dcterms:modified xsi:type="dcterms:W3CDTF">2022-08-12T11:52:00Z</dcterms:modified>
</cp:coreProperties>
</file>