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E9B" w:rsidRPr="00E56C64" w:rsidRDefault="00D820E8" w:rsidP="008F6AF0">
      <w:pPr>
        <w:spacing w:before="120" w:after="120"/>
        <w:jc w:val="center"/>
        <w:rPr>
          <w:rFonts w:ascii="Times New Roman" w:hAnsi="Times New Roman" w:cs="Times New Roman"/>
          <w:sz w:val="24"/>
          <w:szCs w:val="24"/>
        </w:rPr>
      </w:pPr>
      <w:r w:rsidRPr="00E56C64">
        <w:rPr>
          <w:rFonts w:ascii="Times New Roman" w:hAnsi="Times New Roman" w:cs="Times New Roman"/>
          <w:b/>
          <w:sz w:val="24"/>
          <w:szCs w:val="24"/>
        </w:rPr>
        <w:t xml:space="preserve">“DER MANN IM MOND” ADLI KISA ÖYKÜNÜN YABANCI DİL OLARAK ALMANCA DERSİNE </w:t>
      </w:r>
      <w:r w:rsidR="00E56C64" w:rsidRPr="00E56C64">
        <w:rPr>
          <w:rFonts w:ascii="Times New Roman" w:hAnsi="Times New Roman" w:cs="Times New Roman"/>
          <w:b/>
          <w:sz w:val="24"/>
          <w:szCs w:val="24"/>
        </w:rPr>
        <w:t>UYARLAMA</w:t>
      </w:r>
      <w:r w:rsidRPr="00E56C64">
        <w:rPr>
          <w:rFonts w:ascii="Times New Roman" w:hAnsi="Times New Roman" w:cs="Times New Roman"/>
          <w:b/>
          <w:sz w:val="24"/>
          <w:szCs w:val="24"/>
        </w:rPr>
        <w:t xml:space="preserve"> ÖNERİSİ</w:t>
      </w:r>
      <w:r w:rsidR="005A6134">
        <w:rPr>
          <w:rStyle w:val="DipnotBavurusu"/>
          <w:rFonts w:ascii="Times New Roman" w:hAnsi="Times New Roman" w:cs="Times New Roman"/>
          <w:b/>
          <w:sz w:val="24"/>
          <w:szCs w:val="24"/>
        </w:rPr>
        <w:footnoteReference w:id="1"/>
      </w:r>
    </w:p>
    <w:p w:rsidR="008F6AF0" w:rsidRDefault="008F6AF0" w:rsidP="008F6AF0">
      <w:pPr>
        <w:spacing w:after="0"/>
        <w:jc w:val="center"/>
        <w:rPr>
          <w:rFonts w:ascii="Times New Roman" w:hAnsi="Times New Roman" w:cs="Times New Roman"/>
          <w:b/>
        </w:rPr>
      </w:pPr>
    </w:p>
    <w:p w:rsidR="005A6134" w:rsidRDefault="005A6134" w:rsidP="008F6AF0">
      <w:pPr>
        <w:spacing w:after="0"/>
        <w:jc w:val="center"/>
        <w:rPr>
          <w:rFonts w:ascii="Times New Roman" w:hAnsi="Times New Roman" w:cs="Times New Roman"/>
          <w:b/>
        </w:rPr>
      </w:pPr>
    </w:p>
    <w:p w:rsidR="005A6134" w:rsidRPr="005A6134" w:rsidRDefault="005A6134" w:rsidP="005A6134">
      <w:pPr>
        <w:spacing w:after="240" w:line="240" w:lineRule="auto"/>
        <w:jc w:val="center"/>
        <w:rPr>
          <w:rFonts w:ascii="Times New Roman" w:hAnsi="Times New Roman" w:cs="Times New Roman"/>
          <w:b/>
          <w:sz w:val="24"/>
          <w:szCs w:val="24"/>
        </w:rPr>
      </w:pPr>
      <w:proofErr w:type="spellStart"/>
      <w:r w:rsidRPr="005A6134">
        <w:rPr>
          <w:rFonts w:ascii="Times New Roman" w:hAnsi="Times New Roman" w:cs="Times New Roman"/>
          <w:b/>
          <w:sz w:val="24"/>
          <w:szCs w:val="24"/>
        </w:rPr>
        <w:t>Aliyar</w:t>
      </w:r>
      <w:proofErr w:type="spellEnd"/>
      <w:r w:rsidRPr="005A6134">
        <w:rPr>
          <w:rFonts w:ascii="Times New Roman" w:hAnsi="Times New Roman" w:cs="Times New Roman"/>
          <w:b/>
          <w:sz w:val="24"/>
          <w:szCs w:val="24"/>
        </w:rPr>
        <w:t xml:space="preserve"> ÇINAR</w:t>
      </w:r>
      <w:r w:rsidRPr="005A6134">
        <w:rPr>
          <w:rStyle w:val="DipnotBavurusu"/>
          <w:rFonts w:ascii="Times New Roman" w:hAnsi="Times New Roman" w:cs="Times New Roman"/>
          <w:b/>
          <w:sz w:val="24"/>
          <w:szCs w:val="24"/>
        </w:rPr>
        <w:footnoteReference w:id="2"/>
      </w:r>
      <w:r w:rsidRPr="005A6134">
        <w:rPr>
          <w:rFonts w:ascii="Times New Roman" w:hAnsi="Times New Roman" w:cs="Times New Roman"/>
          <w:b/>
          <w:sz w:val="24"/>
          <w:szCs w:val="24"/>
        </w:rPr>
        <w:t>, Prof. Dr. Hikmet ASUTAY</w:t>
      </w:r>
      <w:r w:rsidRPr="005A6134">
        <w:rPr>
          <w:rStyle w:val="DipnotBavurusu"/>
          <w:rFonts w:ascii="Times New Roman" w:hAnsi="Times New Roman" w:cs="Times New Roman"/>
          <w:b/>
          <w:sz w:val="24"/>
          <w:szCs w:val="24"/>
        </w:rPr>
        <w:footnoteReference w:id="3"/>
      </w:r>
    </w:p>
    <w:p w:rsidR="005A6134" w:rsidRDefault="005A6134" w:rsidP="008F6AF0">
      <w:pPr>
        <w:spacing w:after="0"/>
        <w:jc w:val="center"/>
        <w:rPr>
          <w:rFonts w:ascii="Times New Roman" w:hAnsi="Times New Roman" w:cs="Times New Roman"/>
          <w:b/>
        </w:rPr>
      </w:pPr>
    </w:p>
    <w:p w:rsidR="005A6134" w:rsidRDefault="005A6134" w:rsidP="008F6AF0">
      <w:pPr>
        <w:spacing w:after="0"/>
        <w:jc w:val="center"/>
        <w:rPr>
          <w:rFonts w:ascii="Times New Roman" w:hAnsi="Times New Roman" w:cs="Times New Roman"/>
          <w:b/>
        </w:rPr>
      </w:pPr>
    </w:p>
    <w:p w:rsidR="005A6134" w:rsidRDefault="005A6134" w:rsidP="008F6AF0">
      <w:pPr>
        <w:spacing w:after="0"/>
        <w:jc w:val="center"/>
        <w:rPr>
          <w:rFonts w:ascii="Times New Roman" w:hAnsi="Times New Roman" w:cs="Times New Roman"/>
          <w:b/>
        </w:rPr>
      </w:pPr>
    </w:p>
    <w:p w:rsidR="000D777F" w:rsidRDefault="008F6AF0" w:rsidP="008F6AF0">
      <w:pPr>
        <w:spacing w:after="0"/>
        <w:jc w:val="center"/>
        <w:rPr>
          <w:rFonts w:ascii="Times New Roman" w:hAnsi="Times New Roman" w:cs="Times New Roman"/>
          <w:b/>
        </w:rPr>
      </w:pPr>
      <w:r>
        <w:rPr>
          <w:rFonts w:ascii="Times New Roman" w:hAnsi="Times New Roman" w:cs="Times New Roman"/>
          <w:b/>
        </w:rPr>
        <w:t>ÖZET</w:t>
      </w:r>
    </w:p>
    <w:p w:rsidR="00EC5AD9" w:rsidRDefault="00EC5AD9" w:rsidP="008F6AF0">
      <w:pPr>
        <w:spacing w:after="0"/>
        <w:jc w:val="both"/>
        <w:rPr>
          <w:rFonts w:ascii="Times New Roman" w:hAnsi="Times New Roman" w:cs="Times New Roman"/>
          <w:b/>
          <w:i/>
          <w:sz w:val="20"/>
          <w:szCs w:val="20"/>
        </w:rPr>
      </w:pPr>
    </w:p>
    <w:p w:rsidR="00E74EF2" w:rsidRPr="008F6AF0" w:rsidRDefault="004A6825" w:rsidP="008F6AF0">
      <w:pPr>
        <w:spacing w:after="0"/>
        <w:jc w:val="both"/>
        <w:rPr>
          <w:rFonts w:ascii="Times New Roman" w:hAnsi="Times New Roman" w:cs="Times New Roman"/>
          <w:i/>
          <w:sz w:val="20"/>
          <w:szCs w:val="20"/>
        </w:rPr>
      </w:pPr>
      <w:r w:rsidRPr="008F6AF0">
        <w:rPr>
          <w:rFonts w:ascii="Times New Roman" w:hAnsi="Times New Roman" w:cs="Times New Roman"/>
          <w:i/>
          <w:sz w:val="20"/>
          <w:szCs w:val="20"/>
        </w:rPr>
        <w:t xml:space="preserve">Bu çalışmada, yabancı dil olarak Almanca dersleri için </w:t>
      </w:r>
      <w:proofErr w:type="spellStart"/>
      <w:r w:rsidRPr="008F6AF0">
        <w:rPr>
          <w:rFonts w:ascii="Times New Roman" w:hAnsi="Times New Roman" w:cs="Times New Roman"/>
          <w:i/>
          <w:sz w:val="20"/>
          <w:szCs w:val="20"/>
        </w:rPr>
        <w:t>Dörte</w:t>
      </w:r>
      <w:proofErr w:type="spellEnd"/>
      <w:r w:rsidRPr="008F6AF0">
        <w:rPr>
          <w:rFonts w:ascii="Times New Roman" w:hAnsi="Times New Roman" w:cs="Times New Roman"/>
          <w:i/>
          <w:sz w:val="20"/>
          <w:szCs w:val="20"/>
        </w:rPr>
        <w:t xml:space="preserve"> </w:t>
      </w:r>
      <w:proofErr w:type="spellStart"/>
      <w:r w:rsidRPr="008F6AF0">
        <w:rPr>
          <w:rFonts w:ascii="Times New Roman" w:hAnsi="Times New Roman" w:cs="Times New Roman"/>
          <w:i/>
          <w:sz w:val="20"/>
          <w:szCs w:val="20"/>
        </w:rPr>
        <w:t>Müller'in</w:t>
      </w:r>
      <w:proofErr w:type="spellEnd"/>
      <w:r w:rsidRPr="008F6AF0">
        <w:rPr>
          <w:rFonts w:ascii="Times New Roman" w:hAnsi="Times New Roman" w:cs="Times New Roman"/>
          <w:i/>
          <w:sz w:val="20"/>
          <w:szCs w:val="20"/>
        </w:rPr>
        <w:t xml:space="preserve"> “Der Mann im </w:t>
      </w:r>
      <w:proofErr w:type="spellStart"/>
      <w:r w:rsidRPr="008F6AF0">
        <w:rPr>
          <w:rFonts w:ascii="Times New Roman" w:hAnsi="Times New Roman" w:cs="Times New Roman"/>
          <w:i/>
          <w:sz w:val="20"/>
          <w:szCs w:val="20"/>
        </w:rPr>
        <w:t>Mond</w:t>
      </w:r>
      <w:proofErr w:type="spellEnd"/>
      <w:r w:rsidRPr="008F6AF0">
        <w:rPr>
          <w:rFonts w:ascii="Times New Roman" w:hAnsi="Times New Roman" w:cs="Times New Roman"/>
          <w:i/>
          <w:sz w:val="20"/>
          <w:szCs w:val="20"/>
        </w:rPr>
        <w:t xml:space="preserve">” adlı kısa öyküsü </w:t>
      </w:r>
      <w:r w:rsidR="008313E5" w:rsidRPr="008F6AF0">
        <w:rPr>
          <w:rFonts w:ascii="Times New Roman" w:hAnsi="Times New Roman" w:cs="Times New Roman"/>
          <w:i/>
          <w:sz w:val="20"/>
          <w:szCs w:val="20"/>
        </w:rPr>
        <w:t xml:space="preserve">kullanılarak </w:t>
      </w:r>
      <w:r w:rsidR="00EB50D1" w:rsidRPr="008F6AF0">
        <w:rPr>
          <w:rFonts w:ascii="Times New Roman" w:hAnsi="Times New Roman" w:cs="Times New Roman"/>
          <w:i/>
          <w:sz w:val="20"/>
          <w:szCs w:val="20"/>
        </w:rPr>
        <w:t xml:space="preserve">bir </w:t>
      </w:r>
      <w:r w:rsidRPr="008F6AF0">
        <w:rPr>
          <w:rFonts w:ascii="Times New Roman" w:hAnsi="Times New Roman" w:cs="Times New Roman"/>
          <w:i/>
          <w:sz w:val="20"/>
          <w:szCs w:val="20"/>
        </w:rPr>
        <w:t xml:space="preserve">ders modeli </w:t>
      </w:r>
      <w:r w:rsidR="00E56C64" w:rsidRPr="008F6AF0">
        <w:rPr>
          <w:rFonts w:ascii="Times New Roman" w:hAnsi="Times New Roman" w:cs="Times New Roman"/>
          <w:i/>
          <w:sz w:val="20"/>
          <w:szCs w:val="20"/>
        </w:rPr>
        <w:t xml:space="preserve">önerisi </w:t>
      </w:r>
      <w:r w:rsidR="00054AFA" w:rsidRPr="008F6AF0">
        <w:rPr>
          <w:rFonts w:ascii="Times New Roman" w:hAnsi="Times New Roman" w:cs="Times New Roman"/>
          <w:i/>
          <w:sz w:val="20"/>
          <w:szCs w:val="20"/>
        </w:rPr>
        <w:t>oluşturulmuştur. Kısa öykü</w:t>
      </w:r>
      <w:r w:rsidRPr="008F6AF0">
        <w:rPr>
          <w:rFonts w:ascii="Times New Roman" w:hAnsi="Times New Roman" w:cs="Times New Roman"/>
          <w:i/>
          <w:sz w:val="20"/>
          <w:szCs w:val="20"/>
        </w:rPr>
        <w:t xml:space="preserve"> didakti</w:t>
      </w:r>
      <w:r w:rsidR="008260DA" w:rsidRPr="008F6AF0">
        <w:rPr>
          <w:rFonts w:ascii="Times New Roman" w:hAnsi="Times New Roman" w:cs="Times New Roman"/>
          <w:i/>
          <w:sz w:val="20"/>
          <w:szCs w:val="20"/>
        </w:rPr>
        <w:t>k</w:t>
      </w:r>
      <w:r w:rsidR="00054AFA" w:rsidRPr="008F6AF0">
        <w:rPr>
          <w:rFonts w:ascii="Times New Roman" w:hAnsi="Times New Roman" w:cs="Times New Roman"/>
          <w:i/>
          <w:sz w:val="20"/>
          <w:szCs w:val="20"/>
        </w:rPr>
        <w:t xml:space="preserve"> olarak uyarlanırken </w:t>
      </w:r>
      <w:r w:rsidR="007117C0" w:rsidRPr="008F6AF0">
        <w:rPr>
          <w:rFonts w:ascii="Times New Roman" w:hAnsi="Times New Roman" w:cs="Times New Roman"/>
          <w:i/>
          <w:sz w:val="20"/>
          <w:szCs w:val="20"/>
        </w:rPr>
        <w:t>dersin dil seviyesi</w:t>
      </w:r>
      <w:r w:rsidRPr="008F6AF0">
        <w:rPr>
          <w:rFonts w:ascii="Times New Roman" w:hAnsi="Times New Roman" w:cs="Times New Roman"/>
          <w:i/>
          <w:sz w:val="20"/>
          <w:szCs w:val="20"/>
        </w:rPr>
        <w:t xml:space="preserve"> </w:t>
      </w:r>
      <w:r w:rsidR="00632A43" w:rsidRPr="008F6AF0">
        <w:rPr>
          <w:rFonts w:ascii="Times New Roman" w:hAnsi="Times New Roman" w:cs="Times New Roman"/>
          <w:i/>
          <w:sz w:val="20"/>
          <w:szCs w:val="20"/>
        </w:rPr>
        <w:t>Avrupa Dilleri Ortak Çerçeve Programı</w:t>
      </w:r>
      <w:r w:rsidR="00C10C0C" w:rsidRPr="008F6AF0">
        <w:rPr>
          <w:rFonts w:ascii="Times New Roman" w:hAnsi="Times New Roman" w:cs="Times New Roman"/>
          <w:i/>
          <w:sz w:val="20"/>
          <w:szCs w:val="20"/>
        </w:rPr>
        <w:t>’</w:t>
      </w:r>
      <w:r w:rsidR="00632A43" w:rsidRPr="008F6AF0">
        <w:rPr>
          <w:rFonts w:ascii="Times New Roman" w:hAnsi="Times New Roman" w:cs="Times New Roman"/>
          <w:i/>
          <w:sz w:val="20"/>
          <w:szCs w:val="20"/>
        </w:rPr>
        <w:t>na</w:t>
      </w:r>
      <w:r w:rsidR="00684AF0" w:rsidRPr="008F6AF0">
        <w:rPr>
          <w:rFonts w:ascii="Times New Roman" w:hAnsi="Times New Roman" w:cs="Times New Roman"/>
          <w:i/>
          <w:sz w:val="20"/>
          <w:szCs w:val="20"/>
        </w:rPr>
        <w:t xml:space="preserve"> </w:t>
      </w:r>
      <w:r w:rsidRPr="008F6AF0">
        <w:rPr>
          <w:rFonts w:ascii="Times New Roman" w:hAnsi="Times New Roman" w:cs="Times New Roman"/>
          <w:i/>
          <w:sz w:val="20"/>
          <w:szCs w:val="20"/>
        </w:rPr>
        <w:t xml:space="preserve">göre B1 olarak belirlenmiştir. Çalışmanın amacı, </w:t>
      </w:r>
      <w:r w:rsidR="00E56C64" w:rsidRPr="008F6AF0">
        <w:rPr>
          <w:rFonts w:ascii="Times New Roman" w:hAnsi="Times New Roman" w:cs="Times New Roman"/>
          <w:i/>
          <w:sz w:val="20"/>
          <w:szCs w:val="20"/>
        </w:rPr>
        <w:t>yazınsal</w:t>
      </w:r>
      <w:r w:rsidRPr="008F6AF0">
        <w:rPr>
          <w:rFonts w:ascii="Times New Roman" w:hAnsi="Times New Roman" w:cs="Times New Roman"/>
          <w:i/>
          <w:sz w:val="20"/>
          <w:szCs w:val="20"/>
        </w:rPr>
        <w:t xml:space="preserve"> eserlerin özelde </w:t>
      </w:r>
      <w:r w:rsidR="00684AF0" w:rsidRPr="008F6AF0">
        <w:rPr>
          <w:rFonts w:ascii="Times New Roman" w:hAnsi="Times New Roman" w:cs="Times New Roman"/>
          <w:i/>
          <w:sz w:val="20"/>
          <w:szCs w:val="20"/>
        </w:rPr>
        <w:t>Almanca, genelde</w:t>
      </w:r>
      <w:r w:rsidRPr="008F6AF0">
        <w:rPr>
          <w:rFonts w:ascii="Times New Roman" w:hAnsi="Times New Roman" w:cs="Times New Roman"/>
          <w:i/>
          <w:sz w:val="20"/>
          <w:szCs w:val="20"/>
        </w:rPr>
        <w:t xml:space="preserve"> yabancı dil derslerinde nasıl etkili bir </w:t>
      </w:r>
      <w:r w:rsidR="007669F9" w:rsidRPr="008F6AF0">
        <w:rPr>
          <w:rFonts w:ascii="Times New Roman" w:hAnsi="Times New Roman" w:cs="Times New Roman"/>
          <w:i/>
          <w:sz w:val="20"/>
          <w:szCs w:val="20"/>
        </w:rPr>
        <w:t xml:space="preserve">şekilde </w:t>
      </w:r>
      <w:r w:rsidR="004943F3" w:rsidRPr="008F6AF0">
        <w:rPr>
          <w:rFonts w:ascii="Times New Roman" w:hAnsi="Times New Roman" w:cs="Times New Roman"/>
          <w:i/>
          <w:sz w:val="20"/>
          <w:szCs w:val="20"/>
        </w:rPr>
        <w:t xml:space="preserve">kullanılabileceğine dair </w:t>
      </w:r>
      <w:r w:rsidRPr="008F6AF0">
        <w:rPr>
          <w:rFonts w:ascii="Times New Roman" w:hAnsi="Times New Roman" w:cs="Times New Roman"/>
          <w:i/>
          <w:sz w:val="20"/>
          <w:szCs w:val="20"/>
        </w:rPr>
        <w:t>örnek sunmaktır. Didakti</w:t>
      </w:r>
      <w:r w:rsidR="00E56C64" w:rsidRPr="008F6AF0">
        <w:rPr>
          <w:rFonts w:ascii="Times New Roman" w:hAnsi="Times New Roman" w:cs="Times New Roman"/>
          <w:i/>
          <w:sz w:val="20"/>
          <w:szCs w:val="20"/>
        </w:rPr>
        <w:t xml:space="preserve">k uyarlama </w:t>
      </w:r>
      <w:r w:rsidR="004943F3" w:rsidRPr="008F6AF0">
        <w:rPr>
          <w:rFonts w:ascii="Times New Roman" w:hAnsi="Times New Roman" w:cs="Times New Roman"/>
          <w:i/>
          <w:sz w:val="20"/>
          <w:szCs w:val="20"/>
        </w:rPr>
        <w:t>sürecinde</w:t>
      </w:r>
      <w:r w:rsidRPr="008F6AF0">
        <w:rPr>
          <w:rFonts w:ascii="Times New Roman" w:hAnsi="Times New Roman" w:cs="Times New Roman"/>
          <w:i/>
          <w:sz w:val="20"/>
          <w:szCs w:val="20"/>
        </w:rPr>
        <w:t xml:space="preserve">, </w:t>
      </w:r>
      <w:r w:rsidR="002D7726" w:rsidRPr="008F6AF0">
        <w:rPr>
          <w:rFonts w:ascii="Times New Roman" w:hAnsi="Times New Roman" w:cs="Times New Roman"/>
          <w:i/>
          <w:sz w:val="20"/>
          <w:szCs w:val="20"/>
        </w:rPr>
        <w:t>iletişime yönelik</w:t>
      </w:r>
      <w:r w:rsidRPr="008F6AF0">
        <w:rPr>
          <w:rFonts w:ascii="Times New Roman" w:hAnsi="Times New Roman" w:cs="Times New Roman"/>
          <w:i/>
          <w:sz w:val="20"/>
          <w:szCs w:val="20"/>
        </w:rPr>
        <w:t xml:space="preserve"> yöntem ve</w:t>
      </w:r>
      <w:r w:rsidR="007669F9" w:rsidRPr="008F6AF0">
        <w:rPr>
          <w:rFonts w:ascii="Times New Roman" w:hAnsi="Times New Roman" w:cs="Times New Roman"/>
          <w:i/>
          <w:sz w:val="20"/>
          <w:szCs w:val="20"/>
        </w:rPr>
        <w:t xml:space="preserve"> yaklaşımlar dikkate alınmış, </w:t>
      </w:r>
      <w:r w:rsidRPr="008F6AF0">
        <w:rPr>
          <w:rFonts w:ascii="Times New Roman" w:hAnsi="Times New Roman" w:cs="Times New Roman"/>
          <w:i/>
          <w:sz w:val="20"/>
          <w:szCs w:val="20"/>
        </w:rPr>
        <w:t>ders içi etkin</w:t>
      </w:r>
      <w:r w:rsidR="007669F9" w:rsidRPr="008F6AF0">
        <w:rPr>
          <w:rFonts w:ascii="Times New Roman" w:hAnsi="Times New Roman" w:cs="Times New Roman"/>
          <w:i/>
          <w:sz w:val="20"/>
          <w:szCs w:val="20"/>
        </w:rPr>
        <w:t>likler bu doğrultuda</w:t>
      </w:r>
      <w:r w:rsidR="000F653A" w:rsidRPr="008F6AF0">
        <w:rPr>
          <w:rFonts w:ascii="Times New Roman" w:hAnsi="Times New Roman" w:cs="Times New Roman"/>
          <w:i/>
          <w:sz w:val="20"/>
          <w:szCs w:val="20"/>
        </w:rPr>
        <w:t xml:space="preserve"> </w:t>
      </w:r>
      <w:r w:rsidRPr="008F6AF0">
        <w:rPr>
          <w:rFonts w:ascii="Times New Roman" w:hAnsi="Times New Roman" w:cs="Times New Roman"/>
          <w:i/>
          <w:sz w:val="20"/>
          <w:szCs w:val="20"/>
        </w:rPr>
        <w:t>dü</w:t>
      </w:r>
      <w:r w:rsidR="000F653A" w:rsidRPr="008F6AF0">
        <w:rPr>
          <w:rFonts w:ascii="Times New Roman" w:hAnsi="Times New Roman" w:cs="Times New Roman"/>
          <w:i/>
          <w:sz w:val="20"/>
          <w:szCs w:val="20"/>
        </w:rPr>
        <w:t>zenlenmiştir. Belirlenen kısa öykü</w:t>
      </w:r>
      <w:r w:rsidR="000C453B" w:rsidRPr="008F6AF0">
        <w:rPr>
          <w:rFonts w:ascii="Times New Roman" w:hAnsi="Times New Roman" w:cs="Times New Roman"/>
          <w:i/>
          <w:sz w:val="20"/>
          <w:szCs w:val="20"/>
        </w:rPr>
        <w:t xml:space="preserve"> güncel bir</w:t>
      </w:r>
      <w:r w:rsidRPr="008F6AF0">
        <w:rPr>
          <w:rFonts w:ascii="Times New Roman" w:hAnsi="Times New Roman" w:cs="Times New Roman"/>
          <w:i/>
          <w:sz w:val="20"/>
          <w:szCs w:val="20"/>
        </w:rPr>
        <w:t xml:space="preserve"> </w:t>
      </w:r>
      <w:r w:rsidR="00A13962" w:rsidRPr="008F6AF0">
        <w:rPr>
          <w:rFonts w:ascii="Times New Roman" w:hAnsi="Times New Roman" w:cs="Times New Roman"/>
          <w:i/>
          <w:sz w:val="20"/>
          <w:szCs w:val="20"/>
        </w:rPr>
        <w:t xml:space="preserve">çocuk ve gençlik yazını ürünü olup, hem yetişkin, hem de genç ve çocuklar hedef gruba </w:t>
      </w:r>
      <w:proofErr w:type="gramStart"/>
      <w:r w:rsidR="00A13962" w:rsidRPr="008F6AF0">
        <w:rPr>
          <w:rFonts w:ascii="Times New Roman" w:hAnsi="Times New Roman" w:cs="Times New Roman"/>
          <w:i/>
          <w:sz w:val="20"/>
          <w:szCs w:val="20"/>
        </w:rPr>
        <w:t>dahil</w:t>
      </w:r>
      <w:proofErr w:type="gramEnd"/>
      <w:r w:rsidR="00A13962" w:rsidRPr="008F6AF0">
        <w:rPr>
          <w:rFonts w:ascii="Times New Roman" w:hAnsi="Times New Roman" w:cs="Times New Roman"/>
          <w:i/>
          <w:sz w:val="20"/>
          <w:szCs w:val="20"/>
        </w:rPr>
        <w:t xml:space="preserve"> edilebilmektedir.</w:t>
      </w:r>
      <w:r w:rsidR="000C453B" w:rsidRPr="008F6AF0">
        <w:rPr>
          <w:rFonts w:ascii="Times New Roman" w:hAnsi="Times New Roman" w:cs="Times New Roman"/>
          <w:i/>
          <w:sz w:val="20"/>
          <w:szCs w:val="20"/>
        </w:rPr>
        <w:t xml:space="preserve"> </w:t>
      </w:r>
      <w:r w:rsidRPr="008F6AF0">
        <w:rPr>
          <w:rFonts w:ascii="Times New Roman" w:hAnsi="Times New Roman" w:cs="Times New Roman"/>
          <w:i/>
          <w:sz w:val="20"/>
          <w:szCs w:val="20"/>
        </w:rPr>
        <w:t>Oluşturulan ders planı</w:t>
      </w:r>
      <w:r w:rsidR="00A17D9F" w:rsidRPr="008F6AF0">
        <w:rPr>
          <w:rFonts w:ascii="Times New Roman" w:hAnsi="Times New Roman" w:cs="Times New Roman"/>
          <w:i/>
          <w:sz w:val="20"/>
          <w:szCs w:val="20"/>
        </w:rPr>
        <w:t>nın hedef</w:t>
      </w:r>
      <w:r w:rsidRPr="008F6AF0">
        <w:rPr>
          <w:rFonts w:ascii="Times New Roman" w:hAnsi="Times New Roman" w:cs="Times New Roman"/>
          <w:i/>
          <w:sz w:val="20"/>
          <w:szCs w:val="20"/>
        </w:rPr>
        <w:t xml:space="preserve"> </w:t>
      </w:r>
      <w:r w:rsidR="001206E0" w:rsidRPr="008F6AF0">
        <w:rPr>
          <w:rFonts w:ascii="Times New Roman" w:hAnsi="Times New Roman" w:cs="Times New Roman"/>
          <w:i/>
          <w:sz w:val="20"/>
          <w:szCs w:val="20"/>
        </w:rPr>
        <w:t xml:space="preserve">öğrenci </w:t>
      </w:r>
      <w:r w:rsidRPr="008F6AF0">
        <w:rPr>
          <w:rFonts w:ascii="Times New Roman" w:hAnsi="Times New Roman" w:cs="Times New Roman"/>
          <w:i/>
          <w:sz w:val="20"/>
          <w:szCs w:val="20"/>
        </w:rPr>
        <w:t xml:space="preserve">grubu, yaş aralığından bağımsız olarak belirlenmiştir. Çalışmada nitel araştırma yöntemi esas alınmıştır. “Yabancı dil olarak Almanca derslerinde </w:t>
      </w:r>
      <w:r w:rsidR="00E56C64" w:rsidRPr="008F6AF0">
        <w:rPr>
          <w:rFonts w:ascii="Times New Roman" w:hAnsi="Times New Roman" w:cs="Times New Roman"/>
          <w:i/>
          <w:sz w:val="20"/>
          <w:szCs w:val="20"/>
        </w:rPr>
        <w:t>yazınsal</w:t>
      </w:r>
      <w:r w:rsidRPr="008F6AF0">
        <w:rPr>
          <w:rFonts w:ascii="Times New Roman" w:hAnsi="Times New Roman" w:cs="Times New Roman"/>
          <w:i/>
          <w:sz w:val="20"/>
          <w:szCs w:val="20"/>
        </w:rPr>
        <w:t xml:space="preserve"> metinlerin kullanımı” konusunda çeşitli kaynaklardan </w:t>
      </w:r>
      <w:r w:rsidR="00E56C64" w:rsidRPr="008F6AF0">
        <w:rPr>
          <w:rFonts w:ascii="Times New Roman" w:hAnsi="Times New Roman" w:cs="Times New Roman"/>
          <w:i/>
          <w:sz w:val="20"/>
          <w:szCs w:val="20"/>
        </w:rPr>
        <w:t>d</w:t>
      </w:r>
      <w:r w:rsidR="005859A8" w:rsidRPr="008F6AF0">
        <w:rPr>
          <w:rFonts w:ascii="Times New Roman" w:hAnsi="Times New Roman" w:cs="Times New Roman"/>
          <w:i/>
          <w:sz w:val="20"/>
          <w:szCs w:val="20"/>
        </w:rPr>
        <w:t>idaktik uygulama çalışmalarıyla</w:t>
      </w:r>
      <w:r w:rsidR="00E56C64" w:rsidRPr="008F6AF0">
        <w:rPr>
          <w:rFonts w:ascii="Times New Roman" w:hAnsi="Times New Roman" w:cs="Times New Roman"/>
          <w:i/>
          <w:sz w:val="20"/>
          <w:szCs w:val="20"/>
        </w:rPr>
        <w:t xml:space="preserve"> ilgili </w:t>
      </w:r>
      <w:r w:rsidRPr="008F6AF0">
        <w:rPr>
          <w:rFonts w:ascii="Times New Roman" w:hAnsi="Times New Roman" w:cs="Times New Roman"/>
          <w:i/>
          <w:sz w:val="20"/>
          <w:szCs w:val="20"/>
        </w:rPr>
        <w:t xml:space="preserve">veriler </w:t>
      </w:r>
      <w:r w:rsidR="00E56C64" w:rsidRPr="008F6AF0">
        <w:rPr>
          <w:rFonts w:ascii="Times New Roman" w:hAnsi="Times New Roman" w:cs="Times New Roman"/>
          <w:i/>
          <w:sz w:val="20"/>
          <w:szCs w:val="20"/>
        </w:rPr>
        <w:t>derlenmiştir</w:t>
      </w:r>
      <w:r w:rsidRPr="008F6AF0">
        <w:rPr>
          <w:rFonts w:ascii="Times New Roman" w:hAnsi="Times New Roman" w:cs="Times New Roman"/>
          <w:i/>
          <w:sz w:val="20"/>
          <w:szCs w:val="20"/>
        </w:rPr>
        <w:t xml:space="preserve">. Araştırma sonuçlarına göre çalışma şekillenmiştir. </w:t>
      </w:r>
      <w:r w:rsidR="00536635" w:rsidRPr="008F6AF0">
        <w:rPr>
          <w:rFonts w:ascii="Times New Roman" w:hAnsi="Times New Roman" w:cs="Times New Roman"/>
          <w:i/>
          <w:sz w:val="20"/>
          <w:szCs w:val="20"/>
        </w:rPr>
        <w:t>Çalışma sonunda ders önerisi olarak geliştirilen didaktik önerisi gerek dil gerek yazın derslerinde kullanılabilecektir.</w:t>
      </w:r>
    </w:p>
    <w:p w:rsidR="00E74EF2" w:rsidRPr="008F6AF0" w:rsidRDefault="00E74EF2" w:rsidP="008F6AF0">
      <w:pPr>
        <w:spacing w:after="0" w:line="240" w:lineRule="auto"/>
        <w:jc w:val="both"/>
        <w:rPr>
          <w:rFonts w:ascii="Times New Roman" w:hAnsi="Times New Roman" w:cs="Times New Roman"/>
          <w:i/>
          <w:sz w:val="20"/>
          <w:szCs w:val="20"/>
        </w:rPr>
      </w:pPr>
    </w:p>
    <w:p w:rsidR="002A187B" w:rsidRPr="008F6AF0" w:rsidRDefault="007151B9" w:rsidP="008F6AF0">
      <w:pPr>
        <w:spacing w:after="0" w:line="240" w:lineRule="auto"/>
        <w:jc w:val="both"/>
        <w:rPr>
          <w:rFonts w:ascii="Times New Roman" w:hAnsi="Times New Roman" w:cs="Times New Roman"/>
          <w:i/>
          <w:sz w:val="20"/>
          <w:szCs w:val="20"/>
        </w:rPr>
      </w:pPr>
      <w:r w:rsidRPr="008F6AF0">
        <w:rPr>
          <w:rFonts w:ascii="Times New Roman" w:hAnsi="Times New Roman" w:cs="Times New Roman"/>
          <w:b/>
          <w:i/>
          <w:sz w:val="20"/>
          <w:szCs w:val="20"/>
        </w:rPr>
        <w:t xml:space="preserve">Anahtar kelimeler: </w:t>
      </w:r>
      <w:r w:rsidR="001D2893" w:rsidRPr="008F6AF0">
        <w:rPr>
          <w:rFonts w:ascii="Times New Roman" w:hAnsi="Times New Roman" w:cs="Times New Roman"/>
          <w:i/>
          <w:sz w:val="20"/>
          <w:szCs w:val="20"/>
        </w:rPr>
        <w:t>Didakti</w:t>
      </w:r>
      <w:r w:rsidR="00E56C64" w:rsidRPr="008F6AF0">
        <w:rPr>
          <w:rFonts w:ascii="Times New Roman" w:hAnsi="Times New Roman" w:cs="Times New Roman"/>
          <w:i/>
          <w:sz w:val="20"/>
          <w:szCs w:val="20"/>
        </w:rPr>
        <w:t>k uyarlama</w:t>
      </w:r>
      <w:r w:rsidR="001D2893" w:rsidRPr="008F6AF0">
        <w:rPr>
          <w:rFonts w:ascii="Times New Roman" w:hAnsi="Times New Roman" w:cs="Times New Roman"/>
          <w:i/>
          <w:sz w:val="20"/>
          <w:szCs w:val="20"/>
        </w:rPr>
        <w:t>, K</w:t>
      </w:r>
      <w:r w:rsidR="006E552E" w:rsidRPr="008F6AF0">
        <w:rPr>
          <w:rFonts w:ascii="Times New Roman" w:hAnsi="Times New Roman" w:cs="Times New Roman"/>
          <w:i/>
          <w:sz w:val="20"/>
          <w:szCs w:val="20"/>
        </w:rPr>
        <w:t>ısa öykü, Almanca, Yabancı dil olarak Almanca</w:t>
      </w:r>
      <w:r w:rsidRPr="008F6AF0">
        <w:rPr>
          <w:rFonts w:ascii="Times New Roman" w:hAnsi="Times New Roman" w:cs="Times New Roman"/>
          <w:i/>
          <w:sz w:val="20"/>
          <w:szCs w:val="20"/>
        </w:rPr>
        <w:t xml:space="preserve"> dersi</w:t>
      </w:r>
    </w:p>
    <w:p w:rsidR="00B703F9" w:rsidRDefault="00B703F9" w:rsidP="008F6AF0">
      <w:pPr>
        <w:rPr>
          <w:rFonts w:ascii="Times New Roman" w:hAnsi="Times New Roman" w:cs="Times New Roman"/>
        </w:rPr>
      </w:pPr>
    </w:p>
    <w:p w:rsidR="002A187B" w:rsidRDefault="00B57144" w:rsidP="008F6AF0">
      <w:pPr>
        <w:jc w:val="center"/>
        <w:rPr>
          <w:rFonts w:ascii="Times New Roman" w:hAnsi="Times New Roman" w:cs="Times New Roman"/>
          <w:b/>
          <w:sz w:val="24"/>
          <w:szCs w:val="24"/>
        </w:rPr>
      </w:pPr>
      <w:r w:rsidRPr="002645CA">
        <w:rPr>
          <w:rFonts w:ascii="Times New Roman" w:hAnsi="Times New Roman" w:cs="Times New Roman"/>
          <w:b/>
          <w:sz w:val="24"/>
          <w:szCs w:val="24"/>
        </w:rPr>
        <w:t xml:space="preserve">DIDACTISATION PROPOSAL </w:t>
      </w:r>
      <w:r w:rsidR="009346C0" w:rsidRPr="002645CA">
        <w:rPr>
          <w:rFonts w:ascii="Times New Roman" w:hAnsi="Times New Roman" w:cs="Times New Roman"/>
          <w:b/>
          <w:sz w:val="24"/>
          <w:szCs w:val="24"/>
        </w:rPr>
        <w:t xml:space="preserve">OF </w:t>
      </w:r>
      <w:r w:rsidRPr="002645CA">
        <w:rPr>
          <w:rFonts w:ascii="Times New Roman" w:hAnsi="Times New Roman" w:cs="Times New Roman"/>
          <w:b/>
          <w:sz w:val="24"/>
          <w:szCs w:val="24"/>
        </w:rPr>
        <w:t xml:space="preserve">THE SHORT STORY “DER MANN IM MOND” </w:t>
      </w:r>
      <w:r w:rsidR="00E06A4C" w:rsidRPr="002645CA">
        <w:rPr>
          <w:rFonts w:ascii="Times New Roman" w:hAnsi="Times New Roman" w:cs="Times New Roman"/>
          <w:b/>
          <w:sz w:val="24"/>
          <w:szCs w:val="24"/>
        </w:rPr>
        <w:t>FOR GERMAN LESSONS AS FOREIGN LANGUAGE</w:t>
      </w:r>
    </w:p>
    <w:p w:rsidR="008F6AF0" w:rsidRDefault="008F6AF0" w:rsidP="008F6AF0">
      <w:pPr>
        <w:jc w:val="center"/>
        <w:rPr>
          <w:rFonts w:ascii="Times New Roman" w:hAnsi="Times New Roman" w:cs="Times New Roman"/>
          <w:b/>
          <w:sz w:val="24"/>
          <w:szCs w:val="24"/>
        </w:rPr>
      </w:pPr>
      <w:r>
        <w:rPr>
          <w:rFonts w:ascii="Times New Roman" w:hAnsi="Times New Roman" w:cs="Times New Roman"/>
          <w:b/>
          <w:sz w:val="24"/>
          <w:szCs w:val="24"/>
        </w:rPr>
        <w:t>ABSTRACT</w:t>
      </w:r>
    </w:p>
    <w:p w:rsidR="00B703F9" w:rsidRDefault="00E9564B" w:rsidP="008F6AF0">
      <w:pPr>
        <w:spacing w:line="240" w:lineRule="auto"/>
        <w:jc w:val="both"/>
        <w:rPr>
          <w:rFonts w:ascii="Times New Roman" w:hAnsi="Times New Roman" w:cs="Times New Roman"/>
          <w:i/>
          <w:sz w:val="20"/>
          <w:szCs w:val="20"/>
        </w:rPr>
      </w:pPr>
      <w:proofErr w:type="spellStart"/>
      <w:r w:rsidRPr="008F6AF0">
        <w:rPr>
          <w:rFonts w:ascii="Times New Roman" w:hAnsi="Times New Roman" w:cs="Times New Roman"/>
          <w:i/>
          <w:sz w:val="20"/>
          <w:szCs w:val="20"/>
        </w:rPr>
        <w:t>In</w:t>
      </w:r>
      <w:proofErr w:type="spellEnd"/>
      <w:r w:rsidRPr="008F6AF0">
        <w:rPr>
          <w:rFonts w:ascii="Times New Roman" w:hAnsi="Times New Roman" w:cs="Times New Roman"/>
          <w:i/>
          <w:sz w:val="20"/>
          <w:szCs w:val="20"/>
        </w:rPr>
        <w:t xml:space="preserve"> </w:t>
      </w:r>
      <w:proofErr w:type="spellStart"/>
      <w:r w:rsidRPr="008F6AF0">
        <w:rPr>
          <w:rFonts w:ascii="Times New Roman" w:hAnsi="Times New Roman" w:cs="Times New Roman"/>
          <w:i/>
          <w:sz w:val="20"/>
          <w:szCs w:val="20"/>
        </w:rPr>
        <w:t>this</w:t>
      </w:r>
      <w:proofErr w:type="spellEnd"/>
      <w:r w:rsidRPr="008F6AF0">
        <w:rPr>
          <w:rFonts w:ascii="Times New Roman" w:hAnsi="Times New Roman" w:cs="Times New Roman"/>
          <w:i/>
          <w:sz w:val="20"/>
          <w:szCs w:val="20"/>
        </w:rPr>
        <w:t xml:space="preserve"> </w:t>
      </w:r>
      <w:proofErr w:type="spellStart"/>
      <w:r w:rsidRPr="008F6AF0">
        <w:rPr>
          <w:rFonts w:ascii="Times New Roman" w:hAnsi="Times New Roman" w:cs="Times New Roman"/>
          <w:i/>
          <w:sz w:val="20"/>
          <w:szCs w:val="20"/>
        </w:rPr>
        <w:t>study</w:t>
      </w:r>
      <w:proofErr w:type="spellEnd"/>
      <w:r w:rsidRPr="008F6AF0">
        <w:rPr>
          <w:rFonts w:ascii="Times New Roman" w:hAnsi="Times New Roman" w:cs="Times New Roman"/>
          <w:i/>
          <w:sz w:val="20"/>
          <w:szCs w:val="20"/>
        </w:rPr>
        <w:t xml:space="preserve">, a </w:t>
      </w:r>
      <w:proofErr w:type="spellStart"/>
      <w:r w:rsidRPr="008F6AF0">
        <w:rPr>
          <w:rFonts w:ascii="Times New Roman" w:hAnsi="Times New Roman" w:cs="Times New Roman"/>
          <w:i/>
          <w:sz w:val="20"/>
          <w:szCs w:val="20"/>
        </w:rPr>
        <w:t>didactisation</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proposal</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for</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German</w:t>
      </w:r>
      <w:proofErr w:type="spellEnd"/>
      <w:r w:rsidR="00520EEE" w:rsidRPr="008F6AF0">
        <w:rPr>
          <w:rFonts w:ascii="Times New Roman" w:hAnsi="Times New Roman" w:cs="Times New Roman"/>
          <w:i/>
          <w:sz w:val="20"/>
          <w:szCs w:val="20"/>
        </w:rPr>
        <w:t xml:space="preserve"> as a </w:t>
      </w:r>
      <w:proofErr w:type="spellStart"/>
      <w:r w:rsidR="00520EEE" w:rsidRPr="008F6AF0">
        <w:rPr>
          <w:rFonts w:ascii="Times New Roman" w:hAnsi="Times New Roman" w:cs="Times New Roman"/>
          <w:i/>
          <w:sz w:val="20"/>
          <w:szCs w:val="20"/>
        </w:rPr>
        <w:t>foreign</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language</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lessons</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was</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created</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by</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using</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Dörte</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Müller's</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short</w:t>
      </w:r>
      <w:proofErr w:type="spellEnd"/>
      <w:r w:rsidR="00520EEE" w:rsidRPr="008F6AF0">
        <w:rPr>
          <w:rFonts w:ascii="Times New Roman" w:hAnsi="Times New Roman" w:cs="Times New Roman"/>
          <w:i/>
          <w:sz w:val="20"/>
          <w:szCs w:val="20"/>
        </w:rPr>
        <w:t xml:space="preserve"> </w:t>
      </w:r>
      <w:proofErr w:type="spellStart"/>
      <w:r w:rsidR="00520EEE" w:rsidRPr="008F6AF0">
        <w:rPr>
          <w:rFonts w:ascii="Times New Roman" w:hAnsi="Times New Roman" w:cs="Times New Roman"/>
          <w:i/>
          <w:sz w:val="20"/>
          <w:szCs w:val="20"/>
        </w:rPr>
        <w:t>story</w:t>
      </w:r>
      <w:proofErr w:type="spellEnd"/>
      <w:r w:rsidR="00520EEE" w:rsidRPr="008F6AF0">
        <w:rPr>
          <w:rFonts w:ascii="Times New Roman" w:hAnsi="Times New Roman" w:cs="Times New Roman"/>
          <w:i/>
          <w:sz w:val="20"/>
          <w:szCs w:val="20"/>
        </w:rPr>
        <w:t xml:space="preserve"> “Der Mann im </w:t>
      </w:r>
      <w:proofErr w:type="spellStart"/>
      <w:r w:rsidR="00520EEE" w:rsidRPr="008F6AF0">
        <w:rPr>
          <w:rFonts w:ascii="Times New Roman" w:hAnsi="Times New Roman" w:cs="Times New Roman"/>
          <w:i/>
          <w:sz w:val="20"/>
          <w:szCs w:val="20"/>
        </w:rPr>
        <w:t>Mond</w:t>
      </w:r>
      <w:proofErr w:type="spellEnd"/>
      <w:r w:rsidR="00520EEE" w:rsidRPr="008F6AF0">
        <w:rPr>
          <w:rFonts w:ascii="Times New Roman" w:hAnsi="Times New Roman" w:cs="Times New Roman"/>
          <w:i/>
          <w:sz w:val="20"/>
          <w:szCs w:val="20"/>
        </w:rPr>
        <w:t>”.</w:t>
      </w:r>
      <w:r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While</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the</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short</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story</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was</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adapted</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didactic</w:t>
      </w:r>
      <w:r w:rsidR="009A30E8" w:rsidRPr="008F6AF0">
        <w:rPr>
          <w:rFonts w:ascii="Times New Roman" w:hAnsi="Times New Roman" w:cs="Times New Roman"/>
          <w:i/>
          <w:sz w:val="20"/>
          <w:szCs w:val="20"/>
        </w:rPr>
        <w:t>ally</w:t>
      </w:r>
      <w:proofErr w:type="spellEnd"/>
      <w:r w:rsidR="00504749" w:rsidRPr="008F6AF0">
        <w:rPr>
          <w:rFonts w:ascii="Times New Roman" w:hAnsi="Times New Roman" w:cs="Times New Roman"/>
          <w:i/>
          <w:sz w:val="20"/>
          <w:szCs w:val="20"/>
        </w:rPr>
        <w:t xml:space="preserve">, </w:t>
      </w:r>
      <w:proofErr w:type="spellStart"/>
      <w:r w:rsidR="009A30E8" w:rsidRPr="008F6AF0">
        <w:rPr>
          <w:rFonts w:ascii="Times New Roman" w:hAnsi="Times New Roman" w:cs="Times New Roman"/>
          <w:i/>
          <w:sz w:val="20"/>
          <w:szCs w:val="20"/>
        </w:rPr>
        <w:t>the</w:t>
      </w:r>
      <w:proofErr w:type="spellEnd"/>
      <w:r w:rsidR="009A30E8" w:rsidRPr="008F6AF0">
        <w:rPr>
          <w:rFonts w:ascii="Times New Roman" w:hAnsi="Times New Roman" w:cs="Times New Roman"/>
          <w:i/>
          <w:sz w:val="20"/>
          <w:szCs w:val="20"/>
        </w:rPr>
        <w:t xml:space="preserve"> </w:t>
      </w:r>
      <w:proofErr w:type="spellStart"/>
      <w:r w:rsidR="009A30E8" w:rsidRPr="008F6AF0">
        <w:rPr>
          <w:rFonts w:ascii="Times New Roman" w:hAnsi="Times New Roman" w:cs="Times New Roman"/>
          <w:i/>
          <w:sz w:val="20"/>
          <w:szCs w:val="20"/>
        </w:rPr>
        <w:t>language</w:t>
      </w:r>
      <w:proofErr w:type="spellEnd"/>
      <w:r w:rsidR="009A30E8" w:rsidRPr="008F6AF0">
        <w:rPr>
          <w:rFonts w:ascii="Times New Roman" w:hAnsi="Times New Roman" w:cs="Times New Roman"/>
          <w:i/>
          <w:sz w:val="20"/>
          <w:szCs w:val="20"/>
        </w:rPr>
        <w:t xml:space="preserve"> </w:t>
      </w:r>
      <w:proofErr w:type="spellStart"/>
      <w:r w:rsidR="009A30E8" w:rsidRPr="008F6AF0">
        <w:rPr>
          <w:rFonts w:ascii="Times New Roman" w:hAnsi="Times New Roman" w:cs="Times New Roman"/>
          <w:i/>
          <w:sz w:val="20"/>
          <w:szCs w:val="20"/>
        </w:rPr>
        <w:t>level</w:t>
      </w:r>
      <w:proofErr w:type="spellEnd"/>
      <w:r w:rsidR="009A30E8" w:rsidRPr="008F6AF0">
        <w:rPr>
          <w:rFonts w:ascii="Times New Roman" w:hAnsi="Times New Roman" w:cs="Times New Roman"/>
          <w:i/>
          <w:sz w:val="20"/>
          <w:szCs w:val="20"/>
        </w:rPr>
        <w:t xml:space="preserve"> of </w:t>
      </w:r>
      <w:proofErr w:type="spellStart"/>
      <w:r w:rsidR="009A30E8" w:rsidRPr="008F6AF0">
        <w:rPr>
          <w:rFonts w:ascii="Times New Roman" w:hAnsi="Times New Roman" w:cs="Times New Roman"/>
          <w:i/>
          <w:sz w:val="20"/>
          <w:szCs w:val="20"/>
        </w:rPr>
        <w:t>the</w:t>
      </w:r>
      <w:proofErr w:type="spellEnd"/>
      <w:r w:rsidR="009A30E8" w:rsidRPr="008F6AF0">
        <w:rPr>
          <w:rFonts w:ascii="Times New Roman" w:hAnsi="Times New Roman" w:cs="Times New Roman"/>
          <w:i/>
          <w:sz w:val="20"/>
          <w:szCs w:val="20"/>
        </w:rPr>
        <w:t xml:space="preserve"> </w:t>
      </w:r>
      <w:proofErr w:type="spellStart"/>
      <w:r w:rsidR="009A30E8" w:rsidRPr="008F6AF0">
        <w:rPr>
          <w:rFonts w:ascii="Times New Roman" w:hAnsi="Times New Roman" w:cs="Times New Roman"/>
          <w:i/>
          <w:sz w:val="20"/>
          <w:szCs w:val="20"/>
        </w:rPr>
        <w:t>lesson</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was</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determined</w:t>
      </w:r>
      <w:proofErr w:type="spellEnd"/>
      <w:r w:rsidR="00504749" w:rsidRPr="008F6AF0">
        <w:rPr>
          <w:rFonts w:ascii="Times New Roman" w:hAnsi="Times New Roman" w:cs="Times New Roman"/>
          <w:i/>
          <w:sz w:val="20"/>
          <w:szCs w:val="20"/>
        </w:rPr>
        <w:t xml:space="preserve"> as B1 </w:t>
      </w:r>
      <w:proofErr w:type="spellStart"/>
      <w:r w:rsidR="00504749" w:rsidRPr="008F6AF0">
        <w:rPr>
          <w:rFonts w:ascii="Times New Roman" w:hAnsi="Times New Roman" w:cs="Times New Roman"/>
          <w:i/>
          <w:sz w:val="20"/>
          <w:szCs w:val="20"/>
        </w:rPr>
        <w:t>according</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to</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the</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Common</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European</w:t>
      </w:r>
      <w:proofErr w:type="spellEnd"/>
      <w:r w:rsidR="00504749" w:rsidRPr="008F6AF0">
        <w:rPr>
          <w:rFonts w:ascii="Times New Roman" w:hAnsi="Times New Roman" w:cs="Times New Roman"/>
          <w:i/>
          <w:sz w:val="20"/>
          <w:szCs w:val="20"/>
        </w:rPr>
        <w:t xml:space="preserve"> Framework of Reference </w:t>
      </w:r>
      <w:proofErr w:type="spellStart"/>
      <w:r w:rsidR="00504749" w:rsidRPr="008F6AF0">
        <w:rPr>
          <w:rFonts w:ascii="Times New Roman" w:hAnsi="Times New Roman" w:cs="Times New Roman"/>
          <w:i/>
          <w:sz w:val="20"/>
          <w:szCs w:val="20"/>
        </w:rPr>
        <w:t>for</w:t>
      </w:r>
      <w:proofErr w:type="spellEnd"/>
      <w:r w:rsidR="00504749" w:rsidRPr="008F6AF0">
        <w:rPr>
          <w:rFonts w:ascii="Times New Roman" w:hAnsi="Times New Roman" w:cs="Times New Roman"/>
          <w:i/>
          <w:sz w:val="20"/>
          <w:szCs w:val="20"/>
        </w:rPr>
        <w:t xml:space="preserve"> </w:t>
      </w:r>
      <w:proofErr w:type="spellStart"/>
      <w:r w:rsidR="00504749" w:rsidRPr="008F6AF0">
        <w:rPr>
          <w:rFonts w:ascii="Times New Roman" w:hAnsi="Times New Roman" w:cs="Times New Roman"/>
          <w:i/>
          <w:sz w:val="20"/>
          <w:szCs w:val="20"/>
        </w:rPr>
        <w:t>Languages</w:t>
      </w:r>
      <w:proofErr w:type="spellEnd"/>
      <w:r w:rsidR="00504749" w:rsidRPr="008F6AF0">
        <w:rPr>
          <w:rFonts w:ascii="Times New Roman" w:hAnsi="Times New Roman" w:cs="Times New Roman"/>
          <w:i/>
          <w:sz w:val="20"/>
          <w:szCs w:val="20"/>
        </w:rPr>
        <w:t>.</w:t>
      </w:r>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The</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aim</w:t>
      </w:r>
      <w:proofErr w:type="spellEnd"/>
      <w:r w:rsidR="00F9741A" w:rsidRPr="008F6AF0">
        <w:rPr>
          <w:rFonts w:ascii="Times New Roman" w:hAnsi="Times New Roman" w:cs="Times New Roman"/>
          <w:i/>
          <w:sz w:val="20"/>
          <w:szCs w:val="20"/>
        </w:rPr>
        <w:t xml:space="preserve"> of </w:t>
      </w:r>
      <w:proofErr w:type="spellStart"/>
      <w:r w:rsidR="00F9741A" w:rsidRPr="008F6AF0">
        <w:rPr>
          <w:rFonts w:ascii="Times New Roman" w:hAnsi="Times New Roman" w:cs="Times New Roman"/>
          <w:i/>
          <w:sz w:val="20"/>
          <w:szCs w:val="20"/>
        </w:rPr>
        <w:t>the</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s</w:t>
      </w:r>
      <w:r w:rsidR="000F5EEA" w:rsidRPr="008F6AF0">
        <w:rPr>
          <w:rFonts w:ascii="Times New Roman" w:hAnsi="Times New Roman" w:cs="Times New Roman"/>
          <w:i/>
          <w:sz w:val="20"/>
          <w:szCs w:val="20"/>
        </w:rPr>
        <w:t>tudy</w:t>
      </w:r>
      <w:proofErr w:type="spellEnd"/>
      <w:r w:rsidR="000F5EEA" w:rsidRPr="008F6AF0">
        <w:rPr>
          <w:rFonts w:ascii="Times New Roman" w:hAnsi="Times New Roman" w:cs="Times New Roman"/>
          <w:i/>
          <w:sz w:val="20"/>
          <w:szCs w:val="20"/>
        </w:rPr>
        <w:t xml:space="preserve"> is </w:t>
      </w:r>
      <w:proofErr w:type="spellStart"/>
      <w:r w:rsidR="000F5EEA" w:rsidRPr="008F6AF0">
        <w:rPr>
          <w:rFonts w:ascii="Times New Roman" w:hAnsi="Times New Roman" w:cs="Times New Roman"/>
          <w:i/>
          <w:sz w:val="20"/>
          <w:szCs w:val="20"/>
        </w:rPr>
        <w:t>to</w:t>
      </w:r>
      <w:proofErr w:type="spellEnd"/>
      <w:r w:rsidR="000F5EEA" w:rsidRPr="008F6AF0">
        <w:rPr>
          <w:rFonts w:ascii="Times New Roman" w:hAnsi="Times New Roman" w:cs="Times New Roman"/>
          <w:i/>
          <w:sz w:val="20"/>
          <w:szCs w:val="20"/>
        </w:rPr>
        <w:t xml:space="preserve"> </w:t>
      </w:r>
      <w:proofErr w:type="spellStart"/>
      <w:r w:rsidR="000F5EEA" w:rsidRPr="008F6AF0">
        <w:rPr>
          <w:rFonts w:ascii="Times New Roman" w:hAnsi="Times New Roman" w:cs="Times New Roman"/>
          <w:i/>
          <w:sz w:val="20"/>
          <w:szCs w:val="20"/>
        </w:rPr>
        <w:t>provide</w:t>
      </w:r>
      <w:proofErr w:type="spellEnd"/>
      <w:r w:rsidR="000F5EEA" w:rsidRPr="008F6AF0">
        <w:rPr>
          <w:rFonts w:ascii="Times New Roman" w:hAnsi="Times New Roman" w:cs="Times New Roman"/>
          <w:i/>
          <w:sz w:val="20"/>
          <w:szCs w:val="20"/>
        </w:rPr>
        <w:t xml:space="preserve"> an </w:t>
      </w:r>
      <w:proofErr w:type="spellStart"/>
      <w:r w:rsidR="000F5EEA" w:rsidRPr="008F6AF0">
        <w:rPr>
          <w:rFonts w:ascii="Times New Roman" w:hAnsi="Times New Roman" w:cs="Times New Roman"/>
          <w:i/>
          <w:sz w:val="20"/>
          <w:szCs w:val="20"/>
        </w:rPr>
        <w:t>example</w:t>
      </w:r>
      <w:proofErr w:type="spellEnd"/>
      <w:r w:rsidR="000F5EEA" w:rsidRPr="008F6AF0">
        <w:rPr>
          <w:rFonts w:ascii="Times New Roman" w:hAnsi="Times New Roman" w:cs="Times New Roman"/>
          <w:i/>
          <w:sz w:val="20"/>
          <w:szCs w:val="20"/>
        </w:rPr>
        <w:t xml:space="preserve"> </w:t>
      </w:r>
      <w:r w:rsidR="00882E3D" w:rsidRPr="008F6AF0">
        <w:rPr>
          <w:rFonts w:ascii="Times New Roman" w:hAnsi="Times New Roman" w:cs="Times New Roman"/>
          <w:i/>
          <w:sz w:val="20"/>
          <w:szCs w:val="20"/>
        </w:rPr>
        <w:t xml:space="preserve">of </w:t>
      </w:r>
      <w:r w:rsidR="00F9741A" w:rsidRPr="008F6AF0">
        <w:rPr>
          <w:rFonts w:ascii="Times New Roman" w:hAnsi="Times New Roman" w:cs="Times New Roman"/>
          <w:i/>
          <w:sz w:val="20"/>
          <w:szCs w:val="20"/>
        </w:rPr>
        <w:t xml:space="preserve">how </w:t>
      </w:r>
      <w:proofErr w:type="spellStart"/>
      <w:r w:rsidR="00F9741A" w:rsidRPr="008F6AF0">
        <w:rPr>
          <w:rFonts w:ascii="Times New Roman" w:hAnsi="Times New Roman" w:cs="Times New Roman"/>
          <w:i/>
          <w:sz w:val="20"/>
          <w:szCs w:val="20"/>
        </w:rPr>
        <w:t>literary</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works</w:t>
      </w:r>
      <w:proofErr w:type="spellEnd"/>
      <w:r w:rsidR="00F9741A" w:rsidRPr="008F6AF0">
        <w:rPr>
          <w:rFonts w:ascii="Times New Roman" w:hAnsi="Times New Roman" w:cs="Times New Roman"/>
          <w:i/>
          <w:sz w:val="20"/>
          <w:szCs w:val="20"/>
        </w:rPr>
        <w:t xml:space="preserve"> can be </w:t>
      </w:r>
      <w:proofErr w:type="spellStart"/>
      <w:r w:rsidR="00F9741A" w:rsidRPr="008F6AF0">
        <w:rPr>
          <w:rFonts w:ascii="Times New Roman" w:hAnsi="Times New Roman" w:cs="Times New Roman"/>
          <w:i/>
          <w:sz w:val="20"/>
          <w:szCs w:val="20"/>
        </w:rPr>
        <w:t>used</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effectively</w:t>
      </w:r>
      <w:proofErr w:type="spellEnd"/>
      <w:r w:rsidR="00CE2B70" w:rsidRPr="008F6AF0">
        <w:rPr>
          <w:rFonts w:ascii="Times New Roman" w:hAnsi="Times New Roman" w:cs="Times New Roman"/>
          <w:i/>
          <w:sz w:val="20"/>
          <w:szCs w:val="20"/>
        </w:rPr>
        <w:t xml:space="preserve"> </w:t>
      </w:r>
      <w:r w:rsidR="00882E3D" w:rsidRPr="008F6AF0">
        <w:rPr>
          <w:rFonts w:ascii="Times New Roman" w:hAnsi="Times New Roman" w:cs="Times New Roman"/>
          <w:i/>
          <w:sz w:val="20"/>
          <w:szCs w:val="20"/>
        </w:rPr>
        <w:t xml:space="preserve">in </w:t>
      </w:r>
      <w:proofErr w:type="spellStart"/>
      <w:r w:rsidR="00F9741A" w:rsidRPr="008F6AF0">
        <w:rPr>
          <w:rFonts w:ascii="Times New Roman" w:hAnsi="Times New Roman" w:cs="Times New Roman"/>
          <w:i/>
          <w:sz w:val="20"/>
          <w:szCs w:val="20"/>
        </w:rPr>
        <w:t>German</w:t>
      </w:r>
      <w:proofErr w:type="spellEnd"/>
      <w:r w:rsidR="00882E3D"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and</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foreign</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language</w:t>
      </w:r>
      <w:proofErr w:type="spellEnd"/>
      <w:r w:rsidR="00F9741A" w:rsidRPr="008F6AF0">
        <w:rPr>
          <w:rFonts w:ascii="Times New Roman" w:hAnsi="Times New Roman" w:cs="Times New Roman"/>
          <w:i/>
          <w:sz w:val="20"/>
          <w:szCs w:val="20"/>
        </w:rPr>
        <w:t xml:space="preserve"> </w:t>
      </w:r>
      <w:proofErr w:type="spellStart"/>
      <w:r w:rsidR="00F9741A" w:rsidRPr="008F6AF0">
        <w:rPr>
          <w:rFonts w:ascii="Times New Roman" w:hAnsi="Times New Roman" w:cs="Times New Roman"/>
          <w:i/>
          <w:sz w:val="20"/>
          <w:szCs w:val="20"/>
        </w:rPr>
        <w:t>lessons</w:t>
      </w:r>
      <w:proofErr w:type="spellEnd"/>
      <w:r w:rsidR="00F9741A" w:rsidRPr="008F6AF0">
        <w:rPr>
          <w:rFonts w:ascii="Times New Roman" w:hAnsi="Times New Roman" w:cs="Times New Roman"/>
          <w:i/>
          <w:sz w:val="20"/>
          <w:szCs w:val="20"/>
        </w:rPr>
        <w:t xml:space="preserve"> in general.</w:t>
      </w:r>
      <w:r w:rsidR="00B544E6"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In</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the</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didactic</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adaptation</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process</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communication-oriented</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methods</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and</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approaches</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were</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taken</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into</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consideration</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and</w:t>
      </w:r>
      <w:proofErr w:type="spellEnd"/>
      <w:r w:rsidR="00882E3D" w:rsidRPr="008F6AF0">
        <w:rPr>
          <w:rFonts w:ascii="Times New Roman" w:hAnsi="Times New Roman" w:cs="Times New Roman"/>
          <w:i/>
          <w:sz w:val="20"/>
          <w:szCs w:val="20"/>
        </w:rPr>
        <w:t xml:space="preserve"> in-</w:t>
      </w:r>
      <w:proofErr w:type="spellStart"/>
      <w:r w:rsidR="00882E3D" w:rsidRPr="008F6AF0">
        <w:rPr>
          <w:rFonts w:ascii="Times New Roman" w:hAnsi="Times New Roman" w:cs="Times New Roman"/>
          <w:i/>
          <w:sz w:val="20"/>
          <w:szCs w:val="20"/>
        </w:rPr>
        <w:t>class</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activities</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were</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organized</w:t>
      </w:r>
      <w:proofErr w:type="spellEnd"/>
      <w:r w:rsidR="00882E3D" w:rsidRPr="008F6AF0">
        <w:rPr>
          <w:rFonts w:ascii="Times New Roman" w:hAnsi="Times New Roman" w:cs="Times New Roman"/>
          <w:i/>
          <w:sz w:val="20"/>
          <w:szCs w:val="20"/>
        </w:rPr>
        <w:t xml:space="preserve"> </w:t>
      </w:r>
      <w:proofErr w:type="spellStart"/>
      <w:r w:rsidR="00882E3D" w:rsidRPr="008F6AF0">
        <w:rPr>
          <w:rFonts w:ascii="Times New Roman" w:hAnsi="Times New Roman" w:cs="Times New Roman"/>
          <w:i/>
          <w:sz w:val="20"/>
          <w:szCs w:val="20"/>
        </w:rPr>
        <w:t>accordingly</w:t>
      </w:r>
      <w:proofErr w:type="spellEnd"/>
      <w:r w:rsidR="00882E3D" w:rsidRPr="008F6AF0">
        <w:rPr>
          <w:rFonts w:ascii="Times New Roman" w:hAnsi="Times New Roman" w:cs="Times New Roman"/>
          <w:i/>
          <w:sz w:val="20"/>
          <w:szCs w:val="20"/>
        </w:rPr>
        <w:t>.</w:t>
      </w:r>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The</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short</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story</w:t>
      </w:r>
      <w:proofErr w:type="spellEnd"/>
      <w:r w:rsidR="00F217C3" w:rsidRPr="008F6AF0">
        <w:rPr>
          <w:rFonts w:ascii="Times New Roman" w:hAnsi="Times New Roman" w:cs="Times New Roman"/>
          <w:i/>
          <w:sz w:val="20"/>
          <w:szCs w:val="20"/>
        </w:rPr>
        <w:t xml:space="preserve"> is an </w:t>
      </w:r>
      <w:proofErr w:type="spellStart"/>
      <w:r w:rsidR="00F217C3" w:rsidRPr="008F6AF0">
        <w:rPr>
          <w:rFonts w:ascii="Times New Roman" w:hAnsi="Times New Roman" w:cs="Times New Roman"/>
          <w:i/>
          <w:sz w:val="20"/>
          <w:szCs w:val="20"/>
        </w:rPr>
        <w:t>up-to-date</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children</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and</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youth</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literature</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product</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and</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both</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adults</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young</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people</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and</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children</w:t>
      </w:r>
      <w:proofErr w:type="spellEnd"/>
      <w:r w:rsidR="00F217C3" w:rsidRPr="008F6AF0">
        <w:rPr>
          <w:rFonts w:ascii="Times New Roman" w:hAnsi="Times New Roman" w:cs="Times New Roman"/>
          <w:i/>
          <w:sz w:val="20"/>
          <w:szCs w:val="20"/>
        </w:rPr>
        <w:t xml:space="preserve"> can be </w:t>
      </w:r>
      <w:proofErr w:type="spellStart"/>
      <w:r w:rsidR="00F217C3" w:rsidRPr="008F6AF0">
        <w:rPr>
          <w:rFonts w:ascii="Times New Roman" w:hAnsi="Times New Roman" w:cs="Times New Roman"/>
          <w:i/>
          <w:sz w:val="20"/>
          <w:szCs w:val="20"/>
        </w:rPr>
        <w:t>included</w:t>
      </w:r>
      <w:proofErr w:type="spellEnd"/>
      <w:r w:rsidR="00F217C3" w:rsidRPr="008F6AF0">
        <w:rPr>
          <w:rFonts w:ascii="Times New Roman" w:hAnsi="Times New Roman" w:cs="Times New Roman"/>
          <w:i/>
          <w:sz w:val="20"/>
          <w:szCs w:val="20"/>
        </w:rPr>
        <w:t xml:space="preserve"> in </w:t>
      </w:r>
      <w:proofErr w:type="spellStart"/>
      <w:r w:rsidR="00F217C3" w:rsidRPr="008F6AF0">
        <w:rPr>
          <w:rFonts w:ascii="Times New Roman" w:hAnsi="Times New Roman" w:cs="Times New Roman"/>
          <w:i/>
          <w:sz w:val="20"/>
          <w:szCs w:val="20"/>
        </w:rPr>
        <w:t>the</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target</w:t>
      </w:r>
      <w:proofErr w:type="spellEnd"/>
      <w:r w:rsidR="00F217C3" w:rsidRPr="008F6AF0">
        <w:rPr>
          <w:rFonts w:ascii="Times New Roman" w:hAnsi="Times New Roman" w:cs="Times New Roman"/>
          <w:i/>
          <w:sz w:val="20"/>
          <w:szCs w:val="20"/>
        </w:rPr>
        <w:t xml:space="preserve"> </w:t>
      </w:r>
      <w:proofErr w:type="spellStart"/>
      <w:r w:rsidR="00F217C3" w:rsidRPr="008F6AF0">
        <w:rPr>
          <w:rFonts w:ascii="Times New Roman" w:hAnsi="Times New Roman" w:cs="Times New Roman"/>
          <w:i/>
          <w:sz w:val="20"/>
          <w:szCs w:val="20"/>
        </w:rPr>
        <w:t>group</w:t>
      </w:r>
      <w:proofErr w:type="spellEnd"/>
      <w:r w:rsidR="00F217C3" w:rsidRPr="008F6AF0">
        <w:rPr>
          <w:rFonts w:ascii="Times New Roman" w:hAnsi="Times New Roman" w:cs="Times New Roman"/>
          <w:i/>
          <w:sz w:val="20"/>
          <w:szCs w:val="20"/>
        </w:rPr>
        <w:t>.</w:t>
      </w:r>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The</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target</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student</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group</w:t>
      </w:r>
      <w:proofErr w:type="spellEnd"/>
      <w:r w:rsidR="00513C2A" w:rsidRPr="008F6AF0">
        <w:rPr>
          <w:rFonts w:ascii="Times New Roman" w:hAnsi="Times New Roman" w:cs="Times New Roman"/>
          <w:i/>
          <w:sz w:val="20"/>
          <w:szCs w:val="20"/>
        </w:rPr>
        <w:t xml:space="preserve"> of </w:t>
      </w:r>
      <w:proofErr w:type="spellStart"/>
      <w:r w:rsidR="00513C2A" w:rsidRPr="008F6AF0">
        <w:rPr>
          <w:rFonts w:ascii="Times New Roman" w:hAnsi="Times New Roman" w:cs="Times New Roman"/>
          <w:i/>
          <w:sz w:val="20"/>
          <w:szCs w:val="20"/>
        </w:rPr>
        <w:t>the</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lesson</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proposal</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was</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determined</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regardless</w:t>
      </w:r>
      <w:proofErr w:type="spellEnd"/>
      <w:r w:rsidR="00513C2A" w:rsidRPr="008F6AF0">
        <w:rPr>
          <w:rFonts w:ascii="Times New Roman" w:hAnsi="Times New Roman" w:cs="Times New Roman"/>
          <w:i/>
          <w:sz w:val="20"/>
          <w:szCs w:val="20"/>
        </w:rPr>
        <w:t xml:space="preserve"> of </w:t>
      </w:r>
      <w:proofErr w:type="spellStart"/>
      <w:r w:rsidR="00513C2A" w:rsidRPr="008F6AF0">
        <w:rPr>
          <w:rFonts w:ascii="Times New Roman" w:hAnsi="Times New Roman" w:cs="Times New Roman"/>
          <w:i/>
          <w:sz w:val="20"/>
          <w:szCs w:val="20"/>
        </w:rPr>
        <w:t>the</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age</w:t>
      </w:r>
      <w:proofErr w:type="spellEnd"/>
      <w:r w:rsidR="00513C2A" w:rsidRPr="008F6AF0">
        <w:rPr>
          <w:rFonts w:ascii="Times New Roman" w:hAnsi="Times New Roman" w:cs="Times New Roman"/>
          <w:i/>
          <w:sz w:val="20"/>
          <w:szCs w:val="20"/>
        </w:rPr>
        <w:t xml:space="preserve"> </w:t>
      </w:r>
      <w:proofErr w:type="spellStart"/>
      <w:r w:rsidR="00513C2A" w:rsidRPr="008F6AF0">
        <w:rPr>
          <w:rFonts w:ascii="Times New Roman" w:hAnsi="Times New Roman" w:cs="Times New Roman"/>
          <w:i/>
          <w:sz w:val="20"/>
          <w:szCs w:val="20"/>
        </w:rPr>
        <w:t>range</w:t>
      </w:r>
      <w:proofErr w:type="spellEnd"/>
      <w:r w:rsidR="00513C2A"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Qualitative</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research</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method</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was</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used</w:t>
      </w:r>
      <w:proofErr w:type="spellEnd"/>
      <w:r w:rsidR="00D801BD" w:rsidRPr="008F6AF0">
        <w:rPr>
          <w:rFonts w:ascii="Times New Roman" w:hAnsi="Times New Roman" w:cs="Times New Roman"/>
          <w:i/>
          <w:sz w:val="20"/>
          <w:szCs w:val="20"/>
        </w:rPr>
        <w:t xml:space="preserve"> in </w:t>
      </w:r>
      <w:proofErr w:type="spellStart"/>
      <w:r w:rsidR="00D801BD" w:rsidRPr="008F6AF0">
        <w:rPr>
          <w:rFonts w:ascii="Times New Roman" w:hAnsi="Times New Roman" w:cs="Times New Roman"/>
          <w:i/>
          <w:sz w:val="20"/>
          <w:szCs w:val="20"/>
        </w:rPr>
        <w:t>the</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study</w:t>
      </w:r>
      <w:proofErr w:type="spellEnd"/>
      <w:r w:rsidR="00D801BD" w:rsidRPr="008F6AF0">
        <w:rPr>
          <w:rFonts w:ascii="Times New Roman" w:hAnsi="Times New Roman" w:cs="Times New Roman"/>
          <w:i/>
          <w:sz w:val="20"/>
          <w:szCs w:val="20"/>
        </w:rPr>
        <w:t>.</w:t>
      </w:r>
      <w:r w:rsidR="008A359C" w:rsidRPr="008F6AF0">
        <w:rPr>
          <w:rFonts w:ascii="Times New Roman" w:hAnsi="Times New Roman" w:cs="Times New Roman"/>
          <w:i/>
          <w:sz w:val="20"/>
          <w:szCs w:val="20"/>
        </w:rPr>
        <w:t xml:space="preserve"> </w:t>
      </w:r>
      <w:proofErr w:type="spellStart"/>
      <w:r w:rsidR="00FA6CB2" w:rsidRPr="008F6AF0">
        <w:rPr>
          <w:rFonts w:ascii="Times New Roman" w:hAnsi="Times New Roman" w:cs="Times New Roman"/>
          <w:i/>
          <w:sz w:val="20"/>
          <w:szCs w:val="20"/>
        </w:rPr>
        <w:t>Datas</w:t>
      </w:r>
      <w:proofErr w:type="spellEnd"/>
      <w:r w:rsidR="00FA6CB2" w:rsidRPr="008F6AF0">
        <w:rPr>
          <w:rFonts w:ascii="Times New Roman" w:hAnsi="Times New Roman" w:cs="Times New Roman"/>
          <w:i/>
          <w:sz w:val="20"/>
          <w:szCs w:val="20"/>
        </w:rPr>
        <w:t xml:space="preserve"> on </w:t>
      </w:r>
      <w:proofErr w:type="spellStart"/>
      <w:r w:rsidR="00FA6CB2" w:rsidRPr="008F6AF0">
        <w:rPr>
          <w:rFonts w:ascii="Times New Roman" w:hAnsi="Times New Roman" w:cs="Times New Roman"/>
          <w:i/>
          <w:sz w:val="20"/>
          <w:szCs w:val="20"/>
        </w:rPr>
        <w:t>didactisation</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studies</w:t>
      </w:r>
      <w:proofErr w:type="spellEnd"/>
      <w:r w:rsidR="00D801BD" w:rsidRPr="008F6AF0">
        <w:rPr>
          <w:rFonts w:ascii="Times New Roman" w:hAnsi="Times New Roman" w:cs="Times New Roman"/>
          <w:i/>
          <w:sz w:val="20"/>
          <w:szCs w:val="20"/>
        </w:rPr>
        <w:t xml:space="preserve"> on </w:t>
      </w:r>
      <w:proofErr w:type="spellStart"/>
      <w:r w:rsidR="00D801BD" w:rsidRPr="008F6AF0">
        <w:rPr>
          <w:rFonts w:ascii="Times New Roman" w:hAnsi="Times New Roman" w:cs="Times New Roman"/>
          <w:i/>
          <w:sz w:val="20"/>
          <w:szCs w:val="20"/>
        </w:rPr>
        <w:t>the</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subject</w:t>
      </w:r>
      <w:proofErr w:type="spellEnd"/>
      <w:r w:rsidR="00D801BD" w:rsidRPr="008F6AF0">
        <w:rPr>
          <w:rFonts w:ascii="Times New Roman" w:hAnsi="Times New Roman" w:cs="Times New Roman"/>
          <w:i/>
          <w:sz w:val="20"/>
          <w:szCs w:val="20"/>
        </w:rPr>
        <w:t xml:space="preserve"> of "</w:t>
      </w:r>
      <w:proofErr w:type="spellStart"/>
      <w:r w:rsidR="00D801BD" w:rsidRPr="008F6AF0">
        <w:rPr>
          <w:rFonts w:ascii="Times New Roman" w:hAnsi="Times New Roman" w:cs="Times New Roman"/>
          <w:i/>
          <w:sz w:val="20"/>
          <w:szCs w:val="20"/>
        </w:rPr>
        <w:t>Use</w:t>
      </w:r>
      <w:proofErr w:type="spellEnd"/>
      <w:r w:rsidR="00D801BD" w:rsidRPr="008F6AF0">
        <w:rPr>
          <w:rFonts w:ascii="Times New Roman" w:hAnsi="Times New Roman" w:cs="Times New Roman"/>
          <w:i/>
          <w:sz w:val="20"/>
          <w:szCs w:val="20"/>
        </w:rPr>
        <w:t xml:space="preserve"> of </w:t>
      </w:r>
      <w:proofErr w:type="spellStart"/>
      <w:r w:rsidR="00D801BD" w:rsidRPr="008F6AF0">
        <w:rPr>
          <w:rFonts w:ascii="Times New Roman" w:hAnsi="Times New Roman" w:cs="Times New Roman"/>
          <w:i/>
          <w:sz w:val="20"/>
          <w:szCs w:val="20"/>
        </w:rPr>
        <w:t>literary</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texts</w:t>
      </w:r>
      <w:proofErr w:type="spellEnd"/>
      <w:r w:rsidR="00D801BD" w:rsidRPr="008F6AF0">
        <w:rPr>
          <w:rFonts w:ascii="Times New Roman" w:hAnsi="Times New Roman" w:cs="Times New Roman"/>
          <w:i/>
          <w:sz w:val="20"/>
          <w:szCs w:val="20"/>
        </w:rPr>
        <w:t xml:space="preserve"> in </w:t>
      </w:r>
      <w:proofErr w:type="spellStart"/>
      <w:r w:rsidR="00D801BD" w:rsidRPr="008F6AF0">
        <w:rPr>
          <w:rFonts w:ascii="Times New Roman" w:hAnsi="Times New Roman" w:cs="Times New Roman"/>
          <w:i/>
          <w:sz w:val="20"/>
          <w:szCs w:val="20"/>
        </w:rPr>
        <w:t>German</w:t>
      </w:r>
      <w:proofErr w:type="spellEnd"/>
      <w:r w:rsidR="00D801BD" w:rsidRPr="008F6AF0">
        <w:rPr>
          <w:rFonts w:ascii="Times New Roman" w:hAnsi="Times New Roman" w:cs="Times New Roman"/>
          <w:i/>
          <w:sz w:val="20"/>
          <w:szCs w:val="20"/>
        </w:rPr>
        <w:t xml:space="preserve"> as a </w:t>
      </w:r>
      <w:proofErr w:type="spellStart"/>
      <w:r w:rsidR="00D801BD" w:rsidRPr="008F6AF0">
        <w:rPr>
          <w:rFonts w:ascii="Times New Roman" w:hAnsi="Times New Roman" w:cs="Times New Roman"/>
          <w:i/>
          <w:sz w:val="20"/>
          <w:szCs w:val="20"/>
        </w:rPr>
        <w:t>foreign</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language</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lessons</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were</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collected</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from</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various</w:t>
      </w:r>
      <w:proofErr w:type="spellEnd"/>
      <w:r w:rsidR="00D801BD" w:rsidRPr="008F6AF0">
        <w:rPr>
          <w:rFonts w:ascii="Times New Roman" w:hAnsi="Times New Roman" w:cs="Times New Roman"/>
          <w:i/>
          <w:sz w:val="20"/>
          <w:szCs w:val="20"/>
        </w:rPr>
        <w:t xml:space="preserve"> </w:t>
      </w:r>
      <w:proofErr w:type="spellStart"/>
      <w:r w:rsidR="00D801BD" w:rsidRPr="008F6AF0">
        <w:rPr>
          <w:rFonts w:ascii="Times New Roman" w:hAnsi="Times New Roman" w:cs="Times New Roman"/>
          <w:i/>
          <w:sz w:val="20"/>
          <w:szCs w:val="20"/>
        </w:rPr>
        <w:t>sources</w:t>
      </w:r>
      <w:proofErr w:type="spellEnd"/>
      <w:r w:rsidR="00D801BD" w:rsidRPr="008F6AF0">
        <w:rPr>
          <w:rFonts w:ascii="Times New Roman" w:hAnsi="Times New Roman" w:cs="Times New Roman"/>
          <w:i/>
          <w:sz w:val="20"/>
          <w:szCs w:val="20"/>
        </w:rPr>
        <w:t>.</w:t>
      </w:r>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The</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study</w:t>
      </w:r>
      <w:proofErr w:type="spellEnd"/>
      <w:r w:rsidR="008A359C" w:rsidRPr="008F6AF0">
        <w:rPr>
          <w:rFonts w:ascii="Times New Roman" w:hAnsi="Times New Roman" w:cs="Times New Roman"/>
          <w:i/>
          <w:sz w:val="20"/>
          <w:szCs w:val="20"/>
        </w:rPr>
        <w:t xml:space="preserve"> has </w:t>
      </w:r>
      <w:proofErr w:type="spellStart"/>
      <w:r w:rsidR="008A359C" w:rsidRPr="008F6AF0">
        <w:rPr>
          <w:rFonts w:ascii="Times New Roman" w:hAnsi="Times New Roman" w:cs="Times New Roman"/>
          <w:i/>
          <w:sz w:val="20"/>
          <w:szCs w:val="20"/>
        </w:rPr>
        <w:t>been</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shaped</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according</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to</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the</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research</w:t>
      </w:r>
      <w:proofErr w:type="spellEnd"/>
      <w:r w:rsidR="008A359C" w:rsidRPr="008F6AF0">
        <w:rPr>
          <w:rFonts w:ascii="Times New Roman" w:hAnsi="Times New Roman" w:cs="Times New Roman"/>
          <w:i/>
          <w:sz w:val="20"/>
          <w:szCs w:val="20"/>
        </w:rPr>
        <w:t xml:space="preserve"> </w:t>
      </w:r>
      <w:proofErr w:type="spellStart"/>
      <w:r w:rsidR="008A359C" w:rsidRPr="008F6AF0">
        <w:rPr>
          <w:rFonts w:ascii="Times New Roman" w:hAnsi="Times New Roman" w:cs="Times New Roman"/>
          <w:i/>
          <w:sz w:val="20"/>
          <w:szCs w:val="20"/>
        </w:rPr>
        <w:t>results</w:t>
      </w:r>
      <w:proofErr w:type="spellEnd"/>
      <w:r w:rsidR="008A359C" w:rsidRPr="008F6AF0">
        <w:rPr>
          <w:rFonts w:ascii="Times New Roman" w:hAnsi="Times New Roman" w:cs="Times New Roman"/>
          <w:i/>
          <w:sz w:val="20"/>
          <w:szCs w:val="20"/>
        </w:rPr>
        <w:t xml:space="preserve">. </w:t>
      </w:r>
      <w:r w:rsidR="008E43EE" w:rsidRPr="008F6AF0">
        <w:rPr>
          <w:rFonts w:ascii="Times New Roman" w:hAnsi="Times New Roman" w:cs="Times New Roman"/>
          <w:i/>
          <w:sz w:val="20"/>
          <w:szCs w:val="20"/>
        </w:rPr>
        <w:t xml:space="preserve">At </w:t>
      </w:r>
      <w:proofErr w:type="spellStart"/>
      <w:r w:rsidR="008E43EE" w:rsidRPr="008F6AF0">
        <w:rPr>
          <w:rFonts w:ascii="Times New Roman" w:hAnsi="Times New Roman" w:cs="Times New Roman"/>
          <w:i/>
          <w:sz w:val="20"/>
          <w:szCs w:val="20"/>
        </w:rPr>
        <w:t>the</w:t>
      </w:r>
      <w:proofErr w:type="spellEnd"/>
      <w:r w:rsidR="008E43EE" w:rsidRPr="008F6AF0">
        <w:rPr>
          <w:rFonts w:ascii="Times New Roman" w:hAnsi="Times New Roman" w:cs="Times New Roman"/>
          <w:i/>
          <w:sz w:val="20"/>
          <w:szCs w:val="20"/>
        </w:rPr>
        <w:t xml:space="preserve"> </w:t>
      </w:r>
      <w:proofErr w:type="spellStart"/>
      <w:r w:rsidR="008E43EE" w:rsidRPr="008F6AF0">
        <w:rPr>
          <w:rFonts w:ascii="Times New Roman" w:hAnsi="Times New Roman" w:cs="Times New Roman"/>
          <w:i/>
          <w:sz w:val="20"/>
          <w:szCs w:val="20"/>
        </w:rPr>
        <w:t>end</w:t>
      </w:r>
      <w:proofErr w:type="spellEnd"/>
      <w:r w:rsidR="008E43EE" w:rsidRPr="008F6AF0">
        <w:rPr>
          <w:rFonts w:ascii="Times New Roman" w:hAnsi="Times New Roman" w:cs="Times New Roman"/>
          <w:i/>
          <w:sz w:val="20"/>
          <w:szCs w:val="20"/>
        </w:rPr>
        <w:t xml:space="preserve"> of </w:t>
      </w:r>
      <w:proofErr w:type="spellStart"/>
      <w:r w:rsidR="008E43EE" w:rsidRPr="008F6AF0">
        <w:rPr>
          <w:rFonts w:ascii="Times New Roman" w:hAnsi="Times New Roman" w:cs="Times New Roman"/>
          <w:i/>
          <w:sz w:val="20"/>
          <w:szCs w:val="20"/>
        </w:rPr>
        <w:t>the</w:t>
      </w:r>
      <w:proofErr w:type="spellEnd"/>
      <w:r w:rsidR="008E43EE" w:rsidRPr="008F6AF0">
        <w:rPr>
          <w:rFonts w:ascii="Times New Roman" w:hAnsi="Times New Roman" w:cs="Times New Roman"/>
          <w:i/>
          <w:sz w:val="20"/>
          <w:szCs w:val="20"/>
        </w:rPr>
        <w:t xml:space="preserve"> </w:t>
      </w:r>
      <w:proofErr w:type="spellStart"/>
      <w:r w:rsidR="008E43EE" w:rsidRPr="008F6AF0">
        <w:rPr>
          <w:rFonts w:ascii="Times New Roman" w:hAnsi="Times New Roman" w:cs="Times New Roman"/>
          <w:i/>
          <w:sz w:val="20"/>
          <w:szCs w:val="20"/>
        </w:rPr>
        <w:t>study</w:t>
      </w:r>
      <w:proofErr w:type="spellEnd"/>
      <w:r w:rsidR="008E43EE" w:rsidRPr="008F6AF0">
        <w:rPr>
          <w:rFonts w:ascii="Times New Roman" w:hAnsi="Times New Roman" w:cs="Times New Roman"/>
          <w:i/>
          <w:sz w:val="20"/>
          <w:szCs w:val="20"/>
        </w:rPr>
        <w:t xml:space="preserve">, </w:t>
      </w:r>
      <w:proofErr w:type="spellStart"/>
      <w:r w:rsidR="008E43EE" w:rsidRPr="008F6AF0">
        <w:rPr>
          <w:rFonts w:ascii="Times New Roman" w:hAnsi="Times New Roman" w:cs="Times New Roman"/>
          <w:i/>
          <w:sz w:val="20"/>
          <w:szCs w:val="20"/>
        </w:rPr>
        <w:t>the</w:t>
      </w:r>
      <w:proofErr w:type="spellEnd"/>
      <w:r w:rsidR="008E43EE" w:rsidRPr="008F6AF0">
        <w:rPr>
          <w:rFonts w:ascii="Times New Roman" w:hAnsi="Times New Roman" w:cs="Times New Roman"/>
          <w:i/>
          <w:sz w:val="20"/>
          <w:szCs w:val="20"/>
        </w:rPr>
        <w:t xml:space="preserve"> </w:t>
      </w:r>
      <w:proofErr w:type="spellStart"/>
      <w:r w:rsidR="008E43EE" w:rsidRPr="008F6AF0">
        <w:rPr>
          <w:rFonts w:ascii="Times New Roman" w:hAnsi="Times New Roman" w:cs="Times New Roman"/>
          <w:i/>
          <w:sz w:val="20"/>
          <w:szCs w:val="20"/>
        </w:rPr>
        <w:t>didactic</w:t>
      </w:r>
      <w:proofErr w:type="spellEnd"/>
      <w:r w:rsidR="009A7F73" w:rsidRPr="008F6AF0">
        <w:rPr>
          <w:rFonts w:ascii="Times New Roman" w:hAnsi="Times New Roman" w:cs="Times New Roman"/>
          <w:i/>
          <w:sz w:val="20"/>
          <w:szCs w:val="20"/>
        </w:rPr>
        <w:t xml:space="preserve"> </w:t>
      </w:r>
      <w:proofErr w:type="spellStart"/>
      <w:r w:rsidR="009A7F73" w:rsidRPr="008F6AF0">
        <w:rPr>
          <w:rFonts w:ascii="Times New Roman" w:hAnsi="Times New Roman" w:cs="Times New Roman"/>
          <w:i/>
          <w:sz w:val="20"/>
          <w:szCs w:val="20"/>
        </w:rPr>
        <w:t>proposal</w:t>
      </w:r>
      <w:proofErr w:type="spellEnd"/>
      <w:r w:rsidR="009A7F73" w:rsidRPr="008F6AF0">
        <w:rPr>
          <w:rFonts w:ascii="Times New Roman" w:hAnsi="Times New Roman" w:cs="Times New Roman"/>
          <w:i/>
          <w:sz w:val="20"/>
          <w:szCs w:val="20"/>
        </w:rPr>
        <w:t xml:space="preserve"> </w:t>
      </w:r>
      <w:proofErr w:type="spellStart"/>
      <w:r w:rsidR="009A7F73" w:rsidRPr="008F6AF0">
        <w:rPr>
          <w:rFonts w:ascii="Times New Roman" w:hAnsi="Times New Roman" w:cs="Times New Roman"/>
          <w:i/>
          <w:sz w:val="20"/>
          <w:szCs w:val="20"/>
        </w:rPr>
        <w:t>developed</w:t>
      </w:r>
      <w:proofErr w:type="spellEnd"/>
      <w:r w:rsidR="009A7F73" w:rsidRPr="008F6AF0">
        <w:rPr>
          <w:rFonts w:ascii="Times New Roman" w:hAnsi="Times New Roman" w:cs="Times New Roman"/>
          <w:i/>
          <w:sz w:val="20"/>
          <w:szCs w:val="20"/>
        </w:rPr>
        <w:t xml:space="preserve"> as a </w:t>
      </w:r>
      <w:proofErr w:type="spellStart"/>
      <w:r w:rsidR="009A7F73" w:rsidRPr="008F6AF0">
        <w:rPr>
          <w:rFonts w:ascii="Times New Roman" w:hAnsi="Times New Roman" w:cs="Times New Roman"/>
          <w:i/>
          <w:sz w:val="20"/>
          <w:szCs w:val="20"/>
        </w:rPr>
        <w:t>lesson</w:t>
      </w:r>
      <w:proofErr w:type="spellEnd"/>
      <w:r w:rsidR="008E43EE" w:rsidRPr="008F6AF0">
        <w:rPr>
          <w:rFonts w:ascii="Times New Roman" w:hAnsi="Times New Roman" w:cs="Times New Roman"/>
          <w:i/>
          <w:sz w:val="20"/>
          <w:szCs w:val="20"/>
        </w:rPr>
        <w:t xml:space="preserve"> </w:t>
      </w:r>
      <w:proofErr w:type="spellStart"/>
      <w:r w:rsidR="008E43EE" w:rsidRPr="008F6AF0">
        <w:rPr>
          <w:rFonts w:ascii="Times New Roman" w:hAnsi="Times New Roman" w:cs="Times New Roman"/>
          <w:i/>
          <w:sz w:val="20"/>
          <w:szCs w:val="20"/>
        </w:rPr>
        <w:t>proposal</w:t>
      </w:r>
      <w:proofErr w:type="spellEnd"/>
      <w:r w:rsidR="008E43EE" w:rsidRPr="008F6AF0">
        <w:rPr>
          <w:rFonts w:ascii="Times New Roman" w:hAnsi="Times New Roman" w:cs="Times New Roman"/>
          <w:i/>
          <w:sz w:val="20"/>
          <w:szCs w:val="20"/>
        </w:rPr>
        <w:t xml:space="preserve"> can be </w:t>
      </w:r>
      <w:proofErr w:type="spellStart"/>
      <w:r w:rsidR="008E43EE" w:rsidRPr="008F6AF0">
        <w:rPr>
          <w:rFonts w:ascii="Times New Roman" w:hAnsi="Times New Roman" w:cs="Times New Roman"/>
          <w:i/>
          <w:sz w:val="20"/>
          <w:szCs w:val="20"/>
        </w:rPr>
        <w:t>used</w:t>
      </w:r>
      <w:proofErr w:type="spellEnd"/>
      <w:r w:rsidR="008E43EE" w:rsidRPr="008F6AF0">
        <w:rPr>
          <w:rFonts w:ascii="Times New Roman" w:hAnsi="Times New Roman" w:cs="Times New Roman"/>
          <w:i/>
          <w:sz w:val="20"/>
          <w:szCs w:val="20"/>
        </w:rPr>
        <w:t xml:space="preserve"> in </w:t>
      </w:r>
      <w:proofErr w:type="spellStart"/>
      <w:r w:rsidR="008E43EE" w:rsidRPr="008F6AF0">
        <w:rPr>
          <w:rFonts w:ascii="Times New Roman" w:hAnsi="Times New Roman" w:cs="Times New Roman"/>
          <w:i/>
          <w:sz w:val="20"/>
          <w:szCs w:val="20"/>
        </w:rPr>
        <w:t>both</w:t>
      </w:r>
      <w:proofErr w:type="spellEnd"/>
      <w:r w:rsidR="009A7F73" w:rsidRPr="008F6AF0">
        <w:rPr>
          <w:rFonts w:ascii="Times New Roman" w:hAnsi="Times New Roman" w:cs="Times New Roman"/>
          <w:i/>
          <w:sz w:val="20"/>
          <w:szCs w:val="20"/>
        </w:rPr>
        <w:t xml:space="preserve"> </w:t>
      </w:r>
      <w:proofErr w:type="spellStart"/>
      <w:r w:rsidR="009A7F73" w:rsidRPr="008F6AF0">
        <w:rPr>
          <w:rFonts w:ascii="Times New Roman" w:hAnsi="Times New Roman" w:cs="Times New Roman"/>
          <w:i/>
          <w:sz w:val="20"/>
          <w:szCs w:val="20"/>
        </w:rPr>
        <w:t>language</w:t>
      </w:r>
      <w:proofErr w:type="spellEnd"/>
      <w:r w:rsidR="009A7F73" w:rsidRPr="008F6AF0">
        <w:rPr>
          <w:rFonts w:ascii="Times New Roman" w:hAnsi="Times New Roman" w:cs="Times New Roman"/>
          <w:i/>
          <w:sz w:val="20"/>
          <w:szCs w:val="20"/>
        </w:rPr>
        <w:t xml:space="preserve"> </w:t>
      </w:r>
      <w:proofErr w:type="spellStart"/>
      <w:r w:rsidR="009A7F73" w:rsidRPr="008F6AF0">
        <w:rPr>
          <w:rFonts w:ascii="Times New Roman" w:hAnsi="Times New Roman" w:cs="Times New Roman"/>
          <w:i/>
          <w:sz w:val="20"/>
          <w:szCs w:val="20"/>
        </w:rPr>
        <w:t>and</w:t>
      </w:r>
      <w:proofErr w:type="spellEnd"/>
      <w:r w:rsidR="009A7F73" w:rsidRPr="008F6AF0">
        <w:rPr>
          <w:rFonts w:ascii="Times New Roman" w:hAnsi="Times New Roman" w:cs="Times New Roman"/>
          <w:i/>
          <w:sz w:val="20"/>
          <w:szCs w:val="20"/>
        </w:rPr>
        <w:t xml:space="preserve"> </w:t>
      </w:r>
      <w:proofErr w:type="spellStart"/>
      <w:r w:rsidR="009A7F73" w:rsidRPr="008F6AF0">
        <w:rPr>
          <w:rFonts w:ascii="Times New Roman" w:hAnsi="Times New Roman" w:cs="Times New Roman"/>
          <w:i/>
          <w:sz w:val="20"/>
          <w:szCs w:val="20"/>
        </w:rPr>
        <w:t>literature</w:t>
      </w:r>
      <w:proofErr w:type="spellEnd"/>
      <w:r w:rsidR="009A7F73" w:rsidRPr="008F6AF0">
        <w:rPr>
          <w:rFonts w:ascii="Times New Roman" w:hAnsi="Times New Roman" w:cs="Times New Roman"/>
          <w:i/>
          <w:sz w:val="20"/>
          <w:szCs w:val="20"/>
        </w:rPr>
        <w:t xml:space="preserve"> </w:t>
      </w:r>
      <w:proofErr w:type="spellStart"/>
      <w:r w:rsidR="009A7F73" w:rsidRPr="008F6AF0">
        <w:rPr>
          <w:rFonts w:ascii="Times New Roman" w:hAnsi="Times New Roman" w:cs="Times New Roman"/>
          <w:i/>
          <w:sz w:val="20"/>
          <w:szCs w:val="20"/>
        </w:rPr>
        <w:t>lessons</w:t>
      </w:r>
      <w:proofErr w:type="spellEnd"/>
      <w:r w:rsidR="008E43EE" w:rsidRPr="008F6AF0">
        <w:rPr>
          <w:rFonts w:ascii="Times New Roman" w:hAnsi="Times New Roman" w:cs="Times New Roman"/>
          <w:i/>
          <w:sz w:val="20"/>
          <w:szCs w:val="20"/>
        </w:rPr>
        <w:t>.</w:t>
      </w:r>
    </w:p>
    <w:p w:rsidR="009076AC" w:rsidRDefault="008F6AF0" w:rsidP="008F6AF0">
      <w:pPr>
        <w:spacing w:line="240" w:lineRule="auto"/>
        <w:jc w:val="both"/>
        <w:rPr>
          <w:rFonts w:ascii="Times New Roman" w:hAnsi="Times New Roman" w:cs="Times New Roman"/>
          <w:i/>
          <w:sz w:val="20"/>
          <w:szCs w:val="20"/>
        </w:rPr>
      </w:pPr>
      <w:proofErr w:type="spellStart"/>
      <w:r>
        <w:rPr>
          <w:rFonts w:ascii="Times New Roman" w:hAnsi="Times New Roman" w:cs="Times New Roman"/>
          <w:b/>
          <w:i/>
          <w:sz w:val="20"/>
          <w:szCs w:val="20"/>
        </w:rPr>
        <w:t>Key</w:t>
      </w:r>
      <w:proofErr w:type="spellEnd"/>
      <w:r>
        <w:rPr>
          <w:rFonts w:ascii="Times New Roman" w:hAnsi="Times New Roman" w:cs="Times New Roman"/>
          <w:b/>
          <w:i/>
          <w:sz w:val="20"/>
          <w:szCs w:val="20"/>
        </w:rPr>
        <w:t xml:space="preserve"> </w:t>
      </w:r>
      <w:proofErr w:type="spellStart"/>
      <w:r>
        <w:rPr>
          <w:rFonts w:ascii="Times New Roman" w:hAnsi="Times New Roman" w:cs="Times New Roman"/>
          <w:b/>
          <w:i/>
          <w:sz w:val="20"/>
          <w:szCs w:val="20"/>
        </w:rPr>
        <w:t>words</w:t>
      </w:r>
      <w:proofErr w:type="spellEnd"/>
      <w:r>
        <w:rPr>
          <w:rFonts w:ascii="Times New Roman" w:hAnsi="Times New Roman" w:cs="Times New Roman"/>
          <w:b/>
          <w:i/>
          <w:sz w:val="20"/>
          <w:szCs w:val="20"/>
        </w:rPr>
        <w:t xml:space="preserve">: </w:t>
      </w:r>
      <w:proofErr w:type="spellStart"/>
      <w:r w:rsidR="00E23417">
        <w:rPr>
          <w:rFonts w:ascii="Times New Roman" w:hAnsi="Times New Roman" w:cs="Times New Roman"/>
          <w:i/>
          <w:sz w:val="20"/>
          <w:szCs w:val="20"/>
        </w:rPr>
        <w:t>Didactical</w:t>
      </w:r>
      <w:proofErr w:type="spellEnd"/>
      <w:r w:rsidR="00E23417">
        <w:rPr>
          <w:rFonts w:ascii="Times New Roman" w:hAnsi="Times New Roman" w:cs="Times New Roman"/>
          <w:i/>
          <w:sz w:val="20"/>
          <w:szCs w:val="20"/>
        </w:rPr>
        <w:t xml:space="preserve"> </w:t>
      </w:r>
      <w:proofErr w:type="spellStart"/>
      <w:r w:rsidR="00E23417" w:rsidRPr="00E23417">
        <w:rPr>
          <w:rFonts w:ascii="Times New Roman" w:hAnsi="Times New Roman" w:cs="Times New Roman"/>
          <w:i/>
          <w:sz w:val="20"/>
          <w:szCs w:val="20"/>
        </w:rPr>
        <w:t>adaptation</w:t>
      </w:r>
      <w:proofErr w:type="spellEnd"/>
      <w:r w:rsidR="00E23417">
        <w:rPr>
          <w:rFonts w:ascii="Times New Roman" w:hAnsi="Times New Roman" w:cs="Times New Roman"/>
          <w:i/>
          <w:sz w:val="20"/>
          <w:szCs w:val="20"/>
        </w:rPr>
        <w:t xml:space="preserve">, </w:t>
      </w:r>
      <w:proofErr w:type="spellStart"/>
      <w:r w:rsidR="00E23417">
        <w:rPr>
          <w:rFonts w:ascii="Times New Roman" w:hAnsi="Times New Roman" w:cs="Times New Roman"/>
          <w:i/>
          <w:sz w:val="20"/>
          <w:szCs w:val="20"/>
        </w:rPr>
        <w:t>Short</w:t>
      </w:r>
      <w:proofErr w:type="spellEnd"/>
      <w:r w:rsidR="00E23417">
        <w:rPr>
          <w:rFonts w:ascii="Times New Roman" w:hAnsi="Times New Roman" w:cs="Times New Roman"/>
          <w:i/>
          <w:sz w:val="20"/>
          <w:szCs w:val="20"/>
        </w:rPr>
        <w:t xml:space="preserve"> </w:t>
      </w:r>
      <w:proofErr w:type="spellStart"/>
      <w:r w:rsidR="00E23417">
        <w:rPr>
          <w:rFonts w:ascii="Times New Roman" w:hAnsi="Times New Roman" w:cs="Times New Roman"/>
          <w:i/>
          <w:sz w:val="20"/>
          <w:szCs w:val="20"/>
        </w:rPr>
        <w:t>story</w:t>
      </w:r>
      <w:proofErr w:type="spellEnd"/>
      <w:r w:rsidR="00E23417">
        <w:rPr>
          <w:rFonts w:ascii="Times New Roman" w:hAnsi="Times New Roman" w:cs="Times New Roman"/>
          <w:i/>
          <w:sz w:val="20"/>
          <w:szCs w:val="20"/>
        </w:rPr>
        <w:t xml:space="preserve">, </w:t>
      </w:r>
      <w:proofErr w:type="spellStart"/>
      <w:r w:rsidR="00E23417">
        <w:rPr>
          <w:rFonts w:ascii="Times New Roman" w:hAnsi="Times New Roman" w:cs="Times New Roman"/>
          <w:i/>
          <w:sz w:val="20"/>
          <w:szCs w:val="20"/>
        </w:rPr>
        <w:t>German</w:t>
      </w:r>
      <w:proofErr w:type="spellEnd"/>
      <w:r w:rsidR="00E23417">
        <w:rPr>
          <w:rFonts w:ascii="Times New Roman" w:hAnsi="Times New Roman" w:cs="Times New Roman"/>
          <w:i/>
          <w:sz w:val="20"/>
          <w:szCs w:val="20"/>
        </w:rPr>
        <w:t xml:space="preserve">, </w:t>
      </w:r>
      <w:proofErr w:type="spellStart"/>
      <w:r w:rsidR="00E23417">
        <w:rPr>
          <w:rFonts w:ascii="Times New Roman" w:hAnsi="Times New Roman" w:cs="Times New Roman"/>
          <w:i/>
          <w:sz w:val="20"/>
          <w:szCs w:val="20"/>
        </w:rPr>
        <w:t>German</w:t>
      </w:r>
      <w:proofErr w:type="spellEnd"/>
      <w:r w:rsidR="00E23417">
        <w:rPr>
          <w:rFonts w:ascii="Times New Roman" w:hAnsi="Times New Roman" w:cs="Times New Roman"/>
          <w:i/>
          <w:sz w:val="20"/>
          <w:szCs w:val="20"/>
        </w:rPr>
        <w:t xml:space="preserve"> </w:t>
      </w:r>
      <w:proofErr w:type="spellStart"/>
      <w:r w:rsidR="00F535B7">
        <w:rPr>
          <w:rFonts w:ascii="Times New Roman" w:hAnsi="Times New Roman" w:cs="Times New Roman"/>
          <w:i/>
          <w:sz w:val="20"/>
          <w:szCs w:val="20"/>
        </w:rPr>
        <w:t>lesson</w:t>
      </w:r>
      <w:proofErr w:type="spellEnd"/>
      <w:r w:rsidR="00F535B7">
        <w:rPr>
          <w:rFonts w:ascii="Times New Roman" w:hAnsi="Times New Roman" w:cs="Times New Roman"/>
          <w:i/>
          <w:sz w:val="20"/>
          <w:szCs w:val="20"/>
        </w:rPr>
        <w:t xml:space="preserve"> as </w:t>
      </w:r>
      <w:proofErr w:type="spellStart"/>
      <w:r w:rsidR="00F535B7">
        <w:rPr>
          <w:rFonts w:ascii="Times New Roman" w:hAnsi="Times New Roman" w:cs="Times New Roman"/>
          <w:i/>
          <w:sz w:val="20"/>
          <w:szCs w:val="20"/>
        </w:rPr>
        <w:t>foreign</w:t>
      </w:r>
      <w:proofErr w:type="spellEnd"/>
      <w:r w:rsidR="00F535B7">
        <w:rPr>
          <w:rFonts w:ascii="Times New Roman" w:hAnsi="Times New Roman" w:cs="Times New Roman"/>
          <w:i/>
          <w:sz w:val="20"/>
          <w:szCs w:val="20"/>
        </w:rPr>
        <w:t xml:space="preserve"> </w:t>
      </w:r>
      <w:proofErr w:type="spellStart"/>
      <w:r w:rsidR="00F535B7">
        <w:rPr>
          <w:rFonts w:ascii="Times New Roman" w:hAnsi="Times New Roman" w:cs="Times New Roman"/>
          <w:i/>
          <w:sz w:val="20"/>
          <w:szCs w:val="20"/>
        </w:rPr>
        <w:t>language</w:t>
      </w:r>
      <w:proofErr w:type="spellEnd"/>
    </w:p>
    <w:p w:rsidR="008F6AF0" w:rsidRDefault="009076AC" w:rsidP="005A6134">
      <w:pPr>
        <w:rPr>
          <w:rFonts w:ascii="Times New Roman" w:eastAsiaTheme="minorEastAsia" w:hAnsi="Times New Roman" w:cs="Times New Roman"/>
          <w:b/>
          <w:bCs/>
          <w:sz w:val="24"/>
          <w:szCs w:val="24"/>
          <w:lang w:eastAsia="tr-TR"/>
        </w:rPr>
      </w:pPr>
      <w:r>
        <w:rPr>
          <w:rFonts w:ascii="Times New Roman" w:hAnsi="Times New Roman" w:cs="Times New Roman"/>
          <w:i/>
          <w:sz w:val="20"/>
          <w:szCs w:val="20"/>
        </w:rPr>
        <w:br w:type="page"/>
      </w:r>
      <w:r w:rsidR="00252CEB">
        <w:rPr>
          <w:rFonts w:ascii="Times New Roman" w:eastAsiaTheme="minorEastAsia" w:hAnsi="Times New Roman" w:cs="Times New Roman"/>
          <w:b/>
          <w:bCs/>
          <w:sz w:val="24"/>
          <w:szCs w:val="24"/>
          <w:lang w:eastAsia="tr-TR"/>
        </w:rPr>
        <w:lastRenderedPageBreak/>
        <w:t>1. GİRİŞ</w:t>
      </w:r>
    </w:p>
    <w:p w:rsidR="00252CEB" w:rsidRDefault="00381AA7" w:rsidP="0006467A">
      <w:pPr>
        <w:spacing w:before="120" w:after="120" w:line="240" w:lineRule="auto"/>
        <w:jc w:val="both"/>
        <w:rPr>
          <w:rFonts w:ascii="Times New Roman" w:hAnsi="Times New Roman" w:cs="Times New Roman"/>
          <w:sz w:val="24"/>
          <w:szCs w:val="24"/>
        </w:rPr>
      </w:pPr>
      <w:r>
        <w:rPr>
          <w:rFonts w:ascii="Times New Roman" w:hAnsi="Times New Roman" w:cs="Times New Roman"/>
          <w:sz w:val="20"/>
          <w:szCs w:val="20"/>
        </w:rPr>
        <w:tab/>
      </w:r>
      <w:r w:rsidRPr="00381AA7">
        <w:rPr>
          <w:rFonts w:ascii="Times New Roman" w:hAnsi="Times New Roman" w:cs="Times New Roman"/>
          <w:sz w:val="24"/>
          <w:szCs w:val="24"/>
        </w:rPr>
        <w:t xml:space="preserve">Bu çalışmada, yabancı dil olarak Almanca dersleri için </w:t>
      </w:r>
      <w:proofErr w:type="spellStart"/>
      <w:r w:rsidRPr="00381AA7">
        <w:rPr>
          <w:rFonts w:ascii="Times New Roman" w:hAnsi="Times New Roman" w:cs="Times New Roman"/>
          <w:sz w:val="24"/>
          <w:szCs w:val="24"/>
        </w:rPr>
        <w:t>Dörte</w:t>
      </w:r>
      <w:proofErr w:type="spellEnd"/>
      <w:r w:rsidRPr="00381AA7">
        <w:rPr>
          <w:rFonts w:ascii="Times New Roman" w:hAnsi="Times New Roman" w:cs="Times New Roman"/>
          <w:sz w:val="24"/>
          <w:szCs w:val="24"/>
        </w:rPr>
        <w:t xml:space="preserve"> </w:t>
      </w:r>
      <w:proofErr w:type="spellStart"/>
      <w:r w:rsidRPr="00381AA7">
        <w:rPr>
          <w:rFonts w:ascii="Times New Roman" w:hAnsi="Times New Roman" w:cs="Times New Roman"/>
          <w:sz w:val="24"/>
          <w:szCs w:val="24"/>
        </w:rPr>
        <w:t>Müller'in</w:t>
      </w:r>
      <w:proofErr w:type="spellEnd"/>
      <w:r w:rsidRPr="00381AA7">
        <w:rPr>
          <w:rFonts w:ascii="Times New Roman" w:hAnsi="Times New Roman" w:cs="Times New Roman"/>
          <w:sz w:val="24"/>
          <w:szCs w:val="24"/>
        </w:rPr>
        <w:t xml:space="preserve"> “Der Mann im </w:t>
      </w:r>
      <w:proofErr w:type="spellStart"/>
      <w:r w:rsidRPr="00381AA7">
        <w:rPr>
          <w:rFonts w:ascii="Times New Roman" w:hAnsi="Times New Roman" w:cs="Times New Roman"/>
          <w:sz w:val="24"/>
          <w:szCs w:val="24"/>
        </w:rPr>
        <w:t>Mond</w:t>
      </w:r>
      <w:proofErr w:type="spellEnd"/>
      <w:r w:rsidRPr="00381AA7">
        <w:rPr>
          <w:rFonts w:ascii="Times New Roman" w:hAnsi="Times New Roman" w:cs="Times New Roman"/>
          <w:sz w:val="24"/>
          <w:szCs w:val="24"/>
        </w:rPr>
        <w:t xml:space="preserve">” adlı kısa öyküsü kullanılarak bir ders modeli oluşturulmuştur. Kısa öykünün </w:t>
      </w:r>
      <w:proofErr w:type="spellStart"/>
      <w:r w:rsidRPr="00381AA7">
        <w:rPr>
          <w:rFonts w:ascii="Times New Roman" w:hAnsi="Times New Roman" w:cs="Times New Roman"/>
          <w:sz w:val="24"/>
          <w:szCs w:val="24"/>
        </w:rPr>
        <w:t>didaktize</w:t>
      </w:r>
      <w:proofErr w:type="spellEnd"/>
      <w:r w:rsidRPr="00381AA7">
        <w:rPr>
          <w:rFonts w:ascii="Times New Roman" w:hAnsi="Times New Roman" w:cs="Times New Roman"/>
          <w:sz w:val="24"/>
          <w:szCs w:val="24"/>
        </w:rPr>
        <w:t xml:space="preserve"> edilme sürecinde hedef grubu, Avrupa Dilleri Ortak Çerçeve Programı’na göre B1 dil seviyesindeki öğrenciler olarak belirlenmiştir. Çalışmanın amacı, edebi eserlerin özelde Almanca, genelde ise yabancı dil derslerinde nasıl etkili ve eğlenceli bir şekilde kullanılabileceğine dair bir örnek sunmaktır. </w:t>
      </w:r>
      <w:proofErr w:type="spellStart"/>
      <w:r w:rsidRPr="00381AA7">
        <w:rPr>
          <w:rFonts w:ascii="Times New Roman" w:hAnsi="Times New Roman" w:cs="Times New Roman"/>
          <w:sz w:val="24"/>
          <w:szCs w:val="24"/>
        </w:rPr>
        <w:t>Didaktizasyon</w:t>
      </w:r>
      <w:proofErr w:type="spellEnd"/>
      <w:r w:rsidRPr="00381AA7">
        <w:rPr>
          <w:rFonts w:ascii="Times New Roman" w:hAnsi="Times New Roman" w:cs="Times New Roman"/>
          <w:sz w:val="24"/>
          <w:szCs w:val="24"/>
        </w:rPr>
        <w:t xml:space="preserve"> önerileri oluşturulurken, günümüzde geçerliliğini sürdüren, iletişimi ön planda tutan yöntem ve yaklaşımlar dikkate alınmış ve ders içi etkinlikler bu yöntem ve yaklaşımlara göre düzenlenmiştir. “Der Mann im </w:t>
      </w:r>
      <w:proofErr w:type="spellStart"/>
      <w:r w:rsidRPr="00381AA7">
        <w:rPr>
          <w:rFonts w:ascii="Times New Roman" w:hAnsi="Times New Roman" w:cs="Times New Roman"/>
          <w:sz w:val="24"/>
          <w:szCs w:val="24"/>
        </w:rPr>
        <w:t>Mond</w:t>
      </w:r>
      <w:proofErr w:type="spellEnd"/>
      <w:r w:rsidRPr="00381AA7">
        <w:rPr>
          <w:rFonts w:ascii="Times New Roman" w:hAnsi="Times New Roman" w:cs="Times New Roman"/>
          <w:sz w:val="24"/>
          <w:szCs w:val="24"/>
        </w:rPr>
        <w:t xml:space="preserve">” kısa öyküsü yakın zamanda yazılan güncel bir edebi eser olduğundan, bu çalışma için uygun bulunmuştur.  </w:t>
      </w:r>
      <w:r w:rsidR="0087736B" w:rsidRPr="0087736B">
        <w:rPr>
          <w:rFonts w:ascii="Times New Roman" w:hAnsi="Times New Roman" w:cs="Times New Roman"/>
          <w:sz w:val="24"/>
          <w:szCs w:val="24"/>
        </w:rPr>
        <w:t xml:space="preserve">Oluşturulan ders planı örneğinin hedef öğrenci grubu, yaş aralığından </w:t>
      </w:r>
      <w:r w:rsidR="0087736B">
        <w:rPr>
          <w:rFonts w:ascii="Times New Roman" w:hAnsi="Times New Roman" w:cs="Times New Roman"/>
          <w:sz w:val="24"/>
          <w:szCs w:val="24"/>
        </w:rPr>
        <w:t>bağımsız olarak belirlenmiştir.</w:t>
      </w:r>
      <w:r w:rsidRPr="00381AA7">
        <w:rPr>
          <w:rFonts w:ascii="Times New Roman" w:hAnsi="Times New Roman" w:cs="Times New Roman"/>
          <w:sz w:val="24"/>
          <w:szCs w:val="24"/>
        </w:rPr>
        <w:t xml:space="preserve"> </w:t>
      </w:r>
      <w:r w:rsidR="0087736B" w:rsidRPr="0087736B">
        <w:rPr>
          <w:rFonts w:ascii="Times New Roman" w:hAnsi="Times New Roman" w:cs="Times New Roman"/>
          <w:sz w:val="24"/>
          <w:szCs w:val="24"/>
        </w:rPr>
        <w:t>Seçilen kısa öykü çocuk ve gençlik yazını ürünü olup, hem yetişkin, hem de genç ve çocuklar hed</w:t>
      </w:r>
      <w:r w:rsidR="0087736B">
        <w:rPr>
          <w:rFonts w:ascii="Times New Roman" w:hAnsi="Times New Roman" w:cs="Times New Roman"/>
          <w:sz w:val="24"/>
          <w:szCs w:val="24"/>
        </w:rPr>
        <w:t xml:space="preserve">ef gruba </w:t>
      </w:r>
      <w:proofErr w:type="gramStart"/>
      <w:r w:rsidR="0087736B">
        <w:rPr>
          <w:rFonts w:ascii="Times New Roman" w:hAnsi="Times New Roman" w:cs="Times New Roman"/>
          <w:sz w:val="24"/>
          <w:szCs w:val="24"/>
        </w:rPr>
        <w:t>dahil</w:t>
      </w:r>
      <w:proofErr w:type="gramEnd"/>
      <w:r w:rsidR="0087736B">
        <w:rPr>
          <w:rFonts w:ascii="Times New Roman" w:hAnsi="Times New Roman" w:cs="Times New Roman"/>
          <w:sz w:val="24"/>
          <w:szCs w:val="24"/>
        </w:rPr>
        <w:t xml:space="preserve"> edilebilmektedir</w:t>
      </w:r>
      <w:r w:rsidRPr="00381AA7">
        <w:rPr>
          <w:rFonts w:ascii="Times New Roman" w:hAnsi="Times New Roman" w:cs="Times New Roman"/>
          <w:sz w:val="24"/>
          <w:szCs w:val="24"/>
        </w:rPr>
        <w:t xml:space="preserve">. </w:t>
      </w:r>
      <w:r w:rsidR="0087736B" w:rsidRPr="0087736B">
        <w:rPr>
          <w:rFonts w:ascii="Times New Roman" w:hAnsi="Times New Roman" w:cs="Times New Roman"/>
          <w:sz w:val="24"/>
          <w:szCs w:val="24"/>
        </w:rPr>
        <w:t xml:space="preserve">B1 dil seviyesindeki bir kişi günlük hayatta yardıma ihtiyaç duymadan genel konularda kendini ifade edebilir ve günlük çalışma hayatında iletişim zorlukları ile karşılaşmaz. </w:t>
      </w:r>
      <w:r w:rsidRPr="00381AA7">
        <w:rPr>
          <w:rFonts w:ascii="Times New Roman" w:hAnsi="Times New Roman" w:cs="Times New Roman"/>
          <w:sz w:val="24"/>
          <w:szCs w:val="24"/>
        </w:rPr>
        <w:t xml:space="preserve">Ağır bir dil kullanılarak hazırlanmamış olması halinde güncel gazete, dergi yazılarını ve edebi yazıları anlayabilir. </w:t>
      </w:r>
      <w:r w:rsidR="008820B0" w:rsidRPr="008820B0">
        <w:rPr>
          <w:rFonts w:ascii="Times New Roman" w:hAnsi="Times New Roman" w:cs="Times New Roman"/>
          <w:sz w:val="24"/>
          <w:szCs w:val="24"/>
        </w:rPr>
        <w:t xml:space="preserve">Ölçüt olarak yazınsal metnin dili anlaşılır konuşulduğunda hayaller, planlar, umutlar ve dilekler gibi soyut konuları anlayabilir ve bunları dile getirebilir. </w:t>
      </w:r>
      <w:r w:rsidRPr="00381AA7">
        <w:rPr>
          <w:rFonts w:ascii="Times New Roman" w:hAnsi="Times New Roman" w:cs="Times New Roman"/>
          <w:sz w:val="24"/>
          <w:szCs w:val="24"/>
        </w:rPr>
        <w:t xml:space="preserve">Çalışmada nitel araştırma yöntemi esas alınmıştır. </w:t>
      </w:r>
      <w:r w:rsidR="00F41CE6" w:rsidRPr="00F41CE6">
        <w:rPr>
          <w:rFonts w:ascii="Times New Roman" w:hAnsi="Times New Roman" w:cs="Times New Roman"/>
          <w:sz w:val="24"/>
          <w:szCs w:val="24"/>
        </w:rPr>
        <w:t xml:space="preserve">“Yabancı dil olarak Almanca derslerinde yazınsal metinlerin kullanımı” konusunda çeşitli kaynaklardan didaktik uygulama çalışmaları ile ilgili veriler derlenmiştir. </w:t>
      </w:r>
      <w:r w:rsidRPr="00381AA7">
        <w:rPr>
          <w:rFonts w:ascii="Times New Roman" w:hAnsi="Times New Roman" w:cs="Times New Roman"/>
          <w:sz w:val="24"/>
          <w:szCs w:val="24"/>
        </w:rPr>
        <w:t>Araştırma sonuçlarına göre çalışma şekillenmiştir.</w:t>
      </w:r>
      <w:r w:rsidR="00F41CE6" w:rsidRPr="00F41CE6">
        <w:t xml:space="preserve"> </w:t>
      </w:r>
      <w:r w:rsidRPr="00381AA7">
        <w:rPr>
          <w:rFonts w:ascii="Times New Roman" w:hAnsi="Times New Roman" w:cs="Times New Roman"/>
          <w:sz w:val="24"/>
          <w:szCs w:val="24"/>
        </w:rPr>
        <w:t xml:space="preserve">"Der Mann im </w:t>
      </w:r>
      <w:proofErr w:type="spellStart"/>
      <w:r w:rsidRPr="00381AA7">
        <w:rPr>
          <w:rFonts w:ascii="Times New Roman" w:hAnsi="Times New Roman" w:cs="Times New Roman"/>
          <w:sz w:val="24"/>
          <w:szCs w:val="24"/>
        </w:rPr>
        <w:t>Mond</w:t>
      </w:r>
      <w:proofErr w:type="spellEnd"/>
      <w:r w:rsidRPr="00381AA7">
        <w:rPr>
          <w:rFonts w:ascii="Times New Roman" w:hAnsi="Times New Roman" w:cs="Times New Roman"/>
          <w:sz w:val="24"/>
          <w:szCs w:val="24"/>
        </w:rPr>
        <w:t xml:space="preserve">" adlı kısa öykünün yazarı </w:t>
      </w:r>
      <w:proofErr w:type="spellStart"/>
      <w:r w:rsidRPr="00381AA7">
        <w:rPr>
          <w:rFonts w:ascii="Times New Roman" w:hAnsi="Times New Roman" w:cs="Times New Roman"/>
          <w:sz w:val="24"/>
          <w:szCs w:val="24"/>
        </w:rPr>
        <w:t>Dörte</w:t>
      </w:r>
      <w:proofErr w:type="spellEnd"/>
      <w:r w:rsidRPr="00381AA7">
        <w:rPr>
          <w:rFonts w:ascii="Times New Roman" w:hAnsi="Times New Roman" w:cs="Times New Roman"/>
          <w:sz w:val="24"/>
          <w:szCs w:val="24"/>
        </w:rPr>
        <w:t xml:space="preserve"> </w:t>
      </w:r>
      <w:proofErr w:type="spellStart"/>
      <w:r w:rsidRPr="00381AA7">
        <w:rPr>
          <w:rFonts w:ascii="Times New Roman" w:hAnsi="Times New Roman" w:cs="Times New Roman"/>
          <w:sz w:val="24"/>
          <w:szCs w:val="24"/>
        </w:rPr>
        <w:t>Müller’dir</w:t>
      </w:r>
      <w:proofErr w:type="spellEnd"/>
      <w:r w:rsidRPr="00381AA7">
        <w:rPr>
          <w:rFonts w:ascii="Times New Roman" w:hAnsi="Times New Roman" w:cs="Times New Roman"/>
          <w:sz w:val="24"/>
          <w:szCs w:val="24"/>
        </w:rPr>
        <w:t xml:space="preserve">. </w:t>
      </w:r>
      <w:proofErr w:type="spellStart"/>
      <w:r w:rsidRPr="00381AA7">
        <w:rPr>
          <w:rFonts w:ascii="Times New Roman" w:hAnsi="Times New Roman" w:cs="Times New Roman"/>
          <w:sz w:val="24"/>
          <w:szCs w:val="24"/>
        </w:rPr>
        <w:t>Dörte</w:t>
      </w:r>
      <w:proofErr w:type="spellEnd"/>
      <w:r w:rsidRPr="00381AA7">
        <w:rPr>
          <w:rFonts w:ascii="Times New Roman" w:hAnsi="Times New Roman" w:cs="Times New Roman"/>
          <w:sz w:val="24"/>
          <w:szCs w:val="24"/>
        </w:rPr>
        <w:t xml:space="preserve"> </w:t>
      </w:r>
      <w:proofErr w:type="spellStart"/>
      <w:r w:rsidRPr="00381AA7">
        <w:rPr>
          <w:rFonts w:ascii="Times New Roman" w:hAnsi="Times New Roman" w:cs="Times New Roman"/>
          <w:sz w:val="24"/>
          <w:szCs w:val="24"/>
        </w:rPr>
        <w:t>Müller</w:t>
      </w:r>
      <w:proofErr w:type="spellEnd"/>
      <w:r w:rsidRPr="00381AA7">
        <w:rPr>
          <w:rFonts w:ascii="Times New Roman" w:hAnsi="Times New Roman" w:cs="Times New Roman"/>
          <w:sz w:val="24"/>
          <w:szCs w:val="24"/>
        </w:rPr>
        <w:t xml:space="preserve"> 1967'de doğmuş ve </w:t>
      </w:r>
      <w:proofErr w:type="spellStart"/>
      <w:r w:rsidRPr="00381AA7">
        <w:rPr>
          <w:rFonts w:ascii="Times New Roman" w:hAnsi="Times New Roman" w:cs="Times New Roman"/>
          <w:sz w:val="24"/>
          <w:szCs w:val="24"/>
        </w:rPr>
        <w:t>Harz’da</w:t>
      </w:r>
      <w:proofErr w:type="spellEnd"/>
      <w:r w:rsidRPr="00381AA7">
        <w:rPr>
          <w:rFonts w:ascii="Times New Roman" w:hAnsi="Times New Roman" w:cs="Times New Roman"/>
          <w:sz w:val="24"/>
          <w:szCs w:val="24"/>
        </w:rPr>
        <w:t xml:space="preserve"> büyümüştür. </w:t>
      </w:r>
      <w:proofErr w:type="spellStart"/>
      <w:r w:rsidRPr="00381AA7">
        <w:rPr>
          <w:rFonts w:ascii="Times New Roman" w:hAnsi="Times New Roman" w:cs="Times New Roman"/>
          <w:sz w:val="24"/>
          <w:szCs w:val="24"/>
        </w:rPr>
        <w:t>Müller</w:t>
      </w:r>
      <w:proofErr w:type="spellEnd"/>
      <w:r w:rsidRPr="00381AA7">
        <w:rPr>
          <w:rFonts w:ascii="Times New Roman" w:hAnsi="Times New Roman" w:cs="Times New Roman"/>
          <w:sz w:val="24"/>
          <w:szCs w:val="24"/>
        </w:rPr>
        <w:t xml:space="preserve">, </w:t>
      </w:r>
      <w:proofErr w:type="spellStart"/>
      <w:r w:rsidRPr="00381AA7">
        <w:rPr>
          <w:rFonts w:ascii="Times New Roman" w:hAnsi="Times New Roman" w:cs="Times New Roman"/>
          <w:sz w:val="24"/>
          <w:szCs w:val="24"/>
        </w:rPr>
        <w:t>Braunschweig'da</w:t>
      </w:r>
      <w:proofErr w:type="spellEnd"/>
      <w:r w:rsidRPr="00381AA7">
        <w:rPr>
          <w:rFonts w:ascii="Times New Roman" w:hAnsi="Times New Roman" w:cs="Times New Roman"/>
          <w:sz w:val="24"/>
          <w:szCs w:val="24"/>
        </w:rPr>
        <w:t xml:space="preserve"> İngilizce, Almanca ve sanat eğitimi almıştır. Öğrenimi bittikten sonra uzun süre öğretmen olarak çalışmış ve bir süre ABD'de kalmıştır. Kendisi günümüzde Hollanda’da ailesi ile birlikte yaşamaktadır. 2011’den beri kısa </w:t>
      </w:r>
      <w:proofErr w:type="gramStart"/>
      <w:r w:rsidRPr="00381AA7">
        <w:rPr>
          <w:rFonts w:ascii="Times New Roman" w:hAnsi="Times New Roman" w:cs="Times New Roman"/>
          <w:sz w:val="24"/>
          <w:szCs w:val="24"/>
        </w:rPr>
        <w:t>hikayeler</w:t>
      </w:r>
      <w:proofErr w:type="gramEnd"/>
      <w:r w:rsidRPr="00381AA7">
        <w:rPr>
          <w:rFonts w:ascii="Times New Roman" w:hAnsi="Times New Roman" w:cs="Times New Roman"/>
          <w:sz w:val="24"/>
          <w:szCs w:val="24"/>
        </w:rPr>
        <w:t xml:space="preserve"> yazmaktadır.</w:t>
      </w:r>
    </w:p>
    <w:p w:rsidR="00CC5121" w:rsidRDefault="00CC5121" w:rsidP="0006467A">
      <w:pPr>
        <w:spacing w:before="120" w:after="120" w:line="240" w:lineRule="auto"/>
        <w:jc w:val="both"/>
        <w:rPr>
          <w:rFonts w:ascii="Times New Roman" w:hAnsi="Times New Roman" w:cs="Times New Roman"/>
          <w:b/>
          <w:sz w:val="24"/>
          <w:szCs w:val="24"/>
        </w:rPr>
      </w:pPr>
      <w:r w:rsidRPr="0006467A">
        <w:rPr>
          <w:rFonts w:ascii="Times New Roman" w:hAnsi="Times New Roman" w:cs="Times New Roman"/>
          <w:b/>
          <w:sz w:val="24"/>
          <w:szCs w:val="24"/>
        </w:rPr>
        <w:t xml:space="preserve">1.2. </w:t>
      </w:r>
      <w:proofErr w:type="spellStart"/>
      <w:r w:rsidRPr="0006467A">
        <w:rPr>
          <w:rFonts w:ascii="Times New Roman" w:hAnsi="Times New Roman" w:cs="Times New Roman"/>
          <w:b/>
          <w:sz w:val="24"/>
          <w:szCs w:val="24"/>
        </w:rPr>
        <w:t>Alanyazın</w:t>
      </w:r>
      <w:proofErr w:type="spellEnd"/>
      <w:r w:rsidRPr="0006467A">
        <w:rPr>
          <w:rFonts w:ascii="Times New Roman" w:hAnsi="Times New Roman" w:cs="Times New Roman"/>
          <w:b/>
          <w:sz w:val="24"/>
          <w:szCs w:val="24"/>
        </w:rPr>
        <w:t xml:space="preserve"> taraması</w:t>
      </w:r>
    </w:p>
    <w:p w:rsidR="00DE530D" w:rsidRDefault="00DE530D" w:rsidP="00DE530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DE530D">
        <w:rPr>
          <w:rFonts w:ascii="Times New Roman" w:hAnsi="Times New Roman" w:cs="Times New Roman"/>
          <w:sz w:val="24"/>
          <w:szCs w:val="24"/>
        </w:rPr>
        <w:t xml:space="preserve">“Yabancı dil derslerinde edebi eserlerin kullanımı” ve “Çocuk kitaplarının ders içi kullanımı” başlıkları altında yapılan araştırmada çeşitli çalışmalar bulunmuştur. Lisans eğitimini </w:t>
      </w:r>
      <w:proofErr w:type="spellStart"/>
      <w:r w:rsidRPr="00DE530D">
        <w:rPr>
          <w:rFonts w:ascii="Times New Roman" w:hAnsi="Times New Roman" w:cs="Times New Roman"/>
          <w:sz w:val="24"/>
          <w:szCs w:val="24"/>
        </w:rPr>
        <w:t>Brün</w:t>
      </w:r>
      <w:proofErr w:type="spellEnd"/>
      <w:r w:rsidRPr="00DE530D">
        <w:rPr>
          <w:rFonts w:ascii="Times New Roman" w:hAnsi="Times New Roman" w:cs="Times New Roman"/>
          <w:sz w:val="24"/>
          <w:szCs w:val="24"/>
        </w:rPr>
        <w:t xml:space="preserve"> Üniversitesi'nde tamamlamış </w:t>
      </w:r>
      <w:proofErr w:type="spellStart"/>
      <w:r w:rsidRPr="00DE530D">
        <w:rPr>
          <w:rFonts w:ascii="Times New Roman" w:hAnsi="Times New Roman" w:cs="Times New Roman"/>
          <w:sz w:val="24"/>
          <w:szCs w:val="24"/>
        </w:rPr>
        <w:t>Lucie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Počuchová'nın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Kurzgeschichten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von</w:t>
      </w:r>
      <w:proofErr w:type="spellEnd"/>
      <w:r w:rsidRPr="00DE530D">
        <w:rPr>
          <w:rFonts w:ascii="Times New Roman" w:hAnsi="Times New Roman" w:cs="Times New Roman"/>
          <w:sz w:val="24"/>
          <w:szCs w:val="24"/>
        </w:rPr>
        <w:t xml:space="preserve"> Wolfgang </w:t>
      </w:r>
      <w:proofErr w:type="spellStart"/>
      <w:r w:rsidRPr="00DE530D">
        <w:rPr>
          <w:rFonts w:ascii="Times New Roman" w:hAnsi="Times New Roman" w:cs="Times New Roman"/>
          <w:sz w:val="24"/>
          <w:szCs w:val="24"/>
        </w:rPr>
        <w:t>Borchert</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und</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ihre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Verwendung</w:t>
      </w:r>
      <w:proofErr w:type="spellEnd"/>
      <w:r w:rsidRPr="00DE530D">
        <w:rPr>
          <w:rFonts w:ascii="Times New Roman" w:hAnsi="Times New Roman" w:cs="Times New Roman"/>
          <w:sz w:val="24"/>
          <w:szCs w:val="24"/>
        </w:rPr>
        <w:t xml:space="preserve"> im </w:t>
      </w:r>
      <w:proofErr w:type="spellStart"/>
      <w:r w:rsidRPr="00DE530D">
        <w:rPr>
          <w:rFonts w:ascii="Times New Roman" w:hAnsi="Times New Roman" w:cs="Times New Roman"/>
          <w:sz w:val="24"/>
          <w:szCs w:val="24"/>
        </w:rPr>
        <w:t>Deutschunterricht</w:t>
      </w:r>
      <w:proofErr w:type="spellEnd"/>
      <w:r w:rsidRPr="00DE530D">
        <w:rPr>
          <w:rFonts w:ascii="Times New Roman" w:hAnsi="Times New Roman" w:cs="Times New Roman"/>
          <w:sz w:val="24"/>
          <w:szCs w:val="24"/>
        </w:rPr>
        <w:t>"</w:t>
      </w:r>
      <w:r w:rsidR="00AC5133">
        <w:rPr>
          <w:rStyle w:val="SonnotBavurusu"/>
          <w:rFonts w:ascii="Times New Roman" w:hAnsi="Times New Roman" w:cs="Times New Roman"/>
          <w:sz w:val="24"/>
          <w:szCs w:val="24"/>
        </w:rPr>
        <w:endnoteReference w:id="1"/>
      </w:r>
      <w:r w:rsidRPr="00DE530D">
        <w:rPr>
          <w:rFonts w:ascii="Times New Roman" w:hAnsi="Times New Roman" w:cs="Times New Roman"/>
          <w:sz w:val="24"/>
          <w:szCs w:val="24"/>
        </w:rPr>
        <w:t xml:space="preserve">  başlıklı lisans tezi, yabancı dil olarak Almanca derslerinde edebi metinlerin kullanımına dair yapılan çalışmalardan biridir. </w:t>
      </w:r>
      <w:proofErr w:type="spellStart"/>
      <w:r w:rsidRPr="00DE530D">
        <w:rPr>
          <w:rFonts w:ascii="Times New Roman" w:hAnsi="Times New Roman" w:cs="Times New Roman"/>
          <w:sz w:val="24"/>
          <w:szCs w:val="24"/>
        </w:rPr>
        <w:t>Počuchová</w:t>
      </w:r>
      <w:proofErr w:type="spellEnd"/>
      <w:r w:rsidRPr="00DE530D">
        <w:rPr>
          <w:rFonts w:ascii="Times New Roman" w:hAnsi="Times New Roman" w:cs="Times New Roman"/>
          <w:sz w:val="24"/>
          <w:szCs w:val="24"/>
        </w:rPr>
        <w:t xml:space="preserve">, lisans bitirme tezinde Wolfgang </w:t>
      </w:r>
      <w:proofErr w:type="spellStart"/>
      <w:r w:rsidRPr="00DE530D">
        <w:rPr>
          <w:rFonts w:ascii="Times New Roman" w:hAnsi="Times New Roman" w:cs="Times New Roman"/>
          <w:sz w:val="24"/>
          <w:szCs w:val="24"/>
        </w:rPr>
        <w:t>Borchert’in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Nachts</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schlafen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die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Ratten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doch</w:t>
      </w:r>
      <w:proofErr w:type="spellEnd"/>
      <w:r w:rsidRPr="00DE530D">
        <w:rPr>
          <w:rFonts w:ascii="Times New Roman" w:hAnsi="Times New Roman" w:cs="Times New Roman"/>
          <w:sz w:val="24"/>
          <w:szCs w:val="24"/>
        </w:rPr>
        <w:t xml:space="preserve">” kısa öyküsü ile bir ders planı önerisinde bulunmuştur. </w:t>
      </w:r>
      <w:proofErr w:type="spellStart"/>
      <w:r w:rsidRPr="00DE530D">
        <w:rPr>
          <w:rFonts w:ascii="Times New Roman" w:hAnsi="Times New Roman" w:cs="Times New Roman"/>
          <w:sz w:val="24"/>
          <w:szCs w:val="24"/>
        </w:rPr>
        <w:t>Počuchová</w:t>
      </w:r>
      <w:proofErr w:type="spellEnd"/>
      <w:r w:rsidRPr="00DE530D">
        <w:rPr>
          <w:rFonts w:ascii="Times New Roman" w:hAnsi="Times New Roman" w:cs="Times New Roman"/>
          <w:sz w:val="24"/>
          <w:szCs w:val="24"/>
        </w:rPr>
        <w:t xml:space="preserve">, çalışmasında aynı zamanda yabancı dil derslerinin ilkelerini öğretim yöntemleri açısından ele almaktadır. </w:t>
      </w:r>
      <w:proofErr w:type="spellStart"/>
      <w:r w:rsidRPr="00DE530D">
        <w:rPr>
          <w:rFonts w:ascii="Times New Roman" w:hAnsi="Times New Roman" w:cs="Times New Roman"/>
          <w:sz w:val="24"/>
          <w:szCs w:val="24"/>
        </w:rPr>
        <w:t>Počuchová’nın</w:t>
      </w:r>
      <w:proofErr w:type="spellEnd"/>
      <w:r w:rsidRPr="00DE530D">
        <w:rPr>
          <w:rFonts w:ascii="Times New Roman" w:hAnsi="Times New Roman" w:cs="Times New Roman"/>
          <w:sz w:val="24"/>
          <w:szCs w:val="24"/>
        </w:rPr>
        <w:t xml:space="preserve"> çalışmasına benzer bir diğer çalışma ise Zagreb Üniversitesi’nden Adam </w:t>
      </w:r>
      <w:proofErr w:type="spellStart"/>
      <w:r w:rsidRPr="00DE530D">
        <w:rPr>
          <w:rFonts w:ascii="Times New Roman" w:hAnsi="Times New Roman" w:cs="Times New Roman"/>
          <w:sz w:val="24"/>
          <w:szCs w:val="24"/>
        </w:rPr>
        <w:t>Vuk</w:t>
      </w:r>
      <w:proofErr w:type="spellEnd"/>
      <w:r w:rsidRPr="00DE530D">
        <w:rPr>
          <w:rFonts w:ascii="Times New Roman" w:hAnsi="Times New Roman" w:cs="Times New Roman"/>
          <w:sz w:val="24"/>
          <w:szCs w:val="24"/>
        </w:rPr>
        <w:t xml:space="preserve"> tarafından yapılmıştır. </w:t>
      </w:r>
      <w:proofErr w:type="spellStart"/>
      <w:r w:rsidRPr="00DE530D">
        <w:rPr>
          <w:rFonts w:ascii="Times New Roman" w:hAnsi="Times New Roman" w:cs="Times New Roman"/>
          <w:sz w:val="24"/>
          <w:szCs w:val="24"/>
        </w:rPr>
        <w:t>Vuk</w:t>
      </w:r>
      <w:proofErr w:type="spellEnd"/>
      <w:r w:rsidRPr="00DE530D">
        <w:rPr>
          <w:rFonts w:ascii="Times New Roman" w:hAnsi="Times New Roman" w:cs="Times New Roman"/>
          <w:sz w:val="24"/>
          <w:szCs w:val="24"/>
        </w:rPr>
        <w:t>, “</w:t>
      </w:r>
      <w:proofErr w:type="spellStart"/>
      <w:r w:rsidRPr="00DE530D">
        <w:rPr>
          <w:rFonts w:ascii="Times New Roman" w:hAnsi="Times New Roman" w:cs="Times New Roman"/>
          <w:sz w:val="24"/>
          <w:szCs w:val="24"/>
        </w:rPr>
        <w:t>Literarische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Texte</w:t>
      </w:r>
      <w:proofErr w:type="spellEnd"/>
      <w:r w:rsidRPr="00DE530D">
        <w:rPr>
          <w:rFonts w:ascii="Times New Roman" w:hAnsi="Times New Roman" w:cs="Times New Roman"/>
          <w:sz w:val="24"/>
          <w:szCs w:val="24"/>
        </w:rPr>
        <w:t xml:space="preserve"> im </w:t>
      </w:r>
      <w:proofErr w:type="spellStart"/>
      <w:r w:rsidRPr="00DE530D">
        <w:rPr>
          <w:rFonts w:ascii="Times New Roman" w:hAnsi="Times New Roman" w:cs="Times New Roman"/>
          <w:sz w:val="24"/>
          <w:szCs w:val="24"/>
        </w:rPr>
        <w:t>Unterricht</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Deutsch</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als</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Fremdsprache</w:t>
      </w:r>
      <w:proofErr w:type="spellEnd"/>
      <w:r w:rsidRPr="00DE530D">
        <w:rPr>
          <w:rFonts w:ascii="Times New Roman" w:hAnsi="Times New Roman" w:cs="Times New Roman"/>
          <w:sz w:val="24"/>
          <w:szCs w:val="24"/>
        </w:rPr>
        <w:t>"</w:t>
      </w:r>
      <w:r w:rsidR="00541D95">
        <w:rPr>
          <w:rStyle w:val="SonnotBavurusu"/>
          <w:rFonts w:ascii="Times New Roman" w:hAnsi="Times New Roman" w:cs="Times New Roman"/>
          <w:sz w:val="24"/>
          <w:szCs w:val="24"/>
        </w:rPr>
        <w:endnoteReference w:id="2"/>
      </w:r>
      <w:r w:rsidRPr="00DE530D">
        <w:rPr>
          <w:rFonts w:ascii="Times New Roman" w:hAnsi="Times New Roman" w:cs="Times New Roman"/>
          <w:sz w:val="24"/>
          <w:szCs w:val="24"/>
        </w:rPr>
        <w:t xml:space="preserve">  başlıklı diploma çalışmasında edebi metinlerin yabancı dil olarak Almanca derslerindeki yerini ve işlevini işlemiştir. Çalışmasında farklı edebi metinleri kullanarak alıştırma örnekleri ve ders planı önerilerinde bulunmuştur. Konuyla ilgili bir diğer diploma çalışması da </w:t>
      </w:r>
      <w:proofErr w:type="spellStart"/>
      <w:r w:rsidRPr="00DE530D">
        <w:rPr>
          <w:rFonts w:ascii="Times New Roman" w:hAnsi="Times New Roman" w:cs="Times New Roman"/>
          <w:sz w:val="24"/>
          <w:szCs w:val="24"/>
        </w:rPr>
        <w:t>Brün</w:t>
      </w:r>
      <w:proofErr w:type="spellEnd"/>
      <w:r w:rsidRPr="00DE530D">
        <w:rPr>
          <w:rFonts w:ascii="Times New Roman" w:hAnsi="Times New Roman" w:cs="Times New Roman"/>
          <w:sz w:val="24"/>
          <w:szCs w:val="24"/>
        </w:rPr>
        <w:t xml:space="preserve"> Üniversitesi’nden </w:t>
      </w:r>
      <w:proofErr w:type="spellStart"/>
      <w:r w:rsidRPr="00DE530D">
        <w:rPr>
          <w:rFonts w:ascii="Times New Roman" w:hAnsi="Times New Roman" w:cs="Times New Roman"/>
          <w:sz w:val="24"/>
          <w:szCs w:val="24"/>
        </w:rPr>
        <w:t>Marcela</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Jašová</w:t>
      </w:r>
      <w:proofErr w:type="spellEnd"/>
      <w:r w:rsidRPr="00DE530D">
        <w:rPr>
          <w:rFonts w:ascii="Times New Roman" w:hAnsi="Times New Roman" w:cs="Times New Roman"/>
          <w:sz w:val="24"/>
          <w:szCs w:val="24"/>
        </w:rPr>
        <w:t xml:space="preserve"> tarafından yazılmıştır. </w:t>
      </w:r>
      <w:proofErr w:type="spellStart"/>
      <w:r w:rsidRPr="00DE530D">
        <w:rPr>
          <w:rFonts w:ascii="Times New Roman" w:hAnsi="Times New Roman" w:cs="Times New Roman"/>
          <w:sz w:val="24"/>
          <w:szCs w:val="24"/>
        </w:rPr>
        <w:t>Jašová</w:t>
      </w:r>
      <w:proofErr w:type="spellEnd"/>
      <w:r w:rsidRPr="00DE530D">
        <w:rPr>
          <w:rFonts w:ascii="Times New Roman" w:hAnsi="Times New Roman" w:cs="Times New Roman"/>
          <w:sz w:val="24"/>
          <w:szCs w:val="24"/>
        </w:rPr>
        <w:t>, “</w:t>
      </w:r>
      <w:proofErr w:type="spellStart"/>
      <w:r w:rsidRPr="00DE530D">
        <w:rPr>
          <w:rFonts w:ascii="Times New Roman" w:hAnsi="Times New Roman" w:cs="Times New Roman"/>
          <w:sz w:val="24"/>
          <w:szCs w:val="24"/>
        </w:rPr>
        <w:t>Arbeit</w:t>
      </w:r>
      <w:proofErr w:type="spellEnd"/>
      <w:r w:rsidRPr="00DE530D">
        <w:rPr>
          <w:rFonts w:ascii="Times New Roman" w:hAnsi="Times New Roman" w:cs="Times New Roman"/>
          <w:sz w:val="24"/>
          <w:szCs w:val="24"/>
        </w:rPr>
        <w:t xml:space="preserve"> mit </w:t>
      </w:r>
      <w:proofErr w:type="spellStart"/>
      <w:r w:rsidRPr="00DE530D">
        <w:rPr>
          <w:rFonts w:ascii="Times New Roman" w:hAnsi="Times New Roman" w:cs="Times New Roman"/>
          <w:sz w:val="24"/>
          <w:szCs w:val="24"/>
        </w:rPr>
        <w:t>literarischen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Texten</w:t>
      </w:r>
      <w:proofErr w:type="spellEnd"/>
      <w:r w:rsidRPr="00DE530D">
        <w:rPr>
          <w:rFonts w:ascii="Times New Roman" w:hAnsi="Times New Roman" w:cs="Times New Roman"/>
          <w:sz w:val="24"/>
          <w:szCs w:val="24"/>
        </w:rPr>
        <w:t xml:space="preserve"> im </w:t>
      </w:r>
      <w:proofErr w:type="spellStart"/>
      <w:r w:rsidRPr="00DE530D">
        <w:rPr>
          <w:rFonts w:ascii="Times New Roman" w:hAnsi="Times New Roman" w:cs="Times New Roman"/>
          <w:sz w:val="24"/>
          <w:szCs w:val="24"/>
        </w:rPr>
        <w:t>DaF</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Unterricht</w:t>
      </w:r>
      <w:proofErr w:type="spellEnd"/>
      <w:r w:rsidRPr="00DE530D">
        <w:rPr>
          <w:rFonts w:ascii="Times New Roman" w:hAnsi="Times New Roman" w:cs="Times New Roman"/>
          <w:sz w:val="24"/>
          <w:szCs w:val="24"/>
        </w:rPr>
        <w:t xml:space="preserve"> am </w:t>
      </w:r>
      <w:proofErr w:type="spellStart"/>
      <w:r w:rsidRPr="00DE530D">
        <w:rPr>
          <w:rFonts w:ascii="Times New Roman" w:hAnsi="Times New Roman" w:cs="Times New Roman"/>
          <w:sz w:val="24"/>
          <w:szCs w:val="24"/>
        </w:rPr>
        <w:t>Beispiel</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eines</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Textes</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von</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Christine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Nöstlinger</w:t>
      </w:r>
      <w:proofErr w:type="spellEnd"/>
      <w:r w:rsidRPr="00DE530D">
        <w:rPr>
          <w:rFonts w:ascii="Times New Roman" w:hAnsi="Times New Roman" w:cs="Times New Roman"/>
          <w:sz w:val="24"/>
          <w:szCs w:val="24"/>
        </w:rPr>
        <w:t>”</w:t>
      </w:r>
      <w:r w:rsidR="007062FF">
        <w:rPr>
          <w:rStyle w:val="SonnotBavurusu"/>
          <w:rFonts w:ascii="Times New Roman" w:hAnsi="Times New Roman" w:cs="Times New Roman"/>
          <w:sz w:val="24"/>
          <w:szCs w:val="24"/>
        </w:rPr>
        <w:endnoteReference w:id="3"/>
      </w:r>
      <w:r w:rsidR="00904012">
        <w:rPr>
          <w:rFonts w:ascii="Times New Roman" w:hAnsi="Times New Roman" w:cs="Times New Roman"/>
          <w:sz w:val="24"/>
          <w:szCs w:val="24"/>
        </w:rPr>
        <w:t xml:space="preserve"> </w:t>
      </w:r>
      <w:r w:rsidRPr="00DE530D">
        <w:rPr>
          <w:rFonts w:ascii="Times New Roman" w:hAnsi="Times New Roman" w:cs="Times New Roman"/>
          <w:sz w:val="24"/>
          <w:szCs w:val="24"/>
        </w:rPr>
        <w:t xml:space="preserve">başlıklı çalışmasında öğretim yöntemlerinin gelişimi doğrultusunda edebi metinlerin yabancı dil derslerinde kullanımını incelemiş ve </w:t>
      </w:r>
      <w:proofErr w:type="spellStart"/>
      <w:r w:rsidRPr="00DE530D">
        <w:rPr>
          <w:rFonts w:ascii="Times New Roman" w:hAnsi="Times New Roman" w:cs="Times New Roman"/>
          <w:sz w:val="24"/>
          <w:szCs w:val="24"/>
        </w:rPr>
        <w:t>Christine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Nöstlinger</w:t>
      </w:r>
      <w:proofErr w:type="spellEnd"/>
      <w:r w:rsidRPr="00DE530D">
        <w:rPr>
          <w:rFonts w:ascii="Times New Roman" w:hAnsi="Times New Roman" w:cs="Times New Roman"/>
          <w:sz w:val="24"/>
          <w:szCs w:val="24"/>
        </w:rPr>
        <w:t xml:space="preserve"> </w:t>
      </w:r>
      <w:proofErr w:type="gramStart"/>
      <w:r w:rsidRPr="00DE530D">
        <w:rPr>
          <w:rFonts w:ascii="Times New Roman" w:hAnsi="Times New Roman" w:cs="Times New Roman"/>
          <w:sz w:val="24"/>
          <w:szCs w:val="24"/>
        </w:rPr>
        <w:t>tarafından  kaleme</w:t>
      </w:r>
      <w:proofErr w:type="gramEnd"/>
      <w:r w:rsidRPr="00DE530D">
        <w:rPr>
          <w:rFonts w:ascii="Times New Roman" w:hAnsi="Times New Roman" w:cs="Times New Roman"/>
          <w:sz w:val="24"/>
          <w:szCs w:val="24"/>
        </w:rPr>
        <w:t xml:space="preserve"> alınan “</w:t>
      </w:r>
      <w:proofErr w:type="spellStart"/>
      <w:r w:rsidRPr="00DE530D">
        <w:rPr>
          <w:rFonts w:ascii="Times New Roman" w:hAnsi="Times New Roman" w:cs="Times New Roman"/>
          <w:sz w:val="24"/>
          <w:szCs w:val="24"/>
        </w:rPr>
        <w:t>Die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feuerrote</w:t>
      </w:r>
      <w:proofErr w:type="spellEnd"/>
      <w:r w:rsidRPr="00DE530D">
        <w:rPr>
          <w:rFonts w:ascii="Times New Roman" w:hAnsi="Times New Roman" w:cs="Times New Roman"/>
          <w:sz w:val="24"/>
          <w:szCs w:val="24"/>
        </w:rPr>
        <w:t xml:space="preserve"> </w:t>
      </w:r>
      <w:proofErr w:type="spellStart"/>
      <w:r w:rsidRPr="00DE530D">
        <w:rPr>
          <w:rFonts w:ascii="Times New Roman" w:hAnsi="Times New Roman" w:cs="Times New Roman"/>
          <w:sz w:val="24"/>
          <w:szCs w:val="24"/>
        </w:rPr>
        <w:t>Friederike</w:t>
      </w:r>
      <w:proofErr w:type="spellEnd"/>
      <w:r w:rsidRPr="00DE530D">
        <w:rPr>
          <w:rFonts w:ascii="Times New Roman" w:hAnsi="Times New Roman" w:cs="Times New Roman"/>
          <w:sz w:val="24"/>
          <w:szCs w:val="24"/>
        </w:rPr>
        <w:t>”</w:t>
      </w:r>
      <w:r w:rsidR="000F69A3">
        <w:rPr>
          <w:rStyle w:val="SonnotBavurusu"/>
          <w:rFonts w:ascii="Times New Roman" w:hAnsi="Times New Roman" w:cs="Times New Roman"/>
          <w:sz w:val="24"/>
          <w:szCs w:val="24"/>
        </w:rPr>
        <w:endnoteReference w:id="4"/>
      </w:r>
      <w:r w:rsidRPr="00DE530D">
        <w:rPr>
          <w:rFonts w:ascii="Times New Roman" w:hAnsi="Times New Roman" w:cs="Times New Roman"/>
          <w:sz w:val="24"/>
          <w:szCs w:val="24"/>
        </w:rPr>
        <w:t xml:space="preserve">  çocuk kitabını kullanarak alıştırma önerileri yapmıştır.</w:t>
      </w:r>
    </w:p>
    <w:p w:rsidR="00601271" w:rsidRDefault="00601271" w:rsidP="00DE530D">
      <w:pPr>
        <w:spacing w:before="120" w:after="120" w:line="240" w:lineRule="auto"/>
        <w:jc w:val="both"/>
        <w:rPr>
          <w:rFonts w:ascii="Times New Roman" w:hAnsi="Times New Roman" w:cs="Times New Roman"/>
          <w:b/>
          <w:sz w:val="24"/>
          <w:szCs w:val="24"/>
        </w:rPr>
      </w:pPr>
      <w:r w:rsidRPr="00601271">
        <w:rPr>
          <w:rFonts w:ascii="Times New Roman" w:hAnsi="Times New Roman" w:cs="Times New Roman"/>
          <w:b/>
          <w:sz w:val="24"/>
          <w:szCs w:val="24"/>
        </w:rPr>
        <w:t>1.3. İletişimsel yaklaşım</w:t>
      </w:r>
    </w:p>
    <w:p w:rsidR="00601271" w:rsidRDefault="00601271" w:rsidP="00DE530D">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601271">
        <w:rPr>
          <w:rFonts w:ascii="Times New Roman" w:hAnsi="Times New Roman" w:cs="Times New Roman"/>
          <w:sz w:val="24"/>
          <w:szCs w:val="24"/>
        </w:rPr>
        <w:t xml:space="preserve">Avrupa devletleri II. Dünya Savaşı’ndan sonra bir araya gelerek siyasi, askeri, kültürel ve iktisadi alanlarda ortak kararlar alarak düzenlemeler yaptılar. Avrupa ülkeleri arasında sağlanan bu yeni düzenlemeler ve kararlar devletler ve halklar arasında giderek büyüyen bir </w:t>
      </w:r>
      <w:r w:rsidRPr="00601271">
        <w:rPr>
          <w:rFonts w:ascii="Times New Roman" w:hAnsi="Times New Roman" w:cs="Times New Roman"/>
          <w:sz w:val="24"/>
          <w:szCs w:val="24"/>
        </w:rPr>
        <w:lastRenderedPageBreak/>
        <w:t xml:space="preserve">iletişim ortamına zemin hazırladı. </w:t>
      </w:r>
      <w:proofErr w:type="gramStart"/>
      <w:r w:rsidRPr="00601271">
        <w:rPr>
          <w:rFonts w:ascii="Times New Roman" w:hAnsi="Times New Roman" w:cs="Times New Roman"/>
          <w:sz w:val="24"/>
          <w:szCs w:val="24"/>
        </w:rPr>
        <w:t>Nitekim,</w:t>
      </w:r>
      <w:proofErr w:type="gramEnd"/>
      <w:r w:rsidRPr="00601271">
        <w:rPr>
          <w:rFonts w:ascii="Times New Roman" w:hAnsi="Times New Roman" w:cs="Times New Roman"/>
          <w:sz w:val="24"/>
          <w:szCs w:val="24"/>
        </w:rPr>
        <w:t xml:space="preserve"> yabancı dil öğrenimine de büyü</w:t>
      </w:r>
      <w:r w:rsidR="00904012">
        <w:rPr>
          <w:rFonts w:ascii="Times New Roman" w:hAnsi="Times New Roman" w:cs="Times New Roman"/>
          <w:sz w:val="24"/>
          <w:szCs w:val="24"/>
        </w:rPr>
        <w:t>k ihtiyaç duyuldu. Böylelikle, “</w:t>
      </w:r>
      <w:r w:rsidRPr="00601271">
        <w:rPr>
          <w:rFonts w:ascii="Times New Roman" w:hAnsi="Times New Roman" w:cs="Times New Roman"/>
          <w:sz w:val="24"/>
          <w:szCs w:val="24"/>
        </w:rPr>
        <w:t xml:space="preserve">Yeni </w:t>
      </w:r>
      <w:proofErr w:type="spellStart"/>
      <w:r w:rsidRPr="00601271">
        <w:rPr>
          <w:rFonts w:ascii="Times New Roman" w:hAnsi="Times New Roman" w:cs="Times New Roman"/>
          <w:sz w:val="24"/>
          <w:szCs w:val="24"/>
        </w:rPr>
        <w:t>Avrupa”nın</w:t>
      </w:r>
      <w:proofErr w:type="spellEnd"/>
      <w:r w:rsidRPr="00601271">
        <w:rPr>
          <w:rFonts w:ascii="Times New Roman" w:hAnsi="Times New Roman" w:cs="Times New Roman"/>
          <w:sz w:val="24"/>
          <w:szCs w:val="24"/>
        </w:rPr>
        <w:t xml:space="preserve"> ve yeniden yapılandırılmış bir iletişim ortamının ihtiyaçlarına cevap verebilecek yeni bir düşünsel yaklaşım doğdu. </w:t>
      </w:r>
      <w:proofErr w:type="spellStart"/>
      <w:r w:rsidRPr="00601271">
        <w:rPr>
          <w:rFonts w:ascii="Times New Roman" w:hAnsi="Times New Roman" w:cs="Times New Roman"/>
          <w:sz w:val="24"/>
          <w:szCs w:val="24"/>
        </w:rPr>
        <w:t>Edimbilimsel</w:t>
      </w:r>
      <w:proofErr w:type="spellEnd"/>
      <w:r w:rsidRPr="00601271">
        <w:rPr>
          <w:rFonts w:ascii="Times New Roman" w:hAnsi="Times New Roman" w:cs="Times New Roman"/>
          <w:sz w:val="24"/>
          <w:szCs w:val="24"/>
        </w:rPr>
        <w:t xml:space="preserve"> Dönüm (</w:t>
      </w:r>
      <w:proofErr w:type="spellStart"/>
      <w:r w:rsidRPr="00601271">
        <w:rPr>
          <w:rFonts w:ascii="Times New Roman" w:hAnsi="Times New Roman" w:cs="Times New Roman"/>
          <w:sz w:val="24"/>
          <w:szCs w:val="24"/>
        </w:rPr>
        <w:t>pragmatische-kommunkative</w:t>
      </w:r>
      <w:proofErr w:type="spellEnd"/>
      <w:r w:rsidRPr="00601271">
        <w:rPr>
          <w:rFonts w:ascii="Times New Roman" w:hAnsi="Times New Roman" w:cs="Times New Roman"/>
          <w:sz w:val="24"/>
          <w:szCs w:val="24"/>
        </w:rPr>
        <w:t xml:space="preserve"> </w:t>
      </w:r>
      <w:proofErr w:type="spellStart"/>
      <w:r w:rsidRPr="00601271">
        <w:rPr>
          <w:rFonts w:ascii="Times New Roman" w:hAnsi="Times New Roman" w:cs="Times New Roman"/>
          <w:sz w:val="24"/>
          <w:szCs w:val="24"/>
        </w:rPr>
        <w:t>Wende</w:t>
      </w:r>
      <w:proofErr w:type="spellEnd"/>
      <w:r w:rsidRPr="00601271">
        <w:rPr>
          <w:rFonts w:ascii="Times New Roman" w:hAnsi="Times New Roman" w:cs="Times New Roman"/>
          <w:sz w:val="24"/>
          <w:szCs w:val="24"/>
        </w:rPr>
        <w:t xml:space="preserve">) olarak adlandırılan bu yeni akım özellikle bilimsel kuramlarda olduğu gibi kültür ve sosyal bilimler alanında da etki sahibi </w:t>
      </w:r>
      <w:proofErr w:type="gramStart"/>
      <w:r w:rsidRPr="00601271">
        <w:rPr>
          <w:rFonts w:ascii="Times New Roman" w:hAnsi="Times New Roman" w:cs="Times New Roman"/>
          <w:sz w:val="24"/>
          <w:szCs w:val="24"/>
        </w:rPr>
        <w:t>olmuştur,</w:t>
      </w:r>
      <w:proofErr w:type="gramEnd"/>
      <w:r w:rsidRPr="00601271">
        <w:rPr>
          <w:rFonts w:ascii="Times New Roman" w:hAnsi="Times New Roman" w:cs="Times New Roman"/>
          <w:sz w:val="24"/>
          <w:szCs w:val="24"/>
        </w:rPr>
        <w:t xml:space="preserve"> ki günümüzde bu akıma rastlamak halen </w:t>
      </w:r>
      <w:r w:rsidRPr="001D64EC">
        <w:rPr>
          <w:rFonts w:ascii="Times New Roman" w:hAnsi="Times New Roman" w:cs="Times New Roman"/>
          <w:sz w:val="24"/>
          <w:szCs w:val="24"/>
        </w:rPr>
        <w:t>mümkündür (</w:t>
      </w:r>
      <w:proofErr w:type="spellStart"/>
      <w:r w:rsidRPr="001D64EC">
        <w:rPr>
          <w:rFonts w:ascii="Times New Roman" w:hAnsi="Times New Roman" w:cs="Times New Roman"/>
          <w:sz w:val="24"/>
          <w:szCs w:val="24"/>
        </w:rPr>
        <w:t>Stachowiak</w:t>
      </w:r>
      <w:proofErr w:type="spellEnd"/>
      <w:r w:rsidR="00032270" w:rsidRPr="001D64EC">
        <w:rPr>
          <w:rFonts w:ascii="Times New Roman" w:hAnsi="Times New Roman" w:cs="Times New Roman"/>
          <w:sz w:val="24"/>
          <w:szCs w:val="24"/>
        </w:rPr>
        <w:t>,</w:t>
      </w:r>
      <w:r w:rsidR="001D64EC" w:rsidRPr="001D64EC">
        <w:rPr>
          <w:rFonts w:ascii="Times New Roman" w:hAnsi="Times New Roman" w:cs="Times New Roman"/>
          <w:sz w:val="24"/>
          <w:szCs w:val="24"/>
        </w:rPr>
        <w:t xml:space="preserve"> 1993 - </w:t>
      </w:r>
      <w:proofErr w:type="spellStart"/>
      <w:r w:rsidRPr="001D64EC">
        <w:rPr>
          <w:rFonts w:ascii="Times New Roman" w:hAnsi="Times New Roman" w:cs="Times New Roman"/>
          <w:sz w:val="24"/>
          <w:szCs w:val="24"/>
        </w:rPr>
        <w:t>Verschueren</w:t>
      </w:r>
      <w:proofErr w:type="spellEnd"/>
      <w:r w:rsidR="00032270" w:rsidRPr="001D64EC">
        <w:rPr>
          <w:rFonts w:ascii="Times New Roman" w:hAnsi="Times New Roman" w:cs="Times New Roman"/>
          <w:sz w:val="24"/>
          <w:szCs w:val="24"/>
        </w:rPr>
        <w:t>,</w:t>
      </w:r>
      <w:r w:rsidRPr="001D64EC">
        <w:rPr>
          <w:rFonts w:ascii="Times New Roman" w:hAnsi="Times New Roman" w:cs="Times New Roman"/>
          <w:sz w:val="24"/>
          <w:szCs w:val="24"/>
        </w:rPr>
        <w:t xml:space="preserve"> 1995). </w:t>
      </w:r>
      <w:r w:rsidRPr="00601271">
        <w:rPr>
          <w:rFonts w:ascii="Times New Roman" w:hAnsi="Times New Roman" w:cs="Times New Roman"/>
          <w:sz w:val="24"/>
          <w:szCs w:val="24"/>
        </w:rPr>
        <w:t>Ancak bu akımın dilbilim alanında iletişimsel</w:t>
      </w:r>
      <w:r w:rsidR="005176F0">
        <w:rPr>
          <w:rFonts w:ascii="Times New Roman" w:hAnsi="Times New Roman" w:cs="Times New Roman"/>
          <w:sz w:val="24"/>
          <w:szCs w:val="24"/>
        </w:rPr>
        <w:t xml:space="preserve"> yöntem çerçevesindeki etkisine</w:t>
      </w:r>
      <w:r w:rsidRPr="00601271">
        <w:rPr>
          <w:rFonts w:ascii="Times New Roman" w:hAnsi="Times New Roman" w:cs="Times New Roman"/>
          <w:sz w:val="24"/>
          <w:szCs w:val="24"/>
        </w:rPr>
        <w:t xml:space="preserve"> ilk olarak 70’li yıllarda rastlamaktayız. İletişimsel yöntemin şekil almasındaki bir diğer etken ise Almanya’da 60’lı yıllarda değişen eğitim müfredatı olmuştur. Almanya’daki yeni eğitim müfredatına göre İngilizce bütün okullarda zorunlu yabancı dil dersi olarak belirlenmiştir. Çünkü değişen dünyada yabancı dil ihtiyacı sadece toplumun ileri gelenleri ya da yönetim ve burjuva sınıfı tarafından entelektüel ve </w:t>
      </w:r>
      <w:proofErr w:type="spellStart"/>
      <w:r w:rsidRPr="00601271">
        <w:rPr>
          <w:rFonts w:ascii="Times New Roman" w:hAnsi="Times New Roman" w:cs="Times New Roman"/>
          <w:sz w:val="24"/>
          <w:szCs w:val="24"/>
        </w:rPr>
        <w:t>elitist</w:t>
      </w:r>
      <w:proofErr w:type="spellEnd"/>
      <w:r w:rsidRPr="00601271">
        <w:rPr>
          <w:rFonts w:ascii="Times New Roman" w:hAnsi="Times New Roman" w:cs="Times New Roman"/>
          <w:sz w:val="24"/>
          <w:szCs w:val="24"/>
        </w:rPr>
        <w:t xml:space="preserve"> amaçlarla değil, günlük hayatta ve iş hayatında kullanıma yönelik işlevsel nedenlerden dolayı bir zorunluluk haline gelmişti. Yabancı dil, okullarda ve üniversitelerde kullanıldığı gibi, iş dünyasında, günlük hayatta ve çalışma hayatında da kullanılmaya başlandı. Bu sebeple, odağını dil öğrenen kişiye ve günlük hayatın ihtiyaçlarına yönelten yeni bir </w:t>
      </w:r>
      <w:r w:rsidR="00C82AF4">
        <w:rPr>
          <w:rFonts w:ascii="Times New Roman" w:hAnsi="Times New Roman" w:cs="Times New Roman"/>
          <w:sz w:val="24"/>
          <w:szCs w:val="24"/>
        </w:rPr>
        <w:t>yöntem geliştirilmiştir (</w:t>
      </w:r>
      <w:proofErr w:type="spellStart"/>
      <w:r w:rsidR="00C82AF4">
        <w:rPr>
          <w:rFonts w:ascii="Times New Roman" w:hAnsi="Times New Roman" w:cs="Times New Roman"/>
          <w:sz w:val="24"/>
          <w:szCs w:val="24"/>
        </w:rPr>
        <w:t>Neuner</w:t>
      </w:r>
      <w:proofErr w:type="spellEnd"/>
      <w:r w:rsidR="00C82AF4">
        <w:rPr>
          <w:rFonts w:ascii="Times New Roman" w:hAnsi="Times New Roman" w:cs="Times New Roman"/>
          <w:sz w:val="24"/>
          <w:szCs w:val="24"/>
        </w:rPr>
        <w:t xml:space="preserve"> ve </w:t>
      </w:r>
      <w:proofErr w:type="spellStart"/>
      <w:r w:rsidRPr="00601271">
        <w:rPr>
          <w:rFonts w:ascii="Times New Roman" w:hAnsi="Times New Roman" w:cs="Times New Roman"/>
          <w:sz w:val="24"/>
          <w:szCs w:val="24"/>
        </w:rPr>
        <w:t>Hunfeld</w:t>
      </w:r>
      <w:proofErr w:type="spellEnd"/>
      <w:r w:rsidR="00C82AF4">
        <w:rPr>
          <w:rFonts w:ascii="Times New Roman" w:hAnsi="Times New Roman" w:cs="Times New Roman"/>
          <w:sz w:val="24"/>
          <w:szCs w:val="24"/>
        </w:rPr>
        <w:t xml:space="preserve">, 1993: </w:t>
      </w:r>
      <w:r w:rsidRPr="00601271">
        <w:rPr>
          <w:rFonts w:ascii="Times New Roman" w:hAnsi="Times New Roman" w:cs="Times New Roman"/>
          <w:sz w:val="24"/>
          <w:szCs w:val="24"/>
        </w:rPr>
        <w:t>83).</w:t>
      </w:r>
    </w:p>
    <w:p w:rsidR="00601271" w:rsidRDefault="00C63F5F" w:rsidP="00C63F5F">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İletişimsel Yöntem</w:t>
      </w:r>
      <w:r w:rsidR="00601271" w:rsidRPr="00601271">
        <w:rPr>
          <w:rFonts w:ascii="Times New Roman" w:hAnsi="Times New Roman" w:cs="Times New Roman"/>
          <w:sz w:val="24"/>
          <w:szCs w:val="24"/>
        </w:rPr>
        <w:t xml:space="preserve"> dilsel eyleme yoğunlaşır. Bu yöntemde genellikle öğrenilen dilin özgün metinlerine ve konuşma biçimlerine odaklanılır. Günlük iletişim bu yöntemin çıkış </w:t>
      </w:r>
      <w:r w:rsidR="00964625">
        <w:rPr>
          <w:rFonts w:ascii="Times New Roman" w:hAnsi="Times New Roman" w:cs="Times New Roman"/>
          <w:sz w:val="24"/>
          <w:szCs w:val="24"/>
        </w:rPr>
        <w:t xml:space="preserve">noktasıdır. İletişimsel </w:t>
      </w:r>
      <w:proofErr w:type="spellStart"/>
      <w:r w:rsidR="00964625">
        <w:rPr>
          <w:rFonts w:ascii="Times New Roman" w:hAnsi="Times New Roman" w:cs="Times New Roman"/>
          <w:sz w:val="24"/>
          <w:szCs w:val="24"/>
        </w:rPr>
        <w:t>Yöntem’e</w:t>
      </w:r>
      <w:proofErr w:type="spellEnd"/>
      <w:r w:rsidR="00601271" w:rsidRPr="00601271">
        <w:rPr>
          <w:rFonts w:ascii="Times New Roman" w:hAnsi="Times New Roman" w:cs="Times New Roman"/>
          <w:sz w:val="24"/>
          <w:szCs w:val="24"/>
        </w:rPr>
        <w:t xml:space="preserve"> göre dersler öğrenci odaklı işlenir ve sosyal öğrenmenin tesisi için öğrencilerin birbirleri ile konuşması sağlanır. Grup çalışması ve ikili çalışmalar gibi etkinlikler ders planı içerisinde önemli</w:t>
      </w:r>
      <w:r w:rsidR="00964625">
        <w:rPr>
          <w:rFonts w:ascii="Times New Roman" w:hAnsi="Times New Roman" w:cs="Times New Roman"/>
          <w:sz w:val="24"/>
          <w:szCs w:val="24"/>
        </w:rPr>
        <w:t xml:space="preserve"> rol oynar. İletişimsel Yöntem</w:t>
      </w:r>
      <w:r w:rsidR="00601271" w:rsidRPr="00601271">
        <w:rPr>
          <w:rFonts w:ascii="Times New Roman" w:hAnsi="Times New Roman" w:cs="Times New Roman"/>
          <w:sz w:val="24"/>
          <w:szCs w:val="24"/>
        </w:rPr>
        <w:t xml:space="preserve"> günümüzde halen güncelliğini koruyan bir </w:t>
      </w:r>
      <w:r w:rsidR="00964625">
        <w:rPr>
          <w:rFonts w:ascii="Times New Roman" w:hAnsi="Times New Roman" w:cs="Times New Roman"/>
          <w:sz w:val="24"/>
          <w:szCs w:val="24"/>
        </w:rPr>
        <w:t xml:space="preserve">yabancı dil </w:t>
      </w:r>
      <w:r w:rsidR="00601271" w:rsidRPr="00601271">
        <w:rPr>
          <w:rFonts w:ascii="Times New Roman" w:hAnsi="Times New Roman" w:cs="Times New Roman"/>
          <w:sz w:val="24"/>
          <w:szCs w:val="24"/>
        </w:rPr>
        <w:t xml:space="preserve">öğretim yöntemidir ve </w:t>
      </w:r>
      <w:proofErr w:type="gramStart"/>
      <w:r w:rsidR="00601271" w:rsidRPr="00601271">
        <w:rPr>
          <w:rFonts w:ascii="Times New Roman" w:hAnsi="Times New Roman" w:cs="Times New Roman"/>
          <w:sz w:val="24"/>
          <w:szCs w:val="24"/>
        </w:rPr>
        <w:t>bir çok</w:t>
      </w:r>
      <w:proofErr w:type="gramEnd"/>
      <w:r w:rsidR="00601271" w:rsidRPr="00601271">
        <w:rPr>
          <w:rFonts w:ascii="Times New Roman" w:hAnsi="Times New Roman" w:cs="Times New Roman"/>
          <w:sz w:val="24"/>
          <w:szCs w:val="24"/>
        </w:rPr>
        <w:t xml:space="preserve"> öğretmen ve dil okulu tarafından derslerde uygulanmaktadır. Bu çalışmada yer alan ders modeli oluşturulurken, güncel ve etkili bir içerik oluşturab</w:t>
      </w:r>
      <w:r w:rsidR="00343D52">
        <w:rPr>
          <w:rFonts w:ascii="Times New Roman" w:hAnsi="Times New Roman" w:cs="Times New Roman"/>
          <w:sz w:val="24"/>
          <w:szCs w:val="24"/>
        </w:rPr>
        <w:t xml:space="preserve">ilmek adına İletişimsel </w:t>
      </w:r>
      <w:proofErr w:type="spellStart"/>
      <w:r w:rsidR="00343D52">
        <w:rPr>
          <w:rFonts w:ascii="Times New Roman" w:hAnsi="Times New Roman" w:cs="Times New Roman"/>
          <w:sz w:val="24"/>
          <w:szCs w:val="24"/>
        </w:rPr>
        <w:t>Yöntem’i</w:t>
      </w:r>
      <w:r w:rsidR="00601271" w:rsidRPr="00601271">
        <w:rPr>
          <w:rFonts w:ascii="Times New Roman" w:hAnsi="Times New Roman" w:cs="Times New Roman"/>
          <w:sz w:val="24"/>
          <w:szCs w:val="24"/>
        </w:rPr>
        <w:t>n</w:t>
      </w:r>
      <w:proofErr w:type="spellEnd"/>
      <w:r w:rsidR="00601271" w:rsidRPr="00601271">
        <w:rPr>
          <w:rFonts w:ascii="Times New Roman" w:hAnsi="Times New Roman" w:cs="Times New Roman"/>
          <w:sz w:val="24"/>
          <w:szCs w:val="24"/>
        </w:rPr>
        <w:t xml:space="preserve"> ilkeleri esas alınmıştır ve ders içeriği öğrenci odaklı oluşturulmaya çalışılmıştır. Çalışma için dört temel dil becerisini (Konuşma, Yazma, Dinleme, Okuma) geliştirmeye yönelik alıştırma türleri ve ders içi etkinlikler seçilmiştir. Ders planında bulunan öğrenme etkinlikleri, öğrencilerin sınıf içerisinde hem ders esnasında, hem de grup çalışmaları esnasında hareket etmelerini sağlamaktadır. Çalışmada oluşturulan ders planı oyunlar ve yaratıcı çalışmalar ile rahat bir öğrenme ortamı ol</w:t>
      </w:r>
      <w:r w:rsidR="002673BF">
        <w:rPr>
          <w:rFonts w:ascii="Times New Roman" w:hAnsi="Times New Roman" w:cs="Times New Roman"/>
          <w:sz w:val="24"/>
          <w:szCs w:val="24"/>
        </w:rPr>
        <w:t xml:space="preserve">uşturmaktadır. </w:t>
      </w:r>
      <w:proofErr w:type="spellStart"/>
      <w:r w:rsidR="002673BF">
        <w:rPr>
          <w:rFonts w:ascii="Times New Roman" w:hAnsi="Times New Roman" w:cs="Times New Roman"/>
          <w:sz w:val="24"/>
          <w:szCs w:val="24"/>
        </w:rPr>
        <w:t>Jörg</w:t>
      </w:r>
      <w:proofErr w:type="spellEnd"/>
      <w:r w:rsidR="002673BF">
        <w:rPr>
          <w:rFonts w:ascii="Times New Roman" w:hAnsi="Times New Roman" w:cs="Times New Roman"/>
          <w:sz w:val="24"/>
          <w:szCs w:val="24"/>
        </w:rPr>
        <w:t xml:space="preserve"> </w:t>
      </w:r>
      <w:proofErr w:type="spellStart"/>
      <w:r w:rsidR="002673BF">
        <w:rPr>
          <w:rFonts w:ascii="Times New Roman" w:hAnsi="Times New Roman" w:cs="Times New Roman"/>
          <w:sz w:val="24"/>
          <w:szCs w:val="24"/>
        </w:rPr>
        <w:t>Roche</w:t>
      </w:r>
      <w:proofErr w:type="spellEnd"/>
      <w:r w:rsidR="002673BF">
        <w:rPr>
          <w:rFonts w:ascii="Times New Roman" w:hAnsi="Times New Roman" w:cs="Times New Roman"/>
          <w:sz w:val="24"/>
          <w:szCs w:val="24"/>
        </w:rPr>
        <w:t xml:space="preserve"> (</w:t>
      </w:r>
      <w:r w:rsidR="00343D52">
        <w:rPr>
          <w:rFonts w:ascii="Times New Roman" w:hAnsi="Times New Roman" w:cs="Times New Roman"/>
          <w:sz w:val="24"/>
          <w:szCs w:val="24"/>
        </w:rPr>
        <w:t xml:space="preserve">2001: 111) İletişimsel </w:t>
      </w:r>
      <w:proofErr w:type="spellStart"/>
      <w:r w:rsidR="00343D52">
        <w:rPr>
          <w:rFonts w:ascii="Times New Roman" w:hAnsi="Times New Roman" w:cs="Times New Roman"/>
          <w:sz w:val="24"/>
          <w:szCs w:val="24"/>
        </w:rPr>
        <w:t>Yöntem’i</w:t>
      </w:r>
      <w:r w:rsidR="00601271" w:rsidRPr="00601271">
        <w:rPr>
          <w:rFonts w:ascii="Times New Roman" w:hAnsi="Times New Roman" w:cs="Times New Roman"/>
          <w:sz w:val="24"/>
          <w:szCs w:val="24"/>
        </w:rPr>
        <w:t>n</w:t>
      </w:r>
      <w:proofErr w:type="spellEnd"/>
      <w:r w:rsidR="00601271" w:rsidRPr="00601271">
        <w:rPr>
          <w:rFonts w:ascii="Times New Roman" w:hAnsi="Times New Roman" w:cs="Times New Roman"/>
          <w:sz w:val="24"/>
          <w:szCs w:val="24"/>
        </w:rPr>
        <w:t xml:space="preserve"> önemli özellikl</w:t>
      </w:r>
      <w:r w:rsidR="00BC3ED5">
        <w:rPr>
          <w:rFonts w:ascii="Times New Roman" w:hAnsi="Times New Roman" w:cs="Times New Roman"/>
          <w:sz w:val="24"/>
          <w:szCs w:val="24"/>
        </w:rPr>
        <w:t>erini şu şekilde sıralamaktadır.</w:t>
      </w:r>
    </w:p>
    <w:p w:rsidR="00A37D50" w:rsidRPr="00A37D50" w:rsidRDefault="00A37D50" w:rsidP="00B170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37D50">
        <w:rPr>
          <w:rFonts w:ascii="Times New Roman" w:hAnsi="Times New Roman" w:cs="Times New Roman"/>
          <w:sz w:val="24"/>
          <w:szCs w:val="24"/>
        </w:rPr>
        <w:t>-</w:t>
      </w:r>
      <w:r w:rsidRPr="00A37D50">
        <w:rPr>
          <w:rFonts w:ascii="Times New Roman" w:hAnsi="Times New Roman" w:cs="Times New Roman"/>
          <w:sz w:val="24"/>
          <w:szCs w:val="24"/>
        </w:rPr>
        <w:tab/>
        <w:t>Açık ve esnek ders içeriği</w:t>
      </w:r>
    </w:p>
    <w:p w:rsidR="00A37D50" w:rsidRPr="00A37D50" w:rsidRDefault="00A37D50" w:rsidP="00B170C5">
      <w:pPr>
        <w:spacing w:after="0" w:line="240" w:lineRule="auto"/>
        <w:ind w:firstLine="708"/>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Bağlamsal öğrenme ve konu/içerik odağı</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Hedef dilde hazırlanmış özgün metinlerin, alıştırmaların ve sesli metinlerin kullanılması</w:t>
      </w:r>
    </w:p>
    <w:p w:rsidR="00A37D50" w:rsidRPr="00A37D50" w:rsidRDefault="00A37D50" w:rsidP="00B170C5">
      <w:pPr>
        <w:spacing w:after="0" w:line="240" w:lineRule="auto"/>
        <w:ind w:firstLine="708"/>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Konuşma becerisine ağırlık verilmesi</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Özellikle günlük hayattan kesitler (diyalog) ile konuşma becerisinin geliştirilmesi</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Dilbilgisinin derse eşlik eden rolü (Burada dilbilgisi dersin odak noktası veya amacı olarak değil, bir araç olarak kendini tanımlar)</w:t>
      </w:r>
    </w:p>
    <w:p w:rsidR="00A37D50" w:rsidRPr="00A37D50" w:rsidRDefault="00A37D50" w:rsidP="00B170C5">
      <w:pPr>
        <w:spacing w:after="0" w:line="240" w:lineRule="auto"/>
        <w:ind w:firstLine="708"/>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Yazınsal metinlerin iletişimsel kullanımı</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Anlama</w:t>
      </w:r>
      <w:r w:rsidR="008D1B2A">
        <w:rPr>
          <w:rFonts w:ascii="Times New Roman" w:hAnsi="Times New Roman" w:cs="Times New Roman"/>
          <w:sz w:val="24"/>
          <w:szCs w:val="24"/>
        </w:rPr>
        <w:t xml:space="preserve"> (Okuma-Anlama, Dinleme-Anlama)</w:t>
      </w:r>
      <w:r w:rsidRPr="00A37D50">
        <w:rPr>
          <w:rFonts w:ascii="Times New Roman" w:hAnsi="Times New Roman" w:cs="Times New Roman"/>
          <w:sz w:val="24"/>
          <w:szCs w:val="24"/>
        </w:rPr>
        <w:t xml:space="preserve"> becerisinden dilin etkin kullanımına doğru ilerleme</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Öğrenciyi harekete geçirme (öğrenci merkezli olma) ve yaratıcı/açık dil kullanımı</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Derste işlenen konulara paralel bilgilerin, özellikle görselleştirme ve gerçek durumların anlam üretmede, bir durumun bağlam çerçevesinde öğrenilmesinde ve iletişime yönelik alıştırmaların kullanılmasındaki önemli rolü</w:t>
      </w:r>
    </w:p>
    <w:p w:rsidR="00A37D50" w:rsidRPr="00A37D50" w:rsidRDefault="00A37D50" w:rsidP="00B170C5">
      <w:pPr>
        <w:spacing w:after="0" w:line="240" w:lineRule="auto"/>
        <w:ind w:left="1413" w:hanging="705"/>
        <w:jc w:val="both"/>
        <w:rPr>
          <w:rFonts w:ascii="Times New Roman" w:hAnsi="Times New Roman" w:cs="Times New Roman"/>
          <w:sz w:val="24"/>
          <w:szCs w:val="24"/>
        </w:rPr>
      </w:pPr>
      <w:r w:rsidRPr="00A37D50">
        <w:rPr>
          <w:rFonts w:ascii="Times New Roman" w:hAnsi="Times New Roman" w:cs="Times New Roman"/>
          <w:sz w:val="24"/>
          <w:szCs w:val="24"/>
        </w:rPr>
        <w:lastRenderedPageBreak/>
        <w:t>-</w:t>
      </w:r>
      <w:r w:rsidRPr="00A37D50">
        <w:rPr>
          <w:rFonts w:ascii="Times New Roman" w:hAnsi="Times New Roman" w:cs="Times New Roman"/>
          <w:sz w:val="24"/>
          <w:szCs w:val="24"/>
        </w:rPr>
        <w:tab/>
        <w:t>İkili çalışma ve grup çalışması gibi öğrenciler arasında etkileşim yaratacak ders içi etkinliklerin uygulanması</w:t>
      </w:r>
    </w:p>
    <w:p w:rsidR="00B170C5" w:rsidRDefault="00A37D50" w:rsidP="00E7398E">
      <w:pPr>
        <w:spacing w:after="120" w:line="240" w:lineRule="auto"/>
        <w:ind w:firstLine="708"/>
        <w:jc w:val="both"/>
        <w:rPr>
          <w:rFonts w:ascii="Times New Roman" w:hAnsi="Times New Roman" w:cs="Times New Roman"/>
          <w:sz w:val="24"/>
          <w:szCs w:val="24"/>
        </w:rPr>
      </w:pPr>
      <w:r w:rsidRPr="00A37D50">
        <w:rPr>
          <w:rFonts w:ascii="Times New Roman" w:hAnsi="Times New Roman" w:cs="Times New Roman"/>
          <w:sz w:val="24"/>
          <w:szCs w:val="24"/>
        </w:rPr>
        <w:t>-</w:t>
      </w:r>
      <w:r w:rsidRPr="00A37D50">
        <w:rPr>
          <w:rFonts w:ascii="Times New Roman" w:hAnsi="Times New Roman" w:cs="Times New Roman"/>
          <w:sz w:val="24"/>
          <w:szCs w:val="24"/>
        </w:rPr>
        <w:tab/>
        <w:t>Geniş çapta çeşitlilik gösteren alıştırma türlerinin kullanılması</w:t>
      </w:r>
    </w:p>
    <w:p w:rsidR="00B170C5" w:rsidRDefault="00B170C5" w:rsidP="00E7398E">
      <w:pPr>
        <w:spacing w:after="120" w:line="240" w:lineRule="auto"/>
        <w:jc w:val="both"/>
        <w:rPr>
          <w:rFonts w:ascii="Times New Roman" w:hAnsi="Times New Roman" w:cs="Times New Roman"/>
          <w:b/>
          <w:sz w:val="24"/>
          <w:szCs w:val="24"/>
        </w:rPr>
      </w:pPr>
      <w:r w:rsidRPr="00B170C5">
        <w:rPr>
          <w:rFonts w:ascii="Times New Roman" w:hAnsi="Times New Roman" w:cs="Times New Roman"/>
          <w:b/>
          <w:sz w:val="24"/>
          <w:szCs w:val="24"/>
        </w:rPr>
        <w:t>1.4. Yöntem ve oluşturulan ders planının uygulanışı</w:t>
      </w:r>
    </w:p>
    <w:p w:rsidR="00B170C5" w:rsidRDefault="00B170C5" w:rsidP="00E7398E">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B170C5">
        <w:rPr>
          <w:rFonts w:ascii="Times New Roman" w:hAnsi="Times New Roman" w:cs="Times New Roman"/>
          <w:sz w:val="24"/>
          <w:szCs w:val="24"/>
        </w:rPr>
        <w:t>Hazırlanan ders planına göre sınıf mevcudu 25 kişiyi aşmamalıdır. Bunun sebebi 25 kişiyi aşan bir sınıf mevcudunun dersin akışını bozabileceğidir. Öğrenciler 5 senedir ilk yabancı dil olarak İngilizce öğrenmektedirler. Haftanın 5 günü boyunca toplamda 30 saat ders almak üzere 6 aydır düzenli Almanca öğrenmektedirler. B1 dil seviyesinde bulun</w:t>
      </w:r>
      <w:r w:rsidR="00A768CD">
        <w:rPr>
          <w:rFonts w:ascii="Times New Roman" w:hAnsi="Times New Roman" w:cs="Times New Roman"/>
          <w:sz w:val="24"/>
          <w:szCs w:val="24"/>
        </w:rPr>
        <w:t>up kendilerini iyi ifade edebil</w:t>
      </w:r>
      <w:r w:rsidRPr="00B170C5">
        <w:rPr>
          <w:rFonts w:ascii="Times New Roman" w:hAnsi="Times New Roman" w:cs="Times New Roman"/>
          <w:sz w:val="24"/>
          <w:szCs w:val="24"/>
        </w:rPr>
        <w:t>mekte ve karmaşık cümleler kurabilmektedirler. Ölçün Almanca açık bir şeki</w:t>
      </w:r>
      <w:r w:rsidR="00A768CD">
        <w:rPr>
          <w:rFonts w:ascii="Times New Roman" w:hAnsi="Times New Roman" w:cs="Times New Roman"/>
          <w:sz w:val="24"/>
          <w:szCs w:val="24"/>
        </w:rPr>
        <w:t xml:space="preserve">lde konuşulursa </w:t>
      </w:r>
      <w:r w:rsidRPr="00B170C5">
        <w:rPr>
          <w:rFonts w:ascii="Times New Roman" w:hAnsi="Times New Roman" w:cs="Times New Roman"/>
          <w:sz w:val="24"/>
          <w:szCs w:val="24"/>
        </w:rPr>
        <w:t>hayaller, rüyalar, gel</w:t>
      </w:r>
      <w:r w:rsidR="00A768CD">
        <w:rPr>
          <w:rFonts w:ascii="Times New Roman" w:hAnsi="Times New Roman" w:cs="Times New Roman"/>
          <w:sz w:val="24"/>
          <w:szCs w:val="24"/>
        </w:rPr>
        <w:t>ecek planları, betimlemeler gibi</w:t>
      </w:r>
      <w:r w:rsidRPr="00B170C5">
        <w:rPr>
          <w:rFonts w:ascii="Times New Roman" w:hAnsi="Times New Roman" w:cs="Times New Roman"/>
          <w:sz w:val="24"/>
          <w:szCs w:val="24"/>
        </w:rPr>
        <w:t xml:space="preserve"> </w:t>
      </w:r>
      <w:r w:rsidR="00366ECD" w:rsidRPr="00366ECD">
        <w:rPr>
          <w:rFonts w:ascii="Times New Roman" w:hAnsi="Times New Roman" w:cs="Times New Roman"/>
          <w:sz w:val="24"/>
          <w:szCs w:val="24"/>
        </w:rPr>
        <w:t xml:space="preserve">soyut konuları </w:t>
      </w:r>
      <w:r w:rsidRPr="00B170C5">
        <w:rPr>
          <w:rFonts w:ascii="Times New Roman" w:hAnsi="Times New Roman" w:cs="Times New Roman"/>
          <w:sz w:val="24"/>
          <w:szCs w:val="24"/>
        </w:rPr>
        <w:t>anlayabilmekte ve bunlar ile ilgili düşüncelerini açıklayabilmektedirler</w:t>
      </w:r>
      <w:r w:rsidR="00366ECD">
        <w:rPr>
          <w:rFonts w:ascii="Times New Roman" w:hAnsi="Times New Roman" w:cs="Times New Roman"/>
          <w:sz w:val="24"/>
          <w:szCs w:val="24"/>
        </w:rPr>
        <w:t xml:space="preserve">. Bu çalışmadaki ders 90 dakika </w:t>
      </w:r>
      <w:r w:rsidRPr="00B170C5">
        <w:rPr>
          <w:rFonts w:ascii="Times New Roman" w:hAnsi="Times New Roman" w:cs="Times New Roman"/>
          <w:sz w:val="24"/>
          <w:szCs w:val="24"/>
        </w:rPr>
        <w:t>olarak planlanmıştır. Hazırlanan ders p</w:t>
      </w:r>
      <w:r w:rsidR="00366ECD">
        <w:rPr>
          <w:rFonts w:ascii="Times New Roman" w:hAnsi="Times New Roman" w:cs="Times New Roman"/>
          <w:sz w:val="24"/>
          <w:szCs w:val="24"/>
        </w:rPr>
        <w:t>lanı için ara verilmeksizin iki</w:t>
      </w:r>
      <w:r w:rsidRPr="00B170C5">
        <w:rPr>
          <w:rFonts w:ascii="Times New Roman" w:hAnsi="Times New Roman" w:cs="Times New Roman"/>
          <w:sz w:val="24"/>
          <w:szCs w:val="24"/>
        </w:rPr>
        <w:t xml:space="preserve"> ders saatine ihtiyaç duyulmaktadır. Dersin konusu hayaller, bununla ilgili olarak hayata dair genel düşünceler üzerinden işlenmektedir. Okuma ve yazma becerilerinin geliştirilmesi, karmaşık </w:t>
      </w:r>
      <w:proofErr w:type="spellStart"/>
      <w:r w:rsidRPr="00B170C5">
        <w:rPr>
          <w:rFonts w:ascii="Times New Roman" w:hAnsi="Times New Roman" w:cs="Times New Roman"/>
          <w:sz w:val="24"/>
          <w:szCs w:val="24"/>
        </w:rPr>
        <w:t>metinsel</w:t>
      </w:r>
      <w:proofErr w:type="spellEnd"/>
      <w:r w:rsidRPr="00B170C5">
        <w:rPr>
          <w:rFonts w:ascii="Times New Roman" w:hAnsi="Times New Roman" w:cs="Times New Roman"/>
          <w:sz w:val="24"/>
          <w:szCs w:val="24"/>
        </w:rPr>
        <w:t xml:space="preserve"> bağlamların anl</w:t>
      </w:r>
      <w:r w:rsidR="006A017A">
        <w:rPr>
          <w:rFonts w:ascii="Times New Roman" w:hAnsi="Times New Roman" w:cs="Times New Roman"/>
          <w:sz w:val="24"/>
          <w:szCs w:val="24"/>
        </w:rPr>
        <w:t>aşılması ve öğrencinin üretkenliğine</w:t>
      </w:r>
      <w:r w:rsidRPr="00B170C5">
        <w:rPr>
          <w:rFonts w:ascii="Times New Roman" w:hAnsi="Times New Roman" w:cs="Times New Roman"/>
          <w:sz w:val="24"/>
          <w:szCs w:val="24"/>
        </w:rPr>
        <w:t xml:space="preserve"> yönelik çalışmalar dersin ana hedefleri o</w:t>
      </w:r>
      <w:r w:rsidR="006A017A">
        <w:rPr>
          <w:rFonts w:ascii="Times New Roman" w:hAnsi="Times New Roman" w:cs="Times New Roman"/>
          <w:sz w:val="24"/>
          <w:szCs w:val="24"/>
        </w:rPr>
        <w:t>larak belirlenmiştir. Sözlü ifadenin geliştirilmesi</w:t>
      </w:r>
      <w:r w:rsidRPr="00B170C5">
        <w:rPr>
          <w:rFonts w:ascii="Times New Roman" w:hAnsi="Times New Roman" w:cs="Times New Roman"/>
          <w:sz w:val="24"/>
          <w:szCs w:val="24"/>
        </w:rPr>
        <w:t xml:space="preserve">, dil bilgisi kurallarının işlenmesi, kişi/insan betimlemeleri, yaratıcı çalışmalar ise dersin genel hedefleri arasındadır. Kara ya da beyaz tahta, fotoğraf, tahta kalemi, çalışma kağıtları, zar ve </w:t>
      </w:r>
      <w:proofErr w:type="gramStart"/>
      <w:r w:rsidRPr="00B170C5">
        <w:rPr>
          <w:rFonts w:ascii="Times New Roman" w:hAnsi="Times New Roman" w:cs="Times New Roman"/>
          <w:sz w:val="24"/>
          <w:szCs w:val="24"/>
        </w:rPr>
        <w:t>projektör</w:t>
      </w:r>
      <w:proofErr w:type="gramEnd"/>
      <w:r w:rsidRPr="00B170C5">
        <w:rPr>
          <w:rFonts w:ascii="Times New Roman" w:hAnsi="Times New Roman" w:cs="Times New Roman"/>
          <w:sz w:val="24"/>
          <w:szCs w:val="24"/>
        </w:rPr>
        <w:t xml:space="preserve"> ders içi etkinliklerde ihtiyaç duyulan araç-gereçlerdir.</w:t>
      </w:r>
    </w:p>
    <w:p w:rsidR="00EC7D8C" w:rsidRPr="00EC7D8C" w:rsidRDefault="00EC7D8C" w:rsidP="00F6325A">
      <w:pPr>
        <w:spacing w:before="120" w:after="120" w:line="240" w:lineRule="auto"/>
        <w:jc w:val="center"/>
        <w:rPr>
          <w:rFonts w:ascii="Times New Roman" w:hAnsi="Times New Roman" w:cs="Times New Roman"/>
          <w:b/>
          <w:sz w:val="24"/>
          <w:szCs w:val="24"/>
        </w:rPr>
      </w:pPr>
      <w:r w:rsidRPr="00EC7D8C">
        <w:rPr>
          <w:rFonts w:ascii="Times New Roman" w:hAnsi="Times New Roman" w:cs="Times New Roman"/>
          <w:b/>
          <w:sz w:val="24"/>
          <w:szCs w:val="24"/>
        </w:rPr>
        <w:t xml:space="preserve">Tablo 1. </w:t>
      </w:r>
      <w:proofErr w:type="spellStart"/>
      <w:r w:rsidRPr="00EC7D8C">
        <w:rPr>
          <w:rFonts w:ascii="Times New Roman" w:hAnsi="Times New Roman" w:cs="Times New Roman"/>
          <w:b/>
          <w:sz w:val="24"/>
          <w:szCs w:val="24"/>
        </w:rPr>
        <w:t>Planan</w:t>
      </w:r>
      <w:proofErr w:type="spellEnd"/>
      <w:r w:rsidRPr="00EC7D8C">
        <w:rPr>
          <w:rFonts w:ascii="Times New Roman" w:hAnsi="Times New Roman" w:cs="Times New Roman"/>
          <w:b/>
          <w:sz w:val="24"/>
          <w:szCs w:val="24"/>
        </w:rPr>
        <w:t xml:space="preserve"> ders akışı</w:t>
      </w:r>
    </w:p>
    <w:tbl>
      <w:tblPr>
        <w:tblStyle w:val="TabloKlavuzu"/>
        <w:tblpPr w:leftFromText="141" w:rightFromText="141" w:vertAnchor="text" w:horzAnchor="margin" w:tblpXSpec="center" w:tblpY="45"/>
        <w:tblW w:w="8540" w:type="dxa"/>
        <w:tblLayout w:type="fixed"/>
        <w:tblLook w:val="04A0" w:firstRow="1" w:lastRow="0" w:firstColumn="1" w:lastColumn="0" w:noHBand="0" w:noVBand="1"/>
      </w:tblPr>
      <w:tblGrid>
        <w:gridCol w:w="1809"/>
        <w:gridCol w:w="2835"/>
        <w:gridCol w:w="1560"/>
        <w:gridCol w:w="1559"/>
        <w:gridCol w:w="777"/>
      </w:tblGrid>
      <w:tr w:rsidR="0078039B" w:rsidRPr="0078039B" w:rsidTr="0069007B">
        <w:trPr>
          <w:trHeight w:val="180"/>
        </w:trPr>
        <w:tc>
          <w:tcPr>
            <w:tcW w:w="1809" w:type="dxa"/>
            <w:vAlign w:val="center"/>
          </w:tcPr>
          <w:p w:rsidR="0078039B" w:rsidRPr="0078039B" w:rsidRDefault="0078039B" w:rsidP="002F5D8B">
            <w:pPr>
              <w:jc w:val="center"/>
              <w:rPr>
                <w:rFonts w:ascii="Times New Roman" w:hAnsi="Times New Roman" w:cs="Times New Roman"/>
                <w:b/>
                <w:sz w:val="20"/>
                <w:szCs w:val="20"/>
              </w:rPr>
            </w:pPr>
            <w:r w:rsidRPr="0078039B">
              <w:rPr>
                <w:rFonts w:ascii="Times New Roman" w:hAnsi="Times New Roman" w:cs="Times New Roman"/>
                <w:b/>
                <w:sz w:val="20"/>
                <w:szCs w:val="20"/>
              </w:rPr>
              <w:t>Dersin Bölümleri</w:t>
            </w:r>
          </w:p>
        </w:tc>
        <w:tc>
          <w:tcPr>
            <w:tcW w:w="2835" w:type="dxa"/>
            <w:vAlign w:val="center"/>
          </w:tcPr>
          <w:p w:rsidR="0078039B" w:rsidRPr="0078039B" w:rsidRDefault="0078039B" w:rsidP="002F5D8B">
            <w:pPr>
              <w:jc w:val="center"/>
              <w:rPr>
                <w:rFonts w:ascii="Times New Roman" w:hAnsi="Times New Roman" w:cs="Times New Roman"/>
                <w:b/>
                <w:sz w:val="20"/>
                <w:szCs w:val="20"/>
              </w:rPr>
            </w:pPr>
            <w:r w:rsidRPr="0078039B">
              <w:rPr>
                <w:rFonts w:ascii="Times New Roman" w:hAnsi="Times New Roman" w:cs="Times New Roman"/>
                <w:b/>
                <w:sz w:val="20"/>
                <w:szCs w:val="20"/>
              </w:rPr>
              <w:t>Alıştırmalar</w:t>
            </w:r>
          </w:p>
        </w:tc>
        <w:tc>
          <w:tcPr>
            <w:tcW w:w="1560" w:type="dxa"/>
            <w:vAlign w:val="center"/>
          </w:tcPr>
          <w:p w:rsidR="0078039B" w:rsidRPr="0078039B" w:rsidRDefault="002F5D8B" w:rsidP="002F5D8B">
            <w:pPr>
              <w:jc w:val="center"/>
              <w:rPr>
                <w:rFonts w:ascii="Times New Roman" w:hAnsi="Times New Roman" w:cs="Times New Roman"/>
                <w:b/>
                <w:sz w:val="20"/>
                <w:szCs w:val="20"/>
              </w:rPr>
            </w:pPr>
            <w:r>
              <w:rPr>
                <w:rFonts w:ascii="Times New Roman" w:hAnsi="Times New Roman" w:cs="Times New Roman"/>
                <w:b/>
                <w:sz w:val="20"/>
                <w:szCs w:val="20"/>
              </w:rPr>
              <w:t>Ders İçi Etkinlik</w:t>
            </w:r>
            <w:r w:rsidR="00590164">
              <w:rPr>
                <w:rFonts w:ascii="Times New Roman" w:hAnsi="Times New Roman" w:cs="Times New Roman"/>
                <w:b/>
                <w:sz w:val="20"/>
                <w:szCs w:val="20"/>
              </w:rPr>
              <w:t xml:space="preserve"> Türü</w:t>
            </w:r>
          </w:p>
        </w:tc>
        <w:tc>
          <w:tcPr>
            <w:tcW w:w="1559" w:type="dxa"/>
            <w:vAlign w:val="center"/>
          </w:tcPr>
          <w:p w:rsidR="0078039B" w:rsidRPr="0078039B" w:rsidRDefault="0078039B" w:rsidP="002F5D8B">
            <w:pPr>
              <w:jc w:val="center"/>
              <w:rPr>
                <w:rFonts w:ascii="Times New Roman" w:hAnsi="Times New Roman" w:cs="Times New Roman"/>
                <w:b/>
                <w:sz w:val="20"/>
                <w:szCs w:val="20"/>
              </w:rPr>
            </w:pPr>
            <w:r w:rsidRPr="0078039B">
              <w:rPr>
                <w:rFonts w:ascii="Times New Roman" w:hAnsi="Times New Roman" w:cs="Times New Roman"/>
                <w:b/>
                <w:sz w:val="20"/>
                <w:szCs w:val="20"/>
              </w:rPr>
              <w:t>Araç-Gereçler</w:t>
            </w:r>
          </w:p>
        </w:tc>
        <w:tc>
          <w:tcPr>
            <w:tcW w:w="777" w:type="dxa"/>
            <w:vAlign w:val="center"/>
          </w:tcPr>
          <w:p w:rsidR="0078039B" w:rsidRPr="0078039B" w:rsidRDefault="0078039B" w:rsidP="002F5D8B">
            <w:pPr>
              <w:jc w:val="center"/>
              <w:rPr>
                <w:rFonts w:ascii="Times New Roman" w:hAnsi="Times New Roman" w:cs="Times New Roman"/>
                <w:b/>
                <w:sz w:val="20"/>
                <w:szCs w:val="20"/>
              </w:rPr>
            </w:pPr>
            <w:r w:rsidRPr="0078039B">
              <w:rPr>
                <w:rFonts w:ascii="Times New Roman" w:hAnsi="Times New Roman" w:cs="Times New Roman"/>
                <w:b/>
                <w:sz w:val="20"/>
                <w:szCs w:val="20"/>
              </w:rPr>
              <w:t>Süre</w:t>
            </w:r>
          </w:p>
        </w:tc>
      </w:tr>
      <w:tr w:rsidR="0078039B" w:rsidRPr="0078039B" w:rsidTr="0069007B">
        <w:trPr>
          <w:trHeight w:val="54"/>
        </w:trPr>
        <w:tc>
          <w:tcPr>
            <w:tcW w:w="1809" w:type="dxa"/>
            <w:vAlign w:val="center"/>
          </w:tcPr>
          <w:p w:rsidR="0078039B" w:rsidRPr="0078039B" w:rsidRDefault="00FC4012" w:rsidP="002F5D8B">
            <w:pPr>
              <w:rPr>
                <w:rFonts w:ascii="Times New Roman" w:hAnsi="Times New Roman" w:cs="Times New Roman"/>
                <w:sz w:val="20"/>
                <w:szCs w:val="20"/>
              </w:rPr>
            </w:pPr>
            <w:r>
              <w:rPr>
                <w:rFonts w:ascii="Times New Roman" w:hAnsi="Times New Roman" w:cs="Times New Roman"/>
                <w:sz w:val="20"/>
                <w:szCs w:val="20"/>
              </w:rPr>
              <w:t xml:space="preserve">Okuma öncesi </w:t>
            </w:r>
            <w:r w:rsidR="0078039B" w:rsidRPr="0078039B">
              <w:rPr>
                <w:rFonts w:ascii="Times New Roman" w:hAnsi="Times New Roman" w:cs="Times New Roman"/>
                <w:sz w:val="20"/>
                <w:szCs w:val="20"/>
              </w:rPr>
              <w:t>etkinlikler</w:t>
            </w:r>
          </w:p>
        </w:tc>
        <w:tc>
          <w:tcPr>
            <w:tcW w:w="2835"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-Isınma</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-Yazar hakkındaki ev ödevinin sınıfta sunumu</w:t>
            </w:r>
            <w:r w:rsidR="00FC621A">
              <w:rPr>
                <w:rFonts w:ascii="Times New Roman" w:hAnsi="Times New Roman" w:cs="Times New Roman"/>
                <w:sz w:val="20"/>
                <w:szCs w:val="20"/>
              </w:rPr>
              <w:t>, çağrışım şeması</w:t>
            </w:r>
          </w:p>
          <w:p w:rsidR="0078039B" w:rsidRPr="0078039B" w:rsidRDefault="00A6271A" w:rsidP="002F5D8B">
            <w:pPr>
              <w:rPr>
                <w:rFonts w:ascii="Times New Roman" w:hAnsi="Times New Roman" w:cs="Times New Roman"/>
                <w:sz w:val="20"/>
                <w:szCs w:val="20"/>
              </w:rPr>
            </w:pPr>
            <w:r>
              <w:rPr>
                <w:rFonts w:ascii="Times New Roman" w:hAnsi="Times New Roman" w:cs="Times New Roman"/>
                <w:sz w:val="20"/>
                <w:szCs w:val="20"/>
              </w:rPr>
              <w:t>-Başlık ve resim betimleme</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-Soru-C</w:t>
            </w:r>
            <w:r w:rsidR="00A6271A">
              <w:rPr>
                <w:rFonts w:ascii="Times New Roman" w:hAnsi="Times New Roman" w:cs="Times New Roman"/>
                <w:sz w:val="20"/>
                <w:szCs w:val="20"/>
              </w:rPr>
              <w:t>evap yöntemi ile metne giriş</w:t>
            </w:r>
          </w:p>
          <w:p w:rsidR="0078039B" w:rsidRPr="0078039B" w:rsidRDefault="003937DF" w:rsidP="002F5D8B">
            <w:pPr>
              <w:rPr>
                <w:rFonts w:ascii="Times New Roman" w:hAnsi="Times New Roman" w:cs="Times New Roman"/>
                <w:sz w:val="20"/>
                <w:szCs w:val="20"/>
              </w:rPr>
            </w:pPr>
            <w:r>
              <w:rPr>
                <w:rFonts w:ascii="Times New Roman" w:hAnsi="Times New Roman" w:cs="Times New Roman"/>
                <w:sz w:val="20"/>
                <w:szCs w:val="20"/>
              </w:rPr>
              <w:t>-Metin ile s</w:t>
            </w:r>
            <w:r w:rsidR="00A6271A">
              <w:rPr>
                <w:rFonts w:ascii="Times New Roman" w:hAnsi="Times New Roman" w:cs="Times New Roman"/>
                <w:sz w:val="20"/>
                <w:szCs w:val="20"/>
              </w:rPr>
              <w:t>özcük ç</w:t>
            </w:r>
            <w:r w:rsidR="0078039B" w:rsidRPr="0078039B">
              <w:rPr>
                <w:rFonts w:ascii="Times New Roman" w:hAnsi="Times New Roman" w:cs="Times New Roman"/>
                <w:sz w:val="20"/>
                <w:szCs w:val="20"/>
              </w:rPr>
              <w:t>alışması</w:t>
            </w:r>
          </w:p>
        </w:tc>
        <w:tc>
          <w:tcPr>
            <w:tcW w:w="1560"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-Sınıf çalışması</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-Bireysel çalışma</w:t>
            </w:r>
          </w:p>
        </w:tc>
        <w:tc>
          <w:tcPr>
            <w:tcW w:w="155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 xml:space="preserve">-Tahta, tahta kalemi, zar </w:t>
            </w:r>
            <w:proofErr w:type="gramStart"/>
            <w:r w:rsidRPr="0078039B">
              <w:rPr>
                <w:rFonts w:ascii="Times New Roman" w:hAnsi="Times New Roman" w:cs="Times New Roman"/>
                <w:sz w:val="20"/>
                <w:szCs w:val="20"/>
              </w:rPr>
              <w:t>projektör</w:t>
            </w:r>
            <w:proofErr w:type="gramEnd"/>
          </w:p>
        </w:tc>
        <w:tc>
          <w:tcPr>
            <w:tcW w:w="777" w:type="dxa"/>
            <w:vAlign w:val="center"/>
          </w:tcPr>
          <w:p w:rsidR="0078039B" w:rsidRPr="0078039B" w:rsidRDefault="0078039B" w:rsidP="002F5D8B">
            <w:pPr>
              <w:jc w:val="center"/>
              <w:rPr>
                <w:rFonts w:ascii="Times New Roman" w:hAnsi="Times New Roman" w:cs="Times New Roman"/>
                <w:sz w:val="20"/>
                <w:szCs w:val="20"/>
              </w:rPr>
            </w:pPr>
            <w:r w:rsidRPr="0078039B">
              <w:rPr>
                <w:rFonts w:ascii="Times New Roman" w:hAnsi="Times New Roman" w:cs="Times New Roman"/>
                <w:sz w:val="20"/>
                <w:szCs w:val="20"/>
              </w:rPr>
              <w:t>40 dk.</w:t>
            </w:r>
          </w:p>
        </w:tc>
      </w:tr>
      <w:tr w:rsidR="0078039B" w:rsidRPr="0078039B" w:rsidTr="0069007B">
        <w:trPr>
          <w:trHeight w:val="528"/>
        </w:trPr>
        <w:tc>
          <w:tcPr>
            <w:tcW w:w="180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Okuma esnasındaki etkinlikler</w:t>
            </w:r>
          </w:p>
        </w:tc>
        <w:tc>
          <w:tcPr>
            <w:tcW w:w="2835"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-Eşleştirme alıştırması</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-Metinde kelime arama</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-Dilbilgisine yönelik alıştırma</w:t>
            </w:r>
          </w:p>
        </w:tc>
        <w:tc>
          <w:tcPr>
            <w:tcW w:w="1560"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-Grup çalışması</w:t>
            </w:r>
          </w:p>
        </w:tc>
        <w:tc>
          <w:tcPr>
            <w:tcW w:w="155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 xml:space="preserve">-Çalışma </w:t>
            </w:r>
            <w:proofErr w:type="gramStart"/>
            <w:r w:rsidRPr="0078039B">
              <w:rPr>
                <w:rFonts w:ascii="Times New Roman" w:hAnsi="Times New Roman" w:cs="Times New Roman"/>
                <w:sz w:val="20"/>
                <w:szCs w:val="20"/>
              </w:rPr>
              <w:t>kağıtları</w:t>
            </w:r>
            <w:proofErr w:type="gramEnd"/>
            <w:r w:rsidRPr="0078039B">
              <w:rPr>
                <w:rFonts w:ascii="Times New Roman" w:hAnsi="Times New Roman" w:cs="Times New Roman"/>
                <w:sz w:val="20"/>
                <w:szCs w:val="20"/>
              </w:rPr>
              <w:t>,</w:t>
            </w:r>
            <w:r w:rsidR="0069007B">
              <w:rPr>
                <w:rFonts w:ascii="Times New Roman" w:hAnsi="Times New Roman" w:cs="Times New Roman"/>
                <w:sz w:val="20"/>
                <w:szCs w:val="20"/>
              </w:rPr>
              <w:t xml:space="preserve"> renkli</w:t>
            </w:r>
            <w:r w:rsidRPr="0078039B">
              <w:rPr>
                <w:rFonts w:ascii="Times New Roman" w:hAnsi="Times New Roman" w:cs="Times New Roman"/>
                <w:sz w:val="20"/>
                <w:szCs w:val="20"/>
              </w:rPr>
              <w:t xml:space="preserve"> kart</w:t>
            </w:r>
            <w:r w:rsidR="0069007B">
              <w:rPr>
                <w:rFonts w:ascii="Times New Roman" w:hAnsi="Times New Roman" w:cs="Times New Roman"/>
                <w:sz w:val="20"/>
                <w:szCs w:val="20"/>
              </w:rPr>
              <w:t>lar</w:t>
            </w:r>
            <w:r w:rsidRPr="0078039B">
              <w:rPr>
                <w:rFonts w:ascii="Times New Roman" w:hAnsi="Times New Roman" w:cs="Times New Roman"/>
                <w:sz w:val="20"/>
                <w:szCs w:val="20"/>
              </w:rPr>
              <w:t>, kutucuk</w:t>
            </w:r>
          </w:p>
        </w:tc>
        <w:tc>
          <w:tcPr>
            <w:tcW w:w="777" w:type="dxa"/>
            <w:vAlign w:val="center"/>
          </w:tcPr>
          <w:p w:rsidR="0078039B" w:rsidRPr="0078039B" w:rsidRDefault="0078039B" w:rsidP="002F5D8B">
            <w:pPr>
              <w:jc w:val="center"/>
              <w:rPr>
                <w:rFonts w:ascii="Times New Roman" w:hAnsi="Times New Roman" w:cs="Times New Roman"/>
                <w:sz w:val="20"/>
                <w:szCs w:val="20"/>
              </w:rPr>
            </w:pPr>
            <w:r w:rsidRPr="0078039B">
              <w:rPr>
                <w:rFonts w:ascii="Times New Roman" w:hAnsi="Times New Roman" w:cs="Times New Roman"/>
                <w:sz w:val="20"/>
                <w:szCs w:val="20"/>
              </w:rPr>
              <w:t>25 dk.</w:t>
            </w:r>
          </w:p>
        </w:tc>
      </w:tr>
      <w:tr w:rsidR="0078039B" w:rsidRPr="0078039B" w:rsidTr="0069007B">
        <w:trPr>
          <w:trHeight w:val="693"/>
        </w:trPr>
        <w:tc>
          <w:tcPr>
            <w:tcW w:w="180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Okuma sonrası etkinlikler</w:t>
            </w:r>
          </w:p>
        </w:tc>
        <w:tc>
          <w:tcPr>
            <w:tcW w:w="2835"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-Metin tamamlama çalışması</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-Metne uyan kelimeleri bulma</w:t>
            </w:r>
          </w:p>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-Bulmaca</w:t>
            </w:r>
          </w:p>
        </w:tc>
        <w:tc>
          <w:tcPr>
            <w:tcW w:w="1560" w:type="dxa"/>
            <w:vAlign w:val="center"/>
          </w:tcPr>
          <w:p w:rsidR="0078039B" w:rsidRPr="0078039B" w:rsidRDefault="00883BBB" w:rsidP="002F5D8B">
            <w:pPr>
              <w:rPr>
                <w:rFonts w:ascii="Times New Roman" w:hAnsi="Times New Roman" w:cs="Times New Roman"/>
                <w:sz w:val="20"/>
                <w:szCs w:val="20"/>
              </w:rPr>
            </w:pPr>
            <w:r>
              <w:rPr>
                <w:rFonts w:ascii="Times New Roman" w:hAnsi="Times New Roman" w:cs="Times New Roman"/>
                <w:sz w:val="20"/>
                <w:szCs w:val="20"/>
              </w:rPr>
              <w:t>-Grup çalışması -</w:t>
            </w:r>
            <w:r w:rsidR="0078039B" w:rsidRPr="0078039B">
              <w:rPr>
                <w:rFonts w:ascii="Times New Roman" w:hAnsi="Times New Roman" w:cs="Times New Roman"/>
                <w:sz w:val="20"/>
                <w:szCs w:val="20"/>
              </w:rPr>
              <w:t>Bireysel çalışma</w:t>
            </w:r>
          </w:p>
        </w:tc>
        <w:tc>
          <w:tcPr>
            <w:tcW w:w="155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 xml:space="preserve">-Çalışma </w:t>
            </w:r>
            <w:proofErr w:type="gramStart"/>
            <w:r w:rsidRPr="0078039B">
              <w:rPr>
                <w:rFonts w:ascii="Times New Roman" w:hAnsi="Times New Roman" w:cs="Times New Roman"/>
                <w:sz w:val="20"/>
                <w:szCs w:val="20"/>
              </w:rPr>
              <w:t>kağıtları</w:t>
            </w:r>
            <w:proofErr w:type="gramEnd"/>
          </w:p>
        </w:tc>
        <w:tc>
          <w:tcPr>
            <w:tcW w:w="777" w:type="dxa"/>
            <w:vAlign w:val="center"/>
          </w:tcPr>
          <w:p w:rsidR="0078039B" w:rsidRPr="0078039B" w:rsidRDefault="0078039B" w:rsidP="002F5D8B">
            <w:pPr>
              <w:jc w:val="center"/>
              <w:rPr>
                <w:rFonts w:ascii="Times New Roman" w:hAnsi="Times New Roman" w:cs="Times New Roman"/>
                <w:sz w:val="20"/>
                <w:szCs w:val="20"/>
              </w:rPr>
            </w:pPr>
            <w:r w:rsidRPr="0078039B">
              <w:rPr>
                <w:rFonts w:ascii="Times New Roman" w:hAnsi="Times New Roman" w:cs="Times New Roman"/>
                <w:sz w:val="20"/>
                <w:szCs w:val="20"/>
              </w:rPr>
              <w:t>25 dk.</w:t>
            </w:r>
          </w:p>
        </w:tc>
      </w:tr>
      <w:tr w:rsidR="0078039B" w:rsidRPr="0078039B" w:rsidTr="0069007B">
        <w:trPr>
          <w:trHeight w:val="117"/>
        </w:trPr>
        <w:tc>
          <w:tcPr>
            <w:tcW w:w="180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Ders bitiminden önce</w:t>
            </w:r>
          </w:p>
        </w:tc>
        <w:tc>
          <w:tcPr>
            <w:tcW w:w="2835"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-Ders sonu anket uygulaması</w:t>
            </w:r>
          </w:p>
        </w:tc>
        <w:tc>
          <w:tcPr>
            <w:tcW w:w="1560"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-Sınıf çalışması</w:t>
            </w:r>
          </w:p>
        </w:tc>
        <w:tc>
          <w:tcPr>
            <w:tcW w:w="155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w:t>
            </w:r>
            <w:proofErr w:type="spellStart"/>
            <w:r w:rsidRPr="0078039B">
              <w:rPr>
                <w:rFonts w:ascii="Times New Roman" w:hAnsi="Times New Roman" w:cs="Times New Roman"/>
                <w:sz w:val="20"/>
                <w:szCs w:val="20"/>
              </w:rPr>
              <w:t>Müsvette</w:t>
            </w:r>
            <w:proofErr w:type="spellEnd"/>
            <w:r w:rsidRPr="0078039B">
              <w:rPr>
                <w:rFonts w:ascii="Times New Roman" w:hAnsi="Times New Roman" w:cs="Times New Roman"/>
                <w:sz w:val="20"/>
                <w:szCs w:val="20"/>
              </w:rPr>
              <w:t xml:space="preserve"> </w:t>
            </w:r>
            <w:proofErr w:type="gramStart"/>
            <w:r w:rsidRPr="0078039B">
              <w:rPr>
                <w:rFonts w:ascii="Times New Roman" w:hAnsi="Times New Roman" w:cs="Times New Roman"/>
                <w:sz w:val="20"/>
                <w:szCs w:val="20"/>
              </w:rPr>
              <w:t>kağıt</w:t>
            </w:r>
            <w:proofErr w:type="gramEnd"/>
          </w:p>
        </w:tc>
        <w:tc>
          <w:tcPr>
            <w:tcW w:w="777" w:type="dxa"/>
            <w:vAlign w:val="center"/>
          </w:tcPr>
          <w:p w:rsidR="0078039B" w:rsidRPr="0078039B" w:rsidRDefault="0078039B" w:rsidP="002F5D8B">
            <w:pPr>
              <w:jc w:val="center"/>
              <w:rPr>
                <w:rFonts w:ascii="Times New Roman" w:hAnsi="Times New Roman" w:cs="Times New Roman"/>
                <w:sz w:val="20"/>
                <w:szCs w:val="20"/>
              </w:rPr>
            </w:pPr>
            <w:r w:rsidRPr="0078039B">
              <w:rPr>
                <w:rFonts w:ascii="Times New Roman" w:hAnsi="Times New Roman" w:cs="Times New Roman"/>
                <w:sz w:val="20"/>
                <w:szCs w:val="20"/>
              </w:rPr>
              <w:t>5 dk.</w:t>
            </w:r>
          </w:p>
        </w:tc>
      </w:tr>
      <w:tr w:rsidR="0078039B" w:rsidRPr="0078039B" w:rsidTr="0069007B">
        <w:trPr>
          <w:trHeight w:val="217"/>
        </w:trPr>
        <w:tc>
          <w:tcPr>
            <w:tcW w:w="1809"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Ders bitimi ve vedalaşma</w:t>
            </w:r>
          </w:p>
        </w:tc>
        <w:tc>
          <w:tcPr>
            <w:tcW w:w="2835"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-Ev ödevinin verilmesi</w:t>
            </w:r>
          </w:p>
        </w:tc>
        <w:tc>
          <w:tcPr>
            <w:tcW w:w="1560" w:type="dxa"/>
            <w:vAlign w:val="center"/>
          </w:tcPr>
          <w:p w:rsidR="0078039B" w:rsidRPr="0078039B" w:rsidRDefault="0078039B" w:rsidP="002F5D8B">
            <w:pPr>
              <w:rPr>
                <w:rFonts w:ascii="Times New Roman" w:hAnsi="Times New Roman" w:cs="Times New Roman"/>
                <w:sz w:val="20"/>
                <w:szCs w:val="20"/>
              </w:rPr>
            </w:pPr>
            <w:r w:rsidRPr="0078039B">
              <w:rPr>
                <w:rFonts w:ascii="Times New Roman" w:hAnsi="Times New Roman" w:cs="Times New Roman"/>
                <w:sz w:val="20"/>
                <w:szCs w:val="20"/>
              </w:rPr>
              <w:t>-Bireysel çalışma</w:t>
            </w:r>
          </w:p>
        </w:tc>
        <w:tc>
          <w:tcPr>
            <w:tcW w:w="1559" w:type="dxa"/>
            <w:vAlign w:val="center"/>
          </w:tcPr>
          <w:p w:rsidR="0078039B" w:rsidRPr="0078039B" w:rsidRDefault="0078039B" w:rsidP="00883BBB">
            <w:pPr>
              <w:jc w:val="center"/>
              <w:rPr>
                <w:rFonts w:ascii="Times New Roman" w:hAnsi="Times New Roman" w:cs="Times New Roman"/>
                <w:sz w:val="20"/>
                <w:szCs w:val="20"/>
              </w:rPr>
            </w:pPr>
            <w:r w:rsidRPr="0078039B">
              <w:rPr>
                <w:rFonts w:ascii="Times New Roman" w:hAnsi="Times New Roman" w:cs="Times New Roman"/>
                <w:sz w:val="20"/>
                <w:szCs w:val="20"/>
              </w:rPr>
              <w:t>-</w:t>
            </w:r>
          </w:p>
        </w:tc>
        <w:tc>
          <w:tcPr>
            <w:tcW w:w="777" w:type="dxa"/>
            <w:vAlign w:val="center"/>
          </w:tcPr>
          <w:p w:rsidR="0078039B" w:rsidRPr="0078039B" w:rsidRDefault="0078039B" w:rsidP="002F5D8B">
            <w:pPr>
              <w:jc w:val="center"/>
              <w:rPr>
                <w:rFonts w:ascii="Times New Roman" w:hAnsi="Times New Roman" w:cs="Times New Roman"/>
                <w:sz w:val="20"/>
                <w:szCs w:val="20"/>
              </w:rPr>
            </w:pPr>
            <w:r w:rsidRPr="0078039B">
              <w:rPr>
                <w:rFonts w:ascii="Times New Roman" w:hAnsi="Times New Roman" w:cs="Times New Roman"/>
                <w:sz w:val="20"/>
                <w:szCs w:val="20"/>
              </w:rPr>
              <w:t>2-3 dk.</w:t>
            </w:r>
          </w:p>
        </w:tc>
      </w:tr>
    </w:tbl>
    <w:p w:rsidR="00DD0D3C" w:rsidRPr="000D0001" w:rsidRDefault="00DD0D3C" w:rsidP="006E01B5">
      <w:pPr>
        <w:spacing w:before="120" w:after="120" w:line="240" w:lineRule="auto"/>
        <w:jc w:val="both"/>
        <w:rPr>
          <w:rFonts w:ascii="Times New Roman" w:hAnsi="Times New Roman" w:cs="Times New Roman"/>
          <w:b/>
        </w:rPr>
      </w:pPr>
    </w:p>
    <w:p w:rsidR="00EC7D8C" w:rsidRDefault="006E01B5" w:rsidP="00DD0D3C">
      <w:pPr>
        <w:spacing w:before="120" w:after="120" w:line="240" w:lineRule="auto"/>
        <w:jc w:val="both"/>
        <w:rPr>
          <w:rFonts w:ascii="Times New Roman" w:hAnsi="Times New Roman" w:cs="Times New Roman"/>
          <w:b/>
          <w:sz w:val="24"/>
          <w:szCs w:val="24"/>
        </w:rPr>
      </w:pPr>
      <w:r w:rsidRPr="006E01B5">
        <w:rPr>
          <w:rFonts w:ascii="Times New Roman" w:hAnsi="Times New Roman" w:cs="Times New Roman"/>
          <w:b/>
          <w:sz w:val="24"/>
          <w:szCs w:val="24"/>
        </w:rPr>
        <w:t>2. OKUMA ÖNCESİ ETKİNLİKLER</w:t>
      </w:r>
    </w:p>
    <w:p w:rsidR="006E01B5" w:rsidRDefault="006E01B5" w:rsidP="00DD0D3C">
      <w:pPr>
        <w:spacing w:before="120" w:after="120" w:line="240" w:lineRule="auto"/>
        <w:ind w:firstLine="708"/>
        <w:jc w:val="both"/>
        <w:rPr>
          <w:rFonts w:ascii="Times New Roman" w:hAnsi="Times New Roman" w:cs="Times New Roman"/>
          <w:sz w:val="24"/>
          <w:szCs w:val="24"/>
        </w:rPr>
      </w:pPr>
      <w:r w:rsidRPr="006E01B5">
        <w:rPr>
          <w:rFonts w:ascii="Times New Roman" w:hAnsi="Times New Roman" w:cs="Times New Roman"/>
          <w:sz w:val="24"/>
          <w:szCs w:val="24"/>
        </w:rPr>
        <w:t>Okuma öncesi öğren</w:t>
      </w:r>
      <w:r w:rsidR="003937DF">
        <w:rPr>
          <w:rFonts w:ascii="Times New Roman" w:hAnsi="Times New Roman" w:cs="Times New Roman"/>
          <w:sz w:val="24"/>
          <w:szCs w:val="24"/>
        </w:rPr>
        <w:t>me etkinliklerinin amacı,</w:t>
      </w:r>
      <w:r w:rsidRPr="006E01B5">
        <w:rPr>
          <w:rFonts w:ascii="Times New Roman" w:hAnsi="Times New Roman" w:cs="Times New Roman"/>
          <w:sz w:val="24"/>
          <w:szCs w:val="24"/>
        </w:rPr>
        <w:t xml:space="preserve"> metnin içeriği ile ilgili ön bilgileri etkinleştirmek ve öğrencide okuyucu beklentisi oluşturmaktır. Beyin fırtınası, görsel ve işitsel alıştırmalar, resim veya cümle kartlarıyla çalışmalar okuma öncesi etkinlerden bazılarıdır. Bu tarzdaki ön çalışmalar, metin ile yapılacak daha sonraki çalışmalar için öğrencileri Okuma-Anlama hususunda hazırlar ve metne aşina hale getirir. Bu amaca yönelik olarak metin içinde geçen zor kelimelerin de dersin okuma öncesi etkinlikler bölümünde üstünden geçilir.</w:t>
      </w:r>
    </w:p>
    <w:p w:rsidR="006E01B5" w:rsidRDefault="006E01B5" w:rsidP="0022358D">
      <w:pPr>
        <w:spacing w:before="120" w:after="120" w:line="240" w:lineRule="auto"/>
        <w:ind w:firstLine="708"/>
        <w:jc w:val="both"/>
        <w:rPr>
          <w:rFonts w:ascii="Times New Roman" w:hAnsi="Times New Roman" w:cs="Times New Roman"/>
          <w:sz w:val="24"/>
          <w:szCs w:val="24"/>
        </w:rPr>
      </w:pPr>
      <w:r w:rsidRPr="006E01B5">
        <w:rPr>
          <w:rFonts w:ascii="Times New Roman" w:hAnsi="Times New Roman" w:cs="Times New Roman"/>
          <w:sz w:val="24"/>
          <w:szCs w:val="24"/>
        </w:rPr>
        <w:t>Metin okunmadan önce metne dair beklentiler oluşturulur ve aşağıdakilerin yardımıyla metin</w:t>
      </w:r>
      <w:r w:rsidR="003937DF">
        <w:rPr>
          <w:rFonts w:ascii="Times New Roman" w:hAnsi="Times New Roman" w:cs="Times New Roman"/>
          <w:sz w:val="24"/>
          <w:szCs w:val="24"/>
        </w:rPr>
        <w:t xml:space="preserve"> için ön bilgiler verilmiş olur.</w:t>
      </w:r>
    </w:p>
    <w:p w:rsidR="0022358D" w:rsidRPr="0022358D" w:rsidRDefault="0022358D" w:rsidP="0022358D">
      <w:pPr>
        <w:spacing w:after="0" w:line="240" w:lineRule="auto"/>
        <w:ind w:firstLine="708"/>
        <w:jc w:val="both"/>
        <w:rPr>
          <w:rFonts w:ascii="Times New Roman" w:hAnsi="Times New Roman" w:cs="Times New Roman"/>
          <w:sz w:val="24"/>
          <w:szCs w:val="24"/>
        </w:rPr>
      </w:pPr>
      <w:r w:rsidRPr="0022358D">
        <w:rPr>
          <w:rFonts w:ascii="Times New Roman" w:hAnsi="Times New Roman" w:cs="Times New Roman"/>
          <w:sz w:val="24"/>
          <w:szCs w:val="24"/>
        </w:rPr>
        <w:lastRenderedPageBreak/>
        <w:t>-</w:t>
      </w:r>
      <w:r w:rsidRPr="0022358D">
        <w:rPr>
          <w:rFonts w:ascii="Times New Roman" w:hAnsi="Times New Roman" w:cs="Times New Roman"/>
          <w:sz w:val="24"/>
          <w:szCs w:val="24"/>
        </w:rPr>
        <w:tab/>
        <w:t>Alıştırmalarda görsel ögelerin kullanımı</w:t>
      </w:r>
    </w:p>
    <w:p w:rsidR="0022358D" w:rsidRPr="0022358D" w:rsidRDefault="0022358D" w:rsidP="00E72654">
      <w:pPr>
        <w:spacing w:after="0" w:line="240" w:lineRule="auto"/>
        <w:ind w:firstLine="708"/>
        <w:jc w:val="both"/>
        <w:rPr>
          <w:rFonts w:ascii="Times New Roman" w:hAnsi="Times New Roman" w:cs="Times New Roman"/>
          <w:sz w:val="24"/>
          <w:szCs w:val="24"/>
        </w:rPr>
      </w:pPr>
      <w:r w:rsidRPr="0022358D">
        <w:rPr>
          <w:rFonts w:ascii="Times New Roman" w:hAnsi="Times New Roman" w:cs="Times New Roman"/>
          <w:sz w:val="24"/>
          <w:szCs w:val="24"/>
        </w:rPr>
        <w:t>-</w:t>
      </w:r>
      <w:r w:rsidRPr="0022358D">
        <w:rPr>
          <w:rFonts w:ascii="Times New Roman" w:hAnsi="Times New Roman" w:cs="Times New Roman"/>
          <w:sz w:val="24"/>
          <w:szCs w:val="24"/>
        </w:rPr>
        <w:tab/>
        <w:t>Metinle ilgili üst başlıkların ve bilgilerin çalışılması</w:t>
      </w:r>
    </w:p>
    <w:p w:rsidR="00B4643D" w:rsidRPr="00E7398E" w:rsidRDefault="0022358D" w:rsidP="00E72654">
      <w:pPr>
        <w:spacing w:after="120" w:line="240" w:lineRule="auto"/>
        <w:ind w:left="1413" w:hanging="705"/>
        <w:jc w:val="both"/>
        <w:rPr>
          <w:rFonts w:ascii="Times New Roman" w:hAnsi="Times New Roman" w:cs="Times New Roman"/>
          <w:sz w:val="24"/>
          <w:szCs w:val="24"/>
        </w:rPr>
      </w:pPr>
      <w:r w:rsidRPr="0022358D">
        <w:rPr>
          <w:rFonts w:ascii="Times New Roman" w:hAnsi="Times New Roman" w:cs="Times New Roman"/>
          <w:sz w:val="24"/>
          <w:szCs w:val="24"/>
        </w:rPr>
        <w:t>-</w:t>
      </w:r>
      <w:r w:rsidRPr="0022358D">
        <w:rPr>
          <w:rFonts w:ascii="Times New Roman" w:hAnsi="Times New Roman" w:cs="Times New Roman"/>
          <w:sz w:val="24"/>
          <w:szCs w:val="24"/>
        </w:rPr>
        <w:tab/>
        <w:t>Ana dildeki (ya da diğer dillerdeki) metin türlerinin sınıf içinde tartışılması/konuşulması</w:t>
      </w:r>
    </w:p>
    <w:p w:rsidR="00B4643D" w:rsidRPr="00B4643D" w:rsidRDefault="00B4643D" w:rsidP="00E7398E">
      <w:pPr>
        <w:spacing w:before="120" w:after="120" w:line="240" w:lineRule="auto"/>
        <w:jc w:val="both"/>
        <w:rPr>
          <w:rFonts w:ascii="Times New Roman" w:hAnsi="Times New Roman" w:cs="Times New Roman"/>
          <w:b/>
          <w:i/>
          <w:sz w:val="24"/>
          <w:szCs w:val="24"/>
        </w:rPr>
      </w:pPr>
      <w:r w:rsidRPr="00B4643D">
        <w:rPr>
          <w:rFonts w:ascii="Times New Roman" w:hAnsi="Times New Roman" w:cs="Times New Roman"/>
          <w:b/>
          <w:sz w:val="24"/>
          <w:szCs w:val="24"/>
        </w:rPr>
        <w:t xml:space="preserve">2.1. Alıştırma 1: </w:t>
      </w:r>
      <w:r w:rsidRPr="00B4643D">
        <w:rPr>
          <w:rFonts w:ascii="Times New Roman" w:hAnsi="Times New Roman" w:cs="Times New Roman"/>
          <w:b/>
          <w:i/>
          <w:sz w:val="24"/>
          <w:szCs w:val="24"/>
        </w:rPr>
        <w:t>Isınma</w:t>
      </w:r>
    </w:p>
    <w:p w:rsidR="00EC7D8C" w:rsidRDefault="00B4643D" w:rsidP="00B4643D">
      <w:pPr>
        <w:spacing w:before="120" w:after="120" w:line="240" w:lineRule="auto"/>
        <w:ind w:firstLine="708"/>
        <w:jc w:val="both"/>
        <w:rPr>
          <w:rFonts w:ascii="Times New Roman" w:hAnsi="Times New Roman" w:cs="Times New Roman"/>
          <w:sz w:val="24"/>
          <w:szCs w:val="24"/>
        </w:rPr>
      </w:pPr>
      <w:r w:rsidRPr="00B4643D">
        <w:rPr>
          <w:rFonts w:ascii="Times New Roman" w:hAnsi="Times New Roman" w:cs="Times New Roman"/>
          <w:sz w:val="24"/>
          <w:szCs w:val="24"/>
        </w:rPr>
        <w:t>Ders girişi önemlidir. Bu kısımda öğretmen öğrenci ile iletişime geçer ve öğrenciyi derse hazırlar. Giriş kısmının amacı öğrencinin derse olan şevkini canlandırmak ve sınıfta hoş bir öğrenme ortamı hazırlamaktır. Böylece öğrenci kendini dersin ge</w:t>
      </w:r>
      <w:r>
        <w:rPr>
          <w:rFonts w:ascii="Times New Roman" w:hAnsi="Times New Roman" w:cs="Times New Roman"/>
          <w:sz w:val="24"/>
          <w:szCs w:val="24"/>
        </w:rPr>
        <w:t>lecek bölümleri için hazırlar.</w:t>
      </w:r>
    </w:p>
    <w:p w:rsidR="00B4643D" w:rsidRDefault="00B4643D" w:rsidP="00A90FF5">
      <w:pPr>
        <w:spacing w:before="120" w:after="0" w:line="240" w:lineRule="auto"/>
        <w:ind w:firstLine="708"/>
        <w:jc w:val="both"/>
        <w:rPr>
          <w:rFonts w:ascii="Times New Roman" w:hAnsi="Times New Roman" w:cs="Times New Roman"/>
          <w:sz w:val="24"/>
          <w:szCs w:val="24"/>
        </w:rPr>
      </w:pPr>
      <w:r w:rsidRPr="00B4643D">
        <w:rPr>
          <w:rFonts w:ascii="Times New Roman" w:hAnsi="Times New Roman" w:cs="Times New Roman"/>
          <w:sz w:val="24"/>
          <w:szCs w:val="24"/>
        </w:rPr>
        <w:t>Öğretmen derse Soru Zarı (</w:t>
      </w:r>
      <w:proofErr w:type="spellStart"/>
      <w:r w:rsidRPr="00B4643D">
        <w:rPr>
          <w:rFonts w:ascii="Times New Roman" w:hAnsi="Times New Roman" w:cs="Times New Roman"/>
          <w:sz w:val="24"/>
          <w:szCs w:val="24"/>
        </w:rPr>
        <w:t>Fragen-Würfel</w:t>
      </w:r>
      <w:proofErr w:type="spellEnd"/>
      <w:r w:rsidRPr="00B4643D">
        <w:rPr>
          <w:rFonts w:ascii="Times New Roman" w:hAnsi="Times New Roman" w:cs="Times New Roman"/>
          <w:sz w:val="24"/>
          <w:szCs w:val="24"/>
        </w:rPr>
        <w:t>) oyunu ile başlar. Önceden belirlediği 6 soruyu tahtaya yazar. Üstten aşağı olmak üzere sorular numaralandırılır. Sorular insanların günlük hayatıyla bağlantıl</w:t>
      </w:r>
      <w:r w:rsidR="00E0045A">
        <w:rPr>
          <w:rFonts w:ascii="Times New Roman" w:hAnsi="Times New Roman" w:cs="Times New Roman"/>
          <w:sz w:val="24"/>
          <w:szCs w:val="24"/>
        </w:rPr>
        <w:t>ıdır.</w:t>
      </w:r>
    </w:p>
    <w:p w:rsidR="00A90FF5" w:rsidRPr="00A90FF5" w:rsidRDefault="00C8120E" w:rsidP="00A90FF5">
      <w:pPr>
        <w:spacing w:before="120"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proofErr w:type="spellStart"/>
      <w:r>
        <w:rPr>
          <w:rFonts w:ascii="Times New Roman" w:hAnsi="Times New Roman" w:cs="Times New Roman"/>
          <w:sz w:val="24"/>
          <w:szCs w:val="24"/>
        </w:rPr>
        <w:t>Wie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fühlen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A90FF5" w:rsidRPr="00A90FF5">
        <w:rPr>
          <w:rFonts w:ascii="Times New Roman" w:hAnsi="Times New Roman" w:cs="Times New Roman"/>
          <w:sz w:val="24"/>
          <w:szCs w:val="24"/>
        </w:rPr>
        <w:t>ich</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heute</w:t>
      </w:r>
      <w:proofErr w:type="spellEnd"/>
      <w:r w:rsidR="00A90FF5" w:rsidRPr="00A90FF5">
        <w:rPr>
          <w:rFonts w:ascii="Times New Roman" w:hAnsi="Times New Roman" w:cs="Times New Roman"/>
          <w:sz w:val="24"/>
          <w:szCs w:val="24"/>
        </w:rPr>
        <w:t>?</w:t>
      </w:r>
    </w:p>
    <w:p w:rsidR="00A90FF5" w:rsidRPr="00A90FF5" w:rsidRDefault="00C8120E" w:rsidP="00A90F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heute</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vor</w:t>
      </w:r>
      <w:proofErr w:type="spellEnd"/>
      <w:r w:rsidR="00A90FF5" w:rsidRPr="00A90FF5">
        <w:rPr>
          <w:rFonts w:ascii="Times New Roman" w:hAnsi="Times New Roman" w:cs="Times New Roman"/>
          <w:sz w:val="24"/>
          <w:szCs w:val="24"/>
        </w:rPr>
        <w:t>?</w:t>
      </w:r>
    </w:p>
    <w:p w:rsidR="00A90FF5" w:rsidRPr="00A90FF5" w:rsidRDefault="00C8120E" w:rsidP="00A90F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proofErr w:type="spellStart"/>
      <w:r>
        <w:rPr>
          <w:rFonts w:ascii="Times New Roman" w:hAnsi="Times New Roman" w:cs="Times New Roman"/>
          <w:sz w:val="24"/>
          <w:szCs w:val="24"/>
        </w:rPr>
        <w:t>Worauf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A90FF5" w:rsidRPr="00A90FF5">
        <w:rPr>
          <w:rFonts w:ascii="Times New Roman" w:hAnsi="Times New Roman" w:cs="Times New Roman"/>
          <w:sz w:val="24"/>
          <w:szCs w:val="24"/>
        </w:rPr>
        <w:t>ich</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gestern</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gefreut</w:t>
      </w:r>
      <w:proofErr w:type="spellEnd"/>
      <w:r w:rsidR="00A90FF5" w:rsidRPr="00A90FF5">
        <w:rPr>
          <w:rFonts w:ascii="Times New Roman" w:hAnsi="Times New Roman" w:cs="Times New Roman"/>
          <w:sz w:val="24"/>
          <w:szCs w:val="24"/>
        </w:rPr>
        <w:t>?</w:t>
      </w:r>
    </w:p>
    <w:p w:rsidR="00A90FF5" w:rsidRPr="00A90FF5" w:rsidRDefault="00C8120E" w:rsidP="00A90F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proofErr w:type="spellStart"/>
      <w:r>
        <w:rPr>
          <w:rFonts w:ascii="Times New Roman" w:hAnsi="Times New Roman" w:cs="Times New Roman"/>
          <w:sz w:val="24"/>
          <w:szCs w:val="24"/>
        </w:rPr>
        <w:t>Wie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gestern</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geschlafen</w:t>
      </w:r>
      <w:proofErr w:type="spellEnd"/>
      <w:r w:rsidR="00A90FF5" w:rsidRPr="00A90FF5">
        <w:rPr>
          <w:rFonts w:ascii="Times New Roman" w:hAnsi="Times New Roman" w:cs="Times New Roman"/>
          <w:sz w:val="24"/>
          <w:szCs w:val="24"/>
        </w:rPr>
        <w:t>?</w:t>
      </w:r>
    </w:p>
    <w:p w:rsidR="00A90FF5" w:rsidRPr="00A90FF5" w:rsidRDefault="00C8120E" w:rsidP="00A90FF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heute</w:t>
      </w:r>
      <w:proofErr w:type="spellEnd"/>
      <w:r w:rsidR="00A90FF5" w:rsidRPr="00A90FF5">
        <w:rPr>
          <w:rFonts w:ascii="Times New Roman" w:hAnsi="Times New Roman" w:cs="Times New Roman"/>
          <w:sz w:val="24"/>
          <w:szCs w:val="24"/>
        </w:rPr>
        <w:t xml:space="preserve"> im </w:t>
      </w:r>
      <w:proofErr w:type="spellStart"/>
      <w:r w:rsidR="00A90FF5" w:rsidRPr="00A90FF5">
        <w:rPr>
          <w:rFonts w:ascii="Times New Roman" w:hAnsi="Times New Roman" w:cs="Times New Roman"/>
          <w:sz w:val="24"/>
          <w:szCs w:val="24"/>
        </w:rPr>
        <w:t>Frühstück</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gegessen</w:t>
      </w:r>
      <w:proofErr w:type="spellEnd"/>
      <w:r w:rsidR="00A90FF5" w:rsidRPr="00A90FF5">
        <w:rPr>
          <w:rFonts w:ascii="Times New Roman" w:hAnsi="Times New Roman" w:cs="Times New Roman"/>
          <w:sz w:val="24"/>
          <w:szCs w:val="24"/>
        </w:rPr>
        <w:t>?</w:t>
      </w:r>
    </w:p>
    <w:p w:rsidR="00E7398E" w:rsidRDefault="00C8120E" w:rsidP="00E7398E">
      <w:pPr>
        <w:spacing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proofErr w:type="spellStart"/>
      <w:r>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haben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Sie</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gestern</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Abend</w:t>
      </w:r>
      <w:proofErr w:type="spellEnd"/>
      <w:r w:rsidR="00A90FF5" w:rsidRPr="00A90FF5">
        <w:rPr>
          <w:rFonts w:ascii="Times New Roman" w:hAnsi="Times New Roman" w:cs="Times New Roman"/>
          <w:sz w:val="24"/>
          <w:szCs w:val="24"/>
        </w:rPr>
        <w:t xml:space="preserve"> </w:t>
      </w:r>
      <w:proofErr w:type="spellStart"/>
      <w:r w:rsidR="00A90FF5" w:rsidRPr="00A90FF5">
        <w:rPr>
          <w:rFonts w:ascii="Times New Roman" w:hAnsi="Times New Roman" w:cs="Times New Roman"/>
          <w:sz w:val="24"/>
          <w:szCs w:val="24"/>
        </w:rPr>
        <w:t>gegessen</w:t>
      </w:r>
      <w:proofErr w:type="spellEnd"/>
      <w:r w:rsidR="00A90FF5" w:rsidRPr="00A90FF5">
        <w:rPr>
          <w:rFonts w:ascii="Times New Roman" w:hAnsi="Times New Roman" w:cs="Times New Roman"/>
          <w:sz w:val="24"/>
          <w:szCs w:val="24"/>
        </w:rPr>
        <w:t>?</w:t>
      </w:r>
    </w:p>
    <w:p w:rsidR="00A90FF5" w:rsidRDefault="00A90FF5" w:rsidP="00EF7D61">
      <w:pPr>
        <w:spacing w:before="120"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90FF5">
        <w:rPr>
          <w:rFonts w:ascii="Times New Roman" w:hAnsi="Times New Roman" w:cs="Times New Roman"/>
          <w:sz w:val="24"/>
          <w:szCs w:val="24"/>
        </w:rPr>
        <w:t>Her öğrenci için zar bir kez atılır ve öğrenci kendine gelen soruyu cevaplar. Sınıftaki her öğrenci sorulardan birine cevap verdikten sonra oyun biter. Eğer öğretmen gerek görürse, etkinliğin akışına göre ve sınıfın dinamiğine göre tahtada yazan sorular dışında kendi iradesiyle öğrenciye sorular yöneltebilir. Bu etkinlikle sınıfın derse olan ilgisi tetiklenmiş olur. Oyunun süresi sınıf mevcuduna göre değişiklik gösterebilir.</w:t>
      </w:r>
    </w:p>
    <w:p w:rsidR="00DD0D3C" w:rsidRPr="00DD0D3C" w:rsidRDefault="00DD0D3C" w:rsidP="00EF7D61">
      <w:pPr>
        <w:spacing w:before="120" w:after="0" w:line="240" w:lineRule="auto"/>
        <w:jc w:val="both"/>
        <w:rPr>
          <w:rFonts w:ascii="Times New Roman" w:hAnsi="Times New Roman" w:cs="Times New Roman"/>
          <w:sz w:val="24"/>
          <w:szCs w:val="24"/>
        </w:rPr>
      </w:pPr>
      <w:r w:rsidRPr="00DD0D3C">
        <w:rPr>
          <w:rFonts w:ascii="Times New Roman" w:hAnsi="Times New Roman" w:cs="Times New Roman"/>
          <w:sz w:val="24"/>
          <w:szCs w:val="24"/>
          <w:u w:val="single"/>
        </w:rPr>
        <w:t>Araç-Gereç:</w:t>
      </w:r>
      <w:r w:rsidRPr="00DD0D3C">
        <w:rPr>
          <w:rFonts w:ascii="Times New Roman" w:hAnsi="Times New Roman" w:cs="Times New Roman"/>
          <w:sz w:val="24"/>
          <w:szCs w:val="24"/>
        </w:rPr>
        <w:tab/>
      </w:r>
      <w:r w:rsidRPr="00DD0D3C">
        <w:rPr>
          <w:rFonts w:ascii="Times New Roman" w:hAnsi="Times New Roman" w:cs="Times New Roman"/>
          <w:sz w:val="24"/>
          <w:szCs w:val="24"/>
        </w:rPr>
        <w:tab/>
        <w:t>Zar, tahta, tahta kalemi</w:t>
      </w:r>
    </w:p>
    <w:p w:rsidR="00DD0D3C" w:rsidRPr="00DD0D3C" w:rsidRDefault="00DD0D3C" w:rsidP="00EF7D61">
      <w:pPr>
        <w:spacing w:after="0" w:line="240" w:lineRule="auto"/>
        <w:jc w:val="both"/>
        <w:rPr>
          <w:rFonts w:ascii="Times New Roman" w:hAnsi="Times New Roman" w:cs="Times New Roman"/>
          <w:sz w:val="24"/>
          <w:szCs w:val="24"/>
        </w:rPr>
      </w:pPr>
      <w:r w:rsidRPr="00DD0D3C">
        <w:rPr>
          <w:rFonts w:ascii="Times New Roman" w:hAnsi="Times New Roman" w:cs="Times New Roman"/>
          <w:sz w:val="24"/>
          <w:szCs w:val="24"/>
          <w:u w:val="single"/>
        </w:rPr>
        <w:t>Amaç:</w:t>
      </w:r>
      <w:r w:rsidRPr="00DD0D3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D0D3C">
        <w:rPr>
          <w:rFonts w:ascii="Times New Roman" w:hAnsi="Times New Roman" w:cs="Times New Roman"/>
          <w:sz w:val="24"/>
          <w:szCs w:val="24"/>
        </w:rPr>
        <w:t>Öğrencileri derse hazırlamak ve rahat bir öğrenim ortamı hazırlamak</w:t>
      </w:r>
    </w:p>
    <w:p w:rsidR="00DD0D3C" w:rsidRPr="00DD0D3C" w:rsidRDefault="00DD0D3C" w:rsidP="00EF7D61">
      <w:pPr>
        <w:spacing w:after="0" w:line="240" w:lineRule="auto"/>
        <w:jc w:val="both"/>
        <w:rPr>
          <w:rFonts w:ascii="Times New Roman" w:hAnsi="Times New Roman" w:cs="Times New Roman"/>
          <w:sz w:val="24"/>
          <w:szCs w:val="24"/>
        </w:rPr>
      </w:pPr>
      <w:r w:rsidRPr="00DD0D3C">
        <w:rPr>
          <w:rFonts w:ascii="Times New Roman" w:hAnsi="Times New Roman" w:cs="Times New Roman"/>
          <w:sz w:val="24"/>
          <w:szCs w:val="24"/>
          <w:u w:val="single"/>
        </w:rPr>
        <w:t>Ders İçi Etkinlik:</w:t>
      </w:r>
      <w:r w:rsidRPr="00DD0D3C">
        <w:rPr>
          <w:rFonts w:ascii="Times New Roman" w:hAnsi="Times New Roman" w:cs="Times New Roman"/>
          <w:sz w:val="24"/>
          <w:szCs w:val="24"/>
        </w:rPr>
        <w:tab/>
        <w:t>Sınıf çalışması</w:t>
      </w:r>
    </w:p>
    <w:p w:rsidR="009501B9" w:rsidRDefault="00DD0D3C" w:rsidP="009501B9">
      <w:pPr>
        <w:spacing w:after="120" w:line="240" w:lineRule="auto"/>
        <w:jc w:val="both"/>
        <w:rPr>
          <w:rFonts w:ascii="Times New Roman" w:hAnsi="Times New Roman" w:cs="Times New Roman"/>
          <w:sz w:val="24"/>
          <w:szCs w:val="24"/>
        </w:rPr>
      </w:pPr>
      <w:r w:rsidRPr="00DD0D3C">
        <w:rPr>
          <w:rFonts w:ascii="Times New Roman" w:hAnsi="Times New Roman" w:cs="Times New Roman"/>
          <w:sz w:val="24"/>
          <w:szCs w:val="24"/>
          <w:u w:val="single"/>
        </w:rPr>
        <w:t>Süre:</w:t>
      </w:r>
      <w:r w:rsidRPr="00DD0D3C">
        <w:rPr>
          <w:rFonts w:ascii="Times New Roman" w:hAnsi="Times New Roman" w:cs="Times New Roman"/>
          <w:sz w:val="24"/>
          <w:szCs w:val="24"/>
        </w:rPr>
        <w:tab/>
      </w:r>
      <w:r w:rsidRPr="00DD0D3C">
        <w:rPr>
          <w:rFonts w:ascii="Times New Roman" w:hAnsi="Times New Roman" w:cs="Times New Roman"/>
          <w:sz w:val="24"/>
          <w:szCs w:val="24"/>
        </w:rPr>
        <w:tab/>
      </w:r>
      <w:r w:rsidRPr="00DD0D3C">
        <w:rPr>
          <w:rFonts w:ascii="Times New Roman" w:hAnsi="Times New Roman" w:cs="Times New Roman"/>
          <w:sz w:val="24"/>
          <w:szCs w:val="24"/>
        </w:rPr>
        <w:tab/>
        <w:t>5 Dakika</w:t>
      </w:r>
    </w:p>
    <w:p w:rsidR="00EF7D61" w:rsidRDefault="00EF7D61" w:rsidP="009501B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2.2. Yazar hakkındaki ev ödevinin sınıfta s</w:t>
      </w:r>
      <w:r w:rsidRPr="00EF7D61">
        <w:rPr>
          <w:rFonts w:ascii="Times New Roman" w:hAnsi="Times New Roman" w:cs="Times New Roman"/>
          <w:b/>
          <w:sz w:val="24"/>
          <w:szCs w:val="24"/>
        </w:rPr>
        <w:t>unumu</w:t>
      </w:r>
    </w:p>
    <w:p w:rsidR="009501B9" w:rsidRDefault="009501B9" w:rsidP="009501B9">
      <w:pPr>
        <w:spacing w:before="120" w:after="120" w:line="240" w:lineRule="auto"/>
        <w:ind w:firstLine="708"/>
        <w:jc w:val="both"/>
        <w:rPr>
          <w:rFonts w:ascii="Times New Roman" w:hAnsi="Times New Roman" w:cs="Times New Roman"/>
          <w:sz w:val="24"/>
          <w:szCs w:val="24"/>
        </w:rPr>
      </w:pPr>
      <w:r w:rsidRPr="009501B9">
        <w:rPr>
          <w:rFonts w:ascii="Times New Roman" w:hAnsi="Times New Roman" w:cs="Times New Roman"/>
          <w:sz w:val="24"/>
          <w:szCs w:val="24"/>
        </w:rPr>
        <w:t xml:space="preserve">Öğrenciler geçen hafta metnin yazarını araştırmak üzere ev ödevi almışlardır. Ödevleri yazarı ve hayatını araştırmak, eserlerini öğrenmek ve bunları küçük not </w:t>
      </w:r>
      <w:proofErr w:type="gramStart"/>
      <w:r w:rsidRPr="009501B9">
        <w:rPr>
          <w:rFonts w:ascii="Times New Roman" w:hAnsi="Times New Roman" w:cs="Times New Roman"/>
          <w:sz w:val="24"/>
          <w:szCs w:val="24"/>
        </w:rPr>
        <w:t>kağıtlarına</w:t>
      </w:r>
      <w:proofErr w:type="gramEnd"/>
      <w:r w:rsidRPr="009501B9">
        <w:rPr>
          <w:rFonts w:ascii="Times New Roman" w:hAnsi="Times New Roman" w:cs="Times New Roman"/>
          <w:sz w:val="24"/>
          <w:szCs w:val="24"/>
        </w:rPr>
        <w:t xml:space="preserve"> yazarak sınıfa getirmektir.</w:t>
      </w:r>
    </w:p>
    <w:p w:rsidR="009501B9" w:rsidRDefault="009501B9" w:rsidP="009501B9">
      <w:pPr>
        <w:spacing w:before="120" w:after="120" w:line="240" w:lineRule="auto"/>
        <w:jc w:val="both"/>
        <w:rPr>
          <w:rFonts w:ascii="Times New Roman" w:hAnsi="Times New Roman" w:cs="Times New Roman"/>
          <w:b/>
          <w:i/>
          <w:sz w:val="24"/>
          <w:szCs w:val="24"/>
        </w:rPr>
      </w:pPr>
      <w:r w:rsidRPr="009501B9">
        <w:rPr>
          <w:rFonts w:ascii="Times New Roman" w:hAnsi="Times New Roman" w:cs="Times New Roman"/>
          <w:b/>
          <w:sz w:val="24"/>
          <w:szCs w:val="24"/>
        </w:rPr>
        <w:t xml:space="preserve">2.2.1 Alıştırma 2: </w:t>
      </w:r>
      <w:r w:rsidR="00686E2E">
        <w:rPr>
          <w:rFonts w:ascii="Times New Roman" w:hAnsi="Times New Roman" w:cs="Times New Roman"/>
          <w:b/>
          <w:i/>
          <w:sz w:val="24"/>
          <w:szCs w:val="24"/>
        </w:rPr>
        <w:t>Çağrışım ş</w:t>
      </w:r>
      <w:r w:rsidRPr="009501B9">
        <w:rPr>
          <w:rFonts w:ascii="Times New Roman" w:hAnsi="Times New Roman" w:cs="Times New Roman"/>
          <w:b/>
          <w:i/>
          <w:sz w:val="24"/>
          <w:szCs w:val="24"/>
        </w:rPr>
        <w:t>eması</w:t>
      </w:r>
    </w:p>
    <w:p w:rsidR="009501B9" w:rsidRDefault="009501B9" w:rsidP="009501B9">
      <w:pPr>
        <w:spacing w:before="120" w:after="120" w:line="240" w:lineRule="auto"/>
        <w:ind w:firstLine="708"/>
        <w:jc w:val="both"/>
        <w:rPr>
          <w:rFonts w:ascii="Times New Roman" w:hAnsi="Times New Roman" w:cs="Times New Roman"/>
          <w:sz w:val="24"/>
          <w:szCs w:val="24"/>
        </w:rPr>
      </w:pPr>
      <w:r w:rsidRPr="009501B9">
        <w:rPr>
          <w:rFonts w:ascii="Times New Roman" w:hAnsi="Times New Roman" w:cs="Times New Roman"/>
          <w:sz w:val="24"/>
          <w:szCs w:val="24"/>
        </w:rPr>
        <w:t>Öğretmen öğrencilerin ödevlerini yapıp yapmadıklarını kontrol eder. Tahtaya “</w:t>
      </w:r>
      <w:proofErr w:type="spellStart"/>
      <w:r w:rsidRPr="009501B9">
        <w:rPr>
          <w:rFonts w:ascii="Times New Roman" w:hAnsi="Times New Roman" w:cs="Times New Roman"/>
          <w:sz w:val="24"/>
          <w:szCs w:val="24"/>
        </w:rPr>
        <w:t>Dörte</w:t>
      </w:r>
      <w:proofErr w:type="spellEnd"/>
      <w:r w:rsidRPr="009501B9">
        <w:rPr>
          <w:rFonts w:ascii="Times New Roman" w:hAnsi="Times New Roman" w:cs="Times New Roman"/>
          <w:sz w:val="24"/>
          <w:szCs w:val="24"/>
        </w:rPr>
        <w:t xml:space="preserve"> </w:t>
      </w:r>
      <w:proofErr w:type="spellStart"/>
      <w:r w:rsidRPr="009501B9">
        <w:rPr>
          <w:rFonts w:ascii="Times New Roman" w:hAnsi="Times New Roman" w:cs="Times New Roman"/>
          <w:sz w:val="24"/>
          <w:szCs w:val="24"/>
        </w:rPr>
        <w:t>Müller</w:t>
      </w:r>
      <w:proofErr w:type="spellEnd"/>
      <w:r w:rsidRPr="009501B9">
        <w:rPr>
          <w:rFonts w:ascii="Times New Roman" w:hAnsi="Times New Roman" w:cs="Times New Roman"/>
          <w:sz w:val="24"/>
          <w:szCs w:val="24"/>
        </w:rPr>
        <w:t xml:space="preserve">” başlıklı bir çağrışım şeması çizer. Öğrenciler sırayla ya da el kaldırarak </w:t>
      </w:r>
      <w:proofErr w:type="spellStart"/>
      <w:r w:rsidRPr="009501B9">
        <w:rPr>
          <w:rFonts w:ascii="Times New Roman" w:hAnsi="Times New Roman" w:cs="Times New Roman"/>
          <w:sz w:val="24"/>
          <w:szCs w:val="24"/>
        </w:rPr>
        <w:t>Dörte</w:t>
      </w:r>
      <w:proofErr w:type="spellEnd"/>
      <w:r w:rsidRPr="009501B9">
        <w:rPr>
          <w:rFonts w:ascii="Times New Roman" w:hAnsi="Times New Roman" w:cs="Times New Roman"/>
          <w:sz w:val="24"/>
          <w:szCs w:val="24"/>
        </w:rPr>
        <w:t xml:space="preserve"> </w:t>
      </w:r>
      <w:proofErr w:type="spellStart"/>
      <w:r w:rsidRPr="009501B9">
        <w:rPr>
          <w:rFonts w:ascii="Times New Roman" w:hAnsi="Times New Roman" w:cs="Times New Roman"/>
          <w:sz w:val="24"/>
          <w:szCs w:val="24"/>
        </w:rPr>
        <w:t>Müller</w:t>
      </w:r>
      <w:proofErr w:type="spellEnd"/>
      <w:r w:rsidRPr="009501B9">
        <w:rPr>
          <w:rFonts w:ascii="Times New Roman" w:hAnsi="Times New Roman" w:cs="Times New Roman"/>
          <w:sz w:val="24"/>
          <w:szCs w:val="24"/>
        </w:rPr>
        <w:t xml:space="preserve"> hakkında akıllarına ilk gelen çağrışımları söyler ve öğretmen bunları tahtaya yazar. Aşağıda örnek bir çağrışım şeması oluşturulmuştur.</w:t>
      </w:r>
    </w:p>
    <w:p w:rsidR="00EF7D61" w:rsidRDefault="00EF7D61" w:rsidP="00EF7D61">
      <w:pPr>
        <w:spacing w:after="0" w:line="240" w:lineRule="auto"/>
        <w:jc w:val="both"/>
        <w:rPr>
          <w:rFonts w:ascii="Times New Roman" w:hAnsi="Times New Roman" w:cs="Times New Roman"/>
          <w:sz w:val="24"/>
          <w:szCs w:val="24"/>
        </w:rPr>
      </w:pPr>
    </w:p>
    <w:p w:rsidR="00EF7D61" w:rsidRPr="00DD0D3C" w:rsidRDefault="00EF7D61" w:rsidP="00EF7D61">
      <w:pPr>
        <w:spacing w:after="0" w:line="240" w:lineRule="auto"/>
        <w:jc w:val="both"/>
        <w:rPr>
          <w:rFonts w:ascii="Times New Roman" w:hAnsi="Times New Roman" w:cs="Times New Roman"/>
          <w:sz w:val="24"/>
          <w:szCs w:val="24"/>
        </w:rPr>
      </w:pPr>
    </w:p>
    <w:p w:rsidR="00DD0D3C" w:rsidRPr="00B4643D" w:rsidRDefault="00DD0D3C" w:rsidP="00E7398E">
      <w:pPr>
        <w:spacing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Pr="0025246F" w:rsidRDefault="0025246F" w:rsidP="0025246F">
      <w:pPr>
        <w:spacing w:before="120" w:after="120" w:line="240" w:lineRule="auto"/>
        <w:jc w:val="center"/>
        <w:rPr>
          <w:rFonts w:ascii="Times New Roman" w:hAnsi="Times New Roman" w:cs="Times New Roman"/>
          <w:b/>
          <w:sz w:val="24"/>
          <w:szCs w:val="24"/>
        </w:rPr>
      </w:pPr>
      <w:r w:rsidRPr="0025246F">
        <w:rPr>
          <w:rFonts w:ascii="Times New Roman" w:hAnsi="Times New Roman" w:cs="Times New Roman"/>
          <w:b/>
          <w:sz w:val="24"/>
          <w:szCs w:val="24"/>
        </w:rPr>
        <w:lastRenderedPageBreak/>
        <w:t>Şekil 1. Çağrışım şeması örneği</w:t>
      </w:r>
    </w:p>
    <w:p w:rsidR="00F6325A" w:rsidRDefault="00215DE5" w:rsidP="00B170C5">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59264" behindDoc="0" locked="0" layoutInCell="1" allowOverlap="1" wp14:editId="2188E425">
            <wp:simplePos x="0" y="0"/>
            <wp:positionH relativeFrom="margin">
              <wp:posOffset>1262380</wp:posOffset>
            </wp:positionH>
            <wp:positionV relativeFrom="margin">
              <wp:posOffset>328930</wp:posOffset>
            </wp:positionV>
            <wp:extent cx="2857500" cy="1914525"/>
            <wp:effectExtent l="0" t="0" r="0" b="9525"/>
            <wp:wrapSquare wrapText="bothSides"/>
            <wp:docPr id="3" name="Resim 3" descr="Übu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Übung 22"/>
                    <pic:cNvPicPr>
                      <a:picLocks noChangeAspect="1" noChangeArrowheads="1"/>
                    </pic:cNvPicPr>
                  </pic:nvPicPr>
                  <pic:blipFill>
                    <a:blip r:embed="rId9" cstate="print">
                      <a:extLst>
                        <a:ext uri="{28A0092B-C50C-407E-A947-70E740481C1C}">
                          <a14:useLocalDpi xmlns:a14="http://schemas.microsoft.com/office/drawing/2010/main" val="0"/>
                        </a:ext>
                      </a:extLst>
                    </a:blip>
                    <a:srcRect l="21906" t="14893" r="25824" b="35252"/>
                    <a:stretch>
                      <a:fillRect/>
                    </a:stretch>
                  </pic:blipFill>
                  <pic:spPr bwMode="auto">
                    <a:xfrm>
                      <a:off x="0" y="0"/>
                      <a:ext cx="2857500" cy="1914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2C2BBF" w:rsidRDefault="002C2BBF" w:rsidP="002C2BBF">
      <w:pPr>
        <w:spacing w:before="120" w:after="120" w:line="240" w:lineRule="auto"/>
        <w:jc w:val="both"/>
        <w:rPr>
          <w:rFonts w:ascii="Times New Roman" w:hAnsi="Times New Roman" w:cs="Times New Roman"/>
          <w:sz w:val="24"/>
          <w:szCs w:val="24"/>
          <w:u w:val="single"/>
        </w:rPr>
      </w:pPr>
    </w:p>
    <w:p w:rsidR="002C2BBF" w:rsidRPr="002C2BBF" w:rsidRDefault="002C2BBF" w:rsidP="002C2BBF">
      <w:pPr>
        <w:spacing w:after="0" w:line="240" w:lineRule="auto"/>
        <w:jc w:val="both"/>
        <w:rPr>
          <w:rFonts w:ascii="Times New Roman" w:hAnsi="Times New Roman" w:cs="Times New Roman"/>
          <w:sz w:val="24"/>
          <w:szCs w:val="24"/>
        </w:rPr>
      </w:pPr>
      <w:r w:rsidRPr="002C2BBF">
        <w:rPr>
          <w:rFonts w:ascii="Times New Roman" w:hAnsi="Times New Roman" w:cs="Times New Roman"/>
          <w:sz w:val="24"/>
          <w:szCs w:val="24"/>
          <w:u w:val="single"/>
        </w:rPr>
        <w:t>Araç-Gereç:</w:t>
      </w:r>
      <w:r w:rsidRPr="002C2BBF">
        <w:rPr>
          <w:rFonts w:ascii="Times New Roman" w:hAnsi="Times New Roman" w:cs="Times New Roman"/>
          <w:sz w:val="24"/>
          <w:szCs w:val="24"/>
        </w:rPr>
        <w:tab/>
      </w:r>
      <w:r>
        <w:rPr>
          <w:rFonts w:ascii="Times New Roman" w:hAnsi="Times New Roman" w:cs="Times New Roman"/>
          <w:sz w:val="24"/>
          <w:szCs w:val="24"/>
        </w:rPr>
        <w:tab/>
      </w:r>
      <w:r w:rsidRPr="002C2BBF">
        <w:rPr>
          <w:rFonts w:ascii="Times New Roman" w:hAnsi="Times New Roman" w:cs="Times New Roman"/>
          <w:sz w:val="24"/>
          <w:szCs w:val="24"/>
        </w:rPr>
        <w:t xml:space="preserve">Yazar hakkında oluşturulan küçük not </w:t>
      </w:r>
      <w:proofErr w:type="gramStart"/>
      <w:r w:rsidRPr="002C2BBF">
        <w:rPr>
          <w:rFonts w:ascii="Times New Roman" w:hAnsi="Times New Roman" w:cs="Times New Roman"/>
          <w:sz w:val="24"/>
          <w:szCs w:val="24"/>
        </w:rPr>
        <w:t>kağıtları</w:t>
      </w:r>
      <w:proofErr w:type="gramEnd"/>
      <w:r w:rsidRPr="002C2BBF">
        <w:rPr>
          <w:rFonts w:ascii="Times New Roman" w:hAnsi="Times New Roman" w:cs="Times New Roman"/>
          <w:sz w:val="24"/>
          <w:szCs w:val="24"/>
        </w:rPr>
        <w:t>, tahta, tahta kalemi</w:t>
      </w:r>
    </w:p>
    <w:p w:rsidR="002C2BBF" w:rsidRPr="002C2BBF" w:rsidRDefault="002C2BBF" w:rsidP="002C2BBF">
      <w:pPr>
        <w:spacing w:after="0" w:line="240" w:lineRule="auto"/>
        <w:jc w:val="both"/>
        <w:rPr>
          <w:rFonts w:ascii="Times New Roman" w:hAnsi="Times New Roman" w:cs="Times New Roman"/>
          <w:sz w:val="24"/>
          <w:szCs w:val="24"/>
        </w:rPr>
      </w:pPr>
      <w:r w:rsidRPr="002C2BBF">
        <w:rPr>
          <w:rFonts w:ascii="Times New Roman" w:hAnsi="Times New Roman" w:cs="Times New Roman"/>
          <w:sz w:val="24"/>
          <w:szCs w:val="24"/>
          <w:u w:val="single"/>
        </w:rPr>
        <w:t>Amaç:</w:t>
      </w:r>
      <w:r w:rsidRPr="002C2BB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C2BBF">
        <w:rPr>
          <w:rFonts w:ascii="Times New Roman" w:hAnsi="Times New Roman" w:cs="Times New Roman"/>
          <w:sz w:val="24"/>
          <w:szCs w:val="24"/>
        </w:rPr>
        <w:t>Metne dair ön bilgilerin etkin hale getirilmesi, konuya giriş</w:t>
      </w:r>
    </w:p>
    <w:p w:rsidR="002C2BBF" w:rsidRPr="002C2BBF" w:rsidRDefault="002C2BBF" w:rsidP="002C2BBF">
      <w:pPr>
        <w:spacing w:after="0" w:line="240" w:lineRule="auto"/>
        <w:jc w:val="both"/>
        <w:rPr>
          <w:rFonts w:ascii="Times New Roman" w:hAnsi="Times New Roman" w:cs="Times New Roman"/>
          <w:sz w:val="24"/>
          <w:szCs w:val="24"/>
        </w:rPr>
      </w:pPr>
      <w:r w:rsidRPr="002C2BBF">
        <w:rPr>
          <w:rFonts w:ascii="Times New Roman" w:hAnsi="Times New Roman" w:cs="Times New Roman"/>
          <w:sz w:val="24"/>
          <w:szCs w:val="24"/>
          <w:u w:val="single"/>
        </w:rPr>
        <w:t>Ders İçi Etkinlik:</w:t>
      </w:r>
      <w:r>
        <w:rPr>
          <w:rFonts w:ascii="Times New Roman" w:hAnsi="Times New Roman" w:cs="Times New Roman"/>
          <w:sz w:val="24"/>
          <w:szCs w:val="24"/>
        </w:rPr>
        <w:tab/>
      </w:r>
      <w:r w:rsidRPr="002C2BBF">
        <w:rPr>
          <w:rFonts w:ascii="Times New Roman" w:hAnsi="Times New Roman" w:cs="Times New Roman"/>
          <w:sz w:val="24"/>
          <w:szCs w:val="24"/>
        </w:rPr>
        <w:t>Sınıf çalışması, bireysel çalışma</w:t>
      </w:r>
    </w:p>
    <w:p w:rsidR="002C2BBF" w:rsidRPr="002C2BBF" w:rsidRDefault="002C2BBF" w:rsidP="00B01387">
      <w:pPr>
        <w:spacing w:after="120" w:line="240" w:lineRule="auto"/>
        <w:jc w:val="both"/>
        <w:rPr>
          <w:rFonts w:ascii="Times New Roman" w:hAnsi="Times New Roman" w:cs="Times New Roman"/>
          <w:sz w:val="24"/>
          <w:szCs w:val="24"/>
        </w:rPr>
      </w:pPr>
      <w:r w:rsidRPr="002C2BBF">
        <w:rPr>
          <w:rFonts w:ascii="Times New Roman" w:hAnsi="Times New Roman" w:cs="Times New Roman"/>
          <w:sz w:val="24"/>
          <w:szCs w:val="24"/>
          <w:u w:val="single"/>
        </w:rPr>
        <w:t>Süre:</w:t>
      </w:r>
      <w:r w:rsidRPr="002C2BBF">
        <w:rPr>
          <w:rFonts w:ascii="Times New Roman" w:hAnsi="Times New Roman" w:cs="Times New Roman"/>
          <w:sz w:val="24"/>
          <w:szCs w:val="24"/>
        </w:rPr>
        <w:tab/>
      </w:r>
      <w:r w:rsidRPr="002C2BBF">
        <w:rPr>
          <w:rFonts w:ascii="Times New Roman" w:hAnsi="Times New Roman" w:cs="Times New Roman"/>
          <w:sz w:val="24"/>
          <w:szCs w:val="24"/>
        </w:rPr>
        <w:tab/>
      </w:r>
      <w:r w:rsidRPr="002C2BBF">
        <w:rPr>
          <w:rFonts w:ascii="Times New Roman" w:hAnsi="Times New Roman" w:cs="Times New Roman"/>
          <w:sz w:val="24"/>
          <w:szCs w:val="24"/>
        </w:rPr>
        <w:tab/>
        <w:t>5 Dakika</w:t>
      </w:r>
    </w:p>
    <w:p w:rsidR="00B01387" w:rsidRPr="00B01387" w:rsidRDefault="00B01387" w:rsidP="00B01387">
      <w:pPr>
        <w:spacing w:before="120" w:after="120" w:line="240" w:lineRule="auto"/>
        <w:jc w:val="both"/>
        <w:rPr>
          <w:rFonts w:ascii="Times New Roman" w:hAnsi="Times New Roman" w:cs="Times New Roman"/>
          <w:b/>
          <w:sz w:val="24"/>
          <w:szCs w:val="24"/>
        </w:rPr>
      </w:pPr>
      <w:r w:rsidRPr="00B01387">
        <w:rPr>
          <w:rFonts w:ascii="Times New Roman" w:hAnsi="Times New Roman" w:cs="Times New Roman"/>
          <w:b/>
          <w:sz w:val="24"/>
          <w:szCs w:val="24"/>
        </w:rPr>
        <w:t xml:space="preserve">2.3. Alıştırma 3: </w:t>
      </w:r>
      <w:r w:rsidRPr="00E72654">
        <w:rPr>
          <w:rFonts w:ascii="Times New Roman" w:hAnsi="Times New Roman" w:cs="Times New Roman"/>
          <w:b/>
          <w:i/>
          <w:sz w:val="24"/>
          <w:szCs w:val="24"/>
        </w:rPr>
        <w:t xml:space="preserve">Başlık </w:t>
      </w:r>
      <w:r w:rsidR="00E72654" w:rsidRPr="00E72654">
        <w:rPr>
          <w:rFonts w:ascii="Times New Roman" w:hAnsi="Times New Roman" w:cs="Times New Roman"/>
          <w:b/>
          <w:i/>
          <w:sz w:val="24"/>
          <w:szCs w:val="24"/>
        </w:rPr>
        <w:t>ve resim b</w:t>
      </w:r>
      <w:r w:rsidRPr="00E72654">
        <w:rPr>
          <w:rFonts w:ascii="Times New Roman" w:hAnsi="Times New Roman" w:cs="Times New Roman"/>
          <w:b/>
          <w:i/>
          <w:sz w:val="24"/>
          <w:szCs w:val="24"/>
        </w:rPr>
        <w:t>etimleme</w:t>
      </w:r>
    </w:p>
    <w:p w:rsidR="00F6325A" w:rsidRDefault="00B01387" w:rsidP="00B01387">
      <w:pPr>
        <w:spacing w:before="120" w:after="120" w:line="240" w:lineRule="auto"/>
        <w:jc w:val="both"/>
        <w:rPr>
          <w:rFonts w:ascii="Times New Roman" w:hAnsi="Times New Roman" w:cs="Times New Roman"/>
          <w:sz w:val="24"/>
          <w:szCs w:val="24"/>
        </w:rPr>
      </w:pPr>
      <w:r w:rsidRPr="00B01387">
        <w:rPr>
          <w:rFonts w:ascii="Times New Roman" w:hAnsi="Times New Roman" w:cs="Times New Roman"/>
          <w:sz w:val="24"/>
          <w:szCs w:val="24"/>
        </w:rPr>
        <w:tab/>
        <w:t>Öğretmen, aşağıda yer alan, metnin başlığına ve içeriğine göre seçilmiş resmi tahtaya yansıtır ya da asar.</w:t>
      </w:r>
    </w:p>
    <w:p w:rsidR="00B01387" w:rsidRPr="00B01387" w:rsidRDefault="00B01387" w:rsidP="00B01387">
      <w:pPr>
        <w:spacing w:before="120" w:after="120" w:line="240" w:lineRule="auto"/>
        <w:jc w:val="center"/>
        <w:rPr>
          <w:rFonts w:ascii="Times New Roman" w:hAnsi="Times New Roman" w:cs="Times New Roman"/>
          <w:b/>
          <w:sz w:val="24"/>
          <w:szCs w:val="24"/>
        </w:rPr>
      </w:pPr>
      <w:r w:rsidRPr="00B01387">
        <w:rPr>
          <w:rFonts w:ascii="Times New Roman" w:hAnsi="Times New Roman" w:cs="Times New Roman"/>
          <w:b/>
          <w:sz w:val="24"/>
          <w:szCs w:val="24"/>
        </w:rPr>
        <w:t>Şekil 2</w:t>
      </w:r>
      <w:r>
        <w:rPr>
          <w:rFonts w:ascii="Times New Roman" w:hAnsi="Times New Roman" w:cs="Times New Roman"/>
          <w:b/>
          <w:sz w:val="24"/>
          <w:szCs w:val="24"/>
        </w:rPr>
        <w:t>. Ay üzerinde bir a</w:t>
      </w:r>
      <w:r w:rsidRPr="00B01387">
        <w:rPr>
          <w:rFonts w:ascii="Times New Roman" w:hAnsi="Times New Roman" w:cs="Times New Roman"/>
          <w:b/>
          <w:sz w:val="24"/>
          <w:szCs w:val="24"/>
        </w:rPr>
        <w:t>dam</w:t>
      </w:r>
    </w:p>
    <w:p w:rsidR="00F6325A" w:rsidRDefault="00B01387" w:rsidP="00B170C5">
      <w:pPr>
        <w:spacing w:before="120" w:after="12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drawing>
          <wp:anchor distT="0" distB="0" distL="114300" distR="114300" simplePos="0" relativeHeight="251660288" behindDoc="0" locked="0" layoutInCell="1" allowOverlap="1" wp14:editId="7E7F5B3C">
            <wp:simplePos x="0" y="0"/>
            <wp:positionH relativeFrom="margin">
              <wp:posOffset>1081405</wp:posOffset>
            </wp:positionH>
            <wp:positionV relativeFrom="margin">
              <wp:posOffset>4548505</wp:posOffset>
            </wp:positionV>
            <wp:extent cx="3362325" cy="1870075"/>
            <wp:effectExtent l="0" t="0" r="9525" b="0"/>
            <wp:wrapSquare wrapText="bothSides"/>
            <wp:docPr id="4" name="Resim 4" descr="e92b9ffe8da53c561a27dc1cb7f8d56av1_max_635x357_b3535db83dc50e27c1bb1392364c95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92b9ffe8da53c561a27dc1cb7f8d56av1_max_635x357_b3535db83dc50e27c1bb1392364c95a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2325" cy="187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246A46" w:rsidRPr="00246A46" w:rsidRDefault="00246A46" w:rsidP="00246A46">
      <w:pPr>
        <w:spacing w:before="120" w:after="120" w:line="240" w:lineRule="auto"/>
        <w:ind w:firstLine="708"/>
        <w:jc w:val="center"/>
        <w:rPr>
          <w:rFonts w:ascii="Times New Roman" w:hAnsi="Times New Roman" w:cs="Times New Roman"/>
        </w:rPr>
      </w:pPr>
      <w:r w:rsidRPr="00246A46">
        <w:rPr>
          <w:rFonts w:ascii="Times New Roman" w:hAnsi="Times New Roman" w:cs="Times New Roman"/>
          <w:u w:val="single"/>
        </w:rPr>
        <w:t>https://www.deutschlandfunkkultur.de/raumfahrt-und-forschung-der-traum-von-einem-dorf-auf-dem.976.de.html?dram:article_id=423869</w:t>
      </w:r>
      <w:r w:rsidRPr="00246A46">
        <w:rPr>
          <w:rFonts w:ascii="Times New Roman" w:hAnsi="Times New Roman" w:cs="Times New Roman"/>
        </w:rPr>
        <w:t xml:space="preserve"> [Erişim Tarihi: 22 Nisan 2020]</w:t>
      </w:r>
    </w:p>
    <w:p w:rsidR="0031153F" w:rsidRDefault="002C6689" w:rsidP="0031153F">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Öğrenciler resim hakkındaki düşüncelerini ve izlenimlerini sınıfta bir tartışma ortamı yaratarak dile getirirler. Bu esnada öğretmen öğrencilere tartışmayı yönlendirici sorular yöneltebilir. Tartışma bittikten sonra öğrencilerden resim için bir başlık bulmaları istenir. Öğrenciler buldukları başlıkları söylerken, bunları neye göre belirlediklerini de söylerler. Etkinliğin sonunda öğretmen kısa öykünün başlığını öğrencilere açıklar.</w:t>
      </w:r>
    </w:p>
    <w:p w:rsidR="002C6689" w:rsidRPr="002C6689" w:rsidRDefault="002C6689" w:rsidP="004D6E96">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Araç-Gereç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0031153F">
        <w:rPr>
          <w:rFonts w:ascii="Times New Roman" w:hAnsi="Times New Roman" w:cs="Times New Roman"/>
          <w:sz w:val="24"/>
          <w:szCs w:val="24"/>
        </w:rPr>
        <w:tab/>
      </w:r>
      <w:r w:rsidRPr="002C6689">
        <w:rPr>
          <w:rFonts w:ascii="Times New Roman" w:hAnsi="Times New Roman" w:cs="Times New Roman"/>
          <w:sz w:val="24"/>
          <w:szCs w:val="24"/>
        </w:rPr>
        <w:t xml:space="preserve">Resim (Şekil 2), tahta, tahta kalemi, bilgisayar, </w:t>
      </w:r>
      <w:proofErr w:type="gramStart"/>
      <w:r w:rsidRPr="002C6689">
        <w:rPr>
          <w:rFonts w:ascii="Times New Roman" w:hAnsi="Times New Roman" w:cs="Times New Roman"/>
          <w:sz w:val="24"/>
          <w:szCs w:val="24"/>
        </w:rPr>
        <w:t>projektör</w:t>
      </w:r>
      <w:proofErr w:type="gramEnd"/>
    </w:p>
    <w:p w:rsidR="002C6689" w:rsidRPr="002C6689" w:rsidRDefault="002C6689" w:rsidP="004D6E96">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Amaç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0031153F">
        <w:rPr>
          <w:rFonts w:ascii="Times New Roman" w:hAnsi="Times New Roman" w:cs="Times New Roman"/>
          <w:sz w:val="24"/>
          <w:szCs w:val="24"/>
        </w:rPr>
        <w:tab/>
      </w:r>
      <w:r w:rsidR="0031153F">
        <w:rPr>
          <w:rFonts w:ascii="Times New Roman" w:hAnsi="Times New Roman" w:cs="Times New Roman"/>
          <w:sz w:val="24"/>
          <w:szCs w:val="24"/>
        </w:rPr>
        <w:tab/>
      </w:r>
      <w:r w:rsidRPr="002C6689">
        <w:rPr>
          <w:rFonts w:ascii="Times New Roman" w:hAnsi="Times New Roman" w:cs="Times New Roman"/>
          <w:sz w:val="24"/>
          <w:szCs w:val="24"/>
        </w:rPr>
        <w:t>Öğrencilerde ilgi uyandırma ve derse hazırlık</w:t>
      </w:r>
    </w:p>
    <w:p w:rsidR="002C6689" w:rsidRPr="002C6689" w:rsidRDefault="002C6689" w:rsidP="004D6E96">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Ders İçi Etkinlik</w:t>
      </w:r>
      <w:r w:rsidRPr="002C6689">
        <w:rPr>
          <w:rFonts w:ascii="Times New Roman" w:hAnsi="Times New Roman" w:cs="Times New Roman"/>
          <w:sz w:val="24"/>
          <w:szCs w:val="24"/>
          <w:u w:val="single"/>
          <w:lang w:val="x-none"/>
        </w:rPr>
        <w:t>:</w:t>
      </w:r>
      <w:r w:rsidR="0031153F">
        <w:rPr>
          <w:rFonts w:ascii="Times New Roman" w:hAnsi="Times New Roman" w:cs="Times New Roman"/>
          <w:sz w:val="24"/>
          <w:szCs w:val="24"/>
          <w:lang w:val="x-none"/>
        </w:rPr>
        <w:tab/>
      </w:r>
      <w:r w:rsidRPr="002C6689">
        <w:rPr>
          <w:rFonts w:ascii="Times New Roman" w:hAnsi="Times New Roman" w:cs="Times New Roman"/>
          <w:sz w:val="24"/>
          <w:szCs w:val="24"/>
        </w:rPr>
        <w:t>Sınıf çalışması</w:t>
      </w:r>
    </w:p>
    <w:p w:rsidR="002C6689" w:rsidRPr="002C6689" w:rsidRDefault="002C6689" w:rsidP="004D6E96">
      <w:pPr>
        <w:spacing w:after="0" w:line="240" w:lineRule="auto"/>
        <w:jc w:val="both"/>
        <w:rPr>
          <w:rFonts w:ascii="Times New Roman" w:hAnsi="Times New Roman" w:cs="Times New Roman"/>
          <w:i/>
          <w:sz w:val="24"/>
          <w:szCs w:val="24"/>
          <w:lang w:val="x-none"/>
        </w:rPr>
      </w:pPr>
      <w:r w:rsidRPr="002C6689">
        <w:rPr>
          <w:rFonts w:ascii="Times New Roman" w:hAnsi="Times New Roman" w:cs="Times New Roman"/>
          <w:sz w:val="24"/>
          <w:szCs w:val="24"/>
          <w:u w:val="single"/>
        </w:rPr>
        <w:t>Olası Sorular</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rPr>
        <w:tab/>
      </w:r>
      <w:r w:rsidRPr="002C6689">
        <w:rPr>
          <w:rFonts w:ascii="Times New Roman" w:hAnsi="Times New Roman" w:cs="Times New Roman"/>
          <w:sz w:val="24"/>
          <w:szCs w:val="24"/>
          <w:lang w:val="x-none"/>
        </w:rPr>
        <w:t xml:space="preserve">- </w:t>
      </w:r>
      <w:proofErr w:type="spellStart"/>
      <w:r w:rsidRPr="002C6689">
        <w:rPr>
          <w:rFonts w:ascii="Times New Roman" w:hAnsi="Times New Roman" w:cs="Times New Roman"/>
          <w:i/>
          <w:sz w:val="24"/>
          <w:szCs w:val="24"/>
        </w:rPr>
        <w:t>Von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welchem</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Jahr</w:t>
      </w:r>
      <w:proofErr w:type="spellEnd"/>
      <w:r w:rsidRPr="002C6689">
        <w:rPr>
          <w:rFonts w:ascii="Times New Roman" w:hAnsi="Times New Roman" w:cs="Times New Roman"/>
          <w:i/>
          <w:sz w:val="24"/>
          <w:szCs w:val="24"/>
        </w:rPr>
        <w:t xml:space="preserve"> </w:t>
      </w:r>
      <w:proofErr w:type="spellStart"/>
      <w:r w:rsidRPr="002C6689">
        <w:rPr>
          <w:rFonts w:ascii="Times New Roman" w:hAnsi="Times New Roman" w:cs="Times New Roman"/>
          <w:i/>
          <w:sz w:val="24"/>
          <w:szCs w:val="24"/>
        </w:rPr>
        <w:t>ist</w:t>
      </w:r>
      <w:proofErr w:type="spellEnd"/>
      <w:r w:rsidRPr="002C6689">
        <w:rPr>
          <w:rFonts w:ascii="Times New Roman" w:hAnsi="Times New Roman" w:cs="Times New Roman"/>
          <w:i/>
          <w:sz w:val="24"/>
          <w:szCs w:val="24"/>
        </w:rPr>
        <w:t xml:space="preserve"> </w:t>
      </w:r>
      <w:proofErr w:type="spellStart"/>
      <w:r w:rsidRPr="002C6689">
        <w:rPr>
          <w:rFonts w:ascii="Times New Roman" w:hAnsi="Times New Roman" w:cs="Times New Roman"/>
          <w:i/>
          <w:sz w:val="24"/>
          <w:szCs w:val="24"/>
        </w:rPr>
        <w:t>das</w:t>
      </w:r>
      <w:proofErr w:type="spellEnd"/>
      <w:r w:rsidRPr="002C6689">
        <w:rPr>
          <w:rFonts w:ascii="Times New Roman" w:hAnsi="Times New Roman" w:cs="Times New Roman"/>
          <w:i/>
          <w:sz w:val="24"/>
          <w:szCs w:val="24"/>
        </w:rPr>
        <w:t xml:space="preserve"> </w:t>
      </w:r>
      <w:proofErr w:type="spellStart"/>
      <w:r w:rsidRPr="002C6689">
        <w:rPr>
          <w:rFonts w:ascii="Times New Roman" w:hAnsi="Times New Roman" w:cs="Times New Roman"/>
          <w:i/>
          <w:sz w:val="24"/>
          <w:szCs w:val="24"/>
        </w:rPr>
        <w:t>Bild</w:t>
      </w:r>
      <w:proofErr w:type="spellEnd"/>
      <w:r w:rsidRPr="002C6689">
        <w:rPr>
          <w:rFonts w:ascii="Times New Roman" w:hAnsi="Times New Roman" w:cs="Times New Roman"/>
          <w:i/>
          <w:sz w:val="24"/>
          <w:szCs w:val="24"/>
          <w:lang w:val="x-none"/>
        </w:rPr>
        <w:t xml:space="preserve">? </w:t>
      </w:r>
    </w:p>
    <w:p w:rsidR="002C6689" w:rsidRPr="002C6689" w:rsidRDefault="0066687F" w:rsidP="004D6E96">
      <w:pPr>
        <w:spacing w:after="0" w:line="240" w:lineRule="auto"/>
        <w:ind w:left="1416" w:firstLine="708"/>
        <w:jc w:val="both"/>
        <w:rPr>
          <w:rFonts w:ascii="Times New Roman" w:hAnsi="Times New Roman" w:cs="Times New Roman"/>
          <w:i/>
          <w:sz w:val="24"/>
          <w:szCs w:val="24"/>
          <w:lang w:val="x-none"/>
        </w:rPr>
      </w:pPr>
      <w:r>
        <w:rPr>
          <w:rFonts w:ascii="Times New Roman" w:hAnsi="Times New Roman" w:cs="Times New Roman"/>
          <w:i/>
          <w:sz w:val="24"/>
          <w:szCs w:val="24"/>
          <w:lang w:val="x-none"/>
        </w:rPr>
        <w:lastRenderedPageBreak/>
        <w:t xml:space="preserve">- </w:t>
      </w:r>
      <w:proofErr w:type="spellStart"/>
      <w:r>
        <w:rPr>
          <w:rFonts w:ascii="Times New Roman" w:hAnsi="Times New Roman" w:cs="Times New Roman"/>
          <w:i/>
          <w:sz w:val="24"/>
          <w:szCs w:val="24"/>
        </w:rPr>
        <w:t>Worum</w:t>
      </w:r>
      <w:proofErr w:type="spellEnd"/>
      <w:r w:rsidR="002C6689" w:rsidRPr="002C6689">
        <w:rPr>
          <w:rFonts w:ascii="Times New Roman" w:hAnsi="Times New Roman" w:cs="Times New Roman"/>
          <w:i/>
          <w:sz w:val="24"/>
          <w:szCs w:val="24"/>
          <w:lang w:val="x-none"/>
        </w:rPr>
        <w:t xml:space="preserve"> </w:t>
      </w:r>
      <w:proofErr w:type="spellStart"/>
      <w:r w:rsidR="002C6689" w:rsidRPr="002C6689">
        <w:rPr>
          <w:rFonts w:ascii="Times New Roman" w:hAnsi="Times New Roman" w:cs="Times New Roman"/>
          <w:i/>
          <w:sz w:val="24"/>
          <w:szCs w:val="24"/>
          <w:lang w:val="x-none"/>
        </w:rPr>
        <w:t>geht</w:t>
      </w:r>
      <w:proofErr w:type="spellEnd"/>
      <w:r w:rsidR="002C6689" w:rsidRPr="002C6689">
        <w:rPr>
          <w:rFonts w:ascii="Times New Roman" w:hAnsi="Times New Roman" w:cs="Times New Roman"/>
          <w:i/>
          <w:sz w:val="24"/>
          <w:szCs w:val="24"/>
          <w:lang w:val="x-none"/>
        </w:rPr>
        <w:t xml:space="preserve"> es </w:t>
      </w:r>
      <w:proofErr w:type="spellStart"/>
      <w:r w:rsidR="002C6689" w:rsidRPr="002C6689">
        <w:rPr>
          <w:rFonts w:ascii="Times New Roman" w:hAnsi="Times New Roman" w:cs="Times New Roman"/>
          <w:i/>
          <w:sz w:val="24"/>
          <w:szCs w:val="24"/>
          <w:lang w:val="x-none"/>
        </w:rPr>
        <w:t>auf</w:t>
      </w:r>
      <w:proofErr w:type="spellEnd"/>
      <w:r w:rsidR="002C6689" w:rsidRPr="002C6689">
        <w:rPr>
          <w:rFonts w:ascii="Times New Roman" w:hAnsi="Times New Roman" w:cs="Times New Roman"/>
          <w:i/>
          <w:sz w:val="24"/>
          <w:szCs w:val="24"/>
          <w:lang w:val="x-none"/>
        </w:rPr>
        <w:t xml:space="preserve"> dem </w:t>
      </w:r>
      <w:proofErr w:type="spellStart"/>
      <w:r w:rsidR="002C6689" w:rsidRPr="002C6689">
        <w:rPr>
          <w:rFonts w:ascii="Times New Roman" w:hAnsi="Times New Roman" w:cs="Times New Roman"/>
          <w:i/>
          <w:sz w:val="24"/>
          <w:szCs w:val="24"/>
          <w:lang w:val="x-none"/>
        </w:rPr>
        <w:t>Bild</w:t>
      </w:r>
      <w:proofErr w:type="spellEnd"/>
      <w:r w:rsidR="002C6689" w:rsidRPr="002C6689">
        <w:rPr>
          <w:rFonts w:ascii="Times New Roman" w:hAnsi="Times New Roman" w:cs="Times New Roman"/>
          <w:i/>
          <w:sz w:val="24"/>
          <w:szCs w:val="24"/>
          <w:lang w:val="x-none"/>
        </w:rPr>
        <w:t xml:space="preserve">? </w:t>
      </w:r>
    </w:p>
    <w:p w:rsidR="002C6689" w:rsidRPr="002C6689" w:rsidRDefault="002C6689" w:rsidP="004D6E96">
      <w:pPr>
        <w:spacing w:after="0" w:line="240" w:lineRule="auto"/>
        <w:ind w:left="1416" w:firstLine="708"/>
        <w:jc w:val="both"/>
        <w:rPr>
          <w:rFonts w:ascii="Times New Roman" w:hAnsi="Times New Roman" w:cs="Times New Roman"/>
          <w:i/>
          <w:sz w:val="24"/>
          <w:szCs w:val="24"/>
          <w:lang w:val="x-none"/>
        </w:rPr>
      </w:pPr>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ist</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das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Wetter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welche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Jahreszeit</w:t>
      </w:r>
      <w:proofErr w:type="spellEnd"/>
      <w:r w:rsidRPr="002C6689">
        <w:rPr>
          <w:rFonts w:ascii="Times New Roman" w:hAnsi="Times New Roman" w:cs="Times New Roman"/>
          <w:i/>
          <w:sz w:val="24"/>
          <w:szCs w:val="24"/>
          <w:lang w:val="x-none"/>
        </w:rPr>
        <w:t xml:space="preserve">, Monat? </w:t>
      </w:r>
    </w:p>
    <w:p w:rsidR="002C6689" w:rsidRPr="002C6689" w:rsidRDefault="002C6689" w:rsidP="004D6E96">
      <w:pPr>
        <w:spacing w:after="0" w:line="240" w:lineRule="auto"/>
        <w:ind w:left="1416" w:firstLine="708"/>
        <w:jc w:val="both"/>
        <w:rPr>
          <w:rFonts w:ascii="Times New Roman" w:hAnsi="Times New Roman" w:cs="Times New Roman"/>
          <w:i/>
          <w:sz w:val="24"/>
          <w:szCs w:val="24"/>
          <w:lang w:val="x-none"/>
        </w:rPr>
      </w:pPr>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ist</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die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Stimmung</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des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Mannes</w:t>
      </w:r>
      <w:proofErr w:type="spellEnd"/>
      <w:r w:rsidRPr="002C6689">
        <w:rPr>
          <w:rFonts w:ascii="Times New Roman" w:hAnsi="Times New Roman" w:cs="Times New Roman"/>
          <w:i/>
          <w:sz w:val="24"/>
          <w:szCs w:val="24"/>
          <w:lang w:val="x-none"/>
        </w:rPr>
        <w:t xml:space="preserve">? </w:t>
      </w:r>
    </w:p>
    <w:p w:rsidR="002C6689" w:rsidRPr="002C6689" w:rsidRDefault="002C6689" w:rsidP="004D6E96">
      <w:pPr>
        <w:spacing w:after="0" w:line="240" w:lineRule="auto"/>
        <w:ind w:left="1416" w:firstLine="708"/>
        <w:jc w:val="both"/>
        <w:rPr>
          <w:rFonts w:ascii="Times New Roman" w:hAnsi="Times New Roman" w:cs="Times New Roman"/>
          <w:i/>
          <w:sz w:val="24"/>
          <w:szCs w:val="24"/>
          <w:lang w:val="x-none"/>
        </w:rPr>
      </w:pPr>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Ist</w:t>
      </w:r>
      <w:proofErr w:type="spellEnd"/>
      <w:r w:rsidRPr="002C6689">
        <w:rPr>
          <w:rFonts w:ascii="Times New Roman" w:hAnsi="Times New Roman" w:cs="Times New Roman"/>
          <w:i/>
          <w:sz w:val="24"/>
          <w:szCs w:val="24"/>
          <w:lang w:val="x-none"/>
        </w:rPr>
        <w:t xml:space="preserve"> er </w:t>
      </w:r>
      <w:proofErr w:type="spellStart"/>
      <w:r w:rsidRPr="002C6689">
        <w:rPr>
          <w:rFonts w:ascii="Times New Roman" w:hAnsi="Times New Roman" w:cs="Times New Roman"/>
          <w:i/>
          <w:sz w:val="24"/>
          <w:szCs w:val="24"/>
          <w:lang w:val="x-none"/>
        </w:rPr>
        <w:t>froh</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oder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traurig</w:t>
      </w:r>
      <w:proofErr w:type="spellEnd"/>
      <w:r w:rsidRPr="002C6689">
        <w:rPr>
          <w:rFonts w:ascii="Times New Roman" w:hAnsi="Times New Roman" w:cs="Times New Roman"/>
          <w:i/>
          <w:sz w:val="24"/>
          <w:szCs w:val="24"/>
          <w:lang w:val="x-none"/>
        </w:rPr>
        <w:t xml:space="preserve">? </w:t>
      </w:r>
    </w:p>
    <w:p w:rsidR="002C6689" w:rsidRPr="002C6689" w:rsidRDefault="002C6689" w:rsidP="004D6E96">
      <w:pPr>
        <w:spacing w:after="0" w:line="240" w:lineRule="auto"/>
        <w:ind w:left="1416" w:firstLine="708"/>
        <w:jc w:val="both"/>
        <w:rPr>
          <w:rFonts w:ascii="Times New Roman" w:hAnsi="Times New Roman" w:cs="Times New Roman"/>
          <w:i/>
          <w:sz w:val="24"/>
          <w:szCs w:val="24"/>
          <w:lang w:val="x-none"/>
        </w:rPr>
      </w:pPr>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gefällt</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euch</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das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Bild</w:t>
      </w:r>
      <w:proofErr w:type="spellEnd"/>
      <w:r w:rsidRPr="002C6689">
        <w:rPr>
          <w:rFonts w:ascii="Times New Roman" w:hAnsi="Times New Roman" w:cs="Times New Roman"/>
          <w:i/>
          <w:sz w:val="24"/>
          <w:szCs w:val="24"/>
          <w:lang w:val="x-none"/>
        </w:rPr>
        <w:t xml:space="preserve">? </w:t>
      </w:r>
    </w:p>
    <w:p w:rsidR="002C6689" w:rsidRPr="002C6689" w:rsidRDefault="002C6689" w:rsidP="004D6E96">
      <w:pPr>
        <w:spacing w:after="0" w:line="240" w:lineRule="auto"/>
        <w:ind w:left="1416" w:firstLine="708"/>
        <w:jc w:val="both"/>
        <w:rPr>
          <w:rFonts w:ascii="Times New Roman" w:hAnsi="Times New Roman" w:cs="Times New Roman"/>
          <w:i/>
          <w:sz w:val="24"/>
          <w:szCs w:val="24"/>
        </w:rPr>
      </w:pPr>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Welchen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Titel</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könnte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das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Bild</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haben</w:t>
      </w:r>
      <w:proofErr w:type="spellEnd"/>
      <w:r w:rsidRPr="002C6689">
        <w:rPr>
          <w:rFonts w:ascii="Times New Roman" w:hAnsi="Times New Roman" w:cs="Times New Roman"/>
          <w:i/>
          <w:sz w:val="24"/>
          <w:szCs w:val="24"/>
          <w:lang w:val="x-none"/>
        </w:rPr>
        <w:t>?</w:t>
      </w:r>
    </w:p>
    <w:p w:rsidR="002C6689" w:rsidRPr="002C6689" w:rsidRDefault="002C6689" w:rsidP="004D6E96">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Süre</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t xml:space="preserve">10 </w:t>
      </w:r>
      <w:r w:rsidRPr="002C6689">
        <w:rPr>
          <w:rFonts w:ascii="Times New Roman" w:hAnsi="Times New Roman" w:cs="Times New Roman"/>
          <w:sz w:val="24"/>
          <w:szCs w:val="24"/>
        </w:rPr>
        <w:t>Dakika</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rPr>
        <w:t>2.4. Alıştırma</w:t>
      </w:r>
      <w:r w:rsidR="0046319C">
        <w:rPr>
          <w:rFonts w:ascii="Times New Roman" w:hAnsi="Times New Roman" w:cs="Times New Roman"/>
          <w:b/>
          <w:sz w:val="24"/>
          <w:szCs w:val="24"/>
        </w:rPr>
        <w:t xml:space="preserve"> 4: </w:t>
      </w:r>
      <w:r w:rsidR="0046319C" w:rsidRPr="0046319C">
        <w:rPr>
          <w:rFonts w:ascii="Times New Roman" w:hAnsi="Times New Roman" w:cs="Times New Roman"/>
          <w:b/>
          <w:i/>
          <w:sz w:val="24"/>
          <w:szCs w:val="24"/>
        </w:rPr>
        <w:t>Soru-Cevap y</w:t>
      </w:r>
      <w:r w:rsidRPr="0046319C">
        <w:rPr>
          <w:rFonts w:ascii="Times New Roman" w:hAnsi="Times New Roman" w:cs="Times New Roman"/>
          <w:b/>
          <w:i/>
          <w:sz w:val="24"/>
          <w:szCs w:val="24"/>
        </w:rPr>
        <w:t xml:space="preserve">öntemi ile </w:t>
      </w:r>
      <w:r w:rsidR="0046319C" w:rsidRPr="0046319C">
        <w:rPr>
          <w:rFonts w:ascii="Times New Roman" w:hAnsi="Times New Roman" w:cs="Times New Roman"/>
          <w:b/>
          <w:i/>
          <w:sz w:val="24"/>
          <w:szCs w:val="24"/>
        </w:rPr>
        <w:t>metne g</w:t>
      </w:r>
      <w:r w:rsidRPr="0046319C">
        <w:rPr>
          <w:rFonts w:ascii="Times New Roman" w:hAnsi="Times New Roman" w:cs="Times New Roman"/>
          <w:b/>
          <w:i/>
          <w:sz w:val="24"/>
          <w:szCs w:val="24"/>
        </w:rPr>
        <w:t>iriş</w:t>
      </w:r>
    </w:p>
    <w:p w:rsidR="002C6689" w:rsidRPr="002C6689" w:rsidRDefault="002C6689" w:rsidP="004D6E96">
      <w:pPr>
        <w:spacing w:before="120" w:after="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Öğrencileri metne h</w:t>
      </w:r>
      <w:r w:rsidR="0066687F">
        <w:rPr>
          <w:rFonts w:ascii="Times New Roman" w:hAnsi="Times New Roman" w:cs="Times New Roman"/>
          <w:sz w:val="24"/>
          <w:szCs w:val="24"/>
        </w:rPr>
        <w:t>azırlayan bir diğer yöntem ise Soru-C</w:t>
      </w:r>
      <w:r w:rsidRPr="002C6689">
        <w:rPr>
          <w:rFonts w:ascii="Times New Roman" w:hAnsi="Times New Roman" w:cs="Times New Roman"/>
          <w:sz w:val="24"/>
          <w:szCs w:val="24"/>
        </w:rPr>
        <w:t>evap yöntemidir. Bu bölümde metnin içeriğine uygun sorular hazırlanır ve öğrencilere yöneltilir. Alıştırmanın amacı öğrencileri metne yakınlaştırmaktır. Bu alıştırma için öğretmen tahtaya çağrışım şeması çizer ve öğrencilere aşağıdaki soruları yöneltir:</w:t>
      </w:r>
    </w:p>
    <w:p w:rsidR="002C6689" w:rsidRPr="002C6689" w:rsidRDefault="002C6689" w:rsidP="008B4C6B">
      <w:pPr>
        <w:numPr>
          <w:ilvl w:val="0"/>
          <w:numId w:val="2"/>
        </w:numPr>
        <w:spacing w:before="120" w:after="0" w:line="240" w:lineRule="auto"/>
        <w:jc w:val="both"/>
        <w:rPr>
          <w:rFonts w:ascii="Times New Roman" w:hAnsi="Times New Roman" w:cs="Times New Roman"/>
          <w:i/>
          <w:sz w:val="24"/>
          <w:szCs w:val="24"/>
          <w:lang w:val="x-none"/>
        </w:rPr>
      </w:pPr>
      <w:proofErr w:type="spellStart"/>
      <w:r w:rsidRPr="002C6689">
        <w:rPr>
          <w:rFonts w:ascii="Times New Roman" w:hAnsi="Times New Roman" w:cs="Times New Roman"/>
          <w:i/>
          <w:sz w:val="24"/>
          <w:szCs w:val="24"/>
          <w:lang w:val="x-none"/>
        </w:rPr>
        <w:t>Träumen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oder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denken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bevor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schlafen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Wenn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ja</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wovon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oder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wonach</w:t>
      </w:r>
      <w:proofErr w:type="spellEnd"/>
      <w:r w:rsidRPr="002C6689">
        <w:rPr>
          <w:rFonts w:ascii="Times New Roman" w:hAnsi="Times New Roman" w:cs="Times New Roman"/>
          <w:i/>
          <w:sz w:val="24"/>
          <w:szCs w:val="24"/>
          <w:lang w:val="x-none"/>
        </w:rPr>
        <w:t>?</w:t>
      </w:r>
    </w:p>
    <w:p w:rsidR="002C6689" w:rsidRPr="002C6689" w:rsidRDefault="002C6689" w:rsidP="004D6E96">
      <w:pPr>
        <w:numPr>
          <w:ilvl w:val="0"/>
          <w:numId w:val="2"/>
        </w:numPr>
        <w:spacing w:after="0" w:line="240" w:lineRule="auto"/>
        <w:jc w:val="both"/>
        <w:rPr>
          <w:rFonts w:ascii="Times New Roman" w:hAnsi="Times New Roman" w:cs="Times New Roman"/>
          <w:i/>
          <w:sz w:val="24"/>
          <w:szCs w:val="24"/>
          <w:lang w:val="x-none"/>
        </w:rPr>
      </w:pPr>
      <w:proofErr w:type="spellStart"/>
      <w:r w:rsidRPr="002C6689">
        <w:rPr>
          <w:rFonts w:ascii="Times New Roman" w:hAnsi="Times New Roman" w:cs="Times New Roman"/>
          <w:i/>
          <w:sz w:val="24"/>
          <w:szCs w:val="24"/>
          <w:lang w:val="x-none"/>
        </w:rPr>
        <w:t>Machen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etwas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bevor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ins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Bett</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gehen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Wenn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ja</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was</w:t>
      </w:r>
      <w:proofErr w:type="spellEnd"/>
      <w:r w:rsidRPr="002C6689">
        <w:rPr>
          <w:rFonts w:ascii="Times New Roman" w:hAnsi="Times New Roman" w:cs="Times New Roman"/>
          <w:i/>
          <w:sz w:val="24"/>
          <w:szCs w:val="24"/>
          <w:lang w:val="x-none"/>
        </w:rPr>
        <w:t>?</w:t>
      </w:r>
    </w:p>
    <w:p w:rsidR="002C6689" w:rsidRPr="002C6689" w:rsidRDefault="002C6689" w:rsidP="004D6E96">
      <w:pPr>
        <w:numPr>
          <w:ilvl w:val="0"/>
          <w:numId w:val="2"/>
        </w:numPr>
        <w:spacing w:after="0" w:line="240" w:lineRule="auto"/>
        <w:jc w:val="both"/>
        <w:rPr>
          <w:rFonts w:ascii="Times New Roman" w:hAnsi="Times New Roman" w:cs="Times New Roman"/>
          <w:i/>
          <w:sz w:val="24"/>
          <w:szCs w:val="24"/>
          <w:lang w:val="x-none"/>
        </w:rPr>
      </w:pPr>
      <w:proofErr w:type="spellStart"/>
      <w:r w:rsidRPr="002C6689">
        <w:rPr>
          <w:rFonts w:ascii="Times New Roman" w:hAnsi="Times New Roman" w:cs="Times New Roman"/>
          <w:i/>
          <w:sz w:val="24"/>
          <w:szCs w:val="24"/>
          <w:lang w:val="x-none"/>
        </w:rPr>
        <w:t>Haben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Kuscheltier</w:t>
      </w:r>
      <w:proofErr w:type="spellEnd"/>
      <w:r w:rsidRPr="002C6689">
        <w:rPr>
          <w:rFonts w:ascii="Times New Roman" w:hAnsi="Times New Roman" w:cs="Times New Roman"/>
          <w:i/>
          <w:sz w:val="24"/>
          <w:szCs w:val="24"/>
          <w:lang w:val="x-none"/>
        </w:rPr>
        <w:t>?</w:t>
      </w:r>
      <w:r w:rsidR="00912C42">
        <w:rPr>
          <w:rFonts w:ascii="Times New Roman" w:hAnsi="Times New Roman" w:cs="Times New Roman"/>
          <w:i/>
          <w:sz w:val="24"/>
          <w:szCs w:val="24"/>
        </w:rPr>
        <w:t xml:space="preserve"> </w:t>
      </w:r>
      <w:proofErr w:type="spellStart"/>
      <w:r w:rsidR="00912C42">
        <w:rPr>
          <w:rFonts w:ascii="Times New Roman" w:hAnsi="Times New Roman" w:cs="Times New Roman"/>
          <w:i/>
          <w:sz w:val="24"/>
          <w:szCs w:val="24"/>
        </w:rPr>
        <w:t>Wenn</w:t>
      </w:r>
      <w:proofErr w:type="spellEnd"/>
      <w:r w:rsidR="00912C42">
        <w:rPr>
          <w:rFonts w:ascii="Times New Roman" w:hAnsi="Times New Roman" w:cs="Times New Roman"/>
          <w:i/>
          <w:sz w:val="24"/>
          <w:szCs w:val="24"/>
        </w:rPr>
        <w:t xml:space="preserve"> </w:t>
      </w:r>
      <w:proofErr w:type="spellStart"/>
      <w:r w:rsidR="00912C42">
        <w:rPr>
          <w:rFonts w:ascii="Times New Roman" w:hAnsi="Times New Roman" w:cs="Times New Roman"/>
          <w:i/>
          <w:sz w:val="24"/>
          <w:szCs w:val="24"/>
        </w:rPr>
        <w:t>ja</w:t>
      </w:r>
      <w:proofErr w:type="spellEnd"/>
      <w:r w:rsidR="00912C42">
        <w:rPr>
          <w:rFonts w:ascii="Times New Roman" w:hAnsi="Times New Roman" w:cs="Times New Roman"/>
          <w:i/>
          <w:sz w:val="24"/>
          <w:szCs w:val="24"/>
        </w:rPr>
        <w:t>,</w:t>
      </w:r>
      <w:r w:rsidR="00912C42">
        <w:rPr>
          <w:rFonts w:ascii="Times New Roman" w:hAnsi="Times New Roman" w:cs="Times New Roman"/>
          <w:i/>
          <w:sz w:val="24"/>
          <w:szCs w:val="24"/>
          <w:lang w:val="x-none"/>
        </w:rPr>
        <w:t xml:space="preserve"> </w:t>
      </w:r>
      <w:r w:rsidR="00912C42">
        <w:rPr>
          <w:rFonts w:ascii="Times New Roman" w:hAnsi="Times New Roman" w:cs="Times New Roman"/>
          <w:i/>
          <w:sz w:val="24"/>
          <w:szCs w:val="24"/>
        </w:rPr>
        <w:t>w</w:t>
      </w:r>
      <w:r w:rsidRPr="002C6689">
        <w:rPr>
          <w:rFonts w:ascii="Times New Roman" w:hAnsi="Times New Roman" w:cs="Times New Roman"/>
          <w:i/>
          <w:sz w:val="24"/>
          <w:szCs w:val="24"/>
          <w:lang w:val="x-none"/>
        </w:rPr>
        <w:t xml:space="preserve">as </w:t>
      </w:r>
      <w:proofErr w:type="spellStart"/>
      <w:r w:rsidRPr="002C6689">
        <w:rPr>
          <w:rFonts w:ascii="Times New Roman" w:hAnsi="Times New Roman" w:cs="Times New Roman"/>
          <w:i/>
          <w:sz w:val="24"/>
          <w:szCs w:val="24"/>
          <w:lang w:val="x-none"/>
        </w:rPr>
        <w:t>für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ein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Kuscheltier</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haben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w:t>
      </w:r>
    </w:p>
    <w:p w:rsidR="002C6689" w:rsidRPr="002C6689" w:rsidRDefault="002C6689" w:rsidP="004D6E96">
      <w:pPr>
        <w:numPr>
          <w:ilvl w:val="0"/>
          <w:numId w:val="2"/>
        </w:numPr>
        <w:spacing w:after="0" w:line="240" w:lineRule="auto"/>
        <w:jc w:val="both"/>
        <w:rPr>
          <w:rFonts w:ascii="Times New Roman" w:hAnsi="Times New Roman" w:cs="Times New Roman"/>
          <w:i/>
          <w:sz w:val="24"/>
          <w:szCs w:val="24"/>
          <w:lang w:val="x-none"/>
        </w:rPr>
      </w:pPr>
      <w:proofErr w:type="spellStart"/>
      <w:r w:rsidRPr="002C6689">
        <w:rPr>
          <w:rFonts w:ascii="Times New Roman" w:hAnsi="Times New Roman" w:cs="Times New Roman"/>
          <w:i/>
          <w:sz w:val="24"/>
          <w:szCs w:val="24"/>
          <w:lang w:val="x-none"/>
        </w:rPr>
        <w:t>Hatten</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Sie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Nachtträume</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als</w:t>
      </w:r>
      <w:proofErr w:type="spellEnd"/>
      <w:r w:rsidRPr="002C6689">
        <w:rPr>
          <w:rFonts w:ascii="Times New Roman" w:hAnsi="Times New Roman" w:cs="Times New Roman"/>
          <w:i/>
          <w:sz w:val="24"/>
          <w:szCs w:val="24"/>
          <w:lang w:val="x-none"/>
        </w:rPr>
        <w:t xml:space="preserve"> </w:t>
      </w:r>
      <w:proofErr w:type="spellStart"/>
      <w:r w:rsidRPr="002C6689">
        <w:rPr>
          <w:rFonts w:ascii="Times New Roman" w:hAnsi="Times New Roman" w:cs="Times New Roman"/>
          <w:i/>
          <w:sz w:val="24"/>
          <w:szCs w:val="24"/>
          <w:lang w:val="x-none"/>
        </w:rPr>
        <w:t>Kind</w:t>
      </w:r>
      <w:proofErr w:type="spellEnd"/>
      <w:r w:rsidRPr="002C6689">
        <w:rPr>
          <w:rFonts w:ascii="Times New Roman" w:hAnsi="Times New Roman" w:cs="Times New Roman"/>
          <w:i/>
          <w:sz w:val="24"/>
          <w:szCs w:val="24"/>
          <w:lang w:val="x-none"/>
        </w:rPr>
        <w:t>?</w:t>
      </w:r>
    </w:p>
    <w:p w:rsidR="002C6689" w:rsidRPr="002C6689" w:rsidRDefault="002C6689" w:rsidP="004D6E96">
      <w:pPr>
        <w:spacing w:before="120" w:after="120" w:line="240" w:lineRule="auto"/>
        <w:ind w:firstLine="708"/>
        <w:jc w:val="both"/>
        <w:rPr>
          <w:rFonts w:ascii="Times New Roman" w:hAnsi="Times New Roman" w:cs="Times New Roman"/>
          <w:sz w:val="24"/>
          <w:szCs w:val="24"/>
          <w:lang w:val="x-none"/>
        </w:rPr>
      </w:pPr>
      <w:r w:rsidRPr="002C6689">
        <w:rPr>
          <w:rFonts w:ascii="Times New Roman" w:hAnsi="Times New Roman" w:cs="Times New Roman"/>
          <w:sz w:val="24"/>
          <w:szCs w:val="24"/>
          <w:lang w:val="x-none"/>
        </w:rPr>
        <w:t>Öğretmen öğrencilerin cevaplarını</w:t>
      </w:r>
      <w:r w:rsidR="001C428E">
        <w:rPr>
          <w:rFonts w:ascii="Times New Roman" w:hAnsi="Times New Roman" w:cs="Times New Roman"/>
          <w:sz w:val="24"/>
          <w:szCs w:val="24"/>
        </w:rPr>
        <w:t xml:space="preserve"> tahtaya yazar ve alış</w:t>
      </w:r>
      <w:r w:rsidRPr="002C6689">
        <w:rPr>
          <w:rFonts w:ascii="Times New Roman" w:hAnsi="Times New Roman" w:cs="Times New Roman"/>
          <w:sz w:val="24"/>
          <w:szCs w:val="24"/>
        </w:rPr>
        <w:t>tırmayı bitirmeden önce öğrencilerden aldığı cevapları kısaca özetler.</w:t>
      </w:r>
    </w:p>
    <w:p w:rsidR="002C6689" w:rsidRPr="002C6689" w:rsidRDefault="002C6689" w:rsidP="00E72654">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Araç-Gereç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t>T</w:t>
      </w:r>
      <w:r w:rsidRPr="002C6689">
        <w:rPr>
          <w:rFonts w:ascii="Times New Roman" w:hAnsi="Times New Roman" w:cs="Times New Roman"/>
          <w:sz w:val="24"/>
          <w:szCs w:val="24"/>
        </w:rPr>
        <w:t>ahta</w:t>
      </w:r>
      <w:r w:rsidRPr="002C6689">
        <w:rPr>
          <w:rFonts w:ascii="Times New Roman" w:hAnsi="Times New Roman" w:cs="Times New Roman"/>
          <w:sz w:val="24"/>
          <w:szCs w:val="24"/>
          <w:lang w:val="x-none"/>
        </w:rPr>
        <w:t xml:space="preserve">, </w:t>
      </w:r>
      <w:r w:rsidRPr="002C6689">
        <w:rPr>
          <w:rFonts w:ascii="Times New Roman" w:hAnsi="Times New Roman" w:cs="Times New Roman"/>
          <w:sz w:val="24"/>
          <w:szCs w:val="24"/>
        </w:rPr>
        <w:t>tahta kalemi</w:t>
      </w:r>
    </w:p>
    <w:p w:rsidR="002C6689" w:rsidRPr="002C6689" w:rsidRDefault="002C6689" w:rsidP="00E72654">
      <w:pPr>
        <w:spacing w:after="0" w:line="240" w:lineRule="auto"/>
        <w:ind w:left="2124" w:hanging="2124"/>
        <w:jc w:val="both"/>
        <w:rPr>
          <w:rFonts w:ascii="Times New Roman" w:hAnsi="Times New Roman" w:cs="Times New Roman"/>
          <w:sz w:val="24"/>
          <w:szCs w:val="24"/>
        </w:rPr>
      </w:pPr>
      <w:r w:rsidRPr="002C6689">
        <w:rPr>
          <w:rFonts w:ascii="Times New Roman" w:hAnsi="Times New Roman" w:cs="Times New Roman"/>
          <w:sz w:val="24"/>
          <w:szCs w:val="24"/>
          <w:u w:val="single"/>
        </w:rPr>
        <w:t>Amaç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rPr>
        <w:t xml:space="preserve">Soru-Cevap yöntemi ile öğrencilerin kendilerini kısa </w:t>
      </w:r>
      <w:proofErr w:type="gramStart"/>
      <w:r w:rsidRPr="002C6689">
        <w:rPr>
          <w:rFonts w:ascii="Times New Roman" w:hAnsi="Times New Roman" w:cs="Times New Roman"/>
          <w:sz w:val="24"/>
          <w:szCs w:val="24"/>
        </w:rPr>
        <w:t>hikaye</w:t>
      </w:r>
      <w:proofErr w:type="gramEnd"/>
      <w:r w:rsidRPr="002C6689">
        <w:rPr>
          <w:rFonts w:ascii="Times New Roman" w:hAnsi="Times New Roman" w:cs="Times New Roman"/>
          <w:sz w:val="24"/>
          <w:szCs w:val="24"/>
        </w:rPr>
        <w:t xml:space="preserve"> ile içselleştirmelerini sağlamak</w:t>
      </w:r>
    </w:p>
    <w:p w:rsidR="002C6689" w:rsidRPr="002C6689" w:rsidRDefault="002C6689" w:rsidP="00E72654">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Ders İçi Etkinlik</w:t>
      </w:r>
      <w:r w:rsidRPr="002C6689">
        <w:rPr>
          <w:rFonts w:ascii="Times New Roman" w:hAnsi="Times New Roman" w:cs="Times New Roman"/>
          <w:sz w:val="24"/>
          <w:szCs w:val="24"/>
          <w:u w:val="single"/>
          <w:lang w:val="x-none"/>
        </w:rPr>
        <w:t>:</w:t>
      </w:r>
      <w:r w:rsidR="004D6E96">
        <w:rPr>
          <w:rFonts w:ascii="Times New Roman" w:hAnsi="Times New Roman" w:cs="Times New Roman"/>
          <w:sz w:val="24"/>
          <w:szCs w:val="24"/>
          <w:lang w:val="x-none"/>
        </w:rPr>
        <w:tab/>
      </w:r>
      <w:r w:rsidRPr="002C6689">
        <w:rPr>
          <w:rFonts w:ascii="Times New Roman" w:hAnsi="Times New Roman" w:cs="Times New Roman"/>
          <w:sz w:val="24"/>
          <w:szCs w:val="24"/>
        </w:rPr>
        <w:t>Sınıf çalışması</w:t>
      </w:r>
    </w:p>
    <w:p w:rsidR="002C6689" w:rsidRPr="002C6689" w:rsidRDefault="002C6689" w:rsidP="00E72654">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Süre</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t xml:space="preserve">10 </w:t>
      </w:r>
      <w:r w:rsidRPr="002C6689">
        <w:rPr>
          <w:rFonts w:ascii="Times New Roman" w:hAnsi="Times New Roman" w:cs="Times New Roman"/>
          <w:sz w:val="24"/>
          <w:szCs w:val="24"/>
        </w:rPr>
        <w:t>Dakika</w:t>
      </w:r>
    </w:p>
    <w:p w:rsidR="002C6689" w:rsidRPr="002C6689" w:rsidRDefault="00A6271A" w:rsidP="002C668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2.5. Metin ile sözcük </w:t>
      </w:r>
      <w:r w:rsidR="006D7B39">
        <w:rPr>
          <w:rFonts w:ascii="Times New Roman" w:hAnsi="Times New Roman" w:cs="Times New Roman"/>
          <w:b/>
          <w:sz w:val="24"/>
          <w:szCs w:val="24"/>
        </w:rPr>
        <w:t>ç</w:t>
      </w:r>
      <w:r w:rsidR="002C6689" w:rsidRPr="002C6689">
        <w:rPr>
          <w:rFonts w:ascii="Times New Roman" w:hAnsi="Times New Roman" w:cs="Times New Roman"/>
          <w:b/>
          <w:sz w:val="24"/>
          <w:szCs w:val="24"/>
        </w:rPr>
        <w:t>alışması</w:t>
      </w:r>
    </w:p>
    <w:p w:rsidR="002C6689" w:rsidRPr="002C6689" w:rsidRDefault="002C6689" w:rsidP="0046319C">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Eğer öğrenciler metinde bilmedikleri bir kelimeye takılı kalırlarsa, bu metni bir bütün olarak algılamada sorun yaratabilir. Metni okuma esnasında ders akışının bozulmasını engellemek için öğretmenin gerekli gördüğü kelimeler tahtaya yazılabilir ya da yansıtılabilir. Ancak tahtaya yazılan sözcüklerin çevirileri yazılmamalıdır. Büyük olasılıkla öğrenciler bu sözcüklerin ne anlama geldiğini soracaktır. Öğretmen sözcüklerin anlamlarını alıştırma esnasında öğrencilere açıklayabilir. Bu alıştırmada öğrencilerden tahtaya yazılan sözcükler ile beş farklı cümle kurmaları istenir. Cümleler bu bağlamda birbirinden bağımsız olarak kurulmalıdır ve cümleler kurulurken sadece tahtada yer alan sözcükler kullanılmalıdır. Alıştırma esnasında öğrenciler sözlük kullanabilir. Alıştırmanın sonunda öğrenciler kurdukları cümleleri sınıfta sesli okurlar.</w:t>
      </w:r>
    </w:p>
    <w:p w:rsidR="002C6689" w:rsidRPr="002C6689" w:rsidRDefault="004057FC" w:rsidP="002C6689">
      <w:pPr>
        <w:spacing w:before="120" w:after="12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Not: </w:t>
      </w:r>
      <w:r w:rsidR="002C6689" w:rsidRPr="002C6689">
        <w:rPr>
          <w:rFonts w:ascii="Times New Roman" w:hAnsi="Times New Roman" w:cs="Times New Roman"/>
          <w:i/>
          <w:sz w:val="24"/>
          <w:szCs w:val="24"/>
        </w:rPr>
        <w:t>Cümleler sadece tahtaya yazılan sözcükler kullan</w:t>
      </w:r>
      <w:r>
        <w:rPr>
          <w:rFonts w:ascii="Times New Roman" w:hAnsi="Times New Roman" w:cs="Times New Roman"/>
          <w:i/>
          <w:sz w:val="24"/>
          <w:szCs w:val="24"/>
        </w:rPr>
        <w:t>ılarak oluşturulacağı için, oluşturulan</w:t>
      </w:r>
      <w:r w:rsidR="002C6689" w:rsidRPr="002C6689">
        <w:rPr>
          <w:rFonts w:ascii="Times New Roman" w:hAnsi="Times New Roman" w:cs="Times New Roman"/>
          <w:i/>
          <w:sz w:val="24"/>
          <w:szCs w:val="24"/>
        </w:rPr>
        <w:t xml:space="preserve"> cümleler bir anlam ifade etmeyebilir. Burada önemli olan öğrencilerin sözcüklerin anlamlarını </w:t>
      </w:r>
      <w:proofErr w:type="gramStart"/>
      <w:r w:rsidR="002C6689" w:rsidRPr="002C6689">
        <w:rPr>
          <w:rFonts w:ascii="Times New Roman" w:hAnsi="Times New Roman" w:cs="Times New Roman"/>
          <w:i/>
          <w:sz w:val="24"/>
          <w:szCs w:val="24"/>
        </w:rPr>
        <w:t>arayarak  onları</w:t>
      </w:r>
      <w:proofErr w:type="gramEnd"/>
      <w:r w:rsidR="002C6689" w:rsidRPr="002C6689">
        <w:rPr>
          <w:rFonts w:ascii="Times New Roman" w:hAnsi="Times New Roman" w:cs="Times New Roman"/>
          <w:i/>
          <w:sz w:val="24"/>
          <w:szCs w:val="24"/>
        </w:rPr>
        <w:t xml:space="preserve"> öğrenmelerini ve </w:t>
      </w:r>
      <w:proofErr w:type="spellStart"/>
      <w:r w:rsidR="002C6689" w:rsidRPr="002C6689">
        <w:rPr>
          <w:rFonts w:ascii="Times New Roman" w:hAnsi="Times New Roman" w:cs="Times New Roman"/>
          <w:i/>
          <w:sz w:val="24"/>
          <w:szCs w:val="24"/>
        </w:rPr>
        <w:t>dilbilgisel</w:t>
      </w:r>
      <w:proofErr w:type="spellEnd"/>
      <w:r w:rsidR="002C6689" w:rsidRPr="002C6689">
        <w:rPr>
          <w:rFonts w:ascii="Times New Roman" w:hAnsi="Times New Roman" w:cs="Times New Roman"/>
          <w:i/>
          <w:sz w:val="24"/>
          <w:szCs w:val="24"/>
        </w:rPr>
        <w:t xml:space="preserve"> açıdan doğru cüml</w:t>
      </w:r>
      <w:r>
        <w:rPr>
          <w:rFonts w:ascii="Times New Roman" w:hAnsi="Times New Roman" w:cs="Times New Roman"/>
          <w:i/>
          <w:sz w:val="24"/>
          <w:szCs w:val="24"/>
        </w:rPr>
        <w:t>eler kurabilmelerini sağlamaktır.</w:t>
      </w:r>
    </w:p>
    <w:p w:rsidR="002C6689" w:rsidRPr="002C6689" w:rsidRDefault="002C6689" w:rsidP="002C6689">
      <w:pPr>
        <w:spacing w:before="120" w:after="120" w:line="240" w:lineRule="auto"/>
        <w:jc w:val="both"/>
        <w:rPr>
          <w:rFonts w:ascii="Times New Roman" w:hAnsi="Times New Roman" w:cs="Times New Roman"/>
          <w:sz w:val="24"/>
          <w:szCs w:val="24"/>
        </w:rPr>
      </w:pPr>
      <w:r w:rsidRPr="002C6689">
        <w:rPr>
          <w:rFonts w:ascii="Times New Roman" w:hAnsi="Times New Roman" w:cs="Times New Roman"/>
          <w:sz w:val="24"/>
          <w:szCs w:val="24"/>
        </w:rPr>
        <w:t>Aşağıdaki kelimeler tercihen alfabetik olarak tahtaya y</w:t>
      </w:r>
      <w:r w:rsidR="00CB34CD">
        <w:rPr>
          <w:rFonts w:ascii="Times New Roman" w:hAnsi="Times New Roman" w:cs="Times New Roman"/>
          <w:sz w:val="24"/>
          <w:szCs w:val="24"/>
        </w:rPr>
        <w:t>azılabilir ya da yansıtılabilir.</w:t>
      </w:r>
    </w:p>
    <w:p w:rsidR="002C6689" w:rsidRPr="002C6689" w:rsidRDefault="002C6689" w:rsidP="002C6689">
      <w:pPr>
        <w:spacing w:before="120" w:after="120" w:line="240" w:lineRule="auto"/>
        <w:jc w:val="both"/>
        <w:rPr>
          <w:rFonts w:ascii="Times New Roman" w:hAnsi="Times New Roman" w:cs="Times New Roman"/>
          <w:sz w:val="24"/>
          <w:szCs w:val="24"/>
        </w:rPr>
      </w:pP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Abdrucken</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Anzeige</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Ast</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aufbleiben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 xml:space="preserve">aufgeregt </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augenblicklich</w:t>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t>beeilen</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bergab</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ehrfurchtsvoll</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 xml:space="preserve">entdecken </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Feder</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flogen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Gardine</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Geduld</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Himmel</w:t>
      </w:r>
      <w:r w:rsidR="00F904DB"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krabbeln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lastRenderedPageBreak/>
        <w:t>Krümel</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nachdenklich</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nachlässig</w:t>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nicken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Plötzlich</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t>Raumfahrzeug</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Raumkapsel</w:t>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reiben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sausen</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schließlich</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schlittern</w:t>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Schuppen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schwerelos</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seufzen</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sorgfältig</w:t>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starren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Sturm</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unsanft</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überhaupt</w:t>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verschwinden</w:t>
      </w:r>
    </w:p>
    <w:p w:rsidR="0046319C" w:rsidRPr="005A6134" w:rsidRDefault="0046319C" w:rsidP="005A6134">
      <w:pPr>
        <w:pStyle w:val="anametin"/>
        <w:ind w:left="708" w:firstLine="0"/>
        <w:jc w:val="left"/>
        <w:rPr>
          <w:rFonts w:ascii="Times New Roman" w:hAnsi="Times New Roman"/>
          <w:i/>
          <w:color w:val="auto"/>
          <w:sz w:val="20"/>
          <w:szCs w:val="20"/>
          <w:lang w:val="tr-TR"/>
        </w:rPr>
      </w:pPr>
      <w:r w:rsidRPr="005A6134">
        <w:rPr>
          <w:rFonts w:ascii="Times New Roman" w:hAnsi="Times New Roman"/>
          <w:i/>
          <w:color w:val="auto"/>
          <w:sz w:val="20"/>
          <w:szCs w:val="20"/>
          <w:lang w:val="tr-TR"/>
        </w:rPr>
        <w:t>verstreuen</w:t>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wälzen</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F904D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Weltall</w:t>
      </w:r>
      <w:r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ab/>
      </w:r>
      <w:r w:rsidR="0046283B" w:rsidRPr="005A6134">
        <w:rPr>
          <w:rFonts w:ascii="Times New Roman" w:hAnsi="Times New Roman"/>
          <w:i/>
          <w:color w:val="auto"/>
          <w:sz w:val="20"/>
          <w:szCs w:val="20"/>
          <w:lang w:val="tr-TR"/>
        </w:rPr>
        <w:tab/>
      </w:r>
      <w:r w:rsidRPr="005A6134">
        <w:rPr>
          <w:rFonts w:ascii="Times New Roman" w:hAnsi="Times New Roman"/>
          <w:i/>
          <w:color w:val="auto"/>
          <w:sz w:val="20"/>
          <w:szCs w:val="20"/>
          <w:lang w:val="tr-TR"/>
        </w:rPr>
        <w:t>Zweige</w:t>
      </w:r>
    </w:p>
    <w:p w:rsidR="006D7B39" w:rsidRDefault="006D7B39" w:rsidP="006D7B39">
      <w:pPr>
        <w:spacing w:after="0" w:line="240" w:lineRule="auto"/>
        <w:jc w:val="both"/>
        <w:rPr>
          <w:rFonts w:ascii="Times New Roman" w:hAnsi="Times New Roman" w:cs="Times New Roman"/>
          <w:sz w:val="24"/>
          <w:szCs w:val="24"/>
        </w:rPr>
      </w:pPr>
    </w:p>
    <w:p w:rsidR="002C6689" w:rsidRPr="002C6689" w:rsidRDefault="002C6689" w:rsidP="006D7B39">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Araç-Gereç:</w:t>
      </w:r>
      <w:r w:rsidRPr="002C6689">
        <w:rPr>
          <w:rFonts w:ascii="Times New Roman" w:hAnsi="Times New Roman" w:cs="Times New Roman"/>
          <w:sz w:val="24"/>
          <w:szCs w:val="24"/>
        </w:rPr>
        <w:tab/>
      </w:r>
      <w:r w:rsidRPr="002C6689">
        <w:rPr>
          <w:rFonts w:ascii="Times New Roman" w:hAnsi="Times New Roman" w:cs="Times New Roman"/>
          <w:sz w:val="24"/>
          <w:szCs w:val="24"/>
        </w:rPr>
        <w:tab/>
        <w:t xml:space="preserve">Tahta, tahta kalemi, </w:t>
      </w:r>
      <w:proofErr w:type="gramStart"/>
      <w:r w:rsidRPr="002C6689">
        <w:rPr>
          <w:rFonts w:ascii="Times New Roman" w:hAnsi="Times New Roman" w:cs="Times New Roman"/>
          <w:sz w:val="24"/>
          <w:szCs w:val="24"/>
        </w:rPr>
        <w:t>projektör</w:t>
      </w:r>
      <w:proofErr w:type="gramEnd"/>
    </w:p>
    <w:p w:rsidR="002C6689" w:rsidRPr="002C6689" w:rsidRDefault="002C6689" w:rsidP="006D7B39">
      <w:pPr>
        <w:spacing w:after="0" w:line="240" w:lineRule="auto"/>
        <w:ind w:left="2124" w:hanging="2124"/>
        <w:jc w:val="both"/>
        <w:rPr>
          <w:rFonts w:ascii="Times New Roman" w:hAnsi="Times New Roman" w:cs="Times New Roman"/>
          <w:sz w:val="24"/>
          <w:szCs w:val="24"/>
        </w:rPr>
      </w:pPr>
      <w:r w:rsidRPr="002C6689">
        <w:rPr>
          <w:rFonts w:ascii="Times New Roman" w:hAnsi="Times New Roman" w:cs="Times New Roman"/>
          <w:sz w:val="24"/>
          <w:szCs w:val="24"/>
          <w:u w:val="single"/>
        </w:rPr>
        <w:t>Amaç:</w:t>
      </w:r>
      <w:r w:rsidRPr="002C6689">
        <w:rPr>
          <w:rFonts w:ascii="Times New Roman" w:hAnsi="Times New Roman" w:cs="Times New Roman"/>
          <w:sz w:val="24"/>
          <w:szCs w:val="24"/>
        </w:rPr>
        <w:tab/>
        <w:t>Ders akışını hızlandırmak, metni daha iyi anlamaya yönelik ek bilgi vermek, öğrencinin yaratıcı ve serbest çalışmasını sağlamak</w:t>
      </w:r>
    </w:p>
    <w:p w:rsidR="002C6689" w:rsidRPr="002C6689" w:rsidRDefault="002C6689" w:rsidP="006D7B39">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Ders İçi Etkinlik:</w:t>
      </w:r>
      <w:r w:rsidR="006D7B39">
        <w:rPr>
          <w:rFonts w:ascii="Times New Roman" w:hAnsi="Times New Roman" w:cs="Times New Roman"/>
          <w:sz w:val="24"/>
          <w:szCs w:val="24"/>
        </w:rPr>
        <w:tab/>
      </w:r>
      <w:r w:rsidRPr="002C6689">
        <w:rPr>
          <w:rFonts w:ascii="Times New Roman" w:hAnsi="Times New Roman" w:cs="Times New Roman"/>
          <w:sz w:val="24"/>
          <w:szCs w:val="24"/>
        </w:rPr>
        <w:t>Bireysel çalışma</w:t>
      </w:r>
    </w:p>
    <w:p w:rsidR="002C6689" w:rsidRPr="002C6689" w:rsidRDefault="002C6689" w:rsidP="006D7B39">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Süre:</w:t>
      </w:r>
      <w:r w:rsidRPr="002C6689">
        <w:rPr>
          <w:rFonts w:ascii="Times New Roman" w:hAnsi="Times New Roman" w:cs="Times New Roman"/>
          <w:sz w:val="24"/>
          <w:szCs w:val="24"/>
        </w:rPr>
        <w:tab/>
      </w:r>
      <w:r w:rsidRPr="002C6689">
        <w:rPr>
          <w:rFonts w:ascii="Times New Roman" w:hAnsi="Times New Roman" w:cs="Times New Roman"/>
          <w:sz w:val="24"/>
          <w:szCs w:val="24"/>
        </w:rPr>
        <w:tab/>
      </w:r>
      <w:r w:rsidRPr="002C6689">
        <w:rPr>
          <w:rFonts w:ascii="Times New Roman" w:hAnsi="Times New Roman" w:cs="Times New Roman"/>
          <w:sz w:val="24"/>
          <w:szCs w:val="24"/>
        </w:rPr>
        <w:tab/>
        <w:t>10 Dakika</w:t>
      </w:r>
    </w:p>
    <w:p w:rsidR="002C6689" w:rsidRPr="002C6689" w:rsidRDefault="006D7B39" w:rsidP="006D7B3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 OKUMA E</w:t>
      </w:r>
      <w:r w:rsidRPr="002C6689">
        <w:rPr>
          <w:rFonts w:ascii="Times New Roman" w:hAnsi="Times New Roman" w:cs="Times New Roman"/>
          <w:b/>
          <w:sz w:val="24"/>
          <w:szCs w:val="24"/>
        </w:rPr>
        <w:t>SNAS</w:t>
      </w:r>
      <w:r>
        <w:rPr>
          <w:rFonts w:ascii="Times New Roman" w:hAnsi="Times New Roman" w:cs="Times New Roman"/>
          <w:b/>
          <w:sz w:val="24"/>
          <w:szCs w:val="24"/>
        </w:rPr>
        <w:t>INDA Y</w:t>
      </w:r>
      <w:r w:rsidRPr="002C6689">
        <w:rPr>
          <w:rFonts w:ascii="Times New Roman" w:hAnsi="Times New Roman" w:cs="Times New Roman"/>
          <w:b/>
          <w:sz w:val="24"/>
          <w:szCs w:val="24"/>
        </w:rPr>
        <w:t>APILAN</w:t>
      </w:r>
      <w:r>
        <w:rPr>
          <w:rFonts w:ascii="Times New Roman" w:hAnsi="Times New Roman" w:cs="Times New Roman"/>
          <w:b/>
          <w:sz w:val="24"/>
          <w:szCs w:val="24"/>
        </w:rPr>
        <w:t xml:space="preserve"> E</w:t>
      </w:r>
      <w:r w:rsidRPr="002C6689">
        <w:rPr>
          <w:rFonts w:ascii="Times New Roman" w:hAnsi="Times New Roman" w:cs="Times New Roman"/>
          <w:b/>
          <w:sz w:val="24"/>
          <w:szCs w:val="24"/>
        </w:rPr>
        <w:t>TKİNLİKLER</w:t>
      </w:r>
    </w:p>
    <w:p w:rsidR="002C6689" w:rsidRPr="002C6689" w:rsidRDefault="002C6689" w:rsidP="002C6689">
      <w:pPr>
        <w:spacing w:before="120" w:after="120" w:line="240" w:lineRule="auto"/>
        <w:jc w:val="both"/>
        <w:rPr>
          <w:rFonts w:ascii="Times New Roman" w:hAnsi="Times New Roman" w:cs="Times New Roman"/>
          <w:sz w:val="24"/>
          <w:szCs w:val="24"/>
        </w:rPr>
      </w:pPr>
      <w:r w:rsidRPr="002C6689">
        <w:rPr>
          <w:rFonts w:ascii="Times New Roman" w:hAnsi="Times New Roman" w:cs="Times New Roman"/>
          <w:b/>
          <w:sz w:val="24"/>
          <w:szCs w:val="24"/>
        </w:rPr>
        <w:tab/>
      </w:r>
      <w:r w:rsidRPr="002C6689">
        <w:rPr>
          <w:rFonts w:ascii="Times New Roman" w:hAnsi="Times New Roman" w:cs="Times New Roman"/>
          <w:sz w:val="24"/>
          <w:szCs w:val="24"/>
        </w:rPr>
        <w:t>Dersin bu bölümünde öğrenciler ilk defa metin ile karşılaşırlar ve y</w:t>
      </w:r>
      <w:r w:rsidR="009156EF">
        <w:rPr>
          <w:rFonts w:ascii="Times New Roman" w:hAnsi="Times New Roman" w:cs="Times New Roman"/>
          <w:sz w:val="24"/>
          <w:szCs w:val="24"/>
        </w:rPr>
        <w:t>eni bilgiler, olaylar ve karakterler</w:t>
      </w:r>
      <w:r w:rsidRPr="002C6689">
        <w:rPr>
          <w:rFonts w:ascii="Times New Roman" w:hAnsi="Times New Roman" w:cs="Times New Roman"/>
          <w:sz w:val="24"/>
          <w:szCs w:val="24"/>
        </w:rPr>
        <w:t xml:space="preserve"> tanırlar. Burada önemli olan amaç odaklı okumak ve öğrenme sürecini öğrenciler için eğlenceli ve basite indirgenmiş halde oluşturabilmektir. Bunun için grup çalışması iyi bir yöntemdir.</w:t>
      </w:r>
    </w:p>
    <w:p w:rsidR="002C6689" w:rsidRPr="002C6689" w:rsidRDefault="006D7B39" w:rsidP="006D7B3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3.1. İlk o</w:t>
      </w:r>
      <w:r w:rsidR="002C6689" w:rsidRPr="002C6689">
        <w:rPr>
          <w:rFonts w:ascii="Times New Roman" w:hAnsi="Times New Roman" w:cs="Times New Roman"/>
          <w:b/>
          <w:sz w:val="24"/>
          <w:szCs w:val="24"/>
        </w:rPr>
        <w:t>kuma</w:t>
      </w:r>
    </w:p>
    <w:p w:rsidR="002C6689" w:rsidRPr="002C6689" w:rsidRDefault="002C6689" w:rsidP="006D7B39">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“İlk Okuma” kavramı ile harflerin ilk defa öğrenilmesi değil, metin ile ilk karşılaşma anlatılmaktadır. Bu bölüm öncelikli olarak metnin genel hatları ile ne üzerine olduğunun öğrenciler tarafından anlaşılmasını hedeflemektedir. Öğrenciler metin, metindeki kişiler ve konu ile tanışırlar. Böylece öğrencilerde ilerideki alıştırmalar için ön bilgiler yer edinir.</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rPr>
        <w:t>3.1.1. Grup</w:t>
      </w:r>
      <w:r w:rsidR="00A238BD">
        <w:rPr>
          <w:rFonts w:ascii="Times New Roman" w:hAnsi="Times New Roman" w:cs="Times New Roman"/>
          <w:b/>
          <w:sz w:val="24"/>
          <w:szCs w:val="24"/>
        </w:rPr>
        <w:t xml:space="preserve"> o</w:t>
      </w:r>
      <w:r w:rsidRPr="002C6689">
        <w:rPr>
          <w:rFonts w:ascii="Times New Roman" w:hAnsi="Times New Roman" w:cs="Times New Roman"/>
          <w:b/>
          <w:sz w:val="24"/>
          <w:szCs w:val="24"/>
        </w:rPr>
        <w:t>luşturma</w:t>
      </w:r>
    </w:p>
    <w:p w:rsidR="002C6689" w:rsidRPr="002C6689" w:rsidRDefault="002C6689" w:rsidP="006D7B39">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İlk olarak sınıfta beşerli gruplar oluşturulmalıdır. Gruplar çekilişle belirlenir. Öğrenci sayısına göre değişkenlik göstermekle beraber beş farklı renkte hazırlanmış olan kartlar çekiliş kutusundan çekilir.</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rPr>
        <w:t xml:space="preserve">3.1.2. Alıştırma 5: </w:t>
      </w:r>
      <w:r w:rsidRPr="00A238BD">
        <w:rPr>
          <w:rFonts w:ascii="Times New Roman" w:hAnsi="Times New Roman" w:cs="Times New Roman"/>
          <w:b/>
          <w:i/>
          <w:sz w:val="24"/>
          <w:szCs w:val="24"/>
        </w:rPr>
        <w:t>Eşleştirme</w:t>
      </w:r>
    </w:p>
    <w:p w:rsidR="002C6689" w:rsidRPr="002C6689" w:rsidRDefault="002C6689" w:rsidP="0038710C">
      <w:pPr>
        <w:spacing w:before="120" w:after="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 xml:space="preserve">Beş parçaya ayrılan </w:t>
      </w:r>
      <w:proofErr w:type="gramStart"/>
      <w:r w:rsidRPr="002C6689">
        <w:rPr>
          <w:rFonts w:ascii="Times New Roman" w:hAnsi="Times New Roman" w:cs="Times New Roman"/>
          <w:sz w:val="24"/>
          <w:szCs w:val="24"/>
        </w:rPr>
        <w:t>hikayenin</w:t>
      </w:r>
      <w:proofErr w:type="gramEnd"/>
      <w:r w:rsidRPr="002C6689">
        <w:rPr>
          <w:rFonts w:ascii="Times New Roman" w:hAnsi="Times New Roman" w:cs="Times New Roman"/>
          <w:sz w:val="24"/>
          <w:szCs w:val="24"/>
        </w:rPr>
        <w:t xml:space="preserve"> bölümleri gruplara dağıtılır. </w:t>
      </w:r>
      <w:r w:rsidR="0020548C">
        <w:rPr>
          <w:rFonts w:ascii="Times New Roman" w:hAnsi="Times New Roman" w:cs="Times New Roman"/>
          <w:sz w:val="24"/>
          <w:szCs w:val="24"/>
        </w:rPr>
        <w:t>Her grup üyesi bir metin bölümü</w:t>
      </w:r>
      <w:r w:rsidRPr="002C6689">
        <w:rPr>
          <w:rFonts w:ascii="Times New Roman" w:hAnsi="Times New Roman" w:cs="Times New Roman"/>
          <w:sz w:val="24"/>
          <w:szCs w:val="24"/>
        </w:rPr>
        <w:t xml:space="preserve"> al</w:t>
      </w:r>
      <w:r w:rsidR="0020548C">
        <w:rPr>
          <w:rFonts w:ascii="Times New Roman" w:hAnsi="Times New Roman" w:cs="Times New Roman"/>
          <w:sz w:val="24"/>
          <w:szCs w:val="24"/>
        </w:rPr>
        <w:t>ır ve herkes kendi aldığı bölümü</w:t>
      </w:r>
      <w:r w:rsidRPr="002C6689">
        <w:rPr>
          <w:rFonts w:ascii="Times New Roman" w:hAnsi="Times New Roman" w:cs="Times New Roman"/>
          <w:sz w:val="24"/>
          <w:szCs w:val="24"/>
        </w:rPr>
        <w:t xml:space="preserve"> ok</w:t>
      </w:r>
      <w:r w:rsidR="0020548C">
        <w:rPr>
          <w:rFonts w:ascii="Times New Roman" w:hAnsi="Times New Roman" w:cs="Times New Roman"/>
          <w:sz w:val="24"/>
          <w:szCs w:val="24"/>
        </w:rPr>
        <w:t>ur. Her grup üyesi kendi bölümünü</w:t>
      </w:r>
      <w:r w:rsidRPr="002C6689">
        <w:rPr>
          <w:rFonts w:ascii="Times New Roman" w:hAnsi="Times New Roman" w:cs="Times New Roman"/>
          <w:sz w:val="24"/>
          <w:szCs w:val="24"/>
        </w:rPr>
        <w:t xml:space="preserve"> okudukta</w:t>
      </w:r>
      <w:r w:rsidR="0020548C">
        <w:rPr>
          <w:rFonts w:ascii="Times New Roman" w:hAnsi="Times New Roman" w:cs="Times New Roman"/>
          <w:sz w:val="24"/>
          <w:szCs w:val="24"/>
        </w:rPr>
        <w:t>n sonra grup içerisinde bölümler</w:t>
      </w:r>
      <w:r w:rsidRPr="002C6689">
        <w:rPr>
          <w:rFonts w:ascii="Times New Roman" w:hAnsi="Times New Roman" w:cs="Times New Roman"/>
          <w:sz w:val="24"/>
          <w:szCs w:val="24"/>
        </w:rPr>
        <w:t xml:space="preserve"> birleştirilmeye çalışılır.</w:t>
      </w:r>
    </w:p>
    <w:p w:rsidR="002C6689" w:rsidRPr="002C6689" w:rsidRDefault="002C6689" w:rsidP="0038710C">
      <w:pPr>
        <w:spacing w:before="120"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Araç-Gereç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00A238BD">
        <w:rPr>
          <w:rFonts w:ascii="Times New Roman" w:hAnsi="Times New Roman" w:cs="Times New Roman"/>
          <w:sz w:val="24"/>
          <w:szCs w:val="24"/>
        </w:rPr>
        <w:tab/>
      </w:r>
      <w:r w:rsidRPr="00B7675A">
        <w:rPr>
          <w:rFonts w:ascii="Times New Roman" w:hAnsi="Times New Roman" w:cs="Times New Roman"/>
          <w:sz w:val="24"/>
          <w:szCs w:val="24"/>
        </w:rPr>
        <w:t xml:space="preserve">Çalışma </w:t>
      </w:r>
      <w:proofErr w:type="gramStart"/>
      <w:r w:rsidRPr="00B7675A">
        <w:rPr>
          <w:rFonts w:ascii="Times New Roman" w:hAnsi="Times New Roman" w:cs="Times New Roman"/>
          <w:sz w:val="24"/>
          <w:szCs w:val="24"/>
        </w:rPr>
        <w:t>kağıtları</w:t>
      </w:r>
      <w:bookmarkStart w:id="0" w:name="_GoBack"/>
      <w:bookmarkEnd w:id="0"/>
      <w:proofErr w:type="gramEnd"/>
      <w:r w:rsidRPr="00B7675A">
        <w:rPr>
          <w:rFonts w:ascii="Times New Roman" w:hAnsi="Times New Roman" w:cs="Times New Roman"/>
          <w:sz w:val="24"/>
          <w:szCs w:val="24"/>
          <w:lang w:val="x-none"/>
        </w:rPr>
        <w:t xml:space="preserve">, </w:t>
      </w:r>
      <w:r w:rsidRPr="00B7675A">
        <w:rPr>
          <w:rFonts w:ascii="Times New Roman" w:hAnsi="Times New Roman" w:cs="Times New Roman"/>
          <w:sz w:val="24"/>
          <w:szCs w:val="24"/>
        </w:rPr>
        <w:t>renkli kartlar</w:t>
      </w:r>
      <w:r w:rsidRPr="00B7675A">
        <w:rPr>
          <w:rFonts w:ascii="Times New Roman" w:hAnsi="Times New Roman" w:cs="Times New Roman"/>
          <w:sz w:val="24"/>
          <w:szCs w:val="24"/>
          <w:lang w:val="x-none"/>
        </w:rPr>
        <w:t xml:space="preserve">, </w:t>
      </w:r>
      <w:r w:rsidRPr="00B7675A">
        <w:rPr>
          <w:rFonts w:ascii="Times New Roman" w:hAnsi="Times New Roman" w:cs="Times New Roman"/>
          <w:sz w:val="24"/>
          <w:szCs w:val="24"/>
        </w:rPr>
        <w:t>küçük kutular</w:t>
      </w:r>
    </w:p>
    <w:p w:rsidR="002C6689" w:rsidRPr="002C6689" w:rsidRDefault="002C6689" w:rsidP="00A238BD">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Amaç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00A238BD">
        <w:rPr>
          <w:rFonts w:ascii="Times New Roman" w:hAnsi="Times New Roman" w:cs="Times New Roman"/>
          <w:sz w:val="24"/>
          <w:szCs w:val="24"/>
        </w:rPr>
        <w:tab/>
      </w:r>
      <w:r w:rsidR="00A238BD">
        <w:rPr>
          <w:rFonts w:ascii="Times New Roman" w:hAnsi="Times New Roman" w:cs="Times New Roman"/>
          <w:sz w:val="24"/>
          <w:szCs w:val="24"/>
        </w:rPr>
        <w:tab/>
      </w:r>
      <w:r w:rsidRPr="002C6689">
        <w:rPr>
          <w:rFonts w:ascii="Times New Roman" w:hAnsi="Times New Roman" w:cs="Times New Roman"/>
          <w:sz w:val="24"/>
          <w:szCs w:val="24"/>
        </w:rPr>
        <w:t>Okuma-anlama becerisini geliştirmek</w:t>
      </w:r>
      <w:r w:rsidRPr="002C6689">
        <w:rPr>
          <w:rFonts w:ascii="Times New Roman" w:hAnsi="Times New Roman" w:cs="Times New Roman"/>
          <w:sz w:val="24"/>
          <w:szCs w:val="24"/>
          <w:lang w:val="x-none"/>
        </w:rPr>
        <w:t xml:space="preserve">, </w:t>
      </w:r>
      <w:r w:rsidRPr="002C6689">
        <w:rPr>
          <w:rFonts w:ascii="Times New Roman" w:hAnsi="Times New Roman" w:cs="Times New Roman"/>
          <w:sz w:val="24"/>
          <w:szCs w:val="24"/>
        </w:rPr>
        <w:t>metne giriş yapmak</w:t>
      </w:r>
    </w:p>
    <w:p w:rsidR="002C6689" w:rsidRPr="002C6689" w:rsidRDefault="002C6689" w:rsidP="00A238BD">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Ders İçi Etkinlik</w:t>
      </w:r>
      <w:r w:rsidRPr="002C6689">
        <w:rPr>
          <w:rFonts w:ascii="Times New Roman" w:hAnsi="Times New Roman" w:cs="Times New Roman"/>
          <w:sz w:val="24"/>
          <w:szCs w:val="24"/>
          <w:u w:val="single"/>
          <w:lang w:val="x-none"/>
        </w:rPr>
        <w:t>:</w:t>
      </w:r>
      <w:r w:rsidR="00A238BD">
        <w:rPr>
          <w:rFonts w:ascii="Times New Roman" w:hAnsi="Times New Roman" w:cs="Times New Roman"/>
          <w:sz w:val="24"/>
          <w:szCs w:val="24"/>
          <w:lang w:val="x-none"/>
        </w:rPr>
        <w:tab/>
      </w:r>
      <w:r w:rsidRPr="002C6689">
        <w:rPr>
          <w:rFonts w:ascii="Times New Roman" w:hAnsi="Times New Roman" w:cs="Times New Roman"/>
          <w:sz w:val="24"/>
          <w:szCs w:val="24"/>
          <w:lang w:val="x-none"/>
        </w:rPr>
        <w:t>Grup</w:t>
      </w:r>
      <w:r w:rsidRPr="002C6689">
        <w:rPr>
          <w:rFonts w:ascii="Times New Roman" w:hAnsi="Times New Roman" w:cs="Times New Roman"/>
          <w:sz w:val="24"/>
          <w:szCs w:val="24"/>
        </w:rPr>
        <w:t xml:space="preserve"> çalışması</w:t>
      </w:r>
    </w:p>
    <w:p w:rsidR="002C6689" w:rsidRPr="002C6689" w:rsidRDefault="002C6689" w:rsidP="00A238BD">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Süre</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t xml:space="preserve">5-10 </w:t>
      </w:r>
      <w:r w:rsidRPr="002C6689">
        <w:rPr>
          <w:rFonts w:ascii="Times New Roman" w:hAnsi="Times New Roman" w:cs="Times New Roman"/>
          <w:sz w:val="24"/>
          <w:szCs w:val="24"/>
        </w:rPr>
        <w:t>Dakika</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lang w:val="x-none"/>
        </w:rPr>
        <w:t>3.2. Se</w:t>
      </w:r>
      <w:r w:rsidR="0038710C">
        <w:rPr>
          <w:rFonts w:ascii="Times New Roman" w:hAnsi="Times New Roman" w:cs="Times New Roman"/>
          <w:b/>
          <w:sz w:val="24"/>
          <w:szCs w:val="24"/>
        </w:rPr>
        <w:t>çici o</w:t>
      </w:r>
      <w:r w:rsidRPr="002C6689">
        <w:rPr>
          <w:rFonts w:ascii="Times New Roman" w:hAnsi="Times New Roman" w:cs="Times New Roman"/>
          <w:b/>
          <w:sz w:val="24"/>
          <w:szCs w:val="24"/>
        </w:rPr>
        <w:t>kuma</w:t>
      </w:r>
    </w:p>
    <w:p w:rsidR="002C6689" w:rsidRPr="002C6689" w:rsidRDefault="002C6689" w:rsidP="0038710C">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lang w:val="x-none"/>
        </w:rPr>
        <w:t xml:space="preserve">Seçici okuma, belirli bir </w:t>
      </w:r>
      <w:r w:rsidRPr="002C6689">
        <w:rPr>
          <w:rFonts w:ascii="Times New Roman" w:hAnsi="Times New Roman" w:cs="Times New Roman"/>
          <w:sz w:val="24"/>
          <w:szCs w:val="24"/>
        </w:rPr>
        <w:t xml:space="preserve">amaç için metindeki sadece belirli </w:t>
      </w:r>
      <w:r w:rsidRPr="002C6689">
        <w:rPr>
          <w:rFonts w:ascii="Times New Roman" w:hAnsi="Times New Roman" w:cs="Times New Roman"/>
          <w:sz w:val="24"/>
          <w:szCs w:val="24"/>
          <w:lang w:val="x-none"/>
        </w:rPr>
        <w:t>bilgileri</w:t>
      </w:r>
      <w:r w:rsidR="0017649A">
        <w:rPr>
          <w:rFonts w:ascii="Times New Roman" w:hAnsi="Times New Roman" w:cs="Times New Roman"/>
          <w:sz w:val="24"/>
          <w:szCs w:val="24"/>
        </w:rPr>
        <w:t>, kısımları</w:t>
      </w:r>
      <w:r w:rsidRPr="002C6689">
        <w:rPr>
          <w:rFonts w:ascii="Times New Roman" w:hAnsi="Times New Roman" w:cs="Times New Roman"/>
          <w:sz w:val="24"/>
          <w:szCs w:val="24"/>
          <w:lang w:val="x-none"/>
        </w:rPr>
        <w:t xml:space="preserve"> okum</w:t>
      </w:r>
      <w:r w:rsidRPr="002C6689">
        <w:rPr>
          <w:rFonts w:ascii="Times New Roman" w:hAnsi="Times New Roman" w:cs="Times New Roman"/>
          <w:sz w:val="24"/>
          <w:szCs w:val="24"/>
        </w:rPr>
        <w:t>aktır</w:t>
      </w:r>
      <w:r w:rsidRPr="002C6689">
        <w:rPr>
          <w:rFonts w:ascii="Times New Roman" w:hAnsi="Times New Roman" w:cs="Times New Roman"/>
          <w:sz w:val="24"/>
          <w:szCs w:val="24"/>
          <w:lang w:val="x-none"/>
        </w:rPr>
        <w:t xml:space="preserve">. </w:t>
      </w:r>
      <w:r w:rsidRPr="002C6689">
        <w:rPr>
          <w:rFonts w:ascii="Times New Roman" w:hAnsi="Times New Roman" w:cs="Times New Roman"/>
          <w:sz w:val="24"/>
          <w:szCs w:val="24"/>
        </w:rPr>
        <w:t>Sıfatları saptamak, geçmiş zaman kiplerini bulmak, belirli isimlerin altını çizmek seçici okumaya örnektir. Detaylı okuma tekniğinden farklı olarak seçici okumada metnin tamamı değil, sadece belirli yerleri odak noktasıdır. Aşağıdaki çalışmada öğrencilerden seçici okuma yöntemi ile metinde geçen “</w:t>
      </w:r>
      <w:proofErr w:type="spellStart"/>
      <w:r w:rsidRPr="002C6689">
        <w:rPr>
          <w:rFonts w:ascii="Times New Roman" w:hAnsi="Times New Roman" w:cs="Times New Roman"/>
          <w:sz w:val="24"/>
          <w:szCs w:val="24"/>
        </w:rPr>
        <w:t>Mond</w:t>
      </w:r>
      <w:proofErr w:type="spellEnd"/>
      <w:r w:rsidRPr="002C6689">
        <w:rPr>
          <w:rFonts w:ascii="Times New Roman" w:hAnsi="Times New Roman" w:cs="Times New Roman"/>
          <w:sz w:val="24"/>
          <w:szCs w:val="24"/>
        </w:rPr>
        <w:t>” sözcüğünü aranması istenir.</w:t>
      </w:r>
    </w:p>
    <w:p w:rsidR="0040057B" w:rsidRDefault="002C6689" w:rsidP="0040057B">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lang w:val="x-none"/>
        </w:rPr>
        <w:t xml:space="preserve">3.2.1. </w:t>
      </w:r>
      <w:r w:rsidRPr="002C6689">
        <w:rPr>
          <w:rFonts w:ascii="Times New Roman" w:hAnsi="Times New Roman" w:cs="Times New Roman"/>
          <w:b/>
          <w:sz w:val="24"/>
          <w:szCs w:val="24"/>
        </w:rPr>
        <w:t>Alıştırma</w:t>
      </w:r>
      <w:r w:rsidRPr="002C6689">
        <w:rPr>
          <w:rFonts w:ascii="Times New Roman" w:hAnsi="Times New Roman" w:cs="Times New Roman"/>
          <w:b/>
          <w:sz w:val="24"/>
          <w:szCs w:val="24"/>
          <w:lang w:val="x-none"/>
        </w:rPr>
        <w:t xml:space="preserve"> 6: </w:t>
      </w:r>
      <w:r w:rsidRPr="0038710C">
        <w:rPr>
          <w:rFonts w:ascii="Times New Roman" w:hAnsi="Times New Roman" w:cs="Times New Roman"/>
          <w:b/>
          <w:i/>
          <w:sz w:val="24"/>
          <w:szCs w:val="24"/>
        </w:rPr>
        <w:t xml:space="preserve">Metinde </w:t>
      </w:r>
      <w:r w:rsidRPr="0038710C">
        <w:rPr>
          <w:rFonts w:ascii="Times New Roman" w:hAnsi="Times New Roman" w:cs="Times New Roman"/>
          <w:b/>
          <w:i/>
          <w:sz w:val="24"/>
          <w:szCs w:val="24"/>
          <w:lang w:val="x-none"/>
        </w:rPr>
        <w:t>“</w:t>
      </w:r>
      <w:proofErr w:type="spellStart"/>
      <w:r w:rsidRPr="0038710C">
        <w:rPr>
          <w:rFonts w:ascii="Times New Roman" w:hAnsi="Times New Roman" w:cs="Times New Roman"/>
          <w:b/>
          <w:i/>
          <w:sz w:val="24"/>
          <w:szCs w:val="24"/>
          <w:lang w:val="x-none"/>
        </w:rPr>
        <w:t>Mond</w:t>
      </w:r>
      <w:proofErr w:type="spellEnd"/>
      <w:r w:rsidRPr="0038710C">
        <w:rPr>
          <w:rFonts w:ascii="Times New Roman" w:hAnsi="Times New Roman" w:cs="Times New Roman"/>
          <w:b/>
          <w:i/>
          <w:sz w:val="24"/>
          <w:szCs w:val="24"/>
          <w:lang w:val="x-none"/>
        </w:rPr>
        <w:t xml:space="preserve">” </w:t>
      </w:r>
      <w:r w:rsidR="0038710C">
        <w:rPr>
          <w:rFonts w:ascii="Times New Roman" w:hAnsi="Times New Roman" w:cs="Times New Roman"/>
          <w:b/>
          <w:i/>
          <w:sz w:val="24"/>
          <w:szCs w:val="24"/>
        </w:rPr>
        <w:t>sözcüğünün a</w:t>
      </w:r>
      <w:r w:rsidRPr="0038710C">
        <w:rPr>
          <w:rFonts w:ascii="Times New Roman" w:hAnsi="Times New Roman" w:cs="Times New Roman"/>
          <w:b/>
          <w:i/>
          <w:sz w:val="24"/>
          <w:szCs w:val="24"/>
        </w:rPr>
        <w:t>ranması</w:t>
      </w:r>
    </w:p>
    <w:p w:rsidR="002C6689" w:rsidRPr="0040057B" w:rsidRDefault="002C6689" w:rsidP="0040057B">
      <w:pPr>
        <w:spacing w:before="120" w:after="120" w:line="240" w:lineRule="auto"/>
        <w:ind w:firstLine="708"/>
        <w:jc w:val="both"/>
        <w:rPr>
          <w:rFonts w:ascii="Times New Roman" w:hAnsi="Times New Roman" w:cs="Times New Roman"/>
          <w:b/>
          <w:sz w:val="24"/>
          <w:szCs w:val="24"/>
        </w:rPr>
      </w:pPr>
      <w:r w:rsidRPr="002C6689">
        <w:rPr>
          <w:rFonts w:ascii="Times New Roman" w:hAnsi="Times New Roman" w:cs="Times New Roman"/>
          <w:sz w:val="24"/>
          <w:szCs w:val="24"/>
        </w:rPr>
        <w:t>Öğrenciler kendi grupları içerisinde “</w:t>
      </w:r>
      <w:proofErr w:type="spellStart"/>
      <w:r w:rsidRPr="002C6689">
        <w:rPr>
          <w:rFonts w:ascii="Times New Roman" w:hAnsi="Times New Roman" w:cs="Times New Roman"/>
          <w:sz w:val="24"/>
          <w:szCs w:val="24"/>
        </w:rPr>
        <w:t>Mond</w:t>
      </w:r>
      <w:proofErr w:type="spellEnd"/>
      <w:r w:rsidRPr="002C6689">
        <w:rPr>
          <w:rFonts w:ascii="Times New Roman" w:hAnsi="Times New Roman" w:cs="Times New Roman"/>
          <w:sz w:val="24"/>
          <w:szCs w:val="24"/>
        </w:rPr>
        <w:t xml:space="preserve">” sözcüğünün “Der Mann im </w:t>
      </w:r>
      <w:proofErr w:type="spellStart"/>
      <w:r w:rsidRPr="002C6689">
        <w:rPr>
          <w:rFonts w:ascii="Times New Roman" w:hAnsi="Times New Roman" w:cs="Times New Roman"/>
          <w:sz w:val="24"/>
          <w:szCs w:val="24"/>
        </w:rPr>
        <w:t>Mond</w:t>
      </w:r>
      <w:proofErr w:type="spellEnd"/>
      <w:r w:rsidRPr="002C6689">
        <w:rPr>
          <w:rFonts w:ascii="Times New Roman" w:hAnsi="Times New Roman" w:cs="Times New Roman"/>
          <w:sz w:val="24"/>
          <w:szCs w:val="24"/>
        </w:rPr>
        <w:t xml:space="preserve">” kısa </w:t>
      </w:r>
      <w:proofErr w:type="gramStart"/>
      <w:r w:rsidRPr="002C6689">
        <w:rPr>
          <w:rFonts w:ascii="Times New Roman" w:hAnsi="Times New Roman" w:cs="Times New Roman"/>
          <w:sz w:val="24"/>
          <w:szCs w:val="24"/>
        </w:rPr>
        <w:t>hikayesinde</w:t>
      </w:r>
      <w:proofErr w:type="gramEnd"/>
      <w:r w:rsidRPr="002C6689">
        <w:rPr>
          <w:rFonts w:ascii="Times New Roman" w:hAnsi="Times New Roman" w:cs="Times New Roman"/>
          <w:sz w:val="24"/>
          <w:szCs w:val="24"/>
        </w:rPr>
        <w:t xml:space="preserve"> kaç kez geçtiğini bulmaya çalışır</w:t>
      </w:r>
      <w:r w:rsidR="008949B7">
        <w:rPr>
          <w:rFonts w:ascii="Times New Roman" w:hAnsi="Times New Roman" w:cs="Times New Roman"/>
          <w:sz w:val="24"/>
          <w:szCs w:val="24"/>
        </w:rPr>
        <w:t xml:space="preserve"> (</w:t>
      </w:r>
      <w:proofErr w:type="spellStart"/>
      <w:r w:rsidR="008949B7" w:rsidRPr="008949B7">
        <w:rPr>
          <w:rFonts w:ascii="Times New Roman" w:hAnsi="Times New Roman" w:cs="Times New Roman"/>
          <w:sz w:val="24"/>
          <w:szCs w:val="24"/>
        </w:rPr>
        <w:t>Počuchová</w:t>
      </w:r>
      <w:proofErr w:type="spellEnd"/>
      <w:r w:rsidR="008949B7">
        <w:rPr>
          <w:rFonts w:ascii="Times New Roman" w:hAnsi="Times New Roman" w:cs="Times New Roman"/>
          <w:sz w:val="24"/>
          <w:szCs w:val="24"/>
        </w:rPr>
        <w:t>, 2015: 26).</w:t>
      </w:r>
    </w:p>
    <w:p w:rsidR="002C6689" w:rsidRPr="00D816E9" w:rsidRDefault="00D816E9" w:rsidP="002C6689">
      <w:pPr>
        <w:spacing w:before="120" w:after="120" w:line="240" w:lineRule="auto"/>
        <w:jc w:val="both"/>
        <w:rPr>
          <w:rFonts w:ascii="Times New Roman" w:hAnsi="Times New Roman" w:cs="Times New Roman"/>
          <w:b/>
          <w:sz w:val="24"/>
          <w:szCs w:val="24"/>
        </w:rPr>
      </w:pPr>
      <w:r>
        <w:rPr>
          <w:rFonts w:ascii="Times New Roman" w:hAnsi="Times New Roman" w:cs="Times New Roman"/>
          <w:i/>
          <w:sz w:val="24"/>
          <w:szCs w:val="24"/>
        </w:rPr>
        <w:lastRenderedPageBreak/>
        <w:t xml:space="preserve">Not: </w:t>
      </w:r>
      <w:r w:rsidR="002C6689" w:rsidRPr="002C6689">
        <w:rPr>
          <w:rFonts w:ascii="Times New Roman" w:hAnsi="Times New Roman" w:cs="Times New Roman"/>
          <w:i/>
          <w:sz w:val="24"/>
          <w:szCs w:val="24"/>
        </w:rPr>
        <w:t xml:space="preserve">Bu çalışma esnasında bir önceki çalışmada dağıtılan metin bölümleri kullanılabilir. Öğretmen yeni çalışma </w:t>
      </w:r>
      <w:proofErr w:type="gramStart"/>
      <w:r w:rsidR="002C6689" w:rsidRPr="002C6689">
        <w:rPr>
          <w:rFonts w:ascii="Times New Roman" w:hAnsi="Times New Roman" w:cs="Times New Roman"/>
          <w:i/>
          <w:sz w:val="24"/>
          <w:szCs w:val="24"/>
        </w:rPr>
        <w:t>kağıtları</w:t>
      </w:r>
      <w:proofErr w:type="gramEnd"/>
      <w:r w:rsidR="002C6689" w:rsidRPr="002C6689">
        <w:rPr>
          <w:rFonts w:ascii="Times New Roman" w:hAnsi="Times New Roman" w:cs="Times New Roman"/>
          <w:i/>
          <w:sz w:val="24"/>
          <w:szCs w:val="24"/>
        </w:rPr>
        <w:t xml:space="preserve"> dağıtmak zorunda değildir.</w:t>
      </w:r>
    </w:p>
    <w:p w:rsidR="002C6689" w:rsidRPr="00B7675A" w:rsidRDefault="002C6689" w:rsidP="0040057B">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Araç-Gereç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r>
      <w:r w:rsidRPr="00B7675A">
        <w:rPr>
          <w:rFonts w:ascii="Times New Roman" w:hAnsi="Times New Roman" w:cs="Times New Roman"/>
          <w:sz w:val="24"/>
          <w:szCs w:val="24"/>
          <w:lang w:val="x-none"/>
        </w:rPr>
        <w:t xml:space="preserve">“Der Mann im </w:t>
      </w:r>
      <w:proofErr w:type="spellStart"/>
      <w:r w:rsidRPr="00B7675A">
        <w:rPr>
          <w:rFonts w:ascii="Times New Roman" w:hAnsi="Times New Roman" w:cs="Times New Roman"/>
          <w:sz w:val="24"/>
          <w:szCs w:val="24"/>
          <w:lang w:val="x-none"/>
        </w:rPr>
        <w:t>Mond</w:t>
      </w:r>
      <w:proofErr w:type="spellEnd"/>
      <w:r w:rsidRPr="00B7675A">
        <w:rPr>
          <w:rFonts w:ascii="Times New Roman" w:hAnsi="Times New Roman" w:cs="Times New Roman"/>
          <w:sz w:val="24"/>
          <w:szCs w:val="24"/>
          <w:lang w:val="x-none"/>
        </w:rPr>
        <w:t>”</w:t>
      </w:r>
      <w:r w:rsidRPr="00B7675A">
        <w:rPr>
          <w:rFonts w:ascii="Times New Roman" w:hAnsi="Times New Roman" w:cs="Times New Roman"/>
          <w:sz w:val="24"/>
          <w:szCs w:val="24"/>
        </w:rPr>
        <w:t xml:space="preserve"> kısa </w:t>
      </w:r>
      <w:proofErr w:type="gramStart"/>
      <w:r w:rsidRPr="00B7675A">
        <w:rPr>
          <w:rFonts w:ascii="Times New Roman" w:hAnsi="Times New Roman" w:cs="Times New Roman"/>
          <w:sz w:val="24"/>
          <w:szCs w:val="24"/>
        </w:rPr>
        <w:t>hikayesi</w:t>
      </w:r>
      <w:proofErr w:type="gramEnd"/>
    </w:p>
    <w:p w:rsidR="002C6689" w:rsidRPr="002C6689" w:rsidRDefault="002C6689" w:rsidP="0040057B">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Amaç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0040057B">
        <w:rPr>
          <w:rFonts w:ascii="Times New Roman" w:hAnsi="Times New Roman" w:cs="Times New Roman"/>
          <w:sz w:val="24"/>
          <w:szCs w:val="24"/>
        </w:rPr>
        <w:tab/>
      </w:r>
      <w:r w:rsidR="0040057B">
        <w:rPr>
          <w:rFonts w:ascii="Times New Roman" w:hAnsi="Times New Roman" w:cs="Times New Roman"/>
          <w:sz w:val="24"/>
          <w:szCs w:val="24"/>
        </w:rPr>
        <w:tab/>
      </w:r>
      <w:r w:rsidRPr="002C6689">
        <w:rPr>
          <w:rFonts w:ascii="Times New Roman" w:hAnsi="Times New Roman" w:cs="Times New Roman"/>
          <w:sz w:val="24"/>
          <w:szCs w:val="24"/>
        </w:rPr>
        <w:t>Metin yapısını okuyucuya göstermek ve metnin içeriğini anlatmak</w:t>
      </w:r>
    </w:p>
    <w:p w:rsidR="002C6689" w:rsidRPr="002C6689" w:rsidRDefault="002C6689" w:rsidP="0040057B">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Ders İçi Etkinlik</w:t>
      </w:r>
      <w:r w:rsidRPr="002C6689">
        <w:rPr>
          <w:rFonts w:ascii="Times New Roman" w:hAnsi="Times New Roman" w:cs="Times New Roman"/>
          <w:sz w:val="24"/>
          <w:szCs w:val="24"/>
          <w:u w:val="single"/>
          <w:lang w:val="x-none"/>
        </w:rPr>
        <w:t>:</w:t>
      </w:r>
      <w:r w:rsidR="0040057B">
        <w:rPr>
          <w:rFonts w:ascii="Times New Roman" w:hAnsi="Times New Roman" w:cs="Times New Roman"/>
          <w:sz w:val="24"/>
          <w:szCs w:val="24"/>
          <w:lang w:val="x-none"/>
        </w:rPr>
        <w:tab/>
      </w:r>
      <w:r w:rsidRPr="002C6689">
        <w:rPr>
          <w:rFonts w:ascii="Times New Roman" w:hAnsi="Times New Roman" w:cs="Times New Roman"/>
          <w:sz w:val="24"/>
          <w:szCs w:val="24"/>
          <w:lang w:val="x-none"/>
        </w:rPr>
        <w:t>Grup</w:t>
      </w:r>
      <w:r w:rsidRPr="002C6689">
        <w:rPr>
          <w:rFonts w:ascii="Times New Roman" w:hAnsi="Times New Roman" w:cs="Times New Roman"/>
          <w:sz w:val="24"/>
          <w:szCs w:val="24"/>
        </w:rPr>
        <w:t xml:space="preserve"> çalışması</w:t>
      </w:r>
    </w:p>
    <w:p w:rsidR="002C6689" w:rsidRPr="002C6689" w:rsidRDefault="002C6689" w:rsidP="0040057B">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Süre:</w:t>
      </w:r>
      <w:r w:rsidRPr="002C6689">
        <w:rPr>
          <w:rFonts w:ascii="Times New Roman" w:hAnsi="Times New Roman" w:cs="Times New Roman"/>
          <w:sz w:val="24"/>
          <w:szCs w:val="24"/>
        </w:rPr>
        <w:tab/>
      </w:r>
      <w:r w:rsidRPr="002C6689">
        <w:rPr>
          <w:rFonts w:ascii="Times New Roman" w:hAnsi="Times New Roman" w:cs="Times New Roman"/>
          <w:sz w:val="24"/>
          <w:szCs w:val="24"/>
        </w:rPr>
        <w:tab/>
      </w:r>
      <w:r w:rsidRPr="002C6689">
        <w:rPr>
          <w:rFonts w:ascii="Times New Roman" w:hAnsi="Times New Roman" w:cs="Times New Roman"/>
          <w:sz w:val="24"/>
          <w:szCs w:val="24"/>
        </w:rPr>
        <w:tab/>
        <w:t>5 Dakika</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rPr>
        <w:t xml:space="preserve">3.2.2. Alıştırma 7: </w:t>
      </w:r>
      <w:r w:rsidR="0040057B">
        <w:rPr>
          <w:rFonts w:ascii="Times New Roman" w:hAnsi="Times New Roman" w:cs="Times New Roman"/>
          <w:b/>
          <w:i/>
          <w:sz w:val="24"/>
          <w:szCs w:val="24"/>
        </w:rPr>
        <w:t xml:space="preserve">Metindeki </w:t>
      </w:r>
      <w:proofErr w:type="spellStart"/>
      <w:r w:rsidR="0040057B">
        <w:rPr>
          <w:rFonts w:ascii="Times New Roman" w:hAnsi="Times New Roman" w:cs="Times New Roman"/>
          <w:b/>
          <w:i/>
          <w:sz w:val="24"/>
          <w:szCs w:val="24"/>
        </w:rPr>
        <w:t>dilbilgisel</w:t>
      </w:r>
      <w:proofErr w:type="spellEnd"/>
      <w:r w:rsidR="0040057B">
        <w:rPr>
          <w:rFonts w:ascii="Times New Roman" w:hAnsi="Times New Roman" w:cs="Times New Roman"/>
          <w:b/>
          <w:i/>
          <w:sz w:val="24"/>
          <w:szCs w:val="24"/>
        </w:rPr>
        <w:t xml:space="preserve"> ö</w:t>
      </w:r>
      <w:r w:rsidRPr="0040057B">
        <w:rPr>
          <w:rFonts w:ascii="Times New Roman" w:hAnsi="Times New Roman" w:cs="Times New Roman"/>
          <w:b/>
          <w:i/>
          <w:sz w:val="24"/>
          <w:szCs w:val="24"/>
        </w:rPr>
        <w:t>geler</w:t>
      </w:r>
    </w:p>
    <w:p w:rsidR="002C6689" w:rsidRPr="002C6689" w:rsidRDefault="002C6689" w:rsidP="002C6689">
      <w:pPr>
        <w:spacing w:before="120" w:after="120" w:line="240" w:lineRule="auto"/>
        <w:jc w:val="both"/>
        <w:rPr>
          <w:rFonts w:ascii="Times New Roman" w:hAnsi="Times New Roman" w:cs="Times New Roman"/>
          <w:sz w:val="24"/>
          <w:szCs w:val="24"/>
        </w:rPr>
      </w:pPr>
      <w:r w:rsidRPr="002C6689">
        <w:rPr>
          <w:rFonts w:ascii="Times New Roman" w:hAnsi="Times New Roman" w:cs="Times New Roman"/>
          <w:sz w:val="24"/>
          <w:szCs w:val="24"/>
        </w:rPr>
        <w:tab/>
        <w:t>K</w:t>
      </w:r>
      <w:r w:rsidR="0053602E">
        <w:rPr>
          <w:rFonts w:ascii="Times New Roman" w:hAnsi="Times New Roman" w:cs="Times New Roman"/>
          <w:sz w:val="24"/>
          <w:szCs w:val="24"/>
        </w:rPr>
        <w:t xml:space="preserve">ısa </w:t>
      </w:r>
      <w:proofErr w:type="gramStart"/>
      <w:r w:rsidR="0053602E">
        <w:rPr>
          <w:rFonts w:ascii="Times New Roman" w:hAnsi="Times New Roman" w:cs="Times New Roman"/>
          <w:sz w:val="24"/>
          <w:szCs w:val="24"/>
        </w:rPr>
        <w:t>hikayeler</w:t>
      </w:r>
      <w:proofErr w:type="gramEnd"/>
      <w:r w:rsidR="0053602E">
        <w:rPr>
          <w:rFonts w:ascii="Times New Roman" w:hAnsi="Times New Roman" w:cs="Times New Roman"/>
          <w:sz w:val="24"/>
          <w:szCs w:val="24"/>
        </w:rPr>
        <w:t xml:space="preserve"> dilbilgisi çalışmak</w:t>
      </w:r>
      <w:r w:rsidRPr="002C6689">
        <w:rPr>
          <w:rFonts w:ascii="Times New Roman" w:hAnsi="Times New Roman" w:cs="Times New Roman"/>
          <w:sz w:val="24"/>
          <w:szCs w:val="24"/>
        </w:rPr>
        <w:t xml:space="preserve"> için iyi</w:t>
      </w:r>
      <w:r w:rsidR="0053602E">
        <w:rPr>
          <w:rFonts w:ascii="Times New Roman" w:hAnsi="Times New Roman" w:cs="Times New Roman"/>
          <w:sz w:val="24"/>
          <w:szCs w:val="24"/>
        </w:rPr>
        <w:t xml:space="preserve"> metin türleridir. Çeşitli</w:t>
      </w:r>
      <w:r w:rsidRPr="002C6689">
        <w:rPr>
          <w:rFonts w:ascii="Times New Roman" w:hAnsi="Times New Roman" w:cs="Times New Roman"/>
          <w:sz w:val="24"/>
          <w:szCs w:val="24"/>
        </w:rPr>
        <w:t xml:space="preserve"> dilbilgi</w:t>
      </w:r>
      <w:r w:rsidR="0053602E">
        <w:rPr>
          <w:rFonts w:ascii="Times New Roman" w:hAnsi="Times New Roman" w:cs="Times New Roman"/>
          <w:sz w:val="24"/>
          <w:szCs w:val="24"/>
        </w:rPr>
        <w:t>si konuları</w:t>
      </w:r>
      <w:r w:rsidRPr="002C6689">
        <w:rPr>
          <w:rFonts w:ascii="Times New Roman" w:hAnsi="Times New Roman" w:cs="Times New Roman"/>
          <w:sz w:val="24"/>
          <w:szCs w:val="24"/>
        </w:rPr>
        <w:t xml:space="preserve"> kısa </w:t>
      </w:r>
      <w:proofErr w:type="gramStart"/>
      <w:r w:rsidRPr="002C6689">
        <w:rPr>
          <w:rFonts w:ascii="Times New Roman" w:hAnsi="Times New Roman" w:cs="Times New Roman"/>
          <w:sz w:val="24"/>
          <w:szCs w:val="24"/>
        </w:rPr>
        <w:t>hikayeler</w:t>
      </w:r>
      <w:proofErr w:type="gramEnd"/>
      <w:r w:rsidRPr="002C6689">
        <w:rPr>
          <w:rFonts w:ascii="Times New Roman" w:hAnsi="Times New Roman" w:cs="Times New Roman"/>
          <w:sz w:val="24"/>
          <w:szCs w:val="24"/>
        </w:rPr>
        <w:t xml:space="preserve"> ile çalışılabilir çünkü genellikle kısa hikayeler güncel ve ana dilde kaleme alınan edebi türlerdir. Diğer </w:t>
      </w:r>
      <w:proofErr w:type="gramStart"/>
      <w:r w:rsidRPr="002C6689">
        <w:rPr>
          <w:rFonts w:ascii="Times New Roman" w:hAnsi="Times New Roman" w:cs="Times New Roman"/>
          <w:sz w:val="24"/>
          <w:szCs w:val="24"/>
        </w:rPr>
        <w:t>yandan  kısa</w:t>
      </w:r>
      <w:proofErr w:type="gramEnd"/>
      <w:r w:rsidRPr="002C6689">
        <w:rPr>
          <w:rFonts w:ascii="Times New Roman" w:hAnsi="Times New Roman" w:cs="Times New Roman"/>
          <w:sz w:val="24"/>
          <w:szCs w:val="24"/>
        </w:rPr>
        <w:t xml:space="preserve"> hikayeler okuyucu sıkmayan, okuyucunun dikkatini toplayan yazınsal ürünlerdir. Bu bölümde sınıfta beş grup oluşturulur. Öğrenciler gruplarını kendi oluşturur. Öğretmen öğrencilere gruplarını oluşturmaları için makul bir zaman tanır. Oluşturulan gruplardaki öğrenci sayıları sınıf mevcuduna göre farklılık gösterebilir, ancak bu herhangi bir sorun teşkil etmemektedir. Her grup farklı görevler alır. Görevler aşağıdaki gibidir.</w:t>
      </w:r>
    </w:p>
    <w:p w:rsidR="002C6689" w:rsidRPr="002E3305" w:rsidRDefault="002C6689" w:rsidP="0040057B">
      <w:pPr>
        <w:numPr>
          <w:ilvl w:val="0"/>
          <w:numId w:val="3"/>
        </w:numPr>
        <w:spacing w:after="0" w:line="240" w:lineRule="auto"/>
        <w:jc w:val="both"/>
        <w:rPr>
          <w:rFonts w:ascii="Times New Roman" w:hAnsi="Times New Roman" w:cs="Times New Roman"/>
          <w:sz w:val="24"/>
          <w:szCs w:val="24"/>
          <w:lang w:val="x-none"/>
        </w:rPr>
      </w:pPr>
      <w:r w:rsidRPr="002E3305">
        <w:rPr>
          <w:rFonts w:ascii="Times New Roman" w:hAnsi="Times New Roman" w:cs="Times New Roman"/>
          <w:sz w:val="24"/>
          <w:szCs w:val="24"/>
          <w:lang w:val="x-none"/>
        </w:rPr>
        <w:t xml:space="preserve">Grup </w:t>
      </w:r>
      <w:r w:rsidRPr="002E3305">
        <w:rPr>
          <w:rFonts w:ascii="Times New Roman" w:hAnsi="Times New Roman" w:cs="Times New Roman"/>
          <w:sz w:val="24"/>
          <w:szCs w:val="24"/>
        </w:rPr>
        <w:t xml:space="preserve">metindeki </w:t>
      </w:r>
      <w:r w:rsidRPr="002E3305">
        <w:rPr>
          <w:rFonts w:ascii="Times New Roman" w:hAnsi="Times New Roman" w:cs="Times New Roman"/>
          <w:i/>
          <w:sz w:val="24"/>
          <w:szCs w:val="24"/>
          <w:u w:val="single"/>
        </w:rPr>
        <w:t>dönüşlü fiilleri,</w:t>
      </w:r>
      <w:r w:rsidRPr="002E3305">
        <w:rPr>
          <w:rFonts w:ascii="Times New Roman" w:hAnsi="Times New Roman" w:cs="Times New Roman"/>
          <w:sz w:val="24"/>
          <w:szCs w:val="24"/>
          <w:lang w:val="x-none"/>
        </w:rPr>
        <w:t xml:space="preserve"> </w:t>
      </w:r>
    </w:p>
    <w:p w:rsidR="002C6689" w:rsidRPr="002E3305" w:rsidRDefault="002C6689" w:rsidP="0040057B">
      <w:pPr>
        <w:numPr>
          <w:ilvl w:val="0"/>
          <w:numId w:val="3"/>
        </w:numPr>
        <w:spacing w:after="0" w:line="240" w:lineRule="auto"/>
        <w:jc w:val="both"/>
        <w:rPr>
          <w:rFonts w:ascii="Times New Roman" w:hAnsi="Times New Roman" w:cs="Times New Roman"/>
          <w:sz w:val="24"/>
          <w:szCs w:val="24"/>
          <w:lang w:val="x-none"/>
        </w:rPr>
      </w:pPr>
      <w:r w:rsidRPr="002E3305">
        <w:rPr>
          <w:rFonts w:ascii="Times New Roman" w:hAnsi="Times New Roman" w:cs="Times New Roman"/>
          <w:sz w:val="24"/>
          <w:szCs w:val="24"/>
          <w:lang w:val="x-none"/>
        </w:rPr>
        <w:t xml:space="preserve">Grup </w:t>
      </w:r>
      <w:r w:rsidRPr="002E3305">
        <w:rPr>
          <w:rFonts w:ascii="Times New Roman" w:hAnsi="Times New Roman" w:cs="Times New Roman"/>
          <w:sz w:val="24"/>
          <w:szCs w:val="24"/>
        </w:rPr>
        <w:t xml:space="preserve">metindeki </w:t>
      </w:r>
      <w:r w:rsidRPr="002E3305">
        <w:rPr>
          <w:rFonts w:ascii="Times New Roman" w:hAnsi="Times New Roman" w:cs="Times New Roman"/>
          <w:i/>
          <w:sz w:val="24"/>
          <w:szCs w:val="24"/>
          <w:u w:val="single"/>
        </w:rPr>
        <w:t>yabancı kökenli kelimeleri</w:t>
      </w:r>
      <w:r w:rsidRPr="002E3305">
        <w:rPr>
          <w:rFonts w:ascii="Times New Roman" w:hAnsi="Times New Roman" w:cs="Times New Roman"/>
          <w:i/>
          <w:sz w:val="24"/>
          <w:szCs w:val="24"/>
        </w:rPr>
        <w:t>,</w:t>
      </w:r>
    </w:p>
    <w:p w:rsidR="002C6689" w:rsidRPr="002E3305" w:rsidRDefault="002C6689" w:rsidP="0040057B">
      <w:pPr>
        <w:numPr>
          <w:ilvl w:val="0"/>
          <w:numId w:val="3"/>
        </w:numPr>
        <w:spacing w:after="0" w:line="240" w:lineRule="auto"/>
        <w:jc w:val="both"/>
        <w:rPr>
          <w:rFonts w:ascii="Times New Roman" w:hAnsi="Times New Roman" w:cs="Times New Roman"/>
          <w:i/>
          <w:sz w:val="24"/>
          <w:szCs w:val="24"/>
          <w:lang w:val="x-none"/>
        </w:rPr>
      </w:pPr>
      <w:r w:rsidRPr="002E3305">
        <w:rPr>
          <w:rFonts w:ascii="Times New Roman" w:hAnsi="Times New Roman" w:cs="Times New Roman"/>
          <w:sz w:val="24"/>
          <w:szCs w:val="24"/>
          <w:lang w:val="x-none"/>
        </w:rPr>
        <w:t xml:space="preserve">Grup </w:t>
      </w:r>
      <w:r w:rsidRPr="002E3305">
        <w:rPr>
          <w:rFonts w:ascii="Times New Roman" w:hAnsi="Times New Roman" w:cs="Times New Roman"/>
          <w:sz w:val="24"/>
          <w:szCs w:val="24"/>
        </w:rPr>
        <w:t xml:space="preserve">metindeki </w:t>
      </w:r>
      <w:r w:rsidRPr="002E3305">
        <w:rPr>
          <w:rFonts w:ascii="Times New Roman" w:hAnsi="Times New Roman" w:cs="Times New Roman"/>
          <w:i/>
          <w:sz w:val="24"/>
          <w:szCs w:val="24"/>
          <w:u w:val="single"/>
        </w:rPr>
        <w:t>çoğul isimleri</w:t>
      </w:r>
      <w:r w:rsidRPr="002E3305">
        <w:rPr>
          <w:rFonts w:ascii="Times New Roman" w:hAnsi="Times New Roman" w:cs="Times New Roman"/>
          <w:i/>
          <w:sz w:val="24"/>
          <w:szCs w:val="24"/>
        </w:rPr>
        <w:t>,</w:t>
      </w:r>
    </w:p>
    <w:p w:rsidR="002C6689" w:rsidRPr="002E3305" w:rsidRDefault="002C6689" w:rsidP="0040057B">
      <w:pPr>
        <w:numPr>
          <w:ilvl w:val="0"/>
          <w:numId w:val="3"/>
        </w:numPr>
        <w:spacing w:after="0" w:line="240" w:lineRule="auto"/>
        <w:jc w:val="both"/>
        <w:rPr>
          <w:rFonts w:ascii="Times New Roman" w:hAnsi="Times New Roman" w:cs="Times New Roman"/>
          <w:sz w:val="24"/>
          <w:szCs w:val="24"/>
          <w:lang w:val="x-none"/>
        </w:rPr>
      </w:pPr>
      <w:r w:rsidRPr="002E3305">
        <w:rPr>
          <w:rFonts w:ascii="Times New Roman" w:hAnsi="Times New Roman" w:cs="Times New Roman"/>
          <w:sz w:val="24"/>
          <w:szCs w:val="24"/>
          <w:lang w:val="x-none"/>
        </w:rPr>
        <w:t xml:space="preserve">Grup </w:t>
      </w:r>
      <w:r w:rsidRPr="002E3305">
        <w:rPr>
          <w:rFonts w:ascii="Times New Roman" w:hAnsi="Times New Roman" w:cs="Times New Roman"/>
          <w:sz w:val="24"/>
          <w:szCs w:val="24"/>
        </w:rPr>
        <w:t xml:space="preserve">metindeki </w:t>
      </w:r>
      <w:r w:rsidRPr="002E3305">
        <w:rPr>
          <w:rFonts w:ascii="Times New Roman" w:hAnsi="Times New Roman" w:cs="Times New Roman"/>
          <w:i/>
          <w:sz w:val="24"/>
          <w:szCs w:val="24"/>
          <w:u w:val="single"/>
        </w:rPr>
        <w:t>ayrılabilen fiilleri</w:t>
      </w:r>
      <w:r w:rsidRPr="002E3305">
        <w:rPr>
          <w:rFonts w:ascii="Times New Roman" w:hAnsi="Times New Roman" w:cs="Times New Roman"/>
          <w:i/>
          <w:sz w:val="24"/>
          <w:szCs w:val="24"/>
        </w:rPr>
        <w:t>,</w:t>
      </w:r>
    </w:p>
    <w:p w:rsidR="002C6689" w:rsidRPr="002E3305" w:rsidRDefault="002C6689" w:rsidP="0040057B">
      <w:pPr>
        <w:numPr>
          <w:ilvl w:val="0"/>
          <w:numId w:val="3"/>
        </w:numPr>
        <w:spacing w:after="0" w:line="240" w:lineRule="auto"/>
        <w:jc w:val="both"/>
        <w:rPr>
          <w:rFonts w:ascii="Times New Roman" w:hAnsi="Times New Roman" w:cs="Times New Roman"/>
          <w:sz w:val="24"/>
          <w:szCs w:val="24"/>
          <w:lang w:val="x-none"/>
        </w:rPr>
      </w:pPr>
      <w:r w:rsidRPr="002E3305">
        <w:rPr>
          <w:rFonts w:ascii="Times New Roman" w:hAnsi="Times New Roman" w:cs="Times New Roman"/>
          <w:sz w:val="24"/>
          <w:szCs w:val="24"/>
          <w:lang w:val="x-none"/>
        </w:rPr>
        <w:t xml:space="preserve">Grup </w:t>
      </w:r>
      <w:r w:rsidRPr="002E3305">
        <w:rPr>
          <w:rFonts w:ascii="Times New Roman" w:hAnsi="Times New Roman" w:cs="Times New Roman"/>
          <w:sz w:val="24"/>
          <w:szCs w:val="24"/>
        </w:rPr>
        <w:t xml:space="preserve">metindeki </w:t>
      </w:r>
      <w:r w:rsidRPr="002E3305">
        <w:rPr>
          <w:rFonts w:ascii="Times New Roman" w:hAnsi="Times New Roman" w:cs="Times New Roman"/>
          <w:i/>
          <w:sz w:val="24"/>
          <w:szCs w:val="24"/>
          <w:u w:val="single"/>
        </w:rPr>
        <w:t>edatları</w:t>
      </w:r>
      <w:r w:rsidRPr="002E3305">
        <w:rPr>
          <w:rFonts w:ascii="Times New Roman" w:hAnsi="Times New Roman" w:cs="Times New Roman"/>
          <w:sz w:val="24"/>
          <w:szCs w:val="24"/>
        </w:rPr>
        <w:t xml:space="preserve"> arar.</w:t>
      </w:r>
    </w:p>
    <w:p w:rsidR="002C6689" w:rsidRPr="002C6689" w:rsidRDefault="002C6689" w:rsidP="00D15FB2">
      <w:pPr>
        <w:spacing w:before="120" w:after="120" w:line="240" w:lineRule="auto"/>
        <w:ind w:firstLine="360"/>
        <w:jc w:val="both"/>
        <w:rPr>
          <w:rFonts w:ascii="Times New Roman" w:hAnsi="Times New Roman" w:cs="Times New Roman"/>
          <w:i/>
          <w:sz w:val="24"/>
          <w:szCs w:val="24"/>
        </w:rPr>
      </w:pPr>
      <w:r w:rsidRPr="002C6689">
        <w:rPr>
          <w:rFonts w:ascii="Times New Roman" w:hAnsi="Times New Roman" w:cs="Times New Roman"/>
          <w:sz w:val="24"/>
          <w:szCs w:val="24"/>
        </w:rPr>
        <w:t>Çalışma esnasında öğretmen öğrencilerin ihtiyacı olduğu durumlarda onlara yardım eder. Çalışmanın sonunda gruplar ulaştıkları sonuçları sınıfta açıklarlar. Son olarak öğretmen sonuçları tahtada özetler.</w:t>
      </w:r>
      <w:r w:rsidRPr="002C6689">
        <w:rPr>
          <w:rFonts w:ascii="Times New Roman" w:hAnsi="Times New Roman" w:cs="Times New Roman"/>
          <w:i/>
          <w:sz w:val="24"/>
          <w:szCs w:val="24"/>
        </w:rPr>
        <w:t xml:space="preserve"> </w:t>
      </w:r>
    </w:p>
    <w:p w:rsidR="002C6689" w:rsidRPr="00D15FB2" w:rsidRDefault="00D95854" w:rsidP="002C6689">
      <w:pPr>
        <w:spacing w:before="120" w:after="120" w:line="240" w:lineRule="auto"/>
        <w:jc w:val="both"/>
        <w:rPr>
          <w:rFonts w:ascii="Times New Roman" w:hAnsi="Times New Roman" w:cs="Times New Roman"/>
          <w:sz w:val="24"/>
          <w:szCs w:val="24"/>
        </w:rPr>
      </w:pPr>
      <w:r>
        <w:rPr>
          <w:rFonts w:ascii="Times New Roman" w:hAnsi="Times New Roman" w:cs="Times New Roman"/>
          <w:i/>
          <w:sz w:val="24"/>
          <w:szCs w:val="24"/>
        </w:rPr>
        <w:t xml:space="preserve">Not: </w:t>
      </w:r>
      <w:r w:rsidR="002C6689" w:rsidRPr="002C6689">
        <w:rPr>
          <w:rFonts w:ascii="Times New Roman" w:hAnsi="Times New Roman" w:cs="Times New Roman"/>
          <w:i/>
          <w:sz w:val="24"/>
          <w:szCs w:val="24"/>
        </w:rPr>
        <w:t xml:space="preserve">Bu çalışma esnasında bir önceki çalışmada dağıtılan metin bölümleri kullanılabilir. Öğretmen yeni çalışma </w:t>
      </w:r>
      <w:proofErr w:type="gramStart"/>
      <w:r w:rsidR="002C6689" w:rsidRPr="002C6689">
        <w:rPr>
          <w:rFonts w:ascii="Times New Roman" w:hAnsi="Times New Roman" w:cs="Times New Roman"/>
          <w:i/>
          <w:sz w:val="24"/>
          <w:szCs w:val="24"/>
        </w:rPr>
        <w:t>kağıt</w:t>
      </w:r>
      <w:r>
        <w:rPr>
          <w:rFonts w:ascii="Times New Roman" w:hAnsi="Times New Roman" w:cs="Times New Roman"/>
          <w:i/>
          <w:sz w:val="24"/>
          <w:szCs w:val="24"/>
        </w:rPr>
        <w:t>ları</w:t>
      </w:r>
      <w:proofErr w:type="gramEnd"/>
      <w:r>
        <w:rPr>
          <w:rFonts w:ascii="Times New Roman" w:hAnsi="Times New Roman" w:cs="Times New Roman"/>
          <w:i/>
          <w:sz w:val="24"/>
          <w:szCs w:val="24"/>
        </w:rPr>
        <w:t xml:space="preserve"> dağıtmak zorunda değildir.</w:t>
      </w:r>
    </w:p>
    <w:p w:rsidR="002C6689" w:rsidRPr="00D95854" w:rsidRDefault="002C6689" w:rsidP="00D15FB2">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Araç-Gereç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r>
      <w:r w:rsidRPr="00B7675A">
        <w:rPr>
          <w:rFonts w:ascii="Times New Roman" w:hAnsi="Times New Roman" w:cs="Times New Roman"/>
          <w:sz w:val="24"/>
          <w:szCs w:val="24"/>
        </w:rPr>
        <w:t>“</w:t>
      </w:r>
      <w:r w:rsidRPr="00B7675A">
        <w:rPr>
          <w:rFonts w:ascii="Times New Roman" w:hAnsi="Times New Roman" w:cs="Times New Roman"/>
          <w:sz w:val="24"/>
          <w:szCs w:val="24"/>
          <w:lang w:val="x-none"/>
        </w:rPr>
        <w:t xml:space="preserve">Der Mann im </w:t>
      </w:r>
      <w:proofErr w:type="spellStart"/>
      <w:r w:rsidRPr="00B7675A">
        <w:rPr>
          <w:rFonts w:ascii="Times New Roman" w:hAnsi="Times New Roman" w:cs="Times New Roman"/>
          <w:sz w:val="24"/>
          <w:szCs w:val="24"/>
          <w:lang w:val="x-none"/>
        </w:rPr>
        <w:t>Mond</w:t>
      </w:r>
      <w:proofErr w:type="spellEnd"/>
      <w:r w:rsidRPr="00B7675A">
        <w:rPr>
          <w:rFonts w:ascii="Times New Roman" w:hAnsi="Times New Roman" w:cs="Times New Roman"/>
          <w:sz w:val="24"/>
          <w:szCs w:val="24"/>
        </w:rPr>
        <w:t xml:space="preserve">” kısa </w:t>
      </w:r>
      <w:proofErr w:type="gramStart"/>
      <w:r w:rsidRPr="00B7675A">
        <w:rPr>
          <w:rFonts w:ascii="Times New Roman" w:hAnsi="Times New Roman" w:cs="Times New Roman"/>
          <w:sz w:val="24"/>
          <w:szCs w:val="24"/>
        </w:rPr>
        <w:t>hikayesi</w:t>
      </w:r>
      <w:proofErr w:type="gramEnd"/>
      <w:r w:rsidR="00E35FDF">
        <w:rPr>
          <w:rFonts w:ascii="Times New Roman" w:hAnsi="Times New Roman" w:cs="Times New Roman"/>
          <w:sz w:val="24"/>
          <w:szCs w:val="24"/>
        </w:rPr>
        <w:t xml:space="preserve"> </w:t>
      </w:r>
    </w:p>
    <w:p w:rsidR="002C6689" w:rsidRPr="002C6689" w:rsidRDefault="002C6689" w:rsidP="00D15FB2">
      <w:pPr>
        <w:spacing w:after="0" w:line="240" w:lineRule="auto"/>
        <w:ind w:left="2124" w:hanging="2124"/>
        <w:jc w:val="both"/>
        <w:rPr>
          <w:rFonts w:ascii="Times New Roman" w:hAnsi="Times New Roman" w:cs="Times New Roman"/>
          <w:sz w:val="24"/>
          <w:szCs w:val="24"/>
        </w:rPr>
      </w:pPr>
      <w:r w:rsidRPr="002C6689">
        <w:rPr>
          <w:rFonts w:ascii="Times New Roman" w:hAnsi="Times New Roman" w:cs="Times New Roman"/>
          <w:sz w:val="24"/>
          <w:szCs w:val="24"/>
          <w:u w:val="single"/>
        </w:rPr>
        <w:t>Amaç</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rPr>
        <w:t xml:space="preserve">Belirli </w:t>
      </w:r>
      <w:proofErr w:type="spellStart"/>
      <w:r w:rsidRPr="002C6689">
        <w:rPr>
          <w:rFonts w:ascii="Times New Roman" w:hAnsi="Times New Roman" w:cs="Times New Roman"/>
          <w:sz w:val="24"/>
          <w:szCs w:val="24"/>
        </w:rPr>
        <w:t>dilbilgisel</w:t>
      </w:r>
      <w:proofErr w:type="spellEnd"/>
      <w:r w:rsidRPr="002C6689">
        <w:rPr>
          <w:rFonts w:ascii="Times New Roman" w:hAnsi="Times New Roman" w:cs="Times New Roman"/>
          <w:sz w:val="24"/>
          <w:szCs w:val="24"/>
        </w:rPr>
        <w:t xml:space="preserve"> ögelerin metin üzerinden tespit edilmesi ve belirlenen </w:t>
      </w:r>
      <w:proofErr w:type="spellStart"/>
      <w:r w:rsidRPr="002C6689">
        <w:rPr>
          <w:rFonts w:ascii="Times New Roman" w:hAnsi="Times New Roman" w:cs="Times New Roman"/>
          <w:sz w:val="24"/>
          <w:szCs w:val="24"/>
        </w:rPr>
        <w:t>dilbigisi</w:t>
      </w:r>
      <w:proofErr w:type="spellEnd"/>
      <w:r w:rsidRPr="002C6689">
        <w:rPr>
          <w:rFonts w:ascii="Times New Roman" w:hAnsi="Times New Roman" w:cs="Times New Roman"/>
          <w:sz w:val="24"/>
          <w:szCs w:val="24"/>
        </w:rPr>
        <w:t xml:space="preserve"> konuları üzerinde farkındalık oluşturmak</w:t>
      </w:r>
    </w:p>
    <w:p w:rsidR="002C6689" w:rsidRPr="002C6689" w:rsidRDefault="002C6689" w:rsidP="00D15FB2">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Ders İçi Etkinlik</w:t>
      </w:r>
      <w:r w:rsidRPr="002C6689">
        <w:rPr>
          <w:rFonts w:ascii="Times New Roman" w:hAnsi="Times New Roman" w:cs="Times New Roman"/>
          <w:sz w:val="24"/>
          <w:szCs w:val="24"/>
          <w:u w:val="single"/>
          <w:lang w:val="x-none"/>
        </w:rPr>
        <w:t>:</w:t>
      </w:r>
      <w:r w:rsidR="00D15FB2">
        <w:rPr>
          <w:rFonts w:ascii="Times New Roman" w:hAnsi="Times New Roman" w:cs="Times New Roman"/>
          <w:sz w:val="24"/>
          <w:szCs w:val="24"/>
          <w:lang w:val="x-none"/>
        </w:rPr>
        <w:tab/>
      </w:r>
      <w:r w:rsidRPr="002C6689">
        <w:rPr>
          <w:rFonts w:ascii="Times New Roman" w:hAnsi="Times New Roman" w:cs="Times New Roman"/>
          <w:sz w:val="24"/>
          <w:szCs w:val="24"/>
          <w:lang w:val="x-none"/>
        </w:rPr>
        <w:t>Grup</w:t>
      </w:r>
      <w:r w:rsidRPr="002C6689">
        <w:rPr>
          <w:rFonts w:ascii="Times New Roman" w:hAnsi="Times New Roman" w:cs="Times New Roman"/>
          <w:sz w:val="24"/>
          <w:szCs w:val="24"/>
        </w:rPr>
        <w:t xml:space="preserve"> çalışması</w:t>
      </w:r>
    </w:p>
    <w:p w:rsidR="002C6689" w:rsidRPr="002C6689" w:rsidRDefault="002C6689" w:rsidP="00D15FB2">
      <w:pPr>
        <w:spacing w:after="0" w:line="240" w:lineRule="auto"/>
        <w:jc w:val="both"/>
        <w:rPr>
          <w:rFonts w:ascii="Times New Roman" w:hAnsi="Times New Roman" w:cs="Times New Roman"/>
          <w:sz w:val="24"/>
          <w:szCs w:val="24"/>
        </w:rPr>
      </w:pPr>
      <w:r w:rsidRPr="002C6689">
        <w:rPr>
          <w:rFonts w:ascii="Times New Roman" w:hAnsi="Times New Roman" w:cs="Times New Roman"/>
          <w:sz w:val="24"/>
          <w:szCs w:val="24"/>
          <w:u w:val="single"/>
        </w:rPr>
        <w:t>Süre</w:t>
      </w:r>
      <w:r w:rsidRPr="002C6689">
        <w:rPr>
          <w:rFonts w:ascii="Times New Roman" w:hAnsi="Times New Roman" w:cs="Times New Roman"/>
          <w:sz w:val="24"/>
          <w:szCs w:val="24"/>
          <w:u w:val="single"/>
          <w:lang w:val="x-none"/>
        </w:rPr>
        <w:t>:</w:t>
      </w:r>
      <w:r w:rsidRPr="002C6689">
        <w:rPr>
          <w:rFonts w:ascii="Times New Roman" w:hAnsi="Times New Roman" w:cs="Times New Roman"/>
          <w:sz w:val="24"/>
          <w:szCs w:val="24"/>
          <w:lang w:val="x-none"/>
        </w:rPr>
        <w:tab/>
      </w:r>
      <w:r w:rsidRPr="002C6689">
        <w:rPr>
          <w:rFonts w:ascii="Times New Roman" w:hAnsi="Times New Roman" w:cs="Times New Roman"/>
          <w:sz w:val="24"/>
          <w:szCs w:val="24"/>
          <w:lang w:val="x-none"/>
        </w:rPr>
        <w:tab/>
      </w:r>
      <w:r w:rsidRPr="002C6689">
        <w:rPr>
          <w:rFonts w:ascii="Times New Roman" w:hAnsi="Times New Roman" w:cs="Times New Roman"/>
          <w:sz w:val="24"/>
          <w:szCs w:val="24"/>
        </w:rPr>
        <w:tab/>
      </w:r>
      <w:r w:rsidRPr="002C6689">
        <w:rPr>
          <w:rFonts w:ascii="Times New Roman" w:hAnsi="Times New Roman" w:cs="Times New Roman"/>
          <w:sz w:val="24"/>
          <w:szCs w:val="24"/>
          <w:lang w:val="x-none"/>
        </w:rPr>
        <w:t xml:space="preserve">5-10 </w:t>
      </w:r>
      <w:r w:rsidRPr="002C6689">
        <w:rPr>
          <w:rFonts w:ascii="Times New Roman" w:hAnsi="Times New Roman" w:cs="Times New Roman"/>
          <w:sz w:val="24"/>
          <w:szCs w:val="24"/>
        </w:rPr>
        <w:t>Dakika</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lang w:val="x-none"/>
        </w:rPr>
        <w:t xml:space="preserve">4. </w:t>
      </w:r>
      <w:r w:rsidR="00D15FB2">
        <w:rPr>
          <w:rFonts w:ascii="Times New Roman" w:hAnsi="Times New Roman" w:cs="Times New Roman"/>
          <w:b/>
          <w:sz w:val="24"/>
          <w:szCs w:val="24"/>
        </w:rPr>
        <w:t>OKUMA SONRASI Ç</w:t>
      </w:r>
      <w:r w:rsidR="00D15FB2" w:rsidRPr="002C6689">
        <w:rPr>
          <w:rFonts w:ascii="Times New Roman" w:hAnsi="Times New Roman" w:cs="Times New Roman"/>
          <w:b/>
          <w:sz w:val="24"/>
          <w:szCs w:val="24"/>
        </w:rPr>
        <w:t>ALIŞMALAR</w:t>
      </w:r>
    </w:p>
    <w:p w:rsidR="002C6689" w:rsidRPr="002C6689" w:rsidRDefault="002C6689" w:rsidP="00D15FB2">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 xml:space="preserve">Okuma sonrası yapılan çalışmalar metin içeriğinin ve yapısının incelenmesini amaçlar ve bu tür çalışmalar geniş ölçüde çeşitlilik gösterebilir. Karşılaştırma, tartışma, canlandırma, kişisel </w:t>
      </w:r>
      <w:r w:rsidR="00C928A4">
        <w:rPr>
          <w:rFonts w:ascii="Times New Roman" w:hAnsi="Times New Roman" w:cs="Times New Roman"/>
          <w:sz w:val="24"/>
          <w:szCs w:val="24"/>
        </w:rPr>
        <w:t xml:space="preserve">yorum bu çalışmalara örnektir. </w:t>
      </w:r>
      <w:r w:rsidRPr="002C6689">
        <w:rPr>
          <w:rFonts w:ascii="Times New Roman" w:hAnsi="Times New Roman" w:cs="Times New Roman"/>
          <w:sz w:val="24"/>
          <w:szCs w:val="24"/>
        </w:rPr>
        <w:t xml:space="preserve"> </w:t>
      </w:r>
    </w:p>
    <w:p w:rsidR="002C6689" w:rsidRPr="002C6689" w:rsidRDefault="002C6689" w:rsidP="00D15FB2">
      <w:pPr>
        <w:spacing w:before="120" w:after="120" w:line="240" w:lineRule="auto"/>
        <w:ind w:firstLine="708"/>
        <w:jc w:val="both"/>
        <w:rPr>
          <w:rFonts w:ascii="Times New Roman" w:hAnsi="Times New Roman" w:cs="Times New Roman"/>
          <w:sz w:val="24"/>
          <w:szCs w:val="24"/>
        </w:rPr>
      </w:pPr>
      <w:r w:rsidRPr="002C6689">
        <w:rPr>
          <w:rFonts w:ascii="Times New Roman" w:hAnsi="Times New Roman" w:cs="Times New Roman"/>
          <w:sz w:val="24"/>
          <w:szCs w:val="24"/>
        </w:rPr>
        <w:t xml:space="preserve">Dersin bu kısmına kadar öğrenciler metin ile </w:t>
      </w:r>
      <w:proofErr w:type="gramStart"/>
      <w:r w:rsidRPr="002C6689">
        <w:rPr>
          <w:rFonts w:ascii="Times New Roman" w:hAnsi="Times New Roman" w:cs="Times New Roman"/>
          <w:sz w:val="24"/>
          <w:szCs w:val="24"/>
        </w:rPr>
        <w:t>bi</w:t>
      </w:r>
      <w:r w:rsidR="00C928A4">
        <w:rPr>
          <w:rFonts w:ascii="Times New Roman" w:hAnsi="Times New Roman" w:cs="Times New Roman"/>
          <w:sz w:val="24"/>
          <w:szCs w:val="24"/>
        </w:rPr>
        <w:t>r ç</w:t>
      </w:r>
      <w:r w:rsidR="003B6758">
        <w:rPr>
          <w:rFonts w:ascii="Times New Roman" w:hAnsi="Times New Roman" w:cs="Times New Roman"/>
          <w:sz w:val="24"/>
          <w:szCs w:val="24"/>
        </w:rPr>
        <w:t>ok</w:t>
      </w:r>
      <w:proofErr w:type="gramEnd"/>
      <w:r w:rsidR="003B6758">
        <w:rPr>
          <w:rFonts w:ascii="Times New Roman" w:hAnsi="Times New Roman" w:cs="Times New Roman"/>
          <w:sz w:val="24"/>
          <w:szCs w:val="24"/>
        </w:rPr>
        <w:t xml:space="preserve"> açıdan çalışmalar yapmış olup, m</w:t>
      </w:r>
      <w:r w:rsidRPr="002C6689">
        <w:rPr>
          <w:rFonts w:ascii="Times New Roman" w:hAnsi="Times New Roman" w:cs="Times New Roman"/>
          <w:sz w:val="24"/>
          <w:szCs w:val="24"/>
        </w:rPr>
        <w:t>etni v</w:t>
      </w:r>
      <w:r w:rsidR="003B6758">
        <w:rPr>
          <w:rFonts w:ascii="Times New Roman" w:hAnsi="Times New Roman" w:cs="Times New Roman"/>
          <w:sz w:val="24"/>
          <w:szCs w:val="24"/>
        </w:rPr>
        <w:t>e metnin konusunu anlamış olacaklardır</w:t>
      </w:r>
      <w:r w:rsidRPr="002C6689">
        <w:rPr>
          <w:rFonts w:ascii="Times New Roman" w:hAnsi="Times New Roman" w:cs="Times New Roman"/>
          <w:sz w:val="24"/>
          <w:szCs w:val="24"/>
        </w:rPr>
        <w:t>. Aşağıdaki çalışmada öğrencil</w:t>
      </w:r>
      <w:r w:rsidR="003B6758">
        <w:rPr>
          <w:rFonts w:ascii="Times New Roman" w:hAnsi="Times New Roman" w:cs="Times New Roman"/>
          <w:sz w:val="24"/>
          <w:szCs w:val="24"/>
        </w:rPr>
        <w:t>erden metni kendileri yazarak</w:t>
      </w:r>
      <w:r w:rsidRPr="002C6689">
        <w:rPr>
          <w:rFonts w:ascii="Times New Roman" w:hAnsi="Times New Roman" w:cs="Times New Roman"/>
          <w:sz w:val="24"/>
          <w:szCs w:val="24"/>
        </w:rPr>
        <w:t xml:space="preserve"> devam ettirmeleri istenir. Bir önceki çalışmada oluşturulan gruplar bozulmadan sabit kalır. Her grup metnin giriş kısmını alır. İstasyon çalışması ile metin öğrenciler tarafından yazılır.</w:t>
      </w:r>
    </w:p>
    <w:p w:rsidR="002C6689" w:rsidRPr="002C6689" w:rsidRDefault="002C6689" w:rsidP="002C6689">
      <w:pPr>
        <w:spacing w:before="120" w:after="120" w:line="240" w:lineRule="auto"/>
        <w:jc w:val="both"/>
        <w:rPr>
          <w:rFonts w:ascii="Times New Roman" w:hAnsi="Times New Roman" w:cs="Times New Roman"/>
          <w:b/>
          <w:sz w:val="24"/>
          <w:szCs w:val="24"/>
        </w:rPr>
      </w:pPr>
      <w:r w:rsidRPr="002C6689">
        <w:rPr>
          <w:rFonts w:ascii="Times New Roman" w:hAnsi="Times New Roman" w:cs="Times New Roman"/>
          <w:b/>
          <w:sz w:val="24"/>
          <w:szCs w:val="24"/>
        </w:rPr>
        <w:t xml:space="preserve">4.1. Alıştırma 8: </w:t>
      </w:r>
      <w:r w:rsidR="009D2323">
        <w:rPr>
          <w:rFonts w:ascii="Times New Roman" w:hAnsi="Times New Roman" w:cs="Times New Roman"/>
          <w:b/>
          <w:i/>
          <w:sz w:val="24"/>
          <w:szCs w:val="24"/>
        </w:rPr>
        <w:t>İstasyon ç</w:t>
      </w:r>
      <w:r w:rsidRPr="009D2323">
        <w:rPr>
          <w:rFonts w:ascii="Times New Roman" w:hAnsi="Times New Roman" w:cs="Times New Roman"/>
          <w:b/>
          <w:i/>
          <w:sz w:val="24"/>
          <w:szCs w:val="24"/>
        </w:rPr>
        <w:t>a</w:t>
      </w:r>
      <w:r w:rsidR="009D2323">
        <w:rPr>
          <w:rFonts w:ascii="Times New Roman" w:hAnsi="Times New Roman" w:cs="Times New Roman"/>
          <w:b/>
          <w:i/>
          <w:sz w:val="24"/>
          <w:szCs w:val="24"/>
        </w:rPr>
        <w:t>lışması ile m</w:t>
      </w:r>
      <w:r w:rsidRPr="009D2323">
        <w:rPr>
          <w:rFonts w:ascii="Times New Roman" w:hAnsi="Times New Roman" w:cs="Times New Roman"/>
          <w:b/>
          <w:i/>
          <w:sz w:val="24"/>
          <w:szCs w:val="24"/>
        </w:rPr>
        <w:t xml:space="preserve">etnin </w:t>
      </w:r>
      <w:r w:rsidR="009D2323">
        <w:rPr>
          <w:rFonts w:ascii="Times New Roman" w:hAnsi="Times New Roman" w:cs="Times New Roman"/>
          <w:b/>
          <w:i/>
          <w:sz w:val="24"/>
          <w:szCs w:val="24"/>
        </w:rPr>
        <w:t>devam e</w:t>
      </w:r>
      <w:r w:rsidRPr="009D2323">
        <w:rPr>
          <w:rFonts w:ascii="Times New Roman" w:hAnsi="Times New Roman" w:cs="Times New Roman"/>
          <w:b/>
          <w:i/>
          <w:sz w:val="24"/>
          <w:szCs w:val="24"/>
        </w:rPr>
        <w:t>ttirilmesi</w:t>
      </w:r>
    </w:p>
    <w:p w:rsidR="00F6325A" w:rsidRDefault="002C6689" w:rsidP="00B170C5">
      <w:pPr>
        <w:spacing w:before="120" w:after="120" w:line="240" w:lineRule="auto"/>
        <w:jc w:val="both"/>
        <w:rPr>
          <w:rFonts w:ascii="Times New Roman" w:hAnsi="Times New Roman" w:cs="Times New Roman"/>
          <w:sz w:val="24"/>
          <w:szCs w:val="24"/>
        </w:rPr>
      </w:pPr>
      <w:r w:rsidRPr="002C6689">
        <w:rPr>
          <w:rFonts w:ascii="Times New Roman" w:hAnsi="Times New Roman" w:cs="Times New Roman"/>
          <w:b/>
          <w:sz w:val="24"/>
          <w:szCs w:val="24"/>
        </w:rPr>
        <w:tab/>
      </w:r>
      <w:r w:rsidRPr="002C6689">
        <w:rPr>
          <w:rFonts w:ascii="Times New Roman" w:hAnsi="Times New Roman" w:cs="Times New Roman"/>
          <w:sz w:val="24"/>
          <w:szCs w:val="24"/>
        </w:rPr>
        <w:t xml:space="preserve">Bu alıştırmanın başında her gruba kısa </w:t>
      </w:r>
      <w:proofErr w:type="gramStart"/>
      <w:r w:rsidRPr="002C6689">
        <w:rPr>
          <w:rFonts w:ascii="Times New Roman" w:hAnsi="Times New Roman" w:cs="Times New Roman"/>
          <w:sz w:val="24"/>
          <w:szCs w:val="24"/>
        </w:rPr>
        <w:t>hikayenin</w:t>
      </w:r>
      <w:proofErr w:type="gramEnd"/>
      <w:r w:rsidRPr="002C6689">
        <w:rPr>
          <w:rFonts w:ascii="Times New Roman" w:hAnsi="Times New Roman" w:cs="Times New Roman"/>
          <w:sz w:val="24"/>
          <w:szCs w:val="24"/>
        </w:rPr>
        <w:t xml:space="preserve"> giriş kısmı verilir. Gruplar 4 dakika içerisinde giriş kısmını devam ettirerek </w:t>
      </w:r>
      <w:proofErr w:type="gramStart"/>
      <w:r w:rsidRPr="002C6689">
        <w:rPr>
          <w:rFonts w:ascii="Times New Roman" w:hAnsi="Times New Roman" w:cs="Times New Roman"/>
          <w:sz w:val="24"/>
          <w:szCs w:val="24"/>
        </w:rPr>
        <w:t>hikayeyi</w:t>
      </w:r>
      <w:proofErr w:type="gramEnd"/>
      <w:r w:rsidRPr="002C6689">
        <w:rPr>
          <w:rFonts w:ascii="Times New Roman" w:hAnsi="Times New Roman" w:cs="Times New Roman"/>
          <w:sz w:val="24"/>
          <w:szCs w:val="24"/>
        </w:rPr>
        <w:t xml:space="preserve"> tekrardan yazarlar. Burada amaç her grubun özgün bir biçimde hayal güçlerini kullanarak yazmalarıdır. 4 dakika bittikten sonra gruplar </w:t>
      </w:r>
      <w:proofErr w:type="gramStart"/>
      <w:r w:rsidRPr="002C6689">
        <w:rPr>
          <w:rFonts w:ascii="Times New Roman" w:hAnsi="Times New Roman" w:cs="Times New Roman"/>
          <w:sz w:val="24"/>
          <w:szCs w:val="24"/>
        </w:rPr>
        <w:t>kağıtlarını</w:t>
      </w:r>
      <w:proofErr w:type="gramEnd"/>
      <w:r w:rsidRPr="002C6689">
        <w:rPr>
          <w:rFonts w:ascii="Times New Roman" w:hAnsi="Times New Roman" w:cs="Times New Roman"/>
          <w:sz w:val="24"/>
          <w:szCs w:val="24"/>
        </w:rPr>
        <w:t xml:space="preserve"> bir yandaki gruba verirler. Bu döngü, her grubun çalışmanın başında aldığı </w:t>
      </w:r>
      <w:proofErr w:type="gramStart"/>
      <w:r w:rsidRPr="002C6689">
        <w:rPr>
          <w:rFonts w:ascii="Times New Roman" w:hAnsi="Times New Roman" w:cs="Times New Roman"/>
          <w:sz w:val="24"/>
          <w:szCs w:val="24"/>
        </w:rPr>
        <w:t>kağıdın</w:t>
      </w:r>
      <w:proofErr w:type="gramEnd"/>
      <w:r w:rsidRPr="002C6689">
        <w:rPr>
          <w:rFonts w:ascii="Times New Roman" w:hAnsi="Times New Roman" w:cs="Times New Roman"/>
          <w:sz w:val="24"/>
          <w:szCs w:val="24"/>
        </w:rPr>
        <w:t xml:space="preserve"> tekrar kendisine gelene kadar devam eder. Aşağıdaki şemada bu döngü daha anlaşılır şekilde </w:t>
      </w:r>
      <w:r w:rsidRPr="002C6689">
        <w:rPr>
          <w:rFonts w:ascii="Times New Roman" w:hAnsi="Times New Roman" w:cs="Times New Roman"/>
          <w:sz w:val="24"/>
          <w:szCs w:val="24"/>
        </w:rPr>
        <w:lastRenderedPageBreak/>
        <w:t xml:space="preserve">anlatılmıştır. Her grup toplamda 4 kez yazmış olur. Ancak her grup hikayeyi devam </w:t>
      </w:r>
      <w:proofErr w:type="gramStart"/>
      <w:r w:rsidRPr="002C6689">
        <w:rPr>
          <w:rFonts w:ascii="Times New Roman" w:hAnsi="Times New Roman" w:cs="Times New Roman"/>
          <w:sz w:val="24"/>
          <w:szCs w:val="24"/>
        </w:rPr>
        <w:t>ettirirken  farklı</w:t>
      </w:r>
      <w:proofErr w:type="gramEnd"/>
      <w:r w:rsidRPr="002C6689">
        <w:rPr>
          <w:rFonts w:ascii="Times New Roman" w:hAnsi="Times New Roman" w:cs="Times New Roman"/>
          <w:sz w:val="24"/>
          <w:szCs w:val="24"/>
        </w:rPr>
        <w:t xml:space="preserve"> karakterlerin gözünden hikayeyi yazar.</w:t>
      </w:r>
    </w:p>
    <w:p w:rsidR="004A3470" w:rsidRPr="004A3470" w:rsidRDefault="004A3470" w:rsidP="004A3470">
      <w:pPr>
        <w:numPr>
          <w:ilvl w:val="0"/>
          <w:numId w:val="21"/>
        </w:numPr>
        <w:spacing w:before="60" w:after="60" w:line="240" w:lineRule="auto"/>
        <w:jc w:val="both"/>
        <w:rPr>
          <w:rFonts w:ascii="Times New Roman" w:eastAsia="Calibri" w:hAnsi="Times New Roman" w:cs="Times New Roman"/>
          <w:noProof/>
          <w:sz w:val="24"/>
          <w:szCs w:val="24"/>
          <w:lang w:val="x-none"/>
        </w:rPr>
      </w:pPr>
      <w:r w:rsidRPr="004A3470">
        <w:rPr>
          <w:rFonts w:ascii="Times New Roman" w:eastAsia="Calibri" w:hAnsi="Times New Roman" w:cs="Times New Roman"/>
          <w:noProof/>
          <w:sz w:val="24"/>
          <w:szCs w:val="24"/>
        </w:rPr>
        <w:t>g</w:t>
      </w:r>
      <w:r w:rsidRPr="004A3470">
        <w:rPr>
          <w:rFonts w:ascii="Times New Roman" w:eastAsia="Calibri" w:hAnsi="Times New Roman" w:cs="Times New Roman"/>
          <w:noProof/>
          <w:sz w:val="24"/>
          <w:szCs w:val="24"/>
          <w:lang w:val="x-none"/>
        </w:rPr>
        <w:t xml:space="preserve">rup </w:t>
      </w:r>
      <w:r w:rsidRPr="006A6158">
        <w:rPr>
          <w:rFonts w:ascii="Times New Roman" w:eastAsia="Calibri" w:hAnsi="Times New Roman" w:cs="Times New Roman"/>
          <w:i/>
          <w:noProof/>
          <w:sz w:val="24"/>
          <w:szCs w:val="24"/>
          <w:u w:val="single"/>
          <w:lang w:val="x-none"/>
        </w:rPr>
        <w:t>Bens</w:t>
      </w:r>
      <w:r w:rsidRPr="006A6158">
        <w:rPr>
          <w:rFonts w:ascii="Times New Roman" w:eastAsia="Calibri" w:hAnsi="Times New Roman" w:cs="Times New Roman"/>
          <w:i/>
          <w:noProof/>
          <w:sz w:val="24"/>
          <w:szCs w:val="24"/>
          <w:u w:val="single"/>
        </w:rPr>
        <w:t>’in</w:t>
      </w:r>
      <w:r w:rsidRPr="004A3470">
        <w:rPr>
          <w:rFonts w:ascii="Times New Roman" w:eastAsia="Calibri" w:hAnsi="Times New Roman" w:cs="Times New Roman"/>
          <w:noProof/>
          <w:sz w:val="24"/>
          <w:szCs w:val="24"/>
        </w:rPr>
        <w:t xml:space="preserve"> açısından yazar.</w:t>
      </w:r>
    </w:p>
    <w:p w:rsidR="004A3470" w:rsidRPr="004A3470" w:rsidRDefault="004A3470" w:rsidP="004A3470">
      <w:pPr>
        <w:numPr>
          <w:ilvl w:val="0"/>
          <w:numId w:val="21"/>
        </w:numPr>
        <w:spacing w:before="60" w:after="60" w:line="240" w:lineRule="auto"/>
        <w:jc w:val="both"/>
        <w:rPr>
          <w:rFonts w:ascii="Times New Roman" w:eastAsia="Calibri" w:hAnsi="Times New Roman" w:cs="Times New Roman"/>
          <w:noProof/>
          <w:sz w:val="24"/>
          <w:szCs w:val="24"/>
          <w:lang w:val="x-none"/>
        </w:rPr>
      </w:pPr>
      <w:r w:rsidRPr="004A3470">
        <w:rPr>
          <w:rFonts w:ascii="Times New Roman" w:eastAsia="Calibri" w:hAnsi="Times New Roman" w:cs="Times New Roman"/>
          <w:noProof/>
          <w:sz w:val="24"/>
          <w:szCs w:val="24"/>
        </w:rPr>
        <w:t xml:space="preserve"> g</w:t>
      </w:r>
      <w:r w:rsidRPr="004A3470">
        <w:rPr>
          <w:rFonts w:ascii="Times New Roman" w:eastAsia="Calibri" w:hAnsi="Times New Roman" w:cs="Times New Roman"/>
          <w:noProof/>
          <w:sz w:val="24"/>
          <w:szCs w:val="24"/>
          <w:lang w:val="x-none"/>
        </w:rPr>
        <w:t xml:space="preserve">rup </w:t>
      </w:r>
      <w:r w:rsidRPr="006A6158">
        <w:rPr>
          <w:rFonts w:ascii="Times New Roman" w:eastAsia="Calibri" w:hAnsi="Times New Roman" w:cs="Times New Roman"/>
          <w:i/>
          <w:noProof/>
          <w:sz w:val="24"/>
          <w:szCs w:val="24"/>
          <w:u w:val="single"/>
        </w:rPr>
        <w:t>Bens’in</w:t>
      </w:r>
      <w:r w:rsidRPr="004A3470">
        <w:rPr>
          <w:rFonts w:ascii="Times New Roman" w:eastAsia="Calibri" w:hAnsi="Times New Roman" w:cs="Times New Roman"/>
          <w:noProof/>
          <w:sz w:val="24"/>
          <w:szCs w:val="24"/>
        </w:rPr>
        <w:t xml:space="preserve"> annesinin</w:t>
      </w:r>
      <w:r w:rsidRPr="004A3470">
        <w:rPr>
          <w:rFonts w:ascii="Times New Roman" w:eastAsia="Calibri" w:hAnsi="Times New Roman" w:cs="Times New Roman"/>
          <w:noProof/>
          <w:sz w:val="24"/>
          <w:szCs w:val="24"/>
          <w:lang w:val="x-none"/>
        </w:rPr>
        <w:t xml:space="preserve"> </w:t>
      </w:r>
      <w:r w:rsidRPr="004A3470">
        <w:rPr>
          <w:rFonts w:ascii="Times New Roman" w:eastAsia="Calibri" w:hAnsi="Times New Roman" w:cs="Times New Roman"/>
          <w:noProof/>
          <w:sz w:val="24"/>
          <w:szCs w:val="24"/>
        </w:rPr>
        <w:t>açısından yazar.</w:t>
      </w:r>
    </w:p>
    <w:p w:rsidR="004A3470" w:rsidRPr="004A3470" w:rsidRDefault="004A3470" w:rsidP="004A3470">
      <w:pPr>
        <w:numPr>
          <w:ilvl w:val="0"/>
          <w:numId w:val="21"/>
        </w:numPr>
        <w:spacing w:before="60" w:after="60" w:line="240" w:lineRule="auto"/>
        <w:jc w:val="both"/>
        <w:rPr>
          <w:rFonts w:ascii="Times New Roman" w:eastAsia="Calibri" w:hAnsi="Times New Roman" w:cs="Times New Roman"/>
          <w:noProof/>
          <w:sz w:val="24"/>
          <w:szCs w:val="24"/>
          <w:lang w:val="x-none"/>
        </w:rPr>
      </w:pPr>
      <w:r w:rsidRPr="004A3470">
        <w:rPr>
          <w:rFonts w:ascii="Times New Roman" w:eastAsia="Calibri" w:hAnsi="Times New Roman" w:cs="Times New Roman"/>
          <w:noProof/>
          <w:sz w:val="24"/>
          <w:szCs w:val="24"/>
        </w:rPr>
        <w:t xml:space="preserve"> g</w:t>
      </w:r>
      <w:r w:rsidRPr="004A3470">
        <w:rPr>
          <w:rFonts w:ascii="Times New Roman" w:eastAsia="Calibri" w:hAnsi="Times New Roman" w:cs="Times New Roman"/>
          <w:noProof/>
          <w:sz w:val="24"/>
          <w:szCs w:val="24"/>
          <w:lang w:val="x-none"/>
        </w:rPr>
        <w:t xml:space="preserve">rup </w:t>
      </w:r>
      <w:r w:rsidRPr="006A6158">
        <w:rPr>
          <w:rFonts w:ascii="Times New Roman" w:eastAsia="Calibri" w:hAnsi="Times New Roman" w:cs="Times New Roman"/>
          <w:i/>
          <w:noProof/>
          <w:sz w:val="24"/>
          <w:szCs w:val="24"/>
          <w:u w:val="single"/>
          <w:lang w:val="x-none"/>
        </w:rPr>
        <w:t>Knox</w:t>
      </w:r>
      <w:r w:rsidRPr="006A6158">
        <w:rPr>
          <w:rFonts w:ascii="Times New Roman" w:eastAsia="Calibri" w:hAnsi="Times New Roman" w:cs="Times New Roman"/>
          <w:i/>
          <w:noProof/>
          <w:sz w:val="24"/>
          <w:szCs w:val="24"/>
          <w:u w:val="single"/>
        </w:rPr>
        <w:t>’un</w:t>
      </w:r>
      <w:r w:rsidRPr="004A3470">
        <w:rPr>
          <w:rFonts w:ascii="Times New Roman" w:eastAsia="Calibri" w:hAnsi="Times New Roman" w:cs="Times New Roman"/>
          <w:noProof/>
          <w:sz w:val="24"/>
          <w:szCs w:val="24"/>
          <w:lang w:val="x-none"/>
        </w:rPr>
        <w:t xml:space="preserve"> </w:t>
      </w:r>
      <w:r w:rsidRPr="004A3470">
        <w:rPr>
          <w:rFonts w:ascii="Times New Roman" w:eastAsia="Calibri" w:hAnsi="Times New Roman" w:cs="Times New Roman"/>
          <w:noProof/>
          <w:sz w:val="24"/>
          <w:szCs w:val="24"/>
        </w:rPr>
        <w:t>açısından yazar.</w:t>
      </w:r>
    </w:p>
    <w:p w:rsidR="004A3470" w:rsidRPr="004A3470" w:rsidRDefault="004A3470" w:rsidP="004A3470">
      <w:pPr>
        <w:numPr>
          <w:ilvl w:val="0"/>
          <w:numId w:val="21"/>
        </w:numPr>
        <w:spacing w:before="60" w:after="60" w:line="240" w:lineRule="auto"/>
        <w:jc w:val="both"/>
        <w:rPr>
          <w:rFonts w:ascii="Times New Roman" w:eastAsia="Calibri" w:hAnsi="Times New Roman" w:cs="Times New Roman"/>
          <w:noProof/>
          <w:sz w:val="24"/>
          <w:szCs w:val="24"/>
          <w:lang w:val="x-none"/>
        </w:rPr>
      </w:pPr>
      <w:r w:rsidRPr="004A3470">
        <w:rPr>
          <w:rFonts w:ascii="Times New Roman" w:eastAsia="Calibri" w:hAnsi="Times New Roman" w:cs="Times New Roman"/>
          <w:noProof/>
          <w:sz w:val="24"/>
          <w:szCs w:val="24"/>
        </w:rPr>
        <w:t xml:space="preserve"> g</w:t>
      </w:r>
      <w:r w:rsidRPr="004A3470">
        <w:rPr>
          <w:rFonts w:ascii="Times New Roman" w:eastAsia="Calibri" w:hAnsi="Times New Roman" w:cs="Times New Roman"/>
          <w:noProof/>
          <w:sz w:val="24"/>
          <w:szCs w:val="24"/>
          <w:lang w:val="x-none"/>
        </w:rPr>
        <w:t xml:space="preserve">rup </w:t>
      </w:r>
      <w:r w:rsidRPr="006A6158">
        <w:rPr>
          <w:rFonts w:ascii="Times New Roman" w:eastAsia="Calibri" w:hAnsi="Times New Roman" w:cs="Times New Roman"/>
          <w:i/>
          <w:noProof/>
          <w:sz w:val="24"/>
          <w:szCs w:val="24"/>
          <w:u w:val="single"/>
          <w:lang w:val="x-none"/>
        </w:rPr>
        <w:t>Krümel</w:t>
      </w:r>
      <w:r w:rsidRPr="006A6158">
        <w:rPr>
          <w:rFonts w:ascii="Times New Roman" w:eastAsia="Calibri" w:hAnsi="Times New Roman" w:cs="Times New Roman"/>
          <w:i/>
          <w:noProof/>
          <w:sz w:val="24"/>
          <w:szCs w:val="24"/>
          <w:u w:val="single"/>
        </w:rPr>
        <w:t>’in</w:t>
      </w:r>
      <w:r w:rsidRPr="004A3470">
        <w:rPr>
          <w:rFonts w:ascii="Times New Roman" w:eastAsia="Calibri" w:hAnsi="Times New Roman" w:cs="Times New Roman"/>
          <w:noProof/>
          <w:sz w:val="24"/>
          <w:szCs w:val="24"/>
          <w:lang w:val="x-none"/>
        </w:rPr>
        <w:t xml:space="preserve"> </w:t>
      </w:r>
      <w:r w:rsidRPr="004A3470">
        <w:rPr>
          <w:rFonts w:ascii="Times New Roman" w:eastAsia="Calibri" w:hAnsi="Times New Roman" w:cs="Times New Roman"/>
          <w:noProof/>
          <w:sz w:val="24"/>
          <w:szCs w:val="24"/>
        </w:rPr>
        <w:t>açısından yazar.</w:t>
      </w:r>
    </w:p>
    <w:p w:rsidR="0046283B" w:rsidRPr="004A3470" w:rsidRDefault="004A3470" w:rsidP="0046283B">
      <w:pPr>
        <w:numPr>
          <w:ilvl w:val="0"/>
          <w:numId w:val="21"/>
        </w:numPr>
        <w:spacing w:after="120" w:line="240" w:lineRule="auto"/>
        <w:jc w:val="both"/>
        <w:rPr>
          <w:rFonts w:ascii="Times New Roman" w:eastAsia="Calibri" w:hAnsi="Times New Roman" w:cs="Times New Roman"/>
          <w:noProof/>
          <w:sz w:val="24"/>
          <w:szCs w:val="24"/>
          <w:lang w:val="x-none"/>
        </w:rPr>
      </w:pPr>
      <w:r w:rsidRPr="004A3470">
        <w:rPr>
          <w:rFonts w:ascii="Times New Roman" w:eastAsia="Calibri" w:hAnsi="Times New Roman" w:cs="Times New Roman"/>
          <w:noProof/>
          <w:sz w:val="24"/>
          <w:szCs w:val="24"/>
        </w:rPr>
        <w:t xml:space="preserve"> g</w:t>
      </w:r>
      <w:r w:rsidRPr="004A3470">
        <w:rPr>
          <w:rFonts w:ascii="Times New Roman" w:eastAsia="Calibri" w:hAnsi="Times New Roman" w:cs="Times New Roman"/>
          <w:noProof/>
          <w:sz w:val="24"/>
          <w:szCs w:val="24"/>
          <w:lang w:val="x-none"/>
        </w:rPr>
        <w:t>ru</w:t>
      </w:r>
      <w:r w:rsidRPr="004A3470">
        <w:rPr>
          <w:rFonts w:ascii="Times New Roman" w:eastAsia="Calibri" w:hAnsi="Times New Roman" w:cs="Times New Roman"/>
          <w:noProof/>
          <w:sz w:val="24"/>
          <w:szCs w:val="24"/>
        </w:rPr>
        <w:t>p</w:t>
      </w:r>
      <w:r w:rsidRPr="004A3470">
        <w:rPr>
          <w:rFonts w:ascii="Times New Roman" w:eastAsia="Calibri" w:hAnsi="Times New Roman" w:cs="Times New Roman"/>
          <w:noProof/>
          <w:sz w:val="24"/>
          <w:szCs w:val="24"/>
          <w:lang w:val="x-none"/>
        </w:rPr>
        <w:t xml:space="preserve"> </w:t>
      </w:r>
      <w:r w:rsidRPr="006A6158">
        <w:rPr>
          <w:rFonts w:ascii="Times New Roman" w:eastAsia="Calibri" w:hAnsi="Times New Roman" w:cs="Times New Roman"/>
          <w:i/>
          <w:noProof/>
          <w:sz w:val="24"/>
          <w:szCs w:val="24"/>
          <w:u w:val="single"/>
        </w:rPr>
        <w:t>uzay gemisinin</w:t>
      </w:r>
      <w:r w:rsidRPr="004A3470">
        <w:rPr>
          <w:rFonts w:ascii="Times New Roman" w:eastAsia="Calibri" w:hAnsi="Times New Roman" w:cs="Times New Roman"/>
          <w:i/>
          <w:noProof/>
          <w:sz w:val="24"/>
          <w:szCs w:val="24"/>
          <w:lang w:val="x-none"/>
        </w:rPr>
        <w:t xml:space="preserve"> </w:t>
      </w:r>
      <w:r w:rsidRPr="004A3470">
        <w:rPr>
          <w:rFonts w:ascii="Times New Roman" w:eastAsia="Calibri" w:hAnsi="Times New Roman" w:cs="Times New Roman"/>
          <w:noProof/>
          <w:sz w:val="24"/>
          <w:szCs w:val="24"/>
        </w:rPr>
        <w:t>açısından yazar.</w:t>
      </w:r>
    </w:p>
    <w:p w:rsidR="006A6158" w:rsidRDefault="006A6158" w:rsidP="0046283B">
      <w:pPr>
        <w:spacing w:after="120" w:line="240" w:lineRule="auto"/>
        <w:jc w:val="center"/>
        <w:rPr>
          <w:rFonts w:ascii="Times New Roman" w:hAnsi="Times New Roman" w:cs="Times New Roman"/>
          <w:b/>
          <w:sz w:val="24"/>
          <w:szCs w:val="24"/>
        </w:rPr>
      </w:pPr>
    </w:p>
    <w:p w:rsidR="00F6325A" w:rsidRPr="0046283B" w:rsidRDefault="0046283B" w:rsidP="0046283B">
      <w:pPr>
        <w:spacing w:after="120" w:line="240" w:lineRule="auto"/>
        <w:jc w:val="center"/>
        <w:rPr>
          <w:rFonts w:ascii="Times New Roman" w:hAnsi="Times New Roman" w:cs="Times New Roman"/>
          <w:b/>
          <w:sz w:val="24"/>
          <w:szCs w:val="24"/>
        </w:rPr>
      </w:pPr>
      <w:r w:rsidRPr="0046283B">
        <w:rPr>
          <w:rFonts w:ascii="Times New Roman" w:hAnsi="Times New Roman" w:cs="Times New Roman"/>
          <w:b/>
          <w:sz w:val="24"/>
          <w:szCs w:val="24"/>
        </w:rPr>
        <w:t>Şekil 3</w:t>
      </w:r>
      <w:r>
        <w:rPr>
          <w:rFonts w:ascii="Times New Roman" w:hAnsi="Times New Roman" w:cs="Times New Roman"/>
          <w:b/>
          <w:sz w:val="24"/>
          <w:szCs w:val="24"/>
        </w:rPr>
        <w:t>. İstasyon ç</w:t>
      </w:r>
      <w:r w:rsidRPr="0046283B">
        <w:rPr>
          <w:rFonts w:ascii="Times New Roman" w:hAnsi="Times New Roman" w:cs="Times New Roman"/>
          <w:b/>
          <w:sz w:val="24"/>
          <w:szCs w:val="24"/>
        </w:rPr>
        <w:t>alışması</w:t>
      </w:r>
    </w:p>
    <w:p w:rsidR="00F6325A" w:rsidRDefault="0046283B" w:rsidP="00B170C5">
      <w:pPr>
        <w:spacing w:before="120" w:after="120" w:line="240" w:lineRule="auto"/>
        <w:jc w:val="both"/>
        <w:rPr>
          <w:rFonts w:ascii="Times New Roman" w:hAnsi="Times New Roman" w:cs="Times New Roman"/>
          <w:sz w:val="24"/>
          <w:szCs w:val="24"/>
        </w:rPr>
      </w:pPr>
      <w:r>
        <w:rPr>
          <w:rFonts w:ascii="Times New Roman" w:eastAsia="Calibri" w:hAnsi="Times New Roman" w:cs="Times New Roman"/>
          <w:noProof/>
          <w:sz w:val="24"/>
          <w:szCs w:val="24"/>
          <w:lang w:eastAsia="tr-TR"/>
        </w:rPr>
        <w:drawing>
          <wp:anchor distT="0" distB="0" distL="114300" distR="114300" simplePos="0" relativeHeight="251661312" behindDoc="0" locked="0" layoutInCell="1" allowOverlap="1" wp14:editId="01DBF4B4">
            <wp:simplePos x="0" y="0"/>
            <wp:positionH relativeFrom="margin">
              <wp:posOffset>1262380</wp:posOffset>
            </wp:positionH>
            <wp:positionV relativeFrom="margin">
              <wp:posOffset>2081530</wp:posOffset>
            </wp:positionV>
            <wp:extent cx="2865755" cy="2162175"/>
            <wp:effectExtent l="0" t="0" r="0" b="952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1" cstate="print">
                      <a:extLst>
                        <a:ext uri="{28A0092B-C50C-407E-A947-70E740481C1C}">
                          <a14:useLocalDpi xmlns:a14="http://schemas.microsoft.com/office/drawing/2010/main" val="0"/>
                        </a:ext>
                      </a:extLst>
                    </a:blip>
                    <a:srcRect l="17615" t="10048" r="4829" b="7161"/>
                    <a:stretch>
                      <a:fillRect/>
                    </a:stretch>
                  </pic:blipFill>
                  <pic:spPr bwMode="auto">
                    <a:xfrm>
                      <a:off x="0" y="0"/>
                      <a:ext cx="2865755" cy="2162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F6325A" w:rsidRDefault="00F6325A" w:rsidP="00B170C5">
      <w:pPr>
        <w:spacing w:before="120" w:after="120" w:line="240" w:lineRule="auto"/>
        <w:jc w:val="both"/>
        <w:rPr>
          <w:rFonts w:ascii="Times New Roman" w:hAnsi="Times New Roman" w:cs="Times New Roman"/>
          <w:sz w:val="24"/>
          <w:szCs w:val="24"/>
        </w:rPr>
      </w:pPr>
    </w:p>
    <w:p w:rsidR="0046283B" w:rsidRDefault="0046283B" w:rsidP="00B170C5">
      <w:pPr>
        <w:spacing w:before="120" w:after="120" w:line="240" w:lineRule="auto"/>
        <w:jc w:val="both"/>
        <w:rPr>
          <w:rFonts w:ascii="Times New Roman" w:hAnsi="Times New Roman" w:cs="Times New Roman"/>
          <w:sz w:val="24"/>
          <w:szCs w:val="24"/>
        </w:rPr>
      </w:pPr>
    </w:p>
    <w:p w:rsidR="0046283B" w:rsidRDefault="0046283B" w:rsidP="00B170C5">
      <w:pPr>
        <w:spacing w:before="120" w:after="120" w:line="240" w:lineRule="auto"/>
        <w:jc w:val="both"/>
        <w:rPr>
          <w:rFonts w:ascii="Times New Roman" w:hAnsi="Times New Roman" w:cs="Times New Roman"/>
          <w:sz w:val="24"/>
          <w:szCs w:val="24"/>
        </w:rPr>
      </w:pPr>
    </w:p>
    <w:p w:rsidR="0046283B" w:rsidRDefault="0046283B" w:rsidP="00B170C5">
      <w:pPr>
        <w:spacing w:before="120" w:after="120" w:line="240" w:lineRule="auto"/>
        <w:jc w:val="both"/>
        <w:rPr>
          <w:rFonts w:ascii="Times New Roman" w:hAnsi="Times New Roman" w:cs="Times New Roman"/>
          <w:sz w:val="24"/>
          <w:szCs w:val="24"/>
        </w:rPr>
      </w:pPr>
    </w:p>
    <w:p w:rsidR="0046283B" w:rsidRDefault="0046283B" w:rsidP="00B170C5">
      <w:pPr>
        <w:spacing w:before="120" w:after="120" w:line="240" w:lineRule="auto"/>
        <w:jc w:val="both"/>
        <w:rPr>
          <w:rFonts w:ascii="Times New Roman" w:hAnsi="Times New Roman" w:cs="Times New Roman"/>
          <w:sz w:val="24"/>
          <w:szCs w:val="24"/>
        </w:rPr>
      </w:pPr>
    </w:p>
    <w:p w:rsidR="00D66FA9" w:rsidRDefault="00D66FA9" w:rsidP="00D66FA9">
      <w:pPr>
        <w:spacing w:before="120" w:after="120" w:line="240" w:lineRule="auto"/>
        <w:ind w:firstLine="708"/>
        <w:jc w:val="both"/>
        <w:rPr>
          <w:rFonts w:ascii="Times New Roman" w:hAnsi="Times New Roman" w:cs="Times New Roman"/>
          <w:sz w:val="24"/>
          <w:szCs w:val="24"/>
        </w:rPr>
      </w:pPr>
    </w:p>
    <w:p w:rsidR="00D66FA9" w:rsidRPr="00D66FA9" w:rsidRDefault="00D66FA9" w:rsidP="00D66FA9">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t xml:space="preserve">Çalışma bittiğinde her grup bir grup sözcüsü seçer ve grup sözcüleri ellerinde geçen </w:t>
      </w:r>
      <w:proofErr w:type="gramStart"/>
      <w:r w:rsidRPr="00D66FA9">
        <w:rPr>
          <w:rFonts w:ascii="Times New Roman" w:hAnsi="Times New Roman" w:cs="Times New Roman"/>
          <w:sz w:val="24"/>
          <w:szCs w:val="24"/>
        </w:rPr>
        <w:t>hikayeleri</w:t>
      </w:r>
      <w:proofErr w:type="gramEnd"/>
      <w:r w:rsidRPr="00D66FA9">
        <w:rPr>
          <w:rFonts w:ascii="Times New Roman" w:hAnsi="Times New Roman" w:cs="Times New Roman"/>
          <w:sz w:val="24"/>
          <w:szCs w:val="24"/>
        </w:rPr>
        <w:t xml:space="preserve"> okurlar.</w:t>
      </w:r>
    </w:p>
    <w:p w:rsidR="00D66FA9" w:rsidRPr="00D66FA9" w:rsidRDefault="00D66FA9" w:rsidP="00D66FA9">
      <w:pPr>
        <w:spacing w:before="120" w:after="120" w:line="240" w:lineRule="auto"/>
        <w:jc w:val="both"/>
        <w:rPr>
          <w:rFonts w:ascii="Times New Roman" w:hAnsi="Times New Roman" w:cs="Times New Roman"/>
          <w:sz w:val="24"/>
          <w:szCs w:val="24"/>
        </w:rPr>
      </w:pP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Araç-Gereç:</w:t>
      </w:r>
      <w:r w:rsidRPr="00D66FA9">
        <w:rPr>
          <w:rFonts w:ascii="Times New Roman" w:hAnsi="Times New Roman" w:cs="Times New Roman"/>
          <w:sz w:val="24"/>
          <w:szCs w:val="24"/>
        </w:rPr>
        <w:tab/>
      </w:r>
      <w:r>
        <w:rPr>
          <w:rFonts w:ascii="Times New Roman" w:hAnsi="Times New Roman" w:cs="Times New Roman"/>
          <w:sz w:val="24"/>
          <w:szCs w:val="24"/>
        </w:rPr>
        <w:tab/>
      </w:r>
      <w:proofErr w:type="gramStart"/>
      <w:r w:rsidRPr="00362995">
        <w:rPr>
          <w:rFonts w:ascii="Times New Roman" w:hAnsi="Times New Roman" w:cs="Times New Roman"/>
          <w:sz w:val="24"/>
          <w:szCs w:val="24"/>
        </w:rPr>
        <w:t>Hikayenin</w:t>
      </w:r>
      <w:proofErr w:type="gramEnd"/>
      <w:r w:rsidRPr="00362995">
        <w:rPr>
          <w:rFonts w:ascii="Times New Roman" w:hAnsi="Times New Roman" w:cs="Times New Roman"/>
          <w:sz w:val="24"/>
          <w:szCs w:val="24"/>
        </w:rPr>
        <w:t xml:space="preserve"> giriş kısmı bulunan 5 çalışma kağıdı</w:t>
      </w:r>
      <w:r w:rsidR="00E35FDF">
        <w:rPr>
          <w:rFonts w:ascii="Times New Roman" w:hAnsi="Times New Roman" w:cs="Times New Roman"/>
          <w:sz w:val="24"/>
          <w:szCs w:val="24"/>
        </w:rPr>
        <w:t xml:space="preserve"> </w:t>
      </w:r>
    </w:p>
    <w:p w:rsidR="00D66FA9" w:rsidRPr="00D66FA9" w:rsidRDefault="00D66FA9" w:rsidP="00D66FA9">
      <w:pPr>
        <w:spacing w:after="0" w:line="240" w:lineRule="auto"/>
        <w:ind w:left="2124" w:hanging="2124"/>
        <w:jc w:val="both"/>
        <w:rPr>
          <w:rFonts w:ascii="Times New Roman" w:hAnsi="Times New Roman" w:cs="Times New Roman"/>
          <w:sz w:val="24"/>
          <w:szCs w:val="24"/>
        </w:rPr>
      </w:pPr>
      <w:r w:rsidRPr="00D66FA9">
        <w:rPr>
          <w:rFonts w:ascii="Times New Roman" w:hAnsi="Times New Roman" w:cs="Times New Roman"/>
          <w:sz w:val="24"/>
          <w:szCs w:val="24"/>
          <w:u w:val="single"/>
        </w:rPr>
        <w:t>Amaç:</w:t>
      </w:r>
      <w:r w:rsidRPr="00D66FA9">
        <w:rPr>
          <w:rFonts w:ascii="Times New Roman" w:hAnsi="Times New Roman" w:cs="Times New Roman"/>
          <w:sz w:val="24"/>
          <w:szCs w:val="24"/>
        </w:rPr>
        <w:tab/>
        <w:t>Üretkenlik ve yaratıcılığa yönelik yazma çalışması, yazma becerisinin geliştirilmesi, grup ile çalışma güdüsünün pekiştirilmesi</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Ders İçi Etkinlik:</w:t>
      </w:r>
      <w:r>
        <w:rPr>
          <w:rFonts w:ascii="Times New Roman" w:hAnsi="Times New Roman" w:cs="Times New Roman"/>
          <w:sz w:val="24"/>
          <w:szCs w:val="24"/>
        </w:rPr>
        <w:tab/>
      </w:r>
      <w:r w:rsidRPr="00D66FA9">
        <w:rPr>
          <w:rFonts w:ascii="Times New Roman" w:hAnsi="Times New Roman" w:cs="Times New Roman"/>
          <w:sz w:val="24"/>
          <w:szCs w:val="24"/>
        </w:rPr>
        <w:t>Grup çalışması</w:t>
      </w:r>
    </w:p>
    <w:p w:rsidR="00D66FA9" w:rsidRPr="00D66FA9" w:rsidRDefault="00D66FA9" w:rsidP="009D6593">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Süre:</w:t>
      </w:r>
      <w:r w:rsidR="009D6593">
        <w:rPr>
          <w:rFonts w:ascii="Times New Roman" w:hAnsi="Times New Roman" w:cs="Times New Roman"/>
          <w:sz w:val="24"/>
          <w:szCs w:val="24"/>
        </w:rPr>
        <w:tab/>
      </w:r>
      <w:r w:rsidR="009D6593">
        <w:rPr>
          <w:rFonts w:ascii="Times New Roman" w:hAnsi="Times New Roman" w:cs="Times New Roman"/>
          <w:sz w:val="24"/>
          <w:szCs w:val="24"/>
        </w:rPr>
        <w:tab/>
      </w:r>
      <w:r w:rsidR="009D6593">
        <w:rPr>
          <w:rFonts w:ascii="Times New Roman" w:hAnsi="Times New Roman" w:cs="Times New Roman"/>
          <w:sz w:val="24"/>
          <w:szCs w:val="24"/>
        </w:rPr>
        <w:tab/>
        <w:t>20 Dakika</w:t>
      </w:r>
    </w:p>
    <w:p w:rsidR="00D66FA9" w:rsidRPr="00D66FA9" w:rsidRDefault="00D66FA9" w:rsidP="00D66FA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4.2. Alıştırma 9: </w:t>
      </w:r>
      <w:r w:rsidRPr="00D66FA9">
        <w:rPr>
          <w:rFonts w:ascii="Times New Roman" w:hAnsi="Times New Roman" w:cs="Times New Roman"/>
          <w:b/>
          <w:i/>
          <w:sz w:val="24"/>
          <w:szCs w:val="24"/>
        </w:rPr>
        <w:t>Metinle uyumlu kavramlar</w:t>
      </w:r>
    </w:p>
    <w:p w:rsidR="00D66FA9" w:rsidRPr="00D66FA9" w:rsidRDefault="00D66FA9" w:rsidP="00D66FA9">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t xml:space="preserve">Öğrencilere üzerinde farklı sözcüklerin bulunduğu çalışma </w:t>
      </w:r>
      <w:proofErr w:type="gramStart"/>
      <w:r w:rsidRPr="00D66FA9">
        <w:rPr>
          <w:rFonts w:ascii="Times New Roman" w:hAnsi="Times New Roman" w:cs="Times New Roman"/>
          <w:sz w:val="24"/>
          <w:szCs w:val="24"/>
        </w:rPr>
        <w:t>kağıtları</w:t>
      </w:r>
      <w:proofErr w:type="gramEnd"/>
      <w:r w:rsidRPr="00D66FA9">
        <w:rPr>
          <w:rFonts w:ascii="Times New Roman" w:hAnsi="Times New Roman" w:cs="Times New Roman"/>
          <w:sz w:val="24"/>
          <w:szCs w:val="24"/>
        </w:rPr>
        <w:t xml:space="preserve"> verilir. Akabinde öğrencilerden “Der Mann im </w:t>
      </w:r>
      <w:proofErr w:type="spellStart"/>
      <w:r w:rsidRPr="00D66FA9">
        <w:rPr>
          <w:rFonts w:ascii="Times New Roman" w:hAnsi="Times New Roman" w:cs="Times New Roman"/>
          <w:sz w:val="24"/>
          <w:szCs w:val="24"/>
        </w:rPr>
        <w:t>Mond</w:t>
      </w:r>
      <w:proofErr w:type="spellEnd"/>
      <w:r w:rsidRPr="00D66FA9">
        <w:rPr>
          <w:rFonts w:ascii="Times New Roman" w:hAnsi="Times New Roman" w:cs="Times New Roman"/>
          <w:sz w:val="24"/>
          <w:szCs w:val="24"/>
        </w:rPr>
        <w:t xml:space="preserve">” adlı kısa </w:t>
      </w:r>
      <w:proofErr w:type="gramStart"/>
      <w:r w:rsidRPr="00D66FA9">
        <w:rPr>
          <w:rFonts w:ascii="Times New Roman" w:hAnsi="Times New Roman" w:cs="Times New Roman"/>
          <w:sz w:val="24"/>
          <w:szCs w:val="24"/>
        </w:rPr>
        <w:t>hikayenin</w:t>
      </w:r>
      <w:proofErr w:type="gramEnd"/>
      <w:r w:rsidRPr="00D66FA9">
        <w:rPr>
          <w:rFonts w:ascii="Times New Roman" w:hAnsi="Times New Roman" w:cs="Times New Roman"/>
          <w:sz w:val="24"/>
          <w:szCs w:val="24"/>
        </w:rPr>
        <w:t xml:space="preserve"> içeriğine uygun buldukları kavramları işaretlemeleri istenir. Öğrenciler işaretlemelerini yaptıktan sonra sonuçlar sınıf ortamında a</w:t>
      </w:r>
      <w:r>
        <w:rPr>
          <w:rFonts w:ascii="Times New Roman" w:hAnsi="Times New Roman" w:cs="Times New Roman"/>
          <w:sz w:val="24"/>
          <w:szCs w:val="24"/>
        </w:rPr>
        <w:t>çıklanır, gerekirse tartışılır</w:t>
      </w:r>
      <w:r w:rsidR="000017CF">
        <w:rPr>
          <w:rFonts w:ascii="Times New Roman" w:hAnsi="Times New Roman" w:cs="Times New Roman"/>
          <w:sz w:val="24"/>
          <w:szCs w:val="24"/>
        </w:rPr>
        <w:t xml:space="preserve">  (</w:t>
      </w:r>
      <w:proofErr w:type="spellStart"/>
      <w:r w:rsidR="000017CF" w:rsidRPr="000017CF">
        <w:rPr>
          <w:rFonts w:ascii="Times New Roman" w:hAnsi="Times New Roman" w:cs="Times New Roman"/>
          <w:sz w:val="24"/>
          <w:szCs w:val="24"/>
        </w:rPr>
        <w:t>Habersack</w:t>
      </w:r>
      <w:proofErr w:type="spellEnd"/>
      <w:r w:rsidR="000017CF" w:rsidRPr="000017CF">
        <w:rPr>
          <w:rFonts w:ascii="Times New Roman" w:hAnsi="Times New Roman" w:cs="Times New Roman"/>
          <w:sz w:val="24"/>
          <w:szCs w:val="24"/>
        </w:rPr>
        <w:t>,</w:t>
      </w:r>
      <w:r w:rsidR="000017CF">
        <w:rPr>
          <w:rFonts w:ascii="Times New Roman" w:hAnsi="Times New Roman" w:cs="Times New Roman"/>
          <w:sz w:val="24"/>
          <w:szCs w:val="24"/>
        </w:rPr>
        <w:t xml:space="preserve"> 2009: 31).</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Araç-Gereç:</w:t>
      </w:r>
      <w:r w:rsidRPr="00D66FA9">
        <w:rPr>
          <w:rFonts w:ascii="Times New Roman" w:hAnsi="Times New Roman" w:cs="Times New Roman"/>
          <w:sz w:val="24"/>
          <w:szCs w:val="24"/>
        </w:rPr>
        <w:tab/>
      </w:r>
      <w:r w:rsidRPr="00D66FA9">
        <w:rPr>
          <w:rFonts w:ascii="Times New Roman" w:hAnsi="Times New Roman" w:cs="Times New Roman"/>
          <w:sz w:val="24"/>
          <w:szCs w:val="24"/>
        </w:rPr>
        <w:tab/>
      </w:r>
      <w:r w:rsidRPr="00362995">
        <w:rPr>
          <w:rFonts w:ascii="Times New Roman" w:hAnsi="Times New Roman" w:cs="Times New Roman"/>
          <w:sz w:val="24"/>
          <w:szCs w:val="24"/>
        </w:rPr>
        <w:t xml:space="preserve">Etkinlik için hazırlanmış çalışma </w:t>
      </w:r>
      <w:proofErr w:type="gramStart"/>
      <w:r w:rsidRPr="00362995">
        <w:rPr>
          <w:rFonts w:ascii="Times New Roman" w:hAnsi="Times New Roman" w:cs="Times New Roman"/>
          <w:sz w:val="24"/>
          <w:szCs w:val="24"/>
        </w:rPr>
        <w:t>kağıtları</w:t>
      </w:r>
      <w:proofErr w:type="gramEnd"/>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Amaç:</w:t>
      </w:r>
      <w:r w:rsidRPr="00D66FA9">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66FA9">
        <w:rPr>
          <w:rFonts w:ascii="Times New Roman" w:hAnsi="Times New Roman" w:cs="Times New Roman"/>
          <w:sz w:val="24"/>
          <w:szCs w:val="24"/>
        </w:rPr>
        <w:t>Hikaye</w:t>
      </w:r>
      <w:proofErr w:type="gramEnd"/>
      <w:r w:rsidRPr="00D66FA9">
        <w:rPr>
          <w:rFonts w:ascii="Times New Roman" w:hAnsi="Times New Roman" w:cs="Times New Roman"/>
          <w:sz w:val="24"/>
          <w:szCs w:val="24"/>
        </w:rPr>
        <w:t xml:space="preserve"> içeriğinin pekiştirilmesi, metin analizi yetisinin kazandırılması</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Ders İçi Etkinlik:</w:t>
      </w:r>
      <w:r>
        <w:rPr>
          <w:rFonts w:ascii="Times New Roman" w:hAnsi="Times New Roman" w:cs="Times New Roman"/>
          <w:sz w:val="24"/>
          <w:szCs w:val="24"/>
        </w:rPr>
        <w:tab/>
      </w:r>
      <w:r w:rsidRPr="00D66FA9">
        <w:rPr>
          <w:rFonts w:ascii="Times New Roman" w:hAnsi="Times New Roman" w:cs="Times New Roman"/>
          <w:sz w:val="24"/>
          <w:szCs w:val="24"/>
        </w:rPr>
        <w:t>Bireysel çalışma ve sınıf çalışması</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Süre:</w:t>
      </w:r>
      <w:r w:rsidRPr="00D66FA9">
        <w:rPr>
          <w:rFonts w:ascii="Times New Roman" w:hAnsi="Times New Roman" w:cs="Times New Roman"/>
          <w:sz w:val="24"/>
          <w:szCs w:val="24"/>
        </w:rPr>
        <w:tab/>
      </w:r>
      <w:r w:rsidRPr="00D66FA9">
        <w:rPr>
          <w:rFonts w:ascii="Times New Roman" w:hAnsi="Times New Roman" w:cs="Times New Roman"/>
          <w:sz w:val="24"/>
          <w:szCs w:val="24"/>
        </w:rPr>
        <w:tab/>
      </w:r>
      <w:r w:rsidRPr="00D66FA9">
        <w:rPr>
          <w:rFonts w:ascii="Times New Roman" w:hAnsi="Times New Roman" w:cs="Times New Roman"/>
          <w:sz w:val="24"/>
          <w:szCs w:val="24"/>
        </w:rPr>
        <w:tab/>
        <w:t>5 Dakika</w:t>
      </w:r>
    </w:p>
    <w:p w:rsidR="00D66FA9" w:rsidRPr="00D66FA9" w:rsidRDefault="00D66FA9" w:rsidP="00D66FA9">
      <w:pPr>
        <w:spacing w:before="120" w:after="120" w:line="240" w:lineRule="auto"/>
        <w:jc w:val="both"/>
        <w:rPr>
          <w:rFonts w:ascii="Times New Roman" w:hAnsi="Times New Roman" w:cs="Times New Roman"/>
          <w:b/>
          <w:sz w:val="24"/>
          <w:szCs w:val="24"/>
        </w:rPr>
      </w:pPr>
      <w:r w:rsidRPr="00D66FA9">
        <w:rPr>
          <w:rFonts w:ascii="Times New Roman" w:hAnsi="Times New Roman" w:cs="Times New Roman"/>
          <w:b/>
          <w:sz w:val="24"/>
          <w:szCs w:val="24"/>
        </w:rPr>
        <w:t xml:space="preserve">4.3. Alıştırma 10: </w:t>
      </w:r>
      <w:r w:rsidRPr="00D66FA9">
        <w:rPr>
          <w:rFonts w:ascii="Times New Roman" w:hAnsi="Times New Roman" w:cs="Times New Roman"/>
          <w:b/>
          <w:i/>
          <w:sz w:val="24"/>
          <w:szCs w:val="24"/>
        </w:rPr>
        <w:t>Bulmaca</w:t>
      </w:r>
    </w:p>
    <w:p w:rsidR="00D66FA9" w:rsidRPr="00D66FA9" w:rsidRDefault="00D66FA9" w:rsidP="00D66FA9">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lastRenderedPageBreak/>
        <w:t xml:space="preserve">Öğrencilere kısa </w:t>
      </w:r>
      <w:proofErr w:type="gramStart"/>
      <w:r w:rsidRPr="00D66FA9">
        <w:rPr>
          <w:rFonts w:ascii="Times New Roman" w:hAnsi="Times New Roman" w:cs="Times New Roman"/>
          <w:sz w:val="24"/>
          <w:szCs w:val="24"/>
        </w:rPr>
        <w:t>hikayenin</w:t>
      </w:r>
      <w:proofErr w:type="gramEnd"/>
      <w:r w:rsidRPr="00D66FA9">
        <w:rPr>
          <w:rFonts w:ascii="Times New Roman" w:hAnsi="Times New Roman" w:cs="Times New Roman"/>
          <w:sz w:val="24"/>
          <w:szCs w:val="24"/>
        </w:rPr>
        <w:t xml:space="preserve"> içeriğine göre oluşturulmuş bulmacalar verilir ve bulmacaları bireysel olarak çözmeleri istenir. Alıştırma bittiğinde sonuçlar sınıfta sırayla öğrenciler tarafından açıklanır.</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Araç-Gereç:</w:t>
      </w:r>
      <w:r w:rsidRPr="00D66FA9">
        <w:rPr>
          <w:rFonts w:ascii="Times New Roman" w:hAnsi="Times New Roman" w:cs="Times New Roman"/>
          <w:sz w:val="24"/>
          <w:szCs w:val="24"/>
        </w:rPr>
        <w:tab/>
      </w:r>
      <w:r w:rsidRPr="00D66FA9">
        <w:rPr>
          <w:rFonts w:ascii="Times New Roman" w:hAnsi="Times New Roman" w:cs="Times New Roman"/>
          <w:sz w:val="24"/>
          <w:szCs w:val="24"/>
        </w:rPr>
        <w:tab/>
      </w:r>
      <w:r w:rsidRPr="00362995">
        <w:rPr>
          <w:rFonts w:ascii="Times New Roman" w:hAnsi="Times New Roman" w:cs="Times New Roman"/>
          <w:sz w:val="24"/>
          <w:szCs w:val="24"/>
        </w:rPr>
        <w:t>Bulmaca</w:t>
      </w:r>
    </w:p>
    <w:p w:rsidR="00D66FA9" w:rsidRPr="00D66FA9" w:rsidRDefault="00D66FA9" w:rsidP="00D66FA9">
      <w:pPr>
        <w:spacing w:after="0" w:line="240" w:lineRule="auto"/>
        <w:jc w:val="both"/>
        <w:rPr>
          <w:rFonts w:ascii="Times New Roman" w:hAnsi="Times New Roman" w:cs="Times New Roman"/>
          <w:sz w:val="24"/>
          <w:szCs w:val="24"/>
        </w:rPr>
      </w:pPr>
      <w:r w:rsidRPr="00625D19">
        <w:rPr>
          <w:rFonts w:ascii="Times New Roman" w:hAnsi="Times New Roman" w:cs="Times New Roman"/>
          <w:sz w:val="24"/>
          <w:szCs w:val="24"/>
          <w:u w:val="single"/>
        </w:rPr>
        <w:t>Amaç:</w:t>
      </w:r>
      <w:r w:rsidRPr="00D66FA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D66FA9">
        <w:rPr>
          <w:rFonts w:ascii="Times New Roman" w:hAnsi="Times New Roman" w:cs="Times New Roman"/>
          <w:sz w:val="24"/>
          <w:szCs w:val="24"/>
        </w:rPr>
        <w:t>Hikaye</w:t>
      </w:r>
      <w:proofErr w:type="gramEnd"/>
      <w:r w:rsidRPr="00D66FA9">
        <w:rPr>
          <w:rFonts w:ascii="Times New Roman" w:hAnsi="Times New Roman" w:cs="Times New Roman"/>
          <w:sz w:val="24"/>
          <w:szCs w:val="24"/>
        </w:rPr>
        <w:t xml:space="preserve"> içeriğinin pekiştirilmesi</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Ders İçi Etkinlik:</w:t>
      </w:r>
      <w:r>
        <w:rPr>
          <w:rFonts w:ascii="Times New Roman" w:hAnsi="Times New Roman" w:cs="Times New Roman"/>
          <w:sz w:val="24"/>
          <w:szCs w:val="24"/>
        </w:rPr>
        <w:tab/>
      </w:r>
      <w:r w:rsidRPr="00D66FA9">
        <w:rPr>
          <w:rFonts w:ascii="Times New Roman" w:hAnsi="Times New Roman" w:cs="Times New Roman"/>
          <w:sz w:val="24"/>
          <w:szCs w:val="24"/>
        </w:rPr>
        <w:t>Bireysel çalışma ve sınıf çalışması</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Süre: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Dakika</w:t>
      </w:r>
    </w:p>
    <w:p w:rsidR="00D66FA9" w:rsidRPr="00D66FA9" w:rsidRDefault="00D66FA9" w:rsidP="00D66FA9">
      <w:pPr>
        <w:spacing w:before="120" w:after="120" w:line="240" w:lineRule="auto"/>
        <w:jc w:val="both"/>
        <w:rPr>
          <w:rFonts w:ascii="Times New Roman" w:hAnsi="Times New Roman" w:cs="Times New Roman"/>
          <w:b/>
          <w:sz w:val="24"/>
          <w:szCs w:val="24"/>
        </w:rPr>
      </w:pPr>
      <w:r w:rsidRPr="00D66FA9">
        <w:rPr>
          <w:rFonts w:ascii="Times New Roman" w:hAnsi="Times New Roman" w:cs="Times New Roman"/>
          <w:b/>
          <w:sz w:val="24"/>
          <w:szCs w:val="24"/>
        </w:rPr>
        <w:t>4.4. Ödev</w:t>
      </w:r>
    </w:p>
    <w:p w:rsidR="00D66FA9" w:rsidRPr="00D66FA9" w:rsidRDefault="00D66FA9" w:rsidP="00D66FA9">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t xml:space="preserve">Öğrenciler dersin son kısmına kadar metni tüm hatları ile anlamış olurlar. Kısa </w:t>
      </w:r>
      <w:proofErr w:type="gramStart"/>
      <w:r w:rsidRPr="00D66FA9">
        <w:rPr>
          <w:rFonts w:ascii="Times New Roman" w:hAnsi="Times New Roman" w:cs="Times New Roman"/>
          <w:sz w:val="24"/>
          <w:szCs w:val="24"/>
        </w:rPr>
        <w:t>hikayedeki</w:t>
      </w:r>
      <w:proofErr w:type="gramEnd"/>
      <w:r w:rsidRPr="00D66FA9">
        <w:rPr>
          <w:rFonts w:ascii="Times New Roman" w:hAnsi="Times New Roman" w:cs="Times New Roman"/>
          <w:sz w:val="24"/>
          <w:szCs w:val="24"/>
        </w:rPr>
        <w:t xml:space="preserve"> karakterleri tanımış ve olay akışını kavramışlardır. Bu kısımda öğrencilere ev ödevi verilir. Ev ödevi olarak öğrenciler kendi hayal dünyalarına göre düzenlenmiş bir kısa </w:t>
      </w:r>
      <w:proofErr w:type="gramStart"/>
      <w:r w:rsidRPr="00D66FA9">
        <w:rPr>
          <w:rFonts w:ascii="Times New Roman" w:hAnsi="Times New Roman" w:cs="Times New Roman"/>
          <w:sz w:val="24"/>
          <w:szCs w:val="24"/>
        </w:rPr>
        <w:t>hikaye</w:t>
      </w:r>
      <w:proofErr w:type="gramEnd"/>
      <w:r w:rsidRPr="00D66FA9">
        <w:rPr>
          <w:rFonts w:ascii="Times New Roman" w:hAnsi="Times New Roman" w:cs="Times New Roman"/>
          <w:sz w:val="24"/>
          <w:szCs w:val="24"/>
        </w:rPr>
        <w:t xml:space="preserve"> yazmalıdır. Yazılacak bu metin “Der Mann im </w:t>
      </w:r>
      <w:proofErr w:type="spellStart"/>
      <w:r w:rsidRPr="00D66FA9">
        <w:rPr>
          <w:rFonts w:ascii="Times New Roman" w:hAnsi="Times New Roman" w:cs="Times New Roman"/>
          <w:sz w:val="24"/>
          <w:szCs w:val="24"/>
        </w:rPr>
        <w:t>Mond</w:t>
      </w:r>
      <w:proofErr w:type="spellEnd"/>
      <w:r w:rsidRPr="00D66FA9">
        <w:rPr>
          <w:rFonts w:ascii="Times New Roman" w:hAnsi="Times New Roman" w:cs="Times New Roman"/>
          <w:sz w:val="24"/>
          <w:szCs w:val="24"/>
        </w:rPr>
        <w:t xml:space="preserve">” kısa </w:t>
      </w:r>
      <w:proofErr w:type="gramStart"/>
      <w:r w:rsidRPr="00D66FA9">
        <w:rPr>
          <w:rFonts w:ascii="Times New Roman" w:hAnsi="Times New Roman" w:cs="Times New Roman"/>
          <w:sz w:val="24"/>
          <w:szCs w:val="24"/>
        </w:rPr>
        <w:t>hikayesi</w:t>
      </w:r>
      <w:proofErr w:type="gramEnd"/>
      <w:r w:rsidRPr="00D66FA9">
        <w:rPr>
          <w:rFonts w:ascii="Times New Roman" w:hAnsi="Times New Roman" w:cs="Times New Roman"/>
          <w:sz w:val="24"/>
          <w:szCs w:val="24"/>
        </w:rPr>
        <w:t xml:space="preserve"> kadar uzun olmak zorunda değildir, ancak çok kısa da olmamalıdır. İdeal uzunluk olarak bir</w:t>
      </w:r>
      <w:r w:rsidR="00BA0A86">
        <w:rPr>
          <w:rFonts w:ascii="Times New Roman" w:hAnsi="Times New Roman" w:cs="Times New Roman"/>
          <w:sz w:val="24"/>
          <w:szCs w:val="24"/>
        </w:rPr>
        <w:t>-iki</w:t>
      </w:r>
      <w:r w:rsidRPr="00D66FA9">
        <w:rPr>
          <w:rFonts w:ascii="Times New Roman" w:hAnsi="Times New Roman" w:cs="Times New Roman"/>
          <w:sz w:val="24"/>
          <w:szCs w:val="24"/>
        </w:rPr>
        <w:t xml:space="preserve"> sayfa </w:t>
      </w:r>
      <w:r w:rsidR="00BA0A86">
        <w:rPr>
          <w:rFonts w:ascii="Times New Roman" w:hAnsi="Times New Roman" w:cs="Times New Roman"/>
          <w:sz w:val="24"/>
          <w:szCs w:val="24"/>
        </w:rPr>
        <w:t xml:space="preserve">aralığı </w:t>
      </w:r>
      <w:r w:rsidRPr="00D66FA9">
        <w:rPr>
          <w:rFonts w:ascii="Times New Roman" w:hAnsi="Times New Roman" w:cs="Times New Roman"/>
          <w:sz w:val="24"/>
          <w:szCs w:val="24"/>
        </w:rPr>
        <w:t>belirlenebilir.</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Araç-Gereç:</w:t>
      </w:r>
      <w:r w:rsidRPr="00D66FA9">
        <w:rPr>
          <w:rFonts w:ascii="Times New Roman" w:hAnsi="Times New Roman" w:cs="Times New Roman"/>
          <w:sz w:val="24"/>
          <w:szCs w:val="24"/>
        </w:rPr>
        <w:tab/>
      </w:r>
      <w:r w:rsidRPr="00D66FA9">
        <w:rPr>
          <w:rFonts w:ascii="Times New Roman" w:hAnsi="Times New Roman" w:cs="Times New Roman"/>
          <w:sz w:val="24"/>
          <w:szCs w:val="24"/>
        </w:rPr>
        <w:tab/>
        <w:t>-</w:t>
      </w:r>
    </w:p>
    <w:p w:rsidR="00D66FA9" w:rsidRPr="00D66FA9" w:rsidRDefault="00D66FA9" w:rsidP="00D66FA9">
      <w:pPr>
        <w:spacing w:after="0" w:line="240" w:lineRule="auto"/>
        <w:ind w:left="2124" w:hanging="2124"/>
        <w:jc w:val="both"/>
        <w:rPr>
          <w:rFonts w:ascii="Times New Roman" w:hAnsi="Times New Roman" w:cs="Times New Roman"/>
          <w:sz w:val="24"/>
          <w:szCs w:val="24"/>
        </w:rPr>
      </w:pPr>
      <w:r w:rsidRPr="00D66FA9">
        <w:rPr>
          <w:rFonts w:ascii="Times New Roman" w:hAnsi="Times New Roman" w:cs="Times New Roman"/>
          <w:sz w:val="24"/>
          <w:szCs w:val="24"/>
          <w:u w:val="single"/>
        </w:rPr>
        <w:t>Amaç:</w:t>
      </w:r>
      <w:r w:rsidRPr="00D66FA9">
        <w:rPr>
          <w:rFonts w:ascii="Times New Roman" w:hAnsi="Times New Roman" w:cs="Times New Roman"/>
          <w:sz w:val="24"/>
          <w:szCs w:val="24"/>
        </w:rPr>
        <w:tab/>
        <w:t>Yazma becerisinin geliştirilmesi, yaratıcı düşünebilme becerisinin teşvik edilmesi</w:t>
      </w:r>
    </w:p>
    <w:p w:rsidR="00D66FA9" w:rsidRPr="00D66FA9" w:rsidRDefault="00D66FA9" w:rsidP="00D66FA9">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u w:val="single"/>
        </w:rPr>
        <w:t>Ders İçi Etkinlik:</w:t>
      </w:r>
      <w:r>
        <w:rPr>
          <w:rFonts w:ascii="Times New Roman" w:hAnsi="Times New Roman" w:cs="Times New Roman"/>
          <w:sz w:val="24"/>
          <w:szCs w:val="24"/>
        </w:rPr>
        <w:tab/>
        <w:t>-</w:t>
      </w:r>
    </w:p>
    <w:p w:rsidR="00D66FA9" w:rsidRPr="00D66FA9" w:rsidRDefault="00D66FA9" w:rsidP="00D66FA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4.5. Alıştırma 11: </w:t>
      </w:r>
      <w:r w:rsidRPr="00D66FA9">
        <w:rPr>
          <w:rFonts w:ascii="Times New Roman" w:hAnsi="Times New Roman" w:cs="Times New Roman"/>
          <w:b/>
          <w:i/>
          <w:sz w:val="24"/>
          <w:szCs w:val="24"/>
        </w:rPr>
        <w:t>Bitiş kısmı</w:t>
      </w:r>
    </w:p>
    <w:p w:rsidR="00D66FA9" w:rsidRPr="00D66FA9" w:rsidRDefault="00D66FA9" w:rsidP="00D66FA9">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t>Dersi bitirmeden önce öğrencilerden ders hakkında geri dönüt alınır. Geri dönüt alınırken bunu hızlı, eğlenceli, iletişimsel ve etkili bir biçimde yapmak önemlidir. Bu yüzden sınıf içi etkileşim zemini oluşturabilen bir etkinlik seçilmelidir. Bu bölümde öğrencilere boş kartlar verilir ve öğrencilerden dersten hoşlandıklarını ya da hoşlan</w:t>
      </w:r>
      <w:r>
        <w:rPr>
          <w:rFonts w:ascii="Times New Roman" w:hAnsi="Times New Roman" w:cs="Times New Roman"/>
          <w:sz w:val="24"/>
          <w:szCs w:val="24"/>
        </w:rPr>
        <w:t>madıklarını anlatan “</w:t>
      </w:r>
      <w:proofErr w:type="spellStart"/>
      <w:r>
        <w:rPr>
          <w:rFonts w:ascii="Times New Roman" w:hAnsi="Times New Roman" w:cs="Times New Roman"/>
          <w:sz w:val="24"/>
          <w:szCs w:val="24"/>
        </w:rPr>
        <w:t>Smiley</w:t>
      </w:r>
      <w:proofErr w:type="spellEnd"/>
      <w:r>
        <w:rPr>
          <w:rFonts w:ascii="Times New Roman" w:hAnsi="Times New Roman" w:cs="Times New Roman"/>
          <w:sz w:val="24"/>
          <w:szCs w:val="24"/>
        </w:rPr>
        <w:t xml:space="preserve">” ( </w:t>
      </w:r>
      <w:r w:rsidRPr="00D66FA9">
        <w:rPr>
          <w:rFonts w:ascii="Times New Roman" w:hAnsi="Times New Roman" w:cs="Times New Roman"/>
          <w:sz w:val="24"/>
          <w:szCs w:val="24"/>
        </w:rPr>
        <w:sym w:font="Wingdings" w:char="F04A"/>
      </w:r>
      <w:r>
        <w:rPr>
          <w:rFonts w:ascii="Times New Roman" w:hAnsi="Times New Roman" w:cs="Times New Roman"/>
          <w:sz w:val="24"/>
          <w:szCs w:val="24"/>
        </w:rPr>
        <w:t xml:space="preserve"> , </w:t>
      </w:r>
      <w:r w:rsidRPr="00D66FA9">
        <w:rPr>
          <w:rFonts w:ascii="Times New Roman" w:hAnsi="Times New Roman" w:cs="Times New Roman"/>
          <w:sz w:val="24"/>
          <w:szCs w:val="24"/>
        </w:rPr>
        <w:sym w:font="Wingdings" w:char="F04C"/>
      </w:r>
      <w:r w:rsidRPr="00D66FA9">
        <w:rPr>
          <w:rFonts w:ascii="Times New Roman" w:hAnsi="Times New Roman" w:cs="Times New Roman"/>
          <w:sz w:val="24"/>
          <w:szCs w:val="24"/>
        </w:rPr>
        <w:t xml:space="preserve"> ) çizmeleri istenir. Daha sonra öğrenciler kartlarını havaya kaldırırlar. Bir süreliğine öğretmen kartlardaki gülen surat ya da somurtkan surat ifadelerine göz gezdirebilir. Akabinde öğretmen seçtiği bir öğrenciye derse dair aşağıdaki soruları yöneltebilir.</w:t>
      </w:r>
    </w:p>
    <w:p w:rsidR="00D66FA9" w:rsidRPr="00D66FA9" w:rsidRDefault="00D66FA9" w:rsidP="006B5271">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rPr>
        <w:t>-</w:t>
      </w:r>
      <w:r w:rsidRPr="00D66FA9">
        <w:rPr>
          <w:rFonts w:ascii="Times New Roman" w:hAnsi="Times New Roman" w:cs="Times New Roman"/>
          <w:sz w:val="24"/>
          <w:szCs w:val="24"/>
        </w:rPr>
        <w:tab/>
        <w:t>Ders öğretici miydi?</w:t>
      </w:r>
    </w:p>
    <w:p w:rsidR="00D66FA9" w:rsidRPr="00D66FA9" w:rsidRDefault="00D66FA9" w:rsidP="006B5271">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rPr>
        <w:t>-</w:t>
      </w:r>
      <w:r w:rsidRPr="00D66FA9">
        <w:rPr>
          <w:rFonts w:ascii="Times New Roman" w:hAnsi="Times New Roman" w:cs="Times New Roman"/>
          <w:sz w:val="24"/>
          <w:szCs w:val="24"/>
        </w:rPr>
        <w:tab/>
        <w:t xml:space="preserve">Kısa </w:t>
      </w:r>
      <w:proofErr w:type="gramStart"/>
      <w:r w:rsidRPr="00D66FA9">
        <w:rPr>
          <w:rFonts w:ascii="Times New Roman" w:hAnsi="Times New Roman" w:cs="Times New Roman"/>
          <w:sz w:val="24"/>
          <w:szCs w:val="24"/>
        </w:rPr>
        <w:t>hikayeyi</w:t>
      </w:r>
      <w:proofErr w:type="gramEnd"/>
      <w:r w:rsidRPr="00D66FA9">
        <w:rPr>
          <w:rFonts w:ascii="Times New Roman" w:hAnsi="Times New Roman" w:cs="Times New Roman"/>
          <w:sz w:val="24"/>
          <w:szCs w:val="24"/>
        </w:rPr>
        <w:t xml:space="preserve"> nasıl buldun</w:t>
      </w:r>
      <w:r w:rsidR="00472F34">
        <w:rPr>
          <w:rFonts w:ascii="Times New Roman" w:hAnsi="Times New Roman" w:cs="Times New Roman"/>
          <w:sz w:val="24"/>
          <w:szCs w:val="24"/>
        </w:rPr>
        <w:t>uz</w:t>
      </w:r>
      <w:r w:rsidRPr="00D66FA9">
        <w:rPr>
          <w:rFonts w:ascii="Times New Roman" w:hAnsi="Times New Roman" w:cs="Times New Roman"/>
          <w:sz w:val="24"/>
          <w:szCs w:val="24"/>
        </w:rPr>
        <w:t>, neden?</w:t>
      </w:r>
    </w:p>
    <w:p w:rsidR="00D66FA9" w:rsidRPr="00D66FA9" w:rsidRDefault="00472F34" w:rsidP="006B527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Derste hoşunuza giden neydi, hoşunuza</w:t>
      </w:r>
      <w:r w:rsidR="00D66FA9" w:rsidRPr="00D66FA9">
        <w:rPr>
          <w:rFonts w:ascii="Times New Roman" w:hAnsi="Times New Roman" w:cs="Times New Roman"/>
          <w:sz w:val="24"/>
          <w:szCs w:val="24"/>
        </w:rPr>
        <w:t xml:space="preserve"> gitmeyen neydi?</w:t>
      </w:r>
    </w:p>
    <w:p w:rsidR="00D66FA9" w:rsidRPr="00D66FA9" w:rsidRDefault="00D66FA9" w:rsidP="006B5271">
      <w:pPr>
        <w:spacing w:after="0" w:line="240" w:lineRule="auto"/>
        <w:jc w:val="both"/>
        <w:rPr>
          <w:rFonts w:ascii="Times New Roman" w:hAnsi="Times New Roman" w:cs="Times New Roman"/>
          <w:sz w:val="24"/>
          <w:szCs w:val="24"/>
        </w:rPr>
      </w:pPr>
      <w:r w:rsidRPr="00D66FA9">
        <w:rPr>
          <w:rFonts w:ascii="Times New Roman" w:hAnsi="Times New Roman" w:cs="Times New Roman"/>
          <w:sz w:val="24"/>
          <w:szCs w:val="24"/>
        </w:rPr>
        <w:t>-</w:t>
      </w:r>
      <w:r w:rsidRPr="00D66FA9">
        <w:rPr>
          <w:rFonts w:ascii="Times New Roman" w:hAnsi="Times New Roman" w:cs="Times New Roman"/>
          <w:sz w:val="24"/>
          <w:szCs w:val="24"/>
        </w:rPr>
        <w:tab/>
        <w:t>Ders sıkıcı mıydı?</w:t>
      </w:r>
    </w:p>
    <w:p w:rsidR="00D66FA9" w:rsidRPr="00D66FA9" w:rsidRDefault="00D66FA9" w:rsidP="006B5271">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t>Sorularını cevaplayan öğrenci sınıfta bir başka öğrenciyi seçer ve ona da aynı soruları yöneltir. Etkinlik zincirleme şekilde öğrenciden öğrenciye devam eder. Bu esnada öğretmenin müdahale etmesine gerek yoktur, öğretmen tarafından sadece gözlem yapılır. Etkinliğ</w:t>
      </w:r>
      <w:r w:rsidR="00297AE7">
        <w:rPr>
          <w:rFonts w:ascii="Times New Roman" w:hAnsi="Times New Roman" w:cs="Times New Roman"/>
          <w:sz w:val="24"/>
          <w:szCs w:val="24"/>
        </w:rPr>
        <w:t>in asıl aktörleri öğrencilerdir (</w:t>
      </w:r>
      <w:proofErr w:type="spellStart"/>
      <w:r w:rsidR="00297AE7" w:rsidRPr="00297AE7">
        <w:rPr>
          <w:rFonts w:ascii="Times New Roman" w:hAnsi="Times New Roman" w:cs="Times New Roman"/>
          <w:sz w:val="24"/>
          <w:szCs w:val="24"/>
        </w:rPr>
        <w:t>Počuchová</w:t>
      </w:r>
      <w:proofErr w:type="spellEnd"/>
      <w:r w:rsidR="00297AE7">
        <w:rPr>
          <w:rFonts w:ascii="Times New Roman" w:hAnsi="Times New Roman" w:cs="Times New Roman"/>
          <w:sz w:val="24"/>
          <w:szCs w:val="24"/>
        </w:rPr>
        <w:t>, 2015: 33).</w:t>
      </w:r>
    </w:p>
    <w:p w:rsidR="00D66FA9" w:rsidRPr="00D66FA9" w:rsidRDefault="00D66FA9" w:rsidP="006B5271">
      <w:pPr>
        <w:spacing w:after="0" w:line="240" w:lineRule="auto"/>
        <w:jc w:val="both"/>
        <w:rPr>
          <w:rFonts w:ascii="Times New Roman" w:hAnsi="Times New Roman" w:cs="Times New Roman"/>
          <w:sz w:val="24"/>
          <w:szCs w:val="24"/>
        </w:rPr>
      </w:pPr>
      <w:r w:rsidRPr="006B5271">
        <w:rPr>
          <w:rFonts w:ascii="Times New Roman" w:hAnsi="Times New Roman" w:cs="Times New Roman"/>
          <w:sz w:val="24"/>
          <w:szCs w:val="24"/>
          <w:u w:val="single"/>
        </w:rPr>
        <w:t>Araç-Gereç:</w:t>
      </w:r>
      <w:r w:rsidRPr="00D66FA9">
        <w:rPr>
          <w:rFonts w:ascii="Times New Roman" w:hAnsi="Times New Roman" w:cs="Times New Roman"/>
          <w:sz w:val="24"/>
          <w:szCs w:val="24"/>
        </w:rPr>
        <w:tab/>
      </w:r>
      <w:r w:rsidRPr="00D66FA9">
        <w:rPr>
          <w:rFonts w:ascii="Times New Roman" w:hAnsi="Times New Roman" w:cs="Times New Roman"/>
          <w:sz w:val="24"/>
          <w:szCs w:val="24"/>
        </w:rPr>
        <w:tab/>
        <w:t xml:space="preserve">Kart (yarım A4 </w:t>
      </w:r>
      <w:proofErr w:type="gramStart"/>
      <w:r w:rsidRPr="00D66FA9">
        <w:rPr>
          <w:rFonts w:ascii="Times New Roman" w:hAnsi="Times New Roman" w:cs="Times New Roman"/>
          <w:sz w:val="24"/>
          <w:szCs w:val="24"/>
        </w:rPr>
        <w:t>kağıdı</w:t>
      </w:r>
      <w:proofErr w:type="gramEnd"/>
      <w:r w:rsidRPr="00D66FA9">
        <w:rPr>
          <w:rFonts w:ascii="Times New Roman" w:hAnsi="Times New Roman" w:cs="Times New Roman"/>
          <w:sz w:val="24"/>
          <w:szCs w:val="24"/>
        </w:rPr>
        <w:t>)</w:t>
      </w:r>
    </w:p>
    <w:p w:rsidR="00D66FA9" w:rsidRPr="00D66FA9" w:rsidRDefault="00D66FA9" w:rsidP="006B5271">
      <w:pPr>
        <w:spacing w:after="0" w:line="240" w:lineRule="auto"/>
        <w:jc w:val="both"/>
        <w:rPr>
          <w:rFonts w:ascii="Times New Roman" w:hAnsi="Times New Roman" w:cs="Times New Roman"/>
          <w:sz w:val="24"/>
          <w:szCs w:val="24"/>
        </w:rPr>
      </w:pPr>
      <w:r w:rsidRPr="006B5271">
        <w:rPr>
          <w:rFonts w:ascii="Times New Roman" w:hAnsi="Times New Roman" w:cs="Times New Roman"/>
          <w:sz w:val="24"/>
          <w:szCs w:val="24"/>
          <w:u w:val="single"/>
        </w:rPr>
        <w:t>Amaç:</w:t>
      </w:r>
      <w:r w:rsidRPr="006B5271">
        <w:rPr>
          <w:rFonts w:ascii="Times New Roman" w:hAnsi="Times New Roman" w:cs="Times New Roman"/>
          <w:sz w:val="24"/>
          <w:szCs w:val="24"/>
          <w:u w:val="single"/>
        </w:rPr>
        <w:tab/>
      </w:r>
      <w:r w:rsidR="006B5271">
        <w:rPr>
          <w:rFonts w:ascii="Times New Roman" w:hAnsi="Times New Roman" w:cs="Times New Roman"/>
          <w:sz w:val="24"/>
          <w:szCs w:val="24"/>
        </w:rPr>
        <w:tab/>
      </w:r>
      <w:r w:rsidR="006B5271">
        <w:rPr>
          <w:rFonts w:ascii="Times New Roman" w:hAnsi="Times New Roman" w:cs="Times New Roman"/>
          <w:sz w:val="24"/>
          <w:szCs w:val="24"/>
        </w:rPr>
        <w:tab/>
      </w:r>
      <w:r w:rsidRPr="00D66FA9">
        <w:rPr>
          <w:rFonts w:ascii="Times New Roman" w:hAnsi="Times New Roman" w:cs="Times New Roman"/>
          <w:sz w:val="24"/>
          <w:szCs w:val="24"/>
        </w:rPr>
        <w:t>Ders geri dönütü almak ve öğrencilerin memnuniyet düzeyini ölçmek</w:t>
      </w:r>
    </w:p>
    <w:p w:rsidR="00D66FA9" w:rsidRPr="00D66FA9" w:rsidRDefault="00D66FA9" w:rsidP="006B5271">
      <w:pPr>
        <w:spacing w:after="0" w:line="240" w:lineRule="auto"/>
        <w:jc w:val="both"/>
        <w:rPr>
          <w:rFonts w:ascii="Times New Roman" w:hAnsi="Times New Roman" w:cs="Times New Roman"/>
          <w:sz w:val="24"/>
          <w:szCs w:val="24"/>
        </w:rPr>
      </w:pPr>
      <w:r w:rsidRPr="006B5271">
        <w:rPr>
          <w:rFonts w:ascii="Times New Roman" w:hAnsi="Times New Roman" w:cs="Times New Roman"/>
          <w:sz w:val="24"/>
          <w:szCs w:val="24"/>
          <w:u w:val="single"/>
        </w:rPr>
        <w:t>Ders İçi Etkinlik:</w:t>
      </w:r>
      <w:r w:rsidRPr="00D66FA9">
        <w:rPr>
          <w:rFonts w:ascii="Times New Roman" w:hAnsi="Times New Roman" w:cs="Times New Roman"/>
          <w:sz w:val="24"/>
          <w:szCs w:val="24"/>
        </w:rPr>
        <w:t xml:space="preserve"> </w:t>
      </w:r>
      <w:r w:rsidRPr="00D66FA9">
        <w:rPr>
          <w:rFonts w:ascii="Times New Roman" w:hAnsi="Times New Roman" w:cs="Times New Roman"/>
          <w:sz w:val="24"/>
          <w:szCs w:val="24"/>
        </w:rPr>
        <w:tab/>
        <w:t>Sınıf çalışması</w:t>
      </w:r>
    </w:p>
    <w:p w:rsidR="00D66FA9" w:rsidRPr="006B5271" w:rsidRDefault="006B5271" w:rsidP="00D66FA9">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5. SONUÇ</w:t>
      </w:r>
    </w:p>
    <w:p w:rsidR="00D66FA9" w:rsidRPr="00D66FA9" w:rsidRDefault="00D66FA9" w:rsidP="006B5271">
      <w:pPr>
        <w:spacing w:before="120" w:after="120" w:line="240" w:lineRule="auto"/>
        <w:ind w:firstLine="708"/>
        <w:jc w:val="both"/>
        <w:rPr>
          <w:rFonts w:ascii="Times New Roman" w:hAnsi="Times New Roman" w:cs="Times New Roman"/>
          <w:sz w:val="24"/>
          <w:szCs w:val="24"/>
        </w:rPr>
      </w:pPr>
      <w:r w:rsidRPr="00D66FA9">
        <w:rPr>
          <w:rFonts w:ascii="Times New Roman" w:hAnsi="Times New Roman" w:cs="Times New Roman"/>
          <w:sz w:val="24"/>
          <w:szCs w:val="24"/>
        </w:rPr>
        <w:t xml:space="preserve">Masal ve kısa </w:t>
      </w:r>
      <w:proofErr w:type="gramStart"/>
      <w:r w:rsidRPr="00D66FA9">
        <w:rPr>
          <w:rFonts w:ascii="Times New Roman" w:hAnsi="Times New Roman" w:cs="Times New Roman"/>
          <w:sz w:val="24"/>
          <w:szCs w:val="24"/>
        </w:rPr>
        <w:t>hikaye</w:t>
      </w:r>
      <w:proofErr w:type="gramEnd"/>
      <w:r w:rsidRPr="00D66FA9">
        <w:rPr>
          <w:rFonts w:ascii="Times New Roman" w:hAnsi="Times New Roman" w:cs="Times New Roman"/>
          <w:sz w:val="24"/>
          <w:szCs w:val="24"/>
        </w:rPr>
        <w:t xml:space="preserve"> gibi çocuk ve gençlik edebiyatı eserleri yabancı dil derslerinde sıklıkla kullanılan edebi metinlerdir. Bu türler genellikle ana dilde yazılmış eserler olduğu için yabancı dil derslerine uyumu kolaylıkla sağlanabilir. Çocuk ve gençlik edebiyatı alanında sürekli olarak yeni eserlerin yayınlanmasından dolayı yabancı dil derslerinde kullanılabilecek güncel eserlerin bulunması z</w:t>
      </w:r>
      <w:r w:rsidR="00483DEF">
        <w:rPr>
          <w:rFonts w:ascii="Times New Roman" w:hAnsi="Times New Roman" w:cs="Times New Roman"/>
          <w:sz w:val="24"/>
          <w:szCs w:val="24"/>
        </w:rPr>
        <w:t>or değildir. Bu çalışmada çevrimiçi</w:t>
      </w:r>
      <w:r w:rsidRPr="00D66FA9">
        <w:rPr>
          <w:rFonts w:ascii="Times New Roman" w:hAnsi="Times New Roman" w:cs="Times New Roman"/>
          <w:sz w:val="24"/>
          <w:szCs w:val="24"/>
        </w:rPr>
        <w:t xml:space="preserve"> ortamda yayınlanan </w:t>
      </w:r>
      <w:proofErr w:type="spellStart"/>
      <w:r w:rsidRPr="00D66FA9">
        <w:rPr>
          <w:rFonts w:ascii="Times New Roman" w:hAnsi="Times New Roman" w:cs="Times New Roman"/>
          <w:sz w:val="24"/>
          <w:szCs w:val="24"/>
        </w:rPr>
        <w:t>Dörte</w:t>
      </w:r>
      <w:proofErr w:type="spellEnd"/>
      <w:r w:rsidRPr="00D66FA9">
        <w:rPr>
          <w:rFonts w:ascii="Times New Roman" w:hAnsi="Times New Roman" w:cs="Times New Roman"/>
          <w:sz w:val="24"/>
          <w:szCs w:val="24"/>
        </w:rPr>
        <w:t xml:space="preserve"> </w:t>
      </w:r>
      <w:proofErr w:type="spellStart"/>
      <w:r w:rsidRPr="00D66FA9">
        <w:rPr>
          <w:rFonts w:ascii="Times New Roman" w:hAnsi="Times New Roman" w:cs="Times New Roman"/>
          <w:sz w:val="24"/>
          <w:szCs w:val="24"/>
        </w:rPr>
        <w:t>Müller</w:t>
      </w:r>
      <w:proofErr w:type="spellEnd"/>
      <w:r w:rsidRPr="00D66FA9">
        <w:rPr>
          <w:rFonts w:ascii="Times New Roman" w:hAnsi="Times New Roman" w:cs="Times New Roman"/>
          <w:sz w:val="24"/>
          <w:szCs w:val="24"/>
        </w:rPr>
        <w:t xml:space="preserve"> tarafından yazılmış “Der Mann im </w:t>
      </w:r>
      <w:proofErr w:type="spellStart"/>
      <w:r w:rsidRPr="00D66FA9">
        <w:rPr>
          <w:rFonts w:ascii="Times New Roman" w:hAnsi="Times New Roman" w:cs="Times New Roman"/>
          <w:sz w:val="24"/>
          <w:szCs w:val="24"/>
        </w:rPr>
        <w:t>Mond</w:t>
      </w:r>
      <w:proofErr w:type="spellEnd"/>
      <w:r w:rsidRPr="00D66FA9">
        <w:rPr>
          <w:rFonts w:ascii="Times New Roman" w:hAnsi="Times New Roman" w:cs="Times New Roman"/>
          <w:sz w:val="24"/>
          <w:szCs w:val="24"/>
        </w:rPr>
        <w:t xml:space="preserve">” adlı kısa </w:t>
      </w:r>
      <w:proofErr w:type="gramStart"/>
      <w:r w:rsidRPr="00D66FA9">
        <w:rPr>
          <w:rFonts w:ascii="Times New Roman" w:hAnsi="Times New Roman" w:cs="Times New Roman"/>
          <w:sz w:val="24"/>
          <w:szCs w:val="24"/>
        </w:rPr>
        <w:t>hikaye</w:t>
      </w:r>
      <w:proofErr w:type="gramEnd"/>
      <w:r w:rsidRPr="00D66FA9">
        <w:rPr>
          <w:rFonts w:ascii="Times New Roman" w:hAnsi="Times New Roman" w:cs="Times New Roman"/>
          <w:sz w:val="24"/>
          <w:szCs w:val="24"/>
        </w:rPr>
        <w:t xml:space="preserve">, yabancı dil olarak Almanca dersleri için </w:t>
      </w:r>
      <w:proofErr w:type="spellStart"/>
      <w:r w:rsidRPr="00D66FA9">
        <w:rPr>
          <w:rFonts w:ascii="Times New Roman" w:hAnsi="Times New Roman" w:cs="Times New Roman"/>
          <w:sz w:val="24"/>
          <w:szCs w:val="24"/>
        </w:rPr>
        <w:t>didaktize</w:t>
      </w:r>
      <w:proofErr w:type="spellEnd"/>
      <w:r w:rsidRPr="00D66FA9">
        <w:rPr>
          <w:rFonts w:ascii="Times New Roman" w:hAnsi="Times New Roman" w:cs="Times New Roman"/>
          <w:sz w:val="24"/>
          <w:szCs w:val="24"/>
        </w:rPr>
        <w:t xml:space="preserve"> edilmiştir. Ders planı </w:t>
      </w:r>
      <w:proofErr w:type="gramStart"/>
      <w:r w:rsidRPr="00D66FA9">
        <w:rPr>
          <w:rFonts w:ascii="Times New Roman" w:hAnsi="Times New Roman" w:cs="Times New Roman"/>
          <w:sz w:val="24"/>
          <w:szCs w:val="24"/>
        </w:rPr>
        <w:t>dahilinde</w:t>
      </w:r>
      <w:proofErr w:type="gramEnd"/>
      <w:r w:rsidRPr="00D66FA9">
        <w:rPr>
          <w:rFonts w:ascii="Times New Roman" w:hAnsi="Times New Roman" w:cs="Times New Roman"/>
          <w:sz w:val="24"/>
          <w:szCs w:val="24"/>
        </w:rPr>
        <w:t xml:space="preserve"> süre 90 dakika olarak </w:t>
      </w:r>
      <w:r w:rsidRPr="00D66FA9">
        <w:rPr>
          <w:rFonts w:ascii="Times New Roman" w:hAnsi="Times New Roman" w:cs="Times New Roman"/>
          <w:sz w:val="24"/>
          <w:szCs w:val="24"/>
        </w:rPr>
        <w:lastRenderedPageBreak/>
        <w:t xml:space="preserve">belirlenmiştir. Bu süre ara vermeksizin iki ders saatine eşdeğerdir. Ders planı oluşturulurken iletişime yönelik ders içeriği ve öğrenci odaklı öğretim teknikleri ön planda tutulmuştur. Dersin dil seviyesinin zorluğu Avrupa Dilleri Ortak Çerçeve Programı’na göre B1 derecesine denk gelmektedir. Plan oluşturulurken herhangi bir yaş aralığı hedef grup olarak belirlenmemiş, dersin konusu ve içeriği çerçevesinde her yaş grubu hedef grup olarak değerlendirilmiştir. Dersin ana amaçları içinde okuma-yazma ve yaratıcı düşünme becerilerinin geliştirilmesi, karmaşık metin bağlamlarının anlaşılması ve </w:t>
      </w:r>
      <w:proofErr w:type="spellStart"/>
      <w:r w:rsidRPr="00D66FA9">
        <w:rPr>
          <w:rFonts w:ascii="Times New Roman" w:hAnsi="Times New Roman" w:cs="Times New Roman"/>
          <w:sz w:val="24"/>
          <w:szCs w:val="24"/>
        </w:rPr>
        <w:t>dilbilgisel</w:t>
      </w:r>
      <w:proofErr w:type="spellEnd"/>
      <w:r w:rsidRPr="00D66FA9">
        <w:rPr>
          <w:rFonts w:ascii="Times New Roman" w:hAnsi="Times New Roman" w:cs="Times New Roman"/>
          <w:sz w:val="24"/>
          <w:szCs w:val="24"/>
        </w:rPr>
        <w:t xml:space="preserve"> kuralların metin içi ögeler ile pekiştirilmesi sayılabilir.</w:t>
      </w:r>
    </w:p>
    <w:p w:rsidR="00D66FA9" w:rsidRPr="006B5271" w:rsidRDefault="00D66FA9" w:rsidP="00D66FA9">
      <w:pPr>
        <w:spacing w:before="120" w:after="120" w:line="240" w:lineRule="auto"/>
        <w:jc w:val="both"/>
        <w:rPr>
          <w:rFonts w:ascii="Times New Roman" w:hAnsi="Times New Roman" w:cs="Times New Roman"/>
          <w:b/>
          <w:sz w:val="24"/>
          <w:szCs w:val="24"/>
        </w:rPr>
      </w:pPr>
      <w:r w:rsidRPr="006B5271">
        <w:rPr>
          <w:rFonts w:ascii="Times New Roman" w:hAnsi="Times New Roman" w:cs="Times New Roman"/>
          <w:b/>
          <w:sz w:val="24"/>
          <w:szCs w:val="24"/>
        </w:rPr>
        <w:t>5.1. Öneriler</w:t>
      </w:r>
    </w:p>
    <w:p w:rsidR="00DC4705" w:rsidRPr="001C120E" w:rsidRDefault="00D66FA9" w:rsidP="001C120E">
      <w:pPr>
        <w:pStyle w:val="ListeParagraf"/>
        <w:numPr>
          <w:ilvl w:val="0"/>
          <w:numId w:val="22"/>
        </w:numPr>
        <w:spacing w:after="0" w:line="240" w:lineRule="auto"/>
        <w:jc w:val="both"/>
        <w:rPr>
          <w:rFonts w:ascii="Times New Roman" w:hAnsi="Times New Roman" w:cs="Times New Roman"/>
          <w:sz w:val="24"/>
          <w:szCs w:val="24"/>
        </w:rPr>
      </w:pPr>
      <w:r w:rsidRPr="001C120E">
        <w:rPr>
          <w:rFonts w:ascii="Times New Roman" w:hAnsi="Times New Roman" w:cs="Times New Roman"/>
          <w:sz w:val="24"/>
          <w:szCs w:val="24"/>
        </w:rPr>
        <w:t>Öğretmen ders esnasında rahat ve yaratıcı bir tavır içerisinde olmalıdır. Öğretmenin rahat ve iletişime açık tavrı öğrencileri de rahatlatır ve öğrenime uygun bir zemin hazırlar. Bu şekilde öğrenciler dersten sıkılmaz.</w:t>
      </w:r>
    </w:p>
    <w:p w:rsidR="00DC4705" w:rsidRPr="001C120E" w:rsidRDefault="00D66FA9" w:rsidP="001C120E">
      <w:pPr>
        <w:pStyle w:val="ListeParagraf"/>
        <w:numPr>
          <w:ilvl w:val="0"/>
          <w:numId w:val="22"/>
        </w:numPr>
        <w:spacing w:after="0" w:line="240" w:lineRule="auto"/>
        <w:jc w:val="both"/>
        <w:rPr>
          <w:rFonts w:ascii="Times New Roman" w:hAnsi="Times New Roman" w:cs="Times New Roman"/>
          <w:sz w:val="24"/>
          <w:szCs w:val="24"/>
        </w:rPr>
      </w:pPr>
      <w:r w:rsidRPr="001C120E">
        <w:rPr>
          <w:rFonts w:ascii="Times New Roman" w:hAnsi="Times New Roman" w:cs="Times New Roman"/>
          <w:sz w:val="24"/>
          <w:szCs w:val="24"/>
        </w:rPr>
        <w:t>Öğretmen mümkün olduğunca ders planını takip eder. Eğer süre yetmezse ya da ders akışı öğrencilerden gelen sorular, sınıf içi konuşma ya da ek bilgi verme durumlarından dolayı bozulursa, öğretmen bu durumlarla uyumlu şekilde ilerleyerek dersi dengelemelidir. Önemli olan öğrencilerin konuyu anlaması ve yeni bilgiler edinmesidir. Eğer dersin sonunda süre yetmezse Alıştırma 9</w:t>
      </w:r>
      <w:r w:rsidR="008B6F99">
        <w:rPr>
          <w:rFonts w:ascii="Times New Roman" w:hAnsi="Times New Roman" w:cs="Times New Roman"/>
          <w:sz w:val="24"/>
          <w:szCs w:val="24"/>
        </w:rPr>
        <w:t xml:space="preserve"> ve 10</w:t>
      </w:r>
      <w:r w:rsidRPr="001C120E">
        <w:rPr>
          <w:rFonts w:ascii="Times New Roman" w:hAnsi="Times New Roman" w:cs="Times New Roman"/>
          <w:sz w:val="24"/>
          <w:szCs w:val="24"/>
        </w:rPr>
        <w:t xml:space="preserve"> ev ödevi olarak verilebilir.</w:t>
      </w:r>
    </w:p>
    <w:p w:rsidR="00DC4705" w:rsidRPr="00EC73E7" w:rsidRDefault="00D66FA9" w:rsidP="001C120E">
      <w:pPr>
        <w:pStyle w:val="ListeParagraf"/>
        <w:numPr>
          <w:ilvl w:val="0"/>
          <w:numId w:val="22"/>
        </w:numPr>
        <w:spacing w:after="0" w:line="240" w:lineRule="auto"/>
        <w:jc w:val="both"/>
        <w:rPr>
          <w:rFonts w:ascii="Times New Roman" w:hAnsi="Times New Roman" w:cs="Times New Roman"/>
          <w:sz w:val="24"/>
          <w:szCs w:val="24"/>
        </w:rPr>
      </w:pPr>
      <w:r w:rsidRPr="001C120E">
        <w:rPr>
          <w:rFonts w:ascii="Times New Roman" w:hAnsi="Times New Roman" w:cs="Times New Roman"/>
          <w:sz w:val="24"/>
          <w:szCs w:val="24"/>
        </w:rPr>
        <w:t xml:space="preserve">Grup çalışmaları esnasında öğretmen gruplar arasında öğrencileri rahatsız etmeden yürüyüşler yapabilir ve grupların yardıma ihtiyaç duyup </w:t>
      </w:r>
      <w:r w:rsidR="00EC73E7">
        <w:rPr>
          <w:rFonts w:ascii="Times New Roman" w:hAnsi="Times New Roman" w:cs="Times New Roman"/>
          <w:sz w:val="24"/>
          <w:szCs w:val="24"/>
        </w:rPr>
        <w:t>duymadıklarını kontrol edebilir</w:t>
      </w:r>
    </w:p>
    <w:p w:rsidR="00DC4705" w:rsidRPr="00EC73E7" w:rsidRDefault="00D66FA9" w:rsidP="00EC73E7">
      <w:pPr>
        <w:pStyle w:val="ListeParagraf"/>
        <w:numPr>
          <w:ilvl w:val="0"/>
          <w:numId w:val="22"/>
        </w:numPr>
        <w:spacing w:after="0" w:line="240" w:lineRule="auto"/>
        <w:jc w:val="both"/>
        <w:rPr>
          <w:rFonts w:ascii="Times New Roman" w:hAnsi="Times New Roman" w:cs="Times New Roman"/>
          <w:sz w:val="24"/>
          <w:szCs w:val="24"/>
        </w:rPr>
      </w:pPr>
      <w:r w:rsidRPr="001C120E">
        <w:rPr>
          <w:rFonts w:ascii="Times New Roman" w:hAnsi="Times New Roman" w:cs="Times New Roman"/>
          <w:sz w:val="24"/>
          <w:szCs w:val="24"/>
        </w:rPr>
        <w:t>Ders planı ve yapılan alıştırmalar ilerideki derslerde taslak olarak kullanılabilir.</w:t>
      </w:r>
    </w:p>
    <w:p w:rsidR="00DC4705" w:rsidRPr="00EC73E7" w:rsidRDefault="00D66FA9" w:rsidP="00EC73E7">
      <w:pPr>
        <w:pStyle w:val="ListeParagraf"/>
        <w:numPr>
          <w:ilvl w:val="0"/>
          <w:numId w:val="22"/>
        </w:numPr>
        <w:spacing w:after="0" w:line="240" w:lineRule="auto"/>
        <w:jc w:val="both"/>
        <w:rPr>
          <w:rFonts w:ascii="Times New Roman" w:hAnsi="Times New Roman" w:cs="Times New Roman"/>
          <w:sz w:val="24"/>
          <w:szCs w:val="24"/>
        </w:rPr>
      </w:pPr>
      <w:r w:rsidRPr="001C120E">
        <w:rPr>
          <w:rFonts w:ascii="Times New Roman" w:hAnsi="Times New Roman" w:cs="Times New Roman"/>
          <w:sz w:val="24"/>
          <w:szCs w:val="24"/>
        </w:rPr>
        <w:t>Dinleme metinleri derste kullanılabilir. Örnek olarak Alıştırma 8</w:t>
      </w:r>
      <w:r w:rsidR="006722CC">
        <w:rPr>
          <w:rFonts w:ascii="Times New Roman" w:hAnsi="Times New Roman" w:cs="Times New Roman"/>
          <w:sz w:val="24"/>
          <w:szCs w:val="24"/>
        </w:rPr>
        <w:t>’de sözü geçen metnin giriş kısmı dinleme metni</w:t>
      </w:r>
      <w:r w:rsidRPr="001C120E">
        <w:rPr>
          <w:rFonts w:ascii="Times New Roman" w:hAnsi="Times New Roman" w:cs="Times New Roman"/>
          <w:sz w:val="24"/>
          <w:szCs w:val="24"/>
        </w:rPr>
        <w:t xml:space="preserve"> şeklinde sınıfta çalınabilir.</w:t>
      </w:r>
    </w:p>
    <w:p w:rsidR="00D66FA9" w:rsidRPr="001C120E" w:rsidRDefault="00D66FA9" w:rsidP="001C120E">
      <w:pPr>
        <w:pStyle w:val="ListeParagraf"/>
        <w:numPr>
          <w:ilvl w:val="0"/>
          <w:numId w:val="22"/>
        </w:numPr>
        <w:spacing w:after="0" w:line="240" w:lineRule="auto"/>
        <w:jc w:val="both"/>
        <w:rPr>
          <w:rFonts w:ascii="Times New Roman" w:hAnsi="Times New Roman" w:cs="Times New Roman"/>
          <w:sz w:val="24"/>
          <w:szCs w:val="24"/>
        </w:rPr>
      </w:pPr>
      <w:r w:rsidRPr="001C120E">
        <w:rPr>
          <w:rFonts w:ascii="Times New Roman" w:hAnsi="Times New Roman" w:cs="Times New Roman"/>
          <w:sz w:val="24"/>
          <w:szCs w:val="24"/>
        </w:rPr>
        <w:t>Bitiş bölümünde derse dair geri dönüt yerine öz değerlendirme anketi yapılabilir. Öğrenciye kazandırılan bilgiler ve dersin öğreticiliği bu yöntemle de değerlendirilebilir.</w:t>
      </w:r>
    </w:p>
    <w:p w:rsidR="00C01499" w:rsidRPr="00C01499" w:rsidRDefault="00C01499" w:rsidP="00346D7B">
      <w:pPr>
        <w:spacing w:before="120" w:after="120" w:line="240" w:lineRule="auto"/>
        <w:jc w:val="both"/>
        <w:rPr>
          <w:rFonts w:ascii="Times New Roman" w:eastAsia="Calibri" w:hAnsi="Times New Roman" w:cs="Times New Roman"/>
          <w:b/>
          <w:noProof/>
          <w:sz w:val="24"/>
          <w:szCs w:val="24"/>
        </w:rPr>
      </w:pPr>
      <w:r w:rsidRPr="00C01499">
        <w:rPr>
          <w:rFonts w:ascii="Times New Roman" w:eastAsia="Calibri" w:hAnsi="Times New Roman" w:cs="Times New Roman"/>
          <w:b/>
          <w:noProof/>
          <w:sz w:val="24"/>
          <w:szCs w:val="24"/>
          <w:lang w:val="x-none"/>
        </w:rPr>
        <w:t xml:space="preserve">6. </w:t>
      </w:r>
      <w:r w:rsidRPr="00C01499">
        <w:rPr>
          <w:rFonts w:ascii="Times New Roman" w:eastAsia="Calibri" w:hAnsi="Times New Roman" w:cs="Times New Roman"/>
          <w:b/>
          <w:noProof/>
          <w:sz w:val="24"/>
          <w:szCs w:val="24"/>
        </w:rPr>
        <w:t>Kaynakça</w:t>
      </w:r>
    </w:p>
    <w:p w:rsidR="00C01499" w:rsidRPr="005A6134" w:rsidRDefault="007F61B6" w:rsidP="00DE2F54">
      <w:pPr>
        <w:keepLines/>
        <w:tabs>
          <w:tab w:val="left" w:pos="397"/>
          <w:tab w:val="left" w:pos="851"/>
        </w:tabs>
        <w:spacing w:before="120" w:after="12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AXEL, A</w:t>
      </w:r>
      <w:r w:rsidR="00C01499" w:rsidRPr="005A6134">
        <w:rPr>
          <w:rFonts w:ascii="Times New Roman" w:eastAsia="Calibri" w:hAnsi="Times New Roman" w:cs="Times New Roman"/>
          <w:noProof/>
          <w:lang w:val="en-US" w:eastAsia="x-none"/>
        </w:rPr>
        <w:t>.</w:t>
      </w:r>
      <w:r w:rsidRPr="005A6134">
        <w:rPr>
          <w:rFonts w:ascii="Times New Roman" w:eastAsia="Calibri" w:hAnsi="Times New Roman" w:cs="Times New Roman"/>
          <w:noProof/>
          <w:lang w:val="en-US" w:eastAsia="x-none"/>
        </w:rPr>
        <w:t>, 2002</w:t>
      </w:r>
      <w:r w:rsidR="00C01499" w:rsidRPr="005A6134">
        <w:rPr>
          <w:rFonts w:ascii="Times New Roman" w:eastAsia="Calibri" w:hAnsi="Times New Roman" w:cs="Times New Roman"/>
          <w:noProof/>
          <w:lang w:val="en-US" w:eastAsia="x-none"/>
        </w:rPr>
        <w:t xml:space="preserve">, Kommunikativer Ansatz, </w:t>
      </w:r>
      <w:r w:rsidR="00346D7B" w:rsidRPr="005A6134">
        <w:rPr>
          <w:rFonts w:ascii="Times New Roman" w:eastAsia="Calibri" w:hAnsi="Times New Roman" w:cs="Times New Roman"/>
          <w:noProof/>
          <w:lang w:val="en-US" w:eastAsia="x-none"/>
        </w:rPr>
        <w:t>GRIN Verlag,</w:t>
      </w:r>
      <w:r w:rsidR="00346D7B" w:rsidRPr="005A6134">
        <w:t xml:space="preserve"> </w:t>
      </w:r>
      <w:r w:rsidR="00DB46EC" w:rsidRPr="005A6134">
        <w:rPr>
          <w:rFonts w:ascii="Times New Roman" w:eastAsia="Calibri" w:hAnsi="Times New Roman" w:cs="Times New Roman"/>
          <w:noProof/>
          <w:lang w:val="en-US" w:eastAsia="x-none"/>
        </w:rPr>
        <w:t>Münih</w:t>
      </w:r>
    </w:p>
    <w:p w:rsidR="005A6134" w:rsidRPr="005A6134" w:rsidRDefault="005A6134" w:rsidP="005A6134">
      <w:pPr>
        <w:keepLines/>
        <w:tabs>
          <w:tab w:val="left" w:pos="397"/>
          <w:tab w:val="left" w:pos="851"/>
        </w:tabs>
        <w:spacing w:before="120" w:after="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ASUTAY, Hikmet (2020) “Didaktisierungsvorschläge der Kinder- und Jugendliteratur” Trakya Üniversitesi Matbaası Edirne.</w:t>
      </w:r>
    </w:p>
    <w:p w:rsidR="00346D7B" w:rsidRPr="005A6134" w:rsidRDefault="00346D7B" w:rsidP="00DE2F54">
      <w:pPr>
        <w:keepLines/>
        <w:tabs>
          <w:tab w:val="left" w:pos="397"/>
          <w:tab w:val="left" w:pos="851"/>
        </w:tabs>
        <w:spacing w:before="120" w:after="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FRAUEN, C., 2011,</w:t>
      </w:r>
      <w:r w:rsidR="00C01499" w:rsidRPr="005A6134">
        <w:rPr>
          <w:rFonts w:ascii="Times New Roman" w:eastAsia="Calibri" w:hAnsi="Times New Roman" w:cs="Times New Roman"/>
          <w:noProof/>
          <w:lang w:val="en-US" w:eastAsia="x-none"/>
        </w:rPr>
        <w:t xml:space="preserve"> Verbesserung des Leseverstehens Methoden zur T</w:t>
      </w:r>
      <w:r w:rsidRPr="005A6134">
        <w:rPr>
          <w:rFonts w:ascii="Times New Roman" w:eastAsia="Calibri" w:hAnsi="Times New Roman" w:cs="Times New Roman"/>
          <w:noProof/>
          <w:lang w:val="en-US" w:eastAsia="x-none"/>
        </w:rPr>
        <w:t xml:space="preserve">extentlastung, </w:t>
      </w:r>
    </w:p>
    <w:p w:rsidR="00C01499" w:rsidRPr="005A6134" w:rsidRDefault="00346D7B" w:rsidP="00DE2F54">
      <w:pPr>
        <w:keepLines/>
        <w:tabs>
          <w:tab w:val="left" w:pos="397"/>
          <w:tab w:val="left" w:pos="851"/>
        </w:tabs>
        <w:spacing w:after="12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Institut</w:t>
      </w:r>
      <w:r w:rsidR="008C56A2" w:rsidRPr="005A6134">
        <w:rPr>
          <w:rFonts w:ascii="Times New Roman" w:eastAsia="Calibri" w:hAnsi="Times New Roman" w:cs="Times New Roman"/>
          <w:noProof/>
          <w:lang w:val="en-US" w:eastAsia="x-none"/>
        </w:rPr>
        <w:t xml:space="preserve"> </w:t>
      </w:r>
      <w:r w:rsidRPr="005A6134">
        <w:rPr>
          <w:rFonts w:ascii="Times New Roman" w:eastAsia="Calibri" w:hAnsi="Times New Roman" w:cs="Times New Roman"/>
          <w:noProof/>
          <w:lang w:val="en-US" w:eastAsia="x-none"/>
        </w:rPr>
        <w:t>für Qualitätsentwicklung an Schulen Schleswig-Holstein</w:t>
      </w:r>
      <w:r w:rsidR="008C56A2" w:rsidRPr="005A6134">
        <w:rPr>
          <w:rFonts w:ascii="Times New Roman" w:eastAsia="Calibri" w:hAnsi="Times New Roman" w:cs="Times New Roman"/>
          <w:noProof/>
          <w:lang w:val="en-US" w:eastAsia="x-none"/>
        </w:rPr>
        <w:t>,</w:t>
      </w:r>
      <w:r w:rsidRPr="005A6134">
        <w:rPr>
          <w:rFonts w:ascii="Times New Roman" w:eastAsia="Calibri" w:hAnsi="Times New Roman" w:cs="Times New Roman"/>
          <w:noProof/>
          <w:lang w:val="en-US" w:eastAsia="x-none"/>
        </w:rPr>
        <w:t xml:space="preserve"> Kiel</w:t>
      </w:r>
    </w:p>
    <w:p w:rsidR="00C01499" w:rsidRPr="005A6134" w:rsidRDefault="00BF0B33" w:rsidP="00DE2F54">
      <w:pPr>
        <w:keepLines/>
        <w:tabs>
          <w:tab w:val="left" w:pos="397"/>
          <w:tab w:val="left" w:pos="851"/>
        </w:tabs>
        <w:spacing w:before="120" w:after="120" w:line="240" w:lineRule="auto"/>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HABERSACK, C., 2009,</w:t>
      </w:r>
      <w:r w:rsidR="00C01499" w:rsidRPr="005A6134">
        <w:rPr>
          <w:rFonts w:ascii="Times New Roman" w:eastAsia="Calibri" w:hAnsi="Times New Roman" w:cs="Times New Roman"/>
          <w:noProof/>
          <w:lang w:val="en-US" w:eastAsia="x-none"/>
        </w:rPr>
        <w:t xml:space="preserve"> Timo darf nicht sterben!, </w:t>
      </w:r>
      <w:r w:rsidR="00CF0295" w:rsidRPr="005A6134">
        <w:rPr>
          <w:rFonts w:ascii="Times New Roman" w:eastAsia="Calibri" w:hAnsi="Times New Roman" w:cs="Times New Roman"/>
          <w:noProof/>
          <w:lang w:val="en-US" w:eastAsia="x-none"/>
        </w:rPr>
        <w:t>Hueber Verlag</w:t>
      </w:r>
      <w:r w:rsidR="00DB46EC" w:rsidRPr="005A6134">
        <w:rPr>
          <w:rFonts w:ascii="Times New Roman" w:eastAsia="Calibri" w:hAnsi="Times New Roman" w:cs="Times New Roman"/>
          <w:noProof/>
          <w:lang w:val="en-US" w:eastAsia="x-none"/>
        </w:rPr>
        <w:t>, Ismaning</w:t>
      </w:r>
    </w:p>
    <w:p w:rsidR="006951BB" w:rsidRPr="005A6134" w:rsidRDefault="001144DC" w:rsidP="00DE2F54">
      <w:pPr>
        <w:keepLines/>
        <w:tabs>
          <w:tab w:val="left" w:pos="397"/>
          <w:tab w:val="left" w:pos="851"/>
        </w:tabs>
        <w:spacing w:before="120" w:after="0" w:line="240" w:lineRule="auto"/>
        <w:jc w:val="both"/>
        <w:rPr>
          <w:rFonts w:ascii="Times New Roman" w:eastAsia="Calibri" w:hAnsi="Times New Roman" w:cs="Times New Roman"/>
          <w:lang w:eastAsia="x-none"/>
        </w:rPr>
      </w:pPr>
      <w:r w:rsidRPr="005A6134">
        <w:rPr>
          <w:rFonts w:ascii="Times New Roman" w:eastAsia="Calibri" w:hAnsi="Times New Roman" w:cs="Times New Roman"/>
          <w:noProof/>
          <w:lang w:val="en-US" w:eastAsia="x-none"/>
        </w:rPr>
        <w:t>HIETALAHTI, L.</w:t>
      </w:r>
      <w:r w:rsidR="00AC1DA6" w:rsidRPr="005A6134">
        <w:rPr>
          <w:rFonts w:ascii="Times New Roman" w:eastAsia="Calibri" w:hAnsi="Times New Roman" w:cs="Times New Roman"/>
          <w:noProof/>
          <w:lang w:val="en-US" w:eastAsia="x-none"/>
        </w:rPr>
        <w:t>,</w:t>
      </w:r>
      <w:r w:rsidRPr="005A6134">
        <w:rPr>
          <w:rFonts w:ascii="Times New Roman" w:eastAsia="Calibri" w:hAnsi="Times New Roman" w:cs="Times New Roman"/>
          <w:noProof/>
          <w:lang w:val="en-US" w:eastAsia="x-none"/>
        </w:rPr>
        <w:t xml:space="preserve"> 2018,</w:t>
      </w:r>
      <w:r w:rsidR="00C01499" w:rsidRPr="005A6134">
        <w:rPr>
          <w:rFonts w:ascii="Times New Roman" w:eastAsia="Calibri" w:hAnsi="Times New Roman" w:cs="Times New Roman"/>
          <w:noProof/>
          <w:lang w:val="en-US" w:eastAsia="x-none"/>
        </w:rPr>
        <w:t xml:space="preserve"> Die Verwendung literarischer </w:t>
      </w:r>
      <w:proofErr w:type="spellStart"/>
      <w:r w:rsidR="00C01499" w:rsidRPr="005A6134">
        <w:rPr>
          <w:rFonts w:ascii="Times New Roman" w:eastAsia="Calibri" w:hAnsi="Times New Roman" w:cs="Times New Roman"/>
          <w:lang w:val="en-US" w:eastAsia="x-none"/>
        </w:rPr>
        <w:t>Texte</w:t>
      </w:r>
      <w:proofErr w:type="spellEnd"/>
      <w:r w:rsidR="00C01499" w:rsidRPr="005A6134">
        <w:rPr>
          <w:rFonts w:ascii="Times New Roman" w:eastAsia="Calibri" w:hAnsi="Times New Roman" w:cs="Times New Roman"/>
          <w:lang w:val="en-US" w:eastAsia="x-none"/>
        </w:rPr>
        <w:t xml:space="preserve"> </w:t>
      </w:r>
      <w:proofErr w:type="spellStart"/>
      <w:r w:rsidR="00C01499" w:rsidRPr="005A6134">
        <w:rPr>
          <w:rFonts w:ascii="Times New Roman" w:eastAsia="Calibri" w:hAnsi="Times New Roman" w:cs="Times New Roman"/>
          <w:lang w:val="en-US" w:eastAsia="x-none"/>
        </w:rPr>
        <w:t>im</w:t>
      </w:r>
      <w:proofErr w:type="spellEnd"/>
      <w:r w:rsidR="00C01499" w:rsidRPr="005A6134">
        <w:rPr>
          <w:rFonts w:ascii="Times New Roman" w:eastAsia="Calibri" w:hAnsi="Times New Roman" w:cs="Times New Roman"/>
          <w:lang w:val="en-US" w:eastAsia="x-none"/>
        </w:rPr>
        <w:t xml:space="preserve"> </w:t>
      </w:r>
      <w:proofErr w:type="spellStart"/>
      <w:r w:rsidR="00C01499" w:rsidRPr="005A6134">
        <w:rPr>
          <w:rFonts w:ascii="Times New Roman" w:eastAsia="Calibri" w:hAnsi="Times New Roman" w:cs="Times New Roman"/>
          <w:lang w:val="en-US" w:eastAsia="x-none"/>
        </w:rPr>
        <w:t>Fremdsprachenunterrich</w:t>
      </w:r>
      <w:proofErr w:type="spellEnd"/>
      <w:r w:rsidR="00C01499" w:rsidRPr="005A6134">
        <w:rPr>
          <w:rFonts w:ascii="Times New Roman" w:eastAsia="Calibri" w:hAnsi="Times New Roman" w:cs="Times New Roman"/>
          <w:lang w:eastAsia="x-none"/>
        </w:rPr>
        <w:t>t</w:t>
      </w:r>
      <w:r w:rsidR="006951BB" w:rsidRPr="005A6134">
        <w:rPr>
          <w:rFonts w:ascii="Times New Roman" w:eastAsia="Calibri" w:hAnsi="Times New Roman" w:cs="Times New Roman"/>
          <w:lang w:eastAsia="x-none"/>
        </w:rPr>
        <w:t xml:space="preserve">, </w:t>
      </w:r>
    </w:p>
    <w:p w:rsidR="00C01499" w:rsidRPr="005A6134" w:rsidRDefault="004455AC" w:rsidP="00DE2F54">
      <w:pPr>
        <w:keepLines/>
        <w:tabs>
          <w:tab w:val="left" w:pos="397"/>
          <w:tab w:val="left" w:pos="851"/>
        </w:tabs>
        <w:spacing w:after="120" w:line="240" w:lineRule="auto"/>
        <w:ind w:left="851" w:hanging="851"/>
        <w:jc w:val="both"/>
        <w:rPr>
          <w:rFonts w:ascii="Times New Roman" w:eastAsia="Calibri" w:hAnsi="Times New Roman" w:cs="Times New Roman"/>
          <w:noProof/>
          <w:lang w:eastAsia="x-none"/>
        </w:rPr>
      </w:pPr>
      <w:r w:rsidRPr="005A6134">
        <w:rPr>
          <w:rFonts w:ascii="Times New Roman" w:eastAsia="Calibri" w:hAnsi="Times New Roman" w:cs="Times New Roman"/>
          <w:lang w:eastAsia="x-none"/>
        </w:rPr>
        <w:t>Tez (</w:t>
      </w:r>
      <w:r w:rsidR="006951BB" w:rsidRPr="005A6134">
        <w:rPr>
          <w:rFonts w:ascii="Times New Roman" w:eastAsia="Calibri" w:hAnsi="Times New Roman" w:cs="Times New Roman"/>
          <w:lang w:eastAsia="x-none"/>
        </w:rPr>
        <w:t>Yüksek Lisans</w:t>
      </w:r>
      <w:r w:rsidRPr="005A6134">
        <w:rPr>
          <w:rFonts w:ascii="Times New Roman" w:eastAsia="Calibri" w:hAnsi="Times New Roman" w:cs="Times New Roman"/>
          <w:lang w:eastAsia="x-none"/>
        </w:rPr>
        <w:t>)</w:t>
      </w:r>
      <w:r w:rsidR="006951BB" w:rsidRPr="005A6134">
        <w:rPr>
          <w:rFonts w:ascii="Times New Roman" w:eastAsia="Calibri" w:hAnsi="Times New Roman" w:cs="Times New Roman"/>
          <w:lang w:eastAsia="x-none"/>
        </w:rPr>
        <w:t xml:space="preserve">, </w:t>
      </w:r>
      <w:proofErr w:type="spellStart"/>
      <w:r w:rsidR="006951BB" w:rsidRPr="005A6134">
        <w:rPr>
          <w:rFonts w:ascii="Times New Roman" w:eastAsia="Calibri" w:hAnsi="Times New Roman" w:cs="Times New Roman"/>
          <w:lang w:eastAsia="x-none"/>
        </w:rPr>
        <w:t>Oulu</w:t>
      </w:r>
      <w:proofErr w:type="spellEnd"/>
      <w:r w:rsidR="006951BB" w:rsidRPr="005A6134">
        <w:rPr>
          <w:rFonts w:ascii="Times New Roman" w:eastAsia="Calibri" w:hAnsi="Times New Roman" w:cs="Times New Roman"/>
          <w:lang w:eastAsia="x-none"/>
        </w:rPr>
        <w:t xml:space="preserve"> Üniversitesi</w:t>
      </w:r>
    </w:p>
    <w:p w:rsidR="00C01499" w:rsidRPr="005A6134" w:rsidRDefault="006951BB" w:rsidP="00DE2F54">
      <w:pPr>
        <w:keepLines/>
        <w:tabs>
          <w:tab w:val="left" w:pos="397"/>
          <w:tab w:val="left" w:pos="851"/>
        </w:tabs>
        <w:spacing w:before="120" w:after="120" w:line="240" w:lineRule="auto"/>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JAŠOVÁ, M.</w:t>
      </w:r>
      <w:r w:rsidR="00AC1DA6" w:rsidRPr="005A6134">
        <w:rPr>
          <w:rFonts w:ascii="Times New Roman" w:eastAsia="Calibri" w:hAnsi="Times New Roman" w:cs="Times New Roman"/>
          <w:noProof/>
          <w:lang w:val="en-US" w:eastAsia="x-none"/>
        </w:rPr>
        <w:t>,</w:t>
      </w:r>
      <w:r w:rsidRPr="005A6134">
        <w:rPr>
          <w:rFonts w:ascii="Times New Roman" w:eastAsia="Calibri" w:hAnsi="Times New Roman" w:cs="Times New Roman"/>
          <w:noProof/>
          <w:lang w:val="en-US" w:eastAsia="x-none"/>
        </w:rPr>
        <w:t xml:space="preserve"> 2009,</w:t>
      </w:r>
      <w:r w:rsidR="00C01499" w:rsidRPr="005A6134">
        <w:rPr>
          <w:rFonts w:ascii="Times New Roman" w:eastAsia="Calibri" w:hAnsi="Times New Roman" w:cs="Times New Roman"/>
          <w:noProof/>
          <w:lang w:val="en-US" w:eastAsia="x-none"/>
        </w:rPr>
        <w:t xml:space="preserve"> Arbeit mit literarischen Texten im DaF Unterricht am Beispiel eines Textes von Christine Nöstlinger</w:t>
      </w:r>
      <w:r w:rsidR="00792B43" w:rsidRPr="005A6134">
        <w:rPr>
          <w:rFonts w:ascii="Times New Roman" w:eastAsia="Calibri" w:hAnsi="Times New Roman" w:cs="Times New Roman"/>
          <w:noProof/>
          <w:lang w:val="en-US" w:eastAsia="x-none"/>
        </w:rPr>
        <w:t>,</w:t>
      </w:r>
      <w:r w:rsidR="004455AC" w:rsidRPr="005A6134">
        <w:rPr>
          <w:rFonts w:ascii="Times New Roman" w:eastAsia="Calibri" w:hAnsi="Times New Roman" w:cs="Times New Roman"/>
          <w:noProof/>
          <w:lang w:val="en-US" w:eastAsia="x-none"/>
        </w:rPr>
        <w:t xml:space="preserve"> Tez (Lisans Bitirme Tezi),</w:t>
      </w:r>
      <w:r w:rsidR="00792B43" w:rsidRPr="005A6134">
        <w:rPr>
          <w:rFonts w:ascii="Times New Roman" w:eastAsia="Calibri" w:hAnsi="Times New Roman" w:cs="Times New Roman"/>
          <w:noProof/>
          <w:lang w:val="en-US" w:eastAsia="x-none"/>
        </w:rPr>
        <w:t xml:space="preserve"> </w:t>
      </w:r>
      <w:r w:rsidR="00F7321A" w:rsidRPr="005A6134">
        <w:rPr>
          <w:rFonts w:ascii="Times New Roman" w:eastAsia="Calibri" w:hAnsi="Times New Roman" w:cs="Times New Roman"/>
          <w:noProof/>
          <w:lang w:val="en-US" w:eastAsia="x-none"/>
        </w:rPr>
        <w:t>Brün Üniversitesi</w:t>
      </w:r>
    </w:p>
    <w:p w:rsidR="00C01499" w:rsidRPr="005A6134" w:rsidRDefault="00AC1DA6" w:rsidP="00DE2F54">
      <w:pPr>
        <w:keepLines/>
        <w:tabs>
          <w:tab w:val="left" w:pos="397"/>
          <w:tab w:val="left" w:pos="851"/>
        </w:tabs>
        <w:spacing w:before="120" w:after="120" w:line="240" w:lineRule="auto"/>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LIS, R., 2009,</w:t>
      </w:r>
      <w:r w:rsidR="00C01499" w:rsidRPr="005A6134">
        <w:rPr>
          <w:rFonts w:ascii="Times New Roman" w:eastAsia="Calibri" w:hAnsi="Times New Roman" w:cs="Times New Roman"/>
          <w:noProof/>
          <w:lang w:val="en-US" w:eastAsia="x-none"/>
        </w:rPr>
        <w:t xml:space="preserve"> Der Einsatz literarischer Texte im</w:t>
      </w:r>
      <w:r w:rsidRPr="005A6134">
        <w:rPr>
          <w:rFonts w:ascii="Times New Roman" w:eastAsia="Calibri" w:hAnsi="Times New Roman" w:cs="Times New Roman"/>
          <w:noProof/>
          <w:lang w:val="en-US" w:eastAsia="x-none"/>
        </w:rPr>
        <w:t xml:space="preserve"> DaF-Unterricht, GRIN Verlag, Münih</w:t>
      </w:r>
    </w:p>
    <w:p w:rsidR="00C01499" w:rsidRPr="005A6134" w:rsidRDefault="002809A5" w:rsidP="00DE2F54">
      <w:pPr>
        <w:keepLines/>
        <w:tabs>
          <w:tab w:val="left" w:pos="397"/>
          <w:tab w:val="left" w:pos="851"/>
        </w:tabs>
        <w:spacing w:before="120" w:after="120" w:line="240" w:lineRule="auto"/>
        <w:jc w:val="both"/>
        <w:rPr>
          <w:rFonts w:ascii="Times New Roman" w:eastAsia="Calibri" w:hAnsi="Times New Roman" w:cs="Times New Roman"/>
          <w:lang w:val="en-US" w:eastAsia="x-none"/>
        </w:rPr>
      </w:pPr>
      <w:r w:rsidRPr="005A6134">
        <w:rPr>
          <w:rFonts w:ascii="Times New Roman" w:eastAsia="Calibri" w:hAnsi="Times New Roman" w:cs="Times New Roman"/>
          <w:noProof/>
          <w:lang w:val="en-US" w:eastAsia="x-none"/>
        </w:rPr>
        <w:t>MADEN, S.S.</w:t>
      </w:r>
      <w:r w:rsidR="00973B5A" w:rsidRPr="005A6134">
        <w:rPr>
          <w:rFonts w:ascii="Times New Roman" w:eastAsia="Calibri" w:hAnsi="Times New Roman" w:cs="Times New Roman"/>
          <w:noProof/>
          <w:lang w:val="en-US" w:eastAsia="x-none"/>
        </w:rPr>
        <w:t xml:space="preserve">, 2017, </w:t>
      </w:r>
      <w:r w:rsidRPr="005A6134">
        <w:rPr>
          <w:rFonts w:ascii="Times New Roman" w:eastAsia="Calibri" w:hAnsi="Times New Roman" w:cs="Times New Roman"/>
          <w:noProof/>
          <w:lang w:val="en-US" w:eastAsia="x-none"/>
        </w:rPr>
        <w:t xml:space="preserve"> </w:t>
      </w:r>
      <w:r w:rsidR="00D17F6B" w:rsidRPr="005A6134">
        <w:rPr>
          <w:rFonts w:ascii="Times New Roman" w:eastAsia="Calibri" w:hAnsi="Times New Roman" w:cs="Times New Roman"/>
          <w:noProof/>
          <w:lang w:val="en-US" w:eastAsia="x-none"/>
        </w:rPr>
        <w:t>İletişimci Yöntem Communicative Method/ Communicative Approach Kommunikative Methode/Kommunikativer Ansatz Méthode communicative/ Approche communicative</w:t>
      </w:r>
      <w:r w:rsidR="00CE2754" w:rsidRPr="005A6134">
        <w:rPr>
          <w:rFonts w:ascii="Times New Roman" w:eastAsia="Calibri" w:hAnsi="Times New Roman" w:cs="Times New Roman"/>
          <w:noProof/>
          <w:lang w:val="en-US" w:eastAsia="x-none"/>
        </w:rPr>
        <w:t xml:space="preserve"> [online],</w:t>
      </w:r>
      <w:r w:rsidR="00C01499" w:rsidRPr="005A6134">
        <w:rPr>
          <w:rFonts w:ascii="Times New Roman" w:eastAsia="Calibri" w:hAnsi="Times New Roman" w:cs="Times New Roman"/>
          <w:noProof/>
          <w:lang w:val="en-US" w:eastAsia="x-none"/>
        </w:rPr>
        <w:t xml:space="preserve"> </w:t>
      </w:r>
      <w:hyperlink r:id="rId12" w:history="1">
        <w:r w:rsidR="00C01499" w:rsidRPr="005A6134">
          <w:rPr>
            <w:rFonts w:ascii="Times New Roman" w:eastAsia="Calibri" w:hAnsi="Times New Roman" w:cs="Times New Roman"/>
            <w:u w:val="single"/>
            <w:lang w:val="en-US" w:eastAsia="x-none"/>
          </w:rPr>
          <w:t>https://slideplayer.biz.tr/slide/11887437/</w:t>
        </w:r>
      </w:hyperlink>
      <w:r w:rsidR="00E127D5" w:rsidRPr="005A6134">
        <w:rPr>
          <w:rFonts w:ascii="Times New Roman" w:eastAsia="Calibri" w:hAnsi="Times New Roman" w:cs="Times New Roman"/>
          <w:lang w:val="en-US" w:eastAsia="x-none"/>
        </w:rPr>
        <w:t xml:space="preserve"> </w:t>
      </w:r>
      <w:r w:rsidR="00E127D5" w:rsidRPr="005A6134">
        <w:rPr>
          <w:rFonts w:ascii="Times New Roman" w:eastAsia="Calibri" w:hAnsi="Times New Roman" w:cs="Times New Roman"/>
          <w:noProof/>
          <w:lang w:val="en-US" w:eastAsia="x-none"/>
        </w:rPr>
        <w:t>[Erişim Tarihi: 22 Nisan 2020]</w:t>
      </w:r>
    </w:p>
    <w:p w:rsidR="00E127D5" w:rsidRPr="005A6134" w:rsidRDefault="0042712F" w:rsidP="00DE2F54">
      <w:pPr>
        <w:keepLines/>
        <w:tabs>
          <w:tab w:val="left" w:pos="397"/>
          <w:tab w:val="left" w:pos="851"/>
        </w:tabs>
        <w:spacing w:before="120" w:after="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POČUCHOVÁ, L., 2015,</w:t>
      </w:r>
      <w:r w:rsidR="00C01499" w:rsidRPr="005A6134">
        <w:rPr>
          <w:rFonts w:ascii="Times New Roman" w:eastAsia="Calibri" w:hAnsi="Times New Roman" w:cs="Times New Roman"/>
          <w:noProof/>
          <w:lang w:val="en-US" w:eastAsia="x-none"/>
        </w:rPr>
        <w:t xml:space="preserve"> Kurzgeschichten von Wolfga</w:t>
      </w:r>
      <w:r w:rsidR="00441ABD" w:rsidRPr="005A6134">
        <w:rPr>
          <w:rFonts w:ascii="Times New Roman" w:eastAsia="Calibri" w:hAnsi="Times New Roman" w:cs="Times New Roman"/>
          <w:noProof/>
          <w:lang w:val="en-US" w:eastAsia="x-none"/>
        </w:rPr>
        <w:t>ng Borchert und ihre Verwendung</w:t>
      </w:r>
    </w:p>
    <w:p w:rsidR="00E127D5" w:rsidRPr="005A6134" w:rsidRDefault="00C01499" w:rsidP="00DE2F54">
      <w:pPr>
        <w:keepLines/>
        <w:tabs>
          <w:tab w:val="left" w:pos="397"/>
          <w:tab w:val="left" w:pos="851"/>
        </w:tabs>
        <w:spacing w:after="12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 xml:space="preserve">im Deutschunterricht, </w:t>
      </w:r>
      <w:r w:rsidR="0042712F" w:rsidRPr="005A6134">
        <w:rPr>
          <w:rFonts w:ascii="Times New Roman" w:eastAsia="Calibri" w:hAnsi="Times New Roman" w:cs="Times New Roman"/>
          <w:noProof/>
          <w:lang w:val="en-US" w:eastAsia="x-none"/>
        </w:rPr>
        <w:t xml:space="preserve">Tez </w:t>
      </w:r>
      <w:r w:rsidRPr="005A6134">
        <w:rPr>
          <w:rFonts w:ascii="Times New Roman" w:eastAsia="Calibri" w:hAnsi="Times New Roman" w:cs="Times New Roman"/>
          <w:noProof/>
          <w:lang w:val="en-US" w:eastAsia="x-none"/>
        </w:rPr>
        <w:t>(Lisans Bitirme T</w:t>
      </w:r>
      <w:r w:rsidR="00441ABD" w:rsidRPr="005A6134">
        <w:rPr>
          <w:rFonts w:ascii="Times New Roman" w:eastAsia="Calibri" w:hAnsi="Times New Roman" w:cs="Times New Roman"/>
          <w:noProof/>
          <w:lang w:val="en-US" w:eastAsia="x-none"/>
        </w:rPr>
        <w:t>ezi), Masaryk-Üniversitesi</w:t>
      </w:r>
    </w:p>
    <w:p w:rsidR="00441ABD" w:rsidRPr="005A6134" w:rsidRDefault="00441ABD" w:rsidP="00DE2F54">
      <w:pPr>
        <w:keepLines/>
        <w:tabs>
          <w:tab w:val="left" w:pos="397"/>
          <w:tab w:val="left" w:pos="851"/>
        </w:tabs>
        <w:spacing w:before="120" w:after="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VUK, A., 2013,</w:t>
      </w:r>
      <w:r w:rsidR="00C01499" w:rsidRPr="005A6134">
        <w:rPr>
          <w:rFonts w:ascii="Times New Roman" w:eastAsia="Calibri" w:hAnsi="Times New Roman" w:cs="Times New Roman"/>
          <w:noProof/>
          <w:lang w:val="en-US" w:eastAsia="x-none"/>
        </w:rPr>
        <w:t xml:space="preserve"> Literaris</w:t>
      </w:r>
      <w:r w:rsidR="003C5C05" w:rsidRPr="005A6134">
        <w:rPr>
          <w:rFonts w:ascii="Times New Roman" w:eastAsia="Calibri" w:hAnsi="Times New Roman" w:cs="Times New Roman"/>
          <w:noProof/>
          <w:lang w:val="en-US" w:eastAsia="x-none"/>
        </w:rPr>
        <w:t xml:space="preserve">che Texte im Unterricht Deutsch </w:t>
      </w:r>
      <w:r w:rsidR="00C01499" w:rsidRPr="005A6134">
        <w:rPr>
          <w:rFonts w:ascii="Times New Roman" w:eastAsia="Calibri" w:hAnsi="Times New Roman" w:cs="Times New Roman"/>
          <w:noProof/>
          <w:lang w:val="en-US" w:eastAsia="x-none"/>
        </w:rPr>
        <w:t xml:space="preserve">als Fremdsprache, </w:t>
      </w:r>
      <w:r w:rsidRPr="005A6134">
        <w:rPr>
          <w:rFonts w:ascii="Times New Roman" w:eastAsia="Calibri" w:hAnsi="Times New Roman" w:cs="Times New Roman"/>
          <w:noProof/>
          <w:lang w:val="en-US" w:eastAsia="x-none"/>
        </w:rPr>
        <w:t xml:space="preserve">Tez (Lisans </w:t>
      </w:r>
    </w:p>
    <w:p w:rsidR="00C01499" w:rsidRPr="005A6134" w:rsidRDefault="00441ABD" w:rsidP="00DE2F54">
      <w:pPr>
        <w:keepLines/>
        <w:tabs>
          <w:tab w:val="left" w:pos="397"/>
          <w:tab w:val="left" w:pos="851"/>
        </w:tabs>
        <w:spacing w:after="0" w:line="240" w:lineRule="auto"/>
        <w:ind w:left="851" w:hanging="851"/>
        <w:jc w:val="both"/>
        <w:rPr>
          <w:rFonts w:ascii="Times New Roman" w:eastAsia="Calibri" w:hAnsi="Times New Roman" w:cs="Times New Roman"/>
          <w:noProof/>
          <w:lang w:val="en-US" w:eastAsia="x-none"/>
        </w:rPr>
      </w:pPr>
      <w:r w:rsidRPr="005A6134">
        <w:rPr>
          <w:rFonts w:ascii="Times New Roman" w:eastAsia="Calibri" w:hAnsi="Times New Roman" w:cs="Times New Roman"/>
          <w:noProof/>
          <w:lang w:val="en-US" w:eastAsia="x-none"/>
        </w:rPr>
        <w:t xml:space="preserve">Bitirme </w:t>
      </w:r>
      <w:r w:rsidR="003C5C05" w:rsidRPr="005A6134">
        <w:rPr>
          <w:rFonts w:ascii="Times New Roman" w:eastAsia="Calibri" w:hAnsi="Times New Roman" w:cs="Times New Roman"/>
          <w:noProof/>
          <w:lang w:val="en-US" w:eastAsia="x-none"/>
        </w:rPr>
        <w:t>Tezi), Zagreb Üniversitesi</w:t>
      </w:r>
    </w:p>
    <w:p w:rsidR="004412C9" w:rsidRPr="005A6134" w:rsidRDefault="00C32FA3" w:rsidP="00256E97">
      <w:pPr>
        <w:keepLines/>
        <w:tabs>
          <w:tab w:val="left" w:pos="397"/>
          <w:tab w:val="left" w:pos="851"/>
        </w:tabs>
        <w:spacing w:after="0" w:line="240" w:lineRule="auto"/>
        <w:ind w:left="851" w:hanging="851"/>
        <w:rPr>
          <w:rFonts w:ascii="Times New Roman" w:eastAsia="Calibri" w:hAnsi="Times New Roman" w:cs="Times New Roman"/>
          <w:noProof/>
          <w:u w:val="single"/>
          <w:lang w:val="en-US" w:eastAsia="x-none"/>
        </w:rPr>
      </w:pPr>
      <w:hyperlink r:id="rId13" w:history="1">
        <w:r w:rsidR="004412C9" w:rsidRPr="005A6134">
          <w:rPr>
            <w:rStyle w:val="Kpr"/>
            <w:rFonts w:ascii="Times New Roman" w:eastAsia="Calibri" w:hAnsi="Times New Roman" w:cs="Times New Roman"/>
            <w:noProof/>
            <w:color w:val="auto"/>
            <w:lang w:val="en-US" w:eastAsia="x-none"/>
          </w:rPr>
          <w:t>https://www.schulentwicklung.nrw.de/e/upload/lernstand8/download/mat_2014/EN_Kompete</w:t>
        </w:r>
      </w:hyperlink>
    </w:p>
    <w:p w:rsidR="00C01499" w:rsidRPr="005A6134" w:rsidRDefault="00C01499" w:rsidP="00256E97">
      <w:pPr>
        <w:keepLines/>
        <w:tabs>
          <w:tab w:val="left" w:pos="397"/>
          <w:tab w:val="left" w:pos="851"/>
        </w:tabs>
        <w:spacing w:after="120" w:line="240" w:lineRule="auto"/>
        <w:ind w:left="851" w:hanging="851"/>
        <w:rPr>
          <w:rFonts w:ascii="Times New Roman" w:eastAsia="Calibri" w:hAnsi="Times New Roman" w:cs="Times New Roman"/>
          <w:noProof/>
          <w:lang w:val="en-US" w:eastAsia="x-none"/>
        </w:rPr>
      </w:pPr>
      <w:r w:rsidRPr="005A6134">
        <w:rPr>
          <w:rFonts w:ascii="Times New Roman" w:eastAsia="Calibri" w:hAnsi="Times New Roman" w:cs="Times New Roman"/>
          <w:noProof/>
          <w:u w:val="single"/>
          <w:lang w:val="en-US" w:eastAsia="x-none"/>
        </w:rPr>
        <w:t>nzbereich_Leseverstehen.pdf</w:t>
      </w:r>
      <w:r w:rsidR="00C3748E" w:rsidRPr="005A6134">
        <w:rPr>
          <w:rFonts w:ascii="Times New Roman" w:eastAsia="Calibri" w:hAnsi="Times New Roman" w:cs="Times New Roman"/>
          <w:noProof/>
          <w:lang w:val="en-US" w:eastAsia="x-none"/>
        </w:rPr>
        <w:t xml:space="preserve"> [Erişim Tarihi: 22 Nisan 2020]</w:t>
      </w:r>
    </w:p>
    <w:p w:rsidR="007D10BD" w:rsidRPr="005A6134" w:rsidRDefault="00C32FA3" w:rsidP="007D10BD">
      <w:pPr>
        <w:keepLines/>
        <w:tabs>
          <w:tab w:val="left" w:pos="397"/>
          <w:tab w:val="left" w:pos="851"/>
        </w:tabs>
        <w:spacing w:before="120" w:after="0" w:line="240" w:lineRule="auto"/>
        <w:rPr>
          <w:rFonts w:ascii="Times New Roman" w:eastAsia="Calibri" w:hAnsi="Times New Roman" w:cs="Times New Roman"/>
          <w:noProof/>
          <w:lang w:val="en-US" w:eastAsia="x-none"/>
        </w:rPr>
      </w:pPr>
      <w:hyperlink r:id="rId14" w:history="1">
        <w:r w:rsidR="00256E97" w:rsidRPr="005A6134">
          <w:rPr>
            <w:rStyle w:val="Kpr"/>
            <w:rFonts w:ascii="Times New Roman" w:eastAsia="Calibri" w:hAnsi="Times New Roman" w:cs="Times New Roman"/>
            <w:noProof/>
            <w:color w:val="auto"/>
            <w:lang w:val="en-US" w:eastAsia="x-none"/>
          </w:rPr>
          <w:t>https://www.dw.com/downloads/26294369/lektion18-lerner-lernenlernen.pdf</w:t>
        </w:r>
      </w:hyperlink>
      <w:r w:rsidR="00256E97" w:rsidRPr="005A6134">
        <w:rPr>
          <w:rFonts w:ascii="Times New Roman" w:eastAsia="Calibri" w:hAnsi="Times New Roman" w:cs="Times New Roman"/>
          <w:noProof/>
          <w:lang w:val="en-US" w:eastAsia="x-none"/>
        </w:rPr>
        <w:t xml:space="preserve"> [Erişim Tarihi: 22 Nisan 2020]</w:t>
      </w:r>
    </w:p>
    <w:p w:rsidR="007D10BD" w:rsidRDefault="007D10BD">
      <w:pPr>
        <w:rPr>
          <w:rFonts w:ascii="Times New Roman" w:eastAsia="Calibri" w:hAnsi="Times New Roman" w:cs="Times New Roman"/>
          <w:noProof/>
          <w:sz w:val="24"/>
          <w:szCs w:val="24"/>
          <w:lang w:val="en-US" w:eastAsia="x-none"/>
        </w:rPr>
      </w:pPr>
    </w:p>
    <w:p w:rsidR="00083132" w:rsidRPr="00C63CD2" w:rsidRDefault="00083132" w:rsidP="00083132">
      <w:pPr>
        <w:keepLines/>
        <w:tabs>
          <w:tab w:val="left" w:pos="397"/>
          <w:tab w:val="left" w:pos="851"/>
        </w:tabs>
        <w:spacing w:before="60" w:after="60"/>
        <w:jc w:val="center"/>
        <w:rPr>
          <w:rFonts w:ascii="Times New Roman" w:eastAsia="Calibri" w:hAnsi="Times New Roman" w:cs="Times New Roman"/>
          <w:b/>
          <w:noProof/>
          <w:sz w:val="24"/>
          <w:szCs w:val="24"/>
          <w:lang w:val="en-US" w:eastAsia="x-none"/>
        </w:rPr>
      </w:pPr>
      <w:r>
        <w:rPr>
          <w:rFonts w:ascii="Times New Roman" w:eastAsia="Calibri" w:hAnsi="Times New Roman" w:cs="Times New Roman"/>
          <w:b/>
          <w:noProof/>
          <w:sz w:val="24"/>
          <w:szCs w:val="24"/>
          <w:lang w:val="en-US" w:eastAsia="x-none"/>
        </w:rPr>
        <w:t>SON NOTLAR</w:t>
      </w:r>
    </w:p>
    <w:sectPr w:rsidR="00083132" w:rsidRPr="00C63CD2" w:rsidSect="00DC3A7C">
      <w:headerReference w:type="defaul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FA3" w:rsidRDefault="00C32FA3" w:rsidP="004E30F0">
      <w:pPr>
        <w:spacing w:after="0" w:line="240" w:lineRule="auto"/>
      </w:pPr>
      <w:r>
        <w:separator/>
      </w:r>
    </w:p>
  </w:endnote>
  <w:endnote w:type="continuationSeparator" w:id="0">
    <w:p w:rsidR="00C32FA3" w:rsidRDefault="00C32FA3" w:rsidP="004E30F0">
      <w:pPr>
        <w:spacing w:after="0" w:line="240" w:lineRule="auto"/>
      </w:pPr>
      <w:r>
        <w:continuationSeparator/>
      </w:r>
    </w:p>
  </w:endnote>
  <w:endnote w:id="1">
    <w:p w:rsidR="00083132" w:rsidRPr="00332CF7" w:rsidRDefault="00083132" w:rsidP="00332CF7">
      <w:pPr>
        <w:pStyle w:val="SonnotMetni"/>
        <w:jc w:val="both"/>
        <w:rPr>
          <w:rFonts w:ascii="Times New Roman" w:hAnsi="Times New Roman" w:cs="Times New Roman"/>
          <w:sz w:val="22"/>
          <w:szCs w:val="22"/>
        </w:rPr>
      </w:pPr>
      <w:r w:rsidRPr="00332CF7">
        <w:rPr>
          <w:rStyle w:val="SonnotBavurusu"/>
          <w:rFonts w:ascii="Times New Roman" w:hAnsi="Times New Roman" w:cs="Times New Roman"/>
          <w:sz w:val="22"/>
          <w:szCs w:val="22"/>
        </w:rPr>
        <w:endnoteRef/>
      </w:r>
      <w:r w:rsidRPr="00332CF7">
        <w:rPr>
          <w:rFonts w:ascii="Times New Roman" w:hAnsi="Times New Roman" w:cs="Times New Roman"/>
          <w:sz w:val="22"/>
          <w:szCs w:val="22"/>
        </w:rPr>
        <w:t xml:space="preserve"> Çeviri: Wolfgang </w:t>
      </w:r>
      <w:proofErr w:type="spellStart"/>
      <w:r w:rsidRPr="00332CF7">
        <w:rPr>
          <w:rFonts w:ascii="Times New Roman" w:hAnsi="Times New Roman" w:cs="Times New Roman"/>
          <w:sz w:val="22"/>
          <w:szCs w:val="22"/>
        </w:rPr>
        <w:t>Borchert’in</w:t>
      </w:r>
      <w:proofErr w:type="spellEnd"/>
      <w:r w:rsidRPr="00332CF7">
        <w:rPr>
          <w:rFonts w:ascii="Times New Roman" w:hAnsi="Times New Roman" w:cs="Times New Roman"/>
          <w:sz w:val="22"/>
          <w:szCs w:val="22"/>
        </w:rPr>
        <w:t xml:space="preserve"> Kısa Öyküleri ve Almanca Derslerinde Kullanımı</w:t>
      </w:r>
    </w:p>
  </w:endnote>
  <w:endnote w:id="2">
    <w:p w:rsidR="00083132" w:rsidRPr="00332CF7" w:rsidRDefault="00083132" w:rsidP="00332CF7">
      <w:pPr>
        <w:pStyle w:val="SonnotMetni"/>
        <w:jc w:val="both"/>
        <w:rPr>
          <w:rFonts w:ascii="Times New Roman" w:hAnsi="Times New Roman" w:cs="Times New Roman"/>
          <w:sz w:val="22"/>
          <w:szCs w:val="22"/>
        </w:rPr>
      </w:pPr>
      <w:r w:rsidRPr="00332CF7">
        <w:rPr>
          <w:rStyle w:val="SonnotBavurusu"/>
          <w:rFonts w:ascii="Times New Roman" w:hAnsi="Times New Roman" w:cs="Times New Roman"/>
          <w:sz w:val="22"/>
          <w:szCs w:val="22"/>
        </w:rPr>
        <w:endnoteRef/>
      </w:r>
      <w:r w:rsidRPr="00332CF7">
        <w:rPr>
          <w:rFonts w:ascii="Times New Roman" w:hAnsi="Times New Roman" w:cs="Times New Roman"/>
          <w:sz w:val="22"/>
          <w:szCs w:val="22"/>
        </w:rPr>
        <w:t xml:space="preserve"> Çeviri: Yabancı Dil Olarak Almanca Derslerinde Edebi Metinler</w:t>
      </w:r>
    </w:p>
  </w:endnote>
  <w:endnote w:id="3">
    <w:p w:rsidR="00083132" w:rsidRPr="00332CF7" w:rsidRDefault="00083132" w:rsidP="00332CF7">
      <w:pPr>
        <w:pStyle w:val="SonnotMetni"/>
        <w:jc w:val="both"/>
        <w:rPr>
          <w:rFonts w:ascii="Times New Roman" w:hAnsi="Times New Roman" w:cs="Times New Roman"/>
          <w:sz w:val="22"/>
          <w:szCs w:val="22"/>
        </w:rPr>
      </w:pPr>
      <w:r w:rsidRPr="00332CF7">
        <w:rPr>
          <w:rStyle w:val="SonnotBavurusu"/>
          <w:rFonts w:ascii="Times New Roman" w:hAnsi="Times New Roman" w:cs="Times New Roman"/>
          <w:sz w:val="22"/>
          <w:szCs w:val="22"/>
        </w:rPr>
        <w:endnoteRef/>
      </w:r>
      <w:r w:rsidRPr="00332CF7">
        <w:rPr>
          <w:rFonts w:ascii="Times New Roman" w:hAnsi="Times New Roman" w:cs="Times New Roman"/>
          <w:sz w:val="22"/>
          <w:szCs w:val="22"/>
        </w:rPr>
        <w:t xml:space="preserve"> Çeviri: "</w:t>
      </w:r>
      <w:proofErr w:type="spellStart"/>
      <w:r w:rsidRPr="00332CF7">
        <w:rPr>
          <w:rFonts w:ascii="Times New Roman" w:hAnsi="Times New Roman" w:cs="Times New Roman"/>
          <w:sz w:val="22"/>
          <w:szCs w:val="22"/>
        </w:rPr>
        <w:t>Christine</w:t>
      </w:r>
      <w:proofErr w:type="spellEnd"/>
      <w:r w:rsidRPr="00332CF7">
        <w:rPr>
          <w:rFonts w:ascii="Times New Roman" w:hAnsi="Times New Roman" w:cs="Times New Roman"/>
          <w:sz w:val="22"/>
          <w:szCs w:val="22"/>
        </w:rPr>
        <w:t xml:space="preserve"> </w:t>
      </w:r>
      <w:proofErr w:type="spellStart"/>
      <w:r w:rsidRPr="00332CF7">
        <w:rPr>
          <w:rFonts w:ascii="Times New Roman" w:hAnsi="Times New Roman" w:cs="Times New Roman"/>
          <w:sz w:val="22"/>
          <w:szCs w:val="22"/>
        </w:rPr>
        <w:t>Nöstlinger'in</w:t>
      </w:r>
      <w:proofErr w:type="spellEnd"/>
      <w:r w:rsidRPr="00332CF7">
        <w:rPr>
          <w:rFonts w:ascii="Times New Roman" w:hAnsi="Times New Roman" w:cs="Times New Roman"/>
          <w:sz w:val="22"/>
          <w:szCs w:val="22"/>
        </w:rPr>
        <w:t xml:space="preserve"> Bir Metin Örneği İle Yabancı Dil Olarak Almanca Derslerinde Edebi Metinlerin Kullanımı Üzerine Çalışma"</w:t>
      </w:r>
    </w:p>
  </w:endnote>
  <w:endnote w:id="4">
    <w:p w:rsidR="00083132" w:rsidRPr="00332CF7" w:rsidRDefault="00083132" w:rsidP="00332CF7">
      <w:pPr>
        <w:pStyle w:val="SonnotMetni"/>
        <w:jc w:val="both"/>
        <w:rPr>
          <w:rFonts w:ascii="Times New Roman" w:hAnsi="Times New Roman" w:cs="Times New Roman"/>
          <w:sz w:val="22"/>
          <w:szCs w:val="22"/>
        </w:rPr>
      </w:pPr>
      <w:r w:rsidRPr="00332CF7">
        <w:rPr>
          <w:rStyle w:val="SonnotBavurusu"/>
          <w:rFonts w:ascii="Times New Roman" w:hAnsi="Times New Roman" w:cs="Times New Roman"/>
          <w:sz w:val="22"/>
          <w:szCs w:val="22"/>
        </w:rPr>
        <w:endnoteRef/>
      </w:r>
      <w:r w:rsidRPr="00332CF7">
        <w:rPr>
          <w:rFonts w:ascii="Times New Roman" w:hAnsi="Times New Roman" w:cs="Times New Roman"/>
          <w:sz w:val="22"/>
          <w:szCs w:val="22"/>
        </w:rPr>
        <w:t xml:space="preserve"> Ç</w:t>
      </w:r>
      <w:r>
        <w:rPr>
          <w:rFonts w:ascii="Times New Roman" w:hAnsi="Times New Roman" w:cs="Times New Roman"/>
          <w:sz w:val="22"/>
          <w:szCs w:val="22"/>
        </w:rPr>
        <w:t xml:space="preserve">eviri: Ateş Kırmızısı </w:t>
      </w:r>
      <w:proofErr w:type="spellStart"/>
      <w:r>
        <w:rPr>
          <w:rFonts w:ascii="Times New Roman" w:hAnsi="Times New Roman" w:cs="Times New Roman"/>
          <w:sz w:val="22"/>
          <w:szCs w:val="22"/>
        </w:rPr>
        <w:t>Friederike</w:t>
      </w:r>
      <w:proofErr w:type="spellEnd"/>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FA3" w:rsidRDefault="00C32FA3" w:rsidP="004E30F0">
      <w:pPr>
        <w:spacing w:after="0" w:line="240" w:lineRule="auto"/>
      </w:pPr>
      <w:r>
        <w:separator/>
      </w:r>
    </w:p>
  </w:footnote>
  <w:footnote w:type="continuationSeparator" w:id="0">
    <w:p w:rsidR="00C32FA3" w:rsidRDefault="00C32FA3" w:rsidP="004E30F0">
      <w:pPr>
        <w:spacing w:after="0" w:line="240" w:lineRule="auto"/>
      </w:pPr>
      <w:r>
        <w:continuationSeparator/>
      </w:r>
    </w:p>
  </w:footnote>
  <w:footnote w:id="1">
    <w:p w:rsidR="005A6134" w:rsidRPr="005A6134" w:rsidRDefault="005A6134">
      <w:pPr>
        <w:pStyle w:val="DipnotMetni"/>
        <w:rPr>
          <w:rFonts w:ascii="Times New Roman" w:hAnsi="Times New Roman" w:cs="Times New Roman"/>
        </w:rPr>
      </w:pPr>
      <w:r w:rsidRPr="005A6134">
        <w:rPr>
          <w:rStyle w:val="DipnotBavurusu"/>
          <w:rFonts w:ascii="Times New Roman" w:hAnsi="Times New Roman" w:cs="Times New Roman"/>
        </w:rPr>
        <w:footnoteRef/>
      </w:r>
      <w:r w:rsidRPr="005A6134">
        <w:rPr>
          <w:rFonts w:ascii="Times New Roman" w:hAnsi="Times New Roman" w:cs="Times New Roman"/>
        </w:rPr>
        <w:t xml:space="preserve"> Bu çalışmanın farklı bir biçimi Almanca olarak “</w:t>
      </w:r>
      <w:proofErr w:type="spellStart"/>
      <w:r w:rsidRPr="005A6134">
        <w:rPr>
          <w:rFonts w:ascii="Times New Roman" w:hAnsi="Times New Roman" w:cs="Times New Roman"/>
        </w:rPr>
        <w:t>Didaktisierungsvorschläge</w:t>
      </w:r>
      <w:proofErr w:type="spellEnd"/>
      <w:r w:rsidRPr="005A6134">
        <w:rPr>
          <w:rFonts w:ascii="Times New Roman" w:hAnsi="Times New Roman" w:cs="Times New Roman"/>
        </w:rPr>
        <w:t xml:space="preserve"> der </w:t>
      </w:r>
      <w:proofErr w:type="spellStart"/>
      <w:r w:rsidRPr="005A6134">
        <w:rPr>
          <w:rFonts w:ascii="Times New Roman" w:hAnsi="Times New Roman" w:cs="Times New Roman"/>
        </w:rPr>
        <w:t>Kinder</w:t>
      </w:r>
      <w:proofErr w:type="spellEnd"/>
      <w:r w:rsidRPr="005A6134">
        <w:rPr>
          <w:rFonts w:ascii="Times New Roman" w:hAnsi="Times New Roman" w:cs="Times New Roman"/>
        </w:rPr>
        <w:t xml:space="preserve">- </w:t>
      </w:r>
      <w:proofErr w:type="spellStart"/>
      <w:r w:rsidRPr="005A6134">
        <w:rPr>
          <w:rFonts w:ascii="Times New Roman" w:hAnsi="Times New Roman" w:cs="Times New Roman"/>
        </w:rPr>
        <w:t>und</w:t>
      </w:r>
      <w:proofErr w:type="spellEnd"/>
      <w:r w:rsidRPr="005A6134">
        <w:rPr>
          <w:rFonts w:ascii="Times New Roman" w:hAnsi="Times New Roman" w:cs="Times New Roman"/>
        </w:rPr>
        <w:t xml:space="preserve"> </w:t>
      </w:r>
      <w:proofErr w:type="spellStart"/>
      <w:r w:rsidRPr="005A6134">
        <w:rPr>
          <w:rFonts w:ascii="Times New Roman" w:hAnsi="Times New Roman" w:cs="Times New Roman"/>
        </w:rPr>
        <w:t>Jugendliteratur</w:t>
      </w:r>
      <w:proofErr w:type="spellEnd"/>
      <w:r w:rsidRPr="005A6134">
        <w:rPr>
          <w:rFonts w:ascii="Times New Roman" w:hAnsi="Times New Roman" w:cs="Times New Roman"/>
        </w:rPr>
        <w:t xml:space="preserve">” (2020) adlı kitap içinde bölüm olarak yayımlanmıştır. </w:t>
      </w:r>
    </w:p>
  </w:footnote>
  <w:footnote w:id="2">
    <w:p w:rsidR="005A6134" w:rsidRPr="005A6134" w:rsidRDefault="005A6134" w:rsidP="005A6134">
      <w:pPr>
        <w:pStyle w:val="DipnotMetni"/>
        <w:rPr>
          <w:rFonts w:ascii="Times New Roman" w:hAnsi="Times New Roman" w:cs="Times New Roman"/>
          <w:sz w:val="18"/>
          <w:szCs w:val="18"/>
        </w:rPr>
      </w:pPr>
      <w:r w:rsidRPr="005A6134">
        <w:rPr>
          <w:rStyle w:val="DipnotBavurusu"/>
          <w:rFonts w:ascii="Times New Roman" w:hAnsi="Times New Roman" w:cs="Times New Roman"/>
          <w:sz w:val="18"/>
          <w:szCs w:val="18"/>
        </w:rPr>
        <w:footnoteRef/>
      </w:r>
      <w:r w:rsidRPr="005A6134">
        <w:rPr>
          <w:rFonts w:ascii="Times New Roman" w:hAnsi="Times New Roman" w:cs="Times New Roman"/>
          <w:sz w:val="18"/>
          <w:szCs w:val="18"/>
        </w:rPr>
        <w:t xml:space="preserve"> Yüksek Lisans Öğrencisi, Trakya Üniversitesi, Sosyal Bilimler Enstitüsü Yabancı Diller Eğitimi Anabilim Dalı Alman Dili Eğitimi Bilim Dalı – Edirne. E-Posta: </w:t>
      </w:r>
      <w:hyperlink r:id="rId1" w:history="1">
        <w:r w:rsidRPr="005A6134">
          <w:rPr>
            <w:rStyle w:val="Kpr"/>
            <w:rFonts w:ascii="Times New Roman" w:hAnsi="Times New Roman" w:cs="Times New Roman"/>
            <w:color w:val="auto"/>
            <w:sz w:val="18"/>
            <w:szCs w:val="18"/>
            <w:u w:val="none"/>
          </w:rPr>
          <w:t>aliyarcinar@gmail.com</w:t>
        </w:r>
      </w:hyperlink>
      <w:r w:rsidRPr="005A6134">
        <w:rPr>
          <w:rFonts w:ascii="Times New Roman" w:hAnsi="Times New Roman" w:cs="Times New Roman"/>
          <w:sz w:val="18"/>
          <w:szCs w:val="18"/>
        </w:rPr>
        <w:t xml:space="preserve">   ORCID-ID No: 0000-0002-3374-2997</w:t>
      </w:r>
    </w:p>
  </w:footnote>
  <w:footnote w:id="3">
    <w:p w:rsidR="005A6134" w:rsidRPr="005A6134" w:rsidRDefault="005A6134" w:rsidP="005A6134">
      <w:pPr>
        <w:pStyle w:val="DipnotMetni"/>
        <w:rPr>
          <w:rFonts w:ascii="Times New Roman" w:hAnsi="Times New Roman" w:cs="Times New Roman"/>
          <w:sz w:val="18"/>
          <w:szCs w:val="18"/>
        </w:rPr>
      </w:pPr>
      <w:r w:rsidRPr="005A6134">
        <w:rPr>
          <w:rStyle w:val="DipnotBavurusu"/>
          <w:rFonts w:ascii="Times New Roman" w:hAnsi="Times New Roman" w:cs="Times New Roman"/>
        </w:rPr>
        <w:footnoteRef/>
      </w:r>
      <w:r w:rsidRPr="005A6134">
        <w:rPr>
          <w:rFonts w:ascii="Times New Roman" w:hAnsi="Times New Roman" w:cs="Times New Roman"/>
        </w:rPr>
        <w:t xml:space="preserve"> </w:t>
      </w:r>
      <w:r w:rsidRPr="005A6134">
        <w:rPr>
          <w:rFonts w:ascii="Times New Roman" w:hAnsi="Times New Roman" w:cs="Times New Roman"/>
          <w:sz w:val="18"/>
          <w:szCs w:val="18"/>
        </w:rPr>
        <w:t>Prof. Dr. Trakya Üniversitesi Eğitim Fakültesi Yabancı Diller Eğitimi Bölümü Alman Dili Eğitimi Anabilim Dalı, Edirne. E-Posta: hikmetasutay@</w:t>
      </w:r>
      <w:proofErr w:type="gramStart"/>
      <w:r w:rsidRPr="005A6134">
        <w:rPr>
          <w:rFonts w:ascii="Times New Roman" w:hAnsi="Times New Roman" w:cs="Times New Roman"/>
          <w:sz w:val="18"/>
          <w:szCs w:val="18"/>
        </w:rPr>
        <w:t>yahoo.de</w:t>
      </w:r>
      <w:proofErr w:type="gramEnd"/>
      <w:r w:rsidRPr="005A6134">
        <w:rPr>
          <w:rFonts w:ascii="Times New Roman" w:hAnsi="Times New Roman" w:cs="Times New Roman"/>
          <w:sz w:val="18"/>
          <w:szCs w:val="18"/>
        </w:rPr>
        <w:t>. ORCID-NO: 0000-0002-0533-7708</w:t>
      </w:r>
    </w:p>
    <w:p w:rsidR="005A6134" w:rsidRPr="005A6134" w:rsidRDefault="005A6134" w:rsidP="005A6134">
      <w:pPr>
        <w:pStyle w:val="DipnotMetni"/>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132" w:rsidRPr="008D30E3" w:rsidRDefault="00083132" w:rsidP="008D30E3">
    <w:pPr>
      <w:pStyle w:val="stbilgi"/>
      <w:jc w:val="center"/>
      <w:rPr>
        <w:rFonts w:ascii="Times New Roman" w:hAnsi="Times New Roman" w:cs="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A7D"/>
    <w:multiLevelType w:val="multilevel"/>
    <w:tmpl w:val="2C7ABA92"/>
    <w:lvl w:ilvl="0">
      <w:start w:val="1"/>
      <w:numFmt w:val="upperRoman"/>
      <w:lvlText w:val="%1."/>
      <w:lvlJc w:val="right"/>
      <w:pPr>
        <w:ind w:left="1065" w:hanging="360"/>
      </w:pPr>
      <w:rPr>
        <w:rFonts w:hint="default"/>
        <w:b w:val="0"/>
      </w:rPr>
    </w:lvl>
    <w:lvl w:ilvl="1">
      <w:start w:val="2"/>
      <w:numFmt w:val="decimal"/>
      <w:isLgl/>
      <w:lvlText w:val="%1.%2."/>
      <w:lvlJc w:val="left"/>
      <w:pPr>
        <w:ind w:left="1065" w:hanging="360"/>
      </w:pPr>
      <w:rPr>
        <w:rFonts w:hint="default"/>
        <w:b w:val="0"/>
        <w:i w:val="0"/>
      </w:rPr>
    </w:lvl>
    <w:lvl w:ilvl="2">
      <w:start w:val="1"/>
      <w:numFmt w:val="decimal"/>
      <w:isLgl/>
      <w:lvlText w:val="%1.%2.%3."/>
      <w:lvlJc w:val="left"/>
      <w:pPr>
        <w:ind w:left="1425" w:hanging="720"/>
      </w:pPr>
      <w:rPr>
        <w:rFonts w:hint="default"/>
        <w:b w:val="0"/>
        <w:i w:val="0"/>
      </w:rPr>
    </w:lvl>
    <w:lvl w:ilvl="3">
      <w:start w:val="1"/>
      <w:numFmt w:val="decimal"/>
      <w:isLgl/>
      <w:lvlText w:val="%1.%2.%3.%4."/>
      <w:lvlJc w:val="left"/>
      <w:pPr>
        <w:ind w:left="1425" w:hanging="720"/>
      </w:pPr>
      <w:rPr>
        <w:rFonts w:hint="default"/>
        <w:b w:val="0"/>
        <w:i w:val="0"/>
      </w:rPr>
    </w:lvl>
    <w:lvl w:ilvl="4">
      <w:start w:val="1"/>
      <w:numFmt w:val="decimal"/>
      <w:isLgl/>
      <w:lvlText w:val="%1.%2.%3.%4.%5."/>
      <w:lvlJc w:val="left"/>
      <w:pPr>
        <w:ind w:left="1785" w:hanging="1080"/>
      </w:pPr>
      <w:rPr>
        <w:rFonts w:hint="default"/>
        <w:b w:val="0"/>
        <w:i w:val="0"/>
      </w:rPr>
    </w:lvl>
    <w:lvl w:ilvl="5">
      <w:start w:val="1"/>
      <w:numFmt w:val="decimal"/>
      <w:isLgl/>
      <w:lvlText w:val="%1.%2.%3.%4.%5.%6."/>
      <w:lvlJc w:val="left"/>
      <w:pPr>
        <w:ind w:left="1785" w:hanging="1080"/>
      </w:pPr>
      <w:rPr>
        <w:rFonts w:hint="default"/>
        <w:b w:val="0"/>
        <w:i w:val="0"/>
      </w:rPr>
    </w:lvl>
    <w:lvl w:ilvl="6">
      <w:start w:val="1"/>
      <w:numFmt w:val="decimal"/>
      <w:isLgl/>
      <w:lvlText w:val="%1.%2.%3.%4.%5.%6.%7."/>
      <w:lvlJc w:val="left"/>
      <w:pPr>
        <w:ind w:left="2145" w:hanging="1440"/>
      </w:pPr>
      <w:rPr>
        <w:rFonts w:hint="default"/>
        <w:b w:val="0"/>
        <w:i w:val="0"/>
      </w:rPr>
    </w:lvl>
    <w:lvl w:ilvl="7">
      <w:start w:val="1"/>
      <w:numFmt w:val="decimal"/>
      <w:isLgl/>
      <w:lvlText w:val="%1.%2.%3.%4.%5.%6.%7.%8."/>
      <w:lvlJc w:val="left"/>
      <w:pPr>
        <w:ind w:left="2145" w:hanging="1440"/>
      </w:pPr>
      <w:rPr>
        <w:rFonts w:hint="default"/>
        <w:b w:val="0"/>
        <w:i w:val="0"/>
      </w:rPr>
    </w:lvl>
    <w:lvl w:ilvl="8">
      <w:start w:val="1"/>
      <w:numFmt w:val="decimal"/>
      <w:isLgl/>
      <w:lvlText w:val="%1.%2.%3.%4.%5.%6.%7.%8.%9."/>
      <w:lvlJc w:val="left"/>
      <w:pPr>
        <w:ind w:left="2505" w:hanging="1800"/>
      </w:pPr>
      <w:rPr>
        <w:rFonts w:hint="default"/>
        <w:b w:val="0"/>
        <w:i w:val="0"/>
      </w:rPr>
    </w:lvl>
  </w:abstractNum>
  <w:abstractNum w:abstractNumId="1">
    <w:nsid w:val="002A7408"/>
    <w:multiLevelType w:val="hybridMultilevel"/>
    <w:tmpl w:val="3A3A270C"/>
    <w:lvl w:ilvl="0" w:tplc="A6A8EC0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1E07AB"/>
    <w:multiLevelType w:val="hybridMultilevel"/>
    <w:tmpl w:val="D3DC20B4"/>
    <w:lvl w:ilvl="0" w:tplc="DBA605E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2344B"/>
    <w:multiLevelType w:val="hybridMultilevel"/>
    <w:tmpl w:val="F38ABE1C"/>
    <w:lvl w:ilvl="0" w:tplc="3E06FA88">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85036A"/>
    <w:multiLevelType w:val="multilevel"/>
    <w:tmpl w:val="9AE25012"/>
    <w:lvl w:ilvl="0">
      <w:start w:val="1"/>
      <w:numFmt w:val="upperRoman"/>
      <w:lvlText w:val="%1."/>
      <w:lvlJc w:val="right"/>
      <w:pPr>
        <w:ind w:left="720" w:hanging="360"/>
      </w:pPr>
      <w:rPr>
        <w:rFonts w:hint="default"/>
        <w:i w:val="0"/>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5">
    <w:nsid w:val="13316702"/>
    <w:multiLevelType w:val="multilevel"/>
    <w:tmpl w:val="0358BE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085BF8"/>
    <w:multiLevelType w:val="hybridMultilevel"/>
    <w:tmpl w:val="4D38C01E"/>
    <w:lvl w:ilvl="0" w:tplc="DBA605E4">
      <w:start w:val="1"/>
      <w:numFmt w:val="bullet"/>
      <w:lvlText w:val="-"/>
      <w:lvlJc w:val="left"/>
      <w:pPr>
        <w:ind w:left="1068" w:hanging="360"/>
      </w:pPr>
      <w:rPr>
        <w:rFonts w:ascii="Times New Roman" w:eastAsiaTheme="minorHAns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1CAA5D4A"/>
    <w:multiLevelType w:val="hybridMultilevel"/>
    <w:tmpl w:val="89A60B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4B047C"/>
    <w:multiLevelType w:val="multilevel"/>
    <w:tmpl w:val="169CD6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6E435E0"/>
    <w:multiLevelType w:val="hybridMultilevel"/>
    <w:tmpl w:val="2886F1B8"/>
    <w:lvl w:ilvl="0" w:tplc="DBA605E4">
      <w:start w:val="1"/>
      <w:numFmt w:val="bullet"/>
      <w:lvlText w:val="-"/>
      <w:lvlJc w:val="left"/>
      <w:pPr>
        <w:ind w:left="1428" w:hanging="360"/>
      </w:pPr>
      <w:rPr>
        <w:rFonts w:ascii="Times New Roman" w:eastAsiaTheme="minorHAnsi"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nsid w:val="29817927"/>
    <w:multiLevelType w:val="hybridMultilevel"/>
    <w:tmpl w:val="4CE453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A85460"/>
    <w:multiLevelType w:val="multilevel"/>
    <w:tmpl w:val="2DB27E80"/>
    <w:lvl w:ilvl="0">
      <w:start w:val="1"/>
      <w:numFmt w:val="upperRoman"/>
      <w:lvlText w:val="%1."/>
      <w:lvlJc w:val="right"/>
      <w:pPr>
        <w:ind w:left="1065" w:hanging="360"/>
      </w:pPr>
      <w:rPr>
        <w:rFonts w:hint="default"/>
        <w:b/>
      </w:rPr>
    </w:lvl>
    <w:lvl w:ilvl="1">
      <w:start w:val="2"/>
      <w:numFmt w:val="decimal"/>
      <w:isLgl/>
      <w:lvlText w:val="%1.%2."/>
      <w:lvlJc w:val="left"/>
      <w:pPr>
        <w:ind w:left="1065" w:hanging="360"/>
      </w:pPr>
      <w:rPr>
        <w:rFonts w:hint="default"/>
        <w:b w:val="0"/>
        <w:i w:val="0"/>
      </w:rPr>
    </w:lvl>
    <w:lvl w:ilvl="2">
      <w:start w:val="1"/>
      <w:numFmt w:val="decimal"/>
      <w:isLgl/>
      <w:lvlText w:val="%1.%2.%3."/>
      <w:lvlJc w:val="left"/>
      <w:pPr>
        <w:ind w:left="1425" w:hanging="720"/>
      </w:pPr>
      <w:rPr>
        <w:rFonts w:hint="default"/>
        <w:b w:val="0"/>
        <w:i w:val="0"/>
      </w:rPr>
    </w:lvl>
    <w:lvl w:ilvl="3">
      <w:start w:val="1"/>
      <w:numFmt w:val="decimal"/>
      <w:isLgl/>
      <w:lvlText w:val="%1.%2.%3.%4."/>
      <w:lvlJc w:val="left"/>
      <w:pPr>
        <w:ind w:left="1425" w:hanging="720"/>
      </w:pPr>
      <w:rPr>
        <w:rFonts w:hint="default"/>
        <w:b w:val="0"/>
        <w:i w:val="0"/>
      </w:rPr>
    </w:lvl>
    <w:lvl w:ilvl="4">
      <w:start w:val="1"/>
      <w:numFmt w:val="decimal"/>
      <w:isLgl/>
      <w:lvlText w:val="%1.%2.%3.%4.%5."/>
      <w:lvlJc w:val="left"/>
      <w:pPr>
        <w:ind w:left="1785" w:hanging="1080"/>
      </w:pPr>
      <w:rPr>
        <w:rFonts w:hint="default"/>
        <w:b w:val="0"/>
        <w:i w:val="0"/>
      </w:rPr>
    </w:lvl>
    <w:lvl w:ilvl="5">
      <w:start w:val="1"/>
      <w:numFmt w:val="decimal"/>
      <w:isLgl/>
      <w:lvlText w:val="%1.%2.%3.%4.%5.%6."/>
      <w:lvlJc w:val="left"/>
      <w:pPr>
        <w:ind w:left="1785" w:hanging="1080"/>
      </w:pPr>
      <w:rPr>
        <w:rFonts w:hint="default"/>
        <w:b w:val="0"/>
        <w:i w:val="0"/>
      </w:rPr>
    </w:lvl>
    <w:lvl w:ilvl="6">
      <w:start w:val="1"/>
      <w:numFmt w:val="decimal"/>
      <w:isLgl/>
      <w:lvlText w:val="%1.%2.%3.%4.%5.%6.%7."/>
      <w:lvlJc w:val="left"/>
      <w:pPr>
        <w:ind w:left="2145" w:hanging="1440"/>
      </w:pPr>
      <w:rPr>
        <w:rFonts w:hint="default"/>
        <w:b w:val="0"/>
        <w:i w:val="0"/>
      </w:rPr>
    </w:lvl>
    <w:lvl w:ilvl="7">
      <w:start w:val="1"/>
      <w:numFmt w:val="decimal"/>
      <w:isLgl/>
      <w:lvlText w:val="%1.%2.%3.%4.%5.%6.%7.%8."/>
      <w:lvlJc w:val="left"/>
      <w:pPr>
        <w:ind w:left="2145" w:hanging="1440"/>
      </w:pPr>
      <w:rPr>
        <w:rFonts w:hint="default"/>
        <w:b w:val="0"/>
        <w:i w:val="0"/>
      </w:rPr>
    </w:lvl>
    <w:lvl w:ilvl="8">
      <w:start w:val="1"/>
      <w:numFmt w:val="decimal"/>
      <w:isLgl/>
      <w:lvlText w:val="%1.%2.%3.%4.%5.%6.%7.%8.%9."/>
      <w:lvlJc w:val="left"/>
      <w:pPr>
        <w:ind w:left="2505" w:hanging="1800"/>
      </w:pPr>
      <w:rPr>
        <w:rFonts w:hint="default"/>
        <w:b w:val="0"/>
        <w:i w:val="0"/>
      </w:rPr>
    </w:lvl>
  </w:abstractNum>
  <w:abstractNum w:abstractNumId="12">
    <w:nsid w:val="31CE7A17"/>
    <w:multiLevelType w:val="hybridMultilevel"/>
    <w:tmpl w:val="395248DC"/>
    <w:lvl w:ilvl="0" w:tplc="DBA605E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97B57CB"/>
    <w:multiLevelType w:val="hybridMultilevel"/>
    <w:tmpl w:val="D54C3F6C"/>
    <w:lvl w:ilvl="0" w:tplc="313407E2">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F2120F7"/>
    <w:multiLevelType w:val="hybridMultilevel"/>
    <w:tmpl w:val="A27C0A70"/>
    <w:lvl w:ilvl="0" w:tplc="939A026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582C5020"/>
    <w:multiLevelType w:val="hybridMultilevel"/>
    <w:tmpl w:val="30188E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0630998"/>
    <w:multiLevelType w:val="hybridMultilevel"/>
    <w:tmpl w:val="D8EA0F74"/>
    <w:lvl w:ilvl="0" w:tplc="F20438B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27E24BA"/>
    <w:multiLevelType w:val="hybridMultilevel"/>
    <w:tmpl w:val="43AEC3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7479279D"/>
    <w:multiLevelType w:val="hybridMultilevel"/>
    <w:tmpl w:val="CD8E40D6"/>
    <w:lvl w:ilvl="0" w:tplc="DBA605E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74D12AC"/>
    <w:multiLevelType w:val="hybridMultilevel"/>
    <w:tmpl w:val="1264C7D6"/>
    <w:lvl w:ilvl="0" w:tplc="DBA605E4">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9EA59B4"/>
    <w:multiLevelType w:val="hybridMultilevel"/>
    <w:tmpl w:val="4B346F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C575B1B"/>
    <w:multiLevelType w:val="hybridMultilevel"/>
    <w:tmpl w:val="54744D9E"/>
    <w:lvl w:ilvl="0" w:tplc="8EA24A5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0"/>
  </w:num>
  <w:num w:numId="5">
    <w:abstractNumId w:val="8"/>
  </w:num>
  <w:num w:numId="6">
    <w:abstractNumId w:val="1"/>
  </w:num>
  <w:num w:numId="7">
    <w:abstractNumId w:val="15"/>
  </w:num>
  <w:num w:numId="8">
    <w:abstractNumId w:val="2"/>
  </w:num>
  <w:num w:numId="9">
    <w:abstractNumId w:val="7"/>
  </w:num>
  <w:num w:numId="10">
    <w:abstractNumId w:val="5"/>
  </w:num>
  <w:num w:numId="11">
    <w:abstractNumId w:val="11"/>
  </w:num>
  <w:num w:numId="12">
    <w:abstractNumId w:val="16"/>
  </w:num>
  <w:num w:numId="13">
    <w:abstractNumId w:val="14"/>
  </w:num>
  <w:num w:numId="14">
    <w:abstractNumId w:val="19"/>
  </w:num>
  <w:num w:numId="15">
    <w:abstractNumId w:val="20"/>
  </w:num>
  <w:num w:numId="16">
    <w:abstractNumId w:val="18"/>
  </w:num>
  <w:num w:numId="17">
    <w:abstractNumId w:val="10"/>
  </w:num>
  <w:num w:numId="18">
    <w:abstractNumId w:val="17"/>
  </w:num>
  <w:num w:numId="19">
    <w:abstractNumId w:val="3"/>
  </w:num>
  <w:num w:numId="20">
    <w:abstractNumId w:val="13"/>
  </w:num>
  <w:num w:numId="2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C1D"/>
    <w:rsid w:val="000007C5"/>
    <w:rsid w:val="00000E21"/>
    <w:rsid w:val="000017CF"/>
    <w:rsid w:val="000019F0"/>
    <w:rsid w:val="00003A8E"/>
    <w:rsid w:val="00004303"/>
    <w:rsid w:val="00005CD6"/>
    <w:rsid w:val="000069C1"/>
    <w:rsid w:val="0001314B"/>
    <w:rsid w:val="0001690F"/>
    <w:rsid w:val="0001691E"/>
    <w:rsid w:val="000169C7"/>
    <w:rsid w:val="000169DE"/>
    <w:rsid w:val="00017281"/>
    <w:rsid w:val="0003011C"/>
    <w:rsid w:val="00031085"/>
    <w:rsid w:val="00032270"/>
    <w:rsid w:val="000353D8"/>
    <w:rsid w:val="00035D01"/>
    <w:rsid w:val="000402F3"/>
    <w:rsid w:val="000404DC"/>
    <w:rsid w:val="0004071A"/>
    <w:rsid w:val="00040956"/>
    <w:rsid w:val="00042531"/>
    <w:rsid w:val="00043585"/>
    <w:rsid w:val="000447D2"/>
    <w:rsid w:val="00046A23"/>
    <w:rsid w:val="0004757A"/>
    <w:rsid w:val="00051260"/>
    <w:rsid w:val="0005168A"/>
    <w:rsid w:val="00054AFA"/>
    <w:rsid w:val="00054F62"/>
    <w:rsid w:val="000558AC"/>
    <w:rsid w:val="00061151"/>
    <w:rsid w:val="00062336"/>
    <w:rsid w:val="0006304F"/>
    <w:rsid w:val="000640AD"/>
    <w:rsid w:val="0006467A"/>
    <w:rsid w:val="00065373"/>
    <w:rsid w:val="00066D88"/>
    <w:rsid w:val="00067B8C"/>
    <w:rsid w:val="00067FB4"/>
    <w:rsid w:val="00070F81"/>
    <w:rsid w:val="00072387"/>
    <w:rsid w:val="00072A5A"/>
    <w:rsid w:val="000750DF"/>
    <w:rsid w:val="00077B22"/>
    <w:rsid w:val="00081F42"/>
    <w:rsid w:val="000824BE"/>
    <w:rsid w:val="00083132"/>
    <w:rsid w:val="00083C3C"/>
    <w:rsid w:val="00085C4F"/>
    <w:rsid w:val="000861FB"/>
    <w:rsid w:val="00086612"/>
    <w:rsid w:val="000900C0"/>
    <w:rsid w:val="00090E10"/>
    <w:rsid w:val="00092943"/>
    <w:rsid w:val="000941CD"/>
    <w:rsid w:val="00094B00"/>
    <w:rsid w:val="00095B11"/>
    <w:rsid w:val="000967A4"/>
    <w:rsid w:val="00096AC1"/>
    <w:rsid w:val="00097A11"/>
    <w:rsid w:val="000A0C5D"/>
    <w:rsid w:val="000A0F2E"/>
    <w:rsid w:val="000A1C0E"/>
    <w:rsid w:val="000A23FB"/>
    <w:rsid w:val="000A46C0"/>
    <w:rsid w:val="000A5A91"/>
    <w:rsid w:val="000A6258"/>
    <w:rsid w:val="000A6D86"/>
    <w:rsid w:val="000B25D8"/>
    <w:rsid w:val="000B2B44"/>
    <w:rsid w:val="000B3772"/>
    <w:rsid w:val="000B494A"/>
    <w:rsid w:val="000B5CD2"/>
    <w:rsid w:val="000C31AA"/>
    <w:rsid w:val="000C31C7"/>
    <w:rsid w:val="000C453B"/>
    <w:rsid w:val="000C7345"/>
    <w:rsid w:val="000D0001"/>
    <w:rsid w:val="000D0D3E"/>
    <w:rsid w:val="000D1E4A"/>
    <w:rsid w:val="000D21BF"/>
    <w:rsid w:val="000D2E20"/>
    <w:rsid w:val="000D3143"/>
    <w:rsid w:val="000D4516"/>
    <w:rsid w:val="000D4C6F"/>
    <w:rsid w:val="000D73D5"/>
    <w:rsid w:val="000D777F"/>
    <w:rsid w:val="000D78E8"/>
    <w:rsid w:val="000D791C"/>
    <w:rsid w:val="000E0F99"/>
    <w:rsid w:val="000E15BF"/>
    <w:rsid w:val="000E18E9"/>
    <w:rsid w:val="000E1B81"/>
    <w:rsid w:val="000E3EB6"/>
    <w:rsid w:val="000E48D0"/>
    <w:rsid w:val="000E5422"/>
    <w:rsid w:val="000E7FF8"/>
    <w:rsid w:val="000F1854"/>
    <w:rsid w:val="000F1CB4"/>
    <w:rsid w:val="000F25A6"/>
    <w:rsid w:val="000F5EEA"/>
    <w:rsid w:val="000F653A"/>
    <w:rsid w:val="000F69A3"/>
    <w:rsid w:val="00102202"/>
    <w:rsid w:val="001046D2"/>
    <w:rsid w:val="00104985"/>
    <w:rsid w:val="001052E0"/>
    <w:rsid w:val="001144DC"/>
    <w:rsid w:val="001152A0"/>
    <w:rsid w:val="00117AC8"/>
    <w:rsid w:val="001206AB"/>
    <w:rsid w:val="001206E0"/>
    <w:rsid w:val="001217E3"/>
    <w:rsid w:val="001220AC"/>
    <w:rsid w:val="00122EAA"/>
    <w:rsid w:val="001260DB"/>
    <w:rsid w:val="001260E7"/>
    <w:rsid w:val="001261DA"/>
    <w:rsid w:val="00131F72"/>
    <w:rsid w:val="00133F4C"/>
    <w:rsid w:val="00143C9F"/>
    <w:rsid w:val="00144520"/>
    <w:rsid w:val="00144A75"/>
    <w:rsid w:val="00145A41"/>
    <w:rsid w:val="00145DC9"/>
    <w:rsid w:val="00150671"/>
    <w:rsid w:val="00151119"/>
    <w:rsid w:val="00152824"/>
    <w:rsid w:val="00152AAC"/>
    <w:rsid w:val="00161180"/>
    <w:rsid w:val="001612CD"/>
    <w:rsid w:val="00165B63"/>
    <w:rsid w:val="00166BAA"/>
    <w:rsid w:val="00170729"/>
    <w:rsid w:val="00170A85"/>
    <w:rsid w:val="00171382"/>
    <w:rsid w:val="00172080"/>
    <w:rsid w:val="00172947"/>
    <w:rsid w:val="0017449E"/>
    <w:rsid w:val="0017649A"/>
    <w:rsid w:val="001801F8"/>
    <w:rsid w:val="001805CB"/>
    <w:rsid w:val="00180728"/>
    <w:rsid w:val="00181BB5"/>
    <w:rsid w:val="00187874"/>
    <w:rsid w:val="0019048B"/>
    <w:rsid w:val="00191C6D"/>
    <w:rsid w:val="00193554"/>
    <w:rsid w:val="001944F7"/>
    <w:rsid w:val="001A2501"/>
    <w:rsid w:val="001A47E0"/>
    <w:rsid w:val="001A5994"/>
    <w:rsid w:val="001A6128"/>
    <w:rsid w:val="001A7D88"/>
    <w:rsid w:val="001B0613"/>
    <w:rsid w:val="001B1034"/>
    <w:rsid w:val="001C0FC3"/>
    <w:rsid w:val="001C120E"/>
    <w:rsid w:val="001C1875"/>
    <w:rsid w:val="001C187C"/>
    <w:rsid w:val="001C30B6"/>
    <w:rsid w:val="001C383D"/>
    <w:rsid w:val="001C428E"/>
    <w:rsid w:val="001C4B43"/>
    <w:rsid w:val="001D0D97"/>
    <w:rsid w:val="001D0FEB"/>
    <w:rsid w:val="001D1A1F"/>
    <w:rsid w:val="001D1A85"/>
    <w:rsid w:val="001D2893"/>
    <w:rsid w:val="001D2B8F"/>
    <w:rsid w:val="001D48B4"/>
    <w:rsid w:val="001D64B7"/>
    <w:rsid w:val="001D64EC"/>
    <w:rsid w:val="001E0003"/>
    <w:rsid w:val="001E1917"/>
    <w:rsid w:val="001E234E"/>
    <w:rsid w:val="001E7C6E"/>
    <w:rsid w:val="001F05C5"/>
    <w:rsid w:val="001F08A0"/>
    <w:rsid w:val="001F1DE7"/>
    <w:rsid w:val="001F2758"/>
    <w:rsid w:val="001F40B9"/>
    <w:rsid w:val="001F4AB6"/>
    <w:rsid w:val="001F5A8C"/>
    <w:rsid w:val="001F7420"/>
    <w:rsid w:val="0020082A"/>
    <w:rsid w:val="002019B8"/>
    <w:rsid w:val="002025B6"/>
    <w:rsid w:val="0020548C"/>
    <w:rsid w:val="0021237A"/>
    <w:rsid w:val="00212C9B"/>
    <w:rsid w:val="00213872"/>
    <w:rsid w:val="00214557"/>
    <w:rsid w:val="00215DE5"/>
    <w:rsid w:val="00216373"/>
    <w:rsid w:val="00216733"/>
    <w:rsid w:val="00216AB4"/>
    <w:rsid w:val="0021797F"/>
    <w:rsid w:val="0022358D"/>
    <w:rsid w:val="0022361C"/>
    <w:rsid w:val="00226E56"/>
    <w:rsid w:val="00227B96"/>
    <w:rsid w:val="00230550"/>
    <w:rsid w:val="0023255C"/>
    <w:rsid w:val="00233E96"/>
    <w:rsid w:val="002362D2"/>
    <w:rsid w:val="0023791C"/>
    <w:rsid w:val="002419DB"/>
    <w:rsid w:val="00244705"/>
    <w:rsid w:val="0024573D"/>
    <w:rsid w:val="00246A46"/>
    <w:rsid w:val="00247A15"/>
    <w:rsid w:val="00251D14"/>
    <w:rsid w:val="0025246F"/>
    <w:rsid w:val="00252CEB"/>
    <w:rsid w:val="00256E97"/>
    <w:rsid w:val="00257234"/>
    <w:rsid w:val="00260B57"/>
    <w:rsid w:val="00261F3C"/>
    <w:rsid w:val="00262A31"/>
    <w:rsid w:val="002645CA"/>
    <w:rsid w:val="00266125"/>
    <w:rsid w:val="002673BF"/>
    <w:rsid w:val="002721EE"/>
    <w:rsid w:val="00273831"/>
    <w:rsid w:val="00276A83"/>
    <w:rsid w:val="00276CE6"/>
    <w:rsid w:val="002809A5"/>
    <w:rsid w:val="00283C0C"/>
    <w:rsid w:val="00286685"/>
    <w:rsid w:val="002925A7"/>
    <w:rsid w:val="00292D57"/>
    <w:rsid w:val="00294CE7"/>
    <w:rsid w:val="0029688D"/>
    <w:rsid w:val="00297AE7"/>
    <w:rsid w:val="002A0074"/>
    <w:rsid w:val="002A183E"/>
    <w:rsid w:val="002A187B"/>
    <w:rsid w:val="002A2E88"/>
    <w:rsid w:val="002A5DB8"/>
    <w:rsid w:val="002A6D29"/>
    <w:rsid w:val="002A764D"/>
    <w:rsid w:val="002B06D1"/>
    <w:rsid w:val="002B1727"/>
    <w:rsid w:val="002B2C54"/>
    <w:rsid w:val="002B3A4A"/>
    <w:rsid w:val="002B3B77"/>
    <w:rsid w:val="002B471F"/>
    <w:rsid w:val="002B6821"/>
    <w:rsid w:val="002B708F"/>
    <w:rsid w:val="002B77F5"/>
    <w:rsid w:val="002C1067"/>
    <w:rsid w:val="002C2BBF"/>
    <w:rsid w:val="002C31F6"/>
    <w:rsid w:val="002C45B4"/>
    <w:rsid w:val="002C468A"/>
    <w:rsid w:val="002C5233"/>
    <w:rsid w:val="002C6689"/>
    <w:rsid w:val="002C6FFA"/>
    <w:rsid w:val="002C77BE"/>
    <w:rsid w:val="002D0BBA"/>
    <w:rsid w:val="002D0D90"/>
    <w:rsid w:val="002D456A"/>
    <w:rsid w:val="002D4ED2"/>
    <w:rsid w:val="002D5107"/>
    <w:rsid w:val="002D520D"/>
    <w:rsid w:val="002D5381"/>
    <w:rsid w:val="002D7726"/>
    <w:rsid w:val="002D7745"/>
    <w:rsid w:val="002D7CDF"/>
    <w:rsid w:val="002E32BF"/>
    <w:rsid w:val="002E3305"/>
    <w:rsid w:val="002E40AB"/>
    <w:rsid w:val="002E6A32"/>
    <w:rsid w:val="002F17DC"/>
    <w:rsid w:val="002F1AED"/>
    <w:rsid w:val="002F5D8B"/>
    <w:rsid w:val="003037E8"/>
    <w:rsid w:val="003039DB"/>
    <w:rsid w:val="00304394"/>
    <w:rsid w:val="00304592"/>
    <w:rsid w:val="0030467F"/>
    <w:rsid w:val="003046A0"/>
    <w:rsid w:val="003054A7"/>
    <w:rsid w:val="00305E50"/>
    <w:rsid w:val="003062FC"/>
    <w:rsid w:val="003069F4"/>
    <w:rsid w:val="00307800"/>
    <w:rsid w:val="0031077D"/>
    <w:rsid w:val="0031153F"/>
    <w:rsid w:val="0031545D"/>
    <w:rsid w:val="00317E53"/>
    <w:rsid w:val="00321213"/>
    <w:rsid w:val="00325286"/>
    <w:rsid w:val="0032546C"/>
    <w:rsid w:val="003254F8"/>
    <w:rsid w:val="00326B6B"/>
    <w:rsid w:val="00331EEC"/>
    <w:rsid w:val="00332CF7"/>
    <w:rsid w:val="00332F60"/>
    <w:rsid w:val="003334C0"/>
    <w:rsid w:val="00333A42"/>
    <w:rsid w:val="00334895"/>
    <w:rsid w:val="00334B4C"/>
    <w:rsid w:val="003371F2"/>
    <w:rsid w:val="00341E20"/>
    <w:rsid w:val="0034220D"/>
    <w:rsid w:val="00343710"/>
    <w:rsid w:val="00343D52"/>
    <w:rsid w:val="003466A4"/>
    <w:rsid w:val="00346D7B"/>
    <w:rsid w:val="00346E5D"/>
    <w:rsid w:val="003517C3"/>
    <w:rsid w:val="00352201"/>
    <w:rsid w:val="00352B3B"/>
    <w:rsid w:val="003554CF"/>
    <w:rsid w:val="00357CAE"/>
    <w:rsid w:val="0036072C"/>
    <w:rsid w:val="00361258"/>
    <w:rsid w:val="00361C66"/>
    <w:rsid w:val="00362995"/>
    <w:rsid w:val="003647AF"/>
    <w:rsid w:val="00365A59"/>
    <w:rsid w:val="003662BF"/>
    <w:rsid w:val="00366ECD"/>
    <w:rsid w:val="00366F22"/>
    <w:rsid w:val="00370E54"/>
    <w:rsid w:val="003805CA"/>
    <w:rsid w:val="003807CF"/>
    <w:rsid w:val="00381AA7"/>
    <w:rsid w:val="00381C73"/>
    <w:rsid w:val="00383F98"/>
    <w:rsid w:val="0038490B"/>
    <w:rsid w:val="003853C4"/>
    <w:rsid w:val="00385A08"/>
    <w:rsid w:val="00386693"/>
    <w:rsid w:val="0038710C"/>
    <w:rsid w:val="00390531"/>
    <w:rsid w:val="0039267E"/>
    <w:rsid w:val="00392767"/>
    <w:rsid w:val="003937DF"/>
    <w:rsid w:val="00394AF5"/>
    <w:rsid w:val="00395BCB"/>
    <w:rsid w:val="003A20DE"/>
    <w:rsid w:val="003A3159"/>
    <w:rsid w:val="003A3703"/>
    <w:rsid w:val="003A50DD"/>
    <w:rsid w:val="003A5B70"/>
    <w:rsid w:val="003A7216"/>
    <w:rsid w:val="003B0A34"/>
    <w:rsid w:val="003B125B"/>
    <w:rsid w:val="003B18F4"/>
    <w:rsid w:val="003B22F0"/>
    <w:rsid w:val="003B2728"/>
    <w:rsid w:val="003B3226"/>
    <w:rsid w:val="003B363B"/>
    <w:rsid w:val="003B49DA"/>
    <w:rsid w:val="003B505A"/>
    <w:rsid w:val="003B54F7"/>
    <w:rsid w:val="003B62FE"/>
    <w:rsid w:val="003B6586"/>
    <w:rsid w:val="003B6758"/>
    <w:rsid w:val="003C0BA2"/>
    <w:rsid w:val="003C2720"/>
    <w:rsid w:val="003C3409"/>
    <w:rsid w:val="003C52F6"/>
    <w:rsid w:val="003C5C05"/>
    <w:rsid w:val="003C6985"/>
    <w:rsid w:val="003D0533"/>
    <w:rsid w:val="003D0C0E"/>
    <w:rsid w:val="003D23F7"/>
    <w:rsid w:val="003D69C6"/>
    <w:rsid w:val="003D6F85"/>
    <w:rsid w:val="003D783C"/>
    <w:rsid w:val="003E0BB9"/>
    <w:rsid w:val="003E138B"/>
    <w:rsid w:val="003E20A8"/>
    <w:rsid w:val="003E3E2F"/>
    <w:rsid w:val="003E5300"/>
    <w:rsid w:val="003E5B52"/>
    <w:rsid w:val="003E6678"/>
    <w:rsid w:val="003E75F2"/>
    <w:rsid w:val="003F102D"/>
    <w:rsid w:val="003F1543"/>
    <w:rsid w:val="003F1C4D"/>
    <w:rsid w:val="003F30CB"/>
    <w:rsid w:val="003F4362"/>
    <w:rsid w:val="003F6C03"/>
    <w:rsid w:val="003F757E"/>
    <w:rsid w:val="0040057B"/>
    <w:rsid w:val="004057A4"/>
    <w:rsid w:val="004057FC"/>
    <w:rsid w:val="00405FA0"/>
    <w:rsid w:val="00407B37"/>
    <w:rsid w:val="00410D0C"/>
    <w:rsid w:val="00413315"/>
    <w:rsid w:val="00413681"/>
    <w:rsid w:val="00415EC6"/>
    <w:rsid w:val="004207CF"/>
    <w:rsid w:val="00420D65"/>
    <w:rsid w:val="00423598"/>
    <w:rsid w:val="00426D35"/>
    <w:rsid w:val="0042712F"/>
    <w:rsid w:val="00431B4D"/>
    <w:rsid w:val="00432464"/>
    <w:rsid w:val="00434AFC"/>
    <w:rsid w:val="0043601F"/>
    <w:rsid w:val="00437DB7"/>
    <w:rsid w:val="00437E45"/>
    <w:rsid w:val="004412C9"/>
    <w:rsid w:val="00441420"/>
    <w:rsid w:val="00441ABD"/>
    <w:rsid w:val="00443974"/>
    <w:rsid w:val="004455AC"/>
    <w:rsid w:val="00445CCB"/>
    <w:rsid w:val="00445D99"/>
    <w:rsid w:val="00446279"/>
    <w:rsid w:val="004475F2"/>
    <w:rsid w:val="00450472"/>
    <w:rsid w:val="004507C9"/>
    <w:rsid w:val="00451380"/>
    <w:rsid w:val="00452E4D"/>
    <w:rsid w:val="00454F61"/>
    <w:rsid w:val="004551CC"/>
    <w:rsid w:val="0045759F"/>
    <w:rsid w:val="004602B9"/>
    <w:rsid w:val="00460915"/>
    <w:rsid w:val="00460BBE"/>
    <w:rsid w:val="004619A9"/>
    <w:rsid w:val="00462384"/>
    <w:rsid w:val="0046283B"/>
    <w:rsid w:val="0046319C"/>
    <w:rsid w:val="0046339B"/>
    <w:rsid w:val="00466591"/>
    <w:rsid w:val="004665C0"/>
    <w:rsid w:val="0046710A"/>
    <w:rsid w:val="00470629"/>
    <w:rsid w:val="00471CE7"/>
    <w:rsid w:val="00472245"/>
    <w:rsid w:val="00472F34"/>
    <w:rsid w:val="00476861"/>
    <w:rsid w:val="00483DEF"/>
    <w:rsid w:val="00485AFA"/>
    <w:rsid w:val="00486297"/>
    <w:rsid w:val="004905AA"/>
    <w:rsid w:val="00493072"/>
    <w:rsid w:val="004943F3"/>
    <w:rsid w:val="00494AF3"/>
    <w:rsid w:val="004953E7"/>
    <w:rsid w:val="004A3470"/>
    <w:rsid w:val="004A3BD2"/>
    <w:rsid w:val="004A6825"/>
    <w:rsid w:val="004B0C24"/>
    <w:rsid w:val="004B1EA2"/>
    <w:rsid w:val="004B2465"/>
    <w:rsid w:val="004B4738"/>
    <w:rsid w:val="004B60C0"/>
    <w:rsid w:val="004B6264"/>
    <w:rsid w:val="004B7103"/>
    <w:rsid w:val="004C06E6"/>
    <w:rsid w:val="004C19C9"/>
    <w:rsid w:val="004C1BBA"/>
    <w:rsid w:val="004D185C"/>
    <w:rsid w:val="004D407A"/>
    <w:rsid w:val="004D6E96"/>
    <w:rsid w:val="004E011A"/>
    <w:rsid w:val="004E21CF"/>
    <w:rsid w:val="004E2B1B"/>
    <w:rsid w:val="004E2E2D"/>
    <w:rsid w:val="004E30F0"/>
    <w:rsid w:val="004E35E1"/>
    <w:rsid w:val="004E6D5B"/>
    <w:rsid w:val="004F0B69"/>
    <w:rsid w:val="004F0E74"/>
    <w:rsid w:val="004F15D7"/>
    <w:rsid w:val="004F4DDA"/>
    <w:rsid w:val="004F6FCF"/>
    <w:rsid w:val="00500A9D"/>
    <w:rsid w:val="00503E29"/>
    <w:rsid w:val="005042FD"/>
    <w:rsid w:val="005043DB"/>
    <w:rsid w:val="005044EF"/>
    <w:rsid w:val="00504749"/>
    <w:rsid w:val="00504BD3"/>
    <w:rsid w:val="0050516C"/>
    <w:rsid w:val="00505583"/>
    <w:rsid w:val="005059B5"/>
    <w:rsid w:val="00507651"/>
    <w:rsid w:val="005076C6"/>
    <w:rsid w:val="005111F8"/>
    <w:rsid w:val="00512687"/>
    <w:rsid w:val="00512750"/>
    <w:rsid w:val="00513076"/>
    <w:rsid w:val="00513C2A"/>
    <w:rsid w:val="00514516"/>
    <w:rsid w:val="00515967"/>
    <w:rsid w:val="00515EF2"/>
    <w:rsid w:val="005176F0"/>
    <w:rsid w:val="005209A3"/>
    <w:rsid w:val="00520DCA"/>
    <w:rsid w:val="00520EEE"/>
    <w:rsid w:val="00521AE5"/>
    <w:rsid w:val="005250DE"/>
    <w:rsid w:val="00530363"/>
    <w:rsid w:val="00530504"/>
    <w:rsid w:val="00531107"/>
    <w:rsid w:val="00535527"/>
    <w:rsid w:val="0053602E"/>
    <w:rsid w:val="00536635"/>
    <w:rsid w:val="00541D95"/>
    <w:rsid w:val="005555D4"/>
    <w:rsid w:val="0055789F"/>
    <w:rsid w:val="00561325"/>
    <w:rsid w:val="0056350B"/>
    <w:rsid w:val="00563B00"/>
    <w:rsid w:val="00564C8F"/>
    <w:rsid w:val="00571458"/>
    <w:rsid w:val="005715FB"/>
    <w:rsid w:val="005760A9"/>
    <w:rsid w:val="00580DE3"/>
    <w:rsid w:val="005838EA"/>
    <w:rsid w:val="00584334"/>
    <w:rsid w:val="005859A8"/>
    <w:rsid w:val="00590164"/>
    <w:rsid w:val="0059100F"/>
    <w:rsid w:val="00591834"/>
    <w:rsid w:val="00591973"/>
    <w:rsid w:val="00591FD1"/>
    <w:rsid w:val="005927C6"/>
    <w:rsid w:val="00593314"/>
    <w:rsid w:val="00593647"/>
    <w:rsid w:val="00594005"/>
    <w:rsid w:val="005953E2"/>
    <w:rsid w:val="005A0C42"/>
    <w:rsid w:val="005A1950"/>
    <w:rsid w:val="005A2912"/>
    <w:rsid w:val="005A3399"/>
    <w:rsid w:val="005A42F4"/>
    <w:rsid w:val="005A4475"/>
    <w:rsid w:val="005A45A5"/>
    <w:rsid w:val="005A4C75"/>
    <w:rsid w:val="005A6134"/>
    <w:rsid w:val="005B2063"/>
    <w:rsid w:val="005B67DD"/>
    <w:rsid w:val="005C0A1E"/>
    <w:rsid w:val="005C4D69"/>
    <w:rsid w:val="005C7E57"/>
    <w:rsid w:val="005D08B0"/>
    <w:rsid w:val="005D1938"/>
    <w:rsid w:val="005D46C7"/>
    <w:rsid w:val="005D53C3"/>
    <w:rsid w:val="005E41A6"/>
    <w:rsid w:val="005E713C"/>
    <w:rsid w:val="005F11D4"/>
    <w:rsid w:val="005F153E"/>
    <w:rsid w:val="005F1ACC"/>
    <w:rsid w:val="005F22A3"/>
    <w:rsid w:val="005F2AE0"/>
    <w:rsid w:val="005F4A9A"/>
    <w:rsid w:val="005F7152"/>
    <w:rsid w:val="005F73D8"/>
    <w:rsid w:val="006007B8"/>
    <w:rsid w:val="00600D15"/>
    <w:rsid w:val="00601271"/>
    <w:rsid w:val="00603D22"/>
    <w:rsid w:val="00603F3C"/>
    <w:rsid w:val="006040BE"/>
    <w:rsid w:val="006045A1"/>
    <w:rsid w:val="0060484B"/>
    <w:rsid w:val="00605444"/>
    <w:rsid w:val="0060728B"/>
    <w:rsid w:val="0060784B"/>
    <w:rsid w:val="00610A97"/>
    <w:rsid w:val="006137A9"/>
    <w:rsid w:val="00614536"/>
    <w:rsid w:val="00620796"/>
    <w:rsid w:val="006213C3"/>
    <w:rsid w:val="006214A6"/>
    <w:rsid w:val="00621809"/>
    <w:rsid w:val="006223A0"/>
    <w:rsid w:val="00625429"/>
    <w:rsid w:val="00625D19"/>
    <w:rsid w:val="00626A4A"/>
    <w:rsid w:val="006270F6"/>
    <w:rsid w:val="00631922"/>
    <w:rsid w:val="00632A43"/>
    <w:rsid w:val="006338C4"/>
    <w:rsid w:val="00633EA5"/>
    <w:rsid w:val="00636013"/>
    <w:rsid w:val="0063644A"/>
    <w:rsid w:val="00636806"/>
    <w:rsid w:val="00636BDA"/>
    <w:rsid w:val="00637BD2"/>
    <w:rsid w:val="00637EB3"/>
    <w:rsid w:val="00640953"/>
    <w:rsid w:val="006417DF"/>
    <w:rsid w:val="006422EC"/>
    <w:rsid w:val="0064694C"/>
    <w:rsid w:val="006508ED"/>
    <w:rsid w:val="00650926"/>
    <w:rsid w:val="0065298A"/>
    <w:rsid w:val="006538F6"/>
    <w:rsid w:val="00653FE0"/>
    <w:rsid w:val="00654719"/>
    <w:rsid w:val="00655DDB"/>
    <w:rsid w:val="00660259"/>
    <w:rsid w:val="00660E99"/>
    <w:rsid w:val="00662B9C"/>
    <w:rsid w:val="00662BF8"/>
    <w:rsid w:val="00664201"/>
    <w:rsid w:val="00665086"/>
    <w:rsid w:val="00666326"/>
    <w:rsid w:val="006667F8"/>
    <w:rsid w:val="0066687F"/>
    <w:rsid w:val="006722CC"/>
    <w:rsid w:val="0067266C"/>
    <w:rsid w:val="00673EA3"/>
    <w:rsid w:val="00674F61"/>
    <w:rsid w:val="00676A7B"/>
    <w:rsid w:val="00677ABD"/>
    <w:rsid w:val="00682FE1"/>
    <w:rsid w:val="00684AF0"/>
    <w:rsid w:val="00686E2E"/>
    <w:rsid w:val="006871E1"/>
    <w:rsid w:val="00687228"/>
    <w:rsid w:val="0068748A"/>
    <w:rsid w:val="0069007B"/>
    <w:rsid w:val="00690577"/>
    <w:rsid w:val="00691B2E"/>
    <w:rsid w:val="00692254"/>
    <w:rsid w:val="006951BB"/>
    <w:rsid w:val="00696855"/>
    <w:rsid w:val="00696B18"/>
    <w:rsid w:val="006A017A"/>
    <w:rsid w:val="006A03B2"/>
    <w:rsid w:val="006A0D46"/>
    <w:rsid w:val="006A3636"/>
    <w:rsid w:val="006A5234"/>
    <w:rsid w:val="006A6158"/>
    <w:rsid w:val="006A6628"/>
    <w:rsid w:val="006A7535"/>
    <w:rsid w:val="006B171E"/>
    <w:rsid w:val="006B27AA"/>
    <w:rsid w:val="006B29B0"/>
    <w:rsid w:val="006B5271"/>
    <w:rsid w:val="006B7581"/>
    <w:rsid w:val="006B7A71"/>
    <w:rsid w:val="006C03EE"/>
    <w:rsid w:val="006C3521"/>
    <w:rsid w:val="006C5182"/>
    <w:rsid w:val="006C5B35"/>
    <w:rsid w:val="006C7EDD"/>
    <w:rsid w:val="006D20C5"/>
    <w:rsid w:val="006D37B0"/>
    <w:rsid w:val="006D50A3"/>
    <w:rsid w:val="006D570B"/>
    <w:rsid w:val="006D7B39"/>
    <w:rsid w:val="006E01B5"/>
    <w:rsid w:val="006E5259"/>
    <w:rsid w:val="006E552E"/>
    <w:rsid w:val="006F3955"/>
    <w:rsid w:val="006F4506"/>
    <w:rsid w:val="006F4ED7"/>
    <w:rsid w:val="00702AED"/>
    <w:rsid w:val="00702B40"/>
    <w:rsid w:val="007039A7"/>
    <w:rsid w:val="00703D8D"/>
    <w:rsid w:val="007062FF"/>
    <w:rsid w:val="007069FD"/>
    <w:rsid w:val="00706B73"/>
    <w:rsid w:val="007072B9"/>
    <w:rsid w:val="0070781D"/>
    <w:rsid w:val="00707F00"/>
    <w:rsid w:val="00710265"/>
    <w:rsid w:val="007113BF"/>
    <w:rsid w:val="007117C0"/>
    <w:rsid w:val="00714381"/>
    <w:rsid w:val="0071441D"/>
    <w:rsid w:val="00714723"/>
    <w:rsid w:val="007151B9"/>
    <w:rsid w:val="007170FC"/>
    <w:rsid w:val="00717F30"/>
    <w:rsid w:val="00721FBF"/>
    <w:rsid w:val="0073020A"/>
    <w:rsid w:val="007302DB"/>
    <w:rsid w:val="007306B7"/>
    <w:rsid w:val="00734CB2"/>
    <w:rsid w:val="0073672E"/>
    <w:rsid w:val="00736CE4"/>
    <w:rsid w:val="0074280D"/>
    <w:rsid w:val="007438C9"/>
    <w:rsid w:val="00745786"/>
    <w:rsid w:val="0074593B"/>
    <w:rsid w:val="00747411"/>
    <w:rsid w:val="00752342"/>
    <w:rsid w:val="0075798E"/>
    <w:rsid w:val="00762473"/>
    <w:rsid w:val="00765911"/>
    <w:rsid w:val="007663C1"/>
    <w:rsid w:val="007669F9"/>
    <w:rsid w:val="00766EE7"/>
    <w:rsid w:val="007677AA"/>
    <w:rsid w:val="007736E9"/>
    <w:rsid w:val="00774106"/>
    <w:rsid w:val="007758AE"/>
    <w:rsid w:val="00776FEF"/>
    <w:rsid w:val="007770F0"/>
    <w:rsid w:val="007772FB"/>
    <w:rsid w:val="0078039B"/>
    <w:rsid w:val="0078089D"/>
    <w:rsid w:val="00780B7D"/>
    <w:rsid w:val="00781C6D"/>
    <w:rsid w:val="00783F8D"/>
    <w:rsid w:val="00787005"/>
    <w:rsid w:val="00787158"/>
    <w:rsid w:val="00790D27"/>
    <w:rsid w:val="007911EA"/>
    <w:rsid w:val="007915DE"/>
    <w:rsid w:val="00792B43"/>
    <w:rsid w:val="00794849"/>
    <w:rsid w:val="0079490C"/>
    <w:rsid w:val="007952B3"/>
    <w:rsid w:val="00796981"/>
    <w:rsid w:val="00797BAB"/>
    <w:rsid w:val="00797C50"/>
    <w:rsid w:val="007A0EC7"/>
    <w:rsid w:val="007A10D0"/>
    <w:rsid w:val="007A3C74"/>
    <w:rsid w:val="007A3F98"/>
    <w:rsid w:val="007A415A"/>
    <w:rsid w:val="007A5AF9"/>
    <w:rsid w:val="007A6CE0"/>
    <w:rsid w:val="007B0A75"/>
    <w:rsid w:val="007B1B7A"/>
    <w:rsid w:val="007B2F50"/>
    <w:rsid w:val="007B349F"/>
    <w:rsid w:val="007B67F2"/>
    <w:rsid w:val="007B78F2"/>
    <w:rsid w:val="007B7BAD"/>
    <w:rsid w:val="007C1580"/>
    <w:rsid w:val="007C3ABF"/>
    <w:rsid w:val="007C4415"/>
    <w:rsid w:val="007C73A2"/>
    <w:rsid w:val="007C7D86"/>
    <w:rsid w:val="007D0254"/>
    <w:rsid w:val="007D0F67"/>
    <w:rsid w:val="007D10BD"/>
    <w:rsid w:val="007D1E32"/>
    <w:rsid w:val="007D2C6C"/>
    <w:rsid w:val="007D36ED"/>
    <w:rsid w:val="007D3E68"/>
    <w:rsid w:val="007D59D2"/>
    <w:rsid w:val="007D5E37"/>
    <w:rsid w:val="007E229F"/>
    <w:rsid w:val="007E2559"/>
    <w:rsid w:val="007E2D51"/>
    <w:rsid w:val="007E37F0"/>
    <w:rsid w:val="007E394E"/>
    <w:rsid w:val="007E3DB8"/>
    <w:rsid w:val="007E7499"/>
    <w:rsid w:val="007F020D"/>
    <w:rsid w:val="007F1A1D"/>
    <w:rsid w:val="007F2ACF"/>
    <w:rsid w:val="007F34F6"/>
    <w:rsid w:val="007F37C3"/>
    <w:rsid w:val="007F5394"/>
    <w:rsid w:val="007F61B6"/>
    <w:rsid w:val="008019A5"/>
    <w:rsid w:val="00802A67"/>
    <w:rsid w:val="00807935"/>
    <w:rsid w:val="008135D4"/>
    <w:rsid w:val="00822DFD"/>
    <w:rsid w:val="008259AB"/>
    <w:rsid w:val="008260DA"/>
    <w:rsid w:val="00826D9E"/>
    <w:rsid w:val="00827476"/>
    <w:rsid w:val="008313E5"/>
    <w:rsid w:val="00831637"/>
    <w:rsid w:val="008350B9"/>
    <w:rsid w:val="00840D2C"/>
    <w:rsid w:val="008421E4"/>
    <w:rsid w:val="00842AC7"/>
    <w:rsid w:val="00842C5D"/>
    <w:rsid w:val="00843411"/>
    <w:rsid w:val="00845B48"/>
    <w:rsid w:val="008466BA"/>
    <w:rsid w:val="00855A31"/>
    <w:rsid w:val="00856C3C"/>
    <w:rsid w:val="008627EA"/>
    <w:rsid w:val="00862C11"/>
    <w:rsid w:val="00863660"/>
    <w:rsid w:val="00863C7D"/>
    <w:rsid w:val="00864933"/>
    <w:rsid w:val="008678D8"/>
    <w:rsid w:val="00874EC0"/>
    <w:rsid w:val="00875991"/>
    <w:rsid w:val="0087736B"/>
    <w:rsid w:val="008820B0"/>
    <w:rsid w:val="008823D3"/>
    <w:rsid w:val="008826BA"/>
    <w:rsid w:val="00882E3D"/>
    <w:rsid w:val="00883BBB"/>
    <w:rsid w:val="00887483"/>
    <w:rsid w:val="00892B9C"/>
    <w:rsid w:val="008949B7"/>
    <w:rsid w:val="00896C2F"/>
    <w:rsid w:val="00896D45"/>
    <w:rsid w:val="008A11E8"/>
    <w:rsid w:val="008A2D84"/>
    <w:rsid w:val="008A359C"/>
    <w:rsid w:val="008A38B8"/>
    <w:rsid w:val="008A651E"/>
    <w:rsid w:val="008A75F1"/>
    <w:rsid w:val="008A7A28"/>
    <w:rsid w:val="008A7C91"/>
    <w:rsid w:val="008B1815"/>
    <w:rsid w:val="008B2248"/>
    <w:rsid w:val="008B4C6B"/>
    <w:rsid w:val="008B678D"/>
    <w:rsid w:val="008B6F99"/>
    <w:rsid w:val="008B7324"/>
    <w:rsid w:val="008B7880"/>
    <w:rsid w:val="008C0A7D"/>
    <w:rsid w:val="008C1110"/>
    <w:rsid w:val="008C1B61"/>
    <w:rsid w:val="008C3F85"/>
    <w:rsid w:val="008C4272"/>
    <w:rsid w:val="008C5144"/>
    <w:rsid w:val="008C56A2"/>
    <w:rsid w:val="008C60C2"/>
    <w:rsid w:val="008C6D9E"/>
    <w:rsid w:val="008D1B2A"/>
    <w:rsid w:val="008D27AB"/>
    <w:rsid w:val="008D2C65"/>
    <w:rsid w:val="008D30E3"/>
    <w:rsid w:val="008D35F3"/>
    <w:rsid w:val="008D7541"/>
    <w:rsid w:val="008D761E"/>
    <w:rsid w:val="008D7920"/>
    <w:rsid w:val="008E092E"/>
    <w:rsid w:val="008E43EE"/>
    <w:rsid w:val="008E4A0D"/>
    <w:rsid w:val="008E6191"/>
    <w:rsid w:val="008E627E"/>
    <w:rsid w:val="008E68DE"/>
    <w:rsid w:val="008E6C18"/>
    <w:rsid w:val="008F00F3"/>
    <w:rsid w:val="008F6AF0"/>
    <w:rsid w:val="008F7709"/>
    <w:rsid w:val="008F7B78"/>
    <w:rsid w:val="00900A31"/>
    <w:rsid w:val="00901238"/>
    <w:rsid w:val="00904012"/>
    <w:rsid w:val="0090600C"/>
    <w:rsid w:val="00906898"/>
    <w:rsid w:val="009076AC"/>
    <w:rsid w:val="00911A18"/>
    <w:rsid w:val="00912BC9"/>
    <w:rsid w:val="00912C42"/>
    <w:rsid w:val="009149AA"/>
    <w:rsid w:val="00914C88"/>
    <w:rsid w:val="009156EF"/>
    <w:rsid w:val="00916DEF"/>
    <w:rsid w:val="00917F53"/>
    <w:rsid w:val="00921BEE"/>
    <w:rsid w:val="009245E7"/>
    <w:rsid w:val="009253DA"/>
    <w:rsid w:val="009260AD"/>
    <w:rsid w:val="00927810"/>
    <w:rsid w:val="00930116"/>
    <w:rsid w:val="009317CB"/>
    <w:rsid w:val="009318CC"/>
    <w:rsid w:val="00932FB6"/>
    <w:rsid w:val="009336E6"/>
    <w:rsid w:val="009346C0"/>
    <w:rsid w:val="00936CB4"/>
    <w:rsid w:val="00936D0D"/>
    <w:rsid w:val="00937975"/>
    <w:rsid w:val="00937A0B"/>
    <w:rsid w:val="0094020E"/>
    <w:rsid w:val="00943268"/>
    <w:rsid w:val="009442D1"/>
    <w:rsid w:val="009454C0"/>
    <w:rsid w:val="0094634B"/>
    <w:rsid w:val="00946F0A"/>
    <w:rsid w:val="00947BB3"/>
    <w:rsid w:val="009501B9"/>
    <w:rsid w:val="00950369"/>
    <w:rsid w:val="0095086F"/>
    <w:rsid w:val="0095157C"/>
    <w:rsid w:val="00952DEC"/>
    <w:rsid w:val="0095312E"/>
    <w:rsid w:val="0095549F"/>
    <w:rsid w:val="0096025E"/>
    <w:rsid w:val="00960D8E"/>
    <w:rsid w:val="00961896"/>
    <w:rsid w:val="0096371B"/>
    <w:rsid w:val="009641A3"/>
    <w:rsid w:val="00964625"/>
    <w:rsid w:val="00966EB1"/>
    <w:rsid w:val="00973B5A"/>
    <w:rsid w:val="00975901"/>
    <w:rsid w:val="0097661E"/>
    <w:rsid w:val="00980E82"/>
    <w:rsid w:val="0098537E"/>
    <w:rsid w:val="00986676"/>
    <w:rsid w:val="00986A31"/>
    <w:rsid w:val="0099512C"/>
    <w:rsid w:val="00997191"/>
    <w:rsid w:val="009A0452"/>
    <w:rsid w:val="009A05C7"/>
    <w:rsid w:val="009A110E"/>
    <w:rsid w:val="009A1B6A"/>
    <w:rsid w:val="009A28DF"/>
    <w:rsid w:val="009A30E8"/>
    <w:rsid w:val="009A4795"/>
    <w:rsid w:val="009A595F"/>
    <w:rsid w:val="009A645E"/>
    <w:rsid w:val="009A652D"/>
    <w:rsid w:val="009A66C7"/>
    <w:rsid w:val="009A7F73"/>
    <w:rsid w:val="009B1C11"/>
    <w:rsid w:val="009B4FBB"/>
    <w:rsid w:val="009B568F"/>
    <w:rsid w:val="009B716C"/>
    <w:rsid w:val="009B77CC"/>
    <w:rsid w:val="009C0225"/>
    <w:rsid w:val="009C189D"/>
    <w:rsid w:val="009C3500"/>
    <w:rsid w:val="009C7F91"/>
    <w:rsid w:val="009D2323"/>
    <w:rsid w:val="009D3D20"/>
    <w:rsid w:val="009D6593"/>
    <w:rsid w:val="009D75F5"/>
    <w:rsid w:val="009D7803"/>
    <w:rsid w:val="009E13C3"/>
    <w:rsid w:val="009E317C"/>
    <w:rsid w:val="009E445C"/>
    <w:rsid w:val="009E4757"/>
    <w:rsid w:val="009E501F"/>
    <w:rsid w:val="009E5A20"/>
    <w:rsid w:val="009E615F"/>
    <w:rsid w:val="009E6643"/>
    <w:rsid w:val="009F07C5"/>
    <w:rsid w:val="009F0965"/>
    <w:rsid w:val="009F2B27"/>
    <w:rsid w:val="009F3FCC"/>
    <w:rsid w:val="009F47FA"/>
    <w:rsid w:val="00A00FC7"/>
    <w:rsid w:val="00A014E7"/>
    <w:rsid w:val="00A0198A"/>
    <w:rsid w:val="00A03A7C"/>
    <w:rsid w:val="00A047C1"/>
    <w:rsid w:val="00A05E38"/>
    <w:rsid w:val="00A10533"/>
    <w:rsid w:val="00A10ED8"/>
    <w:rsid w:val="00A123FD"/>
    <w:rsid w:val="00A13422"/>
    <w:rsid w:val="00A13962"/>
    <w:rsid w:val="00A1465F"/>
    <w:rsid w:val="00A15809"/>
    <w:rsid w:val="00A15F17"/>
    <w:rsid w:val="00A17D9F"/>
    <w:rsid w:val="00A204B8"/>
    <w:rsid w:val="00A22553"/>
    <w:rsid w:val="00A238BD"/>
    <w:rsid w:val="00A26255"/>
    <w:rsid w:val="00A323E8"/>
    <w:rsid w:val="00A32938"/>
    <w:rsid w:val="00A37D50"/>
    <w:rsid w:val="00A420F0"/>
    <w:rsid w:val="00A42B0A"/>
    <w:rsid w:val="00A42CA0"/>
    <w:rsid w:val="00A503C3"/>
    <w:rsid w:val="00A520D2"/>
    <w:rsid w:val="00A549B3"/>
    <w:rsid w:val="00A57BF4"/>
    <w:rsid w:val="00A60504"/>
    <w:rsid w:val="00A61FDE"/>
    <w:rsid w:val="00A6271A"/>
    <w:rsid w:val="00A66133"/>
    <w:rsid w:val="00A6623B"/>
    <w:rsid w:val="00A70A89"/>
    <w:rsid w:val="00A71B72"/>
    <w:rsid w:val="00A72239"/>
    <w:rsid w:val="00A72534"/>
    <w:rsid w:val="00A73C0D"/>
    <w:rsid w:val="00A7458E"/>
    <w:rsid w:val="00A768CD"/>
    <w:rsid w:val="00A76DC5"/>
    <w:rsid w:val="00A774CD"/>
    <w:rsid w:val="00A77985"/>
    <w:rsid w:val="00A801AB"/>
    <w:rsid w:val="00A80AE1"/>
    <w:rsid w:val="00A83D8D"/>
    <w:rsid w:val="00A849AD"/>
    <w:rsid w:val="00A85179"/>
    <w:rsid w:val="00A859F9"/>
    <w:rsid w:val="00A90FF5"/>
    <w:rsid w:val="00A935FE"/>
    <w:rsid w:val="00A9371D"/>
    <w:rsid w:val="00A94CFD"/>
    <w:rsid w:val="00A94FDC"/>
    <w:rsid w:val="00A950C0"/>
    <w:rsid w:val="00A96D08"/>
    <w:rsid w:val="00AA39BE"/>
    <w:rsid w:val="00AA75E5"/>
    <w:rsid w:val="00AB0466"/>
    <w:rsid w:val="00AB1555"/>
    <w:rsid w:val="00AB3ECB"/>
    <w:rsid w:val="00AB7C75"/>
    <w:rsid w:val="00AC1DA6"/>
    <w:rsid w:val="00AC3370"/>
    <w:rsid w:val="00AC3ECB"/>
    <w:rsid w:val="00AC49DF"/>
    <w:rsid w:val="00AC5133"/>
    <w:rsid w:val="00AC51B1"/>
    <w:rsid w:val="00AC5B55"/>
    <w:rsid w:val="00AD0D2B"/>
    <w:rsid w:val="00AD2CFD"/>
    <w:rsid w:val="00AD6AC0"/>
    <w:rsid w:val="00AD6CFA"/>
    <w:rsid w:val="00AD7EBF"/>
    <w:rsid w:val="00AE090B"/>
    <w:rsid w:val="00AE0FD1"/>
    <w:rsid w:val="00AE14DC"/>
    <w:rsid w:val="00AE1CFC"/>
    <w:rsid w:val="00AE3E84"/>
    <w:rsid w:val="00AE5815"/>
    <w:rsid w:val="00AE5CF8"/>
    <w:rsid w:val="00AE60A4"/>
    <w:rsid w:val="00AE6BEE"/>
    <w:rsid w:val="00AE73B0"/>
    <w:rsid w:val="00AF0487"/>
    <w:rsid w:val="00AF0F04"/>
    <w:rsid w:val="00AF14D9"/>
    <w:rsid w:val="00AF473F"/>
    <w:rsid w:val="00AF6296"/>
    <w:rsid w:val="00AF74B0"/>
    <w:rsid w:val="00AF787E"/>
    <w:rsid w:val="00B00193"/>
    <w:rsid w:val="00B01387"/>
    <w:rsid w:val="00B02F4F"/>
    <w:rsid w:val="00B032FA"/>
    <w:rsid w:val="00B03B51"/>
    <w:rsid w:val="00B04097"/>
    <w:rsid w:val="00B04826"/>
    <w:rsid w:val="00B04D44"/>
    <w:rsid w:val="00B1084D"/>
    <w:rsid w:val="00B10D96"/>
    <w:rsid w:val="00B14C7D"/>
    <w:rsid w:val="00B15B07"/>
    <w:rsid w:val="00B170C5"/>
    <w:rsid w:val="00B218FA"/>
    <w:rsid w:val="00B23248"/>
    <w:rsid w:val="00B238E6"/>
    <w:rsid w:val="00B2394B"/>
    <w:rsid w:val="00B27F1F"/>
    <w:rsid w:val="00B3063A"/>
    <w:rsid w:val="00B30A4D"/>
    <w:rsid w:val="00B31128"/>
    <w:rsid w:val="00B33AC3"/>
    <w:rsid w:val="00B40FC1"/>
    <w:rsid w:val="00B437D0"/>
    <w:rsid w:val="00B44EF8"/>
    <w:rsid w:val="00B4643D"/>
    <w:rsid w:val="00B474AF"/>
    <w:rsid w:val="00B47939"/>
    <w:rsid w:val="00B51B2C"/>
    <w:rsid w:val="00B52A0E"/>
    <w:rsid w:val="00B5345D"/>
    <w:rsid w:val="00B544E6"/>
    <w:rsid w:val="00B57144"/>
    <w:rsid w:val="00B6157F"/>
    <w:rsid w:val="00B64269"/>
    <w:rsid w:val="00B652FE"/>
    <w:rsid w:val="00B6543E"/>
    <w:rsid w:val="00B70190"/>
    <w:rsid w:val="00B703F9"/>
    <w:rsid w:val="00B70F7B"/>
    <w:rsid w:val="00B75C85"/>
    <w:rsid w:val="00B7675A"/>
    <w:rsid w:val="00B847EE"/>
    <w:rsid w:val="00B84B67"/>
    <w:rsid w:val="00B853AB"/>
    <w:rsid w:val="00B85963"/>
    <w:rsid w:val="00B87D19"/>
    <w:rsid w:val="00B87F76"/>
    <w:rsid w:val="00B90066"/>
    <w:rsid w:val="00B905C3"/>
    <w:rsid w:val="00B9096E"/>
    <w:rsid w:val="00B922F4"/>
    <w:rsid w:val="00B93436"/>
    <w:rsid w:val="00B941C3"/>
    <w:rsid w:val="00B95359"/>
    <w:rsid w:val="00B95703"/>
    <w:rsid w:val="00B95931"/>
    <w:rsid w:val="00B95B22"/>
    <w:rsid w:val="00B96CD1"/>
    <w:rsid w:val="00BA0A86"/>
    <w:rsid w:val="00BA20FA"/>
    <w:rsid w:val="00BA35E0"/>
    <w:rsid w:val="00BA68C4"/>
    <w:rsid w:val="00BB49C8"/>
    <w:rsid w:val="00BB5005"/>
    <w:rsid w:val="00BB6D3F"/>
    <w:rsid w:val="00BC0B54"/>
    <w:rsid w:val="00BC0DE8"/>
    <w:rsid w:val="00BC1C34"/>
    <w:rsid w:val="00BC2AFB"/>
    <w:rsid w:val="00BC2C8C"/>
    <w:rsid w:val="00BC3ED5"/>
    <w:rsid w:val="00BC3F64"/>
    <w:rsid w:val="00BC40E5"/>
    <w:rsid w:val="00BC45FD"/>
    <w:rsid w:val="00BC55EF"/>
    <w:rsid w:val="00BC5755"/>
    <w:rsid w:val="00BC5891"/>
    <w:rsid w:val="00BC62BC"/>
    <w:rsid w:val="00BC6DB3"/>
    <w:rsid w:val="00BC7929"/>
    <w:rsid w:val="00BD113C"/>
    <w:rsid w:val="00BD1D2B"/>
    <w:rsid w:val="00BD3ACF"/>
    <w:rsid w:val="00BD7003"/>
    <w:rsid w:val="00BD757D"/>
    <w:rsid w:val="00BE03D1"/>
    <w:rsid w:val="00BE1F00"/>
    <w:rsid w:val="00BE2F5F"/>
    <w:rsid w:val="00BF0B33"/>
    <w:rsid w:val="00BF3185"/>
    <w:rsid w:val="00BF4901"/>
    <w:rsid w:val="00BF6BF9"/>
    <w:rsid w:val="00C01499"/>
    <w:rsid w:val="00C01C1D"/>
    <w:rsid w:val="00C01EC2"/>
    <w:rsid w:val="00C025CE"/>
    <w:rsid w:val="00C0291F"/>
    <w:rsid w:val="00C02DAC"/>
    <w:rsid w:val="00C0362A"/>
    <w:rsid w:val="00C03AEB"/>
    <w:rsid w:val="00C06FD3"/>
    <w:rsid w:val="00C10C0C"/>
    <w:rsid w:val="00C11C5A"/>
    <w:rsid w:val="00C12B87"/>
    <w:rsid w:val="00C12E38"/>
    <w:rsid w:val="00C152D7"/>
    <w:rsid w:val="00C17160"/>
    <w:rsid w:val="00C23676"/>
    <w:rsid w:val="00C24CAF"/>
    <w:rsid w:val="00C272E1"/>
    <w:rsid w:val="00C303BD"/>
    <w:rsid w:val="00C3259A"/>
    <w:rsid w:val="00C32FA3"/>
    <w:rsid w:val="00C35FB4"/>
    <w:rsid w:val="00C3748E"/>
    <w:rsid w:val="00C40E2A"/>
    <w:rsid w:val="00C42125"/>
    <w:rsid w:val="00C42552"/>
    <w:rsid w:val="00C42B81"/>
    <w:rsid w:val="00C42EE7"/>
    <w:rsid w:val="00C44B8F"/>
    <w:rsid w:val="00C461B8"/>
    <w:rsid w:val="00C505DC"/>
    <w:rsid w:val="00C508C4"/>
    <w:rsid w:val="00C5095F"/>
    <w:rsid w:val="00C53787"/>
    <w:rsid w:val="00C53D40"/>
    <w:rsid w:val="00C55044"/>
    <w:rsid w:val="00C56036"/>
    <w:rsid w:val="00C567DC"/>
    <w:rsid w:val="00C6045F"/>
    <w:rsid w:val="00C60F0C"/>
    <w:rsid w:val="00C61FE8"/>
    <w:rsid w:val="00C631B7"/>
    <w:rsid w:val="00C63CD2"/>
    <w:rsid w:val="00C63F5F"/>
    <w:rsid w:val="00C65B15"/>
    <w:rsid w:val="00C738D3"/>
    <w:rsid w:val="00C74C74"/>
    <w:rsid w:val="00C752D9"/>
    <w:rsid w:val="00C8105D"/>
    <w:rsid w:val="00C8120E"/>
    <w:rsid w:val="00C81711"/>
    <w:rsid w:val="00C82AF4"/>
    <w:rsid w:val="00C847CF"/>
    <w:rsid w:val="00C84D6E"/>
    <w:rsid w:val="00C84DDE"/>
    <w:rsid w:val="00C85983"/>
    <w:rsid w:val="00C86EFC"/>
    <w:rsid w:val="00C90C34"/>
    <w:rsid w:val="00C928A4"/>
    <w:rsid w:val="00C92E3D"/>
    <w:rsid w:val="00C935FC"/>
    <w:rsid w:val="00C955A2"/>
    <w:rsid w:val="00C96C8C"/>
    <w:rsid w:val="00C96ED4"/>
    <w:rsid w:val="00C97510"/>
    <w:rsid w:val="00CA0AF6"/>
    <w:rsid w:val="00CA16F6"/>
    <w:rsid w:val="00CA1D34"/>
    <w:rsid w:val="00CA253A"/>
    <w:rsid w:val="00CA3118"/>
    <w:rsid w:val="00CA329A"/>
    <w:rsid w:val="00CA5F8C"/>
    <w:rsid w:val="00CA649A"/>
    <w:rsid w:val="00CA6E36"/>
    <w:rsid w:val="00CB168D"/>
    <w:rsid w:val="00CB20C0"/>
    <w:rsid w:val="00CB34CD"/>
    <w:rsid w:val="00CB47B3"/>
    <w:rsid w:val="00CB57E7"/>
    <w:rsid w:val="00CB71C7"/>
    <w:rsid w:val="00CB7373"/>
    <w:rsid w:val="00CB79B7"/>
    <w:rsid w:val="00CB7D1D"/>
    <w:rsid w:val="00CB7D82"/>
    <w:rsid w:val="00CC052F"/>
    <w:rsid w:val="00CC1B4C"/>
    <w:rsid w:val="00CC5121"/>
    <w:rsid w:val="00CC5D05"/>
    <w:rsid w:val="00CD10E5"/>
    <w:rsid w:val="00CD178C"/>
    <w:rsid w:val="00CD249D"/>
    <w:rsid w:val="00CD42AF"/>
    <w:rsid w:val="00CD4AD0"/>
    <w:rsid w:val="00CD4F61"/>
    <w:rsid w:val="00CD514D"/>
    <w:rsid w:val="00CD520B"/>
    <w:rsid w:val="00CD6459"/>
    <w:rsid w:val="00CD769A"/>
    <w:rsid w:val="00CE13D9"/>
    <w:rsid w:val="00CE2754"/>
    <w:rsid w:val="00CE2B70"/>
    <w:rsid w:val="00CE556E"/>
    <w:rsid w:val="00CE60A1"/>
    <w:rsid w:val="00CF0295"/>
    <w:rsid w:val="00CF2062"/>
    <w:rsid w:val="00CF2191"/>
    <w:rsid w:val="00CF3BA6"/>
    <w:rsid w:val="00CF4762"/>
    <w:rsid w:val="00CF4BF1"/>
    <w:rsid w:val="00CF4DCF"/>
    <w:rsid w:val="00CF5074"/>
    <w:rsid w:val="00CF5432"/>
    <w:rsid w:val="00CF5E5E"/>
    <w:rsid w:val="00D00985"/>
    <w:rsid w:val="00D00C92"/>
    <w:rsid w:val="00D04D95"/>
    <w:rsid w:val="00D04E80"/>
    <w:rsid w:val="00D07C24"/>
    <w:rsid w:val="00D11889"/>
    <w:rsid w:val="00D1472E"/>
    <w:rsid w:val="00D14AA1"/>
    <w:rsid w:val="00D154DD"/>
    <w:rsid w:val="00D15ACC"/>
    <w:rsid w:val="00D15FB2"/>
    <w:rsid w:val="00D17538"/>
    <w:rsid w:val="00D17F6B"/>
    <w:rsid w:val="00D22B99"/>
    <w:rsid w:val="00D23350"/>
    <w:rsid w:val="00D2551A"/>
    <w:rsid w:val="00D265B7"/>
    <w:rsid w:val="00D3113E"/>
    <w:rsid w:val="00D32E71"/>
    <w:rsid w:val="00D3365F"/>
    <w:rsid w:val="00D346FA"/>
    <w:rsid w:val="00D37555"/>
    <w:rsid w:val="00D4316C"/>
    <w:rsid w:val="00D46D82"/>
    <w:rsid w:val="00D50C00"/>
    <w:rsid w:val="00D50FD9"/>
    <w:rsid w:val="00D5125F"/>
    <w:rsid w:val="00D53564"/>
    <w:rsid w:val="00D54D55"/>
    <w:rsid w:val="00D570EF"/>
    <w:rsid w:val="00D61687"/>
    <w:rsid w:val="00D65FAF"/>
    <w:rsid w:val="00D66BC7"/>
    <w:rsid w:val="00D66FA9"/>
    <w:rsid w:val="00D6711D"/>
    <w:rsid w:val="00D71186"/>
    <w:rsid w:val="00D71DE8"/>
    <w:rsid w:val="00D72FB6"/>
    <w:rsid w:val="00D73053"/>
    <w:rsid w:val="00D736AF"/>
    <w:rsid w:val="00D7619F"/>
    <w:rsid w:val="00D7698C"/>
    <w:rsid w:val="00D801BD"/>
    <w:rsid w:val="00D8044C"/>
    <w:rsid w:val="00D80905"/>
    <w:rsid w:val="00D812FA"/>
    <w:rsid w:val="00D816E9"/>
    <w:rsid w:val="00D81791"/>
    <w:rsid w:val="00D820E8"/>
    <w:rsid w:val="00D858AE"/>
    <w:rsid w:val="00D85D7F"/>
    <w:rsid w:val="00D91517"/>
    <w:rsid w:val="00D919ED"/>
    <w:rsid w:val="00D9266A"/>
    <w:rsid w:val="00D9277A"/>
    <w:rsid w:val="00D936F7"/>
    <w:rsid w:val="00D93893"/>
    <w:rsid w:val="00D95854"/>
    <w:rsid w:val="00D96269"/>
    <w:rsid w:val="00DA07E2"/>
    <w:rsid w:val="00DA35DE"/>
    <w:rsid w:val="00DA5EF1"/>
    <w:rsid w:val="00DA6DA0"/>
    <w:rsid w:val="00DA74E6"/>
    <w:rsid w:val="00DB07ED"/>
    <w:rsid w:val="00DB3281"/>
    <w:rsid w:val="00DB46EC"/>
    <w:rsid w:val="00DB5E45"/>
    <w:rsid w:val="00DB69A7"/>
    <w:rsid w:val="00DC0CFD"/>
    <w:rsid w:val="00DC2E8B"/>
    <w:rsid w:val="00DC39E7"/>
    <w:rsid w:val="00DC3A7C"/>
    <w:rsid w:val="00DC4705"/>
    <w:rsid w:val="00DC6B88"/>
    <w:rsid w:val="00DC7FE0"/>
    <w:rsid w:val="00DD0D3C"/>
    <w:rsid w:val="00DD1693"/>
    <w:rsid w:val="00DD1DE6"/>
    <w:rsid w:val="00DD45A1"/>
    <w:rsid w:val="00DE2F54"/>
    <w:rsid w:val="00DE35F9"/>
    <w:rsid w:val="00DE42F2"/>
    <w:rsid w:val="00DE530D"/>
    <w:rsid w:val="00DE6847"/>
    <w:rsid w:val="00DE6DDA"/>
    <w:rsid w:val="00DE792D"/>
    <w:rsid w:val="00DF040A"/>
    <w:rsid w:val="00DF1921"/>
    <w:rsid w:val="00DF253E"/>
    <w:rsid w:val="00DF61E5"/>
    <w:rsid w:val="00DF637F"/>
    <w:rsid w:val="00DF729C"/>
    <w:rsid w:val="00E0045A"/>
    <w:rsid w:val="00E00A91"/>
    <w:rsid w:val="00E02C50"/>
    <w:rsid w:val="00E042DE"/>
    <w:rsid w:val="00E058CE"/>
    <w:rsid w:val="00E06A4C"/>
    <w:rsid w:val="00E06DA4"/>
    <w:rsid w:val="00E10712"/>
    <w:rsid w:val="00E107EF"/>
    <w:rsid w:val="00E11D29"/>
    <w:rsid w:val="00E127D5"/>
    <w:rsid w:val="00E134C6"/>
    <w:rsid w:val="00E13C7E"/>
    <w:rsid w:val="00E13DBC"/>
    <w:rsid w:val="00E23417"/>
    <w:rsid w:val="00E24B20"/>
    <w:rsid w:val="00E24DF8"/>
    <w:rsid w:val="00E25E9B"/>
    <w:rsid w:val="00E305ED"/>
    <w:rsid w:val="00E306E9"/>
    <w:rsid w:val="00E33A1A"/>
    <w:rsid w:val="00E35255"/>
    <w:rsid w:val="00E35FDF"/>
    <w:rsid w:val="00E36BB2"/>
    <w:rsid w:val="00E36DC2"/>
    <w:rsid w:val="00E4157A"/>
    <w:rsid w:val="00E41DF2"/>
    <w:rsid w:val="00E461DC"/>
    <w:rsid w:val="00E4787E"/>
    <w:rsid w:val="00E50190"/>
    <w:rsid w:val="00E504FD"/>
    <w:rsid w:val="00E51F2E"/>
    <w:rsid w:val="00E53475"/>
    <w:rsid w:val="00E546B0"/>
    <w:rsid w:val="00E549A7"/>
    <w:rsid w:val="00E56C64"/>
    <w:rsid w:val="00E61068"/>
    <w:rsid w:val="00E6136A"/>
    <w:rsid w:val="00E63837"/>
    <w:rsid w:val="00E67650"/>
    <w:rsid w:val="00E700FC"/>
    <w:rsid w:val="00E70EDF"/>
    <w:rsid w:val="00E72654"/>
    <w:rsid w:val="00E7398E"/>
    <w:rsid w:val="00E743C7"/>
    <w:rsid w:val="00E74EF2"/>
    <w:rsid w:val="00E76719"/>
    <w:rsid w:val="00E76886"/>
    <w:rsid w:val="00E77574"/>
    <w:rsid w:val="00E80D7C"/>
    <w:rsid w:val="00E80F22"/>
    <w:rsid w:val="00E842F5"/>
    <w:rsid w:val="00E850E6"/>
    <w:rsid w:val="00E871AA"/>
    <w:rsid w:val="00E9222F"/>
    <w:rsid w:val="00E94963"/>
    <w:rsid w:val="00E9564B"/>
    <w:rsid w:val="00E9792C"/>
    <w:rsid w:val="00EA02C1"/>
    <w:rsid w:val="00EA02E1"/>
    <w:rsid w:val="00EA0641"/>
    <w:rsid w:val="00EA0C79"/>
    <w:rsid w:val="00EA3201"/>
    <w:rsid w:val="00EA36E5"/>
    <w:rsid w:val="00EA7BD9"/>
    <w:rsid w:val="00EB2040"/>
    <w:rsid w:val="00EB21D9"/>
    <w:rsid w:val="00EB3ABE"/>
    <w:rsid w:val="00EB50D1"/>
    <w:rsid w:val="00EB6E2E"/>
    <w:rsid w:val="00EC42A8"/>
    <w:rsid w:val="00EC548A"/>
    <w:rsid w:val="00EC5AD9"/>
    <w:rsid w:val="00EC62CA"/>
    <w:rsid w:val="00EC73E7"/>
    <w:rsid w:val="00EC7D8C"/>
    <w:rsid w:val="00ED0790"/>
    <w:rsid w:val="00ED3FAD"/>
    <w:rsid w:val="00EE0051"/>
    <w:rsid w:val="00EE144F"/>
    <w:rsid w:val="00EE15C3"/>
    <w:rsid w:val="00EE1D13"/>
    <w:rsid w:val="00EE42B9"/>
    <w:rsid w:val="00EE4313"/>
    <w:rsid w:val="00EE487C"/>
    <w:rsid w:val="00EE4D02"/>
    <w:rsid w:val="00EE556A"/>
    <w:rsid w:val="00EF0317"/>
    <w:rsid w:val="00EF0741"/>
    <w:rsid w:val="00EF2A29"/>
    <w:rsid w:val="00EF42F8"/>
    <w:rsid w:val="00EF6522"/>
    <w:rsid w:val="00EF67AE"/>
    <w:rsid w:val="00EF7D61"/>
    <w:rsid w:val="00F02D12"/>
    <w:rsid w:val="00F031C4"/>
    <w:rsid w:val="00F031E3"/>
    <w:rsid w:val="00F0460E"/>
    <w:rsid w:val="00F05389"/>
    <w:rsid w:val="00F05930"/>
    <w:rsid w:val="00F062A9"/>
    <w:rsid w:val="00F06749"/>
    <w:rsid w:val="00F1236B"/>
    <w:rsid w:val="00F1276E"/>
    <w:rsid w:val="00F12861"/>
    <w:rsid w:val="00F130B4"/>
    <w:rsid w:val="00F13D97"/>
    <w:rsid w:val="00F217C3"/>
    <w:rsid w:val="00F232BE"/>
    <w:rsid w:val="00F25542"/>
    <w:rsid w:val="00F258C3"/>
    <w:rsid w:val="00F25CEF"/>
    <w:rsid w:val="00F25E37"/>
    <w:rsid w:val="00F30704"/>
    <w:rsid w:val="00F403EA"/>
    <w:rsid w:val="00F40B49"/>
    <w:rsid w:val="00F414E2"/>
    <w:rsid w:val="00F41CE6"/>
    <w:rsid w:val="00F42A09"/>
    <w:rsid w:val="00F4606E"/>
    <w:rsid w:val="00F5032F"/>
    <w:rsid w:val="00F53375"/>
    <w:rsid w:val="00F535B7"/>
    <w:rsid w:val="00F54120"/>
    <w:rsid w:val="00F548D8"/>
    <w:rsid w:val="00F54AD5"/>
    <w:rsid w:val="00F55028"/>
    <w:rsid w:val="00F55FA8"/>
    <w:rsid w:val="00F57A32"/>
    <w:rsid w:val="00F624FF"/>
    <w:rsid w:val="00F6325A"/>
    <w:rsid w:val="00F6545B"/>
    <w:rsid w:val="00F65BAD"/>
    <w:rsid w:val="00F669EB"/>
    <w:rsid w:val="00F6704D"/>
    <w:rsid w:val="00F7063F"/>
    <w:rsid w:val="00F7282E"/>
    <w:rsid w:val="00F7321A"/>
    <w:rsid w:val="00F77F82"/>
    <w:rsid w:val="00F80599"/>
    <w:rsid w:val="00F819B3"/>
    <w:rsid w:val="00F82823"/>
    <w:rsid w:val="00F83049"/>
    <w:rsid w:val="00F856C1"/>
    <w:rsid w:val="00F904DB"/>
    <w:rsid w:val="00F90D5F"/>
    <w:rsid w:val="00F93C96"/>
    <w:rsid w:val="00F94A76"/>
    <w:rsid w:val="00F94BBB"/>
    <w:rsid w:val="00F94BCE"/>
    <w:rsid w:val="00F950C2"/>
    <w:rsid w:val="00F963CC"/>
    <w:rsid w:val="00F965B6"/>
    <w:rsid w:val="00F9741A"/>
    <w:rsid w:val="00FA1298"/>
    <w:rsid w:val="00FA54AD"/>
    <w:rsid w:val="00FA6CB2"/>
    <w:rsid w:val="00FB004B"/>
    <w:rsid w:val="00FB1E95"/>
    <w:rsid w:val="00FB2A74"/>
    <w:rsid w:val="00FB66DA"/>
    <w:rsid w:val="00FB7D9D"/>
    <w:rsid w:val="00FB7FB0"/>
    <w:rsid w:val="00FC1D6F"/>
    <w:rsid w:val="00FC3A93"/>
    <w:rsid w:val="00FC4012"/>
    <w:rsid w:val="00FC43B2"/>
    <w:rsid w:val="00FC43BC"/>
    <w:rsid w:val="00FC5C3E"/>
    <w:rsid w:val="00FC621A"/>
    <w:rsid w:val="00FC7502"/>
    <w:rsid w:val="00FC7545"/>
    <w:rsid w:val="00FC78D0"/>
    <w:rsid w:val="00FE034C"/>
    <w:rsid w:val="00FE0BE4"/>
    <w:rsid w:val="00FE3206"/>
    <w:rsid w:val="00FE51A4"/>
    <w:rsid w:val="00FE5351"/>
    <w:rsid w:val="00FE5511"/>
    <w:rsid w:val="00FE5A11"/>
    <w:rsid w:val="00FE6342"/>
    <w:rsid w:val="00FE7DB2"/>
    <w:rsid w:val="00FF047B"/>
    <w:rsid w:val="00FF3E57"/>
    <w:rsid w:val="00FF64C3"/>
    <w:rsid w:val="00FF757C"/>
    <w:rsid w:val="00FF7F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56C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AE5815"/>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C8598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1889"/>
    <w:pPr>
      <w:ind w:left="720"/>
      <w:contextualSpacing/>
    </w:pPr>
  </w:style>
  <w:style w:type="paragraph" w:styleId="BalonMetni">
    <w:name w:val="Balloon Text"/>
    <w:basedOn w:val="Normal"/>
    <w:link w:val="BalonMetniChar"/>
    <w:uiPriority w:val="99"/>
    <w:semiHidden/>
    <w:unhideWhenUsed/>
    <w:rsid w:val="002A6D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6D29"/>
    <w:rPr>
      <w:rFonts w:ascii="Tahoma" w:hAnsi="Tahoma" w:cs="Tahoma"/>
      <w:sz w:val="16"/>
      <w:szCs w:val="16"/>
    </w:rPr>
  </w:style>
  <w:style w:type="paragraph" w:styleId="stbilgi">
    <w:name w:val="header"/>
    <w:basedOn w:val="Normal"/>
    <w:link w:val="stbilgiChar"/>
    <w:uiPriority w:val="99"/>
    <w:unhideWhenUsed/>
    <w:rsid w:val="004E30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30F0"/>
  </w:style>
  <w:style w:type="paragraph" w:styleId="Altbilgi">
    <w:name w:val="footer"/>
    <w:basedOn w:val="Normal"/>
    <w:link w:val="AltbilgiChar"/>
    <w:uiPriority w:val="99"/>
    <w:unhideWhenUsed/>
    <w:rsid w:val="004E30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30F0"/>
  </w:style>
  <w:style w:type="paragraph" w:styleId="DipnotMetni">
    <w:name w:val="footnote text"/>
    <w:basedOn w:val="Normal"/>
    <w:link w:val="DipnotMetniChar"/>
    <w:uiPriority w:val="99"/>
    <w:semiHidden/>
    <w:unhideWhenUsed/>
    <w:rsid w:val="00383F9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3F98"/>
    <w:rPr>
      <w:sz w:val="20"/>
      <w:szCs w:val="20"/>
    </w:rPr>
  </w:style>
  <w:style w:type="character" w:styleId="DipnotBavurusu">
    <w:name w:val="footnote reference"/>
    <w:basedOn w:val="VarsaylanParagrafYazTipi"/>
    <w:uiPriority w:val="99"/>
    <w:semiHidden/>
    <w:unhideWhenUsed/>
    <w:rsid w:val="00383F98"/>
    <w:rPr>
      <w:vertAlign w:val="superscript"/>
    </w:rPr>
  </w:style>
  <w:style w:type="paragraph" w:styleId="SonnotMetni">
    <w:name w:val="endnote text"/>
    <w:basedOn w:val="Normal"/>
    <w:link w:val="SonnotMetniChar"/>
    <w:uiPriority w:val="99"/>
    <w:semiHidden/>
    <w:unhideWhenUsed/>
    <w:rsid w:val="008C3F8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8C3F85"/>
    <w:rPr>
      <w:sz w:val="20"/>
      <w:szCs w:val="20"/>
    </w:rPr>
  </w:style>
  <w:style w:type="character" w:styleId="SonnotBavurusu">
    <w:name w:val="endnote reference"/>
    <w:basedOn w:val="VarsaylanParagrafYazTipi"/>
    <w:uiPriority w:val="99"/>
    <w:semiHidden/>
    <w:unhideWhenUsed/>
    <w:rsid w:val="008C3F85"/>
    <w:rPr>
      <w:vertAlign w:val="superscript"/>
    </w:rPr>
  </w:style>
  <w:style w:type="character" w:styleId="Kpr">
    <w:name w:val="Hyperlink"/>
    <w:basedOn w:val="VarsaylanParagrafYazTipi"/>
    <w:uiPriority w:val="99"/>
    <w:unhideWhenUsed/>
    <w:rsid w:val="00043585"/>
    <w:rPr>
      <w:color w:val="0000FF" w:themeColor="hyperlink"/>
      <w:u w:val="single"/>
    </w:rPr>
  </w:style>
  <w:style w:type="paragraph" w:styleId="ResimYazs">
    <w:name w:val="caption"/>
    <w:basedOn w:val="Normal"/>
    <w:next w:val="Normal"/>
    <w:uiPriority w:val="35"/>
    <w:unhideWhenUsed/>
    <w:qFormat/>
    <w:rsid w:val="00C272E1"/>
    <w:pPr>
      <w:spacing w:line="240" w:lineRule="auto"/>
    </w:pPr>
    <w:rPr>
      <w:b/>
      <w:bCs/>
      <w:color w:val="4F81BD" w:themeColor="accent1"/>
      <w:sz w:val="18"/>
      <w:szCs w:val="18"/>
    </w:rPr>
  </w:style>
  <w:style w:type="character" w:customStyle="1" w:styleId="Balk3Char">
    <w:name w:val="Başlık 3 Char"/>
    <w:basedOn w:val="VarsaylanParagrafYazTipi"/>
    <w:link w:val="Balk3"/>
    <w:uiPriority w:val="9"/>
    <w:semiHidden/>
    <w:rsid w:val="00AE5815"/>
    <w:rPr>
      <w:rFonts w:asciiTheme="majorHAnsi" w:eastAsiaTheme="majorEastAsia" w:hAnsiTheme="majorHAnsi" w:cstheme="majorBidi"/>
      <w:b/>
      <w:bCs/>
      <w:color w:val="4F81BD" w:themeColor="accent1"/>
    </w:rPr>
  </w:style>
  <w:style w:type="table" w:styleId="TabloKlavuzu">
    <w:name w:val="Table Grid"/>
    <w:basedOn w:val="NormalTablo"/>
    <w:uiPriority w:val="39"/>
    <w:rsid w:val="006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D777F"/>
    <w:rPr>
      <w:sz w:val="16"/>
      <w:szCs w:val="16"/>
    </w:rPr>
  </w:style>
  <w:style w:type="paragraph" w:styleId="AklamaMetni">
    <w:name w:val="annotation text"/>
    <w:basedOn w:val="Normal"/>
    <w:link w:val="AklamaMetniChar"/>
    <w:uiPriority w:val="99"/>
    <w:semiHidden/>
    <w:unhideWhenUsed/>
    <w:rsid w:val="000D77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777F"/>
    <w:rPr>
      <w:sz w:val="20"/>
      <w:szCs w:val="20"/>
    </w:rPr>
  </w:style>
  <w:style w:type="paragraph" w:styleId="AklamaKonusu">
    <w:name w:val="annotation subject"/>
    <w:basedOn w:val="AklamaMetni"/>
    <w:next w:val="AklamaMetni"/>
    <w:link w:val="AklamaKonusuChar"/>
    <w:uiPriority w:val="99"/>
    <w:semiHidden/>
    <w:unhideWhenUsed/>
    <w:rsid w:val="000D777F"/>
    <w:rPr>
      <w:b/>
      <w:bCs/>
    </w:rPr>
  </w:style>
  <w:style w:type="character" w:customStyle="1" w:styleId="AklamaKonusuChar">
    <w:name w:val="Açıklama Konusu Char"/>
    <w:basedOn w:val="AklamaMetniChar"/>
    <w:link w:val="AklamaKonusu"/>
    <w:uiPriority w:val="99"/>
    <w:semiHidden/>
    <w:rsid w:val="000D777F"/>
    <w:rPr>
      <w:b/>
      <w:bCs/>
      <w:sz w:val="20"/>
      <w:szCs w:val="20"/>
    </w:rPr>
  </w:style>
  <w:style w:type="character" w:styleId="YerTutucuMetni">
    <w:name w:val="Placeholder Text"/>
    <w:basedOn w:val="VarsaylanParagrafYazTipi"/>
    <w:uiPriority w:val="99"/>
    <w:semiHidden/>
    <w:rsid w:val="00593647"/>
    <w:rPr>
      <w:color w:val="808080"/>
    </w:rPr>
  </w:style>
  <w:style w:type="character" w:customStyle="1" w:styleId="Balk1Char">
    <w:name w:val="Başlık 1 Char"/>
    <w:basedOn w:val="VarsaylanParagrafYazTipi"/>
    <w:link w:val="Balk1"/>
    <w:uiPriority w:val="9"/>
    <w:rsid w:val="00E56C64"/>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semiHidden/>
    <w:unhideWhenUsed/>
    <w:qFormat/>
    <w:rsid w:val="009076AC"/>
    <w:pPr>
      <w:spacing w:before="480"/>
      <w:outlineLvl w:val="9"/>
    </w:pPr>
    <w:rPr>
      <w:b/>
      <w:bCs/>
      <w:sz w:val="28"/>
      <w:szCs w:val="28"/>
      <w:lang w:eastAsia="tr-TR"/>
    </w:rPr>
  </w:style>
  <w:style w:type="paragraph" w:styleId="T2">
    <w:name w:val="toc 2"/>
    <w:basedOn w:val="Normal"/>
    <w:next w:val="Normal"/>
    <w:autoRedefine/>
    <w:uiPriority w:val="39"/>
    <w:unhideWhenUsed/>
    <w:qFormat/>
    <w:rsid w:val="009076AC"/>
    <w:pPr>
      <w:spacing w:after="100"/>
      <w:ind w:left="220"/>
    </w:pPr>
    <w:rPr>
      <w:rFonts w:eastAsiaTheme="minorEastAsia"/>
      <w:lang w:eastAsia="tr-TR"/>
    </w:rPr>
  </w:style>
  <w:style w:type="paragraph" w:styleId="T1">
    <w:name w:val="toc 1"/>
    <w:basedOn w:val="Normal"/>
    <w:next w:val="Normal"/>
    <w:autoRedefine/>
    <w:uiPriority w:val="39"/>
    <w:unhideWhenUsed/>
    <w:qFormat/>
    <w:rsid w:val="009076AC"/>
    <w:pPr>
      <w:spacing w:after="100"/>
    </w:pPr>
    <w:rPr>
      <w:rFonts w:eastAsiaTheme="minorEastAsia"/>
      <w:lang w:eastAsia="tr-TR"/>
    </w:rPr>
  </w:style>
  <w:style w:type="paragraph" w:styleId="T3">
    <w:name w:val="toc 3"/>
    <w:basedOn w:val="Normal"/>
    <w:next w:val="Normal"/>
    <w:autoRedefine/>
    <w:uiPriority w:val="39"/>
    <w:unhideWhenUsed/>
    <w:qFormat/>
    <w:rsid w:val="009076AC"/>
    <w:pPr>
      <w:spacing w:after="100"/>
      <w:ind w:left="440"/>
    </w:pPr>
    <w:rPr>
      <w:rFonts w:eastAsiaTheme="minorEastAsia"/>
      <w:lang w:eastAsia="tr-TR"/>
    </w:rPr>
  </w:style>
  <w:style w:type="character" w:customStyle="1" w:styleId="Balk7Char">
    <w:name w:val="Başlık 7 Char"/>
    <w:basedOn w:val="VarsaylanParagrafYazTipi"/>
    <w:link w:val="Balk7"/>
    <w:uiPriority w:val="9"/>
    <w:semiHidden/>
    <w:rsid w:val="00C85983"/>
    <w:rPr>
      <w:rFonts w:asciiTheme="majorHAnsi" w:eastAsiaTheme="majorEastAsia" w:hAnsiTheme="majorHAnsi" w:cstheme="majorBidi"/>
      <w:i/>
      <w:iCs/>
      <w:color w:val="404040" w:themeColor="text1" w:themeTint="BF"/>
    </w:rPr>
  </w:style>
  <w:style w:type="paragraph" w:customStyle="1" w:styleId="anametin">
    <w:name w:val="ana metin"/>
    <w:basedOn w:val="Normal"/>
    <w:link w:val="anametinChar"/>
    <w:uiPriority w:val="99"/>
    <w:qFormat/>
    <w:rsid w:val="0046319C"/>
    <w:pPr>
      <w:spacing w:before="60" w:after="60" w:line="240" w:lineRule="auto"/>
      <w:ind w:firstLine="851"/>
      <w:jc w:val="both"/>
    </w:pPr>
    <w:rPr>
      <w:rFonts w:ascii="Calibri" w:eastAsia="Calibri" w:hAnsi="Calibri" w:cs="Times New Roman"/>
      <w:noProof/>
      <w:color w:val="4F81BD"/>
      <w:lang w:val="x-none"/>
    </w:rPr>
  </w:style>
  <w:style w:type="character" w:customStyle="1" w:styleId="anametinChar">
    <w:name w:val="ana metin Char"/>
    <w:link w:val="anametin"/>
    <w:uiPriority w:val="99"/>
    <w:rsid w:val="0046319C"/>
    <w:rPr>
      <w:rFonts w:ascii="Calibri" w:eastAsia="Calibri" w:hAnsi="Calibri" w:cs="Times New Roman"/>
      <w:noProof/>
      <w:color w:val="4F81BD"/>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E56C6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AE5815"/>
    <w:pPr>
      <w:keepNext/>
      <w:keepLines/>
      <w:spacing w:before="200" w:after="0"/>
      <w:outlineLvl w:val="2"/>
    </w:pPr>
    <w:rPr>
      <w:rFonts w:asciiTheme="majorHAnsi" w:eastAsiaTheme="majorEastAsia" w:hAnsiTheme="majorHAnsi" w:cstheme="majorBidi"/>
      <w:b/>
      <w:bCs/>
      <w:color w:val="4F81BD" w:themeColor="accent1"/>
    </w:rPr>
  </w:style>
  <w:style w:type="paragraph" w:styleId="Balk7">
    <w:name w:val="heading 7"/>
    <w:basedOn w:val="Normal"/>
    <w:next w:val="Normal"/>
    <w:link w:val="Balk7Char"/>
    <w:uiPriority w:val="9"/>
    <w:semiHidden/>
    <w:unhideWhenUsed/>
    <w:qFormat/>
    <w:rsid w:val="00C8598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11889"/>
    <w:pPr>
      <w:ind w:left="720"/>
      <w:contextualSpacing/>
    </w:pPr>
  </w:style>
  <w:style w:type="paragraph" w:styleId="BalonMetni">
    <w:name w:val="Balloon Text"/>
    <w:basedOn w:val="Normal"/>
    <w:link w:val="BalonMetniChar"/>
    <w:uiPriority w:val="99"/>
    <w:semiHidden/>
    <w:unhideWhenUsed/>
    <w:rsid w:val="002A6D2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A6D29"/>
    <w:rPr>
      <w:rFonts w:ascii="Tahoma" w:hAnsi="Tahoma" w:cs="Tahoma"/>
      <w:sz w:val="16"/>
      <w:szCs w:val="16"/>
    </w:rPr>
  </w:style>
  <w:style w:type="paragraph" w:styleId="stbilgi">
    <w:name w:val="header"/>
    <w:basedOn w:val="Normal"/>
    <w:link w:val="stbilgiChar"/>
    <w:uiPriority w:val="99"/>
    <w:unhideWhenUsed/>
    <w:rsid w:val="004E30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30F0"/>
  </w:style>
  <w:style w:type="paragraph" w:styleId="Altbilgi">
    <w:name w:val="footer"/>
    <w:basedOn w:val="Normal"/>
    <w:link w:val="AltbilgiChar"/>
    <w:uiPriority w:val="99"/>
    <w:unhideWhenUsed/>
    <w:rsid w:val="004E30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30F0"/>
  </w:style>
  <w:style w:type="paragraph" w:styleId="DipnotMetni">
    <w:name w:val="footnote text"/>
    <w:basedOn w:val="Normal"/>
    <w:link w:val="DipnotMetniChar"/>
    <w:uiPriority w:val="99"/>
    <w:semiHidden/>
    <w:unhideWhenUsed/>
    <w:rsid w:val="00383F9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383F98"/>
    <w:rPr>
      <w:sz w:val="20"/>
      <w:szCs w:val="20"/>
    </w:rPr>
  </w:style>
  <w:style w:type="character" w:styleId="DipnotBavurusu">
    <w:name w:val="footnote reference"/>
    <w:basedOn w:val="VarsaylanParagrafYazTipi"/>
    <w:uiPriority w:val="99"/>
    <w:semiHidden/>
    <w:unhideWhenUsed/>
    <w:rsid w:val="00383F98"/>
    <w:rPr>
      <w:vertAlign w:val="superscript"/>
    </w:rPr>
  </w:style>
  <w:style w:type="paragraph" w:styleId="SonnotMetni">
    <w:name w:val="endnote text"/>
    <w:basedOn w:val="Normal"/>
    <w:link w:val="SonnotMetniChar"/>
    <w:uiPriority w:val="99"/>
    <w:semiHidden/>
    <w:unhideWhenUsed/>
    <w:rsid w:val="008C3F85"/>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8C3F85"/>
    <w:rPr>
      <w:sz w:val="20"/>
      <w:szCs w:val="20"/>
    </w:rPr>
  </w:style>
  <w:style w:type="character" w:styleId="SonnotBavurusu">
    <w:name w:val="endnote reference"/>
    <w:basedOn w:val="VarsaylanParagrafYazTipi"/>
    <w:uiPriority w:val="99"/>
    <w:semiHidden/>
    <w:unhideWhenUsed/>
    <w:rsid w:val="008C3F85"/>
    <w:rPr>
      <w:vertAlign w:val="superscript"/>
    </w:rPr>
  </w:style>
  <w:style w:type="character" w:styleId="Kpr">
    <w:name w:val="Hyperlink"/>
    <w:basedOn w:val="VarsaylanParagrafYazTipi"/>
    <w:uiPriority w:val="99"/>
    <w:unhideWhenUsed/>
    <w:rsid w:val="00043585"/>
    <w:rPr>
      <w:color w:val="0000FF" w:themeColor="hyperlink"/>
      <w:u w:val="single"/>
    </w:rPr>
  </w:style>
  <w:style w:type="paragraph" w:styleId="ResimYazs">
    <w:name w:val="caption"/>
    <w:basedOn w:val="Normal"/>
    <w:next w:val="Normal"/>
    <w:uiPriority w:val="35"/>
    <w:unhideWhenUsed/>
    <w:qFormat/>
    <w:rsid w:val="00C272E1"/>
    <w:pPr>
      <w:spacing w:line="240" w:lineRule="auto"/>
    </w:pPr>
    <w:rPr>
      <w:b/>
      <w:bCs/>
      <w:color w:val="4F81BD" w:themeColor="accent1"/>
      <w:sz w:val="18"/>
      <w:szCs w:val="18"/>
    </w:rPr>
  </w:style>
  <w:style w:type="character" w:customStyle="1" w:styleId="Balk3Char">
    <w:name w:val="Başlık 3 Char"/>
    <w:basedOn w:val="VarsaylanParagrafYazTipi"/>
    <w:link w:val="Balk3"/>
    <w:uiPriority w:val="9"/>
    <w:semiHidden/>
    <w:rsid w:val="00AE5815"/>
    <w:rPr>
      <w:rFonts w:asciiTheme="majorHAnsi" w:eastAsiaTheme="majorEastAsia" w:hAnsiTheme="majorHAnsi" w:cstheme="majorBidi"/>
      <w:b/>
      <w:bCs/>
      <w:color w:val="4F81BD" w:themeColor="accent1"/>
    </w:rPr>
  </w:style>
  <w:style w:type="table" w:styleId="TabloKlavuzu">
    <w:name w:val="Table Grid"/>
    <w:basedOn w:val="NormalTablo"/>
    <w:uiPriority w:val="39"/>
    <w:rsid w:val="006C5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D777F"/>
    <w:rPr>
      <w:sz w:val="16"/>
      <w:szCs w:val="16"/>
    </w:rPr>
  </w:style>
  <w:style w:type="paragraph" w:styleId="AklamaMetni">
    <w:name w:val="annotation text"/>
    <w:basedOn w:val="Normal"/>
    <w:link w:val="AklamaMetniChar"/>
    <w:uiPriority w:val="99"/>
    <w:semiHidden/>
    <w:unhideWhenUsed/>
    <w:rsid w:val="000D777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D777F"/>
    <w:rPr>
      <w:sz w:val="20"/>
      <w:szCs w:val="20"/>
    </w:rPr>
  </w:style>
  <w:style w:type="paragraph" w:styleId="AklamaKonusu">
    <w:name w:val="annotation subject"/>
    <w:basedOn w:val="AklamaMetni"/>
    <w:next w:val="AklamaMetni"/>
    <w:link w:val="AklamaKonusuChar"/>
    <w:uiPriority w:val="99"/>
    <w:semiHidden/>
    <w:unhideWhenUsed/>
    <w:rsid w:val="000D777F"/>
    <w:rPr>
      <w:b/>
      <w:bCs/>
    </w:rPr>
  </w:style>
  <w:style w:type="character" w:customStyle="1" w:styleId="AklamaKonusuChar">
    <w:name w:val="Açıklama Konusu Char"/>
    <w:basedOn w:val="AklamaMetniChar"/>
    <w:link w:val="AklamaKonusu"/>
    <w:uiPriority w:val="99"/>
    <w:semiHidden/>
    <w:rsid w:val="000D777F"/>
    <w:rPr>
      <w:b/>
      <w:bCs/>
      <w:sz w:val="20"/>
      <w:szCs w:val="20"/>
    </w:rPr>
  </w:style>
  <w:style w:type="character" w:styleId="YerTutucuMetni">
    <w:name w:val="Placeholder Text"/>
    <w:basedOn w:val="VarsaylanParagrafYazTipi"/>
    <w:uiPriority w:val="99"/>
    <w:semiHidden/>
    <w:rsid w:val="00593647"/>
    <w:rPr>
      <w:color w:val="808080"/>
    </w:rPr>
  </w:style>
  <w:style w:type="character" w:customStyle="1" w:styleId="Balk1Char">
    <w:name w:val="Başlık 1 Char"/>
    <w:basedOn w:val="VarsaylanParagrafYazTipi"/>
    <w:link w:val="Balk1"/>
    <w:uiPriority w:val="9"/>
    <w:rsid w:val="00E56C64"/>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semiHidden/>
    <w:unhideWhenUsed/>
    <w:qFormat/>
    <w:rsid w:val="009076AC"/>
    <w:pPr>
      <w:spacing w:before="480"/>
      <w:outlineLvl w:val="9"/>
    </w:pPr>
    <w:rPr>
      <w:b/>
      <w:bCs/>
      <w:sz w:val="28"/>
      <w:szCs w:val="28"/>
      <w:lang w:eastAsia="tr-TR"/>
    </w:rPr>
  </w:style>
  <w:style w:type="paragraph" w:styleId="T2">
    <w:name w:val="toc 2"/>
    <w:basedOn w:val="Normal"/>
    <w:next w:val="Normal"/>
    <w:autoRedefine/>
    <w:uiPriority w:val="39"/>
    <w:unhideWhenUsed/>
    <w:qFormat/>
    <w:rsid w:val="009076AC"/>
    <w:pPr>
      <w:spacing w:after="100"/>
      <w:ind w:left="220"/>
    </w:pPr>
    <w:rPr>
      <w:rFonts w:eastAsiaTheme="minorEastAsia"/>
      <w:lang w:eastAsia="tr-TR"/>
    </w:rPr>
  </w:style>
  <w:style w:type="paragraph" w:styleId="T1">
    <w:name w:val="toc 1"/>
    <w:basedOn w:val="Normal"/>
    <w:next w:val="Normal"/>
    <w:autoRedefine/>
    <w:uiPriority w:val="39"/>
    <w:unhideWhenUsed/>
    <w:qFormat/>
    <w:rsid w:val="009076AC"/>
    <w:pPr>
      <w:spacing w:after="100"/>
    </w:pPr>
    <w:rPr>
      <w:rFonts w:eastAsiaTheme="minorEastAsia"/>
      <w:lang w:eastAsia="tr-TR"/>
    </w:rPr>
  </w:style>
  <w:style w:type="paragraph" w:styleId="T3">
    <w:name w:val="toc 3"/>
    <w:basedOn w:val="Normal"/>
    <w:next w:val="Normal"/>
    <w:autoRedefine/>
    <w:uiPriority w:val="39"/>
    <w:unhideWhenUsed/>
    <w:qFormat/>
    <w:rsid w:val="009076AC"/>
    <w:pPr>
      <w:spacing w:after="100"/>
      <w:ind w:left="440"/>
    </w:pPr>
    <w:rPr>
      <w:rFonts w:eastAsiaTheme="minorEastAsia"/>
      <w:lang w:eastAsia="tr-TR"/>
    </w:rPr>
  </w:style>
  <w:style w:type="character" w:customStyle="1" w:styleId="Balk7Char">
    <w:name w:val="Başlık 7 Char"/>
    <w:basedOn w:val="VarsaylanParagrafYazTipi"/>
    <w:link w:val="Balk7"/>
    <w:uiPriority w:val="9"/>
    <w:semiHidden/>
    <w:rsid w:val="00C85983"/>
    <w:rPr>
      <w:rFonts w:asciiTheme="majorHAnsi" w:eastAsiaTheme="majorEastAsia" w:hAnsiTheme="majorHAnsi" w:cstheme="majorBidi"/>
      <w:i/>
      <w:iCs/>
      <w:color w:val="404040" w:themeColor="text1" w:themeTint="BF"/>
    </w:rPr>
  </w:style>
  <w:style w:type="paragraph" w:customStyle="1" w:styleId="anametin">
    <w:name w:val="ana metin"/>
    <w:basedOn w:val="Normal"/>
    <w:link w:val="anametinChar"/>
    <w:uiPriority w:val="99"/>
    <w:qFormat/>
    <w:rsid w:val="0046319C"/>
    <w:pPr>
      <w:spacing w:before="60" w:after="60" w:line="240" w:lineRule="auto"/>
      <w:ind w:firstLine="851"/>
      <w:jc w:val="both"/>
    </w:pPr>
    <w:rPr>
      <w:rFonts w:ascii="Calibri" w:eastAsia="Calibri" w:hAnsi="Calibri" w:cs="Times New Roman"/>
      <w:noProof/>
      <w:color w:val="4F81BD"/>
      <w:lang w:val="x-none"/>
    </w:rPr>
  </w:style>
  <w:style w:type="character" w:customStyle="1" w:styleId="anametinChar">
    <w:name w:val="ana metin Char"/>
    <w:link w:val="anametin"/>
    <w:uiPriority w:val="99"/>
    <w:rsid w:val="0046319C"/>
    <w:rPr>
      <w:rFonts w:ascii="Calibri" w:eastAsia="Calibri" w:hAnsi="Calibri" w:cs="Times New Roman"/>
      <w:noProof/>
      <w:color w:val="4F81BD"/>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hulentwicklung.nrw.de/e/upload/lernstand8/download/mat_2014/EN_Kompet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lideplayer.biz.tr/slide/1188743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dw.com/downloads/26294369/lektion18-lerner-lernenlerne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liyarcina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28A1B-A35D-4BF1-AFA8-7CF146C7F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4910</Words>
  <Characters>27992</Characters>
  <Application>Microsoft Office Word</Application>
  <DocSecurity>0</DocSecurity>
  <Lines>233</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2020-11-26T06:42:00Z</dcterms:created>
  <dcterms:modified xsi:type="dcterms:W3CDTF">2020-11-26T11:05:00Z</dcterms:modified>
</cp:coreProperties>
</file>