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77868" w14:textId="506EC001" w:rsidR="0005755F" w:rsidRDefault="0005755F" w:rsidP="0005755F">
      <w:pPr>
        <w:shd w:val="clear" w:color="auto" w:fill="FFFFFF" w:themeFill="background1"/>
        <w:spacing w:before="120" w:after="120" w:line="360" w:lineRule="auto"/>
        <w:jc w:val="center"/>
        <w:rPr>
          <w:rFonts w:ascii="Times New Roman" w:hAnsi="Times New Roman" w:cs="Times New Roman"/>
          <w:b/>
          <w:bCs/>
          <w:sz w:val="28"/>
          <w:szCs w:val="28"/>
        </w:rPr>
      </w:pPr>
      <w:r w:rsidRPr="0005755F">
        <w:rPr>
          <w:rFonts w:ascii="Times New Roman" w:hAnsi="Times New Roman" w:cs="Times New Roman"/>
          <w:b/>
          <w:bCs/>
          <w:sz w:val="28"/>
          <w:szCs w:val="28"/>
        </w:rPr>
        <w:t>Tüketicilerle Güçlü Bağlar Kurmanın Yolu</w:t>
      </w:r>
      <w:r w:rsidR="00F857A0">
        <w:rPr>
          <w:rFonts w:ascii="Times New Roman" w:hAnsi="Times New Roman" w:cs="Times New Roman"/>
          <w:b/>
          <w:bCs/>
          <w:sz w:val="28"/>
          <w:szCs w:val="28"/>
        </w:rPr>
        <w:t xml:space="preserve"> Olarak Transmedya: </w:t>
      </w:r>
      <w:r w:rsidR="00F857A0" w:rsidRPr="00F857A0">
        <w:rPr>
          <w:rFonts w:ascii="Times New Roman" w:hAnsi="Times New Roman" w:cs="Times New Roman"/>
          <w:b/>
          <w:bCs/>
          <w:sz w:val="28"/>
          <w:szCs w:val="28"/>
        </w:rPr>
        <w:t>"Yumoş Deterjan Çok İyi Çıktı!"</w:t>
      </w:r>
      <w:r w:rsidR="00F857A0">
        <w:rPr>
          <w:rFonts w:ascii="Times New Roman" w:hAnsi="Times New Roman" w:cs="Times New Roman"/>
          <w:b/>
          <w:bCs/>
          <w:sz w:val="28"/>
          <w:szCs w:val="28"/>
        </w:rPr>
        <w:t xml:space="preserve"> </w:t>
      </w:r>
      <w:r w:rsidR="00421A1C">
        <w:rPr>
          <w:rFonts w:ascii="Times New Roman" w:hAnsi="Times New Roman" w:cs="Times New Roman"/>
          <w:b/>
          <w:bCs/>
          <w:sz w:val="28"/>
          <w:szCs w:val="28"/>
        </w:rPr>
        <w:t>Kampanya</w:t>
      </w:r>
      <w:r w:rsidR="00F857A0">
        <w:rPr>
          <w:rFonts w:ascii="Times New Roman" w:hAnsi="Times New Roman" w:cs="Times New Roman"/>
          <w:b/>
          <w:bCs/>
          <w:sz w:val="28"/>
          <w:szCs w:val="28"/>
        </w:rPr>
        <w:t xml:space="preserve"> Analizi</w:t>
      </w:r>
    </w:p>
    <w:p w14:paraId="24B2E081" w14:textId="7BFC5231" w:rsidR="002204E1" w:rsidRPr="002204E1" w:rsidRDefault="002204E1" w:rsidP="0005755F">
      <w:pPr>
        <w:shd w:val="clear" w:color="auto" w:fill="FFFFFF" w:themeFill="background1"/>
        <w:spacing w:before="120" w:after="120" w:line="360" w:lineRule="auto"/>
        <w:jc w:val="center"/>
        <w:rPr>
          <w:rFonts w:ascii="Times New Roman" w:hAnsi="Times New Roman" w:cs="Times New Roman"/>
          <w:sz w:val="24"/>
          <w:szCs w:val="24"/>
        </w:rPr>
      </w:pPr>
      <w:r w:rsidRPr="002204E1">
        <w:rPr>
          <w:rFonts w:ascii="Times New Roman" w:hAnsi="Times New Roman" w:cs="Times New Roman"/>
          <w:sz w:val="24"/>
          <w:szCs w:val="24"/>
        </w:rPr>
        <w:t>Dr. Arş. Gör. Vildan GÜNEŞ</w:t>
      </w:r>
      <w:r w:rsidR="00B40384">
        <w:rPr>
          <w:rStyle w:val="DipnotBavurusu"/>
          <w:rFonts w:ascii="Times New Roman" w:hAnsi="Times New Roman" w:cs="Times New Roman"/>
          <w:sz w:val="24"/>
          <w:szCs w:val="24"/>
        </w:rPr>
        <w:footnoteReference w:id="1"/>
      </w:r>
    </w:p>
    <w:p w14:paraId="02AB31DA" w14:textId="6A176C20" w:rsidR="00E55274" w:rsidRPr="00E55274" w:rsidRDefault="00E55274" w:rsidP="00527F51">
      <w:pPr>
        <w:pStyle w:val="Balk1"/>
        <w:spacing w:before="0" w:after="60" w:line="240" w:lineRule="auto"/>
      </w:pPr>
      <w:r w:rsidRPr="00E55274">
        <w:t>Özet</w:t>
      </w:r>
    </w:p>
    <w:p w14:paraId="5E09CE8A" w14:textId="29456908" w:rsidR="00115599" w:rsidRPr="00527F51" w:rsidRDefault="00304D3A" w:rsidP="00527F51">
      <w:pPr>
        <w:shd w:val="clear" w:color="auto" w:fill="FFFFFF" w:themeFill="background1"/>
        <w:spacing w:after="60" w:line="240" w:lineRule="auto"/>
        <w:jc w:val="both"/>
        <w:rPr>
          <w:rFonts w:ascii="Times New Roman" w:hAnsi="Times New Roman" w:cs="Times New Roman"/>
        </w:rPr>
      </w:pPr>
      <w:r w:rsidRPr="00527F51">
        <w:rPr>
          <w:rFonts w:ascii="Times New Roman" w:hAnsi="Times New Roman" w:cs="Times New Roman"/>
        </w:rPr>
        <w:t>Bu çalışmanın araştırma sorusu, transmedya iletişim stratejisinin tüketicilerle güçlü bağlar kurmayı sağlayıp sağlamadığına yöneliktir. Vaka olarak</w:t>
      </w:r>
      <w:r w:rsidR="00313549" w:rsidRPr="00527F51">
        <w:rPr>
          <w:rFonts w:ascii="Times New Roman" w:hAnsi="Times New Roman" w:cs="Times New Roman"/>
        </w:rPr>
        <w:t>,</w:t>
      </w:r>
      <w:r w:rsidRPr="00527F51">
        <w:rPr>
          <w:rFonts w:ascii="Times New Roman" w:hAnsi="Times New Roman" w:cs="Times New Roman"/>
        </w:rPr>
        <w:t xml:space="preserve"> Yumoş markası</w:t>
      </w:r>
      <w:r w:rsidR="00160ED3" w:rsidRPr="00527F51">
        <w:rPr>
          <w:rFonts w:ascii="Times New Roman" w:hAnsi="Times New Roman" w:cs="Times New Roman"/>
        </w:rPr>
        <w:t xml:space="preserve">nın "Yumoş Deterjan Çok İyi Çıktı!" kampanyası </w:t>
      </w:r>
      <w:r w:rsidRPr="00527F51">
        <w:rPr>
          <w:rFonts w:ascii="Times New Roman" w:hAnsi="Times New Roman" w:cs="Times New Roman"/>
        </w:rPr>
        <w:t xml:space="preserve">kullanılacaktır. </w:t>
      </w:r>
      <w:r w:rsidR="00A03BEB" w:rsidRPr="00527F51">
        <w:rPr>
          <w:rFonts w:ascii="Times New Roman" w:hAnsi="Times New Roman" w:cs="Times New Roman"/>
        </w:rPr>
        <w:t>Transmedya, farklı medya kanallarında ve formatlarında anlatılan hikayelerin, tüketici katılımını teşvik edecek şekilde kurgulanarak pazarlama iletişimi stratejisi olarak kullanılmasıdır.</w:t>
      </w:r>
      <w:r w:rsidR="00BB7739" w:rsidRPr="00527F51">
        <w:rPr>
          <w:rFonts w:ascii="Times New Roman" w:hAnsi="Times New Roman" w:cs="Times New Roman"/>
        </w:rPr>
        <w:t xml:space="preserve"> Bu strateji</w:t>
      </w:r>
      <w:r w:rsidR="00B22EBB" w:rsidRPr="00527F51">
        <w:rPr>
          <w:rFonts w:ascii="Times New Roman" w:hAnsi="Times New Roman" w:cs="Times New Roman"/>
        </w:rPr>
        <w:t>, geleneksel pazarlama iletişimi araçlarının yanı sıra dijital medya araçlarının</w:t>
      </w:r>
      <w:r w:rsidR="00BB7739" w:rsidRPr="00527F51">
        <w:rPr>
          <w:rFonts w:ascii="Times New Roman" w:hAnsi="Times New Roman" w:cs="Times New Roman"/>
        </w:rPr>
        <w:t xml:space="preserve"> birlikte</w:t>
      </w:r>
      <w:r w:rsidR="00B22EBB" w:rsidRPr="00527F51">
        <w:rPr>
          <w:rFonts w:ascii="Times New Roman" w:hAnsi="Times New Roman" w:cs="Times New Roman"/>
        </w:rPr>
        <w:t xml:space="preserve"> kullanımıyla ortaya çıkmıştır.</w:t>
      </w:r>
      <w:r w:rsidR="00BB7739" w:rsidRPr="00527F51">
        <w:rPr>
          <w:rFonts w:ascii="Times New Roman" w:hAnsi="Times New Roman" w:cs="Times New Roman"/>
        </w:rPr>
        <w:t xml:space="preserve"> </w:t>
      </w:r>
      <w:r w:rsidR="00D12DB0" w:rsidRPr="00527F51">
        <w:rPr>
          <w:rFonts w:ascii="Times New Roman" w:hAnsi="Times New Roman" w:cs="Times New Roman"/>
        </w:rPr>
        <w:t>Bu sayede t</w:t>
      </w:r>
      <w:r w:rsidR="00A55F55" w:rsidRPr="00527F51">
        <w:rPr>
          <w:rFonts w:ascii="Times New Roman" w:hAnsi="Times New Roman" w:cs="Times New Roman"/>
        </w:rPr>
        <w:t>üketiciler, farklı medya kanallarında sunulan içerikleri keşfed</w:t>
      </w:r>
      <w:r w:rsidR="00313549" w:rsidRPr="00527F51">
        <w:rPr>
          <w:rFonts w:ascii="Times New Roman" w:hAnsi="Times New Roman" w:cs="Times New Roman"/>
        </w:rPr>
        <w:t>ip markayla</w:t>
      </w:r>
      <w:r w:rsidR="00A55F55" w:rsidRPr="00527F51">
        <w:rPr>
          <w:rFonts w:ascii="Times New Roman" w:hAnsi="Times New Roman" w:cs="Times New Roman"/>
        </w:rPr>
        <w:t xml:space="preserve"> etkileşime geçebilir</w:t>
      </w:r>
      <w:r w:rsidR="00313549" w:rsidRPr="00527F51">
        <w:rPr>
          <w:rFonts w:ascii="Times New Roman" w:hAnsi="Times New Roman" w:cs="Times New Roman"/>
        </w:rPr>
        <w:t xml:space="preserve">ler. </w:t>
      </w:r>
      <w:r w:rsidR="00D12DB0" w:rsidRPr="00527F51">
        <w:rPr>
          <w:rFonts w:ascii="Times New Roman" w:hAnsi="Times New Roman" w:cs="Times New Roman"/>
        </w:rPr>
        <w:t>Böylece</w:t>
      </w:r>
      <w:r w:rsidR="00A55F55" w:rsidRPr="00527F51">
        <w:rPr>
          <w:rFonts w:ascii="Times New Roman" w:hAnsi="Times New Roman" w:cs="Times New Roman"/>
        </w:rPr>
        <w:t xml:space="preserve"> farklı</w:t>
      </w:r>
      <w:r w:rsidR="002270BF" w:rsidRPr="00527F51">
        <w:rPr>
          <w:rFonts w:ascii="Times New Roman" w:hAnsi="Times New Roman" w:cs="Times New Roman"/>
        </w:rPr>
        <w:t xml:space="preserve"> hedef </w:t>
      </w:r>
      <w:r w:rsidR="00D12DB0" w:rsidRPr="00527F51">
        <w:rPr>
          <w:rFonts w:ascii="Times New Roman" w:hAnsi="Times New Roman" w:cs="Times New Roman"/>
        </w:rPr>
        <w:t>kitlelere</w:t>
      </w:r>
      <w:r w:rsidR="00A55F55" w:rsidRPr="00527F51">
        <w:rPr>
          <w:rFonts w:ascii="Times New Roman" w:hAnsi="Times New Roman" w:cs="Times New Roman"/>
        </w:rPr>
        <w:t xml:space="preserve"> farklı yollarla ulaşılabilir ve marka farkındalığı arttırılabilir.</w:t>
      </w:r>
      <w:r w:rsidR="00F624CD" w:rsidRPr="00527F51">
        <w:rPr>
          <w:rFonts w:ascii="Times New Roman" w:hAnsi="Times New Roman" w:cs="Times New Roman"/>
        </w:rPr>
        <w:t xml:space="preserve"> </w:t>
      </w:r>
      <w:r w:rsidR="00875733" w:rsidRPr="00527F51">
        <w:rPr>
          <w:rFonts w:ascii="Times New Roman" w:hAnsi="Times New Roman" w:cs="Times New Roman"/>
        </w:rPr>
        <w:t>Yumoş</w:t>
      </w:r>
      <w:r w:rsidR="00981EC9" w:rsidRPr="00527F51">
        <w:rPr>
          <w:rFonts w:ascii="Times New Roman" w:hAnsi="Times New Roman" w:cs="Times New Roman"/>
        </w:rPr>
        <w:t xml:space="preserve"> m</w:t>
      </w:r>
      <w:r w:rsidR="00E177EB" w:rsidRPr="00527F51">
        <w:rPr>
          <w:rFonts w:ascii="Times New Roman" w:hAnsi="Times New Roman" w:cs="Times New Roman"/>
        </w:rPr>
        <w:t>arka</w:t>
      </w:r>
      <w:r w:rsidR="00875733" w:rsidRPr="00527F51">
        <w:rPr>
          <w:rFonts w:ascii="Times New Roman" w:hAnsi="Times New Roman" w:cs="Times New Roman"/>
        </w:rPr>
        <w:t>sı</w:t>
      </w:r>
      <w:r w:rsidR="00E177EB" w:rsidRPr="00527F51">
        <w:rPr>
          <w:rFonts w:ascii="Times New Roman" w:hAnsi="Times New Roman" w:cs="Times New Roman"/>
        </w:rPr>
        <w:t xml:space="preserve">, </w:t>
      </w:r>
      <w:r w:rsidR="00875733" w:rsidRPr="00527F51">
        <w:rPr>
          <w:rFonts w:ascii="Times New Roman" w:hAnsi="Times New Roman" w:cs="Times New Roman"/>
        </w:rPr>
        <w:t xml:space="preserve">gazete, dergi ve </w:t>
      </w:r>
      <w:r w:rsidR="00E177EB" w:rsidRPr="00527F51">
        <w:rPr>
          <w:rFonts w:ascii="Times New Roman" w:hAnsi="Times New Roman" w:cs="Times New Roman"/>
        </w:rPr>
        <w:t xml:space="preserve">televizyon reklamlarının yanı sıra açık hava reklamları ve dijital platformlarda da aktif olarak varlık göstermektedir. </w:t>
      </w:r>
      <w:r w:rsidR="00981EC9" w:rsidRPr="00527F51">
        <w:rPr>
          <w:rFonts w:ascii="Times New Roman" w:hAnsi="Times New Roman" w:cs="Times New Roman"/>
        </w:rPr>
        <w:t>Bu çalışma</w:t>
      </w:r>
      <w:r w:rsidR="00115599" w:rsidRPr="00527F51">
        <w:rPr>
          <w:rFonts w:ascii="Times New Roman" w:hAnsi="Times New Roman" w:cs="Times New Roman"/>
        </w:rPr>
        <w:t xml:space="preserve">, Yumoş'un 2021 yılındaki </w:t>
      </w:r>
      <w:r w:rsidR="00C90EA5" w:rsidRPr="00527F51">
        <w:rPr>
          <w:rFonts w:ascii="Times New Roman" w:hAnsi="Times New Roman" w:cs="Times New Roman"/>
        </w:rPr>
        <w:t>pazarlama</w:t>
      </w:r>
      <w:r w:rsidR="00115599" w:rsidRPr="00527F51">
        <w:rPr>
          <w:rFonts w:ascii="Times New Roman" w:hAnsi="Times New Roman" w:cs="Times New Roman"/>
        </w:rPr>
        <w:t xml:space="preserve"> iletişimi kampanyasını örnek alarak</w:t>
      </w:r>
      <w:r w:rsidR="00981EC9" w:rsidRPr="00527F51">
        <w:rPr>
          <w:rFonts w:ascii="Times New Roman" w:hAnsi="Times New Roman" w:cs="Times New Roman"/>
        </w:rPr>
        <w:t>,</w:t>
      </w:r>
      <w:r w:rsidR="00115599" w:rsidRPr="00527F51">
        <w:rPr>
          <w:rFonts w:ascii="Times New Roman" w:hAnsi="Times New Roman" w:cs="Times New Roman"/>
        </w:rPr>
        <w:t xml:space="preserve"> transmedya</w:t>
      </w:r>
      <w:r w:rsidR="00915A79">
        <w:rPr>
          <w:rFonts w:ascii="Times New Roman" w:hAnsi="Times New Roman" w:cs="Times New Roman"/>
        </w:rPr>
        <w:t xml:space="preserve"> hikayeciliğinin</w:t>
      </w:r>
      <w:r w:rsidR="00981EC9" w:rsidRPr="00527F51">
        <w:rPr>
          <w:rFonts w:ascii="Times New Roman" w:hAnsi="Times New Roman" w:cs="Times New Roman"/>
        </w:rPr>
        <w:t>,</w:t>
      </w:r>
      <w:r w:rsidR="00115599" w:rsidRPr="00527F51">
        <w:rPr>
          <w:rFonts w:ascii="Times New Roman" w:hAnsi="Times New Roman" w:cs="Times New Roman"/>
        </w:rPr>
        <w:t xml:space="preserve"> reklam kampanyalarında nasıl kullanılabileceğini ortaya koymayı ama</w:t>
      </w:r>
      <w:r w:rsidR="00981EC9" w:rsidRPr="00527F51">
        <w:rPr>
          <w:rFonts w:ascii="Times New Roman" w:hAnsi="Times New Roman" w:cs="Times New Roman"/>
        </w:rPr>
        <w:t xml:space="preserve">çlamaktadır. </w:t>
      </w:r>
      <w:r w:rsidR="00115599" w:rsidRPr="00527F51">
        <w:rPr>
          <w:rFonts w:ascii="Times New Roman" w:hAnsi="Times New Roman" w:cs="Times New Roman"/>
        </w:rPr>
        <w:t xml:space="preserve"> </w:t>
      </w:r>
      <w:r w:rsidR="00A66749" w:rsidRPr="00A66749">
        <w:rPr>
          <w:rFonts w:ascii="Times New Roman" w:hAnsi="Times New Roman" w:cs="Times New Roman"/>
        </w:rPr>
        <w:t>Henry Jenkins'in “yedi temel transmedya hikayeciliği” kavramı çerçevesinde, Yumoş'un "Yumoş Deterjan Çok İyi Çıktı!" kampanyası tarihsel ve tematik açılardan ele alınacak ve vaka analizi metoduyla analiz edilecektir.</w:t>
      </w:r>
      <w:r w:rsidR="00A66749">
        <w:rPr>
          <w:rFonts w:ascii="Times New Roman" w:hAnsi="Times New Roman" w:cs="Times New Roman"/>
        </w:rPr>
        <w:t xml:space="preserve"> </w:t>
      </w:r>
      <w:r w:rsidR="00D95E28" w:rsidRPr="00527F51">
        <w:rPr>
          <w:rFonts w:ascii="Times New Roman" w:hAnsi="Times New Roman" w:cs="Times New Roman"/>
        </w:rPr>
        <w:t xml:space="preserve">Çalışmada bazı bulgulara ulaşılmıştır. </w:t>
      </w:r>
      <w:r w:rsidR="00115599" w:rsidRPr="00527F51">
        <w:rPr>
          <w:rFonts w:ascii="Times New Roman" w:hAnsi="Times New Roman" w:cs="Times New Roman"/>
        </w:rPr>
        <w:t>Kampanya, televizyon reklamları ve diğer iletişim kanalları da kullanılarak markanın tüketicilerle olan etkileşimini artırmaktadır. Tüketicilerin, marka hakkında daha fazla bilgi edinmelerini sağlamaktadır.</w:t>
      </w:r>
      <w:r w:rsidR="00115599" w:rsidRPr="00527F51">
        <w:t xml:space="preserve"> </w:t>
      </w:r>
      <w:r w:rsidR="00115599" w:rsidRPr="00527F51">
        <w:rPr>
          <w:rFonts w:ascii="Times New Roman" w:hAnsi="Times New Roman" w:cs="Times New Roman"/>
        </w:rPr>
        <w:t>Kampanyanın teması, basit bir fikirle başlamış ve farklı iletişim kanallarında derinleştirilerek devam etmiştir.</w:t>
      </w:r>
      <w:r w:rsidR="00184DE9" w:rsidRPr="00527F51">
        <w:rPr>
          <w:rFonts w:ascii="Times New Roman" w:hAnsi="Times New Roman" w:cs="Times New Roman"/>
        </w:rPr>
        <w:t xml:space="preserve"> Transmedya kullanılarak istenilen hedef pazarlara yönelik kampanyalar hazırlanarak markanın</w:t>
      </w:r>
      <w:r w:rsidR="00160ED3" w:rsidRPr="00527F51">
        <w:rPr>
          <w:rFonts w:ascii="Times New Roman" w:hAnsi="Times New Roman" w:cs="Times New Roman"/>
        </w:rPr>
        <w:t>,</w:t>
      </w:r>
      <w:r w:rsidR="00184DE9" w:rsidRPr="00527F51">
        <w:rPr>
          <w:rFonts w:ascii="Times New Roman" w:hAnsi="Times New Roman" w:cs="Times New Roman"/>
        </w:rPr>
        <w:t xml:space="preserve"> pasif olan tüketicilerle iletişime geçilmesi sağlanmaktadır.</w:t>
      </w:r>
    </w:p>
    <w:p w14:paraId="1912D3B8" w14:textId="14FC7F05" w:rsidR="009F492E" w:rsidRPr="009B7BBE" w:rsidRDefault="0005755F" w:rsidP="00317FEF">
      <w:pPr>
        <w:shd w:val="clear" w:color="auto" w:fill="FFFFFF" w:themeFill="background1"/>
        <w:spacing w:before="120" w:after="120" w:line="240" w:lineRule="auto"/>
        <w:jc w:val="both"/>
        <w:rPr>
          <w:rFonts w:ascii="Times New Roman" w:hAnsi="Times New Roman" w:cs="Times New Roman"/>
        </w:rPr>
      </w:pPr>
      <w:r w:rsidRPr="009B7BBE">
        <w:rPr>
          <w:rFonts w:ascii="Times New Roman" w:hAnsi="Times New Roman" w:cs="Times New Roman"/>
          <w:b/>
          <w:bCs/>
          <w:i/>
          <w:iCs/>
        </w:rPr>
        <w:t>Anahtar kelimeler:</w:t>
      </w:r>
      <w:r w:rsidRPr="009B7BBE">
        <w:rPr>
          <w:rFonts w:ascii="Times New Roman" w:hAnsi="Times New Roman" w:cs="Times New Roman"/>
        </w:rPr>
        <w:t xml:space="preserve"> Transmedya, Pazarlama iletişimi, Marka farkındalığı, Yumoş, Deneyimsel pazarlama</w:t>
      </w:r>
    </w:p>
    <w:p w14:paraId="658B8F8A" w14:textId="09BD018A" w:rsidR="006021D1" w:rsidRPr="00802294" w:rsidRDefault="00DC0DB9" w:rsidP="00317FEF">
      <w:pPr>
        <w:shd w:val="clear" w:color="auto" w:fill="FFFFFF" w:themeFill="background1"/>
        <w:spacing w:before="120" w:after="0" w:line="360" w:lineRule="auto"/>
        <w:jc w:val="center"/>
        <w:rPr>
          <w:rFonts w:ascii="Times New Roman" w:hAnsi="Times New Roman" w:cs="Times New Roman"/>
          <w:b/>
          <w:bCs/>
          <w:sz w:val="28"/>
          <w:szCs w:val="28"/>
          <w:lang w:val="en-US"/>
        </w:rPr>
      </w:pPr>
      <w:r w:rsidRPr="00802294">
        <w:rPr>
          <w:rFonts w:ascii="Times New Roman" w:hAnsi="Times New Roman" w:cs="Times New Roman"/>
          <w:b/>
          <w:bCs/>
          <w:sz w:val="28"/>
          <w:szCs w:val="28"/>
          <w:lang w:val="en-US"/>
        </w:rPr>
        <w:t xml:space="preserve">Transmedia as a </w:t>
      </w:r>
      <w:r w:rsidR="00E55274">
        <w:rPr>
          <w:rFonts w:ascii="Times New Roman" w:hAnsi="Times New Roman" w:cs="Times New Roman"/>
          <w:b/>
          <w:bCs/>
          <w:sz w:val="28"/>
          <w:szCs w:val="28"/>
          <w:lang w:val="en-US"/>
        </w:rPr>
        <w:t>w</w:t>
      </w:r>
      <w:r w:rsidRPr="00802294">
        <w:rPr>
          <w:rFonts w:ascii="Times New Roman" w:hAnsi="Times New Roman" w:cs="Times New Roman"/>
          <w:b/>
          <w:bCs/>
          <w:sz w:val="28"/>
          <w:szCs w:val="28"/>
          <w:lang w:val="en-US"/>
        </w:rPr>
        <w:t xml:space="preserve">ay to Establish Strong Bonds with Consumers: </w:t>
      </w:r>
      <w:r w:rsidR="00421A1C">
        <w:rPr>
          <w:rFonts w:ascii="Times New Roman" w:hAnsi="Times New Roman" w:cs="Times New Roman"/>
          <w:b/>
          <w:bCs/>
          <w:sz w:val="28"/>
          <w:szCs w:val="28"/>
          <w:lang w:val="en-US"/>
        </w:rPr>
        <w:t>C</w:t>
      </w:r>
      <w:r w:rsidR="00421A1C" w:rsidRPr="00421A1C">
        <w:rPr>
          <w:rFonts w:ascii="Times New Roman" w:hAnsi="Times New Roman" w:cs="Times New Roman"/>
          <w:b/>
          <w:bCs/>
          <w:sz w:val="28"/>
          <w:szCs w:val="28"/>
          <w:lang w:val="en-US"/>
        </w:rPr>
        <w:t>ampaign</w:t>
      </w:r>
      <w:r w:rsidR="00421A1C" w:rsidRPr="00802294">
        <w:rPr>
          <w:rFonts w:ascii="Times New Roman" w:hAnsi="Times New Roman" w:cs="Times New Roman"/>
          <w:b/>
          <w:bCs/>
          <w:sz w:val="28"/>
          <w:szCs w:val="28"/>
          <w:lang w:val="en-US"/>
        </w:rPr>
        <w:t xml:space="preserve"> </w:t>
      </w:r>
      <w:r w:rsidR="00421A1C">
        <w:rPr>
          <w:rFonts w:ascii="Times New Roman" w:hAnsi="Times New Roman" w:cs="Times New Roman"/>
          <w:b/>
          <w:bCs/>
          <w:sz w:val="28"/>
          <w:szCs w:val="28"/>
          <w:lang w:val="en-US"/>
        </w:rPr>
        <w:t>Analysis</w:t>
      </w:r>
      <w:r w:rsidRPr="00802294">
        <w:rPr>
          <w:rFonts w:ascii="Times New Roman" w:hAnsi="Times New Roman" w:cs="Times New Roman"/>
          <w:b/>
          <w:bCs/>
          <w:sz w:val="28"/>
          <w:szCs w:val="28"/>
          <w:lang w:val="en-US"/>
        </w:rPr>
        <w:t xml:space="preserve"> of "Yumoş Detergent Turned </w:t>
      </w:r>
      <w:r w:rsidR="00CF5D54" w:rsidRPr="00802294">
        <w:rPr>
          <w:rFonts w:ascii="Times New Roman" w:hAnsi="Times New Roman" w:cs="Times New Roman"/>
          <w:b/>
          <w:bCs/>
          <w:sz w:val="28"/>
          <w:szCs w:val="28"/>
          <w:lang w:val="en-US"/>
        </w:rPr>
        <w:t>Out</w:t>
      </w:r>
      <w:r w:rsidRPr="00802294">
        <w:rPr>
          <w:rFonts w:ascii="Times New Roman" w:hAnsi="Times New Roman" w:cs="Times New Roman"/>
          <w:b/>
          <w:bCs/>
          <w:sz w:val="28"/>
          <w:szCs w:val="28"/>
          <w:lang w:val="en-US"/>
        </w:rPr>
        <w:t xml:space="preserve"> to be Very Good!" </w:t>
      </w:r>
    </w:p>
    <w:p w14:paraId="3FD10298" w14:textId="107B739A" w:rsidR="00E55274" w:rsidRPr="00E55274" w:rsidRDefault="00E55274" w:rsidP="00317FEF">
      <w:pPr>
        <w:pStyle w:val="Balk1"/>
        <w:spacing w:before="0"/>
      </w:pPr>
      <w:r w:rsidRPr="00C27B8D">
        <w:t>Abstract</w:t>
      </w:r>
    </w:p>
    <w:p w14:paraId="2A66C55D" w14:textId="1F9C074E" w:rsidR="00CF5D54" w:rsidRPr="009B7BBE" w:rsidRDefault="00CF5D54" w:rsidP="00317FEF">
      <w:pPr>
        <w:shd w:val="clear" w:color="auto" w:fill="FFFFFF" w:themeFill="background1"/>
        <w:spacing w:after="0" w:line="240" w:lineRule="auto"/>
        <w:jc w:val="both"/>
        <w:rPr>
          <w:rFonts w:ascii="Times New Roman" w:hAnsi="Times New Roman" w:cs="Times New Roman"/>
          <w:lang w:val="en-US"/>
        </w:rPr>
      </w:pPr>
      <w:r w:rsidRPr="009B7BBE">
        <w:rPr>
          <w:rFonts w:ascii="Times New Roman" w:hAnsi="Times New Roman" w:cs="Times New Roman"/>
          <w:lang w:val="en-US"/>
        </w:rPr>
        <w:t>The research question of this study is whether a transmedia communication strategy can build strong bonds with consumers. Yumoş brand's "Yumoş detergent turned out to be very good!" campaign will be used as a case study. Transmedia is the use of stories told in different media channels and formats as a marketing communication strategy by constructing them to encourage consumer participation. This strategy has emerged through the combined use of traditional marketing communication tools as well as digital media tools. In this way, consumers can discover the content presented in different media channels and interact with the brand. Thus, different target audiences can be reached in different ways and brand awareness can be increased. In addition to newspaper, magazine, and television advertisements, the Yumoş brand is also active in outdoor advertisements and digital platforms. This study aims to reveal how transmedia can be used in advertising campaigns by taking Yumoş's marketing communication campaign in 2021 as an example.  In this context, Yumoş's "Yumoş detergent turned out to be very good!" campaign will be analyzed from historical and thematic perspectives and will be analyzed with the case analysis method within the framework of Henry Jenkins' concept of "seven basic transmedia storytelling". The study yielded some findings. The campaign increases the brand's interaction with consumers by using television commercials and other communication channels. It enables consumers to learn more about the brand. The theme of the campaign started with a simple idea and continued by deepening it in different communication channels. By using transmedia, campaigns are prepared for the desired target markets, enabling the brand to communicate with passive consumers.</w:t>
      </w:r>
    </w:p>
    <w:p w14:paraId="390FE7F6" w14:textId="4F1B3D27" w:rsidR="004E3195" w:rsidRDefault="00802294" w:rsidP="001D46AD">
      <w:pPr>
        <w:shd w:val="clear" w:color="auto" w:fill="FFFFFF" w:themeFill="background1"/>
        <w:spacing w:before="120" w:after="120" w:line="360" w:lineRule="auto"/>
        <w:jc w:val="both"/>
        <w:rPr>
          <w:rFonts w:ascii="Times New Roman" w:hAnsi="Times New Roman" w:cs="Times New Roman"/>
          <w:lang w:val="en-US"/>
        </w:rPr>
      </w:pPr>
      <w:r w:rsidRPr="009B7BBE">
        <w:rPr>
          <w:rFonts w:ascii="Times New Roman" w:hAnsi="Times New Roman" w:cs="Times New Roman"/>
          <w:b/>
          <w:bCs/>
          <w:i/>
          <w:iCs/>
          <w:lang w:val="en-US"/>
        </w:rPr>
        <w:lastRenderedPageBreak/>
        <w:t>Key Words</w:t>
      </w:r>
      <w:r w:rsidRPr="009B7BBE">
        <w:rPr>
          <w:rFonts w:ascii="Times New Roman" w:hAnsi="Times New Roman" w:cs="Times New Roman"/>
          <w:lang w:val="en-US"/>
        </w:rPr>
        <w:t xml:space="preserve">: </w:t>
      </w:r>
      <w:r w:rsidR="00F06FC4" w:rsidRPr="009B7BBE">
        <w:rPr>
          <w:rFonts w:ascii="Times New Roman" w:hAnsi="Times New Roman" w:cs="Times New Roman"/>
          <w:lang w:val="en-US"/>
        </w:rPr>
        <w:t>Transmedia, Marketing communication, B</w:t>
      </w:r>
      <w:r w:rsidR="001448AC">
        <w:rPr>
          <w:rStyle w:val="DipnotBavurusu"/>
          <w:rFonts w:ascii="Times New Roman" w:hAnsi="Times New Roman" w:cs="Times New Roman"/>
          <w:lang w:val="en-US"/>
        </w:rPr>
        <w:footnoteReference w:id="2"/>
      </w:r>
      <w:r w:rsidR="00F06FC4" w:rsidRPr="009B7BBE">
        <w:rPr>
          <w:rFonts w:ascii="Times New Roman" w:hAnsi="Times New Roman" w:cs="Times New Roman"/>
          <w:lang w:val="en-US"/>
        </w:rPr>
        <w:t>rand awareness, Yumoş, Experiential marketing</w:t>
      </w:r>
    </w:p>
    <w:p w14:paraId="51F67B91" w14:textId="6B899F0B" w:rsidR="00E55274" w:rsidRDefault="00E55274" w:rsidP="00527F51">
      <w:pPr>
        <w:pStyle w:val="Balk1"/>
        <w:spacing w:before="0" w:after="60" w:line="240" w:lineRule="auto"/>
        <w:jc w:val="both"/>
        <w:rPr>
          <w:lang w:val="en-US"/>
        </w:rPr>
      </w:pPr>
      <w:r>
        <w:rPr>
          <w:lang w:val="en-US"/>
        </w:rPr>
        <w:t>Giriş</w:t>
      </w:r>
    </w:p>
    <w:p w14:paraId="6B531414" w14:textId="3CB73052" w:rsidR="00A66749" w:rsidRDefault="00A66749" w:rsidP="00A66749">
      <w:pPr>
        <w:spacing w:after="60" w:line="240" w:lineRule="auto"/>
        <w:jc w:val="both"/>
        <w:rPr>
          <w:rFonts w:ascii="Times New Roman" w:hAnsi="Times New Roman" w:cs="Times New Roman"/>
          <w:sz w:val="24"/>
          <w:szCs w:val="24"/>
        </w:rPr>
      </w:pPr>
      <w:r>
        <w:rPr>
          <w:rFonts w:ascii="Times New Roman" w:hAnsi="Times New Roman" w:cs="Times New Roman"/>
          <w:sz w:val="24"/>
          <w:szCs w:val="24"/>
        </w:rPr>
        <w:t>İnternetin yaygınlaşmasıyla gelişen dijital teknolojiler</w:t>
      </w:r>
      <w:r w:rsidR="00042374">
        <w:rPr>
          <w:rFonts w:ascii="Times New Roman" w:hAnsi="Times New Roman" w:cs="Times New Roman"/>
          <w:sz w:val="24"/>
          <w:szCs w:val="24"/>
        </w:rPr>
        <w:t xml:space="preserve"> beraberinde</w:t>
      </w:r>
      <w:r>
        <w:rPr>
          <w:rFonts w:ascii="Times New Roman" w:hAnsi="Times New Roman" w:cs="Times New Roman"/>
          <w:sz w:val="24"/>
          <w:szCs w:val="24"/>
        </w:rPr>
        <w:t xml:space="preserve"> yeni medya</w:t>
      </w:r>
      <w:r w:rsidR="00042374">
        <w:rPr>
          <w:rFonts w:ascii="Times New Roman" w:hAnsi="Times New Roman" w:cs="Times New Roman"/>
          <w:sz w:val="24"/>
          <w:szCs w:val="24"/>
        </w:rPr>
        <w:t xml:space="preserve"> kavramı</w:t>
      </w:r>
      <w:r w:rsidRPr="008C1F04">
        <w:rPr>
          <w:rFonts w:ascii="Times New Roman" w:hAnsi="Times New Roman" w:cs="Times New Roman"/>
          <w:sz w:val="24"/>
          <w:szCs w:val="24"/>
        </w:rPr>
        <w:t xml:space="preserve"> </w:t>
      </w:r>
      <w:r>
        <w:rPr>
          <w:rFonts w:ascii="Times New Roman" w:hAnsi="Times New Roman" w:cs="Times New Roman"/>
          <w:sz w:val="24"/>
          <w:szCs w:val="24"/>
        </w:rPr>
        <w:t xml:space="preserve">ortaya çıkmıştır. </w:t>
      </w:r>
      <w:r w:rsidRPr="008C1F04">
        <w:rPr>
          <w:rFonts w:ascii="Times New Roman" w:hAnsi="Times New Roman" w:cs="Times New Roman"/>
          <w:sz w:val="24"/>
          <w:szCs w:val="24"/>
        </w:rPr>
        <w:t>Yeni medya, bilgi ve iletişim teknolojilerinin kullanımıyla oluşturulan, paylaşılan ve tüketilen medya içeriklerini ifade eder.</w:t>
      </w:r>
      <w:r>
        <w:rPr>
          <w:rFonts w:ascii="Times New Roman" w:hAnsi="Times New Roman" w:cs="Times New Roman"/>
          <w:sz w:val="24"/>
          <w:szCs w:val="24"/>
        </w:rPr>
        <w:t xml:space="preserve"> Pazarlama iletişim çabalarının geleneksel ve yeni medya ortamında oluşturulması ve tüketicilerle paylaşılması ise transmedya olarak adlandırılır. </w:t>
      </w:r>
      <w:r w:rsidRPr="007F5CDB">
        <w:rPr>
          <w:rFonts w:ascii="Times New Roman" w:hAnsi="Times New Roman" w:cs="Times New Roman"/>
          <w:sz w:val="24"/>
          <w:szCs w:val="24"/>
        </w:rPr>
        <w:t xml:space="preserve">Marsha Kinder (1991) tarafından </w:t>
      </w:r>
      <w:r>
        <w:rPr>
          <w:rFonts w:ascii="Times New Roman" w:hAnsi="Times New Roman" w:cs="Times New Roman"/>
          <w:sz w:val="24"/>
          <w:szCs w:val="24"/>
        </w:rPr>
        <w:t>tanımlanan</w:t>
      </w:r>
      <w:r w:rsidRPr="007F5CDB">
        <w:rPr>
          <w:rFonts w:ascii="Times New Roman" w:hAnsi="Times New Roman" w:cs="Times New Roman"/>
          <w:sz w:val="24"/>
          <w:szCs w:val="24"/>
        </w:rPr>
        <w:t xml:space="preserve"> transmedya, sistematik olarak birden fazla platforma yayılan bir dizi anlatısal ve anlatısal olmayan medya unsuru</w:t>
      </w:r>
      <w:r>
        <w:rPr>
          <w:rFonts w:ascii="Times New Roman" w:hAnsi="Times New Roman" w:cs="Times New Roman"/>
          <w:sz w:val="24"/>
          <w:szCs w:val="24"/>
        </w:rPr>
        <w:t xml:space="preserve"> olarak</w:t>
      </w:r>
      <w:r w:rsidRPr="007F5CDB">
        <w:rPr>
          <w:rFonts w:ascii="Times New Roman" w:hAnsi="Times New Roman" w:cs="Times New Roman"/>
          <w:sz w:val="24"/>
          <w:szCs w:val="24"/>
        </w:rPr>
        <w:t xml:space="preserve"> ifade ed</w:t>
      </w:r>
      <w:r>
        <w:rPr>
          <w:rFonts w:ascii="Times New Roman" w:hAnsi="Times New Roman" w:cs="Times New Roman"/>
          <w:sz w:val="24"/>
          <w:szCs w:val="24"/>
        </w:rPr>
        <w:t xml:space="preserve">ilmiştir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{"citationID":"ZO1dprIv","properties":{"formattedCitation":"(Alper &amp; Herr-Stephenson, 2013)","plainCitation":"(Alper &amp; Herr-Stephenson, 2013)","noteIndex":0},"citationItems":[{"id":847,"uris":["http://zotero.org/users/8880530/items/47AUV6XP"],"itemData":{"id":847,"type":"article-journal","container-title":"Journal of Media Literacy Education","issue":"2","page":"2","source":"Google Scholar","title":"Transmedia play: Literacy across media","title-short":"Transmedia play","volume":"5","author":[{"family":"Alper","given":"Meryl"},{"family":"Herr-Stephenson","given":"Rebecca"}],"issued":{"date-parts":[["2013"]]}}}],"schema":"https://github.com/citation-style-language/schema/raw/master/csl-citation.json"} </w:instrText>
      </w:r>
      <w:r>
        <w:rPr>
          <w:rFonts w:ascii="Times New Roman" w:hAnsi="Times New Roman" w:cs="Times New Roman"/>
          <w:sz w:val="24"/>
          <w:szCs w:val="24"/>
        </w:rPr>
        <w:fldChar w:fldCharType="separate"/>
      </w:r>
      <w:r w:rsidRPr="00FF46C2">
        <w:rPr>
          <w:rFonts w:ascii="Times New Roman" w:hAnsi="Times New Roman" w:cs="Times New Roman"/>
          <w:sz w:val="24"/>
        </w:rPr>
        <w:t>(Alper &amp; Herr-Stephenson, 2013)</w:t>
      </w:r>
      <w:r>
        <w:rPr>
          <w:rFonts w:ascii="Times New Roman" w:hAnsi="Times New Roman" w:cs="Times New Roman"/>
          <w:sz w:val="24"/>
          <w:szCs w:val="24"/>
        </w:rPr>
        <w:fldChar w:fldCharType="end"/>
      </w:r>
      <w:r w:rsidRPr="007F5CDB">
        <w:rPr>
          <w:rFonts w:ascii="Times New Roman" w:hAnsi="Times New Roman" w:cs="Times New Roman"/>
          <w:sz w:val="24"/>
          <w:szCs w:val="24"/>
        </w:rPr>
        <w:t>.</w:t>
      </w:r>
      <w:r>
        <w:rPr>
          <w:rFonts w:ascii="Times New Roman" w:hAnsi="Times New Roman" w:cs="Times New Roman"/>
          <w:sz w:val="24"/>
          <w:szCs w:val="24"/>
        </w:rPr>
        <w:t xml:space="preserve"> “</w:t>
      </w:r>
      <w:r w:rsidRPr="00317FEF">
        <w:rPr>
          <w:rFonts w:ascii="Times New Roman" w:hAnsi="Times New Roman" w:cs="Times New Roman"/>
          <w:sz w:val="24"/>
          <w:szCs w:val="24"/>
        </w:rPr>
        <w:t>Transmedya</w:t>
      </w:r>
      <w:r>
        <w:rPr>
          <w:rFonts w:ascii="Times New Roman" w:hAnsi="Times New Roman" w:cs="Times New Roman"/>
          <w:sz w:val="24"/>
          <w:szCs w:val="24"/>
        </w:rPr>
        <w:t>”</w:t>
      </w:r>
      <w:r w:rsidRPr="00317FEF">
        <w:rPr>
          <w:rFonts w:ascii="Times New Roman" w:hAnsi="Times New Roman" w:cs="Times New Roman"/>
          <w:sz w:val="24"/>
          <w:szCs w:val="24"/>
        </w:rPr>
        <w:t xml:space="preserve"> terimi </w:t>
      </w:r>
      <w:r>
        <w:rPr>
          <w:rFonts w:ascii="Times New Roman" w:hAnsi="Times New Roman" w:cs="Times New Roman"/>
          <w:sz w:val="24"/>
          <w:szCs w:val="24"/>
        </w:rPr>
        <w:t xml:space="preserve">ile </w:t>
      </w:r>
      <w:r w:rsidRPr="00317FEF">
        <w:rPr>
          <w:rFonts w:ascii="Times New Roman" w:hAnsi="Times New Roman" w:cs="Times New Roman"/>
          <w:sz w:val="24"/>
          <w:szCs w:val="24"/>
        </w:rPr>
        <w:t xml:space="preserve">filmler, animasyonlar, </w:t>
      </w:r>
      <w:r w:rsidR="00BD2F73">
        <w:rPr>
          <w:rFonts w:ascii="Times New Roman" w:hAnsi="Times New Roman" w:cs="Times New Roman"/>
          <w:sz w:val="24"/>
          <w:szCs w:val="24"/>
        </w:rPr>
        <w:t>televizyon</w:t>
      </w:r>
      <w:r w:rsidRPr="00317FEF">
        <w:rPr>
          <w:rFonts w:ascii="Times New Roman" w:hAnsi="Times New Roman" w:cs="Times New Roman"/>
          <w:sz w:val="24"/>
          <w:szCs w:val="24"/>
        </w:rPr>
        <w:t xml:space="preserve"> dizileri ve oyuncaklar arasındaki </w:t>
      </w:r>
      <w:r>
        <w:rPr>
          <w:rFonts w:ascii="Times New Roman" w:hAnsi="Times New Roman" w:cs="Times New Roman"/>
          <w:sz w:val="24"/>
          <w:szCs w:val="24"/>
        </w:rPr>
        <w:t>ilişki</w:t>
      </w:r>
      <w:r w:rsidRPr="00317FEF">
        <w:rPr>
          <w:rFonts w:ascii="Times New Roman" w:hAnsi="Times New Roman" w:cs="Times New Roman"/>
          <w:sz w:val="24"/>
          <w:szCs w:val="24"/>
        </w:rPr>
        <w:t xml:space="preserve"> ifade e</w:t>
      </w:r>
      <w:r>
        <w:rPr>
          <w:rFonts w:ascii="Times New Roman" w:hAnsi="Times New Roman" w:cs="Times New Roman"/>
          <w:sz w:val="24"/>
          <w:szCs w:val="24"/>
        </w:rPr>
        <w:t xml:space="preserve">dilmektedir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{"citationID":"ZpwjmmIx","properties":{"formattedCitation":"(Kinder, 1991)","plainCitation":"(Kinder, 1991)","noteIndex":0},"citationItems":[{"id":846,"uris":["http://zotero.org/users/8880530/items/PBADDVDC"],"itemData":{"id":846,"type":"book","publisher":"Univ of California Press","source":"Google Scholar","title":"Playing with power in movies, television, and video games: from Muppet Babies to Teenage Mutant Ninja Turtles","title-short":"Playing with power in movies, television, and video games","author":[{"family":"Kinder","given":"Marsha"}],"issued":{"date-parts":[["1991"]]}}}],"schema":"https://github.com/citation-style-language/schema/raw/master/csl-citation.json"} </w:instrText>
      </w:r>
      <w:r>
        <w:rPr>
          <w:rFonts w:ascii="Times New Roman" w:hAnsi="Times New Roman" w:cs="Times New Roman"/>
          <w:sz w:val="24"/>
          <w:szCs w:val="24"/>
        </w:rPr>
        <w:fldChar w:fldCharType="separate"/>
      </w:r>
      <w:r w:rsidRPr="003D0B9E">
        <w:rPr>
          <w:rFonts w:ascii="Times New Roman" w:hAnsi="Times New Roman" w:cs="Times New Roman"/>
          <w:sz w:val="24"/>
        </w:rPr>
        <w:t>(Kinder, 1991)</w:t>
      </w:r>
      <w:r>
        <w:rPr>
          <w:rFonts w:ascii="Times New Roman" w:hAnsi="Times New Roman" w:cs="Times New Roman"/>
          <w:sz w:val="24"/>
          <w:szCs w:val="24"/>
        </w:rPr>
        <w:fldChar w:fldCharType="end"/>
      </w:r>
      <w:r w:rsidRPr="00317FEF">
        <w:rPr>
          <w:rFonts w:ascii="Times New Roman" w:hAnsi="Times New Roman" w:cs="Times New Roman"/>
          <w:sz w:val="24"/>
          <w:szCs w:val="24"/>
        </w:rPr>
        <w:t xml:space="preserve">. </w:t>
      </w:r>
      <w:r>
        <w:rPr>
          <w:rFonts w:ascii="Times New Roman" w:hAnsi="Times New Roman" w:cs="Times New Roman"/>
          <w:sz w:val="24"/>
          <w:szCs w:val="24"/>
        </w:rPr>
        <w:t>İlk kez Marsha Kinder’in tanımladığı transmedya kavramı</w:t>
      </w:r>
      <w:r w:rsidRPr="00317FEF">
        <w:rPr>
          <w:rFonts w:ascii="Times New Roman" w:hAnsi="Times New Roman" w:cs="Times New Roman"/>
          <w:sz w:val="24"/>
          <w:szCs w:val="24"/>
        </w:rPr>
        <w:t xml:space="preserve"> Henry Jenkins</w:t>
      </w:r>
      <w:r>
        <w:rPr>
          <w:rFonts w:ascii="Times New Roman" w:hAnsi="Times New Roman" w:cs="Times New Roman"/>
          <w:sz w:val="24"/>
          <w:szCs w:val="24"/>
        </w:rPr>
        <w:t xml:space="preserve"> tarafından</w:t>
      </w:r>
      <w:r w:rsidRPr="00317FEF">
        <w:rPr>
          <w:rFonts w:ascii="Times New Roman" w:hAnsi="Times New Roman" w:cs="Times New Roman"/>
          <w:sz w:val="24"/>
          <w:szCs w:val="24"/>
        </w:rPr>
        <w:t xml:space="preserve"> "</w:t>
      </w:r>
      <w:r>
        <w:rPr>
          <w:rFonts w:ascii="Times New Roman" w:hAnsi="Times New Roman" w:cs="Times New Roman"/>
          <w:sz w:val="24"/>
          <w:szCs w:val="24"/>
        </w:rPr>
        <w:t>transmedya hikâye anlatımı</w:t>
      </w:r>
      <w:r w:rsidRPr="00317FEF">
        <w:rPr>
          <w:rFonts w:ascii="Times New Roman" w:hAnsi="Times New Roman" w:cs="Times New Roman"/>
          <w:sz w:val="24"/>
          <w:szCs w:val="24"/>
        </w:rPr>
        <w:t xml:space="preserve">" </w:t>
      </w:r>
      <w:r>
        <w:rPr>
          <w:rFonts w:ascii="Times New Roman" w:hAnsi="Times New Roman" w:cs="Times New Roman"/>
          <w:sz w:val="24"/>
          <w:szCs w:val="24"/>
        </w:rPr>
        <w:t xml:space="preserve">olarak </w:t>
      </w:r>
      <w:r w:rsidRPr="00317FEF">
        <w:rPr>
          <w:rFonts w:ascii="Times New Roman" w:hAnsi="Times New Roman" w:cs="Times New Roman"/>
          <w:sz w:val="24"/>
          <w:szCs w:val="24"/>
        </w:rPr>
        <w:t>genişletmiştir.</w:t>
      </w:r>
      <w:r>
        <w:rPr>
          <w:rFonts w:ascii="Times New Roman" w:hAnsi="Times New Roman" w:cs="Times New Roman"/>
          <w:sz w:val="24"/>
          <w:szCs w:val="24"/>
        </w:rPr>
        <w:t xml:space="preserve"> Jenkins (2003), </w:t>
      </w:r>
      <w:r w:rsidRPr="00A44655">
        <w:rPr>
          <w:rFonts w:ascii="Times New Roman" w:hAnsi="Times New Roman" w:cs="Times New Roman"/>
          <w:sz w:val="24"/>
          <w:szCs w:val="24"/>
        </w:rPr>
        <w:t xml:space="preserve">MIT Technology Review tarafından yayınlanan makalede </w:t>
      </w:r>
      <w:r>
        <w:rPr>
          <w:rFonts w:ascii="Times New Roman" w:hAnsi="Times New Roman" w:cs="Times New Roman"/>
          <w:sz w:val="24"/>
          <w:szCs w:val="24"/>
        </w:rPr>
        <w:t>“transmedya hikâye anlatımı</w:t>
      </w:r>
      <w:r w:rsidRPr="00317FEF">
        <w:rPr>
          <w:rFonts w:ascii="Times New Roman" w:hAnsi="Times New Roman" w:cs="Times New Roman"/>
          <w:sz w:val="24"/>
          <w:szCs w:val="24"/>
        </w:rPr>
        <w:t xml:space="preserve">" </w:t>
      </w:r>
      <w:r>
        <w:rPr>
          <w:rFonts w:ascii="Times New Roman" w:hAnsi="Times New Roman" w:cs="Times New Roman"/>
          <w:sz w:val="24"/>
          <w:szCs w:val="24"/>
        </w:rPr>
        <w:t>terimiyle transmedya kavramını</w:t>
      </w:r>
      <w:r w:rsidRPr="00A022E7">
        <w:rPr>
          <w:rFonts w:ascii="Times New Roman" w:hAnsi="Times New Roman" w:cs="Times New Roman"/>
          <w:sz w:val="24"/>
          <w:szCs w:val="24"/>
        </w:rPr>
        <w:t xml:space="preserve"> genişletmiştir</w:t>
      </w:r>
      <w:r>
        <w:rPr>
          <w:rFonts w:ascii="Times New Roman" w:hAnsi="Times New Roman" w:cs="Times New Roman"/>
          <w:sz w:val="24"/>
          <w:szCs w:val="24"/>
        </w:rPr>
        <w:t>.</w:t>
      </w:r>
      <w:r w:rsidRPr="00A44655">
        <w:rPr>
          <w:rFonts w:ascii="Times New Roman" w:hAnsi="Times New Roman" w:cs="Times New Roman"/>
          <w:sz w:val="24"/>
          <w:szCs w:val="24"/>
        </w:rPr>
        <w:t xml:space="preserve"> Kurgusal anlatılar</w:t>
      </w:r>
      <w:r>
        <w:rPr>
          <w:rFonts w:ascii="Times New Roman" w:hAnsi="Times New Roman" w:cs="Times New Roman"/>
          <w:sz w:val="24"/>
          <w:szCs w:val="24"/>
        </w:rPr>
        <w:t>a</w:t>
      </w:r>
      <w:r w:rsidRPr="00A44655">
        <w:rPr>
          <w:rFonts w:ascii="Times New Roman" w:hAnsi="Times New Roman" w:cs="Times New Roman"/>
          <w:sz w:val="24"/>
          <w:szCs w:val="24"/>
        </w:rPr>
        <w:t xml:space="preserve"> uygulanan </w:t>
      </w:r>
      <w:r>
        <w:rPr>
          <w:rFonts w:ascii="Times New Roman" w:hAnsi="Times New Roman" w:cs="Times New Roman"/>
          <w:sz w:val="24"/>
          <w:szCs w:val="24"/>
        </w:rPr>
        <w:t>hikâye anlatımı terimi</w:t>
      </w:r>
      <w:r w:rsidRPr="00A44655">
        <w:rPr>
          <w:rFonts w:ascii="Times New Roman" w:hAnsi="Times New Roman" w:cs="Times New Roman"/>
          <w:sz w:val="24"/>
          <w:szCs w:val="24"/>
        </w:rPr>
        <w:t>, anlatı</w:t>
      </w:r>
      <w:r>
        <w:rPr>
          <w:rFonts w:ascii="Times New Roman" w:hAnsi="Times New Roman" w:cs="Times New Roman"/>
          <w:sz w:val="24"/>
          <w:szCs w:val="24"/>
        </w:rPr>
        <w:t>yı</w:t>
      </w:r>
      <w:r w:rsidRPr="00A44655">
        <w:rPr>
          <w:rFonts w:ascii="Times New Roman" w:hAnsi="Times New Roman" w:cs="Times New Roman"/>
          <w:sz w:val="24"/>
          <w:szCs w:val="24"/>
        </w:rPr>
        <w:t xml:space="preserve"> genişletme, kullanıcı</w:t>
      </w:r>
      <w:r>
        <w:rPr>
          <w:rFonts w:ascii="Times New Roman" w:hAnsi="Times New Roman" w:cs="Times New Roman"/>
          <w:sz w:val="24"/>
          <w:szCs w:val="24"/>
        </w:rPr>
        <w:t>ların</w:t>
      </w:r>
      <w:r w:rsidRPr="00A44655">
        <w:rPr>
          <w:rFonts w:ascii="Times New Roman" w:hAnsi="Times New Roman" w:cs="Times New Roman"/>
          <w:sz w:val="24"/>
          <w:szCs w:val="24"/>
        </w:rPr>
        <w:t xml:space="preserve"> katılımı</w:t>
      </w:r>
      <w:r>
        <w:rPr>
          <w:rFonts w:ascii="Times New Roman" w:hAnsi="Times New Roman" w:cs="Times New Roman"/>
          <w:sz w:val="24"/>
          <w:szCs w:val="24"/>
        </w:rPr>
        <w:t>nı</w:t>
      </w:r>
      <w:r w:rsidRPr="00A44655">
        <w:rPr>
          <w:rFonts w:ascii="Times New Roman" w:hAnsi="Times New Roman" w:cs="Times New Roman"/>
          <w:sz w:val="24"/>
          <w:szCs w:val="24"/>
        </w:rPr>
        <w:t>, içerik geri dönüşümü</w:t>
      </w:r>
      <w:r>
        <w:rPr>
          <w:rFonts w:ascii="Times New Roman" w:hAnsi="Times New Roman" w:cs="Times New Roman"/>
          <w:sz w:val="24"/>
          <w:szCs w:val="24"/>
        </w:rPr>
        <w:t>nü</w:t>
      </w:r>
      <w:r w:rsidRPr="00A44655">
        <w:rPr>
          <w:rFonts w:ascii="Times New Roman" w:hAnsi="Times New Roman" w:cs="Times New Roman"/>
          <w:sz w:val="24"/>
          <w:szCs w:val="24"/>
        </w:rPr>
        <w:t xml:space="preserve"> ve </w:t>
      </w:r>
      <w:r>
        <w:rPr>
          <w:rFonts w:ascii="Times New Roman" w:hAnsi="Times New Roman" w:cs="Times New Roman"/>
          <w:sz w:val="24"/>
          <w:szCs w:val="24"/>
        </w:rPr>
        <w:t xml:space="preserve">yaratılan </w:t>
      </w:r>
      <w:r w:rsidRPr="00A44655">
        <w:rPr>
          <w:rFonts w:ascii="Times New Roman" w:hAnsi="Times New Roman" w:cs="Times New Roman"/>
          <w:sz w:val="24"/>
          <w:szCs w:val="24"/>
        </w:rPr>
        <w:t>projeden para kazan</w:t>
      </w:r>
      <w:r>
        <w:rPr>
          <w:rFonts w:ascii="Times New Roman" w:hAnsi="Times New Roman" w:cs="Times New Roman"/>
          <w:sz w:val="24"/>
          <w:szCs w:val="24"/>
        </w:rPr>
        <w:t>ılması gibi</w:t>
      </w:r>
      <w:r w:rsidRPr="00A44655">
        <w:rPr>
          <w:rFonts w:ascii="Times New Roman" w:hAnsi="Times New Roman" w:cs="Times New Roman"/>
          <w:sz w:val="24"/>
          <w:szCs w:val="24"/>
        </w:rPr>
        <w:t xml:space="preserve"> konular</w:t>
      </w:r>
      <w:r>
        <w:rPr>
          <w:rFonts w:ascii="Times New Roman" w:hAnsi="Times New Roman" w:cs="Times New Roman"/>
          <w:sz w:val="24"/>
          <w:szCs w:val="24"/>
        </w:rPr>
        <w:t>da</w:t>
      </w:r>
      <w:r w:rsidRPr="00A44655">
        <w:rPr>
          <w:rFonts w:ascii="Times New Roman" w:hAnsi="Times New Roman" w:cs="Times New Roman"/>
          <w:sz w:val="24"/>
          <w:szCs w:val="24"/>
        </w:rPr>
        <w:t xml:space="preserve"> başarı</w:t>
      </w:r>
      <w:r>
        <w:rPr>
          <w:rFonts w:ascii="Times New Roman" w:hAnsi="Times New Roman" w:cs="Times New Roman"/>
          <w:sz w:val="24"/>
          <w:szCs w:val="24"/>
        </w:rPr>
        <w:t>sını</w:t>
      </w:r>
      <w:r w:rsidRPr="00A44655">
        <w:rPr>
          <w:rFonts w:ascii="Times New Roman" w:hAnsi="Times New Roman" w:cs="Times New Roman"/>
          <w:sz w:val="24"/>
          <w:szCs w:val="24"/>
        </w:rPr>
        <w:t xml:space="preserve"> kanıtlamıştır.</w:t>
      </w:r>
      <w:r>
        <w:rPr>
          <w:rFonts w:ascii="Times New Roman" w:hAnsi="Times New Roman" w:cs="Times New Roman"/>
          <w:sz w:val="24"/>
          <w:szCs w:val="24"/>
        </w:rPr>
        <w:t xml:space="preserve"> T</w:t>
      </w:r>
      <w:r w:rsidRPr="007F5CDB">
        <w:rPr>
          <w:rFonts w:ascii="Times New Roman" w:hAnsi="Times New Roman" w:cs="Times New Roman"/>
          <w:sz w:val="24"/>
          <w:szCs w:val="24"/>
        </w:rPr>
        <w:t>ransmedya medya</w:t>
      </w:r>
      <w:r>
        <w:rPr>
          <w:rFonts w:ascii="Times New Roman" w:hAnsi="Times New Roman" w:cs="Times New Roman"/>
          <w:sz w:val="24"/>
          <w:szCs w:val="24"/>
        </w:rPr>
        <w:t>,</w:t>
      </w:r>
      <w:r w:rsidRPr="007F5CDB">
        <w:rPr>
          <w:rFonts w:ascii="Times New Roman" w:hAnsi="Times New Roman" w:cs="Times New Roman"/>
          <w:sz w:val="24"/>
          <w:szCs w:val="24"/>
        </w:rPr>
        <w:t xml:space="preserve"> </w:t>
      </w:r>
      <w:r>
        <w:rPr>
          <w:rFonts w:ascii="Times New Roman" w:hAnsi="Times New Roman" w:cs="Times New Roman"/>
          <w:sz w:val="24"/>
          <w:szCs w:val="24"/>
        </w:rPr>
        <w:t xml:space="preserve">üreticilerin, </w:t>
      </w:r>
      <w:r w:rsidRPr="007F5CDB">
        <w:rPr>
          <w:rFonts w:ascii="Times New Roman" w:hAnsi="Times New Roman" w:cs="Times New Roman"/>
          <w:sz w:val="24"/>
          <w:szCs w:val="24"/>
        </w:rPr>
        <w:t>izleyicileri</w:t>
      </w:r>
      <w:r>
        <w:rPr>
          <w:rFonts w:ascii="Times New Roman" w:hAnsi="Times New Roman" w:cs="Times New Roman"/>
          <w:sz w:val="24"/>
          <w:szCs w:val="24"/>
        </w:rPr>
        <w:t>n ve</w:t>
      </w:r>
      <w:r w:rsidRPr="007F5CDB">
        <w:rPr>
          <w:rFonts w:ascii="Times New Roman" w:hAnsi="Times New Roman" w:cs="Times New Roman"/>
          <w:sz w:val="24"/>
          <w:szCs w:val="24"/>
        </w:rPr>
        <w:t xml:space="preserve"> içeriği</w:t>
      </w:r>
      <w:r>
        <w:rPr>
          <w:rFonts w:ascii="Times New Roman" w:hAnsi="Times New Roman" w:cs="Times New Roman"/>
          <w:sz w:val="24"/>
          <w:szCs w:val="24"/>
        </w:rPr>
        <w:t>n</w:t>
      </w:r>
      <w:r w:rsidRPr="007F5CDB">
        <w:rPr>
          <w:rFonts w:ascii="Times New Roman" w:hAnsi="Times New Roman" w:cs="Times New Roman"/>
          <w:sz w:val="24"/>
          <w:szCs w:val="24"/>
        </w:rPr>
        <w:t xml:space="preserve"> arasındaki karmaşık ilişkileri anlamanın bir yolu olarak gelişmiştir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{"citationID":"aPaJYb7V","properties":{"formattedCitation":"(Alper &amp; Herr-Stephenson, 2013)","plainCitation":"(Alper &amp; Herr-Stephenson, 2013)","noteIndex":0},"citationItems":[{"id":847,"uris":["http://zotero.org/users/8880530/items/47AUV6XP"],"itemData":{"id":847,"type":"article-journal","container-title":"Journal of Media Literacy Education","issue":"2","page":"2","source":"Google Scholar","title":"Transmedia play: Literacy across media","title-short":"Transmedia play","volume":"5","author":[{"family":"Alper","given":"Meryl"},{"family":"Herr-Stephenson","given":"Rebecca"}],"issued":{"date-parts":[["2013"]]}}}],"schema":"https://github.com/citation-style-language/schema/raw/master/csl-citation.json"} </w:instrText>
      </w:r>
      <w:r>
        <w:rPr>
          <w:rFonts w:ascii="Times New Roman" w:hAnsi="Times New Roman" w:cs="Times New Roman"/>
          <w:sz w:val="24"/>
          <w:szCs w:val="24"/>
        </w:rPr>
        <w:fldChar w:fldCharType="separate"/>
      </w:r>
      <w:r w:rsidRPr="004D2725">
        <w:rPr>
          <w:rFonts w:ascii="Times New Roman" w:hAnsi="Times New Roman" w:cs="Times New Roman"/>
          <w:sz w:val="24"/>
        </w:rPr>
        <w:t>(Alper &amp; Herr-Stephenson, 2013)</w:t>
      </w:r>
      <w:r>
        <w:rPr>
          <w:rFonts w:ascii="Times New Roman" w:hAnsi="Times New Roman" w:cs="Times New Roman"/>
          <w:sz w:val="24"/>
          <w:szCs w:val="24"/>
        </w:rPr>
        <w:fldChar w:fldCharType="end"/>
      </w:r>
      <w:r w:rsidRPr="007F5CDB">
        <w:rPr>
          <w:rFonts w:ascii="Times New Roman" w:hAnsi="Times New Roman" w:cs="Times New Roman"/>
          <w:sz w:val="24"/>
          <w:szCs w:val="24"/>
        </w:rPr>
        <w:t>.</w:t>
      </w:r>
    </w:p>
    <w:p w14:paraId="6CD7FFCD" w14:textId="71AC10D8" w:rsidR="006F4099" w:rsidRDefault="00A66749" w:rsidP="006F4099">
      <w:pPr>
        <w:spacing w:after="60" w:line="240" w:lineRule="auto"/>
        <w:jc w:val="both"/>
        <w:rPr>
          <w:rFonts w:ascii="Times New Roman" w:hAnsi="Times New Roman" w:cs="Times New Roman"/>
          <w:sz w:val="24"/>
          <w:szCs w:val="24"/>
        </w:rPr>
      </w:pPr>
      <w:r w:rsidRPr="00A66749">
        <w:rPr>
          <w:rFonts w:ascii="Times New Roman" w:hAnsi="Times New Roman" w:cs="Times New Roman"/>
          <w:sz w:val="24"/>
          <w:szCs w:val="24"/>
        </w:rPr>
        <w:t>Transmedya hikâye anlatımı, bir kurgunun unsurlarının sistematik bir şekilde birden fazla dağıtım kanalına yayıldığı ve birleşik, koordineli bir eğlence deneyimi oluşturmayı hedefleyen bir süreci ifade eder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BD2F73">
        <w:rPr>
          <w:rFonts w:ascii="Times New Roman" w:hAnsi="Times New Roman" w:cs="Times New Roman"/>
          <w:sz w:val="24"/>
          <w:szCs w:val="24"/>
        </w:rPr>
        <w:instrText xml:space="preserve"> ADDIN ZOTERO_ITEM CSL_CITATION {"citationID":"r7CtwGHx","properties":{"formattedCitation":"(Jenkins, 2009; Y\\uc0\\u305{}ld\\uc0\\u305{}r\\uc0\\u305{}m &amp; Ko\\uc0\\u231{}, 2023)","plainCitation":"(Jenkins, 2009; Yıldırım &amp; Koç, 2023)","noteIndex":0},"citationItems":[{"id":924,"uris":["http://zotero.org/users/8880530/items/HWHYFE4Z"],"itemData":{"id":924,"type":"webpage","abstract":"Across the next two weeks, we will be rolling out the webcast versions of the sessions we hosted during the recent Futures of Entertainment 4 conference held last month at MIT.  (see Monday's post for the session on Grant McCracken's  Chief Culture Officer ). Many of the conference sessions were foc","language":"en-US","title":"The Revenge of the Origami Unicorn: Seven Principles of Transmedia Storytelling (Well, Two Actually. Five More on Friday) — Pop Junctions","title-short":"The Revenge of the Origami Unicorn","URL":"http://henryjenkins.org/blog/2009/12/the_revenge_of_the_origami_uni.html","author":[{"family":"Jenkins","given":"Henry"}],"accessed":{"date-parts":[["2023",7,15]]},"issued":{"date-parts":[["2009",12,12]]}}},{"id":913,"uris":["http://zotero.org/users/8880530/items/LWM7XIHQ"],"itemData":{"id":913,"type":"article-journal","container-title":"Turkish Online Journal of Design Art and Communication","issue":"2","note":"publisher: Deniz YENGİN","page":"483–500","source":"Google Scholar","title":"Transmedya hikayeciliği ve bilişsel kapitalizm ilişkisi üzerine bir değerlendirme","volume":"13","author":[{"family":"Yıldırım","given":"Gonca"},{"family":"Koç","given":"Meltem"}],"issued":{"date-parts":[["2023"]]}}}],"schema":"https://github.com/citation-style-language/schema/raw/master/csl-citation.json"} </w:instrText>
      </w:r>
      <w:r>
        <w:rPr>
          <w:rFonts w:ascii="Times New Roman" w:hAnsi="Times New Roman" w:cs="Times New Roman"/>
          <w:sz w:val="24"/>
          <w:szCs w:val="24"/>
        </w:rPr>
        <w:fldChar w:fldCharType="separate"/>
      </w:r>
      <w:r w:rsidR="00BD2F73" w:rsidRPr="00BD2F73">
        <w:rPr>
          <w:rFonts w:ascii="Times New Roman" w:hAnsi="Times New Roman" w:cs="Times New Roman"/>
          <w:kern w:val="0"/>
          <w:sz w:val="24"/>
          <w:szCs w:val="24"/>
        </w:rPr>
        <w:t>(Jenkins, 2009; Yıldırım &amp; Koç, 2023)</w:t>
      </w:r>
      <w:r>
        <w:rPr>
          <w:rFonts w:ascii="Times New Roman" w:hAnsi="Times New Roman" w:cs="Times New Roman"/>
          <w:sz w:val="24"/>
          <w:szCs w:val="24"/>
        </w:rPr>
        <w:fldChar w:fldCharType="end"/>
      </w:r>
      <w:r w:rsidRPr="00A66749">
        <w:rPr>
          <w:rFonts w:ascii="Times New Roman" w:hAnsi="Times New Roman" w:cs="Times New Roman"/>
          <w:sz w:val="24"/>
          <w:szCs w:val="24"/>
        </w:rPr>
        <w:t xml:space="preserve">. </w:t>
      </w:r>
      <w:r>
        <w:rPr>
          <w:rFonts w:ascii="Times New Roman" w:hAnsi="Times New Roman" w:cs="Times New Roman"/>
          <w:sz w:val="24"/>
          <w:szCs w:val="24"/>
        </w:rPr>
        <w:t>Bu süreçte kullanılan her</w:t>
      </w:r>
      <w:r w:rsidRPr="001C6FD9">
        <w:rPr>
          <w:rFonts w:ascii="Times New Roman" w:hAnsi="Times New Roman" w:cs="Times New Roman"/>
          <w:sz w:val="24"/>
          <w:szCs w:val="24"/>
        </w:rPr>
        <w:t xml:space="preserve"> mecra</w:t>
      </w:r>
      <w:r>
        <w:rPr>
          <w:rFonts w:ascii="Times New Roman" w:hAnsi="Times New Roman" w:cs="Times New Roman"/>
          <w:sz w:val="24"/>
          <w:szCs w:val="24"/>
        </w:rPr>
        <w:t>da</w:t>
      </w:r>
      <w:r w:rsidRPr="001C6FD9">
        <w:rPr>
          <w:rFonts w:ascii="Times New Roman" w:hAnsi="Times New Roman" w:cs="Times New Roman"/>
          <w:sz w:val="24"/>
          <w:szCs w:val="24"/>
        </w:rPr>
        <w:t xml:space="preserve"> kendine özgü </w:t>
      </w:r>
      <w:r>
        <w:rPr>
          <w:rFonts w:ascii="Times New Roman" w:hAnsi="Times New Roman" w:cs="Times New Roman"/>
          <w:sz w:val="24"/>
          <w:szCs w:val="24"/>
        </w:rPr>
        <w:t xml:space="preserve">bir şekilde hikayeye </w:t>
      </w:r>
      <w:r w:rsidRPr="001C6FD9">
        <w:rPr>
          <w:rFonts w:ascii="Times New Roman" w:hAnsi="Times New Roman" w:cs="Times New Roman"/>
          <w:sz w:val="24"/>
          <w:szCs w:val="24"/>
        </w:rPr>
        <w:t>katkıda bulunur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{"citationID":"odTk9S4K","properties":{"formattedCitation":"(Jenkins, 2010a)","plainCitation":"(Jenkins, 2010a)","noteIndex":0},"citationItems":[{"id":844,"uris":["http://zotero.org/users/8880530/items/ZCCD7MBZ"],"itemData":{"id":844,"type":"article-journal","container-title":"Continuum","issue":"6","note":"publisher: Taylor &amp; Francis","page":"943–958","source":"Google Scholar","title":"Transmedia storytelling and entertainment: An annotated syllabus","title-short":"Transmedia storytelling and entertainment","volume":"24","author":[{"family":"Jenkins","given":"Henry"}],"issued":{"date-parts":[["2010"]]}}}],"schema":"https://github.com/citation-style-language/schema/raw/master/csl-citation.json"} </w:instrText>
      </w:r>
      <w:r>
        <w:rPr>
          <w:rFonts w:ascii="Times New Roman" w:hAnsi="Times New Roman" w:cs="Times New Roman"/>
          <w:sz w:val="24"/>
          <w:szCs w:val="24"/>
        </w:rPr>
        <w:fldChar w:fldCharType="separate"/>
      </w:r>
      <w:r w:rsidRPr="00F60EB2">
        <w:rPr>
          <w:rFonts w:ascii="Times New Roman" w:hAnsi="Times New Roman" w:cs="Times New Roman"/>
          <w:sz w:val="24"/>
        </w:rPr>
        <w:t>(Jenkins, 2010a)</w:t>
      </w:r>
      <w:r>
        <w:rPr>
          <w:rFonts w:ascii="Times New Roman" w:hAnsi="Times New Roman" w:cs="Times New Roman"/>
          <w:sz w:val="24"/>
          <w:szCs w:val="24"/>
        </w:rPr>
        <w:fldChar w:fldCharType="end"/>
      </w:r>
      <w:r>
        <w:rPr>
          <w:rFonts w:ascii="Times New Roman" w:hAnsi="Times New Roman" w:cs="Times New Roman"/>
          <w:sz w:val="24"/>
          <w:szCs w:val="24"/>
        </w:rPr>
        <w:t>. T</w:t>
      </w:r>
      <w:r w:rsidRPr="00A44655">
        <w:rPr>
          <w:rFonts w:ascii="Times New Roman" w:hAnsi="Times New Roman" w:cs="Times New Roman"/>
          <w:sz w:val="24"/>
          <w:szCs w:val="24"/>
        </w:rPr>
        <w:t>ransmedya hikâye anlatımı</w:t>
      </w:r>
      <w:r>
        <w:rPr>
          <w:rFonts w:ascii="Times New Roman" w:hAnsi="Times New Roman" w:cs="Times New Roman"/>
          <w:sz w:val="24"/>
          <w:szCs w:val="24"/>
        </w:rPr>
        <w:t>,</w:t>
      </w:r>
      <w:r w:rsidRPr="00A44655">
        <w:rPr>
          <w:rFonts w:ascii="Times New Roman" w:hAnsi="Times New Roman" w:cs="Times New Roman"/>
          <w:sz w:val="24"/>
          <w:szCs w:val="24"/>
        </w:rPr>
        <w:t xml:space="preserve"> hem farklı diller (sözel, ikonik, vb.) hem de </w:t>
      </w:r>
      <w:r>
        <w:rPr>
          <w:rFonts w:ascii="Times New Roman" w:hAnsi="Times New Roman" w:cs="Times New Roman"/>
          <w:sz w:val="24"/>
          <w:szCs w:val="24"/>
        </w:rPr>
        <w:t xml:space="preserve">farklı </w:t>
      </w:r>
      <w:r w:rsidRPr="00A44655">
        <w:rPr>
          <w:rFonts w:ascii="Times New Roman" w:hAnsi="Times New Roman" w:cs="Times New Roman"/>
          <w:sz w:val="24"/>
          <w:szCs w:val="24"/>
        </w:rPr>
        <w:t>medya</w:t>
      </w:r>
      <w:r>
        <w:rPr>
          <w:rFonts w:ascii="Times New Roman" w:hAnsi="Times New Roman" w:cs="Times New Roman"/>
          <w:sz w:val="24"/>
          <w:szCs w:val="24"/>
        </w:rPr>
        <w:t xml:space="preserve"> ortamları</w:t>
      </w:r>
      <w:r w:rsidRPr="00A44655">
        <w:rPr>
          <w:rFonts w:ascii="Times New Roman" w:hAnsi="Times New Roman" w:cs="Times New Roman"/>
          <w:sz w:val="24"/>
          <w:szCs w:val="24"/>
        </w:rPr>
        <w:t xml:space="preserve"> aracılığıyla genişleyen belirli bir anlatı yapısıdır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6F4099">
        <w:rPr>
          <w:rFonts w:ascii="Times New Roman" w:hAnsi="Times New Roman" w:cs="Times New Roman"/>
          <w:sz w:val="24"/>
          <w:szCs w:val="24"/>
        </w:rPr>
        <w:instrText xml:space="preserve"> ADDIN ZOTERO_ITEM CSL_CITATION {"citationID":"ylAUtC5m","properties":{"formattedCitation":"(Jenkins, 2010b; Sar\\uc0\\u305{}, 2017)","plainCitation":"(Jenkins, 2010b; Sarı, 2017)","noteIndex":0},"citationItems":[{"id":860,"uris":["http://zotero.org/users/8880530/items/GTDE44J9"],"itemData":{"id":860,"type":"webpage","abstract":"Last week, I participated in one of  the ongoing series of webinars for teachers  which is being conducted by our Project New Media Literacies team. The series emerges from an Early Adopters Network we are developing with educators in New Hampshire to drill down on the skills we identified in our wh","container-title":"Henry Jenkins","language":"en-US","title":"Transmedia Education: the 7 Principles Revisited — Pop Junctions","title-short":"Transmedia Education","URL":"http://henryjenkins.org/blog/2010/06/transmedia_education_the_7_pri.html","author":[{"family":"Jenkins","given":"Henry"}],"accessed":{"date-parts":[["2023",7,11]]},"issued":{"date-parts":[["2010",6,21]]}}},{"id":916,"uris":["http://zotero.org/users/8880530/items/WT8Z96PQ"],"itemData":{"id":916,"type":"article-journal","container-title":"Abant Kültürel Araştırmalar Dergisi","issue":"4","note":"publisher: Bolu Abant Izzet Baysal University","page":"71–79","source":"Google Scholar","title":"Transmedya hikâye anlatıcılığı: Kötü Çocuk örneği","title-short":"Transmedya hikâye anlatıcılığı","volume":"2","author":[{"family":"Sarı","given":"Gülşah"}],"issued":{"date-parts":[["2017"]]}}}],"schema":"https://github.com/citation-style-language/schema/raw/master/csl-citation.json"} </w:instrText>
      </w:r>
      <w:r>
        <w:rPr>
          <w:rFonts w:ascii="Times New Roman" w:hAnsi="Times New Roman" w:cs="Times New Roman"/>
          <w:sz w:val="24"/>
          <w:szCs w:val="24"/>
        </w:rPr>
        <w:fldChar w:fldCharType="separate"/>
      </w:r>
      <w:r w:rsidR="006F4099" w:rsidRPr="006F4099">
        <w:rPr>
          <w:rFonts w:ascii="Times New Roman" w:hAnsi="Times New Roman" w:cs="Times New Roman"/>
          <w:kern w:val="0"/>
          <w:sz w:val="24"/>
          <w:szCs w:val="24"/>
        </w:rPr>
        <w:t>(Jenkins, 2010b; Sarı, 2017)</w:t>
      </w:r>
      <w:r>
        <w:rPr>
          <w:rFonts w:ascii="Times New Roman" w:hAnsi="Times New Roman" w:cs="Times New Roman"/>
          <w:sz w:val="24"/>
          <w:szCs w:val="24"/>
        </w:rPr>
        <w:fldChar w:fldCharType="end"/>
      </w:r>
      <w:r w:rsidRPr="00A44655">
        <w:rPr>
          <w:rFonts w:ascii="Times New Roman" w:hAnsi="Times New Roman" w:cs="Times New Roman"/>
          <w:sz w:val="24"/>
          <w:szCs w:val="24"/>
        </w:rPr>
        <w:t xml:space="preserve">. </w:t>
      </w:r>
      <w:r>
        <w:rPr>
          <w:rFonts w:ascii="Times New Roman" w:hAnsi="Times New Roman" w:cs="Times New Roman"/>
          <w:sz w:val="24"/>
          <w:szCs w:val="24"/>
        </w:rPr>
        <w:t xml:space="preserve">Bu açıdan bakıldığında transmedya hikâye anlatıcılığında her platformda hikâyenin farklı bir bölümü anlatılmaktadır. </w:t>
      </w:r>
    </w:p>
    <w:p w14:paraId="471EDAE8" w14:textId="710F1DF6" w:rsidR="006F4099" w:rsidRDefault="006F4099" w:rsidP="006F4099">
      <w:pPr>
        <w:spacing w:after="60" w:line="240" w:lineRule="auto"/>
        <w:jc w:val="both"/>
        <w:rPr>
          <w:rFonts w:ascii="Times New Roman" w:hAnsi="Times New Roman" w:cs="Times New Roman"/>
          <w:sz w:val="24"/>
          <w:szCs w:val="24"/>
        </w:rPr>
      </w:pPr>
      <w:r w:rsidRPr="00534093">
        <w:rPr>
          <w:rFonts w:ascii="Times New Roman" w:hAnsi="Times New Roman" w:cs="Times New Roman"/>
          <w:sz w:val="24"/>
          <w:szCs w:val="24"/>
        </w:rPr>
        <w:t>Hikâyenin birden fazla platforma yayılması</w:t>
      </w:r>
      <w:r>
        <w:rPr>
          <w:rFonts w:ascii="Times New Roman" w:hAnsi="Times New Roman" w:cs="Times New Roman"/>
          <w:sz w:val="24"/>
          <w:szCs w:val="24"/>
        </w:rPr>
        <w:t xml:space="preserve"> ve</w:t>
      </w:r>
      <w:r w:rsidRPr="00534093">
        <w:rPr>
          <w:rFonts w:ascii="Times New Roman" w:hAnsi="Times New Roman" w:cs="Times New Roman"/>
          <w:sz w:val="24"/>
          <w:szCs w:val="24"/>
        </w:rPr>
        <w:t xml:space="preserve"> tatmin edici bir kullanıcı deneyimi sağlamak amacıyla her bir</w:t>
      </w:r>
      <w:r>
        <w:rPr>
          <w:rFonts w:ascii="Times New Roman" w:hAnsi="Times New Roman" w:cs="Times New Roman"/>
          <w:sz w:val="24"/>
          <w:szCs w:val="24"/>
        </w:rPr>
        <w:t xml:space="preserve"> platform</w:t>
      </w:r>
      <w:r w:rsidRPr="00534093">
        <w:rPr>
          <w:rFonts w:ascii="Times New Roman" w:hAnsi="Times New Roman" w:cs="Times New Roman"/>
          <w:sz w:val="24"/>
          <w:szCs w:val="24"/>
        </w:rPr>
        <w:t xml:space="preserve"> için özel içerik oluşturulmasını gerek</w:t>
      </w:r>
      <w:r>
        <w:rPr>
          <w:rFonts w:ascii="Times New Roman" w:hAnsi="Times New Roman" w:cs="Times New Roman"/>
          <w:sz w:val="24"/>
          <w:szCs w:val="24"/>
        </w:rPr>
        <w:t>ir.</w:t>
      </w:r>
      <w:r w:rsidRPr="00534093">
        <w:rPr>
          <w:rFonts w:ascii="Times New Roman" w:hAnsi="Times New Roman" w:cs="Times New Roman"/>
          <w:sz w:val="24"/>
          <w:szCs w:val="24"/>
        </w:rPr>
        <w:t xml:space="preserve"> Amerika Yapımcılar Birliği'nin tanımına göre, bir transmedya projesi aynı kurgusal evrene ait olan ve farklı platformlar (sinema, TV, basılı yayınlar, animasyon, mobil cihazlar vb) aracılığıyla geliştirilen en az üç hikâyeden oluşmalıdır.</w:t>
      </w:r>
      <w:r>
        <w:rPr>
          <w:rFonts w:ascii="Times New Roman" w:hAnsi="Times New Roman" w:cs="Times New Roman"/>
          <w:sz w:val="24"/>
          <w:szCs w:val="24"/>
        </w:rPr>
        <w:t xml:space="preserve"> Örneğin Harry Potter </w:t>
      </w:r>
      <w:r w:rsidRPr="00D43ADD">
        <w:rPr>
          <w:rFonts w:ascii="Times New Roman" w:hAnsi="Times New Roman" w:cs="Times New Roman"/>
          <w:sz w:val="24"/>
          <w:szCs w:val="24"/>
        </w:rPr>
        <w:t>Seri</w:t>
      </w:r>
      <w:r>
        <w:rPr>
          <w:rFonts w:ascii="Times New Roman" w:hAnsi="Times New Roman" w:cs="Times New Roman"/>
          <w:sz w:val="24"/>
          <w:szCs w:val="24"/>
        </w:rPr>
        <w:t>sinin</w:t>
      </w:r>
      <w:r w:rsidRPr="00D43ADD">
        <w:rPr>
          <w:rFonts w:ascii="Times New Roman" w:hAnsi="Times New Roman" w:cs="Times New Roman"/>
          <w:sz w:val="24"/>
          <w:szCs w:val="24"/>
        </w:rPr>
        <w:t xml:space="preserve"> 1997</w:t>
      </w:r>
      <w:r>
        <w:rPr>
          <w:rFonts w:ascii="Times New Roman" w:hAnsi="Times New Roman" w:cs="Times New Roman"/>
          <w:sz w:val="24"/>
          <w:szCs w:val="24"/>
        </w:rPr>
        <w:t xml:space="preserve"> yılında</w:t>
      </w:r>
      <w:r w:rsidRPr="00D43ADD">
        <w:rPr>
          <w:rFonts w:ascii="Times New Roman" w:hAnsi="Times New Roman" w:cs="Times New Roman"/>
          <w:sz w:val="24"/>
          <w:szCs w:val="24"/>
        </w:rPr>
        <w:t xml:space="preserve"> ilk romanı </w:t>
      </w:r>
      <w:r>
        <w:rPr>
          <w:rFonts w:ascii="Times New Roman" w:hAnsi="Times New Roman" w:cs="Times New Roman"/>
          <w:sz w:val="24"/>
          <w:szCs w:val="24"/>
        </w:rPr>
        <w:t>“</w:t>
      </w:r>
      <w:r w:rsidRPr="00D43ADD">
        <w:rPr>
          <w:rFonts w:ascii="Times New Roman" w:hAnsi="Times New Roman" w:cs="Times New Roman"/>
          <w:sz w:val="24"/>
          <w:szCs w:val="24"/>
        </w:rPr>
        <w:t>Harry Potter ve Felsefe Taşı</w:t>
      </w:r>
      <w:r>
        <w:rPr>
          <w:rFonts w:ascii="Times New Roman" w:hAnsi="Times New Roman" w:cs="Times New Roman"/>
          <w:sz w:val="24"/>
          <w:szCs w:val="24"/>
        </w:rPr>
        <w:t>”</w:t>
      </w:r>
      <w:r w:rsidRPr="00D43ADD">
        <w:rPr>
          <w:rFonts w:ascii="Times New Roman" w:hAnsi="Times New Roman" w:cs="Times New Roman"/>
          <w:sz w:val="24"/>
          <w:szCs w:val="24"/>
        </w:rPr>
        <w:t xml:space="preserve"> dünya çapında büyük bir popülerlik ve ticari başarı elde et</w:t>
      </w:r>
      <w:r>
        <w:rPr>
          <w:rFonts w:ascii="Times New Roman" w:hAnsi="Times New Roman" w:cs="Times New Roman"/>
          <w:sz w:val="24"/>
          <w:szCs w:val="24"/>
        </w:rPr>
        <w:t>miştir. Daha sonrasında sinema filmi, oyunları ve Harry potter’a ait oyuncakların yapılıp satılmasıyla transmedya kavramına iyi bir örnektir</w:t>
      </w:r>
      <w:r w:rsidR="00BD2F73">
        <w:rPr>
          <w:rFonts w:ascii="Times New Roman" w:hAnsi="Times New Roman" w:cs="Times New Roman"/>
          <w:sz w:val="24"/>
          <w:szCs w:val="24"/>
        </w:rPr>
        <w:t xml:space="preserve"> </w:t>
      </w:r>
      <w:r w:rsidR="00BD2F73">
        <w:rPr>
          <w:rFonts w:ascii="Times New Roman" w:hAnsi="Times New Roman" w:cs="Times New Roman"/>
          <w:sz w:val="24"/>
          <w:szCs w:val="24"/>
        </w:rPr>
        <w:fldChar w:fldCharType="begin"/>
      </w:r>
      <w:r w:rsidR="00BD2F73">
        <w:rPr>
          <w:rFonts w:ascii="Times New Roman" w:hAnsi="Times New Roman" w:cs="Times New Roman"/>
          <w:sz w:val="24"/>
          <w:szCs w:val="24"/>
        </w:rPr>
        <w:instrText xml:space="preserve"> ADDIN ZOTERO_ITEM CSL_CITATION {"citationID":"N4wLIX2r","properties":{"formattedCitation":"(Jenkins, 2009)","plainCitation":"(Jenkins, 2009)","noteIndex":0},"citationItems":[{"id":924,"uris":["http://zotero.org/users/8880530/items/HWHYFE4Z"],"itemData":{"id":924,"type":"webpage","abstract":"Across the next two weeks, we will be rolling out the webcast versions of the sessions we hosted during the recent Futures of Entertainment 4 conference held last month at MIT.  (see Monday's post for the session on Grant McCracken's  Chief Culture Officer ). Many of the conference sessions were foc","language":"en-US","title":"The Revenge of the Origami Unicorn: Seven Principles of Transmedia Storytelling (Well, Two Actually. Five More on Friday) — Pop Junctions","title-short":"The Revenge of the Origami Unicorn","URL":"http://henryjenkins.org/blog/2009/12/the_revenge_of_the_origami_uni.html","author":[{"family":"Jenkins","given":"Henry"}],"accessed":{"date-parts":[["2023",7,15]]},"issued":{"date-parts":[["2009",12,12]]}}}],"schema":"https://github.com/citation-style-language/schema/raw/master/csl-citation.json"} </w:instrText>
      </w:r>
      <w:r w:rsidR="00BD2F73">
        <w:rPr>
          <w:rFonts w:ascii="Times New Roman" w:hAnsi="Times New Roman" w:cs="Times New Roman"/>
          <w:sz w:val="24"/>
          <w:szCs w:val="24"/>
        </w:rPr>
        <w:fldChar w:fldCharType="separate"/>
      </w:r>
      <w:r w:rsidR="00BD2F73" w:rsidRPr="00BD2F73">
        <w:rPr>
          <w:rFonts w:ascii="Times New Roman" w:hAnsi="Times New Roman" w:cs="Times New Roman"/>
          <w:sz w:val="24"/>
        </w:rPr>
        <w:t>(Jenkins, 2009)</w:t>
      </w:r>
      <w:r w:rsidR="00BD2F73">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B1C08">
        <w:rPr>
          <w:rFonts w:ascii="Times New Roman" w:hAnsi="Times New Roman" w:cs="Times New Roman"/>
          <w:color w:val="292C32"/>
          <w:sz w:val="24"/>
          <w:szCs w:val="24"/>
          <w:shd w:val="clear" w:color="auto" w:fill="FFFFFF"/>
        </w:rPr>
        <w:t xml:space="preserve">Pokemon, tasarımı gereği oyunlar, televizyon programları, filmler ve kitaplar </w:t>
      </w:r>
      <w:r>
        <w:rPr>
          <w:rFonts w:ascii="Times New Roman" w:hAnsi="Times New Roman" w:cs="Times New Roman"/>
          <w:color w:val="292C32"/>
          <w:sz w:val="24"/>
          <w:szCs w:val="24"/>
          <w:shd w:val="clear" w:color="auto" w:fill="FFFFFF"/>
        </w:rPr>
        <w:t xml:space="preserve">olarak farklı mecralarda yayılım göstermektedir. Bu mecralardan </w:t>
      </w:r>
      <w:r w:rsidRPr="00DB1C08">
        <w:rPr>
          <w:rFonts w:ascii="Times New Roman" w:hAnsi="Times New Roman" w:cs="Times New Roman"/>
          <w:color w:val="292C32"/>
          <w:sz w:val="24"/>
          <w:szCs w:val="24"/>
          <w:shd w:val="clear" w:color="auto" w:fill="FFFFFF"/>
        </w:rPr>
        <w:t>hiçbir</w:t>
      </w:r>
      <w:r>
        <w:rPr>
          <w:rFonts w:ascii="Times New Roman" w:hAnsi="Times New Roman" w:cs="Times New Roman"/>
          <w:color w:val="292C32"/>
          <w:sz w:val="24"/>
          <w:szCs w:val="24"/>
          <w:shd w:val="clear" w:color="auto" w:fill="FFFFFF"/>
        </w:rPr>
        <w:t>inin</w:t>
      </w:r>
      <w:r w:rsidRPr="00DB1C08">
        <w:rPr>
          <w:rFonts w:ascii="Times New Roman" w:hAnsi="Times New Roman" w:cs="Times New Roman"/>
          <w:color w:val="292C32"/>
          <w:sz w:val="24"/>
          <w:szCs w:val="24"/>
          <w:shd w:val="clear" w:color="auto" w:fill="FFFFFF"/>
        </w:rPr>
        <w:t xml:space="preserve"> diğerine göre ayrıcalı</w:t>
      </w:r>
      <w:r>
        <w:rPr>
          <w:rFonts w:ascii="Times New Roman" w:hAnsi="Times New Roman" w:cs="Times New Roman"/>
          <w:color w:val="292C32"/>
          <w:sz w:val="24"/>
          <w:szCs w:val="24"/>
          <w:shd w:val="clear" w:color="auto" w:fill="FFFFFF"/>
        </w:rPr>
        <w:t xml:space="preserve">ğı bulunmamaktadır </w:t>
      </w:r>
      <w:r>
        <w:rPr>
          <w:rFonts w:ascii="Times New Roman" w:hAnsi="Times New Roman" w:cs="Times New Roman"/>
          <w:color w:val="292C32"/>
          <w:sz w:val="24"/>
          <w:szCs w:val="24"/>
          <w:shd w:val="clear" w:color="auto" w:fill="FFFFFF"/>
        </w:rPr>
        <w:fldChar w:fldCharType="begin"/>
      </w:r>
      <w:r>
        <w:rPr>
          <w:rFonts w:ascii="Times New Roman" w:hAnsi="Times New Roman" w:cs="Times New Roman"/>
          <w:color w:val="292C32"/>
          <w:sz w:val="24"/>
          <w:szCs w:val="24"/>
          <w:shd w:val="clear" w:color="auto" w:fill="FFFFFF"/>
        </w:rPr>
        <w:instrText xml:space="preserve"> ADDIN ZOTERO_ITEM CSL_CITATION {"citationID":"2TKmBXsd","properties":{"formattedCitation":"(Jenkins, 2003)","plainCitation":"(Jenkins, 2003)","noteIndex":0},"citationItems":[{"id":851,"uris":["http://zotero.org/users/8880530/items/KJSXSRKI"],"itemData":{"id":851,"type":"article-journal","container-title":"MIT Technology Review","title":"Transmedia Storytelling: Moving Characters from Books to Films to Video Games Can Make Them Stronger and More Compelling","URL":"http://www.technologyreview.com/news/401760/transmedia-storytelling/","author":[{"family":"Jenkins","given":"Henry"}],"issued":{"date-parts":[["2003"]]}}}],"schema":"https://github.com/citation-style-language/schema/raw/master/csl-citation.json"} </w:instrText>
      </w:r>
      <w:r>
        <w:rPr>
          <w:rFonts w:ascii="Times New Roman" w:hAnsi="Times New Roman" w:cs="Times New Roman"/>
          <w:color w:val="292C32"/>
          <w:sz w:val="24"/>
          <w:szCs w:val="24"/>
          <w:shd w:val="clear" w:color="auto" w:fill="FFFFFF"/>
        </w:rPr>
        <w:fldChar w:fldCharType="separate"/>
      </w:r>
      <w:r w:rsidRPr="00020EA5">
        <w:rPr>
          <w:rFonts w:ascii="Times New Roman" w:hAnsi="Times New Roman" w:cs="Times New Roman"/>
          <w:sz w:val="24"/>
        </w:rPr>
        <w:t>(Jenkins, 2003)</w:t>
      </w:r>
      <w:r>
        <w:rPr>
          <w:rFonts w:ascii="Times New Roman" w:hAnsi="Times New Roman" w:cs="Times New Roman"/>
          <w:color w:val="292C32"/>
          <w:sz w:val="24"/>
          <w:szCs w:val="24"/>
          <w:shd w:val="clear" w:color="auto" w:fill="FFFFFF"/>
        </w:rPr>
        <w:fldChar w:fldCharType="end"/>
      </w:r>
      <w:r>
        <w:rPr>
          <w:rFonts w:ascii="Times New Roman" w:hAnsi="Times New Roman" w:cs="Times New Roman"/>
          <w:color w:val="292C32"/>
          <w:sz w:val="24"/>
          <w:szCs w:val="24"/>
          <w:shd w:val="clear" w:color="auto" w:fill="FFFFFF"/>
        </w:rPr>
        <w:t xml:space="preserve">. Transmedya hikâye anlatımında bir hikâye filmle tanıtılabilir, televizyon, roman ve çizgi romanlarla genişletilirken, oyun yoluyla keşfedilip deneyimlenebilir. Transmedya da her bir girişimin bağımsız olması gerekir. Yani </w:t>
      </w:r>
      <w:r w:rsidRPr="00C164AA">
        <w:rPr>
          <w:rFonts w:ascii="Times New Roman" w:hAnsi="Times New Roman" w:cs="Times New Roman"/>
          <w:sz w:val="24"/>
          <w:szCs w:val="24"/>
        </w:rPr>
        <w:t xml:space="preserve">oyundan keyif almak için filmi izlemiş olmanız gerekmez ya da tam tersi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{"citationID":"dRgy2kkn","properties":{"formattedCitation":"(Jenkins, 2003)","plainCitation":"(Jenkins, 2003)","noteIndex":0},"citationItems":[{"id":851,"uris":["http://zotero.org/users/8880530/items/KJSXSRKI"],"itemData":{"id":851,"type":"article-journal","container-title":"MIT Technology Review","title":"Transmedia Storytelling: Moving Characters from Books to Films to Video Games Can Make Them Stronger and More Compelling","URL":"http://www.technologyreview.com/news/401760/transmedia-storytelling/","author":[{"family":"Jenkins","given":"Henry"}],"issued":{"date-parts":[["2003"]]}}}],"schema":"https://github.com/citation-style-language/schema/raw/master/csl-citation.json"} </w:instrText>
      </w:r>
      <w:r>
        <w:rPr>
          <w:rFonts w:ascii="Times New Roman" w:hAnsi="Times New Roman" w:cs="Times New Roman"/>
          <w:sz w:val="24"/>
          <w:szCs w:val="24"/>
        </w:rPr>
        <w:fldChar w:fldCharType="separate"/>
      </w:r>
      <w:r w:rsidRPr="00794252">
        <w:rPr>
          <w:rFonts w:ascii="Times New Roman" w:hAnsi="Times New Roman" w:cs="Times New Roman"/>
          <w:sz w:val="24"/>
        </w:rPr>
        <w:t>(Jenkins, 2003)</w:t>
      </w:r>
      <w:r>
        <w:rPr>
          <w:rFonts w:ascii="Times New Roman" w:hAnsi="Times New Roman" w:cs="Times New Roman"/>
          <w:sz w:val="24"/>
          <w:szCs w:val="24"/>
        </w:rPr>
        <w:fldChar w:fldCharType="end"/>
      </w:r>
      <w:r w:rsidRPr="00C164AA">
        <w:rPr>
          <w:rFonts w:ascii="Times New Roman" w:hAnsi="Times New Roman" w:cs="Times New Roman"/>
          <w:sz w:val="24"/>
          <w:szCs w:val="24"/>
        </w:rPr>
        <w:t>.</w:t>
      </w:r>
      <w:r>
        <w:rPr>
          <w:rFonts w:ascii="Times New Roman" w:hAnsi="Times New Roman" w:cs="Times New Roman"/>
          <w:sz w:val="24"/>
          <w:szCs w:val="24"/>
        </w:rPr>
        <w:t xml:space="preserve"> </w:t>
      </w:r>
      <w:r w:rsidRPr="005F3427">
        <w:rPr>
          <w:rFonts w:ascii="Times New Roman" w:hAnsi="Times New Roman" w:cs="Times New Roman"/>
          <w:sz w:val="24"/>
          <w:szCs w:val="24"/>
        </w:rPr>
        <w:t>Bir me</w:t>
      </w:r>
      <w:r>
        <w:rPr>
          <w:rFonts w:ascii="Times New Roman" w:hAnsi="Times New Roman" w:cs="Times New Roman"/>
          <w:sz w:val="24"/>
          <w:szCs w:val="24"/>
        </w:rPr>
        <w:t>dyanın ya da platformun</w:t>
      </w:r>
      <w:r w:rsidRPr="005F3427">
        <w:rPr>
          <w:rFonts w:ascii="Times New Roman" w:hAnsi="Times New Roman" w:cs="Times New Roman"/>
          <w:sz w:val="24"/>
          <w:szCs w:val="24"/>
        </w:rPr>
        <w:t xml:space="preserve"> içeriği değişebilir, izleyici kitlesi değişebilir ve sosyal statüsü yükselebilir ya da düşebilir</w:t>
      </w:r>
      <w:r w:rsidR="00BD2F73">
        <w:rPr>
          <w:rFonts w:ascii="Times New Roman" w:hAnsi="Times New Roman" w:cs="Times New Roman"/>
          <w:sz w:val="24"/>
          <w:szCs w:val="24"/>
        </w:rPr>
        <w:t>.</w:t>
      </w:r>
      <w:r w:rsidRPr="005F3427">
        <w:rPr>
          <w:rFonts w:ascii="Times New Roman" w:hAnsi="Times New Roman" w:cs="Times New Roman"/>
          <w:sz w:val="24"/>
          <w:szCs w:val="24"/>
        </w:rPr>
        <w:t xml:space="preserve"> </w:t>
      </w:r>
      <w:r w:rsidR="00BD2F73">
        <w:rPr>
          <w:rFonts w:ascii="Times New Roman" w:hAnsi="Times New Roman" w:cs="Times New Roman"/>
          <w:sz w:val="24"/>
          <w:szCs w:val="24"/>
        </w:rPr>
        <w:t>A</w:t>
      </w:r>
      <w:r w:rsidRPr="005F3427">
        <w:rPr>
          <w:rFonts w:ascii="Times New Roman" w:hAnsi="Times New Roman" w:cs="Times New Roman"/>
          <w:sz w:val="24"/>
          <w:szCs w:val="24"/>
        </w:rPr>
        <w:t>ncak bir kez kendini kabul ettirdikten sonra medya</w:t>
      </w:r>
      <w:r>
        <w:rPr>
          <w:rFonts w:ascii="Times New Roman" w:hAnsi="Times New Roman" w:cs="Times New Roman"/>
          <w:sz w:val="24"/>
          <w:szCs w:val="24"/>
        </w:rPr>
        <w:t>/platform</w:t>
      </w:r>
      <w:r w:rsidRPr="005F3427">
        <w:rPr>
          <w:rFonts w:ascii="Times New Roman" w:hAnsi="Times New Roman" w:cs="Times New Roman"/>
          <w:sz w:val="24"/>
          <w:szCs w:val="24"/>
        </w:rPr>
        <w:t xml:space="preserve"> ekosisteminin bir parçası olmaya devam eder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{"citationID":"U2wfzuXe","properties":{"formattedCitation":"(Jenkins, 2001)","plainCitation":"(Jenkins, 2001)","noteIndex":0},"citationItems":[{"id":852,"uris":["http://zotero.org/users/8880530/items/79FZWYSN"],"itemData":{"id":852,"type":"webpage","abstract":"For all the talk about “convergence,” multiple media will never coalesce into one supermedium.","container-title":"MIT Technology Review","language":"en","title":"Convergence? I Diverge.","URL":"https://www.technologyreview.com/2001/06/01/235791/convergence-i-diverge/","author":[{"family":"Jenkins","given":"Henry"}],"accessed":{"date-parts":[["2023",7,10]]},"issued":{"date-parts":[["2001"]]}}}],"schema":"https://github.com/citation-style-language/schema/raw/master/csl-citation.json"} </w:instrText>
      </w:r>
      <w:r>
        <w:rPr>
          <w:rFonts w:ascii="Times New Roman" w:hAnsi="Times New Roman" w:cs="Times New Roman"/>
          <w:sz w:val="24"/>
          <w:szCs w:val="24"/>
        </w:rPr>
        <w:fldChar w:fldCharType="separate"/>
      </w:r>
      <w:r w:rsidRPr="00F26354">
        <w:rPr>
          <w:rFonts w:ascii="Times New Roman" w:hAnsi="Times New Roman" w:cs="Times New Roman"/>
          <w:sz w:val="24"/>
        </w:rPr>
        <w:t>(Jenkins, 2001)</w:t>
      </w:r>
      <w:r>
        <w:rPr>
          <w:rFonts w:ascii="Times New Roman" w:hAnsi="Times New Roman" w:cs="Times New Roman"/>
          <w:sz w:val="24"/>
          <w:szCs w:val="24"/>
        </w:rPr>
        <w:fldChar w:fldCharType="end"/>
      </w:r>
      <w:r w:rsidRPr="005F3427">
        <w:rPr>
          <w:rFonts w:ascii="Times New Roman" w:hAnsi="Times New Roman" w:cs="Times New Roman"/>
          <w:sz w:val="24"/>
          <w:szCs w:val="24"/>
        </w:rPr>
        <w:t>.</w:t>
      </w:r>
      <w:r>
        <w:rPr>
          <w:rFonts w:ascii="Times New Roman" w:hAnsi="Times New Roman" w:cs="Times New Roman"/>
          <w:sz w:val="24"/>
          <w:szCs w:val="24"/>
        </w:rPr>
        <w:t xml:space="preserve"> </w:t>
      </w:r>
    </w:p>
    <w:p w14:paraId="1BC8A17A" w14:textId="12535CC1" w:rsidR="00CF6BA0" w:rsidRDefault="00CF6BA0" w:rsidP="006F4099">
      <w:pPr>
        <w:spacing w:after="60" w:line="240" w:lineRule="auto"/>
        <w:jc w:val="both"/>
        <w:rPr>
          <w:rFonts w:ascii="Times New Roman" w:hAnsi="Times New Roman" w:cs="Times New Roman"/>
          <w:sz w:val="24"/>
          <w:szCs w:val="24"/>
        </w:rPr>
      </w:pPr>
      <w:r w:rsidRPr="00CF6BA0">
        <w:rPr>
          <w:rFonts w:ascii="Times New Roman" w:hAnsi="Times New Roman" w:cs="Times New Roman"/>
          <w:sz w:val="24"/>
          <w:szCs w:val="24"/>
        </w:rPr>
        <w:t>Transmedya ve transmedya hikayeciliği alanında önemli bir kavram olan "transmedya dünya</w:t>
      </w:r>
      <w:r w:rsidR="004068EA">
        <w:rPr>
          <w:rFonts w:ascii="Times New Roman" w:hAnsi="Times New Roman" w:cs="Times New Roman"/>
          <w:sz w:val="24"/>
          <w:szCs w:val="24"/>
        </w:rPr>
        <w:t>sı</w:t>
      </w:r>
      <w:r w:rsidRPr="00CF6BA0">
        <w:rPr>
          <w:rFonts w:ascii="Times New Roman" w:hAnsi="Times New Roman" w:cs="Times New Roman"/>
          <w:sz w:val="24"/>
          <w:szCs w:val="24"/>
        </w:rPr>
        <w:t>", hikâyenin geçtiği evrenin yapısının oluşturulması</w:t>
      </w:r>
      <w:r>
        <w:rPr>
          <w:rFonts w:ascii="Times New Roman" w:hAnsi="Times New Roman" w:cs="Times New Roman"/>
          <w:sz w:val="24"/>
          <w:szCs w:val="24"/>
        </w:rPr>
        <w:t>dır.</w:t>
      </w:r>
      <w:r w:rsidRPr="00CF6BA0">
        <w:rPr>
          <w:rFonts w:ascii="Times New Roman" w:hAnsi="Times New Roman" w:cs="Times New Roman"/>
          <w:sz w:val="24"/>
          <w:szCs w:val="24"/>
        </w:rPr>
        <w:t xml:space="preserve"> Bu kavram, hikayeler, karakterler ve mekanlarla birlikte </w:t>
      </w:r>
      <w:r>
        <w:rPr>
          <w:rFonts w:ascii="Times New Roman" w:hAnsi="Times New Roman" w:cs="Times New Roman"/>
          <w:sz w:val="24"/>
          <w:szCs w:val="24"/>
        </w:rPr>
        <w:t xml:space="preserve">oluşturulan dünyayı </w:t>
      </w:r>
      <w:r w:rsidRPr="00CF6BA0">
        <w:rPr>
          <w:rFonts w:ascii="Times New Roman" w:hAnsi="Times New Roman" w:cs="Times New Roman"/>
          <w:sz w:val="24"/>
          <w:szCs w:val="24"/>
        </w:rPr>
        <w:t>ifadeyi eder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{"citationID":"JowNJJdp","properties":{"formattedCitation":"(Klastrup &amp; Tosca, 2004)","plainCitation":"(Klastrup &amp; Tosca, 2004)","noteIndex":0},"citationItems":[{"id":854,"uris":["http://zotero.org/users/8880530/items/VV9B7JD8"],"itemData":{"id":854,"type":"paper-conference","container-title":"2004 international conference on cyberworlds","page":"409–416","publisher":"IEEE","source":"Google Scholar","title":"Transmedial worlds-rethinking cyberworld design","author":[{"family":"Klastrup","given":"Lisbeth"},{"family":"Tosca","given":"Susana"}],"issued":{"date-parts":[["2004"]]}}}],"schema":"https://github.com/citation-style-language/schema/raw/master/csl-citation.json"} </w:instrText>
      </w:r>
      <w:r>
        <w:rPr>
          <w:rFonts w:ascii="Times New Roman" w:hAnsi="Times New Roman" w:cs="Times New Roman"/>
          <w:sz w:val="24"/>
          <w:szCs w:val="24"/>
        </w:rPr>
        <w:fldChar w:fldCharType="separate"/>
      </w:r>
      <w:r w:rsidRPr="00CF6BA0">
        <w:rPr>
          <w:rFonts w:ascii="Times New Roman" w:hAnsi="Times New Roman" w:cs="Times New Roman"/>
          <w:sz w:val="24"/>
        </w:rPr>
        <w:t>(Klastrup &amp; Tosca, 2004)</w:t>
      </w:r>
      <w:r>
        <w:rPr>
          <w:rFonts w:ascii="Times New Roman" w:hAnsi="Times New Roman" w:cs="Times New Roman"/>
          <w:sz w:val="24"/>
          <w:szCs w:val="24"/>
        </w:rPr>
        <w:fldChar w:fldCharType="end"/>
      </w:r>
      <w:r>
        <w:rPr>
          <w:rFonts w:ascii="Times New Roman" w:hAnsi="Times New Roman" w:cs="Times New Roman"/>
          <w:sz w:val="24"/>
          <w:szCs w:val="24"/>
        </w:rPr>
        <w:t>.</w:t>
      </w:r>
      <w:r w:rsidRPr="00CF6BA0">
        <w:rPr>
          <w:rFonts w:ascii="Times New Roman" w:hAnsi="Times New Roman" w:cs="Times New Roman"/>
          <w:sz w:val="24"/>
          <w:szCs w:val="24"/>
        </w:rPr>
        <w:t xml:space="preserve"> Başka bir deyişle, transmedya dünya</w:t>
      </w:r>
      <w:r w:rsidR="004068EA">
        <w:rPr>
          <w:rFonts w:ascii="Times New Roman" w:hAnsi="Times New Roman" w:cs="Times New Roman"/>
          <w:sz w:val="24"/>
          <w:szCs w:val="24"/>
        </w:rPr>
        <w:t>sı</w:t>
      </w:r>
      <w:r w:rsidRPr="00CF6BA0">
        <w:rPr>
          <w:rFonts w:ascii="Times New Roman" w:hAnsi="Times New Roman" w:cs="Times New Roman"/>
          <w:sz w:val="24"/>
          <w:szCs w:val="24"/>
        </w:rPr>
        <w:t>, bir hikâyenin zihinsel bir görüntüsünü paylaşırken transmedya hikayeciliği bir dünya yaratma sanatı</w:t>
      </w:r>
      <w:r>
        <w:rPr>
          <w:rFonts w:ascii="Times New Roman" w:hAnsi="Times New Roman" w:cs="Times New Roman"/>
          <w:sz w:val="24"/>
          <w:szCs w:val="24"/>
        </w:rPr>
        <w:t xml:space="preserve">dır </w:t>
      </w:r>
      <w:r>
        <w:rPr>
          <w:rFonts w:ascii="Times New Roman" w:hAnsi="Times New Roman" w:cs="Times New Roman"/>
          <w:sz w:val="24"/>
          <w:szCs w:val="24"/>
        </w:rPr>
        <w:fldChar w:fldCharType="begin"/>
      </w:r>
      <w:r w:rsidR="009C3058">
        <w:rPr>
          <w:rFonts w:ascii="Times New Roman" w:hAnsi="Times New Roman" w:cs="Times New Roman"/>
          <w:sz w:val="24"/>
          <w:szCs w:val="24"/>
        </w:rPr>
        <w:instrText xml:space="preserve"> ADDIN ZOTERO_ITEM CSL_CITATION {"citationID":"Ru8zfCuv","properties":{"formattedCitation":"(Jenkins, 2001)","plainCitation":"(Jenkins, 2001)","noteIndex":0},"citationItems":[{"id":852,"uris":["http://zotero.org/users/8880530/items/79FZWYSN"],"itemData":{"id":852,"type":"webpage","abstract":"For all the talk about “convergence,” multiple media will never coalesce into one supermedium.","container-title":"MIT Technology Review","language":"en","title":"Convergence? I Diverge.","URL":"https://www.technologyreview.com/2001/06/01/235791/convergence-i-diverge/","author":[{"family":"Jenkins","given":"Henry"}],"accessed":{"date-parts":[["2023",7,10]]},"issued":{"date-parts":[["2001"]]}}}],"schema":"https://github.com/citation-style-language/schema/raw/master/csl-citation.json"} </w:instrText>
      </w:r>
      <w:r>
        <w:rPr>
          <w:rFonts w:ascii="Times New Roman" w:hAnsi="Times New Roman" w:cs="Times New Roman"/>
          <w:sz w:val="24"/>
          <w:szCs w:val="24"/>
        </w:rPr>
        <w:fldChar w:fldCharType="separate"/>
      </w:r>
      <w:r w:rsidR="009C3058" w:rsidRPr="009C3058">
        <w:rPr>
          <w:rFonts w:ascii="Times New Roman" w:hAnsi="Times New Roman" w:cs="Times New Roman"/>
          <w:sz w:val="24"/>
        </w:rPr>
        <w:t>(Jenkins, 2001)</w:t>
      </w:r>
      <w:r>
        <w:rPr>
          <w:rFonts w:ascii="Times New Roman" w:hAnsi="Times New Roman" w:cs="Times New Roman"/>
          <w:sz w:val="24"/>
          <w:szCs w:val="24"/>
        </w:rPr>
        <w:fldChar w:fldCharType="end"/>
      </w:r>
      <w:r w:rsidRPr="00CF6BA0">
        <w:rPr>
          <w:rFonts w:ascii="Times New Roman" w:hAnsi="Times New Roman" w:cs="Times New Roman"/>
          <w:sz w:val="24"/>
          <w:szCs w:val="24"/>
        </w:rPr>
        <w:t>.</w:t>
      </w:r>
    </w:p>
    <w:p w14:paraId="24AC1EC6" w14:textId="6ED44806" w:rsidR="00C726E4" w:rsidRPr="007364A3" w:rsidRDefault="00CF6BA0" w:rsidP="00C726E4">
      <w:pPr>
        <w:spacing w:after="60" w:line="240" w:lineRule="auto"/>
        <w:jc w:val="both"/>
        <w:rPr>
          <w:rFonts w:ascii="Times New Roman" w:hAnsi="Times New Roman" w:cs="Times New Roman"/>
          <w:sz w:val="24"/>
          <w:szCs w:val="24"/>
        </w:rPr>
      </w:pPr>
      <w:r w:rsidRPr="00CF6BA0">
        <w:rPr>
          <w:rFonts w:ascii="Times New Roman" w:hAnsi="Times New Roman" w:cs="Times New Roman"/>
          <w:sz w:val="24"/>
          <w:szCs w:val="24"/>
        </w:rPr>
        <w:lastRenderedPageBreak/>
        <w:t>Çalışmamız, transmedyanın geleneksel perspektifine odaklanarak, tek bir hikâye evreni içinde yer alan ve birden fazla platforma yayılmış tek bir anlatının aktarılmasını inceler.</w:t>
      </w:r>
      <w:r w:rsidR="00C726E4">
        <w:rPr>
          <w:rFonts w:ascii="Times New Roman" w:hAnsi="Times New Roman" w:cs="Times New Roman"/>
          <w:sz w:val="24"/>
          <w:szCs w:val="24"/>
        </w:rPr>
        <w:t xml:space="preserve"> Bu incelemeyi Jenkins’in </w:t>
      </w:r>
      <w:r w:rsidR="00C726E4">
        <w:rPr>
          <w:rFonts w:ascii="Times New Roman" w:hAnsi="Times New Roman" w:cs="Times New Roman"/>
          <w:sz w:val="24"/>
          <w:szCs w:val="24"/>
        </w:rPr>
        <w:fldChar w:fldCharType="begin"/>
      </w:r>
      <w:r w:rsidR="00C726E4">
        <w:rPr>
          <w:rFonts w:ascii="Times New Roman" w:hAnsi="Times New Roman" w:cs="Times New Roman"/>
          <w:sz w:val="24"/>
          <w:szCs w:val="24"/>
        </w:rPr>
        <w:instrText xml:space="preserve"> ADDIN ZOTERO_ITEM CSL_CITATION {"citationID":"YTHhwS6f","properties":{"formattedCitation":"(Jenkins, 2009, 2010b)","plainCitation":"(Jenkins, 2009, 2010b)","noteIndex":0},"citationItems":[{"id":924,"uris":["http://zotero.org/users/8880530/items/HWHYFE4Z"],"itemData":{"id":924,"type":"webpage","abstract":"Across the next two weeks, we will be rolling out the webcast versions of the sessions we hosted during the recent Futures of Entertainment 4 conference held last month at MIT.  (see Monday's post for the session on Grant McCracken's  Chief Culture Officer ). Many of the conference sessions were foc","language":"en-US","title":"The Revenge of the Origami Unicorn: Seven Principles of Transmedia Storytelling (Well, Two Actually. Five More on Friday) — Pop Junctions","title-short":"The Revenge of the Origami Unicorn","URL":"http://henryjenkins.org/blog/2009/12/the_revenge_of_the_origami_uni.html","author":[{"family":"Jenkins","given":"Henry"}],"accessed":{"date-parts":[["2023",7,15]]},"issued":{"date-parts":[["2009",12,12]]}}},{"id":860,"uris":["http://zotero.org/users/8880530/items/GTDE44J9"],"itemData":{"id":860,"type":"webpage","abstract":"Last week, I participated in one of  the ongoing series of webinars for teachers  which is being conducted by our Project New Media Literacies team. The series emerges from an Early Adopters Network we are developing with educators in New Hampshire to drill down on the skills we identified in our wh","container-title":"Henry Jenkins","language":"en-US","title":"Transmedia Education: the 7 Principles Revisited — Pop Junctions","title-short":"Transmedia Education","URL":"http://henryjenkins.org/blog/2010/06/transmedia_education_the_7_pri.html","author":[{"family":"Jenkins","given":"Henry"}],"accessed":{"date-parts":[["2023",7,11]]},"issued":{"date-parts":[["2010",6,21]]}}}],"schema":"https://github.com/citation-style-language/schema/raw/master/csl-citation.json"} </w:instrText>
      </w:r>
      <w:r w:rsidR="00C726E4">
        <w:rPr>
          <w:rFonts w:ascii="Times New Roman" w:hAnsi="Times New Roman" w:cs="Times New Roman"/>
          <w:sz w:val="24"/>
          <w:szCs w:val="24"/>
        </w:rPr>
        <w:fldChar w:fldCharType="separate"/>
      </w:r>
      <w:r w:rsidR="00C726E4" w:rsidRPr="00C726E4">
        <w:rPr>
          <w:rFonts w:ascii="Times New Roman" w:hAnsi="Times New Roman" w:cs="Times New Roman"/>
          <w:sz w:val="24"/>
        </w:rPr>
        <w:t>(Jenkins, 2009, 2010b)</w:t>
      </w:r>
      <w:r w:rsidR="00C726E4">
        <w:rPr>
          <w:rFonts w:ascii="Times New Roman" w:hAnsi="Times New Roman" w:cs="Times New Roman"/>
          <w:sz w:val="24"/>
          <w:szCs w:val="24"/>
        </w:rPr>
        <w:fldChar w:fldCharType="end"/>
      </w:r>
      <w:r w:rsidR="00C726E4">
        <w:rPr>
          <w:rFonts w:ascii="Times New Roman" w:hAnsi="Times New Roman" w:cs="Times New Roman"/>
          <w:sz w:val="24"/>
          <w:szCs w:val="24"/>
        </w:rPr>
        <w:t xml:space="preserve"> açıkladığı transmedya’nın yedi ilkesi olan </w:t>
      </w:r>
      <w:r w:rsidR="008B287A">
        <w:rPr>
          <w:rFonts w:ascii="Times New Roman" w:hAnsi="Times New Roman" w:cs="Times New Roman"/>
          <w:sz w:val="24"/>
          <w:szCs w:val="24"/>
        </w:rPr>
        <w:t xml:space="preserve"> </w:t>
      </w:r>
      <w:r w:rsidR="00C666C7">
        <w:rPr>
          <w:rFonts w:ascii="Times New Roman" w:hAnsi="Times New Roman" w:cs="Times New Roman"/>
          <w:sz w:val="24"/>
          <w:szCs w:val="24"/>
        </w:rPr>
        <w:t>y</w:t>
      </w:r>
      <w:r w:rsidR="00C726E4" w:rsidRPr="00C726E4">
        <w:rPr>
          <w:rFonts w:ascii="Times New Roman" w:hAnsi="Times New Roman" w:cs="Times New Roman"/>
          <w:sz w:val="24"/>
          <w:szCs w:val="24"/>
        </w:rPr>
        <w:t>ayılabilirlik</w:t>
      </w:r>
      <w:r w:rsidR="008B287A">
        <w:rPr>
          <w:rFonts w:ascii="Times New Roman" w:hAnsi="Times New Roman" w:cs="Times New Roman"/>
          <w:sz w:val="24"/>
          <w:szCs w:val="24"/>
        </w:rPr>
        <w:t xml:space="preserve"> ve</w:t>
      </w:r>
      <w:r w:rsidR="00C726E4">
        <w:rPr>
          <w:rFonts w:ascii="Times New Roman" w:hAnsi="Times New Roman" w:cs="Times New Roman"/>
          <w:sz w:val="24"/>
          <w:szCs w:val="24"/>
        </w:rPr>
        <w:t xml:space="preserve"> </w:t>
      </w:r>
      <w:r w:rsidR="00C666C7">
        <w:rPr>
          <w:rFonts w:ascii="Times New Roman" w:hAnsi="Times New Roman" w:cs="Times New Roman"/>
          <w:sz w:val="24"/>
          <w:szCs w:val="24"/>
        </w:rPr>
        <w:t>d</w:t>
      </w:r>
      <w:r w:rsidR="00C726E4" w:rsidRPr="00C726E4">
        <w:rPr>
          <w:rFonts w:ascii="Times New Roman" w:hAnsi="Times New Roman" w:cs="Times New Roman"/>
          <w:sz w:val="24"/>
          <w:szCs w:val="24"/>
        </w:rPr>
        <w:t>erinleştirilebilirlik</w:t>
      </w:r>
      <w:r w:rsidR="00C726E4">
        <w:rPr>
          <w:rFonts w:ascii="Times New Roman" w:hAnsi="Times New Roman" w:cs="Times New Roman"/>
          <w:sz w:val="24"/>
          <w:szCs w:val="24"/>
        </w:rPr>
        <w:t xml:space="preserve">, </w:t>
      </w:r>
      <w:r w:rsidR="00C666C7">
        <w:rPr>
          <w:rFonts w:ascii="Times New Roman" w:hAnsi="Times New Roman" w:cs="Times New Roman"/>
          <w:sz w:val="24"/>
          <w:szCs w:val="24"/>
        </w:rPr>
        <w:t>s</w:t>
      </w:r>
      <w:r w:rsidR="00C726E4" w:rsidRPr="00C726E4">
        <w:rPr>
          <w:rFonts w:ascii="Times New Roman" w:hAnsi="Times New Roman" w:cs="Times New Roman"/>
          <w:sz w:val="24"/>
          <w:szCs w:val="24"/>
        </w:rPr>
        <w:t xml:space="preserve">üreklilik ve </w:t>
      </w:r>
      <w:r w:rsidR="00C666C7">
        <w:rPr>
          <w:rFonts w:ascii="Times New Roman" w:hAnsi="Times New Roman" w:cs="Times New Roman"/>
          <w:sz w:val="24"/>
          <w:szCs w:val="24"/>
        </w:rPr>
        <w:t>ç</w:t>
      </w:r>
      <w:r w:rsidR="00C726E4" w:rsidRPr="00C726E4">
        <w:rPr>
          <w:rFonts w:ascii="Times New Roman" w:hAnsi="Times New Roman" w:cs="Times New Roman"/>
          <w:sz w:val="24"/>
          <w:szCs w:val="24"/>
        </w:rPr>
        <w:t>eşitlilik</w:t>
      </w:r>
      <w:r w:rsidR="00C726E4">
        <w:rPr>
          <w:rFonts w:ascii="Times New Roman" w:hAnsi="Times New Roman" w:cs="Times New Roman"/>
          <w:sz w:val="24"/>
          <w:szCs w:val="24"/>
        </w:rPr>
        <w:t xml:space="preserve">, </w:t>
      </w:r>
      <w:r w:rsidR="00C666C7">
        <w:rPr>
          <w:rFonts w:ascii="Times New Roman" w:hAnsi="Times New Roman" w:cs="Times New Roman"/>
          <w:sz w:val="24"/>
          <w:szCs w:val="24"/>
        </w:rPr>
        <w:t>d</w:t>
      </w:r>
      <w:r w:rsidR="00C726E4" w:rsidRPr="00C726E4">
        <w:rPr>
          <w:rFonts w:ascii="Times New Roman" w:hAnsi="Times New Roman" w:cs="Times New Roman"/>
          <w:sz w:val="24"/>
          <w:szCs w:val="24"/>
        </w:rPr>
        <w:t>aldırılabilirlik</w:t>
      </w:r>
      <w:r w:rsidR="008B287A">
        <w:rPr>
          <w:rFonts w:ascii="Times New Roman" w:hAnsi="Times New Roman" w:cs="Times New Roman"/>
          <w:sz w:val="24"/>
          <w:szCs w:val="24"/>
        </w:rPr>
        <w:t xml:space="preserve"> ve </w:t>
      </w:r>
      <w:r w:rsidR="00C666C7">
        <w:rPr>
          <w:rFonts w:ascii="Times New Roman" w:hAnsi="Times New Roman" w:cs="Times New Roman"/>
          <w:sz w:val="24"/>
          <w:szCs w:val="24"/>
        </w:rPr>
        <w:t>ç</w:t>
      </w:r>
      <w:r w:rsidR="00C726E4" w:rsidRPr="00C726E4">
        <w:rPr>
          <w:rFonts w:ascii="Times New Roman" w:hAnsi="Times New Roman" w:cs="Times New Roman"/>
          <w:sz w:val="24"/>
          <w:szCs w:val="24"/>
        </w:rPr>
        <w:t>ıkarılabilirlik</w:t>
      </w:r>
      <w:r w:rsidR="00C726E4">
        <w:rPr>
          <w:rFonts w:ascii="Times New Roman" w:hAnsi="Times New Roman" w:cs="Times New Roman"/>
          <w:sz w:val="24"/>
          <w:szCs w:val="24"/>
        </w:rPr>
        <w:t xml:space="preserve">, </w:t>
      </w:r>
      <w:r w:rsidR="00C666C7">
        <w:rPr>
          <w:rFonts w:ascii="Times New Roman" w:hAnsi="Times New Roman" w:cs="Times New Roman"/>
          <w:sz w:val="24"/>
          <w:szCs w:val="24"/>
        </w:rPr>
        <w:t>d</w:t>
      </w:r>
      <w:r w:rsidR="00C726E4" w:rsidRPr="00C726E4">
        <w:rPr>
          <w:rFonts w:ascii="Times New Roman" w:hAnsi="Times New Roman" w:cs="Times New Roman"/>
          <w:sz w:val="24"/>
          <w:szCs w:val="24"/>
        </w:rPr>
        <w:t>ünya inşa etmek</w:t>
      </w:r>
      <w:r w:rsidR="00C726E4">
        <w:rPr>
          <w:rFonts w:ascii="Times New Roman" w:hAnsi="Times New Roman" w:cs="Times New Roman"/>
          <w:sz w:val="24"/>
          <w:szCs w:val="24"/>
        </w:rPr>
        <w:t xml:space="preserve">, </w:t>
      </w:r>
      <w:r w:rsidR="00C666C7">
        <w:rPr>
          <w:rFonts w:ascii="Times New Roman" w:hAnsi="Times New Roman" w:cs="Times New Roman"/>
          <w:sz w:val="24"/>
          <w:szCs w:val="24"/>
        </w:rPr>
        <w:t>d</w:t>
      </w:r>
      <w:r w:rsidR="00C726E4" w:rsidRPr="00C726E4">
        <w:rPr>
          <w:rFonts w:ascii="Times New Roman" w:hAnsi="Times New Roman" w:cs="Times New Roman"/>
          <w:sz w:val="24"/>
          <w:szCs w:val="24"/>
        </w:rPr>
        <w:t>izisellik</w:t>
      </w:r>
      <w:r w:rsidR="00C726E4">
        <w:rPr>
          <w:rFonts w:ascii="Times New Roman" w:hAnsi="Times New Roman" w:cs="Times New Roman"/>
          <w:sz w:val="24"/>
          <w:szCs w:val="24"/>
        </w:rPr>
        <w:t xml:space="preserve">, </w:t>
      </w:r>
      <w:r w:rsidR="00C666C7">
        <w:rPr>
          <w:rFonts w:ascii="Times New Roman" w:hAnsi="Times New Roman" w:cs="Times New Roman"/>
          <w:sz w:val="24"/>
          <w:szCs w:val="24"/>
        </w:rPr>
        <w:t>ö</w:t>
      </w:r>
      <w:r w:rsidR="00C726E4" w:rsidRPr="00C726E4">
        <w:rPr>
          <w:rFonts w:ascii="Times New Roman" w:hAnsi="Times New Roman" w:cs="Times New Roman"/>
          <w:sz w:val="24"/>
          <w:szCs w:val="24"/>
        </w:rPr>
        <w:t>znellik</w:t>
      </w:r>
      <w:r w:rsidR="00C726E4">
        <w:rPr>
          <w:rFonts w:ascii="Times New Roman" w:hAnsi="Times New Roman" w:cs="Times New Roman"/>
          <w:sz w:val="24"/>
          <w:szCs w:val="24"/>
        </w:rPr>
        <w:t xml:space="preserve"> ve </w:t>
      </w:r>
      <w:r w:rsidR="00C666C7">
        <w:rPr>
          <w:rFonts w:ascii="Times New Roman" w:hAnsi="Times New Roman" w:cs="Times New Roman"/>
          <w:sz w:val="24"/>
          <w:szCs w:val="24"/>
        </w:rPr>
        <w:t>p</w:t>
      </w:r>
      <w:r w:rsidR="00C726E4" w:rsidRPr="00C726E4">
        <w:rPr>
          <w:rFonts w:ascii="Times New Roman" w:hAnsi="Times New Roman" w:cs="Times New Roman"/>
          <w:sz w:val="24"/>
          <w:szCs w:val="24"/>
        </w:rPr>
        <w:t>erformans</w:t>
      </w:r>
      <w:r w:rsidR="008B287A">
        <w:rPr>
          <w:rFonts w:ascii="Times New Roman" w:hAnsi="Times New Roman" w:cs="Times New Roman"/>
          <w:sz w:val="24"/>
          <w:szCs w:val="24"/>
        </w:rPr>
        <w:t>’a göre analiz etmektedir.</w:t>
      </w:r>
    </w:p>
    <w:p w14:paraId="799B8BEF" w14:textId="198FBDC9" w:rsidR="00E55274" w:rsidRDefault="00E55274" w:rsidP="00527F51">
      <w:pPr>
        <w:pStyle w:val="Balk1"/>
        <w:spacing w:before="0" w:after="60" w:line="240" w:lineRule="auto"/>
        <w:jc w:val="both"/>
      </w:pPr>
      <w:r w:rsidRPr="00ED0F3B">
        <w:t>Literat</w:t>
      </w:r>
      <w:r w:rsidR="00E537E1">
        <w:t>ür İncelemesi</w:t>
      </w:r>
    </w:p>
    <w:p w14:paraId="0FEF1BF8" w14:textId="7773B18F" w:rsidR="00CD4A36" w:rsidRDefault="0039491D" w:rsidP="00527F51">
      <w:pPr>
        <w:spacing w:after="60" w:line="240" w:lineRule="auto"/>
        <w:jc w:val="both"/>
        <w:rPr>
          <w:rFonts w:ascii="Times New Roman" w:hAnsi="Times New Roman" w:cs="Times New Roman"/>
          <w:sz w:val="24"/>
          <w:szCs w:val="24"/>
        </w:rPr>
      </w:pPr>
      <w:r w:rsidRPr="0039491D">
        <w:rPr>
          <w:rFonts w:ascii="Times New Roman" w:hAnsi="Times New Roman" w:cs="Times New Roman"/>
          <w:sz w:val="24"/>
          <w:szCs w:val="24"/>
        </w:rPr>
        <w:t xml:space="preserve">Transmedya hikâye anlatımı Jenkins tarafından "içeriğin çoklu medya kanalları arasında akışı" olarak tanımlanmaktadır. </w:t>
      </w:r>
      <w:r>
        <w:rPr>
          <w:rFonts w:ascii="Times New Roman" w:hAnsi="Times New Roman" w:cs="Times New Roman"/>
          <w:sz w:val="24"/>
          <w:szCs w:val="24"/>
        </w:rPr>
        <w:t>Bir içeriğin birden fazla medya platforma, o medyaya özgü şekilde anlatılmasının altında yatan neden tek bir medyanın hedef kitleye ulaşmada yetersiz kalmasıdır. İletişim teknolojilerinin gelişmesi ile tüketiciler birden fazla medya platformunda deneyim yaşamak istemektedir. Bu yüzden eskiden olduğu gibi “herkese uyabilecek tek beden” bir medya platformu yoktur. Bunun farkına varan işletmeler ve markalar bir transmedya dünya</w:t>
      </w:r>
      <w:r w:rsidR="009C3058">
        <w:rPr>
          <w:rFonts w:ascii="Times New Roman" w:hAnsi="Times New Roman" w:cs="Times New Roman"/>
          <w:sz w:val="24"/>
          <w:szCs w:val="24"/>
        </w:rPr>
        <w:t xml:space="preserve">sı </w:t>
      </w:r>
      <w:r>
        <w:rPr>
          <w:rFonts w:ascii="Times New Roman" w:hAnsi="Times New Roman" w:cs="Times New Roman"/>
          <w:sz w:val="24"/>
          <w:szCs w:val="24"/>
        </w:rPr>
        <w:t>yaratarak, medya çeşitliliğini kendi avantajları doğrultusunda kullanarak içeriğin ve hikâyenin ulaşılmak istenen hedef kitleye ulaş</w:t>
      </w:r>
      <w:r w:rsidR="008A494B">
        <w:rPr>
          <w:rFonts w:ascii="Times New Roman" w:hAnsi="Times New Roman" w:cs="Times New Roman"/>
          <w:sz w:val="24"/>
          <w:szCs w:val="24"/>
        </w:rPr>
        <w:t xml:space="preserve">tırmaktadır. </w:t>
      </w:r>
      <w:r>
        <w:rPr>
          <w:rFonts w:ascii="Times New Roman" w:hAnsi="Times New Roman" w:cs="Times New Roman"/>
          <w:sz w:val="24"/>
          <w:szCs w:val="24"/>
        </w:rPr>
        <w:t>T</w:t>
      </w:r>
      <w:r w:rsidRPr="0039491D">
        <w:rPr>
          <w:rFonts w:ascii="Times New Roman" w:hAnsi="Times New Roman" w:cs="Times New Roman"/>
          <w:sz w:val="24"/>
          <w:szCs w:val="24"/>
        </w:rPr>
        <w:t xml:space="preserve">ransmedya hikayeleri hem üreticiler hem de tüketiciler dahil olmak üzere bir dizi transmedya oyuncusu </w:t>
      </w:r>
      <w:r>
        <w:rPr>
          <w:rFonts w:ascii="Times New Roman" w:hAnsi="Times New Roman" w:cs="Times New Roman"/>
          <w:sz w:val="24"/>
          <w:szCs w:val="24"/>
        </w:rPr>
        <w:t>(</w:t>
      </w:r>
      <w:r w:rsidRPr="0039491D">
        <w:rPr>
          <w:rFonts w:ascii="Times New Roman" w:hAnsi="Times New Roman" w:cs="Times New Roman"/>
          <w:sz w:val="24"/>
          <w:szCs w:val="24"/>
        </w:rPr>
        <w:t>izleyici/kullanıcı/oyuncu</w:t>
      </w:r>
      <w:r>
        <w:rPr>
          <w:rFonts w:ascii="Times New Roman" w:hAnsi="Times New Roman" w:cs="Times New Roman"/>
          <w:sz w:val="24"/>
          <w:szCs w:val="24"/>
        </w:rPr>
        <w:t>)</w:t>
      </w:r>
      <w:r w:rsidRPr="0039491D">
        <w:rPr>
          <w:rFonts w:ascii="Times New Roman" w:hAnsi="Times New Roman" w:cs="Times New Roman"/>
          <w:sz w:val="24"/>
          <w:szCs w:val="24"/>
        </w:rPr>
        <w:t xml:space="preserve"> olarak transmedya tüketicisi kavramı</w:t>
      </w:r>
      <w:r>
        <w:rPr>
          <w:rFonts w:ascii="Times New Roman" w:hAnsi="Times New Roman" w:cs="Times New Roman"/>
          <w:sz w:val="24"/>
          <w:szCs w:val="24"/>
        </w:rPr>
        <w:t xml:space="preserve"> </w:t>
      </w:r>
      <w:r w:rsidRPr="0039491D">
        <w:rPr>
          <w:rFonts w:ascii="Times New Roman" w:hAnsi="Times New Roman" w:cs="Times New Roman"/>
          <w:sz w:val="24"/>
          <w:szCs w:val="24"/>
        </w:rPr>
        <w:t>tarafından genişletilebilir. Tek bir platformla sınırlı hikayelerin aksine, transmedya metinleri izleyicilere genişletilmiş</w:t>
      </w:r>
      <w:r w:rsidR="009C3058">
        <w:rPr>
          <w:rFonts w:ascii="Times New Roman" w:hAnsi="Times New Roman" w:cs="Times New Roman"/>
          <w:sz w:val="24"/>
          <w:szCs w:val="24"/>
        </w:rPr>
        <w:t xml:space="preserve"> </w:t>
      </w:r>
      <w:r w:rsidR="009C3058" w:rsidRPr="0039491D">
        <w:rPr>
          <w:rFonts w:ascii="Times New Roman" w:hAnsi="Times New Roman" w:cs="Times New Roman"/>
          <w:sz w:val="24"/>
          <w:szCs w:val="24"/>
        </w:rPr>
        <w:t>hikâye</w:t>
      </w:r>
      <w:r w:rsidRPr="0039491D">
        <w:rPr>
          <w:rFonts w:ascii="Times New Roman" w:hAnsi="Times New Roman" w:cs="Times New Roman"/>
          <w:sz w:val="24"/>
          <w:szCs w:val="24"/>
        </w:rPr>
        <w:t xml:space="preserve"> deneyimi </w:t>
      </w:r>
      <w:r>
        <w:rPr>
          <w:rFonts w:ascii="Times New Roman" w:hAnsi="Times New Roman" w:cs="Times New Roman"/>
          <w:sz w:val="24"/>
          <w:szCs w:val="24"/>
        </w:rPr>
        <w:t xml:space="preserve">sunmaktadır. </w:t>
      </w:r>
      <w:r w:rsidR="009005A1">
        <w:rPr>
          <w:rFonts w:ascii="Times New Roman" w:hAnsi="Times New Roman" w:cs="Times New Roman"/>
          <w:sz w:val="24"/>
          <w:szCs w:val="24"/>
        </w:rPr>
        <w:t>Bu yöntemle tüketiciler</w:t>
      </w:r>
      <w:r w:rsidR="00FC5193">
        <w:rPr>
          <w:rFonts w:ascii="Times New Roman" w:hAnsi="Times New Roman" w:cs="Times New Roman"/>
          <w:sz w:val="24"/>
          <w:szCs w:val="24"/>
        </w:rPr>
        <w:t>,</w:t>
      </w:r>
      <w:r w:rsidR="009005A1">
        <w:rPr>
          <w:rFonts w:ascii="Times New Roman" w:hAnsi="Times New Roman" w:cs="Times New Roman"/>
          <w:sz w:val="24"/>
          <w:szCs w:val="24"/>
        </w:rPr>
        <w:t xml:space="preserve"> markayı sahiplenir ve reklamını yapmaya başlar</w:t>
      </w:r>
      <w:r w:rsidR="009C3058">
        <w:rPr>
          <w:rFonts w:ascii="Times New Roman" w:hAnsi="Times New Roman" w:cs="Times New Roman"/>
          <w:sz w:val="24"/>
          <w:szCs w:val="24"/>
        </w:rPr>
        <w:t>lar</w:t>
      </w:r>
      <w:r w:rsidR="009005A1">
        <w:rPr>
          <w:rFonts w:ascii="Times New Roman" w:hAnsi="Times New Roman" w:cs="Times New Roman"/>
          <w:sz w:val="24"/>
          <w:szCs w:val="24"/>
        </w:rPr>
        <w:t xml:space="preserve">. </w:t>
      </w:r>
    </w:p>
    <w:p w14:paraId="7C91C255" w14:textId="650F30FE" w:rsidR="009005A1" w:rsidRDefault="00CD4A36" w:rsidP="00527F51">
      <w:pPr>
        <w:spacing w:after="60" w:line="240" w:lineRule="auto"/>
        <w:jc w:val="both"/>
        <w:rPr>
          <w:rFonts w:ascii="Times New Roman" w:hAnsi="Times New Roman" w:cs="Times New Roman"/>
          <w:sz w:val="24"/>
          <w:szCs w:val="24"/>
        </w:rPr>
      </w:pPr>
      <w:r w:rsidRPr="00CD4A36">
        <w:rPr>
          <w:rFonts w:ascii="Times New Roman" w:hAnsi="Times New Roman" w:cs="Times New Roman"/>
          <w:sz w:val="24"/>
          <w:szCs w:val="24"/>
        </w:rPr>
        <w:t xml:space="preserve">Jenkins (2009) transmedya hikaye anlatımını açıklarken transmedya hikaye anlatımının yedi ilkesi olarak adlandırdığı ilkeleri </w:t>
      </w:r>
      <w:r w:rsidR="009005A1" w:rsidRPr="009005A1">
        <w:rPr>
          <w:rFonts w:ascii="Times New Roman" w:hAnsi="Times New Roman" w:cs="Times New Roman"/>
          <w:sz w:val="24"/>
          <w:szCs w:val="24"/>
        </w:rPr>
        <w:t>şu şekilde sıralamıştır</w:t>
      </w:r>
      <w:r w:rsidR="00F60EB2">
        <w:rPr>
          <w:rFonts w:ascii="Times New Roman" w:hAnsi="Times New Roman" w:cs="Times New Roman"/>
          <w:sz w:val="24"/>
          <w:szCs w:val="24"/>
        </w:rPr>
        <w:t xml:space="preserve"> </w:t>
      </w:r>
      <w:r w:rsidR="00F60EB2">
        <w:rPr>
          <w:rFonts w:ascii="Times New Roman" w:hAnsi="Times New Roman" w:cs="Times New Roman"/>
          <w:sz w:val="24"/>
          <w:szCs w:val="24"/>
        </w:rPr>
        <w:fldChar w:fldCharType="begin"/>
      </w:r>
      <w:r w:rsidR="00F60EB2">
        <w:rPr>
          <w:rFonts w:ascii="Times New Roman" w:hAnsi="Times New Roman" w:cs="Times New Roman"/>
          <w:sz w:val="24"/>
          <w:szCs w:val="24"/>
        </w:rPr>
        <w:instrText xml:space="preserve"> ADDIN ZOTERO_ITEM CSL_CITATION {"citationID":"3AYleCYP","properties":{"formattedCitation":"(Jenkins, 2010b)","plainCitation":"(Jenkins, 2010b)","noteIndex":0},"citationItems":[{"id":860,"uris":["http://zotero.org/users/8880530/items/GTDE44J9"],"itemData":{"id":860,"type":"webpage","abstract":"Last week, I participated in one of  the ongoing series of webinars for teachers  which is being conducted by our Project New Media Literacies team. The series emerges from an Early Adopters Network we are developing with educators in New Hampshire to drill down on the skills we identified in our wh","container-title":"Henry Jenkins","language":"en-US","title":"Transmedia Education: the 7 Principles Revisited — Pop Junctions","title-short":"Transmedia Education","URL":"http://henryjenkins.org/blog/2010/06/transmedia_education_the_7_pri.html","author":[{"family":"Jenkins","given":"Henry"}],"accessed":{"date-parts":[["2023",7,11]]},"issued":{"date-parts":[["2010",6,21]]}}}],"schema":"https://github.com/citation-style-language/schema/raw/master/csl-citation.json"} </w:instrText>
      </w:r>
      <w:r w:rsidR="00F60EB2">
        <w:rPr>
          <w:rFonts w:ascii="Times New Roman" w:hAnsi="Times New Roman" w:cs="Times New Roman"/>
          <w:sz w:val="24"/>
          <w:szCs w:val="24"/>
        </w:rPr>
        <w:fldChar w:fldCharType="separate"/>
      </w:r>
      <w:r w:rsidR="00F60EB2" w:rsidRPr="00F60EB2">
        <w:rPr>
          <w:rFonts w:ascii="Times New Roman" w:hAnsi="Times New Roman" w:cs="Times New Roman"/>
          <w:sz w:val="24"/>
        </w:rPr>
        <w:t>(Jenkins, 2010b)</w:t>
      </w:r>
      <w:r w:rsidR="00F60EB2">
        <w:rPr>
          <w:rFonts w:ascii="Times New Roman" w:hAnsi="Times New Roman" w:cs="Times New Roman"/>
          <w:sz w:val="24"/>
          <w:szCs w:val="24"/>
        </w:rPr>
        <w:fldChar w:fldCharType="end"/>
      </w:r>
      <w:r w:rsidR="009005A1">
        <w:rPr>
          <w:rFonts w:ascii="Times New Roman" w:hAnsi="Times New Roman" w:cs="Times New Roman"/>
          <w:sz w:val="24"/>
          <w:szCs w:val="24"/>
        </w:rPr>
        <w:t xml:space="preserve">. </w:t>
      </w:r>
    </w:p>
    <w:p w14:paraId="31367FF2" w14:textId="5664A472" w:rsidR="00CD4A36" w:rsidRDefault="009005A1" w:rsidP="004F557E">
      <w:pPr>
        <w:spacing w:after="60" w:line="240" w:lineRule="auto"/>
        <w:jc w:val="both"/>
        <w:rPr>
          <w:rFonts w:ascii="Times New Roman" w:hAnsi="Times New Roman" w:cs="Times New Roman"/>
          <w:sz w:val="24"/>
          <w:szCs w:val="24"/>
        </w:rPr>
      </w:pPr>
      <w:r w:rsidRPr="00915A79">
        <w:rPr>
          <w:rFonts w:ascii="Times New Roman" w:hAnsi="Times New Roman" w:cs="Times New Roman"/>
          <w:i/>
          <w:iCs/>
          <w:sz w:val="24"/>
          <w:szCs w:val="24"/>
        </w:rPr>
        <w:t>Yayılabilirlik/Derinleştirilebilirlik</w:t>
      </w:r>
      <w:r w:rsidR="000D5522">
        <w:rPr>
          <w:rFonts w:ascii="Times New Roman" w:hAnsi="Times New Roman" w:cs="Times New Roman"/>
          <w:sz w:val="24"/>
          <w:szCs w:val="24"/>
        </w:rPr>
        <w:t xml:space="preserve">; </w:t>
      </w:r>
      <w:r w:rsidR="007E717F">
        <w:rPr>
          <w:rFonts w:ascii="Times New Roman" w:hAnsi="Times New Roman" w:cs="Times New Roman"/>
          <w:sz w:val="24"/>
          <w:szCs w:val="24"/>
        </w:rPr>
        <w:t>H</w:t>
      </w:r>
      <w:r w:rsidR="007E717F" w:rsidRPr="007E717F">
        <w:rPr>
          <w:rFonts w:ascii="Times New Roman" w:hAnsi="Times New Roman" w:cs="Times New Roman"/>
          <w:sz w:val="24"/>
          <w:szCs w:val="24"/>
        </w:rPr>
        <w:t xml:space="preserve">ayranların hikayelere nasıl tepki verebileceğidir. </w:t>
      </w:r>
      <w:r w:rsidR="003A5FB4" w:rsidRPr="007477B7">
        <w:rPr>
          <w:rFonts w:ascii="Times New Roman" w:hAnsi="Times New Roman" w:cs="Times New Roman"/>
          <w:sz w:val="24"/>
          <w:szCs w:val="24"/>
        </w:rPr>
        <w:t>Bir medya içeriğinin sosyal medya platformlar</w:t>
      </w:r>
      <w:r w:rsidR="003A5FB4">
        <w:rPr>
          <w:rFonts w:ascii="Times New Roman" w:hAnsi="Times New Roman" w:cs="Times New Roman"/>
          <w:sz w:val="24"/>
          <w:szCs w:val="24"/>
        </w:rPr>
        <w:t xml:space="preserve">la hayranlar tarafında </w:t>
      </w:r>
      <w:r w:rsidR="003A5FB4" w:rsidRPr="007477B7">
        <w:rPr>
          <w:rFonts w:ascii="Times New Roman" w:hAnsi="Times New Roman" w:cs="Times New Roman"/>
          <w:sz w:val="24"/>
          <w:szCs w:val="24"/>
        </w:rPr>
        <w:t>paylaşılma kapasitesi</w:t>
      </w:r>
      <w:r w:rsidR="003A5FB4">
        <w:rPr>
          <w:rFonts w:ascii="Times New Roman" w:hAnsi="Times New Roman" w:cs="Times New Roman"/>
          <w:sz w:val="24"/>
          <w:szCs w:val="24"/>
        </w:rPr>
        <w:t>dir.</w:t>
      </w:r>
      <w:r w:rsidR="003A5FB4" w:rsidRPr="007477B7">
        <w:rPr>
          <w:rFonts w:ascii="Times New Roman" w:hAnsi="Times New Roman" w:cs="Times New Roman"/>
          <w:sz w:val="24"/>
          <w:szCs w:val="24"/>
        </w:rPr>
        <w:t xml:space="preserve"> </w:t>
      </w:r>
      <w:r w:rsidR="007E717F" w:rsidRPr="007E717F">
        <w:rPr>
          <w:rFonts w:ascii="Times New Roman" w:hAnsi="Times New Roman" w:cs="Times New Roman"/>
          <w:sz w:val="24"/>
          <w:szCs w:val="24"/>
        </w:rPr>
        <w:t xml:space="preserve">Yayılabilirlik sayesinde hayranlar hikayeyle ilgili etkileşimlere girerek </w:t>
      </w:r>
      <w:r w:rsidR="003A5FB4" w:rsidRPr="007E717F">
        <w:rPr>
          <w:rFonts w:ascii="Times New Roman" w:hAnsi="Times New Roman" w:cs="Times New Roman"/>
          <w:sz w:val="24"/>
          <w:szCs w:val="24"/>
        </w:rPr>
        <w:t>hikâyeyi</w:t>
      </w:r>
      <w:r w:rsidR="007E717F" w:rsidRPr="007E717F">
        <w:rPr>
          <w:rFonts w:ascii="Times New Roman" w:hAnsi="Times New Roman" w:cs="Times New Roman"/>
          <w:sz w:val="24"/>
          <w:szCs w:val="24"/>
        </w:rPr>
        <w:t xml:space="preserve"> çeşitli ortamlardaki orijinal sunumunun ötesine taşır</w:t>
      </w:r>
      <w:r w:rsidR="007E717F">
        <w:rPr>
          <w:rFonts w:ascii="Times New Roman" w:hAnsi="Times New Roman" w:cs="Times New Roman"/>
          <w:sz w:val="24"/>
          <w:szCs w:val="24"/>
        </w:rPr>
        <w:t>lar</w:t>
      </w:r>
      <w:r w:rsidR="00CD44ED">
        <w:rPr>
          <w:rFonts w:ascii="Times New Roman" w:hAnsi="Times New Roman" w:cs="Times New Roman"/>
          <w:sz w:val="24"/>
          <w:szCs w:val="24"/>
        </w:rPr>
        <w:t xml:space="preserve"> </w:t>
      </w:r>
      <w:r w:rsidR="00CD44ED">
        <w:rPr>
          <w:rFonts w:ascii="Times New Roman" w:hAnsi="Times New Roman" w:cs="Times New Roman"/>
          <w:sz w:val="24"/>
          <w:szCs w:val="24"/>
        </w:rPr>
        <w:fldChar w:fldCharType="begin"/>
      </w:r>
      <w:r w:rsidR="0050351C">
        <w:rPr>
          <w:rFonts w:ascii="Times New Roman" w:hAnsi="Times New Roman" w:cs="Times New Roman"/>
          <w:sz w:val="24"/>
          <w:szCs w:val="24"/>
        </w:rPr>
        <w:instrText xml:space="preserve"> ADDIN ZOTERO_ITEM CSL_CITATION {"citationID":"6oc5Vpt5","properties":{"formattedCitation":"(Coombs, 2019; Jenkins, 2010b)","plainCitation":"(Coombs, 2019; Jenkins, 2010b)","noteIndex":0},"citationItems":[{"id":857,"uris":["http://zotero.org/users/8880530/items/CFQHZK92"],"itemData":{"id":857,"type":"article-journal","container-title":"Corporate communications: An international journal","issue":"2","note":"publisher: Emerald Publishing Limited","page":"351–367","source":"Google Scholar","title":"Transmedia storytelling: A potentially vital resource for CSR communication","title-short":"Transmedia storytelling","volume":"24","author":[{"family":"Coombs","given":"Timothy"}],"issued":{"date-parts":[["2019"]]}}},{"id":860,"uris":["http://zotero.org/users/8880530/items/GTDE44J9"],"itemData":{"id":860,"type":"webpage","abstract":"Last week, I participated in one of  the ongoing series of webinars for teachers  which is being conducted by our Project New Media Literacies team. The series emerges from an Early Adopters Network we are developing with educators in New Hampshire to drill down on the skills we identified in our wh","container-title":"Henry Jenkins","language":"en-US","title":"Transmedia Education: the 7 Principles Revisited — Pop Junctions","title-short":"Transmedia Education","URL":"http://henryjenkins.org/blog/2010/06/transmedia_education_the_7_pri.html","author":[{"family":"Jenkins","given":"Henry"}],"accessed":{"date-parts":[["2023",7,11]]},"issued":{"date-parts":[["2010",6,21]]}}}],"schema":"https://github.com/citation-style-language/schema/raw/master/csl-citation.json"} </w:instrText>
      </w:r>
      <w:r w:rsidR="00CD44ED">
        <w:rPr>
          <w:rFonts w:ascii="Times New Roman" w:hAnsi="Times New Roman" w:cs="Times New Roman"/>
          <w:sz w:val="24"/>
          <w:szCs w:val="24"/>
        </w:rPr>
        <w:fldChar w:fldCharType="separate"/>
      </w:r>
      <w:r w:rsidR="0050351C" w:rsidRPr="0050351C">
        <w:rPr>
          <w:rFonts w:ascii="Times New Roman" w:hAnsi="Times New Roman" w:cs="Times New Roman"/>
          <w:sz w:val="24"/>
        </w:rPr>
        <w:t>(Coombs, 2019; Jenkins, 2010b)</w:t>
      </w:r>
      <w:r w:rsidR="00CD44ED">
        <w:rPr>
          <w:rFonts w:ascii="Times New Roman" w:hAnsi="Times New Roman" w:cs="Times New Roman"/>
          <w:sz w:val="24"/>
          <w:szCs w:val="24"/>
        </w:rPr>
        <w:fldChar w:fldCharType="end"/>
      </w:r>
      <w:r w:rsidR="007E717F" w:rsidRPr="007E717F">
        <w:rPr>
          <w:rFonts w:ascii="Times New Roman" w:hAnsi="Times New Roman" w:cs="Times New Roman"/>
          <w:sz w:val="24"/>
          <w:szCs w:val="24"/>
        </w:rPr>
        <w:t xml:space="preserve">. Hayranların bir film hakkında internette veya </w:t>
      </w:r>
      <w:r w:rsidR="003A5FB4">
        <w:rPr>
          <w:rFonts w:ascii="Times New Roman" w:hAnsi="Times New Roman" w:cs="Times New Roman"/>
          <w:sz w:val="24"/>
          <w:szCs w:val="24"/>
        </w:rPr>
        <w:t>diğer medya platformlarında yorum yapması</w:t>
      </w:r>
      <w:r w:rsidR="007E717F" w:rsidRPr="007E717F">
        <w:rPr>
          <w:rFonts w:ascii="Times New Roman" w:hAnsi="Times New Roman" w:cs="Times New Roman"/>
          <w:sz w:val="24"/>
          <w:szCs w:val="24"/>
        </w:rPr>
        <w:t xml:space="preserve"> yayılabilirliğe örnek olarak </w:t>
      </w:r>
      <w:r w:rsidR="003A5FB4">
        <w:rPr>
          <w:rFonts w:ascii="Times New Roman" w:hAnsi="Times New Roman" w:cs="Times New Roman"/>
          <w:sz w:val="24"/>
          <w:szCs w:val="24"/>
        </w:rPr>
        <w:t>verilebilir.</w:t>
      </w:r>
      <w:r w:rsidR="007E717F" w:rsidRPr="007E717F">
        <w:rPr>
          <w:rFonts w:ascii="Times New Roman" w:hAnsi="Times New Roman" w:cs="Times New Roman"/>
          <w:sz w:val="24"/>
          <w:szCs w:val="24"/>
        </w:rPr>
        <w:t xml:space="preserve"> </w:t>
      </w:r>
      <w:r w:rsidR="002437AD" w:rsidRPr="002437AD">
        <w:rPr>
          <w:rFonts w:ascii="Times New Roman" w:hAnsi="Times New Roman" w:cs="Times New Roman"/>
          <w:sz w:val="24"/>
          <w:szCs w:val="24"/>
        </w:rPr>
        <w:t xml:space="preserve">Derinleştirilebilirlik </w:t>
      </w:r>
      <w:r w:rsidR="00F45E5C" w:rsidRPr="00F45E5C">
        <w:rPr>
          <w:rFonts w:ascii="Times New Roman" w:hAnsi="Times New Roman" w:cs="Times New Roman"/>
          <w:sz w:val="24"/>
          <w:szCs w:val="24"/>
        </w:rPr>
        <w:t xml:space="preserve">ise </w:t>
      </w:r>
      <w:r w:rsidR="00627BCE">
        <w:rPr>
          <w:rFonts w:ascii="Times New Roman" w:hAnsi="Times New Roman" w:cs="Times New Roman"/>
          <w:sz w:val="24"/>
          <w:szCs w:val="24"/>
        </w:rPr>
        <w:t xml:space="preserve">hayranların ilgisi çeken içerikleri ve paylaşımları </w:t>
      </w:r>
      <w:r w:rsidR="00F45E5C" w:rsidRPr="00F45E5C">
        <w:rPr>
          <w:rFonts w:ascii="Times New Roman" w:hAnsi="Times New Roman" w:cs="Times New Roman"/>
          <w:sz w:val="24"/>
          <w:szCs w:val="24"/>
        </w:rPr>
        <w:t>daha derinlemesine incele</w:t>
      </w:r>
      <w:r w:rsidR="00627BCE">
        <w:rPr>
          <w:rFonts w:ascii="Times New Roman" w:hAnsi="Times New Roman" w:cs="Times New Roman"/>
          <w:sz w:val="24"/>
          <w:szCs w:val="24"/>
        </w:rPr>
        <w:t xml:space="preserve">yerek </w:t>
      </w:r>
      <w:r w:rsidR="001D6DD6">
        <w:rPr>
          <w:rFonts w:ascii="Times New Roman" w:hAnsi="Times New Roman" w:cs="Times New Roman"/>
          <w:sz w:val="24"/>
          <w:szCs w:val="24"/>
        </w:rPr>
        <w:t>hikâyenin</w:t>
      </w:r>
      <w:r w:rsidR="00627BCE">
        <w:rPr>
          <w:rFonts w:ascii="Times New Roman" w:hAnsi="Times New Roman" w:cs="Times New Roman"/>
          <w:sz w:val="24"/>
          <w:szCs w:val="24"/>
        </w:rPr>
        <w:t xml:space="preserve"> oluştuğu dünyayı detaylı bir şekilde keşfetmesidir</w:t>
      </w:r>
      <w:r w:rsidR="0050351C">
        <w:rPr>
          <w:rFonts w:ascii="Times New Roman" w:hAnsi="Times New Roman" w:cs="Times New Roman"/>
          <w:sz w:val="24"/>
          <w:szCs w:val="24"/>
        </w:rPr>
        <w:t xml:space="preserve"> </w:t>
      </w:r>
      <w:r w:rsidR="0050351C">
        <w:rPr>
          <w:rFonts w:ascii="Times New Roman" w:hAnsi="Times New Roman" w:cs="Times New Roman"/>
          <w:sz w:val="24"/>
          <w:szCs w:val="24"/>
        </w:rPr>
        <w:fldChar w:fldCharType="begin"/>
      </w:r>
      <w:r w:rsidR="0050351C">
        <w:rPr>
          <w:rFonts w:ascii="Times New Roman" w:hAnsi="Times New Roman" w:cs="Times New Roman"/>
          <w:sz w:val="24"/>
          <w:szCs w:val="24"/>
        </w:rPr>
        <w:instrText xml:space="preserve"> ADDIN ZOTERO_ITEM CSL_CITATION {"citationID":"lx3Lx6Ry","properties":{"formattedCitation":"(Canbaz, 2022)","plainCitation":"(Canbaz, 2022)","noteIndex":0},"citationItems":[{"id":859,"uris":["http://zotero.org/users/8880530/items/5DG8YJI9"],"itemData":{"id":859,"type":"thesis","genre":"Yüksek Lisans","number-of-pages":"240","publisher":"Ankara üniversitesi","title":"Transmedya markalaşması ile marka değeri yaratmak: elidor ‘dedim olabilir’ kampanyası","author":[{"family":"Canbaz","given":"Begüm"}],"issued":{"date-parts":[["2022"]]}}}],"schema":"https://github.com/citation-style-language/schema/raw/master/csl-citation.json"} </w:instrText>
      </w:r>
      <w:r w:rsidR="0050351C">
        <w:rPr>
          <w:rFonts w:ascii="Times New Roman" w:hAnsi="Times New Roman" w:cs="Times New Roman"/>
          <w:sz w:val="24"/>
          <w:szCs w:val="24"/>
        </w:rPr>
        <w:fldChar w:fldCharType="separate"/>
      </w:r>
      <w:r w:rsidR="0050351C" w:rsidRPr="0050351C">
        <w:rPr>
          <w:rFonts w:ascii="Times New Roman" w:hAnsi="Times New Roman" w:cs="Times New Roman"/>
          <w:sz w:val="24"/>
        </w:rPr>
        <w:t>(Canbaz, 2022)</w:t>
      </w:r>
      <w:r w:rsidR="0050351C">
        <w:rPr>
          <w:rFonts w:ascii="Times New Roman" w:hAnsi="Times New Roman" w:cs="Times New Roman"/>
          <w:sz w:val="24"/>
          <w:szCs w:val="24"/>
        </w:rPr>
        <w:fldChar w:fldCharType="end"/>
      </w:r>
      <w:r w:rsidR="00627BCE">
        <w:rPr>
          <w:rFonts w:ascii="Times New Roman" w:hAnsi="Times New Roman" w:cs="Times New Roman"/>
          <w:sz w:val="24"/>
          <w:szCs w:val="24"/>
        </w:rPr>
        <w:t>.</w:t>
      </w:r>
      <w:r w:rsidR="00F45E5C">
        <w:rPr>
          <w:rFonts w:ascii="Times New Roman" w:hAnsi="Times New Roman" w:cs="Times New Roman"/>
          <w:sz w:val="24"/>
          <w:szCs w:val="24"/>
        </w:rPr>
        <w:t xml:space="preserve"> </w:t>
      </w:r>
      <w:r w:rsidR="001D6DD6">
        <w:rPr>
          <w:rFonts w:ascii="Times New Roman" w:hAnsi="Times New Roman" w:cs="Times New Roman"/>
          <w:sz w:val="24"/>
          <w:szCs w:val="24"/>
        </w:rPr>
        <w:t xml:space="preserve">Kısaca içerik ya da </w:t>
      </w:r>
      <w:r w:rsidR="001E28DA">
        <w:rPr>
          <w:rFonts w:ascii="Times New Roman" w:hAnsi="Times New Roman" w:cs="Times New Roman"/>
          <w:sz w:val="24"/>
          <w:szCs w:val="24"/>
        </w:rPr>
        <w:t>h</w:t>
      </w:r>
      <w:r w:rsidR="001E28DA" w:rsidRPr="001D6DD6">
        <w:rPr>
          <w:rFonts w:ascii="Times New Roman" w:hAnsi="Times New Roman" w:cs="Times New Roman"/>
          <w:sz w:val="24"/>
          <w:szCs w:val="24"/>
        </w:rPr>
        <w:t>ikâye</w:t>
      </w:r>
      <w:r w:rsidR="001D6DD6" w:rsidRPr="001D6DD6">
        <w:rPr>
          <w:rFonts w:ascii="Times New Roman" w:hAnsi="Times New Roman" w:cs="Times New Roman"/>
          <w:sz w:val="24"/>
          <w:szCs w:val="24"/>
        </w:rPr>
        <w:t xml:space="preserve"> hayran etkileşimi yoluyla yayılır Hayranlar </w:t>
      </w:r>
      <w:r w:rsidR="001E28DA" w:rsidRPr="001D6DD6">
        <w:rPr>
          <w:rFonts w:ascii="Times New Roman" w:hAnsi="Times New Roman" w:cs="Times New Roman"/>
          <w:sz w:val="24"/>
          <w:szCs w:val="24"/>
        </w:rPr>
        <w:t>hikâye</w:t>
      </w:r>
      <w:r w:rsidR="001D6DD6" w:rsidRPr="001D6DD6">
        <w:rPr>
          <w:rFonts w:ascii="Times New Roman" w:hAnsi="Times New Roman" w:cs="Times New Roman"/>
          <w:sz w:val="24"/>
          <w:szCs w:val="24"/>
        </w:rPr>
        <w:t xml:space="preserve"> hakkında daha fazla bilgi ister</w:t>
      </w:r>
      <w:r w:rsidR="008A494B">
        <w:rPr>
          <w:rFonts w:ascii="Times New Roman" w:hAnsi="Times New Roman" w:cs="Times New Roman"/>
          <w:sz w:val="24"/>
          <w:szCs w:val="24"/>
        </w:rPr>
        <w:t>ler</w:t>
      </w:r>
      <w:r w:rsidR="001D6DD6" w:rsidRPr="001D6DD6">
        <w:rPr>
          <w:rFonts w:ascii="Times New Roman" w:hAnsi="Times New Roman" w:cs="Times New Roman"/>
          <w:sz w:val="24"/>
          <w:szCs w:val="24"/>
        </w:rPr>
        <w:t xml:space="preserve"> </w:t>
      </w:r>
      <w:r w:rsidR="001D6DD6">
        <w:rPr>
          <w:rFonts w:ascii="Times New Roman" w:hAnsi="Times New Roman" w:cs="Times New Roman"/>
          <w:sz w:val="24"/>
          <w:szCs w:val="24"/>
        </w:rPr>
        <w:t>ve derinleştirirler</w:t>
      </w:r>
      <w:r w:rsidR="001D6DD6" w:rsidRPr="001D6DD6">
        <w:rPr>
          <w:rFonts w:ascii="Times New Roman" w:hAnsi="Times New Roman" w:cs="Times New Roman"/>
          <w:sz w:val="24"/>
          <w:szCs w:val="24"/>
        </w:rPr>
        <w:t>.</w:t>
      </w:r>
      <w:r w:rsidR="001E28DA" w:rsidRPr="001E28DA">
        <w:t xml:space="preserve"> </w:t>
      </w:r>
      <w:r w:rsidR="001E28DA" w:rsidRPr="001E28DA">
        <w:rPr>
          <w:rFonts w:ascii="Times New Roman" w:hAnsi="Times New Roman" w:cs="Times New Roman"/>
          <w:sz w:val="24"/>
          <w:szCs w:val="24"/>
        </w:rPr>
        <w:t>Hayranlar daha sonra hikâye dünyasını daha iyi anlamak için aktif olarak daha fazla hikâye ararlar.</w:t>
      </w:r>
      <w:r w:rsidR="00915A79">
        <w:rPr>
          <w:rFonts w:ascii="Times New Roman" w:hAnsi="Times New Roman" w:cs="Times New Roman"/>
          <w:sz w:val="24"/>
          <w:szCs w:val="24"/>
        </w:rPr>
        <w:t xml:space="preserve"> </w:t>
      </w:r>
      <w:r w:rsidRPr="00915A79">
        <w:rPr>
          <w:rFonts w:ascii="Times New Roman" w:hAnsi="Times New Roman" w:cs="Times New Roman"/>
          <w:i/>
          <w:iCs/>
          <w:sz w:val="24"/>
          <w:szCs w:val="24"/>
        </w:rPr>
        <w:t>Süreklilik ve Çeşitlilik</w:t>
      </w:r>
      <w:r w:rsidR="000D5522" w:rsidRPr="00915A79">
        <w:rPr>
          <w:rFonts w:ascii="Times New Roman" w:hAnsi="Times New Roman" w:cs="Times New Roman"/>
          <w:i/>
          <w:iCs/>
          <w:sz w:val="24"/>
          <w:szCs w:val="24"/>
        </w:rPr>
        <w:t>;</w:t>
      </w:r>
      <w:r w:rsidR="000D5522">
        <w:rPr>
          <w:rFonts w:ascii="Times New Roman" w:hAnsi="Times New Roman" w:cs="Times New Roman"/>
          <w:sz w:val="24"/>
          <w:szCs w:val="24"/>
        </w:rPr>
        <w:t xml:space="preserve"> </w:t>
      </w:r>
      <w:r w:rsidR="0050351C" w:rsidRPr="0050351C">
        <w:rPr>
          <w:rFonts w:ascii="Times New Roman" w:hAnsi="Times New Roman" w:cs="Times New Roman"/>
          <w:sz w:val="24"/>
          <w:szCs w:val="24"/>
        </w:rPr>
        <w:t>Transmedya anlatısı, geleneksel anlatıdan ayrılarak, çeşitli ve çoklu metinler aracılığıyla hikâyenin geliştirilmesi fikrine dayanır. Bu nedenle, transmedya dünyasının oluşturulmasında tutarlı, bütün ve süreklilik taşıyan içeriklere ihtiyaç duyulur</w:t>
      </w:r>
      <w:r w:rsidR="0070052C">
        <w:rPr>
          <w:rFonts w:ascii="Times New Roman" w:hAnsi="Times New Roman" w:cs="Times New Roman"/>
          <w:sz w:val="24"/>
          <w:szCs w:val="24"/>
        </w:rPr>
        <w:t xml:space="preserve"> </w:t>
      </w:r>
      <w:r w:rsidR="0070052C">
        <w:rPr>
          <w:rFonts w:ascii="Times New Roman" w:hAnsi="Times New Roman" w:cs="Times New Roman"/>
          <w:sz w:val="24"/>
          <w:szCs w:val="24"/>
        </w:rPr>
        <w:fldChar w:fldCharType="begin"/>
      </w:r>
      <w:r w:rsidR="0070052C">
        <w:rPr>
          <w:rFonts w:ascii="Times New Roman" w:hAnsi="Times New Roman" w:cs="Times New Roman"/>
          <w:sz w:val="24"/>
          <w:szCs w:val="24"/>
        </w:rPr>
        <w:instrText xml:space="preserve"> ADDIN ZOTERO_ITEM CSL_CITATION {"citationID":"8SJWu16D","properties":{"formattedCitation":"(Jenkins, 2009)","plainCitation":"(Jenkins, 2009)","noteIndex":0},"citationItems":[{"id":924,"uris":["http://zotero.org/users/8880530/items/HWHYFE4Z"],"itemData":{"id":924,"type":"webpage","abstract":"Across the next two weeks, we will be rolling out the webcast versions of the sessions we hosted during the recent Futures of Entertainment 4 conference held last month at MIT.  (see Monday's post for the session on Grant McCracken's  Chief Culture Officer ). Many of the conference sessions were foc","language":"en-US","title":"The Revenge of the Origami Unicorn: Seven Principles of Transmedia Storytelling (Well, Two Actually. Five More on Friday) — Pop Junctions","title-short":"The Revenge of the Origami Unicorn","URL":"http://henryjenkins.org/blog/2009/12/the_revenge_of_the_origami_uni.html","author":[{"family":"Jenkins","given":"Henry"}],"accessed":{"date-parts":[["2023",7,15]]},"issued":{"date-parts":[["2009",12,12]]}}}],"schema":"https://github.com/citation-style-language/schema/raw/master/csl-citation.json"} </w:instrText>
      </w:r>
      <w:r w:rsidR="0070052C">
        <w:rPr>
          <w:rFonts w:ascii="Times New Roman" w:hAnsi="Times New Roman" w:cs="Times New Roman"/>
          <w:sz w:val="24"/>
          <w:szCs w:val="24"/>
        </w:rPr>
        <w:fldChar w:fldCharType="separate"/>
      </w:r>
      <w:r w:rsidR="0070052C" w:rsidRPr="0070052C">
        <w:rPr>
          <w:rFonts w:ascii="Times New Roman" w:hAnsi="Times New Roman" w:cs="Times New Roman"/>
          <w:sz w:val="24"/>
        </w:rPr>
        <w:t>(Jenkins, 2009)</w:t>
      </w:r>
      <w:r w:rsidR="0070052C">
        <w:rPr>
          <w:rFonts w:ascii="Times New Roman" w:hAnsi="Times New Roman" w:cs="Times New Roman"/>
          <w:sz w:val="24"/>
          <w:szCs w:val="24"/>
        </w:rPr>
        <w:fldChar w:fldCharType="end"/>
      </w:r>
      <w:r w:rsidR="0050351C" w:rsidRPr="0050351C">
        <w:rPr>
          <w:rFonts w:ascii="Times New Roman" w:hAnsi="Times New Roman" w:cs="Times New Roman"/>
          <w:sz w:val="24"/>
          <w:szCs w:val="24"/>
        </w:rPr>
        <w:t>.</w:t>
      </w:r>
      <w:r w:rsidR="0050351C">
        <w:rPr>
          <w:rFonts w:ascii="Times New Roman" w:hAnsi="Times New Roman" w:cs="Times New Roman"/>
          <w:sz w:val="24"/>
          <w:szCs w:val="24"/>
        </w:rPr>
        <w:t xml:space="preserve"> </w:t>
      </w:r>
      <w:r w:rsidR="00E50D92" w:rsidRPr="00E50D92">
        <w:rPr>
          <w:rFonts w:ascii="Times New Roman" w:hAnsi="Times New Roman" w:cs="Times New Roman"/>
          <w:sz w:val="24"/>
          <w:szCs w:val="24"/>
        </w:rPr>
        <w:t xml:space="preserve">Çoklu hikayelerin ve çoklu kanalların zenginliği insanlar için sürükleyici bir ortam yaratır. Transmedya </w:t>
      </w:r>
      <w:r w:rsidR="0070052C" w:rsidRPr="00E50D92">
        <w:rPr>
          <w:rFonts w:ascii="Times New Roman" w:hAnsi="Times New Roman" w:cs="Times New Roman"/>
          <w:sz w:val="24"/>
          <w:szCs w:val="24"/>
        </w:rPr>
        <w:t>hikâye</w:t>
      </w:r>
      <w:r w:rsidR="00E50D92" w:rsidRPr="00E50D92">
        <w:rPr>
          <w:rFonts w:ascii="Times New Roman" w:hAnsi="Times New Roman" w:cs="Times New Roman"/>
          <w:sz w:val="24"/>
          <w:szCs w:val="24"/>
        </w:rPr>
        <w:t xml:space="preserve"> anlatımı, insanların </w:t>
      </w:r>
      <w:r w:rsidR="00834036" w:rsidRPr="00E50D92">
        <w:rPr>
          <w:rFonts w:ascii="Times New Roman" w:hAnsi="Times New Roman" w:cs="Times New Roman"/>
          <w:sz w:val="24"/>
          <w:szCs w:val="24"/>
        </w:rPr>
        <w:t>hikâye</w:t>
      </w:r>
      <w:r w:rsidR="00E50D92" w:rsidRPr="00E50D92">
        <w:rPr>
          <w:rFonts w:ascii="Times New Roman" w:hAnsi="Times New Roman" w:cs="Times New Roman"/>
          <w:sz w:val="24"/>
          <w:szCs w:val="24"/>
        </w:rPr>
        <w:t xml:space="preserve"> dünyasıyla etkileşime geçmesi için birden fazla fırsat yaratır</w:t>
      </w:r>
      <w:r w:rsidR="00834036">
        <w:rPr>
          <w:rFonts w:ascii="Times New Roman" w:hAnsi="Times New Roman" w:cs="Times New Roman"/>
          <w:sz w:val="24"/>
          <w:szCs w:val="24"/>
        </w:rPr>
        <w:t>. İ</w:t>
      </w:r>
      <w:r w:rsidR="00E50D92" w:rsidRPr="00E50D92">
        <w:rPr>
          <w:rFonts w:ascii="Times New Roman" w:hAnsi="Times New Roman" w:cs="Times New Roman"/>
          <w:sz w:val="24"/>
          <w:szCs w:val="24"/>
        </w:rPr>
        <w:t>nsanların</w:t>
      </w:r>
      <w:r w:rsidR="00834036">
        <w:rPr>
          <w:rFonts w:ascii="Times New Roman" w:hAnsi="Times New Roman" w:cs="Times New Roman"/>
          <w:sz w:val="24"/>
          <w:szCs w:val="24"/>
        </w:rPr>
        <w:t>,</w:t>
      </w:r>
      <w:r w:rsidR="00E50D92" w:rsidRPr="00E50D92">
        <w:rPr>
          <w:rFonts w:ascii="Times New Roman" w:hAnsi="Times New Roman" w:cs="Times New Roman"/>
          <w:sz w:val="24"/>
          <w:szCs w:val="24"/>
        </w:rPr>
        <w:t xml:space="preserve"> hikaye dünyasıyla etkileşimini genişletm</w:t>
      </w:r>
      <w:r w:rsidR="00834036">
        <w:rPr>
          <w:rFonts w:ascii="Times New Roman" w:hAnsi="Times New Roman" w:cs="Times New Roman"/>
          <w:sz w:val="24"/>
          <w:szCs w:val="24"/>
        </w:rPr>
        <w:t>esine</w:t>
      </w:r>
      <w:r w:rsidR="00E50D92" w:rsidRPr="00E50D92">
        <w:rPr>
          <w:rFonts w:ascii="Times New Roman" w:hAnsi="Times New Roman" w:cs="Times New Roman"/>
          <w:sz w:val="24"/>
          <w:szCs w:val="24"/>
        </w:rPr>
        <w:t xml:space="preserve"> hizmet eder</w:t>
      </w:r>
      <w:r w:rsidR="0070052C">
        <w:rPr>
          <w:rFonts w:ascii="Times New Roman" w:hAnsi="Times New Roman" w:cs="Times New Roman"/>
          <w:sz w:val="24"/>
          <w:szCs w:val="24"/>
        </w:rPr>
        <w:t xml:space="preserve"> </w:t>
      </w:r>
      <w:r w:rsidR="0070052C">
        <w:rPr>
          <w:rFonts w:ascii="Times New Roman" w:hAnsi="Times New Roman" w:cs="Times New Roman"/>
          <w:sz w:val="24"/>
          <w:szCs w:val="24"/>
        </w:rPr>
        <w:fldChar w:fldCharType="begin"/>
      </w:r>
      <w:r w:rsidR="0070052C">
        <w:rPr>
          <w:rFonts w:ascii="Times New Roman" w:hAnsi="Times New Roman" w:cs="Times New Roman"/>
          <w:sz w:val="24"/>
          <w:szCs w:val="24"/>
        </w:rPr>
        <w:instrText xml:space="preserve"> ADDIN ZOTERO_ITEM CSL_CITATION {"citationID":"wLcbrO5k","properties":{"formattedCitation":"(Canbaz, 2022)","plainCitation":"(Canbaz, 2022)","noteIndex":0},"citationItems":[{"id":859,"uris":["http://zotero.org/users/8880530/items/5DG8YJI9"],"itemData":{"id":859,"type":"thesis","genre":"Yüksek Lisans","number-of-pages":"240","publisher":"Ankara üniversitesi","title":"Transmedya markalaşması ile marka değeri yaratmak: elidor ‘dedim olabilir’ kampanyası","author":[{"family":"Canbaz","given":"Begüm"}],"issued":{"date-parts":[["2022"]]}}}],"schema":"https://github.com/citation-style-language/schema/raw/master/csl-citation.json"} </w:instrText>
      </w:r>
      <w:r w:rsidR="0070052C">
        <w:rPr>
          <w:rFonts w:ascii="Times New Roman" w:hAnsi="Times New Roman" w:cs="Times New Roman"/>
          <w:sz w:val="24"/>
          <w:szCs w:val="24"/>
        </w:rPr>
        <w:fldChar w:fldCharType="separate"/>
      </w:r>
      <w:r w:rsidR="0070052C" w:rsidRPr="0070052C">
        <w:rPr>
          <w:rFonts w:ascii="Times New Roman" w:hAnsi="Times New Roman" w:cs="Times New Roman"/>
          <w:sz w:val="24"/>
        </w:rPr>
        <w:t>(Canbaz, 2022)</w:t>
      </w:r>
      <w:r w:rsidR="0070052C">
        <w:rPr>
          <w:rFonts w:ascii="Times New Roman" w:hAnsi="Times New Roman" w:cs="Times New Roman"/>
          <w:sz w:val="24"/>
          <w:szCs w:val="24"/>
        </w:rPr>
        <w:fldChar w:fldCharType="end"/>
      </w:r>
      <w:r w:rsidR="00E50D92" w:rsidRPr="00E50D92">
        <w:rPr>
          <w:rFonts w:ascii="Times New Roman" w:hAnsi="Times New Roman" w:cs="Times New Roman"/>
          <w:sz w:val="24"/>
          <w:szCs w:val="24"/>
        </w:rPr>
        <w:t>.</w:t>
      </w:r>
      <w:r w:rsidR="00834036">
        <w:rPr>
          <w:rFonts w:ascii="Times New Roman" w:hAnsi="Times New Roman" w:cs="Times New Roman"/>
          <w:sz w:val="24"/>
          <w:szCs w:val="24"/>
        </w:rPr>
        <w:t xml:space="preserve"> </w:t>
      </w:r>
      <w:r w:rsidRPr="00915A79">
        <w:rPr>
          <w:rFonts w:ascii="Times New Roman" w:hAnsi="Times New Roman" w:cs="Times New Roman"/>
          <w:i/>
          <w:iCs/>
          <w:sz w:val="24"/>
          <w:szCs w:val="24"/>
        </w:rPr>
        <w:t>Daldırılabilirlik/Çıkarılabilirlik</w:t>
      </w:r>
      <w:r w:rsidR="000D5522" w:rsidRPr="00915A79">
        <w:rPr>
          <w:rFonts w:ascii="Times New Roman" w:hAnsi="Times New Roman" w:cs="Times New Roman"/>
          <w:i/>
          <w:iCs/>
          <w:sz w:val="24"/>
          <w:szCs w:val="24"/>
        </w:rPr>
        <w:t>;</w:t>
      </w:r>
      <w:r w:rsidR="000D5522">
        <w:rPr>
          <w:rFonts w:ascii="Times New Roman" w:hAnsi="Times New Roman" w:cs="Times New Roman"/>
          <w:sz w:val="24"/>
          <w:szCs w:val="24"/>
        </w:rPr>
        <w:t xml:space="preserve"> </w:t>
      </w:r>
      <w:r w:rsidR="000D5522" w:rsidRPr="000D5522">
        <w:rPr>
          <w:rFonts w:ascii="Times New Roman" w:hAnsi="Times New Roman" w:cs="Times New Roman"/>
          <w:sz w:val="24"/>
          <w:szCs w:val="24"/>
        </w:rPr>
        <w:t>İzleyicilerin, tüketicilerin ya da takipçilerin, kurgusal dünyaların içine girip orada vakit geçirmesini ifade eder.</w:t>
      </w:r>
      <w:r w:rsidR="0063649F">
        <w:rPr>
          <w:rFonts w:ascii="Times New Roman" w:hAnsi="Times New Roman" w:cs="Times New Roman"/>
          <w:sz w:val="24"/>
          <w:szCs w:val="24"/>
        </w:rPr>
        <w:t xml:space="preserve"> </w:t>
      </w:r>
      <w:r w:rsidR="0063649F" w:rsidRPr="0063649F">
        <w:rPr>
          <w:rFonts w:ascii="Times New Roman" w:hAnsi="Times New Roman" w:cs="Times New Roman"/>
          <w:sz w:val="24"/>
          <w:szCs w:val="24"/>
        </w:rPr>
        <w:t>Daldırma, bir hayranın tema parkları, kongreler ve canlı aksiyon rol oynama yoluyla gerçek yaşam deneyimi de dahil olmak üzere çeşitli kanallar aracılığıyla hikâye dünyasına girme arzusunu içerir</w:t>
      </w:r>
      <w:r w:rsidR="00CD44ED">
        <w:rPr>
          <w:rFonts w:ascii="Times New Roman" w:hAnsi="Times New Roman" w:cs="Times New Roman"/>
          <w:sz w:val="24"/>
          <w:szCs w:val="24"/>
        </w:rPr>
        <w:t xml:space="preserve"> </w:t>
      </w:r>
      <w:r w:rsidR="00CD44ED">
        <w:rPr>
          <w:rFonts w:ascii="Times New Roman" w:hAnsi="Times New Roman" w:cs="Times New Roman"/>
          <w:sz w:val="24"/>
          <w:szCs w:val="24"/>
        </w:rPr>
        <w:fldChar w:fldCharType="begin"/>
      </w:r>
      <w:r w:rsidR="008D1D30">
        <w:rPr>
          <w:rFonts w:ascii="Times New Roman" w:hAnsi="Times New Roman" w:cs="Times New Roman"/>
          <w:sz w:val="24"/>
          <w:szCs w:val="24"/>
        </w:rPr>
        <w:instrText xml:space="preserve"> ADDIN ZOTERO_ITEM CSL_CITATION {"citationID":"Hbo9987g","properties":{"formattedCitation":"(Canbaz, 2022; Coombs, 2019)","plainCitation":"(Canbaz, 2022; Coombs, 2019)","noteIndex":0},"citationItems":[{"id":859,"uris":["http://zotero.org/users/8880530/items/5DG8YJI9"],"itemData":{"id":859,"type":"thesis","genre":"Yüksek Lisans","number-of-pages":"240","publisher":"Ankara üniversitesi","title":"Transmedya markalaşması ile marka değeri yaratmak: elidor ‘dedim olabilir’ kampanyası","author":[{"family":"Canbaz","given":"Begüm"}],"issued":{"date-parts":[["2022"]]}}},{"id":857,"uris":["http://zotero.org/users/8880530/items/CFQHZK92"],"itemData":{"id":857,"type":"article-journal","container-title":"Corporate communications: An international journal","issue":"2","note":"publisher: Emerald Publishing Limited","page":"351–367","source":"Google Scholar","title":"Transmedia storytelling: A potentially vital resource for CSR communication","title-short":"Transmedia storytelling","volume":"24","author":[{"family":"Coombs","given":"Timothy"}],"issued":{"date-parts":[["2019"]]}}}],"schema":"https://github.com/citation-style-language/schema/raw/master/csl-citation.json"} </w:instrText>
      </w:r>
      <w:r w:rsidR="00CD44ED">
        <w:rPr>
          <w:rFonts w:ascii="Times New Roman" w:hAnsi="Times New Roman" w:cs="Times New Roman"/>
          <w:sz w:val="24"/>
          <w:szCs w:val="24"/>
        </w:rPr>
        <w:fldChar w:fldCharType="separate"/>
      </w:r>
      <w:r w:rsidR="008D1D30" w:rsidRPr="008D1D30">
        <w:rPr>
          <w:rFonts w:ascii="Times New Roman" w:hAnsi="Times New Roman" w:cs="Times New Roman"/>
          <w:sz w:val="24"/>
        </w:rPr>
        <w:t>(Canbaz, 2022; Coombs, 2019)</w:t>
      </w:r>
      <w:r w:rsidR="00CD44ED">
        <w:rPr>
          <w:rFonts w:ascii="Times New Roman" w:hAnsi="Times New Roman" w:cs="Times New Roman"/>
          <w:sz w:val="24"/>
          <w:szCs w:val="24"/>
        </w:rPr>
        <w:fldChar w:fldCharType="end"/>
      </w:r>
      <w:r w:rsidR="0063649F" w:rsidRPr="0063649F">
        <w:rPr>
          <w:rFonts w:ascii="Times New Roman" w:hAnsi="Times New Roman" w:cs="Times New Roman"/>
          <w:sz w:val="24"/>
          <w:szCs w:val="24"/>
        </w:rPr>
        <w:t xml:space="preserve">. Çıkarılabilirlik, hayranların hikâye dünyasından bilgi alıp bunu gerçek hayatlarına uygulamalarıdır. </w:t>
      </w:r>
      <w:r w:rsidRPr="00915A79">
        <w:rPr>
          <w:rFonts w:ascii="Times New Roman" w:hAnsi="Times New Roman" w:cs="Times New Roman"/>
          <w:i/>
          <w:iCs/>
          <w:sz w:val="24"/>
          <w:szCs w:val="24"/>
        </w:rPr>
        <w:t>Dünya inşa etmek</w:t>
      </w:r>
      <w:r w:rsidR="000D5522" w:rsidRPr="00915A79">
        <w:rPr>
          <w:rFonts w:ascii="Times New Roman" w:hAnsi="Times New Roman" w:cs="Times New Roman"/>
          <w:i/>
          <w:iCs/>
          <w:sz w:val="24"/>
          <w:szCs w:val="24"/>
        </w:rPr>
        <w:t>;</w:t>
      </w:r>
      <w:r w:rsidR="000D5522">
        <w:rPr>
          <w:rFonts w:ascii="Times New Roman" w:hAnsi="Times New Roman" w:cs="Times New Roman"/>
          <w:sz w:val="24"/>
          <w:szCs w:val="24"/>
        </w:rPr>
        <w:t xml:space="preserve"> </w:t>
      </w:r>
      <w:r w:rsidR="000D5522" w:rsidRPr="000D5522">
        <w:rPr>
          <w:rFonts w:ascii="Times New Roman" w:hAnsi="Times New Roman" w:cs="Times New Roman"/>
          <w:sz w:val="24"/>
          <w:szCs w:val="24"/>
        </w:rPr>
        <w:t xml:space="preserve">Temel </w:t>
      </w:r>
      <w:r w:rsidR="00686462" w:rsidRPr="000D5522">
        <w:rPr>
          <w:rFonts w:ascii="Times New Roman" w:hAnsi="Times New Roman" w:cs="Times New Roman"/>
          <w:sz w:val="24"/>
          <w:szCs w:val="24"/>
        </w:rPr>
        <w:t>hikâyeyi</w:t>
      </w:r>
      <w:r w:rsidR="000D5522" w:rsidRPr="000D5522">
        <w:rPr>
          <w:rFonts w:ascii="Times New Roman" w:hAnsi="Times New Roman" w:cs="Times New Roman"/>
          <w:sz w:val="24"/>
          <w:szCs w:val="24"/>
        </w:rPr>
        <w:t xml:space="preserve"> anlatan bir filme ek olarak üretilen dizileri, oyunları ve çizgi romanları dünya inşası olarak örneklendirebiliriz</w:t>
      </w:r>
      <w:r w:rsidR="0070052C">
        <w:rPr>
          <w:rFonts w:ascii="Times New Roman" w:hAnsi="Times New Roman" w:cs="Times New Roman"/>
          <w:sz w:val="24"/>
          <w:szCs w:val="24"/>
        </w:rPr>
        <w:t xml:space="preserve"> </w:t>
      </w:r>
      <w:r w:rsidR="0070052C">
        <w:rPr>
          <w:rFonts w:ascii="Times New Roman" w:hAnsi="Times New Roman" w:cs="Times New Roman"/>
          <w:sz w:val="24"/>
          <w:szCs w:val="24"/>
        </w:rPr>
        <w:fldChar w:fldCharType="begin"/>
      </w:r>
      <w:r w:rsidR="0070052C">
        <w:rPr>
          <w:rFonts w:ascii="Times New Roman" w:hAnsi="Times New Roman" w:cs="Times New Roman"/>
          <w:sz w:val="24"/>
          <w:szCs w:val="24"/>
        </w:rPr>
        <w:instrText xml:space="preserve"> ADDIN ZOTERO_ITEM CSL_CITATION {"citationID":"yoYqdCEj","properties":{"formattedCitation":"(Canbaz, 2022)","plainCitation":"(Canbaz, 2022)","noteIndex":0},"citationItems":[{"id":859,"uris":["http://zotero.org/users/8880530/items/5DG8YJI9"],"itemData":{"id":859,"type":"thesis","genre":"Yüksek Lisans","number-of-pages":"240","publisher":"Ankara üniversitesi","title":"Transmedya markalaşması ile marka değeri yaratmak: elidor ‘dedim olabilir’ kampanyası","author":[{"family":"Canbaz","given":"Begüm"}],"issued":{"date-parts":[["2022"]]}}}],"schema":"https://github.com/citation-style-language/schema/raw/master/csl-citation.json"} </w:instrText>
      </w:r>
      <w:r w:rsidR="0070052C">
        <w:rPr>
          <w:rFonts w:ascii="Times New Roman" w:hAnsi="Times New Roman" w:cs="Times New Roman"/>
          <w:sz w:val="24"/>
          <w:szCs w:val="24"/>
        </w:rPr>
        <w:fldChar w:fldCharType="separate"/>
      </w:r>
      <w:r w:rsidR="0070052C" w:rsidRPr="0070052C">
        <w:rPr>
          <w:rFonts w:ascii="Times New Roman" w:hAnsi="Times New Roman" w:cs="Times New Roman"/>
          <w:sz w:val="24"/>
        </w:rPr>
        <w:t>(Canbaz, 2022)</w:t>
      </w:r>
      <w:r w:rsidR="0070052C">
        <w:rPr>
          <w:rFonts w:ascii="Times New Roman" w:hAnsi="Times New Roman" w:cs="Times New Roman"/>
          <w:sz w:val="24"/>
          <w:szCs w:val="24"/>
        </w:rPr>
        <w:fldChar w:fldCharType="end"/>
      </w:r>
      <w:r w:rsidR="000D5522" w:rsidRPr="000D5522">
        <w:rPr>
          <w:rFonts w:ascii="Times New Roman" w:hAnsi="Times New Roman" w:cs="Times New Roman"/>
          <w:sz w:val="24"/>
          <w:szCs w:val="24"/>
        </w:rPr>
        <w:t>.</w:t>
      </w:r>
      <w:r w:rsidR="0070052C" w:rsidRPr="0070052C">
        <w:t xml:space="preserve"> </w:t>
      </w:r>
      <w:r w:rsidR="0070052C" w:rsidRPr="0070052C">
        <w:rPr>
          <w:rFonts w:ascii="Times New Roman" w:hAnsi="Times New Roman" w:cs="Times New Roman"/>
          <w:sz w:val="24"/>
          <w:szCs w:val="24"/>
        </w:rPr>
        <w:t>Bu çeşitli medya formatları, temel hikâyenin içeriklerini genişletir ve farklı bakış açılarından derinlemesine keşfedilmesini sağlar.</w:t>
      </w:r>
      <w:r w:rsidR="00915A79">
        <w:rPr>
          <w:rFonts w:ascii="Times New Roman" w:hAnsi="Times New Roman" w:cs="Times New Roman"/>
          <w:sz w:val="24"/>
          <w:szCs w:val="24"/>
        </w:rPr>
        <w:t xml:space="preserve"> </w:t>
      </w:r>
      <w:r w:rsidRPr="00915A79">
        <w:rPr>
          <w:rFonts w:ascii="Times New Roman" w:hAnsi="Times New Roman" w:cs="Times New Roman"/>
          <w:i/>
          <w:iCs/>
          <w:sz w:val="24"/>
          <w:szCs w:val="24"/>
        </w:rPr>
        <w:t>Dizisellik</w:t>
      </w:r>
      <w:r w:rsidR="000D5522" w:rsidRPr="00915A79">
        <w:rPr>
          <w:rFonts w:ascii="Times New Roman" w:hAnsi="Times New Roman" w:cs="Times New Roman"/>
          <w:i/>
          <w:iCs/>
          <w:sz w:val="24"/>
          <w:szCs w:val="24"/>
        </w:rPr>
        <w:t>;</w:t>
      </w:r>
      <w:r w:rsidR="000D5522">
        <w:rPr>
          <w:rFonts w:ascii="Times New Roman" w:hAnsi="Times New Roman" w:cs="Times New Roman"/>
          <w:sz w:val="24"/>
          <w:szCs w:val="24"/>
        </w:rPr>
        <w:t xml:space="preserve"> </w:t>
      </w:r>
      <w:r w:rsidR="000D5522" w:rsidRPr="000D5522">
        <w:rPr>
          <w:rFonts w:ascii="Times New Roman" w:hAnsi="Times New Roman" w:cs="Times New Roman"/>
          <w:sz w:val="24"/>
          <w:szCs w:val="24"/>
        </w:rPr>
        <w:t>Olay örgüsünde gecen bilgilerin, hangi sıra ile verileceğini ifade eder.</w:t>
      </w:r>
      <w:r w:rsidR="00915A79">
        <w:rPr>
          <w:rFonts w:ascii="Times New Roman" w:hAnsi="Times New Roman" w:cs="Times New Roman"/>
          <w:sz w:val="24"/>
          <w:szCs w:val="24"/>
        </w:rPr>
        <w:t xml:space="preserve"> </w:t>
      </w:r>
      <w:r w:rsidRPr="00915A79">
        <w:rPr>
          <w:rFonts w:ascii="Times New Roman" w:hAnsi="Times New Roman" w:cs="Times New Roman"/>
          <w:i/>
          <w:iCs/>
          <w:sz w:val="24"/>
          <w:szCs w:val="24"/>
        </w:rPr>
        <w:t>Öznellik</w:t>
      </w:r>
      <w:r w:rsidR="000D5522" w:rsidRPr="00915A79">
        <w:rPr>
          <w:rFonts w:ascii="Times New Roman" w:hAnsi="Times New Roman" w:cs="Times New Roman"/>
          <w:i/>
          <w:iCs/>
          <w:sz w:val="24"/>
          <w:szCs w:val="24"/>
        </w:rPr>
        <w:t>;</w:t>
      </w:r>
      <w:r w:rsidR="00915A79">
        <w:rPr>
          <w:rFonts w:ascii="Times New Roman" w:hAnsi="Times New Roman" w:cs="Times New Roman"/>
          <w:sz w:val="24"/>
          <w:szCs w:val="24"/>
        </w:rPr>
        <w:t xml:space="preserve"> </w:t>
      </w:r>
      <w:r w:rsidR="000D5522" w:rsidRPr="000D5522">
        <w:rPr>
          <w:rFonts w:ascii="Times New Roman" w:hAnsi="Times New Roman" w:cs="Times New Roman"/>
          <w:sz w:val="24"/>
          <w:szCs w:val="24"/>
        </w:rPr>
        <w:t>Bir transmedya hikayesinin anlatımında farklı karakterlerin bakış açılarının sunulmasını ifade eder</w:t>
      </w:r>
      <w:r w:rsidR="00EB1E13">
        <w:rPr>
          <w:rFonts w:ascii="Times New Roman" w:hAnsi="Times New Roman" w:cs="Times New Roman"/>
          <w:sz w:val="24"/>
          <w:szCs w:val="24"/>
        </w:rPr>
        <w:t xml:space="preserve"> </w:t>
      </w:r>
      <w:r w:rsidR="00EB1E13">
        <w:rPr>
          <w:rFonts w:ascii="Times New Roman" w:hAnsi="Times New Roman" w:cs="Times New Roman"/>
          <w:sz w:val="24"/>
          <w:szCs w:val="24"/>
        </w:rPr>
        <w:fldChar w:fldCharType="begin"/>
      </w:r>
      <w:r w:rsidR="00EB1E13">
        <w:rPr>
          <w:rFonts w:ascii="Times New Roman" w:hAnsi="Times New Roman" w:cs="Times New Roman"/>
          <w:sz w:val="24"/>
          <w:szCs w:val="24"/>
        </w:rPr>
        <w:instrText xml:space="preserve"> ADDIN ZOTERO_ITEM CSL_CITATION {"citationID":"fozDOg8q","properties":{"formattedCitation":"(Canbaz, 2022; Jenkins, 2010b)","plainCitation":"(Canbaz, 2022; Jenkins, 2010b)","noteIndex":0},"citationItems":[{"id":859,"uris":["http://zotero.org/users/8880530/items/5DG8YJI9"],"itemData":{"id":859,"type":"thesis","genre":"Yüksek Lisans","number-of-pages":"240","publisher":"Ankara üniversitesi","title":"Transmedya markalaşması ile marka değeri yaratmak: elidor ‘dedim olabilir’ kampanyası","author":[{"family":"Canbaz","given":"Begüm"}],"issued":{"date-parts":[["2022"]]}}},{"id":860,"uris":["http://zotero.org/users/8880530/items/GTDE44J9"],"itemData":{"id":860,"type":"webpage","abstract":"Last week, I participated in one of  the ongoing series of webinars for teachers  which is being conducted by our Project New Media Literacies team. The series emerges from an Early Adopters Network we are developing with educators in New Hampshire to drill down on the skills we identified in our wh","container-title":"Henry Jenkins","language":"en-US","title":"Transmedia Education: the 7 Principles Revisited — Pop Junctions","title-short":"Transmedia Education","URL":"http://henryjenkins.org/blog/2010/06/transmedia_education_the_7_pri.html","author":[{"family":"Jenkins","given":"Henry"}],"accessed":{"date-parts":[["2023",7,11]]},"issued":{"date-parts":[["2010",6,21]]}}}],"schema":"https://github.com/citation-style-language/schema/raw/master/csl-citation.json"} </w:instrText>
      </w:r>
      <w:r w:rsidR="00EB1E13">
        <w:rPr>
          <w:rFonts w:ascii="Times New Roman" w:hAnsi="Times New Roman" w:cs="Times New Roman"/>
          <w:sz w:val="24"/>
          <w:szCs w:val="24"/>
        </w:rPr>
        <w:fldChar w:fldCharType="separate"/>
      </w:r>
      <w:r w:rsidR="00EB1E13" w:rsidRPr="00EB1E13">
        <w:rPr>
          <w:rFonts w:ascii="Times New Roman" w:hAnsi="Times New Roman" w:cs="Times New Roman"/>
          <w:sz w:val="24"/>
        </w:rPr>
        <w:t>(Canbaz, 2022; Jenkins, 2010b)</w:t>
      </w:r>
      <w:r w:rsidR="00EB1E13">
        <w:rPr>
          <w:rFonts w:ascii="Times New Roman" w:hAnsi="Times New Roman" w:cs="Times New Roman"/>
          <w:sz w:val="24"/>
          <w:szCs w:val="24"/>
        </w:rPr>
        <w:fldChar w:fldCharType="end"/>
      </w:r>
      <w:r w:rsidR="000D5522" w:rsidRPr="000D5522">
        <w:rPr>
          <w:rFonts w:ascii="Times New Roman" w:hAnsi="Times New Roman" w:cs="Times New Roman"/>
          <w:sz w:val="24"/>
          <w:szCs w:val="24"/>
        </w:rPr>
        <w:t>.</w:t>
      </w:r>
      <w:r w:rsidR="00915A79">
        <w:rPr>
          <w:rFonts w:ascii="Times New Roman" w:hAnsi="Times New Roman" w:cs="Times New Roman"/>
          <w:sz w:val="24"/>
          <w:szCs w:val="24"/>
        </w:rPr>
        <w:t xml:space="preserve"> </w:t>
      </w:r>
      <w:r w:rsidRPr="00915A79">
        <w:rPr>
          <w:rFonts w:ascii="Times New Roman" w:hAnsi="Times New Roman" w:cs="Times New Roman"/>
          <w:i/>
          <w:iCs/>
          <w:sz w:val="24"/>
          <w:szCs w:val="24"/>
        </w:rPr>
        <w:t>Performans</w:t>
      </w:r>
      <w:r w:rsidR="000D5522" w:rsidRPr="00915A79">
        <w:rPr>
          <w:rFonts w:ascii="Times New Roman" w:hAnsi="Times New Roman" w:cs="Times New Roman"/>
          <w:i/>
          <w:iCs/>
          <w:sz w:val="24"/>
          <w:szCs w:val="24"/>
        </w:rPr>
        <w:t>;</w:t>
      </w:r>
      <w:r w:rsidR="000D5522">
        <w:rPr>
          <w:rFonts w:ascii="Times New Roman" w:hAnsi="Times New Roman" w:cs="Times New Roman"/>
          <w:sz w:val="24"/>
          <w:szCs w:val="24"/>
        </w:rPr>
        <w:t xml:space="preserve"> </w:t>
      </w:r>
      <w:r w:rsidR="00612883">
        <w:rPr>
          <w:rFonts w:ascii="Times New Roman" w:hAnsi="Times New Roman" w:cs="Times New Roman"/>
          <w:sz w:val="24"/>
          <w:szCs w:val="24"/>
        </w:rPr>
        <w:t>t</w:t>
      </w:r>
      <w:r w:rsidR="00EB1E13" w:rsidRPr="00EB1E13">
        <w:rPr>
          <w:rFonts w:ascii="Times New Roman" w:hAnsi="Times New Roman" w:cs="Times New Roman"/>
          <w:sz w:val="24"/>
          <w:szCs w:val="24"/>
        </w:rPr>
        <w:t xml:space="preserve">ransmedya uygulamalarında, hayranların veya okuyucuların transmedya hikâye dünyasına kendi ürünlerini üreterek katkıda bulunma fırsatı bulmaları teşvik edilir. Bu, hayranları harekete </w:t>
      </w:r>
      <w:r w:rsidR="00EB1E13" w:rsidRPr="00EB1E13">
        <w:rPr>
          <w:rFonts w:ascii="Times New Roman" w:hAnsi="Times New Roman" w:cs="Times New Roman"/>
          <w:sz w:val="24"/>
          <w:szCs w:val="24"/>
        </w:rPr>
        <w:lastRenderedPageBreak/>
        <w:t>geçmeye teşvik ederek, onların aktif bir rol oynamasını sağlar.</w:t>
      </w:r>
      <w:r w:rsidR="00EB1E13">
        <w:rPr>
          <w:rFonts w:ascii="Times New Roman" w:hAnsi="Times New Roman" w:cs="Times New Roman"/>
          <w:sz w:val="24"/>
          <w:szCs w:val="24"/>
        </w:rPr>
        <w:t xml:space="preserve"> </w:t>
      </w:r>
      <w:r w:rsidR="00CD4A36">
        <w:rPr>
          <w:rFonts w:ascii="Times New Roman" w:hAnsi="Times New Roman" w:cs="Times New Roman"/>
          <w:sz w:val="24"/>
          <w:szCs w:val="24"/>
        </w:rPr>
        <w:t xml:space="preserve">Bu ilkelerin ilk üçüne bakıldığında </w:t>
      </w:r>
      <w:r w:rsidR="002D7A97">
        <w:rPr>
          <w:rFonts w:ascii="Times New Roman" w:hAnsi="Times New Roman" w:cs="Times New Roman"/>
          <w:sz w:val="24"/>
          <w:szCs w:val="24"/>
        </w:rPr>
        <w:t>birbirine zıt çiftler olarak verilmektedir. Fakat Moloney (2011)’de bu kavramların birbirini tamamladığını gözlemlemiştir</w:t>
      </w:r>
      <w:r w:rsidR="00583E88">
        <w:rPr>
          <w:rFonts w:ascii="Times New Roman" w:hAnsi="Times New Roman" w:cs="Times New Roman"/>
          <w:sz w:val="24"/>
          <w:szCs w:val="24"/>
        </w:rPr>
        <w:t xml:space="preserve"> </w:t>
      </w:r>
      <w:r w:rsidR="00583E88">
        <w:rPr>
          <w:rFonts w:ascii="Times New Roman" w:hAnsi="Times New Roman" w:cs="Times New Roman"/>
          <w:sz w:val="24"/>
          <w:szCs w:val="24"/>
        </w:rPr>
        <w:fldChar w:fldCharType="begin"/>
      </w:r>
      <w:r w:rsidR="00583E88">
        <w:rPr>
          <w:rFonts w:ascii="Times New Roman" w:hAnsi="Times New Roman" w:cs="Times New Roman"/>
          <w:sz w:val="24"/>
          <w:szCs w:val="24"/>
        </w:rPr>
        <w:instrText xml:space="preserve"> ADDIN ZOTERO_ITEM CSL_CITATION {"citationID":"GxPpiG4f","properties":{"formattedCitation":"(Moloney, 2011)","plainCitation":"(Moloney, 2011)","noteIndex":0},"citationItems":[{"id":926,"uris":["http://zotero.org/users/8880530/items/RAPSXN7Y"],"itemData":{"id":926,"type":"book","publisher":"University of Denver","source":"Google Scholar","title":"Porting transmedia storytelling to journalism","author":[{"family":"Moloney","given":"Kevin T."}],"issued":{"date-parts":[["2011"]]}}}],"schema":"https://github.com/citation-style-language/schema/raw/master/csl-citation.json"} </w:instrText>
      </w:r>
      <w:r w:rsidR="00583E88">
        <w:rPr>
          <w:rFonts w:ascii="Times New Roman" w:hAnsi="Times New Roman" w:cs="Times New Roman"/>
          <w:sz w:val="24"/>
          <w:szCs w:val="24"/>
        </w:rPr>
        <w:fldChar w:fldCharType="separate"/>
      </w:r>
      <w:r w:rsidR="00583E88" w:rsidRPr="00583E88">
        <w:rPr>
          <w:rFonts w:ascii="Times New Roman" w:hAnsi="Times New Roman" w:cs="Times New Roman"/>
          <w:sz w:val="24"/>
        </w:rPr>
        <w:t>(Moloney, 2011)</w:t>
      </w:r>
      <w:r w:rsidR="00583E88">
        <w:rPr>
          <w:rFonts w:ascii="Times New Roman" w:hAnsi="Times New Roman" w:cs="Times New Roman"/>
          <w:sz w:val="24"/>
          <w:szCs w:val="24"/>
        </w:rPr>
        <w:fldChar w:fldCharType="end"/>
      </w:r>
      <w:r w:rsidR="002D7A97">
        <w:rPr>
          <w:rFonts w:ascii="Times New Roman" w:hAnsi="Times New Roman" w:cs="Times New Roman"/>
          <w:sz w:val="24"/>
          <w:szCs w:val="24"/>
        </w:rPr>
        <w:t xml:space="preserve">. </w:t>
      </w:r>
      <w:r w:rsidR="00834036">
        <w:rPr>
          <w:rFonts w:ascii="Times New Roman" w:hAnsi="Times New Roman" w:cs="Times New Roman"/>
          <w:sz w:val="24"/>
          <w:szCs w:val="24"/>
        </w:rPr>
        <w:t>Bu y</w:t>
      </w:r>
      <w:r w:rsidR="002D7A97">
        <w:rPr>
          <w:rFonts w:ascii="Times New Roman" w:hAnsi="Times New Roman" w:cs="Times New Roman"/>
          <w:sz w:val="24"/>
          <w:szCs w:val="24"/>
        </w:rPr>
        <w:t>edi ilke Jenkins’in hayran olarak adlandırdığı bireylerin üzerindeki etkilerinin kapsamaktadır.</w:t>
      </w:r>
    </w:p>
    <w:p w14:paraId="1EBFA91C" w14:textId="25CF1B86" w:rsidR="00FC5193" w:rsidRDefault="00FC5193" w:rsidP="004F557E">
      <w:pPr>
        <w:spacing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Transmedya hikaye anlatıcılığı </w:t>
      </w:r>
      <w:r w:rsidRPr="00FC5193">
        <w:rPr>
          <w:rFonts w:ascii="Times New Roman" w:hAnsi="Times New Roman" w:cs="Times New Roman"/>
          <w:sz w:val="24"/>
          <w:szCs w:val="24"/>
        </w:rPr>
        <w:t xml:space="preserve">ile ilgili yapılan çalışmalarda, </w:t>
      </w:r>
      <w:r w:rsidR="00C84ABC">
        <w:rPr>
          <w:rFonts w:ascii="Times New Roman" w:hAnsi="Times New Roman" w:cs="Times New Roman"/>
          <w:sz w:val="24"/>
          <w:szCs w:val="24"/>
        </w:rPr>
        <w:t xml:space="preserve">reklam kampanyalarının etkinliği </w:t>
      </w:r>
      <w:r w:rsidR="00C84ABC">
        <w:rPr>
          <w:rFonts w:ascii="Times New Roman" w:hAnsi="Times New Roman" w:cs="Times New Roman"/>
          <w:sz w:val="24"/>
          <w:szCs w:val="24"/>
        </w:rPr>
        <w:fldChar w:fldCharType="begin"/>
      </w:r>
      <w:r w:rsidR="000A246E">
        <w:rPr>
          <w:rFonts w:ascii="Times New Roman" w:hAnsi="Times New Roman" w:cs="Times New Roman"/>
          <w:sz w:val="24"/>
          <w:szCs w:val="24"/>
        </w:rPr>
        <w:instrText xml:space="preserve"> ADDIN ZOTERO_ITEM CSL_CITATION {"citationID":"bMr7EW2O","properties":{"formattedCitation":"(D\\uc0\\u246{}nmez &amp; G\\uc0\\u252{}ler, 2016; Falk vd., 2012)","plainCitation":"(Dönmez &amp; Güler, 2016; Falk vd., 2012)","noteIndex":0},"citationItems":[{"id":929,"uris":["http://zotero.org/users/8880530/items/BVSN7EUC"],"itemData":{"id":929,"type":"article-journal","container-title":"Süleyman demirel üniversitesi vizyoner dergisi","issue":"16","note":"publisher: Süleyman Demirel University","page":"155–175","source":"Google Scholar","title":"Transmedya hikâyeciliği “Doritos Akademi” örneği incelemesi","volume":"7","author":[{"family":"Dönmez","given":"Mevlüt"},{"family":"Güler","given":"Şakir"}],"issued":{"date-parts":[["2016"]]}}},{"id":968,"uris":["http://zotero.org/users/8880530/items/ZYXZ4N4M"],"itemData":{"id":968,"type":"article-journal","container-title":"Psychological science","issue":"5","note":"publisher: Sage Publications Sage CA: Los Angeles, CA","page":"439–445","source":"Google Scholar","title":"From neural responses to population behavior: neural focus group predicts population-level media effects","title-short":"From neural responses to population behavior","volume":"23","author":[{"family":"Falk","given":"Emily B."},{"family":"Berkman","given":"Elliot T."},{"family":"Lieberman","given":"Matthew D."}],"issued":{"date-parts":[["2012"]]}}}],"schema":"https://github.com/citation-style-language/schema/raw/master/csl-citation.json"} </w:instrText>
      </w:r>
      <w:r w:rsidR="00C84ABC">
        <w:rPr>
          <w:rFonts w:ascii="Times New Roman" w:hAnsi="Times New Roman" w:cs="Times New Roman"/>
          <w:sz w:val="24"/>
          <w:szCs w:val="24"/>
        </w:rPr>
        <w:fldChar w:fldCharType="separate"/>
      </w:r>
      <w:r w:rsidR="000A246E" w:rsidRPr="000A246E">
        <w:rPr>
          <w:rFonts w:ascii="Times New Roman" w:hAnsi="Times New Roman" w:cs="Times New Roman"/>
          <w:kern w:val="0"/>
          <w:sz w:val="24"/>
          <w:szCs w:val="24"/>
        </w:rPr>
        <w:t>(Dönmez &amp; Güler, 2016; Falk vd., 2012)</w:t>
      </w:r>
      <w:r w:rsidR="00C84ABC">
        <w:rPr>
          <w:rFonts w:ascii="Times New Roman" w:hAnsi="Times New Roman" w:cs="Times New Roman"/>
          <w:sz w:val="24"/>
          <w:szCs w:val="24"/>
        </w:rPr>
        <w:fldChar w:fldCharType="end"/>
      </w:r>
      <w:r w:rsidR="00C84ABC">
        <w:rPr>
          <w:rFonts w:ascii="Times New Roman" w:hAnsi="Times New Roman" w:cs="Times New Roman"/>
          <w:sz w:val="24"/>
          <w:szCs w:val="24"/>
        </w:rPr>
        <w:t xml:space="preserve">, </w:t>
      </w:r>
      <w:r w:rsidR="00F2059F">
        <w:rPr>
          <w:rFonts w:ascii="Times New Roman" w:hAnsi="Times New Roman" w:cs="Times New Roman"/>
          <w:sz w:val="24"/>
          <w:szCs w:val="24"/>
        </w:rPr>
        <w:t xml:space="preserve">pazarlama iletişimi </w:t>
      </w:r>
      <w:r w:rsidR="00F2059F">
        <w:rPr>
          <w:rFonts w:ascii="Times New Roman" w:hAnsi="Times New Roman" w:cs="Times New Roman"/>
          <w:sz w:val="24"/>
          <w:szCs w:val="24"/>
        </w:rPr>
        <w:fldChar w:fldCharType="begin"/>
      </w:r>
      <w:r w:rsidR="000A246E">
        <w:rPr>
          <w:rFonts w:ascii="Times New Roman" w:hAnsi="Times New Roman" w:cs="Times New Roman"/>
          <w:sz w:val="24"/>
          <w:szCs w:val="24"/>
        </w:rPr>
        <w:instrText xml:space="preserve"> ADDIN ZOTERO_ITEM CSL_CITATION {"citationID":"hUWw1euW","properties":{"formattedCitation":"(D\\uc0\\u246{}nmez, 2015; Scolari, 2014; Zeiser, 2015)","plainCitation":"(Dönmez, 2015; Scolari, 2014; Zeiser, 2015)","noteIndex":0},"citationItems":[{"id":946,"uris":["http://zotero.org/users/8880530/items/R4UZVXG3"],"itemData":{"id":946,"type":"thesis","genre":"Yüksek Lisans","publisher":"Selçuk Üniversitesi","source":"Google Scholar","title":"Pazarlama iletişiminde transmedya uygulamalari: Örnek olay incelemeleri","title-short":"Pazarlama iletişiminde transmedya uygulamalari","author":[{"family":"Dönmez","given":"Mevlüt"}],"issued":{"date-parts":[["2015"]]}}},{"id":964,"uris":["http://zotero.org/users/8880530/items/VIVVIE9Z"],"itemData":{"id":964,"type":"article-journal","container-title":"The International Journal of Multimedia &amp; Its Applications","source":"Google Scholar","title":"Transmedia storytelling: New ways of communicating in the digital age","title-short":"Transmedia storytelling","author":[{"family":"Scolari","given":"Carlos Alberto"}],"issued":{"date-parts":[["2014"]]}}},{"id":966,"uris":["http://zotero.org/users/8880530/items/X74VB7VR"],"itemData":{"id":966,"type":"book","publisher":"CRC Press","source":"Google Scholar","title":"Transmedia marketing: From film and TV to games and digital media","title-short":"Transmedia marketing","author":[{"family":"Zeiser","given":"Anne"}],"issued":{"date-parts":[["2015"]]}}}],"schema":"https://github.com/citation-style-language/schema/raw/master/csl-citation.json"} </w:instrText>
      </w:r>
      <w:r w:rsidR="00F2059F">
        <w:rPr>
          <w:rFonts w:ascii="Times New Roman" w:hAnsi="Times New Roman" w:cs="Times New Roman"/>
          <w:sz w:val="24"/>
          <w:szCs w:val="24"/>
        </w:rPr>
        <w:fldChar w:fldCharType="separate"/>
      </w:r>
      <w:r w:rsidR="000A246E" w:rsidRPr="000A246E">
        <w:rPr>
          <w:rFonts w:ascii="Times New Roman" w:hAnsi="Times New Roman" w:cs="Times New Roman"/>
          <w:kern w:val="0"/>
          <w:sz w:val="24"/>
          <w:szCs w:val="24"/>
        </w:rPr>
        <w:t>(Dönmez, 2015; Scolari, 2014; Zeiser, 2015)</w:t>
      </w:r>
      <w:r w:rsidR="00F2059F">
        <w:rPr>
          <w:rFonts w:ascii="Times New Roman" w:hAnsi="Times New Roman" w:cs="Times New Roman"/>
          <w:sz w:val="24"/>
          <w:szCs w:val="24"/>
        </w:rPr>
        <w:fldChar w:fldCharType="end"/>
      </w:r>
      <w:r w:rsidR="00F2059F">
        <w:rPr>
          <w:rFonts w:ascii="Times New Roman" w:hAnsi="Times New Roman" w:cs="Times New Roman"/>
          <w:sz w:val="24"/>
          <w:szCs w:val="24"/>
        </w:rPr>
        <w:t xml:space="preserve">, </w:t>
      </w:r>
      <w:r w:rsidR="00C84ABC">
        <w:rPr>
          <w:rFonts w:ascii="Times New Roman" w:hAnsi="Times New Roman" w:cs="Times New Roman"/>
          <w:sz w:val="24"/>
          <w:szCs w:val="24"/>
        </w:rPr>
        <w:t>mobil</w:t>
      </w:r>
      <w:r w:rsidR="00612883">
        <w:rPr>
          <w:rFonts w:ascii="Times New Roman" w:hAnsi="Times New Roman" w:cs="Times New Roman"/>
          <w:sz w:val="24"/>
          <w:szCs w:val="24"/>
        </w:rPr>
        <w:t xml:space="preserve"> ve dijital</w:t>
      </w:r>
      <w:r w:rsidR="00C84ABC">
        <w:rPr>
          <w:rFonts w:ascii="Times New Roman" w:hAnsi="Times New Roman" w:cs="Times New Roman"/>
          <w:sz w:val="24"/>
          <w:szCs w:val="24"/>
        </w:rPr>
        <w:t xml:space="preserve"> oyunlar </w:t>
      </w:r>
      <w:r w:rsidR="00C84ABC">
        <w:rPr>
          <w:rFonts w:ascii="Times New Roman" w:hAnsi="Times New Roman" w:cs="Times New Roman"/>
          <w:sz w:val="24"/>
          <w:szCs w:val="24"/>
        </w:rPr>
        <w:fldChar w:fldCharType="begin"/>
      </w:r>
      <w:r w:rsidR="00612883">
        <w:rPr>
          <w:rFonts w:ascii="Times New Roman" w:hAnsi="Times New Roman" w:cs="Times New Roman"/>
          <w:sz w:val="24"/>
          <w:szCs w:val="24"/>
        </w:rPr>
        <w:instrText xml:space="preserve"> ADDIN ZOTERO_ITEM CSL_CITATION {"citationID":"exCSLF85","properties":{"formattedCitation":"(S\\uc0\\u246{}\\uc0\\u287{}\\uc0\\u252{}t, 2022; Tokg\\uc0\\u246{}z &amp; Polat, 2018)","plainCitation":"(Söğüt, 2022; Tokgöz &amp; Polat, 2018)","noteIndex":0},"citationItems":[{"id":942,"uris":["http://zotero.org/users/8880530/items/BV5YAK8T"],"itemData":{"id":942,"type":"article-journal","container-title":"İstanbul Gelişim Üniversitesi Sosyal Bilimler Dergisi","issue":"1","note":"publisher: İstanbul Gelisim University","page":"56–78","source":"Google Scholar","title":"Dijital Oyunlarda Transmedya Hikâyeciliği: Assassin's Creed Serisi Örneği","title-short":"Dijital Oyunlarda Transmedya Hikâyeciliği","volume":"9","author":[{"family":"Söğüt","given":"Fatih"}],"issued":{"date-parts":[["2022"]]}},"label":"page"},{"id":932,"uris":["http://zotero.org/users/8880530/items/RQWK934Q"],"itemData":{"id":932,"type":"article-journal","container-title":"Ege Üniversitesi İletişim Fakültesi Yeni Düşünceler Hakemli E-Dergisi","issue":"9","page":"114–129","source":"Google Scholar","title":"Transmedya, kolektif anlatı ve kent: Pokemon Go örneği","title-short":"TRANSMEDYA, KOLEKTİF ANLATI VE KENT","author":[{"family":"Tokgöz","given":"Cemile"},{"family":"Polat","given":"Burak"}],"issued":{"date-parts":[["2018"]]}}}],"schema":"https://github.com/citation-style-language/schema/raw/master/csl-citation.json"} </w:instrText>
      </w:r>
      <w:r w:rsidR="00C84ABC">
        <w:rPr>
          <w:rFonts w:ascii="Times New Roman" w:hAnsi="Times New Roman" w:cs="Times New Roman"/>
          <w:sz w:val="24"/>
          <w:szCs w:val="24"/>
        </w:rPr>
        <w:fldChar w:fldCharType="separate"/>
      </w:r>
      <w:r w:rsidR="00612883" w:rsidRPr="00612883">
        <w:rPr>
          <w:rFonts w:ascii="Times New Roman" w:hAnsi="Times New Roman" w:cs="Times New Roman"/>
          <w:kern w:val="0"/>
          <w:sz w:val="24"/>
          <w:szCs w:val="24"/>
        </w:rPr>
        <w:t>(Söğüt, 2022; Tokgöz &amp; Polat, 2018)</w:t>
      </w:r>
      <w:r w:rsidR="00C84ABC">
        <w:rPr>
          <w:rFonts w:ascii="Times New Roman" w:hAnsi="Times New Roman" w:cs="Times New Roman"/>
          <w:sz w:val="24"/>
          <w:szCs w:val="24"/>
        </w:rPr>
        <w:fldChar w:fldCharType="end"/>
      </w:r>
      <w:r w:rsidR="00C84ABC">
        <w:rPr>
          <w:rFonts w:ascii="Times New Roman" w:hAnsi="Times New Roman" w:cs="Times New Roman"/>
          <w:sz w:val="24"/>
          <w:szCs w:val="24"/>
        </w:rPr>
        <w:t xml:space="preserve">, marka sadakati ve marka değeri </w:t>
      </w:r>
      <w:r w:rsidR="00C84ABC">
        <w:rPr>
          <w:rFonts w:ascii="Times New Roman" w:hAnsi="Times New Roman" w:cs="Times New Roman"/>
          <w:sz w:val="24"/>
          <w:szCs w:val="24"/>
        </w:rPr>
        <w:fldChar w:fldCharType="begin"/>
      </w:r>
      <w:r w:rsidR="00C84ABC">
        <w:rPr>
          <w:rFonts w:ascii="Times New Roman" w:hAnsi="Times New Roman" w:cs="Times New Roman"/>
          <w:sz w:val="24"/>
          <w:szCs w:val="24"/>
        </w:rPr>
        <w:instrText xml:space="preserve"> ADDIN ZOTERO_ITEM CSL_CITATION {"citationID":"b5mdRk1j","properties":{"formattedCitation":"(\\uc0\\u199{}etinkaya, 2017)","plainCitation":"(Çetinkaya, 2017)","noteIndex":0},"citationItems":[{"id":933,"uris":["http://zotero.org/users/8880530/items/9UBAAVL5"],"itemData":{"id":933,"type":"article-journal","container-title":"Manas Sosyal Araştırmalar Dergisi","issue":"4","note":"publisher: Kyrgyz-Turkish Manas University","page":"559–576","source":"Google Scholar","title":"Marka sadakati oluşturma aracı olarak transmedya hikâye anlatımının yeri ve değeri","volume":"6","author":[{"family":"Çetinkaya","given":"Özlem Akgüç"}],"issued":{"date-parts":[["2017"]]}}}],"schema":"https://github.com/citation-style-language/schema/raw/master/csl-citation.json"} </w:instrText>
      </w:r>
      <w:r w:rsidR="00C84ABC">
        <w:rPr>
          <w:rFonts w:ascii="Times New Roman" w:hAnsi="Times New Roman" w:cs="Times New Roman"/>
          <w:sz w:val="24"/>
          <w:szCs w:val="24"/>
        </w:rPr>
        <w:fldChar w:fldCharType="separate"/>
      </w:r>
      <w:r w:rsidR="00C84ABC" w:rsidRPr="00C84ABC">
        <w:rPr>
          <w:rFonts w:ascii="Times New Roman" w:hAnsi="Times New Roman" w:cs="Times New Roman"/>
          <w:kern w:val="0"/>
          <w:sz w:val="24"/>
          <w:szCs w:val="24"/>
        </w:rPr>
        <w:t>(Çetinkaya, 2017)</w:t>
      </w:r>
      <w:r w:rsidR="00C84ABC">
        <w:rPr>
          <w:rFonts w:ascii="Times New Roman" w:hAnsi="Times New Roman" w:cs="Times New Roman"/>
          <w:sz w:val="24"/>
          <w:szCs w:val="24"/>
        </w:rPr>
        <w:fldChar w:fldCharType="end"/>
      </w:r>
      <w:r w:rsidR="00C84ABC">
        <w:rPr>
          <w:rFonts w:ascii="Times New Roman" w:hAnsi="Times New Roman" w:cs="Times New Roman"/>
          <w:sz w:val="24"/>
          <w:szCs w:val="24"/>
        </w:rPr>
        <w:t>, Kurumsal sosyal sorumluluk</w:t>
      </w:r>
      <w:r w:rsidR="008378E7">
        <w:rPr>
          <w:rFonts w:ascii="Times New Roman" w:hAnsi="Times New Roman" w:cs="Times New Roman"/>
          <w:sz w:val="24"/>
          <w:szCs w:val="24"/>
        </w:rPr>
        <w:t xml:space="preserve"> </w:t>
      </w:r>
      <w:r w:rsidR="008378E7">
        <w:rPr>
          <w:rFonts w:ascii="Times New Roman" w:hAnsi="Times New Roman" w:cs="Times New Roman"/>
          <w:sz w:val="24"/>
          <w:szCs w:val="24"/>
        </w:rPr>
        <w:fldChar w:fldCharType="begin"/>
      </w:r>
      <w:r w:rsidR="008378E7">
        <w:rPr>
          <w:rFonts w:ascii="Times New Roman" w:hAnsi="Times New Roman" w:cs="Times New Roman"/>
          <w:sz w:val="24"/>
          <w:szCs w:val="24"/>
        </w:rPr>
        <w:instrText xml:space="preserve"> ADDIN ZOTERO_ITEM CSL_CITATION {"citationID":"ovPzg7NX","properties":{"formattedCitation":"(Webster, 2021)","plainCitation":"(Webster, 2021)","noteIndex":0},"citationItems":[{"id":962,"uris":["http://zotero.org/users/8880530/items/QD92P7JU"],"itemData":{"id":962,"type":"article-journal","container-title":"Cultural Science Journal","issue":"1","page":"59–67","source":"Google Scholar","title":"Marvel, Star Wars and the risk of being a hero: Social responsibilities for transmedia storytellers in the age of collective journey","title-short":"Marvel, Star Wars and the risk of being a hero","volume":"12","author":[{"family":"Webster","given":"Luke"}],"issued":{"date-parts":[["2021"]]}}}],"schema":"https://github.com/citation-style-language/schema/raw/master/csl-citation.json"} </w:instrText>
      </w:r>
      <w:r w:rsidR="008378E7">
        <w:rPr>
          <w:rFonts w:ascii="Times New Roman" w:hAnsi="Times New Roman" w:cs="Times New Roman"/>
          <w:sz w:val="24"/>
          <w:szCs w:val="24"/>
        </w:rPr>
        <w:fldChar w:fldCharType="separate"/>
      </w:r>
      <w:r w:rsidR="008378E7" w:rsidRPr="008378E7">
        <w:rPr>
          <w:rFonts w:ascii="Times New Roman" w:hAnsi="Times New Roman" w:cs="Times New Roman"/>
          <w:sz w:val="24"/>
        </w:rPr>
        <w:t>(Webster, 2021)</w:t>
      </w:r>
      <w:r w:rsidR="008378E7">
        <w:rPr>
          <w:rFonts w:ascii="Times New Roman" w:hAnsi="Times New Roman" w:cs="Times New Roman"/>
          <w:sz w:val="24"/>
          <w:szCs w:val="24"/>
        </w:rPr>
        <w:fldChar w:fldCharType="end"/>
      </w:r>
      <w:r w:rsidR="00612883">
        <w:rPr>
          <w:rFonts w:ascii="Times New Roman" w:hAnsi="Times New Roman" w:cs="Times New Roman"/>
          <w:sz w:val="24"/>
          <w:szCs w:val="24"/>
        </w:rPr>
        <w:t>, dijital reklamlar</w:t>
      </w:r>
      <w:r w:rsidR="00DC12A6">
        <w:rPr>
          <w:rFonts w:ascii="Times New Roman" w:hAnsi="Times New Roman" w:cs="Times New Roman"/>
          <w:sz w:val="24"/>
          <w:szCs w:val="24"/>
        </w:rPr>
        <w:t xml:space="preserve"> </w:t>
      </w:r>
      <w:r w:rsidR="00DC12A6">
        <w:rPr>
          <w:rFonts w:ascii="Times New Roman" w:hAnsi="Times New Roman" w:cs="Times New Roman"/>
          <w:sz w:val="24"/>
          <w:szCs w:val="24"/>
        </w:rPr>
        <w:fldChar w:fldCharType="begin"/>
      </w:r>
      <w:r w:rsidR="00DC12A6">
        <w:rPr>
          <w:rFonts w:ascii="Times New Roman" w:hAnsi="Times New Roman" w:cs="Times New Roman"/>
          <w:sz w:val="24"/>
          <w:szCs w:val="24"/>
        </w:rPr>
        <w:instrText xml:space="preserve"> ADDIN ZOTERO_ITEM CSL_CITATION {"citationID":"CN4b5fFA","properties":{"formattedCitation":"(Scozzese &amp; Cavallini, 2023)","plainCitation":"(Scozzese &amp; Cavallini, 2023)","noteIndex":0},"citationItems":[{"id":955,"uris":["http://zotero.org/users/8880530/items/WLBG68XD"],"itemData":{"id":955,"type":"article-journal","container-title":"INTERNATIONAL JOURNAL OF ADVANCES IN MANAGEMENT AND ECONOMICS","issue":"02","page":"1–7","source":"Google Scholar","title":"Transmedia storytelling and transmedia advertising as tools of communication and promotion","volume":"12","author":[{"family":"Scozzese","given":"Giancarlo"},{"family":"Cavallini","given":"Matilde"}],"issued":{"date-parts":[["2023"]]}}}],"schema":"https://github.com/citation-style-language/schema/raw/master/csl-citation.json"} </w:instrText>
      </w:r>
      <w:r w:rsidR="00DC12A6">
        <w:rPr>
          <w:rFonts w:ascii="Times New Roman" w:hAnsi="Times New Roman" w:cs="Times New Roman"/>
          <w:sz w:val="24"/>
          <w:szCs w:val="24"/>
        </w:rPr>
        <w:fldChar w:fldCharType="separate"/>
      </w:r>
      <w:r w:rsidR="00DC12A6" w:rsidRPr="00DC12A6">
        <w:rPr>
          <w:rFonts w:ascii="Times New Roman" w:hAnsi="Times New Roman" w:cs="Times New Roman"/>
          <w:sz w:val="24"/>
        </w:rPr>
        <w:t>(Scozzese &amp; Cavallini, 2023)</w:t>
      </w:r>
      <w:r w:rsidR="00DC12A6">
        <w:rPr>
          <w:rFonts w:ascii="Times New Roman" w:hAnsi="Times New Roman" w:cs="Times New Roman"/>
          <w:sz w:val="24"/>
          <w:szCs w:val="24"/>
        </w:rPr>
        <w:fldChar w:fldCharType="end"/>
      </w:r>
      <w:r w:rsidR="00612883">
        <w:rPr>
          <w:rFonts w:ascii="Times New Roman" w:hAnsi="Times New Roman" w:cs="Times New Roman"/>
          <w:sz w:val="24"/>
          <w:szCs w:val="24"/>
        </w:rPr>
        <w:t>, markalaşma</w:t>
      </w:r>
      <w:r w:rsidR="00F2059F">
        <w:rPr>
          <w:rFonts w:ascii="Times New Roman" w:hAnsi="Times New Roman" w:cs="Times New Roman"/>
          <w:sz w:val="24"/>
          <w:szCs w:val="24"/>
        </w:rPr>
        <w:t xml:space="preserve"> ve marka değeri </w:t>
      </w:r>
      <w:r w:rsidR="00F2059F">
        <w:rPr>
          <w:rFonts w:ascii="Times New Roman" w:hAnsi="Times New Roman" w:cs="Times New Roman"/>
          <w:sz w:val="24"/>
          <w:szCs w:val="24"/>
        </w:rPr>
        <w:fldChar w:fldCharType="begin"/>
      </w:r>
      <w:r w:rsidR="00F2059F">
        <w:rPr>
          <w:rFonts w:ascii="Times New Roman" w:hAnsi="Times New Roman" w:cs="Times New Roman"/>
          <w:sz w:val="24"/>
          <w:szCs w:val="24"/>
        </w:rPr>
        <w:instrText xml:space="preserve"> ADDIN ZOTERO_ITEM CSL_CITATION {"citationID":"tXJ620f9","properties":{"formattedCitation":"(Bourdaa, 2014; Canbaz, 2022; Granitz &amp; Forman, 2015)","plainCitation":"(Bourdaa, 2014; Canbaz, 2022; Granitz &amp; Forman, 2015)","noteIndex":0},"citationItems":[{"id":949,"uris":["http://zotero.org/users/8880530/items/PCBK6NPL"],"itemData":{"id":949,"type":"article-journal","container-title":"Networking Knowledge: Journal of the MeCCSA Postgraduate Network","issue":"1","source":"Google Scholar","title":"This is not marketing. This is HBO: Branding HBO with transmedia storytelling","title-short":"This is not marketing. This is HBO","volume":"7","author":[{"family":"Bourdaa","given":"Melanie"}],"issued":{"date-parts":[["2014"]]}}},{"id":859,"uris":["http://zotero.org/users/8880530/items/5DG8YJI9"],"itemData":{"id":859,"type":"thesis","genre":"Yüksek Lisans","number-of-pages":"240","publisher":"Ankara üniversitesi","title":"Transmedya markalaşması ile marka değeri yaratmak: elidor ‘dedim olabilir’ kampanyası","author":[{"family":"Canbaz","given":"Begüm"}],"issued":{"date-parts":[["2022"]]}}},{"id":952,"uris":["http://zotero.org/users/8880530/items/ARETQ3EA"],"itemData":{"id":952,"type":"article-journal","container-title":"Journal of brand management","note":"publisher: Springer","page":"38–59","source":"Google Scholar","title":"Building self-brand connections: Exploring brand stories through a transmedia perspective","title-short":"Building self-brand connections","volume":"22","author":[{"family":"Granitz","given":"Neil"},{"family":"Forman","given":"Howard"}],"issued":{"date-parts":[["2015"]]}}}],"schema":"https://github.com/citation-style-language/schema/raw/master/csl-citation.json"} </w:instrText>
      </w:r>
      <w:r w:rsidR="00F2059F">
        <w:rPr>
          <w:rFonts w:ascii="Times New Roman" w:hAnsi="Times New Roman" w:cs="Times New Roman"/>
          <w:sz w:val="24"/>
          <w:szCs w:val="24"/>
        </w:rPr>
        <w:fldChar w:fldCharType="separate"/>
      </w:r>
      <w:r w:rsidR="00F2059F" w:rsidRPr="00F2059F">
        <w:rPr>
          <w:rFonts w:ascii="Times New Roman" w:hAnsi="Times New Roman" w:cs="Times New Roman"/>
          <w:sz w:val="24"/>
        </w:rPr>
        <w:t>(Bourdaa, 2014; Canbaz, 2022; Granitz &amp; Forman, 2015)</w:t>
      </w:r>
      <w:r w:rsidR="00F2059F">
        <w:rPr>
          <w:rFonts w:ascii="Times New Roman" w:hAnsi="Times New Roman" w:cs="Times New Roman"/>
          <w:sz w:val="24"/>
          <w:szCs w:val="24"/>
        </w:rPr>
        <w:fldChar w:fldCharType="end"/>
      </w:r>
      <w:r w:rsidR="00612883">
        <w:rPr>
          <w:rFonts w:ascii="Times New Roman" w:hAnsi="Times New Roman" w:cs="Times New Roman"/>
          <w:sz w:val="24"/>
          <w:szCs w:val="24"/>
        </w:rPr>
        <w:t xml:space="preserve">, pazarlama halkla ilişkileri </w:t>
      </w:r>
      <w:r w:rsidR="00612883">
        <w:rPr>
          <w:rFonts w:ascii="Times New Roman" w:hAnsi="Times New Roman" w:cs="Times New Roman"/>
          <w:sz w:val="24"/>
          <w:szCs w:val="24"/>
        </w:rPr>
        <w:fldChar w:fldCharType="begin"/>
      </w:r>
      <w:r w:rsidR="00612883">
        <w:rPr>
          <w:rFonts w:ascii="Times New Roman" w:hAnsi="Times New Roman" w:cs="Times New Roman"/>
          <w:sz w:val="24"/>
          <w:szCs w:val="24"/>
        </w:rPr>
        <w:instrText xml:space="preserve"> ADDIN ZOTERO_ITEM CSL_CITATION {"citationID":"bAKkL5rP","properties":{"formattedCitation":"(\\uc0\\u199{}al\\uc0\\u305{}k &amp; Nizam, 2020)","plainCitation":"(Çalık &amp; Nizam, 2020)","noteIndex":0},"citationItems":[{"id":940,"uris":["http://zotero.org/users/8880530/items/K5ECNX2W"],"itemData":{"id":940,"type":"article-journal","container-title":"Anemon Muş Alparslan Üniversitesi Sosyal Bilimler Dergisi","issue":"İktisadi ve İdari Bilimler","note":"publisher: Muş Alparslan Üniversitesi","page":"9–21","source":"Google Scholar","title":"Pazarlama halkla ilişkilerinde transmedya hikâyeciliği uygulamaları: Turkcell\" Emocanlar\" kampanyası örneği","title-short":"Pazarlama halkla ilişkilerinde transmedya hikâyeciliği uygulamaları","volume":"8","author":[{"family":"Çalık","given":"Merve"},{"family":"Nizam","given":"Feridun"}],"issued":{"date-parts":[["2020"]]}}}],"schema":"https://github.com/citation-style-language/schema/raw/master/csl-citation.json"} </w:instrText>
      </w:r>
      <w:r w:rsidR="00612883">
        <w:rPr>
          <w:rFonts w:ascii="Times New Roman" w:hAnsi="Times New Roman" w:cs="Times New Roman"/>
          <w:sz w:val="24"/>
          <w:szCs w:val="24"/>
        </w:rPr>
        <w:fldChar w:fldCharType="separate"/>
      </w:r>
      <w:r w:rsidR="00612883" w:rsidRPr="00612883">
        <w:rPr>
          <w:rFonts w:ascii="Times New Roman" w:hAnsi="Times New Roman" w:cs="Times New Roman"/>
          <w:kern w:val="0"/>
          <w:sz w:val="24"/>
          <w:szCs w:val="24"/>
        </w:rPr>
        <w:t>(Çalık &amp; Nizam, 2020)</w:t>
      </w:r>
      <w:r w:rsidR="00612883">
        <w:rPr>
          <w:rFonts w:ascii="Times New Roman" w:hAnsi="Times New Roman" w:cs="Times New Roman"/>
          <w:sz w:val="24"/>
          <w:szCs w:val="24"/>
        </w:rPr>
        <w:fldChar w:fldCharType="end"/>
      </w:r>
      <w:r w:rsidR="00612883">
        <w:rPr>
          <w:rFonts w:ascii="Times New Roman" w:hAnsi="Times New Roman" w:cs="Times New Roman"/>
          <w:sz w:val="24"/>
          <w:szCs w:val="24"/>
        </w:rPr>
        <w:t xml:space="preserve">, tüketici davranışları </w:t>
      </w:r>
      <w:r w:rsidR="00612883">
        <w:rPr>
          <w:rFonts w:ascii="Times New Roman" w:hAnsi="Times New Roman" w:cs="Times New Roman"/>
          <w:sz w:val="24"/>
          <w:szCs w:val="24"/>
        </w:rPr>
        <w:fldChar w:fldCharType="begin"/>
      </w:r>
      <w:r w:rsidR="00F2059F">
        <w:rPr>
          <w:rFonts w:ascii="Times New Roman" w:hAnsi="Times New Roman" w:cs="Times New Roman"/>
          <w:sz w:val="24"/>
          <w:szCs w:val="24"/>
        </w:rPr>
        <w:instrText xml:space="preserve"> ADDIN ZOTERO_ITEM CSL_CITATION {"citationID":"xoxFuV4U","properties":{"formattedCitation":"(Karc\\uc0\\u305{}, 2019)","plainCitation":"(Karcı, 2019)","noteIndex":0},"citationItems":[{"id":945,"uris":["http://zotero.org/users/8880530/items/9MZV7I63"],"itemData":{"id":945,"type":"article-journal","container-title":"Journal of International Social Research","issue":"62","source":"Google Scholar","title":"Transmedya hikayeciliği kapsamında değişen tüketici davranışı","volume":"12","author":[{"family":"Karcı","given":"Huri Deniz"}],"issued":{"date-parts":[["2019"]]}}}],"schema":"https://github.com/citation-style-language/schema/raw/master/csl-citation.json"} </w:instrText>
      </w:r>
      <w:r w:rsidR="00612883">
        <w:rPr>
          <w:rFonts w:ascii="Times New Roman" w:hAnsi="Times New Roman" w:cs="Times New Roman"/>
          <w:sz w:val="24"/>
          <w:szCs w:val="24"/>
        </w:rPr>
        <w:fldChar w:fldCharType="separate"/>
      </w:r>
      <w:r w:rsidR="00F2059F" w:rsidRPr="00F2059F">
        <w:rPr>
          <w:rFonts w:ascii="Times New Roman" w:hAnsi="Times New Roman" w:cs="Times New Roman"/>
          <w:kern w:val="0"/>
          <w:sz w:val="24"/>
          <w:szCs w:val="24"/>
        </w:rPr>
        <w:t>(Karcı, 2019)</w:t>
      </w:r>
      <w:r w:rsidR="00612883">
        <w:rPr>
          <w:rFonts w:ascii="Times New Roman" w:hAnsi="Times New Roman" w:cs="Times New Roman"/>
          <w:sz w:val="24"/>
          <w:szCs w:val="24"/>
        </w:rPr>
        <w:fldChar w:fldCharType="end"/>
      </w:r>
      <w:r w:rsidR="00DC12A6">
        <w:rPr>
          <w:rFonts w:ascii="Times New Roman" w:hAnsi="Times New Roman" w:cs="Times New Roman"/>
          <w:sz w:val="24"/>
          <w:szCs w:val="24"/>
        </w:rPr>
        <w:t xml:space="preserve">, satın alma niyeti </w:t>
      </w:r>
      <w:r w:rsidR="00DC12A6">
        <w:rPr>
          <w:rFonts w:ascii="Times New Roman" w:hAnsi="Times New Roman" w:cs="Times New Roman"/>
          <w:sz w:val="24"/>
          <w:szCs w:val="24"/>
        </w:rPr>
        <w:fldChar w:fldCharType="begin"/>
      </w:r>
      <w:r w:rsidR="00DC12A6">
        <w:rPr>
          <w:rFonts w:ascii="Times New Roman" w:hAnsi="Times New Roman" w:cs="Times New Roman"/>
          <w:sz w:val="24"/>
          <w:szCs w:val="24"/>
        </w:rPr>
        <w:instrText xml:space="preserve"> ADDIN ZOTERO_ITEM CSL_CITATION {"citationID":"y3ID0Pbd","properties":{"formattedCitation":"(Nguyen vd., 2022)","plainCitation":"(Nguyen vd., 2022)","noteIndex":0},"citationItems":[{"id":958,"uris":["http://zotero.org/users/8880530/items/U4WKJTE8"],"itemData":{"id":958,"type":"article-journal","container-title":"Advances in Decision Sciences","issue":"2","note":"publisher: Asia University, Taiwan","page":"1–15","source":"Google Scholar","title":"Trans-purchase intention in transmedia storytelling","volume":"26","author":[{"family":"Nguyen","given":"Thi Le Huyen"},{"family":"Sulistiawan","given":"Jovi"},{"family":"Ajdari","given":"Alireza"}],"issued":{"date-parts":[["2022"]]}}}],"schema":"https://github.com/citation-style-language/schema/raw/master/csl-citation.json"} </w:instrText>
      </w:r>
      <w:r w:rsidR="00DC12A6">
        <w:rPr>
          <w:rFonts w:ascii="Times New Roman" w:hAnsi="Times New Roman" w:cs="Times New Roman"/>
          <w:sz w:val="24"/>
          <w:szCs w:val="24"/>
        </w:rPr>
        <w:fldChar w:fldCharType="separate"/>
      </w:r>
      <w:r w:rsidR="00DC12A6" w:rsidRPr="00DC12A6">
        <w:rPr>
          <w:rFonts w:ascii="Times New Roman" w:hAnsi="Times New Roman" w:cs="Times New Roman"/>
          <w:sz w:val="24"/>
        </w:rPr>
        <w:t>(Nguyen vd., 2022)</w:t>
      </w:r>
      <w:r w:rsidR="00DC12A6">
        <w:rPr>
          <w:rFonts w:ascii="Times New Roman" w:hAnsi="Times New Roman" w:cs="Times New Roman"/>
          <w:sz w:val="24"/>
          <w:szCs w:val="24"/>
        </w:rPr>
        <w:fldChar w:fldCharType="end"/>
      </w:r>
      <w:r w:rsidR="00DC12A6">
        <w:rPr>
          <w:rFonts w:ascii="Times New Roman" w:hAnsi="Times New Roman" w:cs="Times New Roman"/>
          <w:sz w:val="24"/>
          <w:szCs w:val="24"/>
        </w:rPr>
        <w:t xml:space="preserve">, sosyal medya pazarlaması </w:t>
      </w:r>
      <w:r w:rsidR="00DC12A6">
        <w:rPr>
          <w:rFonts w:ascii="Times New Roman" w:hAnsi="Times New Roman" w:cs="Times New Roman"/>
          <w:sz w:val="24"/>
          <w:szCs w:val="24"/>
        </w:rPr>
        <w:fldChar w:fldCharType="begin"/>
      </w:r>
      <w:r w:rsidR="00DC12A6">
        <w:rPr>
          <w:rFonts w:ascii="Times New Roman" w:hAnsi="Times New Roman" w:cs="Times New Roman"/>
          <w:sz w:val="24"/>
          <w:szCs w:val="24"/>
        </w:rPr>
        <w:instrText xml:space="preserve"> ADDIN ZOTERO_ITEM CSL_CITATION {"citationID":"OJmRQBDx","properties":{"formattedCitation":"(Wanick &amp; Stallwood, 2023)","plainCitation":"(Wanick &amp; Stallwood, 2023)","noteIndex":0},"citationItems":[{"id":960,"uris":["http://zotero.org/users/8880530/items/VUJR2MTP"],"itemData":{"id":960,"type":"chapter","container-title":"Reinventing Fashion Retailing: Digitalising, Gamifying, Entrepreneuring","page":"35–54","publisher":"Springer","source":"Google Scholar","title":"Brand Storytelling, Gamification and Social Media Marketing in the “Metaverse”: A Case Study of The Ralph Lauren Winter Escape","title-short":"Brand Storytelling, Gamification and Social Media Marketing in the “Metaverse”","author":[{"family":"Wanick","given":"Vanissa"},{"family":"Stallwood","given":"James"}],"issued":{"date-parts":[["2023"]]}}}],"schema":"https://github.com/citation-style-language/schema/raw/master/csl-citation.json"} </w:instrText>
      </w:r>
      <w:r w:rsidR="00DC12A6">
        <w:rPr>
          <w:rFonts w:ascii="Times New Roman" w:hAnsi="Times New Roman" w:cs="Times New Roman"/>
          <w:sz w:val="24"/>
          <w:szCs w:val="24"/>
        </w:rPr>
        <w:fldChar w:fldCharType="separate"/>
      </w:r>
      <w:r w:rsidR="00DC12A6" w:rsidRPr="00DC12A6">
        <w:rPr>
          <w:rFonts w:ascii="Times New Roman" w:hAnsi="Times New Roman" w:cs="Times New Roman"/>
          <w:sz w:val="24"/>
        </w:rPr>
        <w:t>(Wanick &amp; Stallwood, 2023)</w:t>
      </w:r>
      <w:r w:rsidR="00DC12A6">
        <w:rPr>
          <w:rFonts w:ascii="Times New Roman" w:hAnsi="Times New Roman" w:cs="Times New Roman"/>
          <w:sz w:val="24"/>
          <w:szCs w:val="24"/>
        </w:rPr>
        <w:fldChar w:fldCharType="end"/>
      </w:r>
      <w:r w:rsidR="00C84ABC">
        <w:rPr>
          <w:rFonts w:ascii="Times New Roman" w:hAnsi="Times New Roman" w:cs="Times New Roman"/>
          <w:sz w:val="24"/>
          <w:szCs w:val="24"/>
        </w:rPr>
        <w:t xml:space="preserve"> </w:t>
      </w:r>
      <w:r w:rsidR="00DC12A6">
        <w:rPr>
          <w:rFonts w:ascii="Times New Roman" w:hAnsi="Times New Roman" w:cs="Times New Roman"/>
          <w:sz w:val="24"/>
          <w:szCs w:val="24"/>
        </w:rPr>
        <w:t>gibi pazarlama</w:t>
      </w:r>
      <w:r w:rsidR="008378E7">
        <w:rPr>
          <w:rFonts w:ascii="Times New Roman" w:hAnsi="Times New Roman" w:cs="Times New Roman"/>
          <w:sz w:val="24"/>
          <w:szCs w:val="24"/>
        </w:rPr>
        <w:t xml:space="preserve"> iletişimi</w:t>
      </w:r>
      <w:r w:rsidR="00DC12A6">
        <w:rPr>
          <w:rFonts w:ascii="Times New Roman" w:hAnsi="Times New Roman" w:cs="Times New Roman"/>
          <w:sz w:val="24"/>
          <w:szCs w:val="24"/>
        </w:rPr>
        <w:t>, iletişim ve halkla ilişkiler alanlarında çalışmalar yapılmıştır.</w:t>
      </w:r>
      <w:r w:rsidR="000A246E">
        <w:rPr>
          <w:rFonts w:ascii="Times New Roman" w:hAnsi="Times New Roman" w:cs="Times New Roman"/>
          <w:sz w:val="24"/>
          <w:szCs w:val="24"/>
        </w:rPr>
        <w:t xml:space="preserve"> Çalışmamızda Yumoş markasının yeni çıkardığı ürün olan deterjanın reklam kampanyaları transmedya kavramı açısından incelenmiştir.</w:t>
      </w:r>
    </w:p>
    <w:p w14:paraId="5AF4BA4A" w14:textId="52922513" w:rsidR="00E55274" w:rsidRPr="00E55274" w:rsidRDefault="00E537E1" w:rsidP="006117E8">
      <w:pPr>
        <w:pStyle w:val="Balk1"/>
        <w:spacing w:before="0" w:after="60" w:line="240" w:lineRule="auto"/>
        <w:rPr>
          <w:lang w:val="en-US"/>
        </w:rPr>
      </w:pPr>
      <w:r w:rsidRPr="00E537E1">
        <w:t xml:space="preserve">Metodoloji ve </w:t>
      </w:r>
      <w:r>
        <w:t>A</w:t>
      </w:r>
      <w:r w:rsidRPr="00E537E1">
        <w:t xml:space="preserve">raştırma </w:t>
      </w:r>
      <w:r>
        <w:t>Y</w:t>
      </w:r>
      <w:r w:rsidRPr="00E537E1">
        <w:t>öntem</w:t>
      </w:r>
      <w:r>
        <w:t>i</w:t>
      </w:r>
    </w:p>
    <w:p w14:paraId="51800C4E" w14:textId="0928AA01" w:rsidR="008164C3" w:rsidRDefault="008164C3" w:rsidP="006117E8">
      <w:pPr>
        <w:tabs>
          <w:tab w:val="left" w:pos="5923"/>
        </w:tabs>
        <w:spacing w:after="60" w:line="240" w:lineRule="auto"/>
        <w:jc w:val="both"/>
        <w:rPr>
          <w:rFonts w:ascii="Times New Roman" w:hAnsi="Times New Roman" w:cs="Times New Roman"/>
          <w:sz w:val="24"/>
          <w:szCs w:val="24"/>
        </w:rPr>
      </w:pPr>
      <w:r w:rsidRPr="008164C3">
        <w:rPr>
          <w:rFonts w:ascii="Times New Roman" w:hAnsi="Times New Roman" w:cs="Times New Roman"/>
          <w:sz w:val="24"/>
          <w:szCs w:val="24"/>
        </w:rPr>
        <w:t>Bu çalışma, transmedya kullanımının pazarlama iletişimi reklam kampanyalarında nasıl kullanıldığını ve tüketicilerin bu kampanyalara nasıl tepki verdiğini incelemektedir. Yumuşatıcı markası olan Yumoş, 202</w:t>
      </w:r>
      <w:r w:rsidR="00207920">
        <w:rPr>
          <w:rFonts w:ascii="Times New Roman" w:hAnsi="Times New Roman" w:cs="Times New Roman"/>
          <w:sz w:val="24"/>
          <w:szCs w:val="24"/>
        </w:rPr>
        <w:t>1</w:t>
      </w:r>
      <w:r w:rsidRPr="008164C3">
        <w:rPr>
          <w:rFonts w:ascii="Times New Roman" w:hAnsi="Times New Roman" w:cs="Times New Roman"/>
          <w:sz w:val="24"/>
          <w:szCs w:val="24"/>
        </w:rPr>
        <w:t xml:space="preserve"> yılında yeni bir ürün olan Yumoş deterjanı piyasaya sürmüştür. Yumoş deterjanının tanıtımını yapmak amacıyla, "Yumoş Deterjan Çok İyi Çıktı!" kampanyası kullanılmıştır. </w:t>
      </w:r>
      <w:r>
        <w:rPr>
          <w:rFonts w:ascii="Times New Roman" w:hAnsi="Times New Roman" w:cs="Times New Roman"/>
          <w:sz w:val="24"/>
          <w:szCs w:val="24"/>
        </w:rPr>
        <w:t xml:space="preserve">Çalışmada Yumoş’un </w:t>
      </w:r>
      <w:r w:rsidRPr="008164C3">
        <w:rPr>
          <w:rFonts w:ascii="Times New Roman" w:hAnsi="Times New Roman" w:cs="Times New Roman"/>
          <w:sz w:val="24"/>
          <w:szCs w:val="24"/>
        </w:rPr>
        <w:t xml:space="preserve">"Yumoş Deterjan Çok İyi Çıktı!" kampanyası </w:t>
      </w:r>
      <w:r>
        <w:rPr>
          <w:rFonts w:ascii="Times New Roman" w:hAnsi="Times New Roman" w:cs="Times New Roman"/>
          <w:sz w:val="24"/>
          <w:szCs w:val="24"/>
        </w:rPr>
        <w:t>bir vaka olarak ele alınarak transmedya kullanımı değerlendirilmektedir.</w:t>
      </w:r>
    </w:p>
    <w:p w14:paraId="5D9C5FEC" w14:textId="6BBD3768" w:rsidR="00BF7C43" w:rsidRDefault="00714727" w:rsidP="00527F51">
      <w:pPr>
        <w:tabs>
          <w:tab w:val="left" w:pos="5923"/>
        </w:tabs>
        <w:spacing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Vaka çalışması, sınırlı bir sistemin derinlemesine </w:t>
      </w:r>
      <w:r w:rsidR="002D60A9">
        <w:rPr>
          <w:rFonts w:ascii="Times New Roman" w:hAnsi="Times New Roman" w:cs="Times New Roman"/>
          <w:sz w:val="24"/>
          <w:szCs w:val="24"/>
        </w:rPr>
        <w:t xml:space="preserve">tanımlanması, </w:t>
      </w:r>
      <w:r>
        <w:rPr>
          <w:rFonts w:ascii="Times New Roman" w:hAnsi="Times New Roman" w:cs="Times New Roman"/>
          <w:sz w:val="24"/>
          <w:szCs w:val="24"/>
        </w:rPr>
        <w:t>incelenmesi</w:t>
      </w:r>
      <w:r w:rsidR="002D60A9">
        <w:rPr>
          <w:rFonts w:ascii="Times New Roman" w:hAnsi="Times New Roman" w:cs="Times New Roman"/>
          <w:sz w:val="24"/>
          <w:szCs w:val="24"/>
        </w:rPr>
        <w:t xml:space="preserve"> ve analiz edilmesidir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CE33F4">
        <w:rPr>
          <w:rFonts w:ascii="Times New Roman" w:hAnsi="Times New Roman" w:cs="Times New Roman"/>
          <w:sz w:val="24"/>
          <w:szCs w:val="24"/>
        </w:rPr>
        <w:instrText xml:space="preserve"> ADDIN ZOTERO_ITEM CSL_CITATION {"citationID":"ngLnQ2z4","properties":{"formattedCitation":"(Merriam, 2018)","plainCitation":"(Merriam, 2018)","dontUpdate":true,"noteIndex":0},"citationItems":[{"id":181,"uris":["http://zotero.org/users/8880530/items/VD6QXGQ7"],"itemData":{"id":181,"type":"book","event-place":"Ankara","language":"Türkçe","number-of-pages":"292","publisher":"Nobel Yayıncılık","publisher-place":"Ankara","source":"Google Scholar","title":"Nitel araştırma: Desen ve uygulama için bir rehber (Çev. S. Turan)","title-short":"Nitel araştırma","author":[{"family":"Merriam","given":"S. B."}],"issued":{"date-parts":[["2018"]]}}}],"schema":"https://github.com/citation-style-language/schema/raw/master/csl-citation.json"} </w:instrText>
      </w:r>
      <w:r>
        <w:rPr>
          <w:rFonts w:ascii="Times New Roman" w:hAnsi="Times New Roman" w:cs="Times New Roman"/>
          <w:sz w:val="24"/>
          <w:szCs w:val="24"/>
        </w:rPr>
        <w:fldChar w:fldCharType="separate"/>
      </w:r>
      <w:r w:rsidRPr="00714727">
        <w:rPr>
          <w:rFonts w:ascii="Times New Roman" w:hAnsi="Times New Roman" w:cs="Times New Roman"/>
          <w:sz w:val="24"/>
        </w:rPr>
        <w:t>(Merriam, 2018</w:t>
      </w:r>
      <w:r>
        <w:rPr>
          <w:rFonts w:ascii="Times New Roman" w:hAnsi="Times New Roman" w:cs="Times New Roman"/>
          <w:sz w:val="24"/>
        </w:rPr>
        <w:t>:40</w:t>
      </w:r>
      <w:r w:rsidRPr="00714727">
        <w:rPr>
          <w:rFonts w:ascii="Times New Roman" w:hAnsi="Times New Roman" w:cs="Times New Roman"/>
          <w:sz w:val="24"/>
        </w:rPr>
        <w:t>)</w:t>
      </w:r>
      <w:r>
        <w:rPr>
          <w:rFonts w:ascii="Times New Roman" w:hAnsi="Times New Roman" w:cs="Times New Roman"/>
          <w:sz w:val="24"/>
          <w:szCs w:val="24"/>
        </w:rPr>
        <w:fldChar w:fldCharType="end"/>
      </w:r>
      <w:r>
        <w:rPr>
          <w:rFonts w:ascii="Times New Roman" w:hAnsi="Times New Roman" w:cs="Times New Roman"/>
          <w:sz w:val="24"/>
          <w:szCs w:val="24"/>
        </w:rPr>
        <w:t>. Sınırlı sistem/vaka, belirli bir sürecin ya da konunun bir kesiti olduğu için seçilir.</w:t>
      </w:r>
      <w:r w:rsidR="002D60A9">
        <w:rPr>
          <w:rFonts w:ascii="Times New Roman" w:hAnsi="Times New Roman" w:cs="Times New Roman"/>
          <w:sz w:val="24"/>
          <w:szCs w:val="24"/>
        </w:rPr>
        <w:t xml:space="preserve"> Vaka çalışmalarında araştırmacı sınırlı bir ya da birkaç vakayı pek çok kaynaktan topladığı (gözlem, mülakat, görsel ve işitsel malzemeler, dokümanlar ve raporlar) ayrıntılı ve derinlemesine incelendiği ve analizlerin yapıldığı bir yaklaşımdır.</w:t>
      </w:r>
      <w:r w:rsidR="00F772C3">
        <w:rPr>
          <w:rFonts w:ascii="Times New Roman" w:hAnsi="Times New Roman" w:cs="Times New Roman"/>
          <w:sz w:val="24"/>
          <w:szCs w:val="24"/>
        </w:rPr>
        <w:t xml:space="preserve"> Vaka çalışmaları, </w:t>
      </w:r>
      <w:r w:rsidR="00326708">
        <w:rPr>
          <w:rFonts w:ascii="Times New Roman" w:hAnsi="Times New Roman" w:cs="Times New Roman"/>
          <w:sz w:val="24"/>
          <w:szCs w:val="24"/>
        </w:rPr>
        <w:t xml:space="preserve">araştırmanın hem ürünü hem de nesnesi olabilecek nitel araştırma içerisindeki bir yaklaşımdır </w:t>
      </w:r>
      <w:r w:rsidR="00326708">
        <w:rPr>
          <w:rFonts w:ascii="Times New Roman" w:hAnsi="Times New Roman" w:cs="Times New Roman"/>
          <w:sz w:val="24"/>
          <w:szCs w:val="24"/>
        </w:rPr>
        <w:fldChar w:fldCharType="begin"/>
      </w:r>
      <w:r w:rsidR="00326708">
        <w:rPr>
          <w:rFonts w:ascii="Times New Roman" w:hAnsi="Times New Roman" w:cs="Times New Roman"/>
          <w:sz w:val="24"/>
          <w:szCs w:val="24"/>
        </w:rPr>
        <w:instrText xml:space="preserve"> ADDIN ZOTERO_ITEM CSL_CITATION {"citationID":"tKPs1TWQ","properties":{"formattedCitation":"(Creswell, 2016)","plainCitation":"(Creswell, 2016)","noteIndex":0},"citationItems":[{"id":178,"uris":["http://zotero.org/users/8880530/items/24ARTXX5"],"itemData":{"id":178,"type":"book","event-place":"Ankara","ISBN":"978-605-4627-45-5","language":"Türkçe","number-of-pages":"343","publisher":"Siyasal kitabevi","publisher-place":"Ankara","title":"Nitel Araştırma yöntemleri (Çev. M. Bütün  ve , S. B. Demir)","author":[{"family":"Creswell","given":"J. W."}],"issued":{"date-parts":[["2016"]]}}}],"schema":"https://github.com/citation-style-language/schema/raw/master/csl-citation.json"} </w:instrText>
      </w:r>
      <w:r w:rsidR="00326708">
        <w:rPr>
          <w:rFonts w:ascii="Times New Roman" w:hAnsi="Times New Roman" w:cs="Times New Roman"/>
          <w:sz w:val="24"/>
          <w:szCs w:val="24"/>
        </w:rPr>
        <w:fldChar w:fldCharType="separate"/>
      </w:r>
      <w:r w:rsidR="00326708" w:rsidRPr="00326708">
        <w:rPr>
          <w:rFonts w:ascii="Times New Roman" w:hAnsi="Times New Roman" w:cs="Times New Roman"/>
          <w:sz w:val="24"/>
        </w:rPr>
        <w:t>(Creswell, 2016)</w:t>
      </w:r>
      <w:r w:rsidR="00326708">
        <w:rPr>
          <w:rFonts w:ascii="Times New Roman" w:hAnsi="Times New Roman" w:cs="Times New Roman"/>
          <w:sz w:val="24"/>
          <w:szCs w:val="24"/>
        </w:rPr>
        <w:fldChar w:fldCharType="end"/>
      </w:r>
      <w:r w:rsidR="00326708">
        <w:rPr>
          <w:rFonts w:ascii="Times New Roman" w:hAnsi="Times New Roman" w:cs="Times New Roman"/>
          <w:sz w:val="24"/>
          <w:szCs w:val="24"/>
        </w:rPr>
        <w:t>.</w:t>
      </w:r>
      <w:r w:rsidR="00207920">
        <w:rPr>
          <w:rFonts w:ascii="Times New Roman" w:hAnsi="Times New Roman" w:cs="Times New Roman"/>
          <w:sz w:val="24"/>
          <w:szCs w:val="24"/>
        </w:rPr>
        <w:t xml:space="preserve"> </w:t>
      </w:r>
      <w:r w:rsidR="00326708">
        <w:rPr>
          <w:rFonts w:ascii="Times New Roman" w:hAnsi="Times New Roman" w:cs="Times New Roman"/>
          <w:sz w:val="24"/>
          <w:szCs w:val="24"/>
        </w:rPr>
        <w:t xml:space="preserve">Vaka çalışmaları tek bir vakanın belirlenmesiyle başlar. Araştırma kapsamının da jenkins’nin belirttiği transmedyanın yedi ilkesinin araştırması için </w:t>
      </w:r>
      <w:r w:rsidR="00102F7B">
        <w:rPr>
          <w:rFonts w:ascii="Times New Roman" w:hAnsi="Times New Roman" w:cs="Times New Roman"/>
          <w:sz w:val="24"/>
          <w:szCs w:val="24"/>
        </w:rPr>
        <w:t>Yumoş</w:t>
      </w:r>
      <w:r w:rsidR="00326708">
        <w:rPr>
          <w:rFonts w:ascii="Times New Roman" w:hAnsi="Times New Roman" w:cs="Times New Roman"/>
          <w:sz w:val="24"/>
          <w:szCs w:val="24"/>
        </w:rPr>
        <w:t xml:space="preserve"> markasının reklam kampanya incelenmiştir. Reklam kampanyası </w:t>
      </w:r>
      <w:r w:rsidR="004A2EA3">
        <w:rPr>
          <w:rFonts w:ascii="Times New Roman" w:hAnsi="Times New Roman" w:cs="Times New Roman"/>
          <w:sz w:val="24"/>
          <w:szCs w:val="24"/>
        </w:rPr>
        <w:t>belirli bir zaman aralığında, belirli parametreler</w:t>
      </w:r>
      <w:r w:rsidR="008164C3">
        <w:rPr>
          <w:rFonts w:ascii="Times New Roman" w:hAnsi="Times New Roman" w:cs="Times New Roman"/>
          <w:sz w:val="24"/>
          <w:szCs w:val="24"/>
        </w:rPr>
        <w:t>le</w:t>
      </w:r>
      <w:r w:rsidR="004A2EA3">
        <w:rPr>
          <w:rFonts w:ascii="Times New Roman" w:hAnsi="Times New Roman" w:cs="Times New Roman"/>
          <w:sz w:val="24"/>
          <w:szCs w:val="24"/>
        </w:rPr>
        <w:t xml:space="preserve"> sınırlandırıldığından tek bir vaka olarak incelenmesi uygundur. </w:t>
      </w:r>
      <w:r w:rsidR="00DD0750" w:rsidRPr="00DD0750">
        <w:rPr>
          <w:rFonts w:ascii="Times New Roman" w:hAnsi="Times New Roman" w:cs="Times New Roman"/>
          <w:sz w:val="24"/>
          <w:szCs w:val="24"/>
        </w:rPr>
        <w:t xml:space="preserve">Vaka çalışmalarında, araştırmacılar güncel ve devam eden gerçek yaşam durumları üzerinde çalışarak doğru bilgiyi zaman kaybı olmaksızın toplayabilirler </w:t>
      </w:r>
      <w:r w:rsidR="004A2EA3">
        <w:rPr>
          <w:rFonts w:ascii="Times New Roman" w:hAnsi="Times New Roman" w:cs="Times New Roman"/>
          <w:sz w:val="24"/>
          <w:szCs w:val="24"/>
        </w:rPr>
        <w:fldChar w:fldCharType="begin"/>
      </w:r>
      <w:r w:rsidR="004A2EA3">
        <w:rPr>
          <w:rFonts w:ascii="Times New Roman" w:hAnsi="Times New Roman" w:cs="Times New Roman"/>
          <w:sz w:val="24"/>
          <w:szCs w:val="24"/>
        </w:rPr>
        <w:instrText xml:space="preserve"> ADDIN ZOTERO_ITEM CSL_CITATION {"citationID":"MMIMDklB","properties":{"formattedCitation":"(Creswell, 2016, s. 98)","plainCitation":"(Creswell, 2016, s. 98)","noteIndex":0},"citationItems":[{"id":178,"uris":["http://zotero.org/users/8880530/items/24ARTXX5"],"itemData":{"id":178,"type":"book","event-place":"Ankara","ISBN":"978-605-4627-45-5","language":"Türkçe","number-of-pages":"343","publisher":"Siyasal kitabevi","publisher-place":"Ankara","title":"Nitel Araştırma yöntemleri (Çev. M. Bütün  ve , S. B. Demir)","author":[{"family":"Creswell","given":"J. W."}],"issued":{"date-parts":[["2016"]]}},"locator":"98","label":"page"}],"schema":"https://github.com/citation-style-language/schema/raw/master/csl-citation.json"} </w:instrText>
      </w:r>
      <w:r w:rsidR="004A2EA3">
        <w:rPr>
          <w:rFonts w:ascii="Times New Roman" w:hAnsi="Times New Roman" w:cs="Times New Roman"/>
          <w:sz w:val="24"/>
          <w:szCs w:val="24"/>
        </w:rPr>
        <w:fldChar w:fldCharType="separate"/>
      </w:r>
      <w:r w:rsidR="004A2EA3" w:rsidRPr="004A2EA3">
        <w:rPr>
          <w:rFonts w:ascii="Times New Roman" w:hAnsi="Times New Roman" w:cs="Times New Roman"/>
          <w:sz w:val="24"/>
        </w:rPr>
        <w:t>(Creswell, 2016, s. 98)</w:t>
      </w:r>
      <w:r w:rsidR="004A2EA3">
        <w:rPr>
          <w:rFonts w:ascii="Times New Roman" w:hAnsi="Times New Roman" w:cs="Times New Roman"/>
          <w:sz w:val="24"/>
          <w:szCs w:val="24"/>
        </w:rPr>
        <w:fldChar w:fldCharType="end"/>
      </w:r>
      <w:r w:rsidR="004A2EA3">
        <w:rPr>
          <w:rFonts w:ascii="Times New Roman" w:hAnsi="Times New Roman" w:cs="Times New Roman"/>
          <w:sz w:val="24"/>
          <w:szCs w:val="24"/>
        </w:rPr>
        <w:t>.</w:t>
      </w:r>
      <w:r w:rsidR="00DD0750" w:rsidRPr="00DD0750">
        <w:t xml:space="preserve"> </w:t>
      </w:r>
    </w:p>
    <w:p w14:paraId="17ECDE4C" w14:textId="12A4688D" w:rsidR="004E3195" w:rsidRPr="001D46AD" w:rsidRDefault="00F03A16" w:rsidP="00556BB5">
      <w:pPr>
        <w:tabs>
          <w:tab w:val="left" w:pos="5923"/>
        </w:tabs>
        <w:spacing w:after="60" w:line="240" w:lineRule="auto"/>
        <w:jc w:val="both"/>
        <w:rPr>
          <w:rFonts w:ascii="Times New Roman" w:hAnsi="Times New Roman" w:cs="Times New Roman"/>
          <w:sz w:val="24"/>
          <w:szCs w:val="24"/>
        </w:rPr>
      </w:pPr>
      <w:r>
        <w:rPr>
          <w:rFonts w:ascii="Times New Roman" w:hAnsi="Times New Roman" w:cs="Times New Roman"/>
          <w:sz w:val="24"/>
          <w:szCs w:val="24"/>
        </w:rPr>
        <w:t>Çalışmamızda tek vaka</w:t>
      </w:r>
      <w:r w:rsidR="00207920">
        <w:rPr>
          <w:rFonts w:ascii="Times New Roman" w:hAnsi="Times New Roman" w:cs="Times New Roman"/>
          <w:sz w:val="24"/>
          <w:szCs w:val="24"/>
        </w:rPr>
        <w:t xml:space="preserve"> olan Yumoş markasın reklam kampanyasının derinlemesine incelen</w:t>
      </w:r>
      <w:r w:rsidR="003A21D7">
        <w:rPr>
          <w:rFonts w:ascii="Times New Roman" w:hAnsi="Times New Roman" w:cs="Times New Roman"/>
          <w:sz w:val="24"/>
          <w:szCs w:val="24"/>
        </w:rPr>
        <w:t>miştir.</w:t>
      </w:r>
      <w:r w:rsidR="00207920">
        <w:rPr>
          <w:rFonts w:ascii="Times New Roman" w:hAnsi="Times New Roman" w:cs="Times New Roman"/>
          <w:sz w:val="24"/>
          <w:szCs w:val="24"/>
        </w:rPr>
        <w:t xml:space="preserve"> </w:t>
      </w:r>
      <w:r w:rsidR="007203BA">
        <w:rPr>
          <w:rFonts w:ascii="Times New Roman" w:hAnsi="Times New Roman" w:cs="Times New Roman"/>
          <w:sz w:val="24"/>
          <w:szCs w:val="24"/>
        </w:rPr>
        <w:t>A</w:t>
      </w:r>
      <w:r w:rsidR="007203BA" w:rsidRPr="0091556E">
        <w:rPr>
          <w:rFonts w:ascii="Times New Roman" w:hAnsi="Times New Roman" w:cs="Times New Roman"/>
          <w:sz w:val="24"/>
          <w:szCs w:val="24"/>
        </w:rPr>
        <w:t xml:space="preserve">raştırmanın </w:t>
      </w:r>
      <w:r w:rsidR="007203BA">
        <w:rPr>
          <w:rFonts w:ascii="Times New Roman" w:hAnsi="Times New Roman" w:cs="Times New Roman"/>
          <w:sz w:val="24"/>
          <w:szCs w:val="24"/>
        </w:rPr>
        <w:t>evreni</w:t>
      </w:r>
      <w:r w:rsidR="007203BA" w:rsidRPr="0091556E">
        <w:rPr>
          <w:rFonts w:ascii="Times New Roman" w:hAnsi="Times New Roman" w:cs="Times New Roman"/>
          <w:sz w:val="24"/>
          <w:szCs w:val="24"/>
        </w:rPr>
        <w:t>, Türkiye'de transmedya kullanılarak gerçekleştirilen</w:t>
      </w:r>
      <w:r w:rsidR="007203BA">
        <w:rPr>
          <w:rFonts w:ascii="Times New Roman" w:hAnsi="Times New Roman" w:cs="Times New Roman"/>
          <w:sz w:val="24"/>
          <w:szCs w:val="24"/>
        </w:rPr>
        <w:t xml:space="preserve"> </w:t>
      </w:r>
      <w:r w:rsidR="007203BA" w:rsidRPr="0091556E">
        <w:rPr>
          <w:rFonts w:ascii="Times New Roman" w:hAnsi="Times New Roman" w:cs="Times New Roman"/>
          <w:sz w:val="24"/>
          <w:szCs w:val="24"/>
        </w:rPr>
        <w:t>kampanyalarıdır.</w:t>
      </w:r>
      <w:r w:rsidR="007203BA">
        <w:rPr>
          <w:rFonts w:ascii="Times New Roman" w:hAnsi="Times New Roman" w:cs="Times New Roman"/>
          <w:sz w:val="24"/>
          <w:szCs w:val="24"/>
        </w:rPr>
        <w:t xml:space="preserve"> </w:t>
      </w:r>
      <w:r w:rsidR="007203BA" w:rsidRPr="0091556E">
        <w:rPr>
          <w:rFonts w:ascii="Times New Roman" w:hAnsi="Times New Roman" w:cs="Times New Roman"/>
          <w:sz w:val="24"/>
          <w:szCs w:val="24"/>
        </w:rPr>
        <w:t>Araştırmanın örneklemi, Yumoş markasının 202</w:t>
      </w:r>
      <w:r w:rsidR="007203BA">
        <w:rPr>
          <w:rFonts w:ascii="Times New Roman" w:hAnsi="Times New Roman" w:cs="Times New Roman"/>
          <w:sz w:val="24"/>
          <w:szCs w:val="24"/>
        </w:rPr>
        <w:t>1</w:t>
      </w:r>
      <w:r w:rsidR="007203BA" w:rsidRPr="0091556E">
        <w:rPr>
          <w:rFonts w:ascii="Times New Roman" w:hAnsi="Times New Roman" w:cs="Times New Roman"/>
          <w:sz w:val="24"/>
          <w:szCs w:val="24"/>
        </w:rPr>
        <w:t xml:space="preserve"> yılında başlayan ve halen devam eden "Yumoş Deterjan Çok İyi Çıktı!" kampanyasıdır.</w:t>
      </w:r>
      <w:r w:rsidR="007203BA">
        <w:rPr>
          <w:rFonts w:ascii="Times New Roman" w:hAnsi="Times New Roman" w:cs="Times New Roman"/>
          <w:sz w:val="24"/>
          <w:szCs w:val="24"/>
        </w:rPr>
        <w:t xml:space="preserve"> Kampanyaya ait verilerin toplanması aşamasında kampanyanın başladığı </w:t>
      </w:r>
      <w:r w:rsidR="002755DD">
        <w:rPr>
          <w:rFonts w:ascii="Times New Roman" w:hAnsi="Times New Roman" w:cs="Times New Roman"/>
          <w:sz w:val="24"/>
          <w:szCs w:val="24"/>
        </w:rPr>
        <w:t xml:space="preserve">yıldan başlanarak </w:t>
      </w:r>
      <w:r w:rsidR="007203BA" w:rsidRPr="001D46AD">
        <w:rPr>
          <w:rFonts w:ascii="Times New Roman" w:hAnsi="Times New Roman" w:cs="Times New Roman"/>
          <w:sz w:val="24"/>
          <w:szCs w:val="24"/>
        </w:rPr>
        <w:t>Youtube, Instagram ve Twitter</w:t>
      </w:r>
      <w:r w:rsidR="002755DD">
        <w:rPr>
          <w:rFonts w:ascii="Times New Roman" w:hAnsi="Times New Roman" w:cs="Times New Roman"/>
          <w:sz w:val="24"/>
          <w:szCs w:val="24"/>
        </w:rPr>
        <w:t xml:space="preserve"> sosyal medya</w:t>
      </w:r>
      <w:r w:rsidR="007203BA" w:rsidRPr="001D46AD">
        <w:rPr>
          <w:rFonts w:ascii="Times New Roman" w:hAnsi="Times New Roman" w:cs="Times New Roman"/>
          <w:sz w:val="24"/>
          <w:szCs w:val="24"/>
        </w:rPr>
        <w:t xml:space="preserve"> hesapları incelenmiştir.</w:t>
      </w:r>
      <w:r w:rsidR="007203BA">
        <w:rPr>
          <w:rFonts w:ascii="Times New Roman" w:hAnsi="Times New Roman" w:cs="Times New Roman"/>
          <w:sz w:val="24"/>
          <w:szCs w:val="24"/>
        </w:rPr>
        <w:t xml:space="preserve"> </w:t>
      </w:r>
      <w:r w:rsidR="00143127">
        <w:rPr>
          <w:rFonts w:ascii="Times New Roman" w:hAnsi="Times New Roman" w:cs="Times New Roman"/>
          <w:sz w:val="24"/>
          <w:szCs w:val="24"/>
        </w:rPr>
        <w:t xml:space="preserve">Yumoş </w:t>
      </w:r>
      <w:r w:rsidR="004E3195" w:rsidRPr="001D46AD">
        <w:rPr>
          <w:rFonts w:ascii="Times New Roman" w:hAnsi="Times New Roman" w:cs="Times New Roman"/>
          <w:sz w:val="24"/>
          <w:szCs w:val="24"/>
        </w:rPr>
        <w:t>markasının 202</w:t>
      </w:r>
      <w:r w:rsidR="00207920">
        <w:rPr>
          <w:rFonts w:ascii="Times New Roman" w:hAnsi="Times New Roman" w:cs="Times New Roman"/>
          <w:sz w:val="24"/>
          <w:szCs w:val="24"/>
        </w:rPr>
        <w:t xml:space="preserve">1 yılında başlattığı </w:t>
      </w:r>
      <w:r w:rsidRPr="001D46AD">
        <w:rPr>
          <w:rFonts w:ascii="Times New Roman" w:hAnsi="Times New Roman" w:cs="Times New Roman"/>
          <w:sz w:val="24"/>
          <w:szCs w:val="24"/>
        </w:rPr>
        <w:t>kampanyası</w:t>
      </w:r>
      <w:r w:rsidR="004E3195" w:rsidRPr="001D46AD">
        <w:rPr>
          <w:rFonts w:ascii="Times New Roman" w:hAnsi="Times New Roman" w:cs="Times New Roman"/>
          <w:sz w:val="24"/>
          <w:szCs w:val="24"/>
        </w:rPr>
        <w:t xml:space="preserve"> transmedya hikayeciliği </w:t>
      </w:r>
      <w:r>
        <w:rPr>
          <w:rFonts w:ascii="Times New Roman" w:hAnsi="Times New Roman" w:cs="Times New Roman"/>
          <w:sz w:val="24"/>
          <w:szCs w:val="24"/>
        </w:rPr>
        <w:t xml:space="preserve">ile </w:t>
      </w:r>
      <w:r w:rsidR="004E3195" w:rsidRPr="001D46AD">
        <w:rPr>
          <w:rFonts w:ascii="Times New Roman" w:hAnsi="Times New Roman" w:cs="Times New Roman"/>
          <w:sz w:val="24"/>
          <w:szCs w:val="24"/>
        </w:rPr>
        <w:t xml:space="preserve">tüm detaylarıyla tarihsel </w:t>
      </w:r>
      <w:r>
        <w:rPr>
          <w:rFonts w:ascii="Times New Roman" w:hAnsi="Times New Roman" w:cs="Times New Roman"/>
          <w:sz w:val="24"/>
          <w:szCs w:val="24"/>
        </w:rPr>
        <w:t xml:space="preserve">süreç göz önüne bulundurularak, </w:t>
      </w:r>
      <w:r w:rsidR="004E3195" w:rsidRPr="001D46AD">
        <w:rPr>
          <w:rFonts w:ascii="Times New Roman" w:hAnsi="Times New Roman" w:cs="Times New Roman"/>
          <w:sz w:val="24"/>
          <w:szCs w:val="24"/>
        </w:rPr>
        <w:t>temalara ayrılarak incelenmiştir.</w:t>
      </w:r>
      <w:r w:rsidR="007203BA">
        <w:rPr>
          <w:rFonts w:ascii="Times New Roman" w:hAnsi="Times New Roman" w:cs="Times New Roman"/>
          <w:sz w:val="24"/>
          <w:szCs w:val="24"/>
        </w:rPr>
        <w:t xml:space="preserve"> T</w:t>
      </w:r>
      <w:r w:rsidR="00363DB8" w:rsidRPr="00F73A1B">
        <w:rPr>
          <w:rFonts w:ascii="Times New Roman" w:hAnsi="Times New Roman" w:cs="Times New Roman"/>
          <w:sz w:val="24"/>
          <w:szCs w:val="24"/>
        </w:rPr>
        <w:t xml:space="preserve">ransmedya hikayeciliği </w:t>
      </w:r>
      <w:r w:rsidR="00363DB8">
        <w:rPr>
          <w:rFonts w:ascii="Times New Roman" w:hAnsi="Times New Roman" w:cs="Times New Roman"/>
          <w:sz w:val="24"/>
          <w:szCs w:val="24"/>
        </w:rPr>
        <w:t>yeni ilkesi ile başarılı bir şekilde nasıl uygulandığı ortaya konulmaktadır.</w:t>
      </w:r>
    </w:p>
    <w:p w14:paraId="5FC6641C" w14:textId="676B192F" w:rsidR="004E3195" w:rsidRPr="001D46AD" w:rsidRDefault="00C556CA" w:rsidP="00527F51">
      <w:pPr>
        <w:spacing w:after="60" w:line="240" w:lineRule="auto"/>
        <w:jc w:val="both"/>
        <w:rPr>
          <w:rFonts w:ascii="Times New Roman" w:hAnsi="Times New Roman" w:cs="Times New Roman"/>
          <w:b/>
          <w:bCs/>
          <w:sz w:val="24"/>
          <w:szCs w:val="24"/>
        </w:rPr>
      </w:pPr>
      <w:r w:rsidRPr="00C556CA">
        <w:rPr>
          <w:rFonts w:ascii="Times New Roman" w:hAnsi="Times New Roman" w:cs="Times New Roman"/>
          <w:b/>
          <w:bCs/>
          <w:sz w:val="24"/>
          <w:szCs w:val="24"/>
        </w:rPr>
        <w:t>"Yumoş Deterjan Çok İyi Çıktı!"</w:t>
      </w:r>
      <w:r>
        <w:rPr>
          <w:rFonts w:ascii="Times New Roman" w:hAnsi="Times New Roman" w:cs="Times New Roman"/>
          <w:b/>
          <w:bCs/>
          <w:sz w:val="24"/>
          <w:szCs w:val="24"/>
        </w:rPr>
        <w:t xml:space="preserve"> </w:t>
      </w:r>
      <w:r w:rsidRPr="001D46AD">
        <w:rPr>
          <w:rFonts w:ascii="Times New Roman" w:hAnsi="Times New Roman" w:cs="Times New Roman"/>
          <w:b/>
          <w:bCs/>
          <w:sz w:val="24"/>
          <w:szCs w:val="24"/>
        </w:rPr>
        <w:t>Kampanya Örneği</w:t>
      </w:r>
    </w:p>
    <w:p w14:paraId="5BB2ECDB" w14:textId="46714C47" w:rsidR="004E3195" w:rsidRPr="001D46AD" w:rsidRDefault="00823001" w:rsidP="00527F51">
      <w:pPr>
        <w:spacing w:after="60" w:line="240" w:lineRule="auto"/>
        <w:jc w:val="both"/>
        <w:rPr>
          <w:rFonts w:ascii="Times New Roman" w:hAnsi="Times New Roman" w:cs="Times New Roman"/>
          <w:sz w:val="24"/>
          <w:szCs w:val="24"/>
        </w:rPr>
      </w:pPr>
      <w:r w:rsidRPr="00823001">
        <w:rPr>
          <w:rFonts w:ascii="Times New Roman" w:hAnsi="Times New Roman" w:cs="Times New Roman"/>
          <w:sz w:val="24"/>
          <w:szCs w:val="24"/>
        </w:rPr>
        <w:t xml:space="preserve">Yumoş markasının "Yumoş Deterjan Çok İyi Çıktı!" adlı reklam kampanyası, Unilever üst kuruluşu tarafından Wunderman Thompson Reklam Ajansı ile iş birliği içinde hazırlanmıştır. Kampanya, 2021 yılının ocak ayında başlamış olup, </w:t>
      </w:r>
      <w:r w:rsidRPr="001B0095">
        <w:rPr>
          <w:rFonts w:ascii="Times New Roman" w:hAnsi="Times New Roman" w:cs="Times New Roman"/>
          <w:sz w:val="24"/>
          <w:szCs w:val="24"/>
        </w:rPr>
        <w:t>2023 yılının ağustos ayı itibarıyl</w:t>
      </w:r>
      <w:r>
        <w:rPr>
          <w:rFonts w:ascii="Times New Roman" w:hAnsi="Times New Roman" w:cs="Times New Roman"/>
          <w:sz w:val="24"/>
          <w:szCs w:val="24"/>
        </w:rPr>
        <w:t>a</w:t>
      </w:r>
      <w:r w:rsidRPr="001B0095">
        <w:rPr>
          <w:rFonts w:ascii="Times New Roman" w:hAnsi="Times New Roman" w:cs="Times New Roman"/>
          <w:sz w:val="24"/>
          <w:szCs w:val="24"/>
        </w:rPr>
        <w:t xml:space="preserve"> devam etmektedir.</w:t>
      </w:r>
      <w:r>
        <w:rPr>
          <w:rFonts w:ascii="Times New Roman" w:hAnsi="Times New Roman" w:cs="Times New Roman"/>
          <w:sz w:val="24"/>
          <w:szCs w:val="24"/>
        </w:rPr>
        <w:t xml:space="preserve"> Kampanya kapsamında oluşturulan transmedya evren</w:t>
      </w:r>
      <w:r w:rsidR="00F81498">
        <w:rPr>
          <w:rFonts w:ascii="Times New Roman" w:hAnsi="Times New Roman" w:cs="Times New Roman"/>
          <w:sz w:val="24"/>
          <w:szCs w:val="24"/>
        </w:rPr>
        <w:t>in</w:t>
      </w:r>
      <w:r>
        <w:rPr>
          <w:rFonts w:ascii="Times New Roman" w:hAnsi="Times New Roman" w:cs="Times New Roman"/>
          <w:sz w:val="24"/>
          <w:szCs w:val="24"/>
        </w:rPr>
        <w:t>de marka bilinirliliğinin sağlanması ve tüketicilerin yeni medya platformlarına yönlendirilmesi için geleneksel medya kanallarından açık hava ve televizyon kullanılmıştır.</w:t>
      </w:r>
      <w:r w:rsidR="00FA2BBB">
        <w:rPr>
          <w:rFonts w:ascii="Times New Roman" w:hAnsi="Times New Roman" w:cs="Times New Roman"/>
          <w:sz w:val="24"/>
          <w:szCs w:val="24"/>
        </w:rPr>
        <w:t xml:space="preserve"> Yeni medya platformlarından sosyal </w:t>
      </w:r>
      <w:r w:rsidR="00FA2BBB">
        <w:rPr>
          <w:rFonts w:ascii="Times New Roman" w:hAnsi="Times New Roman" w:cs="Times New Roman"/>
          <w:sz w:val="24"/>
          <w:szCs w:val="24"/>
        </w:rPr>
        <w:lastRenderedPageBreak/>
        <w:t xml:space="preserve">medya araçlarında </w:t>
      </w:r>
      <w:r w:rsidR="004E3195" w:rsidRPr="001D46AD">
        <w:rPr>
          <w:rFonts w:ascii="Times New Roman" w:hAnsi="Times New Roman" w:cs="Times New Roman"/>
          <w:sz w:val="24"/>
          <w:szCs w:val="24"/>
        </w:rPr>
        <w:t xml:space="preserve">tüketicilere </w:t>
      </w:r>
      <w:r w:rsidR="000B5D2B" w:rsidRPr="001D46AD">
        <w:rPr>
          <w:rFonts w:ascii="Times New Roman" w:hAnsi="Times New Roman" w:cs="Times New Roman"/>
          <w:sz w:val="24"/>
          <w:szCs w:val="24"/>
        </w:rPr>
        <w:t>hikâye</w:t>
      </w:r>
      <w:r w:rsidR="004E3195" w:rsidRPr="001D46AD">
        <w:rPr>
          <w:rFonts w:ascii="Times New Roman" w:hAnsi="Times New Roman" w:cs="Times New Roman"/>
          <w:sz w:val="24"/>
          <w:szCs w:val="24"/>
        </w:rPr>
        <w:t xml:space="preserve"> evreni tanıtılmış</w:t>
      </w:r>
      <w:r w:rsidR="00FA2BBB">
        <w:rPr>
          <w:rFonts w:ascii="Times New Roman" w:hAnsi="Times New Roman" w:cs="Times New Roman"/>
          <w:sz w:val="24"/>
          <w:szCs w:val="24"/>
        </w:rPr>
        <w:t xml:space="preserve">tır. Kampanya çerçevesinde, tüketicilerin </w:t>
      </w:r>
      <w:r w:rsidR="004E3195" w:rsidRPr="001D46AD">
        <w:rPr>
          <w:rFonts w:ascii="Times New Roman" w:hAnsi="Times New Roman" w:cs="Times New Roman"/>
          <w:sz w:val="24"/>
          <w:szCs w:val="24"/>
        </w:rPr>
        <w:t>deneyim</w:t>
      </w:r>
      <w:r w:rsidR="00FA2BBB">
        <w:rPr>
          <w:rFonts w:ascii="Times New Roman" w:hAnsi="Times New Roman" w:cs="Times New Roman"/>
          <w:sz w:val="24"/>
          <w:szCs w:val="24"/>
        </w:rPr>
        <w:t xml:space="preserve"> </w:t>
      </w:r>
      <w:r w:rsidR="004E3195" w:rsidRPr="001D46AD">
        <w:rPr>
          <w:rFonts w:ascii="Times New Roman" w:hAnsi="Times New Roman" w:cs="Times New Roman"/>
          <w:sz w:val="24"/>
          <w:szCs w:val="24"/>
        </w:rPr>
        <w:t>yaşa</w:t>
      </w:r>
      <w:r w:rsidR="00FA2BBB">
        <w:rPr>
          <w:rFonts w:ascii="Times New Roman" w:hAnsi="Times New Roman" w:cs="Times New Roman"/>
          <w:sz w:val="24"/>
          <w:szCs w:val="24"/>
        </w:rPr>
        <w:t>ya</w:t>
      </w:r>
      <w:r w:rsidR="004E3195" w:rsidRPr="001D46AD">
        <w:rPr>
          <w:rFonts w:ascii="Times New Roman" w:hAnsi="Times New Roman" w:cs="Times New Roman"/>
          <w:sz w:val="24"/>
          <w:szCs w:val="24"/>
        </w:rPr>
        <w:t>bilecek</w:t>
      </w:r>
      <w:r w:rsidR="00FA2BBB">
        <w:rPr>
          <w:rFonts w:ascii="Times New Roman" w:hAnsi="Times New Roman" w:cs="Times New Roman"/>
          <w:sz w:val="24"/>
          <w:szCs w:val="24"/>
        </w:rPr>
        <w:t>leri</w:t>
      </w:r>
      <w:r w:rsidR="004E3195" w:rsidRPr="001D46AD">
        <w:rPr>
          <w:rFonts w:ascii="Times New Roman" w:hAnsi="Times New Roman" w:cs="Times New Roman"/>
          <w:sz w:val="24"/>
          <w:szCs w:val="24"/>
        </w:rPr>
        <w:t xml:space="preserve"> uygulamalar</w:t>
      </w:r>
      <w:r w:rsidR="00FA2BBB">
        <w:rPr>
          <w:rFonts w:ascii="Times New Roman" w:hAnsi="Times New Roman" w:cs="Times New Roman"/>
          <w:sz w:val="24"/>
          <w:szCs w:val="24"/>
        </w:rPr>
        <w:t xml:space="preserve"> </w:t>
      </w:r>
      <w:r w:rsidR="00BD45F5">
        <w:rPr>
          <w:rFonts w:ascii="Times New Roman" w:hAnsi="Times New Roman" w:cs="Times New Roman"/>
          <w:sz w:val="24"/>
          <w:szCs w:val="24"/>
        </w:rPr>
        <w:t>yapılmıştır</w:t>
      </w:r>
      <w:r w:rsidR="004E3195" w:rsidRPr="001D46AD">
        <w:rPr>
          <w:rFonts w:ascii="Times New Roman" w:hAnsi="Times New Roman" w:cs="Times New Roman"/>
          <w:sz w:val="24"/>
          <w:szCs w:val="24"/>
        </w:rPr>
        <w:t xml:space="preserve">. Araştırma kapsamında sunulan tüm kampanya analizi verileri internet taraması ve </w:t>
      </w:r>
      <w:r w:rsidR="000B5D2B">
        <w:rPr>
          <w:rFonts w:ascii="Times New Roman" w:hAnsi="Times New Roman" w:cs="Times New Roman"/>
          <w:sz w:val="24"/>
          <w:szCs w:val="24"/>
        </w:rPr>
        <w:t>Yumoş</w:t>
      </w:r>
      <w:r w:rsidR="004E3195" w:rsidRPr="001D46AD">
        <w:rPr>
          <w:rFonts w:ascii="Times New Roman" w:hAnsi="Times New Roman" w:cs="Times New Roman"/>
          <w:sz w:val="24"/>
          <w:szCs w:val="24"/>
        </w:rPr>
        <w:t xml:space="preserve"> Türkiye’nin sosyal medya platformlarının incelenmesi ile elde edilmiştir.</w:t>
      </w:r>
    </w:p>
    <w:p w14:paraId="0FD8D0FB" w14:textId="3517A5E8" w:rsidR="000B5D2B" w:rsidRPr="000B5D2B" w:rsidRDefault="00BC2FFF" w:rsidP="00527F51">
      <w:pPr>
        <w:spacing w:after="60" w:line="240" w:lineRule="auto"/>
        <w:jc w:val="both"/>
        <w:rPr>
          <w:rFonts w:ascii="Times New Roman" w:hAnsi="Times New Roman" w:cs="Times New Roman"/>
          <w:sz w:val="24"/>
          <w:szCs w:val="24"/>
        </w:rPr>
      </w:pPr>
      <w:r>
        <w:rPr>
          <w:rFonts w:ascii="Times New Roman" w:hAnsi="Times New Roman" w:cs="Times New Roman"/>
          <w:sz w:val="24"/>
          <w:szCs w:val="24"/>
        </w:rPr>
        <w:t>Kampanyanın ana karakteri, m</w:t>
      </w:r>
      <w:r w:rsidR="000B5D2B" w:rsidRPr="000B5D2B">
        <w:rPr>
          <w:rFonts w:ascii="Times New Roman" w:hAnsi="Times New Roman" w:cs="Times New Roman"/>
          <w:sz w:val="24"/>
          <w:szCs w:val="24"/>
        </w:rPr>
        <w:t>arkanın</w:t>
      </w:r>
      <w:r>
        <w:rPr>
          <w:rFonts w:ascii="Times New Roman" w:hAnsi="Times New Roman" w:cs="Times New Roman"/>
          <w:sz w:val="24"/>
          <w:szCs w:val="24"/>
        </w:rPr>
        <w:t xml:space="preserve"> maskotu olan</w:t>
      </w:r>
      <w:r w:rsidR="000B5D2B" w:rsidRPr="000B5D2B">
        <w:rPr>
          <w:rFonts w:ascii="Times New Roman" w:hAnsi="Times New Roman" w:cs="Times New Roman"/>
          <w:sz w:val="24"/>
          <w:szCs w:val="24"/>
        </w:rPr>
        <w:t xml:space="preserve"> </w:t>
      </w:r>
      <w:r w:rsidR="000B5D2B">
        <w:rPr>
          <w:rFonts w:ascii="Times New Roman" w:hAnsi="Times New Roman" w:cs="Times New Roman"/>
          <w:sz w:val="24"/>
          <w:szCs w:val="24"/>
        </w:rPr>
        <w:t>sevimli ayı</w:t>
      </w:r>
      <w:r>
        <w:rPr>
          <w:rFonts w:ascii="Times New Roman" w:hAnsi="Times New Roman" w:cs="Times New Roman"/>
          <w:sz w:val="24"/>
          <w:szCs w:val="24"/>
        </w:rPr>
        <w:t xml:space="preserve"> </w:t>
      </w:r>
      <w:r w:rsidR="000B5D2B">
        <w:rPr>
          <w:rFonts w:ascii="Times New Roman" w:hAnsi="Times New Roman" w:cs="Times New Roman"/>
          <w:sz w:val="24"/>
          <w:szCs w:val="24"/>
        </w:rPr>
        <w:t>Yumoş</w:t>
      </w:r>
      <w:r>
        <w:rPr>
          <w:rFonts w:ascii="Times New Roman" w:hAnsi="Times New Roman" w:cs="Times New Roman"/>
          <w:sz w:val="24"/>
          <w:szCs w:val="24"/>
        </w:rPr>
        <w:t xml:space="preserve">tur. </w:t>
      </w:r>
      <w:r w:rsidR="000B5D2B">
        <w:rPr>
          <w:rFonts w:ascii="Times New Roman" w:hAnsi="Times New Roman" w:cs="Times New Roman"/>
          <w:sz w:val="24"/>
          <w:szCs w:val="24"/>
        </w:rPr>
        <w:t xml:space="preserve"> </w:t>
      </w:r>
      <w:r>
        <w:rPr>
          <w:rFonts w:ascii="Times New Roman" w:hAnsi="Times New Roman" w:cs="Times New Roman"/>
          <w:sz w:val="24"/>
          <w:szCs w:val="24"/>
        </w:rPr>
        <w:t xml:space="preserve">Bu sevimli ayı eski haliyle çok sevilmesine rağmen artık </w:t>
      </w:r>
      <w:r w:rsidR="00BE6558">
        <w:rPr>
          <w:rFonts w:ascii="Times New Roman" w:hAnsi="Times New Roman" w:cs="Times New Roman"/>
          <w:sz w:val="24"/>
          <w:szCs w:val="24"/>
        </w:rPr>
        <w:t>otuz</w:t>
      </w:r>
      <w:r w:rsidR="000B5D2B">
        <w:rPr>
          <w:rFonts w:ascii="Times New Roman" w:hAnsi="Times New Roman" w:cs="Times New Roman"/>
          <w:sz w:val="24"/>
          <w:szCs w:val="24"/>
        </w:rPr>
        <w:t xml:space="preserve"> yaşını aşmıştı</w:t>
      </w:r>
      <w:r w:rsidR="002D2931">
        <w:rPr>
          <w:rFonts w:ascii="Times New Roman" w:hAnsi="Times New Roman" w:cs="Times New Roman"/>
          <w:sz w:val="24"/>
          <w:szCs w:val="24"/>
        </w:rPr>
        <w:t>r</w:t>
      </w:r>
      <w:r w:rsidR="000B5D2B">
        <w:rPr>
          <w:rFonts w:ascii="Times New Roman" w:hAnsi="Times New Roman" w:cs="Times New Roman"/>
          <w:sz w:val="24"/>
          <w:szCs w:val="24"/>
        </w:rPr>
        <w:t xml:space="preserve">. </w:t>
      </w:r>
      <w:r>
        <w:rPr>
          <w:rFonts w:ascii="Times New Roman" w:hAnsi="Times New Roman" w:cs="Times New Roman"/>
          <w:sz w:val="24"/>
          <w:szCs w:val="24"/>
        </w:rPr>
        <w:t>G</w:t>
      </w:r>
      <w:r w:rsidR="002D2931" w:rsidRPr="002D2931">
        <w:rPr>
          <w:rFonts w:ascii="Times New Roman" w:hAnsi="Times New Roman" w:cs="Times New Roman"/>
          <w:sz w:val="24"/>
          <w:szCs w:val="24"/>
        </w:rPr>
        <w:t xml:space="preserve">iysi bakım dünyasında var olabilmek için </w:t>
      </w:r>
      <w:r>
        <w:rPr>
          <w:rFonts w:ascii="Times New Roman" w:hAnsi="Times New Roman" w:cs="Times New Roman"/>
          <w:sz w:val="24"/>
          <w:szCs w:val="24"/>
        </w:rPr>
        <w:t xml:space="preserve">sevimli ve yaşlı maskotun </w:t>
      </w:r>
      <w:r w:rsidR="002D2931" w:rsidRPr="002D2931">
        <w:rPr>
          <w:rFonts w:ascii="Times New Roman" w:hAnsi="Times New Roman" w:cs="Times New Roman"/>
          <w:sz w:val="24"/>
          <w:szCs w:val="24"/>
        </w:rPr>
        <w:t>yenilenmesi</w:t>
      </w:r>
      <w:r>
        <w:rPr>
          <w:rFonts w:ascii="Times New Roman" w:hAnsi="Times New Roman" w:cs="Times New Roman"/>
          <w:sz w:val="24"/>
          <w:szCs w:val="24"/>
        </w:rPr>
        <w:t xml:space="preserve"> bir </w:t>
      </w:r>
      <w:r w:rsidR="002D2931">
        <w:rPr>
          <w:rFonts w:ascii="Times New Roman" w:hAnsi="Times New Roman" w:cs="Times New Roman"/>
          <w:sz w:val="24"/>
          <w:szCs w:val="24"/>
        </w:rPr>
        <w:t>zorunluluk olmuştu.</w:t>
      </w:r>
      <w:r w:rsidR="002D2931" w:rsidRPr="002D2931">
        <w:rPr>
          <w:rFonts w:ascii="Times New Roman" w:hAnsi="Times New Roman" w:cs="Times New Roman"/>
          <w:sz w:val="24"/>
          <w:szCs w:val="24"/>
        </w:rPr>
        <w:t xml:space="preserve"> </w:t>
      </w:r>
      <w:r w:rsidR="00C11DEC" w:rsidRPr="00E46836">
        <w:rPr>
          <w:rFonts w:ascii="Times New Roman" w:hAnsi="Times New Roman" w:cs="Times New Roman"/>
          <w:sz w:val="24"/>
          <w:szCs w:val="24"/>
        </w:rPr>
        <w:t>Wunderman Thompson Kreatif Direktörü Ümit Taşlı</w:t>
      </w:r>
      <w:r w:rsidR="00C11DEC">
        <w:rPr>
          <w:rFonts w:ascii="Times New Roman" w:hAnsi="Times New Roman" w:cs="Times New Roman"/>
          <w:sz w:val="24"/>
          <w:szCs w:val="24"/>
        </w:rPr>
        <w:t xml:space="preserve"> </w:t>
      </w:r>
      <w:r w:rsidR="00C11DEC" w:rsidRPr="00E46836">
        <w:rPr>
          <w:rFonts w:ascii="Times New Roman" w:hAnsi="Times New Roman" w:cs="Times New Roman"/>
          <w:sz w:val="24"/>
          <w:szCs w:val="24"/>
        </w:rPr>
        <w:t>“30 küsür yaşındaki ikonik bir ayıyı nasıl gençleştireceğiz?”</w:t>
      </w:r>
      <w:r w:rsidR="00C11DEC">
        <w:rPr>
          <w:rFonts w:ascii="Times New Roman" w:hAnsi="Times New Roman" w:cs="Times New Roman"/>
          <w:sz w:val="24"/>
          <w:szCs w:val="24"/>
        </w:rPr>
        <w:t xml:space="preserve"> sorusuyla projeye başladıklarını ifade etmektedir. </w:t>
      </w:r>
      <w:r w:rsidR="00E46836">
        <w:rPr>
          <w:rFonts w:ascii="Times New Roman" w:hAnsi="Times New Roman" w:cs="Times New Roman"/>
          <w:sz w:val="24"/>
          <w:szCs w:val="24"/>
        </w:rPr>
        <w:t xml:space="preserve">Yumoş ekibinin desteğiyle </w:t>
      </w:r>
      <w:r w:rsidR="00E46836" w:rsidRPr="00E46836">
        <w:rPr>
          <w:rFonts w:ascii="Times New Roman" w:hAnsi="Times New Roman" w:cs="Times New Roman"/>
          <w:sz w:val="24"/>
          <w:szCs w:val="24"/>
        </w:rPr>
        <w:t>Yumoş</w:t>
      </w:r>
      <w:r w:rsidR="00C11DEC">
        <w:rPr>
          <w:rFonts w:ascii="Times New Roman" w:hAnsi="Times New Roman" w:cs="Times New Roman"/>
          <w:sz w:val="24"/>
          <w:szCs w:val="24"/>
        </w:rPr>
        <w:t>,</w:t>
      </w:r>
      <w:r w:rsidR="00E46836" w:rsidRPr="00E46836">
        <w:rPr>
          <w:rFonts w:ascii="Times New Roman" w:hAnsi="Times New Roman" w:cs="Times New Roman"/>
          <w:sz w:val="24"/>
          <w:szCs w:val="24"/>
        </w:rPr>
        <w:t xml:space="preserve"> canlı, eğlenceli, cool bir dünyası </w:t>
      </w:r>
      <w:r w:rsidR="00C11DEC">
        <w:rPr>
          <w:rFonts w:ascii="Times New Roman" w:hAnsi="Times New Roman" w:cs="Times New Roman"/>
          <w:sz w:val="24"/>
          <w:szCs w:val="24"/>
        </w:rPr>
        <w:t>olan ve</w:t>
      </w:r>
      <w:r w:rsidR="00E46836" w:rsidRPr="00E46836">
        <w:rPr>
          <w:rFonts w:ascii="Times New Roman" w:hAnsi="Times New Roman" w:cs="Times New Roman"/>
          <w:sz w:val="24"/>
          <w:szCs w:val="24"/>
        </w:rPr>
        <w:t xml:space="preserve"> </w:t>
      </w:r>
      <w:r w:rsidR="00BE6558">
        <w:rPr>
          <w:rFonts w:ascii="Times New Roman" w:hAnsi="Times New Roman" w:cs="Times New Roman"/>
          <w:sz w:val="24"/>
          <w:szCs w:val="24"/>
        </w:rPr>
        <w:t>arka planın</w:t>
      </w:r>
      <w:r w:rsidR="00E46836" w:rsidRPr="00E46836">
        <w:rPr>
          <w:rFonts w:ascii="Times New Roman" w:hAnsi="Times New Roman" w:cs="Times New Roman"/>
          <w:sz w:val="24"/>
          <w:szCs w:val="24"/>
        </w:rPr>
        <w:t xml:space="preserve"> da </w:t>
      </w:r>
      <w:r w:rsidR="00E46836">
        <w:rPr>
          <w:rFonts w:ascii="Times New Roman" w:hAnsi="Times New Roman" w:cs="Times New Roman"/>
          <w:sz w:val="24"/>
          <w:szCs w:val="24"/>
        </w:rPr>
        <w:t xml:space="preserve">giysi </w:t>
      </w:r>
      <w:r w:rsidR="00E46836" w:rsidRPr="00E46836">
        <w:rPr>
          <w:rFonts w:ascii="Times New Roman" w:hAnsi="Times New Roman" w:cs="Times New Roman"/>
          <w:sz w:val="24"/>
          <w:szCs w:val="24"/>
        </w:rPr>
        <w:t>bakım</w:t>
      </w:r>
      <w:r w:rsidR="00E46836">
        <w:rPr>
          <w:rFonts w:ascii="Times New Roman" w:hAnsi="Times New Roman" w:cs="Times New Roman"/>
          <w:sz w:val="24"/>
          <w:szCs w:val="24"/>
        </w:rPr>
        <w:t>ına</w:t>
      </w:r>
      <w:r w:rsidR="00E46836" w:rsidRPr="00E46836">
        <w:rPr>
          <w:rFonts w:ascii="Times New Roman" w:hAnsi="Times New Roman" w:cs="Times New Roman"/>
          <w:sz w:val="24"/>
          <w:szCs w:val="24"/>
        </w:rPr>
        <w:t xml:space="preserve"> hizmet eden</w:t>
      </w:r>
      <w:r w:rsidR="00E46836">
        <w:rPr>
          <w:rFonts w:ascii="Times New Roman" w:hAnsi="Times New Roman" w:cs="Times New Roman"/>
          <w:sz w:val="24"/>
          <w:szCs w:val="24"/>
        </w:rPr>
        <w:t xml:space="preserve"> renk</w:t>
      </w:r>
      <w:r w:rsidR="002D2931">
        <w:rPr>
          <w:rFonts w:ascii="Times New Roman" w:hAnsi="Times New Roman" w:cs="Times New Roman"/>
          <w:sz w:val="24"/>
          <w:szCs w:val="24"/>
        </w:rPr>
        <w:t>li</w:t>
      </w:r>
      <w:r w:rsidR="00E46836">
        <w:rPr>
          <w:rFonts w:ascii="Times New Roman" w:hAnsi="Times New Roman" w:cs="Times New Roman"/>
          <w:sz w:val="24"/>
          <w:szCs w:val="24"/>
        </w:rPr>
        <w:t xml:space="preserve"> yumoş ayı</w:t>
      </w:r>
      <w:r w:rsidR="002D2931">
        <w:rPr>
          <w:rFonts w:ascii="Times New Roman" w:hAnsi="Times New Roman" w:cs="Times New Roman"/>
          <w:sz w:val="24"/>
          <w:szCs w:val="24"/>
        </w:rPr>
        <w:t>cıklar</w:t>
      </w:r>
      <w:r w:rsidR="00E46836">
        <w:rPr>
          <w:rFonts w:ascii="Times New Roman" w:hAnsi="Times New Roman" w:cs="Times New Roman"/>
          <w:sz w:val="24"/>
          <w:szCs w:val="24"/>
        </w:rPr>
        <w:t xml:space="preserve"> yaratıla</w:t>
      </w:r>
      <w:r w:rsidR="00CA1754">
        <w:rPr>
          <w:rFonts w:ascii="Times New Roman" w:hAnsi="Times New Roman" w:cs="Times New Roman"/>
          <w:sz w:val="24"/>
          <w:szCs w:val="24"/>
        </w:rPr>
        <w:t xml:space="preserve">rak ekranlarda reklamlar </w:t>
      </w:r>
      <w:r w:rsidR="00C11DEC">
        <w:rPr>
          <w:rFonts w:ascii="Times New Roman" w:hAnsi="Times New Roman" w:cs="Times New Roman"/>
          <w:sz w:val="24"/>
          <w:szCs w:val="24"/>
        </w:rPr>
        <w:t>gösterilmeye</w:t>
      </w:r>
      <w:r w:rsidR="00CA1754">
        <w:rPr>
          <w:rFonts w:ascii="Times New Roman" w:hAnsi="Times New Roman" w:cs="Times New Roman"/>
          <w:sz w:val="24"/>
          <w:szCs w:val="24"/>
        </w:rPr>
        <w:t xml:space="preserve"> başla</w:t>
      </w:r>
      <w:r w:rsidR="00C11DEC">
        <w:rPr>
          <w:rFonts w:ascii="Times New Roman" w:hAnsi="Times New Roman" w:cs="Times New Roman"/>
          <w:sz w:val="24"/>
          <w:szCs w:val="24"/>
        </w:rPr>
        <w:t>n</w:t>
      </w:r>
      <w:r w:rsidR="00CA1754">
        <w:rPr>
          <w:rFonts w:ascii="Times New Roman" w:hAnsi="Times New Roman" w:cs="Times New Roman"/>
          <w:sz w:val="24"/>
          <w:szCs w:val="24"/>
        </w:rPr>
        <w:t>dı</w:t>
      </w:r>
      <w:r w:rsidR="00E46836" w:rsidRPr="00E46836">
        <w:rPr>
          <w:rFonts w:ascii="Times New Roman" w:hAnsi="Times New Roman" w:cs="Times New Roman"/>
          <w:sz w:val="24"/>
          <w:szCs w:val="24"/>
        </w:rPr>
        <w:t>.</w:t>
      </w:r>
      <w:r w:rsidR="00CA1754">
        <w:rPr>
          <w:rFonts w:ascii="Times New Roman" w:hAnsi="Times New Roman" w:cs="Times New Roman"/>
          <w:sz w:val="24"/>
          <w:szCs w:val="24"/>
        </w:rPr>
        <w:t xml:space="preserve"> </w:t>
      </w:r>
      <w:r w:rsidR="00514448">
        <w:rPr>
          <w:rFonts w:ascii="Times New Roman" w:hAnsi="Times New Roman" w:cs="Times New Roman"/>
          <w:sz w:val="24"/>
          <w:szCs w:val="24"/>
        </w:rPr>
        <w:t>Böylece e</w:t>
      </w:r>
      <w:r w:rsidR="00CA1754">
        <w:rPr>
          <w:rFonts w:ascii="Times New Roman" w:hAnsi="Times New Roman" w:cs="Times New Roman"/>
          <w:sz w:val="24"/>
          <w:szCs w:val="24"/>
        </w:rPr>
        <w:t>skiden tanıdığımız çocuksu yumoş ayıcığı</w:t>
      </w:r>
      <w:r w:rsidR="00514448">
        <w:rPr>
          <w:rFonts w:ascii="Times New Roman" w:hAnsi="Times New Roman" w:cs="Times New Roman"/>
          <w:sz w:val="24"/>
          <w:szCs w:val="24"/>
        </w:rPr>
        <w:t>,</w:t>
      </w:r>
      <w:r w:rsidR="00CA1754">
        <w:rPr>
          <w:rFonts w:ascii="Times New Roman" w:hAnsi="Times New Roman" w:cs="Times New Roman"/>
          <w:sz w:val="24"/>
          <w:szCs w:val="24"/>
        </w:rPr>
        <w:t xml:space="preserve"> uçuk kaçık bir ayıcık olarak karşımıza çıktı.</w:t>
      </w:r>
      <w:r w:rsidR="00BE6558">
        <w:rPr>
          <w:rFonts w:ascii="Times New Roman" w:hAnsi="Times New Roman" w:cs="Times New Roman"/>
          <w:sz w:val="24"/>
          <w:szCs w:val="24"/>
        </w:rPr>
        <w:t xml:space="preserve"> Yeni karakter dikkat çekerek tüketicilerin kampanyaya ilgi göstermesini sağladı.</w:t>
      </w:r>
      <w:r w:rsidR="001D2701">
        <w:rPr>
          <w:rFonts w:ascii="Times New Roman" w:hAnsi="Times New Roman" w:cs="Times New Roman"/>
          <w:sz w:val="24"/>
          <w:szCs w:val="24"/>
        </w:rPr>
        <w:t xml:space="preserve"> Karakter yenilendikten sonra ürünün tanıtımın yapılacağı reklam filminin tasarlanması ve yayınlanması aşamasına geçilmiştir.</w:t>
      </w:r>
    </w:p>
    <w:p w14:paraId="33344FDD" w14:textId="3795DA67" w:rsidR="00047AF9" w:rsidRDefault="00FF6C4C" w:rsidP="00527F51">
      <w:pPr>
        <w:spacing w:after="60" w:line="240" w:lineRule="auto"/>
        <w:jc w:val="both"/>
        <w:rPr>
          <w:rFonts w:ascii="Times New Roman" w:hAnsi="Times New Roman" w:cs="Times New Roman"/>
          <w:sz w:val="24"/>
          <w:szCs w:val="24"/>
        </w:rPr>
      </w:pPr>
      <w:r w:rsidRPr="00797036">
        <w:rPr>
          <w:rFonts w:ascii="Times New Roman" w:hAnsi="Times New Roman" w:cs="Times New Roman"/>
          <w:sz w:val="24"/>
          <w:szCs w:val="24"/>
        </w:rPr>
        <w:t>Çamaşır yumuşatıc</w:t>
      </w:r>
      <w:r w:rsidR="00E75C06">
        <w:rPr>
          <w:rFonts w:ascii="Times New Roman" w:hAnsi="Times New Roman" w:cs="Times New Roman"/>
          <w:sz w:val="24"/>
          <w:szCs w:val="24"/>
        </w:rPr>
        <w:t>ı</w:t>
      </w:r>
      <w:r w:rsidRPr="00797036">
        <w:rPr>
          <w:rFonts w:ascii="Times New Roman" w:hAnsi="Times New Roman" w:cs="Times New Roman"/>
          <w:sz w:val="24"/>
          <w:szCs w:val="24"/>
        </w:rPr>
        <w:t xml:space="preserve"> </w:t>
      </w:r>
      <w:r>
        <w:rPr>
          <w:rFonts w:ascii="Times New Roman" w:hAnsi="Times New Roman" w:cs="Times New Roman"/>
          <w:sz w:val="24"/>
          <w:szCs w:val="24"/>
        </w:rPr>
        <w:t xml:space="preserve">pazarının lider </w:t>
      </w:r>
      <w:r w:rsidRPr="00797036">
        <w:rPr>
          <w:rFonts w:ascii="Times New Roman" w:hAnsi="Times New Roman" w:cs="Times New Roman"/>
          <w:sz w:val="24"/>
          <w:szCs w:val="24"/>
        </w:rPr>
        <w:t>markası</w:t>
      </w:r>
      <w:r>
        <w:rPr>
          <w:rFonts w:ascii="Times New Roman" w:hAnsi="Times New Roman" w:cs="Times New Roman"/>
          <w:sz w:val="24"/>
          <w:szCs w:val="24"/>
        </w:rPr>
        <w:t xml:space="preserve"> Yumoş,</w:t>
      </w:r>
      <w:r w:rsidRPr="00797036">
        <w:rPr>
          <w:rFonts w:ascii="Times New Roman" w:hAnsi="Times New Roman" w:cs="Times New Roman"/>
          <w:sz w:val="24"/>
          <w:szCs w:val="24"/>
        </w:rPr>
        <w:t xml:space="preserve"> </w:t>
      </w:r>
      <w:r w:rsidR="003F442E">
        <w:rPr>
          <w:rFonts w:ascii="Times New Roman" w:hAnsi="Times New Roman" w:cs="Times New Roman"/>
          <w:sz w:val="24"/>
          <w:szCs w:val="24"/>
        </w:rPr>
        <w:t>Mart</w:t>
      </w:r>
      <w:r>
        <w:rPr>
          <w:rFonts w:ascii="Times New Roman" w:hAnsi="Times New Roman" w:cs="Times New Roman"/>
          <w:sz w:val="24"/>
          <w:szCs w:val="24"/>
        </w:rPr>
        <w:t xml:space="preserve"> 202</w:t>
      </w:r>
      <w:r w:rsidR="00E951AC">
        <w:rPr>
          <w:rFonts w:ascii="Times New Roman" w:hAnsi="Times New Roman" w:cs="Times New Roman"/>
          <w:sz w:val="24"/>
          <w:szCs w:val="24"/>
        </w:rPr>
        <w:t>1</w:t>
      </w:r>
      <w:r>
        <w:rPr>
          <w:rFonts w:ascii="Times New Roman" w:hAnsi="Times New Roman" w:cs="Times New Roman"/>
          <w:sz w:val="24"/>
          <w:szCs w:val="24"/>
        </w:rPr>
        <w:t xml:space="preserve">’de </w:t>
      </w:r>
      <w:r w:rsidR="00E75C06" w:rsidRPr="00797036">
        <w:rPr>
          <w:rFonts w:ascii="Times New Roman" w:hAnsi="Times New Roman" w:cs="Times New Roman"/>
          <w:sz w:val="24"/>
          <w:szCs w:val="24"/>
        </w:rPr>
        <w:t>çamaşır deterjanı</w:t>
      </w:r>
      <w:r w:rsidR="00E75C06">
        <w:rPr>
          <w:rFonts w:ascii="Times New Roman" w:hAnsi="Times New Roman" w:cs="Times New Roman"/>
          <w:sz w:val="24"/>
          <w:szCs w:val="24"/>
        </w:rPr>
        <w:t>yla</w:t>
      </w:r>
      <w:r w:rsidR="00E75C06" w:rsidRPr="00797036">
        <w:rPr>
          <w:rFonts w:ascii="Times New Roman" w:hAnsi="Times New Roman" w:cs="Times New Roman"/>
          <w:sz w:val="24"/>
          <w:szCs w:val="24"/>
        </w:rPr>
        <w:t xml:space="preserve"> </w:t>
      </w:r>
      <w:r w:rsidRPr="00797036">
        <w:rPr>
          <w:rFonts w:ascii="Times New Roman" w:hAnsi="Times New Roman" w:cs="Times New Roman"/>
          <w:sz w:val="24"/>
          <w:szCs w:val="24"/>
        </w:rPr>
        <w:t xml:space="preserve">karşımıza çıkmıştı. </w:t>
      </w:r>
      <w:r w:rsidR="00CA1754">
        <w:rPr>
          <w:rFonts w:ascii="Times New Roman" w:hAnsi="Times New Roman" w:cs="Times New Roman"/>
          <w:sz w:val="24"/>
          <w:szCs w:val="24"/>
        </w:rPr>
        <w:t xml:space="preserve">Yeni ürünün tanıtılması </w:t>
      </w:r>
      <w:r w:rsidR="00CA1754" w:rsidRPr="00CA1754">
        <w:rPr>
          <w:rFonts w:ascii="Times New Roman" w:hAnsi="Times New Roman" w:cs="Times New Roman"/>
          <w:sz w:val="24"/>
          <w:szCs w:val="24"/>
        </w:rPr>
        <w:t>“Yumoş deterjan çok iyi çıktı” fikriyle başl</w:t>
      </w:r>
      <w:r w:rsidR="00CA1754">
        <w:rPr>
          <w:rFonts w:ascii="Times New Roman" w:hAnsi="Times New Roman" w:cs="Times New Roman"/>
          <w:sz w:val="24"/>
          <w:szCs w:val="24"/>
        </w:rPr>
        <w:t xml:space="preserve">amaktadır. </w:t>
      </w:r>
      <w:r w:rsidR="00621E0A">
        <w:rPr>
          <w:rFonts w:ascii="Times New Roman" w:hAnsi="Times New Roman" w:cs="Times New Roman"/>
          <w:sz w:val="24"/>
          <w:szCs w:val="24"/>
        </w:rPr>
        <w:t xml:space="preserve">Kampanyanın ilk aşamasını pandemi dönemine denk gelmiştir. </w:t>
      </w:r>
      <w:r w:rsidR="002B0586" w:rsidRPr="008B67BC">
        <w:rPr>
          <w:rFonts w:ascii="Times New Roman" w:hAnsi="Times New Roman" w:cs="Times New Roman"/>
          <w:sz w:val="24"/>
          <w:szCs w:val="24"/>
        </w:rPr>
        <w:t xml:space="preserve">COVID-19 kısıtlamalarına uygun olarak </w:t>
      </w:r>
      <w:r w:rsidR="00E951AC">
        <w:rPr>
          <w:rFonts w:ascii="Times New Roman" w:hAnsi="Times New Roman" w:cs="Times New Roman"/>
          <w:sz w:val="24"/>
          <w:szCs w:val="24"/>
        </w:rPr>
        <w:t xml:space="preserve">çekilen </w:t>
      </w:r>
      <w:r w:rsidR="002B0586" w:rsidRPr="008B67BC">
        <w:rPr>
          <w:rFonts w:ascii="Times New Roman" w:hAnsi="Times New Roman" w:cs="Times New Roman"/>
          <w:sz w:val="24"/>
          <w:szCs w:val="24"/>
        </w:rPr>
        <w:t>reklam filmi, Televi</w:t>
      </w:r>
      <w:r w:rsidR="003F442E">
        <w:rPr>
          <w:rFonts w:ascii="Times New Roman" w:hAnsi="Times New Roman" w:cs="Times New Roman"/>
          <w:sz w:val="24"/>
          <w:szCs w:val="24"/>
        </w:rPr>
        <w:t>z</w:t>
      </w:r>
      <w:r w:rsidR="002B0586" w:rsidRPr="008B67BC">
        <w:rPr>
          <w:rFonts w:ascii="Times New Roman" w:hAnsi="Times New Roman" w:cs="Times New Roman"/>
          <w:sz w:val="24"/>
          <w:szCs w:val="24"/>
        </w:rPr>
        <w:t>yon ve dijital platformlarda</w:t>
      </w:r>
      <w:r w:rsidR="003F442E">
        <w:rPr>
          <w:rFonts w:ascii="Times New Roman" w:hAnsi="Times New Roman" w:cs="Times New Roman"/>
          <w:sz w:val="24"/>
          <w:szCs w:val="24"/>
        </w:rPr>
        <w:t>,</w:t>
      </w:r>
      <w:r w:rsidR="002B0586" w:rsidRPr="008B67BC">
        <w:rPr>
          <w:rFonts w:ascii="Times New Roman" w:hAnsi="Times New Roman" w:cs="Times New Roman"/>
          <w:sz w:val="24"/>
          <w:szCs w:val="24"/>
        </w:rPr>
        <w:t xml:space="preserve"> 20 ve 30 saniyelik iki versiyon halinde </w:t>
      </w:r>
      <w:r w:rsidRPr="001B0095">
        <w:rPr>
          <w:rFonts w:ascii="Times New Roman" w:hAnsi="Times New Roman" w:cs="Times New Roman"/>
          <w:sz w:val="24"/>
          <w:szCs w:val="24"/>
        </w:rPr>
        <w:t>yayınla</w:t>
      </w:r>
      <w:r w:rsidR="00621E0A">
        <w:rPr>
          <w:rFonts w:ascii="Times New Roman" w:hAnsi="Times New Roman" w:cs="Times New Roman"/>
          <w:sz w:val="24"/>
          <w:szCs w:val="24"/>
        </w:rPr>
        <w:t xml:space="preserve">nmaya başlamıştır </w:t>
      </w:r>
      <w:r w:rsidR="00621E0A">
        <w:rPr>
          <w:rFonts w:ascii="Times New Roman" w:hAnsi="Times New Roman" w:cs="Times New Roman"/>
          <w:sz w:val="24"/>
          <w:szCs w:val="24"/>
        </w:rPr>
        <w:fldChar w:fldCharType="begin"/>
      </w:r>
      <w:r w:rsidR="00CA7E2D">
        <w:rPr>
          <w:rFonts w:ascii="Times New Roman" w:hAnsi="Times New Roman" w:cs="Times New Roman"/>
          <w:sz w:val="24"/>
          <w:szCs w:val="24"/>
        </w:rPr>
        <w:instrText xml:space="preserve"> ADDIN ZOTERO_ITEM CSL_CITATION {"citationID":"Ayvi1zPv","properties":{"formattedCitation":"(marketingt\\uc0\\u252{}rkiye, 2021; MediaCat, 2023)","plainCitation":"(marketingtürkiye, 2021; MediaCat, 2023)","noteIndex":0},"citationItems":[{"id":865,"uris":["http://zotero.org/users/8880530/items/D2N8E2RM"],"itemData":{"id":865,"type":"webpage","genre":"online dergi","title":"Yumoş ayıcığının anlatacakları var","URL":"https://www.marketingturkiye.com.tr/kampanyalar/yumos-ayiciginin-anlatacaklari-var/","author":[{"family":"marketingtürkiye","given":""}],"issued":{"date-parts":[["2021",9,14]]}}},{"id":893,"uris":["http://zotero.org/users/8880530/items/32W7Q2RN"],"itemData":{"id":893,"type":"post-weblog","abstract":"Yumoş Deterjan'ın yeni reklam filmi yayında.","language":"tr","note":"section: Haberler","title":"Renk korumada uzman - MediaCat","URL":"https://mediacat.com/renk-korumada-uzman-yumos-deterjan-reklami/","author":[{"family":"MediaCat","given":""}],"accessed":{"date-parts":[["2023",7,14]]},"issued":{"date-parts":[["2023",1,25]]}}}],"schema":"https://github.com/citation-style-language/schema/raw/master/csl-citation.json"} </w:instrText>
      </w:r>
      <w:r w:rsidR="00621E0A">
        <w:rPr>
          <w:rFonts w:ascii="Times New Roman" w:hAnsi="Times New Roman" w:cs="Times New Roman"/>
          <w:sz w:val="24"/>
          <w:szCs w:val="24"/>
        </w:rPr>
        <w:fldChar w:fldCharType="separate"/>
      </w:r>
      <w:r w:rsidR="00CA7E2D" w:rsidRPr="00CA7E2D">
        <w:rPr>
          <w:rFonts w:ascii="Times New Roman" w:hAnsi="Times New Roman" w:cs="Times New Roman"/>
          <w:kern w:val="0"/>
          <w:sz w:val="24"/>
          <w:szCs w:val="24"/>
        </w:rPr>
        <w:t>(marketingtürkiye, 2021; MediaCat, 2023)</w:t>
      </w:r>
      <w:r w:rsidR="00621E0A">
        <w:rPr>
          <w:rFonts w:ascii="Times New Roman" w:hAnsi="Times New Roman" w:cs="Times New Roman"/>
          <w:sz w:val="24"/>
          <w:szCs w:val="24"/>
        </w:rPr>
        <w:fldChar w:fldCharType="end"/>
      </w:r>
      <w:r w:rsidRPr="001B0095">
        <w:rPr>
          <w:rFonts w:ascii="Times New Roman" w:hAnsi="Times New Roman" w:cs="Times New Roman"/>
          <w:sz w:val="24"/>
          <w:szCs w:val="24"/>
        </w:rPr>
        <w:t>.</w:t>
      </w:r>
      <w:r>
        <w:rPr>
          <w:rFonts w:ascii="Times New Roman" w:hAnsi="Times New Roman" w:cs="Times New Roman"/>
          <w:sz w:val="24"/>
          <w:szCs w:val="24"/>
        </w:rPr>
        <w:t xml:space="preserve"> </w:t>
      </w:r>
      <w:r w:rsidR="00507252">
        <w:rPr>
          <w:rFonts w:ascii="Times New Roman" w:hAnsi="Times New Roman" w:cs="Times New Roman"/>
          <w:sz w:val="24"/>
          <w:szCs w:val="24"/>
        </w:rPr>
        <w:t>Hikâyenin</w:t>
      </w:r>
      <w:r w:rsidR="000E63BD">
        <w:rPr>
          <w:rFonts w:ascii="Times New Roman" w:hAnsi="Times New Roman" w:cs="Times New Roman"/>
          <w:sz w:val="24"/>
          <w:szCs w:val="24"/>
        </w:rPr>
        <w:t xml:space="preserve"> 20 saniyeden oluşan</w:t>
      </w:r>
      <w:r w:rsidR="000B5D2B" w:rsidRPr="000B5D2B">
        <w:rPr>
          <w:rFonts w:ascii="Times New Roman" w:hAnsi="Times New Roman" w:cs="Times New Roman"/>
          <w:sz w:val="24"/>
          <w:szCs w:val="24"/>
        </w:rPr>
        <w:t xml:space="preserve"> </w:t>
      </w:r>
      <w:r w:rsidR="000E63BD">
        <w:rPr>
          <w:rFonts w:ascii="Times New Roman" w:hAnsi="Times New Roman" w:cs="Times New Roman"/>
          <w:sz w:val="24"/>
          <w:szCs w:val="24"/>
        </w:rPr>
        <w:t xml:space="preserve">ilk reklam filmi </w:t>
      </w:r>
      <w:r w:rsidR="000741D5">
        <w:rPr>
          <w:rFonts w:ascii="Times New Roman" w:hAnsi="Times New Roman" w:cs="Times New Roman"/>
          <w:sz w:val="24"/>
          <w:szCs w:val="24"/>
        </w:rPr>
        <w:t>on</w:t>
      </w:r>
      <w:r w:rsidR="0046540B">
        <w:rPr>
          <w:rFonts w:ascii="Times New Roman" w:hAnsi="Times New Roman" w:cs="Times New Roman"/>
          <w:sz w:val="24"/>
          <w:szCs w:val="24"/>
        </w:rPr>
        <w:t xml:space="preserve"> </w:t>
      </w:r>
      <w:r w:rsidR="000741D5">
        <w:rPr>
          <w:rFonts w:ascii="Times New Roman" w:hAnsi="Times New Roman" w:cs="Times New Roman"/>
          <w:sz w:val="24"/>
          <w:szCs w:val="24"/>
        </w:rPr>
        <w:t>beş</w:t>
      </w:r>
      <w:r w:rsidR="000B5D2B" w:rsidRPr="000B5D2B">
        <w:rPr>
          <w:rFonts w:ascii="Times New Roman" w:hAnsi="Times New Roman" w:cs="Times New Roman"/>
          <w:sz w:val="24"/>
          <w:szCs w:val="24"/>
        </w:rPr>
        <w:t xml:space="preserve"> gün boyunca </w:t>
      </w:r>
      <w:r w:rsidR="000E63BD">
        <w:rPr>
          <w:rFonts w:ascii="Times New Roman" w:hAnsi="Times New Roman" w:cs="Times New Roman"/>
          <w:sz w:val="24"/>
          <w:szCs w:val="24"/>
        </w:rPr>
        <w:t xml:space="preserve">ürün gösterilmeden </w:t>
      </w:r>
      <w:r w:rsidR="00507252">
        <w:rPr>
          <w:rFonts w:ascii="Times New Roman" w:hAnsi="Times New Roman" w:cs="Times New Roman"/>
          <w:sz w:val="24"/>
          <w:szCs w:val="24"/>
        </w:rPr>
        <w:t xml:space="preserve">sadece </w:t>
      </w:r>
      <w:r w:rsidR="000B5D2B" w:rsidRPr="000B5D2B">
        <w:rPr>
          <w:rFonts w:ascii="Times New Roman" w:hAnsi="Times New Roman" w:cs="Times New Roman"/>
          <w:sz w:val="24"/>
          <w:szCs w:val="24"/>
        </w:rPr>
        <w:t>deterjanın çıktığını</w:t>
      </w:r>
      <w:r>
        <w:rPr>
          <w:rFonts w:ascii="Times New Roman" w:hAnsi="Times New Roman" w:cs="Times New Roman"/>
          <w:sz w:val="24"/>
          <w:szCs w:val="24"/>
        </w:rPr>
        <w:t>n</w:t>
      </w:r>
      <w:r w:rsidR="000B5D2B" w:rsidRPr="000B5D2B">
        <w:rPr>
          <w:rFonts w:ascii="Times New Roman" w:hAnsi="Times New Roman" w:cs="Times New Roman"/>
          <w:sz w:val="24"/>
          <w:szCs w:val="24"/>
        </w:rPr>
        <w:t xml:space="preserve"> duyu</w:t>
      </w:r>
      <w:r w:rsidR="008B67BC">
        <w:rPr>
          <w:rFonts w:ascii="Times New Roman" w:hAnsi="Times New Roman" w:cs="Times New Roman"/>
          <w:sz w:val="24"/>
          <w:szCs w:val="24"/>
        </w:rPr>
        <w:t xml:space="preserve">lmasını sağlayacak bir </w:t>
      </w:r>
      <w:r w:rsidR="000E63BD">
        <w:rPr>
          <w:rFonts w:ascii="Times New Roman" w:hAnsi="Times New Roman" w:cs="Times New Roman"/>
          <w:sz w:val="24"/>
          <w:szCs w:val="24"/>
        </w:rPr>
        <w:t xml:space="preserve">şekilde </w:t>
      </w:r>
      <w:r w:rsidR="00507252">
        <w:rPr>
          <w:rFonts w:ascii="Times New Roman" w:hAnsi="Times New Roman" w:cs="Times New Roman"/>
          <w:sz w:val="24"/>
          <w:szCs w:val="24"/>
        </w:rPr>
        <w:t xml:space="preserve">televizyonun yanı sıra Yumoş </w:t>
      </w:r>
      <w:r w:rsidR="00507252" w:rsidRPr="00507252">
        <w:rPr>
          <w:rFonts w:ascii="Times New Roman" w:hAnsi="Times New Roman" w:cs="Times New Roman"/>
          <w:sz w:val="24"/>
          <w:szCs w:val="24"/>
        </w:rPr>
        <w:t xml:space="preserve">Türkiye’nin resmi </w:t>
      </w:r>
      <w:r w:rsidR="000741D5">
        <w:rPr>
          <w:rFonts w:ascii="Times New Roman" w:hAnsi="Times New Roman" w:cs="Times New Roman"/>
          <w:sz w:val="24"/>
          <w:szCs w:val="24"/>
        </w:rPr>
        <w:t xml:space="preserve">sosyal medya </w:t>
      </w:r>
      <w:r w:rsidR="00507252" w:rsidRPr="00507252">
        <w:rPr>
          <w:rFonts w:ascii="Times New Roman" w:hAnsi="Times New Roman" w:cs="Times New Roman"/>
          <w:sz w:val="24"/>
          <w:szCs w:val="24"/>
        </w:rPr>
        <w:t>hesaplarında da yayınlanmıştır.</w:t>
      </w:r>
      <w:r w:rsidR="00DC21B1">
        <w:rPr>
          <w:rFonts w:ascii="Times New Roman" w:hAnsi="Times New Roman" w:cs="Times New Roman"/>
          <w:sz w:val="24"/>
          <w:szCs w:val="24"/>
        </w:rPr>
        <w:t xml:space="preserve"> </w:t>
      </w:r>
      <w:r w:rsidR="00DC21B1" w:rsidRPr="00DC21B1">
        <w:rPr>
          <w:rFonts w:ascii="Times New Roman" w:hAnsi="Times New Roman" w:cs="Times New Roman"/>
          <w:sz w:val="24"/>
          <w:szCs w:val="24"/>
        </w:rPr>
        <w:t>Reklam filmi</w:t>
      </w:r>
      <w:r w:rsidR="00F85436">
        <w:rPr>
          <w:rFonts w:ascii="Times New Roman" w:hAnsi="Times New Roman" w:cs="Times New Roman"/>
          <w:sz w:val="24"/>
          <w:szCs w:val="24"/>
        </w:rPr>
        <w:t>nin</w:t>
      </w:r>
      <w:r w:rsidR="00DC21B1" w:rsidRPr="00DC21B1">
        <w:rPr>
          <w:rFonts w:ascii="Times New Roman" w:hAnsi="Times New Roman" w:cs="Times New Roman"/>
          <w:sz w:val="24"/>
          <w:szCs w:val="24"/>
        </w:rPr>
        <w:t xml:space="preserve"> </w:t>
      </w:r>
      <w:r w:rsidRPr="00DC21B1">
        <w:rPr>
          <w:rFonts w:ascii="Times New Roman" w:hAnsi="Times New Roman" w:cs="Times New Roman"/>
          <w:sz w:val="24"/>
          <w:szCs w:val="24"/>
        </w:rPr>
        <w:t>yayınla</w:t>
      </w:r>
      <w:r w:rsidR="00F85436">
        <w:rPr>
          <w:rFonts w:ascii="Times New Roman" w:hAnsi="Times New Roman" w:cs="Times New Roman"/>
          <w:sz w:val="24"/>
          <w:szCs w:val="24"/>
        </w:rPr>
        <w:t>nması</w:t>
      </w:r>
      <w:r w:rsidRPr="00DC21B1">
        <w:rPr>
          <w:rFonts w:ascii="Times New Roman" w:hAnsi="Times New Roman" w:cs="Times New Roman"/>
          <w:sz w:val="24"/>
          <w:szCs w:val="24"/>
        </w:rPr>
        <w:t xml:space="preserve"> </w:t>
      </w:r>
      <w:r>
        <w:rPr>
          <w:rFonts w:ascii="Times New Roman" w:hAnsi="Times New Roman" w:cs="Times New Roman"/>
          <w:sz w:val="24"/>
          <w:szCs w:val="24"/>
        </w:rPr>
        <w:t>sonra</w:t>
      </w:r>
      <w:r w:rsidR="00F85436">
        <w:rPr>
          <w:rFonts w:ascii="Times New Roman" w:hAnsi="Times New Roman" w:cs="Times New Roman"/>
          <w:sz w:val="24"/>
          <w:szCs w:val="24"/>
        </w:rPr>
        <w:t>sı</w:t>
      </w:r>
      <w:r>
        <w:rPr>
          <w:rFonts w:ascii="Times New Roman" w:hAnsi="Times New Roman" w:cs="Times New Roman"/>
          <w:sz w:val="24"/>
          <w:szCs w:val="24"/>
        </w:rPr>
        <w:t xml:space="preserve"> </w:t>
      </w:r>
      <w:r w:rsidR="00DC21B1" w:rsidRPr="00DC21B1">
        <w:rPr>
          <w:rFonts w:ascii="Times New Roman" w:hAnsi="Times New Roman" w:cs="Times New Roman"/>
          <w:sz w:val="24"/>
          <w:szCs w:val="24"/>
        </w:rPr>
        <w:t xml:space="preserve">organik olarak dijitalde </w:t>
      </w:r>
      <w:r w:rsidR="00DC21B1">
        <w:rPr>
          <w:rFonts w:ascii="Times New Roman" w:hAnsi="Times New Roman" w:cs="Times New Roman"/>
          <w:sz w:val="24"/>
          <w:szCs w:val="24"/>
        </w:rPr>
        <w:t>300</w:t>
      </w:r>
      <w:r w:rsidR="00DC21B1" w:rsidRPr="00DC21B1">
        <w:rPr>
          <w:rFonts w:ascii="Times New Roman" w:hAnsi="Times New Roman" w:cs="Times New Roman"/>
          <w:sz w:val="24"/>
          <w:szCs w:val="24"/>
        </w:rPr>
        <w:t xml:space="preserve"> </w:t>
      </w:r>
      <w:r w:rsidR="00DC21B1">
        <w:rPr>
          <w:rFonts w:ascii="Times New Roman" w:hAnsi="Times New Roman" w:cs="Times New Roman"/>
          <w:sz w:val="24"/>
          <w:szCs w:val="24"/>
        </w:rPr>
        <w:t>bin</w:t>
      </w:r>
      <w:r w:rsidR="00DC21B1" w:rsidRPr="00DC21B1">
        <w:rPr>
          <w:rFonts w:ascii="Times New Roman" w:hAnsi="Times New Roman" w:cs="Times New Roman"/>
          <w:sz w:val="24"/>
          <w:szCs w:val="24"/>
        </w:rPr>
        <w:t xml:space="preserve"> izlenm</w:t>
      </w:r>
      <w:r w:rsidR="00DC21B1">
        <w:rPr>
          <w:rFonts w:ascii="Times New Roman" w:hAnsi="Times New Roman" w:cs="Times New Roman"/>
          <w:sz w:val="24"/>
          <w:szCs w:val="24"/>
        </w:rPr>
        <w:t>e sayısına ulaşmıştır.</w:t>
      </w:r>
      <w:r w:rsidR="00DC21B1" w:rsidRPr="00DC21B1">
        <w:rPr>
          <w:rFonts w:ascii="Times New Roman" w:hAnsi="Times New Roman" w:cs="Times New Roman"/>
          <w:sz w:val="24"/>
          <w:szCs w:val="24"/>
        </w:rPr>
        <w:t xml:space="preserve"> </w:t>
      </w:r>
      <w:r w:rsidR="00047AF9">
        <w:rPr>
          <w:rFonts w:ascii="Times New Roman" w:hAnsi="Times New Roman" w:cs="Times New Roman"/>
          <w:sz w:val="24"/>
          <w:szCs w:val="24"/>
        </w:rPr>
        <w:t>Reklam</w:t>
      </w:r>
      <w:r w:rsidR="008B67BC">
        <w:rPr>
          <w:rFonts w:ascii="Times New Roman" w:hAnsi="Times New Roman" w:cs="Times New Roman"/>
          <w:sz w:val="24"/>
          <w:szCs w:val="24"/>
        </w:rPr>
        <w:t>,</w:t>
      </w:r>
      <w:r w:rsidR="00047AF9">
        <w:rPr>
          <w:rFonts w:ascii="Times New Roman" w:hAnsi="Times New Roman" w:cs="Times New Roman"/>
          <w:sz w:val="24"/>
          <w:szCs w:val="24"/>
        </w:rPr>
        <w:t xml:space="preserve"> z kuşağının ilgisini çekmek üzere planlanmış. </w:t>
      </w:r>
      <w:r w:rsidR="00F85436">
        <w:rPr>
          <w:rFonts w:ascii="Times New Roman" w:hAnsi="Times New Roman" w:cs="Times New Roman"/>
          <w:sz w:val="24"/>
          <w:szCs w:val="24"/>
        </w:rPr>
        <w:t>Bunun için g</w:t>
      </w:r>
      <w:r w:rsidR="00047AF9">
        <w:rPr>
          <w:rFonts w:ascii="Times New Roman" w:hAnsi="Times New Roman" w:cs="Times New Roman"/>
          <w:sz w:val="24"/>
          <w:szCs w:val="24"/>
        </w:rPr>
        <w:t>ençler arasında büyük ilgi gören BTS müzik grubunun logosu</w:t>
      </w:r>
      <w:r w:rsidR="00E951AC">
        <w:rPr>
          <w:rFonts w:ascii="Times New Roman" w:hAnsi="Times New Roman" w:cs="Times New Roman"/>
          <w:sz w:val="24"/>
          <w:szCs w:val="24"/>
        </w:rPr>
        <w:t xml:space="preserve">, </w:t>
      </w:r>
      <w:r w:rsidR="00047AF9">
        <w:rPr>
          <w:rFonts w:ascii="Times New Roman" w:hAnsi="Times New Roman" w:cs="Times New Roman"/>
          <w:sz w:val="24"/>
          <w:szCs w:val="24"/>
        </w:rPr>
        <w:t>reklamda dans eden pembe ayıcığın üzerinde görülme</w:t>
      </w:r>
      <w:r w:rsidR="008B67BC">
        <w:rPr>
          <w:rFonts w:ascii="Times New Roman" w:hAnsi="Times New Roman" w:cs="Times New Roman"/>
          <w:sz w:val="24"/>
          <w:szCs w:val="24"/>
        </w:rPr>
        <w:t>ktedir. BTS grubunun hayranlarının ilgi</w:t>
      </w:r>
      <w:r w:rsidR="00E951AC">
        <w:rPr>
          <w:rFonts w:ascii="Times New Roman" w:hAnsi="Times New Roman" w:cs="Times New Roman"/>
          <w:sz w:val="24"/>
          <w:szCs w:val="24"/>
        </w:rPr>
        <w:t>sini</w:t>
      </w:r>
      <w:r w:rsidR="008B67BC">
        <w:rPr>
          <w:rFonts w:ascii="Times New Roman" w:hAnsi="Times New Roman" w:cs="Times New Roman"/>
          <w:sz w:val="24"/>
          <w:szCs w:val="24"/>
        </w:rPr>
        <w:t xml:space="preserve"> çeken rek</w:t>
      </w:r>
      <w:r w:rsidR="000F180A">
        <w:rPr>
          <w:rFonts w:ascii="Times New Roman" w:hAnsi="Times New Roman" w:cs="Times New Roman"/>
          <w:sz w:val="24"/>
          <w:szCs w:val="24"/>
        </w:rPr>
        <w:t>la</w:t>
      </w:r>
      <w:r w:rsidR="008B67BC">
        <w:rPr>
          <w:rFonts w:ascii="Times New Roman" w:hAnsi="Times New Roman" w:cs="Times New Roman"/>
          <w:sz w:val="24"/>
          <w:szCs w:val="24"/>
        </w:rPr>
        <w:t xml:space="preserve">m </w:t>
      </w:r>
      <w:r w:rsidR="003F442E">
        <w:rPr>
          <w:rFonts w:ascii="Times New Roman" w:hAnsi="Times New Roman" w:cs="Times New Roman"/>
          <w:sz w:val="24"/>
          <w:szCs w:val="24"/>
        </w:rPr>
        <w:t>filmi gençlerin</w:t>
      </w:r>
      <w:r w:rsidR="00047AF9">
        <w:rPr>
          <w:rFonts w:ascii="Times New Roman" w:hAnsi="Times New Roman" w:cs="Times New Roman"/>
          <w:sz w:val="24"/>
          <w:szCs w:val="24"/>
        </w:rPr>
        <w:t xml:space="preserve"> yeni </w:t>
      </w:r>
      <w:r w:rsidR="003F442E">
        <w:rPr>
          <w:rFonts w:ascii="Times New Roman" w:hAnsi="Times New Roman" w:cs="Times New Roman"/>
          <w:sz w:val="24"/>
          <w:szCs w:val="24"/>
        </w:rPr>
        <w:t>Y</w:t>
      </w:r>
      <w:r w:rsidR="00047AF9">
        <w:rPr>
          <w:rFonts w:ascii="Times New Roman" w:hAnsi="Times New Roman" w:cs="Times New Roman"/>
          <w:sz w:val="24"/>
          <w:szCs w:val="24"/>
        </w:rPr>
        <w:t>umoş’a büyük ilgi göstermelerine neden olmuştur.</w:t>
      </w:r>
    </w:p>
    <w:p w14:paraId="2D519ED8" w14:textId="0244CD08" w:rsidR="00E951AC" w:rsidRPr="00D77DDC" w:rsidRDefault="00E951AC" w:rsidP="00527F51">
      <w:pPr>
        <w:spacing w:after="60" w:line="240" w:lineRule="auto"/>
        <w:jc w:val="both"/>
        <w:rPr>
          <w:rFonts w:ascii="Times New Roman" w:hAnsi="Times New Roman" w:cs="Times New Roman"/>
        </w:rPr>
      </w:pPr>
      <w:r w:rsidRPr="00D77DDC">
        <w:rPr>
          <w:rFonts w:ascii="Times New Roman" w:hAnsi="Times New Roman" w:cs="Times New Roman"/>
          <w:b/>
          <w:bCs/>
        </w:rPr>
        <w:t>Görüntü 1:</w:t>
      </w:r>
      <w:r w:rsidRPr="00D77DDC">
        <w:rPr>
          <w:rFonts w:ascii="Times New Roman" w:hAnsi="Times New Roman" w:cs="Times New Roman"/>
        </w:rPr>
        <w:t xml:space="preserve"> BTS müzik grubunun logosunun bulunduğu reklam filmi</w:t>
      </w:r>
    </w:p>
    <w:p w14:paraId="2B412398" w14:textId="6030A169" w:rsidR="00047AF9" w:rsidRDefault="00047AF9" w:rsidP="00F476D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F6A49A" wp14:editId="4B369C33">
            <wp:extent cx="3416300" cy="984250"/>
            <wp:effectExtent l="0" t="0" r="0" b="6350"/>
            <wp:docPr id="2732283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0201" cy="996898"/>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3661CD2" wp14:editId="03635B47">
            <wp:extent cx="2182495" cy="990600"/>
            <wp:effectExtent l="0" t="0" r="8255" b="0"/>
            <wp:docPr id="3268639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1894" cy="1026638"/>
                    </a:xfrm>
                    <a:prstGeom prst="rect">
                      <a:avLst/>
                    </a:prstGeom>
                    <a:noFill/>
                    <a:ln>
                      <a:noFill/>
                    </a:ln>
                  </pic:spPr>
                </pic:pic>
              </a:graphicData>
            </a:graphic>
          </wp:inline>
        </w:drawing>
      </w:r>
    </w:p>
    <w:p w14:paraId="59187964" w14:textId="69A542B5" w:rsidR="00047AF9" w:rsidRDefault="00047AF9" w:rsidP="00CA7E2D">
      <w:pPr>
        <w:spacing w:after="120" w:line="240" w:lineRule="auto"/>
        <w:jc w:val="both"/>
        <w:rPr>
          <w:rFonts w:ascii="Times New Roman" w:hAnsi="Times New Roman" w:cs="Times New Roman"/>
          <w:sz w:val="20"/>
          <w:szCs w:val="20"/>
        </w:rPr>
      </w:pPr>
      <w:r w:rsidRPr="00047AF9">
        <w:rPr>
          <w:rFonts w:ascii="Times New Roman" w:hAnsi="Times New Roman" w:cs="Times New Roman"/>
          <w:sz w:val="20"/>
          <w:szCs w:val="20"/>
        </w:rPr>
        <w:t xml:space="preserve">Kaynak: </w:t>
      </w:r>
      <w:hyperlink r:id="rId10" w:history="1">
        <w:r w:rsidRPr="00047AF9">
          <w:rPr>
            <w:rStyle w:val="Kpr"/>
            <w:rFonts w:ascii="Times New Roman" w:hAnsi="Times New Roman" w:cs="Times New Roman"/>
            <w:sz w:val="20"/>
            <w:szCs w:val="20"/>
          </w:rPr>
          <w:t>https://www.youtube.com/watch?v=-k0OZ_NXUcA</w:t>
        </w:r>
      </w:hyperlink>
      <w:r w:rsidRPr="00047AF9">
        <w:rPr>
          <w:rFonts w:ascii="Times New Roman" w:hAnsi="Times New Roman" w:cs="Times New Roman"/>
          <w:sz w:val="20"/>
          <w:szCs w:val="20"/>
        </w:rPr>
        <w:t>, 2021</w:t>
      </w:r>
    </w:p>
    <w:p w14:paraId="2A850E2E" w14:textId="11AE2AF8" w:rsidR="004474A9" w:rsidRDefault="005911E3" w:rsidP="00915A79">
      <w:pPr>
        <w:spacing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Yumoş deterjanın çıktığını duyuran ilk reklam filminin ardından </w:t>
      </w:r>
      <w:r w:rsidR="00AC333B">
        <w:rPr>
          <w:rFonts w:ascii="Times New Roman" w:hAnsi="Times New Roman" w:cs="Times New Roman"/>
          <w:sz w:val="24"/>
          <w:szCs w:val="24"/>
        </w:rPr>
        <w:t xml:space="preserve">reklamın daha uzun versiyonu </w:t>
      </w:r>
      <w:r w:rsidR="000565EF">
        <w:rPr>
          <w:rFonts w:ascii="Times New Roman" w:hAnsi="Times New Roman" w:cs="Times New Roman"/>
          <w:sz w:val="24"/>
          <w:szCs w:val="24"/>
        </w:rPr>
        <w:t>Mustafa Sandal</w:t>
      </w:r>
      <w:r w:rsidR="00DD7F62">
        <w:rPr>
          <w:rFonts w:ascii="Times New Roman" w:hAnsi="Times New Roman" w:cs="Times New Roman"/>
          <w:sz w:val="24"/>
          <w:szCs w:val="24"/>
        </w:rPr>
        <w:t>’</w:t>
      </w:r>
      <w:r w:rsidR="000565EF">
        <w:rPr>
          <w:rFonts w:ascii="Times New Roman" w:hAnsi="Times New Roman" w:cs="Times New Roman"/>
          <w:sz w:val="24"/>
          <w:szCs w:val="24"/>
        </w:rPr>
        <w:t>ın “</w:t>
      </w:r>
      <w:r>
        <w:rPr>
          <w:rFonts w:ascii="Times New Roman" w:hAnsi="Times New Roman" w:cs="Times New Roman"/>
          <w:sz w:val="24"/>
          <w:szCs w:val="24"/>
        </w:rPr>
        <w:t>Suç Bende</w:t>
      </w:r>
      <w:r w:rsidR="000565EF">
        <w:rPr>
          <w:rFonts w:ascii="Times New Roman" w:hAnsi="Times New Roman" w:cs="Times New Roman"/>
          <w:sz w:val="24"/>
          <w:szCs w:val="24"/>
        </w:rPr>
        <w:t xml:space="preserve">” şarkısı eşliğinde </w:t>
      </w:r>
      <w:r w:rsidR="00FF6C4C" w:rsidRPr="00797036">
        <w:rPr>
          <w:rFonts w:ascii="Times New Roman" w:hAnsi="Times New Roman" w:cs="Times New Roman"/>
          <w:sz w:val="24"/>
          <w:szCs w:val="24"/>
        </w:rPr>
        <w:t>“Yumoş det</w:t>
      </w:r>
      <w:r w:rsidR="003B44A8">
        <w:rPr>
          <w:rFonts w:ascii="Times New Roman" w:hAnsi="Times New Roman" w:cs="Times New Roman"/>
          <w:sz w:val="24"/>
          <w:szCs w:val="24"/>
        </w:rPr>
        <w:t>e</w:t>
      </w:r>
      <w:r w:rsidR="00FF6C4C" w:rsidRPr="00797036">
        <w:rPr>
          <w:rFonts w:ascii="Times New Roman" w:hAnsi="Times New Roman" w:cs="Times New Roman"/>
          <w:sz w:val="24"/>
          <w:szCs w:val="24"/>
        </w:rPr>
        <w:t>rjan mı çıktı?” başlığı</w:t>
      </w:r>
      <w:r w:rsidR="003F442E">
        <w:rPr>
          <w:rFonts w:ascii="Times New Roman" w:hAnsi="Times New Roman" w:cs="Times New Roman"/>
          <w:sz w:val="24"/>
          <w:szCs w:val="24"/>
        </w:rPr>
        <w:t xml:space="preserve"> ile</w:t>
      </w:r>
      <w:r w:rsidR="00FF6C4C" w:rsidRPr="00797036">
        <w:rPr>
          <w:rFonts w:ascii="Times New Roman" w:hAnsi="Times New Roman" w:cs="Times New Roman"/>
          <w:sz w:val="24"/>
          <w:szCs w:val="24"/>
        </w:rPr>
        <w:t xml:space="preserve"> paylaşıl</w:t>
      </w:r>
      <w:r w:rsidR="0026375A">
        <w:rPr>
          <w:rFonts w:ascii="Times New Roman" w:hAnsi="Times New Roman" w:cs="Times New Roman"/>
          <w:sz w:val="24"/>
          <w:szCs w:val="24"/>
        </w:rPr>
        <w:t>mıştır.</w:t>
      </w:r>
      <w:r w:rsidR="00FF6C4C" w:rsidRPr="00797036">
        <w:rPr>
          <w:rFonts w:ascii="Times New Roman" w:hAnsi="Times New Roman" w:cs="Times New Roman"/>
          <w:sz w:val="24"/>
          <w:szCs w:val="24"/>
        </w:rPr>
        <w:t xml:space="preserve"> </w:t>
      </w:r>
      <w:r w:rsidR="00DD7F62">
        <w:rPr>
          <w:rFonts w:ascii="Times New Roman" w:hAnsi="Times New Roman" w:cs="Times New Roman"/>
          <w:sz w:val="24"/>
          <w:szCs w:val="24"/>
        </w:rPr>
        <w:t>Y</w:t>
      </w:r>
      <w:r w:rsidR="000565EF">
        <w:rPr>
          <w:rFonts w:ascii="Times New Roman" w:hAnsi="Times New Roman" w:cs="Times New Roman"/>
          <w:sz w:val="24"/>
          <w:szCs w:val="24"/>
        </w:rPr>
        <w:t>umoş</w:t>
      </w:r>
      <w:r w:rsidR="00DD7F62">
        <w:rPr>
          <w:rFonts w:ascii="Times New Roman" w:hAnsi="Times New Roman" w:cs="Times New Roman"/>
          <w:sz w:val="24"/>
          <w:szCs w:val="24"/>
        </w:rPr>
        <w:t>’</w:t>
      </w:r>
      <w:r w:rsidR="000565EF">
        <w:rPr>
          <w:rFonts w:ascii="Times New Roman" w:hAnsi="Times New Roman" w:cs="Times New Roman"/>
          <w:sz w:val="24"/>
          <w:szCs w:val="24"/>
        </w:rPr>
        <w:t>un</w:t>
      </w:r>
      <w:r w:rsidR="0026375A">
        <w:rPr>
          <w:rFonts w:ascii="Times New Roman" w:hAnsi="Times New Roman" w:cs="Times New Roman"/>
          <w:sz w:val="24"/>
          <w:szCs w:val="24"/>
        </w:rPr>
        <w:t>,</w:t>
      </w:r>
      <w:r w:rsidR="000565EF">
        <w:rPr>
          <w:rFonts w:ascii="Times New Roman" w:hAnsi="Times New Roman" w:cs="Times New Roman"/>
          <w:sz w:val="24"/>
          <w:szCs w:val="24"/>
        </w:rPr>
        <w:t xml:space="preserve"> yeni ürünü olan deterjanın anlatıldığı reklam filmi </w:t>
      </w:r>
      <w:r w:rsidR="0026375A" w:rsidRPr="001B0095">
        <w:rPr>
          <w:rFonts w:ascii="Times New Roman" w:hAnsi="Times New Roman" w:cs="Times New Roman"/>
          <w:sz w:val="24"/>
          <w:szCs w:val="24"/>
        </w:rPr>
        <w:t xml:space="preserve">“Güç sende sever gibisin, gel Yumoş al da rahat edesin” ve “Yumoş Deterjan çok iyi çıktı!” ifadeleriyle </w:t>
      </w:r>
      <w:r w:rsidR="000565EF">
        <w:rPr>
          <w:rFonts w:ascii="Times New Roman" w:hAnsi="Times New Roman" w:cs="Times New Roman"/>
          <w:sz w:val="24"/>
          <w:szCs w:val="24"/>
        </w:rPr>
        <w:t>televizyonlarda gösterilmeye başlanmıştır. Marka</w:t>
      </w:r>
      <w:r w:rsidR="003F442E">
        <w:rPr>
          <w:rFonts w:ascii="Times New Roman" w:hAnsi="Times New Roman" w:cs="Times New Roman"/>
          <w:sz w:val="24"/>
          <w:szCs w:val="24"/>
        </w:rPr>
        <w:t xml:space="preserve">nın amacı, </w:t>
      </w:r>
      <w:r w:rsidR="00BC18EB">
        <w:rPr>
          <w:rFonts w:ascii="Times New Roman" w:hAnsi="Times New Roman" w:cs="Times New Roman"/>
          <w:sz w:val="24"/>
          <w:szCs w:val="24"/>
        </w:rPr>
        <w:t>ilk</w:t>
      </w:r>
      <w:r w:rsidR="00D77DDC">
        <w:rPr>
          <w:rFonts w:ascii="Times New Roman" w:hAnsi="Times New Roman" w:cs="Times New Roman"/>
          <w:sz w:val="24"/>
          <w:szCs w:val="24"/>
        </w:rPr>
        <w:t xml:space="preserve"> </w:t>
      </w:r>
      <w:r w:rsidR="000565EF">
        <w:rPr>
          <w:rFonts w:ascii="Times New Roman" w:hAnsi="Times New Roman" w:cs="Times New Roman"/>
          <w:sz w:val="24"/>
          <w:szCs w:val="24"/>
        </w:rPr>
        <w:t>20 saniyelik Teaser’la etki yarat</w:t>
      </w:r>
      <w:r w:rsidR="003F442E">
        <w:rPr>
          <w:rFonts w:ascii="Times New Roman" w:hAnsi="Times New Roman" w:cs="Times New Roman"/>
          <w:sz w:val="24"/>
          <w:szCs w:val="24"/>
        </w:rPr>
        <w:t>mak</w:t>
      </w:r>
      <w:r w:rsidR="000565EF">
        <w:rPr>
          <w:rFonts w:ascii="Times New Roman" w:hAnsi="Times New Roman" w:cs="Times New Roman"/>
          <w:sz w:val="24"/>
          <w:szCs w:val="24"/>
        </w:rPr>
        <w:t xml:space="preserve"> sonrasında </w:t>
      </w:r>
      <w:r w:rsidR="004474A9">
        <w:rPr>
          <w:rFonts w:ascii="Times New Roman" w:hAnsi="Times New Roman" w:cs="Times New Roman"/>
          <w:sz w:val="24"/>
          <w:szCs w:val="24"/>
        </w:rPr>
        <w:t>yayınlanan reklam</w:t>
      </w:r>
      <w:r w:rsidR="003B44A8">
        <w:rPr>
          <w:rFonts w:ascii="Times New Roman" w:hAnsi="Times New Roman" w:cs="Times New Roman"/>
          <w:sz w:val="24"/>
          <w:szCs w:val="24"/>
        </w:rPr>
        <w:t xml:space="preserve">ında ise </w:t>
      </w:r>
      <w:r w:rsidR="000565EF">
        <w:rPr>
          <w:rFonts w:ascii="Times New Roman" w:hAnsi="Times New Roman" w:cs="Times New Roman"/>
          <w:sz w:val="24"/>
          <w:szCs w:val="24"/>
        </w:rPr>
        <w:t>bilgi verme</w:t>
      </w:r>
      <w:r w:rsidR="003F442E">
        <w:rPr>
          <w:rFonts w:ascii="Times New Roman" w:hAnsi="Times New Roman" w:cs="Times New Roman"/>
          <w:sz w:val="24"/>
          <w:szCs w:val="24"/>
        </w:rPr>
        <w:t>ktir</w:t>
      </w:r>
      <w:r w:rsidR="000565EF">
        <w:rPr>
          <w:rFonts w:ascii="Times New Roman" w:hAnsi="Times New Roman" w:cs="Times New Roman"/>
          <w:sz w:val="24"/>
          <w:szCs w:val="24"/>
        </w:rPr>
        <w:t>.</w:t>
      </w:r>
      <w:r w:rsidR="00BD7868">
        <w:rPr>
          <w:rFonts w:ascii="Times New Roman" w:hAnsi="Times New Roman" w:cs="Times New Roman"/>
          <w:sz w:val="24"/>
          <w:szCs w:val="24"/>
        </w:rPr>
        <w:t xml:space="preserve"> </w:t>
      </w:r>
      <w:r w:rsidR="004474A9" w:rsidRPr="004474A9">
        <w:rPr>
          <w:rFonts w:ascii="Times New Roman" w:hAnsi="Times New Roman" w:cs="Times New Roman"/>
          <w:sz w:val="24"/>
          <w:szCs w:val="24"/>
        </w:rPr>
        <w:t>Twitter’da ise #</w:t>
      </w:r>
      <w:r w:rsidR="004474A9">
        <w:rPr>
          <w:rFonts w:ascii="Times New Roman" w:hAnsi="Times New Roman" w:cs="Times New Roman"/>
          <w:sz w:val="24"/>
          <w:szCs w:val="24"/>
        </w:rPr>
        <w:t>Giysilerinaşkına,</w:t>
      </w:r>
      <w:r w:rsidR="004474A9" w:rsidRPr="004474A9">
        <w:rPr>
          <w:rFonts w:ascii="Times New Roman" w:hAnsi="Times New Roman" w:cs="Times New Roman"/>
          <w:sz w:val="24"/>
          <w:szCs w:val="24"/>
        </w:rPr>
        <w:t xml:space="preserve"> #</w:t>
      </w:r>
      <w:r w:rsidR="004474A9">
        <w:rPr>
          <w:rFonts w:ascii="Times New Roman" w:hAnsi="Times New Roman" w:cs="Times New Roman"/>
          <w:sz w:val="24"/>
          <w:szCs w:val="24"/>
        </w:rPr>
        <w:t xml:space="preserve">Yumoşdeterjançokiyiçıktı ve </w:t>
      </w:r>
      <w:r w:rsidR="004474A9" w:rsidRPr="004474A9">
        <w:rPr>
          <w:rFonts w:ascii="Times New Roman" w:hAnsi="Times New Roman" w:cs="Times New Roman"/>
          <w:sz w:val="24"/>
          <w:szCs w:val="24"/>
        </w:rPr>
        <w:t>#</w:t>
      </w:r>
      <w:r w:rsidR="004474A9">
        <w:rPr>
          <w:rFonts w:ascii="Times New Roman" w:hAnsi="Times New Roman" w:cs="Times New Roman"/>
          <w:sz w:val="24"/>
          <w:szCs w:val="24"/>
        </w:rPr>
        <w:t xml:space="preserve">SeninleKalsın etiketleri ile </w:t>
      </w:r>
      <w:r w:rsidR="004474A9" w:rsidRPr="004474A9">
        <w:rPr>
          <w:rFonts w:ascii="Times New Roman" w:hAnsi="Times New Roman" w:cs="Times New Roman"/>
          <w:sz w:val="24"/>
          <w:szCs w:val="24"/>
        </w:rPr>
        <w:t>organik olarak gündemde yerini almıştır.</w:t>
      </w:r>
      <w:r w:rsidR="00AE0E71">
        <w:rPr>
          <w:rFonts w:ascii="Times New Roman" w:hAnsi="Times New Roman" w:cs="Times New Roman"/>
          <w:sz w:val="24"/>
          <w:szCs w:val="24"/>
        </w:rPr>
        <w:t xml:space="preserve"> </w:t>
      </w:r>
      <w:r w:rsidR="00AE0E71" w:rsidRPr="00AE0E71">
        <w:rPr>
          <w:rFonts w:ascii="Times New Roman" w:hAnsi="Times New Roman" w:cs="Times New Roman"/>
          <w:sz w:val="24"/>
          <w:szCs w:val="24"/>
        </w:rPr>
        <w:t>Marka</w:t>
      </w:r>
      <w:r w:rsidR="00AE0E71">
        <w:rPr>
          <w:rFonts w:ascii="Times New Roman" w:hAnsi="Times New Roman" w:cs="Times New Roman"/>
          <w:sz w:val="24"/>
          <w:szCs w:val="24"/>
        </w:rPr>
        <w:t xml:space="preserve">nın maskotu </w:t>
      </w:r>
      <w:r w:rsidR="004207C2">
        <w:rPr>
          <w:rFonts w:ascii="Times New Roman" w:hAnsi="Times New Roman" w:cs="Times New Roman"/>
          <w:sz w:val="24"/>
          <w:szCs w:val="24"/>
        </w:rPr>
        <w:t>olan Yumoş</w:t>
      </w:r>
      <w:r w:rsidR="00AE0E71">
        <w:rPr>
          <w:rFonts w:ascii="Times New Roman" w:hAnsi="Times New Roman" w:cs="Times New Roman"/>
          <w:sz w:val="24"/>
          <w:szCs w:val="24"/>
        </w:rPr>
        <w:t xml:space="preserve"> ayıcığı</w:t>
      </w:r>
      <w:r w:rsidR="004207C2">
        <w:rPr>
          <w:rFonts w:ascii="Times New Roman" w:hAnsi="Times New Roman" w:cs="Times New Roman"/>
          <w:sz w:val="24"/>
          <w:szCs w:val="24"/>
        </w:rPr>
        <w:t>n</w:t>
      </w:r>
      <w:r w:rsidR="00AE0E71">
        <w:rPr>
          <w:rFonts w:ascii="Times New Roman" w:hAnsi="Times New Roman" w:cs="Times New Roman"/>
          <w:sz w:val="24"/>
          <w:szCs w:val="24"/>
        </w:rPr>
        <w:t xml:space="preserve"> değişimi</w:t>
      </w:r>
      <w:r w:rsidR="00D77DDC">
        <w:rPr>
          <w:rFonts w:ascii="Times New Roman" w:hAnsi="Times New Roman" w:cs="Times New Roman"/>
          <w:sz w:val="24"/>
          <w:szCs w:val="24"/>
        </w:rPr>
        <w:t xml:space="preserve"> </w:t>
      </w:r>
      <w:r w:rsidR="00AE0E71">
        <w:rPr>
          <w:rFonts w:ascii="Times New Roman" w:hAnsi="Times New Roman" w:cs="Times New Roman"/>
          <w:sz w:val="24"/>
          <w:szCs w:val="24"/>
        </w:rPr>
        <w:t>hedef kitlesi olan gençler üzerinde</w:t>
      </w:r>
      <w:r w:rsidR="00603D46">
        <w:rPr>
          <w:rFonts w:ascii="Times New Roman" w:hAnsi="Times New Roman" w:cs="Times New Roman"/>
          <w:sz w:val="24"/>
          <w:szCs w:val="24"/>
        </w:rPr>
        <w:t xml:space="preserve"> olumlu</w:t>
      </w:r>
      <w:r w:rsidR="004207C2">
        <w:rPr>
          <w:rFonts w:ascii="Times New Roman" w:hAnsi="Times New Roman" w:cs="Times New Roman"/>
          <w:sz w:val="24"/>
          <w:szCs w:val="24"/>
        </w:rPr>
        <w:t xml:space="preserve"> </w:t>
      </w:r>
      <w:r w:rsidR="00AE0E71">
        <w:rPr>
          <w:rFonts w:ascii="Times New Roman" w:hAnsi="Times New Roman" w:cs="Times New Roman"/>
          <w:sz w:val="24"/>
          <w:szCs w:val="24"/>
        </w:rPr>
        <w:t>bir etki bırakmıştır.</w:t>
      </w:r>
      <w:r w:rsidR="00AE0E71" w:rsidRPr="00AE0E71">
        <w:rPr>
          <w:rFonts w:ascii="Times New Roman" w:hAnsi="Times New Roman" w:cs="Times New Roman"/>
          <w:sz w:val="24"/>
          <w:szCs w:val="24"/>
        </w:rPr>
        <w:t xml:space="preserve"> Reklam film</w:t>
      </w:r>
      <w:r w:rsidR="00603D46">
        <w:rPr>
          <w:rFonts w:ascii="Times New Roman" w:hAnsi="Times New Roman" w:cs="Times New Roman"/>
          <w:sz w:val="24"/>
          <w:szCs w:val="24"/>
        </w:rPr>
        <w:t>lerinin</w:t>
      </w:r>
      <w:r w:rsidR="003F442E">
        <w:rPr>
          <w:rFonts w:ascii="Times New Roman" w:hAnsi="Times New Roman" w:cs="Times New Roman"/>
          <w:sz w:val="24"/>
          <w:szCs w:val="24"/>
        </w:rPr>
        <w:t>,</w:t>
      </w:r>
      <w:r w:rsidR="00AE0E71" w:rsidRPr="00AE0E71">
        <w:rPr>
          <w:rFonts w:ascii="Times New Roman" w:hAnsi="Times New Roman" w:cs="Times New Roman"/>
          <w:sz w:val="24"/>
          <w:szCs w:val="24"/>
        </w:rPr>
        <w:t xml:space="preserve"> yayınlandığı </w:t>
      </w:r>
      <w:r w:rsidR="00A40C9D">
        <w:rPr>
          <w:rFonts w:ascii="Times New Roman" w:hAnsi="Times New Roman" w:cs="Times New Roman"/>
          <w:sz w:val="24"/>
          <w:szCs w:val="24"/>
        </w:rPr>
        <w:t xml:space="preserve">medya </w:t>
      </w:r>
      <w:r w:rsidR="00AE0E71" w:rsidRPr="00AE0E71">
        <w:rPr>
          <w:rFonts w:ascii="Times New Roman" w:hAnsi="Times New Roman" w:cs="Times New Roman"/>
          <w:sz w:val="24"/>
          <w:szCs w:val="24"/>
        </w:rPr>
        <w:t>platformlar</w:t>
      </w:r>
      <w:r w:rsidR="00A40C9D">
        <w:rPr>
          <w:rFonts w:ascii="Times New Roman" w:hAnsi="Times New Roman" w:cs="Times New Roman"/>
          <w:sz w:val="24"/>
          <w:szCs w:val="24"/>
        </w:rPr>
        <w:t>ın</w:t>
      </w:r>
      <w:r w:rsidR="00AE0E71" w:rsidRPr="00AE0E71">
        <w:rPr>
          <w:rFonts w:ascii="Times New Roman" w:hAnsi="Times New Roman" w:cs="Times New Roman"/>
          <w:sz w:val="24"/>
          <w:szCs w:val="24"/>
        </w:rPr>
        <w:t xml:space="preserve">da </w:t>
      </w:r>
      <w:r w:rsidR="00A40C9D">
        <w:rPr>
          <w:rFonts w:ascii="Times New Roman" w:hAnsi="Times New Roman" w:cs="Times New Roman"/>
          <w:sz w:val="24"/>
          <w:szCs w:val="24"/>
        </w:rPr>
        <w:t>birçok hayran/izleyici/takipçi</w:t>
      </w:r>
      <w:r w:rsidR="00AE0E71" w:rsidRPr="00AE0E71">
        <w:rPr>
          <w:rFonts w:ascii="Times New Roman" w:hAnsi="Times New Roman" w:cs="Times New Roman"/>
          <w:sz w:val="24"/>
          <w:szCs w:val="24"/>
        </w:rPr>
        <w:t xml:space="preserve"> video</w:t>
      </w:r>
      <w:r w:rsidR="00A40C9D">
        <w:rPr>
          <w:rFonts w:ascii="Times New Roman" w:hAnsi="Times New Roman" w:cs="Times New Roman"/>
          <w:sz w:val="24"/>
          <w:szCs w:val="24"/>
        </w:rPr>
        <w:t>ların</w:t>
      </w:r>
      <w:r w:rsidR="00AE0E71" w:rsidRPr="00AE0E71">
        <w:rPr>
          <w:rFonts w:ascii="Times New Roman" w:hAnsi="Times New Roman" w:cs="Times New Roman"/>
          <w:sz w:val="24"/>
          <w:szCs w:val="24"/>
        </w:rPr>
        <w:t xml:space="preserve"> altına </w:t>
      </w:r>
      <w:r w:rsidR="00A40C9D" w:rsidRPr="00AE0E71">
        <w:rPr>
          <w:rFonts w:ascii="Times New Roman" w:hAnsi="Times New Roman" w:cs="Times New Roman"/>
          <w:sz w:val="24"/>
          <w:szCs w:val="24"/>
        </w:rPr>
        <w:t xml:space="preserve">markanın </w:t>
      </w:r>
      <w:r w:rsidR="00A40C9D">
        <w:rPr>
          <w:rFonts w:ascii="Times New Roman" w:hAnsi="Times New Roman" w:cs="Times New Roman"/>
          <w:sz w:val="24"/>
          <w:szCs w:val="24"/>
        </w:rPr>
        <w:t xml:space="preserve">dinamik ve eğlenceli </w:t>
      </w:r>
      <w:r w:rsidR="00A40C9D" w:rsidRPr="00AE0E71">
        <w:rPr>
          <w:rFonts w:ascii="Times New Roman" w:hAnsi="Times New Roman" w:cs="Times New Roman"/>
          <w:sz w:val="24"/>
          <w:szCs w:val="24"/>
        </w:rPr>
        <w:t>olduğunu</w:t>
      </w:r>
      <w:r w:rsidR="00A40C9D">
        <w:rPr>
          <w:rFonts w:ascii="Times New Roman" w:hAnsi="Times New Roman" w:cs="Times New Roman"/>
          <w:sz w:val="24"/>
          <w:szCs w:val="24"/>
        </w:rPr>
        <w:t xml:space="preserve"> ifade eden</w:t>
      </w:r>
      <w:r w:rsidR="00A40C9D" w:rsidRPr="00AE0E71">
        <w:rPr>
          <w:rFonts w:ascii="Times New Roman" w:hAnsi="Times New Roman" w:cs="Times New Roman"/>
          <w:sz w:val="24"/>
          <w:szCs w:val="24"/>
        </w:rPr>
        <w:t xml:space="preserve"> </w:t>
      </w:r>
      <w:r w:rsidR="00AE0E71" w:rsidRPr="00AE0E71">
        <w:rPr>
          <w:rFonts w:ascii="Times New Roman" w:hAnsi="Times New Roman" w:cs="Times New Roman"/>
          <w:sz w:val="24"/>
          <w:szCs w:val="24"/>
        </w:rPr>
        <w:t>pozitif yorumlar bırak</w:t>
      </w:r>
      <w:r w:rsidR="00A40C9D">
        <w:rPr>
          <w:rFonts w:ascii="Times New Roman" w:hAnsi="Times New Roman" w:cs="Times New Roman"/>
          <w:sz w:val="24"/>
          <w:szCs w:val="24"/>
        </w:rPr>
        <w:t xml:space="preserve">mışlardır. </w:t>
      </w:r>
    </w:p>
    <w:p w14:paraId="1C65C7D7" w14:textId="1DFAC538" w:rsidR="00092319" w:rsidRDefault="002C2C74" w:rsidP="00915A79">
      <w:pPr>
        <w:spacing w:after="60" w:line="240" w:lineRule="auto"/>
        <w:jc w:val="both"/>
        <w:rPr>
          <w:rFonts w:ascii="Times New Roman" w:hAnsi="Times New Roman" w:cs="Times New Roman"/>
          <w:sz w:val="24"/>
          <w:szCs w:val="24"/>
        </w:rPr>
      </w:pPr>
      <w:r>
        <w:rPr>
          <w:rFonts w:ascii="Times New Roman" w:hAnsi="Times New Roman" w:cs="Times New Roman"/>
          <w:sz w:val="24"/>
          <w:szCs w:val="24"/>
        </w:rPr>
        <w:t>Kampanyanın ikinci aşamasında</w:t>
      </w:r>
      <w:r w:rsidR="00BD7868">
        <w:rPr>
          <w:rFonts w:ascii="Times New Roman" w:hAnsi="Times New Roman" w:cs="Times New Roman"/>
          <w:sz w:val="24"/>
          <w:szCs w:val="24"/>
        </w:rPr>
        <w:t xml:space="preserve"> tüketiciyi etkileyebilmek için </w:t>
      </w:r>
      <w:r w:rsidR="00BD7868" w:rsidRPr="00BD7868">
        <w:rPr>
          <w:rFonts w:ascii="Times New Roman" w:hAnsi="Times New Roman" w:cs="Times New Roman"/>
          <w:sz w:val="24"/>
          <w:szCs w:val="24"/>
        </w:rPr>
        <w:t>marka Nişantaşı</w:t>
      </w:r>
      <w:r w:rsidR="00BD7868">
        <w:rPr>
          <w:rFonts w:ascii="Times New Roman" w:hAnsi="Times New Roman" w:cs="Times New Roman"/>
          <w:sz w:val="24"/>
          <w:szCs w:val="24"/>
        </w:rPr>
        <w:t>n</w:t>
      </w:r>
      <w:r w:rsidR="00BD7868" w:rsidRPr="00BD7868">
        <w:rPr>
          <w:rFonts w:ascii="Times New Roman" w:hAnsi="Times New Roman" w:cs="Times New Roman"/>
          <w:sz w:val="24"/>
          <w:szCs w:val="24"/>
        </w:rPr>
        <w:t>’da bir binayı renkli oyuncak ayı</w:t>
      </w:r>
      <w:r w:rsidR="00C900C0">
        <w:rPr>
          <w:rFonts w:ascii="Times New Roman" w:hAnsi="Times New Roman" w:cs="Times New Roman"/>
          <w:sz w:val="24"/>
          <w:szCs w:val="24"/>
        </w:rPr>
        <w:t>yla</w:t>
      </w:r>
      <w:r w:rsidR="00BD7868" w:rsidRPr="00BD7868">
        <w:rPr>
          <w:rFonts w:ascii="Times New Roman" w:hAnsi="Times New Roman" w:cs="Times New Roman"/>
          <w:sz w:val="24"/>
          <w:szCs w:val="24"/>
        </w:rPr>
        <w:t xml:space="preserve"> kaplayarak </w:t>
      </w:r>
      <w:r w:rsidR="004474A9">
        <w:rPr>
          <w:rFonts w:ascii="Times New Roman" w:hAnsi="Times New Roman" w:cs="Times New Roman"/>
          <w:sz w:val="24"/>
          <w:szCs w:val="24"/>
        </w:rPr>
        <w:t>“</w:t>
      </w:r>
      <w:r w:rsidR="00BD7868" w:rsidRPr="00BD7868">
        <w:rPr>
          <w:rFonts w:ascii="Times New Roman" w:hAnsi="Times New Roman" w:cs="Times New Roman"/>
          <w:sz w:val="24"/>
          <w:szCs w:val="24"/>
        </w:rPr>
        <w:t>yumoş deterjan çok iyi çıktı!’’ yaz</w:t>
      </w:r>
      <w:r w:rsidR="00D77DDC">
        <w:rPr>
          <w:rFonts w:ascii="Times New Roman" w:hAnsi="Times New Roman" w:cs="Times New Roman"/>
          <w:sz w:val="24"/>
          <w:szCs w:val="24"/>
        </w:rPr>
        <w:t>ılmasıdır</w:t>
      </w:r>
      <w:r w:rsidR="00BD7868" w:rsidRPr="00BD7868">
        <w:rPr>
          <w:rFonts w:ascii="Times New Roman" w:hAnsi="Times New Roman" w:cs="Times New Roman"/>
          <w:sz w:val="24"/>
          <w:szCs w:val="24"/>
        </w:rPr>
        <w:t xml:space="preserve">. </w:t>
      </w:r>
      <w:r w:rsidR="001B0095" w:rsidRPr="001B0095">
        <w:rPr>
          <w:rFonts w:ascii="Times New Roman" w:hAnsi="Times New Roman" w:cs="Times New Roman"/>
          <w:sz w:val="24"/>
          <w:szCs w:val="24"/>
        </w:rPr>
        <w:t xml:space="preserve">Yumoş, resmi </w:t>
      </w:r>
      <w:r w:rsidR="001B0095" w:rsidRPr="001B0095">
        <w:rPr>
          <w:rFonts w:ascii="Times New Roman" w:hAnsi="Times New Roman" w:cs="Times New Roman"/>
          <w:sz w:val="24"/>
          <w:szCs w:val="24"/>
        </w:rPr>
        <w:lastRenderedPageBreak/>
        <w:t xml:space="preserve">instagram hesabından </w:t>
      </w:r>
      <w:r w:rsidR="00BF5A24">
        <w:rPr>
          <w:rFonts w:ascii="Times New Roman" w:hAnsi="Times New Roman" w:cs="Times New Roman"/>
          <w:sz w:val="24"/>
          <w:szCs w:val="24"/>
        </w:rPr>
        <w:t>“</w:t>
      </w:r>
      <w:r w:rsidR="00BF5A24" w:rsidRPr="00BF5A24">
        <w:rPr>
          <w:rFonts w:ascii="Times New Roman" w:hAnsi="Times New Roman" w:cs="Times New Roman"/>
          <w:sz w:val="24"/>
          <w:szCs w:val="24"/>
        </w:rPr>
        <w:t>Yumoş ayıları Nişantaşı Rumeli Caddesi’nden geçenleri gülümsetmek için camlara, balkonlara çıktı!</w:t>
      </w:r>
      <w:r w:rsidR="00B21C41">
        <w:rPr>
          <w:rFonts w:ascii="Times New Roman" w:hAnsi="Times New Roman" w:cs="Times New Roman"/>
          <w:sz w:val="24"/>
          <w:szCs w:val="24"/>
        </w:rPr>
        <w:t>”</w:t>
      </w:r>
      <w:r w:rsidR="00BF5A24" w:rsidRPr="00BF5A24">
        <w:rPr>
          <w:rFonts w:ascii="Times New Roman" w:hAnsi="Times New Roman" w:cs="Times New Roman"/>
          <w:sz w:val="24"/>
          <w:szCs w:val="24"/>
        </w:rPr>
        <w:t xml:space="preserve"> Yumoş ayıları Yumoş Deterjan'ın çıkışını rengarenk bir sürprizle kutluyor!</w:t>
      </w:r>
      <w:r w:rsidR="00BF5A24">
        <w:rPr>
          <w:rFonts w:ascii="Times New Roman" w:hAnsi="Times New Roman" w:cs="Times New Roman"/>
          <w:sz w:val="24"/>
          <w:szCs w:val="24"/>
        </w:rPr>
        <w:t>”</w:t>
      </w:r>
      <w:r w:rsidR="00B21C41">
        <w:rPr>
          <w:rFonts w:ascii="Times New Roman" w:hAnsi="Times New Roman" w:cs="Times New Roman"/>
          <w:sz w:val="24"/>
          <w:szCs w:val="24"/>
        </w:rPr>
        <w:t xml:space="preserve"> sözleriyle ve</w:t>
      </w:r>
      <w:r w:rsidR="00BF5A24" w:rsidRPr="00BF5A24">
        <w:rPr>
          <w:rFonts w:ascii="Times New Roman" w:hAnsi="Times New Roman" w:cs="Times New Roman"/>
          <w:sz w:val="24"/>
          <w:szCs w:val="24"/>
        </w:rPr>
        <w:t> </w:t>
      </w:r>
      <w:hyperlink r:id="rId11" w:history="1">
        <w:r w:rsidR="00BF5A24" w:rsidRPr="00BF5A24">
          <w:rPr>
            <w:rFonts w:ascii="Times New Roman" w:hAnsi="Times New Roman" w:cs="Times New Roman"/>
            <w:sz w:val="24"/>
            <w:szCs w:val="24"/>
          </w:rPr>
          <w:t>#yumoşdeterjançokiyiçıktı</w:t>
        </w:r>
      </w:hyperlink>
      <w:r w:rsidR="00BF5A24" w:rsidRPr="00BF5A24">
        <w:rPr>
          <w:rFonts w:ascii="Times New Roman" w:hAnsi="Times New Roman" w:cs="Times New Roman"/>
          <w:sz w:val="24"/>
          <w:szCs w:val="24"/>
        </w:rPr>
        <w:t xml:space="preserve"> </w:t>
      </w:r>
      <w:r w:rsidR="001B0095" w:rsidRPr="00BF5A24">
        <w:rPr>
          <w:rFonts w:ascii="Times New Roman" w:hAnsi="Times New Roman" w:cs="Times New Roman"/>
          <w:sz w:val="24"/>
          <w:szCs w:val="24"/>
        </w:rPr>
        <w:t>etiketi</w:t>
      </w:r>
      <w:r w:rsidR="00BF5A24" w:rsidRPr="00BF5A24">
        <w:rPr>
          <w:rFonts w:ascii="Times New Roman" w:hAnsi="Times New Roman" w:cs="Times New Roman"/>
          <w:sz w:val="24"/>
          <w:szCs w:val="24"/>
        </w:rPr>
        <w:t>yle paylaştı</w:t>
      </w:r>
      <w:r w:rsidR="001B0095" w:rsidRPr="00BF5A24">
        <w:rPr>
          <w:rFonts w:ascii="Times New Roman" w:hAnsi="Times New Roman" w:cs="Times New Roman"/>
          <w:sz w:val="24"/>
          <w:szCs w:val="24"/>
        </w:rPr>
        <w:t>.</w:t>
      </w:r>
      <w:r w:rsidR="00BF5A24" w:rsidRPr="00BF5A24">
        <w:rPr>
          <w:rFonts w:ascii="Times New Roman" w:hAnsi="Times New Roman" w:cs="Times New Roman"/>
          <w:sz w:val="24"/>
          <w:szCs w:val="24"/>
        </w:rPr>
        <w:t xml:space="preserve"> </w:t>
      </w:r>
    </w:p>
    <w:p w14:paraId="312BDF8A" w14:textId="77777777" w:rsidR="00DE07CC" w:rsidRDefault="00DE07CC" w:rsidP="00915A79">
      <w:pPr>
        <w:spacing w:after="60" w:line="240" w:lineRule="auto"/>
        <w:jc w:val="both"/>
        <w:rPr>
          <w:rFonts w:ascii="Times New Roman" w:hAnsi="Times New Roman" w:cs="Times New Roman"/>
          <w:sz w:val="24"/>
          <w:szCs w:val="24"/>
        </w:rPr>
      </w:pPr>
    </w:p>
    <w:p w14:paraId="2FF50459" w14:textId="6027DC55" w:rsidR="00D77DDC" w:rsidRPr="00D77DDC" w:rsidRDefault="00D77DDC" w:rsidP="00D77DDC">
      <w:pPr>
        <w:spacing w:after="60" w:line="240" w:lineRule="auto"/>
        <w:jc w:val="center"/>
        <w:rPr>
          <w:rFonts w:ascii="Times New Roman" w:hAnsi="Times New Roman" w:cs="Times New Roman"/>
        </w:rPr>
      </w:pPr>
      <w:r w:rsidRPr="00D77DDC">
        <w:rPr>
          <w:rFonts w:ascii="Times New Roman" w:hAnsi="Times New Roman" w:cs="Times New Roman"/>
          <w:b/>
          <w:bCs/>
        </w:rPr>
        <w:t xml:space="preserve">Görüntü </w:t>
      </w:r>
      <w:r>
        <w:rPr>
          <w:rFonts w:ascii="Times New Roman" w:hAnsi="Times New Roman" w:cs="Times New Roman"/>
          <w:b/>
          <w:bCs/>
        </w:rPr>
        <w:t>2</w:t>
      </w:r>
      <w:r w:rsidRPr="00D77DDC">
        <w:rPr>
          <w:rFonts w:ascii="Times New Roman" w:hAnsi="Times New Roman" w:cs="Times New Roman"/>
          <w:b/>
          <w:bCs/>
        </w:rPr>
        <w:t>:</w:t>
      </w:r>
      <w:r w:rsidRPr="00D77DDC">
        <w:rPr>
          <w:rFonts w:ascii="Times New Roman" w:hAnsi="Times New Roman" w:cs="Times New Roman"/>
        </w:rPr>
        <w:t xml:space="preserve"> </w:t>
      </w:r>
      <w:r>
        <w:rPr>
          <w:rFonts w:ascii="Times New Roman" w:hAnsi="Times New Roman" w:cs="Times New Roman"/>
        </w:rPr>
        <w:t>Nişantaşı’nda Yumoş ayıcıklarla süslenen binanın resmi</w:t>
      </w:r>
    </w:p>
    <w:p w14:paraId="1D15118F" w14:textId="246BF84C" w:rsidR="00092319" w:rsidRDefault="00D77DDC" w:rsidP="00F476D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E34552" wp14:editId="36E0035B">
            <wp:extent cx="4754245" cy="1219200"/>
            <wp:effectExtent l="0" t="0" r="8255" b="0"/>
            <wp:docPr id="41493401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5562" cy="1222102"/>
                    </a:xfrm>
                    <a:prstGeom prst="rect">
                      <a:avLst/>
                    </a:prstGeom>
                    <a:noFill/>
                    <a:ln>
                      <a:noFill/>
                    </a:ln>
                  </pic:spPr>
                </pic:pic>
              </a:graphicData>
            </a:graphic>
          </wp:inline>
        </w:drawing>
      </w:r>
    </w:p>
    <w:p w14:paraId="328EF06E" w14:textId="77777777" w:rsidR="00D77DDC" w:rsidRPr="00B07B74" w:rsidRDefault="00D77DDC" w:rsidP="00D77DDC">
      <w:pPr>
        <w:spacing w:after="60" w:line="240" w:lineRule="auto"/>
        <w:jc w:val="center"/>
        <w:rPr>
          <w:rFonts w:ascii="Times New Roman" w:hAnsi="Times New Roman" w:cs="Times New Roman"/>
          <w:sz w:val="20"/>
          <w:szCs w:val="20"/>
        </w:rPr>
      </w:pPr>
      <w:r w:rsidRPr="00B07B74">
        <w:rPr>
          <w:rFonts w:ascii="Times New Roman" w:hAnsi="Times New Roman" w:cs="Times New Roman"/>
          <w:sz w:val="20"/>
          <w:szCs w:val="20"/>
        </w:rPr>
        <w:t xml:space="preserve">Kaynak: </w:t>
      </w:r>
      <w:hyperlink r:id="rId13" w:history="1">
        <w:r w:rsidRPr="00B07B74">
          <w:rPr>
            <w:rStyle w:val="Kpr"/>
            <w:rFonts w:ascii="Times New Roman" w:hAnsi="Times New Roman" w:cs="Times New Roman"/>
            <w:sz w:val="20"/>
            <w:szCs w:val="20"/>
          </w:rPr>
          <w:t>https://www.instagram.com/yumostr/</w:t>
        </w:r>
      </w:hyperlink>
      <w:r w:rsidRPr="00B07B74">
        <w:rPr>
          <w:rFonts w:ascii="Times New Roman" w:hAnsi="Times New Roman" w:cs="Times New Roman"/>
          <w:sz w:val="20"/>
          <w:szCs w:val="20"/>
        </w:rPr>
        <w:t xml:space="preserve"> 2021</w:t>
      </w:r>
    </w:p>
    <w:p w14:paraId="79F78B45" w14:textId="35FD991B" w:rsidR="00BD7520" w:rsidRDefault="00BF5A24" w:rsidP="00D77DDC">
      <w:pPr>
        <w:spacing w:after="60" w:line="240" w:lineRule="auto"/>
        <w:jc w:val="both"/>
        <w:rPr>
          <w:rFonts w:ascii="Times New Roman" w:hAnsi="Times New Roman" w:cs="Times New Roman"/>
          <w:sz w:val="24"/>
          <w:szCs w:val="24"/>
        </w:rPr>
      </w:pPr>
      <w:r w:rsidRPr="00BF5A24">
        <w:rPr>
          <w:rFonts w:ascii="Times New Roman" w:hAnsi="Times New Roman" w:cs="Times New Roman"/>
          <w:sz w:val="24"/>
          <w:szCs w:val="24"/>
        </w:rPr>
        <w:t>12 Mart 2021’ de Yumoş instagram hesabında yapılan paylaşıma 20,6 bin</w:t>
      </w:r>
      <w:r w:rsidR="00C900C0" w:rsidRPr="00BF5A24">
        <w:rPr>
          <w:rFonts w:ascii="Times New Roman" w:hAnsi="Times New Roman" w:cs="Times New Roman"/>
          <w:sz w:val="24"/>
          <w:szCs w:val="24"/>
        </w:rPr>
        <w:t xml:space="preserve"> beğeni ve </w:t>
      </w:r>
      <w:r w:rsidRPr="00BF5A24">
        <w:rPr>
          <w:rFonts w:ascii="Times New Roman" w:hAnsi="Times New Roman" w:cs="Times New Roman"/>
          <w:sz w:val="24"/>
          <w:szCs w:val="24"/>
        </w:rPr>
        <w:t>1153</w:t>
      </w:r>
      <w:r w:rsidR="00C900C0" w:rsidRPr="00BF5A24">
        <w:rPr>
          <w:rFonts w:ascii="Times New Roman" w:hAnsi="Times New Roman" w:cs="Times New Roman"/>
          <w:sz w:val="24"/>
          <w:szCs w:val="24"/>
        </w:rPr>
        <w:t xml:space="preserve"> yorum </w:t>
      </w:r>
      <w:r w:rsidRPr="00BF5A24">
        <w:rPr>
          <w:rFonts w:ascii="Times New Roman" w:hAnsi="Times New Roman" w:cs="Times New Roman"/>
          <w:sz w:val="24"/>
          <w:szCs w:val="24"/>
        </w:rPr>
        <w:t>yapılmıştır.</w:t>
      </w:r>
      <w:r w:rsidR="00C900C0" w:rsidRPr="00BF5A24">
        <w:rPr>
          <w:rFonts w:ascii="Times New Roman" w:hAnsi="Times New Roman" w:cs="Times New Roman"/>
          <w:sz w:val="24"/>
          <w:szCs w:val="24"/>
        </w:rPr>
        <w:t xml:space="preserve"> </w:t>
      </w:r>
      <w:r w:rsidR="001B0095" w:rsidRPr="00BF5A24">
        <w:rPr>
          <w:rFonts w:ascii="Times New Roman" w:hAnsi="Times New Roman" w:cs="Times New Roman"/>
          <w:sz w:val="24"/>
          <w:szCs w:val="24"/>
        </w:rPr>
        <w:t xml:space="preserve">Sosyal </w:t>
      </w:r>
      <w:r w:rsidR="001B0095" w:rsidRPr="001B0095">
        <w:rPr>
          <w:rFonts w:ascii="Times New Roman" w:hAnsi="Times New Roman" w:cs="Times New Roman"/>
          <w:sz w:val="24"/>
          <w:szCs w:val="24"/>
        </w:rPr>
        <w:t xml:space="preserve">medyada da çok konuşulan </w:t>
      </w:r>
      <w:r w:rsidR="00C900C0">
        <w:rPr>
          <w:rFonts w:ascii="Times New Roman" w:hAnsi="Times New Roman" w:cs="Times New Roman"/>
          <w:sz w:val="24"/>
          <w:szCs w:val="24"/>
        </w:rPr>
        <w:t>viral reklam</w:t>
      </w:r>
      <w:r w:rsidR="001B0095" w:rsidRPr="001B0095">
        <w:rPr>
          <w:rFonts w:ascii="Times New Roman" w:hAnsi="Times New Roman" w:cs="Times New Roman"/>
          <w:sz w:val="24"/>
          <w:szCs w:val="24"/>
        </w:rPr>
        <w:t>, Instagram kullanıcılarının da hikayelerinde çok kez paylaşıl</w:t>
      </w:r>
      <w:r w:rsidR="005378AD">
        <w:rPr>
          <w:rFonts w:ascii="Times New Roman" w:hAnsi="Times New Roman" w:cs="Times New Roman"/>
          <w:sz w:val="24"/>
          <w:szCs w:val="24"/>
        </w:rPr>
        <w:t>mıştır</w:t>
      </w:r>
      <w:r w:rsidR="001B0095" w:rsidRPr="001B0095">
        <w:rPr>
          <w:rFonts w:ascii="Times New Roman" w:hAnsi="Times New Roman" w:cs="Times New Roman"/>
          <w:sz w:val="24"/>
          <w:szCs w:val="24"/>
        </w:rPr>
        <w:t xml:space="preserve">. Özellikle </w:t>
      </w:r>
      <w:r w:rsidR="005378AD">
        <w:rPr>
          <w:rFonts w:ascii="Times New Roman" w:hAnsi="Times New Roman" w:cs="Times New Roman"/>
          <w:sz w:val="24"/>
          <w:szCs w:val="24"/>
        </w:rPr>
        <w:t>Y</w:t>
      </w:r>
      <w:r w:rsidR="00A01DCC">
        <w:rPr>
          <w:rFonts w:ascii="Times New Roman" w:hAnsi="Times New Roman" w:cs="Times New Roman"/>
          <w:sz w:val="24"/>
          <w:szCs w:val="24"/>
        </w:rPr>
        <w:t xml:space="preserve">umoş ayıcıkları ile kaplı binayı </w:t>
      </w:r>
      <w:r w:rsidR="001B0095" w:rsidRPr="001B0095">
        <w:rPr>
          <w:rFonts w:ascii="Times New Roman" w:hAnsi="Times New Roman" w:cs="Times New Roman"/>
          <w:sz w:val="24"/>
          <w:szCs w:val="24"/>
        </w:rPr>
        <w:t>yakından görmek için Nişantaşı Rumeli Caddesi’ne uğrayan kişiler, böyle bir reklamın çok pozitif hissettirdiğini Twitter</w:t>
      </w:r>
      <w:r w:rsidR="00D77DDC">
        <w:rPr>
          <w:rFonts w:ascii="Times New Roman" w:hAnsi="Times New Roman" w:cs="Times New Roman"/>
          <w:sz w:val="24"/>
          <w:szCs w:val="24"/>
        </w:rPr>
        <w:t>’</w:t>
      </w:r>
      <w:r w:rsidR="001B0095" w:rsidRPr="001B0095">
        <w:rPr>
          <w:rFonts w:ascii="Times New Roman" w:hAnsi="Times New Roman" w:cs="Times New Roman"/>
          <w:sz w:val="24"/>
          <w:szCs w:val="24"/>
        </w:rPr>
        <w:t xml:space="preserve">da </w:t>
      </w:r>
      <w:r w:rsidR="005378AD">
        <w:rPr>
          <w:rFonts w:ascii="Times New Roman" w:hAnsi="Times New Roman" w:cs="Times New Roman"/>
          <w:sz w:val="24"/>
          <w:szCs w:val="24"/>
        </w:rPr>
        <w:t>yazarak dile getirmiştirler</w:t>
      </w:r>
      <w:r w:rsidR="001B0095">
        <w:rPr>
          <w:rFonts w:ascii="Times New Roman" w:hAnsi="Times New Roman" w:cs="Times New Roman"/>
          <w:sz w:val="24"/>
          <w:szCs w:val="24"/>
        </w:rPr>
        <w:t xml:space="preserve">. </w:t>
      </w:r>
      <w:r w:rsidR="00BD7520">
        <w:rPr>
          <w:rFonts w:ascii="Times New Roman" w:hAnsi="Times New Roman" w:cs="Times New Roman"/>
          <w:sz w:val="24"/>
          <w:szCs w:val="24"/>
        </w:rPr>
        <w:t xml:space="preserve">Markanın 18 Mart 2021’de instagram hesabında paylaştığı </w:t>
      </w:r>
      <w:r w:rsidR="00D77DDC">
        <w:rPr>
          <w:rFonts w:ascii="Times New Roman" w:hAnsi="Times New Roman" w:cs="Times New Roman"/>
          <w:sz w:val="24"/>
          <w:szCs w:val="24"/>
        </w:rPr>
        <w:t>Nişantaşı’ndaki</w:t>
      </w:r>
      <w:r w:rsidR="00BD7520">
        <w:rPr>
          <w:rFonts w:ascii="Times New Roman" w:hAnsi="Times New Roman" w:cs="Times New Roman"/>
          <w:sz w:val="24"/>
          <w:szCs w:val="24"/>
        </w:rPr>
        <w:t xml:space="preserve"> bina</w:t>
      </w:r>
      <w:r w:rsidR="00A01DCC">
        <w:rPr>
          <w:rFonts w:ascii="Times New Roman" w:hAnsi="Times New Roman" w:cs="Times New Roman"/>
          <w:sz w:val="24"/>
          <w:szCs w:val="24"/>
        </w:rPr>
        <w:t xml:space="preserve">da </w:t>
      </w:r>
      <w:r w:rsidR="00BD7520">
        <w:rPr>
          <w:rFonts w:ascii="Times New Roman" w:hAnsi="Times New Roman" w:cs="Times New Roman"/>
          <w:sz w:val="24"/>
          <w:szCs w:val="24"/>
        </w:rPr>
        <w:t>kaç ayı olduğunu sorduğu paylaşımına 7363 bin beğeni ve 30,2 bin yorum yapılmıştır.</w:t>
      </w:r>
      <w:r w:rsidR="005378AD">
        <w:rPr>
          <w:rFonts w:ascii="Times New Roman" w:hAnsi="Times New Roman" w:cs="Times New Roman"/>
          <w:sz w:val="24"/>
          <w:szCs w:val="24"/>
        </w:rPr>
        <w:t xml:space="preserve"> Bina</w:t>
      </w:r>
      <w:r w:rsidR="00D77DDC">
        <w:rPr>
          <w:rFonts w:ascii="Times New Roman" w:hAnsi="Times New Roman" w:cs="Times New Roman"/>
          <w:sz w:val="24"/>
          <w:szCs w:val="24"/>
        </w:rPr>
        <w:t>da</w:t>
      </w:r>
      <w:r w:rsidR="005378AD">
        <w:rPr>
          <w:rFonts w:ascii="Times New Roman" w:hAnsi="Times New Roman" w:cs="Times New Roman"/>
          <w:sz w:val="24"/>
          <w:szCs w:val="24"/>
        </w:rPr>
        <w:t xml:space="preserve"> tam olarak 89 adet renkli Yumoş ayıcığı kullanılmıştır.</w:t>
      </w:r>
    </w:p>
    <w:p w14:paraId="7699E98F" w14:textId="77777777" w:rsidR="00C4698D" w:rsidRDefault="005378AD" w:rsidP="00527F51">
      <w:pPr>
        <w:spacing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Sosyal medya da çok ilgi gören ayıcıklara herkes sahip istiyordu. Bu aşama kampanya kapsamın marka </w:t>
      </w:r>
      <w:r w:rsidR="00B07B74">
        <w:rPr>
          <w:rFonts w:ascii="Times New Roman" w:hAnsi="Times New Roman" w:cs="Times New Roman"/>
          <w:sz w:val="24"/>
          <w:szCs w:val="24"/>
        </w:rPr>
        <w:t>“</w:t>
      </w:r>
      <w:r w:rsidR="00B07B74" w:rsidRPr="00092319">
        <w:rPr>
          <w:rFonts w:ascii="Times New Roman" w:hAnsi="Times New Roman" w:cs="Times New Roman"/>
          <w:sz w:val="24"/>
          <w:szCs w:val="24"/>
        </w:rPr>
        <w:t>Yumoş ayılarımızın çok fazla talibi olduğunun farkındayız ancak her birini sevgiyle gülümseterek hayatlarına moral desteği ve mutluluk katacakları özel dostlarıyla buluşturacağız.</w:t>
      </w:r>
      <w:r>
        <w:rPr>
          <w:rFonts w:ascii="Times New Roman" w:hAnsi="Times New Roman" w:cs="Times New Roman"/>
          <w:sz w:val="24"/>
          <w:szCs w:val="24"/>
        </w:rPr>
        <w:t xml:space="preserve">” </w:t>
      </w:r>
      <w:r w:rsidR="00026077">
        <w:rPr>
          <w:rFonts w:ascii="Times New Roman" w:hAnsi="Times New Roman" w:cs="Times New Roman"/>
          <w:sz w:val="24"/>
          <w:szCs w:val="24"/>
        </w:rPr>
        <w:t>sözlerinin</w:t>
      </w:r>
      <w:r>
        <w:rPr>
          <w:rFonts w:ascii="Times New Roman" w:hAnsi="Times New Roman" w:cs="Times New Roman"/>
          <w:sz w:val="24"/>
          <w:szCs w:val="24"/>
        </w:rPr>
        <w:t xml:space="preserve"> olduğu</w:t>
      </w:r>
      <w:r w:rsidR="00B07B74" w:rsidRPr="00092319">
        <w:rPr>
          <w:rFonts w:ascii="Times New Roman" w:hAnsi="Times New Roman" w:cs="Times New Roman"/>
          <w:sz w:val="24"/>
          <w:szCs w:val="24"/>
        </w:rPr>
        <w:t xml:space="preserve"> </w:t>
      </w:r>
      <w:r>
        <w:rPr>
          <w:rFonts w:ascii="Times New Roman" w:hAnsi="Times New Roman" w:cs="Times New Roman"/>
          <w:sz w:val="24"/>
          <w:szCs w:val="24"/>
        </w:rPr>
        <w:t xml:space="preserve">paylaşımıyla sosyal sorumluluk projesini de hayata geçirmiş oldu. </w:t>
      </w:r>
      <w:r w:rsidR="00DA1FB2">
        <w:rPr>
          <w:rFonts w:ascii="Times New Roman" w:hAnsi="Times New Roman" w:cs="Times New Roman"/>
          <w:sz w:val="24"/>
          <w:szCs w:val="24"/>
        </w:rPr>
        <w:t>“</w:t>
      </w:r>
      <w:r w:rsidR="00B07B74" w:rsidRPr="00092319">
        <w:rPr>
          <w:rFonts w:ascii="Times New Roman" w:hAnsi="Times New Roman" w:cs="Times New Roman"/>
          <w:sz w:val="24"/>
          <w:szCs w:val="24"/>
        </w:rPr>
        <w:t xml:space="preserve">Bu bağışı, gösterdiğiniz ilgi ve sevginin onlarla birlikte yeni sahiplerinin hayatına güzel </w:t>
      </w:r>
      <w:r w:rsidR="00DA1FB2">
        <w:rPr>
          <w:rFonts w:ascii="Times New Roman" w:hAnsi="Times New Roman" w:cs="Times New Roman"/>
          <w:sz w:val="24"/>
          <w:szCs w:val="24"/>
        </w:rPr>
        <w:t>bir enerji katacağına inanarak hayata geçireceğiz.”</w:t>
      </w:r>
      <w:r w:rsidR="00026077">
        <w:rPr>
          <w:rFonts w:ascii="Times New Roman" w:hAnsi="Times New Roman" w:cs="Times New Roman"/>
          <w:sz w:val="24"/>
          <w:szCs w:val="24"/>
        </w:rPr>
        <w:t xml:space="preserve"> paylaşımıyla</w:t>
      </w:r>
      <w:r w:rsidR="005E78B3">
        <w:rPr>
          <w:rFonts w:ascii="Times New Roman" w:hAnsi="Times New Roman" w:cs="Times New Roman"/>
          <w:sz w:val="24"/>
          <w:szCs w:val="24"/>
        </w:rPr>
        <w:t xml:space="preserve"> hayranların/izleyicilerin</w:t>
      </w:r>
      <w:r w:rsidR="00DA1FB2">
        <w:rPr>
          <w:rFonts w:ascii="Times New Roman" w:hAnsi="Times New Roman" w:cs="Times New Roman"/>
          <w:sz w:val="24"/>
          <w:szCs w:val="24"/>
        </w:rPr>
        <w:t xml:space="preserve">/ </w:t>
      </w:r>
      <w:r w:rsidR="005E78B3">
        <w:rPr>
          <w:rFonts w:ascii="Times New Roman" w:hAnsi="Times New Roman" w:cs="Times New Roman"/>
          <w:sz w:val="24"/>
          <w:szCs w:val="24"/>
        </w:rPr>
        <w:t>takipçilerin gönüllerini fethetmeyi başarmışlardır.</w:t>
      </w:r>
    </w:p>
    <w:p w14:paraId="16928E2A" w14:textId="3EE705E6" w:rsidR="00B41531" w:rsidRPr="00B41531" w:rsidRDefault="00B41531" w:rsidP="00B41531">
      <w:pPr>
        <w:spacing w:after="60" w:line="240" w:lineRule="auto"/>
        <w:jc w:val="center"/>
        <w:rPr>
          <w:rFonts w:ascii="Times New Roman" w:hAnsi="Times New Roman" w:cs="Times New Roman"/>
        </w:rPr>
      </w:pPr>
      <w:r w:rsidRPr="00D77DDC">
        <w:rPr>
          <w:rFonts w:ascii="Times New Roman" w:hAnsi="Times New Roman" w:cs="Times New Roman"/>
          <w:b/>
          <w:bCs/>
        </w:rPr>
        <w:t xml:space="preserve">Görüntü </w:t>
      </w:r>
      <w:r>
        <w:rPr>
          <w:rFonts w:ascii="Times New Roman" w:hAnsi="Times New Roman" w:cs="Times New Roman"/>
          <w:b/>
          <w:bCs/>
        </w:rPr>
        <w:t>3</w:t>
      </w:r>
      <w:r w:rsidRPr="00D77DDC">
        <w:rPr>
          <w:rFonts w:ascii="Times New Roman" w:hAnsi="Times New Roman" w:cs="Times New Roman"/>
          <w:b/>
          <w:bCs/>
        </w:rPr>
        <w:t>:</w:t>
      </w:r>
      <w:r w:rsidRPr="00D77DDC">
        <w:rPr>
          <w:rFonts w:ascii="Times New Roman" w:hAnsi="Times New Roman" w:cs="Times New Roman"/>
        </w:rPr>
        <w:t xml:space="preserve"> </w:t>
      </w:r>
      <w:r>
        <w:rPr>
          <w:rFonts w:ascii="Times New Roman" w:hAnsi="Times New Roman" w:cs="Times New Roman"/>
        </w:rPr>
        <w:t xml:space="preserve">Sosyal sorumluluk kampanyasının İnstagram resmi hesabı paylaşımı </w:t>
      </w:r>
    </w:p>
    <w:p w14:paraId="36C5D70B" w14:textId="47ADEE40" w:rsidR="00B07B74" w:rsidRDefault="00C4698D" w:rsidP="00B4153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556CBE" wp14:editId="4B20E845">
            <wp:extent cx="4845050" cy="1104900"/>
            <wp:effectExtent l="0" t="0" r="0" b="0"/>
            <wp:docPr id="18507637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5050" cy="1104900"/>
                    </a:xfrm>
                    <a:prstGeom prst="rect">
                      <a:avLst/>
                    </a:prstGeom>
                    <a:noFill/>
                    <a:ln>
                      <a:noFill/>
                    </a:ln>
                  </pic:spPr>
                </pic:pic>
              </a:graphicData>
            </a:graphic>
          </wp:inline>
        </w:drawing>
      </w:r>
    </w:p>
    <w:p w14:paraId="2318B630" w14:textId="061216B3" w:rsidR="00C4698D" w:rsidRDefault="00C4698D" w:rsidP="00B41531">
      <w:pPr>
        <w:spacing w:after="120" w:line="240" w:lineRule="auto"/>
        <w:jc w:val="center"/>
        <w:rPr>
          <w:rFonts w:ascii="Times New Roman" w:hAnsi="Times New Roman" w:cs="Times New Roman"/>
          <w:sz w:val="24"/>
          <w:szCs w:val="24"/>
        </w:rPr>
      </w:pPr>
      <w:r w:rsidRPr="00B07B74">
        <w:rPr>
          <w:rFonts w:ascii="Times New Roman" w:hAnsi="Times New Roman" w:cs="Times New Roman"/>
          <w:sz w:val="20"/>
          <w:szCs w:val="20"/>
        </w:rPr>
        <w:t xml:space="preserve">Kaynak: </w:t>
      </w:r>
      <w:hyperlink r:id="rId15" w:history="1">
        <w:r w:rsidRPr="00B07B74">
          <w:rPr>
            <w:rStyle w:val="Kpr"/>
            <w:rFonts w:ascii="Times New Roman" w:hAnsi="Times New Roman" w:cs="Times New Roman"/>
            <w:sz w:val="20"/>
            <w:szCs w:val="20"/>
          </w:rPr>
          <w:t>https://www.instagram.com/yumostr/</w:t>
        </w:r>
      </w:hyperlink>
      <w:r w:rsidRPr="00B07B74">
        <w:rPr>
          <w:rFonts w:ascii="Times New Roman" w:hAnsi="Times New Roman" w:cs="Times New Roman"/>
          <w:sz w:val="20"/>
          <w:szCs w:val="20"/>
        </w:rPr>
        <w:t xml:space="preserve"> 2021</w:t>
      </w:r>
    </w:p>
    <w:p w14:paraId="1F2104C1" w14:textId="6DF4E388" w:rsidR="00C4698D" w:rsidRDefault="00C4698D" w:rsidP="00527F51">
      <w:pPr>
        <w:spacing w:after="60" w:line="240" w:lineRule="auto"/>
        <w:jc w:val="both"/>
        <w:rPr>
          <w:rFonts w:ascii="Times New Roman" w:hAnsi="Times New Roman" w:cs="Times New Roman"/>
          <w:sz w:val="24"/>
          <w:szCs w:val="24"/>
        </w:rPr>
      </w:pPr>
      <w:r w:rsidRPr="00C4698D">
        <w:rPr>
          <w:rFonts w:ascii="Times New Roman" w:hAnsi="Times New Roman" w:cs="Times New Roman"/>
          <w:sz w:val="24"/>
          <w:szCs w:val="24"/>
        </w:rPr>
        <w:t xml:space="preserve">Sosyal medyayı </w:t>
      </w:r>
      <w:r>
        <w:rPr>
          <w:rFonts w:ascii="Times New Roman" w:hAnsi="Times New Roman" w:cs="Times New Roman"/>
          <w:sz w:val="24"/>
          <w:szCs w:val="24"/>
        </w:rPr>
        <w:t>sallayan</w:t>
      </w:r>
      <w:r w:rsidRPr="00C4698D">
        <w:rPr>
          <w:rFonts w:ascii="Times New Roman" w:hAnsi="Times New Roman" w:cs="Times New Roman"/>
          <w:sz w:val="24"/>
          <w:szCs w:val="24"/>
        </w:rPr>
        <w:t xml:space="preserve"> Yumoş ayıcıklarıyla ilgili farklı bir haber ortaya çıktı: Sevimli ayılar kaybol</w:t>
      </w:r>
      <w:r>
        <w:rPr>
          <w:rFonts w:ascii="Times New Roman" w:hAnsi="Times New Roman" w:cs="Times New Roman"/>
          <w:sz w:val="24"/>
          <w:szCs w:val="24"/>
        </w:rPr>
        <w:t>muştu</w:t>
      </w:r>
      <w:r w:rsidRPr="00C4698D">
        <w:rPr>
          <w:rFonts w:ascii="Times New Roman" w:hAnsi="Times New Roman" w:cs="Times New Roman"/>
          <w:sz w:val="24"/>
          <w:szCs w:val="24"/>
        </w:rPr>
        <w:t>. Yumoş markası, sosyal medya hesaplarından yayınladığı kayıp ilanlarıyla sevimli ayıcıklarını bulmaya çalışıyor. Ayıcıkları aramak için yayınlanan ilanlarda şu ifadelere yer verildi: "Nişantaşı'ndaki Yumoş ayılarımız kayıp... Kaybolan ayılarımızı çok özledik ve görenlerden yerimize de gülümsemelerini rica ediyoruz.</w:t>
      </w:r>
      <w:r>
        <w:rPr>
          <w:rFonts w:ascii="Times New Roman" w:hAnsi="Times New Roman" w:cs="Times New Roman"/>
          <w:sz w:val="24"/>
          <w:szCs w:val="24"/>
        </w:rPr>
        <w:t xml:space="preserve">” </w:t>
      </w:r>
      <w:r w:rsidR="00726AAB">
        <w:rPr>
          <w:rFonts w:ascii="Times New Roman" w:hAnsi="Times New Roman" w:cs="Times New Roman"/>
          <w:sz w:val="24"/>
          <w:szCs w:val="24"/>
        </w:rPr>
        <w:t>Çünkü ayıları kamu kurum yuvalarına ve evlerine hediye etmişlerdi.</w:t>
      </w:r>
    </w:p>
    <w:p w14:paraId="14A72976" w14:textId="527E9961" w:rsidR="00632D58" w:rsidRPr="00632D58" w:rsidRDefault="00632D58" w:rsidP="00632D58">
      <w:pPr>
        <w:spacing w:after="60" w:line="240" w:lineRule="auto"/>
        <w:jc w:val="center"/>
        <w:rPr>
          <w:rFonts w:ascii="Times New Roman" w:hAnsi="Times New Roman" w:cs="Times New Roman"/>
        </w:rPr>
      </w:pPr>
      <w:r w:rsidRPr="00D77DDC">
        <w:rPr>
          <w:rFonts w:ascii="Times New Roman" w:hAnsi="Times New Roman" w:cs="Times New Roman"/>
          <w:b/>
          <w:bCs/>
        </w:rPr>
        <w:t xml:space="preserve">Görüntü </w:t>
      </w:r>
      <w:r>
        <w:rPr>
          <w:rFonts w:ascii="Times New Roman" w:hAnsi="Times New Roman" w:cs="Times New Roman"/>
          <w:b/>
          <w:bCs/>
        </w:rPr>
        <w:t>4</w:t>
      </w:r>
      <w:r w:rsidRPr="00D77DDC">
        <w:rPr>
          <w:rFonts w:ascii="Times New Roman" w:hAnsi="Times New Roman" w:cs="Times New Roman"/>
          <w:b/>
          <w:bCs/>
        </w:rPr>
        <w:t>:</w:t>
      </w:r>
      <w:r w:rsidRPr="00D77DDC">
        <w:rPr>
          <w:rFonts w:ascii="Times New Roman" w:hAnsi="Times New Roman" w:cs="Times New Roman"/>
        </w:rPr>
        <w:t xml:space="preserve"> </w:t>
      </w:r>
      <w:r>
        <w:rPr>
          <w:rFonts w:ascii="Times New Roman" w:hAnsi="Times New Roman" w:cs="Times New Roman"/>
        </w:rPr>
        <w:t xml:space="preserve">Kaybolan Yumoş ayıların kayıp ilanları </w:t>
      </w:r>
    </w:p>
    <w:p w14:paraId="1B208EE7" w14:textId="2DC11403" w:rsidR="00092319" w:rsidRDefault="00B07B74" w:rsidP="00F476DA">
      <w:pPr>
        <w:spacing w:after="0" w:line="240" w:lineRule="auto"/>
        <w:jc w:val="both"/>
        <w:rPr>
          <w:rFonts w:ascii="Times New Roman" w:hAnsi="Times New Roman" w:cs="Times New Roman"/>
          <w:sz w:val="24"/>
          <w:szCs w:val="24"/>
        </w:rPr>
      </w:pPr>
      <w:r>
        <w:rPr>
          <w:noProof/>
        </w:rPr>
        <w:lastRenderedPageBreak/>
        <w:drawing>
          <wp:inline distT="0" distB="0" distL="0" distR="0" wp14:anchorId="702EE857" wp14:editId="3383A4EF">
            <wp:extent cx="1905635" cy="1162050"/>
            <wp:effectExtent l="0" t="0" r="0" b="0"/>
            <wp:docPr id="98986745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5841" cy="1186567"/>
                    </a:xfrm>
                    <a:prstGeom prst="rect">
                      <a:avLst/>
                    </a:prstGeom>
                    <a:noFill/>
                    <a:ln>
                      <a:noFill/>
                    </a:ln>
                  </pic:spPr>
                </pic:pic>
              </a:graphicData>
            </a:graphic>
          </wp:inline>
        </w:drawing>
      </w:r>
      <w:r>
        <w:rPr>
          <w:noProof/>
        </w:rPr>
        <w:drawing>
          <wp:inline distT="0" distB="0" distL="0" distR="0" wp14:anchorId="52945301" wp14:editId="6D40A54E">
            <wp:extent cx="1953260" cy="1136650"/>
            <wp:effectExtent l="0" t="0" r="8890" b="6350"/>
            <wp:docPr id="8879206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298" cy="1180316"/>
                    </a:xfrm>
                    <a:prstGeom prst="rect">
                      <a:avLst/>
                    </a:prstGeom>
                    <a:noFill/>
                    <a:ln>
                      <a:noFill/>
                    </a:ln>
                  </pic:spPr>
                </pic:pic>
              </a:graphicData>
            </a:graphic>
          </wp:inline>
        </w:drawing>
      </w:r>
      <w:r>
        <w:rPr>
          <w:noProof/>
        </w:rPr>
        <w:drawing>
          <wp:inline distT="0" distB="0" distL="0" distR="0" wp14:anchorId="1F4141E1" wp14:editId="578E05CC">
            <wp:extent cx="1866900" cy="1162050"/>
            <wp:effectExtent l="0" t="0" r="0" b="0"/>
            <wp:docPr id="164065849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1543" cy="1202287"/>
                    </a:xfrm>
                    <a:prstGeom prst="rect">
                      <a:avLst/>
                    </a:prstGeom>
                    <a:noFill/>
                    <a:ln>
                      <a:noFill/>
                    </a:ln>
                  </pic:spPr>
                </pic:pic>
              </a:graphicData>
            </a:graphic>
          </wp:inline>
        </w:drawing>
      </w:r>
    </w:p>
    <w:p w14:paraId="6CF97923" w14:textId="5DCF0A5C" w:rsidR="00B07B74" w:rsidRPr="00B07B74" w:rsidRDefault="00B07B74" w:rsidP="00632D58">
      <w:pPr>
        <w:spacing w:after="60" w:line="240" w:lineRule="auto"/>
        <w:jc w:val="center"/>
        <w:rPr>
          <w:rFonts w:ascii="Times New Roman" w:hAnsi="Times New Roman" w:cs="Times New Roman"/>
          <w:sz w:val="20"/>
          <w:szCs w:val="20"/>
        </w:rPr>
      </w:pPr>
      <w:r w:rsidRPr="00B07B74">
        <w:rPr>
          <w:rFonts w:ascii="Times New Roman" w:hAnsi="Times New Roman" w:cs="Times New Roman"/>
          <w:sz w:val="20"/>
          <w:szCs w:val="20"/>
        </w:rPr>
        <w:t xml:space="preserve">Kaynak: </w:t>
      </w:r>
      <w:hyperlink r:id="rId19" w:history="1">
        <w:r w:rsidRPr="00B07B74">
          <w:rPr>
            <w:rStyle w:val="Kpr"/>
            <w:rFonts w:ascii="Times New Roman" w:hAnsi="Times New Roman" w:cs="Times New Roman"/>
            <w:sz w:val="20"/>
            <w:szCs w:val="20"/>
          </w:rPr>
          <w:t>https://www.instagram.com/p/CN9fjfRFOo3/</w:t>
        </w:r>
      </w:hyperlink>
    </w:p>
    <w:p w14:paraId="693F64C2" w14:textId="557C7E95" w:rsidR="001877B4" w:rsidRPr="00632D58" w:rsidRDefault="000D18F8" w:rsidP="00527F51">
      <w:pPr>
        <w:spacing w:after="60" w:line="240" w:lineRule="auto"/>
        <w:jc w:val="both"/>
        <w:rPr>
          <w:rFonts w:ascii="Times New Roman" w:hAnsi="Times New Roman" w:cs="Times New Roman"/>
          <w:b/>
          <w:bCs/>
          <w:noProof/>
          <w:sz w:val="24"/>
          <w:szCs w:val="24"/>
        </w:rPr>
      </w:pPr>
      <w:r w:rsidRPr="000D18F8">
        <w:rPr>
          <w:rFonts w:ascii="Times New Roman" w:hAnsi="Times New Roman" w:cs="Times New Roman"/>
          <w:sz w:val="24"/>
          <w:szCs w:val="24"/>
        </w:rPr>
        <w:t>Markanın</w:t>
      </w:r>
      <w:r>
        <w:rPr>
          <w:rFonts w:ascii="Times New Roman" w:hAnsi="Times New Roman" w:cs="Times New Roman"/>
          <w:sz w:val="24"/>
          <w:szCs w:val="24"/>
        </w:rPr>
        <w:t>,</w:t>
      </w:r>
      <w:r w:rsidRPr="000D18F8">
        <w:rPr>
          <w:rFonts w:ascii="Times New Roman" w:hAnsi="Times New Roman" w:cs="Times New Roman"/>
          <w:sz w:val="24"/>
          <w:szCs w:val="24"/>
        </w:rPr>
        <w:t xml:space="preserve"> sosyal medya hesaplarında yapılan paylaşımları gören takipçiler, hikayelerinde ve yorumlarında konuyla ilgili paylaşımlar yapmaya başla</w:t>
      </w:r>
      <w:r>
        <w:rPr>
          <w:rFonts w:ascii="Times New Roman" w:hAnsi="Times New Roman" w:cs="Times New Roman"/>
          <w:sz w:val="24"/>
          <w:szCs w:val="24"/>
        </w:rPr>
        <w:t>mışlar</w:t>
      </w:r>
      <w:r w:rsidRPr="000D18F8">
        <w:rPr>
          <w:rFonts w:ascii="Times New Roman" w:hAnsi="Times New Roman" w:cs="Times New Roman"/>
          <w:sz w:val="24"/>
          <w:szCs w:val="24"/>
        </w:rPr>
        <w:t>dı</w:t>
      </w:r>
      <w:r>
        <w:rPr>
          <w:rFonts w:ascii="Times New Roman" w:hAnsi="Times New Roman" w:cs="Times New Roman"/>
          <w:sz w:val="24"/>
          <w:szCs w:val="24"/>
        </w:rPr>
        <w:t>r</w:t>
      </w:r>
      <w:r w:rsidRPr="000D18F8">
        <w:rPr>
          <w:rFonts w:ascii="Times New Roman" w:hAnsi="Times New Roman" w:cs="Times New Roman"/>
          <w:sz w:val="24"/>
          <w:szCs w:val="24"/>
        </w:rPr>
        <w:t>. Paylaşımların incelenmesine göre bu renkli yerleştirmeyi beğenenlerin sayısı oldukça fazla</w:t>
      </w:r>
      <w:r>
        <w:rPr>
          <w:rFonts w:ascii="Times New Roman" w:hAnsi="Times New Roman" w:cs="Times New Roman"/>
          <w:sz w:val="24"/>
          <w:szCs w:val="24"/>
        </w:rPr>
        <w:t>dır.</w:t>
      </w:r>
      <w:r w:rsidRPr="000D18F8">
        <w:rPr>
          <w:rFonts w:ascii="Times New Roman" w:hAnsi="Times New Roman" w:cs="Times New Roman"/>
          <w:sz w:val="24"/>
          <w:szCs w:val="24"/>
        </w:rPr>
        <w:t xml:space="preserve"> Twitter'da yapılan paylaşımlarda </w:t>
      </w:r>
      <w:r>
        <w:rPr>
          <w:rFonts w:ascii="Times New Roman" w:hAnsi="Times New Roman" w:cs="Times New Roman"/>
          <w:sz w:val="24"/>
          <w:szCs w:val="24"/>
        </w:rPr>
        <w:t>ise</w:t>
      </w:r>
      <w:r w:rsidRPr="000D18F8">
        <w:rPr>
          <w:rFonts w:ascii="Times New Roman" w:hAnsi="Times New Roman" w:cs="Times New Roman"/>
          <w:sz w:val="24"/>
          <w:szCs w:val="24"/>
        </w:rPr>
        <w:t xml:space="preserve"> bu tür renkli bir çalışmanın pozitif duygular uyandırdığı ve insanların yüzünde bir gülümseme bıraktığı düşünen kişiler bulunmaktadır.</w:t>
      </w:r>
      <w:r w:rsidR="00527F51" w:rsidRPr="00527F51">
        <w:rPr>
          <w:rFonts w:ascii="Times New Roman" w:hAnsi="Times New Roman" w:cs="Times New Roman"/>
          <w:b/>
          <w:bCs/>
          <w:noProof/>
          <w:sz w:val="24"/>
          <w:szCs w:val="24"/>
        </w:rPr>
        <w:t xml:space="preserve"> </w:t>
      </w:r>
      <w:r w:rsidR="001877B4">
        <w:rPr>
          <w:rFonts w:ascii="Times New Roman" w:hAnsi="Times New Roman" w:cs="Times New Roman"/>
          <w:sz w:val="24"/>
          <w:szCs w:val="24"/>
        </w:rPr>
        <w:t>Sosyal sorumluluk projesi kapsamında yapılan bu güzel hareket için s</w:t>
      </w:r>
      <w:r w:rsidR="001877B4" w:rsidRPr="001877B4">
        <w:rPr>
          <w:rFonts w:ascii="Times New Roman" w:hAnsi="Times New Roman" w:cs="Times New Roman"/>
          <w:sz w:val="24"/>
          <w:szCs w:val="24"/>
        </w:rPr>
        <w:t>osyal medya hesaplarında yukarıdaki gibi bir</w:t>
      </w:r>
      <w:r w:rsidR="001877B4">
        <w:rPr>
          <w:rFonts w:ascii="Times New Roman" w:hAnsi="Times New Roman" w:cs="Times New Roman"/>
          <w:sz w:val="24"/>
          <w:szCs w:val="24"/>
        </w:rPr>
        <w:t>çok</w:t>
      </w:r>
      <w:r w:rsidR="001877B4" w:rsidRPr="001877B4">
        <w:rPr>
          <w:rFonts w:ascii="Times New Roman" w:hAnsi="Times New Roman" w:cs="Times New Roman"/>
          <w:sz w:val="24"/>
          <w:szCs w:val="24"/>
        </w:rPr>
        <w:t xml:space="preserve"> paylaşım yapılmıştır.</w:t>
      </w:r>
      <w:r w:rsidR="001877B4">
        <w:rPr>
          <w:rFonts w:ascii="Times New Roman" w:hAnsi="Times New Roman" w:cs="Times New Roman"/>
          <w:sz w:val="24"/>
          <w:szCs w:val="24"/>
        </w:rPr>
        <w:t xml:space="preserve"> Kampanya süreci incelediğinde tüketicilerin ilgisi çekilmiş ve her türlü medya platformunda </w:t>
      </w:r>
      <w:r w:rsidR="00AD5B5B">
        <w:rPr>
          <w:rFonts w:ascii="Times New Roman" w:hAnsi="Times New Roman" w:cs="Times New Roman"/>
          <w:sz w:val="24"/>
          <w:szCs w:val="24"/>
        </w:rPr>
        <w:t>hikâyey</w:t>
      </w:r>
      <w:r w:rsidR="00632D58">
        <w:rPr>
          <w:rFonts w:ascii="Times New Roman" w:hAnsi="Times New Roman" w:cs="Times New Roman"/>
          <w:sz w:val="24"/>
          <w:szCs w:val="24"/>
        </w:rPr>
        <w:t>le</w:t>
      </w:r>
      <w:r w:rsidR="001877B4">
        <w:rPr>
          <w:rFonts w:ascii="Times New Roman" w:hAnsi="Times New Roman" w:cs="Times New Roman"/>
          <w:sz w:val="24"/>
          <w:szCs w:val="24"/>
        </w:rPr>
        <w:t xml:space="preserve"> ilgili birbirinden bağımsız paylaşımlar yapılmıştır.</w:t>
      </w:r>
    </w:p>
    <w:p w14:paraId="7E6BA9DF" w14:textId="600A08B5" w:rsidR="008208EF" w:rsidRDefault="00AD5B5B" w:rsidP="008208EF">
      <w:pPr>
        <w:spacing w:after="60" w:line="240" w:lineRule="auto"/>
        <w:jc w:val="both"/>
        <w:rPr>
          <w:rFonts w:ascii="Times New Roman" w:hAnsi="Times New Roman" w:cs="Times New Roman"/>
          <w:sz w:val="24"/>
          <w:szCs w:val="24"/>
        </w:rPr>
      </w:pPr>
      <w:r w:rsidRPr="00AD5B5B">
        <w:rPr>
          <w:rFonts w:ascii="Times New Roman" w:hAnsi="Times New Roman" w:cs="Times New Roman"/>
          <w:sz w:val="24"/>
          <w:szCs w:val="24"/>
        </w:rPr>
        <w:t>Yumoş reklam filmi, geleneksel ve sosyal medya platformlarında yayınlanmasının</w:t>
      </w:r>
      <w:r>
        <w:rPr>
          <w:rFonts w:ascii="Times New Roman" w:hAnsi="Times New Roman" w:cs="Times New Roman"/>
          <w:sz w:val="24"/>
          <w:szCs w:val="24"/>
        </w:rPr>
        <w:t xml:space="preserve"> </w:t>
      </w:r>
      <w:r w:rsidR="00F476DA">
        <w:rPr>
          <w:rFonts w:ascii="Times New Roman" w:hAnsi="Times New Roman" w:cs="Times New Roman"/>
          <w:sz w:val="24"/>
          <w:szCs w:val="24"/>
        </w:rPr>
        <w:t>ardından</w:t>
      </w:r>
      <w:r w:rsidR="00FF3033" w:rsidRPr="00FF3033">
        <w:rPr>
          <w:rFonts w:ascii="Times New Roman" w:hAnsi="Times New Roman" w:cs="Times New Roman"/>
          <w:sz w:val="24"/>
          <w:szCs w:val="24"/>
        </w:rPr>
        <w:t xml:space="preserve"> Instagram </w:t>
      </w:r>
      <w:r w:rsidR="00F476DA">
        <w:rPr>
          <w:rFonts w:ascii="Times New Roman" w:hAnsi="Times New Roman" w:cs="Times New Roman"/>
          <w:sz w:val="24"/>
          <w:szCs w:val="24"/>
        </w:rPr>
        <w:t>hesabında</w:t>
      </w:r>
      <w:r w:rsidR="00FF3033" w:rsidRPr="00FF3033">
        <w:rPr>
          <w:rFonts w:ascii="Times New Roman" w:hAnsi="Times New Roman" w:cs="Times New Roman"/>
          <w:sz w:val="24"/>
          <w:szCs w:val="24"/>
        </w:rPr>
        <w:t xml:space="preserve"> Yumoş</w:t>
      </w:r>
      <w:r w:rsidR="00F476DA">
        <w:rPr>
          <w:rFonts w:ascii="Times New Roman" w:hAnsi="Times New Roman" w:cs="Times New Roman"/>
          <w:sz w:val="24"/>
          <w:szCs w:val="24"/>
        </w:rPr>
        <w:t>’un</w:t>
      </w:r>
      <w:r w:rsidR="00FF3033" w:rsidRPr="00FF3033">
        <w:rPr>
          <w:rFonts w:ascii="Times New Roman" w:hAnsi="Times New Roman" w:cs="Times New Roman"/>
          <w:sz w:val="24"/>
          <w:szCs w:val="24"/>
        </w:rPr>
        <w:t xml:space="preserve"> GIF</w:t>
      </w:r>
      <w:r w:rsidR="00560738">
        <w:rPr>
          <w:rFonts w:ascii="Times New Roman" w:hAnsi="Times New Roman" w:cs="Times New Roman"/>
          <w:sz w:val="24"/>
          <w:szCs w:val="24"/>
        </w:rPr>
        <w:t>’leri</w:t>
      </w:r>
      <w:r w:rsidR="00F476DA">
        <w:rPr>
          <w:rFonts w:ascii="Times New Roman" w:hAnsi="Times New Roman" w:cs="Times New Roman"/>
          <w:sz w:val="24"/>
          <w:szCs w:val="24"/>
        </w:rPr>
        <w:t xml:space="preserve"> (</w:t>
      </w:r>
      <w:r w:rsidR="00F476DA" w:rsidRPr="00F476DA">
        <w:rPr>
          <w:rFonts w:ascii="Times New Roman" w:hAnsi="Times New Roman" w:cs="Times New Roman"/>
          <w:sz w:val="24"/>
          <w:szCs w:val="24"/>
        </w:rPr>
        <w:t>Graphics Interchange Format)</w:t>
      </w:r>
      <w:r w:rsidR="00FF3033" w:rsidRPr="00FF3033">
        <w:rPr>
          <w:rFonts w:ascii="Times New Roman" w:hAnsi="Times New Roman" w:cs="Times New Roman"/>
          <w:sz w:val="24"/>
          <w:szCs w:val="24"/>
        </w:rPr>
        <w:t xml:space="preserve"> ve </w:t>
      </w:r>
      <w:r w:rsidR="00560738">
        <w:rPr>
          <w:rFonts w:ascii="Times New Roman" w:hAnsi="Times New Roman" w:cs="Times New Roman"/>
          <w:sz w:val="24"/>
          <w:szCs w:val="24"/>
        </w:rPr>
        <w:t>çıkartmaları</w:t>
      </w:r>
      <w:r w:rsidR="00FF3033" w:rsidRPr="00FF3033">
        <w:rPr>
          <w:rFonts w:ascii="Times New Roman" w:hAnsi="Times New Roman" w:cs="Times New Roman"/>
          <w:sz w:val="24"/>
          <w:szCs w:val="24"/>
        </w:rPr>
        <w:t xml:space="preserve"> </w:t>
      </w:r>
      <w:r w:rsidR="00FF3033">
        <w:rPr>
          <w:rFonts w:ascii="Times New Roman" w:hAnsi="Times New Roman" w:cs="Times New Roman"/>
          <w:sz w:val="24"/>
          <w:szCs w:val="24"/>
        </w:rPr>
        <w:t>takipçilerin kullanımına sunulmuştur.</w:t>
      </w:r>
      <w:r w:rsidR="00D954FE">
        <w:rPr>
          <w:rFonts w:ascii="Times New Roman" w:hAnsi="Times New Roman" w:cs="Times New Roman"/>
          <w:sz w:val="24"/>
          <w:szCs w:val="24"/>
        </w:rPr>
        <w:t xml:space="preserve"> “</w:t>
      </w:r>
      <w:r w:rsidR="00D954FE" w:rsidRPr="00D954FE">
        <w:rPr>
          <w:rFonts w:ascii="Times New Roman" w:hAnsi="Times New Roman" w:cs="Times New Roman"/>
          <w:sz w:val="24"/>
          <w:szCs w:val="24"/>
        </w:rPr>
        <w:t>Görenleri gülümseten rengarenk Yumoş ayıcıklarımız şimdi de Instagram story’lerilerine renk katmaya geldi!</w:t>
      </w:r>
      <w:r w:rsidR="00D954FE">
        <w:rPr>
          <w:rFonts w:ascii="Times New Roman" w:hAnsi="Times New Roman" w:cs="Times New Roman"/>
          <w:sz w:val="24"/>
          <w:szCs w:val="24"/>
        </w:rPr>
        <w:t xml:space="preserve"> </w:t>
      </w:r>
      <w:r w:rsidR="00D954FE" w:rsidRPr="00D954FE">
        <w:rPr>
          <w:rFonts w:ascii="Times New Roman" w:hAnsi="Times New Roman" w:cs="Times New Roman"/>
          <w:sz w:val="24"/>
          <w:szCs w:val="24"/>
        </w:rPr>
        <w:t>Story’ni çek, Yumoş GIF ve sticker'larını ‘Yumoş’ kelimesini aratarak bul, en eğlenceli story'leri sen yarat!</w:t>
      </w:r>
      <w:r w:rsidR="00D954FE">
        <w:rPr>
          <w:rFonts w:ascii="Times New Roman" w:hAnsi="Times New Roman" w:cs="Times New Roman"/>
          <w:sz w:val="24"/>
          <w:szCs w:val="24"/>
        </w:rPr>
        <w:t xml:space="preserve">” </w:t>
      </w:r>
      <w:r w:rsidR="00D954FE" w:rsidRPr="00D954FE">
        <w:rPr>
          <w:rFonts w:ascii="Times New Roman" w:hAnsi="Times New Roman" w:cs="Times New Roman"/>
          <w:sz w:val="24"/>
          <w:szCs w:val="24"/>
        </w:rPr>
        <w:t xml:space="preserve">diyerek </w:t>
      </w:r>
      <w:r w:rsidR="00D954FE">
        <w:rPr>
          <w:rFonts w:ascii="Times New Roman" w:hAnsi="Times New Roman" w:cs="Times New Roman"/>
          <w:sz w:val="24"/>
          <w:szCs w:val="24"/>
        </w:rPr>
        <w:t>takipçilerin de</w:t>
      </w:r>
      <w:r w:rsidR="00D954FE" w:rsidRPr="00D954FE">
        <w:rPr>
          <w:rFonts w:ascii="Times New Roman" w:hAnsi="Times New Roman" w:cs="Times New Roman"/>
          <w:sz w:val="24"/>
          <w:szCs w:val="24"/>
        </w:rPr>
        <w:t xml:space="preserve"> hikâyeye dahil </w:t>
      </w:r>
      <w:r w:rsidR="008768E9">
        <w:rPr>
          <w:rFonts w:ascii="Times New Roman" w:hAnsi="Times New Roman" w:cs="Times New Roman"/>
          <w:sz w:val="24"/>
          <w:szCs w:val="24"/>
        </w:rPr>
        <w:t>edilmesi</w:t>
      </w:r>
      <w:r w:rsidR="00D954FE" w:rsidRPr="00D954FE">
        <w:rPr>
          <w:rFonts w:ascii="Times New Roman" w:hAnsi="Times New Roman" w:cs="Times New Roman"/>
          <w:sz w:val="24"/>
          <w:szCs w:val="24"/>
        </w:rPr>
        <w:t xml:space="preserve"> amaçla</w:t>
      </w:r>
      <w:r w:rsidR="008768E9">
        <w:rPr>
          <w:rFonts w:ascii="Times New Roman" w:hAnsi="Times New Roman" w:cs="Times New Roman"/>
          <w:sz w:val="24"/>
          <w:szCs w:val="24"/>
        </w:rPr>
        <w:t>n</w:t>
      </w:r>
      <w:r w:rsidR="00D954FE" w:rsidRPr="00D954FE">
        <w:rPr>
          <w:rFonts w:ascii="Times New Roman" w:hAnsi="Times New Roman" w:cs="Times New Roman"/>
          <w:sz w:val="24"/>
          <w:szCs w:val="24"/>
        </w:rPr>
        <w:t>mış</w:t>
      </w:r>
      <w:r w:rsidR="008768E9">
        <w:rPr>
          <w:rFonts w:ascii="Times New Roman" w:hAnsi="Times New Roman" w:cs="Times New Roman"/>
          <w:sz w:val="24"/>
          <w:szCs w:val="24"/>
        </w:rPr>
        <w:t>tır</w:t>
      </w:r>
      <w:r w:rsidR="00D954FE" w:rsidRPr="00D954FE">
        <w:rPr>
          <w:rFonts w:ascii="Times New Roman" w:hAnsi="Times New Roman" w:cs="Times New Roman"/>
          <w:sz w:val="24"/>
          <w:szCs w:val="24"/>
        </w:rPr>
        <w:t>.</w:t>
      </w:r>
      <w:r w:rsidR="00D954FE">
        <w:rPr>
          <w:rFonts w:ascii="Times New Roman" w:hAnsi="Times New Roman" w:cs="Times New Roman"/>
          <w:sz w:val="24"/>
          <w:szCs w:val="24"/>
        </w:rPr>
        <w:t xml:space="preserve"> </w:t>
      </w:r>
      <w:r w:rsidR="008768E9">
        <w:rPr>
          <w:rFonts w:ascii="Times New Roman" w:hAnsi="Times New Roman" w:cs="Times New Roman"/>
          <w:sz w:val="24"/>
          <w:szCs w:val="24"/>
        </w:rPr>
        <w:t xml:space="preserve">Yeni </w:t>
      </w:r>
      <w:r w:rsidR="008208EF" w:rsidRPr="008208EF">
        <w:rPr>
          <w:rFonts w:ascii="Times New Roman" w:hAnsi="Times New Roman" w:cs="Times New Roman"/>
          <w:sz w:val="24"/>
          <w:szCs w:val="24"/>
        </w:rPr>
        <w:t xml:space="preserve">teknolojilerle </w:t>
      </w:r>
      <w:r w:rsidR="008768E9">
        <w:rPr>
          <w:rFonts w:ascii="Times New Roman" w:hAnsi="Times New Roman" w:cs="Times New Roman"/>
          <w:sz w:val="24"/>
          <w:szCs w:val="24"/>
        </w:rPr>
        <w:t xml:space="preserve">hikayeye eklenen Gif ve çıkartmalar </w:t>
      </w:r>
      <w:r w:rsidR="008208EF" w:rsidRPr="008208EF">
        <w:rPr>
          <w:rFonts w:ascii="Times New Roman" w:hAnsi="Times New Roman" w:cs="Times New Roman"/>
          <w:sz w:val="24"/>
          <w:szCs w:val="24"/>
        </w:rPr>
        <w:t xml:space="preserve">hikâye evreni daha geniş bir kitleye </w:t>
      </w:r>
      <w:r w:rsidR="008768E9">
        <w:rPr>
          <w:rFonts w:ascii="Times New Roman" w:hAnsi="Times New Roman" w:cs="Times New Roman"/>
          <w:sz w:val="24"/>
          <w:szCs w:val="24"/>
        </w:rPr>
        <w:t>ulaştırmıştır.</w:t>
      </w:r>
    </w:p>
    <w:p w14:paraId="5C644F87" w14:textId="770DC73F" w:rsidR="008768E9" w:rsidRPr="008768E9" w:rsidRDefault="008768E9" w:rsidP="008768E9">
      <w:pPr>
        <w:spacing w:after="60" w:line="240" w:lineRule="auto"/>
        <w:jc w:val="center"/>
        <w:rPr>
          <w:rFonts w:ascii="Times New Roman" w:hAnsi="Times New Roman" w:cs="Times New Roman"/>
        </w:rPr>
      </w:pPr>
      <w:r w:rsidRPr="00D77DDC">
        <w:rPr>
          <w:rFonts w:ascii="Times New Roman" w:hAnsi="Times New Roman" w:cs="Times New Roman"/>
          <w:b/>
          <w:bCs/>
        </w:rPr>
        <w:t xml:space="preserve">Görüntü </w:t>
      </w:r>
      <w:r>
        <w:rPr>
          <w:rFonts w:ascii="Times New Roman" w:hAnsi="Times New Roman" w:cs="Times New Roman"/>
          <w:b/>
          <w:bCs/>
        </w:rPr>
        <w:t>5</w:t>
      </w:r>
      <w:r w:rsidRPr="00D77DDC">
        <w:rPr>
          <w:rFonts w:ascii="Times New Roman" w:hAnsi="Times New Roman" w:cs="Times New Roman"/>
          <w:b/>
          <w:bCs/>
        </w:rPr>
        <w:t>:</w:t>
      </w:r>
      <w:r w:rsidRPr="00D77DDC">
        <w:rPr>
          <w:rFonts w:ascii="Times New Roman" w:hAnsi="Times New Roman" w:cs="Times New Roman"/>
        </w:rPr>
        <w:t xml:space="preserve"> </w:t>
      </w:r>
      <w:r>
        <w:rPr>
          <w:rFonts w:ascii="Times New Roman" w:hAnsi="Times New Roman" w:cs="Times New Roman"/>
        </w:rPr>
        <w:t xml:space="preserve">İnstagram hesabında yaratılan GIF ve çıkartmalar </w:t>
      </w:r>
    </w:p>
    <w:p w14:paraId="3917E857" w14:textId="68DCEC8C" w:rsidR="00FF3033" w:rsidRDefault="00D954FE" w:rsidP="00915A79">
      <w:pPr>
        <w:spacing w:after="6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4E10E72" wp14:editId="0343552B">
            <wp:extent cx="3839210" cy="933450"/>
            <wp:effectExtent l="0" t="0" r="8890" b="0"/>
            <wp:docPr id="136345945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7172" cy="937817"/>
                    </a:xfrm>
                    <a:prstGeom prst="rect">
                      <a:avLst/>
                    </a:prstGeom>
                    <a:noFill/>
                    <a:ln>
                      <a:noFill/>
                    </a:ln>
                  </pic:spPr>
                </pic:pic>
              </a:graphicData>
            </a:graphic>
          </wp:inline>
        </w:drawing>
      </w:r>
    </w:p>
    <w:p w14:paraId="6E53DC6C" w14:textId="46B2E2CA" w:rsidR="00D954FE" w:rsidRPr="00B84C55" w:rsidRDefault="00D954FE" w:rsidP="00915A79">
      <w:pPr>
        <w:spacing w:after="120" w:line="240" w:lineRule="auto"/>
        <w:jc w:val="center"/>
        <w:rPr>
          <w:rFonts w:ascii="Times New Roman" w:hAnsi="Times New Roman" w:cs="Times New Roman"/>
          <w:sz w:val="20"/>
          <w:szCs w:val="20"/>
        </w:rPr>
      </w:pPr>
      <w:r w:rsidRPr="00B84C55">
        <w:rPr>
          <w:rFonts w:ascii="Times New Roman" w:hAnsi="Times New Roman" w:cs="Times New Roman"/>
          <w:b/>
          <w:bCs/>
          <w:sz w:val="20"/>
          <w:szCs w:val="20"/>
        </w:rPr>
        <w:t>Kaynak:</w:t>
      </w:r>
      <w:r w:rsidRPr="00B84C55">
        <w:rPr>
          <w:rFonts w:ascii="Times New Roman" w:hAnsi="Times New Roman" w:cs="Times New Roman"/>
          <w:sz w:val="20"/>
          <w:szCs w:val="20"/>
        </w:rPr>
        <w:t xml:space="preserve"> </w:t>
      </w:r>
      <w:hyperlink r:id="rId21" w:history="1">
        <w:r w:rsidRPr="00B84C55">
          <w:rPr>
            <w:rStyle w:val="Kpr"/>
            <w:rFonts w:ascii="Times New Roman" w:hAnsi="Times New Roman" w:cs="Times New Roman"/>
            <w:sz w:val="20"/>
            <w:szCs w:val="20"/>
          </w:rPr>
          <w:t>https://www.instagram.com/p/CP8I1n6DPvs/</w:t>
        </w:r>
      </w:hyperlink>
      <w:r w:rsidRPr="00B84C55">
        <w:rPr>
          <w:rFonts w:ascii="Times New Roman" w:hAnsi="Times New Roman" w:cs="Times New Roman"/>
          <w:sz w:val="20"/>
          <w:szCs w:val="20"/>
        </w:rPr>
        <w:t xml:space="preserve"> , 2022</w:t>
      </w:r>
    </w:p>
    <w:p w14:paraId="067478B3" w14:textId="131A51EF" w:rsidR="00E72FA6" w:rsidRDefault="003B1AC5" w:rsidP="00527F51">
      <w:pPr>
        <w:spacing w:after="60" w:line="240" w:lineRule="auto"/>
        <w:jc w:val="both"/>
        <w:rPr>
          <w:rFonts w:ascii="Times New Roman" w:hAnsi="Times New Roman" w:cs="Times New Roman"/>
          <w:sz w:val="24"/>
          <w:szCs w:val="24"/>
        </w:rPr>
      </w:pPr>
      <w:r w:rsidRPr="003B1AC5">
        <w:rPr>
          <w:rFonts w:ascii="Times New Roman" w:hAnsi="Times New Roman" w:cs="Times New Roman"/>
          <w:sz w:val="24"/>
          <w:szCs w:val="24"/>
        </w:rPr>
        <w:t xml:space="preserve">Yumoş </w:t>
      </w:r>
      <w:r w:rsidR="00C9042D">
        <w:rPr>
          <w:rFonts w:ascii="Times New Roman" w:hAnsi="Times New Roman" w:cs="Times New Roman"/>
          <w:sz w:val="24"/>
          <w:szCs w:val="24"/>
        </w:rPr>
        <w:t>ve</w:t>
      </w:r>
      <w:r w:rsidRPr="003B1AC5">
        <w:rPr>
          <w:rFonts w:ascii="Times New Roman" w:hAnsi="Times New Roman" w:cs="Times New Roman"/>
          <w:sz w:val="24"/>
          <w:szCs w:val="24"/>
        </w:rPr>
        <w:t xml:space="preserve"> Survivor iş</w:t>
      </w:r>
      <w:r w:rsidR="00032884">
        <w:rPr>
          <w:rFonts w:ascii="Times New Roman" w:hAnsi="Times New Roman" w:cs="Times New Roman"/>
          <w:sz w:val="24"/>
          <w:szCs w:val="24"/>
        </w:rPr>
        <w:t xml:space="preserve"> </w:t>
      </w:r>
      <w:r w:rsidRPr="003B1AC5">
        <w:rPr>
          <w:rFonts w:ascii="Times New Roman" w:hAnsi="Times New Roman" w:cs="Times New Roman"/>
          <w:sz w:val="24"/>
          <w:szCs w:val="24"/>
        </w:rPr>
        <w:t>birliği</w:t>
      </w:r>
      <w:r w:rsidR="00B574E8">
        <w:rPr>
          <w:rFonts w:ascii="Times New Roman" w:hAnsi="Times New Roman" w:cs="Times New Roman"/>
          <w:sz w:val="24"/>
          <w:szCs w:val="24"/>
        </w:rPr>
        <w:t>yle</w:t>
      </w:r>
      <w:r w:rsidRPr="003B1AC5">
        <w:rPr>
          <w:rFonts w:ascii="Times New Roman" w:hAnsi="Times New Roman" w:cs="Times New Roman"/>
          <w:sz w:val="24"/>
          <w:szCs w:val="24"/>
        </w:rPr>
        <w:t xml:space="preserve"> </w:t>
      </w:r>
      <w:r w:rsidR="00C9042D">
        <w:rPr>
          <w:rFonts w:ascii="Times New Roman" w:hAnsi="Times New Roman" w:cs="Times New Roman"/>
          <w:sz w:val="24"/>
          <w:szCs w:val="24"/>
        </w:rPr>
        <w:t>oluşturulan</w:t>
      </w:r>
      <w:r w:rsidRPr="003B1AC5">
        <w:rPr>
          <w:rFonts w:ascii="Times New Roman" w:hAnsi="Times New Roman" w:cs="Times New Roman"/>
          <w:sz w:val="24"/>
          <w:szCs w:val="24"/>
        </w:rPr>
        <w:t xml:space="preserve"> </w:t>
      </w:r>
      <w:r w:rsidR="00C9042D">
        <w:rPr>
          <w:rFonts w:ascii="Times New Roman" w:hAnsi="Times New Roman" w:cs="Times New Roman"/>
          <w:sz w:val="24"/>
          <w:szCs w:val="24"/>
        </w:rPr>
        <w:t>“</w:t>
      </w:r>
      <w:r w:rsidR="00C22D5B">
        <w:rPr>
          <w:rFonts w:ascii="Times New Roman" w:hAnsi="Times New Roman" w:cs="Times New Roman"/>
          <w:sz w:val="24"/>
          <w:szCs w:val="24"/>
        </w:rPr>
        <w:t>Yumoş Island</w:t>
      </w:r>
      <w:r w:rsidR="00C9042D">
        <w:rPr>
          <w:rFonts w:ascii="Times New Roman" w:hAnsi="Times New Roman" w:cs="Times New Roman"/>
          <w:sz w:val="24"/>
          <w:szCs w:val="24"/>
        </w:rPr>
        <w:t>”</w:t>
      </w:r>
      <w:r w:rsidR="00C53669">
        <w:rPr>
          <w:rFonts w:ascii="Times New Roman" w:hAnsi="Times New Roman" w:cs="Times New Roman"/>
          <w:sz w:val="24"/>
          <w:szCs w:val="24"/>
        </w:rPr>
        <w:t xml:space="preserve"> oyunu</w:t>
      </w:r>
      <w:r w:rsidR="00C9042D">
        <w:rPr>
          <w:rFonts w:ascii="Times New Roman" w:hAnsi="Times New Roman" w:cs="Times New Roman"/>
          <w:sz w:val="24"/>
          <w:szCs w:val="24"/>
        </w:rPr>
        <w:t xml:space="preserve"> </w:t>
      </w:r>
      <w:r w:rsidR="00CE33F4" w:rsidRPr="00CE33F4">
        <w:rPr>
          <w:rFonts w:ascii="Times New Roman" w:hAnsi="Times New Roman" w:cs="Times New Roman"/>
          <w:sz w:val="24"/>
          <w:szCs w:val="24"/>
        </w:rPr>
        <w:t>interaktif reklamlar</w:t>
      </w:r>
      <w:r w:rsidR="00C53669">
        <w:rPr>
          <w:rFonts w:ascii="Times New Roman" w:hAnsi="Times New Roman" w:cs="Times New Roman"/>
          <w:sz w:val="24"/>
          <w:szCs w:val="24"/>
        </w:rPr>
        <w:t>la</w:t>
      </w:r>
      <w:r w:rsidRPr="003B1AC5">
        <w:rPr>
          <w:rFonts w:ascii="Times New Roman" w:hAnsi="Times New Roman" w:cs="Times New Roman"/>
          <w:sz w:val="24"/>
          <w:szCs w:val="24"/>
        </w:rPr>
        <w:t xml:space="preserve"> yayın esnasında gösterilerek televizyon,</w:t>
      </w:r>
      <w:r w:rsidR="00B70325">
        <w:rPr>
          <w:rFonts w:ascii="Times New Roman" w:hAnsi="Times New Roman" w:cs="Times New Roman"/>
          <w:sz w:val="24"/>
          <w:szCs w:val="24"/>
        </w:rPr>
        <w:t xml:space="preserve"> </w:t>
      </w:r>
      <w:r w:rsidRPr="003B1AC5">
        <w:rPr>
          <w:rFonts w:ascii="Times New Roman" w:hAnsi="Times New Roman" w:cs="Times New Roman"/>
          <w:sz w:val="24"/>
          <w:szCs w:val="24"/>
        </w:rPr>
        <w:t xml:space="preserve">mobil ve web </w:t>
      </w:r>
      <w:r w:rsidR="00C22D5B">
        <w:rPr>
          <w:rFonts w:ascii="Times New Roman" w:hAnsi="Times New Roman" w:cs="Times New Roman"/>
          <w:sz w:val="24"/>
          <w:szCs w:val="24"/>
        </w:rPr>
        <w:t xml:space="preserve">medya </w:t>
      </w:r>
      <w:r w:rsidRPr="003B1AC5">
        <w:rPr>
          <w:rFonts w:ascii="Times New Roman" w:hAnsi="Times New Roman" w:cs="Times New Roman"/>
          <w:sz w:val="24"/>
          <w:szCs w:val="24"/>
        </w:rPr>
        <w:t>platformları</w:t>
      </w:r>
      <w:r w:rsidR="00C22D5B">
        <w:rPr>
          <w:rFonts w:ascii="Times New Roman" w:hAnsi="Times New Roman" w:cs="Times New Roman"/>
          <w:sz w:val="24"/>
          <w:szCs w:val="24"/>
        </w:rPr>
        <w:t xml:space="preserve"> üzerinden oynanmıştır</w:t>
      </w:r>
      <w:r w:rsidRPr="003B1AC5">
        <w:rPr>
          <w:rFonts w:ascii="Times New Roman" w:hAnsi="Times New Roman" w:cs="Times New Roman"/>
          <w:sz w:val="24"/>
          <w:szCs w:val="24"/>
        </w:rPr>
        <w:t xml:space="preserve">  </w:t>
      </w:r>
      <w:r w:rsidR="00CE33F4">
        <w:rPr>
          <w:rFonts w:ascii="Times New Roman" w:hAnsi="Times New Roman" w:cs="Times New Roman"/>
          <w:sz w:val="24"/>
          <w:szCs w:val="24"/>
        </w:rPr>
        <w:fldChar w:fldCharType="begin"/>
      </w:r>
      <w:r w:rsidR="002F1AE5">
        <w:rPr>
          <w:rFonts w:ascii="Times New Roman" w:hAnsi="Times New Roman" w:cs="Times New Roman"/>
          <w:sz w:val="24"/>
          <w:szCs w:val="24"/>
        </w:rPr>
        <w:instrText xml:space="preserve"> ADDIN ZOTERO_ITEM CSL_CITATION {"citationID":"ZoFFQiv8","properties":{"formattedCitation":"(Marketing T\\uc0\\u252{}rkiye, 2021b)","plainCitation":"(Marketing Türkiye, 2021b)","noteIndex":0},"citationItems":[{"id":891,"uris":["http://zotero.org/users/8880530/items/VSGA2MMZ"],"itemData":{"id":891,"type":"webpage","abstract":"Playable Factory bilinen reklam anlayışını değiştirmek için yola çıkan bir ajans... Oynanabilir reklam formatıyla müşterilerinin uygulama sayfasına gelen ve","container-title":"Marketing Türkiye","language":"tr","note":"section: Haberler","title":"Oynanabilir ve Interaktif Reklamlar Yükselişte!","URL":"https://www.marketingturkiye.com.tr/haberler/oynanabilir-reklamlar/","author":[{"family":"Marketing Türkiye","given":""}],"accessed":{"date-parts":[["2023",7,14]]},"issued":{"date-parts":[["2021",9,14]]}}}],"schema":"https://github.com/citation-style-language/schema/raw/master/csl-citation.json"} </w:instrText>
      </w:r>
      <w:r w:rsidR="00CE33F4">
        <w:rPr>
          <w:rFonts w:ascii="Times New Roman" w:hAnsi="Times New Roman" w:cs="Times New Roman"/>
          <w:sz w:val="24"/>
          <w:szCs w:val="24"/>
        </w:rPr>
        <w:fldChar w:fldCharType="separate"/>
      </w:r>
      <w:r w:rsidR="002F1AE5" w:rsidRPr="002F1AE5">
        <w:rPr>
          <w:rFonts w:ascii="Times New Roman" w:hAnsi="Times New Roman" w:cs="Times New Roman"/>
          <w:kern w:val="0"/>
          <w:sz w:val="24"/>
          <w:szCs w:val="24"/>
        </w:rPr>
        <w:t>(Marketing Türkiye, 2021b)</w:t>
      </w:r>
      <w:r w:rsidR="00CE33F4">
        <w:rPr>
          <w:rFonts w:ascii="Times New Roman" w:hAnsi="Times New Roman" w:cs="Times New Roman"/>
          <w:sz w:val="24"/>
          <w:szCs w:val="24"/>
        </w:rPr>
        <w:fldChar w:fldCharType="end"/>
      </w:r>
      <w:r w:rsidRPr="003B1AC5">
        <w:rPr>
          <w:rFonts w:ascii="Times New Roman" w:hAnsi="Times New Roman" w:cs="Times New Roman"/>
          <w:sz w:val="24"/>
          <w:szCs w:val="24"/>
        </w:rPr>
        <w:t>.</w:t>
      </w:r>
      <w:r w:rsidR="00CE33F4">
        <w:rPr>
          <w:rFonts w:ascii="Times New Roman" w:hAnsi="Times New Roman" w:cs="Times New Roman"/>
          <w:sz w:val="24"/>
          <w:szCs w:val="24"/>
        </w:rPr>
        <w:t xml:space="preserve"> </w:t>
      </w:r>
      <w:r w:rsidR="00CA7E2D" w:rsidRPr="009F2E96">
        <w:rPr>
          <w:rFonts w:ascii="Times New Roman" w:hAnsi="Times New Roman" w:cs="Times New Roman"/>
          <w:sz w:val="24"/>
          <w:szCs w:val="24"/>
        </w:rPr>
        <w:t>Yumoş Adası oyunu</w:t>
      </w:r>
      <w:r w:rsidR="00C53669">
        <w:rPr>
          <w:rFonts w:ascii="Times New Roman" w:hAnsi="Times New Roman" w:cs="Times New Roman"/>
          <w:sz w:val="24"/>
          <w:szCs w:val="24"/>
        </w:rPr>
        <w:t>,</w:t>
      </w:r>
      <w:r w:rsidR="00CA7E2D" w:rsidRPr="009F2E96">
        <w:rPr>
          <w:rFonts w:ascii="Times New Roman" w:hAnsi="Times New Roman" w:cs="Times New Roman"/>
          <w:sz w:val="24"/>
          <w:szCs w:val="24"/>
        </w:rPr>
        <w:t xml:space="preserve"> TV kumandası, cep telefonu veya web üzerinden oynanabilen oyun olarak Türkiye’de bir ilk ol</w:t>
      </w:r>
      <w:r w:rsidR="00CA7E2D">
        <w:rPr>
          <w:rFonts w:ascii="Times New Roman" w:hAnsi="Times New Roman" w:cs="Times New Roman"/>
          <w:sz w:val="24"/>
          <w:szCs w:val="24"/>
        </w:rPr>
        <w:t>muştur</w:t>
      </w:r>
      <w:r w:rsidR="00CA7E2D" w:rsidRPr="009F2E96">
        <w:rPr>
          <w:rFonts w:ascii="Times New Roman" w:hAnsi="Times New Roman" w:cs="Times New Roman"/>
          <w:sz w:val="24"/>
          <w:szCs w:val="24"/>
        </w:rPr>
        <w:t>.</w:t>
      </w:r>
      <w:r w:rsidR="00CA7E2D" w:rsidRPr="00FA2DC2">
        <w:rPr>
          <w:rFonts w:ascii="Times New Roman" w:hAnsi="Times New Roman" w:cs="Times New Roman"/>
          <w:noProof/>
          <w:sz w:val="24"/>
          <w:szCs w:val="24"/>
        </w:rPr>
        <w:t xml:space="preserve"> </w:t>
      </w:r>
      <w:r w:rsidR="00C22D5B">
        <w:rPr>
          <w:rFonts w:ascii="Times New Roman" w:hAnsi="Times New Roman" w:cs="Times New Roman"/>
          <w:sz w:val="24"/>
          <w:szCs w:val="24"/>
        </w:rPr>
        <w:t>İ</w:t>
      </w:r>
      <w:r w:rsidR="005B7DA9" w:rsidRPr="005B7DA9">
        <w:rPr>
          <w:rFonts w:ascii="Times New Roman" w:hAnsi="Times New Roman" w:cs="Times New Roman"/>
          <w:sz w:val="24"/>
          <w:szCs w:val="24"/>
        </w:rPr>
        <w:t>nteraktif reklamlar, tüketicileri pasif izleyici konumundan çık</w:t>
      </w:r>
      <w:r w:rsidR="00C22D5B">
        <w:rPr>
          <w:rFonts w:ascii="Times New Roman" w:hAnsi="Times New Roman" w:cs="Times New Roman"/>
          <w:sz w:val="24"/>
          <w:szCs w:val="24"/>
        </w:rPr>
        <w:t>artarak</w:t>
      </w:r>
      <w:r w:rsidR="005B7DA9" w:rsidRPr="005B7DA9">
        <w:rPr>
          <w:rFonts w:ascii="Times New Roman" w:hAnsi="Times New Roman" w:cs="Times New Roman"/>
          <w:sz w:val="24"/>
          <w:szCs w:val="24"/>
        </w:rPr>
        <w:t xml:space="preserve"> doğrudan marka ve ürünle etkileşime geçmelerini sağlayan</w:t>
      </w:r>
      <w:r w:rsidR="00C22D5B">
        <w:rPr>
          <w:rFonts w:ascii="Times New Roman" w:hAnsi="Times New Roman" w:cs="Times New Roman"/>
          <w:sz w:val="24"/>
          <w:szCs w:val="24"/>
        </w:rPr>
        <w:t xml:space="preserve"> marka deneyimi yaşatabilmek için </w:t>
      </w:r>
      <w:r w:rsidR="005B7DA9" w:rsidRPr="005B7DA9">
        <w:rPr>
          <w:rFonts w:ascii="Times New Roman" w:hAnsi="Times New Roman" w:cs="Times New Roman"/>
          <w:sz w:val="24"/>
          <w:szCs w:val="24"/>
        </w:rPr>
        <w:t xml:space="preserve"> </w:t>
      </w:r>
      <w:r w:rsidR="00C22D5B">
        <w:rPr>
          <w:rFonts w:ascii="Times New Roman" w:hAnsi="Times New Roman" w:cs="Times New Roman"/>
          <w:sz w:val="24"/>
          <w:szCs w:val="24"/>
        </w:rPr>
        <w:t xml:space="preserve">kullanılan bir </w:t>
      </w:r>
      <w:r w:rsidR="005B7DA9" w:rsidRPr="005B7DA9">
        <w:rPr>
          <w:rFonts w:ascii="Times New Roman" w:hAnsi="Times New Roman" w:cs="Times New Roman"/>
          <w:sz w:val="24"/>
          <w:szCs w:val="24"/>
        </w:rPr>
        <w:t>reklam formatı</w:t>
      </w:r>
      <w:r w:rsidR="00C22D5B">
        <w:rPr>
          <w:rFonts w:ascii="Times New Roman" w:hAnsi="Times New Roman" w:cs="Times New Roman"/>
          <w:sz w:val="24"/>
          <w:szCs w:val="24"/>
        </w:rPr>
        <w:t>dır</w:t>
      </w:r>
      <w:r w:rsidR="005B7DA9" w:rsidRPr="005B7DA9">
        <w:rPr>
          <w:rFonts w:ascii="Times New Roman" w:hAnsi="Times New Roman" w:cs="Times New Roman"/>
          <w:sz w:val="24"/>
          <w:szCs w:val="24"/>
        </w:rPr>
        <w:t xml:space="preserve"> </w:t>
      </w:r>
      <w:r w:rsidR="005B7DA9">
        <w:rPr>
          <w:rFonts w:ascii="Times New Roman" w:hAnsi="Times New Roman" w:cs="Times New Roman"/>
          <w:sz w:val="24"/>
          <w:szCs w:val="24"/>
        </w:rPr>
        <w:fldChar w:fldCharType="begin"/>
      </w:r>
      <w:r w:rsidR="002F1AE5">
        <w:rPr>
          <w:rFonts w:ascii="Times New Roman" w:hAnsi="Times New Roman" w:cs="Times New Roman"/>
          <w:sz w:val="24"/>
          <w:szCs w:val="24"/>
        </w:rPr>
        <w:instrText xml:space="preserve"> ADDIN ZOTERO_ITEM CSL_CITATION {"citationID":"fqsRehEG","properties":{"formattedCitation":"(Marketing T\\uc0\\u252{}rkiye, 2021b)","plainCitation":"(Marketing Türkiye, 2021b)","noteIndex":0},"citationItems":[{"id":891,"uris":["http://zotero.org/users/8880530/items/VSGA2MMZ"],"itemData":{"id":891,"type":"webpage","abstract":"Playable Factory bilinen reklam anlayışını değiştirmek için yola çıkan bir ajans... Oynanabilir reklam formatıyla müşterilerinin uygulama sayfasına gelen ve","container-title":"Marketing Türkiye","language":"tr","note":"section: Haberler","title":"Oynanabilir ve Interaktif Reklamlar Yükselişte!","URL":"https://www.marketingturkiye.com.tr/haberler/oynanabilir-reklamlar/","author":[{"family":"Marketing Türkiye","given":""}],"accessed":{"date-parts":[["2023",7,14]]},"issued":{"date-parts":[["2021",9,14]]}}}],"schema":"https://github.com/citation-style-language/schema/raw/master/csl-citation.json"} </w:instrText>
      </w:r>
      <w:r w:rsidR="005B7DA9">
        <w:rPr>
          <w:rFonts w:ascii="Times New Roman" w:hAnsi="Times New Roman" w:cs="Times New Roman"/>
          <w:sz w:val="24"/>
          <w:szCs w:val="24"/>
        </w:rPr>
        <w:fldChar w:fldCharType="separate"/>
      </w:r>
      <w:r w:rsidR="002F1AE5" w:rsidRPr="002F1AE5">
        <w:rPr>
          <w:rFonts w:ascii="Times New Roman" w:hAnsi="Times New Roman" w:cs="Times New Roman"/>
          <w:kern w:val="0"/>
          <w:sz w:val="24"/>
          <w:szCs w:val="24"/>
        </w:rPr>
        <w:t>(Marketing Türkiye, 2021b)</w:t>
      </w:r>
      <w:r w:rsidR="005B7DA9">
        <w:rPr>
          <w:rFonts w:ascii="Times New Roman" w:hAnsi="Times New Roman" w:cs="Times New Roman"/>
          <w:sz w:val="24"/>
          <w:szCs w:val="24"/>
        </w:rPr>
        <w:fldChar w:fldCharType="end"/>
      </w:r>
      <w:r w:rsidR="005B7DA9">
        <w:rPr>
          <w:rFonts w:ascii="Times New Roman" w:hAnsi="Times New Roman" w:cs="Times New Roman"/>
          <w:sz w:val="24"/>
          <w:szCs w:val="24"/>
        </w:rPr>
        <w:t>.</w:t>
      </w:r>
      <w:r w:rsidR="00C53669">
        <w:rPr>
          <w:rFonts w:ascii="Times New Roman" w:hAnsi="Times New Roman" w:cs="Times New Roman"/>
          <w:sz w:val="24"/>
          <w:szCs w:val="24"/>
        </w:rPr>
        <w:t xml:space="preserve"> </w:t>
      </w:r>
      <w:r w:rsidR="00C22D5B" w:rsidRPr="00C22D5B">
        <w:rPr>
          <w:rFonts w:ascii="Times New Roman" w:hAnsi="Times New Roman" w:cs="Times New Roman"/>
          <w:sz w:val="24"/>
          <w:szCs w:val="24"/>
        </w:rPr>
        <w:t xml:space="preserve">Survivor ve </w:t>
      </w:r>
      <w:r w:rsidR="00C53669" w:rsidRPr="00C22D5B">
        <w:rPr>
          <w:rFonts w:ascii="Times New Roman" w:hAnsi="Times New Roman" w:cs="Times New Roman"/>
          <w:sz w:val="24"/>
          <w:szCs w:val="24"/>
        </w:rPr>
        <w:t>Yumoş ‘un</w:t>
      </w:r>
      <w:r w:rsidR="00C22D5B" w:rsidRPr="00C22D5B">
        <w:rPr>
          <w:rFonts w:ascii="Times New Roman" w:hAnsi="Times New Roman" w:cs="Times New Roman"/>
          <w:sz w:val="24"/>
          <w:szCs w:val="24"/>
        </w:rPr>
        <w:t xml:space="preserve"> iş birliğiyle gerçekleştirilen bu etkileşimli reklam, </w:t>
      </w:r>
      <w:r w:rsidR="00A46A77">
        <w:rPr>
          <w:rFonts w:ascii="Times New Roman" w:hAnsi="Times New Roman" w:cs="Times New Roman"/>
          <w:sz w:val="24"/>
          <w:szCs w:val="24"/>
        </w:rPr>
        <w:t>“</w:t>
      </w:r>
      <w:r w:rsidR="00C22D5B" w:rsidRPr="00C22D5B">
        <w:rPr>
          <w:rFonts w:ascii="Times New Roman" w:hAnsi="Times New Roman" w:cs="Times New Roman"/>
          <w:sz w:val="24"/>
          <w:szCs w:val="24"/>
        </w:rPr>
        <w:t>2021</w:t>
      </w:r>
      <w:r w:rsidR="00A46A77">
        <w:rPr>
          <w:rFonts w:ascii="Times New Roman" w:hAnsi="Times New Roman" w:cs="Times New Roman"/>
          <w:sz w:val="24"/>
          <w:szCs w:val="24"/>
        </w:rPr>
        <w:t xml:space="preserve"> </w:t>
      </w:r>
      <w:r w:rsidR="00C22D5B" w:rsidRPr="00C22D5B">
        <w:rPr>
          <w:rFonts w:ascii="Times New Roman" w:hAnsi="Times New Roman" w:cs="Times New Roman"/>
          <w:sz w:val="24"/>
          <w:szCs w:val="24"/>
        </w:rPr>
        <w:t>Felis Ödülleri'nde</w:t>
      </w:r>
      <w:r w:rsidR="00C53669">
        <w:rPr>
          <w:rFonts w:ascii="Times New Roman" w:hAnsi="Times New Roman" w:cs="Times New Roman"/>
          <w:sz w:val="24"/>
          <w:szCs w:val="24"/>
        </w:rPr>
        <w:t>”</w:t>
      </w:r>
      <w:r w:rsidR="00C22D5B" w:rsidRPr="00C22D5B">
        <w:rPr>
          <w:rFonts w:ascii="Times New Roman" w:hAnsi="Times New Roman" w:cs="Times New Roman"/>
          <w:sz w:val="24"/>
          <w:szCs w:val="24"/>
        </w:rPr>
        <w:t xml:space="preserve"> Marka Deneyimi ve Aktivasyon kategorisindeki en başarılı çalışmalardan biri olarak değerlendirilmiştir</w:t>
      </w:r>
      <w:r w:rsidRPr="003B1AC5">
        <w:rPr>
          <w:rFonts w:ascii="Times New Roman" w:hAnsi="Times New Roman" w:cs="Times New Roman"/>
          <w:sz w:val="24"/>
          <w:szCs w:val="24"/>
        </w:rPr>
        <w:t xml:space="preserve"> </w:t>
      </w:r>
      <w:r w:rsidR="00DC078B">
        <w:rPr>
          <w:rFonts w:ascii="Times New Roman" w:hAnsi="Times New Roman" w:cs="Times New Roman"/>
          <w:sz w:val="24"/>
          <w:szCs w:val="24"/>
        </w:rPr>
        <w:fldChar w:fldCharType="begin"/>
      </w:r>
      <w:r w:rsidR="00DC078B">
        <w:rPr>
          <w:rFonts w:ascii="Times New Roman" w:hAnsi="Times New Roman" w:cs="Times New Roman"/>
          <w:sz w:val="24"/>
          <w:szCs w:val="24"/>
        </w:rPr>
        <w:instrText xml:space="preserve"> ADDIN ZOTERO_ITEM CSL_CITATION {"citationID":"SBZUpqnd","properties":{"formattedCitation":"(MediaCat, 2021)","plainCitation":"(MediaCat, 2021)","noteIndex":0},"citationItems":[{"id":897,"uris":["http://zotero.org/users/8880530/items/APFRRBH4"],"itemData":{"id":897,"type":"post-weblog","abstract":"Felis Ödülleri 2021 Marka Deneyimi ve Aktivasyon Bölümü'nün en başarılı işleri karşınızda.","language":"tr","note":"section: Haberler","title":"Felis'e göre marka deneyimi ve aktivasyonun en iyileri","URL":"https://mediacat.com/felis-odulleri-2021-marka-deneyimi-ve-aktivasyon-bolumu-felis-kazanan-tum-isler/","author":[{"family":"MediaCat","given":""}],"accessed":{"date-parts":[["2023",7,14]]},"issued":{"date-parts":[["2021",12,31]]}}}],"schema":"https://github.com/citation-style-language/schema/raw/master/csl-citation.json"} </w:instrText>
      </w:r>
      <w:r w:rsidR="00DC078B">
        <w:rPr>
          <w:rFonts w:ascii="Times New Roman" w:hAnsi="Times New Roman" w:cs="Times New Roman"/>
          <w:sz w:val="24"/>
          <w:szCs w:val="24"/>
        </w:rPr>
        <w:fldChar w:fldCharType="separate"/>
      </w:r>
      <w:r w:rsidR="00DC078B" w:rsidRPr="00DC078B">
        <w:rPr>
          <w:rFonts w:ascii="Times New Roman" w:hAnsi="Times New Roman" w:cs="Times New Roman"/>
          <w:sz w:val="24"/>
        </w:rPr>
        <w:t>(MediaCat, 2021)</w:t>
      </w:r>
      <w:r w:rsidR="00DC078B">
        <w:rPr>
          <w:rFonts w:ascii="Times New Roman" w:hAnsi="Times New Roman" w:cs="Times New Roman"/>
          <w:sz w:val="24"/>
          <w:szCs w:val="24"/>
        </w:rPr>
        <w:fldChar w:fldCharType="end"/>
      </w:r>
      <w:r w:rsidRPr="003B1AC5">
        <w:rPr>
          <w:rFonts w:ascii="Times New Roman" w:hAnsi="Times New Roman" w:cs="Times New Roman"/>
          <w:sz w:val="24"/>
          <w:szCs w:val="24"/>
        </w:rPr>
        <w:t>.</w:t>
      </w:r>
      <w:r w:rsidR="009F2E96">
        <w:rPr>
          <w:rFonts w:ascii="Times New Roman" w:hAnsi="Times New Roman" w:cs="Times New Roman"/>
          <w:sz w:val="24"/>
          <w:szCs w:val="24"/>
        </w:rPr>
        <w:t xml:space="preserve"> </w:t>
      </w:r>
    </w:p>
    <w:p w14:paraId="13E94634" w14:textId="5EAA2BC4" w:rsidR="00C53669" w:rsidRPr="00C53669" w:rsidRDefault="00C53669" w:rsidP="00C53669">
      <w:pPr>
        <w:spacing w:after="60" w:line="240" w:lineRule="auto"/>
        <w:jc w:val="center"/>
        <w:rPr>
          <w:rFonts w:ascii="Times New Roman" w:hAnsi="Times New Roman" w:cs="Times New Roman"/>
        </w:rPr>
      </w:pPr>
      <w:r w:rsidRPr="00D77DDC">
        <w:rPr>
          <w:rFonts w:ascii="Times New Roman" w:hAnsi="Times New Roman" w:cs="Times New Roman"/>
          <w:b/>
          <w:bCs/>
        </w:rPr>
        <w:t xml:space="preserve">Görüntü </w:t>
      </w:r>
      <w:r>
        <w:rPr>
          <w:rFonts w:ascii="Times New Roman" w:hAnsi="Times New Roman" w:cs="Times New Roman"/>
          <w:b/>
          <w:bCs/>
        </w:rPr>
        <w:t>6</w:t>
      </w:r>
      <w:r w:rsidRPr="00D77DDC">
        <w:rPr>
          <w:rFonts w:ascii="Times New Roman" w:hAnsi="Times New Roman" w:cs="Times New Roman"/>
          <w:b/>
          <w:bCs/>
        </w:rPr>
        <w:t>:</w:t>
      </w:r>
      <w:r w:rsidRPr="00D77DDC">
        <w:rPr>
          <w:rFonts w:ascii="Times New Roman" w:hAnsi="Times New Roman" w:cs="Times New Roman"/>
        </w:rPr>
        <w:t xml:space="preserve"> </w:t>
      </w:r>
      <w:r w:rsidRPr="00C53669">
        <w:rPr>
          <w:rFonts w:ascii="Times New Roman" w:hAnsi="Times New Roman" w:cs="Times New Roman"/>
        </w:rPr>
        <w:t>Survivor ve Yumoş'un iş birliğiyle</w:t>
      </w:r>
      <w:r>
        <w:rPr>
          <w:rFonts w:ascii="Times New Roman" w:hAnsi="Times New Roman" w:cs="Times New Roman"/>
        </w:rPr>
        <w:t xml:space="preserve"> oluşturulan “Yumoş Island” oyunu</w:t>
      </w:r>
    </w:p>
    <w:p w14:paraId="3D00992F" w14:textId="3C2808DA" w:rsidR="00C22014" w:rsidRDefault="00FA2DC2" w:rsidP="00915A7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ABD54E" wp14:editId="01F3779E">
            <wp:extent cx="3333750" cy="1136650"/>
            <wp:effectExtent l="0" t="0" r="0" b="6350"/>
            <wp:docPr id="1174507142" name="Resim 6" descr="metin, ekran görüntüsü, silu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07142" name="Resim 6" descr="metin, ekran görüntüsü, siluet içeren bir resim&#10;&#10;Açıklama otomatik olarak oluşturuld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0" cy="1136650"/>
                    </a:xfrm>
                    <a:prstGeom prst="rect">
                      <a:avLst/>
                    </a:prstGeom>
                    <a:noFill/>
                    <a:ln>
                      <a:noFill/>
                    </a:ln>
                  </pic:spPr>
                </pic:pic>
              </a:graphicData>
            </a:graphic>
          </wp:inline>
        </w:drawing>
      </w:r>
    </w:p>
    <w:p w14:paraId="2E5C565C" w14:textId="4498CFEA" w:rsidR="00C53669" w:rsidRPr="00C53669" w:rsidRDefault="00C53669" w:rsidP="00C53669">
      <w:pPr>
        <w:spacing w:after="120" w:line="240" w:lineRule="auto"/>
        <w:jc w:val="center"/>
        <w:rPr>
          <w:rFonts w:ascii="Times New Roman" w:hAnsi="Times New Roman" w:cs="Times New Roman"/>
          <w:sz w:val="20"/>
          <w:szCs w:val="20"/>
        </w:rPr>
      </w:pPr>
      <w:r w:rsidRPr="00B84C55">
        <w:rPr>
          <w:rFonts w:ascii="Times New Roman" w:hAnsi="Times New Roman" w:cs="Times New Roman"/>
          <w:b/>
          <w:bCs/>
          <w:sz w:val="20"/>
          <w:szCs w:val="20"/>
        </w:rPr>
        <w:t>Kaynak:</w:t>
      </w:r>
      <w:r w:rsidRPr="00B84C55">
        <w:rPr>
          <w:rFonts w:ascii="Times New Roman" w:hAnsi="Times New Roman" w:cs="Times New Roman"/>
          <w:sz w:val="20"/>
          <w:szCs w:val="20"/>
        </w:rPr>
        <w:t xml:space="preserve"> </w:t>
      </w:r>
      <w:hyperlink r:id="rId23" w:history="1">
        <w:r w:rsidRPr="00B84C55">
          <w:rPr>
            <w:rStyle w:val="Kpr"/>
            <w:rFonts w:ascii="Times New Roman" w:hAnsi="Times New Roman" w:cs="Times New Roman"/>
            <w:sz w:val="20"/>
            <w:szCs w:val="20"/>
          </w:rPr>
          <w:t>https://www.instagram.com/</w:t>
        </w:r>
      </w:hyperlink>
      <w:r w:rsidRPr="00B84C55">
        <w:rPr>
          <w:rFonts w:ascii="Times New Roman" w:hAnsi="Times New Roman" w:cs="Times New Roman"/>
          <w:sz w:val="20"/>
          <w:szCs w:val="20"/>
        </w:rPr>
        <w:t xml:space="preserve"> , 2022</w:t>
      </w:r>
    </w:p>
    <w:p w14:paraId="4F32BDDC" w14:textId="66E860AB" w:rsidR="00AC3873" w:rsidRDefault="00C22014" w:rsidP="00C220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Pandemiyi yaşadığımız 2021 yılında ilk kez nişantaşında bir binada karşımıza çıkan renkli yumoş ayıcıkları bir yıl sonra 2022 yılında</w:t>
      </w:r>
      <w:r w:rsidRPr="00C22014">
        <w:rPr>
          <w:rFonts w:ascii="Times New Roman" w:hAnsi="Times New Roman" w:cs="Times New Roman"/>
          <w:sz w:val="24"/>
          <w:szCs w:val="24"/>
        </w:rPr>
        <w:t xml:space="preserve"> Galataport İstanbul</w:t>
      </w:r>
      <w:r>
        <w:rPr>
          <w:rFonts w:ascii="Times New Roman" w:hAnsi="Times New Roman" w:cs="Times New Roman"/>
          <w:sz w:val="24"/>
          <w:szCs w:val="24"/>
        </w:rPr>
        <w:t xml:space="preserve">’da yine karşımıza çıktılar. </w:t>
      </w:r>
      <w:r w:rsidRPr="00C22014">
        <w:rPr>
          <w:rFonts w:ascii="Times New Roman" w:hAnsi="Times New Roman" w:cs="Times New Roman"/>
          <w:sz w:val="24"/>
          <w:szCs w:val="24"/>
        </w:rPr>
        <w:t>22 Nisan'dan itibaren Galataport İstanbul'da bulunan "Yumoş Ayılı Sokak" adlı alanda, 350 Yumoş ayısı sergilenmeye başladı. Bu etkinlik, markanın "Giysilerin Seninle Kalsın" sloganıyla giysi bakım performansını vurgulamak için 8 Mayıs'a kadar devam edec</w:t>
      </w:r>
      <w:r>
        <w:rPr>
          <w:rFonts w:ascii="Times New Roman" w:hAnsi="Times New Roman" w:cs="Times New Roman"/>
          <w:sz w:val="24"/>
          <w:szCs w:val="24"/>
        </w:rPr>
        <w:t>eği duyurulmuştur</w:t>
      </w:r>
      <w:r w:rsidR="00AA25B2">
        <w:rPr>
          <w:rFonts w:ascii="Times New Roman" w:hAnsi="Times New Roman" w:cs="Times New Roman"/>
          <w:sz w:val="24"/>
          <w:szCs w:val="24"/>
        </w:rPr>
        <w:t xml:space="preserve"> </w:t>
      </w:r>
      <w:r w:rsidR="00AA25B2">
        <w:rPr>
          <w:rFonts w:ascii="Times New Roman" w:hAnsi="Times New Roman" w:cs="Times New Roman"/>
          <w:sz w:val="24"/>
          <w:szCs w:val="24"/>
        </w:rPr>
        <w:fldChar w:fldCharType="begin"/>
      </w:r>
      <w:r w:rsidR="00AA25B2">
        <w:rPr>
          <w:rFonts w:ascii="Times New Roman" w:hAnsi="Times New Roman" w:cs="Times New Roman"/>
          <w:sz w:val="24"/>
          <w:szCs w:val="24"/>
        </w:rPr>
        <w:instrText xml:space="preserve"> ADDIN ZOTERO_ITEM CSL_CITATION {"citationID":"UK4L4rgd","properties":{"formattedCitation":"(MediaCat, 2022)","plainCitation":"(MediaCat, 2022)","noteIndex":0},"citationItems":[{"id":895,"uris":["http://zotero.org/users/8880530/items/KQNQ4DXB"],"itemData":{"id":895,"type":"post-weblog","abstract":"Geçen yıl Nişantaşı'nı renklendiren Yumoş ayıları bu kez Galataport İstanbul'a taşındı.","language":"tr","note":"section: Haberler","title":"Ayıcıkların yeni adresi Galataport İstanbul -","URL":"https://mediacat.com/ayiciklarin-yeni-adresi-galataport-istanbul/","author":[{"family":"MediaCat","given":""}],"accessed":{"date-parts":[["2023",7,14]]},"issued":{"date-parts":[["2022",4,25]]}}}],"schema":"https://github.com/citation-style-language/schema/raw/master/csl-citation.json"} </w:instrText>
      </w:r>
      <w:r w:rsidR="00AA25B2">
        <w:rPr>
          <w:rFonts w:ascii="Times New Roman" w:hAnsi="Times New Roman" w:cs="Times New Roman"/>
          <w:sz w:val="24"/>
          <w:szCs w:val="24"/>
        </w:rPr>
        <w:fldChar w:fldCharType="separate"/>
      </w:r>
      <w:r w:rsidR="00AA25B2" w:rsidRPr="00AA25B2">
        <w:rPr>
          <w:rFonts w:ascii="Times New Roman" w:hAnsi="Times New Roman" w:cs="Times New Roman"/>
          <w:sz w:val="24"/>
        </w:rPr>
        <w:t>(MediaCat, 2022)</w:t>
      </w:r>
      <w:r w:rsidR="00AA25B2">
        <w:rPr>
          <w:rFonts w:ascii="Times New Roman" w:hAnsi="Times New Roman" w:cs="Times New Roman"/>
          <w:sz w:val="24"/>
          <w:szCs w:val="24"/>
        </w:rPr>
        <w:fldChar w:fldCharType="end"/>
      </w:r>
      <w:r>
        <w:rPr>
          <w:rFonts w:ascii="Times New Roman" w:hAnsi="Times New Roman" w:cs="Times New Roman"/>
          <w:sz w:val="24"/>
          <w:szCs w:val="24"/>
        </w:rPr>
        <w:t>.</w:t>
      </w:r>
      <w:r w:rsidR="00AC3873">
        <w:rPr>
          <w:rFonts w:ascii="Times New Roman" w:hAnsi="Times New Roman" w:cs="Times New Roman"/>
          <w:sz w:val="24"/>
          <w:szCs w:val="24"/>
        </w:rPr>
        <w:t xml:space="preserve"> </w:t>
      </w:r>
    </w:p>
    <w:p w14:paraId="6B4C0793" w14:textId="113EE8CC" w:rsidR="00DE07CC" w:rsidRDefault="00DE07CC" w:rsidP="00DE07CC">
      <w:pPr>
        <w:spacing w:after="60" w:line="240" w:lineRule="auto"/>
        <w:jc w:val="both"/>
        <w:rPr>
          <w:rFonts w:ascii="Times New Roman" w:hAnsi="Times New Roman" w:cs="Times New Roman"/>
          <w:sz w:val="24"/>
          <w:szCs w:val="24"/>
        </w:rPr>
      </w:pPr>
      <w:r w:rsidRPr="00AA25B2">
        <w:rPr>
          <w:rFonts w:ascii="Times New Roman" w:hAnsi="Times New Roman" w:cs="Times New Roman"/>
          <w:sz w:val="24"/>
          <w:szCs w:val="24"/>
        </w:rPr>
        <w:t>Galataport İstanbul'da bulunan Yumoş ayıcıklarıyla çekilen fotoğraflarını Instagram'da #SeninleKalsın etiketiyle paylaşanlar veya alanda bulunan karekodu tarayarak internet sitesine yönlendiri</w:t>
      </w:r>
      <w:r>
        <w:rPr>
          <w:rFonts w:ascii="Times New Roman" w:hAnsi="Times New Roman" w:cs="Times New Roman"/>
          <w:sz w:val="24"/>
          <w:szCs w:val="24"/>
        </w:rPr>
        <w:t>lerek</w:t>
      </w:r>
      <w:r w:rsidRPr="00AA25B2">
        <w:rPr>
          <w:rFonts w:ascii="Times New Roman" w:hAnsi="Times New Roman" w:cs="Times New Roman"/>
          <w:sz w:val="24"/>
          <w:szCs w:val="24"/>
        </w:rPr>
        <w:t>, "Yumoş ayısı neden #SeninleKalsın?" sorusunu en yaratıcı şekilde cevaplayanlar</w:t>
      </w:r>
      <w:r>
        <w:rPr>
          <w:rFonts w:ascii="Times New Roman" w:hAnsi="Times New Roman" w:cs="Times New Roman"/>
          <w:sz w:val="24"/>
          <w:szCs w:val="24"/>
        </w:rPr>
        <w:t xml:space="preserve"> takipçiler </w:t>
      </w:r>
      <w:r w:rsidRPr="00AA25B2">
        <w:rPr>
          <w:rFonts w:ascii="Times New Roman" w:hAnsi="Times New Roman" w:cs="Times New Roman"/>
          <w:sz w:val="24"/>
          <w:szCs w:val="24"/>
        </w:rPr>
        <w:t xml:space="preserve">Yumoş ayıcığı kazanma şansına </w:t>
      </w:r>
      <w:r>
        <w:rPr>
          <w:rFonts w:ascii="Times New Roman" w:hAnsi="Times New Roman" w:cs="Times New Roman"/>
          <w:sz w:val="24"/>
          <w:szCs w:val="24"/>
        </w:rPr>
        <w:t>sahip olacaklardır.</w:t>
      </w:r>
      <w:r w:rsidRPr="00DE07CC">
        <w:rPr>
          <w:rFonts w:ascii="Times New Roman" w:hAnsi="Times New Roman" w:cs="Times New Roman"/>
          <w:sz w:val="24"/>
          <w:szCs w:val="24"/>
        </w:rPr>
        <w:t xml:space="preserve"> </w:t>
      </w:r>
      <w:r>
        <w:rPr>
          <w:rFonts w:ascii="Times New Roman" w:hAnsi="Times New Roman" w:cs="Times New Roman"/>
          <w:sz w:val="24"/>
          <w:szCs w:val="24"/>
        </w:rPr>
        <w:t xml:space="preserve">Yumoş’un deterjan kampanyası kapsamında yine bir gerilla pazarlama stratejisiyle karşımıza çıkması transmedya evrenin genişletilmesidir. </w:t>
      </w:r>
    </w:p>
    <w:p w14:paraId="47AB566C" w14:textId="23C81599" w:rsidR="00AC3873" w:rsidRDefault="00A46A77" w:rsidP="003C303E">
      <w:pPr>
        <w:spacing w:after="60" w:line="240" w:lineRule="auto"/>
        <w:jc w:val="center"/>
        <w:rPr>
          <w:rFonts w:ascii="Times New Roman" w:hAnsi="Times New Roman" w:cs="Times New Roman"/>
          <w:sz w:val="24"/>
          <w:szCs w:val="24"/>
        </w:rPr>
      </w:pPr>
      <w:r w:rsidRPr="00D77DDC">
        <w:rPr>
          <w:rFonts w:ascii="Times New Roman" w:hAnsi="Times New Roman" w:cs="Times New Roman"/>
          <w:b/>
          <w:bCs/>
        </w:rPr>
        <w:t xml:space="preserve">Görüntü </w:t>
      </w:r>
      <w:r w:rsidR="003C303E">
        <w:rPr>
          <w:rFonts w:ascii="Times New Roman" w:hAnsi="Times New Roman" w:cs="Times New Roman"/>
          <w:b/>
          <w:bCs/>
        </w:rPr>
        <w:t>7</w:t>
      </w:r>
      <w:r w:rsidRPr="00D77DDC">
        <w:rPr>
          <w:rFonts w:ascii="Times New Roman" w:hAnsi="Times New Roman" w:cs="Times New Roman"/>
          <w:b/>
          <w:bCs/>
        </w:rPr>
        <w:t>:</w:t>
      </w:r>
      <w:r w:rsidRPr="003C303E">
        <w:rPr>
          <w:rFonts w:ascii="Times New Roman" w:hAnsi="Times New Roman" w:cs="Times New Roman"/>
          <w:b/>
          <w:bCs/>
        </w:rPr>
        <w:t xml:space="preserve"> </w:t>
      </w:r>
      <w:r w:rsidR="003C303E" w:rsidRPr="003C303E">
        <w:rPr>
          <w:rFonts w:ascii="Times New Roman" w:hAnsi="Times New Roman" w:cs="Times New Roman"/>
        </w:rPr>
        <w:t xml:space="preserve">Galataport İstanbul'da bulunan "Yumoş Ayılı Sokak" </w:t>
      </w:r>
      <w:r w:rsidR="00AC3873" w:rsidRPr="00AC3873">
        <w:rPr>
          <w:rFonts w:ascii="Times New Roman" w:hAnsi="Times New Roman" w:cs="Times New Roman"/>
          <w:noProof/>
          <w:sz w:val="24"/>
          <w:szCs w:val="24"/>
        </w:rPr>
        <w:drawing>
          <wp:inline distT="0" distB="0" distL="0" distR="0" wp14:anchorId="640A818C" wp14:editId="2825639B">
            <wp:extent cx="2832100" cy="1117600"/>
            <wp:effectExtent l="0" t="0" r="6350" b="6350"/>
            <wp:docPr id="7897415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41533" name=""/>
                    <pic:cNvPicPr/>
                  </pic:nvPicPr>
                  <pic:blipFill>
                    <a:blip r:embed="rId24"/>
                    <a:stretch>
                      <a:fillRect/>
                    </a:stretch>
                  </pic:blipFill>
                  <pic:spPr>
                    <a:xfrm>
                      <a:off x="0" y="0"/>
                      <a:ext cx="2863064" cy="1129819"/>
                    </a:xfrm>
                    <a:prstGeom prst="rect">
                      <a:avLst/>
                    </a:prstGeom>
                  </pic:spPr>
                </pic:pic>
              </a:graphicData>
            </a:graphic>
          </wp:inline>
        </w:drawing>
      </w:r>
    </w:p>
    <w:p w14:paraId="06ED5B46" w14:textId="74409B32" w:rsidR="00AC3873" w:rsidRPr="00915A79" w:rsidRDefault="00AC3873" w:rsidP="00915A79">
      <w:pPr>
        <w:spacing w:after="60" w:line="240" w:lineRule="auto"/>
        <w:jc w:val="center"/>
        <w:rPr>
          <w:rFonts w:ascii="Times New Roman" w:hAnsi="Times New Roman" w:cs="Times New Roman"/>
          <w:sz w:val="20"/>
          <w:szCs w:val="20"/>
        </w:rPr>
      </w:pPr>
      <w:r w:rsidRPr="00915A79">
        <w:rPr>
          <w:rFonts w:ascii="Times New Roman" w:hAnsi="Times New Roman" w:cs="Times New Roman"/>
          <w:sz w:val="20"/>
          <w:szCs w:val="20"/>
        </w:rPr>
        <w:t xml:space="preserve">Kaynak: </w:t>
      </w:r>
      <w:hyperlink r:id="rId25" w:history="1">
        <w:r w:rsidRPr="00915A79">
          <w:rPr>
            <w:rStyle w:val="Kpr"/>
            <w:rFonts w:ascii="Times New Roman" w:hAnsi="Times New Roman" w:cs="Times New Roman"/>
            <w:sz w:val="20"/>
            <w:szCs w:val="20"/>
          </w:rPr>
          <w:t>https://mediacat.com/ayiciklarin-yeni-adresi-galataport-istanbul/</w:t>
        </w:r>
      </w:hyperlink>
      <w:r w:rsidRPr="00915A79">
        <w:rPr>
          <w:rFonts w:ascii="Times New Roman" w:hAnsi="Times New Roman" w:cs="Times New Roman"/>
          <w:sz w:val="20"/>
          <w:szCs w:val="20"/>
        </w:rPr>
        <w:t xml:space="preserve"> 2022</w:t>
      </w:r>
    </w:p>
    <w:p w14:paraId="060CC081" w14:textId="7DF567DB" w:rsidR="009B7BBE" w:rsidRPr="00DF489B" w:rsidRDefault="00426EAC" w:rsidP="006117E8">
      <w:pPr>
        <w:pStyle w:val="Balk1"/>
        <w:spacing w:before="0" w:after="60" w:line="240" w:lineRule="auto"/>
        <w:jc w:val="both"/>
      </w:pPr>
      <w:r>
        <w:t xml:space="preserve">Yumoş reklam kampanyasının </w:t>
      </w:r>
      <w:r w:rsidR="009B7BBE" w:rsidRPr="009B7BBE">
        <w:t>Transmedya Hikayeciliği</w:t>
      </w:r>
      <w:r>
        <w:t>nin Yedi temel</w:t>
      </w:r>
      <w:r w:rsidR="009B7BBE" w:rsidRPr="009B7BBE">
        <w:t xml:space="preserve"> İlkesi ile </w:t>
      </w:r>
      <w:r w:rsidR="009B7BBE" w:rsidRPr="005F3427">
        <w:t>Değerlendirilmesi</w:t>
      </w:r>
    </w:p>
    <w:p w14:paraId="08D3DADB" w14:textId="3CCA4622" w:rsidR="00152235" w:rsidRDefault="00426EAC" w:rsidP="006117E8">
      <w:pPr>
        <w:spacing w:after="60" w:line="240" w:lineRule="auto"/>
        <w:jc w:val="both"/>
        <w:rPr>
          <w:rFonts w:ascii="Times New Roman" w:hAnsi="Times New Roman" w:cs="Times New Roman"/>
          <w:sz w:val="24"/>
          <w:szCs w:val="24"/>
        </w:rPr>
      </w:pPr>
      <w:r w:rsidRPr="00426EAC">
        <w:rPr>
          <w:rFonts w:ascii="Times New Roman" w:hAnsi="Times New Roman" w:cs="Times New Roman"/>
          <w:sz w:val="24"/>
          <w:szCs w:val="24"/>
        </w:rPr>
        <w:t>Yumoş</w:t>
      </w:r>
      <w:r w:rsidR="00592124">
        <w:rPr>
          <w:rFonts w:ascii="Times New Roman" w:hAnsi="Times New Roman" w:cs="Times New Roman"/>
          <w:sz w:val="24"/>
          <w:szCs w:val="24"/>
        </w:rPr>
        <w:t xml:space="preserve"> deterjan</w:t>
      </w:r>
      <w:r>
        <w:rPr>
          <w:rFonts w:ascii="Times New Roman" w:hAnsi="Times New Roman" w:cs="Times New Roman"/>
          <w:sz w:val="24"/>
          <w:szCs w:val="24"/>
        </w:rPr>
        <w:t xml:space="preserve"> kampanyası </w:t>
      </w:r>
      <w:r w:rsidRPr="00426EAC">
        <w:rPr>
          <w:rFonts w:ascii="Times New Roman" w:hAnsi="Times New Roman" w:cs="Times New Roman"/>
          <w:sz w:val="24"/>
          <w:szCs w:val="24"/>
        </w:rPr>
        <w:t>Jenkins'in “yedi temel transmedya hikayeciliği” kavramı çerçevesinde</w:t>
      </w:r>
      <w:r w:rsidRPr="00DF489B">
        <w:rPr>
          <w:rFonts w:ascii="Times New Roman" w:hAnsi="Times New Roman" w:cs="Times New Roman"/>
          <w:sz w:val="24"/>
          <w:szCs w:val="24"/>
        </w:rPr>
        <w:t xml:space="preserve"> ele alınmaktadır. Yumoş ayıcığın</w:t>
      </w:r>
      <w:r w:rsidR="009C363A">
        <w:rPr>
          <w:rFonts w:ascii="Times New Roman" w:hAnsi="Times New Roman" w:cs="Times New Roman"/>
          <w:sz w:val="24"/>
          <w:szCs w:val="24"/>
        </w:rPr>
        <w:t>ı,</w:t>
      </w:r>
      <w:r w:rsidRPr="00DF489B">
        <w:rPr>
          <w:rFonts w:ascii="Times New Roman" w:hAnsi="Times New Roman" w:cs="Times New Roman"/>
          <w:sz w:val="24"/>
          <w:szCs w:val="24"/>
        </w:rPr>
        <w:t xml:space="preserve"> enerjik, canlı ve renkli bir karakterle tekrardan ele </w:t>
      </w:r>
      <w:r w:rsidR="00DF489B" w:rsidRPr="00DF489B">
        <w:rPr>
          <w:rFonts w:ascii="Times New Roman" w:hAnsi="Times New Roman" w:cs="Times New Roman"/>
          <w:sz w:val="24"/>
          <w:szCs w:val="24"/>
        </w:rPr>
        <w:t xml:space="preserve">almaktadır. Bu şekilde reklam filmleri ile </w:t>
      </w:r>
      <w:r w:rsidR="009C363A">
        <w:rPr>
          <w:rFonts w:ascii="Times New Roman" w:hAnsi="Times New Roman" w:cs="Times New Roman"/>
          <w:sz w:val="24"/>
          <w:szCs w:val="24"/>
        </w:rPr>
        <w:t>Y</w:t>
      </w:r>
      <w:r w:rsidR="00DF489B" w:rsidRPr="00DF489B">
        <w:rPr>
          <w:rFonts w:ascii="Times New Roman" w:hAnsi="Times New Roman" w:cs="Times New Roman"/>
          <w:sz w:val="24"/>
          <w:szCs w:val="24"/>
        </w:rPr>
        <w:t>umoş’un giysilerinize bakım yaptığı ve ilk günkü renklerini koruduğu vurgulanmaktadır. Markanın “Yumoş deterjan çok iyi çıktı!” sloganı herkes tarafından benimsenmiştir.</w:t>
      </w:r>
      <w:r w:rsidR="00592124">
        <w:rPr>
          <w:rFonts w:ascii="Times New Roman" w:hAnsi="Times New Roman" w:cs="Times New Roman"/>
          <w:sz w:val="24"/>
          <w:szCs w:val="24"/>
        </w:rPr>
        <w:t xml:space="preserve"> Sosyal</w:t>
      </w:r>
      <w:r w:rsidR="00DF489B">
        <w:rPr>
          <w:rFonts w:ascii="Times New Roman" w:hAnsi="Times New Roman" w:cs="Times New Roman"/>
          <w:sz w:val="24"/>
          <w:szCs w:val="24"/>
        </w:rPr>
        <w:t xml:space="preserve"> medya platformlarında </w:t>
      </w:r>
      <w:r w:rsidR="009C363A">
        <w:rPr>
          <w:rFonts w:ascii="Times New Roman" w:hAnsi="Times New Roman" w:cs="Times New Roman"/>
          <w:sz w:val="24"/>
          <w:szCs w:val="24"/>
        </w:rPr>
        <w:t>hayranlar/takipçiler/</w:t>
      </w:r>
      <w:r w:rsidR="00DF489B">
        <w:rPr>
          <w:rFonts w:ascii="Times New Roman" w:hAnsi="Times New Roman" w:cs="Times New Roman"/>
          <w:sz w:val="24"/>
          <w:szCs w:val="24"/>
        </w:rPr>
        <w:t xml:space="preserve">kullanıcılar renkli ayıcıkların bulunduğu </w:t>
      </w:r>
      <w:r w:rsidR="009C363A">
        <w:rPr>
          <w:rFonts w:ascii="Times New Roman" w:hAnsi="Times New Roman" w:cs="Times New Roman"/>
          <w:sz w:val="24"/>
          <w:szCs w:val="24"/>
        </w:rPr>
        <w:t xml:space="preserve">Nişantaşında bulunan binanın önünde ve sonrasında İstanbul Galaporta Yumoş sokağında yaptıkları paylaşımlarla </w:t>
      </w:r>
      <w:r w:rsidR="00DF489B">
        <w:rPr>
          <w:rFonts w:ascii="Times New Roman" w:hAnsi="Times New Roman" w:cs="Times New Roman"/>
          <w:sz w:val="24"/>
          <w:szCs w:val="24"/>
        </w:rPr>
        <w:t xml:space="preserve">kendi deneyimlerini ve hikayelerini </w:t>
      </w:r>
      <w:r w:rsidR="009C363A">
        <w:rPr>
          <w:rFonts w:ascii="Times New Roman" w:hAnsi="Times New Roman" w:cs="Times New Roman"/>
          <w:sz w:val="24"/>
          <w:szCs w:val="24"/>
        </w:rPr>
        <w:t>anlatmaları</w:t>
      </w:r>
      <w:r w:rsidR="00DF489B">
        <w:rPr>
          <w:rFonts w:ascii="Times New Roman" w:hAnsi="Times New Roman" w:cs="Times New Roman"/>
          <w:sz w:val="24"/>
          <w:szCs w:val="24"/>
        </w:rPr>
        <w:t xml:space="preserve">, farklı sektörlerden influencerlarla iş birliği yapılması </w:t>
      </w:r>
      <w:r w:rsidR="00DF489B" w:rsidRPr="00152235">
        <w:rPr>
          <w:rFonts w:ascii="Times New Roman" w:hAnsi="Times New Roman" w:cs="Times New Roman"/>
          <w:i/>
          <w:iCs/>
          <w:sz w:val="24"/>
          <w:szCs w:val="24"/>
        </w:rPr>
        <w:t>yayılabilirlik</w:t>
      </w:r>
      <w:r w:rsidR="00DF489B">
        <w:rPr>
          <w:rFonts w:ascii="Times New Roman" w:hAnsi="Times New Roman" w:cs="Times New Roman"/>
          <w:sz w:val="24"/>
          <w:szCs w:val="24"/>
        </w:rPr>
        <w:t xml:space="preserve"> ilkesi</w:t>
      </w:r>
      <w:r w:rsidR="00152235">
        <w:rPr>
          <w:rFonts w:ascii="Times New Roman" w:hAnsi="Times New Roman" w:cs="Times New Roman"/>
          <w:sz w:val="24"/>
          <w:szCs w:val="24"/>
        </w:rPr>
        <w:t xml:space="preserve"> altında değerlendirilebilir.</w:t>
      </w:r>
      <w:r w:rsidR="00C233FB">
        <w:rPr>
          <w:rFonts w:ascii="Times New Roman" w:hAnsi="Times New Roman" w:cs="Times New Roman"/>
          <w:sz w:val="24"/>
          <w:szCs w:val="24"/>
        </w:rPr>
        <w:t xml:space="preserve"> </w:t>
      </w:r>
      <w:r w:rsidR="00152235">
        <w:rPr>
          <w:rFonts w:ascii="Times New Roman" w:hAnsi="Times New Roman" w:cs="Times New Roman"/>
          <w:sz w:val="24"/>
          <w:szCs w:val="24"/>
        </w:rPr>
        <w:t xml:space="preserve">Hikâyeye sosyal medya kullanıcıların dahil olması geleneksel ve yeni medyaya ait platformlarda birbirlerinin uzantıları şeklinde devam ettirilmesi </w:t>
      </w:r>
      <w:r w:rsidR="00152235" w:rsidRPr="00152235">
        <w:rPr>
          <w:rFonts w:ascii="Times New Roman" w:hAnsi="Times New Roman" w:cs="Times New Roman"/>
          <w:i/>
          <w:iCs/>
          <w:sz w:val="24"/>
          <w:szCs w:val="24"/>
        </w:rPr>
        <w:t xml:space="preserve">derinleştirilebilirlik </w:t>
      </w:r>
      <w:r w:rsidR="00152235">
        <w:rPr>
          <w:rFonts w:ascii="Times New Roman" w:hAnsi="Times New Roman" w:cs="Times New Roman"/>
          <w:sz w:val="24"/>
          <w:szCs w:val="24"/>
        </w:rPr>
        <w:t>ilkesini ifade etmektedir. Yumoşun transmedya kampanyası kapsamında reklam filminin yayınlanması, gerilla pazarlama</w:t>
      </w:r>
      <w:r w:rsidR="009C363A">
        <w:rPr>
          <w:rFonts w:ascii="Times New Roman" w:hAnsi="Times New Roman" w:cs="Times New Roman"/>
          <w:sz w:val="24"/>
          <w:szCs w:val="24"/>
        </w:rPr>
        <w:t xml:space="preserve"> stratejisi kullanılarak binanın ve sokağın</w:t>
      </w:r>
      <w:r w:rsidR="00152235">
        <w:rPr>
          <w:rFonts w:ascii="Times New Roman" w:hAnsi="Times New Roman" w:cs="Times New Roman"/>
          <w:sz w:val="24"/>
          <w:szCs w:val="24"/>
        </w:rPr>
        <w:t xml:space="preserve"> renkli ayılarla süslenmesi, açık hava reklamı olarak trenlerin ve tünellerin giydirilmesi, Survivor programıyla iş birliği yapılarak “yumoş island” oyunu ve </w:t>
      </w:r>
      <w:r w:rsidR="00152235" w:rsidRPr="00152235">
        <w:rPr>
          <w:rFonts w:ascii="Times New Roman" w:hAnsi="Times New Roman" w:cs="Times New Roman"/>
          <w:sz w:val="24"/>
          <w:szCs w:val="24"/>
        </w:rPr>
        <w:t xml:space="preserve">Instagram Yumoş GIF ve </w:t>
      </w:r>
      <w:r w:rsidR="003602C3">
        <w:rPr>
          <w:rFonts w:ascii="Times New Roman" w:hAnsi="Times New Roman" w:cs="Times New Roman"/>
          <w:sz w:val="24"/>
          <w:szCs w:val="24"/>
        </w:rPr>
        <w:t>çıkartmaların</w:t>
      </w:r>
      <w:r w:rsidR="00297CE2">
        <w:rPr>
          <w:rFonts w:ascii="Times New Roman" w:hAnsi="Times New Roman" w:cs="Times New Roman"/>
          <w:sz w:val="24"/>
          <w:szCs w:val="24"/>
        </w:rPr>
        <w:t xml:space="preserve"> takipçiler tarafından oluşturulması hikâyenin farklı platformlarda parça parça oluşturularak ilerlediği ve sonunda bir bütünü oluşturduğunu göstermektedir.</w:t>
      </w:r>
    </w:p>
    <w:p w14:paraId="4417DAD8" w14:textId="4E97491F" w:rsidR="00297CE2" w:rsidRDefault="00297CE2" w:rsidP="00527F51">
      <w:pPr>
        <w:spacing w:after="60" w:line="240" w:lineRule="auto"/>
        <w:jc w:val="both"/>
        <w:rPr>
          <w:rFonts w:ascii="Times New Roman" w:hAnsi="Times New Roman" w:cs="Times New Roman"/>
          <w:sz w:val="24"/>
          <w:szCs w:val="24"/>
        </w:rPr>
      </w:pPr>
      <w:r w:rsidRPr="00297CE2">
        <w:rPr>
          <w:rFonts w:ascii="Times New Roman" w:hAnsi="Times New Roman" w:cs="Times New Roman"/>
          <w:sz w:val="24"/>
          <w:szCs w:val="24"/>
        </w:rPr>
        <w:t>Transmedya reklam kampanyalarının sürekliliği için hikâyenin farklı sektörlerden markalarla iş birliği yaparak Twitter, Instagram, televizyon ve açık havada devam ettirilmesi önemlidir. Bu platformlar, hayran katılımı sağlayarak kullanıcıların marka söylemini, reklamını ve markayı destekleyici paylaşımları yapmasına olanak tan</w:t>
      </w:r>
      <w:r>
        <w:rPr>
          <w:rFonts w:ascii="Times New Roman" w:hAnsi="Times New Roman" w:cs="Times New Roman"/>
          <w:sz w:val="24"/>
          <w:szCs w:val="24"/>
        </w:rPr>
        <w:t>ımaktadır.</w:t>
      </w:r>
      <w:r w:rsidRPr="00297CE2">
        <w:rPr>
          <w:rFonts w:ascii="Times New Roman" w:hAnsi="Times New Roman" w:cs="Times New Roman"/>
          <w:sz w:val="24"/>
          <w:szCs w:val="24"/>
        </w:rPr>
        <w:t xml:space="preserve"> </w:t>
      </w:r>
      <w:r w:rsidRPr="00426EAC">
        <w:rPr>
          <w:rFonts w:ascii="Times New Roman" w:hAnsi="Times New Roman" w:cs="Times New Roman"/>
          <w:sz w:val="24"/>
          <w:szCs w:val="24"/>
        </w:rPr>
        <w:t>"Yumoş Deterjan Çok İyi Çıktı!"</w:t>
      </w:r>
      <w:r>
        <w:rPr>
          <w:rFonts w:ascii="Times New Roman" w:hAnsi="Times New Roman" w:cs="Times New Roman"/>
          <w:sz w:val="24"/>
          <w:szCs w:val="24"/>
        </w:rPr>
        <w:t xml:space="preserve"> </w:t>
      </w:r>
      <w:r w:rsidRPr="00297CE2">
        <w:rPr>
          <w:rFonts w:ascii="Times New Roman" w:hAnsi="Times New Roman" w:cs="Times New Roman"/>
          <w:sz w:val="24"/>
          <w:szCs w:val="24"/>
        </w:rPr>
        <w:t xml:space="preserve">kampanyası, transmedya hikayeciliğinin </w:t>
      </w:r>
      <w:r w:rsidRPr="00297CE2">
        <w:rPr>
          <w:rFonts w:ascii="Times New Roman" w:hAnsi="Times New Roman" w:cs="Times New Roman"/>
          <w:i/>
          <w:iCs/>
          <w:sz w:val="24"/>
          <w:szCs w:val="24"/>
        </w:rPr>
        <w:t>süreklilik</w:t>
      </w:r>
      <w:r w:rsidRPr="00297CE2">
        <w:rPr>
          <w:rFonts w:ascii="Times New Roman" w:hAnsi="Times New Roman" w:cs="Times New Roman"/>
          <w:sz w:val="24"/>
          <w:szCs w:val="24"/>
        </w:rPr>
        <w:t xml:space="preserve"> ve </w:t>
      </w:r>
      <w:r w:rsidRPr="00297CE2">
        <w:rPr>
          <w:rFonts w:ascii="Times New Roman" w:hAnsi="Times New Roman" w:cs="Times New Roman"/>
          <w:i/>
          <w:iCs/>
          <w:sz w:val="24"/>
          <w:szCs w:val="24"/>
        </w:rPr>
        <w:t>devamlılık</w:t>
      </w:r>
      <w:r w:rsidRPr="00297CE2">
        <w:rPr>
          <w:rFonts w:ascii="Times New Roman" w:hAnsi="Times New Roman" w:cs="Times New Roman"/>
          <w:sz w:val="24"/>
          <w:szCs w:val="24"/>
        </w:rPr>
        <w:t xml:space="preserve"> özelliklerini sergilemektedir. </w:t>
      </w:r>
    </w:p>
    <w:p w14:paraId="6B36BAC1" w14:textId="1C32FCE4" w:rsidR="00772758" w:rsidRDefault="00566999" w:rsidP="00641864">
      <w:pPr>
        <w:spacing w:after="60" w:line="240" w:lineRule="auto"/>
        <w:jc w:val="both"/>
        <w:rPr>
          <w:rFonts w:ascii="Times New Roman" w:hAnsi="Times New Roman" w:cs="Times New Roman"/>
          <w:sz w:val="24"/>
          <w:szCs w:val="24"/>
        </w:rPr>
      </w:pPr>
      <w:r>
        <w:rPr>
          <w:rFonts w:ascii="Times New Roman" w:hAnsi="Times New Roman" w:cs="Times New Roman"/>
          <w:sz w:val="24"/>
          <w:szCs w:val="24"/>
        </w:rPr>
        <w:t>Yumoş</w:t>
      </w:r>
      <w:r w:rsidR="00D9327C">
        <w:rPr>
          <w:rFonts w:ascii="Times New Roman" w:hAnsi="Times New Roman" w:cs="Times New Roman"/>
          <w:sz w:val="24"/>
          <w:szCs w:val="24"/>
        </w:rPr>
        <w:t xml:space="preserve">, </w:t>
      </w:r>
      <w:r w:rsidR="00DA0323">
        <w:rPr>
          <w:rFonts w:ascii="Times New Roman" w:hAnsi="Times New Roman" w:cs="Times New Roman"/>
          <w:sz w:val="24"/>
          <w:szCs w:val="24"/>
        </w:rPr>
        <w:t xml:space="preserve">kampanyanın başlangıcında </w:t>
      </w:r>
      <w:r>
        <w:rPr>
          <w:rFonts w:ascii="Times New Roman" w:hAnsi="Times New Roman" w:cs="Times New Roman"/>
          <w:sz w:val="24"/>
          <w:szCs w:val="24"/>
        </w:rPr>
        <w:t xml:space="preserve">reklam filmi serisi oluşturarak Yumoş deterjanın hikayesini anlatmaya başlamaktadır. </w:t>
      </w:r>
      <w:r w:rsidRPr="00566999">
        <w:rPr>
          <w:rFonts w:ascii="Times New Roman" w:hAnsi="Times New Roman" w:cs="Times New Roman"/>
          <w:sz w:val="24"/>
          <w:szCs w:val="24"/>
        </w:rPr>
        <w:t xml:space="preserve">Bu reklam </w:t>
      </w:r>
      <w:r>
        <w:rPr>
          <w:rFonts w:ascii="Times New Roman" w:hAnsi="Times New Roman" w:cs="Times New Roman"/>
          <w:sz w:val="24"/>
          <w:szCs w:val="24"/>
        </w:rPr>
        <w:t xml:space="preserve">filmi </w:t>
      </w:r>
      <w:r w:rsidRPr="00566999">
        <w:rPr>
          <w:rFonts w:ascii="Times New Roman" w:hAnsi="Times New Roman" w:cs="Times New Roman"/>
          <w:sz w:val="24"/>
          <w:szCs w:val="24"/>
        </w:rPr>
        <w:t>serisi, çeşitli platformlarda yayınlanan metinlerle</w:t>
      </w:r>
      <w:r>
        <w:rPr>
          <w:rFonts w:ascii="Times New Roman" w:hAnsi="Times New Roman" w:cs="Times New Roman"/>
          <w:sz w:val="24"/>
          <w:szCs w:val="24"/>
        </w:rPr>
        <w:t xml:space="preserve"> ve hastaglerle desteklenmiştir.</w:t>
      </w:r>
      <w:r w:rsidRPr="00566999">
        <w:rPr>
          <w:rFonts w:ascii="Times New Roman" w:hAnsi="Times New Roman" w:cs="Times New Roman"/>
          <w:sz w:val="24"/>
          <w:szCs w:val="24"/>
        </w:rPr>
        <w:t xml:space="preserve"> </w:t>
      </w:r>
      <w:r>
        <w:rPr>
          <w:rFonts w:ascii="Times New Roman" w:hAnsi="Times New Roman" w:cs="Times New Roman"/>
          <w:sz w:val="24"/>
          <w:szCs w:val="24"/>
        </w:rPr>
        <w:t xml:space="preserve">Bunun yanı sıra markanın yıllardır kullanış olduğu </w:t>
      </w:r>
      <w:r w:rsidR="00DA0323">
        <w:rPr>
          <w:rFonts w:ascii="Times New Roman" w:hAnsi="Times New Roman" w:cs="Times New Roman"/>
          <w:sz w:val="24"/>
          <w:szCs w:val="24"/>
        </w:rPr>
        <w:t xml:space="preserve">markanın reklam yüzü Yumoş ayıcığı renklendirerek markanın yenilendiğini tüketicilere göstermektedir. </w:t>
      </w:r>
      <w:r w:rsidRPr="00566999">
        <w:rPr>
          <w:rFonts w:ascii="Times New Roman" w:hAnsi="Times New Roman" w:cs="Times New Roman"/>
          <w:sz w:val="24"/>
          <w:szCs w:val="24"/>
        </w:rPr>
        <w:t xml:space="preserve">Örneğin, </w:t>
      </w:r>
      <w:r w:rsidR="00DA0323">
        <w:rPr>
          <w:rFonts w:ascii="Times New Roman" w:hAnsi="Times New Roman" w:cs="Times New Roman"/>
          <w:sz w:val="24"/>
          <w:szCs w:val="24"/>
        </w:rPr>
        <w:t xml:space="preserve">geleneksel medya ve sosyal medya platformları </w:t>
      </w:r>
      <w:r w:rsidRPr="00566999">
        <w:rPr>
          <w:rFonts w:ascii="Times New Roman" w:hAnsi="Times New Roman" w:cs="Times New Roman"/>
          <w:sz w:val="24"/>
          <w:szCs w:val="24"/>
        </w:rPr>
        <w:t>aracılığıyla markayla ilgili ek içerikler paylaşıla</w:t>
      </w:r>
      <w:r>
        <w:rPr>
          <w:rFonts w:ascii="Times New Roman" w:hAnsi="Times New Roman" w:cs="Times New Roman"/>
          <w:sz w:val="24"/>
          <w:szCs w:val="24"/>
        </w:rPr>
        <w:t>rak</w:t>
      </w:r>
      <w:r w:rsidRPr="00566999">
        <w:rPr>
          <w:rFonts w:ascii="Times New Roman" w:hAnsi="Times New Roman" w:cs="Times New Roman"/>
          <w:sz w:val="24"/>
          <w:szCs w:val="24"/>
        </w:rPr>
        <w:t>, kullanıcılar</w:t>
      </w:r>
      <w:r w:rsidR="00DA0323">
        <w:rPr>
          <w:rFonts w:ascii="Times New Roman" w:hAnsi="Times New Roman" w:cs="Times New Roman"/>
          <w:sz w:val="24"/>
          <w:szCs w:val="24"/>
        </w:rPr>
        <w:t xml:space="preserve">/takipçiler </w:t>
      </w:r>
      <w:r w:rsidRPr="00566999">
        <w:rPr>
          <w:rFonts w:ascii="Times New Roman" w:hAnsi="Times New Roman" w:cs="Times New Roman"/>
          <w:sz w:val="24"/>
          <w:szCs w:val="24"/>
        </w:rPr>
        <w:t>arasında etkileşimli oyunlar veya yarışmalar düzenlen</w:t>
      </w:r>
      <w:r w:rsidR="00DA0323">
        <w:rPr>
          <w:rFonts w:ascii="Times New Roman" w:hAnsi="Times New Roman" w:cs="Times New Roman"/>
          <w:sz w:val="24"/>
          <w:szCs w:val="24"/>
        </w:rPr>
        <w:t xml:space="preserve">mesi </w:t>
      </w:r>
      <w:r w:rsidR="00DA0323">
        <w:rPr>
          <w:rFonts w:ascii="Times New Roman" w:hAnsi="Times New Roman" w:cs="Times New Roman"/>
          <w:sz w:val="24"/>
          <w:szCs w:val="24"/>
        </w:rPr>
        <w:lastRenderedPageBreak/>
        <w:t>transmedya evrenini genişletmektedir.</w:t>
      </w:r>
      <w:r w:rsidRPr="00566999">
        <w:rPr>
          <w:rFonts w:ascii="Times New Roman" w:hAnsi="Times New Roman" w:cs="Times New Roman"/>
          <w:sz w:val="24"/>
          <w:szCs w:val="24"/>
        </w:rPr>
        <w:t xml:space="preserve"> Böylece </w:t>
      </w:r>
      <w:r w:rsidR="00DA0323">
        <w:rPr>
          <w:rFonts w:ascii="Times New Roman" w:hAnsi="Times New Roman" w:cs="Times New Roman"/>
          <w:sz w:val="24"/>
          <w:szCs w:val="24"/>
        </w:rPr>
        <w:t>takipçiler</w:t>
      </w:r>
      <w:r w:rsidRPr="00566999">
        <w:rPr>
          <w:rFonts w:ascii="Times New Roman" w:hAnsi="Times New Roman" w:cs="Times New Roman"/>
          <w:sz w:val="24"/>
          <w:szCs w:val="24"/>
        </w:rPr>
        <w:t>, Yumoş dünyasını keşfetmeye teşvik edilir ve daha fazla bilgi edinmek için markayla etkileşime geçme</w:t>
      </w:r>
      <w:r w:rsidR="00C233FB">
        <w:rPr>
          <w:rFonts w:ascii="Times New Roman" w:hAnsi="Times New Roman" w:cs="Times New Roman"/>
          <w:sz w:val="24"/>
          <w:szCs w:val="24"/>
        </w:rPr>
        <w:t>ktedir.</w:t>
      </w:r>
      <w:r w:rsidRPr="00566999">
        <w:rPr>
          <w:rFonts w:ascii="Times New Roman" w:hAnsi="Times New Roman" w:cs="Times New Roman"/>
          <w:sz w:val="24"/>
          <w:szCs w:val="24"/>
        </w:rPr>
        <w:t xml:space="preserve"> Bu </w:t>
      </w:r>
      <w:r w:rsidR="00DA0323">
        <w:rPr>
          <w:rFonts w:ascii="Times New Roman" w:hAnsi="Times New Roman" w:cs="Times New Roman"/>
          <w:sz w:val="24"/>
          <w:szCs w:val="24"/>
        </w:rPr>
        <w:t xml:space="preserve">durum ise </w:t>
      </w:r>
      <w:r w:rsidR="00DA0323" w:rsidRPr="00426EAC">
        <w:rPr>
          <w:rFonts w:ascii="Times New Roman" w:hAnsi="Times New Roman" w:cs="Times New Roman"/>
          <w:sz w:val="24"/>
          <w:szCs w:val="24"/>
        </w:rPr>
        <w:t>Jenkins'in</w:t>
      </w:r>
      <w:r w:rsidR="00DA0323">
        <w:rPr>
          <w:rFonts w:ascii="Times New Roman" w:hAnsi="Times New Roman" w:cs="Times New Roman"/>
          <w:sz w:val="24"/>
          <w:szCs w:val="24"/>
        </w:rPr>
        <w:t xml:space="preserve"> yedi temel ilkesinden </w:t>
      </w:r>
      <w:r w:rsidR="00A77043">
        <w:rPr>
          <w:rFonts w:ascii="Times New Roman" w:hAnsi="Times New Roman" w:cs="Times New Roman"/>
          <w:sz w:val="24"/>
          <w:szCs w:val="24"/>
        </w:rPr>
        <w:t>“</w:t>
      </w:r>
      <w:r w:rsidRPr="00C233FB">
        <w:rPr>
          <w:rFonts w:ascii="Times New Roman" w:hAnsi="Times New Roman" w:cs="Times New Roman"/>
          <w:i/>
          <w:iCs/>
          <w:sz w:val="24"/>
          <w:szCs w:val="24"/>
        </w:rPr>
        <w:t>daldırılabilirlik</w:t>
      </w:r>
      <w:r w:rsidR="00A77043">
        <w:rPr>
          <w:rFonts w:ascii="Times New Roman" w:hAnsi="Times New Roman" w:cs="Times New Roman"/>
          <w:i/>
          <w:iCs/>
          <w:sz w:val="24"/>
          <w:szCs w:val="24"/>
        </w:rPr>
        <w:t>”</w:t>
      </w:r>
      <w:r w:rsidRPr="00C233FB">
        <w:rPr>
          <w:rFonts w:ascii="Times New Roman" w:hAnsi="Times New Roman" w:cs="Times New Roman"/>
          <w:i/>
          <w:iCs/>
          <w:sz w:val="24"/>
          <w:szCs w:val="24"/>
        </w:rPr>
        <w:t xml:space="preserve"> </w:t>
      </w:r>
      <w:r w:rsidR="00C233FB">
        <w:rPr>
          <w:rFonts w:ascii="Times New Roman" w:hAnsi="Times New Roman" w:cs="Times New Roman"/>
          <w:sz w:val="24"/>
          <w:szCs w:val="24"/>
        </w:rPr>
        <w:t xml:space="preserve">ile açıklanmaktadır. Renkli </w:t>
      </w:r>
      <w:r w:rsidR="00DA0323">
        <w:rPr>
          <w:rFonts w:ascii="Times New Roman" w:hAnsi="Times New Roman" w:cs="Times New Roman"/>
          <w:sz w:val="24"/>
          <w:szCs w:val="24"/>
        </w:rPr>
        <w:t>Y</w:t>
      </w:r>
      <w:r w:rsidR="00C233FB">
        <w:rPr>
          <w:rFonts w:ascii="Times New Roman" w:hAnsi="Times New Roman" w:cs="Times New Roman"/>
          <w:sz w:val="24"/>
          <w:szCs w:val="24"/>
        </w:rPr>
        <w:t xml:space="preserve">umoş ayıların hayranlar tarafından ilgi görmesi </w:t>
      </w:r>
      <w:r w:rsidR="009E0EAF">
        <w:rPr>
          <w:rFonts w:ascii="Times New Roman" w:hAnsi="Times New Roman" w:cs="Times New Roman"/>
          <w:sz w:val="24"/>
          <w:szCs w:val="24"/>
        </w:rPr>
        <w:t>sonucunda hediye çekilişi yap</w:t>
      </w:r>
      <w:r w:rsidR="00DA0323">
        <w:rPr>
          <w:rFonts w:ascii="Times New Roman" w:hAnsi="Times New Roman" w:cs="Times New Roman"/>
          <w:sz w:val="24"/>
          <w:szCs w:val="24"/>
        </w:rPr>
        <w:t>ılarak</w:t>
      </w:r>
      <w:r w:rsidR="009E0EAF">
        <w:rPr>
          <w:rFonts w:ascii="Times New Roman" w:hAnsi="Times New Roman" w:cs="Times New Roman"/>
          <w:sz w:val="24"/>
          <w:szCs w:val="24"/>
        </w:rPr>
        <w:t xml:space="preserve"> ayıcıkların takipçilere hediye edilmesi </w:t>
      </w:r>
      <w:r w:rsidR="00A77043">
        <w:rPr>
          <w:rFonts w:ascii="Times New Roman" w:hAnsi="Times New Roman" w:cs="Times New Roman"/>
          <w:sz w:val="24"/>
          <w:szCs w:val="24"/>
        </w:rPr>
        <w:t>“</w:t>
      </w:r>
      <w:r w:rsidR="009E0EAF" w:rsidRPr="009E0EAF">
        <w:rPr>
          <w:rFonts w:ascii="Times New Roman" w:hAnsi="Times New Roman" w:cs="Times New Roman"/>
          <w:i/>
          <w:iCs/>
          <w:sz w:val="24"/>
          <w:szCs w:val="24"/>
        </w:rPr>
        <w:t>çıkarılabilirlik</w:t>
      </w:r>
      <w:r w:rsidR="00A77043">
        <w:rPr>
          <w:rFonts w:ascii="Times New Roman" w:hAnsi="Times New Roman" w:cs="Times New Roman"/>
          <w:i/>
          <w:iCs/>
          <w:sz w:val="24"/>
          <w:szCs w:val="24"/>
        </w:rPr>
        <w:t>”</w:t>
      </w:r>
      <w:r w:rsidR="009E0EAF" w:rsidRPr="009E0EAF">
        <w:rPr>
          <w:rFonts w:ascii="Times New Roman" w:hAnsi="Times New Roman" w:cs="Times New Roman"/>
          <w:sz w:val="24"/>
          <w:szCs w:val="24"/>
        </w:rPr>
        <w:t xml:space="preserve"> ilkesi ile açıklanmaktadır.</w:t>
      </w:r>
      <w:r w:rsidR="00592124">
        <w:rPr>
          <w:rFonts w:ascii="Times New Roman" w:hAnsi="Times New Roman" w:cs="Times New Roman"/>
          <w:sz w:val="24"/>
          <w:szCs w:val="24"/>
        </w:rPr>
        <w:t xml:space="preserve"> </w:t>
      </w:r>
      <w:r w:rsidR="00641864" w:rsidRPr="00641864">
        <w:rPr>
          <w:rFonts w:ascii="Times New Roman" w:hAnsi="Times New Roman" w:cs="Times New Roman"/>
          <w:sz w:val="24"/>
          <w:szCs w:val="24"/>
        </w:rPr>
        <w:t>"</w:t>
      </w:r>
      <w:r w:rsidR="00641864" w:rsidRPr="00641864">
        <w:rPr>
          <w:rFonts w:ascii="Times New Roman" w:hAnsi="Times New Roman" w:cs="Times New Roman"/>
          <w:i/>
          <w:iCs/>
          <w:sz w:val="24"/>
          <w:szCs w:val="24"/>
        </w:rPr>
        <w:t>Dünya inşası</w:t>
      </w:r>
      <w:r w:rsidR="00641864" w:rsidRPr="00641864">
        <w:rPr>
          <w:rFonts w:ascii="Times New Roman" w:hAnsi="Times New Roman" w:cs="Times New Roman"/>
          <w:sz w:val="24"/>
          <w:szCs w:val="24"/>
        </w:rPr>
        <w:t>" özelliğiyle açıklanan transmedya dünyasının oluşturduğu "Yumoş Island" oyunu, Yumoş marka deneyimini daha da genişleterek hikâyeyi kusursuz bir şekilde sürdürmektedir.</w:t>
      </w:r>
      <w:r w:rsidR="00641864">
        <w:rPr>
          <w:rFonts w:ascii="Times New Roman" w:hAnsi="Times New Roman" w:cs="Times New Roman"/>
          <w:sz w:val="24"/>
          <w:szCs w:val="24"/>
        </w:rPr>
        <w:t xml:space="preserve"> </w:t>
      </w:r>
      <w:r w:rsidR="00772758" w:rsidRPr="00772758">
        <w:rPr>
          <w:rFonts w:ascii="Times New Roman" w:hAnsi="Times New Roman" w:cs="Times New Roman"/>
          <w:sz w:val="24"/>
          <w:szCs w:val="24"/>
        </w:rPr>
        <w:t>Yumoş markasının</w:t>
      </w:r>
      <w:r w:rsidR="00772758">
        <w:rPr>
          <w:rFonts w:ascii="Times New Roman" w:hAnsi="Times New Roman" w:cs="Times New Roman"/>
          <w:sz w:val="24"/>
          <w:szCs w:val="24"/>
        </w:rPr>
        <w:t xml:space="preserve"> “yumoş deterjan çok iyi çıktı!”</w:t>
      </w:r>
      <w:r w:rsidR="00772758" w:rsidRPr="00772758">
        <w:rPr>
          <w:rFonts w:ascii="Times New Roman" w:hAnsi="Times New Roman" w:cs="Times New Roman"/>
          <w:sz w:val="24"/>
          <w:szCs w:val="24"/>
        </w:rPr>
        <w:t xml:space="preserve"> kampanyası, tüketicilerin markayı</w:t>
      </w:r>
      <w:r w:rsidR="00772758">
        <w:rPr>
          <w:rFonts w:ascii="Times New Roman" w:hAnsi="Times New Roman" w:cs="Times New Roman"/>
          <w:sz w:val="24"/>
          <w:szCs w:val="24"/>
        </w:rPr>
        <w:t xml:space="preserve"> </w:t>
      </w:r>
      <w:r w:rsidR="00772758" w:rsidRPr="00772758">
        <w:rPr>
          <w:rFonts w:ascii="Times New Roman" w:hAnsi="Times New Roman" w:cs="Times New Roman"/>
          <w:sz w:val="24"/>
          <w:szCs w:val="24"/>
        </w:rPr>
        <w:t>ürünleriyle ilişkilenme</w:t>
      </w:r>
      <w:r w:rsidR="00772758">
        <w:rPr>
          <w:rFonts w:ascii="Times New Roman" w:hAnsi="Times New Roman" w:cs="Times New Roman"/>
          <w:sz w:val="24"/>
          <w:szCs w:val="24"/>
        </w:rPr>
        <w:t>sini</w:t>
      </w:r>
      <w:r w:rsidR="00772758" w:rsidRPr="00772758">
        <w:rPr>
          <w:rFonts w:ascii="Times New Roman" w:hAnsi="Times New Roman" w:cs="Times New Roman"/>
          <w:sz w:val="24"/>
          <w:szCs w:val="24"/>
        </w:rPr>
        <w:t xml:space="preserve"> sağlamak için etkili bir strateji ku</w:t>
      </w:r>
      <w:r w:rsidR="00772758">
        <w:rPr>
          <w:rFonts w:ascii="Times New Roman" w:hAnsi="Times New Roman" w:cs="Times New Roman"/>
          <w:sz w:val="24"/>
          <w:szCs w:val="24"/>
        </w:rPr>
        <w:t>llanılmaktadır.</w:t>
      </w:r>
      <w:r w:rsidR="00772758" w:rsidRPr="00772758">
        <w:rPr>
          <w:rFonts w:ascii="Times New Roman" w:hAnsi="Times New Roman" w:cs="Times New Roman"/>
          <w:sz w:val="24"/>
          <w:szCs w:val="24"/>
        </w:rPr>
        <w:t xml:space="preserve"> Farklı platformlarda sunulan farklı bölümler, kullanıcıların hikâyeye katılımını teşvik ediyor ve marka ile etkileşimlerini artırıyor. Böylece, kampanyanın amacı olan Yumoş markasının bilinirliğini ve tercih edilebilirliğini artırma</w:t>
      </w:r>
      <w:r w:rsidR="00641864">
        <w:rPr>
          <w:rFonts w:ascii="Times New Roman" w:hAnsi="Times New Roman" w:cs="Times New Roman"/>
          <w:sz w:val="24"/>
          <w:szCs w:val="24"/>
        </w:rPr>
        <w:t>yı</w:t>
      </w:r>
      <w:r w:rsidR="00772758" w:rsidRPr="00772758">
        <w:rPr>
          <w:rFonts w:ascii="Times New Roman" w:hAnsi="Times New Roman" w:cs="Times New Roman"/>
          <w:sz w:val="24"/>
          <w:szCs w:val="24"/>
        </w:rPr>
        <w:t xml:space="preserve"> başarılı bir şekilde gerçekleştir</w:t>
      </w:r>
      <w:r w:rsidR="00A77043">
        <w:rPr>
          <w:rFonts w:ascii="Times New Roman" w:hAnsi="Times New Roman" w:cs="Times New Roman"/>
          <w:sz w:val="24"/>
          <w:szCs w:val="24"/>
        </w:rPr>
        <w:t>ilmektedir.</w:t>
      </w:r>
      <w:r w:rsidR="00772758">
        <w:rPr>
          <w:rFonts w:ascii="Times New Roman" w:hAnsi="Times New Roman" w:cs="Times New Roman"/>
          <w:sz w:val="24"/>
          <w:szCs w:val="24"/>
        </w:rPr>
        <w:t xml:space="preserve"> Bu da </w:t>
      </w:r>
      <w:r w:rsidR="00772758" w:rsidRPr="00426EAC">
        <w:rPr>
          <w:rFonts w:ascii="Times New Roman" w:hAnsi="Times New Roman" w:cs="Times New Roman"/>
          <w:sz w:val="24"/>
          <w:szCs w:val="24"/>
        </w:rPr>
        <w:t>Jenkins'</w:t>
      </w:r>
      <w:r w:rsidR="00772758">
        <w:rPr>
          <w:rFonts w:ascii="Times New Roman" w:hAnsi="Times New Roman" w:cs="Times New Roman"/>
          <w:sz w:val="24"/>
          <w:szCs w:val="24"/>
        </w:rPr>
        <w:t>nin yedi temel hikâye anlatımı içesinde</w:t>
      </w:r>
      <w:r w:rsidR="00772758" w:rsidRPr="00772758">
        <w:rPr>
          <w:rFonts w:ascii="Times New Roman" w:hAnsi="Times New Roman" w:cs="Times New Roman"/>
          <w:i/>
          <w:iCs/>
          <w:sz w:val="24"/>
          <w:szCs w:val="24"/>
        </w:rPr>
        <w:t xml:space="preserve"> </w:t>
      </w:r>
      <w:r w:rsidR="00A77043">
        <w:rPr>
          <w:rFonts w:ascii="Times New Roman" w:hAnsi="Times New Roman" w:cs="Times New Roman"/>
          <w:i/>
          <w:iCs/>
          <w:sz w:val="24"/>
          <w:szCs w:val="24"/>
        </w:rPr>
        <w:t>“</w:t>
      </w:r>
      <w:r w:rsidR="00772758" w:rsidRPr="00772758">
        <w:rPr>
          <w:rFonts w:ascii="Times New Roman" w:hAnsi="Times New Roman" w:cs="Times New Roman"/>
          <w:i/>
          <w:iCs/>
          <w:sz w:val="24"/>
          <w:szCs w:val="24"/>
        </w:rPr>
        <w:t>dizisellik</w:t>
      </w:r>
      <w:r w:rsidR="00A77043">
        <w:rPr>
          <w:rFonts w:ascii="Times New Roman" w:hAnsi="Times New Roman" w:cs="Times New Roman"/>
          <w:i/>
          <w:iCs/>
          <w:sz w:val="24"/>
          <w:szCs w:val="24"/>
        </w:rPr>
        <w:t>”</w:t>
      </w:r>
      <w:r w:rsidR="00772758" w:rsidRPr="00772758">
        <w:rPr>
          <w:rFonts w:ascii="Times New Roman" w:hAnsi="Times New Roman" w:cs="Times New Roman"/>
          <w:i/>
          <w:iCs/>
          <w:sz w:val="24"/>
          <w:szCs w:val="24"/>
        </w:rPr>
        <w:t xml:space="preserve"> </w:t>
      </w:r>
      <w:r w:rsidR="00772758">
        <w:rPr>
          <w:rFonts w:ascii="Times New Roman" w:hAnsi="Times New Roman" w:cs="Times New Roman"/>
          <w:sz w:val="24"/>
          <w:szCs w:val="24"/>
        </w:rPr>
        <w:t>ilkesiyle uyuşmaktadır.</w:t>
      </w:r>
    </w:p>
    <w:p w14:paraId="202B88C8" w14:textId="3BCC7088" w:rsidR="00772758" w:rsidRDefault="00680195" w:rsidP="00527F51">
      <w:pPr>
        <w:spacing w:after="60" w:line="240" w:lineRule="auto"/>
        <w:jc w:val="both"/>
        <w:rPr>
          <w:rFonts w:ascii="Times New Roman" w:hAnsi="Times New Roman" w:cs="Times New Roman"/>
          <w:sz w:val="24"/>
          <w:szCs w:val="24"/>
        </w:rPr>
      </w:pPr>
      <w:r w:rsidRPr="00680195">
        <w:rPr>
          <w:rFonts w:ascii="Times New Roman" w:hAnsi="Times New Roman" w:cs="Times New Roman"/>
          <w:sz w:val="24"/>
          <w:szCs w:val="24"/>
        </w:rPr>
        <w:t xml:space="preserve">"Yumoş deterjan çok iyi çıktı" kampanyası, Jenkins'in transmedya ilkelerinden biri olan </w:t>
      </w:r>
      <w:r w:rsidR="00592124">
        <w:rPr>
          <w:rFonts w:ascii="Times New Roman" w:hAnsi="Times New Roman" w:cs="Times New Roman"/>
          <w:sz w:val="24"/>
          <w:szCs w:val="24"/>
        </w:rPr>
        <w:t>“</w:t>
      </w:r>
      <w:r w:rsidRPr="00680195">
        <w:rPr>
          <w:rFonts w:ascii="Times New Roman" w:hAnsi="Times New Roman" w:cs="Times New Roman"/>
          <w:i/>
          <w:iCs/>
          <w:sz w:val="24"/>
          <w:szCs w:val="24"/>
        </w:rPr>
        <w:t>öznellik</w:t>
      </w:r>
      <w:r w:rsidR="00592124">
        <w:rPr>
          <w:rFonts w:ascii="Times New Roman" w:hAnsi="Times New Roman" w:cs="Times New Roman"/>
          <w:i/>
          <w:iCs/>
          <w:sz w:val="24"/>
          <w:szCs w:val="24"/>
        </w:rPr>
        <w:t>”</w:t>
      </w:r>
      <w:r w:rsidRPr="00680195">
        <w:rPr>
          <w:rFonts w:ascii="Times New Roman" w:hAnsi="Times New Roman" w:cs="Times New Roman"/>
          <w:sz w:val="24"/>
          <w:szCs w:val="24"/>
        </w:rPr>
        <w:t xml:space="preserve"> ilkesine uygun bir şekilde tasarlanmıştır. </w:t>
      </w:r>
      <w:r w:rsidR="00641864" w:rsidRPr="00641864">
        <w:rPr>
          <w:rFonts w:ascii="Times New Roman" w:hAnsi="Times New Roman" w:cs="Times New Roman"/>
          <w:sz w:val="24"/>
          <w:szCs w:val="24"/>
        </w:rPr>
        <w:t xml:space="preserve">Farklı karakterlerin bakış açılarının sunulması, transmedya hikayesinin anlatımında </w:t>
      </w:r>
      <w:r w:rsidR="00641864">
        <w:rPr>
          <w:rFonts w:ascii="Times New Roman" w:hAnsi="Times New Roman" w:cs="Times New Roman"/>
          <w:sz w:val="24"/>
          <w:szCs w:val="24"/>
        </w:rPr>
        <w:t xml:space="preserve">özellik ilkesinin </w:t>
      </w:r>
      <w:r w:rsidR="00641864" w:rsidRPr="00641864">
        <w:rPr>
          <w:rFonts w:ascii="Times New Roman" w:hAnsi="Times New Roman" w:cs="Times New Roman"/>
          <w:sz w:val="24"/>
          <w:szCs w:val="24"/>
        </w:rPr>
        <w:t>hayata geçirilmesini sağlar.</w:t>
      </w:r>
      <w:r w:rsidR="00641864">
        <w:rPr>
          <w:rFonts w:ascii="Times New Roman" w:hAnsi="Times New Roman" w:cs="Times New Roman"/>
          <w:sz w:val="24"/>
          <w:szCs w:val="24"/>
        </w:rPr>
        <w:t xml:space="preserve"> </w:t>
      </w:r>
      <w:r w:rsidRPr="00680195">
        <w:rPr>
          <w:rFonts w:ascii="Times New Roman" w:hAnsi="Times New Roman" w:cs="Times New Roman"/>
          <w:sz w:val="24"/>
          <w:szCs w:val="24"/>
        </w:rPr>
        <w:t>Yumoş deterjan kampanyası da farklı bakış açılarını içeren bir hikâye anlatımını benimser.</w:t>
      </w:r>
      <w:r>
        <w:rPr>
          <w:rFonts w:ascii="Times New Roman" w:hAnsi="Times New Roman" w:cs="Times New Roman"/>
          <w:sz w:val="24"/>
          <w:szCs w:val="24"/>
        </w:rPr>
        <w:t xml:space="preserve"> </w:t>
      </w:r>
      <w:r w:rsidR="00A77043">
        <w:rPr>
          <w:rFonts w:ascii="Times New Roman" w:hAnsi="Times New Roman" w:cs="Times New Roman"/>
          <w:sz w:val="24"/>
          <w:szCs w:val="24"/>
        </w:rPr>
        <w:t>K</w:t>
      </w:r>
      <w:r w:rsidRPr="00680195">
        <w:rPr>
          <w:rFonts w:ascii="Times New Roman" w:hAnsi="Times New Roman" w:cs="Times New Roman"/>
          <w:sz w:val="24"/>
          <w:szCs w:val="24"/>
        </w:rPr>
        <w:t>ampanya, Yumoş deterjanın etkinliğini vurgulamak ve tüketicilerin markayla bağ kurmasını sağlamak amacıyla birçok platformda çeşitli karakterlerin bakış açılarını kullanarak hikâyeyi çeşitlendir</w:t>
      </w:r>
      <w:r w:rsidR="00641864">
        <w:rPr>
          <w:rFonts w:ascii="Times New Roman" w:hAnsi="Times New Roman" w:cs="Times New Roman"/>
          <w:sz w:val="24"/>
          <w:szCs w:val="24"/>
        </w:rPr>
        <w:t>mektedir</w:t>
      </w:r>
      <w:r w:rsidRPr="00680195">
        <w:rPr>
          <w:rFonts w:ascii="Times New Roman" w:hAnsi="Times New Roman" w:cs="Times New Roman"/>
          <w:sz w:val="24"/>
          <w:szCs w:val="24"/>
        </w:rPr>
        <w:t xml:space="preserve">. Hem </w:t>
      </w:r>
      <w:r>
        <w:rPr>
          <w:rFonts w:ascii="Times New Roman" w:hAnsi="Times New Roman" w:cs="Times New Roman"/>
          <w:sz w:val="24"/>
          <w:szCs w:val="24"/>
        </w:rPr>
        <w:t>ana</w:t>
      </w:r>
      <w:r w:rsidRPr="00680195">
        <w:rPr>
          <w:rFonts w:ascii="Times New Roman" w:hAnsi="Times New Roman" w:cs="Times New Roman"/>
          <w:sz w:val="24"/>
          <w:szCs w:val="24"/>
        </w:rPr>
        <w:t xml:space="preserve"> karakterin bakış açısı hem de ikincil ve üçüncül karakterlerin bakış açıları sunularak hikâye daha geniş bir perspektiften izleyiciye sunulur. Bu</w:t>
      </w:r>
      <w:r w:rsidR="00641864">
        <w:rPr>
          <w:rFonts w:ascii="Times New Roman" w:hAnsi="Times New Roman" w:cs="Times New Roman"/>
          <w:sz w:val="24"/>
          <w:szCs w:val="24"/>
        </w:rPr>
        <w:t xml:space="preserve"> durum</w:t>
      </w:r>
      <w:r w:rsidRPr="00680195">
        <w:rPr>
          <w:rFonts w:ascii="Times New Roman" w:hAnsi="Times New Roman" w:cs="Times New Roman"/>
          <w:sz w:val="24"/>
          <w:szCs w:val="24"/>
        </w:rPr>
        <w:t xml:space="preserve"> izleyicileri kampanya</w:t>
      </w:r>
      <w:r w:rsidR="00641864">
        <w:rPr>
          <w:rFonts w:ascii="Times New Roman" w:hAnsi="Times New Roman" w:cs="Times New Roman"/>
          <w:sz w:val="24"/>
          <w:szCs w:val="24"/>
        </w:rPr>
        <w:t>nın</w:t>
      </w:r>
      <w:r w:rsidRPr="00680195">
        <w:rPr>
          <w:rFonts w:ascii="Times New Roman" w:hAnsi="Times New Roman" w:cs="Times New Roman"/>
          <w:sz w:val="24"/>
          <w:szCs w:val="24"/>
        </w:rPr>
        <w:t xml:space="preserve"> hikayesine daha fazla katılım sağlamalarını ve karakterlerle duygusal bir bağ kurmalarını teşvik eder. </w:t>
      </w:r>
      <w:r w:rsidR="00592124">
        <w:rPr>
          <w:rFonts w:ascii="Times New Roman" w:hAnsi="Times New Roman" w:cs="Times New Roman"/>
          <w:sz w:val="24"/>
          <w:szCs w:val="24"/>
        </w:rPr>
        <w:t>K</w:t>
      </w:r>
      <w:r w:rsidRPr="00680195">
        <w:rPr>
          <w:rFonts w:ascii="Times New Roman" w:hAnsi="Times New Roman" w:cs="Times New Roman"/>
          <w:sz w:val="24"/>
          <w:szCs w:val="24"/>
        </w:rPr>
        <w:t>ampanya</w:t>
      </w:r>
      <w:r w:rsidR="00592124">
        <w:rPr>
          <w:rFonts w:ascii="Times New Roman" w:hAnsi="Times New Roman" w:cs="Times New Roman"/>
          <w:sz w:val="24"/>
          <w:szCs w:val="24"/>
        </w:rPr>
        <w:t>nın</w:t>
      </w:r>
      <w:r w:rsidRPr="00680195">
        <w:rPr>
          <w:rFonts w:ascii="Times New Roman" w:hAnsi="Times New Roman" w:cs="Times New Roman"/>
          <w:sz w:val="24"/>
          <w:szCs w:val="24"/>
        </w:rPr>
        <w:t>, transmedya hikâye anlatımının öznellik ilkesine uygun bir şekilde tasarlanmış ve başarılı bir şekilde uygulanmış bir örnektir. Çeşitli karakter bakış açılarının kullanılması, hikâyenin çeşitliliğini artırırken, öznel anlatılar da izleyicilerin katılımını ve duygusal bağlarını güçlendirir. Böylece, kampanya etkili bir şekilde hedef kitleye ulaşır ve markanın mesajının yayılmasına katkıda bulunur.</w:t>
      </w:r>
    </w:p>
    <w:p w14:paraId="50A02AEF" w14:textId="144205E6" w:rsidR="00680195" w:rsidRDefault="00680195" w:rsidP="00527F51">
      <w:pPr>
        <w:spacing w:after="60" w:line="240" w:lineRule="auto"/>
        <w:jc w:val="both"/>
        <w:rPr>
          <w:rFonts w:ascii="Times New Roman" w:hAnsi="Times New Roman" w:cs="Times New Roman"/>
          <w:sz w:val="24"/>
          <w:szCs w:val="24"/>
        </w:rPr>
      </w:pPr>
      <w:r w:rsidRPr="00680195">
        <w:rPr>
          <w:rFonts w:ascii="Times New Roman" w:hAnsi="Times New Roman" w:cs="Times New Roman"/>
          <w:sz w:val="24"/>
          <w:szCs w:val="24"/>
        </w:rPr>
        <w:t xml:space="preserve">Yumoş markasının </w:t>
      </w:r>
      <w:r>
        <w:rPr>
          <w:rFonts w:ascii="Times New Roman" w:hAnsi="Times New Roman" w:cs="Times New Roman"/>
          <w:sz w:val="24"/>
          <w:szCs w:val="24"/>
        </w:rPr>
        <w:t xml:space="preserve">renkli </w:t>
      </w:r>
      <w:r w:rsidRPr="00680195">
        <w:rPr>
          <w:rFonts w:ascii="Times New Roman" w:hAnsi="Times New Roman" w:cs="Times New Roman"/>
          <w:sz w:val="24"/>
          <w:szCs w:val="24"/>
        </w:rPr>
        <w:t>ayı</w:t>
      </w:r>
      <w:r>
        <w:rPr>
          <w:rFonts w:ascii="Times New Roman" w:hAnsi="Times New Roman" w:cs="Times New Roman"/>
          <w:sz w:val="24"/>
          <w:szCs w:val="24"/>
        </w:rPr>
        <w:t>cık</w:t>
      </w:r>
      <w:r w:rsidRPr="00680195">
        <w:rPr>
          <w:rFonts w:ascii="Times New Roman" w:hAnsi="Times New Roman" w:cs="Times New Roman"/>
          <w:sz w:val="24"/>
          <w:szCs w:val="24"/>
        </w:rPr>
        <w:t>larının</w:t>
      </w:r>
      <w:r>
        <w:rPr>
          <w:rFonts w:ascii="Times New Roman" w:hAnsi="Times New Roman" w:cs="Times New Roman"/>
          <w:sz w:val="24"/>
          <w:szCs w:val="24"/>
        </w:rPr>
        <w:t xml:space="preserve"> instagram kampanyasına katılan takipçilere </w:t>
      </w:r>
      <w:r w:rsidRPr="00680195">
        <w:rPr>
          <w:rFonts w:ascii="Times New Roman" w:hAnsi="Times New Roman" w:cs="Times New Roman"/>
          <w:sz w:val="24"/>
          <w:szCs w:val="24"/>
        </w:rPr>
        <w:t xml:space="preserve">hediye edilmesi </w:t>
      </w:r>
      <w:r w:rsidR="00641864">
        <w:rPr>
          <w:rFonts w:ascii="Times New Roman" w:hAnsi="Times New Roman" w:cs="Times New Roman"/>
          <w:sz w:val="24"/>
          <w:szCs w:val="24"/>
        </w:rPr>
        <w:t>“</w:t>
      </w:r>
      <w:r w:rsidRPr="00641864">
        <w:rPr>
          <w:rFonts w:ascii="Times New Roman" w:hAnsi="Times New Roman" w:cs="Times New Roman"/>
          <w:i/>
          <w:iCs/>
          <w:sz w:val="24"/>
          <w:szCs w:val="24"/>
        </w:rPr>
        <w:t>performans</w:t>
      </w:r>
      <w:r w:rsidR="00641864">
        <w:rPr>
          <w:rFonts w:ascii="Times New Roman" w:hAnsi="Times New Roman" w:cs="Times New Roman"/>
          <w:i/>
          <w:iCs/>
          <w:sz w:val="24"/>
          <w:szCs w:val="24"/>
        </w:rPr>
        <w:t>”</w:t>
      </w:r>
      <w:r w:rsidRPr="00680195">
        <w:rPr>
          <w:rFonts w:ascii="Times New Roman" w:hAnsi="Times New Roman" w:cs="Times New Roman"/>
          <w:sz w:val="24"/>
          <w:szCs w:val="24"/>
        </w:rPr>
        <w:t xml:space="preserve"> ilkesiyle ilişkilendirilebilir. </w:t>
      </w:r>
      <w:r w:rsidR="00595FE4">
        <w:rPr>
          <w:rFonts w:ascii="Times New Roman" w:hAnsi="Times New Roman" w:cs="Times New Roman"/>
          <w:sz w:val="24"/>
          <w:szCs w:val="24"/>
        </w:rPr>
        <w:t>Takipçilerin</w:t>
      </w:r>
      <w:r w:rsidRPr="00680195">
        <w:rPr>
          <w:rFonts w:ascii="Times New Roman" w:hAnsi="Times New Roman" w:cs="Times New Roman"/>
          <w:sz w:val="24"/>
          <w:szCs w:val="24"/>
        </w:rPr>
        <w:t xml:space="preserve"> ve tüketicilerin</w:t>
      </w:r>
      <w:r w:rsidR="00595FE4">
        <w:rPr>
          <w:rFonts w:ascii="Times New Roman" w:hAnsi="Times New Roman" w:cs="Times New Roman"/>
          <w:sz w:val="24"/>
          <w:szCs w:val="24"/>
        </w:rPr>
        <w:t>,</w:t>
      </w:r>
      <w:r w:rsidRPr="00680195">
        <w:rPr>
          <w:rFonts w:ascii="Times New Roman" w:hAnsi="Times New Roman" w:cs="Times New Roman"/>
          <w:sz w:val="24"/>
          <w:szCs w:val="24"/>
        </w:rPr>
        <w:t xml:space="preserve"> Yumoş markasıyla ilişkilenmeleri ve evreni genişletmeleri için hediye edilen ayılar, performans ilkesinin bir örneğidir. Tüketiciler, bu ayıları alarak ve onlarla etkileşimde bulunarak transmedya </w:t>
      </w:r>
      <w:r w:rsidR="00595FE4" w:rsidRPr="00680195">
        <w:rPr>
          <w:rFonts w:ascii="Times New Roman" w:hAnsi="Times New Roman" w:cs="Times New Roman"/>
          <w:sz w:val="24"/>
          <w:szCs w:val="24"/>
        </w:rPr>
        <w:t>hikâye</w:t>
      </w:r>
      <w:r w:rsidRPr="00680195">
        <w:rPr>
          <w:rFonts w:ascii="Times New Roman" w:hAnsi="Times New Roman" w:cs="Times New Roman"/>
          <w:sz w:val="24"/>
          <w:szCs w:val="24"/>
        </w:rPr>
        <w:t xml:space="preserve"> dünyasına aktif bir şekilde katılım sağlarlar. Bu</w:t>
      </w:r>
      <w:r w:rsidR="00595FE4">
        <w:rPr>
          <w:rFonts w:ascii="Times New Roman" w:hAnsi="Times New Roman" w:cs="Times New Roman"/>
          <w:sz w:val="24"/>
          <w:szCs w:val="24"/>
        </w:rPr>
        <w:t xml:space="preserve"> </w:t>
      </w:r>
      <w:r w:rsidR="00D74FA6">
        <w:rPr>
          <w:rFonts w:ascii="Times New Roman" w:hAnsi="Times New Roman" w:cs="Times New Roman"/>
          <w:sz w:val="24"/>
          <w:szCs w:val="24"/>
        </w:rPr>
        <w:t>şekilde</w:t>
      </w:r>
      <w:r w:rsidR="00D74FA6" w:rsidRPr="00680195">
        <w:rPr>
          <w:rFonts w:ascii="Times New Roman" w:hAnsi="Times New Roman" w:cs="Times New Roman"/>
          <w:sz w:val="24"/>
          <w:szCs w:val="24"/>
        </w:rPr>
        <w:t xml:space="preserve"> markayla</w:t>
      </w:r>
      <w:r w:rsidRPr="00680195">
        <w:rPr>
          <w:rFonts w:ascii="Times New Roman" w:hAnsi="Times New Roman" w:cs="Times New Roman"/>
          <w:sz w:val="24"/>
          <w:szCs w:val="24"/>
        </w:rPr>
        <w:t xml:space="preserve"> bağ kurmalarını, kampanyaya olan heveslerini ve ilgilerini artırmalarını sağlar.</w:t>
      </w:r>
      <w:r>
        <w:rPr>
          <w:rFonts w:ascii="Times New Roman" w:hAnsi="Times New Roman" w:cs="Times New Roman"/>
          <w:sz w:val="24"/>
          <w:szCs w:val="24"/>
        </w:rPr>
        <w:t xml:space="preserve"> </w:t>
      </w:r>
      <w:r w:rsidRPr="00680195">
        <w:rPr>
          <w:rFonts w:ascii="Times New Roman" w:hAnsi="Times New Roman" w:cs="Times New Roman"/>
          <w:sz w:val="24"/>
          <w:szCs w:val="24"/>
        </w:rPr>
        <w:t xml:space="preserve">Ayıların hediye edilmesiyle birlikte tüketiciler, evrende yer alan karakterlere dair bir parçayı kendi yaşamlarına dahil ederler. </w:t>
      </w:r>
      <w:r w:rsidR="00595FE4">
        <w:rPr>
          <w:rFonts w:ascii="Times New Roman" w:hAnsi="Times New Roman" w:cs="Times New Roman"/>
          <w:sz w:val="24"/>
          <w:szCs w:val="24"/>
        </w:rPr>
        <w:t xml:space="preserve">Twitter ve instagram da ayıların bulunduğu binası ve </w:t>
      </w:r>
      <w:r w:rsidR="008B02D1">
        <w:rPr>
          <w:rFonts w:ascii="Times New Roman" w:hAnsi="Times New Roman" w:cs="Times New Roman"/>
          <w:sz w:val="24"/>
          <w:szCs w:val="24"/>
        </w:rPr>
        <w:t>Y</w:t>
      </w:r>
      <w:r w:rsidR="00595FE4">
        <w:rPr>
          <w:rFonts w:ascii="Times New Roman" w:hAnsi="Times New Roman" w:cs="Times New Roman"/>
          <w:sz w:val="24"/>
          <w:szCs w:val="24"/>
        </w:rPr>
        <w:t xml:space="preserve">umoş sokağında çekilen fotoğrafları </w:t>
      </w:r>
      <w:r w:rsidRPr="00680195">
        <w:rPr>
          <w:rFonts w:ascii="Times New Roman" w:hAnsi="Times New Roman" w:cs="Times New Roman"/>
          <w:sz w:val="24"/>
          <w:szCs w:val="24"/>
        </w:rPr>
        <w:t xml:space="preserve">markayla duygusal bir bağ kurmalarını ve markanın transmedya </w:t>
      </w:r>
      <w:r w:rsidR="00D74FA6" w:rsidRPr="00680195">
        <w:rPr>
          <w:rFonts w:ascii="Times New Roman" w:hAnsi="Times New Roman" w:cs="Times New Roman"/>
          <w:sz w:val="24"/>
          <w:szCs w:val="24"/>
        </w:rPr>
        <w:t>hikâye</w:t>
      </w:r>
      <w:r w:rsidRPr="00680195">
        <w:rPr>
          <w:rFonts w:ascii="Times New Roman" w:hAnsi="Times New Roman" w:cs="Times New Roman"/>
          <w:sz w:val="24"/>
          <w:szCs w:val="24"/>
        </w:rPr>
        <w:t xml:space="preserve"> dünyasına olan katılımlarını artırarak performans ilkesinin etkin bir şekilde uygulandığı bir örnektir.</w:t>
      </w:r>
      <w:r>
        <w:rPr>
          <w:rFonts w:ascii="Times New Roman" w:hAnsi="Times New Roman" w:cs="Times New Roman"/>
          <w:sz w:val="24"/>
          <w:szCs w:val="24"/>
        </w:rPr>
        <w:t xml:space="preserve"> </w:t>
      </w:r>
    </w:p>
    <w:p w14:paraId="493DDBB2" w14:textId="0F279130" w:rsidR="009F2E96" w:rsidRPr="009B7BBE" w:rsidRDefault="009F2E96" w:rsidP="00527F51">
      <w:pPr>
        <w:pStyle w:val="Balk1"/>
        <w:spacing w:before="0" w:after="60" w:line="240" w:lineRule="auto"/>
        <w:jc w:val="both"/>
      </w:pPr>
      <w:r w:rsidRPr="009B7BBE">
        <w:t>Sonuç</w:t>
      </w:r>
    </w:p>
    <w:p w14:paraId="5976F5F2" w14:textId="7F00FC35" w:rsidR="009F2E96" w:rsidRPr="00797036" w:rsidRDefault="00FC3675" w:rsidP="00527F51">
      <w:pPr>
        <w:spacing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Yumoş’un yeni çıkardığı deterjan için yapmış olduğu </w:t>
      </w:r>
      <w:r w:rsidR="009F2E96" w:rsidRPr="009F2E96">
        <w:rPr>
          <w:rFonts w:ascii="Times New Roman" w:hAnsi="Times New Roman" w:cs="Times New Roman"/>
          <w:sz w:val="24"/>
          <w:szCs w:val="24"/>
        </w:rPr>
        <w:t>pazarlama</w:t>
      </w:r>
      <w:r w:rsidR="009C2A0B">
        <w:rPr>
          <w:rFonts w:ascii="Times New Roman" w:hAnsi="Times New Roman" w:cs="Times New Roman"/>
          <w:sz w:val="24"/>
          <w:szCs w:val="24"/>
        </w:rPr>
        <w:t xml:space="preserve"> iletişim</w:t>
      </w:r>
      <w:r w:rsidR="009F2E96" w:rsidRPr="009F2E96">
        <w:rPr>
          <w:rFonts w:ascii="Times New Roman" w:hAnsi="Times New Roman" w:cs="Times New Roman"/>
          <w:sz w:val="24"/>
          <w:szCs w:val="24"/>
        </w:rPr>
        <w:t xml:space="preserve"> kampanyası, </w:t>
      </w:r>
      <w:r w:rsidR="002F1AE5" w:rsidRPr="002F1AE5">
        <w:rPr>
          <w:rFonts w:ascii="Times New Roman" w:hAnsi="Times New Roman" w:cs="Times New Roman"/>
          <w:sz w:val="24"/>
          <w:szCs w:val="24"/>
        </w:rPr>
        <w:t>Kampanyanın amacı, tüketicilerin Yumoş deterjanının üstünlüğünü kabul etmelerini ve alışılagelmiş deterjanları satın almadan önce tekrar düşünmelerini teşvik etmektir.</w:t>
      </w:r>
      <w:r w:rsidR="002F1AE5">
        <w:rPr>
          <w:rFonts w:ascii="Times New Roman" w:hAnsi="Times New Roman" w:cs="Times New Roman"/>
          <w:sz w:val="24"/>
          <w:szCs w:val="24"/>
        </w:rPr>
        <w:t xml:space="preserve"> </w:t>
      </w:r>
      <w:r w:rsidR="009F2E96" w:rsidRPr="009F2E96">
        <w:rPr>
          <w:rFonts w:ascii="Times New Roman" w:hAnsi="Times New Roman" w:cs="Times New Roman"/>
          <w:sz w:val="24"/>
          <w:szCs w:val="24"/>
        </w:rPr>
        <w:t xml:space="preserve">Yumoş ayıları herkes tarafından sevilen </w:t>
      </w:r>
      <w:r w:rsidR="002F1AE5">
        <w:rPr>
          <w:rFonts w:ascii="Times New Roman" w:hAnsi="Times New Roman" w:cs="Times New Roman"/>
          <w:sz w:val="24"/>
          <w:szCs w:val="24"/>
        </w:rPr>
        <w:t>bir marka yüzüdür</w:t>
      </w:r>
      <w:r w:rsidR="009F2E96" w:rsidRPr="009F2E96">
        <w:rPr>
          <w:rFonts w:ascii="Times New Roman" w:hAnsi="Times New Roman" w:cs="Times New Roman"/>
          <w:sz w:val="24"/>
          <w:szCs w:val="24"/>
        </w:rPr>
        <w:t>. Bu nedenle, farkındalık yaratmak için etkili, basit ve doğrudan bir mesaj kullanılmıştır.</w:t>
      </w:r>
      <w:r w:rsidR="002F1AE5">
        <w:rPr>
          <w:rFonts w:ascii="Times New Roman" w:hAnsi="Times New Roman" w:cs="Times New Roman"/>
          <w:sz w:val="24"/>
          <w:szCs w:val="24"/>
        </w:rPr>
        <w:t xml:space="preserve"> </w:t>
      </w:r>
      <w:r w:rsidR="009F2E96" w:rsidRPr="009F2E96">
        <w:rPr>
          <w:rFonts w:ascii="Times New Roman" w:hAnsi="Times New Roman" w:cs="Times New Roman"/>
          <w:sz w:val="24"/>
          <w:szCs w:val="24"/>
        </w:rPr>
        <w:t>Kampanya ayrıca esprili bir şekilde genişletilmiştir. Bu süreçte, Mustafa Sandal'ın 90'ların hit şarkısı "Dur!"un sözleriyle reklam şarkısı kullanılmıştır.</w:t>
      </w:r>
      <w:r w:rsidR="00DE0C2D">
        <w:rPr>
          <w:rFonts w:ascii="Times New Roman" w:hAnsi="Times New Roman" w:cs="Times New Roman"/>
          <w:sz w:val="24"/>
          <w:szCs w:val="24"/>
        </w:rPr>
        <w:t xml:space="preserve"> </w:t>
      </w:r>
      <w:r w:rsidR="00DE0C2D" w:rsidRPr="00DE0C2D">
        <w:rPr>
          <w:rFonts w:ascii="Times New Roman" w:hAnsi="Times New Roman" w:cs="Times New Roman"/>
          <w:sz w:val="24"/>
          <w:szCs w:val="24"/>
        </w:rPr>
        <w:t xml:space="preserve">Unilever </w:t>
      </w:r>
      <w:r w:rsidR="002F1AE5">
        <w:rPr>
          <w:rFonts w:ascii="Times New Roman" w:hAnsi="Times New Roman" w:cs="Times New Roman"/>
          <w:sz w:val="24"/>
          <w:szCs w:val="24"/>
        </w:rPr>
        <w:t xml:space="preserve">tarafından son zamanlarda </w:t>
      </w:r>
      <w:r w:rsidR="00DE0C2D" w:rsidRPr="00DE0C2D">
        <w:rPr>
          <w:rFonts w:ascii="Times New Roman" w:hAnsi="Times New Roman" w:cs="Times New Roman"/>
          <w:sz w:val="24"/>
          <w:szCs w:val="24"/>
        </w:rPr>
        <w:t>yapı</w:t>
      </w:r>
      <w:r w:rsidR="002F1AE5">
        <w:rPr>
          <w:rFonts w:ascii="Times New Roman" w:hAnsi="Times New Roman" w:cs="Times New Roman"/>
          <w:sz w:val="24"/>
          <w:szCs w:val="24"/>
        </w:rPr>
        <w:t>lan</w:t>
      </w:r>
      <w:r w:rsidR="00DE0C2D" w:rsidRPr="00DE0C2D">
        <w:rPr>
          <w:rFonts w:ascii="Times New Roman" w:hAnsi="Times New Roman" w:cs="Times New Roman"/>
          <w:sz w:val="24"/>
          <w:szCs w:val="24"/>
        </w:rPr>
        <w:t xml:space="preserve"> en etkili kampanyalardan biri ol</w:t>
      </w:r>
      <w:r w:rsidR="002F1AE5">
        <w:rPr>
          <w:rFonts w:ascii="Times New Roman" w:hAnsi="Times New Roman" w:cs="Times New Roman"/>
          <w:sz w:val="24"/>
          <w:szCs w:val="24"/>
        </w:rPr>
        <w:t xml:space="preserve">muştur </w:t>
      </w:r>
      <w:r w:rsidR="002F1AE5">
        <w:rPr>
          <w:rFonts w:ascii="Times New Roman" w:hAnsi="Times New Roman" w:cs="Times New Roman"/>
          <w:sz w:val="24"/>
          <w:szCs w:val="24"/>
        </w:rPr>
        <w:fldChar w:fldCharType="begin"/>
      </w:r>
      <w:r w:rsidR="002F1AE5">
        <w:rPr>
          <w:rFonts w:ascii="Times New Roman" w:hAnsi="Times New Roman" w:cs="Times New Roman"/>
          <w:sz w:val="24"/>
          <w:szCs w:val="24"/>
        </w:rPr>
        <w:instrText xml:space="preserve"> ADDIN ZOTERO_ITEM CSL_CITATION {"citationID":"BTcjBd2Y","properties":{"formattedCitation":"(Marketing T\\uc0\\u252{}rkiye, 2021a)","plainCitation":"(Marketing Türkiye, 2021a)","noteIndex":0},"citationItems":[{"id":899,"uris":["http://zotero.org/users/8880530/items/8EL8SZT8"],"itemData":{"id":899,"type":"webpage","abstract":"2020'nin Ocak ayında yıllardır alışık olduğumuz \"Teddy bear\" tipindeki Yumoş ayısı karşımıza bambaşka bir imajla çıktı. Reklam filmlerinde sokaklara çıkan,","language":"tr","note":"section: Haberler","title":"Yumoş Değişimden Çok Iyi Çıktı!","URL":"https://www.marketingturkiye.com.tr/haberler/yumos-degisimden-cok-iyi-cikti/","author":[{"family":"Marketing Türkiye","given":""}],"accessed":{"date-parts":[["2023",7,14]]},"issued":{"date-parts":[["2021",5,25]]}}}],"schema":"https://github.com/citation-style-language/schema/raw/master/csl-citation.json"} </w:instrText>
      </w:r>
      <w:r w:rsidR="002F1AE5">
        <w:rPr>
          <w:rFonts w:ascii="Times New Roman" w:hAnsi="Times New Roman" w:cs="Times New Roman"/>
          <w:sz w:val="24"/>
          <w:szCs w:val="24"/>
        </w:rPr>
        <w:fldChar w:fldCharType="separate"/>
      </w:r>
      <w:r w:rsidR="002F1AE5" w:rsidRPr="002F1AE5">
        <w:rPr>
          <w:rFonts w:ascii="Times New Roman" w:hAnsi="Times New Roman" w:cs="Times New Roman"/>
          <w:kern w:val="0"/>
          <w:sz w:val="24"/>
          <w:szCs w:val="24"/>
        </w:rPr>
        <w:t>(Marketing Türkiye, 2021a)</w:t>
      </w:r>
      <w:r w:rsidR="002F1AE5">
        <w:rPr>
          <w:rFonts w:ascii="Times New Roman" w:hAnsi="Times New Roman" w:cs="Times New Roman"/>
          <w:sz w:val="24"/>
          <w:szCs w:val="24"/>
        </w:rPr>
        <w:fldChar w:fldCharType="end"/>
      </w:r>
      <w:r w:rsidR="00DE0C2D" w:rsidRPr="00DE0C2D">
        <w:rPr>
          <w:rFonts w:ascii="Times New Roman" w:hAnsi="Times New Roman" w:cs="Times New Roman"/>
          <w:sz w:val="24"/>
          <w:szCs w:val="24"/>
        </w:rPr>
        <w:t>.</w:t>
      </w:r>
    </w:p>
    <w:p w14:paraId="09E915C6" w14:textId="696BE1C8" w:rsidR="00797036" w:rsidRDefault="009F2E96" w:rsidP="009F1057">
      <w:pPr>
        <w:spacing w:after="60" w:line="240" w:lineRule="auto"/>
        <w:jc w:val="both"/>
        <w:rPr>
          <w:rFonts w:ascii="Times New Roman" w:hAnsi="Times New Roman" w:cs="Times New Roman"/>
          <w:sz w:val="24"/>
          <w:szCs w:val="24"/>
        </w:rPr>
      </w:pPr>
      <w:r w:rsidRPr="009F2E96">
        <w:rPr>
          <w:rFonts w:ascii="Times New Roman" w:hAnsi="Times New Roman" w:cs="Times New Roman"/>
          <w:sz w:val="24"/>
          <w:szCs w:val="24"/>
        </w:rPr>
        <w:t>Kampanya</w:t>
      </w:r>
      <w:r w:rsidR="00386A19">
        <w:rPr>
          <w:rFonts w:ascii="Times New Roman" w:hAnsi="Times New Roman" w:cs="Times New Roman"/>
          <w:sz w:val="24"/>
          <w:szCs w:val="24"/>
        </w:rPr>
        <w:t xml:space="preserve"> </w:t>
      </w:r>
      <w:r w:rsidRPr="009F2E96">
        <w:rPr>
          <w:rFonts w:ascii="Times New Roman" w:hAnsi="Times New Roman" w:cs="Times New Roman"/>
          <w:sz w:val="24"/>
          <w:szCs w:val="24"/>
        </w:rPr>
        <w:t xml:space="preserve">başlangıçta </w:t>
      </w:r>
      <w:r w:rsidR="00386A19">
        <w:rPr>
          <w:rFonts w:ascii="Times New Roman" w:hAnsi="Times New Roman" w:cs="Times New Roman"/>
          <w:sz w:val="24"/>
          <w:szCs w:val="24"/>
        </w:rPr>
        <w:t xml:space="preserve">geleneksel medya platformlarından olan </w:t>
      </w:r>
      <w:r w:rsidRPr="009F2E96">
        <w:rPr>
          <w:rFonts w:ascii="Times New Roman" w:hAnsi="Times New Roman" w:cs="Times New Roman"/>
          <w:sz w:val="24"/>
          <w:szCs w:val="24"/>
        </w:rPr>
        <w:t>televizyon</w:t>
      </w:r>
      <w:r w:rsidR="00C21443">
        <w:rPr>
          <w:rFonts w:ascii="Times New Roman" w:hAnsi="Times New Roman" w:cs="Times New Roman"/>
          <w:sz w:val="24"/>
          <w:szCs w:val="24"/>
        </w:rPr>
        <w:t>da reklamların yayınlanması ile başlamıştır.</w:t>
      </w:r>
      <w:r w:rsidR="00386A19">
        <w:rPr>
          <w:rFonts w:ascii="Times New Roman" w:hAnsi="Times New Roman" w:cs="Times New Roman"/>
          <w:sz w:val="24"/>
          <w:szCs w:val="24"/>
        </w:rPr>
        <w:t xml:space="preserve"> </w:t>
      </w:r>
      <w:r w:rsidR="00C21443">
        <w:rPr>
          <w:rFonts w:ascii="Times New Roman" w:hAnsi="Times New Roman" w:cs="Times New Roman"/>
          <w:sz w:val="24"/>
          <w:szCs w:val="24"/>
        </w:rPr>
        <w:t xml:space="preserve">Sonraki aşamalarda ise açık hava reklamları ve </w:t>
      </w:r>
      <w:r w:rsidRPr="009F2E96">
        <w:rPr>
          <w:rFonts w:ascii="Times New Roman" w:hAnsi="Times New Roman" w:cs="Times New Roman"/>
          <w:sz w:val="24"/>
          <w:szCs w:val="24"/>
        </w:rPr>
        <w:t xml:space="preserve">dijital medya </w:t>
      </w:r>
      <w:r w:rsidR="00C21443">
        <w:rPr>
          <w:rFonts w:ascii="Times New Roman" w:hAnsi="Times New Roman" w:cs="Times New Roman"/>
          <w:sz w:val="24"/>
          <w:szCs w:val="24"/>
        </w:rPr>
        <w:t>platformlarında yapılan reklamlarla devamlılığı sağlanmıştır.</w:t>
      </w:r>
      <w:r w:rsidR="009C2A0B">
        <w:rPr>
          <w:rFonts w:ascii="Times New Roman" w:hAnsi="Times New Roman" w:cs="Times New Roman"/>
          <w:sz w:val="24"/>
          <w:szCs w:val="24"/>
        </w:rPr>
        <w:t xml:space="preserve"> Ayrıca Jenkins’in yayılabilirlik ve </w:t>
      </w:r>
      <w:r w:rsidR="009C2A0B">
        <w:rPr>
          <w:rFonts w:ascii="Times New Roman" w:hAnsi="Times New Roman" w:cs="Times New Roman"/>
          <w:sz w:val="24"/>
          <w:szCs w:val="24"/>
        </w:rPr>
        <w:lastRenderedPageBreak/>
        <w:t>derinleştirilebilirlik ilkelerine de uygunluk göstermektedir.</w:t>
      </w:r>
      <w:r w:rsidRPr="009F2E96">
        <w:rPr>
          <w:rFonts w:ascii="Times New Roman" w:hAnsi="Times New Roman" w:cs="Times New Roman"/>
          <w:sz w:val="24"/>
          <w:szCs w:val="24"/>
        </w:rPr>
        <w:t xml:space="preserve"> </w:t>
      </w:r>
      <w:r w:rsidR="00C21443">
        <w:rPr>
          <w:rFonts w:ascii="Times New Roman" w:hAnsi="Times New Roman" w:cs="Times New Roman"/>
          <w:sz w:val="24"/>
          <w:szCs w:val="24"/>
        </w:rPr>
        <w:t xml:space="preserve">Gerilla pazarlama stratejisinin kullanılmasıyla takipçiler/hayranlar tarafından </w:t>
      </w:r>
      <w:r w:rsidRPr="009F2E96">
        <w:rPr>
          <w:rFonts w:ascii="Times New Roman" w:hAnsi="Times New Roman" w:cs="Times New Roman"/>
          <w:sz w:val="24"/>
          <w:szCs w:val="24"/>
        </w:rPr>
        <w:t>viral bir şekilde yayıl</w:t>
      </w:r>
      <w:r w:rsidR="00C21443">
        <w:rPr>
          <w:rFonts w:ascii="Times New Roman" w:hAnsi="Times New Roman" w:cs="Times New Roman"/>
          <w:sz w:val="24"/>
          <w:szCs w:val="24"/>
        </w:rPr>
        <w:t xml:space="preserve">mıştır. </w:t>
      </w:r>
      <w:r w:rsidRPr="009F2E96">
        <w:rPr>
          <w:rFonts w:ascii="Times New Roman" w:hAnsi="Times New Roman" w:cs="Times New Roman"/>
          <w:sz w:val="24"/>
          <w:szCs w:val="24"/>
        </w:rPr>
        <w:t>Yumoş ayılar</w:t>
      </w:r>
      <w:r w:rsidR="00C21443">
        <w:rPr>
          <w:rFonts w:ascii="Times New Roman" w:hAnsi="Times New Roman" w:cs="Times New Roman"/>
          <w:sz w:val="24"/>
          <w:szCs w:val="24"/>
        </w:rPr>
        <w:t>la,</w:t>
      </w:r>
      <w:r w:rsidRPr="009F2E96">
        <w:rPr>
          <w:rFonts w:ascii="Times New Roman" w:hAnsi="Times New Roman" w:cs="Times New Roman"/>
          <w:sz w:val="24"/>
          <w:szCs w:val="24"/>
        </w:rPr>
        <w:t xml:space="preserve"> yeni ürünü</w:t>
      </w:r>
      <w:r w:rsidR="00C21443">
        <w:rPr>
          <w:rFonts w:ascii="Times New Roman" w:hAnsi="Times New Roman" w:cs="Times New Roman"/>
          <w:sz w:val="24"/>
          <w:szCs w:val="24"/>
        </w:rPr>
        <w:t>n</w:t>
      </w:r>
      <w:r w:rsidRPr="009F2E96">
        <w:rPr>
          <w:rFonts w:ascii="Times New Roman" w:hAnsi="Times New Roman" w:cs="Times New Roman"/>
          <w:sz w:val="24"/>
          <w:szCs w:val="24"/>
        </w:rPr>
        <w:t xml:space="preserve"> tanıt</w:t>
      </w:r>
      <w:r w:rsidR="00C21443">
        <w:rPr>
          <w:rFonts w:ascii="Times New Roman" w:hAnsi="Times New Roman" w:cs="Times New Roman"/>
          <w:sz w:val="24"/>
          <w:szCs w:val="24"/>
        </w:rPr>
        <w:t xml:space="preserve">ılmasında ürünün çamaşırların rengini koruduğu ve bakım yaptığına dair </w:t>
      </w:r>
      <w:r w:rsidRPr="009F2E96">
        <w:rPr>
          <w:rFonts w:ascii="Times New Roman" w:hAnsi="Times New Roman" w:cs="Times New Roman"/>
          <w:sz w:val="24"/>
          <w:szCs w:val="24"/>
        </w:rPr>
        <w:t>fonksiyonel faydaları</w:t>
      </w:r>
      <w:r w:rsidR="00C21443">
        <w:rPr>
          <w:rFonts w:ascii="Times New Roman" w:hAnsi="Times New Roman" w:cs="Times New Roman"/>
          <w:sz w:val="24"/>
          <w:szCs w:val="24"/>
        </w:rPr>
        <w:t>na</w:t>
      </w:r>
      <w:r w:rsidRPr="009F2E96">
        <w:rPr>
          <w:rFonts w:ascii="Times New Roman" w:hAnsi="Times New Roman" w:cs="Times New Roman"/>
          <w:sz w:val="24"/>
          <w:szCs w:val="24"/>
        </w:rPr>
        <w:t xml:space="preserve"> görsel olarak </w:t>
      </w:r>
      <w:r w:rsidR="00C21443">
        <w:rPr>
          <w:rFonts w:ascii="Times New Roman" w:hAnsi="Times New Roman" w:cs="Times New Roman"/>
          <w:sz w:val="24"/>
          <w:szCs w:val="24"/>
        </w:rPr>
        <w:t>vurgu yapmaktadır</w:t>
      </w:r>
      <w:r w:rsidRPr="009F2E96">
        <w:rPr>
          <w:rFonts w:ascii="Times New Roman" w:hAnsi="Times New Roman" w:cs="Times New Roman"/>
          <w:sz w:val="24"/>
          <w:szCs w:val="24"/>
        </w:rPr>
        <w:t xml:space="preserve">. </w:t>
      </w:r>
      <w:r w:rsidR="009F1057" w:rsidRPr="009F1057">
        <w:rPr>
          <w:rFonts w:ascii="Times New Roman" w:hAnsi="Times New Roman" w:cs="Times New Roman"/>
          <w:sz w:val="24"/>
          <w:szCs w:val="24"/>
        </w:rPr>
        <w:t>İstanbul'un ünlü bir caddesindeki bir binanın renkli Yumoş ayılarıyla süslenmesi, büyük bir etki yaratmış ve doğal olarak sosyal medyada ulusal düzeyde trend konusu haline gelmiştir.</w:t>
      </w:r>
      <w:r w:rsidR="009F1057">
        <w:rPr>
          <w:rFonts w:ascii="Times New Roman" w:hAnsi="Times New Roman" w:cs="Times New Roman"/>
          <w:sz w:val="24"/>
          <w:szCs w:val="24"/>
        </w:rPr>
        <w:t xml:space="preserve"> </w:t>
      </w:r>
      <w:r w:rsidR="00FA09DA">
        <w:rPr>
          <w:rFonts w:ascii="Times New Roman" w:hAnsi="Times New Roman" w:cs="Times New Roman"/>
          <w:sz w:val="24"/>
          <w:szCs w:val="24"/>
        </w:rPr>
        <w:t xml:space="preserve">Yine kampanya sürecinde </w:t>
      </w:r>
      <w:r w:rsidRPr="009F2E96">
        <w:rPr>
          <w:rFonts w:ascii="Times New Roman" w:hAnsi="Times New Roman" w:cs="Times New Roman"/>
          <w:sz w:val="24"/>
          <w:szCs w:val="24"/>
        </w:rPr>
        <w:t xml:space="preserve">Türkiye'nin en popüler realite programı Survivor ile iş birliği </w:t>
      </w:r>
      <w:r w:rsidR="00FA09DA">
        <w:rPr>
          <w:rFonts w:ascii="Times New Roman" w:hAnsi="Times New Roman" w:cs="Times New Roman"/>
          <w:sz w:val="24"/>
          <w:szCs w:val="24"/>
        </w:rPr>
        <w:t xml:space="preserve">yapılarak uygulamaya konulan </w:t>
      </w:r>
      <w:r w:rsidRPr="009F2E96">
        <w:rPr>
          <w:rFonts w:ascii="Times New Roman" w:hAnsi="Times New Roman" w:cs="Times New Roman"/>
          <w:sz w:val="24"/>
          <w:szCs w:val="24"/>
        </w:rPr>
        <w:t>Yumoş Adası oyunuy</w:t>
      </w:r>
      <w:r w:rsidR="00FA09DA">
        <w:rPr>
          <w:rFonts w:ascii="Times New Roman" w:hAnsi="Times New Roman" w:cs="Times New Roman"/>
          <w:sz w:val="24"/>
          <w:szCs w:val="24"/>
        </w:rPr>
        <w:t>la hayranların ilgisi çekilmiştir</w:t>
      </w:r>
      <w:r w:rsidRPr="009F2E96">
        <w:rPr>
          <w:rFonts w:ascii="Times New Roman" w:hAnsi="Times New Roman" w:cs="Times New Roman"/>
          <w:sz w:val="24"/>
          <w:szCs w:val="24"/>
        </w:rPr>
        <w:t>.</w:t>
      </w:r>
      <w:r w:rsidR="00FA09DA">
        <w:rPr>
          <w:rFonts w:ascii="Times New Roman" w:hAnsi="Times New Roman" w:cs="Times New Roman"/>
          <w:sz w:val="24"/>
          <w:szCs w:val="24"/>
        </w:rPr>
        <w:t xml:space="preserve"> </w:t>
      </w:r>
      <w:r w:rsidR="009C2A0B">
        <w:rPr>
          <w:rFonts w:ascii="Times New Roman" w:hAnsi="Times New Roman" w:cs="Times New Roman"/>
          <w:sz w:val="24"/>
          <w:szCs w:val="24"/>
        </w:rPr>
        <w:t xml:space="preserve">Bu şekilde transmedya hikayesinin </w:t>
      </w:r>
      <w:r w:rsidR="009C2A0B" w:rsidRPr="009C2A0B">
        <w:rPr>
          <w:rFonts w:ascii="Times New Roman" w:hAnsi="Times New Roman" w:cs="Times New Roman"/>
          <w:sz w:val="24"/>
          <w:szCs w:val="24"/>
        </w:rPr>
        <w:t>süreklili</w:t>
      </w:r>
      <w:r w:rsidR="009C2A0B">
        <w:rPr>
          <w:rFonts w:ascii="Times New Roman" w:hAnsi="Times New Roman" w:cs="Times New Roman"/>
          <w:sz w:val="24"/>
          <w:szCs w:val="24"/>
        </w:rPr>
        <w:t>ği</w:t>
      </w:r>
      <w:r w:rsidR="009C2A0B" w:rsidRPr="009C2A0B">
        <w:rPr>
          <w:rFonts w:ascii="Times New Roman" w:hAnsi="Times New Roman" w:cs="Times New Roman"/>
          <w:sz w:val="24"/>
          <w:szCs w:val="24"/>
        </w:rPr>
        <w:t xml:space="preserve"> ve devamlılı</w:t>
      </w:r>
      <w:r w:rsidR="009C2A0B">
        <w:rPr>
          <w:rFonts w:ascii="Times New Roman" w:hAnsi="Times New Roman" w:cs="Times New Roman"/>
          <w:sz w:val="24"/>
          <w:szCs w:val="24"/>
        </w:rPr>
        <w:t xml:space="preserve">ğı sağlanmıştır. Bu tür sosyal medya uygulamaları ile </w:t>
      </w:r>
      <w:r w:rsidR="001D664E">
        <w:rPr>
          <w:rFonts w:ascii="Times New Roman" w:hAnsi="Times New Roman" w:cs="Times New Roman"/>
          <w:sz w:val="24"/>
          <w:szCs w:val="24"/>
        </w:rPr>
        <w:t>hikâyenin</w:t>
      </w:r>
      <w:r w:rsidR="009C2A0B">
        <w:rPr>
          <w:rFonts w:ascii="Times New Roman" w:hAnsi="Times New Roman" w:cs="Times New Roman"/>
          <w:sz w:val="24"/>
          <w:szCs w:val="24"/>
        </w:rPr>
        <w:t xml:space="preserve"> takipçilerde merak uyandırması ve onları içe</w:t>
      </w:r>
      <w:r w:rsidR="001D664E">
        <w:rPr>
          <w:rFonts w:ascii="Times New Roman" w:hAnsi="Times New Roman" w:cs="Times New Roman"/>
          <w:sz w:val="24"/>
          <w:szCs w:val="24"/>
        </w:rPr>
        <w:t>r</w:t>
      </w:r>
      <w:r w:rsidR="009C2A0B">
        <w:rPr>
          <w:rFonts w:ascii="Times New Roman" w:hAnsi="Times New Roman" w:cs="Times New Roman"/>
          <w:sz w:val="24"/>
          <w:szCs w:val="24"/>
        </w:rPr>
        <w:t>i</w:t>
      </w:r>
      <w:r w:rsidR="001D664E">
        <w:rPr>
          <w:rFonts w:ascii="Times New Roman" w:hAnsi="Times New Roman" w:cs="Times New Roman"/>
          <w:sz w:val="24"/>
          <w:szCs w:val="24"/>
        </w:rPr>
        <w:t>sine</w:t>
      </w:r>
      <w:r w:rsidR="009C2A0B">
        <w:rPr>
          <w:rFonts w:ascii="Times New Roman" w:hAnsi="Times New Roman" w:cs="Times New Roman"/>
          <w:sz w:val="24"/>
          <w:szCs w:val="24"/>
        </w:rPr>
        <w:t xml:space="preserve"> çekmesi daldırılabilir ilkesini </w:t>
      </w:r>
      <w:r w:rsidR="001D664E">
        <w:rPr>
          <w:rFonts w:ascii="Times New Roman" w:hAnsi="Times New Roman" w:cs="Times New Roman"/>
          <w:sz w:val="24"/>
          <w:szCs w:val="24"/>
        </w:rPr>
        <w:t xml:space="preserve">açıklamaktadır. Yumoş dünyasının inşasında reklam filmine ek olarak gerilla pazarlama tanıtımları, </w:t>
      </w:r>
      <w:r w:rsidR="00935182">
        <w:rPr>
          <w:rFonts w:ascii="Times New Roman" w:hAnsi="Times New Roman" w:cs="Times New Roman"/>
          <w:sz w:val="24"/>
          <w:szCs w:val="24"/>
        </w:rPr>
        <w:t>Yumoş</w:t>
      </w:r>
      <w:r w:rsidR="001D664E">
        <w:rPr>
          <w:rFonts w:ascii="Times New Roman" w:hAnsi="Times New Roman" w:cs="Times New Roman"/>
          <w:sz w:val="24"/>
          <w:szCs w:val="24"/>
        </w:rPr>
        <w:t xml:space="preserve"> island oyunu, instagramda oluşturulan Gif ve çıkartmalar ve </w:t>
      </w:r>
      <w:r w:rsidR="00811F84">
        <w:rPr>
          <w:rFonts w:ascii="Times New Roman" w:hAnsi="Times New Roman" w:cs="Times New Roman"/>
          <w:sz w:val="24"/>
          <w:szCs w:val="24"/>
        </w:rPr>
        <w:t>Y</w:t>
      </w:r>
      <w:r w:rsidR="001D664E">
        <w:rPr>
          <w:rFonts w:ascii="Times New Roman" w:hAnsi="Times New Roman" w:cs="Times New Roman"/>
          <w:sz w:val="24"/>
          <w:szCs w:val="24"/>
        </w:rPr>
        <w:t xml:space="preserve">umoş ayıcıkların hediye edilmesi uygulamaları yapılmıştır. </w:t>
      </w:r>
    </w:p>
    <w:p w14:paraId="59D82C82" w14:textId="08D1B5C3" w:rsidR="0049208C" w:rsidRDefault="006026FD" w:rsidP="00527F51">
      <w:pPr>
        <w:spacing w:after="60" w:line="240" w:lineRule="auto"/>
        <w:jc w:val="both"/>
        <w:rPr>
          <w:rFonts w:ascii="Times New Roman" w:hAnsi="Times New Roman" w:cs="Times New Roman"/>
          <w:sz w:val="24"/>
          <w:szCs w:val="24"/>
        </w:rPr>
      </w:pPr>
      <w:r w:rsidRPr="006026FD">
        <w:rPr>
          <w:rFonts w:ascii="Times New Roman" w:hAnsi="Times New Roman" w:cs="Times New Roman"/>
          <w:sz w:val="24"/>
          <w:szCs w:val="24"/>
        </w:rPr>
        <w:t>Ocak-Nisan 2021 döneminde yapılan kampanyada, televizyon aracılığıyla ulaşılan 3500 brüt izlenim</w:t>
      </w:r>
      <w:r>
        <w:rPr>
          <w:rFonts w:ascii="Times New Roman" w:hAnsi="Times New Roman" w:cs="Times New Roman"/>
          <w:sz w:val="24"/>
          <w:szCs w:val="24"/>
        </w:rPr>
        <w:t xml:space="preserve"> sağlamıştır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{"citationID":"lsX5QW0G","properties":{"formattedCitation":"(Reklamgen, 2022)","plainCitation":"(Reklamgen, 2022)","noteIndex":0},"citationItems":[{"id":901,"uris":["http://zotero.org/users/8880530/items/Y9ZYIDF7"],"itemData":{"id":901,"type":"post-weblog","language":"tr","note":"section: Markalar","title":"Yumoş Entegre Kampanya Analizi -Reklamların Ötesini Düşün","URL":"https://www.reklamgen.com/yumos-entegre-kampanya-analizi/","author":[{"family":"Reklamgen","given":""}],"accessed":{"date-parts":[["2023",7,14]]},"issued":{"date-parts":[["2022",1,20]]}}}],"schema":"https://github.com/citation-style-language/schema/raw/master/csl-citation.json"} </w:instrText>
      </w:r>
      <w:r>
        <w:rPr>
          <w:rFonts w:ascii="Times New Roman" w:hAnsi="Times New Roman" w:cs="Times New Roman"/>
          <w:sz w:val="24"/>
          <w:szCs w:val="24"/>
        </w:rPr>
        <w:fldChar w:fldCharType="separate"/>
      </w:r>
      <w:r w:rsidRPr="006026FD">
        <w:rPr>
          <w:rFonts w:ascii="Times New Roman" w:hAnsi="Times New Roman" w:cs="Times New Roman"/>
          <w:sz w:val="24"/>
        </w:rPr>
        <w:t>(Reklamgen, 2022)</w:t>
      </w:r>
      <w:r>
        <w:rPr>
          <w:rFonts w:ascii="Times New Roman" w:hAnsi="Times New Roman" w:cs="Times New Roman"/>
          <w:sz w:val="24"/>
          <w:szCs w:val="24"/>
        </w:rPr>
        <w:fldChar w:fldCharType="end"/>
      </w:r>
      <w:r>
        <w:rPr>
          <w:rFonts w:ascii="Times New Roman" w:hAnsi="Times New Roman" w:cs="Times New Roman"/>
          <w:sz w:val="24"/>
          <w:szCs w:val="24"/>
        </w:rPr>
        <w:t>. D</w:t>
      </w:r>
      <w:r w:rsidRPr="00F15804">
        <w:rPr>
          <w:rFonts w:ascii="Times New Roman" w:hAnsi="Times New Roman" w:cs="Times New Roman"/>
          <w:sz w:val="24"/>
          <w:szCs w:val="24"/>
        </w:rPr>
        <w:t>ış mekân projeleri ile</w:t>
      </w:r>
      <w:r>
        <w:rPr>
          <w:rFonts w:ascii="Times New Roman" w:hAnsi="Times New Roman" w:cs="Times New Roman"/>
          <w:sz w:val="24"/>
          <w:szCs w:val="24"/>
        </w:rPr>
        <w:t xml:space="preserve"> dört</w:t>
      </w:r>
      <w:r w:rsidRPr="00F15804">
        <w:rPr>
          <w:rFonts w:ascii="Times New Roman" w:hAnsi="Times New Roman" w:cs="Times New Roman"/>
          <w:sz w:val="24"/>
          <w:szCs w:val="24"/>
        </w:rPr>
        <w:t xml:space="preserve"> milyon kişi kampanyayı sosyal medyada görmüştür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{"citationID":"OEL9g1ov","properties":{"formattedCitation":"(Reklamgen, 2022)","plainCitation":"(Reklamgen, 2022)","noteIndex":0},"citationItems":[{"id":901,"uris":["http://zotero.org/users/8880530/items/Y9ZYIDF7"],"itemData":{"id":901,"type":"post-weblog","language":"tr","note":"section: Markalar","title":"Yumoş Entegre Kampanya Analizi -Reklamların Ötesini Düşün","URL":"https://www.reklamgen.com/yumos-entegre-kampanya-analizi/","author":[{"family":"Reklamgen","given":""}],"accessed":{"date-parts":[["2023",7,14]]},"issued":{"date-parts":[["2022",1,20]]}}}],"schema":"https://github.com/citation-style-language/schema/raw/master/csl-citation.json"} </w:instrText>
      </w:r>
      <w:r>
        <w:rPr>
          <w:rFonts w:ascii="Times New Roman" w:hAnsi="Times New Roman" w:cs="Times New Roman"/>
          <w:sz w:val="24"/>
          <w:szCs w:val="24"/>
        </w:rPr>
        <w:fldChar w:fldCharType="separate"/>
      </w:r>
      <w:r w:rsidRPr="00811F84">
        <w:rPr>
          <w:rFonts w:ascii="Times New Roman" w:hAnsi="Times New Roman" w:cs="Times New Roman"/>
          <w:sz w:val="24"/>
        </w:rPr>
        <w:t>(Reklamgen, 2022)</w:t>
      </w:r>
      <w:r>
        <w:rPr>
          <w:rFonts w:ascii="Times New Roman" w:hAnsi="Times New Roman" w:cs="Times New Roman"/>
          <w:sz w:val="24"/>
          <w:szCs w:val="24"/>
        </w:rPr>
        <w:fldChar w:fldCharType="end"/>
      </w:r>
      <w:r w:rsidRPr="00F15804">
        <w:rPr>
          <w:rFonts w:ascii="Times New Roman" w:hAnsi="Times New Roman" w:cs="Times New Roman"/>
          <w:sz w:val="24"/>
          <w:szCs w:val="24"/>
        </w:rPr>
        <w:t xml:space="preserve">. </w:t>
      </w:r>
      <w:r w:rsidRPr="006026FD">
        <w:rPr>
          <w:rFonts w:ascii="Times New Roman" w:hAnsi="Times New Roman" w:cs="Times New Roman"/>
          <w:sz w:val="24"/>
          <w:szCs w:val="24"/>
        </w:rPr>
        <w:t xml:space="preserve"> Yumoş'un pazar payını %20'ye yükselterek ikinci en büyük oyuncu yapmış ve altı ay içinde yıllık geliri %63 artırmıştır. Aynı süreçte Transmedya stratejileriyle Yumoş, sıvı deterjan pazarında %9,6 pazar payıyla üçüncü sıraya yükselmiştir</w:t>
      </w:r>
      <w:r>
        <w:rPr>
          <w:rFonts w:ascii="Times New Roman" w:hAnsi="Times New Roman" w:cs="Times New Roman"/>
          <w:sz w:val="24"/>
          <w:szCs w:val="24"/>
        </w:rPr>
        <w:t xml:space="preserve">. </w:t>
      </w:r>
      <w:r w:rsidR="00F8475E">
        <w:rPr>
          <w:rFonts w:ascii="Times New Roman" w:hAnsi="Times New Roman" w:cs="Times New Roman"/>
          <w:sz w:val="24"/>
          <w:szCs w:val="24"/>
        </w:rPr>
        <w:t xml:space="preserve">Geleneksel ve dijital medya platformları kullanılarak yürütülen kampanya sürecinde farklı medya platformlarının kullanılması farklı tüketici gruplarına ulaşılmasını sağlamıştır. Televizyon ile en geniş tüketici grubuna ulaşılırken oyunlar ve sosyal medya ile </w:t>
      </w:r>
      <w:r w:rsidR="0049208C" w:rsidRPr="00C164AA">
        <w:rPr>
          <w:rFonts w:ascii="Times New Roman" w:hAnsi="Times New Roman" w:cs="Times New Roman"/>
          <w:sz w:val="24"/>
          <w:szCs w:val="24"/>
        </w:rPr>
        <w:t xml:space="preserve">dar </w:t>
      </w:r>
      <w:r w:rsidR="00F8475E">
        <w:rPr>
          <w:rFonts w:ascii="Times New Roman" w:hAnsi="Times New Roman" w:cs="Times New Roman"/>
          <w:sz w:val="24"/>
          <w:szCs w:val="24"/>
        </w:rPr>
        <w:t>bir tüketici grubuna ulaşılmaktadır.</w:t>
      </w:r>
      <w:r w:rsidR="0049208C" w:rsidRPr="00C164AA">
        <w:rPr>
          <w:rFonts w:ascii="Times New Roman" w:hAnsi="Times New Roman" w:cs="Times New Roman"/>
          <w:sz w:val="24"/>
          <w:szCs w:val="24"/>
        </w:rPr>
        <w:t xml:space="preserve"> İyi bir transmedya içeriği</w:t>
      </w:r>
      <w:r w:rsidR="00F8475E">
        <w:rPr>
          <w:rFonts w:ascii="Times New Roman" w:hAnsi="Times New Roman" w:cs="Times New Roman"/>
          <w:sz w:val="24"/>
          <w:szCs w:val="24"/>
        </w:rPr>
        <w:t>,</w:t>
      </w:r>
      <w:r w:rsidR="0049208C" w:rsidRPr="00C164AA">
        <w:rPr>
          <w:rFonts w:ascii="Times New Roman" w:hAnsi="Times New Roman" w:cs="Times New Roman"/>
          <w:sz w:val="24"/>
          <w:szCs w:val="24"/>
        </w:rPr>
        <w:t xml:space="preserve"> farklı mecralarda farklı şekilde sunarak geniş bir </w:t>
      </w:r>
      <w:r w:rsidR="00F8475E">
        <w:rPr>
          <w:rFonts w:ascii="Times New Roman" w:hAnsi="Times New Roman" w:cs="Times New Roman"/>
          <w:sz w:val="24"/>
          <w:szCs w:val="24"/>
        </w:rPr>
        <w:t>tüketici kitlesini</w:t>
      </w:r>
      <w:r w:rsidR="0049208C" w:rsidRPr="00C164AA">
        <w:rPr>
          <w:rFonts w:ascii="Times New Roman" w:hAnsi="Times New Roman" w:cs="Times New Roman"/>
          <w:sz w:val="24"/>
          <w:szCs w:val="24"/>
        </w:rPr>
        <w:t xml:space="preserve"> kendine çek</w:t>
      </w:r>
      <w:r w:rsidR="00F8475E">
        <w:rPr>
          <w:rFonts w:ascii="Times New Roman" w:hAnsi="Times New Roman" w:cs="Times New Roman"/>
          <w:sz w:val="24"/>
          <w:szCs w:val="24"/>
        </w:rPr>
        <w:t>mektedir.</w:t>
      </w:r>
      <w:r w:rsidR="0049208C" w:rsidRPr="00C164AA">
        <w:rPr>
          <w:rFonts w:ascii="Times New Roman" w:hAnsi="Times New Roman" w:cs="Times New Roman"/>
          <w:sz w:val="24"/>
          <w:szCs w:val="24"/>
        </w:rPr>
        <w:t xml:space="preserve"> </w:t>
      </w:r>
      <w:r w:rsidR="00F8475E">
        <w:rPr>
          <w:rFonts w:ascii="Times New Roman" w:hAnsi="Times New Roman" w:cs="Times New Roman"/>
          <w:sz w:val="24"/>
          <w:szCs w:val="24"/>
        </w:rPr>
        <w:t xml:space="preserve">Yumoş deterjanın tanıtımını yapmak için kullandığı transmedya </w:t>
      </w:r>
      <w:r w:rsidR="00492798">
        <w:rPr>
          <w:rFonts w:ascii="Times New Roman" w:hAnsi="Times New Roman" w:cs="Times New Roman"/>
          <w:sz w:val="24"/>
          <w:szCs w:val="24"/>
        </w:rPr>
        <w:t>hikâye</w:t>
      </w:r>
      <w:r w:rsidR="00F8475E">
        <w:rPr>
          <w:rFonts w:ascii="Times New Roman" w:hAnsi="Times New Roman" w:cs="Times New Roman"/>
          <w:sz w:val="24"/>
          <w:szCs w:val="24"/>
        </w:rPr>
        <w:t xml:space="preserve"> anlatımı stratejisi ile marka bilinirliğini arttırarak, hedef kitlesinin %94’üne ul</w:t>
      </w:r>
      <w:r w:rsidR="00F94BF8">
        <w:rPr>
          <w:rFonts w:ascii="Times New Roman" w:hAnsi="Times New Roman" w:cs="Times New Roman"/>
          <w:sz w:val="24"/>
          <w:szCs w:val="24"/>
        </w:rPr>
        <w:t>a</w:t>
      </w:r>
      <w:r w:rsidR="00F8475E">
        <w:rPr>
          <w:rFonts w:ascii="Times New Roman" w:hAnsi="Times New Roman" w:cs="Times New Roman"/>
          <w:sz w:val="24"/>
          <w:szCs w:val="24"/>
        </w:rPr>
        <w:t>şmıştır.</w:t>
      </w:r>
    </w:p>
    <w:p w14:paraId="7724A40B" w14:textId="2786E41F" w:rsidR="00E537E1" w:rsidRDefault="00E537E1" w:rsidP="006117E8">
      <w:pPr>
        <w:pStyle w:val="Balk1"/>
        <w:spacing w:before="0" w:after="60" w:line="240" w:lineRule="auto"/>
      </w:pPr>
      <w:r>
        <w:t>Kaynakça</w:t>
      </w:r>
    </w:p>
    <w:p w14:paraId="69B8E7B2" w14:textId="77777777" w:rsidR="006026FD" w:rsidRPr="006026FD" w:rsidRDefault="009F427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fldChar w:fldCharType="begin"/>
      </w:r>
      <w:r w:rsidRPr="006026FD">
        <w:rPr>
          <w:rFonts w:ascii="Times New Roman" w:hAnsi="Times New Roman" w:cs="Times New Roman"/>
        </w:rPr>
        <w:instrText xml:space="preserve"> ADDIN ZOTERO_BIBL {"uncited":[],"omitted":[],"custom":[]} CSL_BIBLIOGRAPHY </w:instrText>
      </w:r>
      <w:r w:rsidRPr="006026FD">
        <w:rPr>
          <w:rFonts w:ascii="Times New Roman" w:hAnsi="Times New Roman" w:cs="Times New Roman"/>
        </w:rPr>
        <w:fldChar w:fldCharType="separate"/>
      </w:r>
      <w:r w:rsidR="006026FD" w:rsidRPr="006026FD">
        <w:rPr>
          <w:rFonts w:ascii="Times New Roman" w:hAnsi="Times New Roman" w:cs="Times New Roman"/>
        </w:rPr>
        <w:t xml:space="preserve">Alper, M., &amp; Herr-Stephenson, R. (2013). Transmedia play: Literacy across media. </w:t>
      </w:r>
      <w:r w:rsidR="006026FD" w:rsidRPr="006026FD">
        <w:rPr>
          <w:rFonts w:ascii="Times New Roman" w:hAnsi="Times New Roman" w:cs="Times New Roman"/>
          <w:i/>
          <w:iCs/>
        </w:rPr>
        <w:t>Journal of Media Literacy Education</w:t>
      </w:r>
      <w:r w:rsidR="006026FD" w:rsidRPr="006026FD">
        <w:rPr>
          <w:rFonts w:ascii="Times New Roman" w:hAnsi="Times New Roman" w:cs="Times New Roman"/>
        </w:rPr>
        <w:t xml:space="preserve">, </w:t>
      </w:r>
      <w:r w:rsidR="006026FD" w:rsidRPr="006026FD">
        <w:rPr>
          <w:rFonts w:ascii="Times New Roman" w:hAnsi="Times New Roman" w:cs="Times New Roman"/>
          <w:i/>
          <w:iCs/>
        </w:rPr>
        <w:t>5</w:t>
      </w:r>
      <w:r w:rsidR="006026FD" w:rsidRPr="006026FD">
        <w:rPr>
          <w:rFonts w:ascii="Times New Roman" w:hAnsi="Times New Roman" w:cs="Times New Roman"/>
        </w:rPr>
        <w:t>(2), 2.</w:t>
      </w:r>
    </w:p>
    <w:p w14:paraId="759D81C2"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Bourdaa, M. (2014). This is not marketing. This is HBO: Branding HBO with transmedia storytelling. </w:t>
      </w:r>
      <w:r w:rsidRPr="006026FD">
        <w:rPr>
          <w:rFonts w:ascii="Times New Roman" w:hAnsi="Times New Roman" w:cs="Times New Roman"/>
          <w:i/>
          <w:iCs/>
        </w:rPr>
        <w:t>Networking Knowledge: Journal of the MeCCSA Postgraduate Network</w:t>
      </w:r>
      <w:r w:rsidRPr="006026FD">
        <w:rPr>
          <w:rFonts w:ascii="Times New Roman" w:hAnsi="Times New Roman" w:cs="Times New Roman"/>
        </w:rPr>
        <w:t xml:space="preserve">, </w:t>
      </w:r>
      <w:r w:rsidRPr="006026FD">
        <w:rPr>
          <w:rFonts w:ascii="Times New Roman" w:hAnsi="Times New Roman" w:cs="Times New Roman"/>
          <w:i/>
          <w:iCs/>
        </w:rPr>
        <w:t>7</w:t>
      </w:r>
      <w:r w:rsidRPr="006026FD">
        <w:rPr>
          <w:rFonts w:ascii="Times New Roman" w:hAnsi="Times New Roman" w:cs="Times New Roman"/>
        </w:rPr>
        <w:t>(1).</w:t>
      </w:r>
    </w:p>
    <w:p w14:paraId="3687F779"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Canbaz, B. (2022). </w:t>
      </w:r>
      <w:r w:rsidRPr="006026FD">
        <w:rPr>
          <w:rFonts w:ascii="Times New Roman" w:hAnsi="Times New Roman" w:cs="Times New Roman"/>
          <w:i/>
          <w:iCs/>
        </w:rPr>
        <w:t>Transmedya markalaşması ile marka değeri yaratmak: Elidor ‘dedim olabilir’ kampanyası</w:t>
      </w:r>
      <w:r w:rsidRPr="006026FD">
        <w:rPr>
          <w:rFonts w:ascii="Times New Roman" w:hAnsi="Times New Roman" w:cs="Times New Roman"/>
        </w:rPr>
        <w:t xml:space="preserve"> [Yüksek Lisans]. Ankara üniversitesi.</w:t>
      </w:r>
    </w:p>
    <w:p w14:paraId="192DAA83"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Coombs, T. (2019). Transmedia storytelling: A potentially vital resource for CSR communication. </w:t>
      </w:r>
      <w:r w:rsidRPr="006026FD">
        <w:rPr>
          <w:rFonts w:ascii="Times New Roman" w:hAnsi="Times New Roman" w:cs="Times New Roman"/>
          <w:i/>
          <w:iCs/>
        </w:rPr>
        <w:t>Corporate communications: An international journal</w:t>
      </w:r>
      <w:r w:rsidRPr="006026FD">
        <w:rPr>
          <w:rFonts w:ascii="Times New Roman" w:hAnsi="Times New Roman" w:cs="Times New Roman"/>
        </w:rPr>
        <w:t xml:space="preserve">, </w:t>
      </w:r>
      <w:r w:rsidRPr="006026FD">
        <w:rPr>
          <w:rFonts w:ascii="Times New Roman" w:hAnsi="Times New Roman" w:cs="Times New Roman"/>
          <w:i/>
          <w:iCs/>
        </w:rPr>
        <w:t>24</w:t>
      </w:r>
      <w:r w:rsidRPr="006026FD">
        <w:rPr>
          <w:rFonts w:ascii="Times New Roman" w:hAnsi="Times New Roman" w:cs="Times New Roman"/>
        </w:rPr>
        <w:t>(2), 351-367.</w:t>
      </w:r>
    </w:p>
    <w:p w14:paraId="07F316FF" w14:textId="31FA58BB"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Creswell, J. W. (2016). </w:t>
      </w:r>
      <w:r w:rsidRPr="006026FD">
        <w:rPr>
          <w:rFonts w:ascii="Times New Roman" w:hAnsi="Times New Roman" w:cs="Times New Roman"/>
          <w:i/>
          <w:iCs/>
        </w:rPr>
        <w:t>Nitel Araştırma yöntemleri (Çev. M. Bütün ve S. B. Demir)</w:t>
      </w:r>
      <w:r w:rsidRPr="006026FD">
        <w:rPr>
          <w:rFonts w:ascii="Times New Roman" w:hAnsi="Times New Roman" w:cs="Times New Roman"/>
        </w:rPr>
        <w:t>. Siyasal kitabevi.</w:t>
      </w:r>
    </w:p>
    <w:p w14:paraId="13C5D8FB" w14:textId="30F8484D"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Çalık, M., &amp; Nizam, F. (2020). Pazarlama halkla ilişkilerinde transmedya hikâyeciliği uygulamaları: Turkcell" Emocanlar" kampanyası örneği. </w:t>
      </w:r>
      <w:r w:rsidRPr="006026FD">
        <w:rPr>
          <w:rFonts w:ascii="Times New Roman" w:hAnsi="Times New Roman" w:cs="Times New Roman"/>
          <w:i/>
          <w:iCs/>
        </w:rPr>
        <w:t>Anemon Muş Alparslan Üniversitesi Sosyal Bilimler Dergisi</w:t>
      </w:r>
      <w:r w:rsidRPr="006026FD">
        <w:rPr>
          <w:rFonts w:ascii="Times New Roman" w:hAnsi="Times New Roman" w:cs="Times New Roman"/>
        </w:rPr>
        <w:t xml:space="preserve">, </w:t>
      </w:r>
      <w:r w:rsidRPr="006026FD">
        <w:rPr>
          <w:rFonts w:ascii="Times New Roman" w:hAnsi="Times New Roman" w:cs="Times New Roman"/>
          <w:i/>
          <w:iCs/>
        </w:rPr>
        <w:t>8</w:t>
      </w:r>
      <w:r w:rsidR="002E0EF0">
        <w:rPr>
          <w:rFonts w:ascii="Times New Roman" w:hAnsi="Times New Roman" w:cs="Times New Roman"/>
          <w:i/>
          <w:iCs/>
        </w:rPr>
        <w:t xml:space="preserve"> </w:t>
      </w:r>
      <w:r w:rsidRPr="006026FD">
        <w:rPr>
          <w:rFonts w:ascii="Times New Roman" w:hAnsi="Times New Roman" w:cs="Times New Roman"/>
        </w:rPr>
        <w:t>(İktisadi ve İdari Bilimler), 9-21.</w:t>
      </w:r>
    </w:p>
    <w:p w14:paraId="2821CC55"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Çetinkaya, Ö. A. (2017). Marka sadakati oluşturma aracı olarak transmedya hikâye anlatımının yeri ve değeri. </w:t>
      </w:r>
      <w:r w:rsidRPr="006026FD">
        <w:rPr>
          <w:rFonts w:ascii="Times New Roman" w:hAnsi="Times New Roman" w:cs="Times New Roman"/>
          <w:i/>
          <w:iCs/>
        </w:rPr>
        <w:t>Manas Sosyal Araştırmalar Dergisi</w:t>
      </w:r>
      <w:r w:rsidRPr="006026FD">
        <w:rPr>
          <w:rFonts w:ascii="Times New Roman" w:hAnsi="Times New Roman" w:cs="Times New Roman"/>
        </w:rPr>
        <w:t xml:space="preserve">, </w:t>
      </w:r>
      <w:r w:rsidRPr="006026FD">
        <w:rPr>
          <w:rFonts w:ascii="Times New Roman" w:hAnsi="Times New Roman" w:cs="Times New Roman"/>
          <w:i/>
          <w:iCs/>
        </w:rPr>
        <w:t>6</w:t>
      </w:r>
      <w:r w:rsidRPr="006026FD">
        <w:rPr>
          <w:rFonts w:ascii="Times New Roman" w:hAnsi="Times New Roman" w:cs="Times New Roman"/>
        </w:rPr>
        <w:t>(4), 559-576.</w:t>
      </w:r>
    </w:p>
    <w:p w14:paraId="33A8A6BB" w14:textId="42C7170D"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Dönmez, M. (2015). </w:t>
      </w:r>
      <w:r w:rsidRPr="006026FD">
        <w:rPr>
          <w:rFonts w:ascii="Times New Roman" w:hAnsi="Times New Roman" w:cs="Times New Roman"/>
          <w:i/>
          <w:iCs/>
        </w:rPr>
        <w:t>Pazarlama iletişiminde transmedya uygulamalar</w:t>
      </w:r>
      <w:r w:rsidR="002E0EF0">
        <w:rPr>
          <w:rFonts w:ascii="Times New Roman" w:hAnsi="Times New Roman" w:cs="Times New Roman"/>
          <w:i/>
          <w:iCs/>
        </w:rPr>
        <w:t>ı</w:t>
      </w:r>
      <w:r w:rsidRPr="006026FD">
        <w:rPr>
          <w:rFonts w:ascii="Times New Roman" w:hAnsi="Times New Roman" w:cs="Times New Roman"/>
          <w:i/>
          <w:iCs/>
        </w:rPr>
        <w:t>: Örnek olay incelemeleri</w:t>
      </w:r>
      <w:r w:rsidRPr="006026FD">
        <w:rPr>
          <w:rFonts w:ascii="Times New Roman" w:hAnsi="Times New Roman" w:cs="Times New Roman"/>
        </w:rPr>
        <w:t xml:space="preserve"> [Yüksek Lisans]. Selçuk Üniversitesi.</w:t>
      </w:r>
    </w:p>
    <w:p w14:paraId="68112335" w14:textId="3361A4A5"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Dönmez, M., &amp; Güler, Ş. (2016). Transmedya hikâyeciliği “Doritos Akademi” örneği incelemesi. </w:t>
      </w:r>
      <w:r w:rsidRPr="006026FD">
        <w:rPr>
          <w:rFonts w:ascii="Times New Roman" w:hAnsi="Times New Roman" w:cs="Times New Roman"/>
          <w:i/>
          <w:iCs/>
        </w:rPr>
        <w:t xml:space="preserve">Süleyman </w:t>
      </w:r>
      <w:r w:rsidR="002E0EF0">
        <w:rPr>
          <w:rFonts w:ascii="Times New Roman" w:hAnsi="Times New Roman" w:cs="Times New Roman"/>
          <w:i/>
          <w:iCs/>
        </w:rPr>
        <w:t>D</w:t>
      </w:r>
      <w:r w:rsidRPr="006026FD">
        <w:rPr>
          <w:rFonts w:ascii="Times New Roman" w:hAnsi="Times New Roman" w:cs="Times New Roman"/>
          <w:i/>
          <w:iCs/>
        </w:rPr>
        <w:t>emirel üniversitesi vizyoner dergisi</w:t>
      </w:r>
      <w:r w:rsidRPr="006026FD">
        <w:rPr>
          <w:rFonts w:ascii="Times New Roman" w:hAnsi="Times New Roman" w:cs="Times New Roman"/>
        </w:rPr>
        <w:t xml:space="preserve">, </w:t>
      </w:r>
      <w:r w:rsidRPr="006026FD">
        <w:rPr>
          <w:rFonts w:ascii="Times New Roman" w:hAnsi="Times New Roman" w:cs="Times New Roman"/>
          <w:i/>
          <w:iCs/>
        </w:rPr>
        <w:t>7</w:t>
      </w:r>
      <w:r w:rsidRPr="006026FD">
        <w:rPr>
          <w:rFonts w:ascii="Times New Roman" w:hAnsi="Times New Roman" w:cs="Times New Roman"/>
        </w:rPr>
        <w:t>(16), 155-175.</w:t>
      </w:r>
    </w:p>
    <w:p w14:paraId="748088D5"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Falk, E. B., Berkman, E. T., &amp; Lieberman, M. D. (2012). From neural responses to population behavior: Neural focus group predicts population-level media effects. </w:t>
      </w:r>
      <w:r w:rsidRPr="006026FD">
        <w:rPr>
          <w:rFonts w:ascii="Times New Roman" w:hAnsi="Times New Roman" w:cs="Times New Roman"/>
          <w:i/>
          <w:iCs/>
        </w:rPr>
        <w:t>Psychological science</w:t>
      </w:r>
      <w:r w:rsidRPr="006026FD">
        <w:rPr>
          <w:rFonts w:ascii="Times New Roman" w:hAnsi="Times New Roman" w:cs="Times New Roman"/>
        </w:rPr>
        <w:t xml:space="preserve">, </w:t>
      </w:r>
      <w:r w:rsidRPr="006026FD">
        <w:rPr>
          <w:rFonts w:ascii="Times New Roman" w:hAnsi="Times New Roman" w:cs="Times New Roman"/>
          <w:i/>
          <w:iCs/>
        </w:rPr>
        <w:t>23</w:t>
      </w:r>
      <w:r w:rsidRPr="006026FD">
        <w:rPr>
          <w:rFonts w:ascii="Times New Roman" w:hAnsi="Times New Roman" w:cs="Times New Roman"/>
        </w:rPr>
        <w:t>(5), 439-445.</w:t>
      </w:r>
    </w:p>
    <w:p w14:paraId="020E58C1"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Granitz, N., &amp; Forman, H. (2015). Building self-brand connections: Exploring brand stories through a transmedia perspective. </w:t>
      </w:r>
      <w:r w:rsidRPr="006026FD">
        <w:rPr>
          <w:rFonts w:ascii="Times New Roman" w:hAnsi="Times New Roman" w:cs="Times New Roman"/>
          <w:i/>
          <w:iCs/>
        </w:rPr>
        <w:t>Journal of brand management</w:t>
      </w:r>
      <w:r w:rsidRPr="006026FD">
        <w:rPr>
          <w:rFonts w:ascii="Times New Roman" w:hAnsi="Times New Roman" w:cs="Times New Roman"/>
        </w:rPr>
        <w:t xml:space="preserve">, </w:t>
      </w:r>
      <w:r w:rsidRPr="006026FD">
        <w:rPr>
          <w:rFonts w:ascii="Times New Roman" w:hAnsi="Times New Roman" w:cs="Times New Roman"/>
          <w:i/>
          <w:iCs/>
        </w:rPr>
        <w:t>22</w:t>
      </w:r>
      <w:r w:rsidRPr="006026FD">
        <w:rPr>
          <w:rFonts w:ascii="Times New Roman" w:hAnsi="Times New Roman" w:cs="Times New Roman"/>
        </w:rPr>
        <w:t>, 38-59.</w:t>
      </w:r>
    </w:p>
    <w:p w14:paraId="7B6FA3E0"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lastRenderedPageBreak/>
        <w:t xml:space="preserve">Jenkins, H. (2003). Transmedia Storytelling: Moving Characters from Books to Films to Video Games Can Make Them Stronger and More Compelling. </w:t>
      </w:r>
      <w:r w:rsidRPr="006026FD">
        <w:rPr>
          <w:rFonts w:ascii="Times New Roman" w:hAnsi="Times New Roman" w:cs="Times New Roman"/>
          <w:i/>
          <w:iCs/>
        </w:rPr>
        <w:t>MIT Technology Review</w:t>
      </w:r>
      <w:r w:rsidRPr="006026FD">
        <w:rPr>
          <w:rFonts w:ascii="Times New Roman" w:hAnsi="Times New Roman" w:cs="Times New Roman"/>
        </w:rPr>
        <w:t>. http://www.technologyreview.com/news/401760/transmedia-storytelling/</w:t>
      </w:r>
    </w:p>
    <w:p w14:paraId="04EEB853"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Jenkins, H. (2010a). Transmedia storytelling and entertainment: An annotated syllabus. </w:t>
      </w:r>
      <w:r w:rsidRPr="006026FD">
        <w:rPr>
          <w:rFonts w:ascii="Times New Roman" w:hAnsi="Times New Roman" w:cs="Times New Roman"/>
          <w:i/>
          <w:iCs/>
        </w:rPr>
        <w:t>Continuum</w:t>
      </w:r>
      <w:r w:rsidRPr="006026FD">
        <w:rPr>
          <w:rFonts w:ascii="Times New Roman" w:hAnsi="Times New Roman" w:cs="Times New Roman"/>
        </w:rPr>
        <w:t xml:space="preserve">, </w:t>
      </w:r>
      <w:r w:rsidRPr="006026FD">
        <w:rPr>
          <w:rFonts w:ascii="Times New Roman" w:hAnsi="Times New Roman" w:cs="Times New Roman"/>
          <w:i/>
          <w:iCs/>
        </w:rPr>
        <w:t>24</w:t>
      </w:r>
      <w:r w:rsidRPr="006026FD">
        <w:rPr>
          <w:rFonts w:ascii="Times New Roman" w:hAnsi="Times New Roman" w:cs="Times New Roman"/>
        </w:rPr>
        <w:t>(6), 943-958.</w:t>
      </w:r>
    </w:p>
    <w:p w14:paraId="5521FA94"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Jenkins, H. (2001). </w:t>
      </w:r>
      <w:r w:rsidRPr="006026FD">
        <w:rPr>
          <w:rFonts w:ascii="Times New Roman" w:hAnsi="Times New Roman" w:cs="Times New Roman"/>
          <w:i/>
          <w:iCs/>
        </w:rPr>
        <w:t>Convergence? I Diverge.</w:t>
      </w:r>
      <w:r w:rsidRPr="006026FD">
        <w:rPr>
          <w:rFonts w:ascii="Times New Roman" w:hAnsi="Times New Roman" w:cs="Times New Roman"/>
        </w:rPr>
        <w:t xml:space="preserve"> MIT Technology Review. https://www.technologyreview.com/2001/06/01/235791/convergence-i-diverge/</w:t>
      </w:r>
    </w:p>
    <w:p w14:paraId="1396E2F9" w14:textId="461917A6"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Jenkins, H. (2009, Aralık 12). </w:t>
      </w:r>
      <w:r w:rsidRPr="006026FD">
        <w:rPr>
          <w:rFonts w:ascii="Times New Roman" w:hAnsi="Times New Roman" w:cs="Times New Roman"/>
          <w:i/>
          <w:iCs/>
        </w:rPr>
        <w:t>The Revenge of the Origami Unicorn: Seven Principles of Transmedia Storytelling (Well,</w:t>
      </w:r>
      <w:r w:rsidR="002E0EF0">
        <w:rPr>
          <w:rFonts w:ascii="Times New Roman" w:hAnsi="Times New Roman" w:cs="Times New Roman"/>
          <w:i/>
          <w:iCs/>
        </w:rPr>
        <w:t xml:space="preserve"> </w:t>
      </w:r>
      <w:r w:rsidRPr="006026FD">
        <w:rPr>
          <w:rFonts w:ascii="Times New Roman" w:hAnsi="Times New Roman" w:cs="Times New Roman"/>
          <w:i/>
          <w:iCs/>
        </w:rPr>
        <w:t>Two Actually. Five More on Friday)</w:t>
      </w:r>
      <w:r w:rsidR="002E0EF0">
        <w:rPr>
          <w:rFonts w:ascii="Times New Roman" w:hAnsi="Times New Roman" w:cs="Times New Roman"/>
          <w:i/>
          <w:iCs/>
        </w:rPr>
        <w:t>-</w:t>
      </w:r>
      <w:r w:rsidRPr="006026FD">
        <w:rPr>
          <w:rFonts w:ascii="Times New Roman" w:hAnsi="Times New Roman" w:cs="Times New Roman"/>
          <w:i/>
          <w:iCs/>
        </w:rPr>
        <w:t>Pop Junctions</w:t>
      </w:r>
      <w:r w:rsidRPr="006026FD">
        <w:rPr>
          <w:rFonts w:ascii="Times New Roman" w:hAnsi="Times New Roman" w:cs="Times New Roman"/>
        </w:rPr>
        <w:t>. http://henryjenkins.org/blog/2009/12/the_revenge_of_the_origami_uni.html</w:t>
      </w:r>
    </w:p>
    <w:p w14:paraId="1E8E30D1"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Jenkins, H. (2010b, Haziran 21). </w:t>
      </w:r>
      <w:r w:rsidRPr="006026FD">
        <w:rPr>
          <w:rFonts w:ascii="Times New Roman" w:hAnsi="Times New Roman" w:cs="Times New Roman"/>
          <w:i/>
          <w:iCs/>
        </w:rPr>
        <w:t>Transmedia Education: The 7 Principles Revisited — Pop Junctions</w:t>
      </w:r>
      <w:r w:rsidRPr="006026FD">
        <w:rPr>
          <w:rFonts w:ascii="Times New Roman" w:hAnsi="Times New Roman" w:cs="Times New Roman"/>
        </w:rPr>
        <w:t>. Henry Jenkins. http://henryjenkins.org/blog/2010/06/transmedia_education_the_7_pri.html</w:t>
      </w:r>
    </w:p>
    <w:p w14:paraId="4FF38AE8"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Karcı, H. D. (2019). Transmedya hikayeciliği kapsamında değişen tüketici davranışı. </w:t>
      </w:r>
      <w:r w:rsidRPr="006026FD">
        <w:rPr>
          <w:rFonts w:ascii="Times New Roman" w:hAnsi="Times New Roman" w:cs="Times New Roman"/>
          <w:i/>
          <w:iCs/>
        </w:rPr>
        <w:t>Journal of International Social Research</w:t>
      </w:r>
      <w:r w:rsidRPr="006026FD">
        <w:rPr>
          <w:rFonts w:ascii="Times New Roman" w:hAnsi="Times New Roman" w:cs="Times New Roman"/>
        </w:rPr>
        <w:t xml:space="preserve">, </w:t>
      </w:r>
      <w:r w:rsidRPr="006026FD">
        <w:rPr>
          <w:rFonts w:ascii="Times New Roman" w:hAnsi="Times New Roman" w:cs="Times New Roman"/>
          <w:i/>
          <w:iCs/>
        </w:rPr>
        <w:t>12</w:t>
      </w:r>
      <w:r w:rsidRPr="006026FD">
        <w:rPr>
          <w:rFonts w:ascii="Times New Roman" w:hAnsi="Times New Roman" w:cs="Times New Roman"/>
        </w:rPr>
        <w:t>(62).</w:t>
      </w:r>
    </w:p>
    <w:p w14:paraId="4D24BCF9"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Kinder, M. (1991). </w:t>
      </w:r>
      <w:r w:rsidRPr="006026FD">
        <w:rPr>
          <w:rFonts w:ascii="Times New Roman" w:hAnsi="Times New Roman" w:cs="Times New Roman"/>
          <w:i/>
          <w:iCs/>
        </w:rPr>
        <w:t>Playing with power in movies, television, and video games: From Muppet Babies to Teenage Mutant Ninja Turtles</w:t>
      </w:r>
      <w:r w:rsidRPr="006026FD">
        <w:rPr>
          <w:rFonts w:ascii="Times New Roman" w:hAnsi="Times New Roman" w:cs="Times New Roman"/>
        </w:rPr>
        <w:t>. Univ of California Press.</w:t>
      </w:r>
    </w:p>
    <w:p w14:paraId="15727C5E"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Klastrup, L., &amp; Tosca, S. (2004). Transmedial worlds-rethinking cyberworld design. </w:t>
      </w:r>
      <w:r w:rsidRPr="006026FD">
        <w:rPr>
          <w:rFonts w:ascii="Times New Roman" w:hAnsi="Times New Roman" w:cs="Times New Roman"/>
          <w:i/>
          <w:iCs/>
        </w:rPr>
        <w:t>2004 international conference on cyberworlds</w:t>
      </w:r>
      <w:r w:rsidRPr="006026FD">
        <w:rPr>
          <w:rFonts w:ascii="Times New Roman" w:hAnsi="Times New Roman" w:cs="Times New Roman"/>
        </w:rPr>
        <w:t>, 409-416.</w:t>
      </w:r>
    </w:p>
    <w:p w14:paraId="6419E8CE" w14:textId="4802F5C8"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Marketing Türkiye. (2021a, Mayıs 25). </w:t>
      </w:r>
      <w:r w:rsidRPr="006026FD">
        <w:rPr>
          <w:rFonts w:ascii="Times New Roman" w:hAnsi="Times New Roman" w:cs="Times New Roman"/>
          <w:i/>
          <w:iCs/>
        </w:rPr>
        <w:t xml:space="preserve">Yumoş Değişimden Çok </w:t>
      </w:r>
      <w:r w:rsidR="002E0EF0">
        <w:rPr>
          <w:rFonts w:ascii="Times New Roman" w:hAnsi="Times New Roman" w:cs="Times New Roman"/>
          <w:i/>
          <w:iCs/>
        </w:rPr>
        <w:t>İ</w:t>
      </w:r>
      <w:r w:rsidRPr="006026FD">
        <w:rPr>
          <w:rFonts w:ascii="Times New Roman" w:hAnsi="Times New Roman" w:cs="Times New Roman"/>
          <w:i/>
          <w:iCs/>
        </w:rPr>
        <w:t>yi Çıktı!</w:t>
      </w:r>
      <w:r w:rsidRPr="006026FD">
        <w:rPr>
          <w:rFonts w:ascii="Times New Roman" w:hAnsi="Times New Roman" w:cs="Times New Roman"/>
        </w:rPr>
        <w:t xml:space="preserve"> https://www.marketingturkiye.com.tr/haberler/yumos-degisimden-cok-iyi-cikti/</w:t>
      </w:r>
    </w:p>
    <w:p w14:paraId="51050BB0"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Marketing Türkiye. (2021b, Eylül 14). </w:t>
      </w:r>
      <w:r w:rsidRPr="006026FD">
        <w:rPr>
          <w:rFonts w:ascii="Times New Roman" w:hAnsi="Times New Roman" w:cs="Times New Roman"/>
          <w:i/>
          <w:iCs/>
        </w:rPr>
        <w:t>Oynanabilir ve Interaktif Reklamlar Yükselişte!</w:t>
      </w:r>
      <w:r w:rsidRPr="006026FD">
        <w:rPr>
          <w:rFonts w:ascii="Times New Roman" w:hAnsi="Times New Roman" w:cs="Times New Roman"/>
        </w:rPr>
        <w:t xml:space="preserve"> Marketing Türkiye. https://www.marketingturkiye.com.tr/haberler/oynanabilir-reklamlar/</w:t>
      </w:r>
    </w:p>
    <w:p w14:paraId="499E4B82"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marketingtürkiye. (2021, Eylül 14). </w:t>
      </w:r>
      <w:r w:rsidRPr="006026FD">
        <w:rPr>
          <w:rFonts w:ascii="Times New Roman" w:hAnsi="Times New Roman" w:cs="Times New Roman"/>
          <w:i/>
          <w:iCs/>
        </w:rPr>
        <w:t>Yumoş ayıcığının anlatacakları var</w:t>
      </w:r>
      <w:r w:rsidRPr="006026FD">
        <w:rPr>
          <w:rFonts w:ascii="Times New Roman" w:hAnsi="Times New Roman" w:cs="Times New Roman"/>
        </w:rPr>
        <w:t xml:space="preserve"> [Online dergi]. https://www.marketingturkiye.com.tr/kampanyalar/yumos-ayiciginin-anlatacaklari-var/</w:t>
      </w:r>
    </w:p>
    <w:p w14:paraId="58C39BA2"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MediaCat. (2021, Aralık 31). </w:t>
      </w:r>
      <w:r w:rsidRPr="006026FD">
        <w:rPr>
          <w:rFonts w:ascii="Times New Roman" w:hAnsi="Times New Roman" w:cs="Times New Roman"/>
          <w:i/>
          <w:iCs/>
        </w:rPr>
        <w:t>Felis’e göre marka deneyimi ve aktivasyonun en iyileri</w:t>
      </w:r>
      <w:r w:rsidRPr="006026FD">
        <w:rPr>
          <w:rFonts w:ascii="Times New Roman" w:hAnsi="Times New Roman" w:cs="Times New Roman"/>
        </w:rPr>
        <w:t>. https://mediacat.com/felis-odulleri-2021-marka-deneyimi-ve-aktivasyon-bolumu-felis-kazanan-tum-isler/</w:t>
      </w:r>
    </w:p>
    <w:p w14:paraId="633674C9" w14:textId="349BC5EF"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MediaCat. (2022, Nisan 25). </w:t>
      </w:r>
      <w:r w:rsidRPr="006026FD">
        <w:rPr>
          <w:rFonts w:ascii="Times New Roman" w:hAnsi="Times New Roman" w:cs="Times New Roman"/>
          <w:i/>
          <w:iCs/>
        </w:rPr>
        <w:t>Ayıcıkların yeni adresi Galataport İstanbul-</w:t>
      </w:r>
      <w:r w:rsidRPr="006026FD">
        <w:rPr>
          <w:rFonts w:ascii="Times New Roman" w:hAnsi="Times New Roman" w:cs="Times New Roman"/>
        </w:rPr>
        <w:t>. https://mediacat.com/ayiciklarin-yeni-adresi-galataport-istanbul/</w:t>
      </w:r>
    </w:p>
    <w:p w14:paraId="3B2B222E"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MediaCat. (2023, Ocak 25). </w:t>
      </w:r>
      <w:r w:rsidRPr="006026FD">
        <w:rPr>
          <w:rFonts w:ascii="Times New Roman" w:hAnsi="Times New Roman" w:cs="Times New Roman"/>
          <w:i/>
          <w:iCs/>
        </w:rPr>
        <w:t>Renk korumada uzman—MediaCat</w:t>
      </w:r>
      <w:r w:rsidRPr="006026FD">
        <w:rPr>
          <w:rFonts w:ascii="Times New Roman" w:hAnsi="Times New Roman" w:cs="Times New Roman"/>
        </w:rPr>
        <w:t>. https://mediacat.com/renk-korumada-uzman-yumos-deterjan-reklami/</w:t>
      </w:r>
    </w:p>
    <w:p w14:paraId="00CB0C6A"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Merriam, S. B. (2018). </w:t>
      </w:r>
      <w:r w:rsidRPr="006026FD">
        <w:rPr>
          <w:rFonts w:ascii="Times New Roman" w:hAnsi="Times New Roman" w:cs="Times New Roman"/>
          <w:i/>
          <w:iCs/>
        </w:rPr>
        <w:t>Nitel araştırma: Desen ve uygulama için bir rehber (Çev. S. Turan)</w:t>
      </w:r>
      <w:r w:rsidRPr="006026FD">
        <w:rPr>
          <w:rFonts w:ascii="Times New Roman" w:hAnsi="Times New Roman" w:cs="Times New Roman"/>
        </w:rPr>
        <w:t>. Nobel Yayıncılık.</w:t>
      </w:r>
    </w:p>
    <w:p w14:paraId="08A7FFD9"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Moloney, K. T. (2011). </w:t>
      </w:r>
      <w:r w:rsidRPr="006026FD">
        <w:rPr>
          <w:rFonts w:ascii="Times New Roman" w:hAnsi="Times New Roman" w:cs="Times New Roman"/>
          <w:i/>
          <w:iCs/>
        </w:rPr>
        <w:t>Porting transmedia storytelling to journalism</w:t>
      </w:r>
      <w:r w:rsidRPr="006026FD">
        <w:rPr>
          <w:rFonts w:ascii="Times New Roman" w:hAnsi="Times New Roman" w:cs="Times New Roman"/>
        </w:rPr>
        <w:t>. University of Denver.</w:t>
      </w:r>
    </w:p>
    <w:p w14:paraId="300EEA4C"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Nguyen, T. L. H., Sulistiawan, J., &amp; Ajdari, A. (2022). Trans-purchase intention in transmedia storytelling. </w:t>
      </w:r>
      <w:r w:rsidRPr="006026FD">
        <w:rPr>
          <w:rFonts w:ascii="Times New Roman" w:hAnsi="Times New Roman" w:cs="Times New Roman"/>
          <w:i/>
          <w:iCs/>
        </w:rPr>
        <w:t>Advances in Decision Sciences</w:t>
      </w:r>
      <w:r w:rsidRPr="006026FD">
        <w:rPr>
          <w:rFonts w:ascii="Times New Roman" w:hAnsi="Times New Roman" w:cs="Times New Roman"/>
        </w:rPr>
        <w:t xml:space="preserve">, </w:t>
      </w:r>
      <w:r w:rsidRPr="006026FD">
        <w:rPr>
          <w:rFonts w:ascii="Times New Roman" w:hAnsi="Times New Roman" w:cs="Times New Roman"/>
          <w:i/>
          <w:iCs/>
        </w:rPr>
        <w:t>26</w:t>
      </w:r>
      <w:r w:rsidRPr="006026FD">
        <w:rPr>
          <w:rFonts w:ascii="Times New Roman" w:hAnsi="Times New Roman" w:cs="Times New Roman"/>
        </w:rPr>
        <w:t>(2), 1-15.</w:t>
      </w:r>
    </w:p>
    <w:p w14:paraId="473F2902"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Reklamgen. (2022, Ocak 20). </w:t>
      </w:r>
      <w:r w:rsidRPr="006026FD">
        <w:rPr>
          <w:rFonts w:ascii="Times New Roman" w:hAnsi="Times New Roman" w:cs="Times New Roman"/>
          <w:i/>
          <w:iCs/>
        </w:rPr>
        <w:t>Yumoş Entegre Kampanya Analizi -Reklamların Ötesini Düşün</w:t>
      </w:r>
      <w:r w:rsidRPr="006026FD">
        <w:rPr>
          <w:rFonts w:ascii="Times New Roman" w:hAnsi="Times New Roman" w:cs="Times New Roman"/>
        </w:rPr>
        <w:t>. https://www.reklamgen.com/yumos-entegre-kampanya-analizi/</w:t>
      </w:r>
    </w:p>
    <w:p w14:paraId="5D15072E"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Sarı, G. (2017). Transmedya hikâye anlatıcılığı: Kötü Çocuk örneği. </w:t>
      </w:r>
      <w:r w:rsidRPr="006026FD">
        <w:rPr>
          <w:rFonts w:ascii="Times New Roman" w:hAnsi="Times New Roman" w:cs="Times New Roman"/>
          <w:i/>
          <w:iCs/>
        </w:rPr>
        <w:t>Abant Kültürel Araştırmalar Dergisi</w:t>
      </w:r>
      <w:r w:rsidRPr="006026FD">
        <w:rPr>
          <w:rFonts w:ascii="Times New Roman" w:hAnsi="Times New Roman" w:cs="Times New Roman"/>
        </w:rPr>
        <w:t xml:space="preserve">, </w:t>
      </w:r>
      <w:r w:rsidRPr="006026FD">
        <w:rPr>
          <w:rFonts w:ascii="Times New Roman" w:hAnsi="Times New Roman" w:cs="Times New Roman"/>
          <w:i/>
          <w:iCs/>
        </w:rPr>
        <w:t>2</w:t>
      </w:r>
      <w:r w:rsidRPr="006026FD">
        <w:rPr>
          <w:rFonts w:ascii="Times New Roman" w:hAnsi="Times New Roman" w:cs="Times New Roman"/>
        </w:rPr>
        <w:t>(4), 71-79.</w:t>
      </w:r>
    </w:p>
    <w:p w14:paraId="0AC162F4"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Scolari, C. A. (2014). Transmedia storytelling: New ways of communicating in the digital age. </w:t>
      </w:r>
      <w:r w:rsidRPr="006026FD">
        <w:rPr>
          <w:rFonts w:ascii="Times New Roman" w:hAnsi="Times New Roman" w:cs="Times New Roman"/>
          <w:i/>
          <w:iCs/>
        </w:rPr>
        <w:t>The International Journal of Multimedia &amp; Its Applications</w:t>
      </w:r>
      <w:r w:rsidRPr="006026FD">
        <w:rPr>
          <w:rFonts w:ascii="Times New Roman" w:hAnsi="Times New Roman" w:cs="Times New Roman"/>
        </w:rPr>
        <w:t>.</w:t>
      </w:r>
    </w:p>
    <w:p w14:paraId="37FDEC0E" w14:textId="7A7D68F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Scozzese, G., &amp; Cavallini, M. (2023). Transmedia storytelling and transmedia advertising as tools of communication and promotion. </w:t>
      </w:r>
      <w:r w:rsidR="002E0EF0" w:rsidRPr="002E0EF0">
        <w:rPr>
          <w:rFonts w:ascii="Times New Roman" w:hAnsi="Times New Roman" w:cs="Times New Roman"/>
          <w:i/>
          <w:iCs/>
        </w:rPr>
        <w:t xml:space="preserve">İnternatıonal journal of advances </w:t>
      </w:r>
      <w:r w:rsidR="002E0EF0">
        <w:rPr>
          <w:rFonts w:ascii="Times New Roman" w:hAnsi="Times New Roman" w:cs="Times New Roman"/>
          <w:i/>
          <w:iCs/>
        </w:rPr>
        <w:t>i</w:t>
      </w:r>
      <w:r w:rsidR="002E0EF0" w:rsidRPr="002E0EF0">
        <w:rPr>
          <w:rFonts w:ascii="Times New Roman" w:hAnsi="Times New Roman" w:cs="Times New Roman"/>
          <w:i/>
          <w:iCs/>
        </w:rPr>
        <w:t>n management and economıcs,</w:t>
      </w:r>
      <w:r w:rsidRPr="006026FD">
        <w:rPr>
          <w:rFonts w:ascii="Times New Roman" w:hAnsi="Times New Roman" w:cs="Times New Roman"/>
        </w:rPr>
        <w:t xml:space="preserve"> </w:t>
      </w:r>
      <w:r w:rsidRPr="006026FD">
        <w:rPr>
          <w:rFonts w:ascii="Times New Roman" w:hAnsi="Times New Roman" w:cs="Times New Roman"/>
          <w:i/>
          <w:iCs/>
        </w:rPr>
        <w:t>12</w:t>
      </w:r>
      <w:r w:rsidRPr="006026FD">
        <w:rPr>
          <w:rFonts w:ascii="Times New Roman" w:hAnsi="Times New Roman" w:cs="Times New Roman"/>
        </w:rPr>
        <w:t>(02), 1-7.</w:t>
      </w:r>
    </w:p>
    <w:p w14:paraId="23559E85"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Söğüt, F. (2022). Dijital Oyunlarda Transmedya Hikâyeciliği: Assassin’s Creed Serisi Örneği. </w:t>
      </w:r>
      <w:r w:rsidRPr="006026FD">
        <w:rPr>
          <w:rFonts w:ascii="Times New Roman" w:hAnsi="Times New Roman" w:cs="Times New Roman"/>
          <w:i/>
          <w:iCs/>
        </w:rPr>
        <w:t>İstanbul Gelişim Üniversitesi Sosyal Bilimler Dergisi</w:t>
      </w:r>
      <w:r w:rsidRPr="006026FD">
        <w:rPr>
          <w:rFonts w:ascii="Times New Roman" w:hAnsi="Times New Roman" w:cs="Times New Roman"/>
        </w:rPr>
        <w:t xml:space="preserve">, </w:t>
      </w:r>
      <w:r w:rsidRPr="006026FD">
        <w:rPr>
          <w:rFonts w:ascii="Times New Roman" w:hAnsi="Times New Roman" w:cs="Times New Roman"/>
          <w:i/>
          <w:iCs/>
        </w:rPr>
        <w:t>9</w:t>
      </w:r>
      <w:r w:rsidRPr="006026FD">
        <w:rPr>
          <w:rFonts w:ascii="Times New Roman" w:hAnsi="Times New Roman" w:cs="Times New Roman"/>
        </w:rPr>
        <w:t>(1), 56-78.</w:t>
      </w:r>
    </w:p>
    <w:p w14:paraId="26AF0818"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Tokgöz, C., &amp; Polat, B. (2018). Transmedya, kolektif anlatı ve kent: Pokemon Go örneği. </w:t>
      </w:r>
      <w:r w:rsidRPr="006026FD">
        <w:rPr>
          <w:rFonts w:ascii="Times New Roman" w:hAnsi="Times New Roman" w:cs="Times New Roman"/>
          <w:i/>
          <w:iCs/>
        </w:rPr>
        <w:t>Ege Üniversitesi İletişim Fakültesi Yeni Düşünceler Hakemli E-Dergisi</w:t>
      </w:r>
      <w:r w:rsidRPr="006026FD">
        <w:rPr>
          <w:rFonts w:ascii="Times New Roman" w:hAnsi="Times New Roman" w:cs="Times New Roman"/>
        </w:rPr>
        <w:t xml:space="preserve">, </w:t>
      </w:r>
      <w:r w:rsidRPr="006026FD">
        <w:rPr>
          <w:rFonts w:ascii="Times New Roman" w:hAnsi="Times New Roman" w:cs="Times New Roman"/>
          <w:i/>
          <w:iCs/>
        </w:rPr>
        <w:t>9</w:t>
      </w:r>
      <w:r w:rsidRPr="006026FD">
        <w:rPr>
          <w:rFonts w:ascii="Times New Roman" w:hAnsi="Times New Roman" w:cs="Times New Roman"/>
        </w:rPr>
        <w:t>, 114-129.</w:t>
      </w:r>
    </w:p>
    <w:p w14:paraId="23D647E7"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lastRenderedPageBreak/>
        <w:t xml:space="preserve">Wanick, V., &amp; Stallwood, J. (2023). Brand Storytelling, Gamification and Social Media Marketing in the “Metaverse”: A Case Study of The Ralph Lauren Winter Escape. İçinde </w:t>
      </w:r>
      <w:r w:rsidRPr="006026FD">
        <w:rPr>
          <w:rFonts w:ascii="Times New Roman" w:hAnsi="Times New Roman" w:cs="Times New Roman"/>
          <w:i/>
          <w:iCs/>
        </w:rPr>
        <w:t>Reinventing Fashion Retailing: Digitalising, Gamifying, Entrepreneuring</w:t>
      </w:r>
      <w:r w:rsidRPr="006026FD">
        <w:rPr>
          <w:rFonts w:ascii="Times New Roman" w:hAnsi="Times New Roman" w:cs="Times New Roman"/>
        </w:rPr>
        <w:t xml:space="preserve"> (ss. 35-54). Springer.</w:t>
      </w:r>
    </w:p>
    <w:p w14:paraId="6E9131D2"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Webster, L. (2021). Marvel, Star Wars and the risk of being a hero: Social responsibilities for transmedia storytellers in the age of collective journey. </w:t>
      </w:r>
      <w:r w:rsidRPr="006026FD">
        <w:rPr>
          <w:rFonts w:ascii="Times New Roman" w:hAnsi="Times New Roman" w:cs="Times New Roman"/>
          <w:i/>
          <w:iCs/>
        </w:rPr>
        <w:t>Cultural Science Journal</w:t>
      </w:r>
      <w:r w:rsidRPr="006026FD">
        <w:rPr>
          <w:rFonts w:ascii="Times New Roman" w:hAnsi="Times New Roman" w:cs="Times New Roman"/>
        </w:rPr>
        <w:t xml:space="preserve">, </w:t>
      </w:r>
      <w:r w:rsidRPr="006026FD">
        <w:rPr>
          <w:rFonts w:ascii="Times New Roman" w:hAnsi="Times New Roman" w:cs="Times New Roman"/>
          <w:i/>
          <w:iCs/>
        </w:rPr>
        <w:t>12</w:t>
      </w:r>
      <w:r w:rsidRPr="006026FD">
        <w:rPr>
          <w:rFonts w:ascii="Times New Roman" w:hAnsi="Times New Roman" w:cs="Times New Roman"/>
        </w:rPr>
        <w:t>(1), 59-67.</w:t>
      </w:r>
    </w:p>
    <w:p w14:paraId="53313B60"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Yıldırım, G., &amp; Koç, M. (2023). Transmedya hikayeciliği ve bilişsel kapitalizm ilişkisi üzerine bir değerlendirme. </w:t>
      </w:r>
      <w:r w:rsidRPr="006026FD">
        <w:rPr>
          <w:rFonts w:ascii="Times New Roman" w:hAnsi="Times New Roman" w:cs="Times New Roman"/>
          <w:i/>
          <w:iCs/>
        </w:rPr>
        <w:t>Turkish Online Journal of Design Art and Communication</w:t>
      </w:r>
      <w:r w:rsidRPr="006026FD">
        <w:rPr>
          <w:rFonts w:ascii="Times New Roman" w:hAnsi="Times New Roman" w:cs="Times New Roman"/>
        </w:rPr>
        <w:t xml:space="preserve">, </w:t>
      </w:r>
      <w:r w:rsidRPr="006026FD">
        <w:rPr>
          <w:rFonts w:ascii="Times New Roman" w:hAnsi="Times New Roman" w:cs="Times New Roman"/>
          <w:i/>
          <w:iCs/>
        </w:rPr>
        <w:t>13</w:t>
      </w:r>
      <w:r w:rsidRPr="006026FD">
        <w:rPr>
          <w:rFonts w:ascii="Times New Roman" w:hAnsi="Times New Roman" w:cs="Times New Roman"/>
        </w:rPr>
        <w:t>(2), 483-500.</w:t>
      </w:r>
    </w:p>
    <w:p w14:paraId="22BFB5E8" w14:textId="77777777" w:rsidR="006026FD" w:rsidRPr="006026FD" w:rsidRDefault="006026FD" w:rsidP="006026FD">
      <w:pPr>
        <w:pStyle w:val="Kaynaka"/>
        <w:spacing w:after="60" w:line="240" w:lineRule="auto"/>
        <w:ind w:hanging="709"/>
        <w:jc w:val="both"/>
        <w:rPr>
          <w:rFonts w:ascii="Times New Roman" w:hAnsi="Times New Roman" w:cs="Times New Roman"/>
        </w:rPr>
      </w:pPr>
      <w:r w:rsidRPr="006026FD">
        <w:rPr>
          <w:rFonts w:ascii="Times New Roman" w:hAnsi="Times New Roman" w:cs="Times New Roman"/>
        </w:rPr>
        <w:t xml:space="preserve">Zeiser, A. (2015). </w:t>
      </w:r>
      <w:r w:rsidRPr="006026FD">
        <w:rPr>
          <w:rFonts w:ascii="Times New Roman" w:hAnsi="Times New Roman" w:cs="Times New Roman"/>
          <w:i/>
          <w:iCs/>
        </w:rPr>
        <w:t>Transmedia marketing: From film and TV to games and digital media</w:t>
      </w:r>
      <w:r w:rsidRPr="006026FD">
        <w:rPr>
          <w:rFonts w:ascii="Times New Roman" w:hAnsi="Times New Roman" w:cs="Times New Roman"/>
        </w:rPr>
        <w:t>. CRC Press.</w:t>
      </w:r>
    </w:p>
    <w:p w14:paraId="57D7410B" w14:textId="1E7229C1" w:rsidR="0049208C" w:rsidRPr="006026FD" w:rsidRDefault="009F427D" w:rsidP="006026FD">
      <w:pPr>
        <w:spacing w:after="60" w:line="240" w:lineRule="auto"/>
        <w:ind w:hanging="709"/>
        <w:jc w:val="both"/>
        <w:rPr>
          <w:rFonts w:ascii="Times New Roman" w:hAnsi="Times New Roman" w:cs="Times New Roman"/>
        </w:rPr>
      </w:pPr>
      <w:r w:rsidRPr="006026FD">
        <w:rPr>
          <w:rFonts w:ascii="Times New Roman" w:hAnsi="Times New Roman" w:cs="Times New Roman"/>
        </w:rPr>
        <w:fldChar w:fldCharType="end"/>
      </w:r>
    </w:p>
    <w:sectPr w:rsidR="0049208C" w:rsidRPr="006026FD">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42DD7" w14:textId="77777777" w:rsidR="000D2110" w:rsidRDefault="000D2110" w:rsidP="002204E1">
      <w:pPr>
        <w:spacing w:after="0" w:line="240" w:lineRule="auto"/>
      </w:pPr>
      <w:r>
        <w:separator/>
      </w:r>
    </w:p>
  </w:endnote>
  <w:endnote w:type="continuationSeparator" w:id="0">
    <w:p w14:paraId="67064277" w14:textId="77777777" w:rsidR="000D2110" w:rsidRDefault="000D2110" w:rsidP="00220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498B" w14:textId="42834EFA" w:rsidR="002204E1" w:rsidRPr="002204E1" w:rsidRDefault="002204E1">
    <w:pPr>
      <w:pStyle w:val="AltBilgi"/>
      <w:rPr>
        <w:rFonts w:ascii="Times New Roman" w:hAnsi="Times New Roman" w:cs="Times New Roman"/>
        <w:sz w:val="20"/>
        <w:szCs w:val="20"/>
      </w:rPr>
    </w:pPr>
  </w:p>
  <w:p w14:paraId="1ED5E97D" w14:textId="77777777" w:rsidR="002204E1" w:rsidRDefault="002204E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6DE11" w14:textId="77777777" w:rsidR="000D2110" w:rsidRDefault="000D2110" w:rsidP="002204E1">
      <w:pPr>
        <w:spacing w:after="0" w:line="240" w:lineRule="auto"/>
      </w:pPr>
      <w:r>
        <w:separator/>
      </w:r>
    </w:p>
  </w:footnote>
  <w:footnote w:type="continuationSeparator" w:id="0">
    <w:p w14:paraId="7EE08BFB" w14:textId="77777777" w:rsidR="000D2110" w:rsidRDefault="000D2110" w:rsidP="002204E1">
      <w:pPr>
        <w:spacing w:after="0" w:line="240" w:lineRule="auto"/>
      </w:pPr>
      <w:r>
        <w:continuationSeparator/>
      </w:r>
    </w:p>
  </w:footnote>
  <w:footnote w:id="1">
    <w:p w14:paraId="52B47BF8" w14:textId="4B15C654" w:rsidR="00B40384" w:rsidRDefault="00B40384">
      <w:pPr>
        <w:pStyle w:val="DipnotMetni"/>
      </w:pPr>
      <w:r>
        <w:rPr>
          <w:rStyle w:val="DipnotBavurusu"/>
        </w:rPr>
        <w:footnoteRef/>
      </w:r>
      <w:r>
        <w:t xml:space="preserve"> </w:t>
      </w:r>
      <w:r w:rsidRPr="001448AC">
        <w:rPr>
          <w:rFonts w:ascii="Times New Roman" w:hAnsi="Times New Roman" w:cs="Times New Roman"/>
        </w:rPr>
        <w:t>Kırşehir Ahi Evran Üniversitesi, İşletme Bölümü, vildangunes@ahievran.edu.tr</w:t>
      </w:r>
    </w:p>
  </w:footnote>
  <w:footnote w:id="2">
    <w:p w14:paraId="6305E917" w14:textId="481E2802" w:rsidR="001448AC" w:rsidRDefault="001448AC">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A6E76"/>
    <w:multiLevelType w:val="hybridMultilevel"/>
    <w:tmpl w:val="DD26A596"/>
    <w:lvl w:ilvl="0" w:tplc="FDAA2318">
      <w:start w:val="1"/>
      <w:numFmt w:val="bullet"/>
      <w:lvlText w:val="•"/>
      <w:lvlJc w:val="left"/>
      <w:pPr>
        <w:tabs>
          <w:tab w:val="num" w:pos="720"/>
        </w:tabs>
        <w:ind w:left="720" w:hanging="360"/>
      </w:pPr>
      <w:rPr>
        <w:rFonts w:ascii="Arial" w:hAnsi="Arial" w:hint="default"/>
      </w:rPr>
    </w:lvl>
    <w:lvl w:ilvl="1" w:tplc="9134E550" w:tentative="1">
      <w:start w:val="1"/>
      <w:numFmt w:val="bullet"/>
      <w:lvlText w:val="•"/>
      <w:lvlJc w:val="left"/>
      <w:pPr>
        <w:tabs>
          <w:tab w:val="num" w:pos="1440"/>
        </w:tabs>
        <w:ind w:left="1440" w:hanging="360"/>
      </w:pPr>
      <w:rPr>
        <w:rFonts w:ascii="Arial" w:hAnsi="Arial" w:hint="default"/>
      </w:rPr>
    </w:lvl>
    <w:lvl w:ilvl="2" w:tplc="DE60C298" w:tentative="1">
      <w:start w:val="1"/>
      <w:numFmt w:val="bullet"/>
      <w:lvlText w:val="•"/>
      <w:lvlJc w:val="left"/>
      <w:pPr>
        <w:tabs>
          <w:tab w:val="num" w:pos="2160"/>
        </w:tabs>
        <w:ind w:left="2160" w:hanging="360"/>
      </w:pPr>
      <w:rPr>
        <w:rFonts w:ascii="Arial" w:hAnsi="Arial" w:hint="default"/>
      </w:rPr>
    </w:lvl>
    <w:lvl w:ilvl="3" w:tplc="F67A3560" w:tentative="1">
      <w:start w:val="1"/>
      <w:numFmt w:val="bullet"/>
      <w:lvlText w:val="•"/>
      <w:lvlJc w:val="left"/>
      <w:pPr>
        <w:tabs>
          <w:tab w:val="num" w:pos="2880"/>
        </w:tabs>
        <w:ind w:left="2880" w:hanging="360"/>
      </w:pPr>
      <w:rPr>
        <w:rFonts w:ascii="Arial" w:hAnsi="Arial" w:hint="default"/>
      </w:rPr>
    </w:lvl>
    <w:lvl w:ilvl="4" w:tplc="2B72351E" w:tentative="1">
      <w:start w:val="1"/>
      <w:numFmt w:val="bullet"/>
      <w:lvlText w:val="•"/>
      <w:lvlJc w:val="left"/>
      <w:pPr>
        <w:tabs>
          <w:tab w:val="num" w:pos="3600"/>
        </w:tabs>
        <w:ind w:left="3600" w:hanging="360"/>
      </w:pPr>
      <w:rPr>
        <w:rFonts w:ascii="Arial" w:hAnsi="Arial" w:hint="default"/>
      </w:rPr>
    </w:lvl>
    <w:lvl w:ilvl="5" w:tplc="2FF41F28" w:tentative="1">
      <w:start w:val="1"/>
      <w:numFmt w:val="bullet"/>
      <w:lvlText w:val="•"/>
      <w:lvlJc w:val="left"/>
      <w:pPr>
        <w:tabs>
          <w:tab w:val="num" w:pos="4320"/>
        </w:tabs>
        <w:ind w:left="4320" w:hanging="360"/>
      </w:pPr>
      <w:rPr>
        <w:rFonts w:ascii="Arial" w:hAnsi="Arial" w:hint="default"/>
      </w:rPr>
    </w:lvl>
    <w:lvl w:ilvl="6" w:tplc="BA38A12A" w:tentative="1">
      <w:start w:val="1"/>
      <w:numFmt w:val="bullet"/>
      <w:lvlText w:val="•"/>
      <w:lvlJc w:val="left"/>
      <w:pPr>
        <w:tabs>
          <w:tab w:val="num" w:pos="5040"/>
        </w:tabs>
        <w:ind w:left="5040" w:hanging="360"/>
      </w:pPr>
      <w:rPr>
        <w:rFonts w:ascii="Arial" w:hAnsi="Arial" w:hint="default"/>
      </w:rPr>
    </w:lvl>
    <w:lvl w:ilvl="7" w:tplc="6452FFEE" w:tentative="1">
      <w:start w:val="1"/>
      <w:numFmt w:val="bullet"/>
      <w:lvlText w:val="•"/>
      <w:lvlJc w:val="left"/>
      <w:pPr>
        <w:tabs>
          <w:tab w:val="num" w:pos="5760"/>
        </w:tabs>
        <w:ind w:left="5760" w:hanging="360"/>
      </w:pPr>
      <w:rPr>
        <w:rFonts w:ascii="Arial" w:hAnsi="Arial" w:hint="default"/>
      </w:rPr>
    </w:lvl>
    <w:lvl w:ilvl="8" w:tplc="EF8427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33B1B4B"/>
    <w:multiLevelType w:val="hybridMultilevel"/>
    <w:tmpl w:val="6E10E1BA"/>
    <w:lvl w:ilvl="0" w:tplc="33328BB0">
      <w:start w:val="1"/>
      <w:numFmt w:val="bullet"/>
      <w:lvlText w:val="•"/>
      <w:lvlJc w:val="left"/>
      <w:pPr>
        <w:tabs>
          <w:tab w:val="num" w:pos="720"/>
        </w:tabs>
        <w:ind w:left="720" w:hanging="360"/>
      </w:pPr>
      <w:rPr>
        <w:rFonts w:ascii="Arial" w:hAnsi="Arial" w:hint="default"/>
      </w:rPr>
    </w:lvl>
    <w:lvl w:ilvl="1" w:tplc="458218C4" w:tentative="1">
      <w:start w:val="1"/>
      <w:numFmt w:val="bullet"/>
      <w:lvlText w:val="•"/>
      <w:lvlJc w:val="left"/>
      <w:pPr>
        <w:tabs>
          <w:tab w:val="num" w:pos="1440"/>
        </w:tabs>
        <w:ind w:left="1440" w:hanging="360"/>
      </w:pPr>
      <w:rPr>
        <w:rFonts w:ascii="Arial" w:hAnsi="Arial" w:hint="default"/>
      </w:rPr>
    </w:lvl>
    <w:lvl w:ilvl="2" w:tplc="5E10EDEA" w:tentative="1">
      <w:start w:val="1"/>
      <w:numFmt w:val="bullet"/>
      <w:lvlText w:val="•"/>
      <w:lvlJc w:val="left"/>
      <w:pPr>
        <w:tabs>
          <w:tab w:val="num" w:pos="2160"/>
        </w:tabs>
        <w:ind w:left="2160" w:hanging="360"/>
      </w:pPr>
      <w:rPr>
        <w:rFonts w:ascii="Arial" w:hAnsi="Arial" w:hint="default"/>
      </w:rPr>
    </w:lvl>
    <w:lvl w:ilvl="3" w:tplc="E5709420" w:tentative="1">
      <w:start w:val="1"/>
      <w:numFmt w:val="bullet"/>
      <w:lvlText w:val="•"/>
      <w:lvlJc w:val="left"/>
      <w:pPr>
        <w:tabs>
          <w:tab w:val="num" w:pos="2880"/>
        </w:tabs>
        <w:ind w:left="2880" w:hanging="360"/>
      </w:pPr>
      <w:rPr>
        <w:rFonts w:ascii="Arial" w:hAnsi="Arial" w:hint="default"/>
      </w:rPr>
    </w:lvl>
    <w:lvl w:ilvl="4" w:tplc="F738CBBA" w:tentative="1">
      <w:start w:val="1"/>
      <w:numFmt w:val="bullet"/>
      <w:lvlText w:val="•"/>
      <w:lvlJc w:val="left"/>
      <w:pPr>
        <w:tabs>
          <w:tab w:val="num" w:pos="3600"/>
        </w:tabs>
        <w:ind w:left="3600" w:hanging="360"/>
      </w:pPr>
      <w:rPr>
        <w:rFonts w:ascii="Arial" w:hAnsi="Arial" w:hint="default"/>
      </w:rPr>
    </w:lvl>
    <w:lvl w:ilvl="5" w:tplc="363ACFF2" w:tentative="1">
      <w:start w:val="1"/>
      <w:numFmt w:val="bullet"/>
      <w:lvlText w:val="•"/>
      <w:lvlJc w:val="left"/>
      <w:pPr>
        <w:tabs>
          <w:tab w:val="num" w:pos="4320"/>
        </w:tabs>
        <w:ind w:left="4320" w:hanging="360"/>
      </w:pPr>
      <w:rPr>
        <w:rFonts w:ascii="Arial" w:hAnsi="Arial" w:hint="default"/>
      </w:rPr>
    </w:lvl>
    <w:lvl w:ilvl="6" w:tplc="1A823850" w:tentative="1">
      <w:start w:val="1"/>
      <w:numFmt w:val="bullet"/>
      <w:lvlText w:val="•"/>
      <w:lvlJc w:val="left"/>
      <w:pPr>
        <w:tabs>
          <w:tab w:val="num" w:pos="5040"/>
        </w:tabs>
        <w:ind w:left="5040" w:hanging="360"/>
      </w:pPr>
      <w:rPr>
        <w:rFonts w:ascii="Arial" w:hAnsi="Arial" w:hint="default"/>
      </w:rPr>
    </w:lvl>
    <w:lvl w:ilvl="7" w:tplc="DCF8A26E" w:tentative="1">
      <w:start w:val="1"/>
      <w:numFmt w:val="bullet"/>
      <w:lvlText w:val="•"/>
      <w:lvlJc w:val="left"/>
      <w:pPr>
        <w:tabs>
          <w:tab w:val="num" w:pos="5760"/>
        </w:tabs>
        <w:ind w:left="5760" w:hanging="360"/>
      </w:pPr>
      <w:rPr>
        <w:rFonts w:ascii="Arial" w:hAnsi="Arial" w:hint="default"/>
      </w:rPr>
    </w:lvl>
    <w:lvl w:ilvl="8" w:tplc="EDF2DFB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6C10AE4"/>
    <w:multiLevelType w:val="multilevel"/>
    <w:tmpl w:val="D7766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557EF3"/>
    <w:multiLevelType w:val="hybridMultilevel"/>
    <w:tmpl w:val="EF1488B4"/>
    <w:lvl w:ilvl="0" w:tplc="C0A4EA84">
      <w:start w:val="1"/>
      <w:numFmt w:val="bullet"/>
      <w:lvlText w:val="•"/>
      <w:lvlJc w:val="left"/>
      <w:pPr>
        <w:tabs>
          <w:tab w:val="num" w:pos="720"/>
        </w:tabs>
        <w:ind w:left="720" w:hanging="360"/>
      </w:pPr>
      <w:rPr>
        <w:rFonts w:ascii="Arial" w:hAnsi="Arial" w:hint="default"/>
      </w:rPr>
    </w:lvl>
    <w:lvl w:ilvl="1" w:tplc="7C1CACAC" w:tentative="1">
      <w:start w:val="1"/>
      <w:numFmt w:val="bullet"/>
      <w:lvlText w:val="•"/>
      <w:lvlJc w:val="left"/>
      <w:pPr>
        <w:tabs>
          <w:tab w:val="num" w:pos="1440"/>
        </w:tabs>
        <w:ind w:left="1440" w:hanging="360"/>
      </w:pPr>
      <w:rPr>
        <w:rFonts w:ascii="Arial" w:hAnsi="Arial" w:hint="default"/>
      </w:rPr>
    </w:lvl>
    <w:lvl w:ilvl="2" w:tplc="C66EF864" w:tentative="1">
      <w:start w:val="1"/>
      <w:numFmt w:val="bullet"/>
      <w:lvlText w:val="•"/>
      <w:lvlJc w:val="left"/>
      <w:pPr>
        <w:tabs>
          <w:tab w:val="num" w:pos="2160"/>
        </w:tabs>
        <w:ind w:left="2160" w:hanging="360"/>
      </w:pPr>
      <w:rPr>
        <w:rFonts w:ascii="Arial" w:hAnsi="Arial" w:hint="default"/>
      </w:rPr>
    </w:lvl>
    <w:lvl w:ilvl="3" w:tplc="CB92513E" w:tentative="1">
      <w:start w:val="1"/>
      <w:numFmt w:val="bullet"/>
      <w:lvlText w:val="•"/>
      <w:lvlJc w:val="left"/>
      <w:pPr>
        <w:tabs>
          <w:tab w:val="num" w:pos="2880"/>
        </w:tabs>
        <w:ind w:left="2880" w:hanging="360"/>
      </w:pPr>
      <w:rPr>
        <w:rFonts w:ascii="Arial" w:hAnsi="Arial" w:hint="default"/>
      </w:rPr>
    </w:lvl>
    <w:lvl w:ilvl="4" w:tplc="28709C64" w:tentative="1">
      <w:start w:val="1"/>
      <w:numFmt w:val="bullet"/>
      <w:lvlText w:val="•"/>
      <w:lvlJc w:val="left"/>
      <w:pPr>
        <w:tabs>
          <w:tab w:val="num" w:pos="3600"/>
        </w:tabs>
        <w:ind w:left="3600" w:hanging="360"/>
      </w:pPr>
      <w:rPr>
        <w:rFonts w:ascii="Arial" w:hAnsi="Arial" w:hint="default"/>
      </w:rPr>
    </w:lvl>
    <w:lvl w:ilvl="5" w:tplc="28024A8C" w:tentative="1">
      <w:start w:val="1"/>
      <w:numFmt w:val="bullet"/>
      <w:lvlText w:val="•"/>
      <w:lvlJc w:val="left"/>
      <w:pPr>
        <w:tabs>
          <w:tab w:val="num" w:pos="4320"/>
        </w:tabs>
        <w:ind w:left="4320" w:hanging="360"/>
      </w:pPr>
      <w:rPr>
        <w:rFonts w:ascii="Arial" w:hAnsi="Arial" w:hint="default"/>
      </w:rPr>
    </w:lvl>
    <w:lvl w:ilvl="6" w:tplc="435687E0" w:tentative="1">
      <w:start w:val="1"/>
      <w:numFmt w:val="bullet"/>
      <w:lvlText w:val="•"/>
      <w:lvlJc w:val="left"/>
      <w:pPr>
        <w:tabs>
          <w:tab w:val="num" w:pos="5040"/>
        </w:tabs>
        <w:ind w:left="5040" w:hanging="360"/>
      </w:pPr>
      <w:rPr>
        <w:rFonts w:ascii="Arial" w:hAnsi="Arial" w:hint="default"/>
      </w:rPr>
    </w:lvl>
    <w:lvl w:ilvl="7" w:tplc="39B2B212" w:tentative="1">
      <w:start w:val="1"/>
      <w:numFmt w:val="bullet"/>
      <w:lvlText w:val="•"/>
      <w:lvlJc w:val="left"/>
      <w:pPr>
        <w:tabs>
          <w:tab w:val="num" w:pos="5760"/>
        </w:tabs>
        <w:ind w:left="5760" w:hanging="360"/>
      </w:pPr>
      <w:rPr>
        <w:rFonts w:ascii="Arial" w:hAnsi="Arial" w:hint="default"/>
      </w:rPr>
    </w:lvl>
    <w:lvl w:ilvl="8" w:tplc="093CC70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CC342D4"/>
    <w:multiLevelType w:val="hybridMultilevel"/>
    <w:tmpl w:val="FCE809B8"/>
    <w:lvl w:ilvl="0" w:tplc="220C75A6">
      <w:start w:val="1"/>
      <w:numFmt w:val="bullet"/>
      <w:lvlText w:val="•"/>
      <w:lvlJc w:val="left"/>
      <w:pPr>
        <w:tabs>
          <w:tab w:val="num" w:pos="720"/>
        </w:tabs>
        <w:ind w:left="720" w:hanging="360"/>
      </w:pPr>
      <w:rPr>
        <w:rFonts w:ascii="Arial" w:hAnsi="Arial" w:hint="default"/>
      </w:rPr>
    </w:lvl>
    <w:lvl w:ilvl="1" w:tplc="E8BC3470" w:tentative="1">
      <w:start w:val="1"/>
      <w:numFmt w:val="bullet"/>
      <w:lvlText w:val="•"/>
      <w:lvlJc w:val="left"/>
      <w:pPr>
        <w:tabs>
          <w:tab w:val="num" w:pos="1440"/>
        </w:tabs>
        <w:ind w:left="1440" w:hanging="360"/>
      </w:pPr>
      <w:rPr>
        <w:rFonts w:ascii="Arial" w:hAnsi="Arial" w:hint="default"/>
      </w:rPr>
    </w:lvl>
    <w:lvl w:ilvl="2" w:tplc="1460F100" w:tentative="1">
      <w:start w:val="1"/>
      <w:numFmt w:val="bullet"/>
      <w:lvlText w:val="•"/>
      <w:lvlJc w:val="left"/>
      <w:pPr>
        <w:tabs>
          <w:tab w:val="num" w:pos="2160"/>
        </w:tabs>
        <w:ind w:left="2160" w:hanging="360"/>
      </w:pPr>
      <w:rPr>
        <w:rFonts w:ascii="Arial" w:hAnsi="Arial" w:hint="default"/>
      </w:rPr>
    </w:lvl>
    <w:lvl w:ilvl="3" w:tplc="4AE48C5C" w:tentative="1">
      <w:start w:val="1"/>
      <w:numFmt w:val="bullet"/>
      <w:lvlText w:val="•"/>
      <w:lvlJc w:val="left"/>
      <w:pPr>
        <w:tabs>
          <w:tab w:val="num" w:pos="2880"/>
        </w:tabs>
        <w:ind w:left="2880" w:hanging="360"/>
      </w:pPr>
      <w:rPr>
        <w:rFonts w:ascii="Arial" w:hAnsi="Arial" w:hint="default"/>
      </w:rPr>
    </w:lvl>
    <w:lvl w:ilvl="4" w:tplc="1034FB02" w:tentative="1">
      <w:start w:val="1"/>
      <w:numFmt w:val="bullet"/>
      <w:lvlText w:val="•"/>
      <w:lvlJc w:val="left"/>
      <w:pPr>
        <w:tabs>
          <w:tab w:val="num" w:pos="3600"/>
        </w:tabs>
        <w:ind w:left="3600" w:hanging="360"/>
      </w:pPr>
      <w:rPr>
        <w:rFonts w:ascii="Arial" w:hAnsi="Arial" w:hint="default"/>
      </w:rPr>
    </w:lvl>
    <w:lvl w:ilvl="5" w:tplc="30E2C58C" w:tentative="1">
      <w:start w:val="1"/>
      <w:numFmt w:val="bullet"/>
      <w:lvlText w:val="•"/>
      <w:lvlJc w:val="left"/>
      <w:pPr>
        <w:tabs>
          <w:tab w:val="num" w:pos="4320"/>
        </w:tabs>
        <w:ind w:left="4320" w:hanging="360"/>
      </w:pPr>
      <w:rPr>
        <w:rFonts w:ascii="Arial" w:hAnsi="Arial" w:hint="default"/>
      </w:rPr>
    </w:lvl>
    <w:lvl w:ilvl="6" w:tplc="2DDE1D72" w:tentative="1">
      <w:start w:val="1"/>
      <w:numFmt w:val="bullet"/>
      <w:lvlText w:val="•"/>
      <w:lvlJc w:val="left"/>
      <w:pPr>
        <w:tabs>
          <w:tab w:val="num" w:pos="5040"/>
        </w:tabs>
        <w:ind w:left="5040" w:hanging="360"/>
      </w:pPr>
      <w:rPr>
        <w:rFonts w:ascii="Arial" w:hAnsi="Arial" w:hint="default"/>
      </w:rPr>
    </w:lvl>
    <w:lvl w:ilvl="7" w:tplc="DEB0C7AA" w:tentative="1">
      <w:start w:val="1"/>
      <w:numFmt w:val="bullet"/>
      <w:lvlText w:val="•"/>
      <w:lvlJc w:val="left"/>
      <w:pPr>
        <w:tabs>
          <w:tab w:val="num" w:pos="5760"/>
        </w:tabs>
        <w:ind w:left="5760" w:hanging="360"/>
      </w:pPr>
      <w:rPr>
        <w:rFonts w:ascii="Arial" w:hAnsi="Arial" w:hint="default"/>
      </w:rPr>
    </w:lvl>
    <w:lvl w:ilvl="8" w:tplc="75ACE612" w:tentative="1">
      <w:start w:val="1"/>
      <w:numFmt w:val="bullet"/>
      <w:lvlText w:val="•"/>
      <w:lvlJc w:val="left"/>
      <w:pPr>
        <w:tabs>
          <w:tab w:val="num" w:pos="6480"/>
        </w:tabs>
        <w:ind w:left="6480" w:hanging="360"/>
      </w:pPr>
      <w:rPr>
        <w:rFonts w:ascii="Arial" w:hAnsi="Arial" w:hint="default"/>
      </w:rPr>
    </w:lvl>
  </w:abstractNum>
  <w:num w:numId="1" w16cid:durableId="22749263">
    <w:abstractNumId w:val="2"/>
  </w:num>
  <w:num w:numId="2" w16cid:durableId="909727891">
    <w:abstractNumId w:val="4"/>
  </w:num>
  <w:num w:numId="3" w16cid:durableId="213740327">
    <w:abstractNumId w:val="3"/>
  </w:num>
  <w:num w:numId="4" w16cid:durableId="826092663">
    <w:abstractNumId w:val="0"/>
  </w:num>
  <w:num w:numId="5" w16cid:durableId="766000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6A4"/>
    <w:rsid w:val="00020EA5"/>
    <w:rsid w:val="000233A3"/>
    <w:rsid w:val="00026077"/>
    <w:rsid w:val="00032884"/>
    <w:rsid w:val="00042374"/>
    <w:rsid w:val="00047AF9"/>
    <w:rsid w:val="000565EF"/>
    <w:rsid w:val="0005755F"/>
    <w:rsid w:val="00062BAF"/>
    <w:rsid w:val="00066230"/>
    <w:rsid w:val="00066D5D"/>
    <w:rsid w:val="000741D5"/>
    <w:rsid w:val="00086C21"/>
    <w:rsid w:val="00090F25"/>
    <w:rsid w:val="00090F7B"/>
    <w:rsid w:val="00092319"/>
    <w:rsid w:val="000A246E"/>
    <w:rsid w:val="000B5D2B"/>
    <w:rsid w:val="000D18F8"/>
    <w:rsid w:val="000D2110"/>
    <w:rsid w:val="000D5522"/>
    <w:rsid w:val="000E63BD"/>
    <w:rsid w:val="000F180A"/>
    <w:rsid w:val="00101DBC"/>
    <w:rsid w:val="00102F7B"/>
    <w:rsid w:val="00115599"/>
    <w:rsid w:val="001231F4"/>
    <w:rsid w:val="0013228D"/>
    <w:rsid w:val="00140875"/>
    <w:rsid w:val="00143127"/>
    <w:rsid w:val="001448AC"/>
    <w:rsid w:val="00152235"/>
    <w:rsid w:val="00160ED3"/>
    <w:rsid w:val="00184DE9"/>
    <w:rsid w:val="001877B4"/>
    <w:rsid w:val="001B0095"/>
    <w:rsid w:val="001C6FD9"/>
    <w:rsid w:val="001D2701"/>
    <w:rsid w:val="001D46AD"/>
    <w:rsid w:val="001D664E"/>
    <w:rsid w:val="001D6DD6"/>
    <w:rsid w:val="001E28DA"/>
    <w:rsid w:val="001F088E"/>
    <w:rsid w:val="00207920"/>
    <w:rsid w:val="0022021A"/>
    <w:rsid w:val="002204E1"/>
    <w:rsid w:val="002270BF"/>
    <w:rsid w:val="002437AD"/>
    <w:rsid w:val="0026375A"/>
    <w:rsid w:val="002755DD"/>
    <w:rsid w:val="00283C91"/>
    <w:rsid w:val="00297CE2"/>
    <w:rsid w:val="002B0586"/>
    <w:rsid w:val="002C2C74"/>
    <w:rsid w:val="002D2931"/>
    <w:rsid w:val="002D300F"/>
    <w:rsid w:val="002D60A9"/>
    <w:rsid w:val="002D647F"/>
    <w:rsid w:val="002D7A97"/>
    <w:rsid w:val="002E0EF0"/>
    <w:rsid w:val="002F1AE5"/>
    <w:rsid w:val="002F381D"/>
    <w:rsid w:val="00304D3A"/>
    <w:rsid w:val="00313549"/>
    <w:rsid w:val="00317FEF"/>
    <w:rsid w:val="00323DBB"/>
    <w:rsid w:val="00326708"/>
    <w:rsid w:val="00327730"/>
    <w:rsid w:val="003602C3"/>
    <w:rsid w:val="00360A8C"/>
    <w:rsid w:val="003628B3"/>
    <w:rsid w:val="00363DB8"/>
    <w:rsid w:val="00386A19"/>
    <w:rsid w:val="0039491D"/>
    <w:rsid w:val="003A21D7"/>
    <w:rsid w:val="003A26B6"/>
    <w:rsid w:val="003A5EA5"/>
    <w:rsid w:val="003A5FB4"/>
    <w:rsid w:val="003B1AC5"/>
    <w:rsid w:val="003B1DEC"/>
    <w:rsid w:val="003B20E6"/>
    <w:rsid w:val="003B44A8"/>
    <w:rsid w:val="003C2484"/>
    <w:rsid w:val="003C303E"/>
    <w:rsid w:val="003C715A"/>
    <w:rsid w:val="003D0B9E"/>
    <w:rsid w:val="003F442E"/>
    <w:rsid w:val="004068EA"/>
    <w:rsid w:val="004119AC"/>
    <w:rsid w:val="004207C2"/>
    <w:rsid w:val="00421A1C"/>
    <w:rsid w:val="004224BB"/>
    <w:rsid w:val="00425498"/>
    <w:rsid w:val="00426EAC"/>
    <w:rsid w:val="00437D07"/>
    <w:rsid w:val="0044285E"/>
    <w:rsid w:val="004474A9"/>
    <w:rsid w:val="00451FBB"/>
    <w:rsid w:val="00460DDF"/>
    <w:rsid w:val="0046540B"/>
    <w:rsid w:val="0049208C"/>
    <w:rsid w:val="00492798"/>
    <w:rsid w:val="004A2EA3"/>
    <w:rsid w:val="004B01A5"/>
    <w:rsid w:val="004D0E81"/>
    <w:rsid w:val="004D2725"/>
    <w:rsid w:val="004E3195"/>
    <w:rsid w:val="004F557E"/>
    <w:rsid w:val="0050336A"/>
    <w:rsid w:val="0050351C"/>
    <w:rsid w:val="00507252"/>
    <w:rsid w:val="00514448"/>
    <w:rsid w:val="00527F51"/>
    <w:rsid w:val="00534093"/>
    <w:rsid w:val="005378AD"/>
    <w:rsid w:val="00556BB5"/>
    <w:rsid w:val="00560738"/>
    <w:rsid w:val="00566999"/>
    <w:rsid w:val="005742F0"/>
    <w:rsid w:val="005828C4"/>
    <w:rsid w:val="00583E88"/>
    <w:rsid w:val="005911E3"/>
    <w:rsid w:val="00592124"/>
    <w:rsid w:val="00595FE4"/>
    <w:rsid w:val="005B7DA9"/>
    <w:rsid w:val="005C1AFA"/>
    <w:rsid w:val="005D0848"/>
    <w:rsid w:val="005D24F6"/>
    <w:rsid w:val="005D47EC"/>
    <w:rsid w:val="005E78B3"/>
    <w:rsid w:val="005F3427"/>
    <w:rsid w:val="006021D1"/>
    <w:rsid w:val="006026FD"/>
    <w:rsid w:val="00603D46"/>
    <w:rsid w:val="006117E8"/>
    <w:rsid w:val="00612883"/>
    <w:rsid w:val="00621E0A"/>
    <w:rsid w:val="00627BCE"/>
    <w:rsid w:val="00632D58"/>
    <w:rsid w:val="0063649F"/>
    <w:rsid w:val="00641864"/>
    <w:rsid w:val="00643D1C"/>
    <w:rsid w:val="00644220"/>
    <w:rsid w:val="006572AA"/>
    <w:rsid w:val="00680195"/>
    <w:rsid w:val="00686462"/>
    <w:rsid w:val="006C12D3"/>
    <w:rsid w:val="006E0BEA"/>
    <w:rsid w:val="006F4099"/>
    <w:rsid w:val="0070052C"/>
    <w:rsid w:val="00701DF7"/>
    <w:rsid w:val="00710BD1"/>
    <w:rsid w:val="00714727"/>
    <w:rsid w:val="007203BA"/>
    <w:rsid w:val="00726AAB"/>
    <w:rsid w:val="00726DA4"/>
    <w:rsid w:val="007364A3"/>
    <w:rsid w:val="007477B7"/>
    <w:rsid w:val="007644EC"/>
    <w:rsid w:val="00765AC6"/>
    <w:rsid w:val="00772758"/>
    <w:rsid w:val="00780DA7"/>
    <w:rsid w:val="00794252"/>
    <w:rsid w:val="00797036"/>
    <w:rsid w:val="007B0701"/>
    <w:rsid w:val="007D15C9"/>
    <w:rsid w:val="007E717F"/>
    <w:rsid w:val="007F5CDB"/>
    <w:rsid w:val="00802294"/>
    <w:rsid w:val="00806DD7"/>
    <w:rsid w:val="00811F84"/>
    <w:rsid w:val="008164C3"/>
    <w:rsid w:val="008208EF"/>
    <w:rsid w:val="00823001"/>
    <w:rsid w:val="00834036"/>
    <w:rsid w:val="008378E7"/>
    <w:rsid w:val="00870489"/>
    <w:rsid w:val="00872D4D"/>
    <w:rsid w:val="00875733"/>
    <w:rsid w:val="008768E9"/>
    <w:rsid w:val="008A494B"/>
    <w:rsid w:val="008B02D1"/>
    <w:rsid w:val="008B287A"/>
    <w:rsid w:val="008B67BC"/>
    <w:rsid w:val="008C1F04"/>
    <w:rsid w:val="008C4870"/>
    <w:rsid w:val="008D1D30"/>
    <w:rsid w:val="008D4124"/>
    <w:rsid w:val="009005A1"/>
    <w:rsid w:val="0091556E"/>
    <w:rsid w:val="00915A79"/>
    <w:rsid w:val="009255F6"/>
    <w:rsid w:val="00925623"/>
    <w:rsid w:val="00933C21"/>
    <w:rsid w:val="00935182"/>
    <w:rsid w:val="00981EC9"/>
    <w:rsid w:val="00982B22"/>
    <w:rsid w:val="009B4B13"/>
    <w:rsid w:val="009B7BBE"/>
    <w:rsid w:val="009C2A0B"/>
    <w:rsid w:val="009C3058"/>
    <w:rsid w:val="009C363A"/>
    <w:rsid w:val="009E0EAF"/>
    <w:rsid w:val="009E6AC2"/>
    <w:rsid w:val="009F1057"/>
    <w:rsid w:val="009F2E96"/>
    <w:rsid w:val="009F427D"/>
    <w:rsid w:val="009F492E"/>
    <w:rsid w:val="00A00632"/>
    <w:rsid w:val="00A01DCC"/>
    <w:rsid w:val="00A022E7"/>
    <w:rsid w:val="00A03BEB"/>
    <w:rsid w:val="00A1013C"/>
    <w:rsid w:val="00A14952"/>
    <w:rsid w:val="00A40C9D"/>
    <w:rsid w:val="00A44655"/>
    <w:rsid w:val="00A46A77"/>
    <w:rsid w:val="00A55F55"/>
    <w:rsid w:val="00A65C16"/>
    <w:rsid w:val="00A66749"/>
    <w:rsid w:val="00A77043"/>
    <w:rsid w:val="00A92902"/>
    <w:rsid w:val="00A967BA"/>
    <w:rsid w:val="00AA22B0"/>
    <w:rsid w:val="00AA25B2"/>
    <w:rsid w:val="00AC333B"/>
    <w:rsid w:val="00AC3873"/>
    <w:rsid w:val="00AD4500"/>
    <w:rsid w:val="00AD46D4"/>
    <w:rsid w:val="00AD5B5B"/>
    <w:rsid w:val="00AE0E71"/>
    <w:rsid w:val="00AE4E64"/>
    <w:rsid w:val="00B07B74"/>
    <w:rsid w:val="00B17032"/>
    <w:rsid w:val="00B21C41"/>
    <w:rsid w:val="00B21C9D"/>
    <w:rsid w:val="00B22EBB"/>
    <w:rsid w:val="00B346A4"/>
    <w:rsid w:val="00B40384"/>
    <w:rsid w:val="00B41531"/>
    <w:rsid w:val="00B44D55"/>
    <w:rsid w:val="00B574E8"/>
    <w:rsid w:val="00B70325"/>
    <w:rsid w:val="00B80651"/>
    <w:rsid w:val="00B84C55"/>
    <w:rsid w:val="00BB7739"/>
    <w:rsid w:val="00BC18EB"/>
    <w:rsid w:val="00BC28FA"/>
    <w:rsid w:val="00BC2FFF"/>
    <w:rsid w:val="00BD2F73"/>
    <w:rsid w:val="00BD45F5"/>
    <w:rsid w:val="00BD7520"/>
    <w:rsid w:val="00BD7868"/>
    <w:rsid w:val="00BE6558"/>
    <w:rsid w:val="00BF5A24"/>
    <w:rsid w:val="00BF7C43"/>
    <w:rsid w:val="00C01024"/>
    <w:rsid w:val="00C11DEC"/>
    <w:rsid w:val="00C164AA"/>
    <w:rsid w:val="00C203C3"/>
    <w:rsid w:val="00C21443"/>
    <w:rsid w:val="00C22014"/>
    <w:rsid w:val="00C22D5B"/>
    <w:rsid w:val="00C233FB"/>
    <w:rsid w:val="00C31041"/>
    <w:rsid w:val="00C34A63"/>
    <w:rsid w:val="00C4698D"/>
    <w:rsid w:val="00C53669"/>
    <w:rsid w:val="00C556CA"/>
    <w:rsid w:val="00C666C7"/>
    <w:rsid w:val="00C726E4"/>
    <w:rsid w:val="00C84ABC"/>
    <w:rsid w:val="00C85611"/>
    <w:rsid w:val="00C900C0"/>
    <w:rsid w:val="00C9042D"/>
    <w:rsid w:val="00C90EA5"/>
    <w:rsid w:val="00C9435A"/>
    <w:rsid w:val="00C96F80"/>
    <w:rsid w:val="00CA1754"/>
    <w:rsid w:val="00CA7E2D"/>
    <w:rsid w:val="00CB4102"/>
    <w:rsid w:val="00CB658D"/>
    <w:rsid w:val="00CD44ED"/>
    <w:rsid w:val="00CD4A36"/>
    <w:rsid w:val="00CE33F4"/>
    <w:rsid w:val="00CF5D54"/>
    <w:rsid w:val="00CF6BA0"/>
    <w:rsid w:val="00D1286B"/>
    <w:rsid w:val="00D12DB0"/>
    <w:rsid w:val="00D21B96"/>
    <w:rsid w:val="00D43ADD"/>
    <w:rsid w:val="00D74FA6"/>
    <w:rsid w:val="00D77DDC"/>
    <w:rsid w:val="00D81190"/>
    <w:rsid w:val="00D9327C"/>
    <w:rsid w:val="00D94FB4"/>
    <w:rsid w:val="00D954FE"/>
    <w:rsid w:val="00D95E28"/>
    <w:rsid w:val="00DA0323"/>
    <w:rsid w:val="00DA1FB2"/>
    <w:rsid w:val="00DB084D"/>
    <w:rsid w:val="00DB1C08"/>
    <w:rsid w:val="00DB7731"/>
    <w:rsid w:val="00DC078B"/>
    <w:rsid w:val="00DC0DB9"/>
    <w:rsid w:val="00DC12A6"/>
    <w:rsid w:val="00DC21B1"/>
    <w:rsid w:val="00DD0750"/>
    <w:rsid w:val="00DD3715"/>
    <w:rsid w:val="00DD7F62"/>
    <w:rsid w:val="00DE07CC"/>
    <w:rsid w:val="00DE0C2D"/>
    <w:rsid w:val="00DF489B"/>
    <w:rsid w:val="00E177EB"/>
    <w:rsid w:val="00E17DA8"/>
    <w:rsid w:val="00E30FF7"/>
    <w:rsid w:val="00E33DB8"/>
    <w:rsid w:val="00E3438C"/>
    <w:rsid w:val="00E46836"/>
    <w:rsid w:val="00E50D92"/>
    <w:rsid w:val="00E51A41"/>
    <w:rsid w:val="00E537E1"/>
    <w:rsid w:val="00E55274"/>
    <w:rsid w:val="00E66B5F"/>
    <w:rsid w:val="00E72FA6"/>
    <w:rsid w:val="00E75C06"/>
    <w:rsid w:val="00E848F8"/>
    <w:rsid w:val="00E87544"/>
    <w:rsid w:val="00E951AC"/>
    <w:rsid w:val="00EB1E13"/>
    <w:rsid w:val="00EB2363"/>
    <w:rsid w:val="00EC128B"/>
    <w:rsid w:val="00F03A16"/>
    <w:rsid w:val="00F06FC4"/>
    <w:rsid w:val="00F11DB4"/>
    <w:rsid w:val="00F15804"/>
    <w:rsid w:val="00F2059F"/>
    <w:rsid w:val="00F26354"/>
    <w:rsid w:val="00F45E5C"/>
    <w:rsid w:val="00F4752B"/>
    <w:rsid w:val="00F476DA"/>
    <w:rsid w:val="00F60EB2"/>
    <w:rsid w:val="00F624CD"/>
    <w:rsid w:val="00F73A1B"/>
    <w:rsid w:val="00F772C3"/>
    <w:rsid w:val="00F81498"/>
    <w:rsid w:val="00F8475D"/>
    <w:rsid w:val="00F8475E"/>
    <w:rsid w:val="00F85436"/>
    <w:rsid w:val="00F857A0"/>
    <w:rsid w:val="00F8775B"/>
    <w:rsid w:val="00F94BF8"/>
    <w:rsid w:val="00FA09DA"/>
    <w:rsid w:val="00FA2BBB"/>
    <w:rsid w:val="00FA2DC2"/>
    <w:rsid w:val="00FC3675"/>
    <w:rsid w:val="00FC4B62"/>
    <w:rsid w:val="00FC5193"/>
    <w:rsid w:val="00FE4C6C"/>
    <w:rsid w:val="00FF3033"/>
    <w:rsid w:val="00FF46C2"/>
    <w:rsid w:val="00FF6C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461C5"/>
  <w15:chartTrackingRefBased/>
  <w15:docId w15:val="{6183A514-E122-4712-A75A-4B32E6D96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E55274"/>
    <w:pPr>
      <w:keepNext/>
      <w:keepLines/>
      <w:spacing w:before="120" w:after="0" w:line="360" w:lineRule="auto"/>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iPriority w:val="9"/>
    <w:semiHidden/>
    <w:unhideWhenUsed/>
    <w:qFormat/>
    <w:rsid w:val="00E552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1B0095"/>
    <w:rPr>
      <w:color w:val="0563C1" w:themeColor="hyperlink"/>
      <w:u w:val="single"/>
    </w:rPr>
  </w:style>
  <w:style w:type="character" w:styleId="zmlenmeyenBahsetme">
    <w:name w:val="Unresolved Mention"/>
    <w:basedOn w:val="VarsaylanParagrafYazTipi"/>
    <w:uiPriority w:val="99"/>
    <w:semiHidden/>
    <w:unhideWhenUsed/>
    <w:rsid w:val="001B0095"/>
    <w:rPr>
      <w:color w:val="605E5C"/>
      <w:shd w:val="clear" w:color="auto" w:fill="E1DFDD"/>
    </w:rPr>
  </w:style>
  <w:style w:type="paragraph" w:styleId="ListeParagraf">
    <w:name w:val="List Paragraph"/>
    <w:basedOn w:val="Normal"/>
    <w:uiPriority w:val="34"/>
    <w:qFormat/>
    <w:rsid w:val="009E0EAF"/>
    <w:pPr>
      <w:spacing w:after="0" w:line="240" w:lineRule="auto"/>
      <w:ind w:left="720"/>
      <w:contextualSpacing/>
    </w:pPr>
    <w:rPr>
      <w:rFonts w:ascii="Times New Roman" w:eastAsia="Times New Roman" w:hAnsi="Times New Roman" w:cs="Times New Roman"/>
      <w:kern w:val="0"/>
      <w:sz w:val="24"/>
      <w:szCs w:val="24"/>
      <w:lang w:eastAsia="tr-TR"/>
      <w14:ligatures w14:val="none"/>
    </w:rPr>
  </w:style>
  <w:style w:type="character" w:customStyle="1" w:styleId="Balk1Char">
    <w:name w:val="Başlık 1 Char"/>
    <w:basedOn w:val="VarsaylanParagrafYazTipi"/>
    <w:link w:val="Balk1"/>
    <w:uiPriority w:val="9"/>
    <w:rsid w:val="00E55274"/>
    <w:rPr>
      <w:rFonts w:ascii="Times New Roman" w:eastAsiaTheme="majorEastAsia" w:hAnsi="Times New Roman" w:cstheme="majorBidi"/>
      <w:b/>
      <w:sz w:val="24"/>
      <w:szCs w:val="32"/>
    </w:rPr>
  </w:style>
  <w:style w:type="character" w:customStyle="1" w:styleId="Balk2Char">
    <w:name w:val="Başlık 2 Char"/>
    <w:basedOn w:val="VarsaylanParagrafYazTipi"/>
    <w:link w:val="Balk2"/>
    <w:uiPriority w:val="9"/>
    <w:semiHidden/>
    <w:rsid w:val="00E55274"/>
    <w:rPr>
      <w:rFonts w:asciiTheme="majorHAnsi" w:eastAsiaTheme="majorEastAsia" w:hAnsiTheme="majorHAnsi" w:cstheme="majorBidi"/>
      <w:color w:val="2F5496" w:themeColor="accent1" w:themeShade="BF"/>
      <w:sz w:val="26"/>
      <w:szCs w:val="26"/>
    </w:rPr>
  </w:style>
  <w:style w:type="paragraph" w:styleId="Kaynaka">
    <w:name w:val="Bibliography"/>
    <w:basedOn w:val="Normal"/>
    <w:next w:val="Normal"/>
    <w:uiPriority w:val="37"/>
    <w:unhideWhenUsed/>
    <w:rsid w:val="009F427D"/>
    <w:pPr>
      <w:spacing w:after="0" w:line="480" w:lineRule="auto"/>
      <w:ind w:left="720" w:hanging="720"/>
    </w:pPr>
  </w:style>
  <w:style w:type="paragraph" w:styleId="stBilgi">
    <w:name w:val="header"/>
    <w:basedOn w:val="Normal"/>
    <w:link w:val="stBilgiChar"/>
    <w:uiPriority w:val="99"/>
    <w:unhideWhenUsed/>
    <w:rsid w:val="002204E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204E1"/>
  </w:style>
  <w:style w:type="paragraph" w:styleId="AltBilgi">
    <w:name w:val="footer"/>
    <w:basedOn w:val="Normal"/>
    <w:link w:val="AltBilgiChar"/>
    <w:uiPriority w:val="99"/>
    <w:unhideWhenUsed/>
    <w:rsid w:val="002204E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204E1"/>
  </w:style>
  <w:style w:type="paragraph" w:styleId="DipnotMetni">
    <w:name w:val="footnote text"/>
    <w:basedOn w:val="Normal"/>
    <w:link w:val="DipnotMetniChar"/>
    <w:uiPriority w:val="99"/>
    <w:semiHidden/>
    <w:unhideWhenUsed/>
    <w:rsid w:val="001448AC"/>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448AC"/>
    <w:rPr>
      <w:sz w:val="20"/>
      <w:szCs w:val="20"/>
    </w:rPr>
  </w:style>
  <w:style w:type="character" w:styleId="DipnotBavurusu">
    <w:name w:val="footnote reference"/>
    <w:basedOn w:val="VarsaylanParagrafYazTipi"/>
    <w:uiPriority w:val="99"/>
    <w:semiHidden/>
    <w:unhideWhenUsed/>
    <w:rsid w:val="001448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024644">
      <w:bodyDiv w:val="1"/>
      <w:marLeft w:val="0"/>
      <w:marRight w:val="0"/>
      <w:marTop w:val="0"/>
      <w:marBottom w:val="0"/>
      <w:divBdr>
        <w:top w:val="none" w:sz="0" w:space="0" w:color="auto"/>
        <w:left w:val="none" w:sz="0" w:space="0" w:color="auto"/>
        <w:bottom w:val="none" w:sz="0" w:space="0" w:color="auto"/>
        <w:right w:val="none" w:sz="0" w:space="0" w:color="auto"/>
      </w:divBdr>
    </w:div>
    <w:div w:id="229003751">
      <w:bodyDiv w:val="1"/>
      <w:marLeft w:val="0"/>
      <w:marRight w:val="0"/>
      <w:marTop w:val="0"/>
      <w:marBottom w:val="0"/>
      <w:divBdr>
        <w:top w:val="none" w:sz="0" w:space="0" w:color="auto"/>
        <w:left w:val="none" w:sz="0" w:space="0" w:color="auto"/>
        <w:bottom w:val="none" w:sz="0" w:space="0" w:color="auto"/>
        <w:right w:val="none" w:sz="0" w:space="0" w:color="auto"/>
      </w:divBdr>
    </w:div>
    <w:div w:id="229658523">
      <w:bodyDiv w:val="1"/>
      <w:marLeft w:val="0"/>
      <w:marRight w:val="0"/>
      <w:marTop w:val="0"/>
      <w:marBottom w:val="0"/>
      <w:divBdr>
        <w:top w:val="none" w:sz="0" w:space="0" w:color="auto"/>
        <w:left w:val="none" w:sz="0" w:space="0" w:color="auto"/>
        <w:bottom w:val="none" w:sz="0" w:space="0" w:color="auto"/>
        <w:right w:val="none" w:sz="0" w:space="0" w:color="auto"/>
      </w:divBdr>
    </w:div>
    <w:div w:id="295599801">
      <w:bodyDiv w:val="1"/>
      <w:marLeft w:val="0"/>
      <w:marRight w:val="0"/>
      <w:marTop w:val="0"/>
      <w:marBottom w:val="0"/>
      <w:divBdr>
        <w:top w:val="none" w:sz="0" w:space="0" w:color="auto"/>
        <w:left w:val="none" w:sz="0" w:space="0" w:color="auto"/>
        <w:bottom w:val="none" w:sz="0" w:space="0" w:color="auto"/>
        <w:right w:val="none" w:sz="0" w:space="0" w:color="auto"/>
      </w:divBdr>
      <w:divsChild>
        <w:div w:id="1856193990">
          <w:marLeft w:val="360"/>
          <w:marRight w:val="0"/>
          <w:marTop w:val="200"/>
          <w:marBottom w:val="0"/>
          <w:divBdr>
            <w:top w:val="none" w:sz="0" w:space="0" w:color="auto"/>
            <w:left w:val="none" w:sz="0" w:space="0" w:color="auto"/>
            <w:bottom w:val="none" w:sz="0" w:space="0" w:color="auto"/>
            <w:right w:val="none" w:sz="0" w:space="0" w:color="auto"/>
          </w:divBdr>
        </w:div>
        <w:div w:id="816917726">
          <w:marLeft w:val="360"/>
          <w:marRight w:val="0"/>
          <w:marTop w:val="200"/>
          <w:marBottom w:val="0"/>
          <w:divBdr>
            <w:top w:val="none" w:sz="0" w:space="0" w:color="auto"/>
            <w:left w:val="none" w:sz="0" w:space="0" w:color="auto"/>
            <w:bottom w:val="none" w:sz="0" w:space="0" w:color="auto"/>
            <w:right w:val="none" w:sz="0" w:space="0" w:color="auto"/>
          </w:divBdr>
        </w:div>
        <w:div w:id="1649239661">
          <w:marLeft w:val="360"/>
          <w:marRight w:val="0"/>
          <w:marTop w:val="200"/>
          <w:marBottom w:val="0"/>
          <w:divBdr>
            <w:top w:val="none" w:sz="0" w:space="0" w:color="auto"/>
            <w:left w:val="none" w:sz="0" w:space="0" w:color="auto"/>
            <w:bottom w:val="none" w:sz="0" w:space="0" w:color="auto"/>
            <w:right w:val="none" w:sz="0" w:space="0" w:color="auto"/>
          </w:divBdr>
        </w:div>
        <w:div w:id="1455175589">
          <w:marLeft w:val="360"/>
          <w:marRight w:val="0"/>
          <w:marTop w:val="200"/>
          <w:marBottom w:val="0"/>
          <w:divBdr>
            <w:top w:val="none" w:sz="0" w:space="0" w:color="auto"/>
            <w:left w:val="none" w:sz="0" w:space="0" w:color="auto"/>
            <w:bottom w:val="none" w:sz="0" w:space="0" w:color="auto"/>
            <w:right w:val="none" w:sz="0" w:space="0" w:color="auto"/>
          </w:divBdr>
        </w:div>
        <w:div w:id="1025473912">
          <w:marLeft w:val="360"/>
          <w:marRight w:val="0"/>
          <w:marTop w:val="200"/>
          <w:marBottom w:val="0"/>
          <w:divBdr>
            <w:top w:val="none" w:sz="0" w:space="0" w:color="auto"/>
            <w:left w:val="none" w:sz="0" w:space="0" w:color="auto"/>
            <w:bottom w:val="none" w:sz="0" w:space="0" w:color="auto"/>
            <w:right w:val="none" w:sz="0" w:space="0" w:color="auto"/>
          </w:divBdr>
        </w:div>
        <w:div w:id="1925841784">
          <w:marLeft w:val="360"/>
          <w:marRight w:val="0"/>
          <w:marTop w:val="200"/>
          <w:marBottom w:val="0"/>
          <w:divBdr>
            <w:top w:val="none" w:sz="0" w:space="0" w:color="auto"/>
            <w:left w:val="none" w:sz="0" w:space="0" w:color="auto"/>
            <w:bottom w:val="none" w:sz="0" w:space="0" w:color="auto"/>
            <w:right w:val="none" w:sz="0" w:space="0" w:color="auto"/>
          </w:divBdr>
        </w:div>
      </w:divsChild>
    </w:div>
    <w:div w:id="306594045">
      <w:bodyDiv w:val="1"/>
      <w:marLeft w:val="0"/>
      <w:marRight w:val="0"/>
      <w:marTop w:val="0"/>
      <w:marBottom w:val="0"/>
      <w:divBdr>
        <w:top w:val="none" w:sz="0" w:space="0" w:color="auto"/>
        <w:left w:val="none" w:sz="0" w:space="0" w:color="auto"/>
        <w:bottom w:val="none" w:sz="0" w:space="0" w:color="auto"/>
        <w:right w:val="none" w:sz="0" w:space="0" w:color="auto"/>
      </w:divBdr>
      <w:divsChild>
        <w:div w:id="1982416595">
          <w:marLeft w:val="360"/>
          <w:marRight w:val="0"/>
          <w:marTop w:val="200"/>
          <w:marBottom w:val="0"/>
          <w:divBdr>
            <w:top w:val="none" w:sz="0" w:space="0" w:color="auto"/>
            <w:left w:val="none" w:sz="0" w:space="0" w:color="auto"/>
            <w:bottom w:val="none" w:sz="0" w:space="0" w:color="auto"/>
            <w:right w:val="none" w:sz="0" w:space="0" w:color="auto"/>
          </w:divBdr>
        </w:div>
        <w:div w:id="1419330753">
          <w:marLeft w:val="360"/>
          <w:marRight w:val="0"/>
          <w:marTop w:val="200"/>
          <w:marBottom w:val="0"/>
          <w:divBdr>
            <w:top w:val="none" w:sz="0" w:space="0" w:color="auto"/>
            <w:left w:val="none" w:sz="0" w:space="0" w:color="auto"/>
            <w:bottom w:val="none" w:sz="0" w:space="0" w:color="auto"/>
            <w:right w:val="none" w:sz="0" w:space="0" w:color="auto"/>
          </w:divBdr>
        </w:div>
        <w:div w:id="342509878">
          <w:marLeft w:val="360"/>
          <w:marRight w:val="0"/>
          <w:marTop w:val="200"/>
          <w:marBottom w:val="0"/>
          <w:divBdr>
            <w:top w:val="none" w:sz="0" w:space="0" w:color="auto"/>
            <w:left w:val="none" w:sz="0" w:space="0" w:color="auto"/>
            <w:bottom w:val="none" w:sz="0" w:space="0" w:color="auto"/>
            <w:right w:val="none" w:sz="0" w:space="0" w:color="auto"/>
          </w:divBdr>
        </w:div>
        <w:div w:id="22246068">
          <w:marLeft w:val="360"/>
          <w:marRight w:val="0"/>
          <w:marTop w:val="200"/>
          <w:marBottom w:val="0"/>
          <w:divBdr>
            <w:top w:val="none" w:sz="0" w:space="0" w:color="auto"/>
            <w:left w:val="none" w:sz="0" w:space="0" w:color="auto"/>
            <w:bottom w:val="none" w:sz="0" w:space="0" w:color="auto"/>
            <w:right w:val="none" w:sz="0" w:space="0" w:color="auto"/>
          </w:divBdr>
        </w:div>
        <w:div w:id="1177042629">
          <w:marLeft w:val="360"/>
          <w:marRight w:val="0"/>
          <w:marTop w:val="200"/>
          <w:marBottom w:val="0"/>
          <w:divBdr>
            <w:top w:val="none" w:sz="0" w:space="0" w:color="auto"/>
            <w:left w:val="none" w:sz="0" w:space="0" w:color="auto"/>
            <w:bottom w:val="none" w:sz="0" w:space="0" w:color="auto"/>
            <w:right w:val="none" w:sz="0" w:space="0" w:color="auto"/>
          </w:divBdr>
        </w:div>
        <w:div w:id="1831019299">
          <w:marLeft w:val="360"/>
          <w:marRight w:val="0"/>
          <w:marTop w:val="200"/>
          <w:marBottom w:val="0"/>
          <w:divBdr>
            <w:top w:val="none" w:sz="0" w:space="0" w:color="auto"/>
            <w:left w:val="none" w:sz="0" w:space="0" w:color="auto"/>
            <w:bottom w:val="none" w:sz="0" w:space="0" w:color="auto"/>
            <w:right w:val="none" w:sz="0" w:space="0" w:color="auto"/>
          </w:divBdr>
        </w:div>
      </w:divsChild>
    </w:div>
    <w:div w:id="354430704">
      <w:bodyDiv w:val="1"/>
      <w:marLeft w:val="0"/>
      <w:marRight w:val="0"/>
      <w:marTop w:val="0"/>
      <w:marBottom w:val="0"/>
      <w:divBdr>
        <w:top w:val="none" w:sz="0" w:space="0" w:color="auto"/>
        <w:left w:val="none" w:sz="0" w:space="0" w:color="auto"/>
        <w:bottom w:val="none" w:sz="0" w:space="0" w:color="auto"/>
        <w:right w:val="none" w:sz="0" w:space="0" w:color="auto"/>
      </w:divBdr>
    </w:div>
    <w:div w:id="378361139">
      <w:bodyDiv w:val="1"/>
      <w:marLeft w:val="0"/>
      <w:marRight w:val="0"/>
      <w:marTop w:val="0"/>
      <w:marBottom w:val="0"/>
      <w:divBdr>
        <w:top w:val="none" w:sz="0" w:space="0" w:color="auto"/>
        <w:left w:val="none" w:sz="0" w:space="0" w:color="auto"/>
        <w:bottom w:val="none" w:sz="0" w:space="0" w:color="auto"/>
        <w:right w:val="none" w:sz="0" w:space="0" w:color="auto"/>
      </w:divBdr>
    </w:div>
    <w:div w:id="484051184">
      <w:bodyDiv w:val="1"/>
      <w:marLeft w:val="0"/>
      <w:marRight w:val="0"/>
      <w:marTop w:val="0"/>
      <w:marBottom w:val="0"/>
      <w:divBdr>
        <w:top w:val="none" w:sz="0" w:space="0" w:color="auto"/>
        <w:left w:val="none" w:sz="0" w:space="0" w:color="auto"/>
        <w:bottom w:val="none" w:sz="0" w:space="0" w:color="auto"/>
        <w:right w:val="none" w:sz="0" w:space="0" w:color="auto"/>
      </w:divBdr>
    </w:div>
    <w:div w:id="488131760">
      <w:bodyDiv w:val="1"/>
      <w:marLeft w:val="0"/>
      <w:marRight w:val="0"/>
      <w:marTop w:val="0"/>
      <w:marBottom w:val="0"/>
      <w:divBdr>
        <w:top w:val="none" w:sz="0" w:space="0" w:color="auto"/>
        <w:left w:val="none" w:sz="0" w:space="0" w:color="auto"/>
        <w:bottom w:val="none" w:sz="0" w:space="0" w:color="auto"/>
        <w:right w:val="none" w:sz="0" w:space="0" w:color="auto"/>
      </w:divBdr>
    </w:div>
    <w:div w:id="583300088">
      <w:bodyDiv w:val="1"/>
      <w:marLeft w:val="0"/>
      <w:marRight w:val="0"/>
      <w:marTop w:val="0"/>
      <w:marBottom w:val="0"/>
      <w:divBdr>
        <w:top w:val="none" w:sz="0" w:space="0" w:color="auto"/>
        <w:left w:val="none" w:sz="0" w:space="0" w:color="auto"/>
        <w:bottom w:val="none" w:sz="0" w:space="0" w:color="auto"/>
        <w:right w:val="none" w:sz="0" w:space="0" w:color="auto"/>
      </w:divBdr>
    </w:div>
    <w:div w:id="586577970">
      <w:bodyDiv w:val="1"/>
      <w:marLeft w:val="0"/>
      <w:marRight w:val="0"/>
      <w:marTop w:val="0"/>
      <w:marBottom w:val="0"/>
      <w:divBdr>
        <w:top w:val="none" w:sz="0" w:space="0" w:color="auto"/>
        <w:left w:val="none" w:sz="0" w:space="0" w:color="auto"/>
        <w:bottom w:val="none" w:sz="0" w:space="0" w:color="auto"/>
        <w:right w:val="none" w:sz="0" w:space="0" w:color="auto"/>
      </w:divBdr>
    </w:div>
    <w:div w:id="599723432">
      <w:bodyDiv w:val="1"/>
      <w:marLeft w:val="0"/>
      <w:marRight w:val="0"/>
      <w:marTop w:val="0"/>
      <w:marBottom w:val="0"/>
      <w:divBdr>
        <w:top w:val="none" w:sz="0" w:space="0" w:color="auto"/>
        <w:left w:val="none" w:sz="0" w:space="0" w:color="auto"/>
        <w:bottom w:val="none" w:sz="0" w:space="0" w:color="auto"/>
        <w:right w:val="none" w:sz="0" w:space="0" w:color="auto"/>
      </w:divBdr>
      <w:divsChild>
        <w:div w:id="1480418492">
          <w:marLeft w:val="360"/>
          <w:marRight w:val="0"/>
          <w:marTop w:val="200"/>
          <w:marBottom w:val="0"/>
          <w:divBdr>
            <w:top w:val="none" w:sz="0" w:space="0" w:color="auto"/>
            <w:left w:val="none" w:sz="0" w:space="0" w:color="auto"/>
            <w:bottom w:val="none" w:sz="0" w:space="0" w:color="auto"/>
            <w:right w:val="none" w:sz="0" w:space="0" w:color="auto"/>
          </w:divBdr>
        </w:div>
      </w:divsChild>
    </w:div>
    <w:div w:id="657197329">
      <w:bodyDiv w:val="1"/>
      <w:marLeft w:val="0"/>
      <w:marRight w:val="0"/>
      <w:marTop w:val="0"/>
      <w:marBottom w:val="0"/>
      <w:divBdr>
        <w:top w:val="none" w:sz="0" w:space="0" w:color="auto"/>
        <w:left w:val="none" w:sz="0" w:space="0" w:color="auto"/>
        <w:bottom w:val="none" w:sz="0" w:space="0" w:color="auto"/>
        <w:right w:val="none" w:sz="0" w:space="0" w:color="auto"/>
      </w:divBdr>
    </w:div>
    <w:div w:id="699624904">
      <w:bodyDiv w:val="1"/>
      <w:marLeft w:val="0"/>
      <w:marRight w:val="0"/>
      <w:marTop w:val="0"/>
      <w:marBottom w:val="0"/>
      <w:divBdr>
        <w:top w:val="none" w:sz="0" w:space="0" w:color="auto"/>
        <w:left w:val="none" w:sz="0" w:space="0" w:color="auto"/>
        <w:bottom w:val="none" w:sz="0" w:space="0" w:color="auto"/>
        <w:right w:val="none" w:sz="0" w:space="0" w:color="auto"/>
      </w:divBdr>
    </w:div>
    <w:div w:id="733890733">
      <w:bodyDiv w:val="1"/>
      <w:marLeft w:val="0"/>
      <w:marRight w:val="0"/>
      <w:marTop w:val="0"/>
      <w:marBottom w:val="0"/>
      <w:divBdr>
        <w:top w:val="none" w:sz="0" w:space="0" w:color="auto"/>
        <w:left w:val="none" w:sz="0" w:space="0" w:color="auto"/>
        <w:bottom w:val="none" w:sz="0" w:space="0" w:color="auto"/>
        <w:right w:val="none" w:sz="0" w:space="0" w:color="auto"/>
      </w:divBdr>
    </w:div>
    <w:div w:id="872688077">
      <w:bodyDiv w:val="1"/>
      <w:marLeft w:val="0"/>
      <w:marRight w:val="0"/>
      <w:marTop w:val="0"/>
      <w:marBottom w:val="0"/>
      <w:divBdr>
        <w:top w:val="none" w:sz="0" w:space="0" w:color="auto"/>
        <w:left w:val="none" w:sz="0" w:space="0" w:color="auto"/>
        <w:bottom w:val="none" w:sz="0" w:space="0" w:color="auto"/>
        <w:right w:val="none" w:sz="0" w:space="0" w:color="auto"/>
      </w:divBdr>
    </w:div>
    <w:div w:id="883444333">
      <w:bodyDiv w:val="1"/>
      <w:marLeft w:val="0"/>
      <w:marRight w:val="0"/>
      <w:marTop w:val="0"/>
      <w:marBottom w:val="0"/>
      <w:divBdr>
        <w:top w:val="none" w:sz="0" w:space="0" w:color="auto"/>
        <w:left w:val="none" w:sz="0" w:space="0" w:color="auto"/>
        <w:bottom w:val="none" w:sz="0" w:space="0" w:color="auto"/>
        <w:right w:val="none" w:sz="0" w:space="0" w:color="auto"/>
      </w:divBdr>
      <w:divsChild>
        <w:div w:id="229970524">
          <w:marLeft w:val="360"/>
          <w:marRight w:val="0"/>
          <w:marTop w:val="200"/>
          <w:marBottom w:val="0"/>
          <w:divBdr>
            <w:top w:val="none" w:sz="0" w:space="0" w:color="auto"/>
            <w:left w:val="none" w:sz="0" w:space="0" w:color="auto"/>
            <w:bottom w:val="none" w:sz="0" w:space="0" w:color="auto"/>
            <w:right w:val="none" w:sz="0" w:space="0" w:color="auto"/>
          </w:divBdr>
        </w:div>
        <w:div w:id="51269100">
          <w:marLeft w:val="360"/>
          <w:marRight w:val="0"/>
          <w:marTop w:val="200"/>
          <w:marBottom w:val="0"/>
          <w:divBdr>
            <w:top w:val="none" w:sz="0" w:space="0" w:color="auto"/>
            <w:left w:val="none" w:sz="0" w:space="0" w:color="auto"/>
            <w:bottom w:val="none" w:sz="0" w:space="0" w:color="auto"/>
            <w:right w:val="none" w:sz="0" w:space="0" w:color="auto"/>
          </w:divBdr>
        </w:div>
        <w:div w:id="1642228168">
          <w:marLeft w:val="360"/>
          <w:marRight w:val="0"/>
          <w:marTop w:val="200"/>
          <w:marBottom w:val="0"/>
          <w:divBdr>
            <w:top w:val="none" w:sz="0" w:space="0" w:color="auto"/>
            <w:left w:val="none" w:sz="0" w:space="0" w:color="auto"/>
            <w:bottom w:val="none" w:sz="0" w:space="0" w:color="auto"/>
            <w:right w:val="none" w:sz="0" w:space="0" w:color="auto"/>
          </w:divBdr>
        </w:div>
        <w:div w:id="1556426176">
          <w:marLeft w:val="360"/>
          <w:marRight w:val="0"/>
          <w:marTop w:val="200"/>
          <w:marBottom w:val="0"/>
          <w:divBdr>
            <w:top w:val="none" w:sz="0" w:space="0" w:color="auto"/>
            <w:left w:val="none" w:sz="0" w:space="0" w:color="auto"/>
            <w:bottom w:val="none" w:sz="0" w:space="0" w:color="auto"/>
            <w:right w:val="none" w:sz="0" w:space="0" w:color="auto"/>
          </w:divBdr>
        </w:div>
        <w:div w:id="1708918232">
          <w:marLeft w:val="360"/>
          <w:marRight w:val="0"/>
          <w:marTop w:val="200"/>
          <w:marBottom w:val="0"/>
          <w:divBdr>
            <w:top w:val="none" w:sz="0" w:space="0" w:color="auto"/>
            <w:left w:val="none" w:sz="0" w:space="0" w:color="auto"/>
            <w:bottom w:val="none" w:sz="0" w:space="0" w:color="auto"/>
            <w:right w:val="none" w:sz="0" w:space="0" w:color="auto"/>
          </w:divBdr>
        </w:div>
        <w:div w:id="1701859258">
          <w:marLeft w:val="360"/>
          <w:marRight w:val="0"/>
          <w:marTop w:val="200"/>
          <w:marBottom w:val="0"/>
          <w:divBdr>
            <w:top w:val="none" w:sz="0" w:space="0" w:color="auto"/>
            <w:left w:val="none" w:sz="0" w:space="0" w:color="auto"/>
            <w:bottom w:val="none" w:sz="0" w:space="0" w:color="auto"/>
            <w:right w:val="none" w:sz="0" w:space="0" w:color="auto"/>
          </w:divBdr>
        </w:div>
      </w:divsChild>
    </w:div>
    <w:div w:id="943732229">
      <w:bodyDiv w:val="1"/>
      <w:marLeft w:val="0"/>
      <w:marRight w:val="0"/>
      <w:marTop w:val="0"/>
      <w:marBottom w:val="0"/>
      <w:divBdr>
        <w:top w:val="none" w:sz="0" w:space="0" w:color="auto"/>
        <w:left w:val="none" w:sz="0" w:space="0" w:color="auto"/>
        <w:bottom w:val="none" w:sz="0" w:space="0" w:color="auto"/>
        <w:right w:val="none" w:sz="0" w:space="0" w:color="auto"/>
      </w:divBdr>
    </w:div>
    <w:div w:id="1354310021">
      <w:bodyDiv w:val="1"/>
      <w:marLeft w:val="0"/>
      <w:marRight w:val="0"/>
      <w:marTop w:val="0"/>
      <w:marBottom w:val="0"/>
      <w:divBdr>
        <w:top w:val="none" w:sz="0" w:space="0" w:color="auto"/>
        <w:left w:val="none" w:sz="0" w:space="0" w:color="auto"/>
        <w:bottom w:val="none" w:sz="0" w:space="0" w:color="auto"/>
        <w:right w:val="none" w:sz="0" w:space="0" w:color="auto"/>
      </w:divBdr>
    </w:div>
    <w:div w:id="1681858604">
      <w:bodyDiv w:val="1"/>
      <w:marLeft w:val="0"/>
      <w:marRight w:val="0"/>
      <w:marTop w:val="0"/>
      <w:marBottom w:val="0"/>
      <w:divBdr>
        <w:top w:val="none" w:sz="0" w:space="0" w:color="auto"/>
        <w:left w:val="none" w:sz="0" w:space="0" w:color="auto"/>
        <w:bottom w:val="none" w:sz="0" w:space="0" w:color="auto"/>
        <w:right w:val="none" w:sz="0" w:space="0" w:color="auto"/>
      </w:divBdr>
    </w:div>
    <w:div w:id="1690837835">
      <w:bodyDiv w:val="1"/>
      <w:marLeft w:val="0"/>
      <w:marRight w:val="0"/>
      <w:marTop w:val="0"/>
      <w:marBottom w:val="0"/>
      <w:divBdr>
        <w:top w:val="none" w:sz="0" w:space="0" w:color="auto"/>
        <w:left w:val="none" w:sz="0" w:space="0" w:color="auto"/>
        <w:bottom w:val="none" w:sz="0" w:space="0" w:color="auto"/>
        <w:right w:val="none" w:sz="0" w:space="0" w:color="auto"/>
      </w:divBdr>
    </w:div>
    <w:div w:id="1729499643">
      <w:bodyDiv w:val="1"/>
      <w:marLeft w:val="0"/>
      <w:marRight w:val="0"/>
      <w:marTop w:val="0"/>
      <w:marBottom w:val="0"/>
      <w:divBdr>
        <w:top w:val="none" w:sz="0" w:space="0" w:color="auto"/>
        <w:left w:val="none" w:sz="0" w:space="0" w:color="auto"/>
        <w:bottom w:val="none" w:sz="0" w:space="0" w:color="auto"/>
        <w:right w:val="none" w:sz="0" w:space="0" w:color="auto"/>
      </w:divBdr>
      <w:divsChild>
        <w:div w:id="1572302656">
          <w:marLeft w:val="360"/>
          <w:marRight w:val="0"/>
          <w:marTop w:val="200"/>
          <w:marBottom w:val="0"/>
          <w:divBdr>
            <w:top w:val="none" w:sz="0" w:space="0" w:color="auto"/>
            <w:left w:val="none" w:sz="0" w:space="0" w:color="auto"/>
            <w:bottom w:val="none" w:sz="0" w:space="0" w:color="auto"/>
            <w:right w:val="none" w:sz="0" w:space="0" w:color="auto"/>
          </w:divBdr>
        </w:div>
        <w:div w:id="1184245942">
          <w:marLeft w:val="360"/>
          <w:marRight w:val="0"/>
          <w:marTop w:val="200"/>
          <w:marBottom w:val="0"/>
          <w:divBdr>
            <w:top w:val="none" w:sz="0" w:space="0" w:color="auto"/>
            <w:left w:val="none" w:sz="0" w:space="0" w:color="auto"/>
            <w:bottom w:val="none" w:sz="0" w:space="0" w:color="auto"/>
            <w:right w:val="none" w:sz="0" w:space="0" w:color="auto"/>
          </w:divBdr>
        </w:div>
        <w:div w:id="929971851">
          <w:marLeft w:val="360"/>
          <w:marRight w:val="0"/>
          <w:marTop w:val="200"/>
          <w:marBottom w:val="0"/>
          <w:divBdr>
            <w:top w:val="none" w:sz="0" w:space="0" w:color="auto"/>
            <w:left w:val="none" w:sz="0" w:space="0" w:color="auto"/>
            <w:bottom w:val="none" w:sz="0" w:space="0" w:color="auto"/>
            <w:right w:val="none" w:sz="0" w:space="0" w:color="auto"/>
          </w:divBdr>
        </w:div>
      </w:divsChild>
    </w:div>
    <w:div w:id="1746763224">
      <w:bodyDiv w:val="1"/>
      <w:marLeft w:val="0"/>
      <w:marRight w:val="0"/>
      <w:marTop w:val="0"/>
      <w:marBottom w:val="0"/>
      <w:divBdr>
        <w:top w:val="none" w:sz="0" w:space="0" w:color="auto"/>
        <w:left w:val="none" w:sz="0" w:space="0" w:color="auto"/>
        <w:bottom w:val="none" w:sz="0" w:space="0" w:color="auto"/>
        <w:right w:val="none" w:sz="0" w:space="0" w:color="auto"/>
      </w:divBdr>
    </w:div>
    <w:div w:id="1891109295">
      <w:bodyDiv w:val="1"/>
      <w:marLeft w:val="0"/>
      <w:marRight w:val="0"/>
      <w:marTop w:val="0"/>
      <w:marBottom w:val="0"/>
      <w:divBdr>
        <w:top w:val="none" w:sz="0" w:space="0" w:color="auto"/>
        <w:left w:val="none" w:sz="0" w:space="0" w:color="auto"/>
        <w:bottom w:val="none" w:sz="0" w:space="0" w:color="auto"/>
        <w:right w:val="none" w:sz="0" w:space="0" w:color="auto"/>
      </w:divBdr>
      <w:divsChild>
        <w:div w:id="1631281471">
          <w:marLeft w:val="360"/>
          <w:marRight w:val="0"/>
          <w:marTop w:val="200"/>
          <w:marBottom w:val="0"/>
          <w:divBdr>
            <w:top w:val="none" w:sz="0" w:space="0" w:color="auto"/>
            <w:left w:val="none" w:sz="0" w:space="0" w:color="auto"/>
            <w:bottom w:val="none" w:sz="0" w:space="0" w:color="auto"/>
            <w:right w:val="none" w:sz="0" w:space="0" w:color="auto"/>
          </w:divBdr>
        </w:div>
        <w:div w:id="143593701">
          <w:marLeft w:val="360"/>
          <w:marRight w:val="0"/>
          <w:marTop w:val="200"/>
          <w:marBottom w:val="0"/>
          <w:divBdr>
            <w:top w:val="none" w:sz="0" w:space="0" w:color="auto"/>
            <w:left w:val="none" w:sz="0" w:space="0" w:color="auto"/>
            <w:bottom w:val="none" w:sz="0" w:space="0" w:color="auto"/>
            <w:right w:val="none" w:sz="0" w:space="0" w:color="auto"/>
          </w:divBdr>
        </w:div>
        <w:div w:id="1820146353">
          <w:marLeft w:val="360"/>
          <w:marRight w:val="0"/>
          <w:marTop w:val="200"/>
          <w:marBottom w:val="0"/>
          <w:divBdr>
            <w:top w:val="none" w:sz="0" w:space="0" w:color="auto"/>
            <w:left w:val="none" w:sz="0" w:space="0" w:color="auto"/>
            <w:bottom w:val="none" w:sz="0" w:space="0" w:color="auto"/>
            <w:right w:val="none" w:sz="0" w:space="0" w:color="auto"/>
          </w:divBdr>
        </w:div>
        <w:div w:id="741413039">
          <w:marLeft w:val="360"/>
          <w:marRight w:val="0"/>
          <w:marTop w:val="200"/>
          <w:marBottom w:val="0"/>
          <w:divBdr>
            <w:top w:val="none" w:sz="0" w:space="0" w:color="auto"/>
            <w:left w:val="none" w:sz="0" w:space="0" w:color="auto"/>
            <w:bottom w:val="none" w:sz="0" w:space="0" w:color="auto"/>
            <w:right w:val="none" w:sz="0" w:space="0" w:color="auto"/>
          </w:divBdr>
        </w:div>
        <w:div w:id="235361538">
          <w:marLeft w:val="360"/>
          <w:marRight w:val="0"/>
          <w:marTop w:val="200"/>
          <w:marBottom w:val="0"/>
          <w:divBdr>
            <w:top w:val="none" w:sz="0" w:space="0" w:color="auto"/>
            <w:left w:val="none" w:sz="0" w:space="0" w:color="auto"/>
            <w:bottom w:val="none" w:sz="0" w:space="0" w:color="auto"/>
            <w:right w:val="none" w:sz="0" w:space="0" w:color="auto"/>
          </w:divBdr>
        </w:div>
        <w:div w:id="6100816">
          <w:marLeft w:val="360"/>
          <w:marRight w:val="0"/>
          <w:marTop w:val="200"/>
          <w:marBottom w:val="0"/>
          <w:divBdr>
            <w:top w:val="none" w:sz="0" w:space="0" w:color="auto"/>
            <w:left w:val="none" w:sz="0" w:space="0" w:color="auto"/>
            <w:bottom w:val="none" w:sz="0" w:space="0" w:color="auto"/>
            <w:right w:val="none" w:sz="0" w:space="0" w:color="auto"/>
          </w:divBdr>
        </w:div>
      </w:divsChild>
    </w:div>
    <w:div w:id="1923829571">
      <w:bodyDiv w:val="1"/>
      <w:marLeft w:val="0"/>
      <w:marRight w:val="0"/>
      <w:marTop w:val="0"/>
      <w:marBottom w:val="0"/>
      <w:divBdr>
        <w:top w:val="none" w:sz="0" w:space="0" w:color="auto"/>
        <w:left w:val="none" w:sz="0" w:space="0" w:color="auto"/>
        <w:bottom w:val="none" w:sz="0" w:space="0" w:color="auto"/>
        <w:right w:val="none" w:sz="0" w:space="0" w:color="auto"/>
      </w:divBdr>
    </w:div>
    <w:div w:id="208537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stagram.com/yumostr/"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stagram.com/p/CP8I1n6DPv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mediacat.com/ayiciklarin-yeni-adresi-galataport-istanbu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explore/tags/yumo%C5%9Fdeterjan%C3%A7okiyi%C3%A7%C4%B1kt%C4%B1/"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instagram.com/yumostr/" TargetMode="External"/><Relationship Id="rId23" Type="http://schemas.openxmlformats.org/officeDocument/2006/relationships/hyperlink" Target="https://www.instagram.com/p/CP8I1n6DPvs/" TargetMode="External"/><Relationship Id="rId28" Type="http://schemas.openxmlformats.org/officeDocument/2006/relationships/theme" Target="theme/theme1.xml"/><Relationship Id="rId10" Type="http://schemas.openxmlformats.org/officeDocument/2006/relationships/hyperlink" Target="https://www.youtube.com/watch?v=-k0OZ_NXUcA" TargetMode="External"/><Relationship Id="rId19" Type="http://schemas.openxmlformats.org/officeDocument/2006/relationships/hyperlink" Target="https://www.instagram.com/p/CN9fjfRFOo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25428-1812-4BAF-86C9-078F1B15F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2689</TotalTime>
  <Pages>12</Pages>
  <Words>12599</Words>
  <Characters>71820</Characters>
  <Application>Microsoft Office Word</Application>
  <DocSecurity>0</DocSecurity>
  <Lines>598</Lines>
  <Paragraphs>168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Vildan GÜNEŞ</dc:creator>
  <cp:keywords/>
  <dc:description/>
  <cp:lastModifiedBy>Vildan GÜNEŞ</cp:lastModifiedBy>
  <cp:revision>204</cp:revision>
  <dcterms:created xsi:type="dcterms:W3CDTF">2023-04-24T13:49:00Z</dcterms:created>
  <dcterms:modified xsi:type="dcterms:W3CDTF">2023-07-21T14:50:00Z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0783f710cc19e9ee6e00abdf43e7ee224bc3b06489457563ec0a2c4ed6b6998b</vt:lpwstr>
  </property>
  <property fmtid="{D5CDD505-2E9C-101B-9397-08002B2CF9AE}" pid="3" name="ZOTERO_PREF_1">
    <vt:lpwstr>&lt;data data-version="3" zotero-version="6.0.26"&gt;&lt;session id="k16TSHEv"/&gt;&lt;style id="http://www.zotero.org/styles/apa" locale="tr-TR"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