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35A8" w14:textId="2824721D" w:rsidR="00BD5AF2" w:rsidRPr="00BD5AF2" w:rsidRDefault="00BD5AF2" w:rsidP="00BD5AF2">
      <w:pPr>
        <w:pStyle w:val="AralkYok"/>
        <w:jc w:val="center"/>
        <w:rPr>
          <w:rFonts w:ascii="Times New Roman" w:hAnsi="Times New Roman" w:cs="Times New Roman"/>
          <w:b/>
          <w:bCs/>
          <w:sz w:val="24"/>
          <w:szCs w:val="24"/>
        </w:rPr>
      </w:pPr>
      <w:r w:rsidRPr="00BD5AF2">
        <w:rPr>
          <w:rFonts w:ascii="Times New Roman" w:hAnsi="Times New Roman" w:cs="Times New Roman"/>
          <w:b/>
          <w:bCs/>
          <w:sz w:val="24"/>
          <w:szCs w:val="24"/>
        </w:rPr>
        <w:t>SAHNEYE ÇIKMAK NE KADAR ETKİLİ?</w:t>
      </w:r>
    </w:p>
    <w:p w14:paraId="1C6B8A38" w14:textId="6049489C" w:rsidR="00BD5AF2" w:rsidRPr="00BD5AF2" w:rsidRDefault="00BD5AF2" w:rsidP="00BD5AF2">
      <w:pPr>
        <w:pStyle w:val="AralkYok"/>
        <w:jc w:val="center"/>
        <w:rPr>
          <w:rFonts w:ascii="Times New Roman" w:hAnsi="Times New Roman" w:cs="Times New Roman"/>
          <w:b/>
          <w:bCs/>
          <w:sz w:val="24"/>
          <w:szCs w:val="24"/>
        </w:rPr>
      </w:pPr>
      <w:r w:rsidRPr="00BD5AF2">
        <w:rPr>
          <w:rFonts w:ascii="Times New Roman" w:hAnsi="Times New Roman" w:cs="Times New Roman"/>
          <w:b/>
          <w:bCs/>
          <w:sz w:val="24"/>
          <w:szCs w:val="24"/>
        </w:rPr>
        <w:t>GİRİŞİMCİ SOHBETLERİNİN YA</w:t>
      </w:r>
      <w:r>
        <w:rPr>
          <w:rFonts w:ascii="Times New Roman" w:hAnsi="Times New Roman" w:cs="Times New Roman"/>
          <w:b/>
          <w:bCs/>
          <w:sz w:val="24"/>
          <w:szCs w:val="24"/>
        </w:rPr>
        <w:t>N</w:t>
      </w:r>
      <w:r w:rsidRPr="00BD5AF2">
        <w:rPr>
          <w:rFonts w:ascii="Times New Roman" w:hAnsi="Times New Roman" w:cs="Times New Roman"/>
          <w:b/>
          <w:bCs/>
          <w:sz w:val="24"/>
          <w:szCs w:val="24"/>
        </w:rPr>
        <w:t>SIMASI ÜZERİNE BİR ARAŞTIRMA</w:t>
      </w:r>
    </w:p>
    <w:p w14:paraId="74F4C37F" w14:textId="76737371" w:rsidR="00BD5AF2" w:rsidRDefault="00BD5AF2"/>
    <w:p w14:paraId="4620B009" w14:textId="658D80B9" w:rsidR="00BD5AF2" w:rsidRPr="00BD5AF2" w:rsidRDefault="00BD5AF2" w:rsidP="00BD5AF2">
      <w:pPr>
        <w:pStyle w:val="AralkYok"/>
        <w:jc w:val="center"/>
        <w:rPr>
          <w:rFonts w:ascii="Times New Roman" w:hAnsi="Times New Roman" w:cs="Times New Roman"/>
        </w:rPr>
      </w:pPr>
      <w:r w:rsidRPr="00BD5AF2">
        <w:rPr>
          <w:rFonts w:ascii="Times New Roman" w:hAnsi="Times New Roman" w:cs="Times New Roman"/>
        </w:rPr>
        <w:t xml:space="preserve">Berna </w:t>
      </w:r>
      <w:proofErr w:type="spellStart"/>
      <w:r w:rsidRPr="00BD5AF2">
        <w:rPr>
          <w:rFonts w:ascii="Times New Roman" w:hAnsi="Times New Roman" w:cs="Times New Roman"/>
        </w:rPr>
        <w:t>Turak</w:t>
      </w:r>
      <w:proofErr w:type="spellEnd"/>
      <w:r w:rsidRPr="00BD5AF2">
        <w:rPr>
          <w:rFonts w:ascii="Times New Roman" w:hAnsi="Times New Roman" w:cs="Times New Roman"/>
        </w:rPr>
        <w:t xml:space="preserve"> Kaplan</w:t>
      </w:r>
      <w:r>
        <w:rPr>
          <w:rStyle w:val="DipnotBavurusu"/>
          <w:rFonts w:ascii="Times New Roman" w:hAnsi="Times New Roman" w:cs="Times New Roman"/>
        </w:rPr>
        <w:footnoteReference w:id="1"/>
      </w:r>
    </w:p>
    <w:p w14:paraId="423E3765" w14:textId="0559FD0B" w:rsidR="00BD5AF2" w:rsidRDefault="00BD5AF2" w:rsidP="00BD5AF2">
      <w:pPr>
        <w:pStyle w:val="AralkYok"/>
        <w:jc w:val="center"/>
        <w:rPr>
          <w:rFonts w:ascii="Times New Roman" w:hAnsi="Times New Roman" w:cs="Times New Roman"/>
        </w:rPr>
      </w:pPr>
      <w:r w:rsidRPr="00BD5AF2">
        <w:rPr>
          <w:rFonts w:ascii="Times New Roman" w:hAnsi="Times New Roman" w:cs="Times New Roman"/>
        </w:rPr>
        <w:t>Mehmet Kaplan</w:t>
      </w:r>
      <w:r>
        <w:rPr>
          <w:rStyle w:val="DipnotBavurusu"/>
          <w:rFonts w:ascii="Times New Roman" w:hAnsi="Times New Roman" w:cs="Times New Roman"/>
        </w:rPr>
        <w:footnoteReference w:id="2"/>
      </w:r>
    </w:p>
    <w:p w14:paraId="684D54E7" w14:textId="79BF0DD0" w:rsidR="00BD5AF2" w:rsidRDefault="00BD5AF2" w:rsidP="00BD5AF2">
      <w:pPr>
        <w:pStyle w:val="AralkYok"/>
        <w:rPr>
          <w:rFonts w:ascii="Times New Roman" w:hAnsi="Times New Roman" w:cs="Times New Roman"/>
        </w:rPr>
      </w:pPr>
    </w:p>
    <w:p w14:paraId="3464A2E7" w14:textId="493E94FB" w:rsidR="00893D03" w:rsidRPr="00893D03" w:rsidRDefault="00893D03" w:rsidP="00893D03">
      <w:pPr>
        <w:pStyle w:val="AralkYok"/>
        <w:jc w:val="both"/>
        <w:rPr>
          <w:rFonts w:ascii="Times New Roman" w:hAnsi="Times New Roman" w:cs="Times New Roman"/>
          <w:b/>
          <w:bCs/>
          <w:sz w:val="18"/>
          <w:szCs w:val="18"/>
          <w:shd w:val="clear" w:color="auto" w:fill="FFFFFF"/>
        </w:rPr>
      </w:pPr>
      <w:r w:rsidRPr="00893D03">
        <w:rPr>
          <w:rFonts w:ascii="Times New Roman" w:hAnsi="Times New Roman" w:cs="Times New Roman"/>
          <w:b/>
          <w:bCs/>
          <w:sz w:val="18"/>
          <w:szCs w:val="18"/>
          <w:shd w:val="clear" w:color="auto" w:fill="FFFFFF"/>
        </w:rPr>
        <w:t>ÖZET</w:t>
      </w:r>
    </w:p>
    <w:p w14:paraId="3181D3FB" w14:textId="00E62C0B" w:rsidR="00BD5AF2" w:rsidRDefault="00893D03" w:rsidP="00893D03">
      <w:pPr>
        <w:pStyle w:val="AralkYok"/>
        <w:jc w:val="both"/>
        <w:rPr>
          <w:rFonts w:ascii="Times New Roman" w:hAnsi="Times New Roman" w:cs="Times New Roman"/>
          <w:sz w:val="18"/>
          <w:szCs w:val="18"/>
          <w:shd w:val="clear" w:color="auto" w:fill="FFFFFF"/>
        </w:rPr>
      </w:pPr>
      <w:r w:rsidRPr="00893D03">
        <w:rPr>
          <w:rFonts w:ascii="Times New Roman" w:hAnsi="Times New Roman" w:cs="Times New Roman"/>
          <w:sz w:val="18"/>
          <w:szCs w:val="18"/>
          <w:shd w:val="clear" w:color="auto" w:fill="FFFFFF"/>
        </w:rPr>
        <w:t xml:space="preserve">Girişimci ve girişimcilik kavramları ekonomik, sosyolojik ve psikolojik bağlamları içeren ve toplumların dönüşümünde hayati rol üstlenen katalizör bir deneyimdir. Bu kavramlara hem akademik alanda hem de pratik bağlamda ilgi sürekli bir şekilde artmaktadır. Kökenini Joseph </w:t>
      </w:r>
      <w:proofErr w:type="spellStart"/>
      <w:r w:rsidRPr="00893D03">
        <w:rPr>
          <w:rFonts w:ascii="Times New Roman" w:hAnsi="Times New Roman" w:cs="Times New Roman"/>
          <w:sz w:val="18"/>
          <w:szCs w:val="18"/>
          <w:shd w:val="clear" w:color="auto" w:fill="FFFFFF"/>
        </w:rPr>
        <w:t>Schumpeter’in</w:t>
      </w:r>
      <w:proofErr w:type="spellEnd"/>
      <w:r w:rsidRPr="00893D03">
        <w:rPr>
          <w:rFonts w:ascii="Times New Roman" w:hAnsi="Times New Roman" w:cs="Times New Roman"/>
          <w:sz w:val="18"/>
          <w:szCs w:val="18"/>
          <w:shd w:val="clear" w:color="auto" w:fill="FFFFFF"/>
        </w:rPr>
        <w:t xml:space="preserve"> yaratıcı yıkımından alan kavramlar için yenilik her zaman ön plandadır. Bu çalışma girişimcilik faaliyetiyle yenilik üretip etkin deneyimler yaşayan girişimcilerin başarı ve başarısızlıklarına yönelik deneyimlerini paylaştıkları “girişimcilik sohbetlerine” odaklanmakta ve bu sohbetlerin dinleyiciler üzerindeki yansımasını araştırmaktadır. Çalışma bu konuda kuramsal bağlam arayışında olan araştırmacılara ve uygulayıcılara yönelik referans oluşturmayı amaçlamaktadır.</w:t>
      </w:r>
    </w:p>
    <w:p w14:paraId="193440B8" w14:textId="04A39875" w:rsidR="00893D03" w:rsidRDefault="00893D03" w:rsidP="00893D03">
      <w:pPr>
        <w:pStyle w:val="AralkYok"/>
        <w:jc w:val="both"/>
        <w:rPr>
          <w:rFonts w:ascii="Times New Roman" w:hAnsi="Times New Roman" w:cs="Times New Roman"/>
          <w:sz w:val="18"/>
          <w:szCs w:val="18"/>
          <w:shd w:val="clear" w:color="auto" w:fill="FFFFFF"/>
        </w:rPr>
      </w:pPr>
    </w:p>
    <w:p w14:paraId="186D7194" w14:textId="1427BF83" w:rsidR="00893D03" w:rsidRDefault="00893D03" w:rsidP="00893D03">
      <w:pPr>
        <w:pStyle w:val="AralkYok"/>
        <w:jc w:val="both"/>
        <w:rPr>
          <w:rFonts w:ascii="Times New Roman" w:hAnsi="Times New Roman" w:cs="Times New Roman"/>
          <w:sz w:val="18"/>
          <w:szCs w:val="18"/>
          <w:shd w:val="clear" w:color="auto" w:fill="FFFFFF"/>
        </w:rPr>
      </w:pPr>
      <w:r w:rsidRPr="00893D03">
        <w:rPr>
          <w:rFonts w:ascii="Times New Roman" w:hAnsi="Times New Roman" w:cs="Times New Roman"/>
          <w:b/>
          <w:bCs/>
          <w:sz w:val="18"/>
          <w:szCs w:val="18"/>
          <w:shd w:val="clear" w:color="auto" w:fill="FFFFFF"/>
        </w:rPr>
        <w:t xml:space="preserve">Anahtar Kelimeler: </w:t>
      </w:r>
      <w:r w:rsidRPr="00893D03">
        <w:rPr>
          <w:rFonts w:ascii="Times New Roman" w:hAnsi="Times New Roman" w:cs="Times New Roman"/>
          <w:sz w:val="18"/>
          <w:szCs w:val="18"/>
          <w:shd w:val="clear" w:color="auto" w:fill="FFFFFF"/>
        </w:rPr>
        <w:t>Girişimcilik, Girişimci, Girişimci Sohbetleri, Nitel Araştırma.</w:t>
      </w:r>
    </w:p>
    <w:p w14:paraId="53EABE0F" w14:textId="6F8A2B80" w:rsidR="00893D03" w:rsidRDefault="00893D03" w:rsidP="00893D03">
      <w:pPr>
        <w:pStyle w:val="AralkYok"/>
        <w:jc w:val="both"/>
        <w:rPr>
          <w:rFonts w:ascii="Times New Roman" w:hAnsi="Times New Roman" w:cs="Times New Roman"/>
          <w:sz w:val="18"/>
          <w:szCs w:val="18"/>
          <w:shd w:val="clear" w:color="auto" w:fill="FFFFFF"/>
        </w:rPr>
      </w:pPr>
    </w:p>
    <w:p w14:paraId="77DA5FAF" w14:textId="77777777" w:rsidR="00893D03" w:rsidRPr="00893D03" w:rsidRDefault="00893D03" w:rsidP="00893D03">
      <w:pPr>
        <w:pStyle w:val="AralkYok"/>
        <w:jc w:val="center"/>
        <w:rPr>
          <w:rFonts w:ascii="Times New Roman" w:eastAsia="Times New Roman" w:hAnsi="Times New Roman" w:cs="Times New Roman"/>
          <w:b/>
          <w:bCs/>
          <w:sz w:val="24"/>
          <w:szCs w:val="24"/>
          <w:lang w:eastAsia="tr-TR"/>
        </w:rPr>
      </w:pPr>
      <w:r w:rsidRPr="00893D03">
        <w:rPr>
          <w:rFonts w:ascii="Times New Roman" w:eastAsia="Times New Roman" w:hAnsi="Times New Roman" w:cs="Times New Roman"/>
          <w:b/>
          <w:bCs/>
          <w:sz w:val="24"/>
          <w:szCs w:val="24"/>
          <w:lang w:eastAsia="tr-TR"/>
        </w:rPr>
        <w:t xml:space="preserve">HOW EFFECTIVE IS TAKING THE STAGE? </w:t>
      </w:r>
    </w:p>
    <w:p w14:paraId="22B3B67A" w14:textId="0928A8A4" w:rsidR="00893D03" w:rsidRPr="00893D03" w:rsidRDefault="00893D03" w:rsidP="00893D03">
      <w:pPr>
        <w:pStyle w:val="AralkYok"/>
        <w:jc w:val="center"/>
        <w:rPr>
          <w:rFonts w:ascii="Times New Roman" w:hAnsi="Times New Roman" w:cs="Times New Roman"/>
          <w:b/>
          <w:bCs/>
          <w:sz w:val="24"/>
          <w:szCs w:val="24"/>
        </w:rPr>
      </w:pPr>
      <w:r w:rsidRPr="00893D03">
        <w:rPr>
          <w:rFonts w:ascii="Times New Roman" w:eastAsia="Times New Roman" w:hAnsi="Times New Roman" w:cs="Times New Roman"/>
          <w:b/>
          <w:bCs/>
          <w:sz w:val="24"/>
          <w:szCs w:val="24"/>
          <w:lang w:eastAsia="tr-TR"/>
        </w:rPr>
        <w:t>REFLECTION OF ENTREPRENEUR CHATCHES A RESEARCH ON</w:t>
      </w:r>
    </w:p>
    <w:p w14:paraId="131C75AB" w14:textId="0D93F595" w:rsidR="00893D03" w:rsidRDefault="00893D03" w:rsidP="00893D03">
      <w:pPr>
        <w:pStyle w:val="AralkYok"/>
        <w:jc w:val="both"/>
        <w:rPr>
          <w:rFonts w:ascii="Times New Roman" w:hAnsi="Times New Roman" w:cs="Times New Roman"/>
          <w:b/>
          <w:bCs/>
          <w:sz w:val="18"/>
          <w:szCs w:val="18"/>
        </w:rPr>
      </w:pPr>
    </w:p>
    <w:p w14:paraId="1B71AF86" w14:textId="46C9A161" w:rsidR="00893D03" w:rsidRDefault="00893D03" w:rsidP="00893D03">
      <w:pPr>
        <w:pStyle w:val="AralkYok"/>
        <w:jc w:val="both"/>
        <w:rPr>
          <w:rFonts w:ascii="Times New Roman" w:hAnsi="Times New Roman" w:cs="Times New Roman"/>
          <w:b/>
          <w:bCs/>
          <w:sz w:val="18"/>
          <w:szCs w:val="18"/>
        </w:rPr>
      </w:pPr>
    </w:p>
    <w:p w14:paraId="15B09D73" w14:textId="11C1E7E5" w:rsidR="00F24A39" w:rsidRPr="00F24A39" w:rsidRDefault="00F24A39" w:rsidP="00893D03">
      <w:pPr>
        <w:pStyle w:val="AralkYok"/>
        <w:jc w:val="both"/>
        <w:rPr>
          <w:rFonts w:ascii="Times New Roman" w:hAnsi="Times New Roman" w:cs="Times New Roman"/>
          <w:b/>
          <w:bCs/>
          <w:sz w:val="18"/>
          <w:szCs w:val="18"/>
        </w:rPr>
      </w:pPr>
      <w:r w:rsidRPr="00F24A39">
        <w:rPr>
          <w:rFonts w:ascii="Times New Roman" w:hAnsi="Times New Roman" w:cs="Times New Roman"/>
          <w:b/>
          <w:bCs/>
          <w:sz w:val="18"/>
          <w:szCs w:val="18"/>
        </w:rPr>
        <w:t>ABSTRACT</w:t>
      </w:r>
    </w:p>
    <w:p w14:paraId="4040E818" w14:textId="00FDEEF1" w:rsidR="00F24A39" w:rsidRDefault="00F24A39" w:rsidP="00893D03">
      <w:pPr>
        <w:pStyle w:val="AralkYok"/>
        <w:jc w:val="both"/>
        <w:rPr>
          <w:rFonts w:ascii="Times New Roman" w:hAnsi="Times New Roman" w:cs="Times New Roman"/>
          <w:sz w:val="18"/>
          <w:szCs w:val="18"/>
        </w:rPr>
      </w:pP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concepts</w:t>
      </w:r>
      <w:proofErr w:type="spellEnd"/>
      <w:r w:rsidRPr="00F24A39">
        <w:rPr>
          <w:rFonts w:ascii="Times New Roman" w:hAnsi="Times New Roman" w:cs="Times New Roman"/>
          <w:sz w:val="18"/>
          <w:szCs w:val="18"/>
        </w:rPr>
        <w:t xml:space="preserve"> of </w:t>
      </w:r>
      <w:proofErr w:type="spellStart"/>
      <w:r w:rsidRPr="00F24A39">
        <w:rPr>
          <w:rFonts w:ascii="Times New Roman" w:hAnsi="Times New Roman" w:cs="Times New Roman"/>
          <w:sz w:val="18"/>
          <w:szCs w:val="18"/>
        </w:rPr>
        <w:t>entrepreneur</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and</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entrepreneurship</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are</w:t>
      </w:r>
      <w:proofErr w:type="spellEnd"/>
      <w:r w:rsidRPr="00F24A39">
        <w:rPr>
          <w:rFonts w:ascii="Times New Roman" w:hAnsi="Times New Roman" w:cs="Times New Roman"/>
          <w:sz w:val="18"/>
          <w:szCs w:val="18"/>
        </w:rPr>
        <w:t xml:space="preserve"> a </w:t>
      </w:r>
      <w:proofErr w:type="spellStart"/>
      <w:r w:rsidRPr="00F24A39">
        <w:rPr>
          <w:rFonts w:ascii="Times New Roman" w:hAnsi="Times New Roman" w:cs="Times New Roman"/>
          <w:sz w:val="18"/>
          <w:szCs w:val="18"/>
        </w:rPr>
        <w:t>catalytic</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experience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that</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includes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economic</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sociological</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and</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psychological</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contexts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and</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plays</w:t>
      </w:r>
      <w:proofErr w:type="spellEnd"/>
      <w:r w:rsidRPr="00F24A39">
        <w:rPr>
          <w:rFonts w:ascii="Times New Roman" w:hAnsi="Times New Roman" w:cs="Times New Roman"/>
          <w:sz w:val="18"/>
          <w:szCs w:val="18"/>
        </w:rPr>
        <w:t xml:space="preserve"> a </w:t>
      </w:r>
      <w:proofErr w:type="spellStart"/>
      <w:r w:rsidRPr="00F24A39">
        <w:rPr>
          <w:rFonts w:ascii="Times New Roman" w:hAnsi="Times New Roman" w:cs="Times New Roman"/>
          <w:sz w:val="18"/>
          <w:szCs w:val="18"/>
        </w:rPr>
        <w:t>vital</w:t>
      </w:r>
      <w:proofErr w:type="spellEnd"/>
      <w:r w:rsidRPr="00F24A39">
        <w:rPr>
          <w:rFonts w:ascii="Times New Roman" w:hAnsi="Times New Roman" w:cs="Times New Roman"/>
          <w:sz w:val="18"/>
          <w:szCs w:val="18"/>
        </w:rPr>
        <w:t xml:space="preserve"> role in </w:t>
      </w: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transformation</w:t>
      </w:r>
      <w:proofErr w:type="spellEnd"/>
      <w:r w:rsidRPr="00F24A39">
        <w:rPr>
          <w:rFonts w:ascii="Times New Roman" w:hAnsi="Times New Roman" w:cs="Times New Roman"/>
          <w:sz w:val="18"/>
          <w:szCs w:val="18"/>
        </w:rPr>
        <w:t xml:space="preserve"> of </w:t>
      </w:r>
      <w:proofErr w:type="spellStart"/>
      <w:r w:rsidRPr="00F24A39">
        <w:rPr>
          <w:rFonts w:ascii="Times New Roman" w:hAnsi="Times New Roman" w:cs="Times New Roman"/>
          <w:sz w:val="18"/>
          <w:szCs w:val="18"/>
        </w:rPr>
        <w:t>societies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Interest</w:t>
      </w:r>
      <w:proofErr w:type="spellEnd"/>
      <w:r w:rsidRPr="00F24A39">
        <w:rPr>
          <w:rFonts w:ascii="Times New Roman" w:hAnsi="Times New Roman" w:cs="Times New Roman"/>
          <w:sz w:val="18"/>
          <w:szCs w:val="18"/>
        </w:rPr>
        <w:t xml:space="preserve"> in </w:t>
      </w:r>
      <w:proofErr w:type="spellStart"/>
      <w:r w:rsidRPr="00F24A39">
        <w:rPr>
          <w:rFonts w:ascii="Times New Roman" w:hAnsi="Times New Roman" w:cs="Times New Roman"/>
          <w:sz w:val="18"/>
          <w:szCs w:val="18"/>
        </w:rPr>
        <w:t>these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concepts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both</w:t>
      </w:r>
      <w:proofErr w:type="spellEnd"/>
      <w:r w:rsidRPr="00F24A39">
        <w:rPr>
          <w:rFonts w:ascii="Times New Roman" w:hAnsi="Times New Roman" w:cs="Times New Roman"/>
          <w:sz w:val="18"/>
          <w:szCs w:val="18"/>
        </w:rPr>
        <w:t xml:space="preserve"> in </w:t>
      </w: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academic</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field</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and</w:t>
      </w:r>
      <w:proofErr w:type="spellEnd"/>
      <w:r w:rsidRPr="00F24A39">
        <w:rPr>
          <w:rFonts w:ascii="Times New Roman" w:hAnsi="Times New Roman" w:cs="Times New Roman"/>
          <w:sz w:val="18"/>
          <w:szCs w:val="18"/>
        </w:rPr>
        <w:t xml:space="preserve"> in </w:t>
      </w: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practical</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context</w:t>
      </w:r>
      <w:proofErr w:type="spellEnd"/>
      <w:r w:rsidRPr="00F24A39">
        <w:rPr>
          <w:rFonts w:ascii="Times New Roman" w:hAnsi="Times New Roman" w:cs="Times New Roman"/>
          <w:sz w:val="18"/>
          <w:szCs w:val="18"/>
        </w:rPr>
        <w:t xml:space="preserve">, is </w:t>
      </w:r>
      <w:proofErr w:type="spellStart"/>
      <w:r w:rsidRPr="00F24A39">
        <w:rPr>
          <w:rFonts w:ascii="Times New Roman" w:hAnsi="Times New Roman" w:cs="Times New Roman"/>
          <w:sz w:val="18"/>
          <w:szCs w:val="18"/>
        </w:rPr>
        <w:t>constantly</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increasing</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Innovation</w:t>
      </w:r>
      <w:proofErr w:type="spellEnd"/>
      <w:r w:rsidRPr="00F24A39">
        <w:rPr>
          <w:rFonts w:ascii="Times New Roman" w:hAnsi="Times New Roman" w:cs="Times New Roman"/>
          <w:sz w:val="18"/>
          <w:szCs w:val="18"/>
        </w:rPr>
        <w:t xml:space="preserve"> is </w:t>
      </w:r>
      <w:proofErr w:type="spellStart"/>
      <w:r w:rsidRPr="00F24A39">
        <w:rPr>
          <w:rFonts w:ascii="Times New Roman" w:hAnsi="Times New Roman" w:cs="Times New Roman"/>
          <w:sz w:val="18"/>
          <w:szCs w:val="18"/>
        </w:rPr>
        <w:t>always</w:t>
      </w:r>
      <w:proofErr w:type="spellEnd"/>
      <w:r w:rsidRPr="00F24A39">
        <w:rPr>
          <w:rFonts w:ascii="Times New Roman" w:hAnsi="Times New Roman" w:cs="Times New Roman"/>
          <w:sz w:val="18"/>
          <w:szCs w:val="18"/>
        </w:rPr>
        <w:t xml:space="preserve"> at </w:t>
      </w: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forefront</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for</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concepts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that</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take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their</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origins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from</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creative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destruction</w:t>
      </w:r>
      <w:proofErr w:type="spellEnd"/>
      <w:r w:rsidRPr="00F24A39">
        <w:rPr>
          <w:rFonts w:ascii="Times New Roman" w:hAnsi="Times New Roman" w:cs="Times New Roman"/>
          <w:sz w:val="18"/>
          <w:szCs w:val="18"/>
        </w:rPr>
        <w:t xml:space="preserve"> of Joseph </w:t>
      </w:r>
      <w:proofErr w:type="spellStart"/>
      <w:r w:rsidRPr="00F24A39">
        <w:rPr>
          <w:rFonts w:ascii="Times New Roman" w:hAnsi="Times New Roman" w:cs="Times New Roman"/>
          <w:sz w:val="18"/>
          <w:szCs w:val="18"/>
        </w:rPr>
        <w:t>Schumpeter</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This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study</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focuses</w:t>
      </w:r>
      <w:proofErr w:type="spellEnd"/>
      <w:r w:rsidRPr="00F24A39">
        <w:rPr>
          <w:rFonts w:ascii="Times New Roman" w:hAnsi="Times New Roman" w:cs="Times New Roman"/>
          <w:sz w:val="18"/>
          <w:szCs w:val="18"/>
        </w:rPr>
        <w:t xml:space="preserve"> on </w:t>
      </w: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entrepreneurship</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conversations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where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entrepreneurs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who</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create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innovations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and</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have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effective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experiences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with</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their</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entrepreneurial</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activities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share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their</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experiences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about</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their</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success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and</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failure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and</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explore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reflection</w:t>
      </w:r>
      <w:proofErr w:type="spellEnd"/>
      <w:r w:rsidRPr="00F24A39">
        <w:rPr>
          <w:rFonts w:ascii="Times New Roman" w:hAnsi="Times New Roman" w:cs="Times New Roman"/>
          <w:sz w:val="18"/>
          <w:szCs w:val="18"/>
        </w:rPr>
        <w:t xml:space="preserve"> of </w:t>
      </w:r>
      <w:proofErr w:type="spellStart"/>
      <w:r w:rsidRPr="00F24A39">
        <w:rPr>
          <w:rFonts w:ascii="Times New Roman" w:hAnsi="Times New Roman" w:cs="Times New Roman"/>
          <w:sz w:val="18"/>
          <w:szCs w:val="18"/>
        </w:rPr>
        <w:t>these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conversations</w:t>
      </w:r>
      <w:proofErr w:type="spellEnd"/>
      <w:r w:rsidRPr="00F24A39">
        <w:rPr>
          <w:rFonts w:ascii="Times New Roman" w:hAnsi="Times New Roman" w:cs="Times New Roman"/>
          <w:sz w:val="18"/>
          <w:szCs w:val="18"/>
        </w:rPr>
        <w:t xml:space="preserve"> on </w:t>
      </w: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audience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The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study</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aims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to</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create</w:t>
      </w:r>
      <w:proofErr w:type="spellEnd"/>
      <w:r w:rsidRPr="00F24A39">
        <w:rPr>
          <w:rFonts w:ascii="Times New Roman" w:hAnsi="Times New Roman" w:cs="Times New Roman"/>
          <w:sz w:val="18"/>
          <w:szCs w:val="18"/>
        </w:rPr>
        <w:t xml:space="preserve"> a </w:t>
      </w:r>
      <w:proofErr w:type="spellStart"/>
      <w:r w:rsidRPr="00F24A39">
        <w:rPr>
          <w:rFonts w:ascii="Times New Roman" w:hAnsi="Times New Roman" w:cs="Times New Roman"/>
          <w:sz w:val="18"/>
          <w:szCs w:val="18"/>
        </w:rPr>
        <w:t>reference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for</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researchers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and</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practitioners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who</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are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looking</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for</w:t>
      </w:r>
      <w:proofErr w:type="spellEnd"/>
      <w:r w:rsidRPr="00F24A39">
        <w:rPr>
          <w:rFonts w:ascii="Times New Roman" w:hAnsi="Times New Roman" w:cs="Times New Roman"/>
          <w:sz w:val="18"/>
          <w:szCs w:val="18"/>
        </w:rPr>
        <w:t xml:space="preserve"> a </w:t>
      </w:r>
      <w:proofErr w:type="spellStart"/>
      <w:r w:rsidRPr="00F24A39">
        <w:rPr>
          <w:rFonts w:ascii="Times New Roman" w:hAnsi="Times New Roman" w:cs="Times New Roman"/>
          <w:sz w:val="18"/>
          <w:szCs w:val="18"/>
        </w:rPr>
        <w:t>theoretical</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context</w:t>
      </w:r>
      <w:proofErr w:type="spellEnd"/>
      <w:r w:rsidRPr="00F24A39">
        <w:rPr>
          <w:rFonts w:ascii="Times New Roman" w:hAnsi="Times New Roman" w:cs="Times New Roman"/>
          <w:sz w:val="18"/>
          <w:szCs w:val="18"/>
        </w:rPr>
        <w:t xml:space="preserve"> on </w:t>
      </w:r>
      <w:proofErr w:type="spellStart"/>
      <w:r w:rsidRPr="00F24A39">
        <w:rPr>
          <w:rFonts w:ascii="Times New Roman" w:hAnsi="Times New Roman" w:cs="Times New Roman"/>
          <w:sz w:val="18"/>
          <w:szCs w:val="18"/>
        </w:rPr>
        <w:t>this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subject</w:t>
      </w:r>
      <w:proofErr w:type="spellEnd"/>
      <w:r w:rsidRPr="00F24A39">
        <w:rPr>
          <w:rFonts w:ascii="Times New Roman" w:hAnsi="Times New Roman" w:cs="Times New Roman"/>
          <w:sz w:val="18"/>
          <w:szCs w:val="18"/>
        </w:rPr>
        <w:t>.</w:t>
      </w:r>
    </w:p>
    <w:p w14:paraId="28C43E69" w14:textId="0B9B1818" w:rsidR="00F24A39" w:rsidRDefault="00F24A39" w:rsidP="00893D03">
      <w:pPr>
        <w:pStyle w:val="AralkYok"/>
        <w:jc w:val="both"/>
        <w:rPr>
          <w:rFonts w:ascii="Times New Roman" w:hAnsi="Times New Roman" w:cs="Times New Roman"/>
          <w:sz w:val="18"/>
          <w:szCs w:val="18"/>
        </w:rPr>
      </w:pPr>
    </w:p>
    <w:p w14:paraId="57F7F672" w14:textId="127DDB3C" w:rsidR="00F24A39" w:rsidRDefault="00F24A39" w:rsidP="00893D03">
      <w:pPr>
        <w:pStyle w:val="AralkYok"/>
        <w:jc w:val="both"/>
        <w:rPr>
          <w:rFonts w:ascii="Times New Roman" w:hAnsi="Times New Roman" w:cs="Times New Roman"/>
          <w:sz w:val="18"/>
          <w:szCs w:val="18"/>
        </w:rPr>
      </w:pPr>
      <w:proofErr w:type="spellStart"/>
      <w:r w:rsidRPr="00F24A39">
        <w:rPr>
          <w:rFonts w:ascii="Times New Roman" w:hAnsi="Times New Roman" w:cs="Times New Roman"/>
          <w:b/>
          <w:bCs/>
          <w:sz w:val="18"/>
          <w:szCs w:val="18"/>
        </w:rPr>
        <w:t>Keywords</w:t>
      </w:r>
      <w:proofErr w:type="spellEnd"/>
      <w:r w:rsidRPr="00F24A39">
        <w:rPr>
          <w:rFonts w:ascii="Times New Roman" w:hAnsi="Times New Roman" w:cs="Times New Roman"/>
          <w:b/>
          <w:bCs/>
          <w:sz w:val="18"/>
          <w:szCs w:val="18"/>
        </w:rPr>
        <w:t>:</w:t>
      </w:r>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Entrepreneurship</w:t>
      </w:r>
      <w:proofErr w:type="spellEnd"/>
      <w:r w:rsidRPr="00F24A39">
        <w:rPr>
          <w:rFonts w:ascii="Times New Roman" w:hAnsi="Times New Roman" w:cs="Times New Roman"/>
          <w:sz w:val="18"/>
          <w:szCs w:val="18"/>
        </w:rPr>
        <w:t xml:space="preserve">, Entrepreneur, Entrepreneur </w:t>
      </w:r>
      <w:proofErr w:type="spellStart"/>
      <w:r w:rsidRPr="00F24A39">
        <w:rPr>
          <w:rFonts w:ascii="Times New Roman" w:hAnsi="Times New Roman" w:cs="Times New Roman"/>
          <w:sz w:val="18"/>
          <w:szCs w:val="18"/>
        </w:rPr>
        <w:t>Talks</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Qualitative</w:t>
      </w:r>
      <w:proofErr w:type="spellEnd"/>
      <w:r w:rsidRPr="00F24A39">
        <w:rPr>
          <w:rFonts w:ascii="Times New Roman" w:hAnsi="Times New Roman" w:cs="Times New Roman"/>
          <w:sz w:val="18"/>
          <w:szCs w:val="18"/>
        </w:rPr>
        <w:t xml:space="preserve"> </w:t>
      </w:r>
      <w:proofErr w:type="spellStart"/>
      <w:r w:rsidRPr="00F24A39">
        <w:rPr>
          <w:rFonts w:ascii="Times New Roman" w:hAnsi="Times New Roman" w:cs="Times New Roman"/>
          <w:sz w:val="18"/>
          <w:szCs w:val="18"/>
        </w:rPr>
        <w:t>Research</w:t>
      </w:r>
      <w:proofErr w:type="spellEnd"/>
      <w:r w:rsidRPr="00F24A39">
        <w:rPr>
          <w:rFonts w:ascii="Times New Roman" w:hAnsi="Times New Roman" w:cs="Times New Roman"/>
          <w:sz w:val="18"/>
          <w:szCs w:val="18"/>
        </w:rPr>
        <w:t>.</w:t>
      </w:r>
    </w:p>
    <w:p w14:paraId="679964EC" w14:textId="0150534F" w:rsidR="00F24A39" w:rsidRDefault="00F24A39" w:rsidP="00893D03">
      <w:pPr>
        <w:pStyle w:val="AralkYok"/>
        <w:jc w:val="both"/>
        <w:rPr>
          <w:rFonts w:ascii="Times New Roman" w:hAnsi="Times New Roman" w:cs="Times New Roman"/>
          <w:sz w:val="18"/>
          <w:szCs w:val="18"/>
        </w:rPr>
      </w:pPr>
    </w:p>
    <w:p w14:paraId="0198AE42" w14:textId="05D1ADEB" w:rsidR="00F24A39" w:rsidRDefault="00F24A39" w:rsidP="00F24A39">
      <w:pPr>
        <w:pStyle w:val="AralkYok"/>
        <w:numPr>
          <w:ilvl w:val="0"/>
          <w:numId w:val="1"/>
        </w:numPr>
        <w:spacing w:line="276" w:lineRule="auto"/>
        <w:jc w:val="both"/>
        <w:rPr>
          <w:rFonts w:ascii="Times New Roman" w:hAnsi="Times New Roman" w:cs="Times New Roman"/>
          <w:b/>
          <w:bCs/>
          <w:sz w:val="24"/>
          <w:szCs w:val="24"/>
        </w:rPr>
      </w:pPr>
      <w:r w:rsidRPr="00F24A39">
        <w:rPr>
          <w:rFonts w:ascii="Times New Roman" w:hAnsi="Times New Roman" w:cs="Times New Roman"/>
          <w:b/>
          <w:bCs/>
          <w:sz w:val="24"/>
          <w:szCs w:val="24"/>
        </w:rPr>
        <w:t>GİRİŞ</w:t>
      </w:r>
    </w:p>
    <w:p w14:paraId="5809D2AE" w14:textId="2AC69ED6" w:rsidR="00F24A39" w:rsidRDefault="0016097D" w:rsidP="002C067A">
      <w:pPr>
        <w:pStyle w:val="AralkYok"/>
        <w:spacing w:line="276" w:lineRule="auto"/>
        <w:ind w:firstLine="708"/>
        <w:jc w:val="both"/>
        <w:rPr>
          <w:rFonts w:ascii="Times New Roman" w:hAnsi="Times New Roman" w:cs="Times New Roman"/>
        </w:rPr>
      </w:pPr>
      <w:r>
        <w:rPr>
          <w:rFonts w:ascii="Times New Roman" w:hAnsi="Times New Roman" w:cs="Times New Roman"/>
        </w:rPr>
        <w:t>Girişimcilik yazınında girişi</w:t>
      </w:r>
      <w:r w:rsidR="00427BEE">
        <w:rPr>
          <w:rFonts w:ascii="Times New Roman" w:hAnsi="Times New Roman" w:cs="Times New Roman"/>
        </w:rPr>
        <w:t>m</w:t>
      </w:r>
      <w:r>
        <w:rPr>
          <w:rFonts w:ascii="Times New Roman" w:hAnsi="Times New Roman" w:cs="Times New Roman"/>
        </w:rPr>
        <w:t>ci bireylerin kişisel özelliklerini dikkate alan ve bunları konu edinerek yapılan kalıplaşmış birçok çalışma bulunmaktadır. Girişimcilerin kişisel özelliklerini sürekli bir şekilde dikkate alan çalışmaların varlığı yazına zenginlik kazandırsa da girişimcileri sadece kişisel özellikleriyle düşünmek günümüz rekabetçi iş/işletmecilik koşullarında başarı için yeterince sonuç üreteme</w:t>
      </w:r>
      <w:r w:rsidR="00427BEE">
        <w:rPr>
          <w:rFonts w:ascii="Times New Roman" w:hAnsi="Times New Roman" w:cs="Times New Roman"/>
        </w:rPr>
        <w:t xml:space="preserve">mektedir. </w:t>
      </w:r>
      <w:r>
        <w:rPr>
          <w:rFonts w:ascii="Times New Roman" w:hAnsi="Times New Roman" w:cs="Times New Roman"/>
        </w:rPr>
        <w:t xml:space="preserve">Nitekim girişimcilik özellikleri olmayan bir kişinin de girişimci olabileceği, başarılı girişimcilere öykünebileceği ve </w:t>
      </w:r>
      <w:r w:rsidR="00427BEE">
        <w:rPr>
          <w:rFonts w:ascii="Times New Roman" w:hAnsi="Times New Roman" w:cs="Times New Roman"/>
        </w:rPr>
        <w:t xml:space="preserve">etkin </w:t>
      </w:r>
      <w:r>
        <w:rPr>
          <w:rFonts w:ascii="Times New Roman" w:hAnsi="Times New Roman" w:cs="Times New Roman"/>
        </w:rPr>
        <w:t xml:space="preserve">olabileceği dahası girişimciliğin öğretilebilir bir </w:t>
      </w:r>
      <w:r w:rsidR="00D46D59">
        <w:rPr>
          <w:rFonts w:ascii="Times New Roman" w:hAnsi="Times New Roman" w:cs="Times New Roman"/>
        </w:rPr>
        <w:t>yapı içerisinde olduğu çeşitli çalışmalarda belirtilmektedir (Hıdıroğlu, 2020: 98</w:t>
      </w:r>
      <w:r w:rsidR="002C067A">
        <w:rPr>
          <w:rFonts w:ascii="Times New Roman" w:hAnsi="Times New Roman" w:cs="Times New Roman"/>
        </w:rPr>
        <w:t>; Çelik, 2018: 26-34</w:t>
      </w:r>
      <w:r w:rsidR="00044FE9">
        <w:rPr>
          <w:rFonts w:ascii="Times New Roman" w:hAnsi="Times New Roman" w:cs="Times New Roman"/>
        </w:rPr>
        <w:t>).</w:t>
      </w:r>
    </w:p>
    <w:p w14:paraId="20C853AE" w14:textId="77777777" w:rsidR="00427BEE" w:rsidRDefault="00427BEE" w:rsidP="002C067A">
      <w:pPr>
        <w:pStyle w:val="AralkYok"/>
        <w:spacing w:line="276" w:lineRule="auto"/>
        <w:ind w:firstLine="708"/>
        <w:jc w:val="both"/>
        <w:rPr>
          <w:rFonts w:ascii="Times New Roman" w:hAnsi="Times New Roman" w:cs="Times New Roman"/>
        </w:rPr>
      </w:pPr>
    </w:p>
    <w:p w14:paraId="6FD37B0D" w14:textId="1437D8F7" w:rsidR="009F64E6" w:rsidRDefault="009F64E6" w:rsidP="00DD18D3">
      <w:pPr>
        <w:pStyle w:val="AralkYok"/>
        <w:spacing w:line="276" w:lineRule="auto"/>
        <w:ind w:left="360" w:firstLine="708"/>
        <w:jc w:val="both"/>
        <w:rPr>
          <w:rFonts w:ascii="Times New Roman" w:hAnsi="Times New Roman" w:cs="Times New Roman"/>
          <w:i/>
          <w:iCs/>
        </w:rPr>
      </w:pPr>
      <w:r>
        <w:rPr>
          <w:rFonts w:ascii="Times New Roman" w:hAnsi="Times New Roman" w:cs="Times New Roman"/>
        </w:rPr>
        <w:t>“</w:t>
      </w:r>
      <w:r>
        <w:rPr>
          <w:rFonts w:ascii="Times New Roman" w:hAnsi="Times New Roman" w:cs="Times New Roman"/>
          <w:i/>
          <w:iCs/>
        </w:rPr>
        <w:t xml:space="preserve">İnsanın gerçeklik inşasında tarih ve kültür günlük yaşamın bilinciyle tanımlanmakta ve kültürün insanı biçimlemesiyle </w:t>
      </w:r>
      <w:proofErr w:type="spellStart"/>
      <w:r>
        <w:rPr>
          <w:rFonts w:ascii="Times New Roman" w:hAnsi="Times New Roman" w:cs="Times New Roman"/>
          <w:i/>
          <w:iCs/>
        </w:rPr>
        <w:t>F</w:t>
      </w:r>
      <w:r w:rsidR="004A357C">
        <w:rPr>
          <w:rFonts w:ascii="Times New Roman" w:hAnsi="Times New Roman" w:cs="Times New Roman"/>
          <w:i/>
          <w:iCs/>
        </w:rPr>
        <w:t>o</w:t>
      </w:r>
      <w:r>
        <w:rPr>
          <w:rFonts w:ascii="Times New Roman" w:hAnsi="Times New Roman" w:cs="Times New Roman"/>
          <w:i/>
          <w:iCs/>
        </w:rPr>
        <w:t>ucault’un</w:t>
      </w:r>
      <w:proofErr w:type="spellEnd"/>
      <w:r>
        <w:rPr>
          <w:rFonts w:ascii="Times New Roman" w:hAnsi="Times New Roman" w:cs="Times New Roman"/>
          <w:i/>
          <w:iCs/>
        </w:rPr>
        <w:t xml:space="preserve"> ifadesiyle ‘biz bugün neyiz?’ sorusuna yönelik bir ger</w:t>
      </w:r>
      <w:r w:rsidR="00427BEE">
        <w:rPr>
          <w:rFonts w:ascii="Times New Roman" w:hAnsi="Times New Roman" w:cs="Times New Roman"/>
          <w:i/>
          <w:iCs/>
        </w:rPr>
        <w:t>i</w:t>
      </w:r>
      <w:r>
        <w:rPr>
          <w:rFonts w:ascii="Times New Roman" w:hAnsi="Times New Roman" w:cs="Times New Roman"/>
          <w:i/>
          <w:iCs/>
        </w:rPr>
        <w:t xml:space="preserve">lim yaratmaktadır. Ancak düşünüldüğünde ‘bedenleri, ruhları, düşünceleri, ilişkileri ve eylemleri; mutluluk, barış ve saflık elde edebilecek şekilde olanaklı kılan gerçekliğe ve bilimsel bilgi olarak sunulanlara bağlı olma durumumuz mudur?’ çerçevesinde </w:t>
      </w:r>
      <w:r w:rsidR="00DD18D3">
        <w:rPr>
          <w:rFonts w:ascii="Times New Roman" w:hAnsi="Times New Roman" w:cs="Times New Roman"/>
          <w:i/>
          <w:iCs/>
        </w:rPr>
        <w:t>girişimcilik bilgisi bir zihniyet üretim mekanizmasıdır.”</w:t>
      </w:r>
      <w:r>
        <w:rPr>
          <w:rFonts w:ascii="Times New Roman" w:hAnsi="Times New Roman" w:cs="Times New Roman"/>
          <w:i/>
          <w:iCs/>
        </w:rPr>
        <w:t xml:space="preserve"> </w:t>
      </w:r>
      <w:r w:rsidR="00DD18D3">
        <w:rPr>
          <w:rFonts w:ascii="Times New Roman" w:hAnsi="Times New Roman" w:cs="Times New Roman"/>
          <w:i/>
          <w:iCs/>
        </w:rPr>
        <w:t>(Papatya, 2013: 85).</w:t>
      </w:r>
    </w:p>
    <w:p w14:paraId="4E3630CD" w14:textId="77777777" w:rsidR="00427BEE" w:rsidRDefault="00427BEE" w:rsidP="00DD18D3">
      <w:pPr>
        <w:pStyle w:val="AralkYok"/>
        <w:spacing w:line="276" w:lineRule="auto"/>
        <w:ind w:left="360" w:firstLine="708"/>
        <w:jc w:val="both"/>
        <w:rPr>
          <w:rFonts w:ascii="Times New Roman" w:hAnsi="Times New Roman" w:cs="Times New Roman"/>
          <w:i/>
          <w:iCs/>
        </w:rPr>
      </w:pPr>
    </w:p>
    <w:p w14:paraId="10F22257" w14:textId="4ECBEF69" w:rsidR="00DD18D3" w:rsidRDefault="00427BEE" w:rsidP="007978CC">
      <w:pPr>
        <w:pStyle w:val="AralkYok"/>
        <w:spacing w:line="276" w:lineRule="auto"/>
        <w:ind w:firstLine="708"/>
        <w:jc w:val="both"/>
        <w:rPr>
          <w:rFonts w:ascii="Times New Roman" w:hAnsi="Times New Roman" w:cs="Times New Roman"/>
        </w:rPr>
      </w:pPr>
      <w:r>
        <w:rPr>
          <w:rFonts w:ascii="Times New Roman" w:hAnsi="Times New Roman" w:cs="Times New Roman"/>
        </w:rPr>
        <w:t xml:space="preserve">Yukarıdaki pasajın mesajı açık olarak ifade edilirse aslında bize sunulan girişimcilik bilgisi yeterli midir? sorusunu üretmektedir. Girişimcilik fenomeni doğası gereği tek bir disiplinin inceleyeceği </w:t>
      </w:r>
      <w:r>
        <w:rPr>
          <w:rFonts w:ascii="Times New Roman" w:hAnsi="Times New Roman" w:cs="Times New Roman"/>
        </w:rPr>
        <w:lastRenderedPageBreak/>
        <w:t>ve/veya ampirik çalışmalarla ortaya koyacağı bir yapıda olmamakta (</w:t>
      </w:r>
      <w:proofErr w:type="spellStart"/>
      <w:r>
        <w:rPr>
          <w:rFonts w:ascii="Times New Roman" w:hAnsi="Times New Roman" w:cs="Times New Roman"/>
        </w:rPr>
        <w:t>Gartner</w:t>
      </w:r>
      <w:proofErr w:type="spellEnd"/>
      <w:r>
        <w:rPr>
          <w:rFonts w:ascii="Times New Roman" w:hAnsi="Times New Roman" w:cs="Times New Roman"/>
        </w:rPr>
        <w:t>, 198</w:t>
      </w:r>
      <w:r w:rsidR="00030FB5">
        <w:rPr>
          <w:rFonts w:ascii="Times New Roman" w:hAnsi="Times New Roman" w:cs="Times New Roman"/>
        </w:rPr>
        <w:t>9</w:t>
      </w:r>
      <w:r>
        <w:rPr>
          <w:rFonts w:ascii="Times New Roman" w:hAnsi="Times New Roman" w:cs="Times New Roman"/>
        </w:rPr>
        <w:t xml:space="preserve">: 27) disiplinler arası </w:t>
      </w:r>
      <w:r w:rsidR="00030FB5">
        <w:rPr>
          <w:rFonts w:ascii="Times New Roman" w:hAnsi="Times New Roman" w:cs="Times New Roman"/>
        </w:rPr>
        <w:t>bakış açıları üreterek farklı alanlardan kavram ve yöntemlerin birleştirilmesini gerekli kılmaktadır (</w:t>
      </w:r>
      <w:proofErr w:type="spellStart"/>
      <w:r w:rsidR="00030FB5">
        <w:rPr>
          <w:rFonts w:ascii="Times New Roman" w:hAnsi="Times New Roman" w:cs="Times New Roman"/>
        </w:rPr>
        <w:t>Damgacıoğlu</w:t>
      </w:r>
      <w:proofErr w:type="spellEnd"/>
      <w:r w:rsidR="00030FB5">
        <w:rPr>
          <w:rFonts w:ascii="Times New Roman" w:hAnsi="Times New Roman" w:cs="Times New Roman"/>
        </w:rPr>
        <w:t xml:space="preserve"> ve Uygun, 2011:18).</w:t>
      </w:r>
      <w:r w:rsidR="007978CC">
        <w:rPr>
          <w:rFonts w:ascii="Times New Roman" w:hAnsi="Times New Roman" w:cs="Times New Roman"/>
        </w:rPr>
        <w:t xml:space="preserve"> Bu çalışma bu anlayış ve görüşlere bağlı olarak girişimcilerin farklı bağlamlarını dikkate alarak; girişimcilik faaliyetleriyle yenilik üretip etkin deneyimler yaşayan girişimcilerin pratiklerini paylaştıkları “girişimcilik sohbetlerine” odaklanmakta ve bu sohbetlerin dinleyiciler üzerindeki yansımasını araştırmaktadır.</w:t>
      </w:r>
    </w:p>
    <w:p w14:paraId="2D9841D2" w14:textId="4521DFFE" w:rsidR="007978CC" w:rsidRDefault="007978CC" w:rsidP="007978CC">
      <w:pPr>
        <w:pStyle w:val="AralkYok"/>
        <w:spacing w:line="276" w:lineRule="auto"/>
        <w:ind w:firstLine="708"/>
        <w:jc w:val="both"/>
        <w:rPr>
          <w:rFonts w:ascii="Times New Roman" w:hAnsi="Times New Roman" w:cs="Times New Roman"/>
        </w:rPr>
      </w:pPr>
    </w:p>
    <w:p w14:paraId="113229B7" w14:textId="25B7E883" w:rsidR="002C067A" w:rsidRDefault="007F099B" w:rsidP="007F099B">
      <w:pPr>
        <w:pStyle w:val="AralkYok"/>
        <w:numPr>
          <w:ilvl w:val="0"/>
          <w:numId w:val="1"/>
        </w:numPr>
        <w:spacing w:line="276" w:lineRule="auto"/>
        <w:jc w:val="both"/>
        <w:rPr>
          <w:rFonts w:ascii="Times New Roman" w:hAnsi="Times New Roman" w:cs="Times New Roman"/>
          <w:b/>
          <w:bCs/>
          <w:sz w:val="24"/>
          <w:szCs w:val="24"/>
        </w:rPr>
      </w:pPr>
      <w:r w:rsidRPr="007F099B">
        <w:rPr>
          <w:rFonts w:ascii="Times New Roman" w:hAnsi="Times New Roman" w:cs="Times New Roman"/>
          <w:b/>
          <w:bCs/>
          <w:sz w:val="24"/>
          <w:szCs w:val="24"/>
        </w:rPr>
        <w:t>KAVRAMSAL ÇERÇEVE</w:t>
      </w:r>
    </w:p>
    <w:p w14:paraId="604E485B" w14:textId="77777777" w:rsidR="00117DC2" w:rsidRDefault="00117DC2" w:rsidP="00AE118B">
      <w:pPr>
        <w:pStyle w:val="AralkYok"/>
        <w:spacing w:line="276" w:lineRule="auto"/>
        <w:ind w:firstLine="708"/>
        <w:jc w:val="both"/>
        <w:rPr>
          <w:rFonts w:ascii="Times New Roman" w:hAnsi="Times New Roman" w:cs="Times New Roman"/>
        </w:rPr>
      </w:pPr>
    </w:p>
    <w:p w14:paraId="1B15FAF2" w14:textId="77777777" w:rsidR="00117DC2" w:rsidRPr="00117DC2" w:rsidRDefault="00117DC2" w:rsidP="00117DC2">
      <w:pPr>
        <w:spacing w:line="240" w:lineRule="auto"/>
        <w:ind w:firstLine="708"/>
        <w:jc w:val="both"/>
        <w:rPr>
          <w:rFonts w:ascii="Times New Roman" w:hAnsi="Times New Roman" w:cs="Times New Roman"/>
        </w:rPr>
      </w:pPr>
      <w:r w:rsidRPr="00117DC2">
        <w:rPr>
          <w:rFonts w:ascii="Times New Roman" w:hAnsi="Times New Roman" w:cs="Times New Roman"/>
        </w:rPr>
        <w:t>Girişimcilik kavramı sadece ekonomik anlamda ele alınan bir kavram olmanın ötesinde yer alan bir kavram olarak hem psikolojik hem sosyolojik hem de kültürel bağlamı olan bir çalışma alanı olarak değer bulmaktadır. Girişimcilik ve girişimci kavramları çeşitli şekillerde çeşitli ve farklı disiplinlerin araştırmacıları tarafından farklı yönleri ortaya konarak ve değerlendirilerek ortak bir çerçevede tanımlanmış ve tanımlanmaya da devam etmektedir. Aslında girişimcilik kavramı içinde barındırdığı doğası gereği tek bir disiplin tarafından incelenemeyecek kadar da karmaşıktır (</w:t>
      </w:r>
      <w:proofErr w:type="spellStart"/>
      <w:r w:rsidRPr="00117DC2">
        <w:rPr>
          <w:rFonts w:ascii="Times New Roman" w:hAnsi="Times New Roman" w:cs="Times New Roman"/>
        </w:rPr>
        <w:t>Gartner</w:t>
      </w:r>
      <w:proofErr w:type="spellEnd"/>
      <w:r w:rsidRPr="00117DC2">
        <w:rPr>
          <w:rFonts w:ascii="Times New Roman" w:hAnsi="Times New Roman" w:cs="Times New Roman"/>
        </w:rPr>
        <w:t>, 1989, 27). Bu karmaşıklık yapısı bize disiplinler arası bir yaklaşımla değerlendirilebileceğini göstermektedir (Papatya, 2017). Ancak disiplinler arası bir inceleme de çeşitli zorlukları beraberinde getirmektedir. Bu zorluklardan arınması ve kavramsal vurgulara bağlı olarak geliştirilen arka plan ve teorilerle uygulama pratiklerinin aynı çerçevede örtüşebilmesi için psikoloji, sosyoloji, antropoloji, sosyal psikoloji disiplinlerinin de etkin katkı ve katılımının olması gerekmektedir (</w:t>
      </w:r>
      <w:proofErr w:type="spellStart"/>
      <w:r w:rsidRPr="00117DC2">
        <w:rPr>
          <w:rFonts w:ascii="Times New Roman" w:hAnsi="Times New Roman" w:cs="Times New Roman"/>
        </w:rPr>
        <w:t>Baumal</w:t>
      </w:r>
      <w:proofErr w:type="spellEnd"/>
      <w:r w:rsidRPr="00117DC2">
        <w:rPr>
          <w:rFonts w:ascii="Times New Roman" w:hAnsi="Times New Roman" w:cs="Times New Roman"/>
        </w:rPr>
        <w:t>, 1968).</w:t>
      </w:r>
    </w:p>
    <w:p w14:paraId="6B31FC90" w14:textId="363ABDED" w:rsidR="00AE118B" w:rsidRPr="00AE118B" w:rsidRDefault="00A02DAE" w:rsidP="00AE118B">
      <w:pPr>
        <w:pStyle w:val="AralkYok"/>
        <w:spacing w:line="276" w:lineRule="auto"/>
        <w:ind w:firstLine="708"/>
        <w:jc w:val="both"/>
        <w:rPr>
          <w:rFonts w:ascii="Times New Roman" w:hAnsi="Times New Roman" w:cs="Times New Roman"/>
        </w:rPr>
      </w:pPr>
      <w:r w:rsidRPr="00720107">
        <w:rPr>
          <w:rFonts w:ascii="Times New Roman" w:hAnsi="Times New Roman" w:cs="Times New Roman"/>
        </w:rPr>
        <w:t>Girişimcilik kavramı farklılık yaratmak ve değişim meydana getirmek üzerine olan bir kavram olarak ekonomik gelişmenin tetikleyici gücüdür (</w:t>
      </w:r>
      <w:proofErr w:type="spellStart"/>
      <w:r w:rsidRPr="00720107">
        <w:rPr>
          <w:rFonts w:ascii="Times New Roman" w:hAnsi="Times New Roman" w:cs="Times New Roman"/>
        </w:rPr>
        <w:t>Lordkipanidze</w:t>
      </w:r>
      <w:proofErr w:type="spellEnd"/>
      <w:r w:rsidRPr="00720107">
        <w:rPr>
          <w:rFonts w:ascii="Times New Roman" w:hAnsi="Times New Roman" w:cs="Times New Roman"/>
        </w:rPr>
        <w:t xml:space="preserve"> vd., 2005: 787). </w:t>
      </w:r>
      <w:proofErr w:type="spellStart"/>
      <w:r w:rsidRPr="00720107">
        <w:rPr>
          <w:rFonts w:ascii="Times New Roman" w:hAnsi="Times New Roman" w:cs="Times New Roman"/>
        </w:rPr>
        <w:t>Bygrave</w:t>
      </w:r>
      <w:proofErr w:type="spellEnd"/>
      <w:r w:rsidRPr="00720107">
        <w:rPr>
          <w:rFonts w:ascii="Times New Roman" w:hAnsi="Times New Roman" w:cs="Times New Roman"/>
        </w:rPr>
        <w:t xml:space="preserve"> ve </w:t>
      </w:r>
      <w:proofErr w:type="spellStart"/>
      <w:r w:rsidRPr="00720107">
        <w:rPr>
          <w:rFonts w:ascii="Times New Roman" w:hAnsi="Times New Roman" w:cs="Times New Roman"/>
        </w:rPr>
        <w:t>Hofer</w:t>
      </w:r>
      <w:proofErr w:type="spellEnd"/>
      <w:r w:rsidRPr="00720107">
        <w:rPr>
          <w:rFonts w:ascii="Times New Roman" w:hAnsi="Times New Roman" w:cs="Times New Roman"/>
        </w:rPr>
        <w:t xml:space="preserve"> (1991) “iyi bir bilim iyi bir tanımla başlamak zorundadır” temel görüşünden hareketle </w:t>
      </w:r>
      <w:r w:rsidR="007F7512">
        <w:rPr>
          <w:rFonts w:ascii="Times New Roman" w:hAnsi="Times New Roman" w:cs="Times New Roman"/>
        </w:rPr>
        <w:t xml:space="preserve">kavramın farklı şekillerde tanımlandığını ifade etmek gerekmektedir. Girişimcilik </w:t>
      </w:r>
      <w:r w:rsidR="00AE118B">
        <w:rPr>
          <w:rFonts w:ascii="Times New Roman" w:hAnsi="Times New Roman" w:cs="Times New Roman"/>
        </w:rPr>
        <w:t>g</w:t>
      </w:r>
      <w:r w:rsidR="00AE118B" w:rsidRPr="00AE118B">
        <w:rPr>
          <w:rFonts w:ascii="Times New Roman" w:hAnsi="Times New Roman" w:cs="Times New Roman"/>
        </w:rPr>
        <w:t>eleneksel açıdan yaşanan ve/veya yaşanacak olan tüm zorluklara rağmen, bir vizyonu</w:t>
      </w:r>
      <w:r w:rsidR="00AE118B">
        <w:rPr>
          <w:rFonts w:ascii="Times New Roman" w:hAnsi="Times New Roman" w:cs="Times New Roman"/>
        </w:rPr>
        <w:t xml:space="preserve"> gerçekleştirme;</w:t>
      </w:r>
      <w:r w:rsidR="00AE118B" w:rsidRPr="00AE118B">
        <w:rPr>
          <w:rFonts w:ascii="Times New Roman" w:hAnsi="Times New Roman" w:cs="Times New Roman"/>
        </w:rPr>
        <w:t xml:space="preserve"> kavramsal açıdan yeni bir işletme başlatmak ve işletme olarak tanımlanmakta; son olarak ise modern bir yaklaşımla örgütsel bağlamda </w:t>
      </w:r>
      <w:r w:rsidR="00AE118B">
        <w:rPr>
          <w:rFonts w:ascii="Times New Roman" w:hAnsi="Times New Roman" w:cs="Times New Roman"/>
        </w:rPr>
        <w:t>gerçekleşen</w:t>
      </w:r>
      <w:r w:rsidR="00AE118B" w:rsidRPr="00AE118B">
        <w:rPr>
          <w:rFonts w:ascii="Times New Roman" w:hAnsi="Times New Roman" w:cs="Times New Roman"/>
        </w:rPr>
        <w:t xml:space="preserve">, </w:t>
      </w:r>
      <w:proofErr w:type="spellStart"/>
      <w:r w:rsidR="00AE118B" w:rsidRPr="00AE118B">
        <w:rPr>
          <w:rFonts w:ascii="Times New Roman" w:hAnsi="Times New Roman" w:cs="Times New Roman"/>
        </w:rPr>
        <w:t>tutumsal</w:t>
      </w:r>
      <w:proofErr w:type="spellEnd"/>
      <w:r w:rsidR="00AE118B" w:rsidRPr="00AE118B">
        <w:rPr>
          <w:rFonts w:ascii="Times New Roman" w:hAnsi="Times New Roman" w:cs="Times New Roman"/>
        </w:rPr>
        <w:t xml:space="preserve"> ve davranışsal unsurların her birini içine alan ve geliştiren süreçler olarak ifade edilmektedir (</w:t>
      </w:r>
      <w:proofErr w:type="spellStart"/>
      <w:r w:rsidR="00AE118B" w:rsidRPr="00AE118B">
        <w:rPr>
          <w:rFonts w:ascii="Times New Roman" w:hAnsi="Times New Roman" w:cs="Times New Roman"/>
        </w:rPr>
        <w:t>Böyükaslan</w:t>
      </w:r>
      <w:proofErr w:type="spellEnd"/>
      <w:r w:rsidR="00AE118B" w:rsidRPr="00AE118B">
        <w:rPr>
          <w:rFonts w:ascii="Times New Roman" w:hAnsi="Times New Roman" w:cs="Times New Roman"/>
        </w:rPr>
        <w:t>, 2017: 14-15).</w:t>
      </w:r>
    </w:p>
    <w:p w14:paraId="64272476" w14:textId="4CAE9C7B" w:rsidR="007978CC" w:rsidRDefault="007978CC" w:rsidP="00720107">
      <w:pPr>
        <w:pStyle w:val="AralkYok"/>
        <w:spacing w:line="276" w:lineRule="auto"/>
        <w:ind w:firstLine="708"/>
        <w:jc w:val="both"/>
        <w:rPr>
          <w:rFonts w:ascii="Times New Roman" w:hAnsi="Times New Roman" w:cs="Times New Roman"/>
        </w:rPr>
      </w:pPr>
    </w:p>
    <w:p w14:paraId="61B5FDD0" w14:textId="71159B07" w:rsidR="007978CC" w:rsidRDefault="007978CC" w:rsidP="007978CC">
      <w:pPr>
        <w:pStyle w:val="AralkYok"/>
        <w:numPr>
          <w:ilvl w:val="0"/>
          <w:numId w:val="1"/>
        </w:numPr>
        <w:spacing w:line="276" w:lineRule="auto"/>
        <w:jc w:val="both"/>
        <w:rPr>
          <w:rFonts w:ascii="Times New Roman" w:hAnsi="Times New Roman" w:cs="Times New Roman"/>
          <w:b/>
          <w:bCs/>
          <w:sz w:val="24"/>
          <w:szCs w:val="24"/>
        </w:rPr>
      </w:pPr>
      <w:r w:rsidRPr="007978CC">
        <w:rPr>
          <w:rFonts w:ascii="Times New Roman" w:hAnsi="Times New Roman" w:cs="Times New Roman"/>
          <w:b/>
          <w:bCs/>
          <w:sz w:val="24"/>
          <w:szCs w:val="24"/>
        </w:rPr>
        <w:t>ARAŞTIRMA YÖNTEMİ</w:t>
      </w:r>
    </w:p>
    <w:p w14:paraId="3A720D86" w14:textId="447D9CF4" w:rsidR="00117DC2" w:rsidRPr="00C7367A" w:rsidRDefault="00117DC2" w:rsidP="00117DC2">
      <w:pPr>
        <w:pStyle w:val="AralkYok"/>
        <w:spacing w:line="276" w:lineRule="auto"/>
        <w:ind w:firstLine="708"/>
        <w:jc w:val="both"/>
        <w:rPr>
          <w:rFonts w:ascii="Times New Roman" w:hAnsi="Times New Roman" w:cs="Times New Roman"/>
        </w:rPr>
      </w:pPr>
      <w:r w:rsidRPr="00C7367A">
        <w:rPr>
          <w:rFonts w:ascii="Times New Roman" w:hAnsi="Times New Roman" w:cs="Times New Roman"/>
        </w:rPr>
        <w:t xml:space="preserve">Araştırmanın verileri dikkat çeken işler yapan genç girişimcileri (5 kişi-girişimci) ve onları dinleyen seçilmiş 12 kişiden (deney grubu) oluşmaktadır. Deney grubunda yer alan 12 kişi girişimci eğitimi alan ve girişimcilik sohbetlerine katılan ve dinleyici olan aynı zamanda işletme kurup faaliyetlerine başlayan kişilerdir. İlgili deney grubu ile yarı-yapılandırılmış görüşme tekniğine bağlı olarak veriler elde edilmiştir. </w:t>
      </w:r>
      <w:r w:rsidR="00220D14" w:rsidRPr="00C7367A">
        <w:rPr>
          <w:rFonts w:ascii="Times New Roman" w:hAnsi="Times New Roman" w:cs="Times New Roman"/>
        </w:rPr>
        <w:t>Yazında bu yönde çalışmaların az olması özellikle nitel araştırmaların az olması ya da yeterince çalışılmamış olması çalışmanın yapılmasına gerekçe oluşturmuştur</w:t>
      </w:r>
      <w:r w:rsidRPr="00C7367A">
        <w:rPr>
          <w:rFonts w:ascii="Times New Roman" w:hAnsi="Times New Roman" w:cs="Times New Roman"/>
        </w:rPr>
        <w:t xml:space="preserve"> ve araştırmacılara yönelik çalışma motivasyonu yaratmıştır.</w:t>
      </w:r>
    </w:p>
    <w:p w14:paraId="084D78B7" w14:textId="6BA89ECC" w:rsidR="00220D14" w:rsidRPr="00B640EC" w:rsidRDefault="00220D14" w:rsidP="002F61EC">
      <w:pPr>
        <w:spacing w:line="276" w:lineRule="auto"/>
        <w:ind w:firstLine="708"/>
        <w:jc w:val="both"/>
        <w:rPr>
          <w:rFonts w:ascii="Times New Roman" w:hAnsi="Times New Roman" w:cs="Times New Roman"/>
        </w:rPr>
      </w:pPr>
      <w:r w:rsidRPr="00B640EC">
        <w:rPr>
          <w:rFonts w:ascii="Times New Roman" w:hAnsi="Times New Roman" w:cs="Times New Roman"/>
        </w:rPr>
        <w:t xml:space="preserve">Her bir görüşmeci ile yapılan görüşmenin süresi ortalama </w:t>
      </w:r>
      <w:r w:rsidR="00C7367A" w:rsidRPr="00B640EC">
        <w:rPr>
          <w:rFonts w:ascii="Times New Roman" w:hAnsi="Times New Roman" w:cs="Times New Roman"/>
        </w:rPr>
        <w:t>20</w:t>
      </w:r>
      <w:r w:rsidRPr="00B640EC">
        <w:rPr>
          <w:rFonts w:ascii="Times New Roman" w:hAnsi="Times New Roman" w:cs="Times New Roman"/>
        </w:rPr>
        <w:t xml:space="preserve"> ile </w:t>
      </w:r>
      <w:r w:rsidR="00C7367A" w:rsidRPr="00B640EC">
        <w:rPr>
          <w:rFonts w:ascii="Times New Roman" w:hAnsi="Times New Roman" w:cs="Times New Roman"/>
        </w:rPr>
        <w:t>25</w:t>
      </w:r>
      <w:r w:rsidRPr="00B640EC">
        <w:rPr>
          <w:rFonts w:ascii="Times New Roman" w:hAnsi="Times New Roman" w:cs="Times New Roman"/>
        </w:rPr>
        <w:t xml:space="preserve"> dakikadır. Araştırma niteliksel bir özelliğe sahip olması dolayısıyla, betimleyici bir özellik barındırmaktadır. Yapılan yarı yapılandırılmış görüşmeler, Ocak 202</w:t>
      </w:r>
      <w:r w:rsidR="00C7367A" w:rsidRPr="00B640EC">
        <w:rPr>
          <w:rFonts w:ascii="Times New Roman" w:hAnsi="Times New Roman" w:cs="Times New Roman"/>
        </w:rPr>
        <w:t>2</w:t>
      </w:r>
      <w:r w:rsidRPr="00B640EC">
        <w:rPr>
          <w:rFonts w:ascii="Times New Roman" w:hAnsi="Times New Roman" w:cs="Times New Roman"/>
        </w:rPr>
        <w:t xml:space="preserve"> – </w:t>
      </w:r>
      <w:r w:rsidR="00C7367A" w:rsidRPr="00B640EC">
        <w:rPr>
          <w:rFonts w:ascii="Times New Roman" w:hAnsi="Times New Roman" w:cs="Times New Roman"/>
        </w:rPr>
        <w:t>Şubat</w:t>
      </w:r>
      <w:r w:rsidRPr="00B640EC">
        <w:rPr>
          <w:rFonts w:ascii="Times New Roman" w:hAnsi="Times New Roman" w:cs="Times New Roman"/>
        </w:rPr>
        <w:t xml:space="preserve"> 202</w:t>
      </w:r>
      <w:r w:rsidR="00C7367A" w:rsidRPr="00B640EC">
        <w:rPr>
          <w:rFonts w:ascii="Times New Roman" w:hAnsi="Times New Roman" w:cs="Times New Roman"/>
        </w:rPr>
        <w:t>2 tarihleri</w:t>
      </w:r>
      <w:r w:rsidRPr="00B640EC">
        <w:rPr>
          <w:rFonts w:ascii="Times New Roman" w:hAnsi="Times New Roman" w:cs="Times New Roman"/>
        </w:rPr>
        <w:t xml:space="preserve"> arasında gerçekleştirilmiştir. Araştırmada örnekleme ulaşmada “kartopu tekniği” kullanılmıştır. Nitel araştırmalarda kartopu tekniği, uygun ve hazır bir liste olmadığı durumlarda kullanılan, örneklemin oluşumu katılımcıların önerileri ile şekillenen</w:t>
      </w:r>
      <w:r w:rsidR="00C7367A" w:rsidRPr="00B640EC">
        <w:rPr>
          <w:rFonts w:ascii="Times New Roman" w:hAnsi="Times New Roman" w:cs="Times New Roman"/>
        </w:rPr>
        <w:t xml:space="preserve"> bir katılımcı türü olarak ifade edilmektedir </w:t>
      </w:r>
      <w:r w:rsidRPr="00B640EC">
        <w:rPr>
          <w:rFonts w:ascii="Times New Roman" w:hAnsi="Times New Roman" w:cs="Times New Roman"/>
        </w:rPr>
        <w:t>(</w:t>
      </w:r>
      <w:proofErr w:type="spellStart"/>
      <w:r w:rsidRPr="00B640EC">
        <w:rPr>
          <w:rFonts w:ascii="Times New Roman" w:hAnsi="Times New Roman" w:cs="Times New Roman"/>
        </w:rPr>
        <w:t>Sığrı</w:t>
      </w:r>
      <w:proofErr w:type="spellEnd"/>
      <w:r w:rsidRPr="00B640EC">
        <w:rPr>
          <w:rFonts w:ascii="Times New Roman" w:hAnsi="Times New Roman" w:cs="Times New Roman"/>
        </w:rPr>
        <w:t xml:space="preserve">, 2018: 127). Öncelikle araştırma için çekirdek bir örneklem/çekirdek </w:t>
      </w:r>
      <w:r w:rsidR="00C7367A" w:rsidRPr="00B640EC">
        <w:rPr>
          <w:rFonts w:ascii="Times New Roman" w:hAnsi="Times New Roman" w:cs="Times New Roman"/>
        </w:rPr>
        <w:t>genç</w:t>
      </w:r>
      <w:r w:rsidRPr="00B640EC">
        <w:rPr>
          <w:rFonts w:ascii="Times New Roman" w:hAnsi="Times New Roman" w:cs="Times New Roman"/>
        </w:rPr>
        <w:t xml:space="preserve"> girişimci bulunmuş ve diğer </w:t>
      </w:r>
      <w:r w:rsidR="00C7367A" w:rsidRPr="00B640EC">
        <w:rPr>
          <w:rFonts w:ascii="Times New Roman" w:hAnsi="Times New Roman" w:cs="Times New Roman"/>
        </w:rPr>
        <w:t>katılımcılar</w:t>
      </w:r>
      <w:r w:rsidRPr="00B640EC">
        <w:rPr>
          <w:rFonts w:ascii="Times New Roman" w:hAnsi="Times New Roman" w:cs="Times New Roman"/>
        </w:rPr>
        <w:t xml:space="preserve"> çekirdek örneklem üzerinden giderek </w:t>
      </w:r>
      <w:r w:rsidR="00C7367A" w:rsidRPr="00B640EC">
        <w:rPr>
          <w:rFonts w:ascii="Times New Roman" w:hAnsi="Times New Roman" w:cs="Times New Roman"/>
        </w:rPr>
        <w:t>12</w:t>
      </w:r>
      <w:r w:rsidR="002F61EC">
        <w:rPr>
          <w:rFonts w:ascii="Times New Roman" w:hAnsi="Times New Roman" w:cs="Times New Roman"/>
        </w:rPr>
        <w:t xml:space="preserve"> </w:t>
      </w:r>
      <w:r w:rsidRPr="00B640EC">
        <w:rPr>
          <w:rFonts w:ascii="Times New Roman" w:hAnsi="Times New Roman" w:cs="Times New Roman"/>
        </w:rPr>
        <w:t xml:space="preserve">kişiye ulaşmıştır. İlgili kişilere öncelikle çalışmanın konusu anlatılmış ve izin istenmiştir. Görüşmeler ilgililerin istedikleri ve müsait oldukları zaman diliminde gerçekleşmiştir. Görüşmeler sırasında ilgililere demografik bilgileri elde etmeye yönelik kapalı uçlu sorular sorulmuştur. </w:t>
      </w:r>
      <w:r w:rsidR="00C7367A" w:rsidRPr="00B640EC">
        <w:rPr>
          <w:rFonts w:ascii="Times New Roman" w:hAnsi="Times New Roman" w:cs="Times New Roman"/>
        </w:rPr>
        <w:t xml:space="preserve">Nitelik tespit etmeye yönelik temel vurguları keşfedici açık uçlu sorular sorulmuştur. </w:t>
      </w:r>
      <w:r w:rsidRPr="00B640EC">
        <w:rPr>
          <w:rFonts w:ascii="Times New Roman" w:hAnsi="Times New Roman" w:cs="Times New Roman"/>
        </w:rPr>
        <w:t xml:space="preserve">Kaydedilen görüşmelerin çözümü </w:t>
      </w:r>
      <w:r w:rsidRPr="00B640EC">
        <w:rPr>
          <w:rFonts w:ascii="Times New Roman" w:hAnsi="Times New Roman" w:cs="Times New Roman"/>
        </w:rPr>
        <w:lastRenderedPageBreak/>
        <w:t>yapıldıktan, diğer görüşmeler görüşme sırasında alınan notlara dayalı olarak metinleştirildikten sonra, tematik olarak kodlanmış, kodlanan ifadeler bir araya getirilerek analiz edilmiştir.</w:t>
      </w:r>
    </w:p>
    <w:p w14:paraId="1D611EF1" w14:textId="31ECC81D" w:rsidR="00220D14" w:rsidRDefault="00220D14" w:rsidP="00220D14">
      <w:pPr>
        <w:pStyle w:val="AralkYok"/>
        <w:spacing w:line="276" w:lineRule="auto"/>
        <w:jc w:val="both"/>
        <w:rPr>
          <w:color w:val="FF0000"/>
        </w:rPr>
      </w:pPr>
    </w:p>
    <w:p w14:paraId="63C5BBBA" w14:textId="5BBF3A79" w:rsidR="00220D14" w:rsidRPr="004A7A2C" w:rsidRDefault="00220D14" w:rsidP="00220D14">
      <w:pPr>
        <w:pStyle w:val="AralkYok"/>
        <w:numPr>
          <w:ilvl w:val="0"/>
          <w:numId w:val="1"/>
        </w:numPr>
        <w:spacing w:line="276" w:lineRule="auto"/>
        <w:jc w:val="both"/>
        <w:rPr>
          <w:rFonts w:ascii="Times New Roman" w:hAnsi="Times New Roman" w:cs="Times New Roman"/>
          <w:b/>
          <w:bCs/>
          <w:sz w:val="24"/>
          <w:szCs w:val="24"/>
        </w:rPr>
      </w:pPr>
      <w:r w:rsidRPr="004A7A2C">
        <w:rPr>
          <w:rFonts w:ascii="Times New Roman" w:hAnsi="Times New Roman" w:cs="Times New Roman"/>
          <w:b/>
          <w:bCs/>
          <w:sz w:val="24"/>
          <w:szCs w:val="24"/>
        </w:rPr>
        <w:t>ARAŞTIRMANIN BULGULARI</w:t>
      </w:r>
    </w:p>
    <w:p w14:paraId="52331A3C" w14:textId="0D824751" w:rsidR="004A7A2C" w:rsidRDefault="004A7A2C" w:rsidP="004A7A2C">
      <w:pPr>
        <w:pStyle w:val="AralkYok"/>
        <w:spacing w:line="276" w:lineRule="auto"/>
        <w:jc w:val="both"/>
        <w:rPr>
          <w:rFonts w:ascii="Times New Roman" w:hAnsi="Times New Roman" w:cs="Times New Roman"/>
          <w:b/>
          <w:bCs/>
          <w:color w:val="FF0000"/>
          <w:sz w:val="24"/>
          <w:szCs w:val="24"/>
        </w:rPr>
      </w:pPr>
    </w:p>
    <w:p w14:paraId="59F6A7E5" w14:textId="4B5146C1" w:rsidR="004A7A2C" w:rsidRDefault="004A7A2C" w:rsidP="004A7A2C">
      <w:pPr>
        <w:pStyle w:val="AralkYok"/>
        <w:spacing w:line="276" w:lineRule="auto"/>
        <w:ind w:firstLine="708"/>
        <w:jc w:val="both"/>
        <w:rPr>
          <w:rFonts w:ascii="Times New Roman" w:hAnsi="Times New Roman" w:cs="Times New Roman"/>
        </w:rPr>
      </w:pPr>
      <w:r w:rsidRPr="004A7A2C">
        <w:rPr>
          <w:rFonts w:ascii="Times New Roman" w:hAnsi="Times New Roman" w:cs="Times New Roman"/>
        </w:rPr>
        <w:t>Araştırmanın bulguları hem demografik yapının çözülmesini içeren bulgular hem de katılımcıların niteliklerini tespit etmeye yönelik temel vurgulardan oluşmaktadır. Araştırmanın demografik bulguları aşağıda yer alan Tablo 1’de görüldüğü üzere katılımcıların yaşını, eğitim düzeyini, medeni durumunu ve cinsiyetini içermektedir.</w:t>
      </w:r>
    </w:p>
    <w:p w14:paraId="081446B0" w14:textId="77777777" w:rsidR="00B640EC" w:rsidRDefault="00B640EC" w:rsidP="004A7A2C">
      <w:pPr>
        <w:pStyle w:val="AralkYok"/>
        <w:spacing w:line="276" w:lineRule="auto"/>
        <w:ind w:firstLine="708"/>
        <w:jc w:val="both"/>
        <w:rPr>
          <w:rFonts w:ascii="Times New Roman" w:hAnsi="Times New Roman" w:cs="Times New Roman"/>
        </w:rPr>
      </w:pPr>
    </w:p>
    <w:p w14:paraId="24814502" w14:textId="21C8FDAA" w:rsidR="004A7A2C" w:rsidRPr="00B640EC" w:rsidRDefault="00B640EC" w:rsidP="00B640EC">
      <w:pPr>
        <w:pStyle w:val="AralkYok"/>
        <w:spacing w:line="276" w:lineRule="auto"/>
        <w:jc w:val="center"/>
        <w:rPr>
          <w:rFonts w:ascii="Times New Roman" w:hAnsi="Times New Roman" w:cs="Times New Roman"/>
          <w:b/>
          <w:bCs/>
        </w:rPr>
      </w:pPr>
      <w:r w:rsidRPr="00B640EC">
        <w:rPr>
          <w:rFonts w:ascii="Times New Roman" w:hAnsi="Times New Roman" w:cs="Times New Roman"/>
          <w:b/>
          <w:bCs/>
        </w:rPr>
        <w:t>Tablo 1: Demografik Bilgiler</w:t>
      </w:r>
    </w:p>
    <w:tbl>
      <w:tblPr>
        <w:tblStyle w:val="TabloKlavuzu"/>
        <w:tblW w:w="0" w:type="auto"/>
        <w:tblLook w:val="04A0" w:firstRow="1" w:lastRow="0" w:firstColumn="1" w:lastColumn="0" w:noHBand="0" w:noVBand="1"/>
      </w:tblPr>
      <w:tblGrid>
        <w:gridCol w:w="1812"/>
        <w:gridCol w:w="1585"/>
        <w:gridCol w:w="1843"/>
        <w:gridCol w:w="2009"/>
        <w:gridCol w:w="1813"/>
      </w:tblGrid>
      <w:tr w:rsidR="004A7A2C" w14:paraId="1E49C582" w14:textId="77777777" w:rsidTr="004A7A2C">
        <w:tc>
          <w:tcPr>
            <w:tcW w:w="1812" w:type="dxa"/>
          </w:tcPr>
          <w:p w14:paraId="11255107" w14:textId="34C00BE8" w:rsidR="004A7A2C" w:rsidRPr="004A7A2C" w:rsidRDefault="004A7A2C" w:rsidP="004A7A2C">
            <w:pPr>
              <w:pStyle w:val="AralkYok"/>
              <w:spacing w:line="276" w:lineRule="auto"/>
              <w:jc w:val="both"/>
              <w:rPr>
                <w:rFonts w:ascii="Times New Roman" w:hAnsi="Times New Roman" w:cs="Times New Roman"/>
                <w:b/>
                <w:bCs/>
                <w:sz w:val="20"/>
                <w:szCs w:val="20"/>
              </w:rPr>
            </w:pPr>
            <w:r w:rsidRPr="004A7A2C">
              <w:rPr>
                <w:rFonts w:ascii="Times New Roman" w:hAnsi="Times New Roman" w:cs="Times New Roman"/>
                <w:b/>
                <w:bCs/>
                <w:sz w:val="20"/>
                <w:szCs w:val="20"/>
              </w:rPr>
              <w:t>Katılımcılar</w:t>
            </w:r>
          </w:p>
        </w:tc>
        <w:tc>
          <w:tcPr>
            <w:tcW w:w="1585" w:type="dxa"/>
          </w:tcPr>
          <w:p w14:paraId="5FA22BBE" w14:textId="14F11F1C" w:rsidR="004A7A2C" w:rsidRPr="004A7A2C" w:rsidRDefault="004A7A2C" w:rsidP="004A7A2C">
            <w:pPr>
              <w:pStyle w:val="AralkYok"/>
              <w:spacing w:line="276" w:lineRule="auto"/>
              <w:jc w:val="both"/>
              <w:rPr>
                <w:rFonts w:ascii="Times New Roman" w:hAnsi="Times New Roman" w:cs="Times New Roman"/>
                <w:b/>
                <w:bCs/>
                <w:sz w:val="20"/>
                <w:szCs w:val="20"/>
              </w:rPr>
            </w:pPr>
            <w:r w:rsidRPr="004A7A2C">
              <w:rPr>
                <w:rFonts w:ascii="Times New Roman" w:hAnsi="Times New Roman" w:cs="Times New Roman"/>
                <w:b/>
                <w:bCs/>
                <w:sz w:val="20"/>
                <w:szCs w:val="20"/>
              </w:rPr>
              <w:t>Yaşı</w:t>
            </w:r>
          </w:p>
        </w:tc>
        <w:tc>
          <w:tcPr>
            <w:tcW w:w="1843" w:type="dxa"/>
          </w:tcPr>
          <w:p w14:paraId="6B750CAF" w14:textId="4246A93D" w:rsidR="004A7A2C" w:rsidRPr="004A7A2C" w:rsidRDefault="004A7A2C" w:rsidP="004A7A2C">
            <w:pPr>
              <w:pStyle w:val="AralkYok"/>
              <w:spacing w:line="276" w:lineRule="auto"/>
              <w:jc w:val="both"/>
              <w:rPr>
                <w:rFonts w:ascii="Times New Roman" w:hAnsi="Times New Roman" w:cs="Times New Roman"/>
                <w:b/>
                <w:bCs/>
                <w:sz w:val="20"/>
                <w:szCs w:val="20"/>
              </w:rPr>
            </w:pPr>
            <w:r w:rsidRPr="004A7A2C">
              <w:rPr>
                <w:rFonts w:ascii="Times New Roman" w:hAnsi="Times New Roman" w:cs="Times New Roman"/>
                <w:b/>
                <w:bCs/>
                <w:sz w:val="20"/>
                <w:szCs w:val="20"/>
              </w:rPr>
              <w:t>Eğitim Düzeyi</w:t>
            </w:r>
          </w:p>
        </w:tc>
        <w:tc>
          <w:tcPr>
            <w:tcW w:w="2009" w:type="dxa"/>
          </w:tcPr>
          <w:p w14:paraId="04748EAA" w14:textId="2FA01A93" w:rsidR="004A7A2C" w:rsidRPr="004A7A2C" w:rsidRDefault="004A7A2C" w:rsidP="004A7A2C">
            <w:pPr>
              <w:pStyle w:val="AralkYok"/>
              <w:spacing w:line="276" w:lineRule="auto"/>
              <w:jc w:val="both"/>
              <w:rPr>
                <w:rFonts w:ascii="Times New Roman" w:hAnsi="Times New Roman" w:cs="Times New Roman"/>
                <w:b/>
                <w:bCs/>
                <w:sz w:val="20"/>
                <w:szCs w:val="20"/>
              </w:rPr>
            </w:pPr>
            <w:r w:rsidRPr="004A7A2C">
              <w:rPr>
                <w:rFonts w:ascii="Times New Roman" w:hAnsi="Times New Roman" w:cs="Times New Roman"/>
                <w:b/>
                <w:bCs/>
                <w:sz w:val="20"/>
                <w:szCs w:val="20"/>
              </w:rPr>
              <w:t>Medeni Durumu</w:t>
            </w:r>
          </w:p>
        </w:tc>
        <w:tc>
          <w:tcPr>
            <w:tcW w:w="1813" w:type="dxa"/>
          </w:tcPr>
          <w:p w14:paraId="0691B141" w14:textId="5B868107" w:rsidR="004A7A2C" w:rsidRPr="004A7A2C" w:rsidRDefault="004A7A2C" w:rsidP="004A7A2C">
            <w:pPr>
              <w:pStyle w:val="AralkYok"/>
              <w:spacing w:line="276" w:lineRule="auto"/>
              <w:jc w:val="both"/>
              <w:rPr>
                <w:rFonts w:ascii="Times New Roman" w:hAnsi="Times New Roman" w:cs="Times New Roman"/>
                <w:b/>
                <w:bCs/>
                <w:sz w:val="20"/>
                <w:szCs w:val="20"/>
              </w:rPr>
            </w:pPr>
            <w:r w:rsidRPr="004A7A2C">
              <w:rPr>
                <w:rFonts w:ascii="Times New Roman" w:hAnsi="Times New Roman" w:cs="Times New Roman"/>
                <w:b/>
                <w:bCs/>
                <w:sz w:val="20"/>
                <w:szCs w:val="20"/>
              </w:rPr>
              <w:t>Cinsiyet</w:t>
            </w:r>
          </w:p>
        </w:tc>
      </w:tr>
      <w:tr w:rsidR="004A7A2C" w14:paraId="28B901AD" w14:textId="77777777" w:rsidTr="004A7A2C">
        <w:tc>
          <w:tcPr>
            <w:tcW w:w="1812" w:type="dxa"/>
          </w:tcPr>
          <w:p w14:paraId="0F2ADD3A" w14:textId="6190EEB1"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K1</w:t>
            </w:r>
          </w:p>
        </w:tc>
        <w:tc>
          <w:tcPr>
            <w:tcW w:w="1585" w:type="dxa"/>
          </w:tcPr>
          <w:p w14:paraId="7A75BB1B" w14:textId="1021DE63"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21</w:t>
            </w:r>
          </w:p>
        </w:tc>
        <w:tc>
          <w:tcPr>
            <w:tcW w:w="1843" w:type="dxa"/>
          </w:tcPr>
          <w:p w14:paraId="1197EE20" w14:textId="7E5D2685" w:rsidR="004A7A2C" w:rsidRPr="004A7A2C" w:rsidRDefault="004A7A2C" w:rsidP="004A7A2C">
            <w:pPr>
              <w:pStyle w:val="AralkYok"/>
              <w:spacing w:line="276" w:lineRule="auto"/>
              <w:jc w:val="both"/>
              <w:rPr>
                <w:rFonts w:ascii="Times New Roman" w:hAnsi="Times New Roman" w:cs="Times New Roman"/>
                <w:sz w:val="20"/>
                <w:szCs w:val="20"/>
              </w:rPr>
            </w:pPr>
            <w:proofErr w:type="spellStart"/>
            <w:r w:rsidRPr="004A7A2C">
              <w:rPr>
                <w:rFonts w:ascii="Times New Roman" w:hAnsi="Times New Roman" w:cs="Times New Roman"/>
                <w:sz w:val="20"/>
                <w:szCs w:val="20"/>
              </w:rPr>
              <w:t>Önlisans</w:t>
            </w:r>
            <w:proofErr w:type="spellEnd"/>
          </w:p>
        </w:tc>
        <w:tc>
          <w:tcPr>
            <w:tcW w:w="2009" w:type="dxa"/>
          </w:tcPr>
          <w:p w14:paraId="0C970A16" w14:textId="569BC31D"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196A93E9" w14:textId="309900AF"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 xml:space="preserve">Erkek </w:t>
            </w:r>
          </w:p>
        </w:tc>
      </w:tr>
      <w:tr w:rsidR="004A7A2C" w14:paraId="396E312B" w14:textId="77777777" w:rsidTr="004A7A2C">
        <w:tc>
          <w:tcPr>
            <w:tcW w:w="1812" w:type="dxa"/>
          </w:tcPr>
          <w:p w14:paraId="5C820DE2" w14:textId="78BC088C"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K2</w:t>
            </w:r>
          </w:p>
        </w:tc>
        <w:tc>
          <w:tcPr>
            <w:tcW w:w="1585" w:type="dxa"/>
          </w:tcPr>
          <w:p w14:paraId="045B6E3F" w14:textId="60A0CDEE"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18</w:t>
            </w:r>
          </w:p>
        </w:tc>
        <w:tc>
          <w:tcPr>
            <w:tcW w:w="1843" w:type="dxa"/>
          </w:tcPr>
          <w:p w14:paraId="42A123E1" w14:textId="14091308" w:rsidR="004A7A2C" w:rsidRPr="004A7A2C" w:rsidRDefault="004A7A2C" w:rsidP="004A7A2C">
            <w:pPr>
              <w:pStyle w:val="AralkYok"/>
              <w:spacing w:line="276" w:lineRule="auto"/>
              <w:jc w:val="both"/>
              <w:rPr>
                <w:rFonts w:ascii="Times New Roman" w:hAnsi="Times New Roman" w:cs="Times New Roman"/>
                <w:sz w:val="20"/>
                <w:szCs w:val="20"/>
              </w:rPr>
            </w:pPr>
            <w:proofErr w:type="spellStart"/>
            <w:r w:rsidRPr="004A7A2C">
              <w:rPr>
                <w:rFonts w:ascii="Times New Roman" w:hAnsi="Times New Roman" w:cs="Times New Roman"/>
                <w:sz w:val="20"/>
                <w:szCs w:val="20"/>
              </w:rPr>
              <w:t>Önlisans</w:t>
            </w:r>
            <w:proofErr w:type="spellEnd"/>
          </w:p>
        </w:tc>
        <w:tc>
          <w:tcPr>
            <w:tcW w:w="2009" w:type="dxa"/>
          </w:tcPr>
          <w:p w14:paraId="3AEA4309" w14:textId="3B2BDF24"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481A7102" w14:textId="1D1C3BA0"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Kadın</w:t>
            </w:r>
          </w:p>
        </w:tc>
      </w:tr>
      <w:tr w:rsidR="004A7A2C" w14:paraId="453BBC55" w14:textId="77777777" w:rsidTr="004A7A2C">
        <w:tc>
          <w:tcPr>
            <w:tcW w:w="1812" w:type="dxa"/>
          </w:tcPr>
          <w:p w14:paraId="5361177C" w14:textId="5F2830E8"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K3</w:t>
            </w:r>
          </w:p>
        </w:tc>
        <w:tc>
          <w:tcPr>
            <w:tcW w:w="1585" w:type="dxa"/>
          </w:tcPr>
          <w:p w14:paraId="4ECEDA38" w14:textId="23E90E92"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33</w:t>
            </w:r>
          </w:p>
        </w:tc>
        <w:tc>
          <w:tcPr>
            <w:tcW w:w="1843" w:type="dxa"/>
          </w:tcPr>
          <w:p w14:paraId="70967EF1" w14:textId="3EE0CC28" w:rsidR="004A7A2C" w:rsidRPr="004A7A2C" w:rsidRDefault="004A7A2C" w:rsidP="004A7A2C">
            <w:pPr>
              <w:pStyle w:val="AralkYok"/>
              <w:spacing w:line="276" w:lineRule="auto"/>
              <w:jc w:val="both"/>
              <w:rPr>
                <w:rFonts w:ascii="Times New Roman" w:hAnsi="Times New Roman" w:cs="Times New Roman"/>
                <w:sz w:val="20"/>
                <w:szCs w:val="20"/>
              </w:rPr>
            </w:pPr>
            <w:proofErr w:type="spellStart"/>
            <w:r w:rsidRPr="004A7A2C">
              <w:rPr>
                <w:rFonts w:ascii="Times New Roman" w:hAnsi="Times New Roman" w:cs="Times New Roman"/>
                <w:sz w:val="20"/>
                <w:szCs w:val="20"/>
              </w:rPr>
              <w:t>Önlisans</w:t>
            </w:r>
            <w:proofErr w:type="spellEnd"/>
          </w:p>
        </w:tc>
        <w:tc>
          <w:tcPr>
            <w:tcW w:w="2009" w:type="dxa"/>
          </w:tcPr>
          <w:p w14:paraId="5890D345" w14:textId="5105018F"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4705D150" w14:textId="48199B6C"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Erkek</w:t>
            </w:r>
          </w:p>
        </w:tc>
      </w:tr>
      <w:tr w:rsidR="004A7A2C" w14:paraId="37EE7418" w14:textId="77777777" w:rsidTr="004A7A2C">
        <w:tc>
          <w:tcPr>
            <w:tcW w:w="1812" w:type="dxa"/>
          </w:tcPr>
          <w:p w14:paraId="1FB4F3A7" w14:textId="196C5B39"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K4</w:t>
            </w:r>
          </w:p>
        </w:tc>
        <w:tc>
          <w:tcPr>
            <w:tcW w:w="1585" w:type="dxa"/>
          </w:tcPr>
          <w:p w14:paraId="7BF42149" w14:textId="6CF45D24"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31</w:t>
            </w:r>
          </w:p>
        </w:tc>
        <w:tc>
          <w:tcPr>
            <w:tcW w:w="1843" w:type="dxa"/>
          </w:tcPr>
          <w:p w14:paraId="5FADE2A1" w14:textId="75A61A32" w:rsidR="004A7A2C" w:rsidRPr="004A7A2C" w:rsidRDefault="004A7A2C" w:rsidP="004A7A2C">
            <w:pPr>
              <w:pStyle w:val="AralkYok"/>
              <w:spacing w:line="276" w:lineRule="auto"/>
              <w:jc w:val="both"/>
              <w:rPr>
                <w:rFonts w:ascii="Times New Roman" w:hAnsi="Times New Roman" w:cs="Times New Roman"/>
                <w:sz w:val="20"/>
                <w:szCs w:val="20"/>
              </w:rPr>
            </w:pPr>
            <w:proofErr w:type="spellStart"/>
            <w:r w:rsidRPr="004A7A2C">
              <w:rPr>
                <w:rFonts w:ascii="Times New Roman" w:hAnsi="Times New Roman" w:cs="Times New Roman"/>
                <w:sz w:val="20"/>
                <w:szCs w:val="20"/>
              </w:rPr>
              <w:t>Önlisans</w:t>
            </w:r>
            <w:proofErr w:type="spellEnd"/>
          </w:p>
        </w:tc>
        <w:tc>
          <w:tcPr>
            <w:tcW w:w="2009" w:type="dxa"/>
          </w:tcPr>
          <w:p w14:paraId="2CDC3718" w14:textId="0047F491"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173A702F" w14:textId="637E10A7"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Kadın</w:t>
            </w:r>
          </w:p>
        </w:tc>
      </w:tr>
      <w:tr w:rsidR="004A7A2C" w14:paraId="3B2EEF72" w14:textId="77777777" w:rsidTr="004A7A2C">
        <w:tc>
          <w:tcPr>
            <w:tcW w:w="1812" w:type="dxa"/>
          </w:tcPr>
          <w:p w14:paraId="51E89F53" w14:textId="7651B66D"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K5</w:t>
            </w:r>
          </w:p>
        </w:tc>
        <w:tc>
          <w:tcPr>
            <w:tcW w:w="1585" w:type="dxa"/>
          </w:tcPr>
          <w:p w14:paraId="64350E7D" w14:textId="37D06112"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31</w:t>
            </w:r>
          </w:p>
        </w:tc>
        <w:tc>
          <w:tcPr>
            <w:tcW w:w="1843" w:type="dxa"/>
          </w:tcPr>
          <w:p w14:paraId="6279BB5B" w14:textId="5028B18D"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Lisans</w:t>
            </w:r>
          </w:p>
        </w:tc>
        <w:tc>
          <w:tcPr>
            <w:tcW w:w="2009" w:type="dxa"/>
          </w:tcPr>
          <w:p w14:paraId="73158C1D" w14:textId="44304909"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1CAD309E" w14:textId="0B6EBDCE"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Erkek</w:t>
            </w:r>
          </w:p>
        </w:tc>
      </w:tr>
      <w:tr w:rsidR="004A7A2C" w14:paraId="2A908D03" w14:textId="77777777" w:rsidTr="004A7A2C">
        <w:tc>
          <w:tcPr>
            <w:tcW w:w="1812" w:type="dxa"/>
          </w:tcPr>
          <w:p w14:paraId="12A4BE49" w14:textId="32745204"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K6</w:t>
            </w:r>
          </w:p>
        </w:tc>
        <w:tc>
          <w:tcPr>
            <w:tcW w:w="1585" w:type="dxa"/>
          </w:tcPr>
          <w:p w14:paraId="5524B023" w14:textId="337B368D"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29</w:t>
            </w:r>
          </w:p>
        </w:tc>
        <w:tc>
          <w:tcPr>
            <w:tcW w:w="1843" w:type="dxa"/>
          </w:tcPr>
          <w:p w14:paraId="7B8622B3" w14:textId="18E8838F"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Lise</w:t>
            </w:r>
          </w:p>
        </w:tc>
        <w:tc>
          <w:tcPr>
            <w:tcW w:w="2009" w:type="dxa"/>
          </w:tcPr>
          <w:p w14:paraId="63EE341F" w14:textId="2B0BD19A"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44527648" w14:textId="7F74D3D0"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Kadın</w:t>
            </w:r>
          </w:p>
        </w:tc>
      </w:tr>
      <w:tr w:rsidR="004A7A2C" w14:paraId="27F440EE" w14:textId="77777777" w:rsidTr="004A7A2C">
        <w:tc>
          <w:tcPr>
            <w:tcW w:w="1812" w:type="dxa"/>
          </w:tcPr>
          <w:p w14:paraId="067E724D" w14:textId="3FEECEB8"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K7</w:t>
            </w:r>
          </w:p>
        </w:tc>
        <w:tc>
          <w:tcPr>
            <w:tcW w:w="1585" w:type="dxa"/>
          </w:tcPr>
          <w:p w14:paraId="3BF3AF04" w14:textId="477D41EF"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28</w:t>
            </w:r>
          </w:p>
        </w:tc>
        <w:tc>
          <w:tcPr>
            <w:tcW w:w="1843" w:type="dxa"/>
          </w:tcPr>
          <w:p w14:paraId="0E8E0B64" w14:textId="2B57468A"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Lise</w:t>
            </w:r>
          </w:p>
        </w:tc>
        <w:tc>
          <w:tcPr>
            <w:tcW w:w="2009" w:type="dxa"/>
          </w:tcPr>
          <w:p w14:paraId="7A57B41F" w14:textId="4E39F85E"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11A5FD54" w14:textId="20FA1EFE"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Erkek</w:t>
            </w:r>
          </w:p>
        </w:tc>
      </w:tr>
      <w:tr w:rsidR="004A7A2C" w14:paraId="753BF697" w14:textId="77777777" w:rsidTr="004A7A2C">
        <w:tc>
          <w:tcPr>
            <w:tcW w:w="1812" w:type="dxa"/>
          </w:tcPr>
          <w:p w14:paraId="3E6BEE8C" w14:textId="3683BEE1"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K8</w:t>
            </w:r>
          </w:p>
        </w:tc>
        <w:tc>
          <w:tcPr>
            <w:tcW w:w="1585" w:type="dxa"/>
          </w:tcPr>
          <w:p w14:paraId="4DAB4DB2" w14:textId="773E97F3"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27</w:t>
            </w:r>
          </w:p>
        </w:tc>
        <w:tc>
          <w:tcPr>
            <w:tcW w:w="1843" w:type="dxa"/>
          </w:tcPr>
          <w:p w14:paraId="3FD08187" w14:textId="375839CB"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Lise</w:t>
            </w:r>
          </w:p>
        </w:tc>
        <w:tc>
          <w:tcPr>
            <w:tcW w:w="2009" w:type="dxa"/>
          </w:tcPr>
          <w:p w14:paraId="3D05E60B" w14:textId="4EADE59B"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26571135" w14:textId="004E4261"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Kadın</w:t>
            </w:r>
          </w:p>
        </w:tc>
      </w:tr>
      <w:tr w:rsidR="004A7A2C" w14:paraId="3C26356D" w14:textId="77777777" w:rsidTr="004A7A2C">
        <w:tc>
          <w:tcPr>
            <w:tcW w:w="1812" w:type="dxa"/>
          </w:tcPr>
          <w:p w14:paraId="4C5C6E3D" w14:textId="55553943"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K9</w:t>
            </w:r>
          </w:p>
        </w:tc>
        <w:tc>
          <w:tcPr>
            <w:tcW w:w="1585" w:type="dxa"/>
          </w:tcPr>
          <w:p w14:paraId="10FDF2BB" w14:textId="418297C2"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21</w:t>
            </w:r>
          </w:p>
        </w:tc>
        <w:tc>
          <w:tcPr>
            <w:tcW w:w="1843" w:type="dxa"/>
          </w:tcPr>
          <w:p w14:paraId="795597DE" w14:textId="4A04BC3A" w:rsidR="004A7A2C" w:rsidRPr="004A7A2C" w:rsidRDefault="004A7A2C" w:rsidP="004A7A2C">
            <w:pPr>
              <w:pStyle w:val="AralkYok"/>
              <w:spacing w:line="276" w:lineRule="auto"/>
              <w:jc w:val="both"/>
              <w:rPr>
                <w:rFonts w:ascii="Times New Roman" w:hAnsi="Times New Roman" w:cs="Times New Roman"/>
                <w:sz w:val="20"/>
                <w:szCs w:val="20"/>
              </w:rPr>
            </w:pPr>
            <w:proofErr w:type="spellStart"/>
            <w:r w:rsidRPr="004A7A2C">
              <w:rPr>
                <w:rFonts w:ascii="Times New Roman" w:hAnsi="Times New Roman" w:cs="Times New Roman"/>
                <w:sz w:val="20"/>
                <w:szCs w:val="20"/>
              </w:rPr>
              <w:t>Önlisans</w:t>
            </w:r>
            <w:proofErr w:type="spellEnd"/>
          </w:p>
        </w:tc>
        <w:tc>
          <w:tcPr>
            <w:tcW w:w="2009" w:type="dxa"/>
          </w:tcPr>
          <w:p w14:paraId="63B018BB" w14:textId="32B5D33D"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75B1AC26" w14:textId="0475A0A8"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Erkek</w:t>
            </w:r>
          </w:p>
        </w:tc>
      </w:tr>
      <w:tr w:rsidR="004A7A2C" w14:paraId="25036410" w14:textId="77777777" w:rsidTr="004A7A2C">
        <w:tc>
          <w:tcPr>
            <w:tcW w:w="1812" w:type="dxa"/>
          </w:tcPr>
          <w:p w14:paraId="39CBFB8C" w14:textId="2FA10A2D"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K10</w:t>
            </w:r>
          </w:p>
        </w:tc>
        <w:tc>
          <w:tcPr>
            <w:tcW w:w="1585" w:type="dxa"/>
          </w:tcPr>
          <w:p w14:paraId="617DF144" w14:textId="50101C37"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28</w:t>
            </w:r>
          </w:p>
        </w:tc>
        <w:tc>
          <w:tcPr>
            <w:tcW w:w="1843" w:type="dxa"/>
          </w:tcPr>
          <w:p w14:paraId="379D9B84" w14:textId="151748D8"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Lisans</w:t>
            </w:r>
          </w:p>
        </w:tc>
        <w:tc>
          <w:tcPr>
            <w:tcW w:w="2009" w:type="dxa"/>
          </w:tcPr>
          <w:p w14:paraId="3463DA51" w14:textId="3952384C"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Bekar</w:t>
            </w:r>
          </w:p>
        </w:tc>
        <w:tc>
          <w:tcPr>
            <w:tcW w:w="1813" w:type="dxa"/>
          </w:tcPr>
          <w:p w14:paraId="75BB1436" w14:textId="22468D6F"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Erkek</w:t>
            </w:r>
          </w:p>
        </w:tc>
      </w:tr>
      <w:tr w:rsidR="004A7A2C" w14:paraId="7576589B" w14:textId="77777777" w:rsidTr="004A7A2C">
        <w:tc>
          <w:tcPr>
            <w:tcW w:w="1812" w:type="dxa"/>
          </w:tcPr>
          <w:p w14:paraId="3B2C73A7" w14:textId="07AC9C4A"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K11</w:t>
            </w:r>
          </w:p>
        </w:tc>
        <w:tc>
          <w:tcPr>
            <w:tcW w:w="1585" w:type="dxa"/>
          </w:tcPr>
          <w:p w14:paraId="335D9154" w14:textId="03F488DF"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32</w:t>
            </w:r>
          </w:p>
        </w:tc>
        <w:tc>
          <w:tcPr>
            <w:tcW w:w="1843" w:type="dxa"/>
          </w:tcPr>
          <w:p w14:paraId="279D1E2E" w14:textId="57337926"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Lisans</w:t>
            </w:r>
          </w:p>
        </w:tc>
        <w:tc>
          <w:tcPr>
            <w:tcW w:w="2009" w:type="dxa"/>
          </w:tcPr>
          <w:p w14:paraId="519B9C4F" w14:textId="6CBB9219"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Evli</w:t>
            </w:r>
          </w:p>
        </w:tc>
        <w:tc>
          <w:tcPr>
            <w:tcW w:w="1813" w:type="dxa"/>
          </w:tcPr>
          <w:p w14:paraId="59C8551E" w14:textId="72E0CD7A"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 xml:space="preserve">Erkek </w:t>
            </w:r>
          </w:p>
        </w:tc>
      </w:tr>
      <w:tr w:rsidR="004A7A2C" w14:paraId="00D4E4A2" w14:textId="77777777" w:rsidTr="004A7A2C">
        <w:tc>
          <w:tcPr>
            <w:tcW w:w="1812" w:type="dxa"/>
          </w:tcPr>
          <w:p w14:paraId="71202A13" w14:textId="3537C006"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K12</w:t>
            </w:r>
          </w:p>
        </w:tc>
        <w:tc>
          <w:tcPr>
            <w:tcW w:w="1585" w:type="dxa"/>
          </w:tcPr>
          <w:p w14:paraId="79FB0F0A" w14:textId="36CE8604"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33</w:t>
            </w:r>
          </w:p>
        </w:tc>
        <w:tc>
          <w:tcPr>
            <w:tcW w:w="1843" w:type="dxa"/>
          </w:tcPr>
          <w:p w14:paraId="2F7CE174" w14:textId="2BF80725" w:rsidR="004A7A2C" w:rsidRPr="004A7A2C" w:rsidRDefault="004A7A2C" w:rsidP="004A7A2C">
            <w:pPr>
              <w:pStyle w:val="AralkYok"/>
              <w:spacing w:line="276" w:lineRule="auto"/>
              <w:jc w:val="both"/>
              <w:rPr>
                <w:rFonts w:ascii="Times New Roman" w:hAnsi="Times New Roman" w:cs="Times New Roman"/>
                <w:sz w:val="20"/>
                <w:szCs w:val="20"/>
              </w:rPr>
            </w:pPr>
            <w:proofErr w:type="spellStart"/>
            <w:r w:rsidRPr="004A7A2C">
              <w:rPr>
                <w:rFonts w:ascii="Times New Roman" w:hAnsi="Times New Roman" w:cs="Times New Roman"/>
                <w:sz w:val="20"/>
                <w:szCs w:val="20"/>
              </w:rPr>
              <w:t>Önlisans</w:t>
            </w:r>
            <w:proofErr w:type="spellEnd"/>
          </w:p>
        </w:tc>
        <w:tc>
          <w:tcPr>
            <w:tcW w:w="2009" w:type="dxa"/>
          </w:tcPr>
          <w:p w14:paraId="64E1EB7E" w14:textId="6536D90D"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Evli</w:t>
            </w:r>
          </w:p>
        </w:tc>
        <w:tc>
          <w:tcPr>
            <w:tcW w:w="1813" w:type="dxa"/>
          </w:tcPr>
          <w:p w14:paraId="4A141E22" w14:textId="0431B3EC" w:rsidR="004A7A2C" w:rsidRPr="004A7A2C" w:rsidRDefault="004A7A2C" w:rsidP="004A7A2C">
            <w:pPr>
              <w:pStyle w:val="AralkYok"/>
              <w:spacing w:line="276" w:lineRule="auto"/>
              <w:jc w:val="both"/>
              <w:rPr>
                <w:rFonts w:ascii="Times New Roman" w:hAnsi="Times New Roman" w:cs="Times New Roman"/>
                <w:sz w:val="20"/>
                <w:szCs w:val="20"/>
              </w:rPr>
            </w:pPr>
            <w:r w:rsidRPr="004A7A2C">
              <w:rPr>
                <w:rFonts w:ascii="Times New Roman" w:hAnsi="Times New Roman" w:cs="Times New Roman"/>
                <w:sz w:val="20"/>
                <w:szCs w:val="20"/>
              </w:rPr>
              <w:t>Erkek</w:t>
            </w:r>
          </w:p>
        </w:tc>
      </w:tr>
    </w:tbl>
    <w:p w14:paraId="7390CECA" w14:textId="155A1212" w:rsidR="004A7A2C" w:rsidRDefault="004A7A2C" w:rsidP="004A7A2C">
      <w:pPr>
        <w:pStyle w:val="AralkYok"/>
        <w:spacing w:line="276" w:lineRule="auto"/>
        <w:jc w:val="both"/>
        <w:rPr>
          <w:rFonts w:ascii="Times New Roman" w:hAnsi="Times New Roman" w:cs="Times New Roman"/>
          <w:b/>
          <w:bCs/>
          <w:color w:val="FF0000"/>
          <w:sz w:val="24"/>
          <w:szCs w:val="24"/>
        </w:rPr>
      </w:pPr>
    </w:p>
    <w:p w14:paraId="66C2B551" w14:textId="5AFD1543" w:rsidR="00AB0D1C" w:rsidRPr="000602DE" w:rsidRDefault="0081526F" w:rsidP="00AB0D1C">
      <w:pPr>
        <w:pStyle w:val="AralkYok"/>
        <w:spacing w:line="276" w:lineRule="auto"/>
        <w:ind w:firstLine="708"/>
        <w:jc w:val="both"/>
        <w:rPr>
          <w:rFonts w:ascii="Times New Roman" w:hAnsi="Times New Roman" w:cs="Times New Roman"/>
        </w:rPr>
      </w:pPr>
      <w:r w:rsidRPr="000602DE">
        <w:rPr>
          <w:rFonts w:ascii="Times New Roman" w:hAnsi="Times New Roman" w:cs="Times New Roman"/>
        </w:rPr>
        <w:t xml:space="preserve">Demografik bilgilerin yer aldığı Tablo 1’de görüldüğü üzere araştırmanın katılımcılarında yer alan 12 kişinin yaş ortalaması (27.66) iken </w:t>
      </w:r>
      <w:r w:rsidR="00220D14" w:rsidRPr="000602DE">
        <w:rPr>
          <w:rFonts w:ascii="Times New Roman" w:hAnsi="Times New Roman" w:cs="Times New Roman"/>
        </w:rPr>
        <w:t xml:space="preserve">en küçük katılımcının yaşı </w:t>
      </w:r>
      <w:r w:rsidRPr="000602DE">
        <w:rPr>
          <w:rFonts w:ascii="Times New Roman" w:hAnsi="Times New Roman" w:cs="Times New Roman"/>
        </w:rPr>
        <w:t>18</w:t>
      </w:r>
      <w:r w:rsidR="00AB0D1C" w:rsidRPr="000602DE">
        <w:rPr>
          <w:rFonts w:ascii="Times New Roman" w:hAnsi="Times New Roman" w:cs="Times New Roman"/>
        </w:rPr>
        <w:t xml:space="preserve"> </w:t>
      </w:r>
      <w:r w:rsidR="00220D14" w:rsidRPr="000602DE">
        <w:rPr>
          <w:rFonts w:ascii="Times New Roman" w:hAnsi="Times New Roman" w:cs="Times New Roman"/>
        </w:rPr>
        <w:t>iken, en büyük katılımcının yaşı 3</w:t>
      </w:r>
      <w:r w:rsidRPr="000602DE">
        <w:rPr>
          <w:rFonts w:ascii="Times New Roman" w:hAnsi="Times New Roman" w:cs="Times New Roman"/>
        </w:rPr>
        <w:t>3</w:t>
      </w:r>
      <w:r w:rsidR="00220D14" w:rsidRPr="000602DE">
        <w:rPr>
          <w:rFonts w:ascii="Times New Roman" w:hAnsi="Times New Roman" w:cs="Times New Roman"/>
        </w:rPr>
        <w:t xml:space="preserve"> (2 kişi) olarak tespit edilmiştir. Katılımcıların örneklem grubundan dolayı yaş ortalamasının bu yönde olduğu ifade edilebilir. Katılımcıların eğitim düzeylerine bakıldığı zaman ağırlığın </w:t>
      </w:r>
      <w:proofErr w:type="spellStart"/>
      <w:r w:rsidRPr="000602DE">
        <w:rPr>
          <w:rFonts w:ascii="Times New Roman" w:hAnsi="Times New Roman" w:cs="Times New Roman"/>
        </w:rPr>
        <w:t>önlisans</w:t>
      </w:r>
      <w:proofErr w:type="spellEnd"/>
      <w:r w:rsidR="00220D14" w:rsidRPr="000602DE">
        <w:rPr>
          <w:rFonts w:ascii="Times New Roman" w:hAnsi="Times New Roman" w:cs="Times New Roman"/>
        </w:rPr>
        <w:t xml:space="preserve"> düzeyinde (%</w:t>
      </w:r>
      <w:r w:rsidRPr="000602DE">
        <w:rPr>
          <w:rFonts w:ascii="Times New Roman" w:hAnsi="Times New Roman" w:cs="Times New Roman"/>
        </w:rPr>
        <w:t>50.00</w:t>
      </w:r>
      <w:r w:rsidR="00220D14" w:rsidRPr="000602DE">
        <w:rPr>
          <w:rFonts w:ascii="Times New Roman" w:hAnsi="Times New Roman" w:cs="Times New Roman"/>
        </w:rPr>
        <w:t xml:space="preserve">) olduğu tespit edilmiştir. </w:t>
      </w:r>
      <w:r w:rsidR="00AB0D1C" w:rsidRPr="000602DE">
        <w:rPr>
          <w:rFonts w:ascii="Times New Roman" w:hAnsi="Times New Roman" w:cs="Times New Roman"/>
        </w:rPr>
        <w:t>Katılımcılar ağırlıklı olarak evli (</w:t>
      </w:r>
      <w:proofErr w:type="gramStart"/>
      <w:r w:rsidR="00AB0D1C" w:rsidRPr="000602DE">
        <w:rPr>
          <w:rFonts w:ascii="Times New Roman" w:hAnsi="Times New Roman" w:cs="Times New Roman"/>
        </w:rPr>
        <w:t>%83.33</w:t>
      </w:r>
      <w:proofErr w:type="gramEnd"/>
      <w:r w:rsidR="00AB0D1C" w:rsidRPr="000602DE">
        <w:rPr>
          <w:rFonts w:ascii="Times New Roman" w:hAnsi="Times New Roman" w:cs="Times New Roman"/>
        </w:rPr>
        <w:t>) ve erkektir (%66.66).</w:t>
      </w:r>
    </w:p>
    <w:p w14:paraId="25A9A2AC" w14:textId="77777777" w:rsidR="00AB0D1C" w:rsidRDefault="00AB0D1C" w:rsidP="00220D14">
      <w:pPr>
        <w:pStyle w:val="AralkYok"/>
        <w:spacing w:line="276" w:lineRule="auto"/>
        <w:jc w:val="both"/>
      </w:pPr>
    </w:p>
    <w:p w14:paraId="5217CE6A" w14:textId="77777777" w:rsidR="00CE4668" w:rsidRPr="00CE4668" w:rsidRDefault="00CE4668" w:rsidP="00AB0D1C">
      <w:pPr>
        <w:pStyle w:val="AralkYok"/>
        <w:spacing w:line="276" w:lineRule="auto"/>
        <w:ind w:firstLine="708"/>
        <w:jc w:val="both"/>
        <w:rPr>
          <w:rFonts w:ascii="Times New Roman" w:hAnsi="Times New Roman" w:cs="Times New Roman"/>
          <w:color w:val="FF0000"/>
        </w:rPr>
      </w:pPr>
      <w:r w:rsidRPr="00CE4668">
        <w:rPr>
          <w:rFonts w:ascii="Times New Roman" w:hAnsi="Times New Roman" w:cs="Times New Roman"/>
        </w:rPr>
        <w:t xml:space="preserve">Yazında yer alan çalışmalar incelendiğinde girişimcilik yapı ve özellikleriyle ilgili teorik gerekçeler oluşturulduğu görülmüştür. Katılımcı girişimcilerin niteliklerini tespit etmeye yönelik temel vurgular açık uçlu sorular bağlamında ele alınmıştır. </w:t>
      </w:r>
      <w:r w:rsidR="00220D14" w:rsidRPr="00CE4668">
        <w:rPr>
          <w:rFonts w:ascii="Times New Roman" w:hAnsi="Times New Roman" w:cs="Times New Roman"/>
        </w:rPr>
        <w:t>Bu sorular mevcut olan yazına bağlı olarak oluşturulmuş ve bu soruların yanıtlarına bağlı olarak neden belirleme çalışması yapılmıştır. Görüşmelerde sorular önceden hazırlanmış olsa da araştırmacılar, görüşme yapılan kişinin açıklamalarına dayalı yeni sorular da sorarak görüşme sürecini aktif hale getirerek derinlemesine bilgilere/çıktılara ulaşmaya çalışmıştır. Yanıtlayan kişinin soruları detaylı biçimde açıklaması, araştırmacının katılımcıların verdikleri yoğun açıklamalardan yeni fikirler sahip olmasını sağlamıştır. Kaldı ki, bu tür bir yöntem/teknik derinlemesine bilgiye ulaşmayı amaçlamaktadır. Yarı yapılandırılmış görüşme tekniği soruların açık uçlu olduğundan görüşme yapılan kişilerin yanıtlarını çoğu zaman doğru oran veya rakamlarla hesaplamak zordur.</w:t>
      </w:r>
    </w:p>
    <w:p w14:paraId="56B98225" w14:textId="77777777" w:rsidR="00EF2292" w:rsidRDefault="00EF2292" w:rsidP="00AB0D1C">
      <w:pPr>
        <w:pStyle w:val="AralkYok"/>
        <w:spacing w:line="276" w:lineRule="auto"/>
        <w:ind w:firstLine="708"/>
        <w:jc w:val="both"/>
        <w:rPr>
          <w:color w:val="FF0000"/>
        </w:rPr>
      </w:pPr>
    </w:p>
    <w:p w14:paraId="2E8BAEFE" w14:textId="0674F77D" w:rsidR="00EF2292" w:rsidRPr="00546A6B" w:rsidRDefault="00220D14" w:rsidP="00EF2292">
      <w:pPr>
        <w:pStyle w:val="AralkYok"/>
        <w:spacing w:line="276" w:lineRule="auto"/>
        <w:ind w:firstLine="708"/>
        <w:jc w:val="both"/>
        <w:rPr>
          <w:rFonts w:ascii="Times New Roman" w:hAnsi="Times New Roman" w:cs="Times New Roman"/>
        </w:rPr>
      </w:pPr>
      <w:r w:rsidRPr="00546A6B">
        <w:rPr>
          <w:rFonts w:ascii="Times New Roman" w:hAnsi="Times New Roman" w:cs="Times New Roman"/>
        </w:rPr>
        <w:t xml:space="preserve">Açık uçlu sorular </w:t>
      </w:r>
      <w:r w:rsidR="00546A6B">
        <w:rPr>
          <w:rFonts w:ascii="Times New Roman" w:hAnsi="Times New Roman" w:cs="Times New Roman"/>
        </w:rPr>
        <w:t>üç</w:t>
      </w:r>
      <w:r w:rsidRPr="00546A6B">
        <w:rPr>
          <w:rFonts w:ascii="Times New Roman" w:hAnsi="Times New Roman" w:cs="Times New Roman"/>
        </w:rPr>
        <w:t xml:space="preserve"> yönlü katkıları tespit etmeye yönelik </w:t>
      </w:r>
      <w:r w:rsidR="00EF2292" w:rsidRPr="00546A6B">
        <w:rPr>
          <w:rFonts w:ascii="Times New Roman" w:hAnsi="Times New Roman" w:cs="Times New Roman"/>
        </w:rPr>
        <w:t>yapılandırılmıştır.</w:t>
      </w:r>
      <w:r w:rsidRPr="00546A6B">
        <w:rPr>
          <w:rFonts w:ascii="Times New Roman" w:hAnsi="Times New Roman" w:cs="Times New Roman"/>
        </w:rPr>
        <w:t xml:space="preserve"> </w:t>
      </w:r>
      <w:r w:rsidR="00EF2292" w:rsidRPr="00546A6B">
        <w:rPr>
          <w:rFonts w:ascii="Times New Roman" w:hAnsi="Times New Roman" w:cs="Times New Roman"/>
        </w:rPr>
        <w:t xml:space="preserve">Bu bağlamda üç ana yöne bağlı olarak sorular sorulmuş ve yanıtlara bağlı olarak içerik analizi yapılmıştır. Birinci ana yönde “belirsizlik ortamında karar almaya” yönelik sorular oluşmuştur. </w:t>
      </w:r>
      <w:r w:rsidR="000602DE" w:rsidRPr="000602DE">
        <w:rPr>
          <w:rFonts w:ascii="Times New Roman" w:hAnsi="Times New Roman" w:cs="Times New Roman"/>
        </w:rPr>
        <w:t xml:space="preserve">Belirsizlik ortamında karar </w:t>
      </w:r>
      <w:r w:rsidR="000602DE" w:rsidRPr="000602DE">
        <w:rPr>
          <w:rFonts w:ascii="Times New Roman" w:hAnsi="Times New Roman" w:cs="Times New Roman"/>
        </w:rPr>
        <w:lastRenderedPageBreak/>
        <w:t>alma</w:t>
      </w:r>
      <w:r w:rsidR="00EF2292" w:rsidRPr="00546A6B">
        <w:rPr>
          <w:rFonts w:ascii="Times New Roman" w:hAnsi="Times New Roman" w:cs="Times New Roman"/>
        </w:rPr>
        <w:t xml:space="preserve">nın ifade ediliş şekilleri belirsizlik, </w:t>
      </w:r>
      <w:r w:rsidR="000602DE" w:rsidRPr="000602DE">
        <w:rPr>
          <w:rFonts w:ascii="Times New Roman" w:hAnsi="Times New Roman" w:cs="Times New Roman"/>
        </w:rPr>
        <w:t>kaotik, bilinmezlik</w:t>
      </w:r>
      <w:r w:rsidR="00EF2292" w:rsidRPr="00546A6B">
        <w:rPr>
          <w:rFonts w:ascii="Times New Roman" w:hAnsi="Times New Roman" w:cs="Times New Roman"/>
        </w:rPr>
        <w:t xml:space="preserve"> ve </w:t>
      </w:r>
      <w:r w:rsidR="000602DE" w:rsidRPr="000602DE">
        <w:rPr>
          <w:rFonts w:ascii="Times New Roman" w:hAnsi="Times New Roman" w:cs="Times New Roman"/>
        </w:rPr>
        <w:t>karışıklık</w:t>
      </w:r>
      <w:r w:rsidR="00EF2292" w:rsidRPr="00546A6B">
        <w:rPr>
          <w:rFonts w:ascii="Times New Roman" w:hAnsi="Times New Roman" w:cs="Times New Roman"/>
        </w:rPr>
        <w:t xml:space="preserve"> olarak ifade edilmiştir. Aşağıda örnek ifadeler yer almaktadır.</w:t>
      </w:r>
    </w:p>
    <w:p w14:paraId="6BE72B94" w14:textId="77777777" w:rsidR="00EF2292" w:rsidRPr="000602DE" w:rsidRDefault="00EF2292" w:rsidP="00EF2292">
      <w:pPr>
        <w:pStyle w:val="AralkYok"/>
        <w:spacing w:line="276" w:lineRule="auto"/>
        <w:ind w:firstLine="708"/>
        <w:jc w:val="both"/>
        <w:rPr>
          <w:rFonts w:ascii="Times New Roman" w:hAnsi="Times New Roman" w:cs="Times New Roman"/>
        </w:rPr>
      </w:pPr>
    </w:p>
    <w:p w14:paraId="3347BB49" w14:textId="1EFB712E" w:rsidR="000602DE" w:rsidRPr="000602DE" w:rsidRDefault="00EF2292" w:rsidP="009B736F">
      <w:pPr>
        <w:pStyle w:val="AralkYok"/>
        <w:spacing w:line="276" w:lineRule="auto"/>
        <w:ind w:left="1416"/>
        <w:jc w:val="both"/>
        <w:rPr>
          <w:rFonts w:ascii="Times New Roman" w:hAnsi="Times New Roman" w:cs="Times New Roman"/>
          <w:i/>
          <w:iCs/>
        </w:rPr>
      </w:pPr>
      <w:r w:rsidRPr="00546A6B">
        <w:rPr>
          <w:rFonts w:ascii="Times New Roman" w:hAnsi="Times New Roman" w:cs="Times New Roman"/>
          <w:i/>
          <w:iCs/>
        </w:rPr>
        <w:t>“</w:t>
      </w:r>
      <w:r w:rsidR="000602DE" w:rsidRPr="000602DE">
        <w:rPr>
          <w:rFonts w:ascii="Times New Roman" w:hAnsi="Times New Roman" w:cs="Times New Roman"/>
          <w:i/>
          <w:iCs/>
        </w:rPr>
        <w:t>K1: «…Dinlediğim her sohbette temel vurgular karar almayı hep karışık zamanlarda yaptıklarına yönelik…İşin ilginç yanı karar alınması zor zamanlarda karar alanların başarılı sonuçlar üretmesi…»</w:t>
      </w:r>
    </w:p>
    <w:p w14:paraId="61E8A739" w14:textId="7EF43658" w:rsidR="000602DE" w:rsidRPr="00546A6B" w:rsidRDefault="000602DE" w:rsidP="009B736F">
      <w:pPr>
        <w:pStyle w:val="AralkYok"/>
        <w:spacing w:line="276" w:lineRule="auto"/>
        <w:ind w:left="1416"/>
        <w:jc w:val="both"/>
        <w:rPr>
          <w:rFonts w:ascii="Times New Roman" w:hAnsi="Times New Roman" w:cs="Times New Roman"/>
          <w:i/>
          <w:iCs/>
        </w:rPr>
      </w:pPr>
      <w:r w:rsidRPr="000602DE">
        <w:rPr>
          <w:rFonts w:ascii="Times New Roman" w:hAnsi="Times New Roman" w:cs="Times New Roman"/>
          <w:i/>
          <w:iCs/>
        </w:rPr>
        <w:t>K8: «…Bilinmez zamanlarda bilinmez karar alma ve harekete geçme…Başarı bu kadar basitmiş, karar al ve zamanında uygula…»</w:t>
      </w:r>
      <w:r w:rsidR="00EF2292" w:rsidRPr="00546A6B">
        <w:rPr>
          <w:rFonts w:ascii="Times New Roman" w:hAnsi="Times New Roman" w:cs="Times New Roman"/>
          <w:i/>
          <w:iCs/>
        </w:rPr>
        <w:t>”</w:t>
      </w:r>
    </w:p>
    <w:p w14:paraId="1F7FE254" w14:textId="77777777" w:rsidR="00546A6B" w:rsidRDefault="00546A6B" w:rsidP="00EF2292">
      <w:pPr>
        <w:pStyle w:val="AralkYok"/>
        <w:spacing w:line="276" w:lineRule="auto"/>
        <w:jc w:val="both"/>
      </w:pPr>
    </w:p>
    <w:p w14:paraId="16F14903" w14:textId="6A391CDE" w:rsidR="000602DE" w:rsidRPr="000602DE" w:rsidRDefault="00546A6B" w:rsidP="009B736F">
      <w:pPr>
        <w:pStyle w:val="AralkYok"/>
        <w:spacing w:line="276" w:lineRule="auto"/>
        <w:ind w:firstLine="708"/>
        <w:jc w:val="both"/>
        <w:rPr>
          <w:rFonts w:ascii="Times New Roman" w:hAnsi="Times New Roman" w:cs="Times New Roman"/>
        </w:rPr>
      </w:pPr>
      <w:r w:rsidRPr="004A357C">
        <w:rPr>
          <w:rFonts w:ascii="Times New Roman" w:hAnsi="Times New Roman" w:cs="Times New Roman"/>
        </w:rPr>
        <w:t>İkinci ana yönü keşfetmeye yönelik olarak “</w:t>
      </w:r>
      <w:proofErr w:type="spellStart"/>
      <w:r w:rsidRPr="004A357C">
        <w:rPr>
          <w:rFonts w:ascii="Times New Roman" w:hAnsi="Times New Roman" w:cs="Times New Roman"/>
        </w:rPr>
        <w:t>i</w:t>
      </w:r>
      <w:r w:rsidR="000602DE" w:rsidRPr="000602DE">
        <w:rPr>
          <w:rFonts w:ascii="Times New Roman" w:hAnsi="Times New Roman" w:cs="Times New Roman"/>
        </w:rPr>
        <w:t>novasyon</w:t>
      </w:r>
      <w:proofErr w:type="spellEnd"/>
      <w:r w:rsidR="000602DE" w:rsidRPr="000602DE">
        <w:rPr>
          <w:rFonts w:ascii="Times New Roman" w:hAnsi="Times New Roman" w:cs="Times New Roman"/>
        </w:rPr>
        <w:t xml:space="preserve"> yapma ve yapmalarına müsaade etme</w:t>
      </w:r>
      <w:r w:rsidR="004A357C" w:rsidRPr="004A357C">
        <w:rPr>
          <w:rFonts w:ascii="Times New Roman" w:hAnsi="Times New Roman" w:cs="Times New Roman"/>
        </w:rPr>
        <w:t xml:space="preserve">ye” yönelik sorular sorulmuştur. </w:t>
      </w:r>
      <w:proofErr w:type="spellStart"/>
      <w:r w:rsidR="004A357C" w:rsidRPr="004A357C">
        <w:rPr>
          <w:rFonts w:ascii="Times New Roman" w:hAnsi="Times New Roman" w:cs="Times New Roman"/>
        </w:rPr>
        <w:t>İnovasyon</w:t>
      </w:r>
      <w:proofErr w:type="spellEnd"/>
      <w:r w:rsidR="004A357C" w:rsidRPr="004A357C">
        <w:rPr>
          <w:rFonts w:ascii="Times New Roman" w:hAnsi="Times New Roman" w:cs="Times New Roman"/>
        </w:rPr>
        <w:t xml:space="preserve"> yapma ve yapmalarına müsaade etmenin ifade ediliş şekilleri y</w:t>
      </w:r>
      <w:r w:rsidR="000602DE" w:rsidRPr="000602DE">
        <w:rPr>
          <w:rFonts w:ascii="Times New Roman" w:hAnsi="Times New Roman" w:cs="Times New Roman"/>
        </w:rPr>
        <w:t xml:space="preserve">enilik, </w:t>
      </w:r>
      <w:proofErr w:type="spellStart"/>
      <w:r w:rsidR="000602DE" w:rsidRPr="000602DE">
        <w:rPr>
          <w:rFonts w:ascii="Times New Roman" w:hAnsi="Times New Roman" w:cs="Times New Roman"/>
        </w:rPr>
        <w:t>inovasyon</w:t>
      </w:r>
      <w:proofErr w:type="spellEnd"/>
      <w:r w:rsidR="000602DE" w:rsidRPr="000602DE">
        <w:rPr>
          <w:rFonts w:ascii="Times New Roman" w:hAnsi="Times New Roman" w:cs="Times New Roman"/>
        </w:rPr>
        <w:t>, ticari farklılık ve yeni düşünce</w:t>
      </w:r>
      <w:r w:rsidR="004A357C" w:rsidRPr="004A357C">
        <w:rPr>
          <w:rFonts w:ascii="Times New Roman" w:hAnsi="Times New Roman" w:cs="Times New Roman"/>
        </w:rPr>
        <w:t xml:space="preserve"> olarak tespit edilmiştir. Aşağıda katılımcıların bu yöndeki ifadeleri yer almaktadır.</w:t>
      </w:r>
    </w:p>
    <w:p w14:paraId="4B1BE973" w14:textId="77777777" w:rsidR="004A357C" w:rsidRPr="004A357C" w:rsidRDefault="004A357C" w:rsidP="000602DE">
      <w:pPr>
        <w:pStyle w:val="AralkYok"/>
        <w:spacing w:line="276" w:lineRule="auto"/>
        <w:jc w:val="both"/>
        <w:rPr>
          <w:rFonts w:ascii="Times New Roman" w:hAnsi="Times New Roman" w:cs="Times New Roman"/>
        </w:rPr>
      </w:pPr>
    </w:p>
    <w:p w14:paraId="418AC3FE" w14:textId="2C15604B" w:rsidR="000602DE" w:rsidRPr="000602DE" w:rsidRDefault="000602DE" w:rsidP="009B736F">
      <w:pPr>
        <w:pStyle w:val="AralkYok"/>
        <w:spacing w:line="276" w:lineRule="auto"/>
        <w:ind w:left="1416"/>
        <w:jc w:val="both"/>
        <w:rPr>
          <w:rFonts w:ascii="Times New Roman" w:hAnsi="Times New Roman" w:cs="Times New Roman"/>
          <w:i/>
          <w:iCs/>
        </w:rPr>
      </w:pPr>
      <w:r w:rsidRPr="000602DE">
        <w:rPr>
          <w:rFonts w:ascii="Times New Roman" w:hAnsi="Times New Roman" w:cs="Times New Roman"/>
          <w:i/>
          <w:iCs/>
        </w:rPr>
        <w:t xml:space="preserve">K4: «…Herkes sohbetlerde </w:t>
      </w:r>
      <w:proofErr w:type="spellStart"/>
      <w:r w:rsidRPr="000602DE">
        <w:rPr>
          <w:rFonts w:ascii="Times New Roman" w:hAnsi="Times New Roman" w:cs="Times New Roman"/>
          <w:i/>
          <w:iCs/>
        </w:rPr>
        <w:t>inovasyonu</w:t>
      </w:r>
      <w:proofErr w:type="spellEnd"/>
      <w:r w:rsidRPr="000602DE">
        <w:rPr>
          <w:rFonts w:ascii="Times New Roman" w:hAnsi="Times New Roman" w:cs="Times New Roman"/>
          <w:i/>
          <w:iCs/>
        </w:rPr>
        <w:t xml:space="preserve"> vurguladı…Ama </w:t>
      </w:r>
      <w:proofErr w:type="spellStart"/>
      <w:r w:rsidRPr="000602DE">
        <w:rPr>
          <w:rFonts w:ascii="Times New Roman" w:hAnsi="Times New Roman" w:cs="Times New Roman"/>
          <w:i/>
          <w:iCs/>
        </w:rPr>
        <w:t>inovasyon</w:t>
      </w:r>
      <w:proofErr w:type="spellEnd"/>
      <w:r w:rsidRPr="000602DE">
        <w:rPr>
          <w:rFonts w:ascii="Times New Roman" w:hAnsi="Times New Roman" w:cs="Times New Roman"/>
          <w:i/>
          <w:iCs/>
        </w:rPr>
        <w:t xml:space="preserve"> o kadar kolay mı, sordum hep farklı cevaplar geldi…»</w:t>
      </w:r>
    </w:p>
    <w:p w14:paraId="038DC131" w14:textId="43DD3D5B" w:rsidR="000602DE" w:rsidRPr="000602DE" w:rsidRDefault="000602DE" w:rsidP="009B736F">
      <w:pPr>
        <w:pStyle w:val="AralkYok"/>
        <w:spacing w:line="276" w:lineRule="auto"/>
        <w:ind w:left="1416"/>
        <w:jc w:val="both"/>
        <w:rPr>
          <w:rFonts w:ascii="Times New Roman" w:hAnsi="Times New Roman" w:cs="Times New Roman"/>
          <w:i/>
          <w:iCs/>
        </w:rPr>
      </w:pPr>
      <w:r w:rsidRPr="000602DE">
        <w:rPr>
          <w:rFonts w:ascii="Times New Roman" w:hAnsi="Times New Roman" w:cs="Times New Roman"/>
          <w:i/>
          <w:iCs/>
        </w:rPr>
        <w:t>K11: «…Yenilik üretmek her şeyi çözecek bir deva sunuyor ama bu da kolay mı, dikkat etmek lazım ya</w:t>
      </w:r>
      <w:r w:rsidR="004A357C" w:rsidRPr="004A357C">
        <w:rPr>
          <w:rFonts w:ascii="Times New Roman" w:hAnsi="Times New Roman" w:cs="Times New Roman"/>
          <w:i/>
          <w:iCs/>
        </w:rPr>
        <w:t xml:space="preserve"> </w:t>
      </w:r>
      <w:r w:rsidRPr="000602DE">
        <w:rPr>
          <w:rFonts w:ascii="Times New Roman" w:hAnsi="Times New Roman" w:cs="Times New Roman"/>
          <w:i/>
          <w:iCs/>
        </w:rPr>
        <w:t>da boş olan yeniliklere yönelmek gerek…»</w:t>
      </w:r>
    </w:p>
    <w:p w14:paraId="1C443486" w14:textId="77777777" w:rsidR="00593FA2" w:rsidRDefault="00593FA2" w:rsidP="00220D14">
      <w:pPr>
        <w:pStyle w:val="AralkYok"/>
        <w:spacing w:line="276" w:lineRule="auto"/>
        <w:jc w:val="both"/>
        <w:rPr>
          <w:color w:val="FF0000"/>
        </w:rPr>
      </w:pPr>
    </w:p>
    <w:p w14:paraId="5CF678B5" w14:textId="1D09293A" w:rsidR="000602DE" w:rsidRPr="009B736F" w:rsidRDefault="00593FA2" w:rsidP="009B736F">
      <w:pPr>
        <w:pStyle w:val="AralkYok"/>
        <w:spacing w:line="276" w:lineRule="auto"/>
        <w:ind w:firstLine="708"/>
        <w:jc w:val="both"/>
        <w:rPr>
          <w:rFonts w:ascii="Times New Roman" w:hAnsi="Times New Roman" w:cs="Times New Roman"/>
        </w:rPr>
      </w:pPr>
      <w:r w:rsidRPr="009B736F">
        <w:rPr>
          <w:rFonts w:ascii="Times New Roman" w:hAnsi="Times New Roman" w:cs="Times New Roman"/>
        </w:rPr>
        <w:t xml:space="preserve">Araştırmanın üçüncü ana yönünü belirlemek için “örnek edinme” kavramına yönelik sorular yapılandırılmıştır. Gözlemleyerek yapma, kopyalama ve kopyalayarak geliştirme gibi </w:t>
      </w:r>
      <w:r w:rsidR="009B736F" w:rsidRPr="009B736F">
        <w:rPr>
          <w:rFonts w:ascii="Times New Roman" w:hAnsi="Times New Roman" w:cs="Times New Roman"/>
        </w:rPr>
        <w:t>ifade ediliş şekilleriyle örnek edinmenin ayrıntıları aşağıdaki katılımcı görüşlerinde yer almaktadır.</w:t>
      </w:r>
    </w:p>
    <w:p w14:paraId="7272F337" w14:textId="3EE983E9" w:rsidR="000602DE" w:rsidRDefault="000602DE" w:rsidP="00220D14">
      <w:pPr>
        <w:pStyle w:val="AralkYok"/>
        <w:spacing w:line="276" w:lineRule="auto"/>
        <w:jc w:val="both"/>
        <w:rPr>
          <w:color w:val="FF0000"/>
        </w:rPr>
      </w:pPr>
    </w:p>
    <w:p w14:paraId="4C2B8BB5" w14:textId="7F62F4C4" w:rsidR="000602DE" w:rsidRPr="009B736F" w:rsidRDefault="000602DE" w:rsidP="009B736F">
      <w:pPr>
        <w:pStyle w:val="AralkYok"/>
        <w:spacing w:line="276" w:lineRule="auto"/>
        <w:ind w:left="1416"/>
        <w:jc w:val="both"/>
        <w:rPr>
          <w:rFonts w:ascii="Times New Roman" w:hAnsi="Times New Roman" w:cs="Times New Roman"/>
          <w:i/>
          <w:iCs/>
        </w:rPr>
      </w:pPr>
      <w:r w:rsidRPr="000602DE">
        <w:rPr>
          <w:rFonts w:ascii="Times New Roman" w:hAnsi="Times New Roman" w:cs="Times New Roman"/>
          <w:i/>
          <w:iCs/>
        </w:rPr>
        <w:t>K6: «…Rol modeli almıyorum ama bazı özellikleri kendime örnek edindim hala da örnek edinmeye devam ediyorum. Mesela finansal birikimleri kullanmayı örnek edindim…»</w:t>
      </w:r>
    </w:p>
    <w:p w14:paraId="1255061B" w14:textId="6C240850" w:rsidR="009B736F" w:rsidRPr="000602DE" w:rsidRDefault="009B736F" w:rsidP="009B736F">
      <w:pPr>
        <w:pStyle w:val="AralkYok"/>
        <w:spacing w:line="276" w:lineRule="auto"/>
        <w:ind w:left="1416"/>
        <w:jc w:val="both"/>
        <w:rPr>
          <w:rFonts w:ascii="Times New Roman" w:hAnsi="Times New Roman" w:cs="Times New Roman"/>
          <w:i/>
          <w:iCs/>
        </w:rPr>
      </w:pPr>
      <w:r w:rsidRPr="009B736F">
        <w:rPr>
          <w:rFonts w:ascii="Times New Roman" w:hAnsi="Times New Roman" w:cs="Times New Roman"/>
          <w:i/>
          <w:iCs/>
        </w:rPr>
        <w:t xml:space="preserve">K7: </w:t>
      </w:r>
      <w:r w:rsidRPr="000602DE">
        <w:rPr>
          <w:rFonts w:ascii="Times New Roman" w:hAnsi="Times New Roman" w:cs="Times New Roman"/>
          <w:i/>
          <w:iCs/>
        </w:rPr>
        <w:t>«</w:t>
      </w:r>
      <w:r w:rsidRPr="009B736F">
        <w:rPr>
          <w:rFonts w:ascii="Times New Roman" w:hAnsi="Times New Roman" w:cs="Times New Roman"/>
          <w:i/>
          <w:iCs/>
        </w:rPr>
        <w:t>…Gözlemleyerek örnek almaya ve kopyalayıp geliştirmeye dikkat ediyorum. Biliyorum ki iyi özellikler kopyalanmalıdır…</w:t>
      </w:r>
      <w:r w:rsidRPr="000602DE">
        <w:rPr>
          <w:rFonts w:ascii="Times New Roman" w:hAnsi="Times New Roman" w:cs="Times New Roman"/>
          <w:i/>
          <w:iCs/>
        </w:rPr>
        <w:t>»</w:t>
      </w:r>
    </w:p>
    <w:p w14:paraId="1F765019" w14:textId="77777777" w:rsidR="000602DE" w:rsidRPr="00C7367A" w:rsidRDefault="000602DE" w:rsidP="00220D14">
      <w:pPr>
        <w:pStyle w:val="AralkYok"/>
        <w:spacing w:line="276" w:lineRule="auto"/>
        <w:jc w:val="both"/>
        <w:rPr>
          <w:color w:val="FF0000"/>
        </w:rPr>
      </w:pPr>
    </w:p>
    <w:p w14:paraId="18023E78" w14:textId="29234974" w:rsidR="00220D14" w:rsidRPr="00C7367A" w:rsidRDefault="00220D14" w:rsidP="00220D14">
      <w:pPr>
        <w:pStyle w:val="AralkYok"/>
        <w:spacing w:line="276" w:lineRule="auto"/>
        <w:jc w:val="both"/>
        <w:rPr>
          <w:color w:val="FF0000"/>
        </w:rPr>
      </w:pPr>
    </w:p>
    <w:p w14:paraId="49C5A209" w14:textId="389B1262" w:rsidR="00220D14" w:rsidRPr="002F61EC" w:rsidRDefault="00220D14" w:rsidP="00220D14">
      <w:pPr>
        <w:pStyle w:val="AralkYok"/>
        <w:numPr>
          <w:ilvl w:val="0"/>
          <w:numId w:val="1"/>
        </w:numPr>
        <w:spacing w:line="276" w:lineRule="auto"/>
        <w:jc w:val="both"/>
        <w:rPr>
          <w:rFonts w:ascii="Times New Roman" w:hAnsi="Times New Roman" w:cs="Times New Roman"/>
          <w:b/>
          <w:bCs/>
          <w:sz w:val="24"/>
          <w:szCs w:val="24"/>
        </w:rPr>
      </w:pPr>
      <w:r w:rsidRPr="002F61EC">
        <w:rPr>
          <w:rFonts w:ascii="Times New Roman" w:hAnsi="Times New Roman" w:cs="Times New Roman"/>
          <w:b/>
          <w:bCs/>
          <w:sz w:val="24"/>
          <w:szCs w:val="24"/>
        </w:rPr>
        <w:t>SONUÇ VE ÖNERİLER</w:t>
      </w:r>
    </w:p>
    <w:p w14:paraId="301CFD0A" w14:textId="63242E64" w:rsidR="00220D14" w:rsidRPr="00C7367A" w:rsidRDefault="00220D14" w:rsidP="00220D14">
      <w:pPr>
        <w:pStyle w:val="AralkYok"/>
        <w:spacing w:line="276" w:lineRule="auto"/>
        <w:jc w:val="both"/>
        <w:rPr>
          <w:rFonts w:ascii="Times New Roman" w:hAnsi="Times New Roman" w:cs="Times New Roman"/>
          <w:b/>
          <w:bCs/>
          <w:color w:val="FF0000"/>
          <w:sz w:val="24"/>
          <w:szCs w:val="24"/>
        </w:rPr>
      </w:pPr>
    </w:p>
    <w:p w14:paraId="3AEFC5EF" w14:textId="304BAACC" w:rsidR="000D5612" w:rsidRPr="002F61EC" w:rsidRDefault="000D5612" w:rsidP="002F61EC">
      <w:pPr>
        <w:spacing w:line="276" w:lineRule="auto"/>
        <w:ind w:firstLine="708"/>
        <w:jc w:val="both"/>
        <w:rPr>
          <w:rFonts w:ascii="Times New Roman" w:hAnsi="Times New Roman" w:cs="Times New Roman"/>
        </w:rPr>
      </w:pPr>
      <w:r w:rsidRPr="002F61EC">
        <w:rPr>
          <w:rFonts w:ascii="Times New Roman" w:hAnsi="Times New Roman" w:cs="Times New Roman"/>
        </w:rPr>
        <w:t xml:space="preserve">Bu araştırma öncelikle girişimcilik araştırmaların belirli düzlem içerisinde gerçekleştiğini kabul ederek ve bu bağlamı koruyarak farklı bir bakış açısı ve mevcut çalışmalardan bir çıkış aracı olarak düşünülmüş ve gerçekleştirilmiştir. Çalışmada öncelikle girişimcilik kavramına yönelik bir değerlendirme yapılmıştır. </w:t>
      </w:r>
      <w:r w:rsidR="000C3EF3" w:rsidRPr="002F61EC">
        <w:rPr>
          <w:rFonts w:ascii="Times New Roman" w:hAnsi="Times New Roman" w:cs="Times New Roman"/>
        </w:rPr>
        <w:t xml:space="preserve">Sonrasında ise girişimcilik yazını bakış açısı ortaya konarak bir denek grup etrafında yarı-yapılandırılmış görüşme tekniği kullanılarak ana yönler keşfedilmeye çalışılmıştır. Bu bağlamda belirsizlik, </w:t>
      </w:r>
      <w:proofErr w:type="spellStart"/>
      <w:r w:rsidR="000C3EF3" w:rsidRPr="002F61EC">
        <w:rPr>
          <w:rFonts w:ascii="Times New Roman" w:hAnsi="Times New Roman" w:cs="Times New Roman"/>
        </w:rPr>
        <w:t>inovasyon</w:t>
      </w:r>
      <w:proofErr w:type="spellEnd"/>
      <w:r w:rsidR="000C3EF3" w:rsidRPr="002F61EC">
        <w:rPr>
          <w:rFonts w:ascii="Times New Roman" w:hAnsi="Times New Roman" w:cs="Times New Roman"/>
        </w:rPr>
        <w:t xml:space="preserve"> ve örnek edinme ana yönleri belirlenmiştir. Bu yönde yapılan çalışmalarla uygunluk içerdiği ve geliştirici olarak yazına katkıda bulunma potansiyeli taşıdığı ifade edilebilir</w:t>
      </w:r>
      <w:r w:rsidR="002F61EC">
        <w:rPr>
          <w:rFonts w:ascii="Times New Roman" w:hAnsi="Times New Roman" w:cs="Times New Roman"/>
        </w:rPr>
        <w:t xml:space="preserve"> (Papatya, 2017; </w:t>
      </w:r>
      <w:r w:rsidR="002A78FE">
        <w:rPr>
          <w:rFonts w:ascii="Times New Roman" w:hAnsi="Times New Roman" w:cs="Times New Roman"/>
        </w:rPr>
        <w:t>Eser ve Yıldız, 2015</w:t>
      </w:r>
      <w:r w:rsidR="002F61EC">
        <w:rPr>
          <w:rFonts w:ascii="Times New Roman" w:hAnsi="Times New Roman" w:cs="Times New Roman"/>
        </w:rPr>
        <w:t>).</w:t>
      </w:r>
    </w:p>
    <w:p w14:paraId="53115574" w14:textId="513E010C" w:rsidR="000D5612" w:rsidRPr="002F61EC" w:rsidRDefault="000C3EF3" w:rsidP="002F61EC">
      <w:pPr>
        <w:spacing w:line="276" w:lineRule="auto"/>
        <w:ind w:firstLine="708"/>
        <w:jc w:val="both"/>
        <w:rPr>
          <w:rFonts w:ascii="Times New Roman" w:hAnsi="Times New Roman" w:cs="Times New Roman"/>
          <w:color w:val="FF0000"/>
        </w:rPr>
      </w:pPr>
      <w:r w:rsidRPr="002F61EC">
        <w:rPr>
          <w:rFonts w:ascii="Times New Roman" w:hAnsi="Times New Roman" w:cs="Times New Roman"/>
        </w:rPr>
        <w:t>Bu araştırma bağlamında ortaya çıkan sonuçlara bağlı olarak girişimcilik araştırmalarında mevcut durumun üzerinde düşünmek gerekliliği</w:t>
      </w:r>
      <w:r w:rsidR="00701C3A" w:rsidRPr="002F61EC">
        <w:rPr>
          <w:rFonts w:ascii="Times New Roman" w:hAnsi="Times New Roman" w:cs="Times New Roman"/>
        </w:rPr>
        <w:t xml:space="preserve">, girişimcilik araştırmalarında </w:t>
      </w:r>
      <w:r w:rsidR="00E775FC" w:rsidRPr="002F61EC">
        <w:rPr>
          <w:rFonts w:ascii="Times New Roman" w:hAnsi="Times New Roman" w:cs="Times New Roman"/>
        </w:rPr>
        <w:t xml:space="preserve">ilk dönem çalışmalarından yavaş yavaş çıkış yapılabileceği ve en azından farklı bakışlar ve örneklemler ortaya konabileceği söylenebilir. Her araştırmada olduğu gibi bu araştırmada da çeşitli kısıtlar bulunmaktadır. </w:t>
      </w:r>
      <w:r w:rsidR="006C17FC" w:rsidRPr="002F61EC">
        <w:rPr>
          <w:rFonts w:ascii="Times New Roman" w:hAnsi="Times New Roman" w:cs="Times New Roman"/>
        </w:rPr>
        <w:t>Bu a</w:t>
      </w:r>
      <w:r w:rsidR="00E775FC" w:rsidRPr="002F61EC">
        <w:rPr>
          <w:rFonts w:ascii="Times New Roman" w:hAnsi="Times New Roman" w:cs="Times New Roman"/>
        </w:rPr>
        <w:t xml:space="preserve">raştırmanın en önemli </w:t>
      </w:r>
      <w:proofErr w:type="spellStart"/>
      <w:r w:rsidR="00E775FC" w:rsidRPr="002F61EC">
        <w:rPr>
          <w:rFonts w:ascii="Times New Roman" w:hAnsi="Times New Roman" w:cs="Times New Roman"/>
        </w:rPr>
        <w:t>kısıtı</w:t>
      </w:r>
      <w:proofErr w:type="spellEnd"/>
      <w:r w:rsidR="00E775FC" w:rsidRPr="002F61EC">
        <w:rPr>
          <w:rFonts w:ascii="Times New Roman" w:hAnsi="Times New Roman" w:cs="Times New Roman"/>
        </w:rPr>
        <w:t xml:space="preserve"> coğrafi kısıttır. Araştırma sadece belirli bir bölge içerisinde gerçekleştirilmiştir. Gelecek çalışmalar farklı coğrafyalarda ve karşılaştırmalı olarak gerçekleştirilebilir. Bir başka kısıt ise çalışma nitel araştırma olarak planlanmış ve yarı yapılandırılmış görüşme tekniği </w:t>
      </w:r>
      <w:r w:rsidR="00E775FC" w:rsidRPr="002F61EC">
        <w:rPr>
          <w:rFonts w:ascii="Times New Roman" w:hAnsi="Times New Roman" w:cs="Times New Roman"/>
        </w:rPr>
        <w:lastRenderedPageBreak/>
        <w:t xml:space="preserve">kullanılmıştır. Dolayısıyla bu araştırma yöntemi ve tekniği ile sınırlıdır. Başka çalışmalarda bu yöntem ve tekniğe ilave unsurlarla karma araştırmalar yapılabilir. Araştırmanın son </w:t>
      </w:r>
      <w:proofErr w:type="spellStart"/>
      <w:r w:rsidR="00E775FC" w:rsidRPr="002F61EC">
        <w:rPr>
          <w:rFonts w:ascii="Times New Roman" w:hAnsi="Times New Roman" w:cs="Times New Roman"/>
        </w:rPr>
        <w:t>kısıtı</w:t>
      </w:r>
      <w:proofErr w:type="spellEnd"/>
      <w:r w:rsidR="00E775FC" w:rsidRPr="002F61EC">
        <w:rPr>
          <w:rFonts w:ascii="Times New Roman" w:hAnsi="Times New Roman" w:cs="Times New Roman"/>
        </w:rPr>
        <w:t xml:space="preserve"> ise örneklem </w:t>
      </w:r>
      <w:proofErr w:type="spellStart"/>
      <w:r w:rsidR="00E775FC" w:rsidRPr="002F61EC">
        <w:rPr>
          <w:rFonts w:ascii="Times New Roman" w:hAnsi="Times New Roman" w:cs="Times New Roman"/>
        </w:rPr>
        <w:t>kısıtıdır</w:t>
      </w:r>
      <w:proofErr w:type="spellEnd"/>
      <w:r w:rsidR="00E775FC" w:rsidRPr="002F61EC">
        <w:rPr>
          <w:rFonts w:ascii="Times New Roman" w:hAnsi="Times New Roman" w:cs="Times New Roman"/>
        </w:rPr>
        <w:t xml:space="preserve">. Kar topu tekniğine bağlı olarak oluşturulan örneklemle araştırma kısıtlıdır ki bu araştırmada bir </w:t>
      </w:r>
      <w:r w:rsidR="006C17FC" w:rsidRPr="002F61EC">
        <w:rPr>
          <w:rFonts w:ascii="Times New Roman" w:hAnsi="Times New Roman" w:cs="Times New Roman"/>
        </w:rPr>
        <w:t>yaş</w:t>
      </w:r>
      <w:r w:rsidR="00E775FC" w:rsidRPr="002F61EC">
        <w:rPr>
          <w:rFonts w:ascii="Times New Roman" w:hAnsi="Times New Roman" w:cs="Times New Roman"/>
        </w:rPr>
        <w:t xml:space="preserve"> kısıtlılığı da görülmektedir. Katılımcıların görüşleri ile sınırlanan araştırma bu bağlamda yorumlanmaktadır. Araştırmanın kısıtlara bağlı önerilerinin dışında geliştirilebilecek öneriler de bulunmaktadır. Dolayısıyla gelecek araştırmalarda daha geniş bir coğrafyada, daha farklı demografik kategorilerde çalışmalar üretilebilir.</w:t>
      </w:r>
      <w:r w:rsidR="006C17FC" w:rsidRPr="002F61EC">
        <w:rPr>
          <w:rFonts w:ascii="Times New Roman" w:hAnsi="Times New Roman" w:cs="Times New Roman"/>
        </w:rPr>
        <w:t xml:space="preserve"> </w:t>
      </w:r>
      <w:r w:rsidR="000D5612" w:rsidRPr="002F61EC">
        <w:rPr>
          <w:rFonts w:ascii="Times New Roman" w:hAnsi="Times New Roman" w:cs="Times New Roman"/>
        </w:rPr>
        <w:t>Farklı eğitimler alan gruplar üzerinde ve start-</w:t>
      </w:r>
      <w:proofErr w:type="spellStart"/>
      <w:r w:rsidR="000D5612" w:rsidRPr="002F61EC">
        <w:rPr>
          <w:rFonts w:ascii="Times New Roman" w:hAnsi="Times New Roman" w:cs="Times New Roman"/>
        </w:rPr>
        <w:t>up</w:t>
      </w:r>
      <w:proofErr w:type="spellEnd"/>
      <w:r w:rsidR="000D5612" w:rsidRPr="002F61EC">
        <w:rPr>
          <w:rFonts w:ascii="Times New Roman" w:hAnsi="Times New Roman" w:cs="Times New Roman"/>
        </w:rPr>
        <w:t xml:space="preserve"> girişimciler üzerine araştırmalar ve karşılaştırmalar yapılabilir.</w:t>
      </w:r>
      <w:r w:rsidR="000D5612" w:rsidRPr="002F61EC">
        <w:rPr>
          <w:rFonts w:ascii="Times New Roman" w:hAnsi="Times New Roman" w:cs="Times New Roman"/>
          <w:b/>
          <w:bCs/>
        </w:rPr>
        <w:t xml:space="preserve"> </w:t>
      </w:r>
    </w:p>
    <w:p w14:paraId="1B66F564" w14:textId="77777777" w:rsidR="007978CC" w:rsidRPr="007978CC" w:rsidRDefault="007978CC" w:rsidP="007978CC">
      <w:pPr>
        <w:pStyle w:val="AralkYok"/>
        <w:spacing w:line="276" w:lineRule="auto"/>
        <w:jc w:val="both"/>
        <w:rPr>
          <w:rFonts w:ascii="Times New Roman" w:hAnsi="Times New Roman" w:cs="Times New Roman"/>
          <w:b/>
          <w:bCs/>
          <w:sz w:val="24"/>
          <w:szCs w:val="24"/>
        </w:rPr>
      </w:pPr>
    </w:p>
    <w:p w14:paraId="1A6C16B5" w14:textId="1A6A7F8B" w:rsidR="00044FE9" w:rsidRDefault="00044FE9" w:rsidP="00044FE9">
      <w:pPr>
        <w:pStyle w:val="AralkYok"/>
        <w:spacing w:line="276" w:lineRule="auto"/>
        <w:jc w:val="center"/>
        <w:rPr>
          <w:rFonts w:ascii="Times New Roman" w:hAnsi="Times New Roman" w:cs="Times New Roman"/>
          <w:b/>
          <w:bCs/>
        </w:rPr>
      </w:pPr>
      <w:r w:rsidRPr="00044FE9">
        <w:rPr>
          <w:rFonts w:ascii="Times New Roman" w:hAnsi="Times New Roman" w:cs="Times New Roman"/>
          <w:b/>
          <w:bCs/>
        </w:rPr>
        <w:t>KAYNAKÇA</w:t>
      </w:r>
    </w:p>
    <w:p w14:paraId="1E14394F" w14:textId="77777777" w:rsidR="00030FB5" w:rsidRDefault="00030FB5" w:rsidP="002C067A">
      <w:pPr>
        <w:pStyle w:val="AralkYok"/>
        <w:spacing w:line="276" w:lineRule="auto"/>
        <w:jc w:val="both"/>
        <w:rPr>
          <w:rFonts w:ascii="Arial" w:hAnsi="Arial" w:cs="Arial"/>
          <w:color w:val="222222"/>
          <w:sz w:val="20"/>
          <w:szCs w:val="20"/>
          <w:shd w:val="clear" w:color="auto" w:fill="FFFFFF"/>
        </w:rPr>
      </w:pPr>
    </w:p>
    <w:p w14:paraId="21DDF410" w14:textId="77777777" w:rsidR="00F45073" w:rsidRPr="00C56574" w:rsidRDefault="00F45073" w:rsidP="008623E0">
      <w:pPr>
        <w:pStyle w:val="AralkYok"/>
        <w:spacing w:line="276" w:lineRule="auto"/>
        <w:jc w:val="both"/>
        <w:rPr>
          <w:rFonts w:ascii="Times New Roman" w:hAnsi="Times New Roman" w:cs="Times New Roman"/>
          <w:sz w:val="20"/>
          <w:szCs w:val="20"/>
          <w:shd w:val="clear" w:color="auto" w:fill="FFFFFF"/>
        </w:rPr>
      </w:pPr>
      <w:proofErr w:type="spellStart"/>
      <w:r w:rsidRPr="00C56574">
        <w:rPr>
          <w:rFonts w:ascii="Times New Roman" w:hAnsi="Times New Roman" w:cs="Times New Roman"/>
          <w:sz w:val="20"/>
          <w:szCs w:val="20"/>
          <w:shd w:val="clear" w:color="auto" w:fill="FFFFFF"/>
        </w:rPr>
        <w:t>Baumol</w:t>
      </w:r>
      <w:proofErr w:type="spellEnd"/>
      <w:r w:rsidRPr="00C56574">
        <w:rPr>
          <w:rFonts w:ascii="Times New Roman" w:hAnsi="Times New Roman" w:cs="Times New Roman"/>
          <w:sz w:val="20"/>
          <w:szCs w:val="20"/>
          <w:shd w:val="clear" w:color="auto" w:fill="FFFFFF"/>
        </w:rPr>
        <w:t xml:space="preserve">, W. J. (1968). </w:t>
      </w:r>
      <w:proofErr w:type="spellStart"/>
      <w:r w:rsidRPr="00C56574">
        <w:rPr>
          <w:rFonts w:ascii="Times New Roman" w:hAnsi="Times New Roman" w:cs="Times New Roman"/>
          <w:sz w:val="20"/>
          <w:szCs w:val="20"/>
          <w:shd w:val="clear" w:color="auto" w:fill="FFFFFF"/>
        </w:rPr>
        <w:t>Entrepreneurship</w:t>
      </w:r>
      <w:proofErr w:type="spellEnd"/>
      <w:r w:rsidRPr="00C56574">
        <w:rPr>
          <w:rFonts w:ascii="Times New Roman" w:hAnsi="Times New Roman" w:cs="Times New Roman"/>
          <w:sz w:val="20"/>
          <w:szCs w:val="20"/>
          <w:shd w:val="clear" w:color="auto" w:fill="FFFFFF"/>
        </w:rPr>
        <w:t xml:space="preserve"> in </w:t>
      </w:r>
      <w:proofErr w:type="spellStart"/>
      <w:r w:rsidRPr="00C56574">
        <w:rPr>
          <w:rFonts w:ascii="Times New Roman" w:hAnsi="Times New Roman" w:cs="Times New Roman"/>
          <w:sz w:val="20"/>
          <w:szCs w:val="20"/>
          <w:shd w:val="clear" w:color="auto" w:fill="FFFFFF"/>
        </w:rPr>
        <w:t>Economic</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Theory</w:t>
      </w:r>
      <w:proofErr w:type="spellEnd"/>
      <w:r w:rsidRPr="00C56574">
        <w:rPr>
          <w:rFonts w:ascii="Times New Roman" w:hAnsi="Times New Roman" w:cs="Times New Roman"/>
          <w:sz w:val="20"/>
          <w:szCs w:val="20"/>
          <w:shd w:val="clear" w:color="auto" w:fill="FFFFFF"/>
        </w:rPr>
        <w:t>. </w:t>
      </w:r>
      <w:proofErr w:type="spellStart"/>
      <w:r w:rsidRPr="00C56574">
        <w:rPr>
          <w:rFonts w:ascii="Times New Roman" w:hAnsi="Times New Roman" w:cs="Times New Roman"/>
          <w:i/>
          <w:iCs/>
          <w:sz w:val="20"/>
          <w:szCs w:val="20"/>
          <w:shd w:val="clear" w:color="auto" w:fill="FFFFFF"/>
        </w:rPr>
        <w:t>The</w:t>
      </w:r>
      <w:proofErr w:type="spellEnd"/>
      <w:r w:rsidRPr="00C56574">
        <w:rPr>
          <w:rFonts w:ascii="Times New Roman" w:hAnsi="Times New Roman" w:cs="Times New Roman"/>
          <w:i/>
          <w:iCs/>
          <w:sz w:val="20"/>
          <w:szCs w:val="20"/>
          <w:shd w:val="clear" w:color="auto" w:fill="FFFFFF"/>
        </w:rPr>
        <w:t xml:space="preserve"> </w:t>
      </w:r>
      <w:proofErr w:type="spellStart"/>
      <w:r w:rsidRPr="00C56574">
        <w:rPr>
          <w:rFonts w:ascii="Times New Roman" w:hAnsi="Times New Roman" w:cs="Times New Roman"/>
          <w:i/>
          <w:iCs/>
          <w:sz w:val="20"/>
          <w:szCs w:val="20"/>
          <w:shd w:val="clear" w:color="auto" w:fill="FFFFFF"/>
        </w:rPr>
        <w:t>American</w:t>
      </w:r>
      <w:proofErr w:type="spellEnd"/>
      <w:r w:rsidRPr="00C56574">
        <w:rPr>
          <w:rFonts w:ascii="Times New Roman" w:hAnsi="Times New Roman" w:cs="Times New Roman"/>
          <w:i/>
          <w:iCs/>
          <w:sz w:val="20"/>
          <w:szCs w:val="20"/>
          <w:shd w:val="clear" w:color="auto" w:fill="FFFFFF"/>
        </w:rPr>
        <w:t xml:space="preserve"> </w:t>
      </w:r>
      <w:proofErr w:type="spellStart"/>
      <w:r w:rsidRPr="00C56574">
        <w:rPr>
          <w:rFonts w:ascii="Times New Roman" w:hAnsi="Times New Roman" w:cs="Times New Roman"/>
          <w:i/>
          <w:iCs/>
          <w:sz w:val="20"/>
          <w:szCs w:val="20"/>
          <w:shd w:val="clear" w:color="auto" w:fill="FFFFFF"/>
        </w:rPr>
        <w:t>Economic</w:t>
      </w:r>
      <w:proofErr w:type="spellEnd"/>
      <w:r w:rsidRPr="00C56574">
        <w:rPr>
          <w:rFonts w:ascii="Times New Roman" w:hAnsi="Times New Roman" w:cs="Times New Roman"/>
          <w:i/>
          <w:iCs/>
          <w:sz w:val="20"/>
          <w:szCs w:val="20"/>
          <w:shd w:val="clear" w:color="auto" w:fill="FFFFFF"/>
        </w:rPr>
        <w:t xml:space="preserve"> </w:t>
      </w:r>
      <w:proofErr w:type="spellStart"/>
      <w:r w:rsidRPr="00C56574">
        <w:rPr>
          <w:rFonts w:ascii="Times New Roman" w:hAnsi="Times New Roman" w:cs="Times New Roman"/>
          <w:i/>
          <w:iCs/>
          <w:sz w:val="20"/>
          <w:szCs w:val="20"/>
          <w:shd w:val="clear" w:color="auto" w:fill="FFFFFF"/>
        </w:rPr>
        <w:t>Review</w:t>
      </w:r>
      <w:proofErr w:type="spellEnd"/>
      <w:r w:rsidRPr="00C56574">
        <w:rPr>
          <w:rFonts w:ascii="Times New Roman" w:hAnsi="Times New Roman" w:cs="Times New Roman"/>
          <w:sz w:val="20"/>
          <w:szCs w:val="20"/>
          <w:shd w:val="clear" w:color="auto" w:fill="FFFFFF"/>
        </w:rPr>
        <w:t>. </w:t>
      </w:r>
      <w:r w:rsidRPr="00C56574">
        <w:rPr>
          <w:rFonts w:ascii="Times New Roman" w:hAnsi="Times New Roman" w:cs="Times New Roman"/>
          <w:i/>
          <w:iCs/>
          <w:sz w:val="20"/>
          <w:szCs w:val="20"/>
          <w:shd w:val="clear" w:color="auto" w:fill="FFFFFF"/>
        </w:rPr>
        <w:t>58</w:t>
      </w:r>
      <w:r w:rsidRPr="00C56574">
        <w:rPr>
          <w:rFonts w:ascii="Times New Roman" w:hAnsi="Times New Roman" w:cs="Times New Roman"/>
          <w:sz w:val="20"/>
          <w:szCs w:val="20"/>
          <w:shd w:val="clear" w:color="auto" w:fill="FFFFFF"/>
        </w:rPr>
        <w:t>(2): 64-71.</w:t>
      </w:r>
    </w:p>
    <w:p w14:paraId="5AE8D3D7" w14:textId="77777777" w:rsidR="00F45073" w:rsidRPr="00C56574" w:rsidRDefault="00F45073" w:rsidP="002C067A">
      <w:pPr>
        <w:pStyle w:val="AralkYok"/>
        <w:spacing w:line="276" w:lineRule="auto"/>
        <w:jc w:val="both"/>
        <w:rPr>
          <w:rFonts w:ascii="Times New Roman" w:hAnsi="Times New Roman" w:cs="Times New Roman"/>
          <w:sz w:val="20"/>
          <w:szCs w:val="20"/>
          <w:shd w:val="clear" w:color="auto" w:fill="FFFFFF"/>
        </w:rPr>
      </w:pPr>
      <w:proofErr w:type="spellStart"/>
      <w:r w:rsidRPr="00C56574">
        <w:rPr>
          <w:rFonts w:ascii="Times New Roman" w:hAnsi="Times New Roman" w:cs="Times New Roman"/>
          <w:sz w:val="20"/>
          <w:szCs w:val="20"/>
        </w:rPr>
        <w:t>Böyükaslan</w:t>
      </w:r>
      <w:proofErr w:type="spellEnd"/>
      <w:r w:rsidRPr="00C56574">
        <w:rPr>
          <w:rFonts w:ascii="Times New Roman" w:hAnsi="Times New Roman" w:cs="Times New Roman"/>
          <w:sz w:val="20"/>
          <w:szCs w:val="20"/>
        </w:rPr>
        <w:t xml:space="preserve">, H. D. (2017). Girişimcilik. Girişimcilik Temel Kavramlar, Girişimcilik Türleri. </w:t>
      </w:r>
      <w:r w:rsidRPr="00C56574">
        <w:rPr>
          <w:rFonts w:ascii="Times New Roman" w:hAnsi="Times New Roman" w:cs="Times New Roman"/>
          <w:i/>
          <w:iCs/>
          <w:sz w:val="20"/>
          <w:szCs w:val="20"/>
        </w:rPr>
        <w:t>Girişimcilikte Güncel Konular.</w:t>
      </w:r>
      <w:r w:rsidRPr="00C56574">
        <w:rPr>
          <w:rFonts w:ascii="Times New Roman" w:hAnsi="Times New Roman" w:cs="Times New Roman"/>
          <w:sz w:val="20"/>
          <w:szCs w:val="20"/>
        </w:rPr>
        <w:t xml:space="preserve"> (</w:t>
      </w:r>
      <w:proofErr w:type="spellStart"/>
      <w:r w:rsidRPr="00C56574">
        <w:rPr>
          <w:rFonts w:ascii="Times New Roman" w:hAnsi="Times New Roman" w:cs="Times New Roman"/>
          <w:sz w:val="20"/>
          <w:szCs w:val="20"/>
        </w:rPr>
        <w:t>Edi</w:t>
      </w:r>
      <w:proofErr w:type="spellEnd"/>
      <w:r w:rsidRPr="00C56574">
        <w:rPr>
          <w:rFonts w:ascii="Times New Roman" w:hAnsi="Times New Roman" w:cs="Times New Roman"/>
          <w:sz w:val="20"/>
          <w:szCs w:val="20"/>
        </w:rPr>
        <w:t>. Erdoğan Kaygın). (</w:t>
      </w:r>
      <w:proofErr w:type="gramStart"/>
      <w:r w:rsidRPr="00C56574">
        <w:rPr>
          <w:rFonts w:ascii="Times New Roman" w:hAnsi="Times New Roman" w:cs="Times New Roman"/>
          <w:sz w:val="20"/>
          <w:szCs w:val="20"/>
        </w:rPr>
        <w:t>ss</w:t>
      </w:r>
      <w:proofErr w:type="gramEnd"/>
      <w:r w:rsidRPr="00C56574">
        <w:rPr>
          <w:rFonts w:ascii="Times New Roman" w:hAnsi="Times New Roman" w:cs="Times New Roman"/>
          <w:sz w:val="20"/>
          <w:szCs w:val="20"/>
        </w:rPr>
        <w:t xml:space="preserve">.13-30). İstanbul: </w:t>
      </w:r>
      <w:proofErr w:type="spellStart"/>
      <w:r w:rsidRPr="00C56574">
        <w:rPr>
          <w:rFonts w:ascii="Times New Roman" w:hAnsi="Times New Roman" w:cs="Times New Roman"/>
          <w:sz w:val="20"/>
          <w:szCs w:val="20"/>
        </w:rPr>
        <w:t>Cinius</w:t>
      </w:r>
      <w:proofErr w:type="spellEnd"/>
      <w:r w:rsidRPr="00C56574">
        <w:rPr>
          <w:rFonts w:ascii="Times New Roman" w:hAnsi="Times New Roman" w:cs="Times New Roman"/>
          <w:sz w:val="20"/>
          <w:szCs w:val="20"/>
        </w:rPr>
        <w:t xml:space="preserve"> Yayınları.</w:t>
      </w:r>
    </w:p>
    <w:p w14:paraId="3113CAA1" w14:textId="77777777" w:rsidR="00F45073" w:rsidRPr="00C56574" w:rsidRDefault="00F45073" w:rsidP="002C067A">
      <w:pPr>
        <w:pStyle w:val="AralkYok"/>
        <w:spacing w:line="276" w:lineRule="auto"/>
        <w:jc w:val="both"/>
        <w:rPr>
          <w:rFonts w:ascii="Times New Roman" w:hAnsi="Times New Roman" w:cs="Times New Roman"/>
          <w:sz w:val="20"/>
          <w:szCs w:val="20"/>
        </w:rPr>
      </w:pPr>
      <w:proofErr w:type="spellStart"/>
      <w:r w:rsidRPr="00C56574">
        <w:rPr>
          <w:rFonts w:ascii="Times New Roman" w:hAnsi="Times New Roman" w:cs="Times New Roman"/>
          <w:sz w:val="20"/>
          <w:szCs w:val="20"/>
        </w:rPr>
        <w:t>Bygrave</w:t>
      </w:r>
      <w:proofErr w:type="spellEnd"/>
      <w:r w:rsidRPr="00C56574">
        <w:rPr>
          <w:rFonts w:ascii="Times New Roman" w:hAnsi="Times New Roman" w:cs="Times New Roman"/>
          <w:sz w:val="20"/>
          <w:szCs w:val="20"/>
        </w:rPr>
        <w:t xml:space="preserve">, W. ve </w:t>
      </w:r>
      <w:proofErr w:type="spellStart"/>
      <w:r w:rsidRPr="00C56574">
        <w:rPr>
          <w:rFonts w:ascii="Times New Roman" w:hAnsi="Times New Roman" w:cs="Times New Roman"/>
          <w:sz w:val="20"/>
          <w:szCs w:val="20"/>
        </w:rPr>
        <w:t>Hofer</w:t>
      </w:r>
      <w:proofErr w:type="spellEnd"/>
      <w:r w:rsidRPr="00C56574">
        <w:rPr>
          <w:rFonts w:ascii="Times New Roman" w:hAnsi="Times New Roman" w:cs="Times New Roman"/>
          <w:sz w:val="20"/>
          <w:szCs w:val="20"/>
        </w:rPr>
        <w:t xml:space="preserve">, </w:t>
      </w:r>
      <w:proofErr w:type="spellStart"/>
      <w:r w:rsidRPr="00C56574">
        <w:rPr>
          <w:rFonts w:ascii="Times New Roman" w:hAnsi="Times New Roman" w:cs="Times New Roman"/>
          <w:sz w:val="20"/>
          <w:szCs w:val="20"/>
        </w:rPr>
        <w:t>Ch</w:t>
      </w:r>
      <w:proofErr w:type="spellEnd"/>
      <w:r w:rsidRPr="00C56574">
        <w:rPr>
          <w:rFonts w:ascii="Times New Roman" w:hAnsi="Times New Roman" w:cs="Times New Roman"/>
          <w:sz w:val="20"/>
          <w:szCs w:val="20"/>
        </w:rPr>
        <w:t xml:space="preserve">. (1991). </w:t>
      </w:r>
      <w:proofErr w:type="spellStart"/>
      <w:r w:rsidRPr="00C56574">
        <w:rPr>
          <w:rFonts w:ascii="Times New Roman" w:hAnsi="Times New Roman" w:cs="Times New Roman"/>
          <w:sz w:val="20"/>
          <w:szCs w:val="20"/>
        </w:rPr>
        <w:t>Theorizing</w:t>
      </w:r>
      <w:proofErr w:type="spellEnd"/>
      <w:r w:rsidRPr="00C56574">
        <w:rPr>
          <w:rFonts w:ascii="Times New Roman" w:hAnsi="Times New Roman" w:cs="Times New Roman"/>
          <w:sz w:val="20"/>
          <w:szCs w:val="20"/>
        </w:rPr>
        <w:t xml:space="preserve"> </w:t>
      </w:r>
      <w:proofErr w:type="spellStart"/>
      <w:r w:rsidRPr="00C56574">
        <w:rPr>
          <w:rFonts w:ascii="Times New Roman" w:hAnsi="Times New Roman" w:cs="Times New Roman"/>
          <w:sz w:val="20"/>
          <w:szCs w:val="20"/>
        </w:rPr>
        <w:t>about</w:t>
      </w:r>
      <w:proofErr w:type="spellEnd"/>
      <w:r w:rsidRPr="00C56574">
        <w:rPr>
          <w:rFonts w:ascii="Times New Roman" w:hAnsi="Times New Roman" w:cs="Times New Roman"/>
          <w:sz w:val="20"/>
          <w:szCs w:val="20"/>
        </w:rPr>
        <w:t xml:space="preserve"> </w:t>
      </w:r>
      <w:proofErr w:type="spellStart"/>
      <w:r w:rsidRPr="00C56574">
        <w:rPr>
          <w:rFonts w:ascii="Times New Roman" w:hAnsi="Times New Roman" w:cs="Times New Roman"/>
          <w:sz w:val="20"/>
          <w:szCs w:val="20"/>
        </w:rPr>
        <w:t>Entrepreneurship</w:t>
      </w:r>
      <w:proofErr w:type="spellEnd"/>
      <w:r w:rsidRPr="00C56574">
        <w:rPr>
          <w:rFonts w:ascii="Times New Roman" w:hAnsi="Times New Roman" w:cs="Times New Roman"/>
          <w:sz w:val="20"/>
          <w:szCs w:val="20"/>
        </w:rPr>
        <w:t xml:space="preserve">. </w:t>
      </w:r>
      <w:proofErr w:type="spellStart"/>
      <w:r w:rsidRPr="00C56574">
        <w:rPr>
          <w:rFonts w:ascii="Times New Roman" w:hAnsi="Times New Roman" w:cs="Times New Roman"/>
          <w:i/>
          <w:iCs/>
          <w:sz w:val="20"/>
          <w:szCs w:val="20"/>
        </w:rPr>
        <w:t>Entrepreneurship</w:t>
      </w:r>
      <w:proofErr w:type="spellEnd"/>
      <w:r w:rsidRPr="00C56574">
        <w:rPr>
          <w:rFonts w:ascii="Times New Roman" w:hAnsi="Times New Roman" w:cs="Times New Roman"/>
          <w:i/>
          <w:iCs/>
          <w:sz w:val="20"/>
          <w:szCs w:val="20"/>
        </w:rPr>
        <w:t xml:space="preserve">. </w:t>
      </w:r>
      <w:proofErr w:type="spellStart"/>
      <w:r w:rsidRPr="00C56574">
        <w:rPr>
          <w:rFonts w:ascii="Times New Roman" w:hAnsi="Times New Roman" w:cs="Times New Roman"/>
          <w:i/>
          <w:iCs/>
          <w:sz w:val="20"/>
          <w:szCs w:val="20"/>
        </w:rPr>
        <w:t>Theory</w:t>
      </w:r>
      <w:proofErr w:type="spellEnd"/>
      <w:r w:rsidRPr="00C56574">
        <w:rPr>
          <w:rFonts w:ascii="Times New Roman" w:hAnsi="Times New Roman" w:cs="Times New Roman"/>
          <w:i/>
          <w:iCs/>
          <w:sz w:val="20"/>
          <w:szCs w:val="20"/>
        </w:rPr>
        <w:t xml:space="preserve"> </w:t>
      </w:r>
      <w:proofErr w:type="spellStart"/>
      <w:r w:rsidRPr="00C56574">
        <w:rPr>
          <w:rFonts w:ascii="Times New Roman" w:hAnsi="Times New Roman" w:cs="Times New Roman"/>
          <w:i/>
          <w:iCs/>
          <w:sz w:val="20"/>
          <w:szCs w:val="20"/>
        </w:rPr>
        <w:t>and</w:t>
      </w:r>
      <w:proofErr w:type="spellEnd"/>
      <w:r w:rsidRPr="00C56574">
        <w:rPr>
          <w:rFonts w:ascii="Times New Roman" w:hAnsi="Times New Roman" w:cs="Times New Roman"/>
          <w:i/>
          <w:iCs/>
          <w:sz w:val="20"/>
          <w:szCs w:val="20"/>
        </w:rPr>
        <w:t xml:space="preserve"> </w:t>
      </w:r>
      <w:proofErr w:type="spellStart"/>
      <w:r w:rsidRPr="00C56574">
        <w:rPr>
          <w:rFonts w:ascii="Times New Roman" w:hAnsi="Times New Roman" w:cs="Times New Roman"/>
          <w:i/>
          <w:iCs/>
          <w:sz w:val="20"/>
          <w:szCs w:val="20"/>
        </w:rPr>
        <w:t>Practice</w:t>
      </w:r>
      <w:proofErr w:type="spellEnd"/>
      <w:r w:rsidRPr="00C56574">
        <w:rPr>
          <w:rFonts w:ascii="Times New Roman" w:hAnsi="Times New Roman" w:cs="Times New Roman"/>
          <w:sz w:val="20"/>
          <w:szCs w:val="20"/>
        </w:rPr>
        <w:t>. 16(2). 13-22.</w:t>
      </w:r>
    </w:p>
    <w:p w14:paraId="5F514F10" w14:textId="77777777" w:rsidR="00F45073" w:rsidRPr="00C56574" w:rsidRDefault="00F45073" w:rsidP="002C067A">
      <w:pPr>
        <w:pStyle w:val="AralkYok"/>
        <w:spacing w:line="276" w:lineRule="auto"/>
        <w:jc w:val="both"/>
        <w:rPr>
          <w:rFonts w:ascii="Times New Roman" w:hAnsi="Times New Roman" w:cs="Times New Roman"/>
          <w:sz w:val="20"/>
          <w:szCs w:val="20"/>
        </w:rPr>
      </w:pPr>
      <w:r w:rsidRPr="00C56574">
        <w:rPr>
          <w:rFonts w:ascii="Times New Roman" w:hAnsi="Times New Roman" w:cs="Times New Roman"/>
          <w:sz w:val="20"/>
          <w:szCs w:val="20"/>
        </w:rPr>
        <w:t xml:space="preserve">Çelik, A. (2018). </w:t>
      </w:r>
      <w:r w:rsidRPr="00C56574">
        <w:rPr>
          <w:rFonts w:ascii="Times New Roman" w:hAnsi="Times New Roman" w:cs="Times New Roman"/>
          <w:i/>
          <w:iCs/>
          <w:sz w:val="20"/>
          <w:szCs w:val="20"/>
        </w:rPr>
        <w:t>Uygulamalı Girişimcilik Eğitimi-Hayaller Gerçek Olsun</w:t>
      </w:r>
      <w:r w:rsidRPr="00C56574">
        <w:rPr>
          <w:rFonts w:ascii="Times New Roman" w:hAnsi="Times New Roman" w:cs="Times New Roman"/>
          <w:sz w:val="20"/>
          <w:szCs w:val="20"/>
        </w:rPr>
        <w:t>. Konya: Eğitim Kitabevi.</w:t>
      </w:r>
    </w:p>
    <w:p w14:paraId="4D530B14" w14:textId="77777777" w:rsidR="00F45073" w:rsidRPr="00C56574" w:rsidRDefault="00F45073" w:rsidP="002C067A">
      <w:pPr>
        <w:pStyle w:val="AralkYok"/>
        <w:spacing w:line="276" w:lineRule="auto"/>
        <w:jc w:val="both"/>
        <w:rPr>
          <w:rFonts w:ascii="Times New Roman" w:hAnsi="Times New Roman" w:cs="Times New Roman"/>
          <w:sz w:val="20"/>
          <w:szCs w:val="20"/>
        </w:rPr>
      </w:pPr>
      <w:proofErr w:type="spellStart"/>
      <w:r w:rsidRPr="00C56574">
        <w:rPr>
          <w:rFonts w:ascii="Times New Roman" w:hAnsi="Times New Roman" w:cs="Times New Roman"/>
          <w:sz w:val="20"/>
          <w:szCs w:val="20"/>
          <w:shd w:val="clear" w:color="auto" w:fill="FFFFFF"/>
        </w:rPr>
        <w:t>Damgacıoğlu</w:t>
      </w:r>
      <w:proofErr w:type="spellEnd"/>
      <w:r w:rsidRPr="00C56574">
        <w:rPr>
          <w:rFonts w:ascii="Times New Roman" w:hAnsi="Times New Roman" w:cs="Times New Roman"/>
          <w:sz w:val="20"/>
          <w:szCs w:val="20"/>
          <w:shd w:val="clear" w:color="auto" w:fill="FFFFFF"/>
        </w:rPr>
        <w:t>, M. H. ve Uygun, R. (2011). Girişimcilik Paradigmasında Dönüşüm: Deneyime Dayalı Girişimci Türleri Üzerine Teorik Bir Değerlendirme. </w:t>
      </w:r>
      <w:r w:rsidRPr="00C56574">
        <w:rPr>
          <w:rFonts w:ascii="Times New Roman" w:hAnsi="Times New Roman" w:cs="Times New Roman"/>
          <w:i/>
          <w:iCs/>
          <w:sz w:val="20"/>
          <w:szCs w:val="20"/>
          <w:shd w:val="clear" w:color="auto" w:fill="FFFFFF"/>
        </w:rPr>
        <w:t>Girişimcilik ve Kalkınma Dergisi</w:t>
      </w:r>
      <w:r w:rsidRPr="00C56574">
        <w:rPr>
          <w:rFonts w:ascii="Times New Roman" w:hAnsi="Times New Roman" w:cs="Times New Roman"/>
          <w:sz w:val="20"/>
          <w:szCs w:val="20"/>
          <w:shd w:val="clear" w:color="auto" w:fill="FFFFFF"/>
        </w:rPr>
        <w:t>. 6(2): 17-32.</w:t>
      </w:r>
    </w:p>
    <w:p w14:paraId="05DCD82F" w14:textId="77777777" w:rsidR="00F45073" w:rsidRDefault="00F45073" w:rsidP="008623E0">
      <w:pPr>
        <w:pStyle w:val="AralkYok"/>
        <w:spacing w:line="276" w:lineRule="auto"/>
        <w:jc w:val="both"/>
        <w:rPr>
          <w:rFonts w:ascii="Times New Roman" w:hAnsi="Times New Roman" w:cs="Times New Roman"/>
          <w:sz w:val="20"/>
          <w:szCs w:val="20"/>
          <w:shd w:val="clear" w:color="auto" w:fill="FFFFFF"/>
        </w:rPr>
      </w:pPr>
      <w:r w:rsidRPr="00C56574">
        <w:rPr>
          <w:rFonts w:ascii="Times New Roman" w:hAnsi="Times New Roman" w:cs="Times New Roman"/>
          <w:sz w:val="20"/>
          <w:szCs w:val="20"/>
          <w:shd w:val="clear" w:color="auto" w:fill="FFFFFF"/>
        </w:rPr>
        <w:t xml:space="preserve">Eser, </w:t>
      </w:r>
      <w:proofErr w:type="gramStart"/>
      <w:r w:rsidRPr="00C56574">
        <w:rPr>
          <w:rFonts w:ascii="Times New Roman" w:hAnsi="Times New Roman" w:cs="Times New Roman"/>
          <w:sz w:val="20"/>
          <w:szCs w:val="20"/>
          <w:shd w:val="clear" w:color="auto" w:fill="FFFFFF"/>
        </w:rPr>
        <w:t>G..</w:t>
      </w:r>
      <w:proofErr w:type="gramEnd"/>
      <w:r w:rsidRPr="00C56574">
        <w:rPr>
          <w:rFonts w:ascii="Times New Roman" w:hAnsi="Times New Roman" w:cs="Times New Roman"/>
          <w:sz w:val="20"/>
          <w:szCs w:val="20"/>
          <w:shd w:val="clear" w:color="auto" w:fill="FFFFFF"/>
        </w:rPr>
        <w:t xml:space="preserve"> ve Yıldız, M. (2015). Türkiye’de Girişimcilik Araştırmalarının Odağı Nedir? –Yazın Üzerine Bir İnceleme–. </w:t>
      </w:r>
      <w:r w:rsidRPr="00C56574">
        <w:rPr>
          <w:rFonts w:ascii="Times New Roman" w:hAnsi="Times New Roman" w:cs="Times New Roman"/>
          <w:i/>
          <w:iCs/>
          <w:sz w:val="20"/>
          <w:szCs w:val="20"/>
          <w:shd w:val="clear" w:color="auto" w:fill="FFFFFF"/>
        </w:rPr>
        <w:t>Öneri Dergisi. 11</w:t>
      </w:r>
      <w:r w:rsidRPr="00C56574">
        <w:rPr>
          <w:rFonts w:ascii="Times New Roman" w:hAnsi="Times New Roman" w:cs="Times New Roman"/>
          <w:sz w:val="20"/>
          <w:szCs w:val="20"/>
          <w:shd w:val="clear" w:color="auto" w:fill="FFFFFF"/>
        </w:rPr>
        <w:t>(43): 91-117.</w:t>
      </w:r>
    </w:p>
    <w:p w14:paraId="045E355B" w14:textId="77777777" w:rsidR="00F45073" w:rsidRPr="00C56574" w:rsidRDefault="00F45073" w:rsidP="002C067A">
      <w:pPr>
        <w:pStyle w:val="AralkYok"/>
        <w:spacing w:line="276" w:lineRule="auto"/>
        <w:jc w:val="both"/>
        <w:rPr>
          <w:rFonts w:ascii="Times New Roman" w:hAnsi="Times New Roman" w:cs="Times New Roman"/>
          <w:sz w:val="20"/>
          <w:szCs w:val="20"/>
          <w:shd w:val="clear" w:color="auto" w:fill="FFFFFF"/>
        </w:rPr>
      </w:pPr>
      <w:proofErr w:type="spellStart"/>
      <w:r w:rsidRPr="00C56574">
        <w:rPr>
          <w:rFonts w:ascii="Times New Roman" w:hAnsi="Times New Roman" w:cs="Times New Roman"/>
          <w:sz w:val="20"/>
          <w:szCs w:val="20"/>
          <w:shd w:val="clear" w:color="auto" w:fill="FFFFFF"/>
        </w:rPr>
        <w:t>Gartner</w:t>
      </w:r>
      <w:proofErr w:type="spellEnd"/>
      <w:r w:rsidRPr="00C56574">
        <w:rPr>
          <w:rFonts w:ascii="Times New Roman" w:hAnsi="Times New Roman" w:cs="Times New Roman"/>
          <w:sz w:val="20"/>
          <w:szCs w:val="20"/>
          <w:shd w:val="clear" w:color="auto" w:fill="FFFFFF"/>
        </w:rPr>
        <w:t xml:space="preserve">, W. B. (1989). </w:t>
      </w:r>
      <w:proofErr w:type="spellStart"/>
      <w:r w:rsidRPr="00C56574">
        <w:rPr>
          <w:rFonts w:ascii="Times New Roman" w:hAnsi="Times New Roman" w:cs="Times New Roman"/>
          <w:sz w:val="20"/>
          <w:szCs w:val="20"/>
          <w:shd w:val="clear" w:color="auto" w:fill="FFFFFF"/>
        </w:rPr>
        <w:t>Some</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Suggestions</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for</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Research</w:t>
      </w:r>
      <w:proofErr w:type="spellEnd"/>
      <w:r w:rsidRPr="00C56574">
        <w:rPr>
          <w:rFonts w:ascii="Times New Roman" w:hAnsi="Times New Roman" w:cs="Times New Roman"/>
          <w:sz w:val="20"/>
          <w:szCs w:val="20"/>
          <w:shd w:val="clear" w:color="auto" w:fill="FFFFFF"/>
        </w:rPr>
        <w:t xml:space="preserve"> on </w:t>
      </w:r>
      <w:proofErr w:type="spellStart"/>
      <w:r w:rsidRPr="00C56574">
        <w:rPr>
          <w:rFonts w:ascii="Times New Roman" w:hAnsi="Times New Roman" w:cs="Times New Roman"/>
          <w:sz w:val="20"/>
          <w:szCs w:val="20"/>
          <w:shd w:val="clear" w:color="auto" w:fill="FFFFFF"/>
        </w:rPr>
        <w:t>Entrepreneurial</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Traits</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and</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Characteristics</w:t>
      </w:r>
      <w:proofErr w:type="spellEnd"/>
      <w:r w:rsidRPr="00C56574">
        <w:rPr>
          <w:rFonts w:ascii="Times New Roman" w:hAnsi="Times New Roman" w:cs="Times New Roman"/>
          <w:sz w:val="20"/>
          <w:szCs w:val="20"/>
          <w:shd w:val="clear" w:color="auto" w:fill="FFFFFF"/>
        </w:rPr>
        <w:t>. </w:t>
      </w:r>
      <w:proofErr w:type="spellStart"/>
      <w:r w:rsidRPr="00C56574">
        <w:rPr>
          <w:rFonts w:ascii="Times New Roman" w:hAnsi="Times New Roman" w:cs="Times New Roman"/>
          <w:i/>
          <w:iCs/>
          <w:sz w:val="20"/>
          <w:szCs w:val="20"/>
          <w:shd w:val="clear" w:color="auto" w:fill="FFFFFF"/>
        </w:rPr>
        <w:t>Entrepreneurship</w:t>
      </w:r>
      <w:proofErr w:type="spellEnd"/>
      <w:r w:rsidRPr="00C56574">
        <w:rPr>
          <w:rFonts w:ascii="Times New Roman" w:hAnsi="Times New Roman" w:cs="Times New Roman"/>
          <w:i/>
          <w:iCs/>
          <w:sz w:val="20"/>
          <w:szCs w:val="20"/>
          <w:shd w:val="clear" w:color="auto" w:fill="FFFFFF"/>
        </w:rPr>
        <w:t xml:space="preserve"> </w:t>
      </w:r>
      <w:proofErr w:type="spellStart"/>
      <w:r w:rsidRPr="00C56574">
        <w:rPr>
          <w:rFonts w:ascii="Times New Roman" w:hAnsi="Times New Roman" w:cs="Times New Roman"/>
          <w:i/>
          <w:iCs/>
          <w:sz w:val="20"/>
          <w:szCs w:val="20"/>
          <w:shd w:val="clear" w:color="auto" w:fill="FFFFFF"/>
        </w:rPr>
        <w:t>Theory</w:t>
      </w:r>
      <w:proofErr w:type="spellEnd"/>
      <w:r w:rsidRPr="00C56574">
        <w:rPr>
          <w:rFonts w:ascii="Times New Roman" w:hAnsi="Times New Roman" w:cs="Times New Roman"/>
          <w:i/>
          <w:iCs/>
          <w:sz w:val="20"/>
          <w:szCs w:val="20"/>
          <w:shd w:val="clear" w:color="auto" w:fill="FFFFFF"/>
        </w:rPr>
        <w:t xml:space="preserve"> </w:t>
      </w:r>
      <w:proofErr w:type="spellStart"/>
      <w:r w:rsidRPr="00C56574">
        <w:rPr>
          <w:rFonts w:ascii="Times New Roman" w:hAnsi="Times New Roman" w:cs="Times New Roman"/>
          <w:i/>
          <w:iCs/>
          <w:sz w:val="20"/>
          <w:szCs w:val="20"/>
          <w:shd w:val="clear" w:color="auto" w:fill="FFFFFF"/>
        </w:rPr>
        <w:t>And</w:t>
      </w:r>
      <w:proofErr w:type="spellEnd"/>
      <w:r w:rsidRPr="00C56574">
        <w:rPr>
          <w:rFonts w:ascii="Times New Roman" w:hAnsi="Times New Roman" w:cs="Times New Roman"/>
          <w:i/>
          <w:iCs/>
          <w:sz w:val="20"/>
          <w:szCs w:val="20"/>
          <w:shd w:val="clear" w:color="auto" w:fill="FFFFFF"/>
        </w:rPr>
        <w:t xml:space="preserve"> </w:t>
      </w:r>
      <w:proofErr w:type="spellStart"/>
      <w:r w:rsidRPr="00C56574">
        <w:rPr>
          <w:rFonts w:ascii="Times New Roman" w:hAnsi="Times New Roman" w:cs="Times New Roman"/>
          <w:i/>
          <w:iCs/>
          <w:sz w:val="20"/>
          <w:szCs w:val="20"/>
          <w:shd w:val="clear" w:color="auto" w:fill="FFFFFF"/>
        </w:rPr>
        <w:t>Practice</w:t>
      </w:r>
      <w:proofErr w:type="spellEnd"/>
      <w:r w:rsidRPr="00C56574">
        <w:rPr>
          <w:rFonts w:ascii="Times New Roman" w:hAnsi="Times New Roman" w:cs="Times New Roman"/>
          <w:sz w:val="20"/>
          <w:szCs w:val="20"/>
          <w:shd w:val="clear" w:color="auto" w:fill="FFFFFF"/>
        </w:rPr>
        <w:t>. </w:t>
      </w:r>
      <w:r w:rsidRPr="00C56574">
        <w:rPr>
          <w:rFonts w:ascii="Times New Roman" w:hAnsi="Times New Roman" w:cs="Times New Roman"/>
          <w:i/>
          <w:iCs/>
          <w:sz w:val="20"/>
          <w:szCs w:val="20"/>
          <w:shd w:val="clear" w:color="auto" w:fill="FFFFFF"/>
        </w:rPr>
        <w:t>14</w:t>
      </w:r>
      <w:r w:rsidRPr="00C56574">
        <w:rPr>
          <w:rFonts w:ascii="Times New Roman" w:hAnsi="Times New Roman" w:cs="Times New Roman"/>
          <w:sz w:val="20"/>
          <w:szCs w:val="20"/>
          <w:shd w:val="clear" w:color="auto" w:fill="FFFFFF"/>
        </w:rPr>
        <w:t>(1): 27-38.</w:t>
      </w:r>
    </w:p>
    <w:p w14:paraId="2D3192F7" w14:textId="77777777" w:rsidR="00F45073" w:rsidRPr="00C56574" w:rsidRDefault="00F45073" w:rsidP="002C067A">
      <w:pPr>
        <w:pStyle w:val="AralkYok"/>
        <w:spacing w:line="276" w:lineRule="auto"/>
        <w:jc w:val="both"/>
        <w:rPr>
          <w:rFonts w:ascii="Times New Roman" w:hAnsi="Times New Roman" w:cs="Times New Roman"/>
          <w:sz w:val="20"/>
          <w:szCs w:val="20"/>
        </w:rPr>
      </w:pPr>
      <w:r w:rsidRPr="00C56574">
        <w:rPr>
          <w:rFonts w:ascii="Times New Roman" w:hAnsi="Times New Roman" w:cs="Times New Roman"/>
          <w:sz w:val="20"/>
          <w:szCs w:val="20"/>
        </w:rPr>
        <w:t xml:space="preserve">Hıdıroğlu, D. (2020). </w:t>
      </w:r>
      <w:r w:rsidRPr="00C56574">
        <w:rPr>
          <w:rFonts w:ascii="Times New Roman" w:hAnsi="Times New Roman" w:cs="Times New Roman"/>
          <w:i/>
          <w:iCs/>
          <w:sz w:val="20"/>
          <w:szCs w:val="20"/>
        </w:rPr>
        <w:t>Covid-19 Döneminde Yönetim ve Girişimcilik</w:t>
      </w:r>
      <w:r w:rsidRPr="00C56574">
        <w:rPr>
          <w:rFonts w:ascii="Times New Roman" w:hAnsi="Times New Roman" w:cs="Times New Roman"/>
          <w:sz w:val="20"/>
          <w:szCs w:val="20"/>
        </w:rPr>
        <w:t>. Ankara: Nobel Yayınları.</w:t>
      </w:r>
    </w:p>
    <w:p w14:paraId="61DFDC54" w14:textId="77777777" w:rsidR="00F45073" w:rsidRPr="00C56574" w:rsidRDefault="00F45073" w:rsidP="002C067A">
      <w:pPr>
        <w:pStyle w:val="AralkYok"/>
        <w:spacing w:line="276" w:lineRule="auto"/>
        <w:jc w:val="both"/>
        <w:rPr>
          <w:rFonts w:ascii="Times New Roman" w:hAnsi="Times New Roman" w:cs="Times New Roman"/>
          <w:sz w:val="20"/>
          <w:szCs w:val="20"/>
        </w:rPr>
      </w:pPr>
      <w:proofErr w:type="spellStart"/>
      <w:r w:rsidRPr="00C56574">
        <w:rPr>
          <w:rFonts w:ascii="Times New Roman" w:hAnsi="Times New Roman" w:cs="Times New Roman"/>
          <w:sz w:val="20"/>
          <w:szCs w:val="20"/>
          <w:shd w:val="clear" w:color="auto" w:fill="FFFFFF"/>
        </w:rPr>
        <w:t>Lordkipanidze</w:t>
      </w:r>
      <w:proofErr w:type="spellEnd"/>
      <w:r w:rsidRPr="00C56574">
        <w:rPr>
          <w:rFonts w:ascii="Times New Roman" w:hAnsi="Times New Roman" w:cs="Times New Roman"/>
          <w:sz w:val="20"/>
          <w:szCs w:val="20"/>
          <w:shd w:val="clear" w:color="auto" w:fill="FFFFFF"/>
        </w:rPr>
        <w:t xml:space="preserve">, M., </w:t>
      </w:r>
      <w:proofErr w:type="spellStart"/>
      <w:r w:rsidRPr="00C56574">
        <w:rPr>
          <w:rFonts w:ascii="Times New Roman" w:hAnsi="Times New Roman" w:cs="Times New Roman"/>
          <w:sz w:val="20"/>
          <w:szCs w:val="20"/>
          <w:shd w:val="clear" w:color="auto" w:fill="FFFFFF"/>
        </w:rPr>
        <w:t>Brezet</w:t>
      </w:r>
      <w:proofErr w:type="spellEnd"/>
      <w:r w:rsidRPr="00C56574">
        <w:rPr>
          <w:rFonts w:ascii="Times New Roman" w:hAnsi="Times New Roman" w:cs="Times New Roman"/>
          <w:sz w:val="20"/>
          <w:szCs w:val="20"/>
          <w:shd w:val="clear" w:color="auto" w:fill="FFFFFF"/>
        </w:rPr>
        <w:t xml:space="preserve">, H. ve </w:t>
      </w:r>
      <w:proofErr w:type="spellStart"/>
      <w:r w:rsidRPr="00C56574">
        <w:rPr>
          <w:rFonts w:ascii="Times New Roman" w:hAnsi="Times New Roman" w:cs="Times New Roman"/>
          <w:sz w:val="20"/>
          <w:szCs w:val="20"/>
          <w:shd w:val="clear" w:color="auto" w:fill="FFFFFF"/>
        </w:rPr>
        <w:t>Backman</w:t>
      </w:r>
      <w:proofErr w:type="spellEnd"/>
      <w:r w:rsidRPr="00C56574">
        <w:rPr>
          <w:rFonts w:ascii="Times New Roman" w:hAnsi="Times New Roman" w:cs="Times New Roman"/>
          <w:sz w:val="20"/>
          <w:szCs w:val="20"/>
          <w:shd w:val="clear" w:color="auto" w:fill="FFFFFF"/>
        </w:rPr>
        <w:t xml:space="preserve">, M. (2005). </w:t>
      </w:r>
      <w:proofErr w:type="spellStart"/>
      <w:r w:rsidRPr="00C56574">
        <w:rPr>
          <w:rFonts w:ascii="Times New Roman" w:hAnsi="Times New Roman" w:cs="Times New Roman"/>
          <w:sz w:val="20"/>
          <w:szCs w:val="20"/>
          <w:shd w:val="clear" w:color="auto" w:fill="FFFFFF"/>
        </w:rPr>
        <w:t>The</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Entrepreneurship</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Factor</w:t>
      </w:r>
      <w:proofErr w:type="spellEnd"/>
      <w:r w:rsidRPr="00C56574">
        <w:rPr>
          <w:rFonts w:ascii="Times New Roman" w:hAnsi="Times New Roman" w:cs="Times New Roman"/>
          <w:sz w:val="20"/>
          <w:szCs w:val="20"/>
          <w:shd w:val="clear" w:color="auto" w:fill="FFFFFF"/>
        </w:rPr>
        <w:t xml:space="preserve"> in </w:t>
      </w:r>
      <w:proofErr w:type="spellStart"/>
      <w:r w:rsidRPr="00C56574">
        <w:rPr>
          <w:rFonts w:ascii="Times New Roman" w:hAnsi="Times New Roman" w:cs="Times New Roman"/>
          <w:sz w:val="20"/>
          <w:szCs w:val="20"/>
          <w:shd w:val="clear" w:color="auto" w:fill="FFFFFF"/>
        </w:rPr>
        <w:t>Sustainable</w:t>
      </w:r>
      <w:proofErr w:type="spellEnd"/>
      <w:r w:rsidRPr="00C56574">
        <w:rPr>
          <w:rFonts w:ascii="Times New Roman" w:hAnsi="Times New Roman" w:cs="Times New Roman"/>
          <w:sz w:val="20"/>
          <w:szCs w:val="20"/>
          <w:shd w:val="clear" w:color="auto" w:fill="FFFFFF"/>
        </w:rPr>
        <w:t xml:space="preserve"> </w:t>
      </w:r>
      <w:proofErr w:type="spellStart"/>
      <w:r w:rsidRPr="00C56574">
        <w:rPr>
          <w:rFonts w:ascii="Times New Roman" w:hAnsi="Times New Roman" w:cs="Times New Roman"/>
          <w:sz w:val="20"/>
          <w:szCs w:val="20"/>
          <w:shd w:val="clear" w:color="auto" w:fill="FFFFFF"/>
        </w:rPr>
        <w:t>Tourism</w:t>
      </w:r>
      <w:proofErr w:type="spellEnd"/>
      <w:r w:rsidRPr="00C56574">
        <w:rPr>
          <w:rFonts w:ascii="Times New Roman" w:hAnsi="Times New Roman" w:cs="Times New Roman"/>
          <w:sz w:val="20"/>
          <w:szCs w:val="20"/>
          <w:shd w:val="clear" w:color="auto" w:fill="FFFFFF"/>
        </w:rPr>
        <w:t xml:space="preserve"> Development. </w:t>
      </w:r>
      <w:proofErr w:type="spellStart"/>
      <w:r w:rsidRPr="00C56574">
        <w:rPr>
          <w:rFonts w:ascii="Times New Roman" w:hAnsi="Times New Roman" w:cs="Times New Roman"/>
          <w:i/>
          <w:iCs/>
          <w:sz w:val="20"/>
          <w:szCs w:val="20"/>
          <w:shd w:val="clear" w:color="auto" w:fill="FFFFFF"/>
        </w:rPr>
        <w:t>Journal</w:t>
      </w:r>
      <w:proofErr w:type="spellEnd"/>
      <w:r w:rsidRPr="00C56574">
        <w:rPr>
          <w:rFonts w:ascii="Times New Roman" w:hAnsi="Times New Roman" w:cs="Times New Roman"/>
          <w:i/>
          <w:iCs/>
          <w:sz w:val="20"/>
          <w:szCs w:val="20"/>
          <w:shd w:val="clear" w:color="auto" w:fill="FFFFFF"/>
        </w:rPr>
        <w:t xml:space="preserve"> of </w:t>
      </w:r>
      <w:proofErr w:type="spellStart"/>
      <w:r w:rsidRPr="00C56574">
        <w:rPr>
          <w:rFonts w:ascii="Times New Roman" w:hAnsi="Times New Roman" w:cs="Times New Roman"/>
          <w:i/>
          <w:iCs/>
          <w:sz w:val="20"/>
          <w:szCs w:val="20"/>
          <w:shd w:val="clear" w:color="auto" w:fill="FFFFFF"/>
        </w:rPr>
        <w:t>Cleaner</w:t>
      </w:r>
      <w:proofErr w:type="spellEnd"/>
      <w:r w:rsidRPr="00C56574">
        <w:rPr>
          <w:rFonts w:ascii="Times New Roman" w:hAnsi="Times New Roman" w:cs="Times New Roman"/>
          <w:i/>
          <w:iCs/>
          <w:sz w:val="20"/>
          <w:szCs w:val="20"/>
          <w:shd w:val="clear" w:color="auto" w:fill="FFFFFF"/>
        </w:rPr>
        <w:t xml:space="preserve"> </w:t>
      </w:r>
      <w:proofErr w:type="spellStart"/>
      <w:r w:rsidRPr="00C56574">
        <w:rPr>
          <w:rFonts w:ascii="Times New Roman" w:hAnsi="Times New Roman" w:cs="Times New Roman"/>
          <w:i/>
          <w:iCs/>
          <w:sz w:val="20"/>
          <w:szCs w:val="20"/>
          <w:shd w:val="clear" w:color="auto" w:fill="FFFFFF"/>
        </w:rPr>
        <w:t>Production</w:t>
      </w:r>
      <w:proofErr w:type="spellEnd"/>
      <w:r w:rsidRPr="00C56574">
        <w:rPr>
          <w:rFonts w:ascii="Times New Roman" w:hAnsi="Times New Roman" w:cs="Times New Roman"/>
          <w:sz w:val="20"/>
          <w:szCs w:val="20"/>
          <w:shd w:val="clear" w:color="auto" w:fill="FFFFFF"/>
        </w:rPr>
        <w:t>. </w:t>
      </w:r>
      <w:r w:rsidRPr="00C56574">
        <w:rPr>
          <w:rFonts w:ascii="Times New Roman" w:hAnsi="Times New Roman" w:cs="Times New Roman"/>
          <w:i/>
          <w:iCs/>
          <w:sz w:val="20"/>
          <w:szCs w:val="20"/>
          <w:shd w:val="clear" w:color="auto" w:fill="FFFFFF"/>
        </w:rPr>
        <w:t>13</w:t>
      </w:r>
      <w:r w:rsidRPr="00C56574">
        <w:rPr>
          <w:rFonts w:ascii="Times New Roman" w:hAnsi="Times New Roman" w:cs="Times New Roman"/>
          <w:sz w:val="20"/>
          <w:szCs w:val="20"/>
          <w:shd w:val="clear" w:color="auto" w:fill="FFFFFF"/>
        </w:rPr>
        <w:t>(8): 787-798.</w:t>
      </w:r>
    </w:p>
    <w:p w14:paraId="6414711C" w14:textId="77777777" w:rsidR="00F45073" w:rsidRPr="00C56574" w:rsidRDefault="00F45073" w:rsidP="008623E0">
      <w:pPr>
        <w:pStyle w:val="AralkYok"/>
        <w:spacing w:line="276" w:lineRule="auto"/>
        <w:jc w:val="both"/>
        <w:rPr>
          <w:rFonts w:ascii="Times New Roman" w:hAnsi="Times New Roman" w:cs="Times New Roman"/>
          <w:sz w:val="20"/>
          <w:szCs w:val="20"/>
        </w:rPr>
      </w:pPr>
      <w:r w:rsidRPr="00C56574">
        <w:rPr>
          <w:rFonts w:ascii="Times New Roman" w:hAnsi="Times New Roman" w:cs="Times New Roman"/>
          <w:sz w:val="20"/>
          <w:szCs w:val="20"/>
          <w:shd w:val="clear" w:color="auto" w:fill="FFFFFF"/>
        </w:rPr>
        <w:t xml:space="preserve">Papatya, G. (2017). Girişimciliğin Zihin Kökleri ve Zihniyet Araştırmaları: Zihniyet Tarihi ve Zihniyet Araştırmalarına Çözümleyici Bir Yaklaşım. </w:t>
      </w:r>
      <w:r w:rsidRPr="00C56574">
        <w:rPr>
          <w:rFonts w:ascii="Times New Roman" w:hAnsi="Times New Roman" w:cs="Times New Roman"/>
          <w:i/>
          <w:iCs/>
          <w:sz w:val="20"/>
          <w:szCs w:val="20"/>
        </w:rPr>
        <w:t>Girişimcilikte Güncel Konular.</w:t>
      </w:r>
      <w:r w:rsidRPr="00C56574">
        <w:rPr>
          <w:rFonts w:ascii="Times New Roman" w:hAnsi="Times New Roman" w:cs="Times New Roman"/>
          <w:sz w:val="20"/>
          <w:szCs w:val="20"/>
        </w:rPr>
        <w:t xml:space="preserve"> (</w:t>
      </w:r>
      <w:proofErr w:type="spellStart"/>
      <w:r w:rsidRPr="00C56574">
        <w:rPr>
          <w:rFonts w:ascii="Times New Roman" w:hAnsi="Times New Roman" w:cs="Times New Roman"/>
          <w:sz w:val="20"/>
          <w:szCs w:val="20"/>
        </w:rPr>
        <w:t>Edi</w:t>
      </w:r>
      <w:proofErr w:type="spellEnd"/>
      <w:r w:rsidRPr="00C56574">
        <w:rPr>
          <w:rFonts w:ascii="Times New Roman" w:hAnsi="Times New Roman" w:cs="Times New Roman"/>
          <w:sz w:val="20"/>
          <w:szCs w:val="20"/>
        </w:rPr>
        <w:t>. Erdoğan Kaygın). (</w:t>
      </w:r>
      <w:proofErr w:type="gramStart"/>
      <w:r w:rsidRPr="00C56574">
        <w:rPr>
          <w:rFonts w:ascii="Times New Roman" w:hAnsi="Times New Roman" w:cs="Times New Roman"/>
          <w:sz w:val="20"/>
          <w:szCs w:val="20"/>
        </w:rPr>
        <w:t>ss</w:t>
      </w:r>
      <w:proofErr w:type="gramEnd"/>
      <w:r w:rsidRPr="00C56574">
        <w:rPr>
          <w:rFonts w:ascii="Times New Roman" w:hAnsi="Times New Roman" w:cs="Times New Roman"/>
          <w:sz w:val="20"/>
          <w:szCs w:val="20"/>
        </w:rPr>
        <w:t xml:space="preserve">.253-297). İstanbul: </w:t>
      </w:r>
      <w:proofErr w:type="spellStart"/>
      <w:r w:rsidRPr="00C56574">
        <w:rPr>
          <w:rFonts w:ascii="Times New Roman" w:hAnsi="Times New Roman" w:cs="Times New Roman"/>
          <w:sz w:val="20"/>
          <w:szCs w:val="20"/>
        </w:rPr>
        <w:t>Cinius</w:t>
      </w:r>
      <w:proofErr w:type="spellEnd"/>
      <w:r w:rsidRPr="00C56574">
        <w:rPr>
          <w:rFonts w:ascii="Times New Roman" w:hAnsi="Times New Roman" w:cs="Times New Roman"/>
          <w:sz w:val="20"/>
          <w:szCs w:val="20"/>
        </w:rPr>
        <w:t xml:space="preserve"> Yayınları.</w:t>
      </w:r>
    </w:p>
    <w:p w14:paraId="7F441CE7" w14:textId="77777777" w:rsidR="00F45073" w:rsidRPr="00C56574" w:rsidRDefault="00F45073" w:rsidP="002C067A">
      <w:pPr>
        <w:pStyle w:val="AralkYok"/>
        <w:spacing w:line="276" w:lineRule="auto"/>
        <w:jc w:val="both"/>
        <w:rPr>
          <w:rFonts w:ascii="Times New Roman" w:hAnsi="Times New Roman" w:cs="Times New Roman"/>
          <w:sz w:val="20"/>
          <w:szCs w:val="20"/>
        </w:rPr>
      </w:pPr>
      <w:r w:rsidRPr="00C56574">
        <w:rPr>
          <w:rFonts w:ascii="Times New Roman" w:hAnsi="Times New Roman" w:cs="Times New Roman"/>
          <w:sz w:val="20"/>
          <w:szCs w:val="20"/>
        </w:rPr>
        <w:t xml:space="preserve">Papatya, N. (2013). Güç ve Otorite Şemsiyesi Altında Hangi Kadın </w:t>
      </w:r>
      <w:proofErr w:type="gramStart"/>
      <w:r w:rsidRPr="00C56574">
        <w:rPr>
          <w:rFonts w:ascii="Times New Roman" w:hAnsi="Times New Roman" w:cs="Times New Roman"/>
          <w:sz w:val="20"/>
          <w:szCs w:val="20"/>
        </w:rPr>
        <w:t>Girişimci?:</w:t>
      </w:r>
      <w:proofErr w:type="gramEnd"/>
      <w:r w:rsidRPr="00C56574">
        <w:rPr>
          <w:rFonts w:ascii="Times New Roman" w:hAnsi="Times New Roman" w:cs="Times New Roman"/>
          <w:sz w:val="20"/>
          <w:szCs w:val="20"/>
        </w:rPr>
        <w:t xml:space="preserve"> </w:t>
      </w:r>
      <w:proofErr w:type="spellStart"/>
      <w:r w:rsidRPr="00C56574">
        <w:rPr>
          <w:rFonts w:ascii="Times New Roman" w:hAnsi="Times New Roman" w:cs="Times New Roman"/>
          <w:sz w:val="20"/>
          <w:szCs w:val="20"/>
        </w:rPr>
        <w:t>BilgiKuramsal</w:t>
      </w:r>
      <w:proofErr w:type="spellEnd"/>
      <w:r w:rsidRPr="00C56574">
        <w:rPr>
          <w:rFonts w:ascii="Times New Roman" w:hAnsi="Times New Roman" w:cs="Times New Roman"/>
          <w:sz w:val="20"/>
          <w:szCs w:val="20"/>
        </w:rPr>
        <w:t xml:space="preserve"> Kaygılar Üzerinden Özgürlük Seslenişleri. </w:t>
      </w:r>
      <w:r w:rsidRPr="00C56574">
        <w:rPr>
          <w:rFonts w:ascii="Times New Roman" w:hAnsi="Times New Roman" w:cs="Times New Roman"/>
          <w:i/>
          <w:iCs/>
          <w:sz w:val="20"/>
          <w:szCs w:val="20"/>
        </w:rPr>
        <w:t xml:space="preserve"> Farklı Boyutlarıyla Kadın Girişimcilik. </w:t>
      </w:r>
      <w:r w:rsidRPr="00C56574">
        <w:rPr>
          <w:rFonts w:ascii="Times New Roman" w:hAnsi="Times New Roman" w:cs="Times New Roman"/>
          <w:sz w:val="20"/>
          <w:szCs w:val="20"/>
        </w:rPr>
        <w:t>(</w:t>
      </w:r>
      <w:proofErr w:type="spellStart"/>
      <w:r w:rsidRPr="00C56574">
        <w:rPr>
          <w:rFonts w:ascii="Times New Roman" w:hAnsi="Times New Roman" w:cs="Times New Roman"/>
          <w:sz w:val="20"/>
          <w:szCs w:val="20"/>
        </w:rPr>
        <w:t>Edi</w:t>
      </w:r>
      <w:proofErr w:type="spellEnd"/>
      <w:r w:rsidRPr="00C56574">
        <w:rPr>
          <w:rFonts w:ascii="Times New Roman" w:hAnsi="Times New Roman" w:cs="Times New Roman"/>
          <w:sz w:val="20"/>
          <w:szCs w:val="20"/>
        </w:rPr>
        <w:t>. Erdoğan Kaygın ve Bülent Güven). (</w:t>
      </w:r>
      <w:proofErr w:type="spellStart"/>
      <w:proofErr w:type="gramStart"/>
      <w:r w:rsidRPr="00C56574">
        <w:rPr>
          <w:rFonts w:ascii="Times New Roman" w:hAnsi="Times New Roman" w:cs="Times New Roman"/>
          <w:sz w:val="20"/>
          <w:szCs w:val="20"/>
        </w:rPr>
        <w:t>ss</w:t>
      </w:r>
      <w:proofErr w:type="spellEnd"/>
      <w:proofErr w:type="gramEnd"/>
      <w:r w:rsidRPr="00C56574">
        <w:rPr>
          <w:rFonts w:ascii="Times New Roman" w:hAnsi="Times New Roman" w:cs="Times New Roman"/>
          <w:sz w:val="20"/>
          <w:szCs w:val="20"/>
        </w:rPr>
        <w:t xml:space="preserve">. 79-91.). İstanbul: </w:t>
      </w:r>
      <w:proofErr w:type="spellStart"/>
      <w:r w:rsidRPr="00C56574">
        <w:rPr>
          <w:rFonts w:ascii="Times New Roman" w:hAnsi="Times New Roman" w:cs="Times New Roman"/>
          <w:sz w:val="20"/>
          <w:szCs w:val="20"/>
        </w:rPr>
        <w:t>Veritasakademi</w:t>
      </w:r>
      <w:proofErr w:type="spellEnd"/>
      <w:r w:rsidRPr="00C56574">
        <w:rPr>
          <w:rFonts w:ascii="Times New Roman" w:hAnsi="Times New Roman" w:cs="Times New Roman"/>
          <w:sz w:val="20"/>
          <w:szCs w:val="20"/>
        </w:rPr>
        <w:t xml:space="preserve"> Yayınları. </w:t>
      </w:r>
    </w:p>
    <w:p w14:paraId="7315D309" w14:textId="77777777" w:rsidR="00F45073" w:rsidRPr="00C56574" w:rsidRDefault="00F45073" w:rsidP="008623E0">
      <w:pPr>
        <w:pStyle w:val="AralkYok"/>
        <w:spacing w:line="276" w:lineRule="auto"/>
        <w:jc w:val="both"/>
        <w:rPr>
          <w:rFonts w:ascii="Times New Roman" w:hAnsi="Times New Roman" w:cs="Times New Roman"/>
          <w:i/>
          <w:iCs/>
          <w:sz w:val="20"/>
          <w:szCs w:val="20"/>
          <w:shd w:val="clear" w:color="auto" w:fill="FFFFFF"/>
        </w:rPr>
      </w:pPr>
      <w:proofErr w:type="spellStart"/>
      <w:r>
        <w:rPr>
          <w:rFonts w:ascii="Times New Roman" w:hAnsi="Times New Roman" w:cs="Times New Roman"/>
          <w:sz w:val="20"/>
          <w:szCs w:val="20"/>
          <w:shd w:val="clear" w:color="auto" w:fill="FFFFFF"/>
        </w:rPr>
        <w:t>Sığrı</w:t>
      </w:r>
      <w:proofErr w:type="spellEnd"/>
      <w:r>
        <w:rPr>
          <w:rFonts w:ascii="Times New Roman" w:hAnsi="Times New Roman" w:cs="Times New Roman"/>
          <w:sz w:val="20"/>
          <w:szCs w:val="20"/>
          <w:shd w:val="clear" w:color="auto" w:fill="FFFFFF"/>
        </w:rPr>
        <w:t xml:space="preserve">, Ü. (2018). </w:t>
      </w:r>
      <w:r>
        <w:rPr>
          <w:rFonts w:ascii="Times New Roman" w:hAnsi="Times New Roman" w:cs="Times New Roman"/>
          <w:i/>
          <w:iCs/>
          <w:sz w:val="20"/>
          <w:szCs w:val="20"/>
          <w:shd w:val="clear" w:color="auto" w:fill="FFFFFF"/>
        </w:rPr>
        <w:t xml:space="preserve">Nitel Araştırma Yöntemleri. </w:t>
      </w:r>
      <w:r w:rsidRPr="00C56574">
        <w:rPr>
          <w:rFonts w:ascii="Times New Roman" w:hAnsi="Times New Roman" w:cs="Times New Roman"/>
          <w:sz w:val="20"/>
          <w:szCs w:val="20"/>
          <w:shd w:val="clear" w:color="auto" w:fill="FFFFFF"/>
        </w:rPr>
        <w:t>İstanbul: Beta Yayınları.</w:t>
      </w:r>
    </w:p>
    <w:p w14:paraId="3EE08444" w14:textId="7B7355FC" w:rsidR="008623E0" w:rsidRPr="00030FB5" w:rsidRDefault="008623E0" w:rsidP="002C067A">
      <w:pPr>
        <w:pStyle w:val="AralkYok"/>
        <w:spacing w:line="276" w:lineRule="auto"/>
        <w:jc w:val="both"/>
        <w:rPr>
          <w:rFonts w:ascii="Times New Roman" w:hAnsi="Times New Roman" w:cs="Times New Roman"/>
          <w:sz w:val="20"/>
          <w:szCs w:val="20"/>
        </w:rPr>
      </w:pPr>
    </w:p>
    <w:sectPr w:rsidR="008623E0" w:rsidRPr="00030F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BD5C" w14:textId="77777777" w:rsidR="000136DB" w:rsidRDefault="000136DB" w:rsidP="00BD5AF2">
      <w:pPr>
        <w:spacing w:after="0" w:line="240" w:lineRule="auto"/>
      </w:pPr>
      <w:r>
        <w:separator/>
      </w:r>
    </w:p>
  </w:endnote>
  <w:endnote w:type="continuationSeparator" w:id="0">
    <w:p w14:paraId="4A0D2A3F" w14:textId="77777777" w:rsidR="000136DB" w:rsidRDefault="000136DB" w:rsidP="00BD5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CF053" w14:textId="77777777" w:rsidR="000136DB" w:rsidRDefault="000136DB" w:rsidP="00BD5AF2">
      <w:pPr>
        <w:spacing w:after="0" w:line="240" w:lineRule="auto"/>
      </w:pPr>
      <w:r>
        <w:separator/>
      </w:r>
    </w:p>
  </w:footnote>
  <w:footnote w:type="continuationSeparator" w:id="0">
    <w:p w14:paraId="3FFDF713" w14:textId="77777777" w:rsidR="000136DB" w:rsidRDefault="000136DB" w:rsidP="00BD5AF2">
      <w:pPr>
        <w:spacing w:after="0" w:line="240" w:lineRule="auto"/>
      </w:pPr>
      <w:r>
        <w:continuationSeparator/>
      </w:r>
    </w:p>
  </w:footnote>
  <w:footnote w:id="1">
    <w:p w14:paraId="009015D3" w14:textId="6A651F9F" w:rsidR="00BD5AF2" w:rsidRPr="00B640EC" w:rsidRDefault="00BD5AF2" w:rsidP="00427BEE">
      <w:pPr>
        <w:pStyle w:val="DipnotMetni"/>
        <w:jc w:val="both"/>
        <w:rPr>
          <w:rFonts w:ascii="Times New Roman" w:hAnsi="Times New Roman" w:cs="Times New Roman"/>
          <w:sz w:val="18"/>
          <w:szCs w:val="18"/>
        </w:rPr>
      </w:pPr>
      <w:r w:rsidRPr="00B640EC">
        <w:rPr>
          <w:rStyle w:val="DipnotBavurusu"/>
          <w:rFonts w:ascii="Times New Roman" w:hAnsi="Times New Roman" w:cs="Times New Roman"/>
          <w:sz w:val="18"/>
          <w:szCs w:val="18"/>
        </w:rPr>
        <w:footnoteRef/>
      </w:r>
      <w:r w:rsidRPr="00B640EC">
        <w:rPr>
          <w:rFonts w:ascii="Times New Roman" w:hAnsi="Times New Roman" w:cs="Times New Roman"/>
          <w:sz w:val="18"/>
          <w:szCs w:val="18"/>
        </w:rPr>
        <w:t xml:space="preserve"> Dr. </w:t>
      </w:r>
      <w:proofErr w:type="spellStart"/>
      <w:r w:rsidRPr="00B640EC">
        <w:rPr>
          <w:rFonts w:ascii="Times New Roman" w:hAnsi="Times New Roman" w:cs="Times New Roman"/>
          <w:sz w:val="18"/>
          <w:szCs w:val="18"/>
        </w:rPr>
        <w:t>Öğr</w:t>
      </w:r>
      <w:proofErr w:type="spellEnd"/>
      <w:r w:rsidRPr="00B640EC">
        <w:rPr>
          <w:rFonts w:ascii="Times New Roman" w:hAnsi="Times New Roman" w:cs="Times New Roman"/>
          <w:sz w:val="18"/>
          <w:szCs w:val="18"/>
        </w:rPr>
        <w:t xml:space="preserve">. Üyesi, Isparta Uygulamalı Bilimler Üniversitesi, Şarkikaraağaç MYO, Büro Hizmetleri ve Sekreterlik Bölümü, </w:t>
      </w:r>
      <w:hyperlink r:id="rId1" w:history="1">
        <w:r w:rsidRPr="00B640EC">
          <w:rPr>
            <w:rStyle w:val="Kpr"/>
            <w:rFonts w:ascii="Times New Roman" w:hAnsi="Times New Roman" w:cs="Times New Roman"/>
            <w:color w:val="auto"/>
            <w:sz w:val="18"/>
            <w:szCs w:val="18"/>
          </w:rPr>
          <w:t>bernaturak@isparta.edu.tr</w:t>
        </w:r>
      </w:hyperlink>
      <w:r w:rsidRPr="00B640EC">
        <w:rPr>
          <w:rFonts w:ascii="Times New Roman" w:hAnsi="Times New Roman" w:cs="Times New Roman"/>
          <w:sz w:val="18"/>
          <w:szCs w:val="18"/>
        </w:rPr>
        <w:t xml:space="preserve">, ORCID: </w:t>
      </w:r>
      <w:r w:rsidR="00B640EC" w:rsidRPr="00B640EC">
        <w:rPr>
          <w:rFonts w:ascii="Times New Roman" w:hAnsi="Times New Roman" w:cs="Times New Roman"/>
          <w:sz w:val="18"/>
          <w:szCs w:val="18"/>
          <w:shd w:val="clear" w:color="auto" w:fill="FFFFFF"/>
        </w:rPr>
        <w:t>0000-0001-6321-2981.</w:t>
      </w:r>
    </w:p>
  </w:footnote>
  <w:footnote w:id="2">
    <w:p w14:paraId="34AD5585" w14:textId="7A7F4A13" w:rsidR="00BD5AF2" w:rsidRPr="00B640EC" w:rsidRDefault="00BD5AF2" w:rsidP="00427BEE">
      <w:pPr>
        <w:pStyle w:val="DipnotMetni"/>
        <w:jc w:val="both"/>
        <w:rPr>
          <w:rFonts w:ascii="Times New Roman" w:hAnsi="Times New Roman" w:cs="Times New Roman"/>
          <w:sz w:val="18"/>
          <w:szCs w:val="18"/>
        </w:rPr>
      </w:pPr>
      <w:r w:rsidRPr="00B640EC">
        <w:rPr>
          <w:rStyle w:val="DipnotBavurusu"/>
          <w:rFonts w:ascii="Times New Roman" w:hAnsi="Times New Roman" w:cs="Times New Roman"/>
          <w:sz w:val="18"/>
          <w:szCs w:val="18"/>
        </w:rPr>
        <w:footnoteRef/>
      </w:r>
      <w:r w:rsidRPr="00B640EC">
        <w:rPr>
          <w:rFonts w:ascii="Times New Roman" w:hAnsi="Times New Roman" w:cs="Times New Roman"/>
          <w:sz w:val="18"/>
          <w:szCs w:val="18"/>
        </w:rPr>
        <w:t xml:space="preserve"> Dr. </w:t>
      </w:r>
      <w:proofErr w:type="spellStart"/>
      <w:r w:rsidRPr="00B640EC">
        <w:rPr>
          <w:rFonts w:ascii="Times New Roman" w:hAnsi="Times New Roman" w:cs="Times New Roman"/>
          <w:sz w:val="18"/>
          <w:szCs w:val="18"/>
        </w:rPr>
        <w:t>Öğr</w:t>
      </w:r>
      <w:proofErr w:type="spellEnd"/>
      <w:r w:rsidRPr="00B640EC">
        <w:rPr>
          <w:rFonts w:ascii="Times New Roman" w:hAnsi="Times New Roman" w:cs="Times New Roman"/>
          <w:sz w:val="18"/>
          <w:szCs w:val="18"/>
        </w:rPr>
        <w:t xml:space="preserve">. Üyesi, Isparta Uygulamalı Bilimler Üniversitesi, Şarkikaraağaç MYO, Yönetim ve Organizasyon Bölümü, </w:t>
      </w:r>
      <w:hyperlink r:id="rId2" w:history="1">
        <w:r w:rsidRPr="00B640EC">
          <w:rPr>
            <w:rStyle w:val="Kpr"/>
            <w:rFonts w:ascii="Times New Roman" w:hAnsi="Times New Roman" w:cs="Times New Roman"/>
            <w:color w:val="auto"/>
            <w:sz w:val="18"/>
            <w:szCs w:val="18"/>
          </w:rPr>
          <w:t>mehmetkaplan@isparta.edu.tr</w:t>
        </w:r>
      </w:hyperlink>
      <w:r w:rsidRPr="00B640EC">
        <w:rPr>
          <w:rFonts w:ascii="Times New Roman" w:hAnsi="Times New Roman" w:cs="Times New Roman"/>
          <w:sz w:val="18"/>
          <w:szCs w:val="18"/>
        </w:rPr>
        <w:t xml:space="preserve">, ORCID: </w:t>
      </w:r>
      <w:r w:rsidR="00B640EC" w:rsidRPr="00B640EC">
        <w:rPr>
          <w:rFonts w:ascii="Times New Roman" w:hAnsi="Times New Roman" w:cs="Times New Roman"/>
          <w:sz w:val="18"/>
          <w:szCs w:val="18"/>
          <w:shd w:val="clear" w:color="auto" w:fill="FFFFFF"/>
        </w:rPr>
        <w:t>0000-0002-1359-1028.</w:t>
      </w:r>
    </w:p>
    <w:p w14:paraId="4E8FB2B9" w14:textId="78B69585" w:rsidR="00BD5AF2" w:rsidRDefault="00BD5AF2">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5A62"/>
    <w:multiLevelType w:val="hybridMultilevel"/>
    <w:tmpl w:val="50D2156C"/>
    <w:lvl w:ilvl="0" w:tplc="1DC687A0">
      <w:start w:val="1"/>
      <w:numFmt w:val="bullet"/>
      <w:lvlText w:val="•"/>
      <w:lvlJc w:val="left"/>
      <w:pPr>
        <w:tabs>
          <w:tab w:val="num" w:pos="720"/>
        </w:tabs>
        <w:ind w:left="720" w:hanging="360"/>
      </w:pPr>
      <w:rPr>
        <w:rFonts w:ascii="Times New Roman" w:hAnsi="Times New Roman" w:hint="default"/>
      </w:rPr>
    </w:lvl>
    <w:lvl w:ilvl="1" w:tplc="86AE6286" w:tentative="1">
      <w:start w:val="1"/>
      <w:numFmt w:val="bullet"/>
      <w:lvlText w:val="•"/>
      <w:lvlJc w:val="left"/>
      <w:pPr>
        <w:tabs>
          <w:tab w:val="num" w:pos="1440"/>
        </w:tabs>
        <w:ind w:left="1440" w:hanging="360"/>
      </w:pPr>
      <w:rPr>
        <w:rFonts w:ascii="Times New Roman" w:hAnsi="Times New Roman" w:hint="default"/>
      </w:rPr>
    </w:lvl>
    <w:lvl w:ilvl="2" w:tplc="479CA930" w:tentative="1">
      <w:start w:val="1"/>
      <w:numFmt w:val="bullet"/>
      <w:lvlText w:val="•"/>
      <w:lvlJc w:val="left"/>
      <w:pPr>
        <w:tabs>
          <w:tab w:val="num" w:pos="2160"/>
        </w:tabs>
        <w:ind w:left="2160" w:hanging="360"/>
      </w:pPr>
      <w:rPr>
        <w:rFonts w:ascii="Times New Roman" w:hAnsi="Times New Roman" w:hint="default"/>
      </w:rPr>
    </w:lvl>
    <w:lvl w:ilvl="3" w:tplc="FF980174" w:tentative="1">
      <w:start w:val="1"/>
      <w:numFmt w:val="bullet"/>
      <w:lvlText w:val="•"/>
      <w:lvlJc w:val="left"/>
      <w:pPr>
        <w:tabs>
          <w:tab w:val="num" w:pos="2880"/>
        </w:tabs>
        <w:ind w:left="2880" w:hanging="360"/>
      </w:pPr>
      <w:rPr>
        <w:rFonts w:ascii="Times New Roman" w:hAnsi="Times New Roman" w:hint="default"/>
      </w:rPr>
    </w:lvl>
    <w:lvl w:ilvl="4" w:tplc="0C22DE16" w:tentative="1">
      <w:start w:val="1"/>
      <w:numFmt w:val="bullet"/>
      <w:lvlText w:val="•"/>
      <w:lvlJc w:val="left"/>
      <w:pPr>
        <w:tabs>
          <w:tab w:val="num" w:pos="3600"/>
        </w:tabs>
        <w:ind w:left="3600" w:hanging="360"/>
      </w:pPr>
      <w:rPr>
        <w:rFonts w:ascii="Times New Roman" w:hAnsi="Times New Roman" w:hint="default"/>
      </w:rPr>
    </w:lvl>
    <w:lvl w:ilvl="5" w:tplc="8AAC6864" w:tentative="1">
      <w:start w:val="1"/>
      <w:numFmt w:val="bullet"/>
      <w:lvlText w:val="•"/>
      <w:lvlJc w:val="left"/>
      <w:pPr>
        <w:tabs>
          <w:tab w:val="num" w:pos="4320"/>
        </w:tabs>
        <w:ind w:left="4320" w:hanging="360"/>
      </w:pPr>
      <w:rPr>
        <w:rFonts w:ascii="Times New Roman" w:hAnsi="Times New Roman" w:hint="default"/>
      </w:rPr>
    </w:lvl>
    <w:lvl w:ilvl="6" w:tplc="588C50B0" w:tentative="1">
      <w:start w:val="1"/>
      <w:numFmt w:val="bullet"/>
      <w:lvlText w:val="•"/>
      <w:lvlJc w:val="left"/>
      <w:pPr>
        <w:tabs>
          <w:tab w:val="num" w:pos="5040"/>
        </w:tabs>
        <w:ind w:left="5040" w:hanging="360"/>
      </w:pPr>
      <w:rPr>
        <w:rFonts w:ascii="Times New Roman" w:hAnsi="Times New Roman" w:hint="default"/>
      </w:rPr>
    </w:lvl>
    <w:lvl w:ilvl="7" w:tplc="E1C29236" w:tentative="1">
      <w:start w:val="1"/>
      <w:numFmt w:val="bullet"/>
      <w:lvlText w:val="•"/>
      <w:lvlJc w:val="left"/>
      <w:pPr>
        <w:tabs>
          <w:tab w:val="num" w:pos="5760"/>
        </w:tabs>
        <w:ind w:left="5760" w:hanging="360"/>
      </w:pPr>
      <w:rPr>
        <w:rFonts w:ascii="Times New Roman" w:hAnsi="Times New Roman" w:hint="default"/>
      </w:rPr>
    </w:lvl>
    <w:lvl w:ilvl="8" w:tplc="965029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5676354"/>
    <w:multiLevelType w:val="hybridMultilevel"/>
    <w:tmpl w:val="AC90A0AE"/>
    <w:lvl w:ilvl="0" w:tplc="AD225C2E">
      <w:start w:val="1"/>
      <w:numFmt w:val="bullet"/>
      <w:lvlText w:val="•"/>
      <w:lvlJc w:val="left"/>
      <w:pPr>
        <w:tabs>
          <w:tab w:val="num" w:pos="720"/>
        </w:tabs>
        <w:ind w:left="720" w:hanging="360"/>
      </w:pPr>
      <w:rPr>
        <w:rFonts w:ascii="Times New Roman" w:hAnsi="Times New Roman" w:hint="default"/>
      </w:rPr>
    </w:lvl>
    <w:lvl w:ilvl="1" w:tplc="A8488458" w:tentative="1">
      <w:start w:val="1"/>
      <w:numFmt w:val="bullet"/>
      <w:lvlText w:val="•"/>
      <w:lvlJc w:val="left"/>
      <w:pPr>
        <w:tabs>
          <w:tab w:val="num" w:pos="1440"/>
        </w:tabs>
        <w:ind w:left="1440" w:hanging="360"/>
      </w:pPr>
      <w:rPr>
        <w:rFonts w:ascii="Times New Roman" w:hAnsi="Times New Roman" w:hint="default"/>
      </w:rPr>
    </w:lvl>
    <w:lvl w:ilvl="2" w:tplc="9618C21C" w:tentative="1">
      <w:start w:val="1"/>
      <w:numFmt w:val="bullet"/>
      <w:lvlText w:val="•"/>
      <w:lvlJc w:val="left"/>
      <w:pPr>
        <w:tabs>
          <w:tab w:val="num" w:pos="2160"/>
        </w:tabs>
        <w:ind w:left="2160" w:hanging="360"/>
      </w:pPr>
      <w:rPr>
        <w:rFonts w:ascii="Times New Roman" w:hAnsi="Times New Roman" w:hint="default"/>
      </w:rPr>
    </w:lvl>
    <w:lvl w:ilvl="3" w:tplc="31167352" w:tentative="1">
      <w:start w:val="1"/>
      <w:numFmt w:val="bullet"/>
      <w:lvlText w:val="•"/>
      <w:lvlJc w:val="left"/>
      <w:pPr>
        <w:tabs>
          <w:tab w:val="num" w:pos="2880"/>
        </w:tabs>
        <w:ind w:left="2880" w:hanging="360"/>
      </w:pPr>
      <w:rPr>
        <w:rFonts w:ascii="Times New Roman" w:hAnsi="Times New Roman" w:hint="default"/>
      </w:rPr>
    </w:lvl>
    <w:lvl w:ilvl="4" w:tplc="738C3E62" w:tentative="1">
      <w:start w:val="1"/>
      <w:numFmt w:val="bullet"/>
      <w:lvlText w:val="•"/>
      <w:lvlJc w:val="left"/>
      <w:pPr>
        <w:tabs>
          <w:tab w:val="num" w:pos="3600"/>
        </w:tabs>
        <w:ind w:left="3600" w:hanging="360"/>
      </w:pPr>
      <w:rPr>
        <w:rFonts w:ascii="Times New Roman" w:hAnsi="Times New Roman" w:hint="default"/>
      </w:rPr>
    </w:lvl>
    <w:lvl w:ilvl="5" w:tplc="9AD6813E" w:tentative="1">
      <w:start w:val="1"/>
      <w:numFmt w:val="bullet"/>
      <w:lvlText w:val="•"/>
      <w:lvlJc w:val="left"/>
      <w:pPr>
        <w:tabs>
          <w:tab w:val="num" w:pos="4320"/>
        </w:tabs>
        <w:ind w:left="4320" w:hanging="360"/>
      </w:pPr>
      <w:rPr>
        <w:rFonts w:ascii="Times New Roman" w:hAnsi="Times New Roman" w:hint="default"/>
      </w:rPr>
    </w:lvl>
    <w:lvl w:ilvl="6" w:tplc="B9D47680" w:tentative="1">
      <w:start w:val="1"/>
      <w:numFmt w:val="bullet"/>
      <w:lvlText w:val="•"/>
      <w:lvlJc w:val="left"/>
      <w:pPr>
        <w:tabs>
          <w:tab w:val="num" w:pos="5040"/>
        </w:tabs>
        <w:ind w:left="5040" w:hanging="360"/>
      </w:pPr>
      <w:rPr>
        <w:rFonts w:ascii="Times New Roman" w:hAnsi="Times New Roman" w:hint="default"/>
      </w:rPr>
    </w:lvl>
    <w:lvl w:ilvl="7" w:tplc="78E68AAA" w:tentative="1">
      <w:start w:val="1"/>
      <w:numFmt w:val="bullet"/>
      <w:lvlText w:val="•"/>
      <w:lvlJc w:val="left"/>
      <w:pPr>
        <w:tabs>
          <w:tab w:val="num" w:pos="5760"/>
        </w:tabs>
        <w:ind w:left="5760" w:hanging="360"/>
      </w:pPr>
      <w:rPr>
        <w:rFonts w:ascii="Times New Roman" w:hAnsi="Times New Roman" w:hint="default"/>
      </w:rPr>
    </w:lvl>
    <w:lvl w:ilvl="8" w:tplc="1FF44DF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1383E8D"/>
    <w:multiLevelType w:val="hybridMultilevel"/>
    <w:tmpl w:val="DBB2E89E"/>
    <w:lvl w:ilvl="0" w:tplc="7ED8A142">
      <w:start w:val="1"/>
      <w:numFmt w:val="bullet"/>
      <w:lvlText w:val="•"/>
      <w:lvlJc w:val="left"/>
      <w:pPr>
        <w:tabs>
          <w:tab w:val="num" w:pos="720"/>
        </w:tabs>
        <w:ind w:left="720" w:hanging="360"/>
      </w:pPr>
      <w:rPr>
        <w:rFonts w:ascii="Times New Roman" w:hAnsi="Times New Roman" w:hint="default"/>
      </w:rPr>
    </w:lvl>
    <w:lvl w:ilvl="1" w:tplc="FF04D012" w:tentative="1">
      <w:start w:val="1"/>
      <w:numFmt w:val="bullet"/>
      <w:lvlText w:val="•"/>
      <w:lvlJc w:val="left"/>
      <w:pPr>
        <w:tabs>
          <w:tab w:val="num" w:pos="1440"/>
        </w:tabs>
        <w:ind w:left="1440" w:hanging="360"/>
      </w:pPr>
      <w:rPr>
        <w:rFonts w:ascii="Times New Roman" w:hAnsi="Times New Roman" w:hint="default"/>
      </w:rPr>
    </w:lvl>
    <w:lvl w:ilvl="2" w:tplc="D7F21F80" w:tentative="1">
      <w:start w:val="1"/>
      <w:numFmt w:val="bullet"/>
      <w:lvlText w:val="•"/>
      <w:lvlJc w:val="left"/>
      <w:pPr>
        <w:tabs>
          <w:tab w:val="num" w:pos="2160"/>
        </w:tabs>
        <w:ind w:left="2160" w:hanging="360"/>
      </w:pPr>
      <w:rPr>
        <w:rFonts w:ascii="Times New Roman" w:hAnsi="Times New Roman" w:hint="default"/>
      </w:rPr>
    </w:lvl>
    <w:lvl w:ilvl="3" w:tplc="FA80A082" w:tentative="1">
      <w:start w:val="1"/>
      <w:numFmt w:val="bullet"/>
      <w:lvlText w:val="•"/>
      <w:lvlJc w:val="left"/>
      <w:pPr>
        <w:tabs>
          <w:tab w:val="num" w:pos="2880"/>
        </w:tabs>
        <w:ind w:left="2880" w:hanging="360"/>
      </w:pPr>
      <w:rPr>
        <w:rFonts w:ascii="Times New Roman" w:hAnsi="Times New Roman" w:hint="default"/>
      </w:rPr>
    </w:lvl>
    <w:lvl w:ilvl="4" w:tplc="2CEE2FD2" w:tentative="1">
      <w:start w:val="1"/>
      <w:numFmt w:val="bullet"/>
      <w:lvlText w:val="•"/>
      <w:lvlJc w:val="left"/>
      <w:pPr>
        <w:tabs>
          <w:tab w:val="num" w:pos="3600"/>
        </w:tabs>
        <w:ind w:left="3600" w:hanging="360"/>
      </w:pPr>
      <w:rPr>
        <w:rFonts w:ascii="Times New Roman" w:hAnsi="Times New Roman" w:hint="default"/>
      </w:rPr>
    </w:lvl>
    <w:lvl w:ilvl="5" w:tplc="E3829E54" w:tentative="1">
      <w:start w:val="1"/>
      <w:numFmt w:val="bullet"/>
      <w:lvlText w:val="•"/>
      <w:lvlJc w:val="left"/>
      <w:pPr>
        <w:tabs>
          <w:tab w:val="num" w:pos="4320"/>
        </w:tabs>
        <w:ind w:left="4320" w:hanging="360"/>
      </w:pPr>
      <w:rPr>
        <w:rFonts w:ascii="Times New Roman" w:hAnsi="Times New Roman" w:hint="default"/>
      </w:rPr>
    </w:lvl>
    <w:lvl w:ilvl="6" w:tplc="955453F4" w:tentative="1">
      <w:start w:val="1"/>
      <w:numFmt w:val="bullet"/>
      <w:lvlText w:val="•"/>
      <w:lvlJc w:val="left"/>
      <w:pPr>
        <w:tabs>
          <w:tab w:val="num" w:pos="5040"/>
        </w:tabs>
        <w:ind w:left="5040" w:hanging="360"/>
      </w:pPr>
      <w:rPr>
        <w:rFonts w:ascii="Times New Roman" w:hAnsi="Times New Roman" w:hint="default"/>
      </w:rPr>
    </w:lvl>
    <w:lvl w:ilvl="7" w:tplc="2FB6B110" w:tentative="1">
      <w:start w:val="1"/>
      <w:numFmt w:val="bullet"/>
      <w:lvlText w:val="•"/>
      <w:lvlJc w:val="left"/>
      <w:pPr>
        <w:tabs>
          <w:tab w:val="num" w:pos="5760"/>
        </w:tabs>
        <w:ind w:left="5760" w:hanging="360"/>
      </w:pPr>
      <w:rPr>
        <w:rFonts w:ascii="Times New Roman" w:hAnsi="Times New Roman" w:hint="default"/>
      </w:rPr>
    </w:lvl>
    <w:lvl w:ilvl="8" w:tplc="260E71A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F75058B"/>
    <w:multiLevelType w:val="hybridMultilevel"/>
    <w:tmpl w:val="A9A0CB2E"/>
    <w:lvl w:ilvl="0" w:tplc="5184B3A6">
      <w:start w:val="1"/>
      <w:numFmt w:val="bullet"/>
      <w:lvlText w:val="•"/>
      <w:lvlJc w:val="left"/>
      <w:pPr>
        <w:tabs>
          <w:tab w:val="num" w:pos="720"/>
        </w:tabs>
        <w:ind w:left="720" w:hanging="360"/>
      </w:pPr>
      <w:rPr>
        <w:rFonts w:ascii="Times New Roman" w:hAnsi="Times New Roman" w:hint="default"/>
      </w:rPr>
    </w:lvl>
    <w:lvl w:ilvl="1" w:tplc="9C54DD0C" w:tentative="1">
      <w:start w:val="1"/>
      <w:numFmt w:val="bullet"/>
      <w:lvlText w:val="•"/>
      <w:lvlJc w:val="left"/>
      <w:pPr>
        <w:tabs>
          <w:tab w:val="num" w:pos="1440"/>
        </w:tabs>
        <w:ind w:left="1440" w:hanging="360"/>
      </w:pPr>
      <w:rPr>
        <w:rFonts w:ascii="Times New Roman" w:hAnsi="Times New Roman" w:hint="default"/>
      </w:rPr>
    </w:lvl>
    <w:lvl w:ilvl="2" w:tplc="9500CD24" w:tentative="1">
      <w:start w:val="1"/>
      <w:numFmt w:val="bullet"/>
      <w:lvlText w:val="•"/>
      <w:lvlJc w:val="left"/>
      <w:pPr>
        <w:tabs>
          <w:tab w:val="num" w:pos="2160"/>
        </w:tabs>
        <w:ind w:left="2160" w:hanging="360"/>
      </w:pPr>
      <w:rPr>
        <w:rFonts w:ascii="Times New Roman" w:hAnsi="Times New Roman" w:hint="default"/>
      </w:rPr>
    </w:lvl>
    <w:lvl w:ilvl="3" w:tplc="63DA1266" w:tentative="1">
      <w:start w:val="1"/>
      <w:numFmt w:val="bullet"/>
      <w:lvlText w:val="•"/>
      <w:lvlJc w:val="left"/>
      <w:pPr>
        <w:tabs>
          <w:tab w:val="num" w:pos="2880"/>
        </w:tabs>
        <w:ind w:left="2880" w:hanging="360"/>
      </w:pPr>
      <w:rPr>
        <w:rFonts w:ascii="Times New Roman" w:hAnsi="Times New Roman" w:hint="default"/>
      </w:rPr>
    </w:lvl>
    <w:lvl w:ilvl="4" w:tplc="1AD83F2A" w:tentative="1">
      <w:start w:val="1"/>
      <w:numFmt w:val="bullet"/>
      <w:lvlText w:val="•"/>
      <w:lvlJc w:val="left"/>
      <w:pPr>
        <w:tabs>
          <w:tab w:val="num" w:pos="3600"/>
        </w:tabs>
        <w:ind w:left="3600" w:hanging="360"/>
      </w:pPr>
      <w:rPr>
        <w:rFonts w:ascii="Times New Roman" w:hAnsi="Times New Roman" w:hint="default"/>
      </w:rPr>
    </w:lvl>
    <w:lvl w:ilvl="5" w:tplc="B5C6FCE2" w:tentative="1">
      <w:start w:val="1"/>
      <w:numFmt w:val="bullet"/>
      <w:lvlText w:val="•"/>
      <w:lvlJc w:val="left"/>
      <w:pPr>
        <w:tabs>
          <w:tab w:val="num" w:pos="4320"/>
        </w:tabs>
        <w:ind w:left="4320" w:hanging="360"/>
      </w:pPr>
      <w:rPr>
        <w:rFonts w:ascii="Times New Roman" w:hAnsi="Times New Roman" w:hint="default"/>
      </w:rPr>
    </w:lvl>
    <w:lvl w:ilvl="6" w:tplc="F612A73A" w:tentative="1">
      <w:start w:val="1"/>
      <w:numFmt w:val="bullet"/>
      <w:lvlText w:val="•"/>
      <w:lvlJc w:val="left"/>
      <w:pPr>
        <w:tabs>
          <w:tab w:val="num" w:pos="5040"/>
        </w:tabs>
        <w:ind w:left="5040" w:hanging="360"/>
      </w:pPr>
      <w:rPr>
        <w:rFonts w:ascii="Times New Roman" w:hAnsi="Times New Roman" w:hint="default"/>
      </w:rPr>
    </w:lvl>
    <w:lvl w:ilvl="7" w:tplc="D740617C" w:tentative="1">
      <w:start w:val="1"/>
      <w:numFmt w:val="bullet"/>
      <w:lvlText w:val="•"/>
      <w:lvlJc w:val="left"/>
      <w:pPr>
        <w:tabs>
          <w:tab w:val="num" w:pos="5760"/>
        </w:tabs>
        <w:ind w:left="5760" w:hanging="360"/>
      </w:pPr>
      <w:rPr>
        <w:rFonts w:ascii="Times New Roman" w:hAnsi="Times New Roman" w:hint="default"/>
      </w:rPr>
    </w:lvl>
    <w:lvl w:ilvl="8" w:tplc="5F6412E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6DFF0FD9"/>
    <w:multiLevelType w:val="hybridMultilevel"/>
    <w:tmpl w:val="6B02949C"/>
    <w:lvl w:ilvl="0" w:tplc="CBD8B184">
      <w:start w:val="1"/>
      <w:numFmt w:val="bullet"/>
      <w:lvlText w:val="•"/>
      <w:lvlJc w:val="left"/>
      <w:pPr>
        <w:tabs>
          <w:tab w:val="num" w:pos="720"/>
        </w:tabs>
        <w:ind w:left="720" w:hanging="360"/>
      </w:pPr>
      <w:rPr>
        <w:rFonts w:ascii="Times New Roman" w:hAnsi="Times New Roman" w:hint="default"/>
      </w:rPr>
    </w:lvl>
    <w:lvl w:ilvl="1" w:tplc="B7EEA40C" w:tentative="1">
      <w:start w:val="1"/>
      <w:numFmt w:val="bullet"/>
      <w:lvlText w:val="•"/>
      <w:lvlJc w:val="left"/>
      <w:pPr>
        <w:tabs>
          <w:tab w:val="num" w:pos="1440"/>
        </w:tabs>
        <w:ind w:left="1440" w:hanging="360"/>
      </w:pPr>
      <w:rPr>
        <w:rFonts w:ascii="Times New Roman" w:hAnsi="Times New Roman" w:hint="default"/>
      </w:rPr>
    </w:lvl>
    <w:lvl w:ilvl="2" w:tplc="0A6AFB6A" w:tentative="1">
      <w:start w:val="1"/>
      <w:numFmt w:val="bullet"/>
      <w:lvlText w:val="•"/>
      <w:lvlJc w:val="left"/>
      <w:pPr>
        <w:tabs>
          <w:tab w:val="num" w:pos="2160"/>
        </w:tabs>
        <w:ind w:left="2160" w:hanging="360"/>
      </w:pPr>
      <w:rPr>
        <w:rFonts w:ascii="Times New Roman" w:hAnsi="Times New Roman" w:hint="default"/>
      </w:rPr>
    </w:lvl>
    <w:lvl w:ilvl="3" w:tplc="C8AE3A70" w:tentative="1">
      <w:start w:val="1"/>
      <w:numFmt w:val="bullet"/>
      <w:lvlText w:val="•"/>
      <w:lvlJc w:val="left"/>
      <w:pPr>
        <w:tabs>
          <w:tab w:val="num" w:pos="2880"/>
        </w:tabs>
        <w:ind w:left="2880" w:hanging="360"/>
      </w:pPr>
      <w:rPr>
        <w:rFonts w:ascii="Times New Roman" w:hAnsi="Times New Roman" w:hint="default"/>
      </w:rPr>
    </w:lvl>
    <w:lvl w:ilvl="4" w:tplc="27C4FC1E" w:tentative="1">
      <w:start w:val="1"/>
      <w:numFmt w:val="bullet"/>
      <w:lvlText w:val="•"/>
      <w:lvlJc w:val="left"/>
      <w:pPr>
        <w:tabs>
          <w:tab w:val="num" w:pos="3600"/>
        </w:tabs>
        <w:ind w:left="3600" w:hanging="360"/>
      </w:pPr>
      <w:rPr>
        <w:rFonts w:ascii="Times New Roman" w:hAnsi="Times New Roman" w:hint="default"/>
      </w:rPr>
    </w:lvl>
    <w:lvl w:ilvl="5" w:tplc="C67C1098" w:tentative="1">
      <w:start w:val="1"/>
      <w:numFmt w:val="bullet"/>
      <w:lvlText w:val="•"/>
      <w:lvlJc w:val="left"/>
      <w:pPr>
        <w:tabs>
          <w:tab w:val="num" w:pos="4320"/>
        </w:tabs>
        <w:ind w:left="4320" w:hanging="360"/>
      </w:pPr>
      <w:rPr>
        <w:rFonts w:ascii="Times New Roman" w:hAnsi="Times New Roman" w:hint="default"/>
      </w:rPr>
    </w:lvl>
    <w:lvl w:ilvl="6" w:tplc="00507838" w:tentative="1">
      <w:start w:val="1"/>
      <w:numFmt w:val="bullet"/>
      <w:lvlText w:val="•"/>
      <w:lvlJc w:val="left"/>
      <w:pPr>
        <w:tabs>
          <w:tab w:val="num" w:pos="5040"/>
        </w:tabs>
        <w:ind w:left="5040" w:hanging="360"/>
      </w:pPr>
      <w:rPr>
        <w:rFonts w:ascii="Times New Roman" w:hAnsi="Times New Roman" w:hint="default"/>
      </w:rPr>
    </w:lvl>
    <w:lvl w:ilvl="7" w:tplc="6178A6E0" w:tentative="1">
      <w:start w:val="1"/>
      <w:numFmt w:val="bullet"/>
      <w:lvlText w:val="•"/>
      <w:lvlJc w:val="left"/>
      <w:pPr>
        <w:tabs>
          <w:tab w:val="num" w:pos="5760"/>
        </w:tabs>
        <w:ind w:left="5760" w:hanging="360"/>
      </w:pPr>
      <w:rPr>
        <w:rFonts w:ascii="Times New Roman" w:hAnsi="Times New Roman" w:hint="default"/>
      </w:rPr>
    </w:lvl>
    <w:lvl w:ilvl="8" w:tplc="89A6444A"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66720C5"/>
    <w:multiLevelType w:val="hybridMultilevel"/>
    <w:tmpl w:val="964EA882"/>
    <w:lvl w:ilvl="0" w:tplc="C67641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0912B4"/>
    <w:multiLevelType w:val="hybridMultilevel"/>
    <w:tmpl w:val="8BBAF57E"/>
    <w:lvl w:ilvl="0" w:tplc="9A868E34">
      <w:start w:val="1"/>
      <w:numFmt w:val="bullet"/>
      <w:lvlText w:val="•"/>
      <w:lvlJc w:val="left"/>
      <w:pPr>
        <w:tabs>
          <w:tab w:val="num" w:pos="720"/>
        </w:tabs>
        <w:ind w:left="720" w:hanging="360"/>
      </w:pPr>
      <w:rPr>
        <w:rFonts w:ascii="Times New Roman" w:hAnsi="Times New Roman" w:hint="default"/>
      </w:rPr>
    </w:lvl>
    <w:lvl w:ilvl="1" w:tplc="C806327E" w:tentative="1">
      <w:start w:val="1"/>
      <w:numFmt w:val="bullet"/>
      <w:lvlText w:val="•"/>
      <w:lvlJc w:val="left"/>
      <w:pPr>
        <w:tabs>
          <w:tab w:val="num" w:pos="1440"/>
        </w:tabs>
        <w:ind w:left="1440" w:hanging="360"/>
      </w:pPr>
      <w:rPr>
        <w:rFonts w:ascii="Times New Roman" w:hAnsi="Times New Roman" w:hint="default"/>
      </w:rPr>
    </w:lvl>
    <w:lvl w:ilvl="2" w:tplc="74A8C8B0" w:tentative="1">
      <w:start w:val="1"/>
      <w:numFmt w:val="bullet"/>
      <w:lvlText w:val="•"/>
      <w:lvlJc w:val="left"/>
      <w:pPr>
        <w:tabs>
          <w:tab w:val="num" w:pos="2160"/>
        </w:tabs>
        <w:ind w:left="2160" w:hanging="360"/>
      </w:pPr>
      <w:rPr>
        <w:rFonts w:ascii="Times New Roman" w:hAnsi="Times New Roman" w:hint="default"/>
      </w:rPr>
    </w:lvl>
    <w:lvl w:ilvl="3" w:tplc="7AEAF29C" w:tentative="1">
      <w:start w:val="1"/>
      <w:numFmt w:val="bullet"/>
      <w:lvlText w:val="•"/>
      <w:lvlJc w:val="left"/>
      <w:pPr>
        <w:tabs>
          <w:tab w:val="num" w:pos="2880"/>
        </w:tabs>
        <w:ind w:left="2880" w:hanging="360"/>
      </w:pPr>
      <w:rPr>
        <w:rFonts w:ascii="Times New Roman" w:hAnsi="Times New Roman" w:hint="default"/>
      </w:rPr>
    </w:lvl>
    <w:lvl w:ilvl="4" w:tplc="CEF06B04" w:tentative="1">
      <w:start w:val="1"/>
      <w:numFmt w:val="bullet"/>
      <w:lvlText w:val="•"/>
      <w:lvlJc w:val="left"/>
      <w:pPr>
        <w:tabs>
          <w:tab w:val="num" w:pos="3600"/>
        </w:tabs>
        <w:ind w:left="3600" w:hanging="360"/>
      </w:pPr>
      <w:rPr>
        <w:rFonts w:ascii="Times New Roman" w:hAnsi="Times New Roman" w:hint="default"/>
      </w:rPr>
    </w:lvl>
    <w:lvl w:ilvl="5" w:tplc="ED9ABBA0" w:tentative="1">
      <w:start w:val="1"/>
      <w:numFmt w:val="bullet"/>
      <w:lvlText w:val="•"/>
      <w:lvlJc w:val="left"/>
      <w:pPr>
        <w:tabs>
          <w:tab w:val="num" w:pos="4320"/>
        </w:tabs>
        <w:ind w:left="4320" w:hanging="360"/>
      </w:pPr>
      <w:rPr>
        <w:rFonts w:ascii="Times New Roman" w:hAnsi="Times New Roman" w:hint="default"/>
      </w:rPr>
    </w:lvl>
    <w:lvl w:ilvl="6" w:tplc="8F74FE96" w:tentative="1">
      <w:start w:val="1"/>
      <w:numFmt w:val="bullet"/>
      <w:lvlText w:val="•"/>
      <w:lvlJc w:val="left"/>
      <w:pPr>
        <w:tabs>
          <w:tab w:val="num" w:pos="5040"/>
        </w:tabs>
        <w:ind w:left="5040" w:hanging="360"/>
      </w:pPr>
      <w:rPr>
        <w:rFonts w:ascii="Times New Roman" w:hAnsi="Times New Roman" w:hint="default"/>
      </w:rPr>
    </w:lvl>
    <w:lvl w:ilvl="7" w:tplc="5DCE09C2" w:tentative="1">
      <w:start w:val="1"/>
      <w:numFmt w:val="bullet"/>
      <w:lvlText w:val="•"/>
      <w:lvlJc w:val="left"/>
      <w:pPr>
        <w:tabs>
          <w:tab w:val="num" w:pos="5760"/>
        </w:tabs>
        <w:ind w:left="5760" w:hanging="360"/>
      </w:pPr>
      <w:rPr>
        <w:rFonts w:ascii="Times New Roman" w:hAnsi="Times New Roman" w:hint="default"/>
      </w:rPr>
    </w:lvl>
    <w:lvl w:ilvl="8" w:tplc="B42ED602" w:tentative="1">
      <w:start w:val="1"/>
      <w:numFmt w:val="bullet"/>
      <w:lvlText w:val="•"/>
      <w:lvlJc w:val="left"/>
      <w:pPr>
        <w:tabs>
          <w:tab w:val="num" w:pos="6480"/>
        </w:tabs>
        <w:ind w:left="6480" w:hanging="360"/>
      </w:pPr>
      <w:rPr>
        <w:rFonts w:ascii="Times New Roman" w:hAnsi="Times New Roman" w:hint="default"/>
      </w:rPr>
    </w:lvl>
  </w:abstractNum>
  <w:num w:numId="1" w16cid:durableId="789134218">
    <w:abstractNumId w:val="5"/>
  </w:num>
  <w:num w:numId="2" w16cid:durableId="744186439">
    <w:abstractNumId w:val="1"/>
  </w:num>
  <w:num w:numId="3" w16cid:durableId="342325150">
    <w:abstractNumId w:val="2"/>
  </w:num>
  <w:num w:numId="4" w16cid:durableId="346756251">
    <w:abstractNumId w:val="4"/>
  </w:num>
  <w:num w:numId="5" w16cid:durableId="951860378">
    <w:abstractNumId w:val="0"/>
  </w:num>
  <w:num w:numId="6" w16cid:durableId="959603280">
    <w:abstractNumId w:val="6"/>
  </w:num>
  <w:num w:numId="7" w16cid:durableId="405421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F2"/>
    <w:rsid w:val="000136DB"/>
    <w:rsid w:val="0002000C"/>
    <w:rsid w:val="00030FB5"/>
    <w:rsid w:val="00044FE9"/>
    <w:rsid w:val="000602DE"/>
    <w:rsid w:val="000C3EF3"/>
    <w:rsid w:val="000D5612"/>
    <w:rsid w:val="00117DC2"/>
    <w:rsid w:val="0016097D"/>
    <w:rsid w:val="001C75D2"/>
    <w:rsid w:val="00220D14"/>
    <w:rsid w:val="002A78FE"/>
    <w:rsid w:val="002C067A"/>
    <w:rsid w:val="002C6DA1"/>
    <w:rsid w:val="002F61EC"/>
    <w:rsid w:val="00427BEE"/>
    <w:rsid w:val="004A357C"/>
    <w:rsid w:val="004A7A2C"/>
    <w:rsid w:val="00546A6B"/>
    <w:rsid w:val="00593FA2"/>
    <w:rsid w:val="005B7243"/>
    <w:rsid w:val="006C17FC"/>
    <w:rsid w:val="00701C3A"/>
    <w:rsid w:val="00720107"/>
    <w:rsid w:val="007978CC"/>
    <w:rsid w:val="007F099B"/>
    <w:rsid w:val="007F7512"/>
    <w:rsid w:val="0081526F"/>
    <w:rsid w:val="00856EBD"/>
    <w:rsid w:val="008623E0"/>
    <w:rsid w:val="00893D03"/>
    <w:rsid w:val="009B736F"/>
    <w:rsid w:val="009F64E6"/>
    <w:rsid w:val="00A02DAE"/>
    <w:rsid w:val="00AB0D1C"/>
    <w:rsid w:val="00AE118B"/>
    <w:rsid w:val="00B640EC"/>
    <w:rsid w:val="00BD5AF2"/>
    <w:rsid w:val="00C56574"/>
    <w:rsid w:val="00C7367A"/>
    <w:rsid w:val="00CE4668"/>
    <w:rsid w:val="00D46D59"/>
    <w:rsid w:val="00D53916"/>
    <w:rsid w:val="00DD18D3"/>
    <w:rsid w:val="00E6593B"/>
    <w:rsid w:val="00E775FC"/>
    <w:rsid w:val="00EF2292"/>
    <w:rsid w:val="00F24A39"/>
    <w:rsid w:val="00F45073"/>
    <w:rsid w:val="00F464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5274"/>
  <w15:chartTrackingRefBased/>
  <w15:docId w15:val="{3E783F73-2A2D-4AFA-9947-4E5BCDCC0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DC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D5AF2"/>
    <w:pPr>
      <w:spacing w:after="0" w:line="240" w:lineRule="auto"/>
    </w:pPr>
  </w:style>
  <w:style w:type="paragraph" w:styleId="DipnotMetni">
    <w:name w:val="footnote text"/>
    <w:basedOn w:val="Normal"/>
    <w:link w:val="DipnotMetniChar"/>
    <w:uiPriority w:val="99"/>
    <w:semiHidden/>
    <w:unhideWhenUsed/>
    <w:rsid w:val="00BD5AF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D5AF2"/>
    <w:rPr>
      <w:sz w:val="20"/>
      <w:szCs w:val="20"/>
    </w:rPr>
  </w:style>
  <w:style w:type="character" w:styleId="DipnotBavurusu">
    <w:name w:val="footnote reference"/>
    <w:basedOn w:val="VarsaylanParagrafYazTipi"/>
    <w:uiPriority w:val="99"/>
    <w:semiHidden/>
    <w:unhideWhenUsed/>
    <w:rsid w:val="00BD5AF2"/>
    <w:rPr>
      <w:vertAlign w:val="superscript"/>
    </w:rPr>
  </w:style>
  <w:style w:type="character" w:styleId="Kpr">
    <w:name w:val="Hyperlink"/>
    <w:basedOn w:val="VarsaylanParagrafYazTipi"/>
    <w:uiPriority w:val="99"/>
    <w:unhideWhenUsed/>
    <w:rsid w:val="00BD5AF2"/>
    <w:rPr>
      <w:color w:val="0563C1" w:themeColor="hyperlink"/>
      <w:u w:val="single"/>
    </w:rPr>
  </w:style>
  <w:style w:type="character" w:styleId="zmlenmeyenBahsetme">
    <w:name w:val="Unresolved Mention"/>
    <w:basedOn w:val="VarsaylanParagrafYazTipi"/>
    <w:uiPriority w:val="99"/>
    <w:semiHidden/>
    <w:unhideWhenUsed/>
    <w:rsid w:val="00BD5AF2"/>
    <w:rPr>
      <w:color w:val="605E5C"/>
      <w:shd w:val="clear" w:color="auto" w:fill="E1DFDD"/>
    </w:rPr>
  </w:style>
  <w:style w:type="table" w:styleId="TabloKlavuzu">
    <w:name w:val="Table Grid"/>
    <w:basedOn w:val="NormalTablo"/>
    <w:uiPriority w:val="39"/>
    <w:rsid w:val="004A7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79841">
      <w:bodyDiv w:val="1"/>
      <w:marLeft w:val="0"/>
      <w:marRight w:val="0"/>
      <w:marTop w:val="0"/>
      <w:marBottom w:val="0"/>
      <w:divBdr>
        <w:top w:val="none" w:sz="0" w:space="0" w:color="auto"/>
        <w:left w:val="none" w:sz="0" w:space="0" w:color="auto"/>
        <w:bottom w:val="none" w:sz="0" w:space="0" w:color="auto"/>
        <w:right w:val="none" w:sz="0" w:space="0" w:color="auto"/>
      </w:divBdr>
    </w:div>
    <w:div w:id="189417882">
      <w:bodyDiv w:val="1"/>
      <w:marLeft w:val="0"/>
      <w:marRight w:val="0"/>
      <w:marTop w:val="0"/>
      <w:marBottom w:val="0"/>
      <w:divBdr>
        <w:top w:val="none" w:sz="0" w:space="0" w:color="auto"/>
        <w:left w:val="none" w:sz="0" w:space="0" w:color="auto"/>
        <w:bottom w:val="none" w:sz="0" w:space="0" w:color="auto"/>
        <w:right w:val="none" w:sz="0" w:space="0" w:color="auto"/>
      </w:divBdr>
    </w:div>
    <w:div w:id="252669156">
      <w:bodyDiv w:val="1"/>
      <w:marLeft w:val="0"/>
      <w:marRight w:val="0"/>
      <w:marTop w:val="0"/>
      <w:marBottom w:val="0"/>
      <w:divBdr>
        <w:top w:val="none" w:sz="0" w:space="0" w:color="auto"/>
        <w:left w:val="none" w:sz="0" w:space="0" w:color="auto"/>
        <w:bottom w:val="none" w:sz="0" w:space="0" w:color="auto"/>
        <w:right w:val="none" w:sz="0" w:space="0" w:color="auto"/>
      </w:divBdr>
      <w:divsChild>
        <w:div w:id="2047637329">
          <w:marLeft w:val="547"/>
          <w:marRight w:val="0"/>
          <w:marTop w:val="0"/>
          <w:marBottom w:val="0"/>
          <w:divBdr>
            <w:top w:val="none" w:sz="0" w:space="0" w:color="auto"/>
            <w:left w:val="none" w:sz="0" w:space="0" w:color="auto"/>
            <w:bottom w:val="none" w:sz="0" w:space="0" w:color="auto"/>
            <w:right w:val="none" w:sz="0" w:space="0" w:color="auto"/>
          </w:divBdr>
        </w:div>
      </w:divsChild>
    </w:div>
    <w:div w:id="604505076">
      <w:bodyDiv w:val="1"/>
      <w:marLeft w:val="0"/>
      <w:marRight w:val="0"/>
      <w:marTop w:val="0"/>
      <w:marBottom w:val="0"/>
      <w:divBdr>
        <w:top w:val="none" w:sz="0" w:space="0" w:color="auto"/>
        <w:left w:val="none" w:sz="0" w:space="0" w:color="auto"/>
        <w:bottom w:val="none" w:sz="0" w:space="0" w:color="auto"/>
        <w:right w:val="none" w:sz="0" w:space="0" w:color="auto"/>
      </w:divBdr>
      <w:divsChild>
        <w:div w:id="1080953697">
          <w:marLeft w:val="547"/>
          <w:marRight w:val="0"/>
          <w:marTop w:val="0"/>
          <w:marBottom w:val="0"/>
          <w:divBdr>
            <w:top w:val="none" w:sz="0" w:space="0" w:color="auto"/>
            <w:left w:val="none" w:sz="0" w:space="0" w:color="auto"/>
            <w:bottom w:val="none" w:sz="0" w:space="0" w:color="auto"/>
            <w:right w:val="none" w:sz="0" w:space="0" w:color="auto"/>
          </w:divBdr>
        </w:div>
      </w:divsChild>
    </w:div>
    <w:div w:id="752438468">
      <w:bodyDiv w:val="1"/>
      <w:marLeft w:val="0"/>
      <w:marRight w:val="0"/>
      <w:marTop w:val="0"/>
      <w:marBottom w:val="0"/>
      <w:divBdr>
        <w:top w:val="none" w:sz="0" w:space="0" w:color="auto"/>
        <w:left w:val="none" w:sz="0" w:space="0" w:color="auto"/>
        <w:bottom w:val="none" w:sz="0" w:space="0" w:color="auto"/>
        <w:right w:val="none" w:sz="0" w:space="0" w:color="auto"/>
      </w:divBdr>
    </w:div>
    <w:div w:id="1072972472">
      <w:bodyDiv w:val="1"/>
      <w:marLeft w:val="0"/>
      <w:marRight w:val="0"/>
      <w:marTop w:val="0"/>
      <w:marBottom w:val="0"/>
      <w:divBdr>
        <w:top w:val="none" w:sz="0" w:space="0" w:color="auto"/>
        <w:left w:val="none" w:sz="0" w:space="0" w:color="auto"/>
        <w:bottom w:val="none" w:sz="0" w:space="0" w:color="auto"/>
        <w:right w:val="none" w:sz="0" w:space="0" w:color="auto"/>
      </w:divBdr>
    </w:div>
    <w:div w:id="1263341654">
      <w:bodyDiv w:val="1"/>
      <w:marLeft w:val="0"/>
      <w:marRight w:val="0"/>
      <w:marTop w:val="0"/>
      <w:marBottom w:val="0"/>
      <w:divBdr>
        <w:top w:val="none" w:sz="0" w:space="0" w:color="auto"/>
        <w:left w:val="none" w:sz="0" w:space="0" w:color="auto"/>
        <w:bottom w:val="none" w:sz="0" w:space="0" w:color="auto"/>
        <w:right w:val="none" w:sz="0" w:space="0" w:color="auto"/>
      </w:divBdr>
      <w:divsChild>
        <w:div w:id="1512915147">
          <w:marLeft w:val="547"/>
          <w:marRight w:val="0"/>
          <w:marTop w:val="0"/>
          <w:marBottom w:val="0"/>
          <w:divBdr>
            <w:top w:val="none" w:sz="0" w:space="0" w:color="auto"/>
            <w:left w:val="none" w:sz="0" w:space="0" w:color="auto"/>
            <w:bottom w:val="none" w:sz="0" w:space="0" w:color="auto"/>
            <w:right w:val="none" w:sz="0" w:space="0" w:color="auto"/>
          </w:divBdr>
        </w:div>
      </w:divsChild>
    </w:div>
    <w:div w:id="1314018638">
      <w:bodyDiv w:val="1"/>
      <w:marLeft w:val="0"/>
      <w:marRight w:val="0"/>
      <w:marTop w:val="0"/>
      <w:marBottom w:val="0"/>
      <w:divBdr>
        <w:top w:val="none" w:sz="0" w:space="0" w:color="auto"/>
        <w:left w:val="none" w:sz="0" w:space="0" w:color="auto"/>
        <w:bottom w:val="none" w:sz="0" w:space="0" w:color="auto"/>
        <w:right w:val="none" w:sz="0" w:space="0" w:color="auto"/>
      </w:divBdr>
    </w:div>
    <w:div w:id="1626739047">
      <w:bodyDiv w:val="1"/>
      <w:marLeft w:val="0"/>
      <w:marRight w:val="0"/>
      <w:marTop w:val="0"/>
      <w:marBottom w:val="0"/>
      <w:divBdr>
        <w:top w:val="none" w:sz="0" w:space="0" w:color="auto"/>
        <w:left w:val="none" w:sz="0" w:space="0" w:color="auto"/>
        <w:bottom w:val="none" w:sz="0" w:space="0" w:color="auto"/>
        <w:right w:val="none" w:sz="0" w:space="0" w:color="auto"/>
      </w:divBdr>
    </w:div>
    <w:div w:id="1663004931">
      <w:bodyDiv w:val="1"/>
      <w:marLeft w:val="0"/>
      <w:marRight w:val="0"/>
      <w:marTop w:val="0"/>
      <w:marBottom w:val="0"/>
      <w:divBdr>
        <w:top w:val="none" w:sz="0" w:space="0" w:color="auto"/>
        <w:left w:val="none" w:sz="0" w:space="0" w:color="auto"/>
        <w:bottom w:val="none" w:sz="0" w:space="0" w:color="auto"/>
        <w:right w:val="none" w:sz="0" w:space="0" w:color="auto"/>
      </w:divBdr>
      <w:divsChild>
        <w:div w:id="660427507">
          <w:marLeft w:val="547"/>
          <w:marRight w:val="0"/>
          <w:marTop w:val="0"/>
          <w:marBottom w:val="0"/>
          <w:divBdr>
            <w:top w:val="none" w:sz="0" w:space="0" w:color="auto"/>
            <w:left w:val="none" w:sz="0" w:space="0" w:color="auto"/>
            <w:bottom w:val="none" w:sz="0" w:space="0" w:color="auto"/>
            <w:right w:val="none" w:sz="0" w:space="0" w:color="auto"/>
          </w:divBdr>
        </w:div>
      </w:divsChild>
    </w:div>
    <w:div w:id="1778483060">
      <w:bodyDiv w:val="1"/>
      <w:marLeft w:val="0"/>
      <w:marRight w:val="0"/>
      <w:marTop w:val="0"/>
      <w:marBottom w:val="0"/>
      <w:divBdr>
        <w:top w:val="none" w:sz="0" w:space="0" w:color="auto"/>
        <w:left w:val="none" w:sz="0" w:space="0" w:color="auto"/>
        <w:bottom w:val="none" w:sz="0" w:space="0" w:color="auto"/>
        <w:right w:val="none" w:sz="0" w:space="0" w:color="auto"/>
      </w:divBdr>
    </w:div>
    <w:div w:id="1824006154">
      <w:bodyDiv w:val="1"/>
      <w:marLeft w:val="0"/>
      <w:marRight w:val="0"/>
      <w:marTop w:val="0"/>
      <w:marBottom w:val="0"/>
      <w:divBdr>
        <w:top w:val="none" w:sz="0" w:space="0" w:color="auto"/>
        <w:left w:val="none" w:sz="0" w:space="0" w:color="auto"/>
        <w:bottom w:val="none" w:sz="0" w:space="0" w:color="auto"/>
        <w:right w:val="none" w:sz="0" w:space="0" w:color="auto"/>
      </w:divBdr>
    </w:div>
    <w:div w:id="1830289634">
      <w:bodyDiv w:val="1"/>
      <w:marLeft w:val="0"/>
      <w:marRight w:val="0"/>
      <w:marTop w:val="0"/>
      <w:marBottom w:val="0"/>
      <w:divBdr>
        <w:top w:val="none" w:sz="0" w:space="0" w:color="auto"/>
        <w:left w:val="none" w:sz="0" w:space="0" w:color="auto"/>
        <w:bottom w:val="none" w:sz="0" w:space="0" w:color="auto"/>
        <w:right w:val="none" w:sz="0" w:space="0" w:color="auto"/>
      </w:divBdr>
      <w:divsChild>
        <w:div w:id="1347251287">
          <w:marLeft w:val="547"/>
          <w:marRight w:val="0"/>
          <w:marTop w:val="0"/>
          <w:marBottom w:val="0"/>
          <w:divBdr>
            <w:top w:val="none" w:sz="0" w:space="0" w:color="auto"/>
            <w:left w:val="none" w:sz="0" w:space="0" w:color="auto"/>
            <w:bottom w:val="none" w:sz="0" w:space="0" w:color="auto"/>
            <w:right w:val="none" w:sz="0" w:space="0" w:color="auto"/>
          </w:divBdr>
        </w:div>
      </w:divsChild>
    </w:div>
    <w:div w:id="1844931519">
      <w:bodyDiv w:val="1"/>
      <w:marLeft w:val="0"/>
      <w:marRight w:val="0"/>
      <w:marTop w:val="0"/>
      <w:marBottom w:val="0"/>
      <w:divBdr>
        <w:top w:val="none" w:sz="0" w:space="0" w:color="auto"/>
        <w:left w:val="none" w:sz="0" w:space="0" w:color="auto"/>
        <w:bottom w:val="none" w:sz="0" w:space="0" w:color="auto"/>
        <w:right w:val="none" w:sz="0" w:space="0" w:color="auto"/>
      </w:divBdr>
      <w:divsChild>
        <w:div w:id="1372414245">
          <w:marLeft w:val="547"/>
          <w:marRight w:val="0"/>
          <w:marTop w:val="0"/>
          <w:marBottom w:val="0"/>
          <w:divBdr>
            <w:top w:val="none" w:sz="0" w:space="0" w:color="auto"/>
            <w:left w:val="none" w:sz="0" w:space="0" w:color="auto"/>
            <w:bottom w:val="none" w:sz="0" w:space="0" w:color="auto"/>
            <w:right w:val="none" w:sz="0" w:space="0" w:color="auto"/>
          </w:divBdr>
        </w:div>
      </w:divsChild>
    </w:div>
    <w:div w:id="205522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mehmetkaplan@isparta.edu.tr" TargetMode="External"/><Relationship Id="rId1" Type="http://schemas.openxmlformats.org/officeDocument/2006/relationships/hyperlink" Target="mailto:bernaturak@ispart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2CB73-C9D5-4642-8C3E-AAA93A855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2401</Words>
  <Characters>13689</Characters>
  <Application>Microsoft Office Word</Application>
  <DocSecurity>0</DocSecurity>
  <Lines>114</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kaplan</dc:creator>
  <cp:keywords/>
  <dc:description/>
  <cp:lastModifiedBy>ISUBU</cp:lastModifiedBy>
  <cp:revision>2</cp:revision>
  <dcterms:created xsi:type="dcterms:W3CDTF">2022-05-31T18:29:00Z</dcterms:created>
  <dcterms:modified xsi:type="dcterms:W3CDTF">2022-05-31T18:29:00Z</dcterms:modified>
</cp:coreProperties>
</file>