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65093" w14:textId="0E36205B" w:rsidR="000A79C6" w:rsidRDefault="000A79C6" w:rsidP="007059F7">
      <w:pPr>
        <w:pStyle w:val="AralkYok"/>
        <w:jc w:val="center"/>
        <w:rPr>
          <w:rFonts w:ascii="Times New Roman" w:hAnsi="Times New Roman" w:cs="Times New Roman"/>
          <w:b/>
          <w:bCs/>
          <w:sz w:val="28"/>
          <w:szCs w:val="28"/>
        </w:rPr>
      </w:pPr>
      <w:r w:rsidRPr="000A79C6">
        <w:rPr>
          <w:rFonts w:ascii="Times New Roman" w:hAnsi="Times New Roman" w:cs="Times New Roman"/>
          <w:b/>
          <w:bCs/>
          <w:sz w:val="28"/>
          <w:szCs w:val="28"/>
        </w:rPr>
        <w:t>AKADEM</w:t>
      </w:r>
      <w:r>
        <w:rPr>
          <w:rFonts w:ascii="Times New Roman" w:hAnsi="Times New Roman" w:cs="Times New Roman"/>
          <w:b/>
          <w:bCs/>
          <w:sz w:val="28"/>
          <w:szCs w:val="28"/>
        </w:rPr>
        <w:t>İ</w:t>
      </w:r>
      <w:r w:rsidRPr="000A79C6">
        <w:rPr>
          <w:rFonts w:ascii="Times New Roman" w:hAnsi="Times New Roman" w:cs="Times New Roman"/>
          <w:b/>
          <w:bCs/>
          <w:sz w:val="28"/>
          <w:szCs w:val="28"/>
        </w:rPr>
        <w:t>DE GER</w:t>
      </w:r>
      <w:r>
        <w:rPr>
          <w:rFonts w:ascii="Times New Roman" w:hAnsi="Times New Roman" w:cs="Times New Roman"/>
          <w:b/>
          <w:bCs/>
          <w:sz w:val="28"/>
          <w:szCs w:val="28"/>
        </w:rPr>
        <w:t>İ</w:t>
      </w:r>
      <w:r w:rsidRPr="000A79C6">
        <w:rPr>
          <w:rFonts w:ascii="Times New Roman" w:hAnsi="Times New Roman" w:cs="Times New Roman"/>
          <w:b/>
          <w:bCs/>
          <w:sz w:val="28"/>
          <w:szCs w:val="28"/>
        </w:rPr>
        <w:t xml:space="preserve"> DÖNÜŞ: </w:t>
      </w:r>
    </w:p>
    <w:p w14:paraId="180C1BCF" w14:textId="47784578" w:rsidR="007059F7" w:rsidRPr="000A79C6" w:rsidRDefault="000A79C6" w:rsidP="007059F7">
      <w:pPr>
        <w:pStyle w:val="AralkYok"/>
        <w:jc w:val="center"/>
        <w:rPr>
          <w:rFonts w:ascii="Times New Roman" w:hAnsi="Times New Roman" w:cs="Times New Roman"/>
          <w:b/>
          <w:bCs/>
          <w:sz w:val="28"/>
          <w:szCs w:val="28"/>
        </w:rPr>
      </w:pPr>
      <w:r w:rsidRPr="000A79C6">
        <w:rPr>
          <w:rFonts w:ascii="Times New Roman" w:hAnsi="Times New Roman" w:cs="Times New Roman"/>
          <w:b/>
          <w:bCs/>
          <w:sz w:val="28"/>
          <w:szCs w:val="28"/>
        </w:rPr>
        <w:t>COV</w:t>
      </w:r>
      <w:r>
        <w:rPr>
          <w:rFonts w:ascii="Times New Roman" w:hAnsi="Times New Roman" w:cs="Times New Roman"/>
          <w:b/>
          <w:bCs/>
          <w:sz w:val="28"/>
          <w:szCs w:val="28"/>
        </w:rPr>
        <w:t>İ</w:t>
      </w:r>
      <w:r w:rsidRPr="000A79C6">
        <w:rPr>
          <w:rFonts w:ascii="Times New Roman" w:hAnsi="Times New Roman" w:cs="Times New Roman"/>
          <w:b/>
          <w:bCs/>
          <w:sz w:val="28"/>
          <w:szCs w:val="28"/>
        </w:rPr>
        <w:t>D-19 ANKS</w:t>
      </w:r>
      <w:r>
        <w:rPr>
          <w:rFonts w:ascii="Times New Roman" w:hAnsi="Times New Roman" w:cs="Times New Roman"/>
          <w:b/>
          <w:bCs/>
          <w:sz w:val="28"/>
          <w:szCs w:val="28"/>
        </w:rPr>
        <w:t>İ</w:t>
      </w:r>
      <w:r w:rsidRPr="000A79C6">
        <w:rPr>
          <w:rFonts w:ascii="Times New Roman" w:hAnsi="Times New Roman" w:cs="Times New Roman"/>
          <w:b/>
          <w:bCs/>
          <w:sz w:val="28"/>
          <w:szCs w:val="28"/>
        </w:rPr>
        <w:t>YETES</w:t>
      </w:r>
      <w:r>
        <w:rPr>
          <w:rFonts w:ascii="Times New Roman" w:hAnsi="Times New Roman" w:cs="Times New Roman"/>
          <w:b/>
          <w:bCs/>
          <w:sz w:val="28"/>
          <w:szCs w:val="28"/>
        </w:rPr>
        <w:t>İ</w:t>
      </w:r>
      <w:r w:rsidRPr="000A79C6">
        <w:rPr>
          <w:rFonts w:ascii="Times New Roman" w:hAnsi="Times New Roman" w:cs="Times New Roman"/>
          <w:b/>
          <w:bCs/>
          <w:sz w:val="28"/>
          <w:szCs w:val="28"/>
        </w:rPr>
        <w:t>N</w:t>
      </w:r>
      <w:r>
        <w:rPr>
          <w:rFonts w:ascii="Times New Roman" w:hAnsi="Times New Roman" w:cs="Times New Roman"/>
          <w:b/>
          <w:bCs/>
          <w:sz w:val="28"/>
          <w:szCs w:val="28"/>
        </w:rPr>
        <w:t>İ</w:t>
      </w:r>
      <w:r w:rsidRPr="000A79C6">
        <w:rPr>
          <w:rFonts w:ascii="Times New Roman" w:hAnsi="Times New Roman" w:cs="Times New Roman"/>
          <w:b/>
          <w:bCs/>
          <w:sz w:val="28"/>
          <w:szCs w:val="28"/>
        </w:rPr>
        <w:t>N MESLEK</w:t>
      </w:r>
      <w:r>
        <w:rPr>
          <w:rFonts w:ascii="Times New Roman" w:hAnsi="Times New Roman" w:cs="Times New Roman"/>
          <w:b/>
          <w:bCs/>
          <w:sz w:val="28"/>
          <w:szCs w:val="28"/>
        </w:rPr>
        <w:t>İ</w:t>
      </w:r>
      <w:r w:rsidRPr="000A79C6">
        <w:rPr>
          <w:rFonts w:ascii="Times New Roman" w:hAnsi="Times New Roman" w:cs="Times New Roman"/>
          <w:b/>
          <w:bCs/>
          <w:sz w:val="28"/>
          <w:szCs w:val="28"/>
        </w:rPr>
        <w:t xml:space="preserve"> PERFORMANS ÜZER</w:t>
      </w:r>
      <w:r>
        <w:rPr>
          <w:rFonts w:ascii="Times New Roman" w:hAnsi="Times New Roman" w:cs="Times New Roman"/>
          <w:b/>
          <w:bCs/>
          <w:sz w:val="28"/>
          <w:szCs w:val="28"/>
        </w:rPr>
        <w:t>İ</w:t>
      </w:r>
      <w:r w:rsidRPr="000A79C6">
        <w:rPr>
          <w:rFonts w:ascii="Times New Roman" w:hAnsi="Times New Roman" w:cs="Times New Roman"/>
          <w:b/>
          <w:bCs/>
          <w:sz w:val="28"/>
          <w:szCs w:val="28"/>
        </w:rPr>
        <w:t>NE ETK</w:t>
      </w:r>
      <w:r>
        <w:rPr>
          <w:rFonts w:ascii="Times New Roman" w:hAnsi="Times New Roman" w:cs="Times New Roman"/>
          <w:b/>
          <w:bCs/>
          <w:sz w:val="28"/>
          <w:szCs w:val="28"/>
        </w:rPr>
        <w:t>İSİ</w:t>
      </w:r>
      <w:r w:rsidR="005D1639">
        <w:rPr>
          <w:rStyle w:val="DipnotBavurusu"/>
          <w:rFonts w:ascii="Times New Roman" w:hAnsi="Times New Roman" w:cs="Times New Roman"/>
          <w:b/>
          <w:bCs/>
          <w:sz w:val="28"/>
          <w:szCs w:val="28"/>
        </w:rPr>
        <w:footnoteReference w:id="1"/>
      </w:r>
    </w:p>
    <w:p w14:paraId="083A1910" w14:textId="77777777" w:rsidR="00062DF0" w:rsidRDefault="00062DF0" w:rsidP="007059F7">
      <w:pPr>
        <w:pStyle w:val="AralkYok"/>
        <w:jc w:val="center"/>
        <w:rPr>
          <w:rFonts w:ascii="Times New Roman" w:hAnsi="Times New Roman" w:cs="Times New Roman"/>
          <w:sz w:val="24"/>
          <w:szCs w:val="24"/>
        </w:rPr>
      </w:pPr>
    </w:p>
    <w:p w14:paraId="57A60769" w14:textId="4C3AD63F" w:rsidR="006366A3" w:rsidRPr="006366A3" w:rsidRDefault="007059F7" w:rsidP="007059F7">
      <w:pPr>
        <w:pStyle w:val="AralkYok"/>
        <w:jc w:val="center"/>
        <w:rPr>
          <w:rFonts w:ascii="Times New Roman" w:hAnsi="Times New Roman" w:cs="Times New Roman"/>
          <w:sz w:val="24"/>
          <w:szCs w:val="24"/>
        </w:rPr>
      </w:pPr>
      <w:r w:rsidRPr="006366A3">
        <w:rPr>
          <w:rFonts w:ascii="Times New Roman" w:hAnsi="Times New Roman" w:cs="Times New Roman"/>
          <w:sz w:val="24"/>
          <w:szCs w:val="24"/>
        </w:rPr>
        <w:t>Dr. Mehmet Kaplan</w:t>
      </w:r>
    </w:p>
    <w:p w14:paraId="720D185F" w14:textId="78B5DFEB" w:rsidR="007059F7" w:rsidRDefault="007059F7" w:rsidP="007059F7">
      <w:pPr>
        <w:pStyle w:val="AralkYok"/>
        <w:jc w:val="center"/>
        <w:rPr>
          <w:rFonts w:ascii="Times New Roman" w:hAnsi="Times New Roman" w:cs="Times New Roman"/>
          <w:sz w:val="24"/>
          <w:szCs w:val="24"/>
        </w:rPr>
      </w:pPr>
      <w:r w:rsidRPr="006366A3">
        <w:rPr>
          <w:rFonts w:ascii="Times New Roman" w:hAnsi="Times New Roman" w:cs="Times New Roman"/>
          <w:sz w:val="24"/>
          <w:szCs w:val="24"/>
        </w:rPr>
        <w:t>Isparta Uygulamalı Bilimler Üniversitesi</w:t>
      </w:r>
    </w:p>
    <w:p w14:paraId="745C2956" w14:textId="16A66DF9" w:rsidR="00F31F6F" w:rsidRDefault="00995F95" w:rsidP="007059F7">
      <w:pPr>
        <w:pStyle w:val="AralkYok"/>
        <w:jc w:val="center"/>
        <w:rPr>
          <w:rFonts w:ascii="Times New Roman" w:hAnsi="Times New Roman" w:cs="Times New Roman"/>
          <w:sz w:val="24"/>
          <w:szCs w:val="24"/>
        </w:rPr>
      </w:pPr>
      <w:hyperlink r:id="rId8" w:history="1">
        <w:r w:rsidR="00062DF0" w:rsidRPr="002D084E">
          <w:rPr>
            <w:rStyle w:val="Kpr"/>
            <w:rFonts w:ascii="Times New Roman" w:hAnsi="Times New Roman" w:cs="Times New Roman"/>
            <w:sz w:val="24"/>
            <w:szCs w:val="24"/>
          </w:rPr>
          <w:t>mehmetkaplan@isparta.edu.tr</w:t>
        </w:r>
      </w:hyperlink>
    </w:p>
    <w:p w14:paraId="7A23EFEA" w14:textId="77777777" w:rsidR="00062DF0" w:rsidRPr="006366A3" w:rsidRDefault="00062DF0" w:rsidP="007059F7">
      <w:pPr>
        <w:pStyle w:val="AralkYok"/>
        <w:jc w:val="center"/>
        <w:rPr>
          <w:rFonts w:ascii="Times New Roman" w:hAnsi="Times New Roman" w:cs="Times New Roman"/>
          <w:sz w:val="24"/>
          <w:szCs w:val="24"/>
        </w:rPr>
      </w:pPr>
    </w:p>
    <w:p w14:paraId="46FFB8D7" w14:textId="77777777" w:rsidR="006366A3" w:rsidRPr="006366A3" w:rsidRDefault="007059F7" w:rsidP="007059F7">
      <w:pPr>
        <w:pStyle w:val="AralkYok"/>
        <w:jc w:val="center"/>
        <w:rPr>
          <w:rFonts w:ascii="Times New Roman" w:hAnsi="Times New Roman" w:cs="Times New Roman"/>
          <w:sz w:val="24"/>
          <w:szCs w:val="24"/>
        </w:rPr>
      </w:pPr>
      <w:r w:rsidRPr="006366A3">
        <w:rPr>
          <w:rFonts w:ascii="Times New Roman" w:hAnsi="Times New Roman" w:cs="Times New Roman"/>
          <w:sz w:val="24"/>
          <w:szCs w:val="24"/>
        </w:rPr>
        <w:t>Dr. Öğr. Üyesi Berna Turak Kaplan</w:t>
      </w:r>
    </w:p>
    <w:p w14:paraId="71CFAAD4" w14:textId="027AFFA1" w:rsidR="007059F7" w:rsidRDefault="007059F7" w:rsidP="007059F7">
      <w:pPr>
        <w:pStyle w:val="AralkYok"/>
        <w:jc w:val="center"/>
        <w:rPr>
          <w:rFonts w:ascii="Times New Roman" w:hAnsi="Times New Roman" w:cs="Times New Roman"/>
          <w:sz w:val="24"/>
          <w:szCs w:val="24"/>
        </w:rPr>
      </w:pPr>
      <w:r w:rsidRPr="006366A3">
        <w:rPr>
          <w:rFonts w:ascii="Times New Roman" w:hAnsi="Times New Roman" w:cs="Times New Roman"/>
          <w:sz w:val="24"/>
          <w:szCs w:val="24"/>
        </w:rPr>
        <w:t>Isparta Uygulamalı Bilimler Üniversitesi</w:t>
      </w:r>
    </w:p>
    <w:p w14:paraId="43AD65E1" w14:textId="23F94F3F" w:rsidR="00F31F6F" w:rsidRDefault="00995F95" w:rsidP="007059F7">
      <w:pPr>
        <w:pStyle w:val="AralkYok"/>
        <w:jc w:val="center"/>
        <w:rPr>
          <w:rFonts w:ascii="Times New Roman" w:hAnsi="Times New Roman" w:cs="Times New Roman"/>
          <w:sz w:val="24"/>
          <w:szCs w:val="24"/>
        </w:rPr>
      </w:pPr>
      <w:hyperlink r:id="rId9" w:history="1">
        <w:r w:rsidR="00062DF0" w:rsidRPr="002D084E">
          <w:rPr>
            <w:rStyle w:val="Kpr"/>
            <w:rFonts w:ascii="Times New Roman" w:hAnsi="Times New Roman" w:cs="Times New Roman"/>
            <w:sz w:val="24"/>
            <w:szCs w:val="24"/>
          </w:rPr>
          <w:t>bernaturak@isparta.edu.tr</w:t>
        </w:r>
      </w:hyperlink>
    </w:p>
    <w:p w14:paraId="29B82072" w14:textId="77777777" w:rsidR="00062DF0" w:rsidRPr="006366A3" w:rsidRDefault="00062DF0" w:rsidP="007059F7">
      <w:pPr>
        <w:pStyle w:val="AralkYok"/>
        <w:jc w:val="center"/>
        <w:rPr>
          <w:rFonts w:ascii="Times New Roman" w:hAnsi="Times New Roman" w:cs="Times New Roman"/>
          <w:sz w:val="24"/>
          <w:szCs w:val="24"/>
        </w:rPr>
      </w:pPr>
    </w:p>
    <w:p w14:paraId="74B21D3C" w14:textId="7018892B" w:rsidR="007059F7" w:rsidRDefault="007059F7" w:rsidP="007059F7">
      <w:pPr>
        <w:pStyle w:val="AralkYok"/>
        <w:jc w:val="center"/>
        <w:rPr>
          <w:rFonts w:ascii="Times New Roman" w:hAnsi="Times New Roman" w:cs="Times New Roman"/>
          <w:b/>
          <w:bCs/>
          <w:sz w:val="24"/>
          <w:szCs w:val="24"/>
        </w:rPr>
      </w:pPr>
    </w:p>
    <w:p w14:paraId="785338EB" w14:textId="1460B6A0" w:rsidR="007059F7" w:rsidRDefault="007059F7" w:rsidP="007059F7">
      <w:pPr>
        <w:pStyle w:val="AralkYok"/>
        <w:jc w:val="center"/>
        <w:rPr>
          <w:rFonts w:ascii="Times New Roman" w:hAnsi="Times New Roman" w:cs="Times New Roman"/>
          <w:b/>
          <w:bCs/>
          <w:sz w:val="24"/>
          <w:szCs w:val="24"/>
        </w:rPr>
      </w:pPr>
      <w:r>
        <w:rPr>
          <w:rFonts w:ascii="Times New Roman" w:hAnsi="Times New Roman" w:cs="Times New Roman"/>
          <w:b/>
          <w:bCs/>
          <w:sz w:val="24"/>
          <w:szCs w:val="24"/>
        </w:rPr>
        <w:t>ÖZET</w:t>
      </w:r>
    </w:p>
    <w:p w14:paraId="654C6F96" w14:textId="77777777" w:rsidR="000A79C6" w:rsidRPr="000A79C6" w:rsidRDefault="000A79C6" w:rsidP="000A79C6">
      <w:pPr>
        <w:pStyle w:val="AralkYok"/>
        <w:jc w:val="both"/>
        <w:rPr>
          <w:rFonts w:ascii="Times New Roman" w:hAnsi="Times New Roman" w:cs="Times New Roman"/>
          <w:sz w:val="24"/>
          <w:szCs w:val="24"/>
        </w:rPr>
      </w:pPr>
      <w:r w:rsidRPr="000A79C6">
        <w:rPr>
          <w:rFonts w:ascii="Times New Roman" w:hAnsi="Times New Roman" w:cs="Times New Roman"/>
          <w:i/>
          <w:iCs/>
          <w:sz w:val="24"/>
          <w:szCs w:val="24"/>
        </w:rPr>
        <w:t>Amaç:</w:t>
      </w:r>
      <w:r w:rsidRPr="000A79C6">
        <w:rPr>
          <w:rFonts w:ascii="Times New Roman" w:hAnsi="Times New Roman" w:cs="Times New Roman"/>
          <w:sz w:val="24"/>
          <w:szCs w:val="24"/>
        </w:rPr>
        <w:t> Bu çalışmada Akademide yer alan ve öğrencilerle akademisyenlerden sonra en çok etkileşim içerisinde olan öğrenci işleri çalışanlarının COVID-19 anksiyetesinin mesleki performanslarına etkisinin ölçülmesi amaçlanmıştır.</w:t>
      </w:r>
    </w:p>
    <w:p w14:paraId="53E95C21" w14:textId="6E87A832" w:rsidR="000A79C6" w:rsidRPr="000A79C6" w:rsidRDefault="000A79C6" w:rsidP="000A79C6">
      <w:pPr>
        <w:pStyle w:val="AralkYok"/>
        <w:jc w:val="both"/>
        <w:rPr>
          <w:rFonts w:ascii="Times New Roman" w:hAnsi="Times New Roman" w:cs="Times New Roman"/>
          <w:sz w:val="24"/>
          <w:szCs w:val="24"/>
        </w:rPr>
      </w:pPr>
      <w:r w:rsidRPr="000A79C6">
        <w:rPr>
          <w:rFonts w:ascii="Times New Roman" w:hAnsi="Times New Roman" w:cs="Times New Roman"/>
          <w:i/>
          <w:iCs/>
          <w:sz w:val="24"/>
          <w:szCs w:val="24"/>
        </w:rPr>
        <w:t>Yöntem:</w:t>
      </w:r>
      <w:r w:rsidRPr="000A79C6">
        <w:rPr>
          <w:rFonts w:ascii="Times New Roman" w:hAnsi="Times New Roman" w:cs="Times New Roman"/>
          <w:sz w:val="24"/>
          <w:szCs w:val="24"/>
        </w:rPr>
        <w:t> Araştırmanın yöntemi nicel araştırma olarak ve anket tekniği kullanılarak gerçekleştirilmiştir.</w:t>
      </w:r>
    </w:p>
    <w:p w14:paraId="3A8033EF" w14:textId="77777777" w:rsidR="000A79C6" w:rsidRPr="000A79C6" w:rsidRDefault="000A79C6" w:rsidP="000A79C6">
      <w:pPr>
        <w:pStyle w:val="AralkYok"/>
        <w:jc w:val="both"/>
        <w:rPr>
          <w:rFonts w:ascii="Times New Roman" w:hAnsi="Times New Roman" w:cs="Times New Roman"/>
          <w:sz w:val="24"/>
          <w:szCs w:val="24"/>
        </w:rPr>
      </w:pPr>
      <w:r w:rsidRPr="000A79C6">
        <w:rPr>
          <w:rFonts w:ascii="Times New Roman" w:hAnsi="Times New Roman" w:cs="Times New Roman"/>
          <w:i/>
          <w:iCs/>
          <w:sz w:val="24"/>
          <w:szCs w:val="24"/>
        </w:rPr>
        <w:t>Bulgular:</w:t>
      </w:r>
      <w:r w:rsidRPr="000A79C6">
        <w:rPr>
          <w:rFonts w:ascii="Times New Roman" w:hAnsi="Times New Roman" w:cs="Times New Roman"/>
          <w:sz w:val="24"/>
          <w:szCs w:val="24"/>
        </w:rPr>
        <w:t> Elde edilen bulgulara göre COVID-19 anksiyetisinin mesleki performans üzerine etkisi olduğu tespit edilmiştir.</w:t>
      </w:r>
    </w:p>
    <w:p w14:paraId="63551869" w14:textId="77777777" w:rsidR="000A79C6" w:rsidRPr="000A79C6" w:rsidRDefault="000A79C6" w:rsidP="000A79C6">
      <w:pPr>
        <w:pStyle w:val="AralkYok"/>
        <w:jc w:val="both"/>
        <w:rPr>
          <w:rFonts w:ascii="Times New Roman" w:hAnsi="Times New Roman" w:cs="Times New Roman"/>
          <w:sz w:val="24"/>
          <w:szCs w:val="24"/>
        </w:rPr>
      </w:pPr>
      <w:r w:rsidRPr="000A79C6">
        <w:rPr>
          <w:rFonts w:ascii="Times New Roman" w:hAnsi="Times New Roman" w:cs="Times New Roman"/>
          <w:i/>
          <w:iCs/>
          <w:sz w:val="24"/>
          <w:szCs w:val="24"/>
        </w:rPr>
        <w:t>Tartışma ve Sonuç: </w:t>
      </w:r>
      <w:r w:rsidRPr="000A79C6">
        <w:rPr>
          <w:rFonts w:ascii="Times New Roman" w:hAnsi="Times New Roman" w:cs="Times New Roman"/>
          <w:sz w:val="24"/>
          <w:szCs w:val="24"/>
        </w:rPr>
        <w:t>Bu çalışma ile akademiye geri dönüşte idari pozisyonda yer alan öğrenci işleri çalışanlarının COVID-19 anksiyetisi ile mesleki performans arasındaki ilişkinin düzeyi belirlenmiştir. Bu çalışma COVID’un yarattığı anksiyetenin toplum ruh sağlığının geliştirilmesinde gelecek araştırmalara referans taşıyacağı söylenebilir.</w:t>
      </w:r>
    </w:p>
    <w:p w14:paraId="5A993775" w14:textId="42F17911" w:rsidR="00DE2FE5" w:rsidRDefault="00DE2FE5" w:rsidP="00DE2FE5">
      <w:pPr>
        <w:pStyle w:val="AralkYok"/>
        <w:rPr>
          <w:rFonts w:ascii="Times New Roman" w:hAnsi="Times New Roman" w:cs="Times New Roman"/>
          <w:b/>
          <w:bCs/>
          <w:sz w:val="24"/>
          <w:szCs w:val="24"/>
        </w:rPr>
      </w:pPr>
    </w:p>
    <w:p w14:paraId="44BE5ACA" w14:textId="561D81DD" w:rsidR="00DE2FE5" w:rsidRPr="000A79C6" w:rsidRDefault="00DE2FE5" w:rsidP="00DE2FE5">
      <w:pPr>
        <w:pStyle w:val="AralkYok"/>
        <w:rPr>
          <w:rFonts w:ascii="Times New Roman" w:hAnsi="Times New Roman" w:cs="Times New Roman"/>
          <w:sz w:val="24"/>
          <w:szCs w:val="24"/>
        </w:rPr>
      </w:pPr>
      <w:r w:rsidRPr="000A79C6">
        <w:rPr>
          <w:rFonts w:ascii="Times New Roman" w:hAnsi="Times New Roman" w:cs="Times New Roman"/>
          <w:b/>
          <w:bCs/>
          <w:sz w:val="24"/>
          <w:szCs w:val="24"/>
        </w:rPr>
        <w:t xml:space="preserve">Anahtar Kelimeler: </w:t>
      </w:r>
      <w:r w:rsidR="000A79C6" w:rsidRPr="000A79C6">
        <w:rPr>
          <w:rFonts w:ascii="Times New Roman" w:hAnsi="Times New Roman" w:cs="Times New Roman"/>
          <w:sz w:val="24"/>
          <w:szCs w:val="24"/>
          <w:shd w:val="clear" w:color="auto" w:fill="FFFFFF"/>
        </w:rPr>
        <w:t>Akademi, COVID-19, Anksiyete, Mesleki Performans.</w:t>
      </w:r>
    </w:p>
    <w:p w14:paraId="6BCEF8E9" w14:textId="77777777" w:rsidR="00DE2FE5" w:rsidRPr="00DE2FE5" w:rsidRDefault="00DE2FE5" w:rsidP="00DE2FE5">
      <w:pPr>
        <w:pStyle w:val="AralkYok"/>
        <w:rPr>
          <w:rFonts w:ascii="Times New Roman" w:hAnsi="Times New Roman" w:cs="Times New Roman"/>
          <w:sz w:val="24"/>
          <w:szCs w:val="24"/>
        </w:rPr>
      </w:pPr>
    </w:p>
    <w:p w14:paraId="7291C52F" w14:textId="5DDC3AD5" w:rsidR="006366A3" w:rsidRPr="000A79C6" w:rsidRDefault="000A79C6" w:rsidP="006366A3">
      <w:pPr>
        <w:pStyle w:val="AralkYok"/>
        <w:jc w:val="center"/>
        <w:rPr>
          <w:rFonts w:ascii="Times New Roman" w:hAnsi="Times New Roman" w:cs="Times New Roman"/>
          <w:b/>
          <w:bCs/>
          <w:sz w:val="24"/>
          <w:szCs w:val="24"/>
        </w:rPr>
      </w:pPr>
      <w:r w:rsidRPr="000A79C6">
        <w:rPr>
          <w:rFonts w:ascii="Times New Roman" w:hAnsi="Times New Roman" w:cs="Times New Roman"/>
          <w:b/>
          <w:bCs/>
          <w:sz w:val="24"/>
          <w:szCs w:val="24"/>
          <w:shd w:val="clear" w:color="auto" w:fill="FFFFFF"/>
        </w:rPr>
        <w:t>Return in Academia: The Impact of COVID-19 Anxiety on Professional Performance</w:t>
      </w:r>
    </w:p>
    <w:p w14:paraId="12A5E8B4" w14:textId="77777777" w:rsidR="000A79C6" w:rsidRDefault="000A79C6" w:rsidP="006366A3">
      <w:pPr>
        <w:pStyle w:val="AralkYok"/>
        <w:jc w:val="center"/>
        <w:rPr>
          <w:rFonts w:ascii="Times New Roman" w:hAnsi="Times New Roman" w:cs="Times New Roman"/>
          <w:b/>
          <w:bCs/>
          <w:sz w:val="24"/>
          <w:szCs w:val="24"/>
        </w:rPr>
      </w:pPr>
    </w:p>
    <w:p w14:paraId="7C8354B5" w14:textId="2045038D" w:rsidR="007059F7" w:rsidRDefault="007059F7" w:rsidP="006366A3">
      <w:pPr>
        <w:pStyle w:val="AralkYok"/>
        <w:jc w:val="center"/>
        <w:rPr>
          <w:rFonts w:ascii="Times New Roman" w:hAnsi="Times New Roman" w:cs="Times New Roman"/>
          <w:b/>
          <w:bCs/>
          <w:sz w:val="24"/>
          <w:szCs w:val="24"/>
        </w:rPr>
      </w:pPr>
      <w:r w:rsidRPr="006366A3">
        <w:rPr>
          <w:rFonts w:ascii="Times New Roman" w:hAnsi="Times New Roman" w:cs="Times New Roman"/>
          <w:b/>
          <w:bCs/>
          <w:sz w:val="24"/>
          <w:szCs w:val="24"/>
        </w:rPr>
        <w:t>ABSTRACT</w:t>
      </w:r>
    </w:p>
    <w:p w14:paraId="4F09081A" w14:textId="77777777" w:rsidR="000A79C6" w:rsidRPr="000A79C6" w:rsidRDefault="000A79C6" w:rsidP="000A79C6">
      <w:pPr>
        <w:pStyle w:val="AralkYok"/>
        <w:jc w:val="both"/>
        <w:rPr>
          <w:rFonts w:ascii="Times New Roman" w:hAnsi="Times New Roman" w:cs="Times New Roman"/>
          <w:sz w:val="24"/>
          <w:szCs w:val="24"/>
        </w:rPr>
      </w:pPr>
      <w:r w:rsidRPr="00117EEE">
        <w:rPr>
          <w:rFonts w:ascii="Times New Roman" w:hAnsi="Times New Roman" w:cs="Times New Roman"/>
          <w:i/>
          <w:iCs/>
          <w:sz w:val="24"/>
          <w:szCs w:val="24"/>
        </w:rPr>
        <w:t>Purpose:</w:t>
      </w:r>
      <w:r w:rsidRPr="000A79C6">
        <w:rPr>
          <w:rFonts w:ascii="Times New Roman" w:hAnsi="Times New Roman" w:cs="Times New Roman"/>
          <w:sz w:val="24"/>
          <w:szCs w:val="24"/>
        </w:rPr>
        <w:t xml:space="preserve"> In this study, it is aimed to measure the effect of COVID-19 anxiety on the professional performance of student affairs employees, who are in the academy and have the most interaction with students after academicians.</w:t>
      </w:r>
    </w:p>
    <w:p w14:paraId="2888B8F8" w14:textId="77777777" w:rsidR="000A79C6" w:rsidRPr="000A79C6" w:rsidRDefault="000A79C6" w:rsidP="000A79C6">
      <w:pPr>
        <w:pStyle w:val="AralkYok"/>
        <w:jc w:val="both"/>
        <w:rPr>
          <w:rFonts w:ascii="Times New Roman" w:hAnsi="Times New Roman" w:cs="Times New Roman"/>
          <w:sz w:val="24"/>
          <w:szCs w:val="24"/>
        </w:rPr>
      </w:pPr>
      <w:r w:rsidRPr="00117EEE">
        <w:rPr>
          <w:rFonts w:ascii="Times New Roman" w:hAnsi="Times New Roman" w:cs="Times New Roman"/>
          <w:i/>
          <w:iCs/>
          <w:sz w:val="24"/>
          <w:szCs w:val="24"/>
        </w:rPr>
        <w:t>Method:</w:t>
      </w:r>
      <w:r w:rsidRPr="000A79C6">
        <w:rPr>
          <w:rFonts w:ascii="Times New Roman" w:hAnsi="Times New Roman" w:cs="Times New Roman"/>
          <w:sz w:val="24"/>
          <w:szCs w:val="24"/>
        </w:rPr>
        <w:t xml:space="preserve"> The method of the research was carried out as a quantitative research and using the questionnaire technique.</w:t>
      </w:r>
    </w:p>
    <w:p w14:paraId="202CCEAC" w14:textId="77777777" w:rsidR="000A79C6" w:rsidRPr="000A79C6" w:rsidRDefault="000A79C6" w:rsidP="000A79C6">
      <w:pPr>
        <w:pStyle w:val="AralkYok"/>
        <w:jc w:val="both"/>
        <w:rPr>
          <w:rFonts w:ascii="Times New Roman" w:hAnsi="Times New Roman" w:cs="Times New Roman"/>
          <w:sz w:val="24"/>
          <w:szCs w:val="24"/>
        </w:rPr>
      </w:pPr>
      <w:r w:rsidRPr="00117EEE">
        <w:rPr>
          <w:rFonts w:ascii="Times New Roman" w:hAnsi="Times New Roman" w:cs="Times New Roman"/>
          <w:i/>
          <w:iCs/>
          <w:sz w:val="24"/>
          <w:szCs w:val="24"/>
        </w:rPr>
        <w:t>Results:</w:t>
      </w:r>
      <w:r w:rsidRPr="000A79C6">
        <w:rPr>
          <w:rFonts w:ascii="Times New Roman" w:hAnsi="Times New Roman" w:cs="Times New Roman"/>
          <w:sz w:val="24"/>
          <w:szCs w:val="24"/>
        </w:rPr>
        <w:t xml:space="preserve"> According to the findings, it was determined that COVID-19 anxiety has an effect on professional performance.</w:t>
      </w:r>
    </w:p>
    <w:p w14:paraId="7FFCEF81" w14:textId="72016862" w:rsidR="00DE2FE5" w:rsidRPr="000A79C6" w:rsidRDefault="000A79C6" w:rsidP="000A79C6">
      <w:pPr>
        <w:pStyle w:val="AralkYok"/>
        <w:jc w:val="both"/>
        <w:rPr>
          <w:rFonts w:ascii="Times New Roman" w:hAnsi="Times New Roman" w:cs="Times New Roman"/>
          <w:sz w:val="24"/>
          <w:szCs w:val="24"/>
        </w:rPr>
      </w:pPr>
      <w:r w:rsidRPr="00117EEE">
        <w:rPr>
          <w:rFonts w:ascii="Times New Roman" w:hAnsi="Times New Roman" w:cs="Times New Roman"/>
          <w:i/>
          <w:iCs/>
          <w:sz w:val="24"/>
          <w:szCs w:val="24"/>
        </w:rPr>
        <w:t>Discussion and Conclusion:</w:t>
      </w:r>
      <w:r w:rsidRPr="000A79C6">
        <w:rPr>
          <w:rFonts w:ascii="Times New Roman" w:hAnsi="Times New Roman" w:cs="Times New Roman"/>
          <w:sz w:val="24"/>
          <w:szCs w:val="24"/>
        </w:rPr>
        <w:t xml:space="preserve"> With this study, the level of the relationship between COVID-19 anxiety and professional performance of student affairs employees who are in administrative positions on returning to the academy was determined. It can be said that this study will be a reference for future research in the development of public mental health due to the anxiety caused by COVID.</w:t>
      </w:r>
    </w:p>
    <w:p w14:paraId="3519CB61" w14:textId="77777777" w:rsidR="000A79C6" w:rsidRDefault="000A79C6" w:rsidP="006366A3">
      <w:pPr>
        <w:pStyle w:val="AralkYok"/>
        <w:jc w:val="both"/>
        <w:rPr>
          <w:rFonts w:ascii="Times New Roman" w:hAnsi="Times New Roman" w:cs="Times New Roman"/>
          <w:b/>
          <w:bCs/>
          <w:sz w:val="24"/>
          <w:szCs w:val="24"/>
        </w:rPr>
      </w:pPr>
    </w:p>
    <w:p w14:paraId="4D48E7FE" w14:textId="1D86F0BD" w:rsidR="00DE2FE5" w:rsidRDefault="00DE2FE5" w:rsidP="006366A3">
      <w:pPr>
        <w:pStyle w:val="AralkYok"/>
        <w:jc w:val="both"/>
        <w:rPr>
          <w:rFonts w:ascii="Times New Roman" w:hAnsi="Times New Roman" w:cs="Times New Roman"/>
          <w:sz w:val="24"/>
          <w:szCs w:val="24"/>
        </w:rPr>
      </w:pPr>
      <w:r w:rsidRPr="00DE2FE5">
        <w:rPr>
          <w:rFonts w:ascii="Times New Roman" w:hAnsi="Times New Roman" w:cs="Times New Roman"/>
          <w:b/>
          <w:bCs/>
          <w:sz w:val="24"/>
          <w:szCs w:val="24"/>
        </w:rPr>
        <w:t>Keywords:</w:t>
      </w:r>
      <w:r w:rsidRPr="00DE2FE5">
        <w:rPr>
          <w:rFonts w:ascii="Times New Roman" w:hAnsi="Times New Roman" w:cs="Times New Roman"/>
          <w:sz w:val="24"/>
          <w:szCs w:val="24"/>
        </w:rPr>
        <w:t xml:space="preserve"> </w:t>
      </w:r>
      <w:r w:rsidR="000A79C6" w:rsidRPr="000A79C6">
        <w:rPr>
          <w:rFonts w:ascii="Times New Roman" w:hAnsi="Times New Roman" w:cs="Times New Roman"/>
          <w:sz w:val="24"/>
          <w:szCs w:val="24"/>
          <w:shd w:val="clear" w:color="auto" w:fill="FFFFFF"/>
        </w:rPr>
        <w:t>Academy, COVID-19, Anxiety, Professional Performance.</w:t>
      </w:r>
    </w:p>
    <w:p w14:paraId="2B099DC8" w14:textId="2AF6B9DB" w:rsidR="00407690" w:rsidRDefault="00407690" w:rsidP="006366A3">
      <w:pPr>
        <w:pStyle w:val="AralkYok"/>
        <w:jc w:val="both"/>
        <w:rPr>
          <w:rFonts w:ascii="Times New Roman" w:hAnsi="Times New Roman" w:cs="Times New Roman"/>
          <w:sz w:val="24"/>
          <w:szCs w:val="24"/>
        </w:rPr>
      </w:pPr>
    </w:p>
    <w:p w14:paraId="5644C2E0" w14:textId="2BFED514" w:rsidR="00407690" w:rsidRDefault="00407690" w:rsidP="00407690">
      <w:pPr>
        <w:pStyle w:val="AralkYok"/>
        <w:numPr>
          <w:ilvl w:val="0"/>
          <w:numId w:val="1"/>
        </w:numPr>
        <w:jc w:val="both"/>
        <w:rPr>
          <w:rFonts w:ascii="Times New Roman" w:hAnsi="Times New Roman" w:cs="Times New Roman"/>
          <w:b/>
          <w:bCs/>
          <w:sz w:val="24"/>
          <w:szCs w:val="24"/>
        </w:rPr>
      </w:pPr>
      <w:r w:rsidRPr="00407690">
        <w:rPr>
          <w:rFonts w:ascii="Times New Roman" w:hAnsi="Times New Roman" w:cs="Times New Roman"/>
          <w:b/>
          <w:bCs/>
          <w:sz w:val="24"/>
          <w:szCs w:val="24"/>
        </w:rPr>
        <w:lastRenderedPageBreak/>
        <w:t>GİRİŞ</w:t>
      </w:r>
    </w:p>
    <w:p w14:paraId="7949F5D2" w14:textId="08437A39" w:rsidR="001B612A" w:rsidRPr="00CD5441" w:rsidRDefault="001B612A" w:rsidP="00A251C7">
      <w:pPr>
        <w:pStyle w:val="AralkYok"/>
        <w:ind w:firstLine="708"/>
        <w:jc w:val="both"/>
        <w:rPr>
          <w:rFonts w:ascii="Times New Roman" w:hAnsi="Times New Roman" w:cs="Times New Roman"/>
          <w:sz w:val="24"/>
          <w:szCs w:val="24"/>
        </w:rPr>
      </w:pPr>
      <w:r w:rsidRPr="00CD5441">
        <w:rPr>
          <w:rFonts w:ascii="Times New Roman" w:hAnsi="Times New Roman" w:cs="Times New Roman"/>
          <w:sz w:val="24"/>
          <w:szCs w:val="24"/>
        </w:rPr>
        <w:t xml:space="preserve">Toplumların ve onların meydana getirdiği devletlerin, devlet içinde yaşayan kesimlerin varlığını tehdit eden en önemli unsurlardan bir tanesi de </w:t>
      </w:r>
      <w:r w:rsidR="00CD5441" w:rsidRPr="00CD5441">
        <w:rPr>
          <w:rFonts w:ascii="Times New Roman" w:hAnsi="Times New Roman" w:cs="Times New Roman"/>
          <w:sz w:val="24"/>
          <w:szCs w:val="24"/>
        </w:rPr>
        <w:t>tarih boyunca çeşitli zamanlarda ortaya çıkan ve gelişen ölümle ve/veya kalıcı rahatsızlıklarla sonuçlanan bulaşıcı hastalıklardır.</w:t>
      </w:r>
      <w:r w:rsidR="00A251C7">
        <w:rPr>
          <w:rFonts w:ascii="Times New Roman" w:hAnsi="Times New Roman" w:cs="Times New Roman"/>
          <w:sz w:val="24"/>
          <w:szCs w:val="24"/>
        </w:rPr>
        <w:t xml:space="preserve"> </w:t>
      </w:r>
      <w:r w:rsidR="00CD5441" w:rsidRPr="00CD5441">
        <w:rPr>
          <w:rFonts w:ascii="Times New Roman" w:hAnsi="Times New Roman" w:cs="Times New Roman"/>
          <w:sz w:val="24"/>
          <w:szCs w:val="24"/>
        </w:rPr>
        <w:t>Devletlerin kendi aralarındaki bilindik savaşlarda ve/veya doğal afetlerde yalnızca belirli bir alan ya da bölge etki altında iken; bulaşıcı hastalıklar özellikle günümüz birbiri yerine entegre olan dünyamızda tüm insanlığa hızlı, etkili ve sarsıcı bir şekilde yayılmakta ve yapıları, insanları ve yaşam biçimlerini etkileyerek olumsuzlamaktadır (Kaplan, 2020).</w:t>
      </w:r>
      <w:r w:rsidR="00117EEE">
        <w:rPr>
          <w:rFonts w:ascii="Times New Roman" w:hAnsi="Times New Roman" w:cs="Times New Roman"/>
          <w:sz w:val="24"/>
          <w:szCs w:val="24"/>
        </w:rPr>
        <w:t xml:space="preserve"> Dünya Sağlık Örgütü (2020) bulaşıcı hastalıkların etkisinin zamanla azalacağını raporlamış olsa da, insanların yaşam biçimlerindeki değişiklikler ve iklimsel koşulların sürdürülebilirliğinin sorgulandığı günümüzde maalesef ki, yeni bulaşıcı hastalıkların ortaya çıkma olasılığının yüksek olduğu da raporlanmıştır.</w:t>
      </w:r>
    </w:p>
    <w:p w14:paraId="0FACF7AB" w14:textId="77777777" w:rsidR="00117EEE" w:rsidRDefault="001B612A" w:rsidP="00A251C7">
      <w:pPr>
        <w:pStyle w:val="AralkYok"/>
        <w:ind w:firstLine="708"/>
        <w:jc w:val="both"/>
        <w:rPr>
          <w:rFonts w:ascii="Times New Roman" w:hAnsi="Times New Roman" w:cs="Times New Roman"/>
          <w:sz w:val="24"/>
          <w:szCs w:val="24"/>
        </w:rPr>
      </w:pPr>
      <w:r w:rsidRPr="00117EEE">
        <w:rPr>
          <w:rFonts w:ascii="Times New Roman" w:hAnsi="Times New Roman" w:cs="Times New Roman"/>
          <w:sz w:val="24"/>
          <w:szCs w:val="24"/>
        </w:rPr>
        <w:t>Günümüzde dünya SARS-CoV-2 (Covid-19) adı verilen yeni bir virüsün etkisi altın</w:t>
      </w:r>
      <w:r w:rsidR="00117EEE" w:rsidRPr="00117EEE">
        <w:rPr>
          <w:rFonts w:ascii="Times New Roman" w:hAnsi="Times New Roman" w:cs="Times New Roman"/>
          <w:sz w:val="24"/>
          <w:szCs w:val="24"/>
        </w:rPr>
        <w:t xml:space="preserve">a girmiş ve yaklaşık 2 senedir bu virüsün etkisinde kalmaya devam etmektedir. </w:t>
      </w:r>
      <w:r w:rsidRPr="00117EEE">
        <w:rPr>
          <w:rFonts w:ascii="Times New Roman" w:hAnsi="Times New Roman" w:cs="Times New Roman"/>
          <w:sz w:val="24"/>
          <w:szCs w:val="24"/>
        </w:rPr>
        <w:t xml:space="preserve">İlk defa Çin'in Wuhan şehrinde Aralık 2019'da ortaya çıkan Covid-19'un, kısa bir zaman periyodunda tüm dünyaya yayılım göstermesi nedeniyle Dünya Sağlık Örgütü tarafından 11 Mart 2020 tarihinde pandemi ilan edilmiştir (WHO, 2020). Aynı tarihte ise Türkiye'de ilk Covid-19 vakasının görüldüğü ve dünyadaki toplam vaka sayıları açısından Türkiye'nin Amerika Birleşik Devletleri, Brezilya, Rusya, Birleşik Krallık, İspanya, İtalya, Hindistan, Almanya ve İran'ın ardından onuncu sırada olduğu rapor edilmiştir (Erdoğdu vd., 2020). </w:t>
      </w:r>
    </w:p>
    <w:p w14:paraId="13C467AE" w14:textId="4FE817B5" w:rsidR="00692F64" w:rsidRDefault="00692F64" w:rsidP="00A251C7">
      <w:pPr>
        <w:pStyle w:val="AralkYok"/>
        <w:ind w:firstLine="708"/>
        <w:jc w:val="both"/>
        <w:rPr>
          <w:rFonts w:ascii="Times New Roman" w:hAnsi="Times New Roman" w:cs="Times New Roman"/>
          <w:sz w:val="24"/>
          <w:szCs w:val="24"/>
        </w:rPr>
      </w:pPr>
      <w:r>
        <w:rPr>
          <w:rFonts w:ascii="Times New Roman" w:hAnsi="Times New Roman" w:cs="Times New Roman"/>
          <w:sz w:val="24"/>
          <w:szCs w:val="24"/>
        </w:rPr>
        <w:t>Bu çalışmada da akademide geri dönüş içerisinde öğrencilerle akademik personelden sonra en fazla yüz yüze karşılaşabilecek ve iletişim kurabilecek bir kesim olan idari çalışanların içinde yer alan öğrenci işleri çalışanlarının anksiyet</w:t>
      </w:r>
      <w:r w:rsidR="00170BB5">
        <w:rPr>
          <w:rFonts w:ascii="Times New Roman" w:hAnsi="Times New Roman" w:cs="Times New Roman"/>
          <w:sz w:val="24"/>
          <w:szCs w:val="24"/>
        </w:rPr>
        <w:t>e</w:t>
      </w:r>
      <w:r>
        <w:rPr>
          <w:rFonts w:ascii="Times New Roman" w:hAnsi="Times New Roman" w:cs="Times New Roman"/>
          <w:sz w:val="24"/>
          <w:szCs w:val="24"/>
        </w:rPr>
        <w:t xml:space="preserve">sinin mesleki performans üzerine etkisi belirlenmeye </w:t>
      </w:r>
      <w:r w:rsidR="00170BB5">
        <w:rPr>
          <w:rFonts w:ascii="Times New Roman" w:hAnsi="Times New Roman" w:cs="Times New Roman"/>
          <w:sz w:val="24"/>
          <w:szCs w:val="24"/>
        </w:rPr>
        <w:t>çalışılmıştır. Çalışma öncelikle kavramsal düzeyde ele alınmış ve sonrasında ise araştırma uygulamalı bir şekilde gerçekleştirilmiştir.</w:t>
      </w:r>
    </w:p>
    <w:p w14:paraId="5FEEF5C1" w14:textId="77777777" w:rsidR="004C0219" w:rsidRPr="00692F64" w:rsidRDefault="004C0219" w:rsidP="001B612A">
      <w:pPr>
        <w:pStyle w:val="AralkYok"/>
        <w:jc w:val="both"/>
        <w:rPr>
          <w:rFonts w:ascii="Times New Roman" w:hAnsi="Times New Roman" w:cs="Times New Roman"/>
          <w:sz w:val="24"/>
          <w:szCs w:val="24"/>
        </w:rPr>
      </w:pPr>
    </w:p>
    <w:p w14:paraId="2656B63B" w14:textId="0F5C3883" w:rsidR="001B612A" w:rsidRDefault="001B612A" w:rsidP="00407690">
      <w:pPr>
        <w:pStyle w:val="AralkYok"/>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KAVRAMSAL ÇERÇEVE</w:t>
      </w:r>
    </w:p>
    <w:p w14:paraId="5FF0B8AE" w14:textId="6C745EA6" w:rsidR="005A3D3A" w:rsidRDefault="005A3D3A" w:rsidP="00FA1647">
      <w:pPr>
        <w:pStyle w:val="AralkYok"/>
        <w:ind w:firstLine="708"/>
        <w:jc w:val="both"/>
        <w:rPr>
          <w:rFonts w:ascii="Times New Roman" w:hAnsi="Times New Roman" w:cs="Times New Roman"/>
          <w:sz w:val="24"/>
          <w:szCs w:val="24"/>
        </w:rPr>
      </w:pPr>
      <w:r>
        <w:rPr>
          <w:rFonts w:ascii="Times New Roman" w:hAnsi="Times New Roman" w:cs="Times New Roman"/>
          <w:sz w:val="24"/>
          <w:szCs w:val="24"/>
        </w:rPr>
        <w:t>Etiyolojisi tam olarak bilin(e)meyen bir grup viral pnömoni hastaların incelenmesi sonucunda Çin’de daha önceden keşfedilmemiş bir virüs ile karşılaşıldığının ilk duyurulduğu 31 Aralık 2019’dan günümüze (DSÖ, 2020) ve günümüzden de hastalık geçse bile etkilerinin süreceği, özellikle küresel ruh sağlığı açısından hayati anlamda önlem ve/veya önlemlerin alınması gerekliliği, çeşitli çalışmalarda tam olarak kaydedilmemiş ve ölçülmemiş olsa bile öngörülmektedir (</w:t>
      </w:r>
      <w:r w:rsidR="00FA1647">
        <w:rPr>
          <w:rFonts w:ascii="Times New Roman" w:hAnsi="Times New Roman" w:cs="Times New Roman"/>
          <w:sz w:val="24"/>
          <w:szCs w:val="24"/>
        </w:rPr>
        <w:t>Biçer vd., 2020</w:t>
      </w:r>
      <w:r>
        <w:rPr>
          <w:rFonts w:ascii="Times New Roman" w:hAnsi="Times New Roman" w:cs="Times New Roman"/>
          <w:sz w:val="24"/>
          <w:szCs w:val="24"/>
        </w:rPr>
        <w:t>).</w:t>
      </w:r>
    </w:p>
    <w:p w14:paraId="380578DD" w14:textId="77777777" w:rsidR="00FA1647" w:rsidRDefault="00FA1647" w:rsidP="00FA1647">
      <w:pPr>
        <w:pStyle w:val="AralkYok"/>
        <w:ind w:firstLine="708"/>
        <w:jc w:val="both"/>
        <w:rPr>
          <w:rFonts w:ascii="Times New Roman" w:hAnsi="Times New Roman" w:cs="Times New Roman"/>
          <w:sz w:val="24"/>
          <w:szCs w:val="24"/>
        </w:rPr>
      </w:pPr>
      <w:r w:rsidRPr="00117EEE">
        <w:rPr>
          <w:rFonts w:ascii="Times New Roman" w:hAnsi="Times New Roman" w:cs="Times New Roman"/>
          <w:sz w:val="24"/>
          <w:szCs w:val="24"/>
        </w:rPr>
        <w:t xml:space="preserve">Dünyayı ve Türkiye’yi tehdit eden ve hala süren hastalığın fiziksel sağlığa etkisi yüksek olmakla beraber bireylerin psikolojik ruh hallerini de olumsuzladığı ifade edilebilir. </w:t>
      </w:r>
      <w:r>
        <w:rPr>
          <w:rFonts w:ascii="Times New Roman" w:hAnsi="Times New Roman" w:cs="Times New Roman"/>
          <w:sz w:val="24"/>
          <w:szCs w:val="24"/>
        </w:rPr>
        <w:t xml:space="preserve">Salgının hem sürüyor olması hem geliştirilen aşıların toplumsal bağışıklığı henüz gerçekleştirememiş olması bireylerin psikolojileri üzerinde daha fazla etkide bulunmaktadır. </w:t>
      </w:r>
      <w:r w:rsidRPr="00B16DCB">
        <w:rPr>
          <w:rFonts w:ascii="Times New Roman" w:hAnsi="Times New Roman" w:cs="Times New Roman"/>
          <w:sz w:val="24"/>
          <w:szCs w:val="24"/>
        </w:rPr>
        <w:t>Bireylerde stres, kaygı, korku, anksiyete, panik atak ve benzeri gibi birçok istenmeyen psikolojik semptomlar görülebilmekte ve görülmeye devam etmektedir (Baltacı ve Coşar, 2020</w:t>
      </w:r>
      <w:r>
        <w:rPr>
          <w:rFonts w:ascii="Times New Roman" w:hAnsi="Times New Roman" w:cs="Times New Roman"/>
          <w:sz w:val="24"/>
          <w:szCs w:val="24"/>
        </w:rPr>
        <w:t>; Hoşgör vd., 2020: 865-886</w:t>
      </w:r>
      <w:r w:rsidRPr="00B16DCB">
        <w:rPr>
          <w:rFonts w:ascii="Times New Roman" w:hAnsi="Times New Roman" w:cs="Times New Roman"/>
          <w:sz w:val="24"/>
          <w:szCs w:val="24"/>
        </w:rPr>
        <w:t>).  Bu konuda Aşkın vd. (2020) pandemi döneminde yaşanan ölümlerde kimi dini ve kültürel ritüellerin yasal olarak yerine getirilememesi, yakınları ile son kez görüşülüp vedalaşılamaması, matem sürecinin doğal döngüsünde yaşanamaması gibi olumsuz deneyimler nedeniyle, salgının fiziksel etkisinin sona erse bile psikolojik etkilerinin uzun yıllar süreceğini ifade etmektedir.</w:t>
      </w:r>
      <w:r>
        <w:rPr>
          <w:rFonts w:ascii="Times New Roman" w:hAnsi="Times New Roman" w:cs="Times New Roman"/>
          <w:sz w:val="24"/>
          <w:szCs w:val="24"/>
        </w:rPr>
        <w:t xml:space="preserve"> </w:t>
      </w:r>
      <w:r w:rsidRPr="00692F64">
        <w:rPr>
          <w:rFonts w:ascii="Times New Roman" w:hAnsi="Times New Roman" w:cs="Times New Roman"/>
          <w:sz w:val="24"/>
          <w:szCs w:val="24"/>
        </w:rPr>
        <w:t xml:space="preserve">Yazında yapılan çalışmalarda psikolojik etkiler değerlemeye alınarak salgının etkileri ortaya konulmuştur. Sözgelimi, Liu vd. (2020) yaptıkları çalışmada katılımcıların neredeyse yarısında (%45) anksiyete düzeyi yüksek çıkmış ve riskli durumlar, stres gibi unsurlarda görülmüştür. Bazı çalışmalarda ise anksiyete oranının yüksek olmasına bağlı olarak “kaçınma davranışı” görülmüştür. Özellikle sağlık sektörü özelinde görülmüş olsa da (Erdoğan ve Hocaoğlu, 2020) başka sektörlerde de benzer sonuçların olduğu ifade edilebilir (Kaplan, 2020). Kaçınma davranışında çalışan özellikle diğer insanlarla iletişime açık alanlarda </w:t>
      </w:r>
      <w:r w:rsidRPr="00692F64">
        <w:rPr>
          <w:rFonts w:ascii="Times New Roman" w:hAnsi="Times New Roman" w:cs="Times New Roman"/>
          <w:sz w:val="24"/>
          <w:szCs w:val="24"/>
        </w:rPr>
        <w:lastRenderedPageBreak/>
        <w:t xml:space="preserve">çalışmakta ise teması en aza indirmek için işine gitmemekte ve/veya işe dönüşü geciktirmektedir. </w:t>
      </w:r>
    </w:p>
    <w:p w14:paraId="01615BAA" w14:textId="0F0626BC" w:rsidR="00FA1647" w:rsidRDefault="00FA1647" w:rsidP="005A3D3A">
      <w:pPr>
        <w:pStyle w:val="AralkYok"/>
        <w:jc w:val="both"/>
        <w:rPr>
          <w:rFonts w:ascii="Times New Roman" w:hAnsi="Times New Roman" w:cs="Times New Roman"/>
          <w:sz w:val="24"/>
          <w:szCs w:val="24"/>
        </w:rPr>
      </w:pPr>
    </w:p>
    <w:p w14:paraId="7A08A095" w14:textId="77777777" w:rsidR="00FA1647" w:rsidRPr="005A3D3A" w:rsidRDefault="00FA1647" w:rsidP="005A3D3A">
      <w:pPr>
        <w:pStyle w:val="AralkYok"/>
        <w:jc w:val="both"/>
        <w:rPr>
          <w:rFonts w:ascii="Times New Roman" w:hAnsi="Times New Roman" w:cs="Times New Roman"/>
          <w:sz w:val="24"/>
          <w:szCs w:val="24"/>
        </w:rPr>
      </w:pPr>
    </w:p>
    <w:p w14:paraId="22D9F5C3" w14:textId="2928BCE4" w:rsidR="001B612A" w:rsidRDefault="001B612A" w:rsidP="00407690">
      <w:pPr>
        <w:pStyle w:val="AralkYok"/>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YÖNTEM</w:t>
      </w:r>
    </w:p>
    <w:p w14:paraId="723C2202" w14:textId="26F5DFCF" w:rsidR="00A70A30" w:rsidRDefault="00A70A30" w:rsidP="00A70A30">
      <w:pPr>
        <w:pStyle w:val="AralkYok"/>
        <w:numPr>
          <w:ilvl w:val="1"/>
          <w:numId w:val="1"/>
        </w:numPr>
        <w:jc w:val="both"/>
        <w:rPr>
          <w:rFonts w:ascii="Times New Roman" w:hAnsi="Times New Roman" w:cs="Times New Roman"/>
          <w:b/>
          <w:bCs/>
          <w:sz w:val="24"/>
          <w:szCs w:val="24"/>
        </w:rPr>
      </w:pPr>
      <w:r>
        <w:rPr>
          <w:rFonts w:ascii="Times New Roman" w:hAnsi="Times New Roman" w:cs="Times New Roman"/>
          <w:b/>
          <w:bCs/>
          <w:sz w:val="24"/>
          <w:szCs w:val="24"/>
        </w:rPr>
        <w:t xml:space="preserve"> Konu, Önem ve Amaç</w:t>
      </w:r>
    </w:p>
    <w:p w14:paraId="77E25B8A" w14:textId="45FE27FB" w:rsidR="00A70A30" w:rsidRDefault="00A70A30" w:rsidP="00A251C7">
      <w:pPr>
        <w:pStyle w:val="AralkYok"/>
        <w:ind w:firstLine="708"/>
        <w:jc w:val="both"/>
        <w:rPr>
          <w:rFonts w:ascii="Times New Roman" w:hAnsi="Times New Roman" w:cs="Times New Roman"/>
          <w:sz w:val="24"/>
          <w:szCs w:val="24"/>
        </w:rPr>
      </w:pPr>
      <w:r w:rsidRPr="00A70A30">
        <w:rPr>
          <w:rFonts w:ascii="Times New Roman" w:hAnsi="Times New Roman" w:cs="Times New Roman"/>
          <w:sz w:val="24"/>
          <w:szCs w:val="24"/>
        </w:rPr>
        <w:t xml:space="preserve">Araştırma konusu COVID-19 </w:t>
      </w:r>
      <w:r w:rsidR="00FA1647">
        <w:rPr>
          <w:rFonts w:ascii="Times New Roman" w:hAnsi="Times New Roman" w:cs="Times New Roman"/>
          <w:sz w:val="24"/>
          <w:szCs w:val="24"/>
        </w:rPr>
        <w:t>a</w:t>
      </w:r>
      <w:r w:rsidRPr="00A70A30">
        <w:rPr>
          <w:rFonts w:ascii="Times New Roman" w:hAnsi="Times New Roman" w:cs="Times New Roman"/>
          <w:sz w:val="24"/>
          <w:szCs w:val="24"/>
        </w:rPr>
        <w:t>nksiyetesi ile mesleki performans arasındaki ilişkinin belirlenmesidir. Araştırmanın önemi, akademide geriye dönüşteki anksiyetenin mesleki performansa etkisini idari çalışanlar odaklı araştırmaktır. Araştırmanın amacı, COVID-19 anksiyetesinin mesleki performans üzerine etkisini belirlemektir.</w:t>
      </w:r>
    </w:p>
    <w:p w14:paraId="6E3FADCF" w14:textId="2DAFD95F" w:rsidR="00A70A30" w:rsidRPr="00A70A30" w:rsidRDefault="00A70A30" w:rsidP="00A70A30">
      <w:pPr>
        <w:pStyle w:val="AralkYok"/>
        <w:numPr>
          <w:ilvl w:val="1"/>
          <w:numId w:val="1"/>
        </w:numPr>
        <w:jc w:val="both"/>
        <w:rPr>
          <w:rFonts w:ascii="Times New Roman" w:hAnsi="Times New Roman" w:cs="Times New Roman"/>
          <w:b/>
          <w:bCs/>
          <w:sz w:val="24"/>
          <w:szCs w:val="24"/>
        </w:rPr>
      </w:pPr>
      <w:r w:rsidRPr="00A70A30">
        <w:rPr>
          <w:rFonts w:ascii="Times New Roman" w:hAnsi="Times New Roman" w:cs="Times New Roman"/>
          <w:b/>
          <w:bCs/>
          <w:sz w:val="24"/>
          <w:szCs w:val="24"/>
        </w:rPr>
        <w:t xml:space="preserve"> Teorik Model ve Hipotezler</w:t>
      </w:r>
    </w:p>
    <w:p w14:paraId="7E834098" w14:textId="0B0E526A" w:rsidR="00A70A30" w:rsidRPr="00A70A30" w:rsidRDefault="001F1B0D" w:rsidP="00A251C7">
      <w:pPr>
        <w:pStyle w:val="AralkYok"/>
        <w:ind w:firstLine="708"/>
        <w:jc w:val="both"/>
        <w:rPr>
          <w:rFonts w:ascii="Times New Roman" w:hAnsi="Times New Roman" w:cs="Times New Roman"/>
          <w:sz w:val="24"/>
          <w:szCs w:val="24"/>
        </w:rPr>
      </w:pPr>
      <w:r w:rsidRPr="001F1B0D">
        <w:rPr>
          <w:rFonts w:ascii="Times New Roman" w:hAnsi="Times New Roman" w:cs="Times New Roman"/>
          <w:sz w:val="24"/>
          <w:szCs w:val="24"/>
        </w:rPr>
        <w:t xml:space="preserve">COVID-19 anksiyetesi ve mesleki performans üzerine ulusal ve uluslararası yazın incelendiğinde çeşitli çalışmaların olduğu görülmüştür. Bu çalışmada ilgili çalışmaların akademide idari çalışan olan öğrenci işleri çalışanlarına uygulanmaya yöneliktir. </w:t>
      </w:r>
      <w:r w:rsidR="00A70A30" w:rsidRPr="009E7B93">
        <w:rPr>
          <w:rFonts w:ascii="Times New Roman" w:hAnsi="Times New Roman" w:cs="Times New Roman"/>
          <w:sz w:val="24"/>
          <w:szCs w:val="24"/>
        </w:rPr>
        <w:t xml:space="preserve">Araştırmanın temel araştırma sorusu </w:t>
      </w:r>
      <w:r w:rsidR="00A70A30" w:rsidRPr="00A70A30">
        <w:rPr>
          <w:rFonts w:ascii="Times New Roman" w:hAnsi="Times New Roman" w:cs="Times New Roman"/>
          <w:sz w:val="24"/>
          <w:szCs w:val="24"/>
        </w:rPr>
        <w:t>«COVID-19 Anksiyetesinin Mesleki Performans üzerine etkisi var mıdır?»</w:t>
      </w:r>
      <w:r w:rsidR="00A70A30" w:rsidRPr="009E7B93">
        <w:rPr>
          <w:rFonts w:ascii="Times New Roman" w:hAnsi="Times New Roman" w:cs="Times New Roman"/>
          <w:sz w:val="24"/>
          <w:szCs w:val="24"/>
        </w:rPr>
        <w:t xml:space="preserve"> şeklinde oluşturulmuştur. Bu temel araştırma sorusuna bağlı olarak aşağ</w:t>
      </w:r>
      <w:r w:rsidR="009E7B93" w:rsidRPr="009E7B93">
        <w:rPr>
          <w:rFonts w:ascii="Times New Roman" w:hAnsi="Times New Roman" w:cs="Times New Roman"/>
          <w:sz w:val="24"/>
          <w:szCs w:val="24"/>
        </w:rPr>
        <w:t>ı</w:t>
      </w:r>
      <w:r w:rsidR="00A70A30" w:rsidRPr="009E7B93">
        <w:rPr>
          <w:rFonts w:ascii="Times New Roman" w:hAnsi="Times New Roman" w:cs="Times New Roman"/>
          <w:sz w:val="24"/>
          <w:szCs w:val="24"/>
        </w:rPr>
        <w:t>daki teorik gerekçe çerçevelenmiştir.</w:t>
      </w:r>
    </w:p>
    <w:p w14:paraId="0C5209F9" w14:textId="359395E6" w:rsidR="00A70A30" w:rsidRDefault="009E7B93" w:rsidP="00A70A30">
      <w:pPr>
        <w:pStyle w:val="AralkYok"/>
        <w:jc w:val="both"/>
        <w:rPr>
          <w:szCs w:val="24"/>
        </w:rPr>
      </w:pPr>
      <w:r w:rsidRPr="00A70A30">
        <w:rPr>
          <w:noProof/>
          <w:szCs w:val="24"/>
        </w:rPr>
        <mc:AlternateContent>
          <mc:Choice Requires="wps">
            <w:drawing>
              <wp:anchor distT="0" distB="0" distL="114300" distR="114300" simplePos="0" relativeHeight="251663360" behindDoc="0" locked="0" layoutInCell="1" allowOverlap="1" wp14:anchorId="7564DD5F" wp14:editId="21B99369">
                <wp:simplePos x="0" y="0"/>
                <wp:positionH relativeFrom="column">
                  <wp:posOffset>3272155</wp:posOffset>
                </wp:positionH>
                <wp:positionV relativeFrom="paragraph">
                  <wp:posOffset>90805</wp:posOffset>
                </wp:positionV>
                <wp:extent cx="2183765" cy="856615"/>
                <wp:effectExtent l="0" t="0" r="26035" b="19685"/>
                <wp:wrapNone/>
                <wp:docPr id="680" name="Google Shape;680;p6"/>
                <wp:cNvGraphicFramePr/>
                <a:graphic xmlns:a="http://schemas.openxmlformats.org/drawingml/2006/main">
                  <a:graphicData uri="http://schemas.microsoft.com/office/word/2010/wordprocessingShape">
                    <wps:wsp>
                      <wps:cNvSpPr/>
                      <wps:spPr>
                        <a:xfrm>
                          <a:off x="0" y="0"/>
                          <a:ext cx="2183765" cy="856615"/>
                        </a:xfrm>
                        <a:prstGeom prst="roundRect">
                          <a:avLst>
                            <a:gd name="adj" fmla="val 16667"/>
                          </a:avLst>
                        </a:prstGeom>
                        <a:solidFill>
                          <a:schemeClr val="lt1"/>
                        </a:solidFill>
                        <a:ln w="19050" cap="rnd" cmpd="sng">
                          <a:solidFill>
                            <a:srgbClr val="7E6090"/>
                          </a:solidFill>
                          <a:prstDash val="solid"/>
                          <a:round/>
                          <a:headEnd type="none" w="sm" len="sm"/>
                          <a:tailEnd type="none" w="sm" len="sm"/>
                        </a:ln>
                      </wps:spPr>
                      <wps:txbx>
                        <w:txbxContent>
                          <w:p w14:paraId="5AA196D9" w14:textId="77777777" w:rsidR="00A70A30" w:rsidRPr="009E7B93" w:rsidRDefault="00A70A30" w:rsidP="00A70A30">
                            <w:pPr>
                              <w:jc w:val="center"/>
                              <w:rPr>
                                <w:rFonts w:ascii="Century Gothic" w:eastAsia="Arial" w:hAnsi="Century Gothic" w:cs="Arial"/>
                                <w:b/>
                                <w:bCs/>
                                <w:color w:val="1B1A22"/>
                                <w:sz w:val="28"/>
                                <w:szCs w:val="28"/>
                              </w:rPr>
                            </w:pPr>
                            <w:r w:rsidRPr="009E7B93">
                              <w:rPr>
                                <w:rFonts w:ascii="Century Gothic" w:eastAsia="Arial" w:hAnsi="Century Gothic" w:cs="Arial"/>
                                <w:b/>
                                <w:bCs/>
                                <w:color w:val="1B1A22"/>
                                <w:sz w:val="28"/>
                                <w:szCs w:val="28"/>
                              </w:rPr>
                              <w:t>Mesleki Performans</w:t>
                            </w:r>
                          </w:p>
                        </w:txbxContent>
                      </wps:txbx>
                      <wps:bodyPr spcFirstLastPara="1" wrap="square" lIns="91425" tIns="45700" rIns="91425" bIns="45700" anchor="ctr" anchorCtr="0">
                        <a:noAutofit/>
                      </wps:bodyPr>
                    </wps:wsp>
                  </a:graphicData>
                </a:graphic>
              </wp:anchor>
            </w:drawing>
          </mc:Choice>
          <mc:Fallback>
            <w:pict>
              <v:roundrect w14:anchorId="7564DD5F" id="Google Shape;680;p6" o:spid="_x0000_s1026" style="position:absolute;left:0;text-align:left;margin-left:257.65pt;margin-top:7.15pt;width:171.95pt;height:67.4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" fillcolor="white [3201]" strokecolor="#7e6090" strokeweight="1.5pt">
                <v:stroke startarrowwidth="narrow" startarrowlength="short" endarrowwidth="narrow" endarrowlength="short" endcap="round"/>
                <v:textbox inset="2.53958mm,1.2694mm,2.53958mm,1.2694mm">
                  <w:txbxContent>
                    <w:p w14:paraId="5AA196D9" w14:textId="77777777" w:rsidR="00A70A30" w:rsidRPr="009E7B93" w:rsidRDefault="00A70A30" w:rsidP="00A70A30">
                      <w:pPr>
                        <w:jc w:val="center"/>
                        <w:rPr>
                          <w:rFonts w:ascii="Century Gothic" w:eastAsia="Arial" w:hAnsi="Century Gothic" w:cs="Arial"/>
                          <w:b/>
                          <w:bCs/>
                          <w:color w:val="1B1A22"/>
                          <w:sz w:val="28"/>
                          <w:szCs w:val="28"/>
                        </w:rPr>
                      </w:pPr>
                      <w:r w:rsidRPr="009E7B93">
                        <w:rPr>
                          <w:rFonts w:ascii="Century Gothic" w:eastAsia="Arial" w:hAnsi="Century Gothic" w:cs="Arial"/>
                          <w:b/>
                          <w:bCs/>
                          <w:color w:val="1B1A22"/>
                          <w:sz w:val="28"/>
                          <w:szCs w:val="28"/>
                        </w:rPr>
                        <w:t>Mesleki Performans</w:t>
                      </w:r>
                    </w:p>
                  </w:txbxContent>
                </v:textbox>
              </v:roundrect>
            </w:pict>
          </mc:Fallback>
        </mc:AlternateContent>
      </w:r>
      <w:r w:rsidRPr="00A70A30">
        <w:rPr>
          <w:noProof/>
          <w:szCs w:val="24"/>
        </w:rPr>
        <mc:AlternateContent>
          <mc:Choice Requires="wps">
            <w:drawing>
              <wp:anchor distT="0" distB="0" distL="114300" distR="114300" simplePos="0" relativeHeight="251659264" behindDoc="0" locked="0" layoutInCell="1" allowOverlap="1" wp14:anchorId="1A9B24D7" wp14:editId="79EA583E">
                <wp:simplePos x="0" y="0"/>
                <wp:positionH relativeFrom="column">
                  <wp:posOffset>2540</wp:posOffset>
                </wp:positionH>
                <wp:positionV relativeFrom="paragraph">
                  <wp:posOffset>113665</wp:posOffset>
                </wp:positionV>
                <wp:extent cx="2121535" cy="835660"/>
                <wp:effectExtent l="0" t="0" r="12065" b="21590"/>
                <wp:wrapNone/>
                <wp:docPr id="679" name="Google Shape;679;p6"/>
                <wp:cNvGraphicFramePr/>
                <a:graphic xmlns:a="http://schemas.openxmlformats.org/drawingml/2006/main">
                  <a:graphicData uri="http://schemas.microsoft.com/office/word/2010/wordprocessingShape">
                    <wps:wsp>
                      <wps:cNvSpPr/>
                      <wps:spPr>
                        <a:xfrm>
                          <a:off x="0" y="0"/>
                          <a:ext cx="2121535" cy="835660"/>
                        </a:xfrm>
                        <a:prstGeom prst="roundRect">
                          <a:avLst>
                            <a:gd name="adj" fmla="val 16667"/>
                          </a:avLst>
                        </a:prstGeom>
                        <a:solidFill>
                          <a:schemeClr val="lt1"/>
                        </a:solidFill>
                        <a:ln w="19050" cap="rnd" cmpd="sng">
                          <a:solidFill>
                            <a:srgbClr val="7E6090"/>
                          </a:solidFill>
                          <a:prstDash val="solid"/>
                          <a:round/>
                          <a:headEnd type="none" w="sm" len="sm"/>
                          <a:tailEnd type="none" w="sm" len="sm"/>
                        </a:ln>
                      </wps:spPr>
                      <wps:txbx>
                        <w:txbxContent>
                          <w:p w14:paraId="5D5973AC" w14:textId="77777777" w:rsidR="00A70A30" w:rsidRPr="009E7B93" w:rsidRDefault="00A70A30" w:rsidP="00A70A30">
                            <w:pPr>
                              <w:jc w:val="center"/>
                              <w:rPr>
                                <w:rFonts w:ascii="Century Gothic" w:eastAsia="Century Gothic" w:hAnsi="Century Gothic" w:cs="Century Gothic"/>
                                <w:b/>
                                <w:bCs/>
                                <w:color w:val="1B1A22"/>
                                <w:sz w:val="28"/>
                                <w:szCs w:val="28"/>
                              </w:rPr>
                            </w:pPr>
                            <w:r w:rsidRPr="009E7B93">
                              <w:rPr>
                                <w:rFonts w:ascii="Century Gothic" w:eastAsia="Century Gothic" w:hAnsi="Century Gothic" w:cs="Century Gothic"/>
                                <w:b/>
                                <w:bCs/>
                                <w:color w:val="1B1A22"/>
                                <w:sz w:val="28"/>
                                <w:szCs w:val="28"/>
                              </w:rPr>
                              <w:t>COVID-19 Anksiyetesi</w:t>
                            </w:r>
                          </w:p>
                        </w:txbxContent>
                      </wps:txbx>
                      <wps:bodyPr spcFirstLastPara="1" wrap="square" lIns="91425" tIns="45700" rIns="91425" bIns="45700" anchor="ctr" anchorCtr="0">
                        <a:noAutofit/>
                      </wps:bodyPr>
                    </wps:wsp>
                  </a:graphicData>
                </a:graphic>
              </wp:anchor>
            </w:drawing>
          </mc:Choice>
          <mc:Fallback>
            <w:pict>
              <v:roundrect w14:anchorId="1A9B24D7" id="Google Shape;679;p6" o:spid="_x0000_s1027" style="position:absolute;left:0;text-align:left;margin-left:.2pt;margin-top:8.95pt;width:167.05pt;height:65.8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" fillcolor="white [3201]" strokecolor="#7e6090" strokeweight="1.5pt">
                <v:stroke startarrowwidth="narrow" startarrowlength="short" endarrowwidth="narrow" endarrowlength="short" endcap="round"/>
                <v:textbox inset="2.53958mm,1.2694mm,2.53958mm,1.2694mm">
                  <w:txbxContent>
                    <w:p w14:paraId="5D5973AC" w14:textId="77777777" w:rsidR="00A70A30" w:rsidRPr="009E7B93" w:rsidRDefault="00A70A30" w:rsidP="00A70A30">
                      <w:pPr>
                        <w:jc w:val="center"/>
                        <w:rPr>
                          <w:rFonts w:ascii="Century Gothic" w:eastAsia="Century Gothic" w:hAnsi="Century Gothic" w:cs="Century Gothic"/>
                          <w:b/>
                          <w:bCs/>
                          <w:color w:val="1B1A22"/>
                          <w:sz w:val="28"/>
                          <w:szCs w:val="28"/>
                        </w:rPr>
                      </w:pPr>
                      <w:r w:rsidRPr="009E7B93">
                        <w:rPr>
                          <w:rFonts w:ascii="Century Gothic" w:eastAsia="Century Gothic" w:hAnsi="Century Gothic" w:cs="Century Gothic"/>
                          <w:b/>
                          <w:bCs/>
                          <w:color w:val="1B1A22"/>
                          <w:sz w:val="28"/>
                          <w:szCs w:val="28"/>
                        </w:rPr>
                        <w:t>COVID-19 Anksiyetesi</w:t>
                      </w:r>
                    </w:p>
                  </w:txbxContent>
                </v:textbox>
              </v:roundrect>
            </w:pict>
          </mc:Fallback>
        </mc:AlternateContent>
      </w:r>
      <w:r w:rsidR="00A70A30" w:rsidRPr="00A70A30">
        <w:rPr>
          <w:szCs w:val="24"/>
        </w:rPr>
        <w:t xml:space="preserve">    </w:t>
      </w:r>
    </w:p>
    <w:p w14:paraId="30C62260" w14:textId="461D128D" w:rsidR="00A70A30" w:rsidRDefault="00A70A30" w:rsidP="00A70A30">
      <w:pPr>
        <w:pStyle w:val="AralkYok"/>
        <w:jc w:val="both"/>
        <w:rPr>
          <w:szCs w:val="24"/>
        </w:rPr>
      </w:pPr>
    </w:p>
    <w:p w14:paraId="6B24CFC0" w14:textId="5E713D8D" w:rsidR="00A70A30" w:rsidRPr="00A70A30" w:rsidRDefault="00A251C7" w:rsidP="00A70A30">
      <w:pPr>
        <w:pStyle w:val="AralkYok"/>
        <w:jc w:val="both"/>
        <w:rPr>
          <w:szCs w:val="24"/>
        </w:rPr>
      </w:pPr>
      <w:r w:rsidRPr="00A70A30">
        <w:rPr>
          <w:noProof/>
          <w:szCs w:val="24"/>
        </w:rPr>
        <mc:AlternateContent>
          <mc:Choice Requires="wps">
            <w:drawing>
              <wp:anchor distT="0" distB="0" distL="114300" distR="114300" simplePos="0" relativeHeight="251661312" behindDoc="0" locked="0" layoutInCell="1" allowOverlap="1" wp14:anchorId="541D6B6C" wp14:editId="024850D8">
                <wp:simplePos x="0" y="0"/>
                <wp:positionH relativeFrom="column">
                  <wp:posOffset>2129155</wp:posOffset>
                </wp:positionH>
                <wp:positionV relativeFrom="paragraph">
                  <wp:posOffset>144145</wp:posOffset>
                </wp:positionV>
                <wp:extent cx="1143000" cy="45719"/>
                <wp:effectExtent l="0" t="38100" r="38100" b="88265"/>
                <wp:wrapNone/>
                <wp:docPr id="658" name="Google Shape;658;p6"/>
                <wp:cNvGraphicFramePr/>
                <a:graphic xmlns:a="http://schemas.openxmlformats.org/drawingml/2006/main">
                  <a:graphicData uri="http://schemas.microsoft.com/office/word/2010/wordprocessingShape">
                    <wps:wsp>
                      <wps:cNvCnPr/>
                      <wps:spPr>
                        <a:xfrm>
                          <a:off x="0" y="0"/>
                          <a:ext cx="1143000" cy="45719"/>
                        </a:xfrm>
                        <a:prstGeom prst="straightConnector1">
                          <a:avLst/>
                        </a:prstGeom>
                        <a:noFill/>
                        <a:ln w="9525" cap="flat" cmpd="sng">
                          <a:solidFill>
                            <a:schemeClr val="dk1"/>
                          </a:solidFill>
                          <a:prstDash val="solid"/>
                          <a:round/>
                          <a:headEnd type="non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type w14:anchorId="1C93EB35" id="_x0000_t32" coordsize="21600,21600" o:spt="32" o:oned="t" path="m,l21600,21600e" filled="f">
                <v:path arrowok="t" fillok="f" o:connecttype="none"/>
                <o:lock v:ext="edit" shapetype="t"/>
              </v:shapetype>
              <v:shape id="Google Shape;658;p6" o:spid="_x0000_s1026" type="#_x0000_t32" style="position:absolute;margin-left:167.65pt;margin-top:11.35pt;width:90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" strokecolor="black [3200]">
                <v:stroke endarrow="block"/>
              </v:shape>
            </w:pict>
          </mc:Fallback>
        </mc:AlternateContent>
      </w:r>
    </w:p>
    <w:p w14:paraId="42554796" w14:textId="5EEDA8CA" w:rsidR="00A70A30" w:rsidRPr="00A70A30" w:rsidRDefault="00A70A30" w:rsidP="00A70A30">
      <w:pPr>
        <w:pStyle w:val="AralkYok"/>
        <w:jc w:val="both"/>
        <w:rPr>
          <w:szCs w:val="24"/>
        </w:rPr>
      </w:pPr>
      <w:r w:rsidRPr="00A70A30">
        <w:rPr>
          <w:rFonts w:ascii="Times New Roman" w:eastAsia="Times New Roman" w:hAnsi="Times New Roman" w:cs="Times New Roman"/>
          <w:noProof/>
          <w:color w:val="000000"/>
          <w:sz w:val="24"/>
          <w:lang w:eastAsia="tr-TR"/>
        </w:rPr>
        <w:t xml:space="preserve"> </w:t>
      </w:r>
    </w:p>
    <w:p w14:paraId="47B9E091" w14:textId="5848E441" w:rsidR="00A70A30" w:rsidRDefault="00A70A30" w:rsidP="00A70A30">
      <w:pPr>
        <w:pStyle w:val="AralkYok"/>
        <w:rPr>
          <w:szCs w:val="24"/>
        </w:rPr>
      </w:pPr>
      <w:r w:rsidRPr="00A70A30">
        <w:rPr>
          <w:b/>
          <w:bCs/>
          <w:szCs w:val="24"/>
        </w:rPr>
        <w:tab/>
      </w:r>
      <w:r w:rsidRPr="00A70A30">
        <w:rPr>
          <w:szCs w:val="24"/>
        </w:rPr>
        <w:t xml:space="preserve"> </w:t>
      </w:r>
    </w:p>
    <w:p w14:paraId="446678B6" w14:textId="77777777" w:rsidR="00A70A30" w:rsidRDefault="00A70A30" w:rsidP="00A70A30">
      <w:pPr>
        <w:pStyle w:val="AralkYok"/>
        <w:rPr>
          <w:szCs w:val="24"/>
        </w:rPr>
      </w:pPr>
    </w:p>
    <w:p w14:paraId="4FE109E2" w14:textId="77777777" w:rsidR="00A70A30" w:rsidRDefault="00A70A30" w:rsidP="00A70A30">
      <w:pPr>
        <w:pStyle w:val="AralkYok"/>
        <w:rPr>
          <w:szCs w:val="24"/>
        </w:rPr>
      </w:pPr>
    </w:p>
    <w:p w14:paraId="7D7D31A6" w14:textId="51D3C3C4" w:rsidR="00A70A30" w:rsidRPr="009E7B93" w:rsidRDefault="009E7B93" w:rsidP="009E7B93">
      <w:pPr>
        <w:pStyle w:val="AralkYok"/>
        <w:jc w:val="center"/>
        <w:rPr>
          <w:rFonts w:ascii="Times New Roman" w:hAnsi="Times New Roman" w:cs="Times New Roman"/>
          <w:b/>
          <w:bCs/>
          <w:sz w:val="24"/>
          <w:szCs w:val="24"/>
        </w:rPr>
      </w:pPr>
      <w:r w:rsidRPr="009E7B93">
        <w:rPr>
          <w:rFonts w:ascii="Times New Roman" w:hAnsi="Times New Roman" w:cs="Times New Roman"/>
          <w:b/>
          <w:bCs/>
          <w:sz w:val="24"/>
          <w:szCs w:val="24"/>
        </w:rPr>
        <w:t>Şekil 1: Teorik Model</w:t>
      </w:r>
    </w:p>
    <w:p w14:paraId="4A92057E" w14:textId="224194CD" w:rsidR="009E7B93" w:rsidRDefault="009E7B93" w:rsidP="00A70A30">
      <w:pPr>
        <w:pStyle w:val="AralkYok"/>
        <w:rPr>
          <w:b/>
          <w:bCs/>
          <w:szCs w:val="24"/>
        </w:rPr>
      </w:pPr>
    </w:p>
    <w:p w14:paraId="5E34DFEC" w14:textId="7EA53B7F" w:rsidR="001F1B0D" w:rsidRDefault="001F1B0D" w:rsidP="001F1B0D">
      <w:pPr>
        <w:pStyle w:val="NormalWeb"/>
        <w:spacing w:before="0" w:beforeAutospacing="0" w:after="200" w:afterAutospacing="0"/>
        <w:ind w:firstLine="708"/>
        <w:jc w:val="both"/>
        <w:rPr>
          <w:color w:val="000000"/>
        </w:rPr>
      </w:pPr>
      <w:r>
        <w:rPr>
          <w:color w:val="000000"/>
        </w:rPr>
        <w:t>Teorik modeli anlatan şekilde COVID-19 anksiyetesi ile mesleki performans arasındaki ilişki incelenecektir. Teorik modelden hareketle çalışma geçmişte yapılan çalışmaların eksik kalan yerini doldurmayı v farklı bir coğrafyada farklı bir çalışma alanında gerçekleştirilmeyi amaçlamaktadır. Yazından hareketle çalışma için geliştirilen hipotez;</w:t>
      </w:r>
    </w:p>
    <w:p w14:paraId="5CA80CD3" w14:textId="0A8B0F6E" w:rsidR="00A70A30" w:rsidRPr="00A70A30" w:rsidRDefault="009E7B93" w:rsidP="009E7B93">
      <w:pPr>
        <w:pStyle w:val="AralkYok"/>
        <w:jc w:val="center"/>
        <w:rPr>
          <w:rFonts w:ascii="Times New Roman" w:hAnsi="Times New Roman" w:cs="Times New Roman"/>
          <w:sz w:val="24"/>
          <w:szCs w:val="24"/>
        </w:rPr>
      </w:pPr>
      <w:r w:rsidRPr="00A70A30">
        <w:rPr>
          <w:rFonts w:ascii="Times New Roman" w:hAnsi="Times New Roman" w:cs="Times New Roman"/>
          <w:b/>
          <w:bCs/>
          <w:sz w:val="24"/>
          <w:szCs w:val="24"/>
        </w:rPr>
        <w:t>H</w:t>
      </w:r>
      <w:r>
        <w:rPr>
          <w:rFonts w:ascii="Times New Roman" w:hAnsi="Times New Roman" w:cs="Times New Roman"/>
          <w:b/>
          <w:bCs/>
          <w:sz w:val="24"/>
          <w:szCs w:val="24"/>
        </w:rPr>
        <w:t xml:space="preserve"> 1</w:t>
      </w:r>
      <w:r w:rsidRPr="00A70A30">
        <w:rPr>
          <w:rFonts w:ascii="Times New Roman" w:hAnsi="Times New Roman" w:cs="Times New Roman"/>
          <w:sz w:val="24"/>
          <w:szCs w:val="24"/>
        </w:rPr>
        <w:t xml:space="preserve">: COVID-19 anksiyetesinin </w:t>
      </w:r>
      <w:r w:rsidR="00A70A30" w:rsidRPr="00A70A30">
        <w:rPr>
          <w:rFonts w:ascii="Times New Roman" w:hAnsi="Times New Roman" w:cs="Times New Roman"/>
          <w:sz w:val="24"/>
          <w:szCs w:val="24"/>
        </w:rPr>
        <w:t>mesleki performans üzerine etkisi vardır.</w:t>
      </w:r>
    </w:p>
    <w:p w14:paraId="30EE0325" w14:textId="0E6B27FA" w:rsidR="00A70A30" w:rsidRDefault="00A70A30" w:rsidP="00A70A30">
      <w:pPr>
        <w:pStyle w:val="AralkYok"/>
        <w:jc w:val="both"/>
        <w:rPr>
          <w:rFonts w:ascii="Times New Roman" w:hAnsi="Times New Roman" w:cs="Times New Roman"/>
          <w:sz w:val="24"/>
          <w:szCs w:val="24"/>
        </w:rPr>
      </w:pPr>
    </w:p>
    <w:p w14:paraId="3DAD6A60" w14:textId="6A06A9F1" w:rsidR="009E7B93" w:rsidRDefault="009E7B93" w:rsidP="009E7B93">
      <w:pPr>
        <w:pStyle w:val="AralkYok"/>
        <w:numPr>
          <w:ilvl w:val="1"/>
          <w:numId w:val="1"/>
        </w:numPr>
        <w:jc w:val="both"/>
        <w:rPr>
          <w:rFonts w:ascii="Times New Roman" w:hAnsi="Times New Roman" w:cs="Times New Roman"/>
          <w:b/>
          <w:bCs/>
          <w:sz w:val="24"/>
          <w:szCs w:val="24"/>
        </w:rPr>
      </w:pPr>
      <w:r w:rsidRPr="009E7B93">
        <w:rPr>
          <w:rFonts w:ascii="Times New Roman" w:hAnsi="Times New Roman" w:cs="Times New Roman"/>
          <w:b/>
          <w:bCs/>
          <w:sz w:val="24"/>
          <w:szCs w:val="24"/>
        </w:rPr>
        <w:t>Veri Toplama Aracı ve Ölçekler</w:t>
      </w:r>
    </w:p>
    <w:p w14:paraId="01005DAC" w14:textId="29C3205F" w:rsidR="004C0219" w:rsidRPr="004C0219" w:rsidRDefault="004C0219" w:rsidP="00A251C7">
      <w:pPr>
        <w:pStyle w:val="AralkYok"/>
        <w:ind w:firstLine="708"/>
        <w:jc w:val="both"/>
        <w:rPr>
          <w:rFonts w:ascii="Times New Roman" w:hAnsi="Times New Roman" w:cs="Times New Roman"/>
          <w:sz w:val="24"/>
          <w:szCs w:val="24"/>
        </w:rPr>
      </w:pPr>
      <w:r w:rsidRPr="004C0219">
        <w:rPr>
          <w:rFonts w:ascii="Times New Roman" w:hAnsi="Times New Roman" w:cs="Times New Roman"/>
          <w:sz w:val="24"/>
          <w:szCs w:val="24"/>
        </w:rPr>
        <w:t xml:space="preserve">Araştırmada veri toplama aracı olarak anket tekniği kullanılacaktır. Anketler, araştırma katılımcılarının doldurduğu ve katılımcıların fikir ve algılarını ölçen; katılımcılara yönelik demografik bilgi veren veri toplama araçları olarak tanımlanmaktadır (Christensen vd., 2015: 57). Bu noktada araştırmada yüz yüze görüşme yöntemiyle katılımcılardan anket formlarını doldurmaları istenmiş ve eksiksiz doldurulmuş olan formlar değerlendirilmiştir. </w:t>
      </w:r>
    </w:p>
    <w:p w14:paraId="4DE6C972" w14:textId="6C9EF1A8" w:rsidR="00DC1C41" w:rsidRPr="00A251C7" w:rsidRDefault="004C0219" w:rsidP="00A251C7">
      <w:pPr>
        <w:pStyle w:val="AralkYok"/>
        <w:ind w:firstLine="708"/>
        <w:jc w:val="both"/>
        <w:rPr>
          <w:rFonts w:ascii="Times New Roman" w:hAnsi="Times New Roman" w:cs="Times New Roman"/>
          <w:sz w:val="24"/>
          <w:szCs w:val="24"/>
        </w:rPr>
      </w:pPr>
      <w:r w:rsidRPr="004C0219">
        <w:rPr>
          <w:rFonts w:ascii="Times New Roman" w:hAnsi="Times New Roman" w:cs="Times New Roman"/>
          <w:sz w:val="24"/>
          <w:szCs w:val="24"/>
        </w:rPr>
        <w:t xml:space="preserve">Araştırmada hazırlanan anketler demografik bilgileri içeren bir ölçek ile COVID-19 anksiyetisi ve mesleki performans ölçeklerinin bir araya getirilmesiyle tasarlanmıştır. Demografik bilgileri içeren ölçekteki sorularda katılımcıları tanımlamayı içeren ifadeler bulunmaktadır. </w:t>
      </w:r>
      <w:r w:rsidRPr="00DC1C41">
        <w:rPr>
          <w:rFonts w:ascii="Times New Roman" w:hAnsi="Times New Roman" w:cs="Times New Roman"/>
          <w:color w:val="000000"/>
          <w:sz w:val="24"/>
          <w:szCs w:val="24"/>
        </w:rPr>
        <w:t>Araştırmada COVID-19 anksiyetisine yönelik ölçek “</w:t>
      </w:r>
      <w:r w:rsidRPr="00DC1C41">
        <w:rPr>
          <w:rFonts w:ascii="Times New Roman" w:hAnsi="Times New Roman" w:cs="Times New Roman"/>
          <w:sz w:val="24"/>
          <w:szCs w:val="24"/>
        </w:rPr>
        <w:t>Death Studies” dergisinde yayımlanan “Coronavirus Anxiety Scale: A Brief Mental Health Screener for COVID-19 Related Anxiety” adlı çalışmada Lee (2020) tarafından kullanılan ölçeğe bağlı olarak gerçekleştirilmiştir.</w:t>
      </w:r>
      <w:r w:rsidR="00DC1C41" w:rsidRPr="00DC1C41">
        <w:rPr>
          <w:rFonts w:ascii="Times New Roman" w:hAnsi="Times New Roman" w:cs="Times New Roman"/>
          <w:sz w:val="24"/>
          <w:szCs w:val="24"/>
        </w:rPr>
        <w:t xml:space="preserve"> Ölçeğin Türkçe’ye geçerliliği ve güvenirliği çalışması Biçer vd. (2020) tarafından yapılmıştır. Türkçe’ye uyarlanan ölçekte orijinal ölçekte olduğu gibi beş ifadeden ve tek boyuttan oluşmaktadır.</w:t>
      </w:r>
      <w:r w:rsidR="00DC1C41" w:rsidRPr="00DC1C41">
        <w:rPr>
          <w:rFonts w:ascii="Times New Roman" w:hAnsi="Times New Roman" w:cs="Times New Roman"/>
          <w:color w:val="000000"/>
          <w:sz w:val="24"/>
          <w:szCs w:val="24"/>
        </w:rPr>
        <w:t xml:space="preserve"> </w:t>
      </w:r>
      <w:r w:rsidR="00DC1C41" w:rsidRPr="00DC1C41">
        <w:rPr>
          <w:rFonts w:ascii="Times New Roman" w:hAnsi="Times New Roman" w:cs="Times New Roman"/>
          <w:sz w:val="24"/>
          <w:szCs w:val="24"/>
        </w:rPr>
        <w:t xml:space="preserve">Orijinal ölçeğin Cronbach α değeri (0.930), Türkçe’ye uyarlanan ölçeğin Cronbach α değeri ise (0,832) olarak rapor edilmiştir. Araştırmanın mesleki performans ölçeği ise Kirkman ve Rosen (1999) ile Sigler ve Pearson (2000) tarafından kullanılan ve Çöl (2008) tarafından Türkçe’ye çevrilen “Mesleki Performans Ölçeği” ölçeğidir. Ölçek dört </w:t>
      </w:r>
      <w:r w:rsidR="00DC1C41" w:rsidRPr="00DC1C41">
        <w:rPr>
          <w:rFonts w:ascii="Times New Roman" w:hAnsi="Times New Roman" w:cs="Times New Roman"/>
          <w:sz w:val="24"/>
          <w:szCs w:val="24"/>
        </w:rPr>
        <w:lastRenderedPageBreak/>
        <w:t>ifadeden ve tek boyuttan meydana gelmektedir. Orijinal ölçeğin Cronbach α değeri (0,700), Türkçe’ye uyarlanan ölçeğin Cronbach α değeri ise (0,827) olarak rapor edilmiştir.</w:t>
      </w:r>
    </w:p>
    <w:p w14:paraId="336CEFC0" w14:textId="0DAEF8A0" w:rsidR="004C0219" w:rsidRDefault="004C0219" w:rsidP="00DC1C41">
      <w:pPr>
        <w:pStyle w:val="NormalWeb"/>
        <w:spacing w:before="0" w:beforeAutospacing="0" w:after="200" w:afterAutospacing="0"/>
        <w:ind w:firstLine="708"/>
        <w:jc w:val="both"/>
      </w:pPr>
      <w:r>
        <w:rPr>
          <w:color w:val="000000"/>
        </w:rPr>
        <w:t>Katılımcılardan bu sorulara katılma derecelerini beşli Likert ölçeğine göre sunulan seçeneklerden birini seçerek belirtmeleri istenmiştir. Seçenekler ise şu şekilde sıralanmıştır: 1. Kesinlikle Katılmıyorum 2. Katılmıyorum 3. Kararsızım 4. Katılıyorum 5. Tamamen Katılıyorum.</w:t>
      </w:r>
    </w:p>
    <w:p w14:paraId="3AB7A13F" w14:textId="38735C96" w:rsidR="009E7B93" w:rsidRPr="009E7B93" w:rsidRDefault="009E7B93" w:rsidP="009E7B93">
      <w:pPr>
        <w:pStyle w:val="AralkYok"/>
        <w:numPr>
          <w:ilvl w:val="1"/>
          <w:numId w:val="1"/>
        </w:numPr>
        <w:jc w:val="both"/>
        <w:rPr>
          <w:rFonts w:ascii="Times New Roman" w:hAnsi="Times New Roman" w:cs="Times New Roman"/>
          <w:b/>
          <w:bCs/>
          <w:sz w:val="24"/>
          <w:szCs w:val="24"/>
        </w:rPr>
      </w:pPr>
      <w:r w:rsidRPr="009E7B93">
        <w:rPr>
          <w:rFonts w:ascii="Times New Roman" w:hAnsi="Times New Roman" w:cs="Times New Roman"/>
          <w:b/>
          <w:bCs/>
          <w:sz w:val="24"/>
          <w:szCs w:val="24"/>
        </w:rPr>
        <w:t>Evren, Örneklem ve Kısıtlar</w:t>
      </w:r>
    </w:p>
    <w:p w14:paraId="139B8DAD" w14:textId="3037D2B6" w:rsidR="001F4708" w:rsidRPr="001F4708" w:rsidRDefault="001F4708" w:rsidP="00A251C7">
      <w:pPr>
        <w:pStyle w:val="NormalWeb"/>
        <w:spacing w:before="0" w:beforeAutospacing="0" w:after="200" w:afterAutospacing="0"/>
        <w:ind w:firstLine="708"/>
        <w:jc w:val="both"/>
      </w:pPr>
      <w:r>
        <w:rPr>
          <w:color w:val="000000"/>
        </w:rPr>
        <w:t xml:space="preserve">Araştırmada tasarım geçerliliğini sağlamak üzere ölçeklerde yer alan soruların uyarlanmasında ve tasarlanmasında imla/yazım yanlışına yönelik geçerlilik sağlanmıştır. Ayrıca uzman görüşüne başvurulmuştur. Araştırmada gerçek verileri toplamadan önce sınırlı sayıda katılımcı (15 katılımcı) ile bir deneme çalışması yapılmıştır. Pilot çalışma olarak ifade edilen bu deneme çalışmasında araştırmayla ilgili sürecin test edilmesi sağlanmıştır. Özellikle araştırmada tutarlılığın sağlanması, araştırma sorularının anlaşılırlığının belirlenmesi ve olası sorunların ortadan kaldırılması açısından pilot çalışma önemlidir (Christensen, 2015: 310-311). Araştırmada yapılan pilot çalışma geçerliliği sağlamaya yönelik değerlendirilir. </w:t>
      </w:r>
      <w:r w:rsidRPr="009E7B93">
        <w:t xml:space="preserve">Araştırmanın evreni bir kamu üniversitesidir. İlgili kamu üniversitesinde öğrenci işlerinde idari çalışan olarak çalışanlardan 81 geçerli geri dönüş elde edilmiştir. </w:t>
      </w:r>
      <w:r w:rsidRPr="001F4708">
        <w:t>Veri toplama süreci anket formu ile gerçekleştirilmiştir. Bu durumda katılımcıların anket sorularını okuyup anladıkları ve buna uygun cevap verdikleri düşünülmektedir. Dolayısıyla anket formlarına verilen cevapların doğruluğu katılımcıların okuduklarını anlama düzeyleri ile sınırlı kalmaktadır. Çalışmada veri toplamak için sadece anket yönteminin kullanılmış olması da bir sınırlılık oluşturmaktadır. Araştırmanın</w:t>
      </w:r>
      <w:r>
        <w:t xml:space="preserve"> diğer sınırlılıkları ise sadece akademide uygulanmış olması ve coğrafi sınırlılığının olmasıdır.</w:t>
      </w:r>
      <w:r w:rsidRPr="001F4708">
        <w:t> </w:t>
      </w:r>
    </w:p>
    <w:p w14:paraId="2AB8C7C1" w14:textId="0822F55B" w:rsidR="001B612A" w:rsidRDefault="001B612A" w:rsidP="00407690">
      <w:pPr>
        <w:pStyle w:val="AralkYok"/>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BULGULAR</w:t>
      </w:r>
    </w:p>
    <w:p w14:paraId="402B4746" w14:textId="1043A774" w:rsidR="00D77B8C" w:rsidRDefault="00D77B8C" w:rsidP="00A251C7">
      <w:pPr>
        <w:pStyle w:val="AralkYok"/>
        <w:ind w:firstLine="708"/>
        <w:jc w:val="both"/>
        <w:rPr>
          <w:rFonts w:ascii="Times New Roman" w:hAnsi="Times New Roman" w:cs="Times New Roman"/>
          <w:sz w:val="24"/>
          <w:szCs w:val="24"/>
        </w:rPr>
      </w:pPr>
      <w:r>
        <w:rPr>
          <w:rFonts w:ascii="Times New Roman" w:hAnsi="Times New Roman" w:cs="Times New Roman"/>
          <w:sz w:val="24"/>
          <w:szCs w:val="24"/>
        </w:rPr>
        <w:t>Araştırmanın bulguları öncelikle tanımlayıcı istatistik bilgilerini içeren katılımcıların cinsiyet, medeni durumu, yaş, eğitim düzeyi, işletmede çalışılan yıl ve konumlarını belirlemeye yönelik sorulan soruların yanıtları aşağıdaki tabloda özetlenmiştir.</w:t>
      </w:r>
    </w:p>
    <w:p w14:paraId="06E1CEAC" w14:textId="77777777" w:rsidR="00D77B8C" w:rsidRDefault="00D77B8C" w:rsidP="00D77B8C">
      <w:pPr>
        <w:pStyle w:val="AralkYok"/>
        <w:jc w:val="both"/>
        <w:rPr>
          <w:rFonts w:ascii="Times New Roman" w:hAnsi="Times New Roman" w:cs="Times New Roman"/>
          <w:sz w:val="24"/>
          <w:szCs w:val="24"/>
        </w:rPr>
      </w:pPr>
    </w:p>
    <w:p w14:paraId="0E7BD53A" w14:textId="4BA1525E" w:rsidR="00D77B8C" w:rsidRPr="00D77B8C" w:rsidRDefault="00D77B8C" w:rsidP="00D77B8C">
      <w:pPr>
        <w:pStyle w:val="AralkYok"/>
        <w:jc w:val="center"/>
        <w:rPr>
          <w:rFonts w:ascii="Times New Roman" w:hAnsi="Times New Roman" w:cs="Times New Roman"/>
          <w:b/>
          <w:bCs/>
          <w:sz w:val="24"/>
          <w:szCs w:val="24"/>
        </w:rPr>
      </w:pPr>
      <w:r w:rsidRPr="00D77B8C">
        <w:rPr>
          <w:rFonts w:ascii="Times New Roman" w:hAnsi="Times New Roman" w:cs="Times New Roman"/>
          <w:b/>
          <w:bCs/>
          <w:sz w:val="24"/>
          <w:szCs w:val="24"/>
        </w:rPr>
        <w:t>Tablo 1: Demografik Bulgular</w:t>
      </w:r>
    </w:p>
    <w:tbl>
      <w:tblPr>
        <w:tblW w:w="6457" w:type="dxa"/>
        <w:tblInd w:w="983" w:type="dxa"/>
        <w:tblCellMar>
          <w:left w:w="0" w:type="dxa"/>
          <w:right w:w="0" w:type="dxa"/>
        </w:tblCellMar>
        <w:tblLook w:val="0600" w:firstRow="0" w:lastRow="0" w:firstColumn="0" w:lastColumn="0" w:noHBand="1" w:noVBand="1"/>
      </w:tblPr>
      <w:tblGrid>
        <w:gridCol w:w="1457"/>
        <w:gridCol w:w="2340"/>
        <w:gridCol w:w="1420"/>
        <w:gridCol w:w="1240"/>
      </w:tblGrid>
      <w:tr w:rsidR="00D77B8C" w:rsidRPr="00D77B8C" w14:paraId="38C9A0A8" w14:textId="77777777" w:rsidTr="00D77B8C">
        <w:trPr>
          <w:trHeight w:val="477"/>
        </w:trPr>
        <w:tc>
          <w:tcPr>
            <w:tcW w:w="3797" w:type="dxa"/>
            <w:gridSpan w:val="2"/>
            <w:tcBorders>
              <w:top w:val="single" w:sz="8" w:space="0" w:color="373545"/>
              <w:left w:val="single" w:sz="8" w:space="0" w:color="373545"/>
              <w:bottom w:val="single" w:sz="8" w:space="0" w:color="373545"/>
              <w:right w:val="single" w:sz="8" w:space="0" w:color="373545"/>
            </w:tcBorders>
            <w:shd w:val="clear" w:color="auto" w:fill="AD84C6"/>
            <w:tcMar>
              <w:top w:w="15" w:type="dxa"/>
              <w:left w:w="108" w:type="dxa"/>
              <w:bottom w:w="0" w:type="dxa"/>
              <w:right w:w="108" w:type="dxa"/>
            </w:tcMar>
            <w:hideMark/>
          </w:tcPr>
          <w:p w14:paraId="5AF6D3DD" w14:textId="77777777" w:rsidR="00D77B8C" w:rsidRDefault="00D77B8C" w:rsidP="00D77B8C">
            <w:pPr>
              <w:pStyle w:val="AralkYok"/>
              <w:jc w:val="center"/>
              <w:rPr>
                <w:rFonts w:ascii="Times New Roman" w:hAnsi="Times New Roman" w:cs="Times New Roman"/>
                <w:b/>
                <w:bCs/>
                <w:sz w:val="20"/>
                <w:szCs w:val="20"/>
              </w:rPr>
            </w:pPr>
          </w:p>
          <w:p w14:paraId="608EDBA4" w14:textId="77777777" w:rsidR="00D77B8C" w:rsidRDefault="00D77B8C" w:rsidP="00D77B8C">
            <w:pPr>
              <w:pStyle w:val="AralkYok"/>
              <w:jc w:val="center"/>
              <w:rPr>
                <w:rFonts w:ascii="Times New Roman" w:hAnsi="Times New Roman" w:cs="Times New Roman"/>
                <w:b/>
                <w:bCs/>
                <w:sz w:val="20"/>
                <w:szCs w:val="20"/>
              </w:rPr>
            </w:pPr>
          </w:p>
          <w:p w14:paraId="199D54CD" w14:textId="4A2AA1D2" w:rsidR="00D77B8C" w:rsidRDefault="00D77B8C" w:rsidP="00D77B8C">
            <w:pPr>
              <w:pStyle w:val="AralkYok"/>
              <w:jc w:val="center"/>
              <w:rPr>
                <w:rFonts w:ascii="Times New Roman" w:hAnsi="Times New Roman" w:cs="Times New Roman"/>
                <w:b/>
                <w:bCs/>
                <w:sz w:val="20"/>
                <w:szCs w:val="20"/>
              </w:rPr>
            </w:pPr>
            <w:r>
              <w:rPr>
                <w:rFonts w:ascii="Times New Roman" w:hAnsi="Times New Roman" w:cs="Times New Roman"/>
                <w:b/>
                <w:bCs/>
                <w:sz w:val="20"/>
                <w:szCs w:val="20"/>
              </w:rPr>
              <w:t xml:space="preserve">TANIMLAYICI </w:t>
            </w:r>
          </w:p>
          <w:p w14:paraId="3EA50D90" w14:textId="1B61FFC1" w:rsidR="00D77B8C" w:rsidRPr="00D77B8C" w:rsidRDefault="00D77B8C" w:rsidP="00D77B8C">
            <w:pPr>
              <w:pStyle w:val="AralkYok"/>
              <w:jc w:val="center"/>
              <w:rPr>
                <w:rFonts w:ascii="Times New Roman" w:hAnsi="Times New Roman" w:cs="Times New Roman"/>
                <w:b/>
                <w:bCs/>
                <w:sz w:val="20"/>
                <w:szCs w:val="20"/>
              </w:rPr>
            </w:pPr>
            <w:r>
              <w:rPr>
                <w:rFonts w:ascii="Times New Roman" w:hAnsi="Times New Roman" w:cs="Times New Roman"/>
                <w:b/>
                <w:bCs/>
                <w:sz w:val="20"/>
                <w:szCs w:val="20"/>
              </w:rPr>
              <w:t>UNSURLAR</w:t>
            </w:r>
          </w:p>
        </w:tc>
        <w:tc>
          <w:tcPr>
            <w:tcW w:w="1420" w:type="dxa"/>
            <w:tcBorders>
              <w:top w:val="single" w:sz="8" w:space="0" w:color="373545"/>
              <w:left w:val="single" w:sz="8" w:space="0" w:color="373545"/>
              <w:bottom w:val="single" w:sz="8" w:space="0" w:color="373545"/>
              <w:right w:val="single" w:sz="8" w:space="0" w:color="373545"/>
            </w:tcBorders>
            <w:shd w:val="clear" w:color="auto" w:fill="AD84C6"/>
            <w:tcMar>
              <w:top w:w="15" w:type="dxa"/>
              <w:left w:w="108" w:type="dxa"/>
              <w:bottom w:w="0" w:type="dxa"/>
              <w:right w:w="108" w:type="dxa"/>
            </w:tcMar>
            <w:hideMark/>
          </w:tcPr>
          <w:p w14:paraId="5D06262D" w14:textId="40D29C1F" w:rsidR="00D77B8C" w:rsidRPr="00D77B8C" w:rsidRDefault="00D77B8C" w:rsidP="00D77B8C">
            <w:pPr>
              <w:pStyle w:val="AralkYok"/>
              <w:jc w:val="center"/>
              <w:rPr>
                <w:rFonts w:ascii="Times New Roman" w:hAnsi="Times New Roman" w:cs="Times New Roman"/>
                <w:b/>
                <w:bCs/>
                <w:sz w:val="20"/>
                <w:szCs w:val="20"/>
              </w:rPr>
            </w:pPr>
          </w:p>
          <w:p w14:paraId="4FF37685" w14:textId="6ABC3943" w:rsidR="00D77B8C" w:rsidRPr="00D77B8C" w:rsidRDefault="00D77B8C" w:rsidP="00D77B8C">
            <w:pPr>
              <w:pStyle w:val="AralkYok"/>
              <w:jc w:val="center"/>
              <w:rPr>
                <w:rFonts w:ascii="Times New Roman" w:hAnsi="Times New Roman" w:cs="Times New Roman"/>
                <w:b/>
                <w:bCs/>
                <w:sz w:val="20"/>
                <w:szCs w:val="20"/>
              </w:rPr>
            </w:pPr>
          </w:p>
          <w:p w14:paraId="4A16B4EA" w14:textId="51ED9DAC" w:rsidR="00D77B8C" w:rsidRPr="00D77B8C" w:rsidRDefault="00D77B8C" w:rsidP="00D77B8C">
            <w:pPr>
              <w:pStyle w:val="AralkYok"/>
              <w:jc w:val="center"/>
              <w:rPr>
                <w:rFonts w:ascii="Times New Roman" w:hAnsi="Times New Roman" w:cs="Times New Roman"/>
                <w:b/>
                <w:bCs/>
                <w:sz w:val="20"/>
                <w:szCs w:val="20"/>
              </w:rPr>
            </w:pPr>
          </w:p>
          <w:p w14:paraId="642764B9" w14:textId="77777777" w:rsidR="00D77B8C" w:rsidRPr="00D77B8C" w:rsidRDefault="00D77B8C" w:rsidP="00D77B8C">
            <w:pPr>
              <w:pStyle w:val="AralkYok"/>
              <w:jc w:val="center"/>
              <w:rPr>
                <w:rFonts w:ascii="Times New Roman" w:hAnsi="Times New Roman" w:cs="Times New Roman"/>
                <w:b/>
                <w:bCs/>
                <w:sz w:val="20"/>
                <w:szCs w:val="20"/>
              </w:rPr>
            </w:pPr>
            <w:r w:rsidRPr="00D77B8C">
              <w:rPr>
                <w:rFonts w:ascii="Times New Roman" w:hAnsi="Times New Roman" w:cs="Times New Roman"/>
                <w:b/>
                <w:bCs/>
                <w:sz w:val="20"/>
                <w:szCs w:val="20"/>
              </w:rPr>
              <w:t>Frekans</w:t>
            </w:r>
          </w:p>
        </w:tc>
        <w:tc>
          <w:tcPr>
            <w:tcW w:w="1240" w:type="dxa"/>
            <w:tcBorders>
              <w:top w:val="single" w:sz="8" w:space="0" w:color="373545"/>
              <w:left w:val="single" w:sz="8" w:space="0" w:color="373545"/>
              <w:bottom w:val="single" w:sz="8" w:space="0" w:color="373545"/>
              <w:right w:val="single" w:sz="8" w:space="0" w:color="373545"/>
            </w:tcBorders>
            <w:shd w:val="clear" w:color="auto" w:fill="AD84C6"/>
            <w:tcMar>
              <w:top w:w="15" w:type="dxa"/>
              <w:left w:w="108" w:type="dxa"/>
              <w:bottom w:w="0" w:type="dxa"/>
              <w:right w:w="108" w:type="dxa"/>
            </w:tcMar>
            <w:hideMark/>
          </w:tcPr>
          <w:p w14:paraId="565006BD" w14:textId="23C6C3A0" w:rsidR="00D77B8C" w:rsidRPr="00D77B8C" w:rsidRDefault="00D77B8C" w:rsidP="00D77B8C">
            <w:pPr>
              <w:pStyle w:val="AralkYok"/>
              <w:jc w:val="center"/>
              <w:rPr>
                <w:rFonts w:ascii="Times New Roman" w:hAnsi="Times New Roman" w:cs="Times New Roman"/>
                <w:b/>
                <w:bCs/>
                <w:sz w:val="20"/>
                <w:szCs w:val="20"/>
              </w:rPr>
            </w:pPr>
          </w:p>
          <w:p w14:paraId="571F7253" w14:textId="1B4B996F" w:rsidR="00D77B8C" w:rsidRPr="00D77B8C" w:rsidRDefault="00D77B8C" w:rsidP="00D77B8C">
            <w:pPr>
              <w:pStyle w:val="AralkYok"/>
              <w:jc w:val="center"/>
              <w:rPr>
                <w:rFonts w:ascii="Times New Roman" w:hAnsi="Times New Roman" w:cs="Times New Roman"/>
                <w:b/>
                <w:bCs/>
                <w:sz w:val="20"/>
                <w:szCs w:val="20"/>
              </w:rPr>
            </w:pPr>
          </w:p>
          <w:p w14:paraId="6C71C90B" w14:textId="3E49F5AA" w:rsidR="00D77B8C" w:rsidRPr="00D77B8C" w:rsidRDefault="00D77B8C" w:rsidP="00D77B8C">
            <w:pPr>
              <w:pStyle w:val="AralkYok"/>
              <w:jc w:val="center"/>
              <w:rPr>
                <w:rFonts w:ascii="Times New Roman" w:hAnsi="Times New Roman" w:cs="Times New Roman"/>
                <w:b/>
                <w:bCs/>
                <w:sz w:val="20"/>
                <w:szCs w:val="20"/>
              </w:rPr>
            </w:pPr>
          </w:p>
          <w:p w14:paraId="643AA49A" w14:textId="77777777" w:rsidR="00D77B8C" w:rsidRPr="00D77B8C" w:rsidRDefault="00D77B8C" w:rsidP="00D77B8C">
            <w:pPr>
              <w:pStyle w:val="AralkYok"/>
              <w:jc w:val="center"/>
              <w:rPr>
                <w:rFonts w:ascii="Times New Roman" w:hAnsi="Times New Roman" w:cs="Times New Roman"/>
                <w:b/>
                <w:bCs/>
                <w:sz w:val="20"/>
                <w:szCs w:val="20"/>
              </w:rPr>
            </w:pPr>
            <w:r w:rsidRPr="00D77B8C">
              <w:rPr>
                <w:rFonts w:ascii="Times New Roman" w:hAnsi="Times New Roman" w:cs="Times New Roman"/>
                <w:b/>
                <w:bCs/>
                <w:sz w:val="20"/>
                <w:szCs w:val="20"/>
              </w:rPr>
              <w:t>Oran (%)</w:t>
            </w:r>
          </w:p>
        </w:tc>
      </w:tr>
      <w:tr w:rsidR="00D77B8C" w:rsidRPr="00D77B8C" w14:paraId="4A863E17" w14:textId="77777777" w:rsidTr="00D77B8C">
        <w:trPr>
          <w:trHeight w:val="944"/>
        </w:trPr>
        <w:tc>
          <w:tcPr>
            <w:tcW w:w="1457" w:type="dxa"/>
            <w:tcBorders>
              <w:top w:val="single" w:sz="8" w:space="0" w:color="373545"/>
              <w:left w:val="single" w:sz="8" w:space="0" w:color="373545"/>
              <w:bottom w:val="single" w:sz="8" w:space="0" w:color="373545"/>
              <w:right w:val="single" w:sz="8" w:space="0" w:color="373545"/>
            </w:tcBorders>
            <w:shd w:val="clear" w:color="auto" w:fill="auto"/>
            <w:tcMar>
              <w:top w:w="15" w:type="dxa"/>
              <w:left w:w="108" w:type="dxa"/>
              <w:bottom w:w="0" w:type="dxa"/>
              <w:right w:w="108" w:type="dxa"/>
            </w:tcMar>
            <w:hideMark/>
          </w:tcPr>
          <w:p w14:paraId="2A251869" w14:textId="0A1222BF" w:rsidR="00D77B8C" w:rsidRPr="00D77B8C" w:rsidRDefault="00D77B8C" w:rsidP="00D77B8C">
            <w:pPr>
              <w:pStyle w:val="AralkYok"/>
              <w:jc w:val="center"/>
              <w:rPr>
                <w:rFonts w:ascii="Times New Roman" w:hAnsi="Times New Roman" w:cs="Times New Roman"/>
                <w:b/>
                <w:bCs/>
                <w:sz w:val="20"/>
                <w:szCs w:val="20"/>
              </w:rPr>
            </w:pPr>
            <w:r w:rsidRPr="00D77B8C">
              <w:rPr>
                <w:rFonts w:ascii="Times New Roman" w:hAnsi="Times New Roman" w:cs="Times New Roman"/>
                <w:b/>
                <w:bCs/>
                <w:sz w:val="20"/>
                <w:szCs w:val="20"/>
              </w:rPr>
              <w:t>Cinsiyet</w:t>
            </w:r>
          </w:p>
        </w:tc>
        <w:tc>
          <w:tcPr>
            <w:tcW w:w="2340" w:type="dxa"/>
            <w:tcBorders>
              <w:top w:val="single" w:sz="8" w:space="0" w:color="373545"/>
              <w:left w:val="single" w:sz="8" w:space="0" w:color="373545"/>
              <w:bottom w:val="single" w:sz="8" w:space="0" w:color="373545"/>
              <w:right w:val="single" w:sz="8" w:space="0" w:color="373545"/>
            </w:tcBorders>
            <w:shd w:val="clear" w:color="auto" w:fill="auto"/>
            <w:tcMar>
              <w:top w:w="15" w:type="dxa"/>
              <w:left w:w="108" w:type="dxa"/>
              <w:bottom w:w="0" w:type="dxa"/>
              <w:right w:w="108" w:type="dxa"/>
            </w:tcMar>
            <w:hideMark/>
          </w:tcPr>
          <w:p w14:paraId="6C2643A4"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Kadın</w:t>
            </w:r>
          </w:p>
          <w:p w14:paraId="12FDE012"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Erkek</w:t>
            </w:r>
          </w:p>
          <w:p w14:paraId="3089BED3"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Cevapsız</w:t>
            </w:r>
          </w:p>
          <w:p w14:paraId="2F6A658B"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Toplam</w:t>
            </w:r>
          </w:p>
        </w:tc>
        <w:tc>
          <w:tcPr>
            <w:tcW w:w="1420" w:type="dxa"/>
            <w:tcBorders>
              <w:top w:val="single" w:sz="8" w:space="0" w:color="373545"/>
              <w:left w:val="single" w:sz="8" w:space="0" w:color="373545"/>
              <w:bottom w:val="single" w:sz="8" w:space="0" w:color="373545"/>
              <w:right w:val="single" w:sz="8" w:space="0" w:color="373545"/>
            </w:tcBorders>
            <w:shd w:val="clear" w:color="auto" w:fill="auto"/>
            <w:tcMar>
              <w:top w:w="15" w:type="dxa"/>
              <w:left w:w="108" w:type="dxa"/>
              <w:bottom w:w="0" w:type="dxa"/>
              <w:right w:w="108" w:type="dxa"/>
            </w:tcMar>
            <w:hideMark/>
          </w:tcPr>
          <w:p w14:paraId="1FC64483"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38</w:t>
            </w:r>
          </w:p>
          <w:p w14:paraId="143F2637"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42</w:t>
            </w:r>
          </w:p>
          <w:p w14:paraId="55A9D08A"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1</w:t>
            </w:r>
          </w:p>
          <w:p w14:paraId="6EB21FB0"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81</w:t>
            </w:r>
          </w:p>
        </w:tc>
        <w:tc>
          <w:tcPr>
            <w:tcW w:w="1240" w:type="dxa"/>
            <w:tcBorders>
              <w:top w:val="single" w:sz="8" w:space="0" w:color="373545"/>
              <w:left w:val="single" w:sz="8" w:space="0" w:color="373545"/>
              <w:bottom w:val="single" w:sz="8" w:space="0" w:color="373545"/>
              <w:right w:val="single" w:sz="8" w:space="0" w:color="373545"/>
            </w:tcBorders>
            <w:shd w:val="clear" w:color="auto" w:fill="auto"/>
            <w:tcMar>
              <w:top w:w="15" w:type="dxa"/>
              <w:left w:w="108" w:type="dxa"/>
              <w:bottom w:w="0" w:type="dxa"/>
              <w:right w:w="108" w:type="dxa"/>
            </w:tcMar>
            <w:hideMark/>
          </w:tcPr>
          <w:p w14:paraId="42768FCF"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46,92</w:t>
            </w:r>
          </w:p>
          <w:p w14:paraId="5977CF31"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51.86</w:t>
            </w:r>
          </w:p>
          <w:p w14:paraId="64546038"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1.22</w:t>
            </w:r>
          </w:p>
          <w:p w14:paraId="13FC20E2"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100</w:t>
            </w:r>
          </w:p>
        </w:tc>
      </w:tr>
      <w:tr w:rsidR="00D77B8C" w:rsidRPr="00D77B8C" w14:paraId="3488D123" w14:textId="77777777" w:rsidTr="00D77B8C">
        <w:trPr>
          <w:trHeight w:val="958"/>
        </w:trPr>
        <w:tc>
          <w:tcPr>
            <w:tcW w:w="1457" w:type="dxa"/>
            <w:tcBorders>
              <w:top w:val="single" w:sz="8" w:space="0" w:color="373545"/>
              <w:left w:val="single" w:sz="8" w:space="0" w:color="373545"/>
              <w:bottom w:val="single" w:sz="8" w:space="0" w:color="373545"/>
              <w:right w:val="single" w:sz="8" w:space="0" w:color="373545"/>
            </w:tcBorders>
            <w:shd w:val="clear" w:color="auto" w:fill="auto"/>
            <w:tcMar>
              <w:top w:w="15" w:type="dxa"/>
              <w:left w:w="108" w:type="dxa"/>
              <w:bottom w:w="0" w:type="dxa"/>
              <w:right w:w="108" w:type="dxa"/>
            </w:tcMar>
            <w:hideMark/>
          </w:tcPr>
          <w:p w14:paraId="1B08D6D8" w14:textId="77777777" w:rsidR="00D77B8C" w:rsidRPr="00D77B8C" w:rsidRDefault="00D77B8C" w:rsidP="00D77B8C">
            <w:pPr>
              <w:pStyle w:val="AralkYok"/>
              <w:jc w:val="center"/>
              <w:rPr>
                <w:rFonts w:ascii="Times New Roman" w:hAnsi="Times New Roman" w:cs="Times New Roman"/>
                <w:b/>
                <w:bCs/>
                <w:sz w:val="20"/>
                <w:szCs w:val="20"/>
              </w:rPr>
            </w:pPr>
            <w:r w:rsidRPr="00D77B8C">
              <w:rPr>
                <w:rFonts w:ascii="Times New Roman" w:hAnsi="Times New Roman" w:cs="Times New Roman"/>
                <w:b/>
                <w:bCs/>
                <w:sz w:val="20"/>
                <w:szCs w:val="20"/>
              </w:rPr>
              <w:t>Medeni Durum</w:t>
            </w:r>
          </w:p>
        </w:tc>
        <w:tc>
          <w:tcPr>
            <w:tcW w:w="2340" w:type="dxa"/>
            <w:tcBorders>
              <w:top w:val="single" w:sz="8" w:space="0" w:color="373545"/>
              <w:left w:val="single" w:sz="8" w:space="0" w:color="373545"/>
              <w:bottom w:val="single" w:sz="8" w:space="0" w:color="373545"/>
              <w:right w:val="single" w:sz="8" w:space="0" w:color="373545"/>
            </w:tcBorders>
            <w:shd w:val="clear" w:color="auto" w:fill="auto"/>
            <w:tcMar>
              <w:top w:w="15" w:type="dxa"/>
              <w:left w:w="108" w:type="dxa"/>
              <w:bottom w:w="0" w:type="dxa"/>
              <w:right w:w="108" w:type="dxa"/>
            </w:tcMar>
            <w:hideMark/>
          </w:tcPr>
          <w:p w14:paraId="3D26D1D1"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Evli</w:t>
            </w:r>
          </w:p>
          <w:p w14:paraId="154C255B"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Bekar</w:t>
            </w:r>
          </w:p>
          <w:p w14:paraId="2541D326"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Cevapsız</w:t>
            </w:r>
          </w:p>
          <w:p w14:paraId="694E3065"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Toplam</w:t>
            </w:r>
          </w:p>
        </w:tc>
        <w:tc>
          <w:tcPr>
            <w:tcW w:w="1420" w:type="dxa"/>
            <w:tcBorders>
              <w:top w:val="single" w:sz="8" w:space="0" w:color="373545"/>
              <w:left w:val="single" w:sz="8" w:space="0" w:color="373545"/>
              <w:bottom w:val="single" w:sz="8" w:space="0" w:color="373545"/>
              <w:right w:val="single" w:sz="8" w:space="0" w:color="373545"/>
            </w:tcBorders>
            <w:shd w:val="clear" w:color="auto" w:fill="auto"/>
            <w:tcMar>
              <w:top w:w="15" w:type="dxa"/>
              <w:left w:w="108" w:type="dxa"/>
              <w:bottom w:w="0" w:type="dxa"/>
              <w:right w:w="108" w:type="dxa"/>
            </w:tcMar>
            <w:hideMark/>
          </w:tcPr>
          <w:p w14:paraId="77A3797D"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68</w:t>
            </w:r>
          </w:p>
          <w:p w14:paraId="5578B8B4"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12</w:t>
            </w:r>
          </w:p>
          <w:p w14:paraId="1352BAD1"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1</w:t>
            </w:r>
          </w:p>
          <w:p w14:paraId="67D5AD34"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81</w:t>
            </w:r>
          </w:p>
        </w:tc>
        <w:tc>
          <w:tcPr>
            <w:tcW w:w="1240" w:type="dxa"/>
            <w:tcBorders>
              <w:top w:val="single" w:sz="8" w:space="0" w:color="373545"/>
              <w:left w:val="single" w:sz="8" w:space="0" w:color="373545"/>
              <w:bottom w:val="single" w:sz="8" w:space="0" w:color="373545"/>
              <w:right w:val="single" w:sz="8" w:space="0" w:color="373545"/>
            </w:tcBorders>
            <w:shd w:val="clear" w:color="auto" w:fill="auto"/>
            <w:tcMar>
              <w:top w:w="15" w:type="dxa"/>
              <w:left w:w="108" w:type="dxa"/>
              <w:bottom w:w="0" w:type="dxa"/>
              <w:right w:w="108" w:type="dxa"/>
            </w:tcMar>
            <w:hideMark/>
          </w:tcPr>
          <w:p w14:paraId="0B629676"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83,95</w:t>
            </w:r>
          </w:p>
          <w:p w14:paraId="6032D5ED"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14,83</w:t>
            </w:r>
          </w:p>
          <w:p w14:paraId="1945D39F"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1,22</w:t>
            </w:r>
          </w:p>
          <w:p w14:paraId="26D42B2B"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100</w:t>
            </w:r>
          </w:p>
        </w:tc>
      </w:tr>
      <w:tr w:rsidR="00D77B8C" w:rsidRPr="00D77B8C" w14:paraId="398CE68F" w14:textId="77777777" w:rsidTr="00D77B8C">
        <w:trPr>
          <w:trHeight w:val="1667"/>
        </w:trPr>
        <w:tc>
          <w:tcPr>
            <w:tcW w:w="1457" w:type="dxa"/>
            <w:tcBorders>
              <w:top w:val="single" w:sz="8" w:space="0" w:color="373545"/>
              <w:left w:val="single" w:sz="8" w:space="0" w:color="373545"/>
              <w:bottom w:val="single" w:sz="8" w:space="0" w:color="373545"/>
              <w:right w:val="single" w:sz="8" w:space="0" w:color="373545"/>
            </w:tcBorders>
            <w:shd w:val="clear" w:color="auto" w:fill="auto"/>
            <w:tcMar>
              <w:top w:w="15" w:type="dxa"/>
              <w:left w:w="108" w:type="dxa"/>
              <w:bottom w:w="0" w:type="dxa"/>
              <w:right w:w="108" w:type="dxa"/>
            </w:tcMar>
            <w:hideMark/>
          </w:tcPr>
          <w:p w14:paraId="7FCBEE3F" w14:textId="5BEA2860" w:rsidR="00D77B8C" w:rsidRPr="00D77B8C" w:rsidRDefault="00D77B8C" w:rsidP="00D77B8C">
            <w:pPr>
              <w:pStyle w:val="AralkYok"/>
              <w:jc w:val="center"/>
              <w:rPr>
                <w:rFonts w:ascii="Times New Roman" w:hAnsi="Times New Roman" w:cs="Times New Roman"/>
                <w:b/>
                <w:bCs/>
                <w:sz w:val="20"/>
                <w:szCs w:val="20"/>
              </w:rPr>
            </w:pPr>
            <w:r w:rsidRPr="00D77B8C">
              <w:rPr>
                <w:rFonts w:ascii="Times New Roman" w:hAnsi="Times New Roman" w:cs="Times New Roman"/>
                <w:b/>
                <w:bCs/>
                <w:sz w:val="20"/>
                <w:szCs w:val="20"/>
              </w:rPr>
              <w:t>Yaş</w:t>
            </w:r>
          </w:p>
        </w:tc>
        <w:tc>
          <w:tcPr>
            <w:tcW w:w="2340" w:type="dxa"/>
            <w:tcBorders>
              <w:top w:val="single" w:sz="8" w:space="0" w:color="373545"/>
              <w:left w:val="single" w:sz="8" w:space="0" w:color="373545"/>
              <w:bottom w:val="single" w:sz="8" w:space="0" w:color="373545"/>
              <w:right w:val="single" w:sz="8" w:space="0" w:color="373545"/>
            </w:tcBorders>
            <w:shd w:val="clear" w:color="auto" w:fill="auto"/>
            <w:tcMar>
              <w:top w:w="15" w:type="dxa"/>
              <w:left w:w="108" w:type="dxa"/>
              <w:bottom w:w="0" w:type="dxa"/>
              <w:right w:w="108" w:type="dxa"/>
            </w:tcMar>
            <w:hideMark/>
          </w:tcPr>
          <w:p w14:paraId="4D7FF27A"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18 yaş altı</w:t>
            </w:r>
          </w:p>
          <w:p w14:paraId="40861B72"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18-24 arası</w:t>
            </w:r>
          </w:p>
          <w:p w14:paraId="73D7B82E"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25-34 arası</w:t>
            </w:r>
          </w:p>
          <w:p w14:paraId="35C1BFC3"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35-49 arası</w:t>
            </w:r>
          </w:p>
          <w:p w14:paraId="64E669D7"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50-65 arası</w:t>
            </w:r>
          </w:p>
          <w:p w14:paraId="76773A50"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Cevapsız</w:t>
            </w:r>
          </w:p>
          <w:p w14:paraId="57050DC4"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Toplam</w:t>
            </w:r>
          </w:p>
        </w:tc>
        <w:tc>
          <w:tcPr>
            <w:tcW w:w="1420" w:type="dxa"/>
            <w:tcBorders>
              <w:top w:val="single" w:sz="8" w:space="0" w:color="373545"/>
              <w:left w:val="single" w:sz="8" w:space="0" w:color="373545"/>
              <w:bottom w:val="single" w:sz="8" w:space="0" w:color="373545"/>
              <w:right w:val="single" w:sz="8" w:space="0" w:color="373545"/>
            </w:tcBorders>
            <w:shd w:val="clear" w:color="auto" w:fill="auto"/>
            <w:tcMar>
              <w:top w:w="15" w:type="dxa"/>
              <w:left w:w="108" w:type="dxa"/>
              <w:bottom w:w="0" w:type="dxa"/>
              <w:right w:w="108" w:type="dxa"/>
            </w:tcMar>
            <w:hideMark/>
          </w:tcPr>
          <w:p w14:paraId="77EDF809"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w:t>
            </w:r>
          </w:p>
          <w:p w14:paraId="7F515751"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6</w:t>
            </w:r>
          </w:p>
          <w:p w14:paraId="6E8FCDE9"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6</w:t>
            </w:r>
          </w:p>
          <w:p w14:paraId="1DDB5DDB"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43</w:t>
            </w:r>
          </w:p>
          <w:p w14:paraId="03AC57EE"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24</w:t>
            </w:r>
          </w:p>
          <w:p w14:paraId="05B5EFE0"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2</w:t>
            </w:r>
          </w:p>
          <w:p w14:paraId="2FC01082"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81</w:t>
            </w:r>
          </w:p>
        </w:tc>
        <w:tc>
          <w:tcPr>
            <w:tcW w:w="1240" w:type="dxa"/>
            <w:tcBorders>
              <w:top w:val="single" w:sz="8" w:space="0" w:color="373545"/>
              <w:left w:val="single" w:sz="8" w:space="0" w:color="373545"/>
              <w:bottom w:val="single" w:sz="8" w:space="0" w:color="373545"/>
              <w:right w:val="single" w:sz="8" w:space="0" w:color="373545"/>
            </w:tcBorders>
            <w:shd w:val="clear" w:color="auto" w:fill="auto"/>
            <w:tcMar>
              <w:top w:w="15" w:type="dxa"/>
              <w:left w:w="108" w:type="dxa"/>
              <w:bottom w:w="0" w:type="dxa"/>
              <w:right w:w="108" w:type="dxa"/>
            </w:tcMar>
            <w:hideMark/>
          </w:tcPr>
          <w:p w14:paraId="7646248A"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w:t>
            </w:r>
          </w:p>
          <w:p w14:paraId="7BF4AFC0"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7,42</w:t>
            </w:r>
          </w:p>
          <w:p w14:paraId="75074F0F"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7,42</w:t>
            </w:r>
          </w:p>
          <w:p w14:paraId="3470EB76"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53,09</w:t>
            </w:r>
          </w:p>
          <w:p w14:paraId="6B05CED4"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29,63</w:t>
            </w:r>
          </w:p>
          <w:p w14:paraId="58DC875C"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2,44</w:t>
            </w:r>
          </w:p>
          <w:p w14:paraId="1F41C770"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100</w:t>
            </w:r>
          </w:p>
        </w:tc>
      </w:tr>
      <w:tr w:rsidR="00D77B8C" w:rsidRPr="00D77B8C" w14:paraId="798F4EF2" w14:textId="77777777" w:rsidTr="00D77B8C">
        <w:trPr>
          <w:trHeight w:val="2424"/>
        </w:trPr>
        <w:tc>
          <w:tcPr>
            <w:tcW w:w="1457" w:type="dxa"/>
            <w:tcBorders>
              <w:top w:val="single" w:sz="8" w:space="0" w:color="373545"/>
              <w:left w:val="single" w:sz="8" w:space="0" w:color="373545"/>
              <w:bottom w:val="single" w:sz="8" w:space="0" w:color="373545"/>
              <w:right w:val="single" w:sz="8" w:space="0" w:color="373545"/>
            </w:tcBorders>
            <w:shd w:val="clear" w:color="auto" w:fill="auto"/>
            <w:tcMar>
              <w:top w:w="15" w:type="dxa"/>
              <w:left w:w="108" w:type="dxa"/>
              <w:bottom w:w="0" w:type="dxa"/>
              <w:right w:w="108" w:type="dxa"/>
            </w:tcMar>
            <w:hideMark/>
          </w:tcPr>
          <w:p w14:paraId="4050E854" w14:textId="77777777" w:rsidR="00D77B8C" w:rsidRPr="00D77B8C" w:rsidRDefault="00D77B8C" w:rsidP="00D77B8C">
            <w:pPr>
              <w:pStyle w:val="AralkYok"/>
              <w:jc w:val="center"/>
              <w:rPr>
                <w:rFonts w:ascii="Times New Roman" w:hAnsi="Times New Roman" w:cs="Times New Roman"/>
                <w:b/>
                <w:bCs/>
                <w:sz w:val="20"/>
                <w:szCs w:val="20"/>
              </w:rPr>
            </w:pPr>
            <w:r w:rsidRPr="00D77B8C">
              <w:rPr>
                <w:rFonts w:ascii="Times New Roman" w:hAnsi="Times New Roman" w:cs="Times New Roman"/>
                <w:b/>
                <w:bCs/>
                <w:sz w:val="20"/>
                <w:szCs w:val="20"/>
              </w:rPr>
              <w:lastRenderedPageBreak/>
              <w:t>Eğitim Düzeyi</w:t>
            </w:r>
          </w:p>
        </w:tc>
        <w:tc>
          <w:tcPr>
            <w:tcW w:w="2340" w:type="dxa"/>
            <w:tcBorders>
              <w:top w:val="single" w:sz="8" w:space="0" w:color="373545"/>
              <w:left w:val="single" w:sz="8" w:space="0" w:color="373545"/>
              <w:bottom w:val="single" w:sz="8" w:space="0" w:color="373545"/>
              <w:right w:val="single" w:sz="8" w:space="0" w:color="373545"/>
            </w:tcBorders>
            <w:shd w:val="clear" w:color="auto" w:fill="auto"/>
            <w:tcMar>
              <w:top w:w="15" w:type="dxa"/>
              <w:left w:w="108" w:type="dxa"/>
              <w:bottom w:w="0" w:type="dxa"/>
              <w:right w:w="108" w:type="dxa"/>
            </w:tcMar>
            <w:hideMark/>
          </w:tcPr>
          <w:p w14:paraId="7AEDBA39"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İlkokul</w:t>
            </w:r>
          </w:p>
          <w:p w14:paraId="0D0E2980"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Ortaokul</w:t>
            </w:r>
          </w:p>
          <w:p w14:paraId="735AD2A9"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Lise</w:t>
            </w:r>
          </w:p>
          <w:p w14:paraId="7E50A250"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Önlisans</w:t>
            </w:r>
          </w:p>
          <w:p w14:paraId="766FE041"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Lisans</w:t>
            </w:r>
          </w:p>
          <w:p w14:paraId="3CFB0DEE"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Yüksek Lisans</w:t>
            </w:r>
          </w:p>
          <w:p w14:paraId="06524818"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Doktora</w:t>
            </w:r>
          </w:p>
          <w:p w14:paraId="1DA47206"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Cevapsız</w:t>
            </w:r>
          </w:p>
          <w:p w14:paraId="48B71796"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Toplam</w:t>
            </w:r>
          </w:p>
        </w:tc>
        <w:tc>
          <w:tcPr>
            <w:tcW w:w="1420" w:type="dxa"/>
            <w:tcBorders>
              <w:top w:val="single" w:sz="8" w:space="0" w:color="373545"/>
              <w:left w:val="single" w:sz="8" w:space="0" w:color="373545"/>
              <w:bottom w:val="single" w:sz="8" w:space="0" w:color="373545"/>
              <w:right w:val="single" w:sz="8" w:space="0" w:color="373545"/>
            </w:tcBorders>
            <w:shd w:val="clear" w:color="auto" w:fill="auto"/>
            <w:tcMar>
              <w:top w:w="15" w:type="dxa"/>
              <w:left w:w="108" w:type="dxa"/>
              <w:bottom w:w="0" w:type="dxa"/>
              <w:right w:w="108" w:type="dxa"/>
            </w:tcMar>
            <w:hideMark/>
          </w:tcPr>
          <w:p w14:paraId="3310B34E"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w:t>
            </w:r>
          </w:p>
          <w:p w14:paraId="22BB7AB3"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w:t>
            </w:r>
          </w:p>
          <w:p w14:paraId="0D5EE3D2"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34</w:t>
            </w:r>
          </w:p>
          <w:p w14:paraId="0C56AB03"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23</w:t>
            </w:r>
          </w:p>
          <w:p w14:paraId="73EB3CA5"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23</w:t>
            </w:r>
          </w:p>
          <w:p w14:paraId="22828CBD"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1</w:t>
            </w:r>
          </w:p>
          <w:p w14:paraId="055DFFD0"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w:t>
            </w:r>
          </w:p>
          <w:p w14:paraId="022B772E"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w:t>
            </w:r>
          </w:p>
          <w:p w14:paraId="5887BE0E"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81</w:t>
            </w:r>
          </w:p>
        </w:tc>
        <w:tc>
          <w:tcPr>
            <w:tcW w:w="1240" w:type="dxa"/>
            <w:tcBorders>
              <w:top w:val="single" w:sz="8" w:space="0" w:color="373545"/>
              <w:left w:val="single" w:sz="8" w:space="0" w:color="373545"/>
              <w:bottom w:val="single" w:sz="8" w:space="0" w:color="373545"/>
              <w:right w:val="single" w:sz="8" w:space="0" w:color="373545"/>
            </w:tcBorders>
            <w:shd w:val="clear" w:color="auto" w:fill="auto"/>
            <w:tcMar>
              <w:top w:w="15" w:type="dxa"/>
              <w:left w:w="108" w:type="dxa"/>
              <w:bottom w:w="0" w:type="dxa"/>
              <w:right w:w="108" w:type="dxa"/>
            </w:tcMar>
            <w:hideMark/>
          </w:tcPr>
          <w:p w14:paraId="6A930E94"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w:t>
            </w:r>
          </w:p>
          <w:p w14:paraId="26A33F66"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w:t>
            </w:r>
          </w:p>
          <w:p w14:paraId="5FC3FAA7"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41.97</w:t>
            </w:r>
          </w:p>
          <w:p w14:paraId="7C73C742"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28,40</w:t>
            </w:r>
          </w:p>
          <w:p w14:paraId="00B03314"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28,40</w:t>
            </w:r>
          </w:p>
          <w:p w14:paraId="02A442BD"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4,3</w:t>
            </w:r>
          </w:p>
          <w:p w14:paraId="72A0F02D"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w:t>
            </w:r>
          </w:p>
          <w:p w14:paraId="232AD76F"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w:t>
            </w:r>
          </w:p>
          <w:p w14:paraId="3D9789D4"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100</w:t>
            </w:r>
          </w:p>
        </w:tc>
      </w:tr>
      <w:tr w:rsidR="00D77B8C" w:rsidRPr="00D77B8C" w14:paraId="0B89C85C" w14:textId="77777777" w:rsidTr="00D77B8C">
        <w:trPr>
          <w:trHeight w:val="1675"/>
        </w:trPr>
        <w:tc>
          <w:tcPr>
            <w:tcW w:w="1457" w:type="dxa"/>
            <w:tcBorders>
              <w:top w:val="single" w:sz="8" w:space="0" w:color="373545"/>
              <w:left w:val="single" w:sz="8" w:space="0" w:color="373545"/>
              <w:bottom w:val="single" w:sz="8" w:space="0" w:color="373545"/>
              <w:right w:val="single" w:sz="8" w:space="0" w:color="373545"/>
            </w:tcBorders>
            <w:shd w:val="clear" w:color="auto" w:fill="auto"/>
            <w:tcMar>
              <w:top w:w="15" w:type="dxa"/>
              <w:left w:w="108" w:type="dxa"/>
              <w:bottom w:w="0" w:type="dxa"/>
              <w:right w:w="108" w:type="dxa"/>
            </w:tcMar>
            <w:hideMark/>
          </w:tcPr>
          <w:p w14:paraId="09D49E51" w14:textId="77777777" w:rsidR="00D77B8C" w:rsidRPr="00D77B8C" w:rsidRDefault="00D77B8C" w:rsidP="00D77B8C">
            <w:pPr>
              <w:pStyle w:val="AralkYok"/>
              <w:jc w:val="center"/>
              <w:rPr>
                <w:rFonts w:ascii="Times New Roman" w:hAnsi="Times New Roman" w:cs="Times New Roman"/>
                <w:b/>
                <w:bCs/>
                <w:sz w:val="20"/>
                <w:szCs w:val="20"/>
              </w:rPr>
            </w:pPr>
            <w:r w:rsidRPr="00D77B8C">
              <w:rPr>
                <w:rFonts w:ascii="Times New Roman" w:hAnsi="Times New Roman" w:cs="Times New Roman"/>
                <w:b/>
                <w:bCs/>
                <w:sz w:val="20"/>
                <w:szCs w:val="20"/>
              </w:rPr>
              <w:t>İşletmede Çalışılan Yıl</w:t>
            </w:r>
          </w:p>
        </w:tc>
        <w:tc>
          <w:tcPr>
            <w:tcW w:w="2340" w:type="dxa"/>
            <w:tcBorders>
              <w:top w:val="single" w:sz="8" w:space="0" w:color="373545"/>
              <w:left w:val="single" w:sz="8" w:space="0" w:color="373545"/>
              <w:bottom w:val="single" w:sz="8" w:space="0" w:color="373545"/>
              <w:right w:val="single" w:sz="8" w:space="0" w:color="373545"/>
            </w:tcBorders>
            <w:shd w:val="clear" w:color="auto" w:fill="auto"/>
            <w:tcMar>
              <w:top w:w="15" w:type="dxa"/>
              <w:left w:w="108" w:type="dxa"/>
              <w:bottom w:w="0" w:type="dxa"/>
              <w:right w:w="108" w:type="dxa"/>
            </w:tcMar>
            <w:hideMark/>
          </w:tcPr>
          <w:p w14:paraId="3CCA3B67"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1-3 yıl</w:t>
            </w:r>
          </w:p>
          <w:p w14:paraId="3555BE2D"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4-6 yıl</w:t>
            </w:r>
          </w:p>
          <w:p w14:paraId="356DA36F"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7-9 yıl</w:t>
            </w:r>
          </w:p>
          <w:p w14:paraId="4A23A00E"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10-15 yıl</w:t>
            </w:r>
          </w:p>
          <w:p w14:paraId="53C024E8"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16-20 yıl</w:t>
            </w:r>
          </w:p>
          <w:p w14:paraId="0D54C0BC"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Cevapsız</w:t>
            </w:r>
          </w:p>
          <w:p w14:paraId="0772A7B8"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Toplam</w:t>
            </w:r>
          </w:p>
        </w:tc>
        <w:tc>
          <w:tcPr>
            <w:tcW w:w="1420" w:type="dxa"/>
            <w:tcBorders>
              <w:top w:val="single" w:sz="8" w:space="0" w:color="373545"/>
              <w:left w:val="single" w:sz="8" w:space="0" w:color="373545"/>
              <w:bottom w:val="single" w:sz="8" w:space="0" w:color="373545"/>
              <w:right w:val="single" w:sz="8" w:space="0" w:color="373545"/>
            </w:tcBorders>
            <w:shd w:val="clear" w:color="auto" w:fill="auto"/>
            <w:tcMar>
              <w:top w:w="15" w:type="dxa"/>
              <w:left w:w="108" w:type="dxa"/>
              <w:bottom w:w="0" w:type="dxa"/>
              <w:right w:w="108" w:type="dxa"/>
            </w:tcMar>
            <w:hideMark/>
          </w:tcPr>
          <w:p w14:paraId="5498F2E4"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62</w:t>
            </w:r>
          </w:p>
          <w:p w14:paraId="0AAB05C0"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57</w:t>
            </w:r>
          </w:p>
          <w:p w14:paraId="5E083FF6"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65</w:t>
            </w:r>
          </w:p>
          <w:p w14:paraId="7D8A9675"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37</w:t>
            </w:r>
          </w:p>
          <w:p w14:paraId="48BAFB64"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10</w:t>
            </w:r>
          </w:p>
          <w:p w14:paraId="484B12F4"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23</w:t>
            </w:r>
          </w:p>
          <w:p w14:paraId="0322FC80"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81</w:t>
            </w:r>
          </w:p>
        </w:tc>
        <w:tc>
          <w:tcPr>
            <w:tcW w:w="1240" w:type="dxa"/>
            <w:tcBorders>
              <w:top w:val="single" w:sz="8" w:space="0" w:color="373545"/>
              <w:left w:val="single" w:sz="8" w:space="0" w:color="373545"/>
              <w:bottom w:val="single" w:sz="8" w:space="0" w:color="373545"/>
              <w:right w:val="single" w:sz="8" w:space="0" w:color="373545"/>
            </w:tcBorders>
            <w:shd w:val="clear" w:color="auto" w:fill="auto"/>
            <w:tcMar>
              <w:top w:w="15" w:type="dxa"/>
              <w:left w:w="108" w:type="dxa"/>
              <w:bottom w:w="0" w:type="dxa"/>
              <w:right w:w="108" w:type="dxa"/>
            </w:tcMar>
            <w:hideMark/>
          </w:tcPr>
          <w:p w14:paraId="703D7684"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24,4</w:t>
            </w:r>
          </w:p>
          <w:p w14:paraId="00F892C1"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22,4</w:t>
            </w:r>
          </w:p>
          <w:p w14:paraId="5B22B6C6"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25,6</w:t>
            </w:r>
          </w:p>
          <w:p w14:paraId="5DCAC0C4"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14,6</w:t>
            </w:r>
          </w:p>
          <w:p w14:paraId="465207A7"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3,9</w:t>
            </w:r>
          </w:p>
          <w:p w14:paraId="53FC7373"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9,0</w:t>
            </w:r>
          </w:p>
          <w:p w14:paraId="16E5DE31"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100</w:t>
            </w:r>
          </w:p>
        </w:tc>
      </w:tr>
      <w:tr w:rsidR="00D77B8C" w:rsidRPr="00D77B8C" w14:paraId="3E32FE53" w14:textId="77777777" w:rsidTr="00D77B8C">
        <w:trPr>
          <w:trHeight w:val="1245"/>
        </w:trPr>
        <w:tc>
          <w:tcPr>
            <w:tcW w:w="1457" w:type="dxa"/>
            <w:tcBorders>
              <w:top w:val="single" w:sz="8" w:space="0" w:color="373545"/>
              <w:left w:val="single" w:sz="8" w:space="0" w:color="373545"/>
              <w:bottom w:val="single" w:sz="8" w:space="0" w:color="373545"/>
              <w:right w:val="single" w:sz="8" w:space="0" w:color="373545"/>
            </w:tcBorders>
            <w:shd w:val="clear" w:color="auto" w:fill="auto"/>
            <w:tcMar>
              <w:top w:w="15" w:type="dxa"/>
              <w:left w:w="108" w:type="dxa"/>
              <w:bottom w:w="0" w:type="dxa"/>
              <w:right w:w="108" w:type="dxa"/>
            </w:tcMar>
            <w:hideMark/>
          </w:tcPr>
          <w:p w14:paraId="3FD81AA2" w14:textId="77777777" w:rsidR="00D77B8C" w:rsidRPr="00D77B8C" w:rsidRDefault="00D77B8C" w:rsidP="00D77B8C">
            <w:pPr>
              <w:pStyle w:val="AralkYok"/>
              <w:jc w:val="center"/>
              <w:rPr>
                <w:rFonts w:ascii="Times New Roman" w:hAnsi="Times New Roman" w:cs="Times New Roman"/>
                <w:b/>
                <w:bCs/>
                <w:sz w:val="20"/>
                <w:szCs w:val="20"/>
              </w:rPr>
            </w:pPr>
            <w:r w:rsidRPr="00D77B8C">
              <w:rPr>
                <w:rFonts w:ascii="Times New Roman" w:hAnsi="Times New Roman" w:cs="Times New Roman"/>
                <w:b/>
                <w:bCs/>
                <w:sz w:val="20"/>
                <w:szCs w:val="20"/>
              </w:rPr>
              <w:t>Konum</w:t>
            </w:r>
          </w:p>
        </w:tc>
        <w:tc>
          <w:tcPr>
            <w:tcW w:w="2340" w:type="dxa"/>
            <w:tcBorders>
              <w:top w:val="single" w:sz="8" w:space="0" w:color="373545"/>
              <w:left w:val="single" w:sz="8" w:space="0" w:color="373545"/>
              <w:bottom w:val="single" w:sz="8" w:space="0" w:color="373545"/>
              <w:right w:val="single" w:sz="8" w:space="0" w:color="373545"/>
            </w:tcBorders>
            <w:shd w:val="clear" w:color="auto" w:fill="auto"/>
            <w:tcMar>
              <w:top w:w="15" w:type="dxa"/>
              <w:left w:w="108" w:type="dxa"/>
              <w:bottom w:w="0" w:type="dxa"/>
              <w:right w:w="108" w:type="dxa"/>
            </w:tcMar>
            <w:hideMark/>
          </w:tcPr>
          <w:p w14:paraId="60828EF1"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Şef</w:t>
            </w:r>
          </w:p>
          <w:p w14:paraId="0BB2A871"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Bilg. İşletmeni</w:t>
            </w:r>
          </w:p>
          <w:p w14:paraId="5FF4B850"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Memur</w:t>
            </w:r>
          </w:p>
          <w:p w14:paraId="4A4FB6EB"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Şirket Çalışanı</w:t>
            </w:r>
          </w:p>
          <w:p w14:paraId="6F2937C0"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Toplam</w:t>
            </w:r>
          </w:p>
        </w:tc>
        <w:tc>
          <w:tcPr>
            <w:tcW w:w="1420" w:type="dxa"/>
            <w:tcBorders>
              <w:top w:val="single" w:sz="8" w:space="0" w:color="373545"/>
              <w:left w:val="single" w:sz="8" w:space="0" w:color="373545"/>
              <w:bottom w:val="single" w:sz="8" w:space="0" w:color="373545"/>
              <w:right w:val="single" w:sz="8" w:space="0" w:color="373545"/>
            </w:tcBorders>
            <w:shd w:val="clear" w:color="auto" w:fill="auto"/>
            <w:tcMar>
              <w:top w:w="15" w:type="dxa"/>
              <w:left w:w="108" w:type="dxa"/>
              <w:bottom w:w="0" w:type="dxa"/>
              <w:right w:w="108" w:type="dxa"/>
            </w:tcMar>
            <w:hideMark/>
          </w:tcPr>
          <w:p w14:paraId="1B4CAD8C"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11</w:t>
            </w:r>
          </w:p>
          <w:p w14:paraId="67AAA3CE"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32</w:t>
            </w:r>
          </w:p>
          <w:p w14:paraId="185B0EC6"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33</w:t>
            </w:r>
          </w:p>
          <w:p w14:paraId="78527BD9"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5</w:t>
            </w:r>
          </w:p>
          <w:p w14:paraId="0F661D56"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81</w:t>
            </w:r>
          </w:p>
        </w:tc>
        <w:tc>
          <w:tcPr>
            <w:tcW w:w="1240" w:type="dxa"/>
            <w:tcBorders>
              <w:top w:val="single" w:sz="8" w:space="0" w:color="373545"/>
              <w:left w:val="single" w:sz="8" w:space="0" w:color="373545"/>
              <w:bottom w:val="single" w:sz="8" w:space="0" w:color="373545"/>
              <w:right w:val="single" w:sz="8" w:space="0" w:color="373545"/>
            </w:tcBorders>
            <w:shd w:val="clear" w:color="auto" w:fill="auto"/>
            <w:tcMar>
              <w:top w:w="15" w:type="dxa"/>
              <w:left w:w="108" w:type="dxa"/>
              <w:bottom w:w="0" w:type="dxa"/>
              <w:right w:w="108" w:type="dxa"/>
            </w:tcMar>
            <w:hideMark/>
          </w:tcPr>
          <w:p w14:paraId="5B801620"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13,58</w:t>
            </w:r>
          </w:p>
          <w:p w14:paraId="5BDDB811"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39,50</w:t>
            </w:r>
          </w:p>
          <w:p w14:paraId="63EB5A56"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40,74</w:t>
            </w:r>
          </w:p>
          <w:p w14:paraId="56F5803D"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6,17</w:t>
            </w:r>
          </w:p>
          <w:p w14:paraId="23458CB0" w14:textId="77777777" w:rsidR="00D77B8C" w:rsidRPr="00D77B8C" w:rsidRDefault="00D77B8C" w:rsidP="00D77B8C">
            <w:pPr>
              <w:pStyle w:val="AralkYok"/>
              <w:jc w:val="center"/>
              <w:rPr>
                <w:rFonts w:ascii="Times New Roman" w:hAnsi="Times New Roman" w:cs="Times New Roman"/>
                <w:sz w:val="20"/>
                <w:szCs w:val="20"/>
              </w:rPr>
            </w:pPr>
            <w:r w:rsidRPr="00D77B8C">
              <w:rPr>
                <w:rFonts w:ascii="Times New Roman" w:hAnsi="Times New Roman" w:cs="Times New Roman"/>
                <w:sz w:val="20"/>
                <w:szCs w:val="20"/>
              </w:rPr>
              <w:t>100</w:t>
            </w:r>
          </w:p>
        </w:tc>
      </w:tr>
    </w:tbl>
    <w:p w14:paraId="25B3603E" w14:textId="6D7FEE68" w:rsidR="00D77B8C" w:rsidRDefault="00D77B8C" w:rsidP="00D77B8C">
      <w:pPr>
        <w:pStyle w:val="AralkYok"/>
        <w:jc w:val="both"/>
        <w:rPr>
          <w:rFonts w:ascii="Times New Roman" w:hAnsi="Times New Roman" w:cs="Times New Roman"/>
          <w:b/>
          <w:bCs/>
          <w:sz w:val="24"/>
          <w:szCs w:val="24"/>
        </w:rPr>
      </w:pPr>
    </w:p>
    <w:p w14:paraId="2B680DE1" w14:textId="387530AB" w:rsidR="00D77B8C" w:rsidRPr="00485A1E" w:rsidRDefault="00DB1076" w:rsidP="00A251C7">
      <w:pPr>
        <w:pStyle w:val="AralkYok"/>
        <w:ind w:firstLine="708"/>
        <w:jc w:val="both"/>
        <w:rPr>
          <w:rFonts w:ascii="Times New Roman" w:hAnsi="Times New Roman" w:cs="Times New Roman"/>
          <w:sz w:val="24"/>
          <w:szCs w:val="24"/>
        </w:rPr>
      </w:pPr>
      <w:r w:rsidRPr="00485A1E">
        <w:rPr>
          <w:rFonts w:ascii="Times New Roman" w:hAnsi="Times New Roman" w:cs="Times New Roman"/>
          <w:sz w:val="24"/>
          <w:szCs w:val="24"/>
        </w:rPr>
        <w:t>Demografik bulgular tablosu değerlendirmesine göre katılımcıları çoğunluğu erkeklerden (%51.86) ve evlilerden (%83.95) oluşmaktadır. Katılımcıların çoğunluğu 35-49 yaş aralığında (%53.09) ve eğitim durumları lise mezunu (%41.97) ağırlıktadır. Katılımcıların işletmede çalışılan yılın dağılımı 7-9 yıl olarak tespit edilmiştir (%25.60). Katılımcıların çoğunluğu idari çalışan olarak memur (%40.74) olarak çalışmaktadır.</w:t>
      </w:r>
    </w:p>
    <w:p w14:paraId="51FD8816" w14:textId="7FBDA9E5" w:rsidR="00F563F7" w:rsidRPr="00485A1E" w:rsidRDefault="00F44AD3" w:rsidP="00A251C7">
      <w:pPr>
        <w:pStyle w:val="AralkYok"/>
        <w:ind w:firstLine="708"/>
        <w:jc w:val="both"/>
        <w:rPr>
          <w:rFonts w:ascii="Times New Roman" w:hAnsi="Times New Roman" w:cs="Times New Roman"/>
          <w:sz w:val="24"/>
          <w:szCs w:val="24"/>
        </w:rPr>
      </w:pPr>
      <w:r w:rsidRPr="00485A1E">
        <w:rPr>
          <w:rFonts w:ascii="Times New Roman" w:hAnsi="Times New Roman" w:cs="Times New Roman"/>
          <w:sz w:val="24"/>
          <w:szCs w:val="24"/>
        </w:rPr>
        <w:t>Araştırmanın demografik bulgularının dışında diğer istatiksel bulgulara geçildiğinde COVID-19 anksiyetesi ölçeğine dair istatistikler incelendiğinde; ö</w:t>
      </w:r>
      <w:r w:rsidRPr="00F44AD3">
        <w:rPr>
          <w:rFonts w:ascii="Times New Roman" w:hAnsi="Times New Roman" w:cs="Times New Roman"/>
          <w:sz w:val="24"/>
          <w:szCs w:val="24"/>
        </w:rPr>
        <w:t>lçek ortalaması</w:t>
      </w:r>
      <w:r w:rsidRPr="00485A1E">
        <w:rPr>
          <w:rFonts w:ascii="Times New Roman" w:hAnsi="Times New Roman" w:cs="Times New Roman"/>
          <w:sz w:val="24"/>
          <w:szCs w:val="24"/>
        </w:rPr>
        <w:t xml:space="preserve"> </w:t>
      </w:r>
      <w:r w:rsidRPr="00F44AD3">
        <w:rPr>
          <w:rFonts w:ascii="Times New Roman" w:hAnsi="Times New Roman" w:cs="Times New Roman"/>
          <w:sz w:val="24"/>
          <w:szCs w:val="24"/>
        </w:rPr>
        <w:t>1,93</w:t>
      </w:r>
      <w:r w:rsidRPr="00485A1E">
        <w:rPr>
          <w:rFonts w:ascii="Times New Roman" w:hAnsi="Times New Roman" w:cs="Times New Roman"/>
          <w:sz w:val="24"/>
          <w:szCs w:val="24"/>
        </w:rPr>
        <w:t>; s</w:t>
      </w:r>
      <w:r w:rsidRPr="00F44AD3">
        <w:rPr>
          <w:rFonts w:ascii="Times New Roman" w:hAnsi="Times New Roman" w:cs="Times New Roman"/>
          <w:sz w:val="24"/>
          <w:szCs w:val="24"/>
        </w:rPr>
        <w:t xml:space="preserve">tandart sapma (SS) </w:t>
      </w:r>
      <w:r w:rsidRPr="00485A1E">
        <w:rPr>
          <w:rFonts w:ascii="Times New Roman" w:hAnsi="Times New Roman" w:cs="Times New Roman"/>
          <w:sz w:val="24"/>
          <w:szCs w:val="24"/>
        </w:rPr>
        <w:t>d</w:t>
      </w:r>
      <w:r w:rsidRPr="00F44AD3">
        <w:rPr>
          <w:rFonts w:ascii="Times New Roman" w:hAnsi="Times New Roman" w:cs="Times New Roman"/>
          <w:sz w:val="24"/>
          <w:szCs w:val="24"/>
        </w:rPr>
        <w:t>eğeri 1,08</w:t>
      </w:r>
      <w:r w:rsidRPr="00485A1E">
        <w:rPr>
          <w:rFonts w:ascii="Times New Roman" w:hAnsi="Times New Roman" w:cs="Times New Roman"/>
          <w:sz w:val="24"/>
          <w:szCs w:val="24"/>
        </w:rPr>
        <w:t>; ç</w:t>
      </w:r>
      <w:r w:rsidRPr="00F44AD3">
        <w:rPr>
          <w:rFonts w:ascii="Times New Roman" w:hAnsi="Times New Roman" w:cs="Times New Roman"/>
          <w:sz w:val="24"/>
          <w:szCs w:val="24"/>
        </w:rPr>
        <w:t>arpıklık değeri</w:t>
      </w:r>
      <w:r w:rsidRPr="00485A1E">
        <w:rPr>
          <w:rFonts w:ascii="Times New Roman" w:hAnsi="Times New Roman" w:cs="Times New Roman"/>
          <w:sz w:val="24"/>
          <w:szCs w:val="24"/>
        </w:rPr>
        <w:t xml:space="preserve"> </w:t>
      </w:r>
      <w:r w:rsidRPr="00F44AD3">
        <w:rPr>
          <w:rFonts w:ascii="Times New Roman" w:hAnsi="Times New Roman" w:cs="Times New Roman"/>
          <w:sz w:val="24"/>
          <w:szCs w:val="24"/>
        </w:rPr>
        <w:t>0,42</w:t>
      </w:r>
      <w:r w:rsidRPr="00485A1E">
        <w:rPr>
          <w:rFonts w:ascii="Times New Roman" w:hAnsi="Times New Roman" w:cs="Times New Roman"/>
          <w:sz w:val="24"/>
          <w:szCs w:val="24"/>
        </w:rPr>
        <w:t>; b</w:t>
      </w:r>
      <w:r w:rsidRPr="00F44AD3">
        <w:rPr>
          <w:rFonts w:ascii="Times New Roman" w:hAnsi="Times New Roman" w:cs="Times New Roman"/>
          <w:sz w:val="24"/>
          <w:szCs w:val="24"/>
        </w:rPr>
        <w:t>asıklık değeri 1,62</w:t>
      </w:r>
      <w:r w:rsidRPr="00485A1E">
        <w:rPr>
          <w:rFonts w:ascii="Times New Roman" w:hAnsi="Times New Roman" w:cs="Times New Roman"/>
          <w:sz w:val="24"/>
          <w:szCs w:val="24"/>
        </w:rPr>
        <w:t>; m</w:t>
      </w:r>
      <w:r w:rsidRPr="00F44AD3">
        <w:rPr>
          <w:rFonts w:ascii="Times New Roman" w:hAnsi="Times New Roman" w:cs="Times New Roman"/>
          <w:sz w:val="24"/>
          <w:szCs w:val="24"/>
        </w:rPr>
        <w:t>in</w:t>
      </w:r>
      <w:r w:rsidRPr="00485A1E">
        <w:rPr>
          <w:rFonts w:ascii="Times New Roman" w:hAnsi="Times New Roman" w:cs="Times New Roman"/>
          <w:sz w:val="24"/>
          <w:szCs w:val="24"/>
        </w:rPr>
        <w:t>umum</w:t>
      </w:r>
      <w:r w:rsidRPr="00F44AD3">
        <w:rPr>
          <w:rFonts w:ascii="Times New Roman" w:hAnsi="Times New Roman" w:cs="Times New Roman"/>
          <w:sz w:val="24"/>
          <w:szCs w:val="24"/>
        </w:rPr>
        <w:t xml:space="preserve"> ve mak</w:t>
      </w:r>
      <w:r w:rsidRPr="00485A1E">
        <w:rPr>
          <w:rFonts w:ascii="Times New Roman" w:hAnsi="Times New Roman" w:cs="Times New Roman"/>
          <w:sz w:val="24"/>
          <w:szCs w:val="24"/>
        </w:rPr>
        <w:t>simum değeri</w:t>
      </w:r>
      <w:r w:rsidRPr="00F44AD3">
        <w:rPr>
          <w:rFonts w:ascii="Times New Roman" w:hAnsi="Times New Roman" w:cs="Times New Roman"/>
          <w:sz w:val="24"/>
          <w:szCs w:val="24"/>
        </w:rPr>
        <w:t xml:space="preserve"> 1 ve 4</w:t>
      </w:r>
      <w:r w:rsidRPr="00485A1E">
        <w:rPr>
          <w:rFonts w:ascii="Times New Roman" w:hAnsi="Times New Roman" w:cs="Times New Roman"/>
          <w:sz w:val="24"/>
          <w:szCs w:val="24"/>
        </w:rPr>
        <w:t>; c</w:t>
      </w:r>
      <w:r w:rsidRPr="00F44AD3">
        <w:rPr>
          <w:rFonts w:ascii="Times New Roman" w:hAnsi="Times New Roman" w:cs="Times New Roman"/>
          <w:sz w:val="24"/>
          <w:szCs w:val="24"/>
        </w:rPr>
        <w:t xml:space="preserve">ronbach’s </w:t>
      </w:r>
      <w:r w:rsidRPr="00485A1E">
        <w:rPr>
          <w:rFonts w:ascii="Times New Roman" w:hAnsi="Times New Roman" w:cs="Times New Roman"/>
          <w:sz w:val="24"/>
          <w:szCs w:val="24"/>
        </w:rPr>
        <w:t>a</w:t>
      </w:r>
      <w:r w:rsidRPr="00F44AD3">
        <w:rPr>
          <w:rFonts w:ascii="Times New Roman" w:hAnsi="Times New Roman" w:cs="Times New Roman"/>
          <w:sz w:val="24"/>
          <w:szCs w:val="24"/>
        </w:rPr>
        <w:t xml:space="preserve">lpha </w:t>
      </w:r>
      <w:r w:rsidR="00F563F7" w:rsidRPr="00485A1E">
        <w:rPr>
          <w:rFonts w:ascii="Times New Roman" w:hAnsi="Times New Roman" w:cs="Times New Roman"/>
          <w:sz w:val="24"/>
          <w:szCs w:val="24"/>
        </w:rPr>
        <w:t>(</w:t>
      </w:r>
      <w:r w:rsidRPr="00F44AD3">
        <w:rPr>
          <w:rFonts w:ascii="Times New Roman" w:hAnsi="Times New Roman" w:cs="Times New Roman"/>
          <w:sz w:val="24"/>
          <w:szCs w:val="24"/>
        </w:rPr>
        <w:t>α</w:t>
      </w:r>
      <w:r w:rsidR="00F563F7" w:rsidRPr="00485A1E">
        <w:rPr>
          <w:rFonts w:ascii="Times New Roman" w:hAnsi="Times New Roman" w:cs="Times New Roman"/>
          <w:sz w:val="24"/>
          <w:szCs w:val="24"/>
        </w:rPr>
        <w:t>)</w:t>
      </w:r>
      <w:r w:rsidRPr="00F44AD3">
        <w:rPr>
          <w:rFonts w:ascii="Times New Roman" w:hAnsi="Times New Roman" w:cs="Times New Roman"/>
          <w:sz w:val="24"/>
          <w:szCs w:val="24"/>
        </w:rPr>
        <w:t xml:space="preserve"> 0,88</w:t>
      </w:r>
      <w:r w:rsidRPr="00485A1E">
        <w:rPr>
          <w:rFonts w:ascii="Times New Roman" w:hAnsi="Times New Roman" w:cs="Times New Roman"/>
          <w:sz w:val="24"/>
          <w:szCs w:val="24"/>
        </w:rPr>
        <w:t xml:space="preserve"> olarak belirlenmiştir. </w:t>
      </w:r>
      <w:r w:rsidRPr="00F44AD3">
        <w:rPr>
          <w:rFonts w:ascii="Times New Roman" w:hAnsi="Times New Roman" w:cs="Times New Roman"/>
          <w:sz w:val="24"/>
          <w:szCs w:val="24"/>
        </w:rPr>
        <w:t>İlgili ölçek ortalaması</w:t>
      </w:r>
      <w:r w:rsidRPr="00485A1E">
        <w:rPr>
          <w:rFonts w:ascii="Times New Roman" w:hAnsi="Times New Roman" w:cs="Times New Roman"/>
          <w:sz w:val="24"/>
          <w:szCs w:val="24"/>
        </w:rPr>
        <w:t xml:space="preserve"> </w:t>
      </w:r>
      <w:r w:rsidRPr="00F44AD3">
        <w:rPr>
          <w:rFonts w:ascii="Times New Roman" w:hAnsi="Times New Roman" w:cs="Times New Roman"/>
          <w:sz w:val="24"/>
          <w:szCs w:val="24"/>
        </w:rPr>
        <w:t>değerlendirildiğinde;</w:t>
      </w:r>
      <w:r w:rsidRPr="00F44AD3">
        <w:rPr>
          <w:rFonts w:ascii="Times New Roman" w:hAnsi="Times New Roman" w:cs="Times New Roman"/>
          <w:b/>
          <w:bCs/>
          <w:sz w:val="24"/>
          <w:szCs w:val="24"/>
        </w:rPr>
        <w:t xml:space="preserve"> </w:t>
      </w:r>
      <w:r w:rsidRPr="00F44AD3">
        <w:rPr>
          <w:rFonts w:ascii="Times New Roman" w:hAnsi="Times New Roman" w:cs="Times New Roman"/>
          <w:sz w:val="24"/>
          <w:szCs w:val="24"/>
        </w:rPr>
        <w:t>öğrenci işleri çalışanlarının COVID-19 kaynaklı düşük bir anksiyetiye sahip oldukları ifade edilebilir.</w:t>
      </w:r>
      <w:r w:rsidR="00485A1E">
        <w:rPr>
          <w:rFonts w:ascii="Times New Roman" w:hAnsi="Times New Roman" w:cs="Times New Roman"/>
          <w:sz w:val="24"/>
          <w:szCs w:val="24"/>
        </w:rPr>
        <w:t xml:space="preserve"> </w:t>
      </w:r>
      <w:r w:rsidR="00F563F7" w:rsidRPr="00485A1E">
        <w:rPr>
          <w:rFonts w:ascii="Times New Roman" w:hAnsi="Times New Roman" w:cs="Times New Roman"/>
          <w:sz w:val="24"/>
          <w:szCs w:val="24"/>
        </w:rPr>
        <w:t xml:space="preserve">Mesleki performans ölçeğine dair tanımlayıcı istatistikler </w:t>
      </w:r>
      <w:r w:rsidRPr="00485A1E">
        <w:rPr>
          <w:rFonts w:ascii="Times New Roman" w:hAnsi="Times New Roman" w:cs="Times New Roman"/>
          <w:sz w:val="24"/>
          <w:szCs w:val="24"/>
        </w:rPr>
        <w:t xml:space="preserve">incelendiğinde; </w:t>
      </w:r>
      <w:r w:rsidR="00F563F7" w:rsidRPr="00485A1E">
        <w:rPr>
          <w:rFonts w:ascii="Times New Roman" w:hAnsi="Times New Roman" w:cs="Times New Roman"/>
          <w:sz w:val="24"/>
          <w:szCs w:val="24"/>
        </w:rPr>
        <w:t>ö</w:t>
      </w:r>
      <w:r w:rsidRPr="00F44AD3">
        <w:rPr>
          <w:rFonts w:ascii="Times New Roman" w:hAnsi="Times New Roman" w:cs="Times New Roman"/>
          <w:sz w:val="24"/>
          <w:szCs w:val="24"/>
        </w:rPr>
        <w:t>lçek ortalaması 4,42</w:t>
      </w:r>
      <w:r w:rsidR="00F563F7" w:rsidRPr="00485A1E">
        <w:rPr>
          <w:rFonts w:ascii="Times New Roman" w:hAnsi="Times New Roman" w:cs="Times New Roman"/>
          <w:sz w:val="24"/>
          <w:szCs w:val="24"/>
        </w:rPr>
        <w:t>; s</w:t>
      </w:r>
      <w:r w:rsidRPr="00F44AD3">
        <w:rPr>
          <w:rFonts w:ascii="Times New Roman" w:hAnsi="Times New Roman" w:cs="Times New Roman"/>
          <w:sz w:val="24"/>
          <w:szCs w:val="24"/>
        </w:rPr>
        <w:t xml:space="preserve">tandart sapma (SS) </w:t>
      </w:r>
      <w:r w:rsidR="00F563F7" w:rsidRPr="00485A1E">
        <w:rPr>
          <w:rFonts w:ascii="Times New Roman" w:hAnsi="Times New Roman" w:cs="Times New Roman"/>
          <w:sz w:val="24"/>
          <w:szCs w:val="24"/>
        </w:rPr>
        <w:t>d</w:t>
      </w:r>
      <w:r w:rsidRPr="00F44AD3">
        <w:rPr>
          <w:rFonts w:ascii="Times New Roman" w:hAnsi="Times New Roman" w:cs="Times New Roman"/>
          <w:sz w:val="24"/>
          <w:szCs w:val="24"/>
        </w:rPr>
        <w:t>eğeri ,51</w:t>
      </w:r>
      <w:r w:rsidR="00F563F7" w:rsidRPr="00485A1E">
        <w:rPr>
          <w:rFonts w:ascii="Times New Roman" w:hAnsi="Times New Roman" w:cs="Times New Roman"/>
          <w:sz w:val="24"/>
          <w:szCs w:val="24"/>
        </w:rPr>
        <w:t>; ç</w:t>
      </w:r>
      <w:r w:rsidRPr="00F44AD3">
        <w:rPr>
          <w:rFonts w:ascii="Times New Roman" w:hAnsi="Times New Roman" w:cs="Times New Roman"/>
          <w:sz w:val="24"/>
          <w:szCs w:val="24"/>
        </w:rPr>
        <w:t>arpıklık değeri: -1,01</w:t>
      </w:r>
      <w:r w:rsidR="00F563F7" w:rsidRPr="00485A1E">
        <w:rPr>
          <w:rFonts w:ascii="Times New Roman" w:hAnsi="Times New Roman" w:cs="Times New Roman"/>
          <w:sz w:val="24"/>
          <w:szCs w:val="24"/>
        </w:rPr>
        <w:t>; b</w:t>
      </w:r>
      <w:r w:rsidRPr="00F44AD3">
        <w:rPr>
          <w:rFonts w:ascii="Times New Roman" w:hAnsi="Times New Roman" w:cs="Times New Roman"/>
          <w:sz w:val="24"/>
          <w:szCs w:val="24"/>
        </w:rPr>
        <w:t>asıklık değeri: 0,34</w:t>
      </w:r>
      <w:r w:rsidR="00F563F7" w:rsidRPr="00485A1E">
        <w:rPr>
          <w:rFonts w:ascii="Times New Roman" w:hAnsi="Times New Roman" w:cs="Times New Roman"/>
          <w:sz w:val="24"/>
          <w:szCs w:val="24"/>
        </w:rPr>
        <w:t>; m</w:t>
      </w:r>
      <w:r w:rsidRPr="00F44AD3">
        <w:rPr>
          <w:rFonts w:ascii="Times New Roman" w:hAnsi="Times New Roman" w:cs="Times New Roman"/>
          <w:sz w:val="24"/>
          <w:szCs w:val="24"/>
        </w:rPr>
        <w:t>in</w:t>
      </w:r>
      <w:r w:rsidR="00F563F7" w:rsidRPr="00485A1E">
        <w:rPr>
          <w:rFonts w:ascii="Times New Roman" w:hAnsi="Times New Roman" w:cs="Times New Roman"/>
          <w:sz w:val="24"/>
          <w:szCs w:val="24"/>
        </w:rPr>
        <w:t>imum</w:t>
      </w:r>
      <w:r w:rsidRPr="00F44AD3">
        <w:rPr>
          <w:rFonts w:ascii="Times New Roman" w:hAnsi="Times New Roman" w:cs="Times New Roman"/>
          <w:sz w:val="24"/>
          <w:szCs w:val="24"/>
        </w:rPr>
        <w:t xml:space="preserve"> ve mak</w:t>
      </w:r>
      <w:r w:rsidR="00F563F7" w:rsidRPr="00485A1E">
        <w:rPr>
          <w:rFonts w:ascii="Times New Roman" w:hAnsi="Times New Roman" w:cs="Times New Roman"/>
          <w:sz w:val="24"/>
          <w:szCs w:val="24"/>
        </w:rPr>
        <w:t>simum</w:t>
      </w:r>
      <w:r w:rsidRPr="00F44AD3">
        <w:rPr>
          <w:rFonts w:ascii="Times New Roman" w:hAnsi="Times New Roman" w:cs="Times New Roman"/>
          <w:sz w:val="24"/>
          <w:szCs w:val="24"/>
        </w:rPr>
        <w:t xml:space="preserve"> </w:t>
      </w:r>
      <w:r w:rsidR="00F563F7" w:rsidRPr="00485A1E">
        <w:rPr>
          <w:rFonts w:ascii="Times New Roman" w:hAnsi="Times New Roman" w:cs="Times New Roman"/>
          <w:sz w:val="24"/>
          <w:szCs w:val="24"/>
        </w:rPr>
        <w:t>d</w:t>
      </w:r>
      <w:r w:rsidRPr="00F44AD3">
        <w:rPr>
          <w:rFonts w:ascii="Times New Roman" w:hAnsi="Times New Roman" w:cs="Times New Roman"/>
          <w:sz w:val="24"/>
          <w:szCs w:val="24"/>
        </w:rPr>
        <w:t>eğeri 3 ve 5</w:t>
      </w:r>
      <w:r w:rsidR="00F563F7" w:rsidRPr="00485A1E">
        <w:rPr>
          <w:rFonts w:ascii="Times New Roman" w:hAnsi="Times New Roman" w:cs="Times New Roman"/>
          <w:sz w:val="24"/>
          <w:szCs w:val="24"/>
        </w:rPr>
        <w:t>; c</w:t>
      </w:r>
      <w:r w:rsidRPr="00F44AD3">
        <w:rPr>
          <w:rFonts w:ascii="Times New Roman" w:hAnsi="Times New Roman" w:cs="Times New Roman"/>
          <w:sz w:val="24"/>
          <w:szCs w:val="24"/>
        </w:rPr>
        <w:t xml:space="preserve">ronbach’s </w:t>
      </w:r>
      <w:r w:rsidR="00F563F7" w:rsidRPr="00485A1E">
        <w:rPr>
          <w:rFonts w:ascii="Times New Roman" w:hAnsi="Times New Roman" w:cs="Times New Roman"/>
          <w:sz w:val="24"/>
          <w:szCs w:val="24"/>
        </w:rPr>
        <w:t>a</w:t>
      </w:r>
      <w:r w:rsidRPr="00F44AD3">
        <w:rPr>
          <w:rFonts w:ascii="Times New Roman" w:hAnsi="Times New Roman" w:cs="Times New Roman"/>
          <w:sz w:val="24"/>
          <w:szCs w:val="24"/>
        </w:rPr>
        <w:t xml:space="preserve">lpha </w:t>
      </w:r>
      <w:r w:rsidR="00F563F7" w:rsidRPr="00485A1E">
        <w:rPr>
          <w:rFonts w:ascii="Times New Roman" w:hAnsi="Times New Roman" w:cs="Times New Roman"/>
          <w:sz w:val="24"/>
          <w:szCs w:val="24"/>
        </w:rPr>
        <w:t>(</w:t>
      </w:r>
      <w:r w:rsidRPr="00F44AD3">
        <w:rPr>
          <w:rFonts w:ascii="Times New Roman" w:hAnsi="Times New Roman" w:cs="Times New Roman"/>
          <w:sz w:val="24"/>
          <w:szCs w:val="24"/>
        </w:rPr>
        <w:t>α</w:t>
      </w:r>
      <w:r w:rsidR="00F563F7" w:rsidRPr="00485A1E">
        <w:rPr>
          <w:rFonts w:ascii="Times New Roman" w:hAnsi="Times New Roman" w:cs="Times New Roman"/>
          <w:sz w:val="24"/>
          <w:szCs w:val="24"/>
        </w:rPr>
        <w:t>)</w:t>
      </w:r>
      <w:r w:rsidRPr="00F44AD3">
        <w:rPr>
          <w:rFonts w:ascii="Times New Roman" w:hAnsi="Times New Roman" w:cs="Times New Roman"/>
          <w:sz w:val="24"/>
          <w:szCs w:val="24"/>
        </w:rPr>
        <w:t xml:space="preserve"> 0, 76</w:t>
      </w:r>
      <w:r w:rsidR="00F563F7" w:rsidRPr="00485A1E">
        <w:rPr>
          <w:rFonts w:ascii="Times New Roman" w:hAnsi="Times New Roman" w:cs="Times New Roman"/>
          <w:sz w:val="24"/>
          <w:szCs w:val="24"/>
        </w:rPr>
        <w:t xml:space="preserve"> olarak tespit edilmiştir. </w:t>
      </w:r>
      <w:r w:rsidR="00F563F7" w:rsidRPr="00F563F7">
        <w:rPr>
          <w:rFonts w:ascii="Times New Roman" w:hAnsi="Times New Roman" w:cs="Times New Roman"/>
          <w:sz w:val="24"/>
          <w:szCs w:val="24"/>
        </w:rPr>
        <w:t>İlgili ölçek ortalaması değerlendirildiğinde; mesleki performanslarının çok yüksek bir düzeyde olduğu ifade edilebilir.</w:t>
      </w:r>
    </w:p>
    <w:p w14:paraId="632F80A8" w14:textId="24CEE1B9" w:rsidR="00485A1E" w:rsidRPr="00485A1E" w:rsidRDefault="00485A1E" w:rsidP="00A251C7">
      <w:pPr>
        <w:pStyle w:val="AralkYok"/>
        <w:ind w:firstLine="708"/>
        <w:jc w:val="both"/>
        <w:rPr>
          <w:rFonts w:ascii="Times New Roman" w:hAnsi="Times New Roman" w:cs="Times New Roman"/>
          <w:sz w:val="24"/>
          <w:szCs w:val="24"/>
        </w:rPr>
      </w:pPr>
      <w:r w:rsidRPr="00485A1E">
        <w:rPr>
          <w:rFonts w:ascii="Times New Roman" w:hAnsi="Times New Roman" w:cs="Times New Roman"/>
          <w:sz w:val="24"/>
          <w:szCs w:val="24"/>
        </w:rPr>
        <w:t>COVID-19 anksiyetesi ve mesleki performans ilişkisine bakıldığında Pearson korelasyon analizi sonuçlarına göre her iki ölçek ortalaması arasında negatif yönde ve orta düzeyde (r:-0,552) ve anlamlı bir ilişkinin varlığı dikkat çekmektedir. Bunun anlamı öğrenci işleri çalışanlarının COVID-19 kaynaklı anksiyete düzeyleri yükseldikçe; mesleki performans düzeyleri azalma eğilimi göstermekte olduğu şeklindedir. Mesleki performans üzerinde COVID-19 anksiyetesinin etkisini ortaya çıkarmak için basit doğrusal regresyon analizi yapılmıştır. Katılımcıların mesleki performanslarının %32.40’nın COVID-19 kaynaklı anksiyete tarafından tahminlendiği görülmektedir. Anksiyete düzeyinde meydana gelen bir birimlik artış mesleki performans üzerinde 0,324 birimlik bir artışa neden olacağı ifade edilebilir.</w:t>
      </w:r>
    </w:p>
    <w:p w14:paraId="35C59F86" w14:textId="28A9BCEF" w:rsidR="001B612A" w:rsidRDefault="001B612A" w:rsidP="00407690">
      <w:pPr>
        <w:pStyle w:val="AralkYok"/>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 xml:space="preserve">SONUÇ </w:t>
      </w:r>
    </w:p>
    <w:p w14:paraId="12C1DCE4" w14:textId="319B773A" w:rsidR="00A251C7" w:rsidRDefault="00A251C7" w:rsidP="00A71EB5">
      <w:pPr>
        <w:pStyle w:val="AralkYok"/>
        <w:ind w:firstLine="708"/>
        <w:jc w:val="both"/>
        <w:rPr>
          <w:rFonts w:ascii="Times New Roman" w:hAnsi="Times New Roman" w:cs="Times New Roman"/>
          <w:sz w:val="24"/>
          <w:szCs w:val="24"/>
        </w:rPr>
      </w:pPr>
      <w:r>
        <w:rPr>
          <w:rFonts w:ascii="Times New Roman" w:hAnsi="Times New Roman" w:cs="Times New Roman"/>
          <w:sz w:val="24"/>
          <w:szCs w:val="24"/>
        </w:rPr>
        <w:t xml:space="preserve">Salgın hastalıkların fiziksel etkilerinin yanısıra psikolojik etkilerinin de ele alındığı birçok çalışma yazında yer almasına rağmen, çalışmaların sağlık sektörü ve çalışanları üzerinde olduğu belirtilebilir. Sözgelimi, Çıtak ve Pakdemir (2020) gerçekleştirdikleri araştırmada </w:t>
      </w:r>
      <w:r>
        <w:rPr>
          <w:rFonts w:ascii="Times New Roman" w:hAnsi="Times New Roman" w:cs="Times New Roman"/>
          <w:sz w:val="24"/>
          <w:szCs w:val="24"/>
        </w:rPr>
        <w:lastRenderedPageBreak/>
        <w:t>bireylerin yaklaşık %40’nın genel anksiyete düzeylerinin yüksek olduğu sonucuna ulaşmışlardır.</w:t>
      </w:r>
      <w:r w:rsidR="00C7138F">
        <w:rPr>
          <w:rFonts w:ascii="Times New Roman" w:hAnsi="Times New Roman" w:cs="Times New Roman"/>
          <w:sz w:val="24"/>
          <w:szCs w:val="24"/>
        </w:rPr>
        <w:t xml:space="preserve"> Kuru ve Uymaz (2020) ile Havl</w:t>
      </w:r>
      <w:r w:rsidR="00685170">
        <w:rPr>
          <w:rFonts w:ascii="Times New Roman" w:hAnsi="Times New Roman" w:cs="Times New Roman"/>
          <w:sz w:val="24"/>
          <w:szCs w:val="24"/>
        </w:rPr>
        <w:t>i</w:t>
      </w:r>
      <w:r w:rsidR="00C7138F">
        <w:rPr>
          <w:rFonts w:ascii="Times New Roman" w:hAnsi="Times New Roman" w:cs="Times New Roman"/>
          <w:sz w:val="24"/>
          <w:szCs w:val="24"/>
        </w:rPr>
        <w:t>oğlu ve Demir (2020) ve Hoşgör vd. (2020) çalışmalarında anksiyete düzeylerini raporlamışlardır.</w:t>
      </w:r>
      <w:r>
        <w:rPr>
          <w:rFonts w:ascii="Times New Roman" w:hAnsi="Times New Roman" w:cs="Times New Roman"/>
          <w:sz w:val="24"/>
          <w:szCs w:val="24"/>
        </w:rPr>
        <w:t xml:space="preserve"> Bunun yanısıra özellikle iş/çalışma yaşamında hizmet sektörünün diğer alanlarında da çalışmaları yapıldığı görülmektedir.</w:t>
      </w:r>
    </w:p>
    <w:p w14:paraId="349DC7B1" w14:textId="0B53A2CD" w:rsidR="00C7138F" w:rsidRDefault="00C7138F" w:rsidP="00A71EB5">
      <w:pPr>
        <w:pStyle w:val="AralkYok"/>
        <w:ind w:firstLine="708"/>
        <w:jc w:val="both"/>
        <w:rPr>
          <w:rFonts w:ascii="Times New Roman" w:hAnsi="Times New Roman" w:cs="Times New Roman"/>
          <w:sz w:val="24"/>
          <w:szCs w:val="24"/>
        </w:rPr>
      </w:pPr>
      <w:r>
        <w:rPr>
          <w:rFonts w:ascii="Times New Roman" w:hAnsi="Times New Roman" w:cs="Times New Roman"/>
          <w:sz w:val="24"/>
          <w:szCs w:val="24"/>
        </w:rPr>
        <w:t>Yapılan bu çalışmada da COVID-19 anksiyete düzeyi ile mesleki performans arasında negatif yönlü ve istatiksel olarak anlamlı bir ilişki tespit edilmiştir. Başka bir ifade ile akademide öğrenci işlerinde çalışanların COVID-19 kaynaklı anksiyete düzeyleri yükseldikçe, mesleki açıdan performansları düşmektedir. Yapılan regresyon analizi sonucunda da öğrenci işleri çalışanlarının mesleki performanslarına COVID-19 anksiyetesinin %32.40 oranında etkisi olduğu görülmüştür. Başka bir ifade tarzıyla</w:t>
      </w:r>
      <w:r w:rsidR="00A71EB5">
        <w:rPr>
          <w:rFonts w:ascii="Times New Roman" w:hAnsi="Times New Roman" w:cs="Times New Roman"/>
          <w:sz w:val="24"/>
          <w:szCs w:val="24"/>
        </w:rPr>
        <w:t xml:space="preserve"> öğrenci işleri çalışanlarının anksiyete düzeylerinde meydana gelecek bir birimlik artış, mesleki performanslarını %32.40 düşürecektir.</w:t>
      </w:r>
    </w:p>
    <w:p w14:paraId="2299499F" w14:textId="6B8D8222" w:rsidR="00685170" w:rsidRDefault="00685170" w:rsidP="00A71EB5">
      <w:pPr>
        <w:pStyle w:val="AralkYok"/>
        <w:ind w:firstLine="708"/>
        <w:jc w:val="both"/>
        <w:rPr>
          <w:rFonts w:ascii="Times New Roman" w:hAnsi="Times New Roman" w:cs="Times New Roman"/>
          <w:sz w:val="24"/>
          <w:szCs w:val="24"/>
        </w:rPr>
      </w:pPr>
      <w:r>
        <w:rPr>
          <w:rFonts w:ascii="Times New Roman" w:hAnsi="Times New Roman" w:cs="Times New Roman"/>
          <w:sz w:val="24"/>
          <w:szCs w:val="24"/>
        </w:rPr>
        <w:t>Akademide geri dönüşün sürdürülebilirliğin sağlanması noktasında öğrencilerle temasın yüksek olduğu bir olan öğrenci işleri çalışanlarının psikolojik güçlendirilmesi gerekmektedir. Bu durumu yüz yüze eğitimin devamlılığı açısından önemli olmakla birlikte, ilgili çalışanların kaçınma davranışından da kaçınmaları açısından önemlidir. Bu noktada akademi yönetimlerinin mikro ve makro düzeyde anksiyete düzeyini normalleştirecek önlemler almaları kaçınılmazdır. Ancak bu çalışma ne kadar bu önerilerde bulunsa da daha ayrıntılı sonuçlara ulaşabilmek için farklı örneklem gruplarında, farklı zaman dilimlerinde ve lokasyonlarda test edilmesi önemlidir.</w:t>
      </w:r>
    </w:p>
    <w:p w14:paraId="0424C09A" w14:textId="77777777" w:rsidR="00DD0CB3" w:rsidRDefault="00DD0CB3" w:rsidP="00DD0CB3">
      <w:pPr>
        <w:pStyle w:val="AralkYok"/>
        <w:ind w:left="720"/>
        <w:jc w:val="center"/>
        <w:rPr>
          <w:rFonts w:ascii="Times New Roman" w:hAnsi="Times New Roman" w:cs="Times New Roman"/>
          <w:b/>
          <w:bCs/>
          <w:sz w:val="24"/>
          <w:szCs w:val="24"/>
        </w:rPr>
      </w:pPr>
    </w:p>
    <w:p w14:paraId="08B60AC8" w14:textId="4AC86057" w:rsidR="00DD0CB3" w:rsidRPr="00DD0CB3" w:rsidRDefault="00DD0CB3" w:rsidP="00DD0CB3">
      <w:pPr>
        <w:pStyle w:val="AralkYok"/>
        <w:ind w:left="720"/>
        <w:jc w:val="center"/>
        <w:rPr>
          <w:rFonts w:ascii="Times New Roman" w:hAnsi="Times New Roman" w:cs="Times New Roman"/>
          <w:b/>
          <w:bCs/>
          <w:sz w:val="24"/>
          <w:szCs w:val="24"/>
        </w:rPr>
      </w:pPr>
      <w:r w:rsidRPr="00DD0CB3">
        <w:rPr>
          <w:rFonts w:ascii="Times New Roman" w:hAnsi="Times New Roman" w:cs="Times New Roman"/>
          <w:b/>
          <w:bCs/>
          <w:sz w:val="24"/>
          <w:szCs w:val="24"/>
        </w:rPr>
        <w:t>KAYNAKÇA</w:t>
      </w:r>
    </w:p>
    <w:p w14:paraId="3C859CF6" w14:textId="77777777" w:rsidR="00031B38" w:rsidRPr="00DD0CB3" w:rsidRDefault="00031B38" w:rsidP="00170BB5">
      <w:pPr>
        <w:pStyle w:val="AralkYok"/>
        <w:jc w:val="both"/>
        <w:rPr>
          <w:rFonts w:ascii="Times New Roman" w:hAnsi="Times New Roman" w:cs="Times New Roman"/>
          <w:sz w:val="24"/>
          <w:szCs w:val="24"/>
        </w:rPr>
      </w:pPr>
      <w:r w:rsidRPr="00DD0CB3">
        <w:rPr>
          <w:rFonts w:ascii="Times New Roman" w:hAnsi="Times New Roman" w:cs="Times New Roman"/>
          <w:sz w:val="24"/>
          <w:szCs w:val="24"/>
        </w:rPr>
        <w:t xml:space="preserve">Aşkın, R., Bozkurt, Y. ve Zeybek, Z. (2020). COVID-19 Pandemisi: Psikolojik Etkileri ve Terapötik Müdahaleler. </w:t>
      </w:r>
      <w:r w:rsidRPr="00DD0CB3">
        <w:rPr>
          <w:rFonts w:ascii="Times New Roman" w:hAnsi="Times New Roman" w:cs="Times New Roman"/>
          <w:i/>
          <w:iCs/>
          <w:sz w:val="24"/>
          <w:szCs w:val="24"/>
        </w:rPr>
        <w:t>İstanbul Ticaret Üniversitesi Sosyal Bilimler Dergisi Covid-19 Sosyal Bilimler Özel Sayısı</w:t>
      </w:r>
      <w:r w:rsidRPr="00DD0CB3">
        <w:rPr>
          <w:rFonts w:ascii="Times New Roman" w:hAnsi="Times New Roman" w:cs="Times New Roman"/>
          <w:sz w:val="24"/>
          <w:szCs w:val="24"/>
        </w:rPr>
        <w:t>, 19(37), 304-318.</w:t>
      </w:r>
    </w:p>
    <w:p w14:paraId="6CE34C47" w14:textId="77777777" w:rsidR="00031B38" w:rsidRPr="00DD0CB3" w:rsidRDefault="00031B38" w:rsidP="00170BB5">
      <w:pPr>
        <w:pStyle w:val="AralkYok"/>
        <w:jc w:val="both"/>
        <w:rPr>
          <w:rFonts w:ascii="Times New Roman" w:hAnsi="Times New Roman" w:cs="Times New Roman"/>
          <w:sz w:val="24"/>
          <w:szCs w:val="24"/>
        </w:rPr>
      </w:pPr>
      <w:r w:rsidRPr="00DD0CB3">
        <w:rPr>
          <w:rFonts w:ascii="Times New Roman" w:hAnsi="Times New Roman" w:cs="Times New Roman"/>
          <w:sz w:val="24"/>
          <w:szCs w:val="24"/>
        </w:rPr>
        <w:t xml:space="preserve">Baltacı, N. ve Coşar, B. (2020). COVID-19 Pandemisi ve Ruh Beden İlişkisi. </w:t>
      </w:r>
      <w:r w:rsidRPr="00DD0CB3">
        <w:rPr>
          <w:rFonts w:ascii="Times New Roman" w:hAnsi="Times New Roman" w:cs="Times New Roman"/>
          <w:i/>
          <w:iCs/>
          <w:sz w:val="24"/>
          <w:szCs w:val="24"/>
        </w:rPr>
        <w:t>Psikiyatri ve COVID-19</w:t>
      </w:r>
      <w:r w:rsidRPr="00DD0CB3">
        <w:rPr>
          <w:rFonts w:ascii="Times New Roman" w:hAnsi="Times New Roman" w:cs="Times New Roman"/>
          <w:sz w:val="24"/>
          <w:szCs w:val="24"/>
        </w:rPr>
        <w:t>. (Edi. B. Coşar). Ankara: Türkiye Klinikleri. (ss. 1-6).</w:t>
      </w:r>
    </w:p>
    <w:p w14:paraId="66F2217F" w14:textId="77777777" w:rsidR="00031B38" w:rsidRPr="00DD0CB3" w:rsidRDefault="00031B38" w:rsidP="00170BB5">
      <w:pPr>
        <w:pStyle w:val="AralkYok"/>
        <w:jc w:val="both"/>
        <w:rPr>
          <w:rFonts w:ascii="Times New Roman" w:hAnsi="Times New Roman" w:cs="Times New Roman"/>
          <w:sz w:val="24"/>
          <w:szCs w:val="24"/>
        </w:rPr>
      </w:pPr>
      <w:r w:rsidRPr="00DD0CB3">
        <w:rPr>
          <w:rFonts w:ascii="Times New Roman" w:hAnsi="Times New Roman" w:cs="Times New Roman"/>
          <w:sz w:val="24"/>
          <w:szCs w:val="24"/>
        </w:rPr>
        <w:t xml:space="preserve">Biçer, İ., Çakmak, C., Demir, H. ve Kurt, M. E. (2020). Koronavirüs Anksiyete Ölçeği Kısa Formu: Türkçe Geçerlik ve Güvenirlik Çalışması. </w:t>
      </w:r>
      <w:r w:rsidRPr="00DD0CB3">
        <w:rPr>
          <w:rFonts w:ascii="Times New Roman" w:hAnsi="Times New Roman" w:cs="Times New Roman"/>
          <w:i/>
          <w:iCs/>
          <w:sz w:val="24"/>
          <w:szCs w:val="24"/>
        </w:rPr>
        <w:t>Anadolu Kliniği Tıp Bilimleri Dergisi</w:t>
      </w:r>
      <w:r w:rsidRPr="00DD0CB3">
        <w:rPr>
          <w:rFonts w:ascii="Times New Roman" w:hAnsi="Times New Roman" w:cs="Times New Roman"/>
          <w:sz w:val="24"/>
          <w:szCs w:val="24"/>
        </w:rPr>
        <w:t>, 25, Özel Sayı 1, 216-225.</w:t>
      </w:r>
    </w:p>
    <w:p w14:paraId="71FBFFF1" w14:textId="77777777" w:rsidR="00031B38" w:rsidRPr="00DD0CB3" w:rsidRDefault="00031B38" w:rsidP="00170BB5">
      <w:pPr>
        <w:pStyle w:val="AralkYok"/>
        <w:jc w:val="both"/>
        <w:rPr>
          <w:rFonts w:ascii="Times New Roman" w:hAnsi="Times New Roman" w:cs="Times New Roman"/>
          <w:sz w:val="24"/>
          <w:szCs w:val="24"/>
        </w:rPr>
      </w:pPr>
      <w:r w:rsidRPr="00DD0CB3">
        <w:rPr>
          <w:rFonts w:ascii="Times New Roman" w:hAnsi="Times New Roman" w:cs="Times New Roman"/>
          <w:sz w:val="24"/>
          <w:szCs w:val="24"/>
        </w:rPr>
        <w:t xml:space="preserve">Christensen, L. B., Johnson, R. B. ve Turner, L. A. (2015). </w:t>
      </w:r>
      <w:r w:rsidRPr="00DD0CB3">
        <w:rPr>
          <w:rFonts w:ascii="Times New Roman" w:hAnsi="Times New Roman" w:cs="Times New Roman"/>
          <w:i/>
          <w:iCs/>
          <w:sz w:val="24"/>
          <w:szCs w:val="24"/>
        </w:rPr>
        <w:t>Araştırma Yöntemleri Desen ve Analiz</w:t>
      </w:r>
      <w:r w:rsidRPr="00DD0CB3">
        <w:rPr>
          <w:rFonts w:ascii="Times New Roman" w:hAnsi="Times New Roman" w:cs="Times New Roman"/>
          <w:sz w:val="24"/>
          <w:szCs w:val="24"/>
        </w:rPr>
        <w:t>. Ankara: Anı.</w:t>
      </w:r>
    </w:p>
    <w:p w14:paraId="6B96B596" w14:textId="77777777" w:rsidR="00031B38" w:rsidRPr="00DD0CB3" w:rsidRDefault="00031B38" w:rsidP="00170BB5">
      <w:pPr>
        <w:pStyle w:val="AralkYok"/>
        <w:jc w:val="both"/>
        <w:rPr>
          <w:rFonts w:ascii="Times New Roman" w:hAnsi="Times New Roman" w:cs="Times New Roman"/>
          <w:sz w:val="24"/>
          <w:szCs w:val="24"/>
        </w:rPr>
      </w:pPr>
      <w:r w:rsidRPr="00DD0CB3">
        <w:rPr>
          <w:rFonts w:ascii="Times New Roman" w:hAnsi="Times New Roman" w:cs="Times New Roman"/>
          <w:sz w:val="24"/>
          <w:szCs w:val="24"/>
          <w:shd w:val="clear" w:color="auto" w:fill="FFFFFF"/>
        </w:rPr>
        <w:t>Ç</w:t>
      </w:r>
      <w:r>
        <w:rPr>
          <w:rFonts w:ascii="Times New Roman" w:hAnsi="Times New Roman" w:cs="Times New Roman"/>
          <w:sz w:val="24"/>
          <w:szCs w:val="24"/>
          <w:shd w:val="clear" w:color="auto" w:fill="FFFFFF"/>
        </w:rPr>
        <w:t>ıtak</w:t>
      </w:r>
      <w:r w:rsidRPr="00DD0CB3">
        <w:rPr>
          <w:rFonts w:ascii="Times New Roman" w:hAnsi="Times New Roman" w:cs="Times New Roman"/>
          <w:sz w:val="24"/>
          <w:szCs w:val="24"/>
          <w:shd w:val="clear" w:color="auto" w:fill="FFFFFF"/>
        </w:rPr>
        <w:t>, Ş.</w:t>
      </w:r>
      <w:r>
        <w:rPr>
          <w:rFonts w:ascii="Times New Roman" w:hAnsi="Times New Roman" w:cs="Times New Roman"/>
          <w:sz w:val="24"/>
          <w:szCs w:val="24"/>
          <w:shd w:val="clear" w:color="auto" w:fill="FFFFFF"/>
        </w:rPr>
        <w:t xml:space="preserve"> ve</w:t>
      </w:r>
      <w:r w:rsidRPr="00DD0CB3">
        <w:rPr>
          <w:rFonts w:ascii="Times New Roman" w:hAnsi="Times New Roman" w:cs="Times New Roman"/>
          <w:sz w:val="24"/>
          <w:szCs w:val="24"/>
          <w:shd w:val="clear" w:color="auto" w:fill="FFFFFF"/>
        </w:rPr>
        <w:t xml:space="preserve"> Pekdemir, Ü. (2020). An Analysis </w:t>
      </w:r>
      <w:r>
        <w:rPr>
          <w:rFonts w:ascii="Times New Roman" w:hAnsi="Times New Roman" w:cs="Times New Roman"/>
          <w:sz w:val="24"/>
          <w:szCs w:val="24"/>
          <w:shd w:val="clear" w:color="auto" w:fill="FFFFFF"/>
        </w:rPr>
        <w:t>o</w:t>
      </w:r>
      <w:r w:rsidRPr="00DD0CB3">
        <w:rPr>
          <w:rFonts w:ascii="Times New Roman" w:hAnsi="Times New Roman" w:cs="Times New Roman"/>
          <w:sz w:val="24"/>
          <w:szCs w:val="24"/>
          <w:shd w:val="clear" w:color="auto" w:fill="FFFFFF"/>
        </w:rPr>
        <w:t xml:space="preserve">n Sleep Habits </w:t>
      </w:r>
      <w:r>
        <w:rPr>
          <w:rFonts w:ascii="Times New Roman" w:hAnsi="Times New Roman" w:cs="Times New Roman"/>
          <w:sz w:val="24"/>
          <w:szCs w:val="24"/>
          <w:shd w:val="clear" w:color="auto" w:fill="FFFFFF"/>
        </w:rPr>
        <w:t>a</w:t>
      </w:r>
      <w:r w:rsidRPr="00DD0CB3">
        <w:rPr>
          <w:rFonts w:ascii="Times New Roman" w:hAnsi="Times New Roman" w:cs="Times New Roman"/>
          <w:sz w:val="24"/>
          <w:szCs w:val="24"/>
          <w:shd w:val="clear" w:color="auto" w:fill="FFFFFF"/>
        </w:rPr>
        <w:t xml:space="preserve">nd Generalized Anxiety Levels </w:t>
      </w:r>
      <w:r>
        <w:rPr>
          <w:rFonts w:ascii="Times New Roman" w:hAnsi="Times New Roman" w:cs="Times New Roman"/>
          <w:sz w:val="24"/>
          <w:szCs w:val="24"/>
          <w:shd w:val="clear" w:color="auto" w:fill="FFFFFF"/>
        </w:rPr>
        <w:t>o</w:t>
      </w:r>
      <w:r w:rsidRPr="00DD0CB3">
        <w:rPr>
          <w:rFonts w:ascii="Times New Roman" w:hAnsi="Times New Roman" w:cs="Times New Roman"/>
          <w:sz w:val="24"/>
          <w:szCs w:val="24"/>
          <w:shd w:val="clear" w:color="auto" w:fill="FFFFFF"/>
        </w:rPr>
        <w:t xml:space="preserve">f </w:t>
      </w:r>
      <w:r>
        <w:rPr>
          <w:rFonts w:ascii="Times New Roman" w:hAnsi="Times New Roman" w:cs="Times New Roman"/>
          <w:sz w:val="24"/>
          <w:szCs w:val="24"/>
          <w:shd w:val="clear" w:color="auto" w:fill="FFFFFF"/>
        </w:rPr>
        <w:t>I</w:t>
      </w:r>
      <w:r w:rsidRPr="00DD0CB3">
        <w:rPr>
          <w:rFonts w:ascii="Times New Roman" w:hAnsi="Times New Roman" w:cs="Times New Roman"/>
          <w:sz w:val="24"/>
          <w:szCs w:val="24"/>
          <w:shd w:val="clear" w:color="auto" w:fill="FFFFFF"/>
        </w:rPr>
        <w:t>ndividuals During The COVID-19 Pandemic. </w:t>
      </w:r>
      <w:r w:rsidRPr="00DD0CB3">
        <w:rPr>
          <w:rFonts w:ascii="Times New Roman" w:hAnsi="Times New Roman" w:cs="Times New Roman"/>
          <w:i/>
          <w:iCs/>
          <w:sz w:val="24"/>
          <w:szCs w:val="24"/>
          <w:shd w:val="clear" w:color="auto" w:fill="FFFFFF"/>
        </w:rPr>
        <w:t>Journal of Family Counseling and Education</w:t>
      </w:r>
      <w:r w:rsidRPr="00DD0CB3">
        <w:rPr>
          <w:rFonts w:ascii="Times New Roman" w:hAnsi="Times New Roman" w:cs="Times New Roman"/>
          <w:sz w:val="24"/>
          <w:szCs w:val="24"/>
          <w:shd w:val="clear" w:color="auto" w:fill="FFFFFF"/>
        </w:rPr>
        <w:t>, </w:t>
      </w:r>
      <w:r w:rsidRPr="00DD0CB3">
        <w:rPr>
          <w:rFonts w:ascii="Times New Roman" w:hAnsi="Times New Roman" w:cs="Times New Roman"/>
          <w:i/>
          <w:iCs/>
          <w:sz w:val="24"/>
          <w:szCs w:val="24"/>
          <w:shd w:val="clear" w:color="auto" w:fill="FFFFFF"/>
        </w:rPr>
        <w:t>5</w:t>
      </w:r>
      <w:r w:rsidRPr="00DD0CB3">
        <w:rPr>
          <w:rFonts w:ascii="Times New Roman" w:hAnsi="Times New Roman" w:cs="Times New Roman"/>
          <w:sz w:val="24"/>
          <w:szCs w:val="24"/>
          <w:shd w:val="clear" w:color="auto" w:fill="FFFFFF"/>
        </w:rPr>
        <w:t>(1), 60-73.</w:t>
      </w:r>
    </w:p>
    <w:p w14:paraId="0FC13135" w14:textId="77777777" w:rsidR="00031B38" w:rsidRPr="00DD0CB3" w:rsidRDefault="00031B38" w:rsidP="00170BB5">
      <w:pPr>
        <w:pStyle w:val="AralkYok"/>
        <w:jc w:val="both"/>
        <w:rPr>
          <w:rFonts w:ascii="Times New Roman" w:hAnsi="Times New Roman" w:cs="Times New Roman"/>
          <w:sz w:val="24"/>
          <w:szCs w:val="24"/>
        </w:rPr>
      </w:pPr>
      <w:r w:rsidRPr="00DD0CB3">
        <w:rPr>
          <w:rFonts w:ascii="Times New Roman" w:hAnsi="Times New Roman" w:cs="Times New Roman"/>
          <w:sz w:val="24"/>
          <w:szCs w:val="24"/>
        </w:rPr>
        <w:t xml:space="preserve">Çöl, G. (2008). Algılanan Güçlendirmenin İşgören Performansı Üzerine Etkileri. </w:t>
      </w:r>
      <w:r w:rsidRPr="00DD0CB3">
        <w:rPr>
          <w:rFonts w:ascii="Times New Roman" w:hAnsi="Times New Roman" w:cs="Times New Roman"/>
          <w:i/>
          <w:iCs/>
          <w:sz w:val="24"/>
          <w:szCs w:val="24"/>
        </w:rPr>
        <w:t>Doğuş Üniversitesi Dergisi</w:t>
      </w:r>
      <w:r w:rsidRPr="00DD0CB3">
        <w:rPr>
          <w:rFonts w:ascii="Times New Roman" w:hAnsi="Times New Roman" w:cs="Times New Roman"/>
          <w:sz w:val="24"/>
          <w:szCs w:val="24"/>
        </w:rPr>
        <w:t>, 9(1), 35-46.</w:t>
      </w:r>
    </w:p>
    <w:p w14:paraId="01897F85" w14:textId="77777777" w:rsidR="00031B38" w:rsidRPr="00DD0CB3" w:rsidRDefault="00031B38" w:rsidP="00170BB5">
      <w:pPr>
        <w:pStyle w:val="AralkYok"/>
        <w:jc w:val="both"/>
        <w:rPr>
          <w:rFonts w:ascii="Times New Roman" w:hAnsi="Times New Roman" w:cs="Times New Roman"/>
          <w:sz w:val="24"/>
          <w:szCs w:val="24"/>
        </w:rPr>
      </w:pPr>
      <w:r w:rsidRPr="00DD0CB3">
        <w:rPr>
          <w:rFonts w:ascii="Times New Roman" w:hAnsi="Times New Roman" w:cs="Times New Roman"/>
          <w:sz w:val="24"/>
          <w:szCs w:val="24"/>
        </w:rPr>
        <w:t>Erdoğan, A. ve Hocaoğlu, Ç. (2020). Enfeksiyon Hastalıklarının ve Pandeminin Psikiyatrik Yönü: Bir Gözden Geçirme</w:t>
      </w:r>
      <w:r>
        <w:rPr>
          <w:rFonts w:ascii="Times New Roman" w:hAnsi="Times New Roman" w:cs="Times New Roman"/>
          <w:sz w:val="24"/>
          <w:szCs w:val="24"/>
        </w:rPr>
        <w:t xml:space="preserve">, </w:t>
      </w:r>
      <w:r w:rsidRPr="00DD0CB3">
        <w:rPr>
          <w:rFonts w:ascii="Times New Roman" w:hAnsi="Times New Roman" w:cs="Times New Roman"/>
          <w:i/>
          <w:iCs/>
          <w:sz w:val="24"/>
          <w:szCs w:val="24"/>
        </w:rPr>
        <w:t>Klinik Psikiyatri Dergisi</w:t>
      </w:r>
      <w:r w:rsidRPr="00DD0CB3">
        <w:rPr>
          <w:rFonts w:ascii="Times New Roman" w:hAnsi="Times New Roman" w:cs="Times New Roman"/>
          <w:sz w:val="24"/>
          <w:szCs w:val="24"/>
        </w:rPr>
        <w:t>, 23.</w:t>
      </w:r>
    </w:p>
    <w:p w14:paraId="12EDCCD0" w14:textId="77777777" w:rsidR="00031B38" w:rsidRPr="00DD0CB3" w:rsidRDefault="00031B38" w:rsidP="00170BB5">
      <w:pPr>
        <w:pStyle w:val="AralkYok"/>
        <w:jc w:val="both"/>
        <w:rPr>
          <w:rFonts w:ascii="Times New Roman" w:hAnsi="Times New Roman" w:cs="Times New Roman"/>
          <w:sz w:val="24"/>
          <w:szCs w:val="24"/>
        </w:rPr>
      </w:pPr>
      <w:r w:rsidRPr="00DD0CB3">
        <w:rPr>
          <w:rFonts w:ascii="Times New Roman" w:hAnsi="Times New Roman" w:cs="Times New Roman"/>
          <w:sz w:val="24"/>
          <w:szCs w:val="24"/>
        </w:rPr>
        <w:t xml:space="preserve">Erdoğdu, Y., Koçoğlu, F. ve Sevim, C. (2020). COVID-19 Pandemisi Sürecinde Anksiyete ile Umutsuzluk Düzeylerinin Psikososyal ve Demografik Değişkenlere Göre İncelenmesi. </w:t>
      </w:r>
      <w:r w:rsidRPr="00DD0CB3">
        <w:rPr>
          <w:rFonts w:ascii="Times New Roman" w:hAnsi="Times New Roman" w:cs="Times New Roman"/>
          <w:i/>
          <w:iCs/>
          <w:sz w:val="24"/>
          <w:szCs w:val="24"/>
        </w:rPr>
        <w:t>Klinik Psikiyatri Dergisi</w:t>
      </w:r>
      <w:r w:rsidRPr="00DD0CB3">
        <w:rPr>
          <w:rFonts w:ascii="Times New Roman" w:hAnsi="Times New Roman" w:cs="Times New Roman"/>
          <w:sz w:val="24"/>
          <w:szCs w:val="24"/>
        </w:rPr>
        <w:t>, 23.</w:t>
      </w:r>
    </w:p>
    <w:p w14:paraId="47D70395" w14:textId="77777777" w:rsidR="00031B38" w:rsidRPr="00DD0CB3" w:rsidRDefault="00031B38" w:rsidP="00170BB5">
      <w:pPr>
        <w:pStyle w:val="AralkYok"/>
        <w:jc w:val="both"/>
        <w:rPr>
          <w:rFonts w:ascii="Times New Roman" w:hAnsi="Times New Roman" w:cs="Times New Roman"/>
          <w:sz w:val="24"/>
          <w:szCs w:val="24"/>
          <w:shd w:val="clear" w:color="auto" w:fill="FFFFFF"/>
        </w:rPr>
      </w:pPr>
      <w:r w:rsidRPr="00DD0CB3">
        <w:rPr>
          <w:rFonts w:ascii="Times New Roman" w:hAnsi="Times New Roman" w:cs="Times New Roman"/>
          <w:sz w:val="24"/>
          <w:szCs w:val="24"/>
          <w:shd w:val="clear" w:color="auto" w:fill="FFFFFF"/>
        </w:rPr>
        <w:t>Havlioğlu, S.</w:t>
      </w:r>
      <w:r>
        <w:rPr>
          <w:rFonts w:ascii="Times New Roman" w:hAnsi="Times New Roman" w:cs="Times New Roman"/>
          <w:sz w:val="24"/>
          <w:szCs w:val="24"/>
          <w:shd w:val="clear" w:color="auto" w:fill="FFFFFF"/>
        </w:rPr>
        <w:t xml:space="preserve"> ve Demir</w:t>
      </w:r>
      <w:r w:rsidRPr="00DD0CB3">
        <w:rPr>
          <w:rFonts w:ascii="Times New Roman" w:hAnsi="Times New Roman" w:cs="Times New Roman"/>
          <w:sz w:val="24"/>
          <w:szCs w:val="24"/>
          <w:shd w:val="clear" w:color="auto" w:fill="FFFFFF"/>
        </w:rPr>
        <w:t>, H. A. (2020). Determining the Anxiety Levels of Emergency Service Employees’ Working During the COVID-19 Pandemic. </w:t>
      </w:r>
      <w:r w:rsidRPr="00DD0CB3">
        <w:rPr>
          <w:rFonts w:ascii="Times New Roman" w:hAnsi="Times New Roman" w:cs="Times New Roman"/>
          <w:i/>
          <w:iCs/>
          <w:sz w:val="24"/>
          <w:szCs w:val="24"/>
          <w:shd w:val="clear" w:color="auto" w:fill="FFFFFF"/>
        </w:rPr>
        <w:t>Harran Üniversitesi Tıp Fakültesi Dergisi</w:t>
      </w:r>
      <w:r w:rsidRPr="00DD0CB3">
        <w:rPr>
          <w:rFonts w:ascii="Times New Roman" w:hAnsi="Times New Roman" w:cs="Times New Roman"/>
          <w:sz w:val="24"/>
          <w:szCs w:val="24"/>
          <w:shd w:val="clear" w:color="auto" w:fill="FFFFFF"/>
        </w:rPr>
        <w:t>, </w:t>
      </w:r>
      <w:r w:rsidRPr="00DD0CB3">
        <w:rPr>
          <w:rFonts w:ascii="Times New Roman" w:hAnsi="Times New Roman" w:cs="Times New Roman"/>
          <w:i/>
          <w:iCs/>
          <w:sz w:val="24"/>
          <w:szCs w:val="24"/>
          <w:shd w:val="clear" w:color="auto" w:fill="FFFFFF"/>
        </w:rPr>
        <w:t>17</w:t>
      </w:r>
      <w:r w:rsidRPr="00DD0CB3">
        <w:rPr>
          <w:rFonts w:ascii="Times New Roman" w:hAnsi="Times New Roman" w:cs="Times New Roman"/>
          <w:sz w:val="24"/>
          <w:szCs w:val="24"/>
          <w:shd w:val="clear" w:color="auto" w:fill="FFFFFF"/>
        </w:rPr>
        <w:t>(2), 251-255.</w:t>
      </w:r>
    </w:p>
    <w:p w14:paraId="1EB13D11" w14:textId="77777777" w:rsidR="00031B38" w:rsidRPr="00DD0CB3" w:rsidRDefault="00031B38" w:rsidP="00170BB5">
      <w:pPr>
        <w:pStyle w:val="AralkYok"/>
        <w:jc w:val="both"/>
        <w:rPr>
          <w:rFonts w:ascii="Times New Roman" w:hAnsi="Times New Roman" w:cs="Times New Roman"/>
          <w:b/>
          <w:bCs/>
          <w:sz w:val="24"/>
          <w:szCs w:val="24"/>
        </w:rPr>
      </w:pPr>
      <w:r w:rsidRPr="00DD0CB3">
        <w:rPr>
          <w:rFonts w:ascii="Times New Roman" w:hAnsi="Times New Roman" w:cs="Times New Roman"/>
          <w:sz w:val="24"/>
          <w:szCs w:val="24"/>
          <w:shd w:val="clear" w:color="auto" w:fill="FFFFFF"/>
        </w:rPr>
        <w:t>Hoşgör, H., Dörttepe, Z. Ü. ve Sağcan, H. (2020). Acil Sağlık Hizmetleri Çalışanlarında Covid-19 Anksiyetesi ve Mesleki Performans İlişkisinin Tanıtıcı Değişkenler Açından İncelenmesi. </w:t>
      </w:r>
      <w:r w:rsidRPr="00DD0CB3">
        <w:rPr>
          <w:rFonts w:ascii="Times New Roman" w:hAnsi="Times New Roman" w:cs="Times New Roman"/>
          <w:i/>
          <w:iCs/>
          <w:sz w:val="24"/>
          <w:szCs w:val="24"/>
          <w:shd w:val="clear" w:color="auto" w:fill="FFFFFF"/>
        </w:rPr>
        <w:t>Mehmet Akif Ersoy Üniversitesi İktisadi ve İdari Bilimler Fakültesi Dergisi</w:t>
      </w:r>
      <w:r w:rsidRPr="00DD0CB3">
        <w:rPr>
          <w:rFonts w:ascii="Times New Roman" w:hAnsi="Times New Roman" w:cs="Times New Roman"/>
          <w:sz w:val="24"/>
          <w:szCs w:val="24"/>
          <w:shd w:val="clear" w:color="auto" w:fill="FFFFFF"/>
        </w:rPr>
        <w:t>, </w:t>
      </w:r>
      <w:r w:rsidRPr="00DD0CB3">
        <w:rPr>
          <w:rFonts w:ascii="Times New Roman" w:hAnsi="Times New Roman" w:cs="Times New Roman"/>
          <w:i/>
          <w:iCs/>
          <w:sz w:val="24"/>
          <w:szCs w:val="24"/>
          <w:shd w:val="clear" w:color="auto" w:fill="FFFFFF"/>
        </w:rPr>
        <w:t>7</w:t>
      </w:r>
      <w:r w:rsidRPr="00DD0CB3">
        <w:rPr>
          <w:rFonts w:ascii="Times New Roman" w:hAnsi="Times New Roman" w:cs="Times New Roman"/>
          <w:sz w:val="24"/>
          <w:szCs w:val="24"/>
          <w:shd w:val="clear" w:color="auto" w:fill="FFFFFF"/>
        </w:rPr>
        <w:t>(3), 865-886.</w:t>
      </w:r>
    </w:p>
    <w:p w14:paraId="10806D60" w14:textId="77777777" w:rsidR="00031B38" w:rsidRPr="00DD0CB3" w:rsidRDefault="00031B38" w:rsidP="00170BB5">
      <w:pPr>
        <w:pStyle w:val="AralkYok"/>
        <w:jc w:val="both"/>
        <w:rPr>
          <w:rFonts w:ascii="Times New Roman" w:hAnsi="Times New Roman" w:cs="Times New Roman"/>
          <w:sz w:val="24"/>
          <w:szCs w:val="24"/>
        </w:rPr>
      </w:pPr>
      <w:r w:rsidRPr="00DD0CB3">
        <w:rPr>
          <w:rFonts w:ascii="Times New Roman" w:hAnsi="Times New Roman" w:cs="Times New Roman"/>
          <w:sz w:val="24"/>
          <w:szCs w:val="24"/>
        </w:rPr>
        <w:lastRenderedPageBreak/>
        <w:t>Kaplan, M. (2020). COVID-19 ve Sektörel Etkileri: Kim, Ne, Nasıl Çalıştı</w:t>
      </w:r>
      <w:r>
        <w:rPr>
          <w:rFonts w:ascii="Times New Roman" w:hAnsi="Times New Roman" w:cs="Times New Roman"/>
          <w:sz w:val="24"/>
          <w:szCs w:val="24"/>
        </w:rPr>
        <w:t>?</w:t>
      </w:r>
      <w:r w:rsidRPr="00DD0CB3">
        <w:rPr>
          <w:rFonts w:ascii="Times New Roman" w:hAnsi="Times New Roman" w:cs="Times New Roman"/>
          <w:sz w:val="24"/>
          <w:szCs w:val="24"/>
        </w:rPr>
        <w:t xml:space="preserve">. </w:t>
      </w:r>
      <w:r w:rsidRPr="00DD0CB3">
        <w:rPr>
          <w:rFonts w:ascii="Times New Roman" w:hAnsi="Times New Roman" w:cs="Times New Roman"/>
          <w:i/>
          <w:iCs/>
          <w:sz w:val="24"/>
          <w:szCs w:val="24"/>
        </w:rPr>
        <w:t>COVID-19 Pandemisinde Yönetim ve Ekonomi</w:t>
      </w:r>
      <w:r w:rsidRPr="00DD0CB3">
        <w:rPr>
          <w:rFonts w:ascii="Times New Roman" w:hAnsi="Times New Roman" w:cs="Times New Roman"/>
          <w:sz w:val="24"/>
          <w:szCs w:val="24"/>
        </w:rPr>
        <w:t>.  (Edi. Erdal Şen, Duygu Hıdıroğlu ve Osman Yılmaz). (ss. 253-266). Ankara: Gazi Kitabevi.</w:t>
      </w:r>
    </w:p>
    <w:p w14:paraId="29F0B832" w14:textId="77777777" w:rsidR="00031B38" w:rsidRPr="00DD0CB3" w:rsidRDefault="00031B38" w:rsidP="00170BB5">
      <w:pPr>
        <w:pStyle w:val="AralkYok"/>
        <w:jc w:val="both"/>
        <w:rPr>
          <w:rFonts w:ascii="Times New Roman" w:hAnsi="Times New Roman" w:cs="Times New Roman"/>
          <w:sz w:val="24"/>
          <w:szCs w:val="24"/>
        </w:rPr>
      </w:pPr>
      <w:r w:rsidRPr="00DD0CB3">
        <w:rPr>
          <w:rFonts w:ascii="Times New Roman" w:hAnsi="Times New Roman" w:cs="Times New Roman"/>
          <w:sz w:val="24"/>
          <w:szCs w:val="24"/>
        </w:rPr>
        <w:t>Kirkman, B. L. ve Rosen, B. (1999). Beyond Self-Management: Antecedents and Consequences of Team Empowerment</w:t>
      </w:r>
      <w:r w:rsidRPr="00DD0CB3">
        <w:rPr>
          <w:rFonts w:ascii="Times New Roman" w:hAnsi="Times New Roman" w:cs="Times New Roman"/>
          <w:i/>
          <w:iCs/>
          <w:sz w:val="24"/>
          <w:szCs w:val="24"/>
        </w:rPr>
        <w:t>. Academy of Management Journal</w:t>
      </w:r>
      <w:r w:rsidRPr="00DD0CB3">
        <w:rPr>
          <w:rFonts w:ascii="Times New Roman" w:hAnsi="Times New Roman" w:cs="Times New Roman"/>
          <w:sz w:val="24"/>
          <w:szCs w:val="24"/>
        </w:rPr>
        <w:t>, 42(1), 58-74.</w:t>
      </w:r>
    </w:p>
    <w:p w14:paraId="12D7121C" w14:textId="77777777" w:rsidR="00031B38" w:rsidRPr="00DD0CB3" w:rsidRDefault="00031B38" w:rsidP="00170BB5">
      <w:pPr>
        <w:pStyle w:val="AralkYok"/>
        <w:jc w:val="both"/>
        <w:rPr>
          <w:rFonts w:ascii="Times New Roman" w:hAnsi="Times New Roman" w:cs="Times New Roman"/>
          <w:sz w:val="24"/>
          <w:szCs w:val="24"/>
          <w:shd w:val="clear" w:color="auto" w:fill="FFFFFF"/>
        </w:rPr>
      </w:pPr>
      <w:r w:rsidRPr="00DD0CB3">
        <w:rPr>
          <w:rFonts w:ascii="Times New Roman" w:hAnsi="Times New Roman" w:cs="Times New Roman"/>
          <w:sz w:val="24"/>
          <w:szCs w:val="24"/>
          <w:shd w:val="clear" w:color="auto" w:fill="FFFFFF"/>
        </w:rPr>
        <w:t>Kuru, T.</w:t>
      </w:r>
      <w:r>
        <w:rPr>
          <w:rFonts w:ascii="Times New Roman" w:hAnsi="Times New Roman" w:cs="Times New Roman"/>
          <w:sz w:val="24"/>
          <w:szCs w:val="24"/>
          <w:shd w:val="clear" w:color="auto" w:fill="FFFFFF"/>
        </w:rPr>
        <w:t xml:space="preserve"> ve</w:t>
      </w:r>
      <w:r w:rsidRPr="00DD0CB3">
        <w:rPr>
          <w:rFonts w:ascii="Times New Roman" w:hAnsi="Times New Roman" w:cs="Times New Roman"/>
          <w:sz w:val="24"/>
          <w:szCs w:val="24"/>
          <w:shd w:val="clear" w:color="auto" w:fill="FFFFFF"/>
        </w:rPr>
        <w:t xml:space="preserve"> Uymaz, P. (2020). COVID-19 Salgını Sırasında Anksiyete, Koruyucu Davranışlar ve İlişkili Faktörler: Kesitsel Bir Çalışma. Acta Medica Alanya. 4(2), 186-192.</w:t>
      </w:r>
    </w:p>
    <w:p w14:paraId="5FDE7BA2" w14:textId="77777777" w:rsidR="00031B38" w:rsidRPr="00DD0CB3" w:rsidRDefault="00031B38" w:rsidP="00170BB5">
      <w:pPr>
        <w:pStyle w:val="AralkYok"/>
        <w:jc w:val="both"/>
        <w:rPr>
          <w:rFonts w:ascii="Times New Roman" w:hAnsi="Times New Roman" w:cs="Times New Roman"/>
          <w:sz w:val="24"/>
          <w:szCs w:val="24"/>
        </w:rPr>
      </w:pPr>
      <w:r w:rsidRPr="00DD0CB3">
        <w:rPr>
          <w:rFonts w:ascii="Times New Roman" w:hAnsi="Times New Roman" w:cs="Times New Roman"/>
          <w:sz w:val="24"/>
          <w:szCs w:val="24"/>
        </w:rPr>
        <w:t xml:space="preserve">Lee, S. A. (2020). Coronavirus Anxiety Scale: A Brief Mental Health Screener for COVID-19 Related Anxiety. </w:t>
      </w:r>
      <w:r w:rsidRPr="00DD0CB3">
        <w:rPr>
          <w:rFonts w:ascii="Times New Roman" w:hAnsi="Times New Roman" w:cs="Times New Roman"/>
          <w:i/>
          <w:iCs/>
          <w:sz w:val="24"/>
          <w:szCs w:val="24"/>
        </w:rPr>
        <w:t>Death Studies</w:t>
      </w:r>
      <w:r w:rsidRPr="00DD0CB3">
        <w:rPr>
          <w:rFonts w:ascii="Times New Roman" w:hAnsi="Times New Roman" w:cs="Times New Roman"/>
          <w:sz w:val="24"/>
          <w:szCs w:val="24"/>
        </w:rPr>
        <w:t>, 1-9.</w:t>
      </w:r>
    </w:p>
    <w:p w14:paraId="7539F048" w14:textId="77777777" w:rsidR="00031B38" w:rsidRPr="00DD0CB3" w:rsidRDefault="00031B38" w:rsidP="00170BB5">
      <w:pPr>
        <w:pStyle w:val="AralkYok"/>
        <w:jc w:val="both"/>
        <w:rPr>
          <w:rFonts w:ascii="Times New Roman" w:hAnsi="Times New Roman" w:cs="Times New Roman"/>
          <w:sz w:val="24"/>
          <w:szCs w:val="24"/>
        </w:rPr>
      </w:pPr>
      <w:r w:rsidRPr="00DD0CB3">
        <w:rPr>
          <w:rFonts w:ascii="Times New Roman" w:hAnsi="Times New Roman" w:cs="Times New Roman"/>
          <w:sz w:val="24"/>
          <w:szCs w:val="24"/>
        </w:rPr>
        <w:t xml:space="preserve">Liu, S., Yang, L., Zhang, C., Xiang, Y. T., Liu, Z., Hu, S. ve Zhang, B. (2020). Online Mental Health Services in China During the COVID-19 Outbreak. </w:t>
      </w:r>
      <w:r w:rsidRPr="00DD0CB3">
        <w:rPr>
          <w:rFonts w:ascii="Times New Roman" w:hAnsi="Times New Roman" w:cs="Times New Roman"/>
          <w:i/>
          <w:iCs/>
          <w:sz w:val="24"/>
          <w:szCs w:val="24"/>
        </w:rPr>
        <w:t>The Lancet Psychiatry</w:t>
      </w:r>
      <w:r w:rsidRPr="00DD0CB3">
        <w:rPr>
          <w:rFonts w:ascii="Times New Roman" w:hAnsi="Times New Roman" w:cs="Times New Roman"/>
          <w:sz w:val="24"/>
          <w:szCs w:val="24"/>
        </w:rPr>
        <w:t>, 7(4), e17-e18.</w:t>
      </w:r>
    </w:p>
    <w:p w14:paraId="4AC3F2B7" w14:textId="77777777" w:rsidR="00031B38" w:rsidRPr="00DD0CB3" w:rsidRDefault="00031B38" w:rsidP="00170BB5">
      <w:pPr>
        <w:pStyle w:val="AralkYok"/>
        <w:jc w:val="both"/>
        <w:rPr>
          <w:rFonts w:ascii="Times New Roman" w:hAnsi="Times New Roman" w:cs="Times New Roman"/>
          <w:sz w:val="24"/>
          <w:szCs w:val="24"/>
        </w:rPr>
      </w:pPr>
      <w:r w:rsidRPr="00DD0CB3">
        <w:rPr>
          <w:rFonts w:ascii="Times New Roman" w:hAnsi="Times New Roman" w:cs="Times New Roman"/>
          <w:sz w:val="24"/>
          <w:szCs w:val="24"/>
        </w:rPr>
        <w:t xml:space="preserve">WHO. (2020). Coronavirus Disease (COVID-19) Pandemic. </w:t>
      </w:r>
      <w:hyperlink r:id="rId10" w:history="1">
        <w:r w:rsidRPr="00DD0CB3">
          <w:rPr>
            <w:rStyle w:val="Kpr"/>
            <w:rFonts w:ascii="Times New Roman" w:hAnsi="Times New Roman" w:cs="Times New Roman"/>
            <w:color w:val="auto"/>
            <w:sz w:val="24"/>
            <w:szCs w:val="24"/>
          </w:rPr>
          <w:t>https://www.who.int/emergencies/diseases/novel-coronavirus-2019</w:t>
        </w:r>
      </w:hyperlink>
    </w:p>
    <w:sectPr w:rsidR="00031B38" w:rsidRPr="00DD0CB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FC339" w14:textId="77777777" w:rsidR="00995F95" w:rsidRDefault="00995F95" w:rsidP="005D1639">
      <w:pPr>
        <w:spacing w:after="0" w:line="240" w:lineRule="auto"/>
      </w:pPr>
      <w:r>
        <w:separator/>
      </w:r>
    </w:p>
  </w:endnote>
  <w:endnote w:type="continuationSeparator" w:id="0">
    <w:p w14:paraId="69FE60AA" w14:textId="77777777" w:rsidR="00995F95" w:rsidRDefault="00995F95" w:rsidP="005D1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Noto Sans Symbols">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3557B" w14:textId="77777777" w:rsidR="00995F95" w:rsidRDefault="00995F95" w:rsidP="005D1639">
      <w:pPr>
        <w:spacing w:after="0" w:line="240" w:lineRule="auto"/>
      </w:pPr>
      <w:r>
        <w:separator/>
      </w:r>
    </w:p>
  </w:footnote>
  <w:footnote w:type="continuationSeparator" w:id="0">
    <w:p w14:paraId="4CFD437A" w14:textId="77777777" w:rsidR="00995F95" w:rsidRDefault="00995F95" w:rsidP="005D1639">
      <w:pPr>
        <w:spacing w:after="0" w:line="240" w:lineRule="auto"/>
      </w:pPr>
      <w:r>
        <w:continuationSeparator/>
      </w:r>
    </w:p>
  </w:footnote>
  <w:footnote w:id="1">
    <w:p w14:paraId="6C0DF2DE" w14:textId="4616100E" w:rsidR="005D1639" w:rsidRDefault="005D1639">
      <w:pPr>
        <w:pStyle w:val="DipnotMetni"/>
      </w:pPr>
      <w:r>
        <w:rPr>
          <w:rStyle w:val="DipnotBavurusu"/>
        </w:rPr>
        <w:footnoteRef/>
      </w:r>
      <w:r>
        <w:t xml:space="preserve"> İlgili yazarlar da bu araştırmanın kongrede sunulmasını takiben COVID-19 hastalığına yakalanmışlar ve tam metinin düzenlenmesi esnasında bu hastalığı tüm aile fertleri ve büyükleriyle birlikte bizzat yaşamışlar ve atlatmışlardır.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2BEC"/>
    <w:multiLevelType w:val="hybridMultilevel"/>
    <w:tmpl w:val="5B6215B6"/>
    <w:lvl w:ilvl="0" w:tplc="2F8670A4">
      <w:start w:val="1"/>
      <w:numFmt w:val="bullet"/>
      <w:lvlText w:val="•"/>
      <w:lvlJc w:val="left"/>
      <w:pPr>
        <w:tabs>
          <w:tab w:val="num" w:pos="720"/>
        </w:tabs>
        <w:ind w:left="720" w:hanging="360"/>
      </w:pPr>
      <w:rPr>
        <w:rFonts w:ascii="Times New Roman" w:hAnsi="Times New Roman" w:hint="default"/>
      </w:rPr>
    </w:lvl>
    <w:lvl w:ilvl="1" w:tplc="ADF639E0" w:tentative="1">
      <w:start w:val="1"/>
      <w:numFmt w:val="bullet"/>
      <w:lvlText w:val="•"/>
      <w:lvlJc w:val="left"/>
      <w:pPr>
        <w:tabs>
          <w:tab w:val="num" w:pos="1440"/>
        </w:tabs>
        <w:ind w:left="1440" w:hanging="360"/>
      </w:pPr>
      <w:rPr>
        <w:rFonts w:ascii="Times New Roman" w:hAnsi="Times New Roman" w:hint="default"/>
      </w:rPr>
    </w:lvl>
    <w:lvl w:ilvl="2" w:tplc="B6D8004C" w:tentative="1">
      <w:start w:val="1"/>
      <w:numFmt w:val="bullet"/>
      <w:lvlText w:val="•"/>
      <w:lvlJc w:val="left"/>
      <w:pPr>
        <w:tabs>
          <w:tab w:val="num" w:pos="2160"/>
        </w:tabs>
        <w:ind w:left="2160" w:hanging="360"/>
      </w:pPr>
      <w:rPr>
        <w:rFonts w:ascii="Times New Roman" w:hAnsi="Times New Roman" w:hint="default"/>
      </w:rPr>
    </w:lvl>
    <w:lvl w:ilvl="3" w:tplc="E2D6E19A" w:tentative="1">
      <w:start w:val="1"/>
      <w:numFmt w:val="bullet"/>
      <w:lvlText w:val="•"/>
      <w:lvlJc w:val="left"/>
      <w:pPr>
        <w:tabs>
          <w:tab w:val="num" w:pos="2880"/>
        </w:tabs>
        <w:ind w:left="2880" w:hanging="360"/>
      </w:pPr>
      <w:rPr>
        <w:rFonts w:ascii="Times New Roman" w:hAnsi="Times New Roman" w:hint="default"/>
      </w:rPr>
    </w:lvl>
    <w:lvl w:ilvl="4" w:tplc="6102FEA4" w:tentative="1">
      <w:start w:val="1"/>
      <w:numFmt w:val="bullet"/>
      <w:lvlText w:val="•"/>
      <w:lvlJc w:val="left"/>
      <w:pPr>
        <w:tabs>
          <w:tab w:val="num" w:pos="3600"/>
        </w:tabs>
        <w:ind w:left="3600" w:hanging="360"/>
      </w:pPr>
      <w:rPr>
        <w:rFonts w:ascii="Times New Roman" w:hAnsi="Times New Roman" w:hint="default"/>
      </w:rPr>
    </w:lvl>
    <w:lvl w:ilvl="5" w:tplc="9EACCD82" w:tentative="1">
      <w:start w:val="1"/>
      <w:numFmt w:val="bullet"/>
      <w:lvlText w:val="•"/>
      <w:lvlJc w:val="left"/>
      <w:pPr>
        <w:tabs>
          <w:tab w:val="num" w:pos="4320"/>
        </w:tabs>
        <w:ind w:left="4320" w:hanging="360"/>
      </w:pPr>
      <w:rPr>
        <w:rFonts w:ascii="Times New Roman" w:hAnsi="Times New Roman" w:hint="default"/>
      </w:rPr>
    </w:lvl>
    <w:lvl w:ilvl="6" w:tplc="72824302" w:tentative="1">
      <w:start w:val="1"/>
      <w:numFmt w:val="bullet"/>
      <w:lvlText w:val="•"/>
      <w:lvlJc w:val="left"/>
      <w:pPr>
        <w:tabs>
          <w:tab w:val="num" w:pos="5040"/>
        </w:tabs>
        <w:ind w:left="5040" w:hanging="360"/>
      </w:pPr>
      <w:rPr>
        <w:rFonts w:ascii="Times New Roman" w:hAnsi="Times New Roman" w:hint="default"/>
      </w:rPr>
    </w:lvl>
    <w:lvl w:ilvl="7" w:tplc="F68C1FB0" w:tentative="1">
      <w:start w:val="1"/>
      <w:numFmt w:val="bullet"/>
      <w:lvlText w:val="•"/>
      <w:lvlJc w:val="left"/>
      <w:pPr>
        <w:tabs>
          <w:tab w:val="num" w:pos="5760"/>
        </w:tabs>
        <w:ind w:left="5760" w:hanging="360"/>
      </w:pPr>
      <w:rPr>
        <w:rFonts w:ascii="Times New Roman" w:hAnsi="Times New Roman" w:hint="default"/>
      </w:rPr>
    </w:lvl>
    <w:lvl w:ilvl="8" w:tplc="FD58D40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9447FDB"/>
    <w:multiLevelType w:val="hybridMultilevel"/>
    <w:tmpl w:val="6E98160A"/>
    <w:lvl w:ilvl="0" w:tplc="CE32E5E2">
      <w:start w:val="1"/>
      <w:numFmt w:val="bullet"/>
      <w:lvlText w:val="•"/>
      <w:lvlJc w:val="left"/>
      <w:pPr>
        <w:tabs>
          <w:tab w:val="num" w:pos="720"/>
        </w:tabs>
        <w:ind w:left="720" w:hanging="360"/>
      </w:pPr>
      <w:rPr>
        <w:rFonts w:ascii="Times New Roman" w:hAnsi="Times New Roman" w:hint="default"/>
      </w:rPr>
    </w:lvl>
    <w:lvl w:ilvl="1" w:tplc="C9F8BBD0" w:tentative="1">
      <w:start w:val="1"/>
      <w:numFmt w:val="bullet"/>
      <w:lvlText w:val="•"/>
      <w:lvlJc w:val="left"/>
      <w:pPr>
        <w:tabs>
          <w:tab w:val="num" w:pos="1440"/>
        </w:tabs>
        <w:ind w:left="1440" w:hanging="360"/>
      </w:pPr>
      <w:rPr>
        <w:rFonts w:ascii="Times New Roman" w:hAnsi="Times New Roman" w:hint="default"/>
      </w:rPr>
    </w:lvl>
    <w:lvl w:ilvl="2" w:tplc="9B74262C" w:tentative="1">
      <w:start w:val="1"/>
      <w:numFmt w:val="bullet"/>
      <w:lvlText w:val="•"/>
      <w:lvlJc w:val="left"/>
      <w:pPr>
        <w:tabs>
          <w:tab w:val="num" w:pos="2160"/>
        </w:tabs>
        <w:ind w:left="2160" w:hanging="360"/>
      </w:pPr>
      <w:rPr>
        <w:rFonts w:ascii="Times New Roman" w:hAnsi="Times New Roman" w:hint="default"/>
      </w:rPr>
    </w:lvl>
    <w:lvl w:ilvl="3" w:tplc="DEC0EC54" w:tentative="1">
      <w:start w:val="1"/>
      <w:numFmt w:val="bullet"/>
      <w:lvlText w:val="•"/>
      <w:lvlJc w:val="left"/>
      <w:pPr>
        <w:tabs>
          <w:tab w:val="num" w:pos="2880"/>
        </w:tabs>
        <w:ind w:left="2880" w:hanging="360"/>
      </w:pPr>
      <w:rPr>
        <w:rFonts w:ascii="Times New Roman" w:hAnsi="Times New Roman" w:hint="default"/>
      </w:rPr>
    </w:lvl>
    <w:lvl w:ilvl="4" w:tplc="F3943476" w:tentative="1">
      <w:start w:val="1"/>
      <w:numFmt w:val="bullet"/>
      <w:lvlText w:val="•"/>
      <w:lvlJc w:val="left"/>
      <w:pPr>
        <w:tabs>
          <w:tab w:val="num" w:pos="3600"/>
        </w:tabs>
        <w:ind w:left="3600" w:hanging="360"/>
      </w:pPr>
      <w:rPr>
        <w:rFonts w:ascii="Times New Roman" w:hAnsi="Times New Roman" w:hint="default"/>
      </w:rPr>
    </w:lvl>
    <w:lvl w:ilvl="5" w:tplc="0F3E0ADA" w:tentative="1">
      <w:start w:val="1"/>
      <w:numFmt w:val="bullet"/>
      <w:lvlText w:val="•"/>
      <w:lvlJc w:val="left"/>
      <w:pPr>
        <w:tabs>
          <w:tab w:val="num" w:pos="4320"/>
        </w:tabs>
        <w:ind w:left="4320" w:hanging="360"/>
      </w:pPr>
      <w:rPr>
        <w:rFonts w:ascii="Times New Roman" w:hAnsi="Times New Roman" w:hint="default"/>
      </w:rPr>
    </w:lvl>
    <w:lvl w:ilvl="6" w:tplc="BDC84DC0" w:tentative="1">
      <w:start w:val="1"/>
      <w:numFmt w:val="bullet"/>
      <w:lvlText w:val="•"/>
      <w:lvlJc w:val="left"/>
      <w:pPr>
        <w:tabs>
          <w:tab w:val="num" w:pos="5040"/>
        </w:tabs>
        <w:ind w:left="5040" w:hanging="360"/>
      </w:pPr>
      <w:rPr>
        <w:rFonts w:ascii="Times New Roman" w:hAnsi="Times New Roman" w:hint="default"/>
      </w:rPr>
    </w:lvl>
    <w:lvl w:ilvl="7" w:tplc="3A7AC738" w:tentative="1">
      <w:start w:val="1"/>
      <w:numFmt w:val="bullet"/>
      <w:lvlText w:val="•"/>
      <w:lvlJc w:val="left"/>
      <w:pPr>
        <w:tabs>
          <w:tab w:val="num" w:pos="5760"/>
        </w:tabs>
        <w:ind w:left="5760" w:hanging="360"/>
      </w:pPr>
      <w:rPr>
        <w:rFonts w:ascii="Times New Roman" w:hAnsi="Times New Roman" w:hint="default"/>
      </w:rPr>
    </w:lvl>
    <w:lvl w:ilvl="8" w:tplc="23942AE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98F2F81"/>
    <w:multiLevelType w:val="hybridMultilevel"/>
    <w:tmpl w:val="3FBA3BD2"/>
    <w:lvl w:ilvl="0" w:tplc="73C4BB6E">
      <w:start w:val="1"/>
      <w:numFmt w:val="bullet"/>
      <w:lvlText w:val="-"/>
      <w:lvlJc w:val="left"/>
      <w:pPr>
        <w:tabs>
          <w:tab w:val="num" w:pos="720"/>
        </w:tabs>
        <w:ind w:left="720" w:hanging="360"/>
      </w:pPr>
      <w:rPr>
        <w:rFonts w:ascii="Times New Roman" w:hAnsi="Times New Roman" w:hint="default"/>
      </w:rPr>
    </w:lvl>
    <w:lvl w:ilvl="1" w:tplc="ED4AD39C" w:tentative="1">
      <w:start w:val="1"/>
      <w:numFmt w:val="bullet"/>
      <w:lvlText w:val="-"/>
      <w:lvlJc w:val="left"/>
      <w:pPr>
        <w:tabs>
          <w:tab w:val="num" w:pos="1440"/>
        </w:tabs>
        <w:ind w:left="1440" w:hanging="360"/>
      </w:pPr>
      <w:rPr>
        <w:rFonts w:ascii="Times New Roman" w:hAnsi="Times New Roman" w:hint="default"/>
      </w:rPr>
    </w:lvl>
    <w:lvl w:ilvl="2" w:tplc="AFBAEC70" w:tentative="1">
      <w:start w:val="1"/>
      <w:numFmt w:val="bullet"/>
      <w:lvlText w:val="-"/>
      <w:lvlJc w:val="left"/>
      <w:pPr>
        <w:tabs>
          <w:tab w:val="num" w:pos="2160"/>
        </w:tabs>
        <w:ind w:left="2160" w:hanging="360"/>
      </w:pPr>
      <w:rPr>
        <w:rFonts w:ascii="Times New Roman" w:hAnsi="Times New Roman" w:hint="default"/>
      </w:rPr>
    </w:lvl>
    <w:lvl w:ilvl="3" w:tplc="1870D176" w:tentative="1">
      <w:start w:val="1"/>
      <w:numFmt w:val="bullet"/>
      <w:lvlText w:val="-"/>
      <w:lvlJc w:val="left"/>
      <w:pPr>
        <w:tabs>
          <w:tab w:val="num" w:pos="2880"/>
        </w:tabs>
        <w:ind w:left="2880" w:hanging="360"/>
      </w:pPr>
      <w:rPr>
        <w:rFonts w:ascii="Times New Roman" w:hAnsi="Times New Roman" w:hint="default"/>
      </w:rPr>
    </w:lvl>
    <w:lvl w:ilvl="4" w:tplc="58C6160C" w:tentative="1">
      <w:start w:val="1"/>
      <w:numFmt w:val="bullet"/>
      <w:lvlText w:val="-"/>
      <w:lvlJc w:val="left"/>
      <w:pPr>
        <w:tabs>
          <w:tab w:val="num" w:pos="3600"/>
        </w:tabs>
        <w:ind w:left="3600" w:hanging="360"/>
      </w:pPr>
      <w:rPr>
        <w:rFonts w:ascii="Times New Roman" w:hAnsi="Times New Roman" w:hint="default"/>
      </w:rPr>
    </w:lvl>
    <w:lvl w:ilvl="5" w:tplc="2D9C3C94" w:tentative="1">
      <w:start w:val="1"/>
      <w:numFmt w:val="bullet"/>
      <w:lvlText w:val="-"/>
      <w:lvlJc w:val="left"/>
      <w:pPr>
        <w:tabs>
          <w:tab w:val="num" w:pos="4320"/>
        </w:tabs>
        <w:ind w:left="4320" w:hanging="360"/>
      </w:pPr>
      <w:rPr>
        <w:rFonts w:ascii="Times New Roman" w:hAnsi="Times New Roman" w:hint="default"/>
      </w:rPr>
    </w:lvl>
    <w:lvl w:ilvl="6" w:tplc="54EE9F90" w:tentative="1">
      <w:start w:val="1"/>
      <w:numFmt w:val="bullet"/>
      <w:lvlText w:val="-"/>
      <w:lvlJc w:val="left"/>
      <w:pPr>
        <w:tabs>
          <w:tab w:val="num" w:pos="5040"/>
        </w:tabs>
        <w:ind w:left="5040" w:hanging="360"/>
      </w:pPr>
      <w:rPr>
        <w:rFonts w:ascii="Times New Roman" w:hAnsi="Times New Roman" w:hint="default"/>
      </w:rPr>
    </w:lvl>
    <w:lvl w:ilvl="7" w:tplc="DD1AB934" w:tentative="1">
      <w:start w:val="1"/>
      <w:numFmt w:val="bullet"/>
      <w:lvlText w:val="-"/>
      <w:lvlJc w:val="left"/>
      <w:pPr>
        <w:tabs>
          <w:tab w:val="num" w:pos="5760"/>
        </w:tabs>
        <w:ind w:left="5760" w:hanging="360"/>
      </w:pPr>
      <w:rPr>
        <w:rFonts w:ascii="Times New Roman" w:hAnsi="Times New Roman" w:hint="default"/>
      </w:rPr>
    </w:lvl>
    <w:lvl w:ilvl="8" w:tplc="909A087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C982EE5"/>
    <w:multiLevelType w:val="hybridMultilevel"/>
    <w:tmpl w:val="88AC9002"/>
    <w:lvl w:ilvl="0" w:tplc="0E3212CA">
      <w:start w:val="1"/>
      <w:numFmt w:val="bullet"/>
      <w:lvlText w:val="-"/>
      <w:lvlJc w:val="left"/>
      <w:pPr>
        <w:tabs>
          <w:tab w:val="num" w:pos="720"/>
        </w:tabs>
        <w:ind w:left="720" w:hanging="360"/>
      </w:pPr>
      <w:rPr>
        <w:rFonts w:ascii="Times New Roman" w:hAnsi="Times New Roman" w:hint="default"/>
      </w:rPr>
    </w:lvl>
    <w:lvl w:ilvl="1" w:tplc="2D383128" w:tentative="1">
      <w:start w:val="1"/>
      <w:numFmt w:val="bullet"/>
      <w:lvlText w:val="-"/>
      <w:lvlJc w:val="left"/>
      <w:pPr>
        <w:tabs>
          <w:tab w:val="num" w:pos="1440"/>
        </w:tabs>
        <w:ind w:left="1440" w:hanging="360"/>
      </w:pPr>
      <w:rPr>
        <w:rFonts w:ascii="Times New Roman" w:hAnsi="Times New Roman" w:hint="default"/>
      </w:rPr>
    </w:lvl>
    <w:lvl w:ilvl="2" w:tplc="498CE49A" w:tentative="1">
      <w:start w:val="1"/>
      <w:numFmt w:val="bullet"/>
      <w:lvlText w:val="-"/>
      <w:lvlJc w:val="left"/>
      <w:pPr>
        <w:tabs>
          <w:tab w:val="num" w:pos="2160"/>
        </w:tabs>
        <w:ind w:left="2160" w:hanging="360"/>
      </w:pPr>
      <w:rPr>
        <w:rFonts w:ascii="Times New Roman" w:hAnsi="Times New Roman" w:hint="default"/>
      </w:rPr>
    </w:lvl>
    <w:lvl w:ilvl="3" w:tplc="9CC02056" w:tentative="1">
      <w:start w:val="1"/>
      <w:numFmt w:val="bullet"/>
      <w:lvlText w:val="-"/>
      <w:lvlJc w:val="left"/>
      <w:pPr>
        <w:tabs>
          <w:tab w:val="num" w:pos="2880"/>
        </w:tabs>
        <w:ind w:left="2880" w:hanging="360"/>
      </w:pPr>
      <w:rPr>
        <w:rFonts w:ascii="Times New Roman" w:hAnsi="Times New Roman" w:hint="default"/>
      </w:rPr>
    </w:lvl>
    <w:lvl w:ilvl="4" w:tplc="D31EBA9A" w:tentative="1">
      <w:start w:val="1"/>
      <w:numFmt w:val="bullet"/>
      <w:lvlText w:val="-"/>
      <w:lvlJc w:val="left"/>
      <w:pPr>
        <w:tabs>
          <w:tab w:val="num" w:pos="3600"/>
        </w:tabs>
        <w:ind w:left="3600" w:hanging="360"/>
      </w:pPr>
      <w:rPr>
        <w:rFonts w:ascii="Times New Roman" w:hAnsi="Times New Roman" w:hint="default"/>
      </w:rPr>
    </w:lvl>
    <w:lvl w:ilvl="5" w:tplc="530A31CA" w:tentative="1">
      <w:start w:val="1"/>
      <w:numFmt w:val="bullet"/>
      <w:lvlText w:val="-"/>
      <w:lvlJc w:val="left"/>
      <w:pPr>
        <w:tabs>
          <w:tab w:val="num" w:pos="4320"/>
        </w:tabs>
        <w:ind w:left="4320" w:hanging="360"/>
      </w:pPr>
      <w:rPr>
        <w:rFonts w:ascii="Times New Roman" w:hAnsi="Times New Roman" w:hint="default"/>
      </w:rPr>
    </w:lvl>
    <w:lvl w:ilvl="6" w:tplc="909406B8" w:tentative="1">
      <w:start w:val="1"/>
      <w:numFmt w:val="bullet"/>
      <w:lvlText w:val="-"/>
      <w:lvlJc w:val="left"/>
      <w:pPr>
        <w:tabs>
          <w:tab w:val="num" w:pos="5040"/>
        </w:tabs>
        <w:ind w:left="5040" w:hanging="360"/>
      </w:pPr>
      <w:rPr>
        <w:rFonts w:ascii="Times New Roman" w:hAnsi="Times New Roman" w:hint="default"/>
      </w:rPr>
    </w:lvl>
    <w:lvl w:ilvl="7" w:tplc="3B2A2210" w:tentative="1">
      <w:start w:val="1"/>
      <w:numFmt w:val="bullet"/>
      <w:lvlText w:val="-"/>
      <w:lvlJc w:val="left"/>
      <w:pPr>
        <w:tabs>
          <w:tab w:val="num" w:pos="5760"/>
        </w:tabs>
        <w:ind w:left="5760" w:hanging="360"/>
      </w:pPr>
      <w:rPr>
        <w:rFonts w:ascii="Times New Roman" w:hAnsi="Times New Roman" w:hint="default"/>
      </w:rPr>
    </w:lvl>
    <w:lvl w:ilvl="8" w:tplc="1AA215A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FFC2E7A"/>
    <w:multiLevelType w:val="multilevel"/>
    <w:tmpl w:val="222686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458057F"/>
    <w:multiLevelType w:val="hybridMultilevel"/>
    <w:tmpl w:val="EFC2866E"/>
    <w:lvl w:ilvl="0" w:tplc="9B049938">
      <w:start w:val="1"/>
      <w:numFmt w:val="bullet"/>
      <w:lvlText w:val="•"/>
      <w:lvlJc w:val="left"/>
      <w:pPr>
        <w:tabs>
          <w:tab w:val="num" w:pos="720"/>
        </w:tabs>
        <w:ind w:left="720" w:hanging="360"/>
      </w:pPr>
      <w:rPr>
        <w:rFonts w:ascii="Century Gothic" w:hAnsi="Century Gothic" w:hint="default"/>
      </w:rPr>
    </w:lvl>
    <w:lvl w:ilvl="1" w:tplc="686C952E" w:tentative="1">
      <w:start w:val="1"/>
      <w:numFmt w:val="bullet"/>
      <w:lvlText w:val="•"/>
      <w:lvlJc w:val="left"/>
      <w:pPr>
        <w:tabs>
          <w:tab w:val="num" w:pos="1440"/>
        </w:tabs>
        <w:ind w:left="1440" w:hanging="360"/>
      </w:pPr>
      <w:rPr>
        <w:rFonts w:ascii="Century Gothic" w:hAnsi="Century Gothic" w:hint="default"/>
      </w:rPr>
    </w:lvl>
    <w:lvl w:ilvl="2" w:tplc="694C2148" w:tentative="1">
      <w:start w:val="1"/>
      <w:numFmt w:val="bullet"/>
      <w:lvlText w:val="•"/>
      <w:lvlJc w:val="left"/>
      <w:pPr>
        <w:tabs>
          <w:tab w:val="num" w:pos="2160"/>
        </w:tabs>
        <w:ind w:left="2160" w:hanging="360"/>
      </w:pPr>
      <w:rPr>
        <w:rFonts w:ascii="Century Gothic" w:hAnsi="Century Gothic" w:hint="default"/>
      </w:rPr>
    </w:lvl>
    <w:lvl w:ilvl="3" w:tplc="1C0081D0" w:tentative="1">
      <w:start w:val="1"/>
      <w:numFmt w:val="bullet"/>
      <w:lvlText w:val="•"/>
      <w:lvlJc w:val="left"/>
      <w:pPr>
        <w:tabs>
          <w:tab w:val="num" w:pos="2880"/>
        </w:tabs>
        <w:ind w:left="2880" w:hanging="360"/>
      </w:pPr>
      <w:rPr>
        <w:rFonts w:ascii="Century Gothic" w:hAnsi="Century Gothic" w:hint="default"/>
      </w:rPr>
    </w:lvl>
    <w:lvl w:ilvl="4" w:tplc="6D4C75BE" w:tentative="1">
      <w:start w:val="1"/>
      <w:numFmt w:val="bullet"/>
      <w:lvlText w:val="•"/>
      <w:lvlJc w:val="left"/>
      <w:pPr>
        <w:tabs>
          <w:tab w:val="num" w:pos="3600"/>
        </w:tabs>
        <w:ind w:left="3600" w:hanging="360"/>
      </w:pPr>
      <w:rPr>
        <w:rFonts w:ascii="Century Gothic" w:hAnsi="Century Gothic" w:hint="default"/>
      </w:rPr>
    </w:lvl>
    <w:lvl w:ilvl="5" w:tplc="74509D48" w:tentative="1">
      <w:start w:val="1"/>
      <w:numFmt w:val="bullet"/>
      <w:lvlText w:val="•"/>
      <w:lvlJc w:val="left"/>
      <w:pPr>
        <w:tabs>
          <w:tab w:val="num" w:pos="4320"/>
        </w:tabs>
        <w:ind w:left="4320" w:hanging="360"/>
      </w:pPr>
      <w:rPr>
        <w:rFonts w:ascii="Century Gothic" w:hAnsi="Century Gothic" w:hint="default"/>
      </w:rPr>
    </w:lvl>
    <w:lvl w:ilvl="6" w:tplc="800A6FDE" w:tentative="1">
      <w:start w:val="1"/>
      <w:numFmt w:val="bullet"/>
      <w:lvlText w:val="•"/>
      <w:lvlJc w:val="left"/>
      <w:pPr>
        <w:tabs>
          <w:tab w:val="num" w:pos="5040"/>
        </w:tabs>
        <w:ind w:left="5040" w:hanging="360"/>
      </w:pPr>
      <w:rPr>
        <w:rFonts w:ascii="Century Gothic" w:hAnsi="Century Gothic" w:hint="default"/>
      </w:rPr>
    </w:lvl>
    <w:lvl w:ilvl="7" w:tplc="1C2C4DE6" w:tentative="1">
      <w:start w:val="1"/>
      <w:numFmt w:val="bullet"/>
      <w:lvlText w:val="•"/>
      <w:lvlJc w:val="left"/>
      <w:pPr>
        <w:tabs>
          <w:tab w:val="num" w:pos="5760"/>
        </w:tabs>
        <w:ind w:left="5760" w:hanging="360"/>
      </w:pPr>
      <w:rPr>
        <w:rFonts w:ascii="Century Gothic" w:hAnsi="Century Gothic" w:hint="default"/>
      </w:rPr>
    </w:lvl>
    <w:lvl w:ilvl="8" w:tplc="DB5014AC" w:tentative="1">
      <w:start w:val="1"/>
      <w:numFmt w:val="bullet"/>
      <w:lvlText w:val="•"/>
      <w:lvlJc w:val="left"/>
      <w:pPr>
        <w:tabs>
          <w:tab w:val="num" w:pos="6480"/>
        </w:tabs>
        <w:ind w:left="6480" w:hanging="360"/>
      </w:pPr>
      <w:rPr>
        <w:rFonts w:ascii="Century Gothic" w:hAnsi="Century Gothic" w:hint="default"/>
      </w:rPr>
    </w:lvl>
  </w:abstractNum>
  <w:abstractNum w:abstractNumId="6" w15:restartNumberingAfterBreak="0">
    <w:nsid w:val="26F0751E"/>
    <w:multiLevelType w:val="hybridMultilevel"/>
    <w:tmpl w:val="82EAC8DC"/>
    <w:lvl w:ilvl="0" w:tplc="36E0A9FC">
      <w:start w:val="1"/>
      <w:numFmt w:val="bullet"/>
      <w:lvlText w:val="-"/>
      <w:lvlJc w:val="left"/>
      <w:pPr>
        <w:tabs>
          <w:tab w:val="num" w:pos="720"/>
        </w:tabs>
        <w:ind w:left="720" w:hanging="360"/>
      </w:pPr>
      <w:rPr>
        <w:rFonts w:ascii="Times New Roman" w:hAnsi="Times New Roman" w:hint="default"/>
      </w:rPr>
    </w:lvl>
    <w:lvl w:ilvl="1" w:tplc="D43A5B8C" w:tentative="1">
      <w:start w:val="1"/>
      <w:numFmt w:val="bullet"/>
      <w:lvlText w:val="-"/>
      <w:lvlJc w:val="left"/>
      <w:pPr>
        <w:tabs>
          <w:tab w:val="num" w:pos="1440"/>
        </w:tabs>
        <w:ind w:left="1440" w:hanging="360"/>
      </w:pPr>
      <w:rPr>
        <w:rFonts w:ascii="Times New Roman" w:hAnsi="Times New Roman" w:hint="default"/>
      </w:rPr>
    </w:lvl>
    <w:lvl w:ilvl="2" w:tplc="9E582DBA" w:tentative="1">
      <w:start w:val="1"/>
      <w:numFmt w:val="bullet"/>
      <w:lvlText w:val="-"/>
      <w:lvlJc w:val="left"/>
      <w:pPr>
        <w:tabs>
          <w:tab w:val="num" w:pos="2160"/>
        </w:tabs>
        <w:ind w:left="2160" w:hanging="360"/>
      </w:pPr>
      <w:rPr>
        <w:rFonts w:ascii="Times New Roman" w:hAnsi="Times New Roman" w:hint="default"/>
      </w:rPr>
    </w:lvl>
    <w:lvl w:ilvl="3" w:tplc="AB64C8C0" w:tentative="1">
      <w:start w:val="1"/>
      <w:numFmt w:val="bullet"/>
      <w:lvlText w:val="-"/>
      <w:lvlJc w:val="left"/>
      <w:pPr>
        <w:tabs>
          <w:tab w:val="num" w:pos="2880"/>
        </w:tabs>
        <w:ind w:left="2880" w:hanging="360"/>
      </w:pPr>
      <w:rPr>
        <w:rFonts w:ascii="Times New Roman" w:hAnsi="Times New Roman" w:hint="default"/>
      </w:rPr>
    </w:lvl>
    <w:lvl w:ilvl="4" w:tplc="0CCE7A8E" w:tentative="1">
      <w:start w:val="1"/>
      <w:numFmt w:val="bullet"/>
      <w:lvlText w:val="-"/>
      <w:lvlJc w:val="left"/>
      <w:pPr>
        <w:tabs>
          <w:tab w:val="num" w:pos="3600"/>
        </w:tabs>
        <w:ind w:left="3600" w:hanging="360"/>
      </w:pPr>
      <w:rPr>
        <w:rFonts w:ascii="Times New Roman" w:hAnsi="Times New Roman" w:hint="default"/>
      </w:rPr>
    </w:lvl>
    <w:lvl w:ilvl="5" w:tplc="1C6E25E2" w:tentative="1">
      <w:start w:val="1"/>
      <w:numFmt w:val="bullet"/>
      <w:lvlText w:val="-"/>
      <w:lvlJc w:val="left"/>
      <w:pPr>
        <w:tabs>
          <w:tab w:val="num" w:pos="4320"/>
        </w:tabs>
        <w:ind w:left="4320" w:hanging="360"/>
      </w:pPr>
      <w:rPr>
        <w:rFonts w:ascii="Times New Roman" w:hAnsi="Times New Roman" w:hint="default"/>
      </w:rPr>
    </w:lvl>
    <w:lvl w:ilvl="6" w:tplc="CBCAA9B8" w:tentative="1">
      <w:start w:val="1"/>
      <w:numFmt w:val="bullet"/>
      <w:lvlText w:val="-"/>
      <w:lvlJc w:val="left"/>
      <w:pPr>
        <w:tabs>
          <w:tab w:val="num" w:pos="5040"/>
        </w:tabs>
        <w:ind w:left="5040" w:hanging="360"/>
      </w:pPr>
      <w:rPr>
        <w:rFonts w:ascii="Times New Roman" w:hAnsi="Times New Roman" w:hint="default"/>
      </w:rPr>
    </w:lvl>
    <w:lvl w:ilvl="7" w:tplc="70862C2C" w:tentative="1">
      <w:start w:val="1"/>
      <w:numFmt w:val="bullet"/>
      <w:lvlText w:val="-"/>
      <w:lvlJc w:val="left"/>
      <w:pPr>
        <w:tabs>
          <w:tab w:val="num" w:pos="5760"/>
        </w:tabs>
        <w:ind w:left="5760" w:hanging="360"/>
      </w:pPr>
      <w:rPr>
        <w:rFonts w:ascii="Times New Roman" w:hAnsi="Times New Roman" w:hint="default"/>
      </w:rPr>
    </w:lvl>
    <w:lvl w:ilvl="8" w:tplc="EC32C4E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EAD567B"/>
    <w:multiLevelType w:val="hybridMultilevel"/>
    <w:tmpl w:val="E76495FA"/>
    <w:lvl w:ilvl="0" w:tplc="31A27AD2">
      <w:start w:val="1"/>
      <w:numFmt w:val="bullet"/>
      <w:lvlText w:val="-"/>
      <w:lvlJc w:val="left"/>
      <w:pPr>
        <w:tabs>
          <w:tab w:val="num" w:pos="720"/>
        </w:tabs>
        <w:ind w:left="720" w:hanging="360"/>
      </w:pPr>
      <w:rPr>
        <w:rFonts w:ascii="Times New Roman" w:hAnsi="Times New Roman" w:hint="default"/>
      </w:rPr>
    </w:lvl>
    <w:lvl w:ilvl="1" w:tplc="577C9A26" w:tentative="1">
      <w:start w:val="1"/>
      <w:numFmt w:val="bullet"/>
      <w:lvlText w:val="-"/>
      <w:lvlJc w:val="left"/>
      <w:pPr>
        <w:tabs>
          <w:tab w:val="num" w:pos="1440"/>
        </w:tabs>
        <w:ind w:left="1440" w:hanging="360"/>
      </w:pPr>
      <w:rPr>
        <w:rFonts w:ascii="Times New Roman" w:hAnsi="Times New Roman" w:hint="default"/>
      </w:rPr>
    </w:lvl>
    <w:lvl w:ilvl="2" w:tplc="3D6CDCEA" w:tentative="1">
      <w:start w:val="1"/>
      <w:numFmt w:val="bullet"/>
      <w:lvlText w:val="-"/>
      <w:lvlJc w:val="left"/>
      <w:pPr>
        <w:tabs>
          <w:tab w:val="num" w:pos="2160"/>
        </w:tabs>
        <w:ind w:left="2160" w:hanging="360"/>
      </w:pPr>
      <w:rPr>
        <w:rFonts w:ascii="Times New Roman" w:hAnsi="Times New Roman" w:hint="default"/>
      </w:rPr>
    </w:lvl>
    <w:lvl w:ilvl="3" w:tplc="88C8F69E" w:tentative="1">
      <w:start w:val="1"/>
      <w:numFmt w:val="bullet"/>
      <w:lvlText w:val="-"/>
      <w:lvlJc w:val="left"/>
      <w:pPr>
        <w:tabs>
          <w:tab w:val="num" w:pos="2880"/>
        </w:tabs>
        <w:ind w:left="2880" w:hanging="360"/>
      </w:pPr>
      <w:rPr>
        <w:rFonts w:ascii="Times New Roman" w:hAnsi="Times New Roman" w:hint="default"/>
      </w:rPr>
    </w:lvl>
    <w:lvl w:ilvl="4" w:tplc="D67AB340" w:tentative="1">
      <w:start w:val="1"/>
      <w:numFmt w:val="bullet"/>
      <w:lvlText w:val="-"/>
      <w:lvlJc w:val="left"/>
      <w:pPr>
        <w:tabs>
          <w:tab w:val="num" w:pos="3600"/>
        </w:tabs>
        <w:ind w:left="3600" w:hanging="360"/>
      </w:pPr>
      <w:rPr>
        <w:rFonts w:ascii="Times New Roman" w:hAnsi="Times New Roman" w:hint="default"/>
      </w:rPr>
    </w:lvl>
    <w:lvl w:ilvl="5" w:tplc="127EE146" w:tentative="1">
      <w:start w:val="1"/>
      <w:numFmt w:val="bullet"/>
      <w:lvlText w:val="-"/>
      <w:lvlJc w:val="left"/>
      <w:pPr>
        <w:tabs>
          <w:tab w:val="num" w:pos="4320"/>
        </w:tabs>
        <w:ind w:left="4320" w:hanging="360"/>
      </w:pPr>
      <w:rPr>
        <w:rFonts w:ascii="Times New Roman" w:hAnsi="Times New Roman" w:hint="default"/>
      </w:rPr>
    </w:lvl>
    <w:lvl w:ilvl="6" w:tplc="C670549C" w:tentative="1">
      <w:start w:val="1"/>
      <w:numFmt w:val="bullet"/>
      <w:lvlText w:val="-"/>
      <w:lvlJc w:val="left"/>
      <w:pPr>
        <w:tabs>
          <w:tab w:val="num" w:pos="5040"/>
        </w:tabs>
        <w:ind w:left="5040" w:hanging="360"/>
      </w:pPr>
      <w:rPr>
        <w:rFonts w:ascii="Times New Roman" w:hAnsi="Times New Roman" w:hint="default"/>
      </w:rPr>
    </w:lvl>
    <w:lvl w:ilvl="7" w:tplc="3FD6667A" w:tentative="1">
      <w:start w:val="1"/>
      <w:numFmt w:val="bullet"/>
      <w:lvlText w:val="-"/>
      <w:lvlJc w:val="left"/>
      <w:pPr>
        <w:tabs>
          <w:tab w:val="num" w:pos="5760"/>
        </w:tabs>
        <w:ind w:left="5760" w:hanging="360"/>
      </w:pPr>
      <w:rPr>
        <w:rFonts w:ascii="Times New Roman" w:hAnsi="Times New Roman" w:hint="default"/>
      </w:rPr>
    </w:lvl>
    <w:lvl w:ilvl="8" w:tplc="B4A8486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4DF16A2"/>
    <w:multiLevelType w:val="hybridMultilevel"/>
    <w:tmpl w:val="CF70B0B6"/>
    <w:lvl w:ilvl="0" w:tplc="EC062288">
      <w:start w:val="1"/>
      <w:numFmt w:val="decimal"/>
      <w:lvlText w:val="%1."/>
      <w:lvlJc w:val="left"/>
      <w:pPr>
        <w:tabs>
          <w:tab w:val="num" w:pos="720"/>
        </w:tabs>
        <w:ind w:left="720" w:hanging="360"/>
      </w:pPr>
    </w:lvl>
    <w:lvl w:ilvl="1" w:tplc="2BD295A4" w:tentative="1">
      <w:start w:val="1"/>
      <w:numFmt w:val="decimal"/>
      <w:lvlText w:val="%2."/>
      <w:lvlJc w:val="left"/>
      <w:pPr>
        <w:tabs>
          <w:tab w:val="num" w:pos="1440"/>
        </w:tabs>
        <w:ind w:left="1440" w:hanging="360"/>
      </w:pPr>
    </w:lvl>
    <w:lvl w:ilvl="2" w:tplc="438CE6A0" w:tentative="1">
      <w:start w:val="1"/>
      <w:numFmt w:val="decimal"/>
      <w:lvlText w:val="%3."/>
      <w:lvlJc w:val="left"/>
      <w:pPr>
        <w:tabs>
          <w:tab w:val="num" w:pos="2160"/>
        </w:tabs>
        <w:ind w:left="2160" w:hanging="360"/>
      </w:pPr>
    </w:lvl>
    <w:lvl w:ilvl="3" w:tplc="0DC0CCE8" w:tentative="1">
      <w:start w:val="1"/>
      <w:numFmt w:val="decimal"/>
      <w:lvlText w:val="%4."/>
      <w:lvlJc w:val="left"/>
      <w:pPr>
        <w:tabs>
          <w:tab w:val="num" w:pos="2880"/>
        </w:tabs>
        <w:ind w:left="2880" w:hanging="360"/>
      </w:pPr>
    </w:lvl>
    <w:lvl w:ilvl="4" w:tplc="96281DF4" w:tentative="1">
      <w:start w:val="1"/>
      <w:numFmt w:val="decimal"/>
      <w:lvlText w:val="%5."/>
      <w:lvlJc w:val="left"/>
      <w:pPr>
        <w:tabs>
          <w:tab w:val="num" w:pos="3600"/>
        </w:tabs>
        <w:ind w:left="3600" w:hanging="360"/>
      </w:pPr>
    </w:lvl>
    <w:lvl w:ilvl="5" w:tplc="5CCC8668" w:tentative="1">
      <w:start w:val="1"/>
      <w:numFmt w:val="decimal"/>
      <w:lvlText w:val="%6."/>
      <w:lvlJc w:val="left"/>
      <w:pPr>
        <w:tabs>
          <w:tab w:val="num" w:pos="4320"/>
        </w:tabs>
        <w:ind w:left="4320" w:hanging="360"/>
      </w:pPr>
    </w:lvl>
    <w:lvl w:ilvl="6" w:tplc="C6A412EC" w:tentative="1">
      <w:start w:val="1"/>
      <w:numFmt w:val="decimal"/>
      <w:lvlText w:val="%7."/>
      <w:lvlJc w:val="left"/>
      <w:pPr>
        <w:tabs>
          <w:tab w:val="num" w:pos="5040"/>
        </w:tabs>
        <w:ind w:left="5040" w:hanging="360"/>
      </w:pPr>
    </w:lvl>
    <w:lvl w:ilvl="7" w:tplc="59C6663A" w:tentative="1">
      <w:start w:val="1"/>
      <w:numFmt w:val="decimal"/>
      <w:lvlText w:val="%8."/>
      <w:lvlJc w:val="left"/>
      <w:pPr>
        <w:tabs>
          <w:tab w:val="num" w:pos="5760"/>
        </w:tabs>
        <w:ind w:left="5760" w:hanging="360"/>
      </w:pPr>
    </w:lvl>
    <w:lvl w:ilvl="8" w:tplc="22709A84" w:tentative="1">
      <w:start w:val="1"/>
      <w:numFmt w:val="decimal"/>
      <w:lvlText w:val="%9."/>
      <w:lvlJc w:val="left"/>
      <w:pPr>
        <w:tabs>
          <w:tab w:val="num" w:pos="6480"/>
        </w:tabs>
        <w:ind w:left="6480" w:hanging="360"/>
      </w:pPr>
    </w:lvl>
  </w:abstractNum>
  <w:abstractNum w:abstractNumId="9" w15:restartNumberingAfterBreak="0">
    <w:nsid w:val="4AA27D2F"/>
    <w:multiLevelType w:val="hybridMultilevel"/>
    <w:tmpl w:val="91D41C88"/>
    <w:lvl w:ilvl="0" w:tplc="FCA603EE">
      <w:start w:val="1"/>
      <w:numFmt w:val="bullet"/>
      <w:lvlText w:val="•"/>
      <w:lvlJc w:val="left"/>
      <w:pPr>
        <w:tabs>
          <w:tab w:val="num" w:pos="720"/>
        </w:tabs>
        <w:ind w:left="720" w:hanging="360"/>
      </w:pPr>
      <w:rPr>
        <w:rFonts w:ascii="Times New Roman" w:hAnsi="Times New Roman" w:hint="default"/>
      </w:rPr>
    </w:lvl>
    <w:lvl w:ilvl="1" w:tplc="0054F810" w:tentative="1">
      <w:start w:val="1"/>
      <w:numFmt w:val="bullet"/>
      <w:lvlText w:val="•"/>
      <w:lvlJc w:val="left"/>
      <w:pPr>
        <w:tabs>
          <w:tab w:val="num" w:pos="1440"/>
        </w:tabs>
        <w:ind w:left="1440" w:hanging="360"/>
      </w:pPr>
      <w:rPr>
        <w:rFonts w:ascii="Times New Roman" w:hAnsi="Times New Roman" w:hint="default"/>
      </w:rPr>
    </w:lvl>
    <w:lvl w:ilvl="2" w:tplc="19149A4C" w:tentative="1">
      <w:start w:val="1"/>
      <w:numFmt w:val="bullet"/>
      <w:lvlText w:val="•"/>
      <w:lvlJc w:val="left"/>
      <w:pPr>
        <w:tabs>
          <w:tab w:val="num" w:pos="2160"/>
        </w:tabs>
        <w:ind w:left="2160" w:hanging="360"/>
      </w:pPr>
      <w:rPr>
        <w:rFonts w:ascii="Times New Roman" w:hAnsi="Times New Roman" w:hint="default"/>
      </w:rPr>
    </w:lvl>
    <w:lvl w:ilvl="3" w:tplc="F0743698" w:tentative="1">
      <w:start w:val="1"/>
      <w:numFmt w:val="bullet"/>
      <w:lvlText w:val="•"/>
      <w:lvlJc w:val="left"/>
      <w:pPr>
        <w:tabs>
          <w:tab w:val="num" w:pos="2880"/>
        </w:tabs>
        <w:ind w:left="2880" w:hanging="360"/>
      </w:pPr>
      <w:rPr>
        <w:rFonts w:ascii="Times New Roman" w:hAnsi="Times New Roman" w:hint="default"/>
      </w:rPr>
    </w:lvl>
    <w:lvl w:ilvl="4" w:tplc="D85E1542" w:tentative="1">
      <w:start w:val="1"/>
      <w:numFmt w:val="bullet"/>
      <w:lvlText w:val="•"/>
      <w:lvlJc w:val="left"/>
      <w:pPr>
        <w:tabs>
          <w:tab w:val="num" w:pos="3600"/>
        </w:tabs>
        <w:ind w:left="3600" w:hanging="360"/>
      </w:pPr>
      <w:rPr>
        <w:rFonts w:ascii="Times New Roman" w:hAnsi="Times New Roman" w:hint="default"/>
      </w:rPr>
    </w:lvl>
    <w:lvl w:ilvl="5" w:tplc="FD487B4C" w:tentative="1">
      <w:start w:val="1"/>
      <w:numFmt w:val="bullet"/>
      <w:lvlText w:val="•"/>
      <w:lvlJc w:val="left"/>
      <w:pPr>
        <w:tabs>
          <w:tab w:val="num" w:pos="4320"/>
        </w:tabs>
        <w:ind w:left="4320" w:hanging="360"/>
      </w:pPr>
      <w:rPr>
        <w:rFonts w:ascii="Times New Roman" w:hAnsi="Times New Roman" w:hint="default"/>
      </w:rPr>
    </w:lvl>
    <w:lvl w:ilvl="6" w:tplc="81BA6004" w:tentative="1">
      <w:start w:val="1"/>
      <w:numFmt w:val="bullet"/>
      <w:lvlText w:val="•"/>
      <w:lvlJc w:val="left"/>
      <w:pPr>
        <w:tabs>
          <w:tab w:val="num" w:pos="5040"/>
        </w:tabs>
        <w:ind w:left="5040" w:hanging="360"/>
      </w:pPr>
      <w:rPr>
        <w:rFonts w:ascii="Times New Roman" w:hAnsi="Times New Roman" w:hint="default"/>
      </w:rPr>
    </w:lvl>
    <w:lvl w:ilvl="7" w:tplc="EFEE3A84" w:tentative="1">
      <w:start w:val="1"/>
      <w:numFmt w:val="bullet"/>
      <w:lvlText w:val="•"/>
      <w:lvlJc w:val="left"/>
      <w:pPr>
        <w:tabs>
          <w:tab w:val="num" w:pos="5760"/>
        </w:tabs>
        <w:ind w:left="5760" w:hanging="360"/>
      </w:pPr>
      <w:rPr>
        <w:rFonts w:ascii="Times New Roman" w:hAnsi="Times New Roman" w:hint="default"/>
      </w:rPr>
    </w:lvl>
    <w:lvl w:ilvl="8" w:tplc="6666E96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EE57ECB"/>
    <w:multiLevelType w:val="hybridMultilevel"/>
    <w:tmpl w:val="1CD8E774"/>
    <w:lvl w:ilvl="0" w:tplc="DAE06206">
      <w:start w:val="1"/>
      <w:numFmt w:val="bullet"/>
      <w:lvlText w:val="-"/>
      <w:lvlJc w:val="left"/>
      <w:pPr>
        <w:tabs>
          <w:tab w:val="num" w:pos="720"/>
        </w:tabs>
        <w:ind w:left="720" w:hanging="360"/>
      </w:pPr>
      <w:rPr>
        <w:rFonts w:ascii="Times New Roman" w:hAnsi="Times New Roman" w:hint="default"/>
      </w:rPr>
    </w:lvl>
    <w:lvl w:ilvl="1" w:tplc="D4BE0C00" w:tentative="1">
      <w:start w:val="1"/>
      <w:numFmt w:val="bullet"/>
      <w:lvlText w:val="-"/>
      <w:lvlJc w:val="left"/>
      <w:pPr>
        <w:tabs>
          <w:tab w:val="num" w:pos="1440"/>
        </w:tabs>
        <w:ind w:left="1440" w:hanging="360"/>
      </w:pPr>
      <w:rPr>
        <w:rFonts w:ascii="Times New Roman" w:hAnsi="Times New Roman" w:hint="default"/>
      </w:rPr>
    </w:lvl>
    <w:lvl w:ilvl="2" w:tplc="DB9225AC" w:tentative="1">
      <w:start w:val="1"/>
      <w:numFmt w:val="bullet"/>
      <w:lvlText w:val="-"/>
      <w:lvlJc w:val="left"/>
      <w:pPr>
        <w:tabs>
          <w:tab w:val="num" w:pos="2160"/>
        </w:tabs>
        <w:ind w:left="2160" w:hanging="360"/>
      </w:pPr>
      <w:rPr>
        <w:rFonts w:ascii="Times New Roman" w:hAnsi="Times New Roman" w:hint="default"/>
      </w:rPr>
    </w:lvl>
    <w:lvl w:ilvl="3" w:tplc="7F8828B6" w:tentative="1">
      <w:start w:val="1"/>
      <w:numFmt w:val="bullet"/>
      <w:lvlText w:val="-"/>
      <w:lvlJc w:val="left"/>
      <w:pPr>
        <w:tabs>
          <w:tab w:val="num" w:pos="2880"/>
        </w:tabs>
        <w:ind w:left="2880" w:hanging="360"/>
      </w:pPr>
      <w:rPr>
        <w:rFonts w:ascii="Times New Roman" w:hAnsi="Times New Roman" w:hint="default"/>
      </w:rPr>
    </w:lvl>
    <w:lvl w:ilvl="4" w:tplc="52A8803E" w:tentative="1">
      <w:start w:val="1"/>
      <w:numFmt w:val="bullet"/>
      <w:lvlText w:val="-"/>
      <w:lvlJc w:val="left"/>
      <w:pPr>
        <w:tabs>
          <w:tab w:val="num" w:pos="3600"/>
        </w:tabs>
        <w:ind w:left="3600" w:hanging="360"/>
      </w:pPr>
      <w:rPr>
        <w:rFonts w:ascii="Times New Roman" w:hAnsi="Times New Roman" w:hint="default"/>
      </w:rPr>
    </w:lvl>
    <w:lvl w:ilvl="5" w:tplc="4D5C285A" w:tentative="1">
      <w:start w:val="1"/>
      <w:numFmt w:val="bullet"/>
      <w:lvlText w:val="-"/>
      <w:lvlJc w:val="left"/>
      <w:pPr>
        <w:tabs>
          <w:tab w:val="num" w:pos="4320"/>
        </w:tabs>
        <w:ind w:left="4320" w:hanging="360"/>
      </w:pPr>
      <w:rPr>
        <w:rFonts w:ascii="Times New Roman" w:hAnsi="Times New Roman" w:hint="default"/>
      </w:rPr>
    </w:lvl>
    <w:lvl w:ilvl="6" w:tplc="79008E76" w:tentative="1">
      <w:start w:val="1"/>
      <w:numFmt w:val="bullet"/>
      <w:lvlText w:val="-"/>
      <w:lvlJc w:val="left"/>
      <w:pPr>
        <w:tabs>
          <w:tab w:val="num" w:pos="5040"/>
        </w:tabs>
        <w:ind w:left="5040" w:hanging="360"/>
      </w:pPr>
      <w:rPr>
        <w:rFonts w:ascii="Times New Roman" w:hAnsi="Times New Roman" w:hint="default"/>
      </w:rPr>
    </w:lvl>
    <w:lvl w:ilvl="7" w:tplc="B4BAEB36" w:tentative="1">
      <w:start w:val="1"/>
      <w:numFmt w:val="bullet"/>
      <w:lvlText w:val="-"/>
      <w:lvlJc w:val="left"/>
      <w:pPr>
        <w:tabs>
          <w:tab w:val="num" w:pos="5760"/>
        </w:tabs>
        <w:ind w:left="5760" w:hanging="360"/>
      </w:pPr>
      <w:rPr>
        <w:rFonts w:ascii="Times New Roman" w:hAnsi="Times New Roman" w:hint="default"/>
      </w:rPr>
    </w:lvl>
    <w:lvl w:ilvl="8" w:tplc="0E8EC55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0C1547F"/>
    <w:multiLevelType w:val="hybridMultilevel"/>
    <w:tmpl w:val="86A29408"/>
    <w:lvl w:ilvl="0" w:tplc="951603B8">
      <w:start w:val="1"/>
      <w:numFmt w:val="bullet"/>
      <w:lvlText w:val="•"/>
      <w:lvlJc w:val="left"/>
      <w:pPr>
        <w:tabs>
          <w:tab w:val="num" w:pos="720"/>
        </w:tabs>
        <w:ind w:left="720" w:hanging="360"/>
      </w:pPr>
      <w:rPr>
        <w:rFonts w:ascii="Times New Roman" w:hAnsi="Times New Roman" w:hint="default"/>
      </w:rPr>
    </w:lvl>
    <w:lvl w:ilvl="1" w:tplc="04BE26F6" w:tentative="1">
      <w:start w:val="1"/>
      <w:numFmt w:val="bullet"/>
      <w:lvlText w:val="•"/>
      <w:lvlJc w:val="left"/>
      <w:pPr>
        <w:tabs>
          <w:tab w:val="num" w:pos="1440"/>
        </w:tabs>
        <w:ind w:left="1440" w:hanging="360"/>
      </w:pPr>
      <w:rPr>
        <w:rFonts w:ascii="Times New Roman" w:hAnsi="Times New Roman" w:hint="default"/>
      </w:rPr>
    </w:lvl>
    <w:lvl w:ilvl="2" w:tplc="0EA060F0" w:tentative="1">
      <w:start w:val="1"/>
      <w:numFmt w:val="bullet"/>
      <w:lvlText w:val="•"/>
      <w:lvlJc w:val="left"/>
      <w:pPr>
        <w:tabs>
          <w:tab w:val="num" w:pos="2160"/>
        </w:tabs>
        <w:ind w:left="2160" w:hanging="360"/>
      </w:pPr>
      <w:rPr>
        <w:rFonts w:ascii="Times New Roman" w:hAnsi="Times New Roman" w:hint="default"/>
      </w:rPr>
    </w:lvl>
    <w:lvl w:ilvl="3" w:tplc="30246110" w:tentative="1">
      <w:start w:val="1"/>
      <w:numFmt w:val="bullet"/>
      <w:lvlText w:val="•"/>
      <w:lvlJc w:val="left"/>
      <w:pPr>
        <w:tabs>
          <w:tab w:val="num" w:pos="2880"/>
        </w:tabs>
        <w:ind w:left="2880" w:hanging="360"/>
      </w:pPr>
      <w:rPr>
        <w:rFonts w:ascii="Times New Roman" w:hAnsi="Times New Roman" w:hint="default"/>
      </w:rPr>
    </w:lvl>
    <w:lvl w:ilvl="4" w:tplc="379CD436" w:tentative="1">
      <w:start w:val="1"/>
      <w:numFmt w:val="bullet"/>
      <w:lvlText w:val="•"/>
      <w:lvlJc w:val="left"/>
      <w:pPr>
        <w:tabs>
          <w:tab w:val="num" w:pos="3600"/>
        </w:tabs>
        <w:ind w:left="3600" w:hanging="360"/>
      </w:pPr>
      <w:rPr>
        <w:rFonts w:ascii="Times New Roman" w:hAnsi="Times New Roman" w:hint="default"/>
      </w:rPr>
    </w:lvl>
    <w:lvl w:ilvl="5" w:tplc="AE14EB8C" w:tentative="1">
      <w:start w:val="1"/>
      <w:numFmt w:val="bullet"/>
      <w:lvlText w:val="•"/>
      <w:lvlJc w:val="left"/>
      <w:pPr>
        <w:tabs>
          <w:tab w:val="num" w:pos="4320"/>
        </w:tabs>
        <w:ind w:left="4320" w:hanging="360"/>
      </w:pPr>
      <w:rPr>
        <w:rFonts w:ascii="Times New Roman" w:hAnsi="Times New Roman" w:hint="default"/>
      </w:rPr>
    </w:lvl>
    <w:lvl w:ilvl="6" w:tplc="0D9A0D20" w:tentative="1">
      <w:start w:val="1"/>
      <w:numFmt w:val="bullet"/>
      <w:lvlText w:val="•"/>
      <w:lvlJc w:val="left"/>
      <w:pPr>
        <w:tabs>
          <w:tab w:val="num" w:pos="5040"/>
        </w:tabs>
        <w:ind w:left="5040" w:hanging="360"/>
      </w:pPr>
      <w:rPr>
        <w:rFonts w:ascii="Times New Roman" w:hAnsi="Times New Roman" w:hint="default"/>
      </w:rPr>
    </w:lvl>
    <w:lvl w:ilvl="7" w:tplc="D214D030" w:tentative="1">
      <w:start w:val="1"/>
      <w:numFmt w:val="bullet"/>
      <w:lvlText w:val="•"/>
      <w:lvlJc w:val="left"/>
      <w:pPr>
        <w:tabs>
          <w:tab w:val="num" w:pos="5760"/>
        </w:tabs>
        <w:ind w:left="5760" w:hanging="360"/>
      </w:pPr>
      <w:rPr>
        <w:rFonts w:ascii="Times New Roman" w:hAnsi="Times New Roman" w:hint="default"/>
      </w:rPr>
    </w:lvl>
    <w:lvl w:ilvl="8" w:tplc="3E18965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10169AD"/>
    <w:multiLevelType w:val="hybridMultilevel"/>
    <w:tmpl w:val="BF2EB7E6"/>
    <w:lvl w:ilvl="0" w:tplc="83F013A2">
      <w:start w:val="1"/>
      <w:numFmt w:val="bullet"/>
      <w:lvlText w:val="-"/>
      <w:lvlJc w:val="left"/>
      <w:pPr>
        <w:tabs>
          <w:tab w:val="num" w:pos="720"/>
        </w:tabs>
        <w:ind w:left="720" w:hanging="360"/>
      </w:pPr>
      <w:rPr>
        <w:rFonts w:ascii="Times New Roman" w:hAnsi="Times New Roman" w:hint="default"/>
      </w:rPr>
    </w:lvl>
    <w:lvl w:ilvl="1" w:tplc="71461548" w:tentative="1">
      <w:start w:val="1"/>
      <w:numFmt w:val="bullet"/>
      <w:lvlText w:val="-"/>
      <w:lvlJc w:val="left"/>
      <w:pPr>
        <w:tabs>
          <w:tab w:val="num" w:pos="1440"/>
        </w:tabs>
        <w:ind w:left="1440" w:hanging="360"/>
      </w:pPr>
      <w:rPr>
        <w:rFonts w:ascii="Times New Roman" w:hAnsi="Times New Roman" w:hint="default"/>
      </w:rPr>
    </w:lvl>
    <w:lvl w:ilvl="2" w:tplc="C854B8A4" w:tentative="1">
      <w:start w:val="1"/>
      <w:numFmt w:val="bullet"/>
      <w:lvlText w:val="-"/>
      <w:lvlJc w:val="left"/>
      <w:pPr>
        <w:tabs>
          <w:tab w:val="num" w:pos="2160"/>
        </w:tabs>
        <w:ind w:left="2160" w:hanging="360"/>
      </w:pPr>
      <w:rPr>
        <w:rFonts w:ascii="Times New Roman" w:hAnsi="Times New Roman" w:hint="default"/>
      </w:rPr>
    </w:lvl>
    <w:lvl w:ilvl="3" w:tplc="DB9804AC" w:tentative="1">
      <w:start w:val="1"/>
      <w:numFmt w:val="bullet"/>
      <w:lvlText w:val="-"/>
      <w:lvlJc w:val="left"/>
      <w:pPr>
        <w:tabs>
          <w:tab w:val="num" w:pos="2880"/>
        </w:tabs>
        <w:ind w:left="2880" w:hanging="360"/>
      </w:pPr>
      <w:rPr>
        <w:rFonts w:ascii="Times New Roman" w:hAnsi="Times New Roman" w:hint="default"/>
      </w:rPr>
    </w:lvl>
    <w:lvl w:ilvl="4" w:tplc="820430EC" w:tentative="1">
      <w:start w:val="1"/>
      <w:numFmt w:val="bullet"/>
      <w:lvlText w:val="-"/>
      <w:lvlJc w:val="left"/>
      <w:pPr>
        <w:tabs>
          <w:tab w:val="num" w:pos="3600"/>
        </w:tabs>
        <w:ind w:left="3600" w:hanging="360"/>
      </w:pPr>
      <w:rPr>
        <w:rFonts w:ascii="Times New Roman" w:hAnsi="Times New Roman" w:hint="default"/>
      </w:rPr>
    </w:lvl>
    <w:lvl w:ilvl="5" w:tplc="3FCE1990" w:tentative="1">
      <w:start w:val="1"/>
      <w:numFmt w:val="bullet"/>
      <w:lvlText w:val="-"/>
      <w:lvlJc w:val="left"/>
      <w:pPr>
        <w:tabs>
          <w:tab w:val="num" w:pos="4320"/>
        </w:tabs>
        <w:ind w:left="4320" w:hanging="360"/>
      </w:pPr>
      <w:rPr>
        <w:rFonts w:ascii="Times New Roman" w:hAnsi="Times New Roman" w:hint="default"/>
      </w:rPr>
    </w:lvl>
    <w:lvl w:ilvl="6" w:tplc="F1ECA80C" w:tentative="1">
      <w:start w:val="1"/>
      <w:numFmt w:val="bullet"/>
      <w:lvlText w:val="-"/>
      <w:lvlJc w:val="left"/>
      <w:pPr>
        <w:tabs>
          <w:tab w:val="num" w:pos="5040"/>
        </w:tabs>
        <w:ind w:left="5040" w:hanging="360"/>
      </w:pPr>
      <w:rPr>
        <w:rFonts w:ascii="Times New Roman" w:hAnsi="Times New Roman" w:hint="default"/>
      </w:rPr>
    </w:lvl>
    <w:lvl w:ilvl="7" w:tplc="82627532" w:tentative="1">
      <w:start w:val="1"/>
      <w:numFmt w:val="bullet"/>
      <w:lvlText w:val="-"/>
      <w:lvlJc w:val="left"/>
      <w:pPr>
        <w:tabs>
          <w:tab w:val="num" w:pos="5760"/>
        </w:tabs>
        <w:ind w:left="5760" w:hanging="360"/>
      </w:pPr>
      <w:rPr>
        <w:rFonts w:ascii="Times New Roman" w:hAnsi="Times New Roman" w:hint="default"/>
      </w:rPr>
    </w:lvl>
    <w:lvl w:ilvl="8" w:tplc="8E5E3BC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7B44CD8"/>
    <w:multiLevelType w:val="hybridMultilevel"/>
    <w:tmpl w:val="5C14C358"/>
    <w:lvl w:ilvl="0" w:tplc="822E9E0A">
      <w:start w:val="1"/>
      <w:numFmt w:val="bullet"/>
      <w:lvlText w:val="►"/>
      <w:lvlJc w:val="left"/>
      <w:pPr>
        <w:tabs>
          <w:tab w:val="num" w:pos="720"/>
        </w:tabs>
        <w:ind w:left="720" w:hanging="360"/>
      </w:pPr>
      <w:rPr>
        <w:rFonts w:ascii="Noto Sans Symbols" w:hAnsi="Noto Sans Symbols" w:hint="default"/>
      </w:rPr>
    </w:lvl>
    <w:lvl w:ilvl="1" w:tplc="505C434C">
      <w:numFmt w:val="bullet"/>
      <w:lvlText w:val="►"/>
      <w:lvlJc w:val="left"/>
      <w:pPr>
        <w:tabs>
          <w:tab w:val="num" w:pos="1440"/>
        </w:tabs>
        <w:ind w:left="1440" w:hanging="360"/>
      </w:pPr>
      <w:rPr>
        <w:rFonts w:ascii="Noto Sans Symbols" w:hAnsi="Noto Sans Symbols" w:hint="default"/>
      </w:rPr>
    </w:lvl>
    <w:lvl w:ilvl="2" w:tplc="2BAE2AB2" w:tentative="1">
      <w:start w:val="1"/>
      <w:numFmt w:val="bullet"/>
      <w:lvlText w:val="►"/>
      <w:lvlJc w:val="left"/>
      <w:pPr>
        <w:tabs>
          <w:tab w:val="num" w:pos="2160"/>
        </w:tabs>
        <w:ind w:left="2160" w:hanging="360"/>
      </w:pPr>
      <w:rPr>
        <w:rFonts w:ascii="Noto Sans Symbols" w:hAnsi="Noto Sans Symbols" w:hint="default"/>
      </w:rPr>
    </w:lvl>
    <w:lvl w:ilvl="3" w:tplc="5912962A" w:tentative="1">
      <w:start w:val="1"/>
      <w:numFmt w:val="bullet"/>
      <w:lvlText w:val="►"/>
      <w:lvlJc w:val="left"/>
      <w:pPr>
        <w:tabs>
          <w:tab w:val="num" w:pos="2880"/>
        </w:tabs>
        <w:ind w:left="2880" w:hanging="360"/>
      </w:pPr>
      <w:rPr>
        <w:rFonts w:ascii="Noto Sans Symbols" w:hAnsi="Noto Sans Symbols" w:hint="default"/>
      </w:rPr>
    </w:lvl>
    <w:lvl w:ilvl="4" w:tplc="5C0463DE" w:tentative="1">
      <w:start w:val="1"/>
      <w:numFmt w:val="bullet"/>
      <w:lvlText w:val="►"/>
      <w:lvlJc w:val="left"/>
      <w:pPr>
        <w:tabs>
          <w:tab w:val="num" w:pos="3600"/>
        </w:tabs>
        <w:ind w:left="3600" w:hanging="360"/>
      </w:pPr>
      <w:rPr>
        <w:rFonts w:ascii="Noto Sans Symbols" w:hAnsi="Noto Sans Symbols" w:hint="default"/>
      </w:rPr>
    </w:lvl>
    <w:lvl w:ilvl="5" w:tplc="D3AC0556" w:tentative="1">
      <w:start w:val="1"/>
      <w:numFmt w:val="bullet"/>
      <w:lvlText w:val="►"/>
      <w:lvlJc w:val="left"/>
      <w:pPr>
        <w:tabs>
          <w:tab w:val="num" w:pos="4320"/>
        </w:tabs>
        <w:ind w:left="4320" w:hanging="360"/>
      </w:pPr>
      <w:rPr>
        <w:rFonts w:ascii="Noto Sans Symbols" w:hAnsi="Noto Sans Symbols" w:hint="default"/>
      </w:rPr>
    </w:lvl>
    <w:lvl w:ilvl="6" w:tplc="0A12D706" w:tentative="1">
      <w:start w:val="1"/>
      <w:numFmt w:val="bullet"/>
      <w:lvlText w:val="►"/>
      <w:lvlJc w:val="left"/>
      <w:pPr>
        <w:tabs>
          <w:tab w:val="num" w:pos="5040"/>
        </w:tabs>
        <w:ind w:left="5040" w:hanging="360"/>
      </w:pPr>
      <w:rPr>
        <w:rFonts w:ascii="Noto Sans Symbols" w:hAnsi="Noto Sans Symbols" w:hint="default"/>
      </w:rPr>
    </w:lvl>
    <w:lvl w:ilvl="7" w:tplc="8430C832" w:tentative="1">
      <w:start w:val="1"/>
      <w:numFmt w:val="bullet"/>
      <w:lvlText w:val="►"/>
      <w:lvlJc w:val="left"/>
      <w:pPr>
        <w:tabs>
          <w:tab w:val="num" w:pos="5760"/>
        </w:tabs>
        <w:ind w:left="5760" w:hanging="360"/>
      </w:pPr>
      <w:rPr>
        <w:rFonts w:ascii="Noto Sans Symbols" w:hAnsi="Noto Sans Symbols" w:hint="default"/>
      </w:rPr>
    </w:lvl>
    <w:lvl w:ilvl="8" w:tplc="9E5A510E" w:tentative="1">
      <w:start w:val="1"/>
      <w:numFmt w:val="bullet"/>
      <w:lvlText w:val="►"/>
      <w:lvlJc w:val="left"/>
      <w:pPr>
        <w:tabs>
          <w:tab w:val="num" w:pos="6480"/>
        </w:tabs>
        <w:ind w:left="6480" w:hanging="360"/>
      </w:pPr>
      <w:rPr>
        <w:rFonts w:ascii="Noto Sans Symbols" w:hAnsi="Noto Sans Symbols" w:hint="default"/>
      </w:rPr>
    </w:lvl>
  </w:abstractNum>
  <w:abstractNum w:abstractNumId="14" w15:restartNumberingAfterBreak="0">
    <w:nsid w:val="5AD602CA"/>
    <w:multiLevelType w:val="multilevel"/>
    <w:tmpl w:val="7EB6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672DD3"/>
    <w:multiLevelType w:val="hybridMultilevel"/>
    <w:tmpl w:val="4A22726A"/>
    <w:lvl w:ilvl="0" w:tplc="B0A2DFF2">
      <w:start w:val="1"/>
      <w:numFmt w:val="bullet"/>
      <w:lvlText w:val="-"/>
      <w:lvlJc w:val="left"/>
      <w:pPr>
        <w:tabs>
          <w:tab w:val="num" w:pos="720"/>
        </w:tabs>
        <w:ind w:left="720" w:hanging="360"/>
      </w:pPr>
      <w:rPr>
        <w:rFonts w:ascii="Times New Roman" w:hAnsi="Times New Roman" w:hint="default"/>
      </w:rPr>
    </w:lvl>
    <w:lvl w:ilvl="1" w:tplc="E1B46CD0" w:tentative="1">
      <w:start w:val="1"/>
      <w:numFmt w:val="bullet"/>
      <w:lvlText w:val="-"/>
      <w:lvlJc w:val="left"/>
      <w:pPr>
        <w:tabs>
          <w:tab w:val="num" w:pos="1440"/>
        </w:tabs>
        <w:ind w:left="1440" w:hanging="360"/>
      </w:pPr>
      <w:rPr>
        <w:rFonts w:ascii="Times New Roman" w:hAnsi="Times New Roman" w:hint="default"/>
      </w:rPr>
    </w:lvl>
    <w:lvl w:ilvl="2" w:tplc="E8581E14" w:tentative="1">
      <w:start w:val="1"/>
      <w:numFmt w:val="bullet"/>
      <w:lvlText w:val="-"/>
      <w:lvlJc w:val="left"/>
      <w:pPr>
        <w:tabs>
          <w:tab w:val="num" w:pos="2160"/>
        </w:tabs>
        <w:ind w:left="2160" w:hanging="360"/>
      </w:pPr>
      <w:rPr>
        <w:rFonts w:ascii="Times New Roman" w:hAnsi="Times New Roman" w:hint="default"/>
      </w:rPr>
    </w:lvl>
    <w:lvl w:ilvl="3" w:tplc="590A44C0" w:tentative="1">
      <w:start w:val="1"/>
      <w:numFmt w:val="bullet"/>
      <w:lvlText w:val="-"/>
      <w:lvlJc w:val="left"/>
      <w:pPr>
        <w:tabs>
          <w:tab w:val="num" w:pos="2880"/>
        </w:tabs>
        <w:ind w:left="2880" w:hanging="360"/>
      </w:pPr>
      <w:rPr>
        <w:rFonts w:ascii="Times New Roman" w:hAnsi="Times New Roman" w:hint="default"/>
      </w:rPr>
    </w:lvl>
    <w:lvl w:ilvl="4" w:tplc="C6EAA67A" w:tentative="1">
      <w:start w:val="1"/>
      <w:numFmt w:val="bullet"/>
      <w:lvlText w:val="-"/>
      <w:lvlJc w:val="left"/>
      <w:pPr>
        <w:tabs>
          <w:tab w:val="num" w:pos="3600"/>
        </w:tabs>
        <w:ind w:left="3600" w:hanging="360"/>
      </w:pPr>
      <w:rPr>
        <w:rFonts w:ascii="Times New Roman" w:hAnsi="Times New Roman" w:hint="default"/>
      </w:rPr>
    </w:lvl>
    <w:lvl w:ilvl="5" w:tplc="00287A22" w:tentative="1">
      <w:start w:val="1"/>
      <w:numFmt w:val="bullet"/>
      <w:lvlText w:val="-"/>
      <w:lvlJc w:val="left"/>
      <w:pPr>
        <w:tabs>
          <w:tab w:val="num" w:pos="4320"/>
        </w:tabs>
        <w:ind w:left="4320" w:hanging="360"/>
      </w:pPr>
      <w:rPr>
        <w:rFonts w:ascii="Times New Roman" w:hAnsi="Times New Roman" w:hint="default"/>
      </w:rPr>
    </w:lvl>
    <w:lvl w:ilvl="6" w:tplc="EDCEA456" w:tentative="1">
      <w:start w:val="1"/>
      <w:numFmt w:val="bullet"/>
      <w:lvlText w:val="-"/>
      <w:lvlJc w:val="left"/>
      <w:pPr>
        <w:tabs>
          <w:tab w:val="num" w:pos="5040"/>
        </w:tabs>
        <w:ind w:left="5040" w:hanging="360"/>
      </w:pPr>
      <w:rPr>
        <w:rFonts w:ascii="Times New Roman" w:hAnsi="Times New Roman" w:hint="default"/>
      </w:rPr>
    </w:lvl>
    <w:lvl w:ilvl="7" w:tplc="0756B7E6" w:tentative="1">
      <w:start w:val="1"/>
      <w:numFmt w:val="bullet"/>
      <w:lvlText w:val="-"/>
      <w:lvlJc w:val="left"/>
      <w:pPr>
        <w:tabs>
          <w:tab w:val="num" w:pos="5760"/>
        </w:tabs>
        <w:ind w:left="5760" w:hanging="360"/>
      </w:pPr>
      <w:rPr>
        <w:rFonts w:ascii="Times New Roman" w:hAnsi="Times New Roman" w:hint="default"/>
      </w:rPr>
    </w:lvl>
    <w:lvl w:ilvl="8" w:tplc="96940FC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5B17CA4"/>
    <w:multiLevelType w:val="hybridMultilevel"/>
    <w:tmpl w:val="E9E69E7E"/>
    <w:lvl w:ilvl="0" w:tplc="F48E6B16">
      <w:start w:val="1"/>
      <w:numFmt w:val="bullet"/>
      <w:lvlText w:val="•"/>
      <w:lvlJc w:val="left"/>
      <w:pPr>
        <w:tabs>
          <w:tab w:val="num" w:pos="720"/>
        </w:tabs>
        <w:ind w:left="720" w:hanging="360"/>
      </w:pPr>
      <w:rPr>
        <w:rFonts w:ascii="Times New Roman" w:hAnsi="Times New Roman" w:hint="default"/>
      </w:rPr>
    </w:lvl>
    <w:lvl w:ilvl="1" w:tplc="B6C419B0" w:tentative="1">
      <w:start w:val="1"/>
      <w:numFmt w:val="bullet"/>
      <w:lvlText w:val="•"/>
      <w:lvlJc w:val="left"/>
      <w:pPr>
        <w:tabs>
          <w:tab w:val="num" w:pos="1440"/>
        </w:tabs>
        <w:ind w:left="1440" w:hanging="360"/>
      </w:pPr>
      <w:rPr>
        <w:rFonts w:ascii="Times New Roman" w:hAnsi="Times New Roman" w:hint="default"/>
      </w:rPr>
    </w:lvl>
    <w:lvl w:ilvl="2" w:tplc="D4D81586" w:tentative="1">
      <w:start w:val="1"/>
      <w:numFmt w:val="bullet"/>
      <w:lvlText w:val="•"/>
      <w:lvlJc w:val="left"/>
      <w:pPr>
        <w:tabs>
          <w:tab w:val="num" w:pos="2160"/>
        </w:tabs>
        <w:ind w:left="2160" w:hanging="360"/>
      </w:pPr>
      <w:rPr>
        <w:rFonts w:ascii="Times New Roman" w:hAnsi="Times New Roman" w:hint="default"/>
      </w:rPr>
    </w:lvl>
    <w:lvl w:ilvl="3" w:tplc="FF087DFA" w:tentative="1">
      <w:start w:val="1"/>
      <w:numFmt w:val="bullet"/>
      <w:lvlText w:val="•"/>
      <w:lvlJc w:val="left"/>
      <w:pPr>
        <w:tabs>
          <w:tab w:val="num" w:pos="2880"/>
        </w:tabs>
        <w:ind w:left="2880" w:hanging="360"/>
      </w:pPr>
      <w:rPr>
        <w:rFonts w:ascii="Times New Roman" w:hAnsi="Times New Roman" w:hint="default"/>
      </w:rPr>
    </w:lvl>
    <w:lvl w:ilvl="4" w:tplc="71B6F114" w:tentative="1">
      <w:start w:val="1"/>
      <w:numFmt w:val="bullet"/>
      <w:lvlText w:val="•"/>
      <w:lvlJc w:val="left"/>
      <w:pPr>
        <w:tabs>
          <w:tab w:val="num" w:pos="3600"/>
        </w:tabs>
        <w:ind w:left="3600" w:hanging="360"/>
      </w:pPr>
      <w:rPr>
        <w:rFonts w:ascii="Times New Roman" w:hAnsi="Times New Roman" w:hint="default"/>
      </w:rPr>
    </w:lvl>
    <w:lvl w:ilvl="5" w:tplc="137E27A0" w:tentative="1">
      <w:start w:val="1"/>
      <w:numFmt w:val="bullet"/>
      <w:lvlText w:val="•"/>
      <w:lvlJc w:val="left"/>
      <w:pPr>
        <w:tabs>
          <w:tab w:val="num" w:pos="4320"/>
        </w:tabs>
        <w:ind w:left="4320" w:hanging="360"/>
      </w:pPr>
      <w:rPr>
        <w:rFonts w:ascii="Times New Roman" w:hAnsi="Times New Roman" w:hint="default"/>
      </w:rPr>
    </w:lvl>
    <w:lvl w:ilvl="6" w:tplc="6B6A5436" w:tentative="1">
      <w:start w:val="1"/>
      <w:numFmt w:val="bullet"/>
      <w:lvlText w:val="•"/>
      <w:lvlJc w:val="left"/>
      <w:pPr>
        <w:tabs>
          <w:tab w:val="num" w:pos="5040"/>
        </w:tabs>
        <w:ind w:left="5040" w:hanging="360"/>
      </w:pPr>
      <w:rPr>
        <w:rFonts w:ascii="Times New Roman" w:hAnsi="Times New Roman" w:hint="default"/>
      </w:rPr>
    </w:lvl>
    <w:lvl w:ilvl="7" w:tplc="03008912" w:tentative="1">
      <w:start w:val="1"/>
      <w:numFmt w:val="bullet"/>
      <w:lvlText w:val="•"/>
      <w:lvlJc w:val="left"/>
      <w:pPr>
        <w:tabs>
          <w:tab w:val="num" w:pos="5760"/>
        </w:tabs>
        <w:ind w:left="5760" w:hanging="360"/>
      </w:pPr>
      <w:rPr>
        <w:rFonts w:ascii="Times New Roman" w:hAnsi="Times New Roman" w:hint="default"/>
      </w:rPr>
    </w:lvl>
    <w:lvl w:ilvl="8" w:tplc="EBCCAB8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A895177"/>
    <w:multiLevelType w:val="hybridMultilevel"/>
    <w:tmpl w:val="1E064D12"/>
    <w:lvl w:ilvl="0" w:tplc="2760047E">
      <w:start w:val="1"/>
      <w:numFmt w:val="bullet"/>
      <w:lvlText w:val="•"/>
      <w:lvlJc w:val="left"/>
      <w:pPr>
        <w:tabs>
          <w:tab w:val="num" w:pos="720"/>
        </w:tabs>
        <w:ind w:left="720" w:hanging="360"/>
      </w:pPr>
      <w:rPr>
        <w:rFonts w:ascii="Times New Roman" w:hAnsi="Times New Roman" w:hint="default"/>
      </w:rPr>
    </w:lvl>
    <w:lvl w:ilvl="1" w:tplc="A3103852" w:tentative="1">
      <w:start w:val="1"/>
      <w:numFmt w:val="bullet"/>
      <w:lvlText w:val="•"/>
      <w:lvlJc w:val="left"/>
      <w:pPr>
        <w:tabs>
          <w:tab w:val="num" w:pos="1440"/>
        </w:tabs>
        <w:ind w:left="1440" w:hanging="360"/>
      </w:pPr>
      <w:rPr>
        <w:rFonts w:ascii="Times New Roman" w:hAnsi="Times New Roman" w:hint="default"/>
      </w:rPr>
    </w:lvl>
    <w:lvl w:ilvl="2" w:tplc="0DCA4D1C" w:tentative="1">
      <w:start w:val="1"/>
      <w:numFmt w:val="bullet"/>
      <w:lvlText w:val="•"/>
      <w:lvlJc w:val="left"/>
      <w:pPr>
        <w:tabs>
          <w:tab w:val="num" w:pos="2160"/>
        </w:tabs>
        <w:ind w:left="2160" w:hanging="360"/>
      </w:pPr>
      <w:rPr>
        <w:rFonts w:ascii="Times New Roman" w:hAnsi="Times New Roman" w:hint="default"/>
      </w:rPr>
    </w:lvl>
    <w:lvl w:ilvl="3" w:tplc="A7A266B0" w:tentative="1">
      <w:start w:val="1"/>
      <w:numFmt w:val="bullet"/>
      <w:lvlText w:val="•"/>
      <w:lvlJc w:val="left"/>
      <w:pPr>
        <w:tabs>
          <w:tab w:val="num" w:pos="2880"/>
        </w:tabs>
        <w:ind w:left="2880" w:hanging="360"/>
      </w:pPr>
      <w:rPr>
        <w:rFonts w:ascii="Times New Roman" w:hAnsi="Times New Roman" w:hint="default"/>
      </w:rPr>
    </w:lvl>
    <w:lvl w:ilvl="4" w:tplc="FB50EAE0" w:tentative="1">
      <w:start w:val="1"/>
      <w:numFmt w:val="bullet"/>
      <w:lvlText w:val="•"/>
      <w:lvlJc w:val="left"/>
      <w:pPr>
        <w:tabs>
          <w:tab w:val="num" w:pos="3600"/>
        </w:tabs>
        <w:ind w:left="3600" w:hanging="360"/>
      </w:pPr>
      <w:rPr>
        <w:rFonts w:ascii="Times New Roman" w:hAnsi="Times New Roman" w:hint="default"/>
      </w:rPr>
    </w:lvl>
    <w:lvl w:ilvl="5" w:tplc="383CB676" w:tentative="1">
      <w:start w:val="1"/>
      <w:numFmt w:val="bullet"/>
      <w:lvlText w:val="•"/>
      <w:lvlJc w:val="left"/>
      <w:pPr>
        <w:tabs>
          <w:tab w:val="num" w:pos="4320"/>
        </w:tabs>
        <w:ind w:left="4320" w:hanging="360"/>
      </w:pPr>
      <w:rPr>
        <w:rFonts w:ascii="Times New Roman" w:hAnsi="Times New Roman" w:hint="default"/>
      </w:rPr>
    </w:lvl>
    <w:lvl w:ilvl="6" w:tplc="3A346B0C" w:tentative="1">
      <w:start w:val="1"/>
      <w:numFmt w:val="bullet"/>
      <w:lvlText w:val="•"/>
      <w:lvlJc w:val="left"/>
      <w:pPr>
        <w:tabs>
          <w:tab w:val="num" w:pos="5040"/>
        </w:tabs>
        <w:ind w:left="5040" w:hanging="360"/>
      </w:pPr>
      <w:rPr>
        <w:rFonts w:ascii="Times New Roman" w:hAnsi="Times New Roman" w:hint="default"/>
      </w:rPr>
    </w:lvl>
    <w:lvl w:ilvl="7" w:tplc="05865DA0" w:tentative="1">
      <w:start w:val="1"/>
      <w:numFmt w:val="bullet"/>
      <w:lvlText w:val="•"/>
      <w:lvlJc w:val="left"/>
      <w:pPr>
        <w:tabs>
          <w:tab w:val="num" w:pos="5760"/>
        </w:tabs>
        <w:ind w:left="5760" w:hanging="360"/>
      </w:pPr>
      <w:rPr>
        <w:rFonts w:ascii="Times New Roman" w:hAnsi="Times New Roman" w:hint="default"/>
      </w:rPr>
    </w:lvl>
    <w:lvl w:ilvl="8" w:tplc="5DE482E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00B177C"/>
    <w:multiLevelType w:val="hybridMultilevel"/>
    <w:tmpl w:val="41389580"/>
    <w:lvl w:ilvl="0" w:tplc="CDC69CC0">
      <w:start w:val="1"/>
      <w:numFmt w:val="bullet"/>
      <w:lvlText w:val="►"/>
      <w:lvlJc w:val="left"/>
      <w:pPr>
        <w:tabs>
          <w:tab w:val="num" w:pos="720"/>
        </w:tabs>
        <w:ind w:left="720" w:hanging="360"/>
      </w:pPr>
      <w:rPr>
        <w:rFonts w:ascii="Noto Sans Symbols" w:hAnsi="Noto Sans Symbols" w:hint="default"/>
      </w:rPr>
    </w:lvl>
    <w:lvl w:ilvl="1" w:tplc="D8EC706E">
      <w:start w:val="1"/>
      <w:numFmt w:val="bullet"/>
      <w:lvlText w:val="►"/>
      <w:lvlJc w:val="left"/>
      <w:pPr>
        <w:tabs>
          <w:tab w:val="num" w:pos="1440"/>
        </w:tabs>
        <w:ind w:left="1440" w:hanging="360"/>
      </w:pPr>
      <w:rPr>
        <w:rFonts w:ascii="Noto Sans Symbols" w:hAnsi="Noto Sans Symbols" w:hint="default"/>
      </w:rPr>
    </w:lvl>
    <w:lvl w:ilvl="2" w:tplc="CB6A20B4" w:tentative="1">
      <w:start w:val="1"/>
      <w:numFmt w:val="bullet"/>
      <w:lvlText w:val="►"/>
      <w:lvlJc w:val="left"/>
      <w:pPr>
        <w:tabs>
          <w:tab w:val="num" w:pos="2160"/>
        </w:tabs>
        <w:ind w:left="2160" w:hanging="360"/>
      </w:pPr>
      <w:rPr>
        <w:rFonts w:ascii="Noto Sans Symbols" w:hAnsi="Noto Sans Symbols" w:hint="default"/>
      </w:rPr>
    </w:lvl>
    <w:lvl w:ilvl="3" w:tplc="EFD6956E" w:tentative="1">
      <w:start w:val="1"/>
      <w:numFmt w:val="bullet"/>
      <w:lvlText w:val="►"/>
      <w:lvlJc w:val="left"/>
      <w:pPr>
        <w:tabs>
          <w:tab w:val="num" w:pos="2880"/>
        </w:tabs>
        <w:ind w:left="2880" w:hanging="360"/>
      </w:pPr>
      <w:rPr>
        <w:rFonts w:ascii="Noto Sans Symbols" w:hAnsi="Noto Sans Symbols" w:hint="default"/>
      </w:rPr>
    </w:lvl>
    <w:lvl w:ilvl="4" w:tplc="44F4944E" w:tentative="1">
      <w:start w:val="1"/>
      <w:numFmt w:val="bullet"/>
      <w:lvlText w:val="►"/>
      <w:lvlJc w:val="left"/>
      <w:pPr>
        <w:tabs>
          <w:tab w:val="num" w:pos="3600"/>
        </w:tabs>
        <w:ind w:left="3600" w:hanging="360"/>
      </w:pPr>
      <w:rPr>
        <w:rFonts w:ascii="Noto Sans Symbols" w:hAnsi="Noto Sans Symbols" w:hint="default"/>
      </w:rPr>
    </w:lvl>
    <w:lvl w:ilvl="5" w:tplc="1BD4DBCA" w:tentative="1">
      <w:start w:val="1"/>
      <w:numFmt w:val="bullet"/>
      <w:lvlText w:val="►"/>
      <w:lvlJc w:val="left"/>
      <w:pPr>
        <w:tabs>
          <w:tab w:val="num" w:pos="4320"/>
        </w:tabs>
        <w:ind w:left="4320" w:hanging="360"/>
      </w:pPr>
      <w:rPr>
        <w:rFonts w:ascii="Noto Sans Symbols" w:hAnsi="Noto Sans Symbols" w:hint="default"/>
      </w:rPr>
    </w:lvl>
    <w:lvl w:ilvl="6" w:tplc="4D2ADD0A" w:tentative="1">
      <w:start w:val="1"/>
      <w:numFmt w:val="bullet"/>
      <w:lvlText w:val="►"/>
      <w:lvlJc w:val="left"/>
      <w:pPr>
        <w:tabs>
          <w:tab w:val="num" w:pos="5040"/>
        </w:tabs>
        <w:ind w:left="5040" w:hanging="360"/>
      </w:pPr>
      <w:rPr>
        <w:rFonts w:ascii="Noto Sans Symbols" w:hAnsi="Noto Sans Symbols" w:hint="default"/>
      </w:rPr>
    </w:lvl>
    <w:lvl w:ilvl="7" w:tplc="7396BF80" w:tentative="1">
      <w:start w:val="1"/>
      <w:numFmt w:val="bullet"/>
      <w:lvlText w:val="►"/>
      <w:lvlJc w:val="left"/>
      <w:pPr>
        <w:tabs>
          <w:tab w:val="num" w:pos="5760"/>
        </w:tabs>
        <w:ind w:left="5760" w:hanging="360"/>
      </w:pPr>
      <w:rPr>
        <w:rFonts w:ascii="Noto Sans Symbols" w:hAnsi="Noto Sans Symbols" w:hint="default"/>
      </w:rPr>
    </w:lvl>
    <w:lvl w:ilvl="8" w:tplc="0D54AAB2" w:tentative="1">
      <w:start w:val="1"/>
      <w:numFmt w:val="bullet"/>
      <w:lvlText w:val="►"/>
      <w:lvlJc w:val="left"/>
      <w:pPr>
        <w:tabs>
          <w:tab w:val="num" w:pos="6480"/>
        </w:tabs>
        <w:ind w:left="6480" w:hanging="360"/>
      </w:pPr>
      <w:rPr>
        <w:rFonts w:ascii="Noto Sans Symbols" w:hAnsi="Noto Sans Symbols" w:hint="default"/>
      </w:rPr>
    </w:lvl>
  </w:abstractNum>
  <w:abstractNum w:abstractNumId="19" w15:restartNumberingAfterBreak="0">
    <w:nsid w:val="71C145DC"/>
    <w:multiLevelType w:val="hybridMultilevel"/>
    <w:tmpl w:val="7CF8CA80"/>
    <w:lvl w:ilvl="0" w:tplc="03A4105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5AC06B3"/>
    <w:multiLevelType w:val="hybridMultilevel"/>
    <w:tmpl w:val="6F965818"/>
    <w:lvl w:ilvl="0" w:tplc="28A6AB94">
      <w:start w:val="1"/>
      <w:numFmt w:val="bullet"/>
      <w:lvlText w:val="•"/>
      <w:lvlJc w:val="left"/>
      <w:pPr>
        <w:tabs>
          <w:tab w:val="num" w:pos="720"/>
        </w:tabs>
        <w:ind w:left="720" w:hanging="360"/>
      </w:pPr>
      <w:rPr>
        <w:rFonts w:ascii="Times New Roman" w:hAnsi="Times New Roman" w:hint="default"/>
      </w:rPr>
    </w:lvl>
    <w:lvl w:ilvl="1" w:tplc="01B02198" w:tentative="1">
      <w:start w:val="1"/>
      <w:numFmt w:val="bullet"/>
      <w:lvlText w:val="•"/>
      <w:lvlJc w:val="left"/>
      <w:pPr>
        <w:tabs>
          <w:tab w:val="num" w:pos="1440"/>
        </w:tabs>
        <w:ind w:left="1440" w:hanging="360"/>
      </w:pPr>
      <w:rPr>
        <w:rFonts w:ascii="Times New Roman" w:hAnsi="Times New Roman" w:hint="default"/>
      </w:rPr>
    </w:lvl>
    <w:lvl w:ilvl="2" w:tplc="1F6CB774" w:tentative="1">
      <w:start w:val="1"/>
      <w:numFmt w:val="bullet"/>
      <w:lvlText w:val="•"/>
      <w:lvlJc w:val="left"/>
      <w:pPr>
        <w:tabs>
          <w:tab w:val="num" w:pos="2160"/>
        </w:tabs>
        <w:ind w:left="2160" w:hanging="360"/>
      </w:pPr>
      <w:rPr>
        <w:rFonts w:ascii="Times New Roman" w:hAnsi="Times New Roman" w:hint="default"/>
      </w:rPr>
    </w:lvl>
    <w:lvl w:ilvl="3" w:tplc="78305DCA" w:tentative="1">
      <w:start w:val="1"/>
      <w:numFmt w:val="bullet"/>
      <w:lvlText w:val="•"/>
      <w:lvlJc w:val="left"/>
      <w:pPr>
        <w:tabs>
          <w:tab w:val="num" w:pos="2880"/>
        </w:tabs>
        <w:ind w:left="2880" w:hanging="360"/>
      </w:pPr>
      <w:rPr>
        <w:rFonts w:ascii="Times New Roman" w:hAnsi="Times New Roman" w:hint="default"/>
      </w:rPr>
    </w:lvl>
    <w:lvl w:ilvl="4" w:tplc="68864DD2" w:tentative="1">
      <w:start w:val="1"/>
      <w:numFmt w:val="bullet"/>
      <w:lvlText w:val="•"/>
      <w:lvlJc w:val="left"/>
      <w:pPr>
        <w:tabs>
          <w:tab w:val="num" w:pos="3600"/>
        </w:tabs>
        <w:ind w:left="3600" w:hanging="360"/>
      </w:pPr>
      <w:rPr>
        <w:rFonts w:ascii="Times New Roman" w:hAnsi="Times New Roman" w:hint="default"/>
      </w:rPr>
    </w:lvl>
    <w:lvl w:ilvl="5" w:tplc="E2543858" w:tentative="1">
      <w:start w:val="1"/>
      <w:numFmt w:val="bullet"/>
      <w:lvlText w:val="•"/>
      <w:lvlJc w:val="left"/>
      <w:pPr>
        <w:tabs>
          <w:tab w:val="num" w:pos="4320"/>
        </w:tabs>
        <w:ind w:left="4320" w:hanging="360"/>
      </w:pPr>
      <w:rPr>
        <w:rFonts w:ascii="Times New Roman" w:hAnsi="Times New Roman" w:hint="default"/>
      </w:rPr>
    </w:lvl>
    <w:lvl w:ilvl="6" w:tplc="13A89122" w:tentative="1">
      <w:start w:val="1"/>
      <w:numFmt w:val="bullet"/>
      <w:lvlText w:val="•"/>
      <w:lvlJc w:val="left"/>
      <w:pPr>
        <w:tabs>
          <w:tab w:val="num" w:pos="5040"/>
        </w:tabs>
        <w:ind w:left="5040" w:hanging="360"/>
      </w:pPr>
      <w:rPr>
        <w:rFonts w:ascii="Times New Roman" w:hAnsi="Times New Roman" w:hint="default"/>
      </w:rPr>
    </w:lvl>
    <w:lvl w:ilvl="7" w:tplc="33FCD69E" w:tentative="1">
      <w:start w:val="1"/>
      <w:numFmt w:val="bullet"/>
      <w:lvlText w:val="•"/>
      <w:lvlJc w:val="left"/>
      <w:pPr>
        <w:tabs>
          <w:tab w:val="num" w:pos="5760"/>
        </w:tabs>
        <w:ind w:left="5760" w:hanging="360"/>
      </w:pPr>
      <w:rPr>
        <w:rFonts w:ascii="Times New Roman" w:hAnsi="Times New Roman" w:hint="default"/>
      </w:rPr>
    </w:lvl>
    <w:lvl w:ilvl="8" w:tplc="F7F043A6"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19"/>
  </w:num>
  <w:num w:numId="3">
    <w:abstractNumId w:val="8"/>
  </w:num>
  <w:num w:numId="4">
    <w:abstractNumId w:val="0"/>
  </w:num>
  <w:num w:numId="5">
    <w:abstractNumId w:val="1"/>
  </w:num>
  <w:num w:numId="6">
    <w:abstractNumId w:val="9"/>
  </w:num>
  <w:num w:numId="7">
    <w:abstractNumId w:val="11"/>
  </w:num>
  <w:num w:numId="8">
    <w:abstractNumId w:val="16"/>
  </w:num>
  <w:num w:numId="9">
    <w:abstractNumId w:val="20"/>
  </w:num>
  <w:num w:numId="10">
    <w:abstractNumId w:val="17"/>
  </w:num>
  <w:num w:numId="11">
    <w:abstractNumId w:val="13"/>
  </w:num>
  <w:num w:numId="12">
    <w:abstractNumId w:val="18"/>
  </w:num>
  <w:num w:numId="13">
    <w:abstractNumId w:val="5"/>
  </w:num>
  <w:num w:numId="14">
    <w:abstractNumId w:val="2"/>
  </w:num>
  <w:num w:numId="15">
    <w:abstractNumId w:val="10"/>
  </w:num>
  <w:num w:numId="16">
    <w:abstractNumId w:val="3"/>
  </w:num>
  <w:num w:numId="17">
    <w:abstractNumId w:val="7"/>
  </w:num>
  <w:num w:numId="18">
    <w:abstractNumId w:val="15"/>
  </w:num>
  <w:num w:numId="19">
    <w:abstractNumId w:val="6"/>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9F7"/>
    <w:rsid w:val="00025018"/>
    <w:rsid w:val="00031B38"/>
    <w:rsid w:val="00031D81"/>
    <w:rsid w:val="00043098"/>
    <w:rsid w:val="00062DF0"/>
    <w:rsid w:val="000A79C6"/>
    <w:rsid w:val="00117EEE"/>
    <w:rsid w:val="00126CD9"/>
    <w:rsid w:val="00170BB5"/>
    <w:rsid w:val="00175F8E"/>
    <w:rsid w:val="001820C7"/>
    <w:rsid w:val="0019327B"/>
    <w:rsid w:val="001A6EC1"/>
    <w:rsid w:val="001B612A"/>
    <w:rsid w:val="001F1B0D"/>
    <w:rsid w:val="001F4708"/>
    <w:rsid w:val="00223788"/>
    <w:rsid w:val="00260BD3"/>
    <w:rsid w:val="0028226B"/>
    <w:rsid w:val="003476A4"/>
    <w:rsid w:val="003C09A3"/>
    <w:rsid w:val="00407690"/>
    <w:rsid w:val="00460795"/>
    <w:rsid w:val="00485A1E"/>
    <w:rsid w:val="00494996"/>
    <w:rsid w:val="004C0219"/>
    <w:rsid w:val="004C40BB"/>
    <w:rsid w:val="00525A13"/>
    <w:rsid w:val="00594D36"/>
    <w:rsid w:val="005A3D3A"/>
    <w:rsid w:val="005D1639"/>
    <w:rsid w:val="006366A3"/>
    <w:rsid w:val="00685170"/>
    <w:rsid w:val="00692F64"/>
    <w:rsid w:val="006A1AFC"/>
    <w:rsid w:val="006A3A6F"/>
    <w:rsid w:val="006D3B45"/>
    <w:rsid w:val="006F25DD"/>
    <w:rsid w:val="00703D5C"/>
    <w:rsid w:val="007059F7"/>
    <w:rsid w:val="00752A68"/>
    <w:rsid w:val="00783967"/>
    <w:rsid w:val="00872FB9"/>
    <w:rsid w:val="008B3A70"/>
    <w:rsid w:val="0096623D"/>
    <w:rsid w:val="00995F95"/>
    <w:rsid w:val="009A034E"/>
    <w:rsid w:val="009C0E95"/>
    <w:rsid w:val="009E7B93"/>
    <w:rsid w:val="00A137C7"/>
    <w:rsid w:val="00A251C7"/>
    <w:rsid w:val="00A5768A"/>
    <w:rsid w:val="00A64EE3"/>
    <w:rsid w:val="00A70A30"/>
    <w:rsid w:val="00A71EB5"/>
    <w:rsid w:val="00A7560E"/>
    <w:rsid w:val="00A83AC5"/>
    <w:rsid w:val="00AF2A20"/>
    <w:rsid w:val="00B16DCB"/>
    <w:rsid w:val="00B72C23"/>
    <w:rsid w:val="00C7138F"/>
    <w:rsid w:val="00CA3DC1"/>
    <w:rsid w:val="00CD5441"/>
    <w:rsid w:val="00D075BE"/>
    <w:rsid w:val="00D64D17"/>
    <w:rsid w:val="00D758EB"/>
    <w:rsid w:val="00D77A69"/>
    <w:rsid w:val="00D77B8C"/>
    <w:rsid w:val="00D92AA1"/>
    <w:rsid w:val="00DB1076"/>
    <w:rsid w:val="00DC1C41"/>
    <w:rsid w:val="00DD0CB3"/>
    <w:rsid w:val="00DE2FE5"/>
    <w:rsid w:val="00E30D6C"/>
    <w:rsid w:val="00E45882"/>
    <w:rsid w:val="00EC74F4"/>
    <w:rsid w:val="00F069F1"/>
    <w:rsid w:val="00F31F6F"/>
    <w:rsid w:val="00F44AD3"/>
    <w:rsid w:val="00F552C6"/>
    <w:rsid w:val="00F563F7"/>
    <w:rsid w:val="00F9331E"/>
    <w:rsid w:val="00FA1647"/>
    <w:rsid w:val="00FE30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3C80C"/>
  <w15:chartTrackingRefBased/>
  <w15:docId w15:val="{8B6E1E0B-2404-4CEB-B1C1-2AA252FE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BB"/>
    <w:pPr>
      <w:spacing w:after="5" w:line="268" w:lineRule="auto"/>
      <w:ind w:left="10" w:hanging="10"/>
      <w:jc w:val="both"/>
    </w:pPr>
    <w:rPr>
      <w:rFonts w:ascii="Times New Roman" w:eastAsia="Times New Roman" w:hAnsi="Times New Roman" w:cs="Times New Roman"/>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059F7"/>
    <w:pPr>
      <w:spacing w:after="0" w:line="240" w:lineRule="auto"/>
    </w:pPr>
  </w:style>
  <w:style w:type="table" w:styleId="TabloKlavuzu">
    <w:name w:val="Table Grid"/>
    <w:basedOn w:val="NormalTablo"/>
    <w:uiPriority w:val="39"/>
    <w:rsid w:val="004C4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31F6F"/>
    <w:pPr>
      <w:ind w:left="720"/>
      <w:contextualSpacing/>
    </w:pPr>
  </w:style>
  <w:style w:type="character" w:styleId="Kpr">
    <w:name w:val="Hyperlink"/>
    <w:basedOn w:val="VarsaylanParagrafYazTipi"/>
    <w:uiPriority w:val="99"/>
    <w:unhideWhenUsed/>
    <w:rsid w:val="00062DF0"/>
    <w:rPr>
      <w:color w:val="0563C1" w:themeColor="hyperlink"/>
      <w:u w:val="single"/>
    </w:rPr>
  </w:style>
  <w:style w:type="character" w:styleId="zmlenmeyenBahsetme">
    <w:name w:val="Unresolved Mention"/>
    <w:basedOn w:val="VarsaylanParagrafYazTipi"/>
    <w:uiPriority w:val="99"/>
    <w:semiHidden/>
    <w:unhideWhenUsed/>
    <w:rsid w:val="00062DF0"/>
    <w:rPr>
      <w:color w:val="605E5C"/>
      <w:shd w:val="clear" w:color="auto" w:fill="E1DFDD"/>
    </w:rPr>
  </w:style>
  <w:style w:type="paragraph" w:styleId="NormalWeb">
    <w:name w:val="Normal (Web)"/>
    <w:basedOn w:val="Normal"/>
    <w:uiPriority w:val="99"/>
    <w:unhideWhenUsed/>
    <w:rsid w:val="001F1B0D"/>
    <w:pPr>
      <w:spacing w:before="100" w:beforeAutospacing="1" w:after="100" w:afterAutospacing="1" w:line="240" w:lineRule="auto"/>
      <w:ind w:left="0" w:firstLine="0"/>
      <w:jc w:val="left"/>
    </w:pPr>
    <w:rPr>
      <w:color w:val="auto"/>
      <w:szCs w:val="24"/>
    </w:rPr>
  </w:style>
  <w:style w:type="paragraph" w:styleId="DipnotMetni">
    <w:name w:val="footnote text"/>
    <w:basedOn w:val="Normal"/>
    <w:link w:val="DipnotMetniChar"/>
    <w:uiPriority w:val="99"/>
    <w:semiHidden/>
    <w:unhideWhenUsed/>
    <w:rsid w:val="005D163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D1639"/>
    <w:rPr>
      <w:rFonts w:ascii="Times New Roman" w:eastAsia="Times New Roman" w:hAnsi="Times New Roman" w:cs="Times New Roman"/>
      <w:color w:val="000000"/>
      <w:sz w:val="20"/>
      <w:szCs w:val="20"/>
      <w:lang w:eastAsia="tr-TR"/>
    </w:rPr>
  </w:style>
  <w:style w:type="character" w:styleId="DipnotBavurusu">
    <w:name w:val="footnote reference"/>
    <w:basedOn w:val="VarsaylanParagrafYazTipi"/>
    <w:uiPriority w:val="99"/>
    <w:semiHidden/>
    <w:unhideWhenUsed/>
    <w:rsid w:val="005D16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3987">
      <w:bodyDiv w:val="1"/>
      <w:marLeft w:val="0"/>
      <w:marRight w:val="0"/>
      <w:marTop w:val="0"/>
      <w:marBottom w:val="0"/>
      <w:divBdr>
        <w:top w:val="none" w:sz="0" w:space="0" w:color="auto"/>
        <w:left w:val="none" w:sz="0" w:space="0" w:color="auto"/>
        <w:bottom w:val="none" w:sz="0" w:space="0" w:color="auto"/>
        <w:right w:val="none" w:sz="0" w:space="0" w:color="auto"/>
      </w:divBdr>
    </w:div>
    <w:div w:id="66878003">
      <w:bodyDiv w:val="1"/>
      <w:marLeft w:val="0"/>
      <w:marRight w:val="0"/>
      <w:marTop w:val="0"/>
      <w:marBottom w:val="0"/>
      <w:divBdr>
        <w:top w:val="none" w:sz="0" w:space="0" w:color="auto"/>
        <w:left w:val="none" w:sz="0" w:space="0" w:color="auto"/>
        <w:bottom w:val="none" w:sz="0" w:space="0" w:color="auto"/>
        <w:right w:val="none" w:sz="0" w:space="0" w:color="auto"/>
      </w:divBdr>
    </w:div>
    <w:div w:id="130290222">
      <w:bodyDiv w:val="1"/>
      <w:marLeft w:val="0"/>
      <w:marRight w:val="0"/>
      <w:marTop w:val="0"/>
      <w:marBottom w:val="0"/>
      <w:divBdr>
        <w:top w:val="none" w:sz="0" w:space="0" w:color="auto"/>
        <w:left w:val="none" w:sz="0" w:space="0" w:color="auto"/>
        <w:bottom w:val="none" w:sz="0" w:space="0" w:color="auto"/>
        <w:right w:val="none" w:sz="0" w:space="0" w:color="auto"/>
      </w:divBdr>
    </w:div>
    <w:div w:id="163597824">
      <w:bodyDiv w:val="1"/>
      <w:marLeft w:val="0"/>
      <w:marRight w:val="0"/>
      <w:marTop w:val="0"/>
      <w:marBottom w:val="0"/>
      <w:divBdr>
        <w:top w:val="none" w:sz="0" w:space="0" w:color="auto"/>
        <w:left w:val="none" w:sz="0" w:space="0" w:color="auto"/>
        <w:bottom w:val="none" w:sz="0" w:space="0" w:color="auto"/>
        <w:right w:val="none" w:sz="0" w:space="0" w:color="auto"/>
      </w:divBdr>
    </w:div>
    <w:div w:id="253250061">
      <w:bodyDiv w:val="1"/>
      <w:marLeft w:val="0"/>
      <w:marRight w:val="0"/>
      <w:marTop w:val="0"/>
      <w:marBottom w:val="0"/>
      <w:divBdr>
        <w:top w:val="none" w:sz="0" w:space="0" w:color="auto"/>
        <w:left w:val="none" w:sz="0" w:space="0" w:color="auto"/>
        <w:bottom w:val="none" w:sz="0" w:space="0" w:color="auto"/>
        <w:right w:val="none" w:sz="0" w:space="0" w:color="auto"/>
      </w:divBdr>
      <w:divsChild>
        <w:div w:id="1258367062">
          <w:marLeft w:val="446"/>
          <w:marRight w:val="0"/>
          <w:marTop w:val="0"/>
          <w:marBottom w:val="0"/>
          <w:divBdr>
            <w:top w:val="none" w:sz="0" w:space="0" w:color="auto"/>
            <w:left w:val="none" w:sz="0" w:space="0" w:color="auto"/>
            <w:bottom w:val="none" w:sz="0" w:space="0" w:color="auto"/>
            <w:right w:val="none" w:sz="0" w:space="0" w:color="auto"/>
          </w:divBdr>
        </w:div>
      </w:divsChild>
    </w:div>
    <w:div w:id="256836121">
      <w:bodyDiv w:val="1"/>
      <w:marLeft w:val="0"/>
      <w:marRight w:val="0"/>
      <w:marTop w:val="0"/>
      <w:marBottom w:val="0"/>
      <w:divBdr>
        <w:top w:val="none" w:sz="0" w:space="0" w:color="auto"/>
        <w:left w:val="none" w:sz="0" w:space="0" w:color="auto"/>
        <w:bottom w:val="none" w:sz="0" w:space="0" w:color="auto"/>
        <w:right w:val="none" w:sz="0" w:space="0" w:color="auto"/>
      </w:divBdr>
      <w:divsChild>
        <w:div w:id="297414462">
          <w:marLeft w:val="1166"/>
          <w:marRight w:val="0"/>
          <w:marTop w:val="360"/>
          <w:marBottom w:val="0"/>
          <w:divBdr>
            <w:top w:val="none" w:sz="0" w:space="0" w:color="auto"/>
            <w:left w:val="none" w:sz="0" w:space="0" w:color="auto"/>
            <w:bottom w:val="none" w:sz="0" w:space="0" w:color="auto"/>
            <w:right w:val="none" w:sz="0" w:space="0" w:color="auto"/>
          </w:divBdr>
        </w:div>
        <w:div w:id="1034310897">
          <w:marLeft w:val="1166"/>
          <w:marRight w:val="0"/>
          <w:marTop w:val="360"/>
          <w:marBottom w:val="0"/>
          <w:divBdr>
            <w:top w:val="none" w:sz="0" w:space="0" w:color="auto"/>
            <w:left w:val="none" w:sz="0" w:space="0" w:color="auto"/>
            <w:bottom w:val="none" w:sz="0" w:space="0" w:color="auto"/>
            <w:right w:val="none" w:sz="0" w:space="0" w:color="auto"/>
          </w:divBdr>
        </w:div>
        <w:div w:id="1303804670">
          <w:marLeft w:val="1166"/>
          <w:marRight w:val="0"/>
          <w:marTop w:val="360"/>
          <w:marBottom w:val="0"/>
          <w:divBdr>
            <w:top w:val="none" w:sz="0" w:space="0" w:color="auto"/>
            <w:left w:val="none" w:sz="0" w:space="0" w:color="auto"/>
            <w:bottom w:val="none" w:sz="0" w:space="0" w:color="auto"/>
            <w:right w:val="none" w:sz="0" w:space="0" w:color="auto"/>
          </w:divBdr>
        </w:div>
      </w:divsChild>
    </w:div>
    <w:div w:id="351497626">
      <w:bodyDiv w:val="1"/>
      <w:marLeft w:val="0"/>
      <w:marRight w:val="0"/>
      <w:marTop w:val="0"/>
      <w:marBottom w:val="0"/>
      <w:divBdr>
        <w:top w:val="none" w:sz="0" w:space="0" w:color="auto"/>
        <w:left w:val="none" w:sz="0" w:space="0" w:color="auto"/>
        <w:bottom w:val="none" w:sz="0" w:space="0" w:color="auto"/>
        <w:right w:val="none" w:sz="0" w:space="0" w:color="auto"/>
      </w:divBdr>
      <w:divsChild>
        <w:div w:id="835728112">
          <w:marLeft w:val="446"/>
          <w:marRight w:val="0"/>
          <w:marTop w:val="0"/>
          <w:marBottom w:val="0"/>
          <w:divBdr>
            <w:top w:val="none" w:sz="0" w:space="0" w:color="auto"/>
            <w:left w:val="none" w:sz="0" w:space="0" w:color="auto"/>
            <w:bottom w:val="none" w:sz="0" w:space="0" w:color="auto"/>
            <w:right w:val="none" w:sz="0" w:space="0" w:color="auto"/>
          </w:divBdr>
        </w:div>
        <w:div w:id="1081414846">
          <w:marLeft w:val="446"/>
          <w:marRight w:val="0"/>
          <w:marTop w:val="0"/>
          <w:marBottom w:val="0"/>
          <w:divBdr>
            <w:top w:val="none" w:sz="0" w:space="0" w:color="auto"/>
            <w:left w:val="none" w:sz="0" w:space="0" w:color="auto"/>
            <w:bottom w:val="none" w:sz="0" w:space="0" w:color="auto"/>
            <w:right w:val="none" w:sz="0" w:space="0" w:color="auto"/>
          </w:divBdr>
        </w:div>
        <w:div w:id="1547637692">
          <w:marLeft w:val="446"/>
          <w:marRight w:val="0"/>
          <w:marTop w:val="0"/>
          <w:marBottom w:val="0"/>
          <w:divBdr>
            <w:top w:val="none" w:sz="0" w:space="0" w:color="auto"/>
            <w:left w:val="none" w:sz="0" w:space="0" w:color="auto"/>
            <w:bottom w:val="none" w:sz="0" w:space="0" w:color="auto"/>
            <w:right w:val="none" w:sz="0" w:space="0" w:color="auto"/>
          </w:divBdr>
        </w:div>
        <w:div w:id="1483084703">
          <w:marLeft w:val="446"/>
          <w:marRight w:val="0"/>
          <w:marTop w:val="0"/>
          <w:marBottom w:val="0"/>
          <w:divBdr>
            <w:top w:val="none" w:sz="0" w:space="0" w:color="auto"/>
            <w:left w:val="none" w:sz="0" w:space="0" w:color="auto"/>
            <w:bottom w:val="none" w:sz="0" w:space="0" w:color="auto"/>
            <w:right w:val="none" w:sz="0" w:space="0" w:color="auto"/>
          </w:divBdr>
        </w:div>
        <w:div w:id="1404723277">
          <w:marLeft w:val="446"/>
          <w:marRight w:val="0"/>
          <w:marTop w:val="0"/>
          <w:marBottom w:val="0"/>
          <w:divBdr>
            <w:top w:val="none" w:sz="0" w:space="0" w:color="auto"/>
            <w:left w:val="none" w:sz="0" w:space="0" w:color="auto"/>
            <w:bottom w:val="none" w:sz="0" w:space="0" w:color="auto"/>
            <w:right w:val="none" w:sz="0" w:space="0" w:color="auto"/>
          </w:divBdr>
        </w:div>
        <w:div w:id="134611839">
          <w:marLeft w:val="446"/>
          <w:marRight w:val="0"/>
          <w:marTop w:val="0"/>
          <w:marBottom w:val="0"/>
          <w:divBdr>
            <w:top w:val="none" w:sz="0" w:space="0" w:color="auto"/>
            <w:left w:val="none" w:sz="0" w:space="0" w:color="auto"/>
            <w:bottom w:val="none" w:sz="0" w:space="0" w:color="auto"/>
            <w:right w:val="none" w:sz="0" w:space="0" w:color="auto"/>
          </w:divBdr>
        </w:div>
      </w:divsChild>
    </w:div>
    <w:div w:id="358776700">
      <w:bodyDiv w:val="1"/>
      <w:marLeft w:val="0"/>
      <w:marRight w:val="0"/>
      <w:marTop w:val="0"/>
      <w:marBottom w:val="0"/>
      <w:divBdr>
        <w:top w:val="none" w:sz="0" w:space="0" w:color="auto"/>
        <w:left w:val="none" w:sz="0" w:space="0" w:color="auto"/>
        <w:bottom w:val="none" w:sz="0" w:space="0" w:color="auto"/>
        <w:right w:val="none" w:sz="0" w:space="0" w:color="auto"/>
      </w:divBdr>
      <w:divsChild>
        <w:div w:id="384329309">
          <w:marLeft w:val="547"/>
          <w:marRight w:val="0"/>
          <w:marTop w:val="0"/>
          <w:marBottom w:val="0"/>
          <w:divBdr>
            <w:top w:val="none" w:sz="0" w:space="0" w:color="auto"/>
            <w:left w:val="none" w:sz="0" w:space="0" w:color="auto"/>
            <w:bottom w:val="none" w:sz="0" w:space="0" w:color="auto"/>
            <w:right w:val="none" w:sz="0" w:space="0" w:color="auto"/>
          </w:divBdr>
        </w:div>
      </w:divsChild>
    </w:div>
    <w:div w:id="416946945">
      <w:bodyDiv w:val="1"/>
      <w:marLeft w:val="0"/>
      <w:marRight w:val="0"/>
      <w:marTop w:val="0"/>
      <w:marBottom w:val="0"/>
      <w:divBdr>
        <w:top w:val="none" w:sz="0" w:space="0" w:color="auto"/>
        <w:left w:val="none" w:sz="0" w:space="0" w:color="auto"/>
        <w:bottom w:val="none" w:sz="0" w:space="0" w:color="auto"/>
        <w:right w:val="none" w:sz="0" w:space="0" w:color="auto"/>
      </w:divBdr>
    </w:div>
    <w:div w:id="552162097">
      <w:bodyDiv w:val="1"/>
      <w:marLeft w:val="0"/>
      <w:marRight w:val="0"/>
      <w:marTop w:val="0"/>
      <w:marBottom w:val="0"/>
      <w:divBdr>
        <w:top w:val="none" w:sz="0" w:space="0" w:color="auto"/>
        <w:left w:val="none" w:sz="0" w:space="0" w:color="auto"/>
        <w:bottom w:val="none" w:sz="0" w:space="0" w:color="auto"/>
        <w:right w:val="none" w:sz="0" w:space="0" w:color="auto"/>
      </w:divBdr>
      <w:divsChild>
        <w:div w:id="854924648">
          <w:marLeft w:val="547"/>
          <w:marRight w:val="0"/>
          <w:marTop w:val="0"/>
          <w:marBottom w:val="0"/>
          <w:divBdr>
            <w:top w:val="none" w:sz="0" w:space="0" w:color="auto"/>
            <w:left w:val="none" w:sz="0" w:space="0" w:color="auto"/>
            <w:bottom w:val="none" w:sz="0" w:space="0" w:color="auto"/>
            <w:right w:val="none" w:sz="0" w:space="0" w:color="auto"/>
          </w:divBdr>
        </w:div>
      </w:divsChild>
    </w:div>
    <w:div w:id="631793392">
      <w:bodyDiv w:val="1"/>
      <w:marLeft w:val="0"/>
      <w:marRight w:val="0"/>
      <w:marTop w:val="0"/>
      <w:marBottom w:val="0"/>
      <w:divBdr>
        <w:top w:val="none" w:sz="0" w:space="0" w:color="auto"/>
        <w:left w:val="none" w:sz="0" w:space="0" w:color="auto"/>
        <w:bottom w:val="none" w:sz="0" w:space="0" w:color="auto"/>
        <w:right w:val="none" w:sz="0" w:space="0" w:color="auto"/>
      </w:divBdr>
      <w:divsChild>
        <w:div w:id="1328509497">
          <w:marLeft w:val="0"/>
          <w:marRight w:val="0"/>
          <w:marTop w:val="160"/>
          <w:marBottom w:val="0"/>
          <w:divBdr>
            <w:top w:val="none" w:sz="0" w:space="0" w:color="auto"/>
            <w:left w:val="none" w:sz="0" w:space="0" w:color="auto"/>
            <w:bottom w:val="none" w:sz="0" w:space="0" w:color="auto"/>
            <w:right w:val="none" w:sz="0" w:space="0" w:color="auto"/>
          </w:divBdr>
        </w:div>
      </w:divsChild>
    </w:div>
    <w:div w:id="655767861">
      <w:bodyDiv w:val="1"/>
      <w:marLeft w:val="0"/>
      <w:marRight w:val="0"/>
      <w:marTop w:val="0"/>
      <w:marBottom w:val="0"/>
      <w:divBdr>
        <w:top w:val="none" w:sz="0" w:space="0" w:color="auto"/>
        <w:left w:val="none" w:sz="0" w:space="0" w:color="auto"/>
        <w:bottom w:val="none" w:sz="0" w:space="0" w:color="auto"/>
        <w:right w:val="none" w:sz="0" w:space="0" w:color="auto"/>
      </w:divBdr>
    </w:div>
    <w:div w:id="848954334">
      <w:bodyDiv w:val="1"/>
      <w:marLeft w:val="0"/>
      <w:marRight w:val="0"/>
      <w:marTop w:val="0"/>
      <w:marBottom w:val="0"/>
      <w:divBdr>
        <w:top w:val="none" w:sz="0" w:space="0" w:color="auto"/>
        <w:left w:val="none" w:sz="0" w:space="0" w:color="auto"/>
        <w:bottom w:val="none" w:sz="0" w:space="0" w:color="auto"/>
        <w:right w:val="none" w:sz="0" w:space="0" w:color="auto"/>
      </w:divBdr>
      <w:divsChild>
        <w:div w:id="1237477715">
          <w:marLeft w:val="547"/>
          <w:marRight w:val="0"/>
          <w:marTop w:val="0"/>
          <w:marBottom w:val="0"/>
          <w:divBdr>
            <w:top w:val="none" w:sz="0" w:space="0" w:color="auto"/>
            <w:left w:val="none" w:sz="0" w:space="0" w:color="auto"/>
            <w:bottom w:val="none" w:sz="0" w:space="0" w:color="auto"/>
            <w:right w:val="none" w:sz="0" w:space="0" w:color="auto"/>
          </w:divBdr>
        </w:div>
      </w:divsChild>
    </w:div>
    <w:div w:id="888417513">
      <w:bodyDiv w:val="1"/>
      <w:marLeft w:val="0"/>
      <w:marRight w:val="0"/>
      <w:marTop w:val="0"/>
      <w:marBottom w:val="0"/>
      <w:divBdr>
        <w:top w:val="none" w:sz="0" w:space="0" w:color="auto"/>
        <w:left w:val="none" w:sz="0" w:space="0" w:color="auto"/>
        <w:bottom w:val="none" w:sz="0" w:space="0" w:color="auto"/>
        <w:right w:val="none" w:sz="0" w:space="0" w:color="auto"/>
      </w:divBdr>
    </w:div>
    <w:div w:id="978074831">
      <w:bodyDiv w:val="1"/>
      <w:marLeft w:val="0"/>
      <w:marRight w:val="0"/>
      <w:marTop w:val="0"/>
      <w:marBottom w:val="0"/>
      <w:divBdr>
        <w:top w:val="none" w:sz="0" w:space="0" w:color="auto"/>
        <w:left w:val="none" w:sz="0" w:space="0" w:color="auto"/>
        <w:bottom w:val="none" w:sz="0" w:space="0" w:color="auto"/>
        <w:right w:val="none" w:sz="0" w:space="0" w:color="auto"/>
      </w:divBdr>
      <w:divsChild>
        <w:div w:id="513299720">
          <w:marLeft w:val="446"/>
          <w:marRight w:val="0"/>
          <w:marTop w:val="0"/>
          <w:marBottom w:val="0"/>
          <w:divBdr>
            <w:top w:val="none" w:sz="0" w:space="0" w:color="auto"/>
            <w:left w:val="none" w:sz="0" w:space="0" w:color="auto"/>
            <w:bottom w:val="none" w:sz="0" w:space="0" w:color="auto"/>
            <w:right w:val="none" w:sz="0" w:space="0" w:color="auto"/>
          </w:divBdr>
        </w:div>
      </w:divsChild>
    </w:div>
    <w:div w:id="978343989">
      <w:bodyDiv w:val="1"/>
      <w:marLeft w:val="0"/>
      <w:marRight w:val="0"/>
      <w:marTop w:val="0"/>
      <w:marBottom w:val="0"/>
      <w:divBdr>
        <w:top w:val="none" w:sz="0" w:space="0" w:color="auto"/>
        <w:left w:val="none" w:sz="0" w:space="0" w:color="auto"/>
        <w:bottom w:val="none" w:sz="0" w:space="0" w:color="auto"/>
        <w:right w:val="none" w:sz="0" w:space="0" w:color="auto"/>
      </w:divBdr>
      <w:divsChild>
        <w:div w:id="531500014">
          <w:marLeft w:val="446"/>
          <w:marRight w:val="0"/>
          <w:marTop w:val="200"/>
          <w:marBottom w:val="0"/>
          <w:divBdr>
            <w:top w:val="none" w:sz="0" w:space="0" w:color="auto"/>
            <w:left w:val="none" w:sz="0" w:space="0" w:color="auto"/>
            <w:bottom w:val="none" w:sz="0" w:space="0" w:color="auto"/>
            <w:right w:val="none" w:sz="0" w:space="0" w:color="auto"/>
          </w:divBdr>
        </w:div>
      </w:divsChild>
    </w:div>
    <w:div w:id="982154164">
      <w:bodyDiv w:val="1"/>
      <w:marLeft w:val="0"/>
      <w:marRight w:val="0"/>
      <w:marTop w:val="0"/>
      <w:marBottom w:val="0"/>
      <w:divBdr>
        <w:top w:val="none" w:sz="0" w:space="0" w:color="auto"/>
        <w:left w:val="none" w:sz="0" w:space="0" w:color="auto"/>
        <w:bottom w:val="none" w:sz="0" w:space="0" w:color="auto"/>
        <w:right w:val="none" w:sz="0" w:space="0" w:color="auto"/>
      </w:divBdr>
      <w:divsChild>
        <w:div w:id="1451049458">
          <w:marLeft w:val="446"/>
          <w:marRight w:val="0"/>
          <w:marTop w:val="200"/>
          <w:marBottom w:val="0"/>
          <w:divBdr>
            <w:top w:val="none" w:sz="0" w:space="0" w:color="auto"/>
            <w:left w:val="none" w:sz="0" w:space="0" w:color="auto"/>
            <w:bottom w:val="none" w:sz="0" w:space="0" w:color="auto"/>
            <w:right w:val="none" w:sz="0" w:space="0" w:color="auto"/>
          </w:divBdr>
        </w:div>
        <w:div w:id="380446964">
          <w:marLeft w:val="446"/>
          <w:marRight w:val="0"/>
          <w:marTop w:val="200"/>
          <w:marBottom w:val="0"/>
          <w:divBdr>
            <w:top w:val="none" w:sz="0" w:space="0" w:color="auto"/>
            <w:left w:val="none" w:sz="0" w:space="0" w:color="auto"/>
            <w:bottom w:val="none" w:sz="0" w:space="0" w:color="auto"/>
            <w:right w:val="none" w:sz="0" w:space="0" w:color="auto"/>
          </w:divBdr>
        </w:div>
      </w:divsChild>
    </w:div>
    <w:div w:id="987131456">
      <w:bodyDiv w:val="1"/>
      <w:marLeft w:val="0"/>
      <w:marRight w:val="0"/>
      <w:marTop w:val="0"/>
      <w:marBottom w:val="0"/>
      <w:divBdr>
        <w:top w:val="none" w:sz="0" w:space="0" w:color="auto"/>
        <w:left w:val="none" w:sz="0" w:space="0" w:color="auto"/>
        <w:bottom w:val="none" w:sz="0" w:space="0" w:color="auto"/>
        <w:right w:val="none" w:sz="0" w:space="0" w:color="auto"/>
      </w:divBdr>
      <w:divsChild>
        <w:div w:id="787625209">
          <w:marLeft w:val="446"/>
          <w:marRight w:val="0"/>
          <w:marTop w:val="200"/>
          <w:marBottom w:val="0"/>
          <w:divBdr>
            <w:top w:val="none" w:sz="0" w:space="0" w:color="auto"/>
            <w:left w:val="none" w:sz="0" w:space="0" w:color="auto"/>
            <w:bottom w:val="none" w:sz="0" w:space="0" w:color="auto"/>
            <w:right w:val="none" w:sz="0" w:space="0" w:color="auto"/>
          </w:divBdr>
        </w:div>
      </w:divsChild>
    </w:div>
    <w:div w:id="998313764">
      <w:bodyDiv w:val="1"/>
      <w:marLeft w:val="0"/>
      <w:marRight w:val="0"/>
      <w:marTop w:val="0"/>
      <w:marBottom w:val="0"/>
      <w:divBdr>
        <w:top w:val="none" w:sz="0" w:space="0" w:color="auto"/>
        <w:left w:val="none" w:sz="0" w:space="0" w:color="auto"/>
        <w:bottom w:val="none" w:sz="0" w:space="0" w:color="auto"/>
        <w:right w:val="none" w:sz="0" w:space="0" w:color="auto"/>
      </w:divBdr>
    </w:div>
    <w:div w:id="1082483174">
      <w:bodyDiv w:val="1"/>
      <w:marLeft w:val="0"/>
      <w:marRight w:val="0"/>
      <w:marTop w:val="0"/>
      <w:marBottom w:val="0"/>
      <w:divBdr>
        <w:top w:val="none" w:sz="0" w:space="0" w:color="auto"/>
        <w:left w:val="none" w:sz="0" w:space="0" w:color="auto"/>
        <w:bottom w:val="none" w:sz="0" w:space="0" w:color="auto"/>
        <w:right w:val="none" w:sz="0" w:space="0" w:color="auto"/>
      </w:divBdr>
      <w:divsChild>
        <w:div w:id="400445765">
          <w:marLeft w:val="547"/>
          <w:marRight w:val="0"/>
          <w:marTop w:val="0"/>
          <w:marBottom w:val="0"/>
          <w:divBdr>
            <w:top w:val="none" w:sz="0" w:space="0" w:color="auto"/>
            <w:left w:val="none" w:sz="0" w:space="0" w:color="auto"/>
            <w:bottom w:val="none" w:sz="0" w:space="0" w:color="auto"/>
            <w:right w:val="none" w:sz="0" w:space="0" w:color="auto"/>
          </w:divBdr>
        </w:div>
        <w:div w:id="2069377179">
          <w:marLeft w:val="1166"/>
          <w:marRight w:val="0"/>
          <w:marTop w:val="200"/>
          <w:marBottom w:val="0"/>
          <w:divBdr>
            <w:top w:val="none" w:sz="0" w:space="0" w:color="auto"/>
            <w:left w:val="none" w:sz="0" w:space="0" w:color="auto"/>
            <w:bottom w:val="none" w:sz="0" w:space="0" w:color="auto"/>
            <w:right w:val="none" w:sz="0" w:space="0" w:color="auto"/>
          </w:divBdr>
        </w:div>
        <w:div w:id="1579051195">
          <w:marLeft w:val="1166"/>
          <w:marRight w:val="0"/>
          <w:marTop w:val="200"/>
          <w:marBottom w:val="0"/>
          <w:divBdr>
            <w:top w:val="none" w:sz="0" w:space="0" w:color="auto"/>
            <w:left w:val="none" w:sz="0" w:space="0" w:color="auto"/>
            <w:bottom w:val="none" w:sz="0" w:space="0" w:color="auto"/>
            <w:right w:val="none" w:sz="0" w:space="0" w:color="auto"/>
          </w:divBdr>
        </w:div>
        <w:div w:id="1922062155">
          <w:marLeft w:val="547"/>
          <w:marRight w:val="0"/>
          <w:marTop w:val="200"/>
          <w:marBottom w:val="0"/>
          <w:divBdr>
            <w:top w:val="none" w:sz="0" w:space="0" w:color="auto"/>
            <w:left w:val="none" w:sz="0" w:space="0" w:color="auto"/>
            <w:bottom w:val="none" w:sz="0" w:space="0" w:color="auto"/>
            <w:right w:val="none" w:sz="0" w:space="0" w:color="auto"/>
          </w:divBdr>
        </w:div>
        <w:div w:id="2009752793">
          <w:marLeft w:val="1166"/>
          <w:marRight w:val="0"/>
          <w:marTop w:val="200"/>
          <w:marBottom w:val="0"/>
          <w:divBdr>
            <w:top w:val="none" w:sz="0" w:space="0" w:color="auto"/>
            <w:left w:val="none" w:sz="0" w:space="0" w:color="auto"/>
            <w:bottom w:val="none" w:sz="0" w:space="0" w:color="auto"/>
            <w:right w:val="none" w:sz="0" w:space="0" w:color="auto"/>
          </w:divBdr>
        </w:div>
        <w:div w:id="635337469">
          <w:marLeft w:val="547"/>
          <w:marRight w:val="0"/>
          <w:marTop w:val="200"/>
          <w:marBottom w:val="0"/>
          <w:divBdr>
            <w:top w:val="none" w:sz="0" w:space="0" w:color="auto"/>
            <w:left w:val="none" w:sz="0" w:space="0" w:color="auto"/>
            <w:bottom w:val="none" w:sz="0" w:space="0" w:color="auto"/>
            <w:right w:val="none" w:sz="0" w:space="0" w:color="auto"/>
          </w:divBdr>
        </w:div>
        <w:div w:id="1706247978">
          <w:marLeft w:val="1166"/>
          <w:marRight w:val="0"/>
          <w:marTop w:val="200"/>
          <w:marBottom w:val="0"/>
          <w:divBdr>
            <w:top w:val="none" w:sz="0" w:space="0" w:color="auto"/>
            <w:left w:val="none" w:sz="0" w:space="0" w:color="auto"/>
            <w:bottom w:val="none" w:sz="0" w:space="0" w:color="auto"/>
            <w:right w:val="none" w:sz="0" w:space="0" w:color="auto"/>
          </w:divBdr>
        </w:div>
      </w:divsChild>
    </w:div>
    <w:div w:id="1085498359">
      <w:bodyDiv w:val="1"/>
      <w:marLeft w:val="0"/>
      <w:marRight w:val="0"/>
      <w:marTop w:val="0"/>
      <w:marBottom w:val="0"/>
      <w:divBdr>
        <w:top w:val="none" w:sz="0" w:space="0" w:color="auto"/>
        <w:left w:val="none" w:sz="0" w:space="0" w:color="auto"/>
        <w:bottom w:val="none" w:sz="0" w:space="0" w:color="auto"/>
        <w:right w:val="none" w:sz="0" w:space="0" w:color="auto"/>
      </w:divBdr>
      <w:divsChild>
        <w:div w:id="791288522">
          <w:marLeft w:val="547"/>
          <w:marRight w:val="0"/>
          <w:marTop w:val="0"/>
          <w:marBottom w:val="0"/>
          <w:divBdr>
            <w:top w:val="none" w:sz="0" w:space="0" w:color="auto"/>
            <w:left w:val="none" w:sz="0" w:space="0" w:color="auto"/>
            <w:bottom w:val="none" w:sz="0" w:space="0" w:color="auto"/>
            <w:right w:val="none" w:sz="0" w:space="0" w:color="auto"/>
          </w:divBdr>
        </w:div>
      </w:divsChild>
    </w:div>
    <w:div w:id="1245530772">
      <w:bodyDiv w:val="1"/>
      <w:marLeft w:val="0"/>
      <w:marRight w:val="0"/>
      <w:marTop w:val="0"/>
      <w:marBottom w:val="0"/>
      <w:divBdr>
        <w:top w:val="none" w:sz="0" w:space="0" w:color="auto"/>
        <w:left w:val="none" w:sz="0" w:space="0" w:color="auto"/>
        <w:bottom w:val="none" w:sz="0" w:space="0" w:color="auto"/>
        <w:right w:val="none" w:sz="0" w:space="0" w:color="auto"/>
      </w:divBdr>
    </w:div>
    <w:div w:id="1251426080">
      <w:bodyDiv w:val="1"/>
      <w:marLeft w:val="0"/>
      <w:marRight w:val="0"/>
      <w:marTop w:val="0"/>
      <w:marBottom w:val="0"/>
      <w:divBdr>
        <w:top w:val="none" w:sz="0" w:space="0" w:color="auto"/>
        <w:left w:val="none" w:sz="0" w:space="0" w:color="auto"/>
        <w:bottom w:val="none" w:sz="0" w:space="0" w:color="auto"/>
        <w:right w:val="none" w:sz="0" w:space="0" w:color="auto"/>
      </w:divBdr>
    </w:div>
    <w:div w:id="1297681647">
      <w:bodyDiv w:val="1"/>
      <w:marLeft w:val="0"/>
      <w:marRight w:val="0"/>
      <w:marTop w:val="0"/>
      <w:marBottom w:val="0"/>
      <w:divBdr>
        <w:top w:val="none" w:sz="0" w:space="0" w:color="auto"/>
        <w:left w:val="none" w:sz="0" w:space="0" w:color="auto"/>
        <w:bottom w:val="none" w:sz="0" w:space="0" w:color="auto"/>
        <w:right w:val="none" w:sz="0" w:space="0" w:color="auto"/>
      </w:divBdr>
      <w:divsChild>
        <w:div w:id="1168448349">
          <w:marLeft w:val="547"/>
          <w:marRight w:val="0"/>
          <w:marTop w:val="0"/>
          <w:marBottom w:val="0"/>
          <w:divBdr>
            <w:top w:val="none" w:sz="0" w:space="0" w:color="auto"/>
            <w:left w:val="none" w:sz="0" w:space="0" w:color="auto"/>
            <w:bottom w:val="none" w:sz="0" w:space="0" w:color="auto"/>
            <w:right w:val="none" w:sz="0" w:space="0" w:color="auto"/>
          </w:divBdr>
        </w:div>
      </w:divsChild>
    </w:div>
    <w:div w:id="1368876734">
      <w:bodyDiv w:val="1"/>
      <w:marLeft w:val="0"/>
      <w:marRight w:val="0"/>
      <w:marTop w:val="0"/>
      <w:marBottom w:val="0"/>
      <w:divBdr>
        <w:top w:val="none" w:sz="0" w:space="0" w:color="auto"/>
        <w:left w:val="none" w:sz="0" w:space="0" w:color="auto"/>
        <w:bottom w:val="none" w:sz="0" w:space="0" w:color="auto"/>
        <w:right w:val="none" w:sz="0" w:space="0" w:color="auto"/>
      </w:divBdr>
    </w:div>
    <w:div w:id="1445491634">
      <w:bodyDiv w:val="1"/>
      <w:marLeft w:val="0"/>
      <w:marRight w:val="0"/>
      <w:marTop w:val="0"/>
      <w:marBottom w:val="0"/>
      <w:divBdr>
        <w:top w:val="none" w:sz="0" w:space="0" w:color="auto"/>
        <w:left w:val="none" w:sz="0" w:space="0" w:color="auto"/>
        <w:bottom w:val="none" w:sz="0" w:space="0" w:color="auto"/>
        <w:right w:val="none" w:sz="0" w:space="0" w:color="auto"/>
      </w:divBdr>
    </w:div>
    <w:div w:id="1474447614">
      <w:bodyDiv w:val="1"/>
      <w:marLeft w:val="0"/>
      <w:marRight w:val="0"/>
      <w:marTop w:val="0"/>
      <w:marBottom w:val="0"/>
      <w:divBdr>
        <w:top w:val="none" w:sz="0" w:space="0" w:color="auto"/>
        <w:left w:val="none" w:sz="0" w:space="0" w:color="auto"/>
        <w:bottom w:val="none" w:sz="0" w:space="0" w:color="auto"/>
        <w:right w:val="none" w:sz="0" w:space="0" w:color="auto"/>
      </w:divBdr>
    </w:div>
    <w:div w:id="1617902468">
      <w:bodyDiv w:val="1"/>
      <w:marLeft w:val="0"/>
      <w:marRight w:val="0"/>
      <w:marTop w:val="0"/>
      <w:marBottom w:val="0"/>
      <w:divBdr>
        <w:top w:val="none" w:sz="0" w:space="0" w:color="auto"/>
        <w:left w:val="none" w:sz="0" w:space="0" w:color="auto"/>
        <w:bottom w:val="none" w:sz="0" w:space="0" w:color="auto"/>
        <w:right w:val="none" w:sz="0" w:space="0" w:color="auto"/>
      </w:divBdr>
      <w:divsChild>
        <w:div w:id="582492692">
          <w:marLeft w:val="547"/>
          <w:marRight w:val="0"/>
          <w:marTop w:val="0"/>
          <w:marBottom w:val="0"/>
          <w:divBdr>
            <w:top w:val="none" w:sz="0" w:space="0" w:color="auto"/>
            <w:left w:val="none" w:sz="0" w:space="0" w:color="auto"/>
            <w:bottom w:val="none" w:sz="0" w:space="0" w:color="auto"/>
            <w:right w:val="none" w:sz="0" w:space="0" w:color="auto"/>
          </w:divBdr>
        </w:div>
      </w:divsChild>
    </w:div>
    <w:div w:id="1648628534">
      <w:bodyDiv w:val="1"/>
      <w:marLeft w:val="0"/>
      <w:marRight w:val="0"/>
      <w:marTop w:val="0"/>
      <w:marBottom w:val="0"/>
      <w:divBdr>
        <w:top w:val="none" w:sz="0" w:space="0" w:color="auto"/>
        <w:left w:val="none" w:sz="0" w:space="0" w:color="auto"/>
        <w:bottom w:val="none" w:sz="0" w:space="0" w:color="auto"/>
        <w:right w:val="none" w:sz="0" w:space="0" w:color="auto"/>
      </w:divBdr>
      <w:divsChild>
        <w:div w:id="1719893992">
          <w:marLeft w:val="547"/>
          <w:marRight w:val="0"/>
          <w:marTop w:val="0"/>
          <w:marBottom w:val="0"/>
          <w:divBdr>
            <w:top w:val="none" w:sz="0" w:space="0" w:color="auto"/>
            <w:left w:val="none" w:sz="0" w:space="0" w:color="auto"/>
            <w:bottom w:val="none" w:sz="0" w:space="0" w:color="auto"/>
            <w:right w:val="none" w:sz="0" w:space="0" w:color="auto"/>
          </w:divBdr>
        </w:div>
        <w:div w:id="386343701">
          <w:marLeft w:val="1166"/>
          <w:marRight w:val="0"/>
          <w:marTop w:val="200"/>
          <w:marBottom w:val="0"/>
          <w:divBdr>
            <w:top w:val="none" w:sz="0" w:space="0" w:color="auto"/>
            <w:left w:val="none" w:sz="0" w:space="0" w:color="auto"/>
            <w:bottom w:val="none" w:sz="0" w:space="0" w:color="auto"/>
            <w:right w:val="none" w:sz="0" w:space="0" w:color="auto"/>
          </w:divBdr>
        </w:div>
        <w:div w:id="771390994">
          <w:marLeft w:val="1166"/>
          <w:marRight w:val="0"/>
          <w:marTop w:val="200"/>
          <w:marBottom w:val="0"/>
          <w:divBdr>
            <w:top w:val="none" w:sz="0" w:space="0" w:color="auto"/>
            <w:left w:val="none" w:sz="0" w:space="0" w:color="auto"/>
            <w:bottom w:val="none" w:sz="0" w:space="0" w:color="auto"/>
            <w:right w:val="none" w:sz="0" w:space="0" w:color="auto"/>
          </w:divBdr>
        </w:div>
        <w:div w:id="40519355">
          <w:marLeft w:val="547"/>
          <w:marRight w:val="0"/>
          <w:marTop w:val="200"/>
          <w:marBottom w:val="0"/>
          <w:divBdr>
            <w:top w:val="none" w:sz="0" w:space="0" w:color="auto"/>
            <w:left w:val="none" w:sz="0" w:space="0" w:color="auto"/>
            <w:bottom w:val="none" w:sz="0" w:space="0" w:color="auto"/>
            <w:right w:val="none" w:sz="0" w:space="0" w:color="auto"/>
          </w:divBdr>
        </w:div>
        <w:div w:id="1286692211">
          <w:marLeft w:val="1166"/>
          <w:marRight w:val="0"/>
          <w:marTop w:val="200"/>
          <w:marBottom w:val="0"/>
          <w:divBdr>
            <w:top w:val="none" w:sz="0" w:space="0" w:color="auto"/>
            <w:left w:val="none" w:sz="0" w:space="0" w:color="auto"/>
            <w:bottom w:val="none" w:sz="0" w:space="0" w:color="auto"/>
            <w:right w:val="none" w:sz="0" w:space="0" w:color="auto"/>
          </w:divBdr>
        </w:div>
        <w:div w:id="819732787">
          <w:marLeft w:val="547"/>
          <w:marRight w:val="0"/>
          <w:marTop w:val="200"/>
          <w:marBottom w:val="0"/>
          <w:divBdr>
            <w:top w:val="none" w:sz="0" w:space="0" w:color="auto"/>
            <w:left w:val="none" w:sz="0" w:space="0" w:color="auto"/>
            <w:bottom w:val="none" w:sz="0" w:space="0" w:color="auto"/>
            <w:right w:val="none" w:sz="0" w:space="0" w:color="auto"/>
          </w:divBdr>
        </w:div>
        <w:div w:id="1940410843">
          <w:marLeft w:val="1166"/>
          <w:marRight w:val="0"/>
          <w:marTop w:val="200"/>
          <w:marBottom w:val="0"/>
          <w:divBdr>
            <w:top w:val="none" w:sz="0" w:space="0" w:color="auto"/>
            <w:left w:val="none" w:sz="0" w:space="0" w:color="auto"/>
            <w:bottom w:val="none" w:sz="0" w:space="0" w:color="auto"/>
            <w:right w:val="none" w:sz="0" w:space="0" w:color="auto"/>
          </w:divBdr>
        </w:div>
      </w:divsChild>
    </w:div>
    <w:div w:id="1685127266">
      <w:bodyDiv w:val="1"/>
      <w:marLeft w:val="0"/>
      <w:marRight w:val="0"/>
      <w:marTop w:val="0"/>
      <w:marBottom w:val="0"/>
      <w:divBdr>
        <w:top w:val="none" w:sz="0" w:space="0" w:color="auto"/>
        <w:left w:val="none" w:sz="0" w:space="0" w:color="auto"/>
        <w:bottom w:val="none" w:sz="0" w:space="0" w:color="auto"/>
        <w:right w:val="none" w:sz="0" w:space="0" w:color="auto"/>
      </w:divBdr>
      <w:divsChild>
        <w:div w:id="2053261633">
          <w:marLeft w:val="547"/>
          <w:marRight w:val="0"/>
          <w:marTop w:val="0"/>
          <w:marBottom w:val="0"/>
          <w:divBdr>
            <w:top w:val="none" w:sz="0" w:space="0" w:color="auto"/>
            <w:left w:val="none" w:sz="0" w:space="0" w:color="auto"/>
            <w:bottom w:val="none" w:sz="0" w:space="0" w:color="auto"/>
            <w:right w:val="none" w:sz="0" w:space="0" w:color="auto"/>
          </w:divBdr>
        </w:div>
      </w:divsChild>
    </w:div>
    <w:div w:id="1689527799">
      <w:bodyDiv w:val="1"/>
      <w:marLeft w:val="0"/>
      <w:marRight w:val="0"/>
      <w:marTop w:val="0"/>
      <w:marBottom w:val="0"/>
      <w:divBdr>
        <w:top w:val="none" w:sz="0" w:space="0" w:color="auto"/>
        <w:left w:val="none" w:sz="0" w:space="0" w:color="auto"/>
        <w:bottom w:val="none" w:sz="0" w:space="0" w:color="auto"/>
        <w:right w:val="none" w:sz="0" w:space="0" w:color="auto"/>
      </w:divBdr>
      <w:divsChild>
        <w:div w:id="446853304">
          <w:marLeft w:val="547"/>
          <w:marRight w:val="0"/>
          <w:marTop w:val="0"/>
          <w:marBottom w:val="0"/>
          <w:divBdr>
            <w:top w:val="none" w:sz="0" w:space="0" w:color="auto"/>
            <w:left w:val="none" w:sz="0" w:space="0" w:color="auto"/>
            <w:bottom w:val="none" w:sz="0" w:space="0" w:color="auto"/>
            <w:right w:val="none" w:sz="0" w:space="0" w:color="auto"/>
          </w:divBdr>
        </w:div>
      </w:divsChild>
    </w:div>
    <w:div w:id="1859078372">
      <w:bodyDiv w:val="1"/>
      <w:marLeft w:val="0"/>
      <w:marRight w:val="0"/>
      <w:marTop w:val="0"/>
      <w:marBottom w:val="0"/>
      <w:divBdr>
        <w:top w:val="none" w:sz="0" w:space="0" w:color="auto"/>
        <w:left w:val="none" w:sz="0" w:space="0" w:color="auto"/>
        <w:bottom w:val="none" w:sz="0" w:space="0" w:color="auto"/>
        <w:right w:val="none" w:sz="0" w:space="0" w:color="auto"/>
      </w:divBdr>
      <w:divsChild>
        <w:div w:id="219638075">
          <w:marLeft w:val="446"/>
          <w:marRight w:val="0"/>
          <w:marTop w:val="0"/>
          <w:marBottom w:val="0"/>
          <w:divBdr>
            <w:top w:val="none" w:sz="0" w:space="0" w:color="auto"/>
            <w:left w:val="none" w:sz="0" w:space="0" w:color="auto"/>
            <w:bottom w:val="none" w:sz="0" w:space="0" w:color="auto"/>
            <w:right w:val="none" w:sz="0" w:space="0" w:color="auto"/>
          </w:divBdr>
        </w:div>
        <w:div w:id="2068138338">
          <w:marLeft w:val="446"/>
          <w:marRight w:val="0"/>
          <w:marTop w:val="0"/>
          <w:marBottom w:val="0"/>
          <w:divBdr>
            <w:top w:val="none" w:sz="0" w:space="0" w:color="auto"/>
            <w:left w:val="none" w:sz="0" w:space="0" w:color="auto"/>
            <w:bottom w:val="none" w:sz="0" w:space="0" w:color="auto"/>
            <w:right w:val="none" w:sz="0" w:space="0" w:color="auto"/>
          </w:divBdr>
        </w:div>
        <w:div w:id="1224021191">
          <w:marLeft w:val="446"/>
          <w:marRight w:val="0"/>
          <w:marTop w:val="0"/>
          <w:marBottom w:val="0"/>
          <w:divBdr>
            <w:top w:val="none" w:sz="0" w:space="0" w:color="auto"/>
            <w:left w:val="none" w:sz="0" w:space="0" w:color="auto"/>
            <w:bottom w:val="none" w:sz="0" w:space="0" w:color="auto"/>
            <w:right w:val="none" w:sz="0" w:space="0" w:color="auto"/>
          </w:divBdr>
        </w:div>
        <w:div w:id="1052386164">
          <w:marLeft w:val="446"/>
          <w:marRight w:val="0"/>
          <w:marTop w:val="0"/>
          <w:marBottom w:val="0"/>
          <w:divBdr>
            <w:top w:val="none" w:sz="0" w:space="0" w:color="auto"/>
            <w:left w:val="none" w:sz="0" w:space="0" w:color="auto"/>
            <w:bottom w:val="none" w:sz="0" w:space="0" w:color="auto"/>
            <w:right w:val="none" w:sz="0" w:space="0" w:color="auto"/>
          </w:divBdr>
        </w:div>
        <w:div w:id="2067757296">
          <w:marLeft w:val="446"/>
          <w:marRight w:val="0"/>
          <w:marTop w:val="0"/>
          <w:marBottom w:val="0"/>
          <w:divBdr>
            <w:top w:val="none" w:sz="0" w:space="0" w:color="auto"/>
            <w:left w:val="none" w:sz="0" w:space="0" w:color="auto"/>
            <w:bottom w:val="none" w:sz="0" w:space="0" w:color="auto"/>
            <w:right w:val="none" w:sz="0" w:space="0" w:color="auto"/>
          </w:divBdr>
        </w:div>
        <w:div w:id="1037585623">
          <w:marLeft w:val="446"/>
          <w:marRight w:val="0"/>
          <w:marTop w:val="0"/>
          <w:marBottom w:val="0"/>
          <w:divBdr>
            <w:top w:val="none" w:sz="0" w:space="0" w:color="auto"/>
            <w:left w:val="none" w:sz="0" w:space="0" w:color="auto"/>
            <w:bottom w:val="none" w:sz="0" w:space="0" w:color="auto"/>
            <w:right w:val="none" w:sz="0" w:space="0" w:color="auto"/>
          </w:divBdr>
        </w:div>
      </w:divsChild>
    </w:div>
    <w:div w:id="1899627616">
      <w:bodyDiv w:val="1"/>
      <w:marLeft w:val="0"/>
      <w:marRight w:val="0"/>
      <w:marTop w:val="0"/>
      <w:marBottom w:val="0"/>
      <w:divBdr>
        <w:top w:val="none" w:sz="0" w:space="0" w:color="auto"/>
        <w:left w:val="none" w:sz="0" w:space="0" w:color="auto"/>
        <w:bottom w:val="none" w:sz="0" w:space="0" w:color="auto"/>
        <w:right w:val="none" w:sz="0" w:space="0" w:color="auto"/>
      </w:divBdr>
      <w:divsChild>
        <w:div w:id="479808240">
          <w:marLeft w:val="547"/>
          <w:marRight w:val="0"/>
          <w:marTop w:val="0"/>
          <w:marBottom w:val="0"/>
          <w:divBdr>
            <w:top w:val="none" w:sz="0" w:space="0" w:color="auto"/>
            <w:left w:val="none" w:sz="0" w:space="0" w:color="auto"/>
            <w:bottom w:val="none" w:sz="0" w:space="0" w:color="auto"/>
            <w:right w:val="none" w:sz="0" w:space="0" w:color="auto"/>
          </w:divBdr>
        </w:div>
      </w:divsChild>
    </w:div>
    <w:div w:id="2024624114">
      <w:bodyDiv w:val="1"/>
      <w:marLeft w:val="0"/>
      <w:marRight w:val="0"/>
      <w:marTop w:val="0"/>
      <w:marBottom w:val="0"/>
      <w:divBdr>
        <w:top w:val="none" w:sz="0" w:space="0" w:color="auto"/>
        <w:left w:val="none" w:sz="0" w:space="0" w:color="auto"/>
        <w:bottom w:val="none" w:sz="0" w:space="0" w:color="auto"/>
        <w:right w:val="none" w:sz="0" w:space="0" w:color="auto"/>
      </w:divBdr>
      <w:divsChild>
        <w:div w:id="1019895282">
          <w:marLeft w:val="1166"/>
          <w:marRight w:val="0"/>
          <w:marTop w:val="360"/>
          <w:marBottom w:val="0"/>
          <w:divBdr>
            <w:top w:val="none" w:sz="0" w:space="0" w:color="auto"/>
            <w:left w:val="none" w:sz="0" w:space="0" w:color="auto"/>
            <w:bottom w:val="none" w:sz="0" w:space="0" w:color="auto"/>
            <w:right w:val="none" w:sz="0" w:space="0" w:color="auto"/>
          </w:divBdr>
        </w:div>
        <w:div w:id="937980033">
          <w:marLeft w:val="1166"/>
          <w:marRight w:val="0"/>
          <w:marTop w:val="360"/>
          <w:marBottom w:val="0"/>
          <w:divBdr>
            <w:top w:val="none" w:sz="0" w:space="0" w:color="auto"/>
            <w:left w:val="none" w:sz="0" w:space="0" w:color="auto"/>
            <w:bottom w:val="none" w:sz="0" w:space="0" w:color="auto"/>
            <w:right w:val="none" w:sz="0" w:space="0" w:color="auto"/>
          </w:divBdr>
        </w:div>
        <w:div w:id="383798407">
          <w:marLeft w:val="1166"/>
          <w:marRight w:val="0"/>
          <w:marTop w:val="360"/>
          <w:marBottom w:val="0"/>
          <w:divBdr>
            <w:top w:val="none" w:sz="0" w:space="0" w:color="auto"/>
            <w:left w:val="none" w:sz="0" w:space="0" w:color="auto"/>
            <w:bottom w:val="none" w:sz="0" w:space="0" w:color="auto"/>
            <w:right w:val="none" w:sz="0" w:space="0" w:color="auto"/>
          </w:divBdr>
        </w:div>
      </w:divsChild>
    </w:div>
    <w:div w:id="2057124371">
      <w:bodyDiv w:val="1"/>
      <w:marLeft w:val="0"/>
      <w:marRight w:val="0"/>
      <w:marTop w:val="0"/>
      <w:marBottom w:val="0"/>
      <w:divBdr>
        <w:top w:val="none" w:sz="0" w:space="0" w:color="auto"/>
        <w:left w:val="none" w:sz="0" w:space="0" w:color="auto"/>
        <w:bottom w:val="none" w:sz="0" w:space="0" w:color="auto"/>
        <w:right w:val="none" w:sz="0" w:space="0" w:color="auto"/>
      </w:divBdr>
    </w:div>
    <w:div w:id="2061710585">
      <w:bodyDiv w:val="1"/>
      <w:marLeft w:val="0"/>
      <w:marRight w:val="0"/>
      <w:marTop w:val="0"/>
      <w:marBottom w:val="0"/>
      <w:divBdr>
        <w:top w:val="none" w:sz="0" w:space="0" w:color="auto"/>
        <w:left w:val="none" w:sz="0" w:space="0" w:color="auto"/>
        <w:bottom w:val="none" w:sz="0" w:space="0" w:color="auto"/>
        <w:right w:val="none" w:sz="0" w:space="0" w:color="auto"/>
      </w:divBdr>
    </w:div>
    <w:div w:id="206972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hmetkaplan@isparta.edu.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who.int/emergencies/diseases/novel-coronavirus-2019" TargetMode="External"/><Relationship Id="rId4" Type="http://schemas.openxmlformats.org/officeDocument/2006/relationships/settings" Target="settings.xml"/><Relationship Id="rId9" Type="http://schemas.openxmlformats.org/officeDocument/2006/relationships/hyperlink" Target="mailto:bernaturak@isparta.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8BE6D-AA53-4561-967D-1C16F5B94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1631</TotalTime>
  <Pages>7</Pages>
  <Words>2847</Words>
  <Characters>16233</Characters>
  <Application>Microsoft Office Word</Application>
  <DocSecurity>0</DocSecurity>
  <Lines>135</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kaplan</dc:creator>
  <cp:keywords/>
  <dc:description/>
  <cp:lastModifiedBy>mehmet kaplan</cp:lastModifiedBy>
  <cp:revision>17</cp:revision>
  <dcterms:created xsi:type="dcterms:W3CDTF">2021-11-07T17:04:00Z</dcterms:created>
  <dcterms:modified xsi:type="dcterms:W3CDTF">2021-11-08T21:04:00Z</dcterms:modified>
</cp:coreProperties>
</file>