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933" w:rsidRDefault="00455933" w:rsidP="00455933">
      <w:pPr>
        <w:pStyle w:val="msonormalmrcssattr"/>
        <w:shd w:val="clear" w:color="auto" w:fill="FFFFFF"/>
        <w:spacing w:before="0" w:beforeAutospacing="0" w:after="0" w:afterAutospacing="0"/>
        <w:ind w:left="283" w:right="283"/>
        <w:jc w:val="right"/>
        <w:rPr>
          <w:b/>
          <w:bCs/>
          <w:color w:val="000000"/>
          <w:lang w:val="az-Latn-AZ"/>
        </w:rPr>
      </w:pPr>
      <w:r w:rsidRPr="00455933">
        <w:rPr>
          <w:b/>
          <w:bCs/>
          <w:color w:val="000000"/>
          <w:lang w:val="az-Latn-AZ"/>
        </w:rPr>
        <w:t>R</w:t>
      </w:r>
      <w:r w:rsidR="007A362E">
        <w:rPr>
          <w:b/>
          <w:bCs/>
          <w:color w:val="000000"/>
          <w:lang w:val="az-Latn-AZ"/>
        </w:rPr>
        <w:t>əcəbova Məlakə</w:t>
      </w:r>
    </w:p>
    <w:p w:rsidR="00455933" w:rsidRPr="00455933" w:rsidRDefault="007A362E" w:rsidP="00455933">
      <w:pPr>
        <w:pStyle w:val="msonormalmrcssattr"/>
        <w:shd w:val="clear" w:color="auto" w:fill="FFFFFF"/>
        <w:spacing w:before="0" w:beforeAutospacing="0" w:after="0" w:afterAutospacing="0"/>
        <w:ind w:left="283" w:right="283"/>
        <w:jc w:val="right"/>
        <w:rPr>
          <w:color w:val="333333"/>
          <w:lang w:val="en-US"/>
        </w:rPr>
      </w:pPr>
      <w:r>
        <w:rPr>
          <w:b/>
          <w:bCs/>
          <w:color w:val="000000"/>
          <w:lang w:val="az-Latn-AZ"/>
        </w:rPr>
        <w:t>Bakı Slavyan Universiteti</w:t>
      </w:r>
      <w:bookmarkStart w:id="0" w:name="_GoBack"/>
      <w:bookmarkEnd w:id="0"/>
    </w:p>
    <w:p w:rsidR="00455933" w:rsidRPr="00455933" w:rsidRDefault="002A6AC1" w:rsidP="00455933">
      <w:pPr>
        <w:pStyle w:val="msonormalmrcssattr"/>
        <w:shd w:val="clear" w:color="auto" w:fill="FFFFFF"/>
        <w:spacing w:before="0" w:beforeAutospacing="0" w:after="0" w:afterAutospacing="0"/>
        <w:ind w:left="283" w:right="283"/>
        <w:jc w:val="right"/>
        <w:rPr>
          <w:color w:val="333333"/>
          <w:lang w:val="en-US"/>
        </w:rPr>
      </w:pPr>
      <w:hyperlink r:id="rId8" w:tgtFrame="_blank" w:history="1">
        <w:r w:rsidR="00455933" w:rsidRPr="00455933">
          <w:rPr>
            <w:rStyle w:val="Hyperlink"/>
            <w:b/>
            <w:bCs/>
            <w:color w:val="005BD1"/>
            <w:lang w:val="az-Latn-AZ"/>
          </w:rPr>
          <w:t>melake_elyasova@mail.ru</w:t>
        </w:r>
      </w:hyperlink>
    </w:p>
    <w:p w:rsidR="00455933" w:rsidRPr="00455933" w:rsidRDefault="00455933" w:rsidP="00455933">
      <w:pPr>
        <w:pStyle w:val="msonormalmrcssattr"/>
        <w:shd w:val="clear" w:color="auto" w:fill="FFFFFF"/>
        <w:spacing w:before="0" w:beforeAutospacing="0" w:after="200" w:afterAutospacing="0"/>
        <w:ind w:left="283" w:right="283"/>
        <w:rPr>
          <w:color w:val="333333"/>
          <w:lang w:val="az-Latn-AZ"/>
        </w:rPr>
      </w:pPr>
      <w:r w:rsidRPr="00455933">
        <w:rPr>
          <w:color w:val="333333"/>
          <w:lang w:val="az-Latn-AZ"/>
        </w:rPr>
        <w:t> </w:t>
      </w:r>
    </w:p>
    <w:p w:rsidR="00455933" w:rsidRPr="00455933" w:rsidRDefault="00455933" w:rsidP="00455933">
      <w:pPr>
        <w:spacing w:after="0" w:line="240" w:lineRule="auto"/>
        <w:ind w:left="283" w:right="283"/>
        <w:jc w:val="center"/>
        <w:rPr>
          <w:rFonts w:ascii="Times New Roman" w:hAnsi="Times New Roman" w:cs="Times New Roman"/>
          <w:b/>
          <w:sz w:val="24"/>
          <w:szCs w:val="24"/>
          <w:lang w:val="az-Latn-AZ"/>
        </w:rPr>
      </w:pPr>
      <w:r w:rsidRPr="00455933">
        <w:rPr>
          <w:rFonts w:ascii="Times New Roman" w:hAnsi="Times New Roman" w:cs="Times New Roman"/>
          <w:b/>
          <w:sz w:val="24"/>
          <w:szCs w:val="24"/>
          <w:lang w:val="az-Latn-AZ"/>
        </w:rPr>
        <w:t>Azərbaycan və Qırğız müəllifinin əsərlərində mədəni məkan</w:t>
      </w:r>
    </w:p>
    <w:p w:rsidR="00455933" w:rsidRDefault="00455933" w:rsidP="00455933">
      <w:pPr>
        <w:spacing w:after="0" w:line="240" w:lineRule="auto"/>
        <w:ind w:left="283" w:right="283"/>
        <w:jc w:val="center"/>
        <w:rPr>
          <w:rFonts w:ascii="Times New Roman" w:hAnsi="Times New Roman" w:cs="Times New Roman"/>
          <w:b/>
          <w:sz w:val="24"/>
          <w:szCs w:val="24"/>
          <w:lang w:val="az-Latn-AZ"/>
        </w:rPr>
      </w:pPr>
      <w:r w:rsidRPr="00455933">
        <w:rPr>
          <w:rFonts w:ascii="Times New Roman" w:hAnsi="Times New Roman" w:cs="Times New Roman"/>
          <w:b/>
          <w:sz w:val="24"/>
          <w:szCs w:val="24"/>
          <w:lang w:val="az-Latn-AZ"/>
        </w:rPr>
        <w:t>(</w:t>
      </w:r>
      <w:r w:rsidRPr="00455933">
        <w:rPr>
          <w:rFonts w:ascii="Times New Roman" w:hAnsi="Times New Roman" w:cs="Times New Roman"/>
          <w:sz w:val="24"/>
          <w:szCs w:val="24"/>
          <w:lang w:val="az-Latn-AZ"/>
        </w:rPr>
        <w:t>Ramiz Rövşənin “Daş” və İsa Hüseynovun “Tütək səsi”, Çingiz Aytmatovun “Cəmilə” əsərləri əsasında</w:t>
      </w:r>
      <w:r w:rsidRPr="00455933">
        <w:rPr>
          <w:rFonts w:ascii="Times New Roman" w:hAnsi="Times New Roman" w:cs="Times New Roman"/>
          <w:b/>
          <w:sz w:val="24"/>
          <w:szCs w:val="24"/>
          <w:lang w:val="az-Latn-AZ"/>
        </w:rPr>
        <w:t>)</w:t>
      </w:r>
    </w:p>
    <w:p w:rsidR="00455933" w:rsidRPr="00455933" w:rsidRDefault="00455933" w:rsidP="00455933">
      <w:pPr>
        <w:spacing w:after="0" w:line="240" w:lineRule="auto"/>
        <w:ind w:left="283" w:right="283"/>
        <w:jc w:val="center"/>
        <w:rPr>
          <w:rFonts w:ascii="Times New Roman" w:hAnsi="Times New Roman" w:cs="Times New Roman"/>
          <w:b/>
          <w:sz w:val="24"/>
          <w:szCs w:val="24"/>
          <w:lang w:val="az-Latn-AZ"/>
        </w:rPr>
      </w:pPr>
    </w:p>
    <w:p w:rsidR="00455933" w:rsidRPr="00455933" w:rsidRDefault="00455933" w:rsidP="00455933">
      <w:pPr>
        <w:pStyle w:val="msonormalmrcssattr"/>
        <w:shd w:val="clear" w:color="auto" w:fill="FFFFFF"/>
        <w:spacing w:before="0" w:beforeAutospacing="0" w:after="0" w:afterAutospacing="0"/>
        <w:ind w:left="283" w:right="283"/>
        <w:jc w:val="center"/>
        <w:rPr>
          <w:color w:val="333333"/>
          <w:lang w:val="en-US"/>
        </w:rPr>
      </w:pPr>
      <w:r w:rsidRPr="00455933">
        <w:rPr>
          <w:b/>
          <w:bCs/>
          <w:color w:val="000000"/>
          <w:lang w:val="az-Latn-AZ"/>
        </w:rPr>
        <w:t>Cultural space in the works of Azerbaijani and Kyrgyz authors</w:t>
      </w:r>
    </w:p>
    <w:p w:rsidR="00455933" w:rsidRDefault="00455933" w:rsidP="00455933">
      <w:pPr>
        <w:pStyle w:val="msonormalmrcssattr"/>
        <w:shd w:val="clear" w:color="auto" w:fill="FFFFFF"/>
        <w:spacing w:before="0" w:beforeAutospacing="0" w:after="0" w:afterAutospacing="0"/>
        <w:ind w:left="283" w:right="283"/>
        <w:jc w:val="center"/>
        <w:rPr>
          <w:color w:val="000000"/>
          <w:lang w:val="az-Latn-AZ"/>
        </w:rPr>
      </w:pPr>
      <w:r w:rsidRPr="00455933">
        <w:rPr>
          <w:b/>
          <w:bCs/>
          <w:color w:val="000000"/>
          <w:lang w:val="az-Latn-AZ"/>
        </w:rPr>
        <w:t>(</w:t>
      </w:r>
      <w:r w:rsidRPr="00455933">
        <w:rPr>
          <w:color w:val="000000"/>
          <w:lang w:val="az-Latn-AZ"/>
        </w:rPr>
        <w:t>Ramiz Rovshan's "Stone" and Isa Huseynov's "Sound of the Trumpet", Chingiz Aitmatov's "Jamila")</w:t>
      </w:r>
    </w:p>
    <w:p w:rsidR="002F474E" w:rsidRPr="00455933" w:rsidRDefault="002F474E" w:rsidP="00455933">
      <w:pPr>
        <w:pStyle w:val="msonormalmrcssattr"/>
        <w:shd w:val="clear" w:color="auto" w:fill="FFFFFF"/>
        <w:spacing w:before="0" w:beforeAutospacing="0" w:after="0" w:afterAutospacing="0"/>
        <w:ind w:left="283" w:right="283"/>
        <w:jc w:val="center"/>
        <w:rPr>
          <w:color w:val="333333"/>
          <w:lang w:val="en-US"/>
        </w:rPr>
      </w:pPr>
    </w:p>
    <w:p w:rsidR="00455933" w:rsidRDefault="00455933" w:rsidP="002F474E">
      <w:pPr>
        <w:pStyle w:val="msonormalmrcssattr"/>
        <w:shd w:val="clear" w:color="auto" w:fill="FFFFFF"/>
        <w:spacing w:before="0" w:beforeAutospacing="0" w:after="0" w:afterAutospacing="0"/>
        <w:ind w:left="283" w:right="283" w:firstLine="425"/>
        <w:jc w:val="center"/>
        <w:rPr>
          <w:b/>
          <w:bCs/>
          <w:color w:val="000000"/>
          <w:lang w:val="az-Latn-AZ"/>
        </w:rPr>
      </w:pPr>
      <w:r>
        <w:rPr>
          <w:b/>
          <w:bCs/>
          <w:color w:val="000000"/>
          <w:lang w:val="az-Latn-AZ"/>
        </w:rPr>
        <w:t>Abstract</w:t>
      </w:r>
    </w:p>
    <w:p w:rsidR="00455933" w:rsidRPr="00455933" w:rsidRDefault="00455933" w:rsidP="00455933">
      <w:pPr>
        <w:pStyle w:val="msonormalmrcssattr"/>
        <w:shd w:val="clear" w:color="auto" w:fill="FFFFFF"/>
        <w:spacing w:before="0" w:beforeAutospacing="0" w:after="0" w:afterAutospacing="0"/>
        <w:ind w:left="283" w:right="283"/>
        <w:jc w:val="both"/>
        <w:rPr>
          <w:color w:val="333333"/>
          <w:lang w:val="en-US"/>
        </w:rPr>
      </w:pPr>
      <w:r w:rsidRPr="00455933">
        <w:rPr>
          <w:color w:val="333333"/>
          <w:lang w:val="az-Latn-AZ"/>
        </w:rPr>
        <w:t> </w:t>
      </w:r>
    </w:p>
    <w:p w:rsidR="00455933" w:rsidRPr="00455933" w:rsidRDefault="00455933" w:rsidP="00455933">
      <w:pPr>
        <w:pStyle w:val="msonormalmrcssattr"/>
        <w:shd w:val="clear" w:color="auto" w:fill="FFFFFF"/>
        <w:spacing w:before="0" w:beforeAutospacing="0" w:after="0" w:afterAutospacing="0"/>
        <w:ind w:left="283" w:right="283"/>
        <w:jc w:val="both"/>
        <w:rPr>
          <w:color w:val="333333"/>
          <w:lang w:val="en-US"/>
        </w:rPr>
      </w:pPr>
      <w:r w:rsidRPr="00455933">
        <w:rPr>
          <w:color w:val="000000"/>
          <w:lang w:val="az-Latn-AZ"/>
        </w:rPr>
        <w:t>Many scholars point out that the fears of a Soviet person are associated with 1937-1938 repressions and purges.  This research explores the impact of war on human psychology and the fear it causes on an example of three stories: Ramiz Rovshan's "Stone" (1975-1977) and Isa Huseynov's "Sound of the Trumpet" (1965) , Chingiz Aitmatov's "Jamila" (1958)  novels.   They are united by the fact that  The authors of the work are of Muslim and Turkish origin. From this background, they reflect practically one cultural space, </w:t>
      </w:r>
      <w:r w:rsidRPr="00455933">
        <w:rPr>
          <w:color w:val="000000"/>
          <w:lang w:val="en-US"/>
        </w:rPr>
        <w:t>which is </w:t>
      </w:r>
      <w:r w:rsidRPr="00455933">
        <w:rPr>
          <w:color w:val="000000"/>
          <w:lang w:val="az-Latn-AZ"/>
        </w:rPr>
        <w:t>the rural environment of Azerbaijan and Kyrgyzstan during the Great Patriotic War of 1941-1945. So the plot of these works is about rural life and projections from about the same period. This moment defines the novels' macrostructure (the feeling of fear was reflected in Azerbaijani and Kyrgyz society in those years) and microstructures (family conflict). From this point, the research method will be contradictions of fear and desire in literary works in macro and micro manifestations.</w:t>
      </w:r>
    </w:p>
    <w:p w:rsidR="00455933" w:rsidRDefault="00455933" w:rsidP="00455933">
      <w:pPr>
        <w:pStyle w:val="msonormalmrcssattr"/>
        <w:shd w:val="clear" w:color="auto" w:fill="FFFFFF"/>
        <w:spacing w:before="0" w:beforeAutospacing="0" w:after="0" w:afterAutospacing="0"/>
        <w:ind w:left="283" w:right="283"/>
        <w:jc w:val="both"/>
        <w:rPr>
          <w:color w:val="000000"/>
          <w:lang w:val="az-Latn-AZ"/>
        </w:rPr>
      </w:pPr>
      <w:r w:rsidRPr="00455933">
        <w:rPr>
          <w:color w:val="000000"/>
          <w:lang w:val="az-Latn-AZ"/>
        </w:rPr>
        <w:t>      Although all three works do not show scenes of war, they reflect the horrors of war, the hardships that it brings, life in the rear, hunger, and the consequences of war for human psychology. In the stories, the breath of war is felt in every family. When heads of families  (men) go to war, the burden falls on women's children. This paper examines one of the fear types throughout the characters from works,  how disobeying moral norms and contradiction between desire and unwritten rules of a  society sharpens at war period, destroying people's destiny.</w:t>
      </w:r>
    </w:p>
    <w:p w:rsidR="00455933" w:rsidRDefault="00455933" w:rsidP="00455933">
      <w:pPr>
        <w:pStyle w:val="msonormalmrcssattr"/>
        <w:shd w:val="clear" w:color="auto" w:fill="FFFFFF"/>
        <w:spacing w:before="0" w:beforeAutospacing="0" w:after="0" w:afterAutospacing="0"/>
        <w:ind w:left="283" w:right="283"/>
        <w:jc w:val="both"/>
        <w:rPr>
          <w:color w:val="000000"/>
          <w:lang w:val="az-Latn-AZ"/>
        </w:rPr>
      </w:pPr>
    </w:p>
    <w:p w:rsidR="00455933" w:rsidRPr="00455933" w:rsidRDefault="00455933" w:rsidP="00455933">
      <w:pPr>
        <w:pStyle w:val="msonormalmrcssattr"/>
        <w:shd w:val="clear" w:color="auto" w:fill="FFFFFF"/>
        <w:spacing w:before="0" w:beforeAutospacing="0" w:after="0" w:afterAutospacing="0"/>
        <w:ind w:left="283" w:right="283" w:firstLine="425"/>
        <w:jc w:val="both"/>
        <w:rPr>
          <w:color w:val="333333"/>
          <w:lang w:val="en-US"/>
        </w:rPr>
      </w:pPr>
      <w:r w:rsidRPr="00455933">
        <w:rPr>
          <w:b/>
          <w:bCs/>
          <w:color w:val="000000"/>
          <w:lang w:val="az-Latn-AZ"/>
        </w:rPr>
        <w:t>Keywords:</w:t>
      </w:r>
      <w:r w:rsidRPr="00455933">
        <w:rPr>
          <w:color w:val="000000"/>
          <w:lang w:val="az-Latn-AZ"/>
        </w:rPr>
        <w:t> cultural space, fear, social and individual psychology</w:t>
      </w:r>
    </w:p>
    <w:p w:rsidR="00455933" w:rsidRPr="00455933" w:rsidRDefault="00455933" w:rsidP="00455933">
      <w:pPr>
        <w:pStyle w:val="msonormalmrcssattr"/>
        <w:shd w:val="clear" w:color="auto" w:fill="FFFFFF"/>
        <w:spacing w:before="0" w:beforeAutospacing="0" w:after="0" w:afterAutospacing="0"/>
        <w:ind w:left="283" w:right="283"/>
        <w:jc w:val="both"/>
        <w:rPr>
          <w:color w:val="333333"/>
          <w:lang w:val="en-US"/>
        </w:rPr>
      </w:pPr>
    </w:p>
    <w:p w:rsidR="001902FD" w:rsidRPr="001902FD" w:rsidRDefault="001902FD" w:rsidP="001902FD">
      <w:pPr>
        <w:spacing w:after="0" w:line="240" w:lineRule="auto"/>
        <w:ind w:left="283" w:right="283" w:firstLine="708"/>
        <w:jc w:val="center"/>
        <w:rPr>
          <w:rFonts w:ascii="Times New Roman" w:hAnsi="Times New Roman" w:cs="Times New Roman"/>
          <w:b/>
          <w:sz w:val="24"/>
          <w:szCs w:val="24"/>
          <w:lang w:val="az-Latn-AZ"/>
        </w:rPr>
      </w:pPr>
      <w:r w:rsidRPr="001902FD">
        <w:rPr>
          <w:rFonts w:ascii="Times New Roman" w:hAnsi="Times New Roman" w:cs="Times New Roman"/>
          <w:b/>
          <w:sz w:val="24"/>
          <w:szCs w:val="24"/>
          <w:lang w:val="az-Latn-AZ"/>
        </w:rPr>
        <w:t>GİRİŞ</w:t>
      </w:r>
    </w:p>
    <w:p w:rsidR="001902FD" w:rsidRDefault="001902FD" w:rsidP="001902FD">
      <w:pPr>
        <w:spacing w:after="0" w:line="240" w:lineRule="auto"/>
        <w:ind w:left="283" w:right="283" w:firstLine="708"/>
        <w:jc w:val="center"/>
        <w:rPr>
          <w:rFonts w:ascii="Times New Roman" w:hAnsi="Times New Roman" w:cs="Times New Roman"/>
          <w:sz w:val="24"/>
          <w:szCs w:val="24"/>
          <w:lang w:val="az-Latn-AZ"/>
        </w:rPr>
      </w:pPr>
    </w:p>
    <w:p w:rsidR="001902FD" w:rsidRPr="00AC5D7D" w:rsidRDefault="001902FD" w:rsidP="001902FD">
      <w:pPr>
        <w:spacing w:after="0" w:line="240" w:lineRule="auto"/>
        <w:ind w:left="283" w:right="283" w:firstLine="708"/>
        <w:jc w:val="both"/>
        <w:rPr>
          <w:rFonts w:ascii="Times New Roman" w:hAnsi="Times New Roman" w:cs="Times New Roman"/>
          <w:sz w:val="24"/>
          <w:szCs w:val="24"/>
          <w:lang w:val="az-Latn-AZ"/>
        </w:rPr>
      </w:pPr>
      <w:r w:rsidRPr="00AC5D7D">
        <w:rPr>
          <w:rFonts w:ascii="Times New Roman" w:hAnsi="Times New Roman" w:cs="Times New Roman"/>
          <w:sz w:val="24"/>
          <w:szCs w:val="24"/>
          <w:lang w:val="az-Latn-AZ"/>
        </w:rPr>
        <w:t xml:space="preserve">Bədii əsərlərdə  qorxu problemini araşdırarkən  onun makro və mikro təzahürü diqqəti cəlb edir. Təqiqat üçün seçdiyimiz hər </w:t>
      </w:r>
      <w:r>
        <w:rPr>
          <w:rFonts w:ascii="Times New Roman" w:hAnsi="Times New Roman" w:cs="Times New Roman"/>
          <w:sz w:val="24"/>
          <w:szCs w:val="24"/>
          <w:lang w:val="az-Latn-AZ"/>
        </w:rPr>
        <w:t>üç</w:t>
      </w:r>
      <w:r w:rsidRPr="00AC5D7D">
        <w:rPr>
          <w:rFonts w:ascii="Times New Roman" w:hAnsi="Times New Roman" w:cs="Times New Roman"/>
          <w:sz w:val="24"/>
          <w:szCs w:val="24"/>
          <w:lang w:val="az-Latn-AZ"/>
        </w:rPr>
        <w:t xml:space="preserve"> əsər Sovet </w:t>
      </w:r>
      <w:r>
        <w:rPr>
          <w:rFonts w:ascii="Times New Roman" w:hAnsi="Times New Roman" w:cs="Times New Roman"/>
          <w:sz w:val="24"/>
          <w:szCs w:val="24"/>
          <w:lang w:val="az-Latn-AZ"/>
        </w:rPr>
        <w:t xml:space="preserve">dövründə </w:t>
      </w:r>
      <w:r w:rsidRPr="00AC5D7D">
        <w:rPr>
          <w:rFonts w:ascii="Times New Roman" w:hAnsi="Times New Roman" w:cs="Times New Roman"/>
          <w:sz w:val="24"/>
          <w:szCs w:val="24"/>
          <w:lang w:val="az-Latn-AZ"/>
        </w:rPr>
        <w:t xml:space="preserve">yazılmışdır. </w:t>
      </w:r>
      <w:r>
        <w:rPr>
          <w:rFonts w:ascii="Times New Roman" w:hAnsi="Times New Roman" w:cs="Times New Roman"/>
          <w:sz w:val="24"/>
          <w:szCs w:val="24"/>
          <w:lang w:val="az-Latn-AZ"/>
        </w:rPr>
        <w:t xml:space="preserve">Bu əsərləri birləşdirən ümumi bir cəhət isə demək olar ki, eyni mədəni məkanı- 1941-1945-ci illər Böyük Vətən Müharibəsində Azərbaycan və Qırğızıstan kənd mühitini əks etdirməsidir. </w:t>
      </w:r>
      <w:r w:rsidRPr="00AC5D7D">
        <w:rPr>
          <w:rFonts w:ascii="Times New Roman" w:hAnsi="Times New Roman" w:cs="Times New Roman"/>
          <w:sz w:val="24"/>
          <w:szCs w:val="24"/>
          <w:lang w:val="az-Latn-AZ"/>
        </w:rPr>
        <w:t xml:space="preserve">Bu səbəbdən qorxu hissi </w:t>
      </w:r>
      <w:r>
        <w:rPr>
          <w:rFonts w:ascii="Times New Roman" w:hAnsi="Times New Roman" w:cs="Times New Roman"/>
          <w:sz w:val="24"/>
          <w:szCs w:val="24"/>
          <w:lang w:val="az-Latn-AZ"/>
        </w:rPr>
        <w:t xml:space="preserve">qeyd edilən </w:t>
      </w:r>
      <w:r w:rsidRPr="00AC5D7D">
        <w:rPr>
          <w:rFonts w:ascii="Times New Roman" w:hAnsi="Times New Roman" w:cs="Times New Roman"/>
          <w:sz w:val="24"/>
          <w:szCs w:val="24"/>
          <w:lang w:val="az-Latn-AZ"/>
        </w:rPr>
        <w:t>əsərlərdə makro qorxu (</w:t>
      </w:r>
      <w:r>
        <w:rPr>
          <w:rFonts w:ascii="Times New Roman" w:hAnsi="Times New Roman" w:cs="Times New Roman"/>
          <w:sz w:val="24"/>
          <w:szCs w:val="24"/>
          <w:lang w:val="az-Latn-AZ"/>
        </w:rPr>
        <w:t>həmin illərdə Azərbaycan və Qırğızıstan cəmiyyəti</w:t>
      </w:r>
      <w:r w:rsidRPr="00AC5D7D">
        <w:rPr>
          <w:rFonts w:ascii="Times New Roman" w:hAnsi="Times New Roman" w:cs="Times New Roman"/>
          <w:sz w:val="24"/>
          <w:szCs w:val="24"/>
          <w:lang w:val="az-Latn-AZ"/>
        </w:rPr>
        <w:t xml:space="preserve">) və və mikro qorxu (ailədaxili münaqişə) olaraq öz əksini tapmışdır. Bir çox tədqiqatçılar qeyd edirlər ki, </w:t>
      </w:r>
      <w:r>
        <w:rPr>
          <w:rFonts w:ascii="Times New Roman" w:hAnsi="Times New Roman" w:cs="Times New Roman"/>
          <w:sz w:val="24"/>
          <w:szCs w:val="24"/>
          <w:lang w:val="az-Latn-AZ"/>
        </w:rPr>
        <w:t>19</w:t>
      </w:r>
      <w:r w:rsidRPr="00AC5D7D">
        <w:rPr>
          <w:rFonts w:ascii="Times New Roman" w:hAnsi="Times New Roman" w:cs="Times New Roman"/>
          <w:sz w:val="24"/>
          <w:szCs w:val="24"/>
          <w:lang w:val="az-Latn-AZ"/>
        </w:rPr>
        <w:t xml:space="preserve">37- ci il repressiyası yaşamış, bir çox qadağalara məruz qalan sovet insanının qorxuları dövr ilə bağlı idi. İnsanları qorxu altında saxlayan Sovet hakimiyyəti xalqı atdığı hər bir addımda təqib edirdi. </w:t>
      </w:r>
      <w:r>
        <w:rPr>
          <w:rFonts w:ascii="Times New Roman" w:eastAsia="Times New Roman" w:hAnsi="Times New Roman" w:cs="Times New Roman"/>
          <w:sz w:val="24"/>
          <w:szCs w:val="24"/>
          <w:lang w:val="az-Latn-AZ"/>
        </w:rPr>
        <w:t>Hər üç</w:t>
      </w:r>
      <w:r w:rsidRPr="00AC5D7D">
        <w:rPr>
          <w:rFonts w:ascii="Times New Roman" w:eastAsia="Times New Roman" w:hAnsi="Times New Roman" w:cs="Times New Roman"/>
          <w:sz w:val="24"/>
          <w:szCs w:val="24"/>
          <w:lang w:val="az-Latn-AZ"/>
        </w:rPr>
        <w:t xml:space="preserve"> povestdə müharibənin törətdiyi hadisələr fonunda insan psixologiyasına etdiyi təsir, bu təsirdən yaranan qorxu hissi araşdırıl</w:t>
      </w:r>
      <w:r>
        <w:rPr>
          <w:rFonts w:ascii="Times New Roman" w:eastAsia="Times New Roman" w:hAnsi="Times New Roman" w:cs="Times New Roman"/>
          <w:sz w:val="24"/>
          <w:szCs w:val="24"/>
          <w:lang w:val="az-Latn-AZ"/>
        </w:rPr>
        <w:t>ır</w:t>
      </w:r>
      <w:r w:rsidRPr="00AC5D7D">
        <w:rPr>
          <w:rFonts w:ascii="Times New Roman" w:eastAsia="Times New Roman" w:hAnsi="Times New Roman" w:cs="Times New Roman"/>
          <w:sz w:val="24"/>
          <w:szCs w:val="24"/>
          <w:lang w:val="az-Latn-AZ"/>
        </w:rPr>
        <w:t xml:space="preserve">.  </w:t>
      </w:r>
      <w:r>
        <w:rPr>
          <w:rFonts w:ascii="Times New Roman" w:eastAsia="Times New Roman" w:hAnsi="Times New Roman" w:cs="Times New Roman"/>
          <w:sz w:val="24"/>
          <w:szCs w:val="24"/>
          <w:lang w:val="az-Latn-AZ"/>
        </w:rPr>
        <w:t xml:space="preserve">Yeri gəldikcə </w:t>
      </w:r>
      <w:r w:rsidRPr="00AC5D7D">
        <w:rPr>
          <w:rFonts w:ascii="Times New Roman" w:eastAsia="Times New Roman" w:hAnsi="Times New Roman" w:cs="Times New Roman"/>
          <w:sz w:val="24"/>
          <w:szCs w:val="24"/>
          <w:lang w:val="az-Latn-AZ"/>
        </w:rPr>
        <w:t xml:space="preserve">, </w:t>
      </w:r>
      <w:r w:rsidRPr="00AC5D7D">
        <w:rPr>
          <w:rFonts w:ascii="Times New Roman" w:hAnsi="Times New Roman" w:cs="Times New Roman"/>
          <w:sz w:val="24"/>
          <w:szCs w:val="24"/>
          <w:lang w:val="az-Latn-AZ"/>
        </w:rPr>
        <w:t>İsa Hüseynovun “Tütək səsi”</w:t>
      </w:r>
      <w:r>
        <w:rPr>
          <w:rFonts w:ascii="Times New Roman" w:hAnsi="Times New Roman" w:cs="Times New Roman"/>
          <w:sz w:val="24"/>
          <w:szCs w:val="24"/>
          <w:lang w:val="az-Latn-AZ"/>
        </w:rPr>
        <w:t xml:space="preserve"> (1965)</w:t>
      </w:r>
      <w:r w:rsidRPr="00AC5D7D">
        <w:rPr>
          <w:rFonts w:ascii="Times New Roman" w:hAnsi="Times New Roman" w:cs="Times New Roman"/>
          <w:sz w:val="24"/>
          <w:szCs w:val="24"/>
          <w:lang w:val="az-Latn-AZ"/>
        </w:rPr>
        <w:t xml:space="preserve"> və Ramiz Rövşənin “Daş”</w:t>
      </w:r>
      <w:r>
        <w:rPr>
          <w:rFonts w:ascii="Times New Roman" w:hAnsi="Times New Roman" w:cs="Times New Roman"/>
          <w:sz w:val="24"/>
          <w:szCs w:val="24"/>
          <w:lang w:val="az-Latn-AZ"/>
        </w:rPr>
        <w:t xml:space="preserve"> (1975-1977) və Çingiz Aytmatovun </w:t>
      </w:r>
      <w:r>
        <w:rPr>
          <w:rFonts w:ascii="Times New Roman" w:hAnsi="Times New Roman" w:cs="Times New Roman"/>
          <w:sz w:val="24"/>
          <w:szCs w:val="24"/>
          <w:lang w:val="az-Latn-AZ"/>
        </w:rPr>
        <w:lastRenderedPageBreak/>
        <w:t xml:space="preserve">“Cəmilə” əsərinə (1958) müraciət etməkdə </w:t>
      </w:r>
      <w:r w:rsidRPr="00AC5D7D">
        <w:rPr>
          <w:rFonts w:ascii="Times New Roman" w:hAnsi="Times New Roman" w:cs="Times New Roman"/>
          <w:i/>
          <w:sz w:val="24"/>
          <w:szCs w:val="24"/>
          <w:lang w:val="az-Latn-AZ"/>
        </w:rPr>
        <w:t>məqsədimiz</w:t>
      </w:r>
      <w:r>
        <w:rPr>
          <w:rFonts w:ascii="Times New Roman" w:hAnsi="Times New Roman" w:cs="Times New Roman"/>
          <w:sz w:val="24"/>
          <w:szCs w:val="24"/>
          <w:lang w:val="az-Latn-AZ"/>
        </w:rPr>
        <w:t xml:space="preserve"> bu əsərlərin </w:t>
      </w:r>
      <w:r w:rsidRPr="00AC5D7D">
        <w:rPr>
          <w:rFonts w:ascii="Times New Roman" w:hAnsi="Times New Roman" w:cs="Times New Roman"/>
          <w:sz w:val="24"/>
          <w:szCs w:val="24"/>
          <w:lang w:val="az-Latn-AZ"/>
        </w:rPr>
        <w:t>mövzusunun kənd həyatından bəhs etməsi və təqribən eyni dövrü proyeksiya etməsi</w:t>
      </w:r>
      <w:r>
        <w:rPr>
          <w:rFonts w:ascii="Times New Roman" w:hAnsi="Times New Roman" w:cs="Times New Roman"/>
          <w:sz w:val="24"/>
          <w:szCs w:val="24"/>
          <w:lang w:val="az-Latn-AZ"/>
        </w:rPr>
        <w:t xml:space="preserve">, əsər müəlliflərinin müsəlman və türk əsilli olmasıdır. </w:t>
      </w:r>
    </w:p>
    <w:p w:rsidR="001902FD" w:rsidRDefault="001902FD" w:rsidP="001902FD">
      <w:pPr>
        <w:spacing w:after="0" w:line="240" w:lineRule="auto"/>
        <w:ind w:left="283" w:right="283" w:firstLine="708"/>
        <w:jc w:val="both"/>
        <w:rPr>
          <w:rFonts w:ascii="Times New Roman" w:hAnsi="Times New Roman" w:cs="Times New Roman"/>
          <w:sz w:val="24"/>
          <w:szCs w:val="24"/>
          <w:lang w:val="az-Latn-AZ"/>
        </w:rPr>
      </w:pPr>
      <w:r w:rsidRPr="00AC5D7D">
        <w:rPr>
          <w:rFonts w:ascii="Times New Roman" w:hAnsi="Times New Roman" w:cs="Times New Roman"/>
          <w:sz w:val="24"/>
          <w:szCs w:val="24"/>
          <w:lang w:val="az-Latn-AZ"/>
        </w:rPr>
        <w:t>Hə</w:t>
      </w:r>
      <w:r>
        <w:rPr>
          <w:rFonts w:ascii="Times New Roman" w:hAnsi="Times New Roman" w:cs="Times New Roman"/>
          <w:sz w:val="24"/>
          <w:szCs w:val="24"/>
          <w:lang w:val="az-Latn-AZ"/>
        </w:rPr>
        <w:t>r üç əsərdə</w:t>
      </w:r>
      <w:r w:rsidRPr="00AC5D7D">
        <w:rPr>
          <w:rFonts w:ascii="Times New Roman" w:hAnsi="Times New Roman" w:cs="Times New Roman"/>
          <w:sz w:val="24"/>
          <w:szCs w:val="24"/>
          <w:lang w:val="az-Latn-AZ"/>
        </w:rPr>
        <w:t xml:space="preserve"> müharibə səhnələri göstərilməsə də, müharibənin törətdiyi dəhşətlər, gətirdiyi çətinliklər, arxa cəbhədəki həyat, aclıq və bu səbəblərin nəticəsi olaraq müharibənin insan psixologiyasına göstərdiyi fəsadlar, insan psixikasının qırılması dərinliklərinə qədər əks etdirilmişdir.  </w:t>
      </w:r>
      <w:r>
        <w:rPr>
          <w:rFonts w:ascii="Times New Roman" w:hAnsi="Times New Roman" w:cs="Times New Roman"/>
          <w:sz w:val="24"/>
          <w:szCs w:val="24"/>
          <w:lang w:val="az-Latn-AZ"/>
        </w:rPr>
        <w:t>Povestlərdə hər</w:t>
      </w:r>
      <w:r w:rsidRPr="00AC5D7D">
        <w:rPr>
          <w:rFonts w:ascii="Times New Roman" w:hAnsi="Times New Roman" w:cs="Times New Roman"/>
          <w:sz w:val="24"/>
          <w:szCs w:val="24"/>
          <w:lang w:val="az-Latn-AZ"/>
        </w:rPr>
        <w:t xml:space="preserve"> bir ailədə müharibənin nəfəsi duyulur. Ailə başçıları müharibəyə getdikləri üçün, bütün çətinliklər qadınların və uşaqların çiyinlərinə düşür. Bütün əsər boyu müharibənin yaratdığı maddi və mənəvi çətinliklər, bu çətinliklərin nəticəsində bir ailənin məhvi öz əksini tapmışdır.</w:t>
      </w:r>
      <w:r>
        <w:rPr>
          <w:rFonts w:ascii="Times New Roman" w:hAnsi="Times New Roman" w:cs="Times New Roman"/>
          <w:sz w:val="24"/>
          <w:szCs w:val="24"/>
          <w:lang w:val="az-Latn-AZ"/>
        </w:rPr>
        <w:t xml:space="preserve"> </w:t>
      </w:r>
    </w:p>
    <w:p w:rsidR="001902FD" w:rsidRDefault="001902FD" w:rsidP="001902FD">
      <w:pPr>
        <w:spacing w:after="0" w:line="240" w:lineRule="auto"/>
        <w:ind w:left="283" w:right="283" w:firstLine="708"/>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Məqalədə əsərlərdəki qadın obrazları Söylü, Çimnaz, Əsmət, Cəmilə; Müslüm, Qəzənfər, Əbil, Cəbrayıl, Daniyar kimi kişi obrazlarının cəmiyyətin əxlaq normalarına riayət edib-etməmələri cəhətindən müqayisəsi araşdırılacaqdır. </w:t>
      </w:r>
    </w:p>
    <w:p w:rsidR="00767E84" w:rsidRPr="00455933" w:rsidRDefault="00767E84" w:rsidP="00455933">
      <w:pPr>
        <w:spacing w:after="0" w:line="240" w:lineRule="auto"/>
        <w:jc w:val="center"/>
        <w:rPr>
          <w:rFonts w:ascii="Times New Roman" w:hAnsi="Times New Roman" w:cs="Times New Roman"/>
          <w:b/>
          <w:sz w:val="24"/>
          <w:szCs w:val="24"/>
          <w:lang w:val="az-Latn-AZ"/>
        </w:rPr>
      </w:pPr>
    </w:p>
    <w:p w:rsidR="00E5482E" w:rsidRPr="00546BB8" w:rsidRDefault="00187858" w:rsidP="00546BB8">
      <w:pPr>
        <w:spacing w:after="0" w:line="240" w:lineRule="auto"/>
        <w:jc w:val="center"/>
        <w:rPr>
          <w:rFonts w:ascii="Times New Roman" w:hAnsi="Times New Roman" w:cs="Times New Roman"/>
          <w:b/>
          <w:sz w:val="24"/>
          <w:szCs w:val="24"/>
          <w:lang w:val="az-Latn-AZ"/>
        </w:rPr>
      </w:pPr>
      <w:r w:rsidRPr="00546BB8">
        <w:rPr>
          <w:rFonts w:ascii="Times New Roman" w:hAnsi="Times New Roman" w:cs="Times New Roman"/>
          <w:b/>
          <w:sz w:val="24"/>
          <w:szCs w:val="24"/>
          <w:lang w:val="az-Latn-AZ"/>
        </w:rPr>
        <w:t>İsa Hüseynovun “Tütək səsi” povestində mədəni məkan</w:t>
      </w:r>
    </w:p>
    <w:p w:rsidR="002F474E" w:rsidRPr="00455933" w:rsidRDefault="002F474E" w:rsidP="00455933">
      <w:pPr>
        <w:spacing w:after="0" w:line="240" w:lineRule="auto"/>
        <w:jc w:val="center"/>
        <w:rPr>
          <w:rFonts w:ascii="Times New Roman" w:hAnsi="Times New Roman" w:cs="Times New Roman"/>
          <w:b/>
          <w:sz w:val="24"/>
          <w:szCs w:val="24"/>
          <w:lang w:val="az-Latn-AZ"/>
        </w:rPr>
      </w:pPr>
    </w:p>
    <w:p w:rsidR="00403865" w:rsidRPr="00455933" w:rsidRDefault="00AF1CBE" w:rsidP="00455933">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“Tü</w:t>
      </w:r>
      <w:r w:rsidR="002731CF" w:rsidRPr="00455933">
        <w:rPr>
          <w:rFonts w:ascii="Times New Roman" w:hAnsi="Times New Roman" w:cs="Times New Roman"/>
          <w:sz w:val="24"/>
          <w:szCs w:val="24"/>
          <w:lang w:val="az-Latn-AZ"/>
        </w:rPr>
        <w:t>tək səsi</w:t>
      </w:r>
      <w:r w:rsidRPr="00455933">
        <w:rPr>
          <w:rFonts w:ascii="Times New Roman" w:hAnsi="Times New Roman" w:cs="Times New Roman"/>
          <w:sz w:val="24"/>
          <w:szCs w:val="24"/>
          <w:lang w:val="az-Latn-AZ"/>
        </w:rPr>
        <w:t>”</w:t>
      </w:r>
      <w:r w:rsidR="002731CF" w:rsidRPr="00455933">
        <w:rPr>
          <w:rFonts w:ascii="Times New Roman" w:hAnsi="Times New Roman" w:cs="Times New Roman"/>
          <w:sz w:val="24"/>
          <w:szCs w:val="24"/>
          <w:lang w:val="az-Latn-AZ"/>
        </w:rPr>
        <w:t xml:space="preserve"> </w:t>
      </w:r>
      <w:r w:rsidR="00A962AF" w:rsidRPr="00455933">
        <w:rPr>
          <w:rFonts w:ascii="Times New Roman" w:hAnsi="Times New Roman" w:cs="Times New Roman"/>
          <w:sz w:val="24"/>
          <w:szCs w:val="24"/>
          <w:lang w:val="az-Latn-AZ"/>
        </w:rPr>
        <w:t xml:space="preserve">əsərindəki </w:t>
      </w:r>
      <w:r w:rsidR="006806FA" w:rsidRPr="00455933">
        <w:rPr>
          <w:rFonts w:ascii="Times New Roman" w:hAnsi="Times New Roman" w:cs="Times New Roman"/>
          <w:sz w:val="24"/>
          <w:szCs w:val="24"/>
          <w:lang w:val="az-Latn-AZ"/>
        </w:rPr>
        <w:t xml:space="preserve">hadisələr II Dünya Müharibəsi illərində Azərbaycan kəndində baş verir. Hər bir ailədə müharibənin nəfəsi duyulur. Ailə başçıları müharibəyə getdikləri üçün, bütün çətinliklər qadınların və uşaqların çiyinlərinə düşür. </w:t>
      </w:r>
      <w:r w:rsidR="00231175" w:rsidRPr="00455933">
        <w:rPr>
          <w:rFonts w:ascii="Times New Roman" w:hAnsi="Times New Roman" w:cs="Times New Roman"/>
          <w:sz w:val="24"/>
          <w:szCs w:val="24"/>
          <w:lang w:val="az-Latn-AZ"/>
        </w:rPr>
        <w:t xml:space="preserve">Bütün əsər boyu müharibənin yaratdığı maddi və mənəvi çətinliklər, bu çətinliklərin nəticəsində bir ailənin məhvi öz əksini tapmışdır. </w:t>
      </w:r>
    </w:p>
    <w:p w:rsidR="0016229D" w:rsidRPr="00455933" w:rsidRDefault="00805D32"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 </w:t>
      </w:r>
      <w:r w:rsidR="00673B27" w:rsidRPr="00455933">
        <w:rPr>
          <w:rFonts w:ascii="Times New Roman" w:hAnsi="Times New Roman" w:cs="Times New Roman"/>
          <w:sz w:val="24"/>
          <w:szCs w:val="24"/>
          <w:lang w:val="az-Latn-AZ"/>
        </w:rPr>
        <w:t>“Tütək səsi” povestində</w:t>
      </w:r>
      <w:r w:rsidR="00E5482E" w:rsidRPr="00455933">
        <w:rPr>
          <w:rFonts w:ascii="Times New Roman" w:hAnsi="Times New Roman" w:cs="Times New Roman"/>
          <w:sz w:val="24"/>
          <w:szCs w:val="24"/>
          <w:lang w:val="az-Latn-AZ"/>
        </w:rPr>
        <w:t xml:space="preserve"> (1965)</w:t>
      </w:r>
      <w:r w:rsidR="00673B27" w:rsidRPr="00455933">
        <w:rPr>
          <w:rFonts w:ascii="Times New Roman" w:hAnsi="Times New Roman" w:cs="Times New Roman"/>
          <w:sz w:val="24"/>
          <w:szCs w:val="24"/>
          <w:lang w:val="az-Latn-AZ"/>
        </w:rPr>
        <w:t xml:space="preserve">  </w:t>
      </w:r>
      <w:r w:rsidR="006806FA" w:rsidRPr="00455933">
        <w:rPr>
          <w:rFonts w:ascii="Times New Roman" w:hAnsi="Times New Roman" w:cs="Times New Roman"/>
          <w:sz w:val="24"/>
          <w:szCs w:val="24"/>
          <w:lang w:val="az-Latn-AZ"/>
        </w:rPr>
        <w:t>II Dünya M</w:t>
      </w:r>
      <w:r w:rsidR="00673B27" w:rsidRPr="00455933">
        <w:rPr>
          <w:rFonts w:ascii="Times New Roman" w:hAnsi="Times New Roman" w:cs="Times New Roman"/>
          <w:sz w:val="24"/>
          <w:szCs w:val="24"/>
          <w:lang w:val="az-Latn-AZ"/>
        </w:rPr>
        <w:t>üharibəsinin törətdiyi hadisələrin fonunda Azərbaycan kəndlərində</w:t>
      </w:r>
      <w:r w:rsidR="00A962AF" w:rsidRPr="00455933">
        <w:rPr>
          <w:rFonts w:ascii="Times New Roman" w:hAnsi="Times New Roman" w:cs="Times New Roman"/>
          <w:sz w:val="24"/>
          <w:szCs w:val="24"/>
          <w:lang w:val="az-Latn-AZ"/>
        </w:rPr>
        <w:t xml:space="preserve"> </w:t>
      </w:r>
      <w:r w:rsidR="00673B27" w:rsidRPr="00455933">
        <w:rPr>
          <w:rFonts w:ascii="Times New Roman" w:hAnsi="Times New Roman" w:cs="Times New Roman"/>
          <w:sz w:val="24"/>
          <w:szCs w:val="24"/>
          <w:lang w:val="az-Latn-AZ"/>
        </w:rPr>
        <w:t>insanı</w:t>
      </w:r>
      <w:r w:rsidR="00A962AF" w:rsidRPr="00455933">
        <w:rPr>
          <w:rFonts w:ascii="Times New Roman" w:hAnsi="Times New Roman" w:cs="Times New Roman"/>
          <w:sz w:val="24"/>
          <w:szCs w:val="24"/>
          <w:lang w:val="az-Latn-AZ"/>
        </w:rPr>
        <w:t>n</w:t>
      </w:r>
      <w:r w:rsidR="00673B27" w:rsidRPr="00455933">
        <w:rPr>
          <w:rFonts w:ascii="Times New Roman" w:hAnsi="Times New Roman" w:cs="Times New Roman"/>
          <w:sz w:val="24"/>
          <w:szCs w:val="24"/>
          <w:lang w:val="az-Latn-AZ"/>
        </w:rPr>
        <w:t>ın psixologiyasına etd</w:t>
      </w:r>
      <w:r w:rsidR="00A962AF" w:rsidRPr="00455933">
        <w:rPr>
          <w:rFonts w:ascii="Times New Roman" w:hAnsi="Times New Roman" w:cs="Times New Roman"/>
          <w:sz w:val="24"/>
          <w:szCs w:val="24"/>
          <w:lang w:val="az-Latn-AZ"/>
        </w:rPr>
        <w:t>iyi</w:t>
      </w:r>
      <w:r w:rsidR="00673B27" w:rsidRPr="00455933">
        <w:rPr>
          <w:rFonts w:ascii="Times New Roman" w:hAnsi="Times New Roman" w:cs="Times New Roman"/>
          <w:sz w:val="24"/>
          <w:szCs w:val="24"/>
          <w:lang w:val="az-Latn-AZ"/>
        </w:rPr>
        <w:t xml:space="preserve"> təsirləri görürük. </w:t>
      </w:r>
      <w:r w:rsidR="00A23D67" w:rsidRPr="00455933">
        <w:rPr>
          <w:rFonts w:ascii="Times New Roman" w:hAnsi="Times New Roman" w:cs="Times New Roman"/>
          <w:sz w:val="24"/>
          <w:szCs w:val="24"/>
          <w:lang w:val="az-Latn-AZ"/>
        </w:rPr>
        <w:t>“Tütək sə</w:t>
      </w:r>
      <w:r w:rsidR="00891ACD" w:rsidRPr="00455933">
        <w:rPr>
          <w:rFonts w:ascii="Times New Roman" w:hAnsi="Times New Roman" w:cs="Times New Roman"/>
          <w:sz w:val="24"/>
          <w:szCs w:val="24"/>
          <w:lang w:val="az-Latn-AZ"/>
        </w:rPr>
        <w:t xml:space="preserve">si” povesti Nuru obrazının təhkiyəsi üzərində qurulub. Biz onun dilindən əsərin </w:t>
      </w:r>
      <w:r w:rsidR="00A23D67" w:rsidRPr="00455933">
        <w:rPr>
          <w:rFonts w:ascii="Times New Roman" w:hAnsi="Times New Roman" w:cs="Times New Roman"/>
          <w:sz w:val="24"/>
          <w:szCs w:val="24"/>
          <w:lang w:val="az-Latn-AZ"/>
        </w:rPr>
        <w:t xml:space="preserve">ilk sətirlərindən </w:t>
      </w:r>
      <w:r w:rsidR="00891ACD" w:rsidRPr="00455933">
        <w:rPr>
          <w:rFonts w:ascii="Times New Roman" w:hAnsi="Times New Roman" w:cs="Times New Roman"/>
          <w:sz w:val="24"/>
          <w:szCs w:val="24"/>
          <w:lang w:val="az-Latn-AZ"/>
        </w:rPr>
        <w:t xml:space="preserve">anlayırıq ki, </w:t>
      </w:r>
      <w:r w:rsidR="00A23D67" w:rsidRPr="00455933">
        <w:rPr>
          <w:rFonts w:ascii="Times New Roman" w:hAnsi="Times New Roman" w:cs="Times New Roman"/>
          <w:sz w:val="24"/>
          <w:szCs w:val="24"/>
          <w:lang w:val="az-Latn-AZ"/>
        </w:rPr>
        <w:t>müharibə</w:t>
      </w:r>
      <w:r w:rsidR="00AF1CBE" w:rsidRPr="00455933">
        <w:rPr>
          <w:rFonts w:ascii="Times New Roman" w:hAnsi="Times New Roman" w:cs="Times New Roman"/>
          <w:sz w:val="24"/>
          <w:szCs w:val="24"/>
          <w:lang w:val="az-Latn-AZ"/>
        </w:rPr>
        <w:t xml:space="preserve"> geridə qalsa da</w:t>
      </w:r>
      <w:r w:rsidR="00891ACD" w:rsidRPr="00455933">
        <w:rPr>
          <w:rFonts w:ascii="Times New Roman" w:hAnsi="Times New Roman" w:cs="Times New Roman"/>
          <w:sz w:val="24"/>
          <w:szCs w:val="24"/>
          <w:lang w:val="az-Latn-AZ"/>
        </w:rPr>
        <w:t xml:space="preserve"> onun</w:t>
      </w:r>
      <w:r w:rsidR="00AF1CBE" w:rsidRPr="00455933">
        <w:rPr>
          <w:rFonts w:ascii="Times New Roman" w:hAnsi="Times New Roman" w:cs="Times New Roman"/>
          <w:sz w:val="24"/>
          <w:szCs w:val="24"/>
          <w:lang w:val="az-Latn-AZ"/>
        </w:rPr>
        <w:t xml:space="preserve"> və dostlarının</w:t>
      </w:r>
      <w:r w:rsidR="00891ACD" w:rsidRPr="00455933">
        <w:rPr>
          <w:rFonts w:ascii="Times New Roman" w:hAnsi="Times New Roman" w:cs="Times New Roman"/>
          <w:sz w:val="24"/>
          <w:szCs w:val="24"/>
          <w:lang w:val="az-Latn-AZ"/>
        </w:rPr>
        <w:t xml:space="preserve"> həyatına, psixologiyasına hansı möhürü vurub. </w:t>
      </w:r>
      <w:r w:rsidR="00A23D67" w:rsidRPr="00455933">
        <w:rPr>
          <w:rFonts w:ascii="Times New Roman" w:hAnsi="Times New Roman" w:cs="Times New Roman"/>
          <w:sz w:val="24"/>
          <w:szCs w:val="24"/>
          <w:lang w:val="az-Latn-AZ"/>
        </w:rPr>
        <w:t xml:space="preserve"> </w:t>
      </w:r>
      <w:r w:rsidR="00CA5FCF" w:rsidRPr="00455933">
        <w:rPr>
          <w:rFonts w:ascii="Times New Roman" w:hAnsi="Times New Roman" w:cs="Times New Roman"/>
          <w:sz w:val="24"/>
          <w:szCs w:val="24"/>
          <w:lang w:val="az-Latn-AZ"/>
        </w:rPr>
        <w:t xml:space="preserve">O illərdən Nurunun yaddaşına həkk olunan ən </w:t>
      </w:r>
      <w:r w:rsidR="00860828" w:rsidRPr="00455933">
        <w:rPr>
          <w:rFonts w:ascii="Times New Roman" w:hAnsi="Times New Roman" w:cs="Times New Roman"/>
          <w:sz w:val="24"/>
          <w:szCs w:val="24"/>
          <w:lang w:val="az-Latn-AZ"/>
        </w:rPr>
        <w:t>ağır hiss</w:t>
      </w:r>
      <w:r w:rsidR="00CA5FCF" w:rsidRPr="00455933">
        <w:rPr>
          <w:rFonts w:ascii="Times New Roman" w:hAnsi="Times New Roman" w:cs="Times New Roman"/>
          <w:sz w:val="24"/>
          <w:szCs w:val="24"/>
          <w:lang w:val="az-Latn-AZ"/>
        </w:rPr>
        <w:t xml:space="preserve">  </w:t>
      </w:r>
      <w:r w:rsidR="00A23D67" w:rsidRPr="00455933">
        <w:rPr>
          <w:rFonts w:ascii="Times New Roman" w:hAnsi="Times New Roman" w:cs="Times New Roman"/>
          <w:sz w:val="24"/>
          <w:szCs w:val="24"/>
          <w:lang w:val="az-Latn-AZ"/>
        </w:rPr>
        <w:t>“</w:t>
      </w:r>
      <w:r w:rsidR="00CA5FCF" w:rsidRPr="00455933">
        <w:rPr>
          <w:rFonts w:ascii="Times New Roman" w:eastAsia="Times New Roman" w:hAnsi="Times New Roman" w:cs="Times New Roman"/>
          <w:sz w:val="24"/>
          <w:szCs w:val="24"/>
          <w:lang w:val="az-Latn-AZ"/>
        </w:rPr>
        <w:t>pəpə</w:t>
      </w:r>
      <w:r w:rsidR="00A23D67" w:rsidRPr="00455933">
        <w:rPr>
          <w:rFonts w:ascii="Times New Roman" w:eastAsia="Times New Roman" w:hAnsi="Times New Roman" w:cs="Times New Roman"/>
          <w:sz w:val="24"/>
          <w:szCs w:val="24"/>
          <w:lang w:val="az-Latn-AZ"/>
        </w:rPr>
        <w:t>,</w:t>
      </w:r>
      <w:r w:rsidR="00CA5FCF" w:rsidRPr="00455933">
        <w:rPr>
          <w:rFonts w:ascii="Times New Roman" w:eastAsia="Times New Roman" w:hAnsi="Times New Roman" w:cs="Times New Roman"/>
          <w:sz w:val="24"/>
          <w:szCs w:val="24"/>
          <w:lang w:val="az-Latn-AZ"/>
        </w:rPr>
        <w:t xml:space="preserve"> pəpə</w:t>
      </w:r>
      <w:r w:rsidR="00A23D67" w:rsidRPr="00455933">
        <w:rPr>
          <w:rFonts w:ascii="Times New Roman" w:eastAsia="Times New Roman" w:hAnsi="Times New Roman" w:cs="Times New Roman"/>
          <w:sz w:val="24"/>
          <w:szCs w:val="24"/>
          <w:lang w:val="az-Latn-AZ"/>
        </w:rPr>
        <w:t>,</w:t>
      </w:r>
      <w:r w:rsidR="00CA5FCF" w:rsidRPr="00455933">
        <w:rPr>
          <w:rFonts w:ascii="Times New Roman" w:eastAsia="Times New Roman" w:hAnsi="Times New Roman" w:cs="Times New Roman"/>
          <w:sz w:val="24"/>
          <w:szCs w:val="24"/>
          <w:lang w:val="az-Latn-AZ"/>
        </w:rPr>
        <w:t xml:space="preserve"> </w:t>
      </w:r>
      <w:r w:rsidR="00A23D67" w:rsidRPr="00455933">
        <w:rPr>
          <w:rFonts w:ascii="Times New Roman" w:eastAsia="Times New Roman" w:hAnsi="Times New Roman" w:cs="Times New Roman"/>
          <w:sz w:val="24"/>
          <w:szCs w:val="24"/>
          <w:lang w:val="az-Latn-AZ"/>
        </w:rPr>
        <w:t>a mənə pəpəəə</w:t>
      </w:r>
      <w:r w:rsidR="00CA5FCF" w:rsidRPr="00455933">
        <w:rPr>
          <w:rFonts w:ascii="Times New Roman" w:eastAsia="Times New Roman" w:hAnsi="Times New Roman" w:cs="Times New Roman"/>
          <w:sz w:val="24"/>
          <w:szCs w:val="24"/>
          <w:lang w:val="az-Latn-AZ"/>
        </w:rPr>
        <w:t xml:space="preserve"> </w:t>
      </w:r>
      <w:r w:rsidR="00A23D67" w:rsidRPr="00455933">
        <w:rPr>
          <w:rFonts w:ascii="Times New Roman" w:eastAsia="Times New Roman" w:hAnsi="Times New Roman" w:cs="Times New Roman"/>
          <w:sz w:val="24"/>
          <w:szCs w:val="24"/>
          <w:lang w:val="az-Latn-AZ"/>
        </w:rPr>
        <w:t>!</w:t>
      </w:r>
      <w:r w:rsidR="00A23D67" w:rsidRPr="00455933">
        <w:rPr>
          <w:rFonts w:ascii="Times New Roman" w:hAnsi="Times New Roman" w:cs="Times New Roman"/>
          <w:sz w:val="24"/>
          <w:szCs w:val="24"/>
          <w:lang w:val="az-Latn-AZ"/>
        </w:rPr>
        <w:t>” dey</w:t>
      </w:r>
      <w:r w:rsidR="00860828" w:rsidRPr="00455933">
        <w:rPr>
          <w:rFonts w:ascii="Times New Roman" w:hAnsi="Times New Roman" w:cs="Times New Roman"/>
          <w:sz w:val="24"/>
          <w:szCs w:val="24"/>
          <w:lang w:val="az-Latn-AZ"/>
        </w:rPr>
        <w:t xml:space="preserve">ib aclıq çəkən </w:t>
      </w:r>
      <w:r w:rsidR="0016229D" w:rsidRPr="00455933">
        <w:rPr>
          <w:rFonts w:ascii="Times New Roman" w:hAnsi="Times New Roman" w:cs="Times New Roman"/>
          <w:sz w:val="24"/>
          <w:szCs w:val="24"/>
          <w:lang w:val="az-Latn-AZ"/>
        </w:rPr>
        <w:t>kiçik qardaşı ilə bağlıdır</w:t>
      </w:r>
      <w:r w:rsidR="00A23D67" w:rsidRPr="00455933">
        <w:rPr>
          <w:rFonts w:ascii="Times New Roman" w:hAnsi="Times New Roman" w:cs="Times New Roman"/>
          <w:sz w:val="24"/>
          <w:szCs w:val="24"/>
          <w:lang w:val="az-Latn-AZ"/>
        </w:rPr>
        <w:t xml:space="preserve">. </w:t>
      </w:r>
      <w:r w:rsidR="0016229D" w:rsidRPr="00455933">
        <w:rPr>
          <w:rFonts w:ascii="Times New Roman" w:hAnsi="Times New Roman" w:cs="Times New Roman"/>
          <w:sz w:val="24"/>
          <w:szCs w:val="24"/>
          <w:lang w:val="az-Latn-AZ"/>
        </w:rPr>
        <w:t xml:space="preserve"> </w:t>
      </w:r>
    </w:p>
    <w:p w:rsidR="00D84352" w:rsidRPr="00455933" w:rsidRDefault="00D84352" w:rsidP="00455933">
      <w:pPr>
        <w:spacing w:after="0" w:line="240" w:lineRule="auto"/>
        <w:ind w:left="283" w:right="283"/>
        <w:jc w:val="both"/>
        <w:rPr>
          <w:rFonts w:ascii="Times New Roman" w:eastAsia="Times New Roman" w:hAnsi="Times New Roman" w:cs="Times New Roman"/>
          <w:sz w:val="24"/>
          <w:szCs w:val="24"/>
          <w:lang w:val="az-Latn-AZ"/>
        </w:rPr>
      </w:pPr>
      <w:r w:rsidRPr="00455933">
        <w:rPr>
          <w:rFonts w:ascii="Times New Roman" w:eastAsia="Times New Roman" w:hAnsi="Times New Roman" w:cs="Times New Roman"/>
          <w:sz w:val="24"/>
          <w:szCs w:val="24"/>
          <w:lang w:val="az-Latn-AZ"/>
        </w:rPr>
        <w:t>Necə oldu,</w:t>
      </w:r>
      <w:r w:rsidR="00860828" w:rsidRPr="00455933">
        <w:rPr>
          <w:rFonts w:ascii="Times New Roman" w:eastAsia="Times New Roman" w:hAnsi="Times New Roman" w:cs="Times New Roman"/>
          <w:sz w:val="24"/>
          <w:szCs w:val="24"/>
          <w:lang w:val="az-Latn-AZ"/>
        </w:rPr>
        <w:t xml:space="preserve"> </w:t>
      </w:r>
      <w:r w:rsidRPr="00455933">
        <w:rPr>
          <w:rFonts w:ascii="Times New Roman" w:eastAsia="Times New Roman" w:hAnsi="Times New Roman" w:cs="Times New Roman"/>
          <w:sz w:val="24"/>
          <w:szCs w:val="24"/>
          <w:lang w:val="az-Latn-AZ"/>
        </w:rPr>
        <w:t>səmun hardan əsdi ki,</w:t>
      </w:r>
      <w:r w:rsidR="00860828" w:rsidRPr="00455933">
        <w:rPr>
          <w:rFonts w:ascii="Times New Roman" w:eastAsia="Times New Roman" w:hAnsi="Times New Roman" w:cs="Times New Roman"/>
          <w:sz w:val="24"/>
          <w:szCs w:val="24"/>
          <w:lang w:val="az-Latn-AZ"/>
        </w:rPr>
        <w:t xml:space="preserve"> </w:t>
      </w:r>
      <w:r w:rsidRPr="00455933">
        <w:rPr>
          <w:rFonts w:ascii="Times New Roman" w:eastAsia="Times New Roman" w:hAnsi="Times New Roman" w:cs="Times New Roman"/>
          <w:sz w:val="24"/>
          <w:szCs w:val="24"/>
          <w:lang w:val="az-Latn-AZ"/>
        </w:rPr>
        <w:t>doyunca yuxuya da həsrət qala-qala gecə-gündüz işləyən qazanccıl adamlar bir-birə zəlilləşib, “aclıq” adlanan dəhşətin pəncəsində, bir tikə çörəyə də möhtac olub, üstəlik, zülm altına düşdük?! Fikirləşirəm, sualıma cavab əvəzində illərin uzaqlığında “pəpə, pəpə, a mənə pəpəə!”- deyən körpənin səsi çəkib məni o uzaqlığa -1942-ci ilə aparır, indi acı xatirələrə dönmüş o müharibə dövrünün hələ əskərlik ya</w:t>
      </w:r>
      <w:r w:rsidR="00C9247C" w:rsidRPr="00455933">
        <w:rPr>
          <w:rFonts w:ascii="Times New Roman" w:eastAsia="Times New Roman" w:hAnsi="Times New Roman" w:cs="Times New Roman"/>
          <w:sz w:val="24"/>
          <w:szCs w:val="24"/>
          <w:lang w:val="az-Latn-AZ"/>
        </w:rPr>
        <w:t>şı çatmamış vətəndaşına çevirir</w:t>
      </w:r>
      <w:r w:rsidRPr="00455933">
        <w:rPr>
          <w:rFonts w:ascii="Times New Roman" w:eastAsia="Times New Roman" w:hAnsi="Times New Roman" w:cs="Times New Roman"/>
          <w:sz w:val="24"/>
          <w:szCs w:val="24"/>
          <w:lang w:val="az-Latn-AZ"/>
        </w:rPr>
        <w:t xml:space="preserve"> (</w:t>
      </w:r>
      <w:r w:rsidR="00A962AF" w:rsidRPr="00455933">
        <w:rPr>
          <w:rFonts w:ascii="Times New Roman" w:hAnsi="Times New Roman" w:cs="Times New Roman"/>
          <w:sz w:val="24"/>
          <w:szCs w:val="24"/>
          <w:lang w:val="az-Latn-AZ"/>
        </w:rPr>
        <w:t xml:space="preserve">Muğanna İ. 2009: </w:t>
      </w:r>
      <w:r w:rsidRPr="00455933">
        <w:rPr>
          <w:rFonts w:ascii="Times New Roman" w:eastAsia="Times New Roman" w:hAnsi="Times New Roman" w:cs="Times New Roman"/>
          <w:sz w:val="24"/>
          <w:szCs w:val="24"/>
          <w:lang w:val="az-Latn-AZ"/>
        </w:rPr>
        <w:t>76).</w:t>
      </w:r>
    </w:p>
    <w:p w:rsidR="00546BB8" w:rsidRDefault="00546BB8" w:rsidP="00455933">
      <w:pPr>
        <w:spacing w:after="0" w:line="240" w:lineRule="auto"/>
        <w:jc w:val="both"/>
        <w:rPr>
          <w:rFonts w:ascii="Times New Roman" w:hAnsi="Times New Roman" w:cs="Times New Roman"/>
          <w:sz w:val="24"/>
          <w:szCs w:val="24"/>
          <w:lang w:val="az-Latn-AZ"/>
        </w:rPr>
      </w:pPr>
    </w:p>
    <w:p w:rsidR="00FF5A53" w:rsidRPr="00455933" w:rsidRDefault="00AF1CBE" w:rsidP="00455933">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Əsərin əvvəlində Söylü ilə Əsmətin öz həyat yoldaşlarına münasibətlərinin təzahürü də fərqli</w:t>
      </w:r>
      <w:r w:rsidR="00E5482E" w:rsidRPr="00455933">
        <w:rPr>
          <w:rFonts w:ascii="Times New Roman" w:hAnsi="Times New Roman" w:cs="Times New Roman"/>
          <w:sz w:val="24"/>
          <w:szCs w:val="24"/>
          <w:lang w:val="az-Latn-AZ"/>
        </w:rPr>
        <w:t>dir</w:t>
      </w:r>
      <w:r w:rsidRPr="00455933">
        <w:rPr>
          <w:rFonts w:ascii="Times New Roman" w:hAnsi="Times New Roman" w:cs="Times New Roman"/>
          <w:sz w:val="24"/>
          <w:szCs w:val="24"/>
          <w:lang w:val="az-Latn-AZ"/>
        </w:rPr>
        <w:t>. Söylü daha emosional qadın olduğu üçün, həyat yoldaşına olan hisslərini açıq- açkar yaşayırdı. Söylünün həyat yoldaşı Muxtar kişi də onu çox sevir. Kənd mühiti üçün nə qədər də münasib olmasa da, Muxtar kişi öz dostunun yanında belə Söylü ilə zarafatlaşır, yeri gələndə onu əzizləyirdi. “Mənim Sürməli Söylüm, sürməli gözlərinə quzu kəsim” (</w:t>
      </w:r>
      <w:r w:rsidR="00A962AF" w:rsidRPr="00455933">
        <w:rPr>
          <w:rFonts w:ascii="Times New Roman" w:hAnsi="Times New Roman" w:cs="Times New Roman"/>
          <w:sz w:val="24"/>
          <w:szCs w:val="24"/>
          <w:lang w:val="az-Latn-AZ"/>
        </w:rPr>
        <w:t xml:space="preserve">Muğanna İ. 2009: </w:t>
      </w:r>
      <w:r w:rsidRPr="00455933">
        <w:rPr>
          <w:rFonts w:ascii="Times New Roman" w:hAnsi="Times New Roman" w:cs="Times New Roman"/>
          <w:sz w:val="24"/>
          <w:szCs w:val="24"/>
          <w:lang w:val="az-Latn-AZ"/>
        </w:rPr>
        <w:t>88). Bəlkə də ona görə</w:t>
      </w:r>
      <w:r w:rsidR="0016229D" w:rsidRPr="00455933">
        <w:rPr>
          <w:rFonts w:ascii="Times New Roman" w:hAnsi="Times New Roman" w:cs="Times New Roman"/>
          <w:sz w:val="24"/>
          <w:szCs w:val="24"/>
          <w:lang w:val="az-Latn-AZ"/>
        </w:rPr>
        <w:t xml:space="preserve"> Nurunun dostları, kiçik yaşlı yeniyetmə uşaqlar belə </w:t>
      </w:r>
      <w:r w:rsidRPr="00455933">
        <w:rPr>
          <w:rFonts w:ascii="Times New Roman" w:hAnsi="Times New Roman" w:cs="Times New Roman"/>
          <w:sz w:val="24"/>
          <w:szCs w:val="24"/>
          <w:lang w:val="az-Latn-AZ"/>
        </w:rPr>
        <w:t>“sürməli Söylü” ifadəsinə başqa anlam verirdilə</w:t>
      </w:r>
      <w:r w:rsidR="00FF5A53" w:rsidRPr="00455933">
        <w:rPr>
          <w:rFonts w:ascii="Times New Roman" w:hAnsi="Times New Roman" w:cs="Times New Roman"/>
          <w:sz w:val="24"/>
          <w:szCs w:val="24"/>
          <w:lang w:val="az-Latn-AZ"/>
        </w:rPr>
        <w:t xml:space="preserve">r. Bu hadisələr baş verməmişdən Nuruya uşaqlar Söylü haqqında </w:t>
      </w:r>
      <w:r w:rsidR="00A962AF" w:rsidRPr="00455933">
        <w:rPr>
          <w:rFonts w:ascii="Times New Roman" w:hAnsi="Times New Roman" w:cs="Times New Roman"/>
          <w:sz w:val="24"/>
          <w:szCs w:val="24"/>
          <w:lang w:val="az-Latn-AZ"/>
        </w:rPr>
        <w:t>belə</w:t>
      </w:r>
      <w:r w:rsidR="00FF5A53" w:rsidRPr="00455933">
        <w:rPr>
          <w:rFonts w:ascii="Times New Roman" w:hAnsi="Times New Roman" w:cs="Times New Roman"/>
          <w:sz w:val="24"/>
          <w:szCs w:val="24"/>
          <w:lang w:val="az-Latn-AZ"/>
        </w:rPr>
        <w:t xml:space="preserve"> bir söz demişdilər. “Tapdığın anasına Sürməli Söylü də deyirdilər. Əvvəllər, yəni hələ müharibə başlamamış uşaqlar mənim qulağıma pıçıldayırdılar ki, “sürməli” guya ayağı sürçək arvadlara deyirlər” (</w:t>
      </w:r>
      <w:r w:rsidR="00A962AF" w:rsidRPr="00455933">
        <w:rPr>
          <w:rFonts w:ascii="Times New Roman" w:hAnsi="Times New Roman" w:cs="Times New Roman"/>
          <w:sz w:val="24"/>
          <w:szCs w:val="24"/>
          <w:lang w:val="az-Latn-AZ"/>
        </w:rPr>
        <w:t xml:space="preserve">Muğanna İ. 2009: </w:t>
      </w:r>
      <w:r w:rsidR="00FF5A53" w:rsidRPr="00455933">
        <w:rPr>
          <w:rFonts w:ascii="Times New Roman" w:hAnsi="Times New Roman" w:cs="Times New Roman"/>
          <w:sz w:val="24"/>
          <w:szCs w:val="24"/>
          <w:lang w:val="az-Latn-AZ"/>
        </w:rPr>
        <w:t xml:space="preserve">87). </w:t>
      </w:r>
    </w:p>
    <w:p w:rsidR="00C05545" w:rsidRPr="00455933" w:rsidRDefault="0016229D"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Nurunun anası </w:t>
      </w:r>
      <w:r w:rsidR="00AF1CBE" w:rsidRPr="00455933">
        <w:rPr>
          <w:rFonts w:ascii="Times New Roman" w:hAnsi="Times New Roman" w:cs="Times New Roman"/>
          <w:sz w:val="24"/>
          <w:szCs w:val="24"/>
          <w:lang w:val="az-Latn-AZ"/>
        </w:rPr>
        <w:t xml:space="preserve">Əsmət obrazı </w:t>
      </w:r>
      <w:r w:rsidRPr="00455933">
        <w:rPr>
          <w:rFonts w:ascii="Times New Roman" w:hAnsi="Times New Roman" w:cs="Times New Roman"/>
          <w:sz w:val="24"/>
          <w:szCs w:val="24"/>
          <w:lang w:val="az-Latn-AZ"/>
        </w:rPr>
        <w:t xml:space="preserve">isə Azərbaycanın </w:t>
      </w:r>
      <w:r w:rsidR="00AF1CBE" w:rsidRPr="00455933">
        <w:rPr>
          <w:rFonts w:ascii="Times New Roman" w:hAnsi="Times New Roman" w:cs="Times New Roman"/>
          <w:sz w:val="24"/>
          <w:szCs w:val="24"/>
          <w:lang w:val="az-Latn-AZ"/>
        </w:rPr>
        <w:t xml:space="preserve">kənd mühitinə uyğun </w:t>
      </w:r>
      <w:r w:rsidRPr="00455933">
        <w:rPr>
          <w:rFonts w:ascii="Times New Roman" w:hAnsi="Times New Roman" w:cs="Times New Roman"/>
          <w:sz w:val="24"/>
          <w:szCs w:val="24"/>
          <w:lang w:val="az-Latn-AZ"/>
        </w:rPr>
        <w:t xml:space="preserve">tipik bir qadın idi. </w:t>
      </w:r>
      <w:r w:rsidR="00AF1CBE" w:rsidRPr="00455933">
        <w:rPr>
          <w:rFonts w:ascii="Times New Roman" w:hAnsi="Times New Roman" w:cs="Times New Roman"/>
          <w:sz w:val="24"/>
          <w:szCs w:val="24"/>
          <w:lang w:val="az-Latn-AZ"/>
        </w:rPr>
        <w:t xml:space="preserve">Bu o demək deyildi ki, Əsmət həyat yoldaşını sevmir, əsla, yazıçı Əsmətın simasında əsərdə </w:t>
      </w:r>
      <w:r w:rsidR="00AF1CBE" w:rsidRPr="00455933">
        <w:rPr>
          <w:rFonts w:ascii="Times New Roman" w:hAnsi="Times New Roman" w:cs="Times New Roman"/>
          <w:i/>
          <w:sz w:val="24"/>
          <w:szCs w:val="24"/>
          <w:lang w:val="az-Latn-AZ"/>
        </w:rPr>
        <w:t>kənd mühiti üçün tipik qadın</w:t>
      </w:r>
      <w:r w:rsidRPr="00455933">
        <w:rPr>
          <w:rFonts w:ascii="Times New Roman" w:hAnsi="Times New Roman" w:cs="Times New Roman"/>
          <w:sz w:val="24"/>
          <w:szCs w:val="24"/>
          <w:lang w:val="az-Latn-AZ"/>
        </w:rPr>
        <w:t>- hisslərini, sevgisini, kədərini böyük- kiçik yanında göstərməyi özünə ar bilən maraqlı bir qadın</w:t>
      </w:r>
      <w:r w:rsidR="00AF1CBE" w:rsidRPr="00455933">
        <w:rPr>
          <w:rFonts w:ascii="Times New Roman" w:hAnsi="Times New Roman" w:cs="Times New Roman"/>
          <w:sz w:val="24"/>
          <w:szCs w:val="24"/>
          <w:lang w:val="az-Latn-AZ"/>
        </w:rPr>
        <w:t xml:space="preserve"> surətini yaratmağa müvəffəq olmuşdu. İki ailədəki  fərqli ər-arvad münasibətlərini Nuru da qeyd edir, bəzən Tapdığa paxıllığı da tutur</w:t>
      </w:r>
      <w:r w:rsidR="00C05545" w:rsidRPr="00455933">
        <w:rPr>
          <w:rFonts w:ascii="Times New Roman" w:hAnsi="Times New Roman" w:cs="Times New Roman"/>
          <w:sz w:val="24"/>
          <w:szCs w:val="24"/>
          <w:lang w:val="az-Latn-AZ"/>
        </w:rPr>
        <w:t>:</w:t>
      </w:r>
    </w:p>
    <w:p w:rsidR="00C05545" w:rsidRPr="00455933" w:rsidRDefault="00AF1CBE"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 </w:t>
      </w:r>
    </w:p>
    <w:p w:rsidR="00403865" w:rsidRPr="00455933" w:rsidRDefault="001C64C0" w:rsidP="00455933">
      <w:pPr>
        <w:spacing w:after="0" w:line="240" w:lineRule="auto"/>
        <w:ind w:left="283" w:right="283"/>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lastRenderedPageBreak/>
        <w:t>Mən Muxtar əmidən başqa heç bir ağsaqqal, qarasaqqal yanında heç bir zarafata, sərbəst rəftara yol verməyən, komsomolluq illərinin “revolveri”- tapançası hələ də evimizdə saxlanana, kənd arasında qaşları çatılı gəzən, məktəbdə “atası Nur Məhəmməd təki nur ipək” olan, evdə qəzet, kitab oxuyan, şeir yazıb siyirməsində “qıfıl altında saxlayan” atamla sakit, susqun anamı Tapdığın ata- anası ilə müqayisə edərdim və belə şən ata- anası olduğuna görə ona qibtə etdiyimi Tapdıqdan gizlətmə</w:t>
      </w:r>
      <w:r w:rsidR="00B93F7A" w:rsidRPr="00455933">
        <w:rPr>
          <w:rFonts w:ascii="Times New Roman" w:hAnsi="Times New Roman" w:cs="Times New Roman"/>
          <w:sz w:val="24"/>
          <w:szCs w:val="24"/>
          <w:lang w:val="az-Latn-AZ"/>
        </w:rPr>
        <w:t xml:space="preserve">zdim </w:t>
      </w:r>
      <w:r w:rsidRPr="00455933">
        <w:rPr>
          <w:rFonts w:ascii="Times New Roman" w:hAnsi="Times New Roman" w:cs="Times New Roman"/>
          <w:sz w:val="24"/>
          <w:szCs w:val="24"/>
          <w:lang w:val="az-Latn-AZ"/>
        </w:rPr>
        <w:t xml:space="preserve"> </w:t>
      </w:r>
      <w:r w:rsidR="00A962AF" w:rsidRPr="00455933">
        <w:rPr>
          <w:rFonts w:ascii="Times New Roman" w:hAnsi="Times New Roman" w:cs="Times New Roman"/>
          <w:sz w:val="24"/>
          <w:szCs w:val="24"/>
          <w:lang w:val="az-Latn-AZ"/>
        </w:rPr>
        <w:t xml:space="preserve">(Muğanna İ. 2009: </w:t>
      </w:r>
      <w:r w:rsidRPr="00455933">
        <w:rPr>
          <w:rFonts w:ascii="Times New Roman" w:hAnsi="Times New Roman" w:cs="Times New Roman"/>
          <w:sz w:val="24"/>
          <w:szCs w:val="24"/>
          <w:lang w:val="az-Latn-AZ"/>
        </w:rPr>
        <w:t xml:space="preserve"> 88).</w:t>
      </w:r>
    </w:p>
    <w:p w:rsidR="00403865" w:rsidRPr="00455933" w:rsidRDefault="00403865" w:rsidP="00455933">
      <w:pPr>
        <w:spacing w:after="0" w:line="240" w:lineRule="auto"/>
        <w:jc w:val="both"/>
        <w:rPr>
          <w:rFonts w:ascii="Times New Roman" w:hAnsi="Times New Roman" w:cs="Times New Roman"/>
          <w:sz w:val="24"/>
          <w:szCs w:val="24"/>
          <w:lang w:val="az-Latn-AZ"/>
        </w:rPr>
      </w:pPr>
    </w:p>
    <w:p w:rsidR="00403865" w:rsidRPr="00455933" w:rsidRDefault="0016229D" w:rsidP="00546BB8">
      <w:pPr>
        <w:spacing w:after="0" w:line="240" w:lineRule="auto"/>
        <w:ind w:firstLine="283"/>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Bu əsərlərdə müşahidə edilir ki, m</w:t>
      </w:r>
      <w:r w:rsidR="00D84352" w:rsidRPr="00455933">
        <w:rPr>
          <w:rFonts w:ascii="Times New Roman" w:hAnsi="Times New Roman" w:cs="Times New Roman"/>
          <w:sz w:val="24"/>
          <w:szCs w:val="24"/>
          <w:lang w:val="az-Latn-AZ"/>
        </w:rPr>
        <w:t xml:space="preserve">üharibə insanları sadəcə </w:t>
      </w:r>
      <w:r w:rsidR="001C64C0" w:rsidRPr="00455933">
        <w:rPr>
          <w:rFonts w:ascii="Times New Roman" w:hAnsi="Times New Roman" w:cs="Times New Roman"/>
          <w:sz w:val="24"/>
          <w:szCs w:val="24"/>
          <w:lang w:val="az-Latn-AZ"/>
        </w:rPr>
        <w:t>maddi çətinliklə</w:t>
      </w:r>
      <w:r w:rsidR="00D84352" w:rsidRPr="00455933">
        <w:rPr>
          <w:rFonts w:ascii="Times New Roman" w:hAnsi="Times New Roman" w:cs="Times New Roman"/>
          <w:sz w:val="24"/>
          <w:szCs w:val="24"/>
          <w:lang w:val="az-Latn-AZ"/>
        </w:rPr>
        <w:t xml:space="preserve"> deyil, </w:t>
      </w:r>
      <w:r w:rsidR="001C64C0" w:rsidRPr="00455933">
        <w:rPr>
          <w:rFonts w:ascii="Times New Roman" w:hAnsi="Times New Roman" w:cs="Times New Roman"/>
          <w:sz w:val="24"/>
          <w:szCs w:val="24"/>
          <w:lang w:val="az-Latn-AZ"/>
        </w:rPr>
        <w:t>mənəvi çətinliklə</w:t>
      </w:r>
      <w:r w:rsidR="00D84352" w:rsidRPr="00455933">
        <w:rPr>
          <w:rFonts w:ascii="Times New Roman" w:hAnsi="Times New Roman" w:cs="Times New Roman"/>
          <w:sz w:val="24"/>
          <w:szCs w:val="24"/>
          <w:lang w:val="az-Latn-AZ"/>
        </w:rPr>
        <w:t xml:space="preserve"> </w:t>
      </w:r>
      <w:r w:rsidRPr="00455933">
        <w:rPr>
          <w:rFonts w:ascii="Times New Roman" w:hAnsi="Times New Roman" w:cs="Times New Roman"/>
          <w:sz w:val="24"/>
          <w:szCs w:val="24"/>
          <w:lang w:val="az-Latn-AZ"/>
        </w:rPr>
        <w:t xml:space="preserve">də </w:t>
      </w:r>
      <w:r w:rsidR="00D84352" w:rsidRPr="00455933">
        <w:rPr>
          <w:rFonts w:ascii="Times New Roman" w:hAnsi="Times New Roman" w:cs="Times New Roman"/>
          <w:sz w:val="24"/>
          <w:szCs w:val="24"/>
          <w:lang w:val="az-Latn-AZ"/>
        </w:rPr>
        <w:t xml:space="preserve">sınayır. </w:t>
      </w:r>
      <w:r w:rsidR="00FC7713" w:rsidRPr="00455933">
        <w:rPr>
          <w:rFonts w:ascii="Times New Roman" w:hAnsi="Times New Roman" w:cs="Times New Roman"/>
          <w:sz w:val="24"/>
          <w:szCs w:val="24"/>
          <w:lang w:val="az-Latn-AZ"/>
        </w:rPr>
        <w:t xml:space="preserve">Əsərdə müqayisə etmək istədiyimiz </w:t>
      </w:r>
      <w:r w:rsidR="00764EC9" w:rsidRPr="00455933">
        <w:rPr>
          <w:rFonts w:ascii="Times New Roman" w:hAnsi="Times New Roman" w:cs="Times New Roman"/>
          <w:sz w:val="24"/>
          <w:szCs w:val="24"/>
          <w:lang w:val="az-Latn-AZ"/>
        </w:rPr>
        <w:t xml:space="preserve">hər </w:t>
      </w:r>
      <w:r w:rsidR="00FC7713" w:rsidRPr="00455933">
        <w:rPr>
          <w:rFonts w:ascii="Times New Roman" w:hAnsi="Times New Roman" w:cs="Times New Roman"/>
          <w:sz w:val="24"/>
          <w:szCs w:val="24"/>
          <w:lang w:val="az-Latn-AZ"/>
        </w:rPr>
        <w:t>iki qadın Əsmət və Söylü</w:t>
      </w:r>
      <w:r w:rsidR="00764EC9" w:rsidRPr="00455933">
        <w:rPr>
          <w:rFonts w:ascii="Times New Roman" w:hAnsi="Times New Roman" w:cs="Times New Roman"/>
          <w:sz w:val="24"/>
          <w:szCs w:val="24"/>
          <w:lang w:val="az-Latn-AZ"/>
        </w:rPr>
        <w:t xml:space="preserve"> müharibə zamanı maddi çətinliklərlə bərabər, həyat yoldaşlarını itirdikdən sonra mənəvi çətinliyə də məruz qaldılar. Amma bu iki qadın arasında fərq var idi. </w:t>
      </w:r>
      <w:r w:rsidR="00D975EA" w:rsidRPr="00455933">
        <w:rPr>
          <w:rFonts w:ascii="Times New Roman" w:hAnsi="Times New Roman" w:cs="Times New Roman"/>
          <w:sz w:val="24"/>
          <w:szCs w:val="24"/>
          <w:lang w:val="az-Latn-AZ"/>
        </w:rPr>
        <w:t xml:space="preserve">Təhkiyəçi sanki uşağı dili ilə cəmiyyətin fikirlərini ifadə edir. </w:t>
      </w:r>
      <w:r w:rsidR="00764EC9" w:rsidRPr="00455933">
        <w:rPr>
          <w:rFonts w:ascii="Times New Roman" w:hAnsi="Times New Roman" w:cs="Times New Roman"/>
          <w:sz w:val="24"/>
          <w:szCs w:val="24"/>
          <w:lang w:val="az-Latn-AZ"/>
        </w:rPr>
        <w:t>Biz bu fərqi</w:t>
      </w:r>
      <w:r w:rsidR="00805D32" w:rsidRPr="00455933">
        <w:rPr>
          <w:rFonts w:ascii="Times New Roman" w:hAnsi="Times New Roman" w:cs="Times New Roman"/>
          <w:sz w:val="24"/>
          <w:szCs w:val="24"/>
          <w:lang w:val="az-Latn-AZ"/>
        </w:rPr>
        <w:t xml:space="preserve"> əsərdə təhkiyəçi</w:t>
      </w:r>
      <w:r w:rsidR="00764EC9" w:rsidRPr="00455933">
        <w:rPr>
          <w:rFonts w:ascii="Times New Roman" w:hAnsi="Times New Roman" w:cs="Times New Roman"/>
          <w:sz w:val="24"/>
          <w:szCs w:val="24"/>
          <w:lang w:val="az-Latn-AZ"/>
        </w:rPr>
        <w:t xml:space="preserve"> Nurunun dilində eşidirik: “Mən anam sarıdan arxayın idim. Anam toxtaqlı, dözümlü qadındı. Tapdığın anası isə... yox, o, ayrı cür idi” </w:t>
      </w:r>
      <w:r w:rsidR="001C64C0" w:rsidRPr="00455933">
        <w:rPr>
          <w:rFonts w:ascii="Times New Roman" w:hAnsi="Times New Roman" w:cs="Times New Roman"/>
          <w:sz w:val="24"/>
          <w:szCs w:val="24"/>
          <w:lang w:val="az-Latn-AZ"/>
        </w:rPr>
        <w:t>(</w:t>
      </w:r>
      <w:r w:rsidR="00B93F7A" w:rsidRPr="00455933">
        <w:rPr>
          <w:rFonts w:ascii="Times New Roman" w:hAnsi="Times New Roman" w:cs="Times New Roman"/>
          <w:sz w:val="24"/>
          <w:szCs w:val="24"/>
          <w:lang w:val="az-Latn-AZ"/>
        </w:rPr>
        <w:t xml:space="preserve">Muğanna İ. 2009: </w:t>
      </w:r>
      <w:r w:rsidR="001C64C0" w:rsidRPr="00455933">
        <w:rPr>
          <w:rFonts w:ascii="Times New Roman" w:hAnsi="Times New Roman" w:cs="Times New Roman"/>
          <w:sz w:val="24"/>
          <w:szCs w:val="24"/>
          <w:lang w:val="az-Latn-AZ"/>
        </w:rPr>
        <w:t>89).</w:t>
      </w:r>
      <w:r w:rsidR="00764EC9" w:rsidRPr="00455933">
        <w:rPr>
          <w:rFonts w:ascii="Times New Roman" w:hAnsi="Times New Roman" w:cs="Times New Roman"/>
          <w:sz w:val="24"/>
          <w:szCs w:val="24"/>
          <w:lang w:val="az-Latn-AZ"/>
        </w:rPr>
        <w:t xml:space="preserve"> Çünki kəndə “qara kağız”lar</w:t>
      </w:r>
      <w:r w:rsidR="00AF1CBE" w:rsidRPr="00455933">
        <w:rPr>
          <w:rFonts w:ascii="Times New Roman" w:hAnsi="Times New Roman" w:cs="Times New Roman"/>
          <w:sz w:val="24"/>
          <w:szCs w:val="24"/>
          <w:lang w:val="az-Latn-AZ"/>
        </w:rPr>
        <w:t xml:space="preserve">, yəni ərinin müharibədə ölüm xəbərinin gəldiyi </w:t>
      </w:r>
      <w:r w:rsidR="00764EC9" w:rsidRPr="00455933">
        <w:rPr>
          <w:rFonts w:ascii="Times New Roman" w:hAnsi="Times New Roman" w:cs="Times New Roman"/>
          <w:sz w:val="24"/>
          <w:szCs w:val="24"/>
          <w:lang w:val="az-Latn-AZ"/>
        </w:rPr>
        <w:t xml:space="preserve">gün Söylü kəndin ortasında baş- gözünü yumruqlayır, saçlarını yolurdu. Hətta onu bu hərəkətlərinə görə kənd camaatı qınayırdı. </w:t>
      </w:r>
      <w:r w:rsidR="00075AAB" w:rsidRPr="00455933">
        <w:rPr>
          <w:rFonts w:ascii="Times New Roman" w:hAnsi="Times New Roman" w:cs="Times New Roman"/>
          <w:sz w:val="24"/>
          <w:szCs w:val="24"/>
          <w:lang w:val="az-Latn-AZ"/>
        </w:rPr>
        <w:t xml:space="preserve">Bununla müəllif mövqeyi ilə təsvir olunan cəmiyyəin fikri üst- üstə düşür.  </w:t>
      </w:r>
      <w:r w:rsidR="00EB36D7" w:rsidRPr="00455933">
        <w:rPr>
          <w:rFonts w:ascii="Times New Roman" w:hAnsi="Times New Roman" w:cs="Times New Roman"/>
          <w:sz w:val="24"/>
          <w:szCs w:val="24"/>
          <w:lang w:val="az-Latn-AZ"/>
        </w:rPr>
        <w:t xml:space="preserve">Söylüdən fərqli olaraq Əsmət acısını içində çəkirdi. </w:t>
      </w:r>
    </w:p>
    <w:p w:rsidR="00AC3AA8" w:rsidRPr="00455933" w:rsidRDefault="00AC3AA8" w:rsidP="00546BB8">
      <w:pPr>
        <w:spacing w:after="0" w:line="240" w:lineRule="auto"/>
        <w:ind w:firstLine="283"/>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Söylünün  </w:t>
      </w:r>
      <w:r w:rsidR="001C64C0" w:rsidRPr="00455933">
        <w:rPr>
          <w:rFonts w:ascii="Times New Roman" w:hAnsi="Times New Roman" w:cs="Times New Roman"/>
          <w:sz w:val="24"/>
          <w:szCs w:val="24"/>
          <w:lang w:val="az-Latn-AZ"/>
        </w:rPr>
        <w:t>həyat yoldaşının “qara kağızı” gəldikdən sonra Cəbrayıl ilə evlənməsi</w:t>
      </w:r>
      <w:r w:rsidRPr="00455933">
        <w:rPr>
          <w:rFonts w:ascii="Times New Roman" w:hAnsi="Times New Roman" w:cs="Times New Roman"/>
          <w:sz w:val="24"/>
          <w:szCs w:val="24"/>
          <w:lang w:val="az-Latn-AZ"/>
        </w:rPr>
        <w:t xml:space="preserve"> bu ailənin faciəsinin başlanğıcı idi. Çünki Söylünün attıdığı addım təkcə övladları tərəfindən deyil, bütün cəmiyyət tərəfindən birmənalı qarşılanmadı. Bunun səbəbi isə Söylünün </w:t>
      </w:r>
      <w:r w:rsidR="0016229D" w:rsidRPr="00455933">
        <w:rPr>
          <w:rFonts w:ascii="Times New Roman" w:hAnsi="Times New Roman" w:cs="Times New Roman"/>
          <w:sz w:val="24"/>
          <w:szCs w:val="24"/>
          <w:lang w:val="az-Latn-AZ"/>
        </w:rPr>
        <w:t xml:space="preserve">el- obanın, </w:t>
      </w:r>
      <w:r w:rsidRPr="00455933">
        <w:rPr>
          <w:rFonts w:ascii="Times New Roman" w:hAnsi="Times New Roman" w:cs="Times New Roman"/>
          <w:sz w:val="24"/>
          <w:szCs w:val="24"/>
          <w:lang w:val="az-Latn-AZ"/>
        </w:rPr>
        <w:t xml:space="preserve">kənd mühitinin qayda- qanunlarını kəskin şəkildə pozması idi.  </w:t>
      </w:r>
      <w:r w:rsidR="00306930" w:rsidRPr="00455933">
        <w:rPr>
          <w:rFonts w:ascii="Times New Roman" w:hAnsi="Times New Roman" w:cs="Times New Roman"/>
          <w:sz w:val="24"/>
          <w:szCs w:val="24"/>
          <w:lang w:val="az-Latn-AZ"/>
        </w:rPr>
        <w:t xml:space="preserve">Belə bir sual oxucunu düşündürür ki, niyə Cəbrayıl Əsmətin deyil də, Söylünün evinə </w:t>
      </w:r>
      <w:r w:rsidR="00AF1CBE" w:rsidRPr="00455933">
        <w:rPr>
          <w:rFonts w:ascii="Times New Roman" w:hAnsi="Times New Roman" w:cs="Times New Roman"/>
          <w:sz w:val="24"/>
          <w:szCs w:val="24"/>
          <w:lang w:val="az-Latn-AZ"/>
        </w:rPr>
        <w:t>zorla girib dul qadınla evlənir</w:t>
      </w:r>
      <w:r w:rsidR="00306930" w:rsidRPr="00455933">
        <w:rPr>
          <w:rFonts w:ascii="Times New Roman" w:hAnsi="Times New Roman" w:cs="Times New Roman"/>
          <w:sz w:val="24"/>
          <w:szCs w:val="24"/>
          <w:lang w:val="az-Latn-AZ"/>
        </w:rPr>
        <w:t xml:space="preserve">? Biz əsəri oxuduqca və yuxarıda qeyd etdiklərimizi nəzərə alsaq, Cəbrayıl Əsmət kimi soyuqqanlı </w:t>
      </w:r>
      <w:r w:rsidR="007D36F8" w:rsidRPr="00455933">
        <w:rPr>
          <w:rFonts w:ascii="Times New Roman" w:hAnsi="Times New Roman" w:cs="Times New Roman"/>
          <w:sz w:val="24"/>
          <w:szCs w:val="24"/>
          <w:lang w:val="az-Latn-AZ"/>
        </w:rPr>
        <w:t xml:space="preserve">təsir bağışlayan </w:t>
      </w:r>
      <w:r w:rsidR="00306930" w:rsidRPr="00455933">
        <w:rPr>
          <w:rFonts w:ascii="Times New Roman" w:hAnsi="Times New Roman" w:cs="Times New Roman"/>
          <w:sz w:val="24"/>
          <w:szCs w:val="24"/>
          <w:lang w:val="az-Latn-AZ"/>
        </w:rPr>
        <w:t xml:space="preserve">bir qadına yaxınlaşmağa cəhd edə bilərdimi? </w:t>
      </w:r>
      <w:r w:rsidR="0016229D" w:rsidRPr="00455933">
        <w:rPr>
          <w:rFonts w:ascii="Times New Roman" w:hAnsi="Times New Roman" w:cs="Times New Roman"/>
          <w:sz w:val="24"/>
          <w:szCs w:val="24"/>
          <w:lang w:val="az-Latn-AZ"/>
        </w:rPr>
        <w:t xml:space="preserve">Müəllif əsərin əvvəlindən sonuna kimi </w:t>
      </w:r>
      <w:r w:rsidR="00306930" w:rsidRPr="00455933">
        <w:rPr>
          <w:rFonts w:ascii="Times New Roman" w:hAnsi="Times New Roman" w:cs="Times New Roman"/>
          <w:sz w:val="24"/>
          <w:szCs w:val="24"/>
          <w:lang w:val="az-Latn-AZ"/>
        </w:rPr>
        <w:t>Əsmət</w:t>
      </w:r>
      <w:r w:rsidR="00FF5A53" w:rsidRPr="00455933">
        <w:rPr>
          <w:rFonts w:ascii="Times New Roman" w:hAnsi="Times New Roman" w:cs="Times New Roman"/>
          <w:sz w:val="24"/>
          <w:szCs w:val="24"/>
          <w:lang w:val="az-Latn-AZ"/>
        </w:rPr>
        <w:t>i</w:t>
      </w:r>
      <w:r w:rsidR="00306930" w:rsidRPr="00455933">
        <w:rPr>
          <w:rFonts w:ascii="Times New Roman" w:hAnsi="Times New Roman" w:cs="Times New Roman"/>
          <w:sz w:val="24"/>
          <w:szCs w:val="24"/>
          <w:lang w:val="az-Latn-AZ"/>
        </w:rPr>
        <w:t xml:space="preserve"> bütün əsər boyu güclü, zəhmli, soyuqqanlı bir qadın kimi hərəkət ed</w:t>
      </w:r>
      <w:r w:rsidR="00FF5A53" w:rsidRPr="00455933">
        <w:rPr>
          <w:rFonts w:ascii="Times New Roman" w:hAnsi="Times New Roman" w:cs="Times New Roman"/>
          <w:sz w:val="24"/>
          <w:szCs w:val="24"/>
          <w:lang w:val="az-Latn-AZ"/>
        </w:rPr>
        <w:t>ən, cəmiyyətin əxlaq normalarının simvolu kimi təqdim edir</w:t>
      </w:r>
      <w:r w:rsidR="003D2F92" w:rsidRPr="00455933">
        <w:rPr>
          <w:rFonts w:ascii="Times New Roman" w:hAnsi="Times New Roman" w:cs="Times New Roman"/>
          <w:sz w:val="24"/>
          <w:szCs w:val="24"/>
          <w:lang w:val="az-Latn-AZ"/>
        </w:rPr>
        <w:t>:</w:t>
      </w:r>
    </w:p>
    <w:p w:rsidR="00FF55FD" w:rsidRPr="00455933" w:rsidRDefault="00FF55FD" w:rsidP="00455933">
      <w:pPr>
        <w:spacing w:after="0" w:line="240" w:lineRule="auto"/>
        <w:ind w:left="283" w:right="283"/>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Həyat normalardan, yazılmış və yazılmamış, amma bütün hallarda icrası vacib olan qanunlardan ibarətdir. Dünyaya göz açan hər bir insanın xarakteri, təfəkkürü, psixologiyası, dünyagörüşü, mənsub olduğu etnosun, düşdüyü mühitin, epoxanın, sosial mənsubiyyətin, mədəni ənənələrin təsiri ilə formalaşır. Bütün bu milli-etnik, tarixi-mədəni, ictimai-siyasi, sosial-sinfi normalar, tələblər və “olarlar-olmazlar” sistemi kompleksi insanın real həyatdakı, bədii obrazın isə əsərdəki taleyinə, aqibətinə ciddi təsir göstərir</w:t>
      </w:r>
      <w:r w:rsidR="00B93F7A" w:rsidRPr="00455933">
        <w:rPr>
          <w:rFonts w:ascii="Times New Roman" w:hAnsi="Times New Roman" w:cs="Times New Roman"/>
          <w:sz w:val="24"/>
          <w:szCs w:val="24"/>
          <w:lang w:val="az-Latn-AZ"/>
        </w:rPr>
        <w:t xml:space="preserve"> (Muğanna İ. 2009:</w:t>
      </w:r>
      <w:r w:rsidRPr="00455933">
        <w:rPr>
          <w:rFonts w:ascii="Times New Roman" w:hAnsi="Times New Roman" w:cs="Times New Roman"/>
          <w:sz w:val="24"/>
          <w:szCs w:val="24"/>
          <w:lang w:val="az-Latn-AZ"/>
        </w:rPr>
        <w:t>1).</w:t>
      </w:r>
    </w:p>
    <w:p w:rsidR="003D2F92" w:rsidRPr="00455933" w:rsidRDefault="003D2F92" w:rsidP="00455933">
      <w:pPr>
        <w:spacing w:after="0" w:line="240" w:lineRule="auto"/>
        <w:jc w:val="both"/>
        <w:rPr>
          <w:rFonts w:ascii="Times New Roman" w:hAnsi="Times New Roman" w:cs="Times New Roman"/>
          <w:sz w:val="24"/>
          <w:szCs w:val="24"/>
          <w:lang w:val="az-Latn-AZ"/>
        </w:rPr>
      </w:pPr>
    </w:p>
    <w:p w:rsidR="00403865" w:rsidRPr="00455933" w:rsidRDefault="00805D32" w:rsidP="00455933">
      <w:pPr>
        <w:spacing w:after="0" w:line="240" w:lineRule="auto"/>
        <w:ind w:left="283" w:right="283"/>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İ.Hüseynovun obrazlarının</w:t>
      </w:r>
      <w:r w:rsidR="003E6A1C" w:rsidRPr="00455933">
        <w:rPr>
          <w:rFonts w:ascii="Times New Roman" w:hAnsi="Times New Roman" w:cs="Times New Roman"/>
          <w:sz w:val="24"/>
          <w:szCs w:val="24"/>
          <w:lang w:val="az-Latn-AZ"/>
        </w:rPr>
        <w:t xml:space="preserve"> hamısı təfəkkür və dünyagörüşünə görə bütünlüklə</w:t>
      </w:r>
      <w:r w:rsidRPr="00455933">
        <w:rPr>
          <w:rFonts w:ascii="Times New Roman" w:hAnsi="Times New Roman" w:cs="Times New Roman"/>
          <w:sz w:val="24"/>
          <w:szCs w:val="24"/>
          <w:lang w:val="az-Latn-AZ"/>
        </w:rPr>
        <w:t xml:space="preserve"> yaşadıqları cəmiyyətin dəyərlərinə (milli) </w:t>
      </w:r>
      <w:r w:rsidR="003E6A1C" w:rsidRPr="00455933">
        <w:rPr>
          <w:rFonts w:ascii="Times New Roman" w:hAnsi="Times New Roman" w:cs="Times New Roman"/>
          <w:sz w:val="24"/>
          <w:szCs w:val="24"/>
          <w:lang w:val="az-Latn-AZ"/>
        </w:rPr>
        <w:t>əsaslanır. Bu hekayənin poetik ləyaqətini təmin edən cəhətlərdən biri də məhz sənətkarı</w:t>
      </w:r>
      <w:r w:rsidRPr="00455933">
        <w:rPr>
          <w:rFonts w:ascii="Times New Roman" w:hAnsi="Times New Roman" w:cs="Times New Roman"/>
          <w:sz w:val="24"/>
          <w:szCs w:val="24"/>
          <w:lang w:val="az-Latn-AZ"/>
        </w:rPr>
        <w:t xml:space="preserve">n milli psixologiyasının </w:t>
      </w:r>
      <w:r w:rsidR="003E6A1C" w:rsidRPr="00455933">
        <w:rPr>
          <w:rFonts w:ascii="Times New Roman" w:hAnsi="Times New Roman" w:cs="Times New Roman"/>
          <w:sz w:val="24"/>
          <w:szCs w:val="24"/>
          <w:lang w:val="az-Latn-AZ"/>
        </w:rPr>
        <w:t>ifadəsindəd</w:t>
      </w:r>
      <w:r w:rsidRPr="00455933">
        <w:rPr>
          <w:rFonts w:ascii="Times New Roman" w:hAnsi="Times New Roman" w:cs="Times New Roman"/>
          <w:sz w:val="24"/>
          <w:szCs w:val="24"/>
          <w:lang w:val="az-Latn-AZ"/>
        </w:rPr>
        <w:t>i</w:t>
      </w:r>
      <w:r w:rsidR="003E6A1C" w:rsidRPr="00455933">
        <w:rPr>
          <w:rFonts w:ascii="Times New Roman" w:hAnsi="Times New Roman" w:cs="Times New Roman"/>
          <w:sz w:val="24"/>
          <w:szCs w:val="24"/>
          <w:lang w:val="az-Latn-AZ"/>
        </w:rPr>
        <w:t>r. Yazıçının əhatəsində olduğu insanlar və hadisələrlə sıx əlaqəsindədir, milli əhval – ruhiyyə ilə</w:t>
      </w:r>
      <w:r w:rsidR="00F16189" w:rsidRPr="00455933">
        <w:rPr>
          <w:rFonts w:ascii="Times New Roman" w:hAnsi="Times New Roman" w:cs="Times New Roman"/>
          <w:sz w:val="24"/>
          <w:szCs w:val="24"/>
          <w:lang w:val="az-Latn-AZ"/>
        </w:rPr>
        <w:t xml:space="preserve"> daxili bağlılıqdadır</w:t>
      </w:r>
      <w:r w:rsidR="003E6A1C" w:rsidRPr="00455933">
        <w:rPr>
          <w:rFonts w:ascii="Times New Roman" w:hAnsi="Times New Roman" w:cs="Times New Roman"/>
          <w:sz w:val="24"/>
          <w:szCs w:val="24"/>
          <w:lang w:val="az-Latn-AZ"/>
        </w:rPr>
        <w:t>(</w:t>
      </w:r>
      <w:r w:rsidR="00B93F7A" w:rsidRPr="00455933">
        <w:rPr>
          <w:rFonts w:ascii="Times New Roman" w:hAnsi="Times New Roman" w:cs="Times New Roman"/>
          <w:sz w:val="24"/>
          <w:szCs w:val="24"/>
          <w:lang w:val="az-Latn-AZ"/>
        </w:rPr>
        <w:t xml:space="preserve"> Əmrahoğlu A. 2000:</w:t>
      </w:r>
      <w:r w:rsidR="001C64C0" w:rsidRPr="00455933">
        <w:rPr>
          <w:rFonts w:ascii="Times New Roman" w:hAnsi="Times New Roman" w:cs="Times New Roman"/>
          <w:sz w:val="24"/>
          <w:szCs w:val="24"/>
          <w:lang w:val="az-Latn-AZ"/>
        </w:rPr>
        <w:t xml:space="preserve"> 88).</w:t>
      </w:r>
    </w:p>
    <w:p w:rsidR="00B93F7A" w:rsidRPr="00455933" w:rsidRDefault="00B93F7A" w:rsidP="00455933">
      <w:pPr>
        <w:spacing w:after="0" w:line="240" w:lineRule="auto"/>
        <w:ind w:firstLine="851"/>
        <w:jc w:val="both"/>
        <w:rPr>
          <w:rFonts w:ascii="Times New Roman" w:hAnsi="Times New Roman" w:cs="Times New Roman"/>
          <w:sz w:val="24"/>
          <w:szCs w:val="24"/>
          <w:lang w:val="az-Latn-AZ"/>
        </w:rPr>
      </w:pPr>
    </w:p>
    <w:p w:rsidR="00C9247C" w:rsidRPr="00455933" w:rsidRDefault="00805D32" w:rsidP="00546BB8">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M</w:t>
      </w:r>
      <w:r w:rsidR="00F16189" w:rsidRPr="00455933">
        <w:rPr>
          <w:rFonts w:ascii="Times New Roman" w:hAnsi="Times New Roman" w:cs="Times New Roman"/>
          <w:sz w:val="24"/>
          <w:szCs w:val="24"/>
          <w:lang w:val="az-Latn-AZ"/>
        </w:rPr>
        <w:t xml:space="preserve">əqalədə bəhs edilən hadisələr və gətirilən sitatlar İsa Hüseynov “Tütək səsi” povestinin yenidən işlənmiş variantındandır. </w:t>
      </w:r>
      <w:r w:rsidR="00EE4A28" w:rsidRPr="00455933">
        <w:rPr>
          <w:rFonts w:ascii="Times New Roman" w:hAnsi="Times New Roman" w:cs="Times New Roman"/>
          <w:sz w:val="24"/>
          <w:szCs w:val="24"/>
          <w:lang w:val="az-Latn-AZ"/>
        </w:rPr>
        <w:t xml:space="preserve"> İsa Hüseynov ön sözdə yazır: </w:t>
      </w:r>
    </w:p>
    <w:p w:rsidR="00EE4A28" w:rsidRPr="00455933" w:rsidRDefault="00EE4A28" w:rsidP="00455933">
      <w:pPr>
        <w:spacing w:after="0" w:line="240" w:lineRule="auto"/>
        <w:ind w:left="283" w:right="283" w:firstLine="851"/>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Oxucu bilməlidir ki, 1949- 1960- cı illər arasında yazılmış roman və povestlərdən</w:t>
      </w:r>
      <w:r w:rsidRPr="00455933">
        <w:rPr>
          <w:rFonts w:ascii="Times New Roman" w:hAnsi="Times New Roman" w:cs="Times New Roman"/>
          <w:sz w:val="24"/>
          <w:szCs w:val="24"/>
          <w:shd w:val="clear" w:color="auto" w:fill="FFFFFF"/>
          <w:lang w:val="az-Latn-AZ"/>
        </w:rPr>
        <w:t xml:space="preserve">, oçerklərdən və bir sıra hekayələrdən imtina etdikdən sonra birinci və ikinci cildlərə daxil edilmiş əsərləri yenidən işlədim. Səbəbi həmin illərdə sovet ideologiyasının sıxıntılı çərçivəsindən kənara çıxıb kəskin tənqidlərə məruz qalıb, senzuranın tələbi ilə güzəştə getməyim, məcburiyyət qarşısında, həyatın, cəmiyyətin mürəkkəb, ziddiyyətli cəhətlərini göstərməkdən qaçmağım olub. Necə deyərlər, getsin </w:t>
      </w:r>
      <w:r w:rsidRPr="00455933">
        <w:rPr>
          <w:rFonts w:ascii="Times New Roman" w:hAnsi="Times New Roman" w:cs="Times New Roman"/>
          <w:sz w:val="24"/>
          <w:szCs w:val="24"/>
          <w:shd w:val="clear" w:color="auto" w:fill="FFFFFF"/>
          <w:lang w:val="az-Latn-AZ"/>
        </w:rPr>
        <w:lastRenderedPageBreak/>
        <w:t>gəlməsin o mənəvi, ideoloji məhrumiyyətlər zamanı. Əksəriyyəti tamam yeni əsərlər kimi yazılmış bu povestləri və hekayələri altmış-yetmiş yaşlarında müəllifin, bir növ ikinci həyatının məhsulu sayın. Üçüncü-altıncı cildlərə daxil edilən əsərləri üçüncü həyatını yaşayan tamam yeni müəllifin əsərləri sayın</w:t>
      </w:r>
      <w:r w:rsidR="00B93F7A" w:rsidRPr="00455933">
        <w:rPr>
          <w:rFonts w:ascii="Times New Roman" w:hAnsi="Times New Roman" w:cs="Times New Roman"/>
          <w:sz w:val="24"/>
          <w:szCs w:val="24"/>
          <w:lang w:val="az-Latn-AZ"/>
        </w:rPr>
        <w:t xml:space="preserve"> (Muğanna İ. 2009: </w:t>
      </w:r>
      <w:r w:rsidRPr="00455933">
        <w:rPr>
          <w:rFonts w:ascii="Times New Roman" w:hAnsi="Times New Roman" w:cs="Times New Roman"/>
          <w:sz w:val="24"/>
          <w:szCs w:val="24"/>
          <w:lang w:val="az-Latn-AZ"/>
        </w:rPr>
        <w:t>6).</w:t>
      </w:r>
    </w:p>
    <w:p w:rsidR="00C9247C" w:rsidRPr="00455933" w:rsidRDefault="00AC5D7D" w:rsidP="00455933">
      <w:pPr>
        <w:spacing w:after="0" w:line="240" w:lineRule="auto"/>
        <w:ind w:firstLine="851"/>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Köhnə variantdan fərqli olaraq yeni işlənmiş variantda yazıçı Cəbrayılın öz dostunun dul qadınına olan münasibətində milli mentalitetə uyğun olaraq dəyişikliklər etmiş,</w:t>
      </w:r>
      <w:r w:rsidR="00EE4A28" w:rsidRPr="00455933">
        <w:rPr>
          <w:rFonts w:ascii="Times New Roman" w:hAnsi="Times New Roman" w:cs="Times New Roman"/>
          <w:sz w:val="24"/>
          <w:szCs w:val="24"/>
          <w:lang w:val="az-Latn-AZ"/>
        </w:rPr>
        <w:t xml:space="preserve"> bununla da </w:t>
      </w:r>
      <w:r w:rsidRPr="00455933">
        <w:rPr>
          <w:rFonts w:ascii="Times New Roman" w:hAnsi="Times New Roman" w:cs="Times New Roman"/>
          <w:sz w:val="24"/>
          <w:szCs w:val="24"/>
          <w:lang w:val="az-Latn-AZ"/>
        </w:rPr>
        <w:t xml:space="preserve"> </w:t>
      </w:r>
      <w:r w:rsidR="00EE4A28" w:rsidRPr="00455933">
        <w:rPr>
          <w:rFonts w:ascii="Times New Roman" w:hAnsi="Times New Roman" w:cs="Times New Roman"/>
          <w:sz w:val="24"/>
          <w:szCs w:val="24"/>
          <w:lang w:val="az-Latn-AZ"/>
        </w:rPr>
        <w:t xml:space="preserve">obraza </w:t>
      </w:r>
      <w:r w:rsidRPr="00455933">
        <w:rPr>
          <w:rFonts w:ascii="Times New Roman" w:hAnsi="Times New Roman" w:cs="Times New Roman"/>
          <w:sz w:val="24"/>
          <w:szCs w:val="24"/>
          <w:lang w:val="az-Latn-AZ"/>
        </w:rPr>
        <w:t xml:space="preserve">haqq qazandırmağa çalışmışdır. </w:t>
      </w:r>
      <w:r w:rsidR="00EE4A28" w:rsidRPr="00455933">
        <w:rPr>
          <w:rFonts w:ascii="Times New Roman" w:hAnsi="Times New Roman" w:cs="Times New Roman"/>
          <w:sz w:val="24"/>
          <w:szCs w:val="24"/>
          <w:lang w:val="az-Latn-AZ"/>
        </w:rPr>
        <w:t xml:space="preserve">Müəllifin bu dəyişikliyi oxucusuna müəyyən qədər təbii görünür. </w:t>
      </w:r>
      <w:r w:rsidR="007F4F39" w:rsidRPr="00455933">
        <w:rPr>
          <w:rFonts w:ascii="Times New Roman" w:hAnsi="Times New Roman" w:cs="Times New Roman"/>
          <w:sz w:val="24"/>
          <w:szCs w:val="24"/>
          <w:lang w:val="az-Latn-AZ"/>
        </w:rPr>
        <w:t>Çünki Azərbaycan kəndində</w:t>
      </w:r>
      <w:r w:rsidR="00805D32" w:rsidRPr="00455933">
        <w:rPr>
          <w:rFonts w:ascii="Times New Roman" w:hAnsi="Times New Roman" w:cs="Times New Roman"/>
          <w:sz w:val="24"/>
          <w:szCs w:val="24"/>
          <w:lang w:val="az-Latn-AZ"/>
        </w:rPr>
        <w:t xml:space="preserve"> rəhmətə gedən</w:t>
      </w:r>
      <w:r w:rsidR="007F4F39" w:rsidRPr="00455933">
        <w:rPr>
          <w:rFonts w:ascii="Times New Roman" w:hAnsi="Times New Roman" w:cs="Times New Roman"/>
          <w:sz w:val="24"/>
          <w:szCs w:val="24"/>
          <w:lang w:val="az-Latn-AZ"/>
        </w:rPr>
        <w:t xml:space="preserve"> yaxın </w:t>
      </w:r>
      <w:r w:rsidRPr="00455933">
        <w:rPr>
          <w:rFonts w:ascii="Times New Roman" w:hAnsi="Times New Roman" w:cs="Times New Roman"/>
          <w:sz w:val="24"/>
          <w:szCs w:val="24"/>
          <w:lang w:val="az-Latn-AZ"/>
        </w:rPr>
        <w:t>dostun arvadı</w:t>
      </w:r>
      <w:r w:rsidR="007F4F39" w:rsidRPr="00455933">
        <w:rPr>
          <w:rFonts w:ascii="Times New Roman" w:hAnsi="Times New Roman" w:cs="Times New Roman"/>
          <w:sz w:val="24"/>
          <w:szCs w:val="24"/>
          <w:lang w:val="az-Latn-AZ"/>
        </w:rPr>
        <w:t xml:space="preserve"> ilə evlənmə cəmiyyət tərəfindən məqbul hesab edilən bir hadisə deyildi.  </w:t>
      </w:r>
      <w:r w:rsidR="00FB4557" w:rsidRPr="00455933">
        <w:rPr>
          <w:rFonts w:ascii="Times New Roman" w:hAnsi="Times New Roman" w:cs="Times New Roman"/>
          <w:sz w:val="24"/>
          <w:szCs w:val="24"/>
          <w:lang w:val="az-Latn-AZ"/>
        </w:rPr>
        <w:t>Dəyişiklik edilmiş variantda qeyd olunur ki, Söylü ilə Cəbrayıl NKVD tərəfindən şərə məruz qalaraq məcburi evlənirlə</w:t>
      </w:r>
      <w:r w:rsidR="00C9247C" w:rsidRPr="00455933">
        <w:rPr>
          <w:rFonts w:ascii="Times New Roman" w:hAnsi="Times New Roman" w:cs="Times New Roman"/>
          <w:sz w:val="24"/>
          <w:szCs w:val="24"/>
          <w:lang w:val="az-Latn-AZ"/>
        </w:rPr>
        <w:t>r:</w:t>
      </w:r>
    </w:p>
    <w:p w:rsidR="004136F7" w:rsidRPr="00455933" w:rsidRDefault="00FB4557" w:rsidP="00455933">
      <w:pPr>
        <w:spacing w:after="0" w:line="240" w:lineRule="auto"/>
        <w:ind w:left="283" w:right="283" w:firstLine="851"/>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Revaz doxdur deyir çox pis gülüşürdülər o gələnlər. Cəbrayıl ağlayırdı, deyir, onlar gülüşü</w:t>
      </w:r>
      <w:r w:rsidR="00B1472E" w:rsidRPr="00455933">
        <w:rPr>
          <w:rFonts w:ascii="Times New Roman" w:hAnsi="Times New Roman" w:cs="Times New Roman"/>
          <w:sz w:val="24"/>
          <w:szCs w:val="24"/>
          <w:lang w:val="az-Latn-AZ"/>
        </w:rPr>
        <w:t>r</w:t>
      </w:r>
      <w:r w:rsidRPr="00455933">
        <w:rPr>
          <w:rFonts w:ascii="Times New Roman" w:hAnsi="Times New Roman" w:cs="Times New Roman"/>
          <w:sz w:val="24"/>
          <w:szCs w:val="24"/>
          <w:lang w:val="az-Latn-AZ"/>
        </w:rPr>
        <w:t xml:space="preserve">dülər. Ürəyimə nəsə dammışdı, deyir. Bir də </w:t>
      </w:r>
      <w:r w:rsidR="00C96635" w:rsidRPr="00455933">
        <w:rPr>
          <w:rFonts w:ascii="Times New Roman" w:hAnsi="Times New Roman" w:cs="Times New Roman"/>
          <w:sz w:val="24"/>
          <w:szCs w:val="24"/>
          <w:lang w:val="az-Latn-AZ"/>
        </w:rPr>
        <w:t>onu gördüm ki, biri qalxıb qapını bağladı, ikisi Cəbrayılı yıxdı, ciblərindən konyak şüşəsi çıxartdılar, yerə vurub boğazını sındırdılar şüşənin, konyakı tökdülər Cəbrayılın boğazına. Sonra da deyir, Söylü bacını yıxdılar Cəbrayılın yanına, bir şüşə konyak da onun boğazına tökdülə</w:t>
      </w:r>
      <w:r w:rsidR="00B1472E" w:rsidRPr="00455933">
        <w:rPr>
          <w:rFonts w:ascii="Times New Roman" w:hAnsi="Times New Roman" w:cs="Times New Roman"/>
          <w:sz w:val="24"/>
          <w:szCs w:val="24"/>
          <w:lang w:val="az-Latn-AZ"/>
        </w:rPr>
        <w:t>r. İ</w:t>
      </w:r>
      <w:r w:rsidR="00C96635" w:rsidRPr="00455933">
        <w:rPr>
          <w:rFonts w:ascii="Times New Roman" w:hAnsi="Times New Roman" w:cs="Times New Roman"/>
          <w:sz w:val="24"/>
          <w:szCs w:val="24"/>
          <w:lang w:val="az-Latn-AZ"/>
        </w:rPr>
        <w:t>kisini də, deyir, soyundurdular, lüt-üryan, tulladılar bədbəxt Muxtarın “təxti-xab” dediyi kravatın üstünə (</w:t>
      </w:r>
      <w:r w:rsidR="00B93F7A" w:rsidRPr="00455933">
        <w:rPr>
          <w:rFonts w:ascii="Times New Roman" w:hAnsi="Times New Roman" w:cs="Times New Roman"/>
          <w:sz w:val="24"/>
          <w:szCs w:val="24"/>
          <w:lang w:val="az-Latn-AZ"/>
        </w:rPr>
        <w:t xml:space="preserve">Muğanna İ. 2009: </w:t>
      </w:r>
      <w:r w:rsidR="00C96635" w:rsidRPr="00455933">
        <w:rPr>
          <w:rFonts w:ascii="Times New Roman" w:hAnsi="Times New Roman" w:cs="Times New Roman"/>
          <w:sz w:val="24"/>
          <w:szCs w:val="24"/>
          <w:lang w:val="az-Latn-AZ"/>
        </w:rPr>
        <w:t>100).</w:t>
      </w:r>
    </w:p>
    <w:p w:rsidR="00CB162B" w:rsidRPr="00455933" w:rsidRDefault="00CB162B" w:rsidP="00455933">
      <w:pPr>
        <w:spacing w:after="0" w:line="240" w:lineRule="auto"/>
        <w:ind w:left="283" w:right="283" w:firstLine="851"/>
        <w:jc w:val="both"/>
        <w:rPr>
          <w:rFonts w:ascii="Times New Roman" w:hAnsi="Times New Roman" w:cs="Times New Roman"/>
          <w:sz w:val="24"/>
          <w:szCs w:val="24"/>
          <w:lang w:val="az-Latn-AZ"/>
        </w:rPr>
      </w:pPr>
    </w:p>
    <w:p w:rsidR="000E1348" w:rsidRPr="00546BB8" w:rsidRDefault="001902FD" w:rsidP="00455933">
      <w:pPr>
        <w:spacing w:after="0" w:line="240" w:lineRule="auto"/>
        <w:jc w:val="center"/>
        <w:rPr>
          <w:rFonts w:ascii="Times New Roman" w:hAnsi="Times New Roman" w:cs="Times New Roman"/>
          <w:b/>
          <w:sz w:val="24"/>
          <w:szCs w:val="24"/>
          <w:lang w:val="az-Latn-AZ"/>
        </w:rPr>
      </w:pPr>
      <w:r>
        <w:rPr>
          <w:rFonts w:ascii="Times New Roman" w:hAnsi="Times New Roman" w:cs="Times New Roman"/>
          <w:b/>
          <w:sz w:val="24"/>
          <w:szCs w:val="24"/>
          <w:lang w:val="az-Latn-AZ"/>
        </w:rPr>
        <w:t xml:space="preserve">Ramiz </w:t>
      </w:r>
      <w:r w:rsidR="000E1348" w:rsidRPr="00546BB8">
        <w:rPr>
          <w:rFonts w:ascii="Times New Roman" w:hAnsi="Times New Roman" w:cs="Times New Roman"/>
          <w:b/>
          <w:sz w:val="24"/>
          <w:szCs w:val="24"/>
          <w:lang w:val="az-Latn-AZ"/>
        </w:rPr>
        <w:t>Rövşən</w:t>
      </w:r>
      <w:r>
        <w:rPr>
          <w:rFonts w:ascii="Times New Roman" w:hAnsi="Times New Roman" w:cs="Times New Roman"/>
          <w:b/>
          <w:sz w:val="24"/>
          <w:szCs w:val="24"/>
          <w:lang w:val="az-Latn-AZ"/>
        </w:rPr>
        <w:t>in</w:t>
      </w:r>
      <w:r w:rsidR="000E1348" w:rsidRPr="00546BB8">
        <w:rPr>
          <w:rFonts w:ascii="Times New Roman" w:hAnsi="Times New Roman" w:cs="Times New Roman"/>
          <w:b/>
          <w:sz w:val="24"/>
          <w:szCs w:val="24"/>
          <w:lang w:val="az-Latn-AZ"/>
        </w:rPr>
        <w:t xml:space="preserve"> </w:t>
      </w:r>
      <w:r w:rsidR="00CB162B" w:rsidRPr="00546BB8">
        <w:rPr>
          <w:rFonts w:ascii="Times New Roman" w:hAnsi="Times New Roman" w:cs="Times New Roman"/>
          <w:b/>
          <w:sz w:val="24"/>
          <w:szCs w:val="24"/>
          <w:lang w:val="az-Latn-AZ"/>
        </w:rPr>
        <w:t>“Daş” əsərində m</w:t>
      </w:r>
      <w:r w:rsidR="000E1348" w:rsidRPr="00546BB8">
        <w:rPr>
          <w:rFonts w:ascii="Times New Roman" w:hAnsi="Times New Roman" w:cs="Times New Roman"/>
          <w:b/>
          <w:sz w:val="24"/>
          <w:szCs w:val="24"/>
          <w:lang w:val="az-Latn-AZ"/>
        </w:rPr>
        <w:t>ədəni məkan</w:t>
      </w:r>
    </w:p>
    <w:p w:rsidR="00546BB8" w:rsidRPr="00455933" w:rsidRDefault="00546BB8" w:rsidP="00455933">
      <w:pPr>
        <w:spacing w:after="0" w:line="240" w:lineRule="auto"/>
        <w:jc w:val="center"/>
        <w:rPr>
          <w:rFonts w:ascii="Times New Roman" w:hAnsi="Times New Roman" w:cs="Times New Roman"/>
          <w:color w:val="FF0000"/>
          <w:sz w:val="24"/>
          <w:szCs w:val="24"/>
          <w:lang w:val="az-Latn-AZ"/>
        </w:rPr>
      </w:pPr>
    </w:p>
    <w:p w:rsidR="00430139" w:rsidRPr="00455933" w:rsidRDefault="00231175"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İsa Hüseynovun “Tütək səsi” povestində olduğu kimi Ramiz Rövşənin “Daş” əsərində də baş verən hadisələrin əsas səbəbi müharibə idi. Müharibə və onun fəsadlarının insan psixologiyasına təsiri “Daş” povestində də öz əksini tapmışdır. </w:t>
      </w:r>
      <w:r w:rsidR="00430139" w:rsidRPr="00455933">
        <w:rPr>
          <w:rFonts w:ascii="Times New Roman" w:hAnsi="Times New Roman" w:cs="Times New Roman"/>
          <w:sz w:val="24"/>
          <w:szCs w:val="24"/>
          <w:lang w:val="az-Latn-AZ"/>
        </w:rPr>
        <w:t xml:space="preserve">Ramiz Rövşən əsərlərində aktual məsələlərə toxunur, əsas hədəf kimi müxtəlif obyektləri götürürdü. Yazıçı 70- ci illərdə qələmə aldığı “Daş” povestində müxtəlif tipli qadın obrazları yaratmışdır. Əsas məsələ budur ki, buradakı qadın obrazlarını yazıçı danışdırmır, onların hadisələrə münasibətini hərəkətlərindən və ya digər obrazların dilindən anlayırıq. </w:t>
      </w:r>
    </w:p>
    <w:p w:rsidR="00430139" w:rsidRPr="00455933" w:rsidRDefault="00430139"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Müslüm kişinin həyat yol</w:t>
      </w:r>
      <w:r w:rsidR="00CB5770" w:rsidRPr="00455933">
        <w:rPr>
          <w:rFonts w:ascii="Times New Roman" w:hAnsi="Times New Roman" w:cs="Times New Roman"/>
          <w:sz w:val="24"/>
          <w:szCs w:val="24"/>
          <w:lang w:val="az-Latn-AZ"/>
        </w:rPr>
        <w:t>d</w:t>
      </w:r>
      <w:r w:rsidRPr="00455933">
        <w:rPr>
          <w:rFonts w:ascii="Times New Roman" w:hAnsi="Times New Roman" w:cs="Times New Roman"/>
          <w:sz w:val="24"/>
          <w:szCs w:val="24"/>
          <w:lang w:val="az-Latn-AZ"/>
        </w:rPr>
        <w:t xml:space="preserve">aşından başlamaq istərdik. Bu qadın əsərdə sadəcə ölərkən dillənir. </w:t>
      </w:r>
      <w:r w:rsidR="00CB5770" w:rsidRPr="00455933">
        <w:rPr>
          <w:rFonts w:ascii="Times New Roman" w:hAnsi="Times New Roman" w:cs="Times New Roman"/>
          <w:sz w:val="24"/>
          <w:szCs w:val="24"/>
          <w:lang w:val="az-Latn-AZ"/>
        </w:rPr>
        <w:t xml:space="preserve">Əsəri oxuduqca anlayırıq ki, bu qadın uşaqlıqdan sadəcə ona verilən tapşırıqları yerinə yetirir. Uşaq vaxtı atasının, evlənəndən sonra isə həyat yoldaşının dediklərinə sadəcə əməl edir.  </w:t>
      </w:r>
    </w:p>
    <w:p w:rsidR="0064294B" w:rsidRPr="00455933" w:rsidRDefault="00CB5770" w:rsidP="00455933">
      <w:pPr>
        <w:autoSpaceDE w:val="0"/>
        <w:autoSpaceDN w:val="0"/>
        <w:adjustRightInd w:val="0"/>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Əsərdəki Çimnaz obrazına isə </w:t>
      </w:r>
      <w:r w:rsidR="000E1348" w:rsidRPr="00455933">
        <w:rPr>
          <w:rFonts w:ascii="Times New Roman" w:hAnsi="Times New Roman" w:cs="Times New Roman"/>
          <w:sz w:val="24"/>
          <w:szCs w:val="24"/>
          <w:lang w:val="az-Latn-AZ"/>
        </w:rPr>
        <w:t xml:space="preserve">əsas personaj və təhkiyəçi </w:t>
      </w:r>
      <w:r w:rsidRPr="00455933">
        <w:rPr>
          <w:rFonts w:ascii="Times New Roman" w:hAnsi="Times New Roman" w:cs="Times New Roman"/>
          <w:sz w:val="24"/>
          <w:szCs w:val="24"/>
          <w:lang w:val="az-Latn-AZ"/>
        </w:rPr>
        <w:t>Müslüm kişinin münasibəti tam fə</w:t>
      </w:r>
      <w:r w:rsidR="00CB162B" w:rsidRPr="00455933">
        <w:rPr>
          <w:rFonts w:ascii="Times New Roman" w:hAnsi="Times New Roman" w:cs="Times New Roman"/>
          <w:sz w:val="24"/>
          <w:szCs w:val="24"/>
          <w:lang w:val="az-Latn-AZ"/>
        </w:rPr>
        <w:t>rqlidir</w:t>
      </w:r>
      <w:r w:rsidRPr="00455933">
        <w:rPr>
          <w:rFonts w:ascii="Times New Roman" w:hAnsi="Times New Roman" w:cs="Times New Roman"/>
          <w:sz w:val="24"/>
          <w:szCs w:val="24"/>
          <w:lang w:val="az-Latn-AZ"/>
        </w:rPr>
        <w:t>. Onun həyat yoldaşına olan soyuq münasibətinin səbəbi elə məhz bu şəhərli qız idi. Bu iki qadın arasındakı fərq nə idi?</w:t>
      </w:r>
      <w:r w:rsidR="00524CF7" w:rsidRPr="00455933">
        <w:rPr>
          <w:rFonts w:ascii="Times New Roman" w:hAnsi="Times New Roman" w:cs="Times New Roman"/>
          <w:sz w:val="24"/>
          <w:szCs w:val="24"/>
          <w:lang w:val="az-Latn-AZ"/>
        </w:rPr>
        <w:t xml:space="preserve"> Fərq birinin kənd mühitində, digərinin isə şəhər mühitində böyüməsi</w:t>
      </w:r>
      <w:r w:rsidRPr="00455933">
        <w:rPr>
          <w:rFonts w:ascii="Times New Roman" w:hAnsi="Times New Roman" w:cs="Times New Roman"/>
          <w:sz w:val="24"/>
          <w:szCs w:val="24"/>
          <w:lang w:val="az-Latn-AZ"/>
        </w:rPr>
        <w:t xml:space="preserve"> </w:t>
      </w:r>
      <w:r w:rsidR="00524CF7" w:rsidRPr="00455933">
        <w:rPr>
          <w:rFonts w:ascii="Times New Roman" w:hAnsi="Times New Roman" w:cs="Times New Roman"/>
          <w:sz w:val="24"/>
          <w:szCs w:val="24"/>
          <w:lang w:val="az-Latn-AZ"/>
        </w:rPr>
        <w:t xml:space="preserve">idi. </w:t>
      </w:r>
      <w:r w:rsidRPr="00455933">
        <w:rPr>
          <w:rFonts w:ascii="Times New Roman" w:hAnsi="Times New Roman" w:cs="Times New Roman"/>
          <w:sz w:val="24"/>
          <w:szCs w:val="24"/>
          <w:lang w:val="az-Latn-AZ"/>
        </w:rPr>
        <w:t xml:space="preserve">Biz əsərdə </w:t>
      </w:r>
      <w:r w:rsidR="00524CF7" w:rsidRPr="00455933">
        <w:rPr>
          <w:rFonts w:ascii="Times New Roman" w:hAnsi="Times New Roman" w:cs="Times New Roman"/>
          <w:sz w:val="24"/>
          <w:szCs w:val="24"/>
          <w:lang w:val="az-Latn-AZ"/>
        </w:rPr>
        <w:t>bu fərqi m</w:t>
      </w:r>
      <w:r w:rsidRPr="00455933">
        <w:rPr>
          <w:rFonts w:ascii="Times New Roman" w:hAnsi="Times New Roman" w:cs="Times New Roman"/>
          <w:sz w:val="24"/>
          <w:szCs w:val="24"/>
          <w:lang w:val="az-Latn-AZ"/>
        </w:rPr>
        <w:t>əhz Müslümün dilindən</w:t>
      </w:r>
      <w:r w:rsidR="00524CF7" w:rsidRPr="00455933">
        <w:rPr>
          <w:rFonts w:ascii="Times New Roman" w:hAnsi="Times New Roman" w:cs="Times New Roman"/>
          <w:sz w:val="24"/>
          <w:szCs w:val="24"/>
          <w:lang w:val="az-Latn-AZ"/>
        </w:rPr>
        <w:t xml:space="preserve"> eşidirik. “Elə içəri gimək istəyirdin ki, burnuna bir qəribə arvad iyi dəydi. Bu kənddə heç bir arvadın belə iyisi yox idi” (</w:t>
      </w:r>
      <w:r w:rsidR="00B93F7A" w:rsidRPr="00455933">
        <w:rPr>
          <w:rFonts w:ascii="Times New Roman" w:hAnsi="Times New Roman" w:cs="Times New Roman"/>
          <w:sz w:val="24"/>
          <w:szCs w:val="24"/>
          <w:lang w:val="az-Latn-AZ"/>
        </w:rPr>
        <w:t>Rövşən R. 2017:</w:t>
      </w:r>
      <w:r w:rsidR="00524CF7" w:rsidRPr="00455933">
        <w:rPr>
          <w:rFonts w:ascii="Times New Roman" w:hAnsi="Times New Roman" w:cs="Times New Roman"/>
          <w:sz w:val="24"/>
          <w:szCs w:val="24"/>
          <w:lang w:val="az-Latn-AZ"/>
        </w:rPr>
        <w:t xml:space="preserve"> 607). </w:t>
      </w:r>
      <w:r w:rsidRPr="00455933">
        <w:rPr>
          <w:rFonts w:ascii="Times New Roman" w:hAnsi="Times New Roman" w:cs="Times New Roman"/>
          <w:sz w:val="24"/>
          <w:szCs w:val="24"/>
          <w:lang w:val="az-Latn-AZ"/>
        </w:rPr>
        <w:t xml:space="preserve"> </w:t>
      </w:r>
      <w:r w:rsidR="00524CF7" w:rsidRPr="00455933">
        <w:rPr>
          <w:rFonts w:ascii="Times New Roman" w:hAnsi="Times New Roman" w:cs="Times New Roman"/>
          <w:sz w:val="24"/>
          <w:szCs w:val="24"/>
          <w:lang w:val="az-Latn-AZ"/>
        </w:rPr>
        <w:t xml:space="preserve">Çimnazı gördüyü ilk gündən Müslüm ona laqeyd qala bilmirdi. Əvvəl onlar arasındakı sədd əmisioğlu olsa da, müharibədən sonra o sədd artıq yox idi. </w:t>
      </w:r>
      <w:r w:rsidR="00AF1CBE" w:rsidRPr="00455933">
        <w:rPr>
          <w:rFonts w:ascii="Times New Roman" w:hAnsi="Times New Roman" w:cs="Times New Roman"/>
          <w:sz w:val="24"/>
          <w:szCs w:val="24"/>
          <w:lang w:val="az-Latn-AZ"/>
        </w:rPr>
        <w:t xml:space="preserve">Çünki Müslümün əmisi oğlu müharibədə həlak olmuşdu. Çimnaz artıq dul bir qadın idi. </w:t>
      </w:r>
      <w:r w:rsidRPr="00455933">
        <w:rPr>
          <w:rFonts w:ascii="Times New Roman" w:hAnsi="Times New Roman" w:cs="Times New Roman"/>
          <w:sz w:val="24"/>
          <w:szCs w:val="24"/>
          <w:lang w:val="az-Latn-AZ"/>
        </w:rPr>
        <w:t xml:space="preserve">Amma Müslüm </w:t>
      </w:r>
      <w:r w:rsidR="00CB162B" w:rsidRPr="00455933">
        <w:rPr>
          <w:rFonts w:ascii="Times New Roman" w:hAnsi="Times New Roman" w:cs="Times New Roman"/>
          <w:sz w:val="24"/>
          <w:szCs w:val="24"/>
          <w:lang w:val="az-Latn-AZ"/>
        </w:rPr>
        <w:t>yenə də sədddi aşa b</w:t>
      </w:r>
      <w:r w:rsidR="00524CF7" w:rsidRPr="00455933">
        <w:rPr>
          <w:rFonts w:ascii="Times New Roman" w:hAnsi="Times New Roman" w:cs="Times New Roman"/>
          <w:sz w:val="24"/>
          <w:szCs w:val="24"/>
          <w:lang w:val="az-Latn-AZ"/>
        </w:rPr>
        <w:t>ilməzdi. Gəlinin üzünü görməmək üçün nə qədər hasarıın hünüdürlüyünü</w:t>
      </w:r>
      <w:r w:rsidR="00FC7713" w:rsidRPr="00455933">
        <w:rPr>
          <w:rFonts w:ascii="Times New Roman" w:hAnsi="Times New Roman" w:cs="Times New Roman"/>
          <w:sz w:val="24"/>
          <w:szCs w:val="24"/>
          <w:lang w:val="az-Latn-AZ"/>
        </w:rPr>
        <w:t xml:space="preserve"> qald</w:t>
      </w:r>
      <w:r w:rsidR="00524CF7" w:rsidRPr="00455933">
        <w:rPr>
          <w:rFonts w:ascii="Times New Roman" w:hAnsi="Times New Roman" w:cs="Times New Roman"/>
          <w:sz w:val="24"/>
          <w:szCs w:val="24"/>
          <w:lang w:val="az-Latn-AZ"/>
        </w:rPr>
        <w:t>ı</w:t>
      </w:r>
      <w:r w:rsidR="00FC7713" w:rsidRPr="00455933">
        <w:rPr>
          <w:rFonts w:ascii="Times New Roman" w:hAnsi="Times New Roman" w:cs="Times New Roman"/>
          <w:sz w:val="24"/>
          <w:szCs w:val="24"/>
          <w:lang w:val="az-Latn-AZ"/>
        </w:rPr>
        <w:t>r</w:t>
      </w:r>
      <w:r w:rsidR="00524CF7" w:rsidRPr="00455933">
        <w:rPr>
          <w:rFonts w:ascii="Times New Roman" w:hAnsi="Times New Roman" w:cs="Times New Roman"/>
          <w:sz w:val="24"/>
          <w:szCs w:val="24"/>
          <w:lang w:val="az-Latn-AZ"/>
        </w:rPr>
        <w:t xml:space="preserve">sa da, onun hisslərinə bunun təsiri yox idi. </w:t>
      </w:r>
      <w:r w:rsidR="0064294B" w:rsidRPr="00455933">
        <w:rPr>
          <w:rFonts w:ascii="Times New Roman" w:hAnsi="Times New Roman" w:cs="Times New Roman"/>
          <w:sz w:val="24"/>
          <w:szCs w:val="24"/>
          <w:lang w:val="az-Latn-AZ"/>
        </w:rPr>
        <w:t xml:space="preserve"> </w:t>
      </w:r>
      <w:r w:rsidR="0064294B" w:rsidRPr="00455933">
        <w:rPr>
          <w:rFonts w:ascii="Times New Roman" w:eastAsia="Times New Roman" w:hAnsi="Times New Roman" w:cs="Times New Roman"/>
          <w:sz w:val="24"/>
          <w:szCs w:val="24"/>
          <w:lang w:val="az-Latn-AZ"/>
        </w:rPr>
        <w:t>Müslüm özünün də dediyi kimi bundan daha hündür divarları aşardı.</w:t>
      </w:r>
      <w:r w:rsidR="0064294B" w:rsidRPr="00455933">
        <w:rPr>
          <w:rFonts w:ascii="Times New Roman" w:hAnsi="Times New Roman" w:cs="Times New Roman"/>
          <w:sz w:val="24"/>
          <w:szCs w:val="24"/>
          <w:lang w:val="az-Latn-AZ"/>
        </w:rPr>
        <w:t xml:space="preserve"> </w:t>
      </w:r>
      <w:r w:rsidR="0064294B" w:rsidRPr="00455933">
        <w:rPr>
          <w:rFonts w:ascii="Times New Roman" w:eastAsia="Times New Roman" w:hAnsi="Times New Roman" w:cs="Times New Roman"/>
          <w:sz w:val="24"/>
          <w:szCs w:val="24"/>
          <w:lang w:val="az-Latn-AZ"/>
        </w:rPr>
        <w:t>Amma onun atlaya,</w:t>
      </w:r>
      <w:r w:rsidR="0064294B" w:rsidRPr="00455933">
        <w:rPr>
          <w:rFonts w:ascii="Times New Roman" w:hAnsi="Times New Roman" w:cs="Times New Roman"/>
          <w:sz w:val="24"/>
          <w:szCs w:val="24"/>
          <w:lang w:val="az-Latn-AZ"/>
        </w:rPr>
        <w:t xml:space="preserve"> </w:t>
      </w:r>
      <w:r w:rsidR="0064294B" w:rsidRPr="00455933">
        <w:rPr>
          <w:rFonts w:ascii="Times New Roman" w:eastAsia="Times New Roman" w:hAnsi="Times New Roman" w:cs="Times New Roman"/>
          <w:sz w:val="24"/>
          <w:szCs w:val="24"/>
          <w:lang w:val="az-Latn-AZ"/>
        </w:rPr>
        <w:t>ayaqlaya bilmədiyi böyüdüyü mühitin əxlaq dəyərləri idi.</w:t>
      </w:r>
      <w:r w:rsidR="0064294B" w:rsidRPr="00455933">
        <w:rPr>
          <w:rFonts w:ascii="Times New Roman" w:hAnsi="Times New Roman" w:cs="Times New Roman"/>
          <w:sz w:val="24"/>
          <w:szCs w:val="24"/>
          <w:lang w:val="az-Latn-AZ"/>
        </w:rPr>
        <w:t xml:space="preserve"> </w:t>
      </w:r>
      <w:r w:rsidR="0064294B" w:rsidRPr="00455933">
        <w:rPr>
          <w:rFonts w:ascii="Times New Roman" w:eastAsia="Times New Roman" w:hAnsi="Times New Roman" w:cs="Times New Roman"/>
          <w:sz w:val="24"/>
          <w:szCs w:val="24"/>
          <w:lang w:val="az-Latn-AZ"/>
        </w:rPr>
        <w:t>O bax bunun həyatı boyu əzabını yaşayır</w:t>
      </w:r>
      <w:r w:rsidR="0064294B" w:rsidRPr="00455933">
        <w:rPr>
          <w:rFonts w:ascii="Times New Roman" w:hAnsi="Times New Roman" w:cs="Times New Roman"/>
          <w:sz w:val="24"/>
          <w:szCs w:val="24"/>
          <w:lang w:val="az-Latn-AZ"/>
        </w:rPr>
        <w:t xml:space="preserve">dı. </w:t>
      </w:r>
    </w:p>
    <w:p w:rsidR="0064294B" w:rsidRPr="00455933" w:rsidRDefault="0064294B" w:rsidP="00455933">
      <w:pPr>
        <w:autoSpaceDE w:val="0"/>
        <w:autoSpaceDN w:val="0"/>
        <w:adjustRightInd w:val="0"/>
        <w:spacing w:after="0" w:line="240" w:lineRule="auto"/>
        <w:jc w:val="both"/>
        <w:rPr>
          <w:rFonts w:ascii="Times New Roman" w:eastAsia="Times New Roman" w:hAnsi="Times New Roman" w:cs="Times New Roman"/>
          <w:sz w:val="24"/>
          <w:szCs w:val="24"/>
          <w:lang w:val="az-Latn-AZ"/>
        </w:rPr>
      </w:pPr>
      <w:r w:rsidRPr="00455933">
        <w:rPr>
          <w:rFonts w:ascii="Times New Roman" w:hAnsi="Times New Roman" w:cs="Times New Roman"/>
          <w:sz w:val="24"/>
          <w:szCs w:val="24"/>
          <w:lang w:val="az-Latn-AZ"/>
        </w:rPr>
        <w:tab/>
        <w:t xml:space="preserve">Müharibədə həlak olmuş əmisioğlunun dul arvadına yaxınlaşmaq onun üçün keçilməz bir sədd idi. Müslümün aşa bilmədiyi bu sədd əslində yaşadığı mühitin stereotipləri idi. Müslüm bilirdi ki, kənddə hamının bir- birindən xəbəri var. Cəmiyyətin qınaq obyekti olmamaq üçün o, Çimnaza olan hisslərini ömrü boyu içində gizlətməli oldu. </w:t>
      </w:r>
      <w:r w:rsidR="00D03E66" w:rsidRPr="00455933">
        <w:rPr>
          <w:rFonts w:ascii="Times New Roman" w:eastAsia="Times New Roman" w:hAnsi="Times New Roman" w:cs="Times New Roman"/>
          <w:sz w:val="24"/>
          <w:szCs w:val="24"/>
          <w:lang w:val="az-Latn-AZ"/>
        </w:rPr>
        <w:t>Bütün ömrü boyu bunun təəssüfün</w:t>
      </w:r>
      <w:r w:rsidR="00D03E66" w:rsidRPr="00455933">
        <w:rPr>
          <w:rFonts w:ascii="Times New Roman" w:hAnsi="Times New Roman" w:cs="Times New Roman"/>
          <w:sz w:val="24"/>
          <w:szCs w:val="24"/>
          <w:lang w:val="az-Latn-AZ"/>
        </w:rPr>
        <w:t>ü</w:t>
      </w:r>
      <w:r w:rsidR="00D03E66" w:rsidRPr="00455933">
        <w:rPr>
          <w:rFonts w:ascii="Times New Roman" w:eastAsia="Times New Roman" w:hAnsi="Times New Roman" w:cs="Times New Roman"/>
          <w:sz w:val="24"/>
          <w:szCs w:val="24"/>
          <w:lang w:val="az-Latn-AZ"/>
        </w:rPr>
        <w:t xml:space="preserve"> yaşasa da aşa bilmə</w:t>
      </w:r>
      <w:r w:rsidR="00D03E66" w:rsidRPr="00455933">
        <w:rPr>
          <w:rFonts w:ascii="Times New Roman" w:hAnsi="Times New Roman" w:cs="Times New Roman"/>
          <w:sz w:val="24"/>
          <w:szCs w:val="24"/>
          <w:lang w:val="az-Latn-AZ"/>
        </w:rPr>
        <w:t>di. “</w:t>
      </w:r>
      <w:r w:rsidR="00906D21" w:rsidRPr="00455933">
        <w:rPr>
          <w:rFonts w:ascii="Times New Roman" w:hAnsi="Times New Roman" w:cs="Times New Roman"/>
          <w:sz w:val="24"/>
          <w:szCs w:val="24"/>
          <w:lang w:val="az-Latn-AZ"/>
        </w:rPr>
        <w:t xml:space="preserve">Qocaldız, qardaş, qocaldız: sən də, o gəlin də, o tut ağacı </w:t>
      </w:r>
      <w:r w:rsidR="002217BD" w:rsidRPr="00455933">
        <w:rPr>
          <w:rFonts w:ascii="Times New Roman" w:hAnsi="Times New Roman" w:cs="Times New Roman"/>
          <w:sz w:val="24"/>
          <w:szCs w:val="24"/>
          <w:lang w:val="az-Latn-AZ"/>
        </w:rPr>
        <w:t>d</w:t>
      </w:r>
      <w:r w:rsidR="00906D21" w:rsidRPr="00455933">
        <w:rPr>
          <w:rFonts w:ascii="Times New Roman" w:hAnsi="Times New Roman" w:cs="Times New Roman"/>
          <w:sz w:val="24"/>
          <w:szCs w:val="24"/>
          <w:lang w:val="az-Latn-AZ"/>
        </w:rPr>
        <w:t>a...</w:t>
      </w:r>
      <w:r w:rsidR="00D03E66" w:rsidRPr="00455933">
        <w:rPr>
          <w:rFonts w:ascii="Times New Roman" w:eastAsia="Times New Roman" w:hAnsi="Times New Roman" w:cs="Times New Roman"/>
          <w:sz w:val="24"/>
          <w:szCs w:val="24"/>
          <w:lang w:val="az-Latn-AZ"/>
        </w:rPr>
        <w:t>”</w:t>
      </w:r>
      <w:r w:rsidR="00906D21" w:rsidRPr="00455933">
        <w:rPr>
          <w:rFonts w:ascii="Times New Roman" w:hAnsi="Times New Roman" w:cs="Times New Roman"/>
          <w:sz w:val="24"/>
          <w:szCs w:val="24"/>
          <w:lang w:val="az-Latn-AZ"/>
        </w:rPr>
        <w:t xml:space="preserve"> (2, 655).</w:t>
      </w:r>
    </w:p>
    <w:p w:rsidR="009B5892" w:rsidRPr="00455933" w:rsidRDefault="009B5892"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lastRenderedPageBreak/>
        <w:t xml:space="preserve">Qəssab Qəzənfər Müslümdən fərqli olaraq  kənd mühitinin qanunlarını pozmuşdu. </w:t>
      </w:r>
      <w:r w:rsidR="00DB1621" w:rsidRPr="00455933">
        <w:rPr>
          <w:rFonts w:ascii="Times New Roman" w:hAnsi="Times New Roman" w:cs="Times New Roman"/>
          <w:sz w:val="24"/>
          <w:szCs w:val="24"/>
          <w:lang w:val="az-Latn-AZ"/>
        </w:rPr>
        <w:t>“Qəssab Qəzənfərdən dəllək Əbilin arvadının iyi gəlirdi” ifadəsi artıq kə</w:t>
      </w:r>
      <w:r w:rsidR="00CB162B" w:rsidRPr="00455933">
        <w:rPr>
          <w:rFonts w:ascii="Times New Roman" w:hAnsi="Times New Roman" w:cs="Times New Roman"/>
          <w:sz w:val="24"/>
          <w:szCs w:val="24"/>
          <w:lang w:val="az-Latn-AZ"/>
        </w:rPr>
        <w:t>nd ca</w:t>
      </w:r>
      <w:r w:rsidR="00DB1621" w:rsidRPr="00455933">
        <w:rPr>
          <w:rFonts w:ascii="Times New Roman" w:hAnsi="Times New Roman" w:cs="Times New Roman"/>
          <w:sz w:val="24"/>
          <w:szCs w:val="24"/>
          <w:lang w:val="az-Latn-AZ"/>
        </w:rPr>
        <w:t>m</w:t>
      </w:r>
      <w:r w:rsidR="00CB162B" w:rsidRPr="00455933">
        <w:rPr>
          <w:rFonts w:ascii="Times New Roman" w:hAnsi="Times New Roman" w:cs="Times New Roman"/>
          <w:sz w:val="24"/>
          <w:szCs w:val="24"/>
          <w:lang w:val="az-Latn-AZ"/>
        </w:rPr>
        <w:t>a</w:t>
      </w:r>
      <w:r w:rsidR="00DB1621" w:rsidRPr="00455933">
        <w:rPr>
          <w:rFonts w:ascii="Times New Roman" w:hAnsi="Times New Roman" w:cs="Times New Roman"/>
          <w:sz w:val="24"/>
          <w:szCs w:val="24"/>
          <w:lang w:val="az-Latn-AZ"/>
        </w:rPr>
        <w:t xml:space="preserve">atının bu hadisədən xəbərdar olmasının sübutu idi. </w:t>
      </w:r>
      <w:r w:rsidRPr="00455933">
        <w:rPr>
          <w:rFonts w:ascii="Times New Roman" w:hAnsi="Times New Roman" w:cs="Times New Roman"/>
          <w:sz w:val="24"/>
          <w:szCs w:val="24"/>
          <w:lang w:val="az-Latn-AZ"/>
        </w:rPr>
        <w:t>Əsəri oxuduqca görürük ki, cəmiyyətin qınaq obyekti Qəzənfər deyil, Əbil olmuşdu. Niyə</w:t>
      </w:r>
      <w:r w:rsidR="00DB1621" w:rsidRPr="00455933">
        <w:rPr>
          <w:rFonts w:ascii="Times New Roman" w:hAnsi="Times New Roman" w:cs="Times New Roman"/>
          <w:sz w:val="24"/>
          <w:szCs w:val="24"/>
          <w:lang w:val="az-Latn-AZ"/>
        </w:rPr>
        <w:t xml:space="preserve"> Əbil? Çünki olan hadisələrdən Əbilin xəbəri var idi. Buna baxmayaraq Əbil namusuna əl uzadan bir adamı evinə buraxır, saçını qırxırdı. Bu isə cəmiyyət tərəfindən qəbul edilməz bir hadisə idi. Zaman keçdikcə Əbilin camaat arasında hörməti belə qalmamışdı. Müharibdə Qəzənfərin həlak olduğunu eşidəndən sonra Əbil özünü öldürməklə arvadını Qəzənfərın əlindən aldı. “Və dəllək Əbilin üzü gülürdü; ilahi, axırki, dəllək Əbil bu arvadı qəssab Qəzənfərin əlində</w:t>
      </w:r>
      <w:r w:rsidR="00B93F7A" w:rsidRPr="00455933">
        <w:rPr>
          <w:rFonts w:ascii="Times New Roman" w:hAnsi="Times New Roman" w:cs="Times New Roman"/>
          <w:sz w:val="24"/>
          <w:szCs w:val="24"/>
          <w:lang w:val="az-Latn-AZ"/>
        </w:rPr>
        <w:t xml:space="preserve">n aldı” (Rövşən R. 2017: </w:t>
      </w:r>
      <w:r w:rsidR="00DB1621" w:rsidRPr="00455933">
        <w:rPr>
          <w:rFonts w:ascii="Times New Roman" w:hAnsi="Times New Roman" w:cs="Times New Roman"/>
          <w:sz w:val="24"/>
          <w:szCs w:val="24"/>
          <w:lang w:val="az-Latn-AZ"/>
        </w:rPr>
        <w:t>628).</w:t>
      </w:r>
    </w:p>
    <w:p w:rsidR="00DB1621" w:rsidRPr="00455933" w:rsidRDefault="00DB162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Müslümün adlaya bilmədiyi kimi qəssab Qəzənfər də Əbilin </w:t>
      </w:r>
      <w:r w:rsidR="00CB162B" w:rsidRPr="00455933">
        <w:rPr>
          <w:rFonts w:ascii="Times New Roman" w:hAnsi="Times New Roman" w:cs="Times New Roman"/>
          <w:i/>
          <w:sz w:val="24"/>
          <w:szCs w:val="24"/>
          <w:lang w:val="az-Latn-AZ"/>
        </w:rPr>
        <w:t>ölümündən</w:t>
      </w:r>
      <w:r w:rsidRPr="00455933">
        <w:rPr>
          <w:rFonts w:ascii="Times New Roman" w:hAnsi="Times New Roman" w:cs="Times New Roman"/>
          <w:sz w:val="24"/>
          <w:szCs w:val="24"/>
          <w:lang w:val="az-Latn-AZ"/>
        </w:rPr>
        <w:t xml:space="preserve"> adlaya bilmədi. </w:t>
      </w:r>
      <w:r w:rsidR="002217BD" w:rsidRPr="00455933">
        <w:rPr>
          <w:rFonts w:ascii="Times New Roman" w:hAnsi="Times New Roman" w:cs="Times New Roman"/>
          <w:sz w:val="24"/>
          <w:szCs w:val="24"/>
          <w:lang w:val="az-Latn-AZ"/>
        </w:rPr>
        <w:t xml:space="preserve"> Cəmiyyətin əxlaq normalarına görə Qəzənfərin Əbilin ölümündən sonra onun həyat yoldaşına yaxın gedə bilməməsi təbii idi. </w:t>
      </w:r>
      <w:r w:rsidRPr="00455933">
        <w:rPr>
          <w:rFonts w:ascii="Times New Roman" w:hAnsi="Times New Roman" w:cs="Times New Roman"/>
          <w:sz w:val="24"/>
          <w:szCs w:val="24"/>
          <w:lang w:val="az-Latn-AZ"/>
        </w:rPr>
        <w:t>“</w:t>
      </w:r>
      <w:r w:rsidR="003E6A1C" w:rsidRPr="00455933">
        <w:rPr>
          <w:rFonts w:ascii="Times New Roman" w:hAnsi="Times New Roman" w:cs="Times New Roman"/>
          <w:sz w:val="24"/>
          <w:szCs w:val="24"/>
          <w:lang w:val="az-Latn-AZ"/>
        </w:rPr>
        <w:t>O hasardan adlayardın</w:t>
      </w:r>
      <w:r w:rsidRPr="00455933">
        <w:rPr>
          <w:rFonts w:ascii="Times New Roman" w:hAnsi="Times New Roman" w:cs="Times New Roman"/>
          <w:sz w:val="24"/>
          <w:szCs w:val="24"/>
          <w:lang w:val="az-Latn-AZ"/>
        </w:rPr>
        <w:t>,</w:t>
      </w:r>
      <w:r w:rsidR="003E6A1C" w:rsidRPr="00455933">
        <w:rPr>
          <w:rFonts w:ascii="Times New Roman" w:hAnsi="Times New Roman" w:cs="Times New Roman"/>
          <w:sz w:val="24"/>
          <w:szCs w:val="24"/>
          <w:lang w:val="az-Latn-AZ"/>
        </w:rPr>
        <w:t xml:space="preserve"> </w:t>
      </w:r>
      <w:r w:rsidRPr="00455933">
        <w:rPr>
          <w:rFonts w:ascii="Times New Roman" w:hAnsi="Times New Roman" w:cs="Times New Roman"/>
          <w:sz w:val="24"/>
          <w:szCs w:val="24"/>
          <w:lang w:val="az-Latn-AZ"/>
        </w:rPr>
        <w:t>qardaş, o qəbirdən adlaya bilmədin!... Təkcə sən yox, bu kənddə özünə kişi deyən heç kəs qəbir üstdən adlaya bilmə</w:t>
      </w:r>
      <w:r w:rsidR="00CF6E80" w:rsidRPr="00455933">
        <w:rPr>
          <w:rFonts w:ascii="Times New Roman" w:hAnsi="Times New Roman" w:cs="Times New Roman"/>
          <w:sz w:val="24"/>
          <w:szCs w:val="24"/>
          <w:lang w:val="az-Latn-AZ"/>
        </w:rPr>
        <w:t xml:space="preserve">zdi. Heç </w:t>
      </w:r>
      <w:r w:rsidRPr="00455933">
        <w:rPr>
          <w:rFonts w:ascii="Times New Roman" w:hAnsi="Times New Roman" w:cs="Times New Roman"/>
          <w:sz w:val="24"/>
          <w:szCs w:val="24"/>
          <w:lang w:val="az-Latn-AZ"/>
        </w:rPr>
        <w:t>qə</w:t>
      </w:r>
      <w:r w:rsidR="00CF6E80" w:rsidRPr="00455933">
        <w:rPr>
          <w:rFonts w:ascii="Times New Roman" w:hAnsi="Times New Roman" w:cs="Times New Roman"/>
          <w:sz w:val="24"/>
          <w:szCs w:val="24"/>
          <w:lang w:val="az-Latn-AZ"/>
        </w:rPr>
        <w:t xml:space="preserve">ssab </w:t>
      </w:r>
      <w:r w:rsidRPr="00455933">
        <w:rPr>
          <w:rFonts w:ascii="Times New Roman" w:hAnsi="Times New Roman" w:cs="Times New Roman"/>
          <w:sz w:val="24"/>
          <w:szCs w:val="24"/>
          <w:lang w:val="az-Latn-AZ"/>
        </w:rPr>
        <w:t>Qəzənfər kimi əliqanlı cəllad da Əbilin qəbrindən adlaya bilmədi” (</w:t>
      </w:r>
      <w:r w:rsidR="00B93F7A" w:rsidRPr="00455933">
        <w:rPr>
          <w:rFonts w:ascii="Times New Roman" w:hAnsi="Times New Roman" w:cs="Times New Roman"/>
          <w:sz w:val="24"/>
          <w:szCs w:val="24"/>
          <w:lang w:val="az-Latn-AZ"/>
        </w:rPr>
        <w:t xml:space="preserve">Rövşən R. 2017: </w:t>
      </w:r>
      <w:r w:rsidRPr="00455933">
        <w:rPr>
          <w:rFonts w:ascii="Times New Roman" w:hAnsi="Times New Roman" w:cs="Times New Roman"/>
          <w:sz w:val="24"/>
          <w:szCs w:val="24"/>
          <w:lang w:val="az-Latn-AZ"/>
        </w:rPr>
        <w:t xml:space="preserve">646-647). </w:t>
      </w:r>
    </w:p>
    <w:p w:rsidR="002217BD" w:rsidRPr="00455933" w:rsidRDefault="002217BD"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İsa Hüseynovun “Tütək səsi” əsərinin qəhrəmanı Cəbrayıl isə</w:t>
      </w:r>
      <w:r w:rsidR="00CB162B" w:rsidRPr="00455933">
        <w:rPr>
          <w:rFonts w:ascii="Times New Roman" w:hAnsi="Times New Roman" w:cs="Times New Roman"/>
          <w:sz w:val="24"/>
          <w:szCs w:val="24"/>
          <w:lang w:val="az-Latn-AZ"/>
        </w:rPr>
        <w:t xml:space="preserve"> </w:t>
      </w:r>
      <w:r w:rsidR="00CB162B" w:rsidRPr="00455933">
        <w:rPr>
          <w:rFonts w:ascii="Times New Roman" w:hAnsi="Times New Roman" w:cs="Times New Roman"/>
          <w:i/>
          <w:sz w:val="24"/>
          <w:szCs w:val="24"/>
          <w:lang w:val="az-Latn-AZ"/>
        </w:rPr>
        <w:t>ölüm faktının</w:t>
      </w:r>
      <w:r w:rsidRPr="00455933">
        <w:rPr>
          <w:rFonts w:ascii="Times New Roman" w:hAnsi="Times New Roman" w:cs="Times New Roman"/>
          <w:sz w:val="24"/>
          <w:szCs w:val="24"/>
          <w:lang w:val="az-Latn-AZ"/>
        </w:rPr>
        <w:t xml:space="preserve"> üstündən adlayıb </w:t>
      </w:r>
      <w:r w:rsidR="00CB162B" w:rsidRPr="00455933">
        <w:rPr>
          <w:rFonts w:ascii="Times New Roman" w:hAnsi="Times New Roman" w:cs="Times New Roman"/>
          <w:sz w:val="24"/>
          <w:szCs w:val="24"/>
          <w:lang w:val="az-Latn-AZ"/>
        </w:rPr>
        <w:t>keçdiyi</w:t>
      </w:r>
      <w:r w:rsidRPr="00455933">
        <w:rPr>
          <w:rFonts w:ascii="Times New Roman" w:hAnsi="Times New Roman" w:cs="Times New Roman"/>
          <w:sz w:val="24"/>
          <w:szCs w:val="24"/>
          <w:lang w:val="az-Latn-AZ"/>
        </w:rPr>
        <w:t xml:space="preserve"> üçün cəmiyyətin qınaq obyektinə çevril</w:t>
      </w:r>
      <w:r w:rsidR="00CB162B" w:rsidRPr="00455933">
        <w:rPr>
          <w:rFonts w:ascii="Times New Roman" w:hAnsi="Times New Roman" w:cs="Times New Roman"/>
          <w:sz w:val="24"/>
          <w:szCs w:val="24"/>
          <w:lang w:val="az-Latn-AZ"/>
        </w:rPr>
        <w:t>ir</w:t>
      </w:r>
      <w:r w:rsidRPr="00455933">
        <w:rPr>
          <w:rFonts w:ascii="Times New Roman" w:hAnsi="Times New Roman" w:cs="Times New Roman"/>
          <w:sz w:val="24"/>
          <w:szCs w:val="24"/>
          <w:lang w:val="az-Latn-AZ"/>
        </w:rPr>
        <w:t>.</w:t>
      </w:r>
    </w:p>
    <w:p w:rsidR="007F28F4" w:rsidRPr="00455933" w:rsidRDefault="007F28F4" w:rsidP="00455933">
      <w:pPr>
        <w:spacing w:after="0" w:line="240" w:lineRule="auto"/>
        <w:ind w:firstLine="708"/>
        <w:jc w:val="both"/>
        <w:rPr>
          <w:rFonts w:ascii="Times New Roman" w:hAnsi="Times New Roman" w:cs="Times New Roman"/>
          <w:b/>
          <w:sz w:val="24"/>
          <w:szCs w:val="24"/>
          <w:lang w:val="az-Latn-AZ"/>
        </w:rPr>
      </w:pPr>
    </w:p>
    <w:p w:rsidR="00B93F7A" w:rsidRPr="00546BB8" w:rsidRDefault="00F12401" w:rsidP="00455933">
      <w:pPr>
        <w:spacing w:line="240" w:lineRule="auto"/>
        <w:jc w:val="center"/>
        <w:rPr>
          <w:rFonts w:ascii="Times New Roman" w:hAnsi="Times New Roman" w:cs="Times New Roman"/>
          <w:b/>
          <w:sz w:val="24"/>
          <w:szCs w:val="24"/>
          <w:lang w:val="az-Latn-AZ"/>
        </w:rPr>
      </w:pPr>
      <w:r w:rsidRPr="00546BB8">
        <w:rPr>
          <w:rFonts w:ascii="Times New Roman" w:hAnsi="Times New Roman" w:cs="Times New Roman"/>
          <w:b/>
          <w:sz w:val="24"/>
          <w:szCs w:val="24"/>
          <w:lang w:val="az-Latn-AZ"/>
        </w:rPr>
        <w:t>Çingiz Aytmatovun “Cəmilə” əsərində mədəni məkan</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Qırğız yazıçısı Çingiz Aytmatov “Cəmilə</w:t>
      </w:r>
      <w:r w:rsidR="00CB162B" w:rsidRPr="00455933">
        <w:rPr>
          <w:rFonts w:ascii="Times New Roman" w:hAnsi="Times New Roman" w:cs="Times New Roman"/>
          <w:sz w:val="24"/>
          <w:szCs w:val="24"/>
          <w:lang w:val="az-Latn-AZ"/>
        </w:rPr>
        <w:t xml:space="preserve">” (1958) </w:t>
      </w:r>
      <w:r w:rsidRPr="00455933">
        <w:rPr>
          <w:rFonts w:ascii="Times New Roman" w:hAnsi="Times New Roman" w:cs="Times New Roman"/>
          <w:sz w:val="24"/>
          <w:szCs w:val="24"/>
          <w:lang w:val="az-Latn-AZ"/>
        </w:rPr>
        <w:t>əsə</w:t>
      </w:r>
      <w:r w:rsidR="00CB162B" w:rsidRPr="00455933">
        <w:rPr>
          <w:rFonts w:ascii="Times New Roman" w:hAnsi="Times New Roman" w:cs="Times New Roman"/>
          <w:sz w:val="24"/>
          <w:szCs w:val="24"/>
          <w:lang w:val="az-Latn-AZ"/>
        </w:rPr>
        <w:t xml:space="preserve">rində Seyid obrazı </w:t>
      </w:r>
      <w:r w:rsidRPr="00455933">
        <w:rPr>
          <w:rFonts w:ascii="Times New Roman" w:hAnsi="Times New Roman" w:cs="Times New Roman"/>
          <w:sz w:val="24"/>
          <w:szCs w:val="24"/>
          <w:lang w:val="az-Latn-AZ"/>
        </w:rPr>
        <w:t xml:space="preserve">“Tütək səsi” povestində İsa Hüseynovun </w:t>
      </w:r>
      <w:r w:rsidR="00CB162B" w:rsidRPr="00455933">
        <w:rPr>
          <w:rFonts w:ascii="Times New Roman" w:hAnsi="Times New Roman" w:cs="Times New Roman"/>
          <w:sz w:val="24"/>
          <w:szCs w:val="24"/>
          <w:lang w:val="az-Latn-AZ"/>
        </w:rPr>
        <w:t xml:space="preserve">yaratdığı Nuru obrazının oxşarıdır. </w:t>
      </w:r>
      <w:r w:rsidRPr="00455933">
        <w:rPr>
          <w:rFonts w:ascii="Times New Roman" w:hAnsi="Times New Roman" w:cs="Times New Roman"/>
          <w:sz w:val="24"/>
          <w:szCs w:val="24"/>
          <w:lang w:val="az-Latn-AZ"/>
        </w:rPr>
        <w:t>İsa Hüseynov kimi Çingiz Aytmatov da sanki Seyidin simasında öz proobrazını yaratmış, öz düşüncələrini bu obrazın vasitəsilə bizə çatdırmışdır. Hər iki əsərdə təhkiçəyi olan Nuru və Seyid obrazları təxminən eyni yaşdadırlar. Əsərin ilk sətirlərindən anlayırıq ki, əsər II Dünya müharibəsi zamanından bəhs edir. “Bu əhvalat mənim ilk gənclik illərimdə olmuşdu. Müharibənin üçüncü ili idi, ata və qardaşlarımız uzaq cəbhələrdə- Kursk və Oryol ətrafına vuruşurdular” (</w:t>
      </w:r>
      <w:r w:rsidR="00B93F7A" w:rsidRPr="00455933">
        <w:rPr>
          <w:rFonts w:ascii="Times New Roman" w:hAnsi="Times New Roman" w:cs="Times New Roman"/>
          <w:sz w:val="24"/>
          <w:szCs w:val="24"/>
          <w:lang w:val="az-Latn-AZ"/>
        </w:rPr>
        <w:t>Aytmatov Ç. 2009:</w:t>
      </w:r>
      <w:r w:rsidRPr="00455933">
        <w:rPr>
          <w:rFonts w:ascii="Times New Roman" w:hAnsi="Times New Roman" w:cs="Times New Roman"/>
          <w:sz w:val="24"/>
          <w:szCs w:val="24"/>
          <w:lang w:val="az-Latn-AZ"/>
        </w:rPr>
        <w:t xml:space="preserve"> 710).</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Əsəri oxuduqca biz yazıçının qırğız mədəniyyətini, adət-ənənələrini dərindən bildiyini görür, hiss edirik. Əsərdə iki qohum ailədən bəhs edilir. Bu ailələrdən biri kiçik evdə, digəri isə böyük evdə yaşayır. Seyid </w:t>
      </w:r>
      <w:r w:rsidR="00CB162B" w:rsidRPr="00455933">
        <w:rPr>
          <w:rFonts w:ascii="Times New Roman" w:hAnsi="Times New Roman" w:cs="Times New Roman"/>
          <w:sz w:val="24"/>
          <w:szCs w:val="24"/>
          <w:lang w:val="az-Latn-AZ"/>
        </w:rPr>
        <w:t xml:space="preserve"> və bir bacısı </w:t>
      </w:r>
      <w:r w:rsidRPr="00455933">
        <w:rPr>
          <w:rFonts w:ascii="Times New Roman" w:hAnsi="Times New Roman" w:cs="Times New Roman"/>
          <w:sz w:val="24"/>
          <w:szCs w:val="24"/>
          <w:lang w:val="az-Latn-AZ"/>
        </w:rPr>
        <w:t xml:space="preserve">böyük evdəndir. Kiçik evdə isə onların qohumları iki kiçik yaşlı oğulları ilə yaşayırdılar. Evin kişisi vəfat etdiyi üçün, köhnə qəbilə adətinə görə həyat yoldaşı vəfat edən qadın ailə yaxınlarından biri ilə evlənməli idi. Nə kiçik evdən olan qadının, nə də böyük evdən olan kişinin fikri nəzərə alınmadı. Çünki böyüklər bunu düzgün bilirdilər və belə də oldu. Beləliklə, </w:t>
      </w:r>
      <w:r w:rsidR="00CB162B" w:rsidRPr="00455933">
        <w:rPr>
          <w:rFonts w:ascii="Times New Roman" w:hAnsi="Times New Roman" w:cs="Times New Roman"/>
          <w:sz w:val="24"/>
          <w:szCs w:val="24"/>
          <w:lang w:val="az-Latn-AZ"/>
        </w:rPr>
        <w:t>“</w:t>
      </w:r>
      <w:r w:rsidRPr="00455933">
        <w:rPr>
          <w:rFonts w:ascii="Times New Roman" w:hAnsi="Times New Roman" w:cs="Times New Roman"/>
          <w:sz w:val="24"/>
          <w:szCs w:val="24"/>
          <w:lang w:val="az-Latn-AZ"/>
        </w:rPr>
        <w:t>mənim atamla kiçik evdən olan qadın evləndi</w:t>
      </w:r>
      <w:r w:rsidR="00CB162B" w:rsidRPr="00455933">
        <w:rPr>
          <w:rFonts w:ascii="Times New Roman" w:hAnsi="Times New Roman" w:cs="Times New Roman"/>
          <w:sz w:val="24"/>
          <w:szCs w:val="24"/>
          <w:lang w:val="az-Latn-AZ"/>
        </w:rPr>
        <w:t>”</w:t>
      </w:r>
      <w:r w:rsidRPr="00455933">
        <w:rPr>
          <w:rFonts w:ascii="Times New Roman" w:hAnsi="Times New Roman" w:cs="Times New Roman"/>
          <w:sz w:val="24"/>
          <w:szCs w:val="24"/>
          <w:lang w:val="az-Latn-AZ"/>
        </w:rPr>
        <w:t>. “O zaman a</w:t>
      </w:r>
      <w:r w:rsidR="00CB162B" w:rsidRPr="00455933">
        <w:rPr>
          <w:rFonts w:ascii="Times New Roman" w:hAnsi="Times New Roman" w:cs="Times New Roman"/>
          <w:sz w:val="24"/>
          <w:szCs w:val="24"/>
          <w:lang w:val="az-Latn-AZ"/>
        </w:rPr>
        <w:t>ul</w:t>
      </w:r>
      <w:r w:rsidRPr="00455933">
        <w:rPr>
          <w:rFonts w:ascii="Times New Roman" w:hAnsi="Times New Roman" w:cs="Times New Roman"/>
          <w:sz w:val="24"/>
          <w:szCs w:val="24"/>
          <w:lang w:val="az-Latn-AZ"/>
        </w:rPr>
        <w:t>da, hələ də kök salmış köhnə qəbilə adətinə görə, dul qadını oğulları ilə birlikdə a</w:t>
      </w:r>
      <w:r w:rsidR="00CB162B" w:rsidRPr="00455933">
        <w:rPr>
          <w:rFonts w:ascii="Times New Roman" w:hAnsi="Times New Roman" w:cs="Times New Roman"/>
          <w:sz w:val="24"/>
          <w:szCs w:val="24"/>
          <w:lang w:val="az-Latn-AZ"/>
        </w:rPr>
        <w:t>uldan</w:t>
      </w:r>
      <w:r w:rsidRPr="00455933">
        <w:rPr>
          <w:rFonts w:ascii="Times New Roman" w:hAnsi="Times New Roman" w:cs="Times New Roman"/>
          <w:sz w:val="24"/>
          <w:szCs w:val="24"/>
          <w:lang w:val="az-Latn-AZ"/>
        </w:rPr>
        <w:t xml:space="preserve"> kənara buraxmaq olmazdı. Buna görə də bizim qəbilədən olan adamlar atamı dul qalmış qadınla evləndirdilər. Çünki atam mərhumun ən yaxın qohumu idi”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 xml:space="preserve">711). </w:t>
      </w:r>
      <w:r w:rsidR="00F02B65" w:rsidRPr="00455933">
        <w:rPr>
          <w:rFonts w:ascii="Times New Roman" w:hAnsi="Times New Roman" w:cs="Times New Roman"/>
          <w:sz w:val="24"/>
          <w:szCs w:val="24"/>
          <w:lang w:val="az-Latn-AZ"/>
        </w:rPr>
        <w:t xml:space="preserve">Bu yolla </w:t>
      </w:r>
      <w:r w:rsidRPr="00455933">
        <w:rPr>
          <w:rFonts w:ascii="Times New Roman" w:hAnsi="Times New Roman" w:cs="Times New Roman"/>
          <w:sz w:val="24"/>
          <w:szCs w:val="24"/>
          <w:lang w:val="az-Latn-AZ"/>
        </w:rPr>
        <w:t xml:space="preserve"> Seyidin dediyi kimi, onların ikinci ailələri yarandı. </w:t>
      </w:r>
    </w:p>
    <w:p w:rsidR="00F12401" w:rsidRPr="00455933" w:rsidRDefault="00F02B65"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Beləliklə, m</w:t>
      </w:r>
      <w:r w:rsidR="00F12401" w:rsidRPr="00455933">
        <w:rPr>
          <w:rFonts w:ascii="Times New Roman" w:hAnsi="Times New Roman" w:cs="Times New Roman"/>
          <w:sz w:val="24"/>
          <w:szCs w:val="24"/>
          <w:lang w:val="az-Latn-AZ"/>
        </w:rPr>
        <w:t xml:space="preserve">üqayisə üçün göstürdüyümüz hər üç əsərdə- İsa Hüseynovun “Tütək səsi”, Ramiz Rövşənin “Daş” və Çingiz Aytmatovunn “Cəmilə” povestində də müharibənin olması və arxa cəbhənin təsviri öz əksini tapmışdır. Hər üç povestdə müharibə olduğu üçün kəndin cavanları demək olar ki, hamısı orduya getmişdilər. Buna görə ailənin yükü qadınların çiynində idi. Ona görə qadınlar bütün günü  səhərdən axşama qədər işləyirdilər.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Cəmilə ailənin tək qızı olduğu üçün o ərköyün böyümüşdü. Məhz ona görə xasiyyətində kişilərə xas ciddilik və kobudluq var idi. Yeri gələndə kənd arvadlarına söyüşlə cavab verərdi. Cəmilə bu ailənin bircə gəlini idi. Yoldaşı Sadıq evlənən kimi müharibəyə getmişdi. Cəmilə qaynanası kimi yorulmaq bilməyən bacarıqlı qız idi. Amma xasiyyəti fərqli idi. Buna baxmayaraq qaynansı Cəmiləni çox istəyirdi. Bəzən kənd camaatı Cəmilədən şikayətə gələndə öz gəlinini müdafiə edirdi.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lastRenderedPageBreak/>
        <w:t>“-Bu gəlininiz necə adamdır? Kandara qədəm basdığı heş bir həftə olmaz, ancaq, elə bil, dilotu yeyib. Nə hörmət başa düşür, nə həya</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-Elə yaxşı ki, belə adamdır!- anam onların cavabını verirdi”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715).</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Cəmilənin başqa gəlinlərdən fərqi o idi ki, o böyükləri dinləyir, hörmət edir, amma heç vaxt qarşılarında baş əymirdi. Hər zaman sözünü açıq- aşkar deməyi sevirdi. Bəlkə də qaynansı ona görə gəlinini belə çox sevirdi ki, gələcəkdə ailənin idarəsini ona həvalə etsin. Qaynanası Cəmiləyə hər zaman belə bir öyüd- nəsihət verirdi. “Qızım Allaha dua et ki, - deyə anam Cəmiləyə nəsihət verirdi, - sən varlı və xoşbəxt bir evə düşmüsən. Bu sənin xoşbəxtliyindir. Xoşbəxtliyi yalnız o adam əlində saxlaya bilər ki, o, öz namus və vicdanını qoruya bilsin. Bunları yadında saxla və özündən göz- qulaq ol!”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 xml:space="preserve">716).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Cəmiləni çox sevməsinə baxmayaraq, onun bəzi xasiyyətləri qaynanasının xoşuna gəlmirdi, çünki o, yüksəkdən mahnı oxuyur, arxın üstündən hoppana- hoppana həyətə daxil olurdu. Cəmilə kəndin digər gəlinlərindən fərqli olaraq gülüb- əylənməyi, zarafat eməyi çox sevsə də, buna baxmayaraq həddini aşanlara yerlərini bildirirdi. Bu davranışlar ayıldakı (Qırğızıstanda kənd inzibati ərazi bölgüsü) qayda- qanunlarla üst- üstə düşmürdü. Evdə olan iki böyük qadının  ağır, tünd xasiyyət, köhnə adət-ənənə ilə yaşayan olmalarına baxmayaraq, Cəmilənin böyüdükcə dəyişəcəyinə ümid bəsləyirdilər. “Vaxt ötdükcə Cəmilə yaşa dolub, </w:t>
      </w:r>
      <w:r w:rsidR="00F02B65" w:rsidRPr="00455933">
        <w:rPr>
          <w:rFonts w:ascii="Times New Roman" w:hAnsi="Times New Roman" w:cs="Times New Roman"/>
          <w:sz w:val="24"/>
          <w:szCs w:val="24"/>
          <w:lang w:val="az-Latn-AZ"/>
        </w:rPr>
        <w:t>müdrikləşəcəkdi</w:t>
      </w:r>
      <w:r w:rsidRPr="00455933">
        <w:rPr>
          <w:rFonts w:ascii="Times New Roman" w:hAnsi="Times New Roman" w:cs="Times New Roman"/>
          <w:sz w:val="24"/>
          <w:szCs w:val="24"/>
          <w:lang w:val="az-Latn-AZ"/>
        </w:rPr>
        <w:t>: cavanlıqda elə hamı belə olmayıb məgər!”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 xml:space="preserve">717).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Onu da qeyd edək ki, bu ailəni qadın idarə edir, hər şeyə böyük Ana adlandırılan qadın özü nəzarət edirdi. Ayıl sakinləri də nə isə lazım olanda böyük Anaya müraciət edirdilər. “Eh, yaxşısı budur ki, heç ustanın yanına getməyəsən. Onun işi- gücü ancaq balta işlətməkdir. Onlarda böyük ana hər şeyin başıdır. Onun yanına getsən yaxşı olar...”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712).</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Cəmilə Sadıq ilə cəmi 4 ay ailə həyatı yaşamışdı. Əsərdə onların necə tanış olub evlənmələri haqqında, bircə bu qeyd olunur ki, onlar cıdır zamanı bir- birilərini tanıyıblar. Sadıq Cəmiləyə uduzduğu üçün onu qaçıırıb. Əsərdə onların sevgisi haqqında heç bir məlumat verilmir. Sadıq məktub yazanda belə Cəmiləyə sonda sadəcə salam göndərirdi. Onun adına ayrıca məktub yazmaq ayıl qayda- qanunlarına zidd idi, ona görə özünə hörmət edən hər bir kişi belə edirdi. Cəmilə Sadıqı sevirdimi? Sevmirdisə niyə məktubu oxuyanda həyəcanlanırdı? Sonda kövrəlməyinin səbəbi nə idi? Sadıqın ona sadəcə salam göndərməsi mi? Bəlkə də Cəmilə hər gələn məktubda Sadıqdan salamdan daha vacib bir söz eşitmək istəyirdi. </w:t>
      </w:r>
      <w:r w:rsidR="00F02B65" w:rsidRPr="00455933">
        <w:rPr>
          <w:rFonts w:ascii="Times New Roman" w:hAnsi="Times New Roman" w:cs="Times New Roman"/>
          <w:sz w:val="24"/>
          <w:szCs w:val="24"/>
          <w:lang w:val="az-Latn-AZ"/>
        </w:rPr>
        <w:t>B</w:t>
      </w:r>
      <w:r w:rsidRPr="00455933">
        <w:rPr>
          <w:rFonts w:ascii="Times New Roman" w:hAnsi="Times New Roman" w:cs="Times New Roman"/>
          <w:sz w:val="24"/>
          <w:szCs w:val="24"/>
          <w:lang w:val="az-Latn-AZ"/>
        </w:rPr>
        <w:t xml:space="preserve">unlarmı səbəb oldu Cəmilənin öz ailəsini qoyub yad kişi ilə getməsinə? Cəmilə artıq üç il idi yoldaşının yolunu gözləyirdi. Bu müddətdə o həyat yoldaşına xəyanət etməmişdi, niyə indi? Yəqin ki, bu günə qədər onun ürəyinə toxunan biri olmamışdı.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Daniyar kəndə yeni gəlsə də, deyirlər əslən ayıl sakini imiş. Uşaq vaxtı valideynləri vəfat etdiyi üçün Ana qohumları olan qazaxların yanına getmişdir. Böyük yaşlarında qoyun otarmış Anqren kömür mədənlərində çalışmış, ordan da orduya getmişdir. “Daniyar, demə, əslən bizim yerlidir, bizim ayıldandır. Danışırdılar ki, uşaqlıqda o, yetim qalmış, üç il qapılarda sürünmüş, sonra isə Çaxmaq çölündəki qazaxların yanına getmişdir”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723). Onun kəndə qayıtmasına camaat sevinirdi. “Yad ölkələrdə nə qədər dolaşsa da, axırda qayıtdı, demək, alnında belə yazılıbmış ki, doğma arxdan su içsin. Öz dilini də yaddan çıxarmayıb. Danışığı bir balaca qazaxcaya oxçasa da, təmiz danışır”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723).</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Daniyar sərt, zəhmli, qaşqabaqlı, az danışan bir insan idi. Ayıla gəldiyi gündən bəri insanlardan uzaq gəzər, ona verilən işi yerinə yetirməyə çalışardı. Üzündə nədənsə həmişə kədər hiss olunurdu. Çünki o müharibədə olmuş, orada yaşanan acı xatirələr yaddaşına həkk olunmuşdu. Onun üzündə təbəssümü sadəcə Cəmilə yarada bildi. Daniyar Cəmiləni bütün məhəbbəti ilə sevir, mahnıları onun üçün oxuyurdu. Amma Daniyar Cəmiləyə öz sevgisini bildirməyə cəsarət belə etmirdi. Çünki bu sevginin baş tutacağına heç bir ümidi yox idi. Çünki Cəmilə istəsəydi bu vaxta qədər ayıl sakinlərindən biri ilə ailə qurardı. Amma Daniyar fərqli </w:t>
      </w:r>
      <w:r w:rsidRPr="00455933">
        <w:rPr>
          <w:rFonts w:ascii="Times New Roman" w:hAnsi="Times New Roman" w:cs="Times New Roman"/>
          <w:sz w:val="24"/>
          <w:szCs w:val="24"/>
          <w:lang w:val="az-Latn-AZ"/>
        </w:rPr>
        <w:lastRenderedPageBreak/>
        <w:t xml:space="preserve">idi, o heç bir zaman Cəmiləyə qarşı səhv addım atmamış, onunla məsafə saxlamağı bacarmışdı. Bəlkə də Daniyarın ayıl kişilərindən fərqli davranışı, qadınlara qarşı nalayiq hərəkətlərə yol verməməsi, Cəmilədən Daniyara qarşı sevgi hissini yaratmışdı. Ayıl sakinlərinin fikrinə görə Daniyar kasıb, fiziki qüsurlu bir insan idi. Bəs onun daxili zənginliyi? Cəmilə camaatın dediklərinin heç fərqinə varmırdı. Onu Daniyarın insani xüsusiyyətləri maraqlandıırırdı.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İndi isə evli bir qadının subay bir oğlan ilə qoşulub getməsinə nəzər salaq. Əlbəttə ki, a</w:t>
      </w:r>
      <w:r w:rsidR="00F02B65" w:rsidRPr="00455933">
        <w:rPr>
          <w:rFonts w:ascii="Times New Roman" w:hAnsi="Times New Roman" w:cs="Times New Roman"/>
          <w:sz w:val="24"/>
          <w:szCs w:val="24"/>
          <w:lang w:val="az-Latn-AZ"/>
        </w:rPr>
        <w:t>ul</w:t>
      </w:r>
      <w:r w:rsidRPr="00455933">
        <w:rPr>
          <w:rFonts w:ascii="Times New Roman" w:hAnsi="Times New Roman" w:cs="Times New Roman"/>
          <w:sz w:val="24"/>
          <w:szCs w:val="24"/>
          <w:lang w:val="az-Latn-AZ"/>
        </w:rPr>
        <w:t xml:space="preserve"> sakinləri üçün bu yolverilməz bir səhv idi. Necə ola bilərdi ki, həyat yoldaşı müharibədə olan qadın yad kişi ilə münasibət qursun. Bəs Cəmilənin hissləri? A</w:t>
      </w:r>
      <w:r w:rsidR="00F02B65" w:rsidRPr="00455933">
        <w:rPr>
          <w:rFonts w:ascii="Times New Roman" w:hAnsi="Times New Roman" w:cs="Times New Roman"/>
          <w:sz w:val="24"/>
          <w:szCs w:val="24"/>
          <w:lang w:val="az-Latn-AZ"/>
        </w:rPr>
        <w:t>ul</w:t>
      </w:r>
      <w:r w:rsidRPr="00455933">
        <w:rPr>
          <w:rFonts w:ascii="Times New Roman" w:hAnsi="Times New Roman" w:cs="Times New Roman"/>
          <w:sz w:val="24"/>
          <w:szCs w:val="24"/>
          <w:lang w:val="az-Latn-AZ"/>
        </w:rPr>
        <w:t xml:space="preserve"> sakinləri Cəmilənin xoşbəxtliyini heç düşünürdülər mi? A</w:t>
      </w:r>
      <w:r w:rsidR="00F02B65" w:rsidRPr="00455933">
        <w:rPr>
          <w:rFonts w:ascii="Times New Roman" w:hAnsi="Times New Roman" w:cs="Times New Roman"/>
          <w:sz w:val="24"/>
          <w:szCs w:val="24"/>
          <w:lang w:val="az-Latn-AZ"/>
        </w:rPr>
        <w:t>ul</w:t>
      </w:r>
      <w:r w:rsidRPr="00455933">
        <w:rPr>
          <w:rFonts w:ascii="Times New Roman" w:hAnsi="Times New Roman" w:cs="Times New Roman"/>
          <w:sz w:val="24"/>
          <w:szCs w:val="24"/>
          <w:lang w:val="az-Latn-AZ"/>
        </w:rPr>
        <w:t xml:space="preserve"> sakinlərinə və Cəmilənin qaynanalarına görə</w:t>
      </w:r>
      <w:r w:rsidR="00F02B65" w:rsidRPr="00455933">
        <w:rPr>
          <w:rFonts w:ascii="Times New Roman" w:hAnsi="Times New Roman" w:cs="Times New Roman"/>
          <w:sz w:val="24"/>
          <w:szCs w:val="24"/>
          <w:lang w:val="az-Latn-AZ"/>
        </w:rPr>
        <w:t>,</w:t>
      </w:r>
      <w:r w:rsidRPr="00455933">
        <w:rPr>
          <w:rFonts w:ascii="Times New Roman" w:hAnsi="Times New Roman" w:cs="Times New Roman"/>
          <w:sz w:val="24"/>
          <w:szCs w:val="24"/>
          <w:lang w:val="az-Latn-AZ"/>
        </w:rPr>
        <w:t xml:space="preserve"> o xoşbəxt idi, çünki düşdüyü ailə varlı, adl- sanlı ailə idi. Var- dövlət ilə xoşbəxtlik olurmu? </w:t>
      </w:r>
      <w:r w:rsidR="00F02B65" w:rsidRPr="00455933">
        <w:rPr>
          <w:rFonts w:ascii="Times New Roman" w:hAnsi="Times New Roman" w:cs="Times New Roman"/>
          <w:sz w:val="24"/>
          <w:szCs w:val="24"/>
          <w:lang w:val="az-Latn-AZ"/>
        </w:rPr>
        <w:t xml:space="preserve">Dəyər idimi? </w:t>
      </w:r>
      <w:r w:rsidRPr="00455933">
        <w:rPr>
          <w:rFonts w:ascii="Times New Roman" w:hAnsi="Times New Roman" w:cs="Times New Roman"/>
          <w:sz w:val="24"/>
          <w:szCs w:val="24"/>
          <w:lang w:val="az-Latn-AZ"/>
        </w:rPr>
        <w:t xml:space="preserve"> Cəmilə hər zaman şən görünən, gülüb- danışan biri olduğu üçün bəlkə də düşünürdülər o xoşbəxtdir. Cəmilə Daniyarın sevgisi ilə yenidən çiçəkləndi. Düzdür Cəmilə də Daniyara qarşı  hisslərini bildirməyə qorxurdu. “Sən elə bilirsən ki, mənim üçün asandır?”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 xml:space="preserve">748). Bu kəlmə onların bir- birilərinə olan sevgilərinin etirafı idi.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Cəmilə ilə Daniyarın ilk yaxınlaşması Sadiqdən gələn son məktub ilə oldu. Hospitaldan gələn əsgər Cəmiləyə məktub gətirmişdi. Nə üçün məhz indi Sadiqin yadına düşmüşdü Cəmilə, bu illər ərzində ilk dəfə idi Cəmiləyə şəxsən məktub yazırdı. Amma artıq gec idi, Cəmiləyə Sadiqin gecikmiş məhəbbəti lazım deyildi. “Sən elə bilirdin ki, mən səni ona dəyişərəm? – deyə Cəmilə hərarətlə pıçıldayırdı. – Yox hey, yox. O heç vaxt məni sevməmişdir. Bircə salam göndərir, o da məktubun lap axırında. Onun gecikmiş məhəbbəti mənə lazım deyil!” (</w:t>
      </w:r>
      <w:r w:rsidR="00B93F7A" w:rsidRPr="00455933">
        <w:rPr>
          <w:rFonts w:ascii="Times New Roman" w:hAnsi="Times New Roman" w:cs="Times New Roman"/>
          <w:sz w:val="24"/>
          <w:szCs w:val="24"/>
          <w:lang w:val="az-Latn-AZ"/>
        </w:rPr>
        <w:t xml:space="preserve">Aytmatov Ç. 2009: </w:t>
      </w:r>
      <w:r w:rsidRPr="00455933">
        <w:rPr>
          <w:rFonts w:ascii="Times New Roman" w:hAnsi="Times New Roman" w:cs="Times New Roman"/>
          <w:sz w:val="24"/>
          <w:szCs w:val="24"/>
          <w:lang w:val="az-Latn-AZ"/>
        </w:rPr>
        <w:t xml:space="preserve">751). Sadiqin məktubunda nə yazılmışdı onu heç kim bilmədi. Ancaq o məktubun gəlməsi ilə Cəmilə Daniyar ilə yeni həyata qədəm qoymağa qərar verdi. Cəmilənin bu qərarının səbəbi onun xəyanəti qəlbində ən böyük günah sayması idi. Onun qəlbi özündən asılı olmayaraq Daniyar üçün döyünürdü. Cəmilə kimi dürüst, yalanı sevməyən bir qız daha necə o ailədə qala bilərdi? Məhz bu səbəblərə görə o getməyi seçdi. Onların getməsini bircə bu müddət ərzində onların sevgilərinə şahid olan Seyid gördü. Bəs Seyid onun qaynı deyildimi? Necə oldu ki, o bu sevgiyə icazə verdi?  Milli stereotiplərə görə bu qəbul edilməz bir hərəkət idi. Deməli, yazıçı təkcə Cəmilə obrazını deyil, Seyid obrazı da ayıl sakinlərindən fərqli yaratmışdı.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Çingiz Aytmatov bu əsəri ilə milli dəyərlərdən, adət- ənənələrdən fərqli bir addım atan qadının iç dünyasını bizə anlatmağa çalışmışdır. Yazıçı bununla demək istəyirdi ki, bütün cəmiyyətdə fərqli addım atan qadınlar var, amma Çingiz Aytmatovun böyüklüyü onda idi ki, o ayıl adət- ənələrini olduğu kimi oxucuya çatdırır, Cəmilə obrazının attıdığı addımı əsaslandırır, onun daxili əzablarına, qorxularına üstün gələ bildiyini, həmçinin a</w:t>
      </w:r>
      <w:r w:rsidR="00735B1B" w:rsidRPr="00455933">
        <w:rPr>
          <w:rFonts w:ascii="Times New Roman" w:hAnsi="Times New Roman" w:cs="Times New Roman"/>
          <w:sz w:val="24"/>
          <w:szCs w:val="24"/>
          <w:lang w:val="az-Latn-AZ"/>
        </w:rPr>
        <w:t>ul</w:t>
      </w:r>
      <w:r w:rsidRPr="00455933">
        <w:rPr>
          <w:rFonts w:ascii="Times New Roman" w:hAnsi="Times New Roman" w:cs="Times New Roman"/>
          <w:sz w:val="24"/>
          <w:szCs w:val="24"/>
          <w:lang w:val="az-Latn-AZ"/>
        </w:rPr>
        <w:t xml:space="preserve"> adət- ənənələrini pozan bir qadının iç dünyasında baş verən təlatümləri göstərə bilirdi.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Yazıçı Cəmilə obrazı vasitəsilə insanlara onu başa salmaq istədi ki, xoşbəxtlik insanın öz əlindədir. Xoşbəxt olmaq heç bir zaman gec deyil. Yazıçı demək istəyirdi ki, xoşbəxtlik “Camaat nə deyər” fikri ilə deyil, öz fikri ilə addım atanda olur. Cəmilə obrazı ilə Çingiz Aytmatovun yeni insan obrazının formalaşmasında və təşəkkülündə rolu böyükdür.  </w:t>
      </w:r>
    </w:p>
    <w:p w:rsidR="00BA3822" w:rsidRPr="00455933" w:rsidRDefault="00BA3822" w:rsidP="00455933">
      <w:pPr>
        <w:pStyle w:val="ListParagraph"/>
        <w:spacing w:after="0" w:line="240" w:lineRule="auto"/>
        <w:ind w:left="0"/>
        <w:jc w:val="both"/>
        <w:rPr>
          <w:rFonts w:ascii="Times New Roman" w:hAnsi="Times New Roman" w:cs="Times New Roman"/>
          <w:sz w:val="24"/>
          <w:szCs w:val="24"/>
          <w:lang w:val="az-Latn-AZ"/>
        </w:rPr>
      </w:pPr>
    </w:p>
    <w:p w:rsidR="00F12401" w:rsidRPr="00455933" w:rsidRDefault="00F12401" w:rsidP="00455933">
      <w:pPr>
        <w:spacing w:line="240" w:lineRule="auto"/>
        <w:jc w:val="center"/>
        <w:rPr>
          <w:rFonts w:ascii="Times New Roman" w:hAnsi="Times New Roman" w:cs="Times New Roman"/>
          <w:b/>
          <w:sz w:val="24"/>
          <w:szCs w:val="24"/>
          <w:lang w:val="az-Latn-AZ"/>
        </w:rPr>
      </w:pPr>
      <w:r w:rsidRPr="00455933">
        <w:rPr>
          <w:rFonts w:ascii="Times New Roman" w:hAnsi="Times New Roman" w:cs="Times New Roman"/>
          <w:b/>
          <w:sz w:val="24"/>
          <w:szCs w:val="24"/>
          <w:lang w:val="az-Latn-AZ"/>
        </w:rPr>
        <w:t>NƏTİCƏ</w:t>
      </w:r>
    </w:p>
    <w:p w:rsidR="006D7922" w:rsidRPr="00455933" w:rsidRDefault="006D7922"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Tədqiqat üçün seçdiyimiz hər üç əsəri birləşdirən ümumi cəhətlər hər üç müəllifin müsəlman və türk əsilli olması, SSRİ dövrünü və eyni mədəni məkanı- 1941-1945-ci illər Böyük Vətən Müharibəsi illərində Azərbaycan və Qırğızıstan kənd mühitini əks etdirməsidir.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Müharibədən sonra yazılmış ədəbiyyatda eyni mövzular- arxa cəbhədəki həyat təqdim olunurdu.</w:t>
      </w:r>
      <w:r w:rsidR="00F02B65" w:rsidRPr="00455933">
        <w:rPr>
          <w:rFonts w:ascii="Times New Roman" w:hAnsi="Times New Roman" w:cs="Times New Roman"/>
          <w:sz w:val="24"/>
          <w:szCs w:val="24"/>
          <w:lang w:val="az-Latn-AZ"/>
        </w:rPr>
        <w:t xml:space="preserve"> </w:t>
      </w:r>
      <w:r w:rsidRPr="00455933">
        <w:rPr>
          <w:rFonts w:ascii="Times New Roman" w:hAnsi="Times New Roman" w:cs="Times New Roman"/>
          <w:sz w:val="24"/>
          <w:szCs w:val="24"/>
          <w:lang w:val="az-Latn-AZ"/>
        </w:rPr>
        <w:t>Hə</w:t>
      </w:r>
      <w:r w:rsidR="006D7922" w:rsidRPr="00455933">
        <w:rPr>
          <w:rFonts w:ascii="Times New Roman" w:hAnsi="Times New Roman" w:cs="Times New Roman"/>
          <w:sz w:val="24"/>
          <w:szCs w:val="24"/>
          <w:lang w:val="az-Latn-AZ"/>
        </w:rPr>
        <w:t xml:space="preserve">r üç </w:t>
      </w:r>
      <w:r w:rsidRPr="00455933">
        <w:rPr>
          <w:rFonts w:ascii="Times New Roman" w:hAnsi="Times New Roman" w:cs="Times New Roman"/>
          <w:sz w:val="24"/>
          <w:szCs w:val="24"/>
          <w:lang w:val="az-Latn-AZ"/>
        </w:rPr>
        <w:t xml:space="preserve">əsər </w:t>
      </w:r>
      <w:r w:rsidR="006D7922" w:rsidRPr="00455933">
        <w:rPr>
          <w:rFonts w:ascii="Times New Roman" w:hAnsi="Times New Roman" w:cs="Times New Roman"/>
          <w:sz w:val="24"/>
          <w:szCs w:val="24"/>
          <w:lang w:val="az-Latn-AZ"/>
        </w:rPr>
        <w:t xml:space="preserve"> </w:t>
      </w:r>
      <w:r w:rsidRPr="00455933">
        <w:rPr>
          <w:rFonts w:ascii="Times New Roman" w:hAnsi="Times New Roman" w:cs="Times New Roman"/>
          <w:sz w:val="24"/>
          <w:szCs w:val="24"/>
          <w:lang w:val="az-Latn-AZ"/>
        </w:rPr>
        <w:t>müəllifi müxtəlif dövrlərdə yaşasalar da eyni tarixi dövrü əks etdirir. Azərbaycan tarixində Böyük Vətən Müharibəsi insanların həyatına təsir etmiş, dərin izlər buraxmışdır. Bu çətinliklər içərisində bir çox dəyərlər, milli xüsusiyyətlər sanki yenidən təsir altında qalmışdılar. Sovet dövrü</w:t>
      </w:r>
      <w:r w:rsidR="006D7922" w:rsidRPr="00455933">
        <w:rPr>
          <w:rFonts w:ascii="Times New Roman" w:hAnsi="Times New Roman" w:cs="Times New Roman"/>
          <w:sz w:val="24"/>
          <w:szCs w:val="24"/>
          <w:lang w:val="az-Latn-AZ"/>
        </w:rPr>
        <w:t xml:space="preserve"> və </w:t>
      </w:r>
      <w:r w:rsidRPr="00455933">
        <w:rPr>
          <w:rFonts w:ascii="Times New Roman" w:hAnsi="Times New Roman" w:cs="Times New Roman"/>
          <w:sz w:val="24"/>
          <w:szCs w:val="24"/>
          <w:lang w:val="az-Latn-AZ"/>
        </w:rPr>
        <w:t xml:space="preserve"> Böyük Vətən Müharibə</w:t>
      </w:r>
      <w:r w:rsidR="006D7922" w:rsidRPr="00455933">
        <w:rPr>
          <w:rFonts w:ascii="Times New Roman" w:hAnsi="Times New Roman" w:cs="Times New Roman"/>
          <w:sz w:val="24"/>
          <w:szCs w:val="24"/>
          <w:lang w:val="az-Latn-AZ"/>
        </w:rPr>
        <w:t>si m</w:t>
      </w:r>
      <w:r w:rsidRPr="00455933">
        <w:rPr>
          <w:rFonts w:ascii="Times New Roman" w:hAnsi="Times New Roman" w:cs="Times New Roman"/>
          <w:sz w:val="24"/>
          <w:szCs w:val="24"/>
          <w:lang w:val="az-Latn-AZ"/>
        </w:rPr>
        <w:t>illi dəyərlərə necə tə</w:t>
      </w:r>
      <w:r w:rsidR="0016256B" w:rsidRPr="00455933">
        <w:rPr>
          <w:rFonts w:ascii="Times New Roman" w:hAnsi="Times New Roman" w:cs="Times New Roman"/>
          <w:sz w:val="24"/>
          <w:szCs w:val="24"/>
          <w:lang w:val="az-Latn-AZ"/>
        </w:rPr>
        <w:t xml:space="preserve">sir etdi, </w:t>
      </w:r>
      <w:r w:rsidR="0016256B" w:rsidRPr="00455933">
        <w:rPr>
          <w:rFonts w:ascii="Times New Roman" w:hAnsi="Times New Roman" w:cs="Times New Roman"/>
          <w:sz w:val="24"/>
          <w:szCs w:val="24"/>
          <w:lang w:val="az-Latn-AZ"/>
        </w:rPr>
        <w:lastRenderedPageBreak/>
        <w:t xml:space="preserve">əsərlərdəki qadınları talelərində hansı fərqli və oxşar cəhətlər ortaya çıxdı? </w:t>
      </w:r>
      <w:r w:rsidR="00267F16" w:rsidRPr="00455933">
        <w:rPr>
          <w:rFonts w:ascii="Times New Roman" w:hAnsi="Times New Roman" w:cs="Times New Roman"/>
          <w:sz w:val="24"/>
          <w:szCs w:val="24"/>
          <w:lang w:val="az-Latn-AZ"/>
        </w:rPr>
        <w:t xml:space="preserve">Əlbəttə ki, müharibə dövrü nəzərdə tutulursa, onun milli dəyərlərə təsiri heç də yaxşı olmadı. Söylünün həyat yoldaşı müharibədə həlak olmasaydı onun başına bunlar gələrdimi? Biz burada Söylü obrazına təkcə “qadın” kimi deyil, bir “ana” kimi diqqət yetirməliyik. Söylü istəyərdimi övladları ondan üz döndərsin? İki böyük oğlu yaşayarkən itirmək bir ana üçün necə asan ola bilərdi? Bütün bunlar göstərir ki, müharibə Söylünü sadəcə qadın kimi yox, bir ana kimi də məhv etdi. </w:t>
      </w:r>
    </w:p>
    <w:p w:rsidR="002C7453" w:rsidRPr="00455933" w:rsidRDefault="00F02B65"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Ramiz Rövşənin “Daş”, İsa Hüseynovun “Tütək səsi” və Çingiz Aytmatovun “Cəmilə” əsərlərini</w:t>
      </w:r>
      <w:r w:rsidR="00F12401" w:rsidRPr="00455933">
        <w:rPr>
          <w:rFonts w:ascii="Times New Roman" w:hAnsi="Times New Roman" w:cs="Times New Roman"/>
          <w:sz w:val="24"/>
          <w:szCs w:val="24"/>
          <w:lang w:val="az-Latn-AZ"/>
        </w:rPr>
        <w:t xml:space="preserve"> birləşdirən cəhət</w:t>
      </w:r>
      <w:r w:rsidR="00267F16" w:rsidRPr="00455933">
        <w:rPr>
          <w:rFonts w:ascii="Times New Roman" w:hAnsi="Times New Roman" w:cs="Times New Roman"/>
          <w:sz w:val="24"/>
          <w:szCs w:val="24"/>
          <w:lang w:val="az-Latn-AZ"/>
        </w:rPr>
        <w:t xml:space="preserve">lərdən biri də </w:t>
      </w:r>
      <w:r w:rsidR="00F12401" w:rsidRPr="00455933">
        <w:rPr>
          <w:rFonts w:ascii="Times New Roman" w:hAnsi="Times New Roman" w:cs="Times New Roman"/>
          <w:sz w:val="24"/>
          <w:szCs w:val="24"/>
          <w:lang w:val="az-Latn-AZ"/>
        </w:rPr>
        <w:t>arxa cəbhədə qadınların ağır məşəqqətli həyatı, kişilər ön cəbhədə olsalar da qadınlar onlardan geridə qalmırdılar. Qadınların talelərində</w:t>
      </w:r>
      <w:r w:rsidR="00267F16" w:rsidRPr="00455933">
        <w:rPr>
          <w:rFonts w:ascii="Times New Roman" w:hAnsi="Times New Roman" w:cs="Times New Roman"/>
          <w:sz w:val="24"/>
          <w:szCs w:val="24"/>
          <w:lang w:val="az-Latn-AZ"/>
        </w:rPr>
        <w:t xml:space="preserve">ki oxşar və fərqli cəhətlər dedikdə, </w:t>
      </w:r>
      <w:r w:rsidR="002C7453" w:rsidRPr="00455933">
        <w:rPr>
          <w:rFonts w:ascii="Times New Roman" w:hAnsi="Times New Roman" w:cs="Times New Roman"/>
          <w:sz w:val="24"/>
          <w:szCs w:val="24"/>
          <w:lang w:val="az-Latn-AZ"/>
        </w:rPr>
        <w:t xml:space="preserve">onların müharibədən əvəlki həyatları fərqli yəni, hər ailə bir başqa xoşbəxt idi. Bu qadınların həyatındakı oxşarlıqları müharibə yaratmışdı. </w:t>
      </w:r>
      <w:r w:rsidR="00F12401" w:rsidRPr="00455933">
        <w:rPr>
          <w:rFonts w:ascii="Times New Roman" w:hAnsi="Times New Roman" w:cs="Times New Roman"/>
          <w:sz w:val="24"/>
          <w:szCs w:val="24"/>
          <w:lang w:val="az-Latn-AZ"/>
        </w:rPr>
        <w:t xml:space="preserve">Söylü və Əsmət </w:t>
      </w:r>
      <w:r w:rsidR="002C7453" w:rsidRPr="00455933">
        <w:rPr>
          <w:rFonts w:ascii="Times New Roman" w:hAnsi="Times New Roman" w:cs="Times New Roman"/>
          <w:sz w:val="24"/>
          <w:szCs w:val="24"/>
          <w:lang w:val="az-Latn-AZ"/>
        </w:rPr>
        <w:t>müharibədən əvvəl əsərdə də qeyd olunduğu kimi, Söylü ilə həyat yoldaşının münasibəti daha açıq-aşkar, Əsmət ilə həyat yoldaşı</w:t>
      </w:r>
      <w:r w:rsidR="0016256B" w:rsidRPr="00455933">
        <w:rPr>
          <w:rFonts w:ascii="Times New Roman" w:hAnsi="Times New Roman" w:cs="Times New Roman"/>
          <w:sz w:val="24"/>
          <w:szCs w:val="24"/>
          <w:lang w:val="az-Latn-AZ"/>
        </w:rPr>
        <w:t xml:space="preserve">nın münasibəti </w:t>
      </w:r>
      <w:r w:rsidR="002C7453" w:rsidRPr="00455933">
        <w:rPr>
          <w:rFonts w:ascii="Times New Roman" w:hAnsi="Times New Roman" w:cs="Times New Roman"/>
          <w:sz w:val="24"/>
          <w:szCs w:val="24"/>
          <w:lang w:val="az-Latn-AZ"/>
        </w:rPr>
        <w:t>isə daha qapalı təsvir olunur. Amma hər ikisi fərqli şəkildə xoşbəxt idilər. Müharibədən sonra hər ikisi “dul qadın” statusu aldı. Düzdür onların</w:t>
      </w:r>
      <w:r w:rsidR="0016256B" w:rsidRPr="00455933">
        <w:rPr>
          <w:rFonts w:ascii="Times New Roman" w:hAnsi="Times New Roman" w:cs="Times New Roman"/>
          <w:sz w:val="24"/>
          <w:szCs w:val="24"/>
          <w:lang w:val="az-Latn-AZ"/>
        </w:rPr>
        <w:t xml:space="preserve"> aldıqları statusdan sonrakı həyatları da fərqli oldu. Çünki yazıçı obraz olaraq onları fərqli yaratmışdı. Söylü kənd mühiti üçün fərqli bir həyat yaşayırdı, biz bunu həyat yoldaşı ilə olan münasibətindən görürük. Əsmət obrazı ilə yazıçı sanki Azərbaycanın kənd mühitinə uyğun qadın tipajı yaratmağa müvəffəq olmuşdu. Söylü kimi Əsmət də həyat yoldaşını sevirdi, amma Söylüdən fərqli olaraq, Əsmət hisslərini, sevgisini, kədərini </w:t>
      </w:r>
      <w:r w:rsidR="00C3584F" w:rsidRPr="00455933">
        <w:rPr>
          <w:rFonts w:ascii="Times New Roman" w:hAnsi="Times New Roman" w:cs="Times New Roman"/>
          <w:sz w:val="24"/>
          <w:szCs w:val="24"/>
          <w:lang w:val="az-Latn-AZ"/>
        </w:rPr>
        <w:t xml:space="preserve">içində yaşayırdı (həyat yoldaşlarından “qara kağız” gəldiyi gün). </w:t>
      </w:r>
    </w:p>
    <w:p w:rsidR="00F12401" w:rsidRPr="00455933" w:rsidRDefault="00F1240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Cəmilə və Söylü </w:t>
      </w:r>
      <w:r w:rsidR="00C3584F" w:rsidRPr="00455933">
        <w:rPr>
          <w:rFonts w:ascii="Times New Roman" w:hAnsi="Times New Roman" w:cs="Times New Roman"/>
          <w:sz w:val="24"/>
          <w:szCs w:val="24"/>
          <w:lang w:val="az-Latn-AZ"/>
        </w:rPr>
        <w:t xml:space="preserve">obrazları arasındakı oxşar cəhət hər iki qadın obrazının </w:t>
      </w:r>
      <w:r w:rsidRPr="00455933">
        <w:rPr>
          <w:rFonts w:ascii="Times New Roman" w:hAnsi="Times New Roman" w:cs="Times New Roman"/>
          <w:sz w:val="24"/>
          <w:szCs w:val="24"/>
          <w:lang w:val="az-Latn-AZ"/>
        </w:rPr>
        <w:t xml:space="preserve">deyib- gülən </w:t>
      </w:r>
      <w:r w:rsidR="00C3584F" w:rsidRPr="00455933">
        <w:rPr>
          <w:rFonts w:ascii="Times New Roman" w:hAnsi="Times New Roman" w:cs="Times New Roman"/>
          <w:sz w:val="24"/>
          <w:szCs w:val="24"/>
          <w:lang w:val="az-Latn-AZ"/>
        </w:rPr>
        <w:t xml:space="preserve">olması və onlara </w:t>
      </w:r>
      <w:r w:rsidRPr="00455933">
        <w:rPr>
          <w:rFonts w:ascii="Times New Roman" w:hAnsi="Times New Roman" w:cs="Times New Roman"/>
          <w:sz w:val="24"/>
          <w:szCs w:val="24"/>
          <w:lang w:val="az-Latn-AZ"/>
        </w:rPr>
        <w:t>el arasında</w:t>
      </w:r>
      <w:r w:rsidR="00C3584F" w:rsidRPr="00455933">
        <w:rPr>
          <w:rFonts w:ascii="Times New Roman" w:hAnsi="Times New Roman" w:cs="Times New Roman"/>
          <w:sz w:val="24"/>
          <w:szCs w:val="24"/>
          <w:lang w:val="az-Latn-AZ"/>
        </w:rPr>
        <w:t>kı</w:t>
      </w:r>
      <w:r w:rsidRPr="00455933">
        <w:rPr>
          <w:rFonts w:ascii="Times New Roman" w:hAnsi="Times New Roman" w:cs="Times New Roman"/>
          <w:sz w:val="24"/>
          <w:szCs w:val="24"/>
          <w:lang w:val="az-Latn-AZ"/>
        </w:rPr>
        <w:t xml:space="preserve"> fərqli münasibə</w:t>
      </w:r>
      <w:r w:rsidR="00C3584F" w:rsidRPr="00455933">
        <w:rPr>
          <w:rFonts w:ascii="Times New Roman" w:hAnsi="Times New Roman" w:cs="Times New Roman"/>
          <w:sz w:val="24"/>
          <w:szCs w:val="24"/>
          <w:lang w:val="az-Latn-AZ"/>
        </w:rPr>
        <w:t xml:space="preserve">t idi. Çünki hər iki obrazın Azərbaycan və Qırğız kənd mühitləri üçün tipik olmadıqları göz qabağında idi. </w:t>
      </w:r>
      <w:r w:rsidR="00735B1B" w:rsidRPr="00455933">
        <w:rPr>
          <w:rFonts w:ascii="Times New Roman" w:hAnsi="Times New Roman" w:cs="Times New Roman"/>
          <w:sz w:val="24"/>
          <w:szCs w:val="24"/>
          <w:lang w:val="az-Latn-AZ"/>
        </w:rPr>
        <w:t xml:space="preserve"> Yenə də sonda belə nəticəyə gəlirik ki, yuxarıda qeyd etiyimiz kimi, necə ki, Söylünün həyat yoldaşı yaşasaydı onun həyatı belə olmazdı. Eynilə Cəmilə obrazı haqqında da bunu deyə bilirik ki, Cəmilənin həyat yoldaşı müharibəyə getməsəydi, onlar arasında soyuq münasibət yaranmazdı. Cəmiləni Daniyara yaxınlaşdıran da məhz onun həyat yoldaşının soyuq münasibəti idi. </w:t>
      </w:r>
      <w:r w:rsidR="000F5A07" w:rsidRPr="00455933">
        <w:rPr>
          <w:rFonts w:ascii="Times New Roman" w:hAnsi="Times New Roman" w:cs="Times New Roman"/>
          <w:sz w:val="24"/>
          <w:szCs w:val="24"/>
          <w:lang w:val="az-Latn-AZ"/>
        </w:rPr>
        <w:t>Sadiq hər məktubunda Cəmiləyə sadəcə salam göndərirdi, həyat yoldaşına ayrıca məktub yazmaq ayıl qayda- qanunlarına zidd idi, ona görə özünə hörmət edən hər bir kişi belə edirdi. Düzdür sonda Sadiq məhz Cəmiləyə məktub yazdı. Amma artıq gec idi. Cəmilənin dediyi kimi Sadiqin “gecikmiş məhəbbəti” daha ona lazım deyildi.</w:t>
      </w:r>
    </w:p>
    <w:p w:rsidR="000F5A07" w:rsidRPr="00455933" w:rsidRDefault="000F5A07"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Müslüm obrazı ilə qəssab Qəzənfər obrazı arasındakı oxşarlıq hər ikisinin “ölümü” adlaya bilməmələri idi. Onların adlaya bilmədikləri bu sədd əslində yaşadığı mühitin stereotipləri idi. Məhz buna görə İsa Hüseynovun “Tütək səsi” əsərinin qəhrəmanı Cəbrayıl “ölüm”ün üstündən adlayıb keçdiyi üçün cəmiyyətin qınaq obyektinə çevrilir.</w:t>
      </w:r>
    </w:p>
    <w:p w:rsidR="000F5A07" w:rsidRPr="00455933" w:rsidRDefault="00D666A1" w:rsidP="00455933">
      <w:pPr>
        <w:spacing w:after="0" w:line="240" w:lineRule="auto"/>
        <w:ind w:firstLine="708"/>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 xml:space="preserve">Beləliklə, belə qənaətə gəlirik ki, müharibə insanlara maddi cəhətdən çox, mənfi cəhətdən ziyan vurmuşdur. Araşdırdığımız hər üç əsərdə insanları mənəvi cəhətdən məhv edən, təkcə cəmiyyətin deyil, insanların şəxsi psixologiyası idi. </w:t>
      </w:r>
    </w:p>
    <w:p w:rsidR="000F5A07" w:rsidRPr="00455933" w:rsidRDefault="000F5A07" w:rsidP="00455933">
      <w:pPr>
        <w:spacing w:after="0" w:line="240" w:lineRule="auto"/>
        <w:ind w:firstLine="708"/>
        <w:jc w:val="both"/>
        <w:rPr>
          <w:rFonts w:ascii="Times New Roman" w:hAnsi="Times New Roman" w:cs="Times New Roman"/>
          <w:sz w:val="24"/>
          <w:szCs w:val="24"/>
          <w:lang w:val="az-Latn-AZ"/>
        </w:rPr>
      </w:pPr>
    </w:p>
    <w:p w:rsidR="002C27D9" w:rsidRPr="00455933" w:rsidRDefault="002C27D9" w:rsidP="00455933">
      <w:pPr>
        <w:spacing w:after="0" w:line="240" w:lineRule="auto"/>
        <w:ind w:firstLine="708"/>
        <w:jc w:val="both"/>
        <w:rPr>
          <w:rFonts w:ascii="Times New Roman" w:hAnsi="Times New Roman" w:cs="Times New Roman"/>
          <w:sz w:val="24"/>
          <w:szCs w:val="24"/>
          <w:lang w:val="az-Latn-AZ"/>
        </w:rPr>
      </w:pPr>
    </w:p>
    <w:p w:rsidR="002C27D9" w:rsidRPr="00455933" w:rsidRDefault="009A0913" w:rsidP="00455933">
      <w:pPr>
        <w:spacing w:after="0" w:line="240" w:lineRule="auto"/>
        <w:jc w:val="center"/>
        <w:rPr>
          <w:rFonts w:ascii="Times New Roman" w:eastAsia="Times New Roman" w:hAnsi="Times New Roman" w:cs="Times New Roman"/>
          <w:b/>
          <w:bCs/>
          <w:color w:val="333333"/>
          <w:sz w:val="24"/>
          <w:szCs w:val="24"/>
          <w:lang w:val="az-Latn-AZ"/>
        </w:rPr>
      </w:pPr>
      <w:r w:rsidRPr="00455933">
        <w:rPr>
          <w:rFonts w:ascii="Times New Roman" w:eastAsia="Times New Roman" w:hAnsi="Times New Roman" w:cs="Times New Roman"/>
          <w:b/>
          <w:bCs/>
          <w:color w:val="333333"/>
          <w:sz w:val="24"/>
          <w:szCs w:val="24"/>
          <w:lang w:val="az-Latn-AZ"/>
        </w:rPr>
        <w:t>İstifadə edilmiş ədəbiyyat </w:t>
      </w:r>
    </w:p>
    <w:p w:rsidR="00E611B2" w:rsidRPr="00455933" w:rsidRDefault="00E611B2" w:rsidP="00455933">
      <w:pPr>
        <w:spacing w:after="0" w:line="240" w:lineRule="auto"/>
        <w:jc w:val="center"/>
        <w:rPr>
          <w:rFonts w:ascii="Times New Roman" w:eastAsia="Times New Roman" w:hAnsi="Times New Roman" w:cs="Times New Roman"/>
          <w:b/>
          <w:bCs/>
          <w:color w:val="333333"/>
          <w:sz w:val="24"/>
          <w:szCs w:val="24"/>
          <w:lang w:val="az-Latn-AZ"/>
        </w:rPr>
      </w:pP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color w:val="000000"/>
          <w:sz w:val="24"/>
          <w:szCs w:val="24"/>
          <w:lang w:val="az-Latn-AZ"/>
        </w:rPr>
        <w:t xml:space="preserve">Aytmatov, Çingiz (2009). Seçilmiş əsərləri. Bakı: Şərq- Qərb. </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Bayramov,Əkbər; Əlizadə,Əbdül (2002). Psixologiya. Ali məktəblər üçün dərslik. Bakı: Çinar-çap nəşriyyat.</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Bayramov,Əkbər; Əlizadə,Əbdül (2003). Sosial psixologiya. Dərslik. Bakı: Qapp- Poliqraf korporasiyası.</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Əmrahoğlu, Arif (2000). Epik sözün poetik gücü. Bakı: Elm.</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lastRenderedPageBreak/>
        <w:t>Hüseynov, Məhərrəm (2012). Janr, zaman və ədəbi qəhrəman: İsa Hüseynovun hekayələri. Bakı: Elm və təhsil.</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İmanov, Muxtar (1991). Müasir Azərbaycan nəsrində psixologizm (60-70- ci illər). Bakı: Elm.</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Muğanna, İsa (2009). Seçilmiş əsərləri. Altı cilddə I cild. Bakı: Avrasiya press.</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hAnsi="Times New Roman" w:cs="Times New Roman"/>
          <w:sz w:val="24"/>
          <w:szCs w:val="24"/>
          <w:lang w:val="az-Latn-AZ"/>
        </w:rPr>
        <w:t>Rövşən, Ramiz (2017). Nəfəs. Kitablar kitabı (şeir, nəsr, esse). Bakı: Qanun nəşriyyatı</w:t>
      </w:r>
    </w:p>
    <w:p w:rsidR="00882B34" w:rsidRPr="00455933" w:rsidRDefault="00882B34" w:rsidP="001B697F">
      <w:pPr>
        <w:spacing w:after="0" w:line="240" w:lineRule="auto"/>
        <w:jc w:val="both"/>
        <w:rPr>
          <w:rFonts w:ascii="Times New Roman" w:hAnsi="Times New Roman" w:cs="Times New Roman"/>
          <w:sz w:val="24"/>
          <w:szCs w:val="24"/>
          <w:lang w:val="az-Latn-AZ"/>
        </w:rPr>
      </w:pPr>
      <w:r w:rsidRPr="00455933">
        <w:rPr>
          <w:rFonts w:ascii="Times New Roman" w:eastAsia="Times New Roman" w:hAnsi="Times New Roman" w:cs="Times New Roman"/>
          <w:color w:val="000000"/>
          <w:kern w:val="36"/>
          <w:sz w:val="24"/>
          <w:szCs w:val="24"/>
        </w:rPr>
        <w:t xml:space="preserve">Фрейд, Зигмунд (2001). </w:t>
      </w:r>
      <w:r w:rsidRPr="00455933">
        <w:rPr>
          <w:rFonts w:ascii="Times New Roman" w:hAnsi="Times New Roman" w:cs="Times New Roman"/>
          <w:sz w:val="24"/>
          <w:szCs w:val="24"/>
          <w:lang w:val="az-Latn-AZ"/>
        </w:rPr>
        <w:t>Запрещение, симптом и стра</w:t>
      </w:r>
      <w:r w:rsidRPr="00455933">
        <w:rPr>
          <w:rFonts w:ascii="Times New Roman" w:hAnsi="Times New Roman" w:cs="Times New Roman"/>
          <w:sz w:val="24"/>
          <w:szCs w:val="24"/>
        </w:rPr>
        <w:t>х. // Тревога и тревожность/ Под ред. В.М. Астапова. СПб.: Питер.</w:t>
      </w:r>
    </w:p>
    <w:p w:rsidR="009A0913" w:rsidRPr="00455933" w:rsidRDefault="009A0913" w:rsidP="00455933">
      <w:pPr>
        <w:spacing w:after="0" w:line="240" w:lineRule="auto"/>
        <w:jc w:val="both"/>
        <w:rPr>
          <w:rFonts w:ascii="Times New Roman" w:hAnsi="Times New Roman" w:cs="Times New Roman"/>
          <w:b/>
          <w:sz w:val="24"/>
          <w:szCs w:val="24"/>
          <w:lang w:val="az-Latn-AZ"/>
        </w:rPr>
      </w:pPr>
    </w:p>
    <w:sectPr w:rsidR="009A0913" w:rsidRPr="00455933" w:rsidSect="00455933">
      <w:footerReference w:type="default" r:id="rId9"/>
      <w:pgSz w:w="11906" w:h="16838"/>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AC1" w:rsidRDefault="002A6AC1" w:rsidP="003E6A1C">
      <w:pPr>
        <w:spacing w:after="0" w:line="240" w:lineRule="auto"/>
      </w:pPr>
      <w:r>
        <w:separator/>
      </w:r>
    </w:p>
  </w:endnote>
  <w:endnote w:type="continuationSeparator" w:id="0">
    <w:p w:rsidR="002A6AC1" w:rsidRDefault="002A6AC1" w:rsidP="003E6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7797"/>
      <w:docPartObj>
        <w:docPartGallery w:val="Page Numbers (Bottom of Page)"/>
        <w:docPartUnique/>
      </w:docPartObj>
    </w:sdtPr>
    <w:sdtEndPr/>
    <w:sdtContent>
      <w:p w:rsidR="00D666A1" w:rsidRDefault="00147673">
        <w:pPr>
          <w:pStyle w:val="Footer"/>
          <w:jc w:val="right"/>
        </w:pPr>
        <w:r>
          <w:fldChar w:fldCharType="begin"/>
        </w:r>
        <w:r>
          <w:instrText xml:space="preserve"> PAGE   \* MERGEFORMAT </w:instrText>
        </w:r>
        <w:r>
          <w:fldChar w:fldCharType="separate"/>
        </w:r>
        <w:r w:rsidR="007A362E">
          <w:rPr>
            <w:noProof/>
          </w:rPr>
          <w:t>1</w:t>
        </w:r>
        <w:r>
          <w:rPr>
            <w:noProof/>
          </w:rPr>
          <w:fldChar w:fldCharType="end"/>
        </w:r>
      </w:p>
    </w:sdtContent>
  </w:sdt>
  <w:p w:rsidR="00D666A1" w:rsidRDefault="00D666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AC1" w:rsidRDefault="002A6AC1" w:rsidP="003E6A1C">
      <w:pPr>
        <w:spacing w:after="0" w:line="240" w:lineRule="auto"/>
      </w:pPr>
      <w:r>
        <w:separator/>
      </w:r>
    </w:p>
  </w:footnote>
  <w:footnote w:type="continuationSeparator" w:id="0">
    <w:p w:rsidR="002A6AC1" w:rsidRDefault="002A6AC1" w:rsidP="003E6A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13183"/>
    <w:multiLevelType w:val="hybridMultilevel"/>
    <w:tmpl w:val="76062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2146B82"/>
    <w:multiLevelType w:val="multilevel"/>
    <w:tmpl w:val="ECEEF0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2C829D6"/>
    <w:multiLevelType w:val="multilevel"/>
    <w:tmpl w:val="80466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93286"/>
    <w:rsid w:val="00022086"/>
    <w:rsid w:val="000333C0"/>
    <w:rsid w:val="000501E6"/>
    <w:rsid w:val="00073650"/>
    <w:rsid w:val="00075AAB"/>
    <w:rsid w:val="000E1348"/>
    <w:rsid w:val="000F5A07"/>
    <w:rsid w:val="001052C2"/>
    <w:rsid w:val="00147673"/>
    <w:rsid w:val="00147C63"/>
    <w:rsid w:val="0016229D"/>
    <w:rsid w:val="0016256B"/>
    <w:rsid w:val="00187858"/>
    <w:rsid w:val="001902FD"/>
    <w:rsid w:val="001B697F"/>
    <w:rsid w:val="001C64C0"/>
    <w:rsid w:val="001D592C"/>
    <w:rsid w:val="001F26B1"/>
    <w:rsid w:val="002217BD"/>
    <w:rsid w:val="00231175"/>
    <w:rsid w:val="00245571"/>
    <w:rsid w:val="00263B0E"/>
    <w:rsid w:val="00267F16"/>
    <w:rsid w:val="002731CF"/>
    <w:rsid w:val="00294DDC"/>
    <w:rsid w:val="002A6AC1"/>
    <w:rsid w:val="002C27D9"/>
    <w:rsid w:val="002C7453"/>
    <w:rsid w:val="002E03EF"/>
    <w:rsid w:val="002F474E"/>
    <w:rsid w:val="00305989"/>
    <w:rsid w:val="00306930"/>
    <w:rsid w:val="003D2F92"/>
    <w:rsid w:val="003E63C4"/>
    <w:rsid w:val="003E6A1C"/>
    <w:rsid w:val="003F528F"/>
    <w:rsid w:val="00403865"/>
    <w:rsid w:val="00407B6D"/>
    <w:rsid w:val="004136F7"/>
    <w:rsid w:val="00430139"/>
    <w:rsid w:val="004337A5"/>
    <w:rsid w:val="00455933"/>
    <w:rsid w:val="004758C7"/>
    <w:rsid w:val="004B39EF"/>
    <w:rsid w:val="004B3F00"/>
    <w:rsid w:val="004D21B7"/>
    <w:rsid w:val="004E1B42"/>
    <w:rsid w:val="00500B03"/>
    <w:rsid w:val="00524CF7"/>
    <w:rsid w:val="005304DF"/>
    <w:rsid w:val="00546BB8"/>
    <w:rsid w:val="005A6F26"/>
    <w:rsid w:val="005B5A08"/>
    <w:rsid w:val="0064294B"/>
    <w:rsid w:val="00652401"/>
    <w:rsid w:val="00667D57"/>
    <w:rsid w:val="00673B27"/>
    <w:rsid w:val="006806FA"/>
    <w:rsid w:val="00695EF1"/>
    <w:rsid w:val="006B38E8"/>
    <w:rsid w:val="006D7922"/>
    <w:rsid w:val="006E293C"/>
    <w:rsid w:val="00721D17"/>
    <w:rsid w:val="00735B1B"/>
    <w:rsid w:val="00743F10"/>
    <w:rsid w:val="00744022"/>
    <w:rsid w:val="00764EC9"/>
    <w:rsid w:val="00767E84"/>
    <w:rsid w:val="00793286"/>
    <w:rsid w:val="007A362E"/>
    <w:rsid w:val="007D36F8"/>
    <w:rsid w:val="007F28F4"/>
    <w:rsid w:val="007F4F39"/>
    <w:rsid w:val="00805D32"/>
    <w:rsid w:val="00811271"/>
    <w:rsid w:val="00860828"/>
    <w:rsid w:val="00862E6D"/>
    <w:rsid w:val="00882B34"/>
    <w:rsid w:val="00890CA9"/>
    <w:rsid w:val="00891ACD"/>
    <w:rsid w:val="008A1E70"/>
    <w:rsid w:val="008C48B1"/>
    <w:rsid w:val="008C5886"/>
    <w:rsid w:val="00906D21"/>
    <w:rsid w:val="009251B1"/>
    <w:rsid w:val="00936B75"/>
    <w:rsid w:val="009A0913"/>
    <w:rsid w:val="009B5892"/>
    <w:rsid w:val="00A23D67"/>
    <w:rsid w:val="00A31293"/>
    <w:rsid w:val="00A460CE"/>
    <w:rsid w:val="00A47620"/>
    <w:rsid w:val="00A6394C"/>
    <w:rsid w:val="00A962AF"/>
    <w:rsid w:val="00AA193A"/>
    <w:rsid w:val="00AB5A17"/>
    <w:rsid w:val="00AC3AA8"/>
    <w:rsid w:val="00AC5D7D"/>
    <w:rsid w:val="00AD58FA"/>
    <w:rsid w:val="00AD6393"/>
    <w:rsid w:val="00AE6214"/>
    <w:rsid w:val="00AF0032"/>
    <w:rsid w:val="00AF1CBE"/>
    <w:rsid w:val="00B1472E"/>
    <w:rsid w:val="00B32B38"/>
    <w:rsid w:val="00B44EE4"/>
    <w:rsid w:val="00B93F7A"/>
    <w:rsid w:val="00BA3822"/>
    <w:rsid w:val="00BB6E88"/>
    <w:rsid w:val="00BC36E5"/>
    <w:rsid w:val="00BE316B"/>
    <w:rsid w:val="00C05545"/>
    <w:rsid w:val="00C3584F"/>
    <w:rsid w:val="00C43EE1"/>
    <w:rsid w:val="00C9247C"/>
    <w:rsid w:val="00C96635"/>
    <w:rsid w:val="00CA5FCF"/>
    <w:rsid w:val="00CB162B"/>
    <w:rsid w:val="00CB5770"/>
    <w:rsid w:val="00CE3802"/>
    <w:rsid w:val="00CF6E80"/>
    <w:rsid w:val="00D03E66"/>
    <w:rsid w:val="00D259D3"/>
    <w:rsid w:val="00D316B0"/>
    <w:rsid w:val="00D666A1"/>
    <w:rsid w:val="00D84352"/>
    <w:rsid w:val="00D975EA"/>
    <w:rsid w:val="00DA6FB2"/>
    <w:rsid w:val="00DB1621"/>
    <w:rsid w:val="00DB518C"/>
    <w:rsid w:val="00E3108C"/>
    <w:rsid w:val="00E5482E"/>
    <w:rsid w:val="00E611B2"/>
    <w:rsid w:val="00E61440"/>
    <w:rsid w:val="00E65EAC"/>
    <w:rsid w:val="00EB36D7"/>
    <w:rsid w:val="00ED23A1"/>
    <w:rsid w:val="00EE4A28"/>
    <w:rsid w:val="00F02B65"/>
    <w:rsid w:val="00F12401"/>
    <w:rsid w:val="00F16189"/>
    <w:rsid w:val="00F815DD"/>
    <w:rsid w:val="00F93F02"/>
    <w:rsid w:val="00FB4557"/>
    <w:rsid w:val="00FC7713"/>
    <w:rsid w:val="00FE70AD"/>
    <w:rsid w:val="00FF55FD"/>
    <w:rsid w:val="00FF5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9D3"/>
  </w:style>
  <w:style w:type="paragraph" w:styleId="Heading1">
    <w:name w:val="heading 1"/>
    <w:basedOn w:val="Normal"/>
    <w:link w:val="Heading1Char"/>
    <w:uiPriority w:val="9"/>
    <w:qFormat/>
    <w:rsid w:val="00882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6A1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rsid w:val="003E6A1C"/>
  </w:style>
  <w:style w:type="paragraph" w:styleId="Footer">
    <w:name w:val="footer"/>
    <w:basedOn w:val="Normal"/>
    <w:link w:val="FooterChar"/>
    <w:uiPriority w:val="99"/>
    <w:unhideWhenUsed/>
    <w:rsid w:val="003E6A1C"/>
    <w:pPr>
      <w:tabs>
        <w:tab w:val="center" w:pos="4677"/>
        <w:tab w:val="right" w:pos="9355"/>
      </w:tabs>
      <w:spacing w:after="0" w:line="240" w:lineRule="auto"/>
    </w:pPr>
  </w:style>
  <w:style w:type="character" w:customStyle="1" w:styleId="FooterChar">
    <w:name w:val="Footer Char"/>
    <w:basedOn w:val="DefaultParagraphFont"/>
    <w:link w:val="Footer"/>
    <w:uiPriority w:val="99"/>
    <w:rsid w:val="003E6A1C"/>
  </w:style>
  <w:style w:type="paragraph" w:styleId="ListParagraph">
    <w:name w:val="List Paragraph"/>
    <w:basedOn w:val="Normal"/>
    <w:uiPriority w:val="34"/>
    <w:qFormat/>
    <w:rsid w:val="003E6A1C"/>
    <w:pPr>
      <w:ind w:left="720"/>
      <w:contextualSpacing/>
    </w:pPr>
  </w:style>
  <w:style w:type="character" w:styleId="Hyperlink">
    <w:name w:val="Hyperlink"/>
    <w:uiPriority w:val="99"/>
    <w:unhideWhenUsed/>
    <w:rsid w:val="003E6A1C"/>
    <w:rPr>
      <w:color w:val="0000FF"/>
      <w:u w:val="single"/>
    </w:rPr>
  </w:style>
  <w:style w:type="character" w:customStyle="1" w:styleId="apple-converted-space">
    <w:name w:val="apple-converted-space"/>
    <w:basedOn w:val="DefaultParagraphFont"/>
    <w:rsid w:val="003E6A1C"/>
  </w:style>
  <w:style w:type="paragraph" w:styleId="BodyText">
    <w:name w:val="Body Text"/>
    <w:basedOn w:val="Normal"/>
    <w:link w:val="BodyTextChar"/>
    <w:uiPriority w:val="1"/>
    <w:qFormat/>
    <w:rsid w:val="003E6A1C"/>
    <w:pPr>
      <w:widowControl w:val="0"/>
      <w:autoSpaceDE w:val="0"/>
      <w:autoSpaceDN w:val="0"/>
      <w:spacing w:after="0" w:line="240" w:lineRule="auto"/>
      <w:ind w:firstLine="619"/>
      <w:jc w:val="both"/>
    </w:pPr>
    <w:rPr>
      <w:rFonts w:ascii="Times New Roman" w:eastAsia="Times New Roman" w:hAnsi="Times New Roman" w:cs="Times New Roman"/>
      <w:sz w:val="24"/>
      <w:szCs w:val="24"/>
      <w:lang w:val="en-US" w:bidi="ru-RU"/>
    </w:rPr>
  </w:style>
  <w:style w:type="character" w:customStyle="1" w:styleId="BodyTextChar">
    <w:name w:val="Body Text Char"/>
    <w:basedOn w:val="DefaultParagraphFont"/>
    <w:link w:val="BodyText"/>
    <w:uiPriority w:val="1"/>
    <w:rsid w:val="003E6A1C"/>
    <w:rPr>
      <w:rFonts w:ascii="Times New Roman" w:eastAsia="Times New Roman" w:hAnsi="Times New Roman" w:cs="Times New Roman"/>
      <w:sz w:val="24"/>
      <w:szCs w:val="24"/>
      <w:lang w:val="en-US" w:bidi="ru-RU"/>
    </w:rPr>
  </w:style>
  <w:style w:type="paragraph" w:styleId="BalloonText">
    <w:name w:val="Balloon Text"/>
    <w:basedOn w:val="Normal"/>
    <w:link w:val="BalloonTextChar"/>
    <w:uiPriority w:val="99"/>
    <w:semiHidden/>
    <w:unhideWhenUsed/>
    <w:rsid w:val="00E54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82E"/>
    <w:rPr>
      <w:rFonts w:ascii="Tahoma" w:hAnsi="Tahoma" w:cs="Tahoma"/>
      <w:sz w:val="16"/>
      <w:szCs w:val="16"/>
    </w:rPr>
  </w:style>
  <w:style w:type="character" w:customStyle="1" w:styleId="Heading1Char">
    <w:name w:val="Heading 1 Char"/>
    <w:basedOn w:val="DefaultParagraphFont"/>
    <w:link w:val="Heading1"/>
    <w:uiPriority w:val="9"/>
    <w:rsid w:val="00882B34"/>
    <w:rPr>
      <w:rFonts w:ascii="Times New Roman" w:eastAsia="Times New Roman" w:hAnsi="Times New Roman" w:cs="Times New Roman"/>
      <w:b/>
      <w:bCs/>
      <w:kern w:val="36"/>
      <w:sz w:val="48"/>
      <w:szCs w:val="48"/>
    </w:rPr>
  </w:style>
  <w:style w:type="paragraph" w:customStyle="1" w:styleId="msonormalmrcssattr">
    <w:name w:val="msonormal_mr_css_attr"/>
    <w:basedOn w:val="Normal"/>
    <w:rsid w:val="0045593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76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melake_elyasova@mail.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9</Pages>
  <Words>4622</Words>
  <Characters>26346</Characters>
  <Application>Microsoft Office Word</Application>
  <DocSecurity>0</DocSecurity>
  <Lines>219</Lines>
  <Paragraphs>61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23</cp:revision>
  <cp:lastPrinted>2020-11-02T08:20:00Z</cp:lastPrinted>
  <dcterms:created xsi:type="dcterms:W3CDTF">2020-11-02T08:21:00Z</dcterms:created>
  <dcterms:modified xsi:type="dcterms:W3CDTF">2021-01-29T20:48:00Z</dcterms:modified>
</cp:coreProperties>
</file>