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1BD23" w14:textId="77777777" w:rsidR="00BB35DC" w:rsidRPr="001A13FF" w:rsidRDefault="00BB35DC" w:rsidP="00BB35DC">
      <w:pPr>
        <w:jc w:val="center"/>
        <w:rPr>
          <w:rFonts w:ascii="Times New Roman" w:hAnsi="Times New Roman" w:cs="Times New Roman"/>
          <w:b/>
          <w:color w:val="FF0000"/>
          <w:sz w:val="28"/>
          <w:szCs w:val="28"/>
        </w:rPr>
      </w:pPr>
      <w:proofErr w:type="spellStart"/>
      <w:r w:rsidRPr="003038B9">
        <w:rPr>
          <w:rFonts w:ascii="Times New Roman" w:hAnsi="Times New Roman" w:cs="Times New Roman"/>
          <w:b/>
          <w:sz w:val="28"/>
          <w:szCs w:val="28"/>
        </w:rPr>
        <w:t>Fabrication</w:t>
      </w:r>
      <w:proofErr w:type="spellEnd"/>
      <w:r w:rsidRPr="003038B9">
        <w:rPr>
          <w:rFonts w:ascii="Times New Roman" w:hAnsi="Times New Roman" w:cs="Times New Roman"/>
          <w:b/>
          <w:sz w:val="28"/>
          <w:szCs w:val="28"/>
        </w:rPr>
        <w:t xml:space="preserve"> </w:t>
      </w:r>
      <w:proofErr w:type="spellStart"/>
      <w:r w:rsidRPr="003038B9">
        <w:rPr>
          <w:rFonts w:ascii="Times New Roman" w:hAnsi="Times New Roman" w:cs="Times New Roman"/>
          <w:b/>
          <w:sz w:val="28"/>
          <w:szCs w:val="28"/>
        </w:rPr>
        <w:t>and</w:t>
      </w:r>
      <w:proofErr w:type="spellEnd"/>
      <w:r w:rsidRPr="003038B9">
        <w:rPr>
          <w:rFonts w:ascii="Times New Roman" w:hAnsi="Times New Roman" w:cs="Times New Roman"/>
          <w:b/>
          <w:sz w:val="28"/>
          <w:szCs w:val="28"/>
        </w:rPr>
        <w:t xml:space="preserve"> </w:t>
      </w:r>
      <w:proofErr w:type="spellStart"/>
      <w:r w:rsidRPr="003038B9">
        <w:rPr>
          <w:rFonts w:ascii="Times New Roman" w:hAnsi="Times New Roman" w:cs="Times New Roman"/>
          <w:b/>
          <w:sz w:val="28"/>
          <w:szCs w:val="28"/>
        </w:rPr>
        <w:t>Characterization</w:t>
      </w:r>
      <w:proofErr w:type="spellEnd"/>
      <w:r w:rsidRPr="003038B9">
        <w:rPr>
          <w:rFonts w:ascii="Times New Roman" w:hAnsi="Times New Roman" w:cs="Times New Roman"/>
          <w:b/>
          <w:sz w:val="28"/>
          <w:szCs w:val="28"/>
        </w:rPr>
        <w:t xml:space="preserve"> of </w:t>
      </w:r>
      <w:proofErr w:type="spellStart"/>
      <w:r w:rsidRPr="003038B9">
        <w:rPr>
          <w:rFonts w:ascii="Times New Roman" w:hAnsi="Times New Roman" w:cs="Times New Roman"/>
          <w:b/>
          <w:sz w:val="28"/>
          <w:szCs w:val="28"/>
        </w:rPr>
        <w:t>Molybdenum</w:t>
      </w:r>
      <w:proofErr w:type="spellEnd"/>
      <w:r w:rsidRPr="003038B9">
        <w:rPr>
          <w:rFonts w:ascii="Times New Roman" w:hAnsi="Times New Roman" w:cs="Times New Roman"/>
          <w:b/>
          <w:sz w:val="28"/>
          <w:szCs w:val="28"/>
        </w:rPr>
        <w:t xml:space="preserve"> </w:t>
      </w:r>
      <w:proofErr w:type="spellStart"/>
      <w:r w:rsidRPr="003038B9">
        <w:rPr>
          <w:rFonts w:ascii="Times New Roman" w:hAnsi="Times New Roman" w:cs="Times New Roman"/>
          <w:b/>
          <w:sz w:val="28"/>
          <w:szCs w:val="28"/>
        </w:rPr>
        <w:t>Doped</w:t>
      </w:r>
      <w:proofErr w:type="spellEnd"/>
      <w:r w:rsidRPr="003038B9">
        <w:rPr>
          <w:rFonts w:ascii="Times New Roman" w:hAnsi="Times New Roman" w:cs="Times New Roman"/>
          <w:b/>
          <w:sz w:val="28"/>
          <w:szCs w:val="28"/>
        </w:rPr>
        <w:t xml:space="preserve"> ZnO </w:t>
      </w:r>
      <w:proofErr w:type="spellStart"/>
      <w:r w:rsidRPr="003038B9">
        <w:rPr>
          <w:rFonts w:ascii="Times New Roman" w:hAnsi="Times New Roman" w:cs="Times New Roman"/>
          <w:b/>
          <w:sz w:val="28"/>
          <w:szCs w:val="28"/>
        </w:rPr>
        <w:t>Nanorods</w:t>
      </w:r>
      <w:proofErr w:type="spellEnd"/>
      <w:r w:rsidRPr="003038B9">
        <w:rPr>
          <w:rFonts w:ascii="Times New Roman" w:hAnsi="Times New Roman" w:cs="Times New Roman"/>
          <w:b/>
          <w:sz w:val="28"/>
          <w:szCs w:val="28"/>
        </w:rPr>
        <w:t xml:space="preserve"> </w:t>
      </w:r>
      <w:proofErr w:type="spellStart"/>
      <w:r w:rsidRPr="003038B9">
        <w:rPr>
          <w:rFonts w:ascii="Times New Roman" w:hAnsi="Times New Roman" w:cs="Times New Roman"/>
          <w:b/>
          <w:sz w:val="28"/>
          <w:szCs w:val="28"/>
        </w:rPr>
        <w:t>via</w:t>
      </w:r>
      <w:proofErr w:type="spellEnd"/>
      <w:r w:rsidRPr="003038B9">
        <w:rPr>
          <w:rFonts w:ascii="Times New Roman" w:hAnsi="Times New Roman" w:cs="Times New Roman"/>
          <w:b/>
          <w:sz w:val="28"/>
          <w:szCs w:val="28"/>
        </w:rPr>
        <w:t xml:space="preserve"> </w:t>
      </w:r>
      <w:proofErr w:type="spellStart"/>
      <w:r w:rsidRPr="003038B9">
        <w:rPr>
          <w:rFonts w:ascii="Times New Roman" w:hAnsi="Times New Roman" w:cs="Times New Roman"/>
          <w:b/>
          <w:sz w:val="28"/>
          <w:szCs w:val="28"/>
        </w:rPr>
        <w:t>Ultrasonic</w:t>
      </w:r>
      <w:proofErr w:type="spellEnd"/>
      <w:r w:rsidRPr="003038B9">
        <w:rPr>
          <w:rFonts w:ascii="Times New Roman" w:hAnsi="Times New Roman" w:cs="Times New Roman"/>
          <w:b/>
          <w:sz w:val="28"/>
          <w:szCs w:val="28"/>
        </w:rPr>
        <w:t xml:space="preserve"> </w:t>
      </w:r>
      <w:proofErr w:type="spellStart"/>
      <w:r w:rsidRPr="003038B9">
        <w:rPr>
          <w:rFonts w:ascii="Times New Roman" w:hAnsi="Times New Roman" w:cs="Times New Roman"/>
          <w:b/>
          <w:sz w:val="28"/>
          <w:szCs w:val="28"/>
        </w:rPr>
        <w:t>Spray</w:t>
      </w:r>
      <w:proofErr w:type="spellEnd"/>
      <w:r w:rsidRPr="003038B9">
        <w:rPr>
          <w:rFonts w:ascii="Times New Roman" w:hAnsi="Times New Roman" w:cs="Times New Roman"/>
          <w:b/>
          <w:sz w:val="28"/>
          <w:szCs w:val="28"/>
        </w:rPr>
        <w:t xml:space="preserve"> </w:t>
      </w:r>
      <w:proofErr w:type="spellStart"/>
      <w:r w:rsidRPr="003038B9">
        <w:rPr>
          <w:rFonts w:ascii="Times New Roman" w:hAnsi="Times New Roman" w:cs="Times New Roman"/>
          <w:b/>
          <w:sz w:val="28"/>
          <w:szCs w:val="28"/>
        </w:rPr>
        <w:t>Pyrolysis</w:t>
      </w:r>
      <w:proofErr w:type="spellEnd"/>
      <w:r w:rsidRPr="001A13FF">
        <w:rPr>
          <w:rFonts w:ascii="Times New Roman" w:hAnsi="Times New Roman" w:cs="Times New Roman"/>
          <w:b/>
          <w:sz w:val="28"/>
          <w:szCs w:val="28"/>
        </w:rPr>
        <w:t xml:space="preserve"> </w:t>
      </w:r>
    </w:p>
    <w:p w14:paraId="56BF9296" w14:textId="77777777" w:rsidR="002528DA" w:rsidRPr="00B7076A" w:rsidRDefault="002528DA" w:rsidP="002528DA">
      <w:pPr>
        <w:spacing w:before="120" w:after="120"/>
        <w:jc w:val="center"/>
        <w:rPr>
          <w:rFonts w:cstheme="minorHAnsi"/>
          <w:b/>
          <w:vertAlign w:val="superscript"/>
        </w:rPr>
      </w:pPr>
      <w:r>
        <w:rPr>
          <w:rFonts w:ascii="Times New Roman" w:hAnsi="Times New Roman" w:cs="Times New Roman"/>
          <w:b/>
          <w:i/>
        </w:rPr>
        <w:t>Hakan ÇOLAK</w:t>
      </w:r>
      <w:r w:rsidRPr="00F07AEF">
        <w:rPr>
          <w:rFonts w:ascii="Times New Roman" w:hAnsi="Times New Roman" w:cs="Times New Roman"/>
          <w:b/>
          <w:i/>
          <w:vertAlign w:val="superscript"/>
        </w:rPr>
        <w:t>1,</w:t>
      </w:r>
      <w:r>
        <w:rPr>
          <w:rFonts w:ascii="Times New Roman" w:hAnsi="Times New Roman" w:cs="Times New Roman"/>
          <w:b/>
          <w:i/>
          <w:vertAlign w:val="superscript"/>
        </w:rPr>
        <w:t>2</w:t>
      </w:r>
      <w:r w:rsidRPr="00F07AEF">
        <w:rPr>
          <w:rFonts w:ascii="Times New Roman" w:hAnsi="Times New Roman" w:cs="Times New Roman"/>
          <w:b/>
          <w:i/>
          <w:vertAlign w:val="superscript"/>
        </w:rPr>
        <w:t>*</w:t>
      </w:r>
      <w:r w:rsidRPr="00F07AEF">
        <w:rPr>
          <w:rFonts w:ascii="Times New Roman" w:hAnsi="Times New Roman" w:cs="Times New Roman"/>
          <w:b/>
          <w:i/>
          <w:noProof/>
          <w:lang w:eastAsia="tr-TR"/>
        </w:rPr>
        <w:drawing>
          <wp:inline distT="0" distB="0" distL="0" distR="0" wp14:anchorId="0F447F20" wp14:editId="51CDB5A8">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Pr="00F07AEF">
        <w:rPr>
          <w:rFonts w:cstheme="minorHAnsi"/>
          <w:b/>
          <w:i/>
          <w:vertAlign w:val="superscript"/>
        </w:rPr>
        <w:t xml:space="preserve"> </w:t>
      </w:r>
    </w:p>
    <w:p w14:paraId="0E6773EA" w14:textId="77777777" w:rsidR="002528DA" w:rsidRDefault="002528DA" w:rsidP="002528DA">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Pr>
          <w:rFonts w:ascii="Times New Roman" w:eastAsia="MS Mincho" w:hAnsi="Times New Roman" w:cs="Times New Roman"/>
          <w:i/>
          <w:iCs/>
          <w:sz w:val="18"/>
          <w:szCs w:val="18"/>
        </w:rPr>
        <w:t>Science</w:t>
      </w:r>
      <w:r w:rsidRPr="001558FC">
        <w:rPr>
          <w:rFonts w:ascii="Times New Roman" w:eastAsia="MS Mincho" w:hAnsi="Times New Roman" w:cs="Times New Roman"/>
          <w:i/>
          <w:iCs/>
          <w:sz w:val="18"/>
          <w:szCs w:val="18"/>
        </w:rPr>
        <w:t xml:space="preserve">Faculty, </w:t>
      </w:r>
      <w:proofErr w:type="spellStart"/>
      <w:r>
        <w:rPr>
          <w:rFonts w:ascii="Times New Roman" w:eastAsia="MS Mincho" w:hAnsi="Times New Roman" w:cs="Times New Roman"/>
          <w:i/>
          <w:iCs/>
          <w:sz w:val="18"/>
          <w:szCs w:val="18"/>
        </w:rPr>
        <w:t>Chemistry</w:t>
      </w:r>
      <w:proofErr w:type="spellEnd"/>
      <w:r>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Çankırı Karatekin </w:t>
      </w:r>
      <w:proofErr w:type="spellStart"/>
      <w:r w:rsidRPr="001558FC">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Çankırı</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Türkiye</w:t>
      </w:r>
    </w:p>
    <w:p w14:paraId="2AC125AE" w14:textId="62DCBDCB" w:rsidR="00890B2E" w:rsidRDefault="002528DA" w:rsidP="002528DA">
      <w:pPr>
        <w:spacing w:after="0"/>
        <w:jc w:val="center"/>
        <w:rPr>
          <w:rFonts w:ascii="Times New Roman" w:eastAsia="MS Mincho" w:hAnsi="Times New Roman" w:cs="Times New Roman"/>
          <w:i/>
          <w:iCs/>
          <w:sz w:val="18"/>
          <w:szCs w:val="18"/>
        </w:rPr>
      </w:pPr>
      <w:r>
        <w:rPr>
          <w:rFonts w:ascii="Times New Roman" w:eastAsia="MS Mincho" w:hAnsi="Times New Roman" w:cs="Times New Roman"/>
          <w:i/>
          <w:iCs/>
          <w:sz w:val="18"/>
          <w:szCs w:val="18"/>
          <w:vertAlign w:val="superscript"/>
        </w:rPr>
        <w:t>2</w:t>
      </w:r>
      <w:r w:rsidRPr="002F1120">
        <w:t xml:space="preserve"> </w:t>
      </w:r>
      <w:r w:rsidRPr="002F1120">
        <w:rPr>
          <w:rFonts w:ascii="Times New Roman" w:eastAsia="MS Mincho" w:hAnsi="Times New Roman" w:cs="Times New Roman"/>
          <w:i/>
          <w:iCs/>
          <w:sz w:val="18"/>
          <w:szCs w:val="18"/>
        </w:rPr>
        <w:t xml:space="preserve">Central </w:t>
      </w:r>
      <w:proofErr w:type="spellStart"/>
      <w:r w:rsidRPr="002F1120">
        <w:rPr>
          <w:rFonts w:ascii="Times New Roman" w:eastAsia="MS Mincho" w:hAnsi="Times New Roman" w:cs="Times New Roman"/>
          <w:i/>
          <w:iCs/>
          <w:sz w:val="18"/>
          <w:szCs w:val="18"/>
        </w:rPr>
        <w:t>Research</w:t>
      </w:r>
      <w:proofErr w:type="spellEnd"/>
      <w:r w:rsidRPr="002F1120">
        <w:rPr>
          <w:rFonts w:ascii="Times New Roman" w:eastAsia="MS Mincho" w:hAnsi="Times New Roman" w:cs="Times New Roman"/>
          <w:i/>
          <w:iCs/>
          <w:sz w:val="18"/>
          <w:szCs w:val="18"/>
        </w:rPr>
        <w:t xml:space="preserve"> </w:t>
      </w:r>
      <w:proofErr w:type="spellStart"/>
      <w:r w:rsidRPr="002F1120">
        <w:rPr>
          <w:rFonts w:ascii="Times New Roman" w:eastAsia="MS Mincho" w:hAnsi="Times New Roman" w:cs="Times New Roman"/>
          <w:i/>
          <w:iCs/>
          <w:sz w:val="18"/>
          <w:szCs w:val="18"/>
        </w:rPr>
        <w:t>Laboratory</w:t>
      </w:r>
      <w:proofErr w:type="spellEnd"/>
      <w:r w:rsidRPr="002F1120">
        <w:rPr>
          <w:rFonts w:ascii="Times New Roman" w:eastAsia="MS Mincho" w:hAnsi="Times New Roman" w:cs="Times New Roman"/>
          <w:i/>
          <w:iCs/>
          <w:sz w:val="18"/>
          <w:szCs w:val="18"/>
        </w:rPr>
        <w:t xml:space="preserve"> (</w:t>
      </w:r>
      <w:r w:rsidR="00E33586">
        <w:rPr>
          <w:rFonts w:ascii="Times New Roman" w:eastAsia="MS Mincho" w:hAnsi="Times New Roman" w:cs="Times New Roman"/>
          <w:i/>
          <w:iCs/>
          <w:sz w:val="18"/>
          <w:szCs w:val="18"/>
        </w:rPr>
        <w:t>Ç</w:t>
      </w:r>
      <w:r w:rsidRPr="002F1120">
        <w:rPr>
          <w:rFonts w:ascii="Times New Roman" w:eastAsia="MS Mincho" w:hAnsi="Times New Roman" w:cs="Times New Roman"/>
          <w:i/>
          <w:iCs/>
          <w:sz w:val="18"/>
          <w:szCs w:val="18"/>
        </w:rPr>
        <w:t>ANKAM)</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Çankırı Karatekin </w:t>
      </w:r>
      <w:proofErr w:type="spellStart"/>
      <w:r w:rsidRPr="001558FC">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Çankırı</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Türkiye</w:t>
      </w:r>
    </w:p>
    <w:p w14:paraId="2A4B2DC5" w14:textId="2127B410" w:rsidR="003B605F" w:rsidRDefault="003B605F" w:rsidP="002528DA">
      <w:pPr>
        <w:spacing w:after="0"/>
        <w:jc w:val="center"/>
        <w:rPr>
          <w:rFonts w:ascii="Times New Roman" w:eastAsia="MS Mincho" w:hAnsi="Times New Roman" w:cs="Times New Roman"/>
          <w:i/>
          <w:iCs/>
          <w:color w:val="000000" w:themeColor="text1"/>
          <w:sz w:val="18"/>
          <w:szCs w:val="18"/>
          <w:lang w:val="en-US"/>
        </w:rPr>
      </w:pPr>
    </w:p>
    <w:p w14:paraId="0B3386F5" w14:textId="77777777" w:rsidR="003B605F" w:rsidRPr="00F07AEF" w:rsidRDefault="003B605F" w:rsidP="002528DA">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F56331" w14:paraId="4166A5D6" w14:textId="77777777" w:rsidTr="001558FC">
        <w:trPr>
          <w:trHeight w:val="2895"/>
        </w:trPr>
        <w:tc>
          <w:tcPr>
            <w:tcW w:w="9802" w:type="dxa"/>
            <w:shd w:val="clear" w:color="auto" w:fill="FFFFFF" w:themeFill="background1"/>
          </w:tcPr>
          <w:p w14:paraId="1CFD4C30" w14:textId="65D65F74" w:rsidR="001558FC" w:rsidRPr="001558FC" w:rsidRDefault="001558FC" w:rsidP="002712C9">
            <w:pPr>
              <w:shd w:val="clear" w:color="auto" w:fill="D9D9D9" w:themeFill="background1" w:themeFillShade="D9"/>
              <w:ind w:right="-21"/>
              <w:rPr>
                <w:rFonts w:ascii="Times New Roman" w:hAnsi="Times New Roman" w:cs="Times New Roman"/>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r w:rsidRPr="00F07AEF">
              <w:rPr>
                <w:rFonts w:cstheme="minorHAnsi"/>
                <w:b/>
                <w:i/>
                <w:vertAlign w:val="superscript"/>
              </w:rPr>
              <w:t xml:space="preserve"> </w:t>
            </w:r>
          </w:p>
          <w:p w14:paraId="57244DDC" w14:textId="4BB073CE" w:rsidR="002528DA" w:rsidRPr="007F5C18" w:rsidRDefault="00BB35DC" w:rsidP="002528DA">
            <w:pPr>
              <w:shd w:val="clear" w:color="auto" w:fill="D9D9D9" w:themeFill="background1" w:themeFillShade="D9"/>
              <w:jc w:val="both"/>
              <w:rPr>
                <w:rFonts w:ascii="Times New Roman" w:hAnsi="Times New Roman"/>
                <w:sz w:val="20"/>
              </w:rPr>
            </w:pPr>
            <w:r w:rsidRPr="003038B9">
              <w:rPr>
                <w:rFonts w:ascii="Times New Roman" w:hAnsi="Times New Roman" w:cs="Times New Roman"/>
                <w:sz w:val="20"/>
                <w:szCs w:val="20"/>
              </w:rPr>
              <w:t xml:space="preserve">Molybdenum metal doped </w:t>
            </w:r>
            <w:proofErr w:type="spellStart"/>
            <w:r w:rsidRPr="003038B9">
              <w:rPr>
                <w:rFonts w:ascii="Times New Roman" w:hAnsi="Times New Roman" w:cs="Times New Roman"/>
                <w:sz w:val="20"/>
                <w:szCs w:val="20"/>
              </w:rPr>
              <w:t>ZnO</w:t>
            </w:r>
            <w:proofErr w:type="spellEnd"/>
            <w:r w:rsidRPr="003038B9">
              <w:rPr>
                <w:rFonts w:ascii="Times New Roman" w:hAnsi="Times New Roman" w:cs="Times New Roman"/>
                <w:sz w:val="20"/>
                <w:szCs w:val="20"/>
              </w:rPr>
              <w:t xml:space="preserve"> nanorods were fabricated on a glass substrate via ultrasonic spray pyrolysis technique. The doping concentrations were in the range of 1 and </w:t>
            </w:r>
            <w:r>
              <w:rPr>
                <w:rFonts w:ascii="Times New Roman" w:hAnsi="Times New Roman" w:cs="Times New Roman"/>
                <w:sz w:val="20"/>
                <w:szCs w:val="20"/>
              </w:rPr>
              <w:t>10</w:t>
            </w:r>
            <w:r w:rsidRPr="003038B9">
              <w:rPr>
                <w:rFonts w:ascii="Times New Roman" w:hAnsi="Times New Roman" w:cs="Times New Roman"/>
                <w:sz w:val="20"/>
                <w:szCs w:val="20"/>
              </w:rPr>
              <w:t xml:space="preserve"> mol %. The crystallographic properties of the resulting </w:t>
            </w:r>
            <w:proofErr w:type="spellStart"/>
            <w:r w:rsidRPr="003038B9">
              <w:rPr>
                <w:rFonts w:ascii="Times New Roman" w:hAnsi="Times New Roman" w:cs="Times New Roman"/>
                <w:sz w:val="20"/>
                <w:szCs w:val="20"/>
              </w:rPr>
              <w:t>ZnO</w:t>
            </w:r>
            <w:proofErr w:type="spellEnd"/>
            <w:r w:rsidRPr="003038B9">
              <w:rPr>
                <w:rFonts w:ascii="Times New Roman" w:hAnsi="Times New Roman" w:cs="Times New Roman"/>
                <w:sz w:val="20"/>
                <w:szCs w:val="20"/>
              </w:rPr>
              <w:t xml:space="preserve"> samples were analyzed by </w:t>
            </w:r>
            <w:r>
              <w:rPr>
                <w:rFonts w:ascii="Times New Roman" w:hAnsi="Times New Roman" w:cs="Times New Roman"/>
                <w:sz w:val="20"/>
                <w:szCs w:val="20"/>
              </w:rPr>
              <w:t xml:space="preserve">the </w:t>
            </w:r>
            <w:r w:rsidRPr="003038B9">
              <w:rPr>
                <w:rFonts w:ascii="Times New Roman" w:hAnsi="Times New Roman" w:cs="Times New Roman"/>
                <w:sz w:val="20"/>
                <w:szCs w:val="20"/>
              </w:rPr>
              <w:t>x-ray diffraction (XRD) method. According to the XRD analysis, it was determined that the lattice structure of the samples belonged to the hexagonal (wurtzite) unit cell. According to the XRD peaks it was understood that the crystals grow in the c-axis (002) direction. The morphological characteristics of the obtained thin films were analyzed by scanning electron microscopy (SEM). The presence of Mo ions in the samples was confirmed via energy dispersive x-ray spectroscopy (EDX) analysis. The optical transmittances of the samples were measured by ultraviolet / visible spectrophotometer (UV/VIS) at a wavelength of 300-1000 nm. It was observed that the produced films had high optical transparency.</w:t>
            </w:r>
          </w:p>
          <w:p w14:paraId="109F1148" w14:textId="57C1A627" w:rsidR="001558FC" w:rsidRPr="001C669B" w:rsidRDefault="001558FC" w:rsidP="00AF3424">
            <w:pPr>
              <w:pStyle w:val="TRANSAffiliation"/>
              <w:jc w:val="left"/>
              <w:rPr>
                <w:szCs w:val="24"/>
              </w:rPr>
            </w:pPr>
          </w:p>
        </w:tc>
      </w:tr>
      <w:tr w:rsidR="001558FC" w:rsidRPr="00F56331" w14:paraId="6A0FB242" w14:textId="77777777" w:rsidTr="001558FC">
        <w:trPr>
          <w:trHeight w:val="443"/>
        </w:trPr>
        <w:tc>
          <w:tcPr>
            <w:tcW w:w="9802" w:type="dxa"/>
            <w:shd w:val="clear" w:color="auto" w:fill="FFFFFF" w:themeFill="background1"/>
          </w:tcPr>
          <w:p w14:paraId="61968235" w14:textId="1E440FB2" w:rsidR="001558FC" w:rsidRPr="00766F99" w:rsidRDefault="001558FC"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B60802" w:rsidRPr="002F1120">
              <w:rPr>
                <w:rFonts w:eastAsia="MS Mincho"/>
                <w:b w:val="0"/>
                <w:bCs w:val="0"/>
                <w:sz w:val="20"/>
                <w:szCs w:val="20"/>
                <w:lang w:val="tr-TR"/>
              </w:rPr>
              <w:t>1D nanostructure</w:t>
            </w:r>
            <w:r w:rsidR="00B60802" w:rsidRPr="00766F99">
              <w:rPr>
                <w:rFonts w:eastAsia="MS Mincho"/>
                <w:b w:val="0"/>
                <w:bCs w:val="0"/>
                <w:sz w:val="20"/>
                <w:szCs w:val="20"/>
                <w:lang w:val="tr-TR"/>
              </w:rPr>
              <w:t>,</w:t>
            </w:r>
            <w:r w:rsidR="00B60802" w:rsidRPr="00766F99">
              <w:rPr>
                <w:rFonts w:eastAsia="MS Mincho"/>
                <w:sz w:val="20"/>
                <w:szCs w:val="20"/>
                <w:lang w:val="tr-TR"/>
              </w:rPr>
              <w:t xml:space="preserve"> </w:t>
            </w:r>
            <w:r w:rsidR="00B60802" w:rsidRPr="002F1120">
              <w:rPr>
                <w:rFonts w:eastAsia="MS Mincho"/>
                <w:b w:val="0"/>
                <w:bCs w:val="0"/>
                <w:sz w:val="20"/>
                <w:szCs w:val="20"/>
                <w:lang w:val="tr-TR"/>
              </w:rPr>
              <w:t>ZnO</w:t>
            </w:r>
            <w:r w:rsidR="00B60802" w:rsidRPr="00766F99">
              <w:rPr>
                <w:rFonts w:eastAsia="MS Mincho"/>
                <w:b w:val="0"/>
                <w:bCs w:val="0"/>
                <w:sz w:val="20"/>
                <w:szCs w:val="20"/>
                <w:lang w:val="tr-TR"/>
              </w:rPr>
              <w:t xml:space="preserve">, </w:t>
            </w:r>
            <w:r w:rsidR="00B60802">
              <w:rPr>
                <w:rFonts w:eastAsia="MS Mincho"/>
                <w:b w:val="0"/>
                <w:bCs w:val="0"/>
                <w:sz w:val="20"/>
                <w:szCs w:val="20"/>
                <w:lang w:val="tr-TR"/>
              </w:rPr>
              <w:t xml:space="preserve">Metal doping, </w:t>
            </w:r>
            <w:r w:rsidR="00B60802" w:rsidRPr="002F1120">
              <w:rPr>
                <w:rFonts w:eastAsia="MS Mincho"/>
                <w:b w:val="0"/>
                <w:bCs w:val="0"/>
                <w:sz w:val="20"/>
                <w:szCs w:val="20"/>
                <w:lang w:val="tr-TR"/>
              </w:rPr>
              <w:t>Ultrasonic spray pyrolysis method</w:t>
            </w:r>
            <w:r w:rsidR="00B60802">
              <w:rPr>
                <w:rFonts w:eastAsia="MS Mincho"/>
                <w:b w:val="0"/>
                <w:bCs w:val="0"/>
                <w:sz w:val="20"/>
                <w:szCs w:val="20"/>
                <w:lang w:val="tr-TR"/>
              </w:rPr>
              <w:t>.</w:t>
            </w:r>
          </w:p>
          <w:p w14:paraId="6824E26F" w14:textId="77777777" w:rsidR="001558FC" w:rsidRPr="007C0293" w:rsidRDefault="001558FC" w:rsidP="00432B5A">
            <w:pPr>
              <w:pStyle w:val="TRANSAffiliation"/>
              <w:jc w:val="both"/>
              <w:rPr>
                <w:i/>
                <w:sz w:val="20"/>
              </w:rPr>
            </w:pPr>
          </w:p>
        </w:tc>
      </w:tr>
    </w:tbl>
    <w:p w14:paraId="123D57F8" w14:textId="77777777" w:rsidR="0059146B" w:rsidRDefault="0059146B" w:rsidP="00D63A79">
      <w:pPr>
        <w:spacing w:after="0"/>
        <w:rPr>
          <w:rFonts w:ascii="Times New Roman" w:hAnsi="Times New Roman" w:cs="Times New Roman"/>
        </w:rPr>
      </w:pPr>
    </w:p>
    <w:p w14:paraId="62ADA711" w14:textId="53AA9157" w:rsidR="003A283B" w:rsidRPr="003A283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proofErr w:type="spellStart"/>
      <w:r w:rsidRPr="003A283B">
        <w:rPr>
          <w:rFonts w:ascii="Times New Roman" w:hAnsi="Times New Roman" w:cs="Times New Roman"/>
          <w:b/>
          <w:sz w:val="24"/>
          <w:szCs w:val="24"/>
        </w:rPr>
        <w:t>Introduction</w:t>
      </w:r>
      <w:proofErr w:type="spellEnd"/>
      <w:r w:rsidR="001558FC">
        <w:rPr>
          <w:rFonts w:ascii="Times New Roman" w:hAnsi="Times New Roman" w:cs="Times New Roman"/>
          <w:b/>
          <w:sz w:val="24"/>
          <w:szCs w:val="24"/>
        </w:rPr>
        <w:t xml:space="preserve"> </w:t>
      </w:r>
    </w:p>
    <w:p w14:paraId="7277482E" w14:textId="0FC7DA0C" w:rsidR="00AC167A" w:rsidRDefault="00B60802" w:rsidP="00816D07">
      <w:pPr>
        <w:autoSpaceDE w:val="0"/>
        <w:autoSpaceDN w:val="0"/>
        <w:adjustRightInd w:val="0"/>
        <w:spacing w:before="120" w:after="120"/>
        <w:jc w:val="both"/>
        <w:rPr>
          <w:rFonts w:ascii="Times New Roman" w:eastAsia="Times New Roman" w:hAnsi="Times New Roman" w:cs="Times New Roman"/>
          <w:shd w:val="clear" w:color="auto" w:fill="FFFFFF"/>
          <w:lang w:val="en-US" w:eastAsia="tr-TR"/>
        </w:rPr>
      </w:pPr>
      <w:r w:rsidRPr="00035908">
        <w:rPr>
          <w:rFonts w:ascii="Times New Roman" w:eastAsia="Times New Roman" w:hAnsi="Times New Roman" w:cs="Times New Roman"/>
          <w:shd w:val="clear" w:color="auto" w:fill="FFFFFF"/>
          <w:lang w:val="en-US" w:eastAsia="tr-TR"/>
        </w:rPr>
        <w:t xml:space="preserve">One of the most important problems </w:t>
      </w:r>
      <w:r>
        <w:rPr>
          <w:rFonts w:ascii="Times New Roman" w:eastAsia="Times New Roman" w:hAnsi="Times New Roman" w:cs="Times New Roman"/>
          <w:shd w:val="clear" w:color="auto" w:fill="FFFFFF"/>
          <w:lang w:val="en-US" w:eastAsia="tr-TR"/>
        </w:rPr>
        <w:t>in</w:t>
      </w:r>
      <w:r w:rsidRPr="00035908">
        <w:rPr>
          <w:rFonts w:ascii="Times New Roman" w:eastAsia="Times New Roman" w:hAnsi="Times New Roman" w:cs="Times New Roman"/>
          <w:shd w:val="clear" w:color="auto" w:fill="FFFFFF"/>
          <w:lang w:val="en-US" w:eastAsia="tr-TR"/>
        </w:rPr>
        <w:t xml:space="preserve"> our world is meeting the need for environmentally friendly and sustainable energy. One of the best approaches to solving this important problem is to obtain electrical energy from solar energy. Photovoltaic (PV) solar cells are best practices for converting solar energy into electrical energy.</w:t>
      </w:r>
      <w:r>
        <w:rPr>
          <w:rFonts w:ascii="Times New Roman" w:eastAsia="Times New Roman" w:hAnsi="Times New Roman" w:cs="Times New Roman"/>
          <w:shd w:val="clear" w:color="auto" w:fill="FFFFFF"/>
          <w:lang w:val="en-US" w:eastAsia="tr-TR"/>
        </w:rPr>
        <w:t xml:space="preserve"> </w:t>
      </w:r>
      <w:r w:rsidRPr="00035908">
        <w:rPr>
          <w:rFonts w:ascii="Times New Roman" w:eastAsia="Times New Roman" w:hAnsi="Times New Roman" w:cs="Times New Roman"/>
          <w:shd w:val="clear" w:color="auto" w:fill="FFFFFF"/>
          <w:lang w:val="en-US" w:eastAsia="tr-TR"/>
        </w:rPr>
        <w:t xml:space="preserve">Optoelectronic devices in systems with technological and industrial application areas, especially photovoltaic cells, generally require the use of a transparent electrode. </w:t>
      </w:r>
      <w:r w:rsidRPr="00FF25B3">
        <w:rPr>
          <w:rFonts w:ascii="Times New Roman" w:eastAsia="Times New Roman" w:hAnsi="Times New Roman" w:cs="Times New Roman"/>
          <w:shd w:val="clear" w:color="auto" w:fill="FFFFFF"/>
          <w:lang w:val="en-US" w:eastAsia="tr-TR"/>
        </w:rPr>
        <w:t xml:space="preserve">For this purpose, n-type transparent conductive oxide (TCO) semiconductors with high optical transmittance and electrical conductivity and high chemical and thermal stability are preferred </w:t>
      </w:r>
      <w:r>
        <w:rPr>
          <w:rFonts w:ascii="Times New Roman" w:eastAsia="Times New Roman" w:hAnsi="Times New Roman" w:cs="Times New Roman"/>
          <w:shd w:val="clear" w:color="auto" w:fill="FFFFFF"/>
          <w:lang w:val="en-US" w:eastAsia="tr-TR"/>
        </w:rPr>
        <w:t>[1]</w:t>
      </w:r>
      <w:r w:rsidRPr="00035908">
        <w:rPr>
          <w:rFonts w:ascii="Times New Roman" w:eastAsia="Times New Roman" w:hAnsi="Times New Roman" w:cs="Times New Roman"/>
          <w:shd w:val="clear" w:color="auto" w:fill="FFFFFF"/>
          <w:lang w:val="en-US" w:eastAsia="tr-TR"/>
        </w:rPr>
        <w:t>.</w:t>
      </w:r>
      <w:r>
        <w:rPr>
          <w:rFonts w:ascii="Times New Roman" w:eastAsia="Times New Roman" w:hAnsi="Times New Roman" w:cs="Times New Roman"/>
          <w:shd w:val="clear" w:color="auto" w:fill="FFFFFF"/>
          <w:lang w:val="en-US" w:eastAsia="tr-TR"/>
        </w:rPr>
        <w:t xml:space="preserve"> </w:t>
      </w:r>
      <w:r w:rsidRPr="00FF25B3">
        <w:rPr>
          <w:rFonts w:ascii="Times New Roman" w:eastAsia="Times New Roman" w:hAnsi="Times New Roman" w:cs="Times New Roman"/>
          <w:shd w:val="clear" w:color="auto" w:fill="FFFFFF"/>
          <w:lang w:val="en-US" w:eastAsia="tr-TR"/>
        </w:rPr>
        <w:t>Tin-doped indium oxide (ITO) and fluorine-doped tin oxide (FTO) are the most known and preferred TCO materials. However, ITO has some disadvantages such as low stability, toxicity, limited indium sources, as well as high cost. On the other hand, the use of indium-free FTO films is more limited due to the low conductivity and chemical stability of this material compared to ITO.</w:t>
      </w:r>
      <w:r>
        <w:rPr>
          <w:rFonts w:ascii="Times New Roman" w:eastAsia="Times New Roman" w:hAnsi="Times New Roman" w:cs="Times New Roman"/>
          <w:shd w:val="clear" w:color="auto" w:fill="FFFFFF"/>
          <w:lang w:val="en-US" w:eastAsia="tr-TR"/>
        </w:rPr>
        <w:t xml:space="preserve"> </w:t>
      </w:r>
      <w:r w:rsidRPr="00CB6A43">
        <w:rPr>
          <w:rFonts w:ascii="Times New Roman" w:eastAsia="Times New Roman" w:hAnsi="Times New Roman" w:cs="Times New Roman"/>
          <w:shd w:val="clear" w:color="auto" w:fill="FFFFFF"/>
          <w:lang w:val="en-US" w:eastAsia="tr-TR"/>
        </w:rPr>
        <w:t>Other than these, zinc oxide (</w:t>
      </w:r>
      <w:proofErr w:type="spellStart"/>
      <w:r w:rsidRPr="00CB6A43">
        <w:rPr>
          <w:rFonts w:ascii="Times New Roman" w:eastAsia="Times New Roman" w:hAnsi="Times New Roman" w:cs="Times New Roman"/>
          <w:shd w:val="clear" w:color="auto" w:fill="FFFFFF"/>
          <w:lang w:val="en-US" w:eastAsia="tr-TR"/>
        </w:rPr>
        <w:t>ZnO</w:t>
      </w:r>
      <w:proofErr w:type="spellEnd"/>
      <w:r w:rsidRPr="00CB6A43">
        <w:rPr>
          <w:rFonts w:ascii="Times New Roman" w:eastAsia="Times New Roman" w:hAnsi="Times New Roman" w:cs="Times New Roman"/>
          <w:shd w:val="clear" w:color="auto" w:fill="FFFFFF"/>
          <w:lang w:val="en-US" w:eastAsia="tr-TR"/>
        </w:rPr>
        <w:t xml:space="preserve">)-based materials, which can be produced more economically and easily, have attracted attention recently. </w:t>
      </w:r>
      <w:proofErr w:type="spellStart"/>
      <w:r w:rsidRPr="00CB6A43">
        <w:rPr>
          <w:rFonts w:ascii="Times New Roman" w:eastAsia="Times New Roman" w:hAnsi="Times New Roman" w:cs="Times New Roman"/>
          <w:shd w:val="clear" w:color="auto" w:fill="FFFFFF"/>
          <w:lang w:val="en-US" w:eastAsia="tr-TR"/>
        </w:rPr>
        <w:t>ZnO</w:t>
      </w:r>
      <w:proofErr w:type="spellEnd"/>
      <w:r w:rsidRPr="00CB6A43">
        <w:rPr>
          <w:rFonts w:ascii="Times New Roman" w:eastAsia="Times New Roman" w:hAnsi="Times New Roman" w:cs="Times New Roman"/>
          <w:shd w:val="clear" w:color="auto" w:fill="FFFFFF"/>
          <w:lang w:val="en-US" w:eastAsia="tr-TR"/>
        </w:rPr>
        <w:t xml:space="preserve"> is chemically and thermally stable, as well as suitable for use in optoelectronic devices</w:t>
      </w:r>
      <w:r>
        <w:rPr>
          <w:rFonts w:ascii="Times New Roman" w:eastAsia="Times New Roman" w:hAnsi="Times New Roman" w:cs="Times New Roman"/>
          <w:shd w:val="clear" w:color="auto" w:fill="FFFFFF"/>
          <w:lang w:val="en-US" w:eastAsia="tr-TR"/>
        </w:rPr>
        <w:t xml:space="preserve"> [2]</w:t>
      </w:r>
      <w:r w:rsidRPr="00CB6A43">
        <w:rPr>
          <w:rFonts w:ascii="Times New Roman" w:eastAsia="Times New Roman" w:hAnsi="Times New Roman" w:cs="Times New Roman"/>
          <w:shd w:val="clear" w:color="auto" w:fill="FFFFFF"/>
          <w:lang w:val="en-US" w:eastAsia="tr-TR"/>
        </w:rPr>
        <w:t xml:space="preserve">. </w:t>
      </w:r>
      <w:proofErr w:type="spellStart"/>
      <w:r w:rsidRPr="00CB6A43">
        <w:rPr>
          <w:rFonts w:ascii="Times New Roman" w:eastAsia="Times New Roman" w:hAnsi="Times New Roman" w:cs="Times New Roman"/>
          <w:shd w:val="clear" w:color="auto" w:fill="FFFFFF"/>
          <w:lang w:val="en-US" w:eastAsia="tr-TR"/>
        </w:rPr>
        <w:t>ZnO</w:t>
      </w:r>
      <w:proofErr w:type="spellEnd"/>
      <w:r w:rsidRPr="00CB6A43">
        <w:rPr>
          <w:rFonts w:ascii="Times New Roman" w:eastAsia="Times New Roman" w:hAnsi="Times New Roman" w:cs="Times New Roman"/>
          <w:shd w:val="clear" w:color="auto" w:fill="FFFFFF"/>
          <w:lang w:val="en-US" w:eastAsia="tr-TR"/>
        </w:rPr>
        <w:t xml:space="preserve"> is a semiconductor material with a wide band gap (3.37 eV) and large exciton binding energy (60 </w:t>
      </w:r>
      <w:proofErr w:type="spellStart"/>
      <w:r w:rsidRPr="00CB6A43">
        <w:rPr>
          <w:rFonts w:ascii="Times New Roman" w:eastAsia="Times New Roman" w:hAnsi="Times New Roman" w:cs="Times New Roman"/>
          <w:shd w:val="clear" w:color="auto" w:fill="FFFFFF"/>
          <w:lang w:val="en-US" w:eastAsia="tr-TR"/>
        </w:rPr>
        <w:t>meV</w:t>
      </w:r>
      <w:proofErr w:type="spellEnd"/>
      <w:r w:rsidRPr="00CB6A43">
        <w:rPr>
          <w:rFonts w:ascii="Times New Roman" w:eastAsia="Times New Roman" w:hAnsi="Times New Roman" w:cs="Times New Roman"/>
          <w:shd w:val="clear" w:color="auto" w:fill="FFFFFF"/>
          <w:lang w:val="en-US" w:eastAsia="tr-TR"/>
        </w:rPr>
        <w:t xml:space="preserve">) at room temperature. Many technological application areas are foreseen for </w:t>
      </w:r>
      <w:proofErr w:type="spellStart"/>
      <w:r w:rsidRPr="00CB6A43">
        <w:rPr>
          <w:rFonts w:ascii="Times New Roman" w:eastAsia="Times New Roman" w:hAnsi="Times New Roman" w:cs="Times New Roman"/>
          <w:shd w:val="clear" w:color="auto" w:fill="FFFFFF"/>
          <w:lang w:val="en-US" w:eastAsia="tr-TR"/>
        </w:rPr>
        <w:t>ZnO</w:t>
      </w:r>
      <w:proofErr w:type="spellEnd"/>
      <w:r w:rsidRPr="00CB6A43">
        <w:rPr>
          <w:rFonts w:ascii="Times New Roman" w:eastAsia="Times New Roman" w:hAnsi="Times New Roman" w:cs="Times New Roman"/>
          <w:shd w:val="clear" w:color="auto" w:fill="FFFFFF"/>
          <w:lang w:val="en-US" w:eastAsia="tr-TR"/>
        </w:rPr>
        <w:t xml:space="preserve"> materials with their structural, optical, and piezoelectric properties. Recently, the investigation of 1D nanostructures has been one of the most interesting topics in physics, chemistry, and materials science. These structures offer new opportunities for designing new generation, high-efficiency solar cells, especially with large surface areas. As seen in the figure below, compared to thin films with nanoparticles, 1D nanostructures perform electron transfer more efficiently in a single-axis direction </w:t>
      </w:r>
      <w:r>
        <w:rPr>
          <w:rFonts w:ascii="Times New Roman" w:eastAsia="Times New Roman" w:hAnsi="Times New Roman" w:cs="Times New Roman"/>
          <w:shd w:val="clear" w:color="auto" w:fill="FFFFFF"/>
          <w:lang w:val="en-US" w:eastAsia="tr-TR"/>
        </w:rPr>
        <w:t xml:space="preserve">[3]. </w:t>
      </w:r>
      <w:r w:rsidRPr="00CB6A43">
        <w:rPr>
          <w:rFonts w:ascii="Times New Roman" w:eastAsia="Times New Roman" w:hAnsi="Times New Roman" w:cs="Times New Roman"/>
          <w:shd w:val="clear" w:color="auto" w:fill="FFFFFF"/>
          <w:lang w:val="en-US" w:eastAsia="tr-TR"/>
        </w:rPr>
        <w:t xml:space="preserve">However, these properties are not stable as atmospheric oxygen is adsorbed onto the </w:t>
      </w:r>
      <w:proofErr w:type="spellStart"/>
      <w:r w:rsidRPr="00CB6A43">
        <w:rPr>
          <w:rFonts w:ascii="Times New Roman" w:eastAsia="Times New Roman" w:hAnsi="Times New Roman" w:cs="Times New Roman"/>
          <w:shd w:val="clear" w:color="auto" w:fill="FFFFFF"/>
          <w:lang w:val="en-US" w:eastAsia="tr-TR"/>
        </w:rPr>
        <w:t>ZnO</w:t>
      </w:r>
      <w:proofErr w:type="spellEnd"/>
      <w:r w:rsidRPr="00CB6A43">
        <w:rPr>
          <w:rFonts w:ascii="Times New Roman" w:eastAsia="Times New Roman" w:hAnsi="Times New Roman" w:cs="Times New Roman"/>
          <w:shd w:val="clear" w:color="auto" w:fill="FFFFFF"/>
          <w:lang w:val="en-US" w:eastAsia="tr-TR"/>
        </w:rPr>
        <w:t xml:space="preserve"> surface, and there is a decrease in conductivity. It is necessary the impurity doping to stabilize </w:t>
      </w:r>
      <w:proofErr w:type="spellStart"/>
      <w:r w:rsidRPr="00CB6A43">
        <w:rPr>
          <w:rFonts w:ascii="Times New Roman" w:eastAsia="Times New Roman" w:hAnsi="Times New Roman" w:cs="Times New Roman"/>
          <w:shd w:val="clear" w:color="auto" w:fill="FFFFFF"/>
          <w:lang w:val="en-US" w:eastAsia="tr-TR"/>
        </w:rPr>
        <w:t>ZnO</w:t>
      </w:r>
      <w:proofErr w:type="spellEnd"/>
      <w:r w:rsidRPr="00CB6A43">
        <w:rPr>
          <w:rFonts w:ascii="Times New Roman" w:eastAsia="Times New Roman" w:hAnsi="Times New Roman" w:cs="Times New Roman"/>
          <w:shd w:val="clear" w:color="auto" w:fill="FFFFFF"/>
          <w:lang w:val="en-US" w:eastAsia="tr-TR"/>
        </w:rPr>
        <w:t xml:space="preserve"> and to further develop its properties [</w:t>
      </w:r>
      <w:r w:rsidRPr="00D95EB0">
        <w:rPr>
          <w:rFonts w:ascii="Times New Roman" w:eastAsia="Times New Roman" w:hAnsi="Times New Roman" w:cs="Times New Roman"/>
          <w:shd w:val="clear" w:color="auto" w:fill="FFFFFF"/>
          <w:lang w:val="en-US" w:eastAsia="tr-TR"/>
        </w:rPr>
        <w:t>4</w:t>
      </w:r>
      <w:r w:rsidRPr="00CB6A43">
        <w:rPr>
          <w:rFonts w:ascii="Times New Roman" w:eastAsia="Times New Roman" w:hAnsi="Times New Roman" w:cs="Times New Roman"/>
          <w:shd w:val="clear" w:color="auto" w:fill="FFFFFF"/>
          <w:lang w:val="en-US" w:eastAsia="tr-TR"/>
        </w:rPr>
        <w:t>]. The doping process happens in the form of the displacement of the ions of the doping element with Zn</w:t>
      </w:r>
      <w:r w:rsidRPr="00CB6A43">
        <w:rPr>
          <w:rFonts w:ascii="Times New Roman" w:eastAsia="Times New Roman" w:hAnsi="Times New Roman" w:cs="Times New Roman"/>
          <w:shd w:val="clear" w:color="auto" w:fill="FFFFFF"/>
          <w:vertAlign w:val="superscript"/>
          <w:lang w:val="en-US" w:eastAsia="tr-TR"/>
        </w:rPr>
        <w:t>2+</w:t>
      </w:r>
      <w:r w:rsidRPr="00CB6A43">
        <w:rPr>
          <w:rFonts w:ascii="Times New Roman" w:eastAsia="Times New Roman" w:hAnsi="Times New Roman" w:cs="Times New Roman"/>
          <w:shd w:val="clear" w:color="auto" w:fill="FFFFFF"/>
          <w:lang w:val="en-US" w:eastAsia="tr-TR"/>
        </w:rPr>
        <w:t xml:space="preserve"> ions which are in the unit cell of the </w:t>
      </w:r>
      <w:proofErr w:type="spellStart"/>
      <w:r w:rsidRPr="00CB6A43">
        <w:rPr>
          <w:rFonts w:ascii="Times New Roman" w:eastAsia="Times New Roman" w:hAnsi="Times New Roman" w:cs="Times New Roman"/>
          <w:shd w:val="clear" w:color="auto" w:fill="FFFFFF"/>
          <w:lang w:val="en-US" w:eastAsia="tr-TR"/>
        </w:rPr>
        <w:t>ZnO</w:t>
      </w:r>
      <w:proofErr w:type="spellEnd"/>
      <w:r w:rsidRPr="00CB6A43">
        <w:rPr>
          <w:rFonts w:ascii="Times New Roman" w:eastAsia="Times New Roman" w:hAnsi="Times New Roman" w:cs="Times New Roman"/>
          <w:shd w:val="clear" w:color="auto" w:fill="FFFFFF"/>
          <w:lang w:val="en-US" w:eastAsia="tr-TR"/>
        </w:rPr>
        <w:t>. When ions that have higher valance than Zn</w:t>
      </w:r>
      <w:r w:rsidRPr="002109A7">
        <w:rPr>
          <w:rFonts w:ascii="Times New Roman" w:eastAsia="Times New Roman" w:hAnsi="Times New Roman" w:cs="Times New Roman"/>
          <w:shd w:val="clear" w:color="auto" w:fill="FFFFFF"/>
          <w:vertAlign w:val="superscript"/>
          <w:lang w:val="en-US" w:eastAsia="tr-TR"/>
        </w:rPr>
        <w:t>2+</w:t>
      </w:r>
      <w:r w:rsidRPr="00CB6A43">
        <w:rPr>
          <w:rFonts w:ascii="Times New Roman" w:eastAsia="Times New Roman" w:hAnsi="Times New Roman" w:cs="Times New Roman"/>
          <w:shd w:val="clear" w:color="auto" w:fill="FFFFFF"/>
          <w:lang w:val="en-US" w:eastAsia="tr-TR"/>
        </w:rPr>
        <w:t xml:space="preserve"> enter the unit cell, there is an increase in electron concentration in the </w:t>
      </w:r>
      <w:proofErr w:type="spellStart"/>
      <w:r w:rsidRPr="00CB6A43">
        <w:rPr>
          <w:rFonts w:ascii="Times New Roman" w:eastAsia="Times New Roman" w:hAnsi="Times New Roman" w:cs="Times New Roman"/>
          <w:shd w:val="clear" w:color="auto" w:fill="FFFFFF"/>
          <w:lang w:val="en-US" w:eastAsia="tr-TR"/>
        </w:rPr>
        <w:t>ZnO</w:t>
      </w:r>
      <w:proofErr w:type="spellEnd"/>
      <w:r w:rsidRPr="00CB6A43">
        <w:rPr>
          <w:rFonts w:ascii="Times New Roman" w:eastAsia="Times New Roman" w:hAnsi="Times New Roman" w:cs="Times New Roman"/>
          <w:shd w:val="clear" w:color="auto" w:fill="FFFFFF"/>
          <w:lang w:val="en-US" w:eastAsia="tr-TR"/>
        </w:rPr>
        <w:t xml:space="preserve"> crystal lattice and, as a result, an increase in electrical conductivity [</w:t>
      </w:r>
      <w:r w:rsidRPr="00D95EB0">
        <w:rPr>
          <w:rFonts w:ascii="Times New Roman" w:eastAsia="Times New Roman" w:hAnsi="Times New Roman" w:cs="Times New Roman"/>
          <w:shd w:val="clear" w:color="auto" w:fill="FFFFFF"/>
          <w:lang w:val="en-US" w:eastAsia="tr-TR"/>
        </w:rPr>
        <w:t>5</w:t>
      </w:r>
      <w:r w:rsidRPr="00CB6A43">
        <w:rPr>
          <w:rFonts w:ascii="Times New Roman" w:eastAsia="Times New Roman" w:hAnsi="Times New Roman" w:cs="Times New Roman"/>
          <w:shd w:val="clear" w:color="auto" w:fill="FFFFFF"/>
          <w:lang w:val="en-US" w:eastAsia="tr-TR"/>
        </w:rPr>
        <w:t>].</w:t>
      </w:r>
    </w:p>
    <w:p w14:paraId="79E8D925" w14:textId="40C2D00C" w:rsidR="00E57E7F" w:rsidRDefault="00B60802" w:rsidP="00816D07">
      <w:pPr>
        <w:autoSpaceDE w:val="0"/>
        <w:autoSpaceDN w:val="0"/>
        <w:adjustRightInd w:val="0"/>
        <w:spacing w:before="120" w:after="120"/>
        <w:jc w:val="both"/>
        <w:rPr>
          <w:rFonts w:ascii="Times New Roman" w:hAnsi="Times New Roman" w:cs="Times New Roman"/>
          <w:noProof/>
        </w:rPr>
      </w:pPr>
      <w:r w:rsidRPr="003D3818">
        <w:rPr>
          <w:rFonts w:ascii="Times New Roman" w:hAnsi="Times New Roman" w:cs="Times New Roman"/>
          <w:noProof/>
        </w:rPr>
        <w:t xml:space="preserve">In the present study, </w:t>
      </w:r>
      <w:r>
        <w:rPr>
          <w:rFonts w:ascii="Times New Roman" w:hAnsi="Times New Roman" w:cs="Times New Roman"/>
          <w:noProof/>
        </w:rPr>
        <w:t>w</w:t>
      </w:r>
      <w:r w:rsidRPr="00F35631">
        <w:rPr>
          <w:rFonts w:ascii="Times New Roman" w:hAnsi="Times New Roman" w:cs="Times New Roman"/>
          <w:noProof/>
        </w:rPr>
        <w:t xml:space="preserve">ith the motivation that optical transmittance and high electrical conductivity are important for TCO materials, </w:t>
      </w:r>
      <w:r>
        <w:rPr>
          <w:rFonts w:ascii="Times New Roman" w:hAnsi="Times New Roman" w:cs="Times New Roman"/>
          <w:noProof/>
        </w:rPr>
        <w:t>molybdenum</w:t>
      </w:r>
      <w:r w:rsidRPr="00F35631">
        <w:rPr>
          <w:rFonts w:ascii="Times New Roman" w:hAnsi="Times New Roman" w:cs="Times New Roman"/>
          <w:noProof/>
        </w:rPr>
        <w:t xml:space="preserve"> (</w:t>
      </w:r>
      <w:r>
        <w:rPr>
          <w:rFonts w:ascii="Times New Roman" w:hAnsi="Times New Roman" w:cs="Times New Roman"/>
          <w:noProof/>
        </w:rPr>
        <w:t>Mo)</w:t>
      </w:r>
      <w:r w:rsidRPr="00F35631">
        <w:rPr>
          <w:rFonts w:ascii="Times New Roman" w:hAnsi="Times New Roman" w:cs="Times New Roman"/>
          <w:noProof/>
        </w:rPr>
        <w:t xml:space="preserve">-doped ZnO NRs were produced via </w:t>
      </w:r>
      <w:r>
        <w:rPr>
          <w:rFonts w:ascii="Times New Roman" w:hAnsi="Times New Roman" w:cs="Times New Roman"/>
          <w:noProof/>
        </w:rPr>
        <w:t>an ultrasonic spray pyrolysis</w:t>
      </w:r>
      <w:r w:rsidRPr="00F35631">
        <w:rPr>
          <w:rFonts w:ascii="Times New Roman" w:hAnsi="Times New Roman" w:cs="Times New Roman"/>
          <w:noProof/>
        </w:rPr>
        <w:t xml:space="preserve"> </w:t>
      </w:r>
      <w:r>
        <w:rPr>
          <w:rFonts w:ascii="Times New Roman" w:hAnsi="Times New Roman" w:cs="Times New Roman"/>
          <w:noProof/>
        </w:rPr>
        <w:t>system</w:t>
      </w:r>
      <w:r w:rsidRPr="00F35631">
        <w:rPr>
          <w:rFonts w:ascii="Times New Roman" w:hAnsi="Times New Roman" w:cs="Times New Roman"/>
          <w:noProof/>
        </w:rPr>
        <w:t>.</w:t>
      </w:r>
      <w:r>
        <w:rPr>
          <w:rFonts w:ascii="Times New Roman" w:hAnsi="Times New Roman" w:cs="Times New Roman"/>
          <w:noProof/>
        </w:rPr>
        <w:t xml:space="preserve"> </w:t>
      </w:r>
      <w:r w:rsidRPr="007303F3">
        <w:rPr>
          <w:rFonts w:ascii="Times New Roman" w:hAnsi="Times New Roman" w:cs="Times New Roman"/>
          <w:noProof/>
        </w:rPr>
        <w:lastRenderedPageBreak/>
        <w:t>Mo is a group VI-B element, and the valence state is 5s</w:t>
      </w:r>
      <w:r w:rsidRPr="007303F3">
        <w:rPr>
          <w:rFonts w:ascii="Times New Roman" w:hAnsi="Times New Roman" w:cs="Times New Roman"/>
          <w:noProof/>
          <w:vertAlign w:val="superscript"/>
        </w:rPr>
        <w:t>1</w:t>
      </w:r>
      <w:r w:rsidRPr="007303F3">
        <w:rPr>
          <w:rFonts w:ascii="Times New Roman" w:hAnsi="Times New Roman" w:cs="Times New Roman"/>
          <w:noProof/>
        </w:rPr>
        <w:t xml:space="preserve"> 4d</w:t>
      </w:r>
      <w:r w:rsidRPr="007303F3">
        <w:rPr>
          <w:rFonts w:ascii="Times New Roman" w:hAnsi="Times New Roman" w:cs="Times New Roman"/>
          <w:noProof/>
          <w:vertAlign w:val="superscript"/>
        </w:rPr>
        <w:t>5</w:t>
      </w:r>
      <w:r w:rsidRPr="007303F3">
        <w:rPr>
          <w:rFonts w:ascii="Times New Roman" w:hAnsi="Times New Roman" w:cs="Times New Roman"/>
          <w:noProof/>
        </w:rPr>
        <w:t>. Therefore, Mo is thought to be a suitable dopant for ZnO.</w:t>
      </w:r>
      <w:r w:rsidR="007A61C1" w:rsidRPr="007A61C1">
        <w:rPr>
          <w:rFonts w:ascii="Times New Roman" w:eastAsia="Times New Roman" w:hAnsi="Times New Roman" w:cs="Times New Roman"/>
          <w:shd w:val="clear" w:color="auto" w:fill="FFFFFF"/>
          <w:lang w:val="en-US" w:eastAsia="tr-TR"/>
        </w:rPr>
        <w:t xml:space="preserve"> </w:t>
      </w:r>
    </w:p>
    <w:p w14:paraId="447BB984" w14:textId="77777777" w:rsidR="003D3818" w:rsidRPr="003D3818" w:rsidRDefault="003D3818" w:rsidP="003D3818">
      <w:pPr>
        <w:spacing w:before="120" w:after="0"/>
        <w:jc w:val="both"/>
        <w:rPr>
          <w:rFonts w:ascii="Times New Roman" w:hAnsi="Times New Roman" w:cs="Times New Roman"/>
          <w:noProof/>
        </w:rPr>
      </w:pPr>
    </w:p>
    <w:p w14:paraId="6518FB14" w14:textId="66E638F6" w:rsidR="00183830" w:rsidRPr="000409ED" w:rsidRDefault="00CF58C0" w:rsidP="000409ED">
      <w:pPr>
        <w:pStyle w:val="ListeParagraf"/>
        <w:numPr>
          <w:ilvl w:val="0"/>
          <w:numId w:val="6"/>
        </w:numPr>
        <w:autoSpaceDE w:val="0"/>
        <w:autoSpaceDN w:val="0"/>
        <w:adjustRightInd w:val="0"/>
        <w:spacing w:after="240"/>
        <w:jc w:val="both"/>
        <w:rPr>
          <w:rFonts w:ascii="Times New Roman" w:hAnsi="Times New Roman" w:cs="Times New Roman"/>
          <w:b/>
          <w:color w:val="FF0000"/>
        </w:rPr>
      </w:pPr>
      <w:proofErr w:type="spellStart"/>
      <w:r w:rsidRPr="000409ED">
        <w:rPr>
          <w:rFonts w:ascii="Times New Roman" w:hAnsi="Times New Roman" w:cs="Times New Roman"/>
          <w:b/>
          <w:sz w:val="24"/>
          <w:szCs w:val="24"/>
        </w:rPr>
        <w:t>Mater</w:t>
      </w:r>
      <w:r w:rsidR="00C40CDB" w:rsidRPr="000409ED">
        <w:rPr>
          <w:rFonts w:ascii="Times New Roman" w:hAnsi="Times New Roman" w:cs="Times New Roman"/>
          <w:b/>
          <w:sz w:val="24"/>
          <w:szCs w:val="24"/>
        </w:rPr>
        <w:t>i</w:t>
      </w:r>
      <w:r w:rsidRPr="000409ED">
        <w:rPr>
          <w:rFonts w:ascii="Times New Roman" w:hAnsi="Times New Roman" w:cs="Times New Roman"/>
          <w:b/>
          <w:sz w:val="24"/>
          <w:szCs w:val="24"/>
        </w:rPr>
        <w:t>als</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and</w:t>
      </w:r>
      <w:proofErr w:type="spellEnd"/>
      <w:r w:rsidRPr="000409ED">
        <w:rPr>
          <w:rFonts w:ascii="Times New Roman" w:hAnsi="Times New Roman" w:cs="Times New Roman"/>
          <w:b/>
          <w:sz w:val="24"/>
          <w:szCs w:val="24"/>
        </w:rPr>
        <w:t xml:space="preserve"> </w:t>
      </w:r>
      <w:proofErr w:type="spellStart"/>
      <w:r w:rsidRPr="000409ED">
        <w:rPr>
          <w:rFonts w:ascii="Times New Roman" w:hAnsi="Times New Roman" w:cs="Times New Roman"/>
          <w:b/>
          <w:sz w:val="24"/>
          <w:szCs w:val="24"/>
        </w:rPr>
        <w:t>Method</w:t>
      </w:r>
      <w:r w:rsidR="00EF68D7">
        <w:rPr>
          <w:rFonts w:ascii="Times New Roman" w:hAnsi="Times New Roman" w:cs="Times New Roman"/>
          <w:b/>
          <w:sz w:val="24"/>
          <w:szCs w:val="24"/>
        </w:rPr>
        <w:t>s</w:t>
      </w:r>
      <w:proofErr w:type="spellEnd"/>
    </w:p>
    <w:p w14:paraId="0A651D8A" w14:textId="76C56130" w:rsidR="007E75C3" w:rsidRPr="003E70C9" w:rsidRDefault="007E75C3" w:rsidP="003E70C9">
      <w:pPr>
        <w:autoSpaceDE w:val="0"/>
        <w:autoSpaceDN w:val="0"/>
        <w:adjustRightInd w:val="0"/>
        <w:spacing w:after="120" w:line="276" w:lineRule="auto"/>
        <w:jc w:val="both"/>
        <w:rPr>
          <w:rFonts w:ascii="Times New Roman" w:hAnsi="Times New Roman" w:cs="Times New Roman"/>
          <w:b/>
          <w:lang w:val="en-GB"/>
        </w:rPr>
      </w:pPr>
      <w:r w:rsidRPr="003E70C9">
        <w:rPr>
          <w:rFonts w:ascii="Times New Roman" w:hAnsi="Times New Roman" w:cs="Times New Roman"/>
          <w:b/>
          <w:lang w:val="en-GB"/>
        </w:rPr>
        <w:t xml:space="preserve">2.1. </w:t>
      </w:r>
      <w:r w:rsidR="00B60802" w:rsidRPr="007B1CA6">
        <w:rPr>
          <w:rFonts w:ascii="Times New Roman" w:hAnsi="Times New Roman" w:cs="Times New Roman"/>
          <w:b/>
          <w:lang w:val="en-GB"/>
        </w:rPr>
        <w:t>Producing the samples</w:t>
      </w:r>
    </w:p>
    <w:p w14:paraId="6EDA97BC" w14:textId="4733535F" w:rsidR="005658BD" w:rsidRDefault="00B60802" w:rsidP="005658BD">
      <w:pPr>
        <w:autoSpaceDE w:val="0"/>
        <w:autoSpaceDN w:val="0"/>
        <w:adjustRightInd w:val="0"/>
        <w:spacing w:after="0"/>
        <w:jc w:val="both"/>
        <w:rPr>
          <w:rFonts w:ascii="Times New Roman" w:eastAsiaTheme="majorEastAsia" w:hAnsi="Times New Roman" w:cs="Times New Roman"/>
          <w:bCs/>
          <w:kern w:val="32"/>
          <w:lang w:val="en-US"/>
        </w:rPr>
      </w:pPr>
      <w:r w:rsidRPr="00D22F58">
        <w:rPr>
          <w:rFonts w:ascii="Times New Roman" w:eastAsiaTheme="majorEastAsia" w:hAnsi="Times New Roman" w:cs="Times New Roman"/>
          <w:bCs/>
          <w:kern w:val="32"/>
          <w:lang w:val="en-US"/>
        </w:rPr>
        <w:t xml:space="preserve">Production of </w:t>
      </w:r>
      <w:proofErr w:type="spellStart"/>
      <w:r w:rsidRPr="00D22F58">
        <w:rPr>
          <w:rFonts w:ascii="Times New Roman" w:eastAsiaTheme="majorEastAsia" w:hAnsi="Times New Roman" w:cs="Times New Roman"/>
          <w:bCs/>
          <w:kern w:val="32"/>
          <w:lang w:val="en-US"/>
        </w:rPr>
        <w:t>ZnO</w:t>
      </w:r>
      <w:proofErr w:type="spellEnd"/>
      <w:r w:rsidRPr="00D22F58">
        <w:rPr>
          <w:rFonts w:ascii="Times New Roman" w:eastAsiaTheme="majorEastAsia" w:hAnsi="Times New Roman" w:cs="Times New Roman"/>
          <w:bCs/>
          <w:kern w:val="32"/>
          <w:lang w:val="en-US"/>
        </w:rPr>
        <w:t xml:space="preserve"> nanorod structures on glass substrate was carried out in two steps. In the first step, </w:t>
      </w:r>
      <w:proofErr w:type="spellStart"/>
      <w:r w:rsidRPr="00D22F58">
        <w:rPr>
          <w:rFonts w:ascii="Times New Roman" w:eastAsiaTheme="majorEastAsia" w:hAnsi="Times New Roman" w:cs="Times New Roman"/>
          <w:bCs/>
          <w:kern w:val="32"/>
          <w:lang w:val="en-US"/>
        </w:rPr>
        <w:t>ZnO</w:t>
      </w:r>
      <w:proofErr w:type="spellEnd"/>
      <w:r w:rsidRPr="00D22F58">
        <w:rPr>
          <w:rFonts w:ascii="Times New Roman" w:eastAsiaTheme="majorEastAsia" w:hAnsi="Times New Roman" w:cs="Times New Roman"/>
          <w:bCs/>
          <w:kern w:val="32"/>
          <w:lang w:val="en-US"/>
        </w:rPr>
        <w:t xml:space="preserve"> seed layer was produced on the cleaned glass substrate with an </w:t>
      </w:r>
      <w:bookmarkStart w:id="0" w:name="_Hlk111207044"/>
      <w:r w:rsidRPr="00D22F58">
        <w:rPr>
          <w:rFonts w:ascii="Times New Roman" w:eastAsiaTheme="majorEastAsia" w:hAnsi="Times New Roman" w:cs="Times New Roman"/>
          <w:bCs/>
          <w:kern w:val="32"/>
          <w:lang w:val="en-US"/>
        </w:rPr>
        <w:t xml:space="preserve">ultrasonic spray </w:t>
      </w:r>
      <w:r>
        <w:rPr>
          <w:rFonts w:ascii="Times New Roman" w:eastAsiaTheme="majorEastAsia" w:hAnsi="Times New Roman" w:cs="Times New Roman"/>
          <w:bCs/>
          <w:kern w:val="32"/>
          <w:lang w:val="en-US"/>
        </w:rPr>
        <w:t xml:space="preserve">pyrolysis </w:t>
      </w:r>
      <w:bookmarkEnd w:id="0"/>
      <w:r w:rsidRPr="00D22F58">
        <w:rPr>
          <w:rFonts w:ascii="Times New Roman" w:eastAsiaTheme="majorEastAsia" w:hAnsi="Times New Roman" w:cs="Times New Roman"/>
          <w:bCs/>
          <w:kern w:val="32"/>
          <w:lang w:val="en-US"/>
        </w:rPr>
        <w:t>system (USP, HO-TH-04, HOLMARC, India). The produced seed layer acts as nucleation in the growth of nanorod structures. At this stage, the stock solution with a concentration of 0.5 M was used as the coating solution.</w:t>
      </w:r>
      <w:r>
        <w:rPr>
          <w:rFonts w:ascii="Times New Roman" w:eastAsiaTheme="majorEastAsia" w:hAnsi="Times New Roman" w:cs="Times New Roman"/>
          <w:bCs/>
          <w:kern w:val="32"/>
          <w:lang w:val="en-US"/>
        </w:rPr>
        <w:t xml:space="preserve"> </w:t>
      </w:r>
      <w:r w:rsidRPr="00D22F58">
        <w:rPr>
          <w:rFonts w:ascii="Times New Roman" w:eastAsiaTheme="majorEastAsia" w:hAnsi="Times New Roman" w:cs="Times New Roman"/>
          <w:bCs/>
          <w:kern w:val="32"/>
          <w:lang w:val="en-US"/>
        </w:rPr>
        <w:t>The stock solution was prepared by dissolving</w:t>
      </w:r>
      <w:r>
        <w:rPr>
          <w:rFonts w:ascii="Times New Roman" w:eastAsiaTheme="majorEastAsia" w:hAnsi="Times New Roman" w:cs="Times New Roman"/>
          <w:bCs/>
          <w:kern w:val="32"/>
          <w:lang w:val="en-US"/>
        </w:rPr>
        <w:t xml:space="preserve"> </w:t>
      </w:r>
      <w:r w:rsidRPr="00D22F58">
        <w:rPr>
          <w:rFonts w:ascii="Times New Roman" w:eastAsiaTheme="majorEastAsia" w:hAnsi="Times New Roman" w:cs="Times New Roman"/>
          <w:bCs/>
          <w:kern w:val="32"/>
          <w:lang w:val="en-US"/>
        </w:rPr>
        <w:t>Zn(CH</w:t>
      </w:r>
      <w:r w:rsidRPr="00D22F58">
        <w:rPr>
          <w:rFonts w:ascii="Times New Roman" w:eastAsiaTheme="majorEastAsia" w:hAnsi="Times New Roman" w:cs="Times New Roman"/>
          <w:bCs/>
          <w:kern w:val="32"/>
          <w:vertAlign w:val="subscript"/>
          <w:lang w:val="en-US"/>
        </w:rPr>
        <w:t>3</w:t>
      </w:r>
      <w:r w:rsidRPr="00D22F58">
        <w:rPr>
          <w:rFonts w:ascii="Times New Roman" w:eastAsiaTheme="majorEastAsia" w:hAnsi="Times New Roman" w:cs="Times New Roman"/>
          <w:bCs/>
          <w:kern w:val="32"/>
          <w:lang w:val="en-US"/>
        </w:rPr>
        <w:t>COO)</w:t>
      </w:r>
      <w:r w:rsidRPr="00D22F58">
        <w:rPr>
          <w:rFonts w:ascii="Times New Roman" w:eastAsiaTheme="majorEastAsia" w:hAnsi="Times New Roman" w:cs="Times New Roman"/>
          <w:bCs/>
          <w:kern w:val="32"/>
          <w:vertAlign w:val="subscript"/>
          <w:lang w:val="en-US"/>
        </w:rPr>
        <w:t>2</w:t>
      </w:r>
      <w:r w:rsidRPr="00D22F58">
        <w:rPr>
          <w:rFonts w:ascii="Times New Roman" w:eastAsiaTheme="majorEastAsia" w:hAnsi="Times New Roman" w:cs="Times New Roman"/>
          <w:bCs/>
          <w:kern w:val="32"/>
          <w:lang w:val="en-US"/>
        </w:rPr>
        <w:t>.2H</w:t>
      </w:r>
      <w:r w:rsidRPr="00285E2D">
        <w:rPr>
          <w:rFonts w:ascii="Times New Roman" w:eastAsiaTheme="majorEastAsia" w:hAnsi="Times New Roman" w:cs="Times New Roman"/>
          <w:bCs/>
          <w:kern w:val="32"/>
          <w:vertAlign w:val="subscript"/>
          <w:lang w:val="en-US"/>
        </w:rPr>
        <w:t>2</w:t>
      </w:r>
      <w:r w:rsidRPr="00D22F58">
        <w:rPr>
          <w:rFonts w:ascii="Times New Roman" w:eastAsiaTheme="majorEastAsia" w:hAnsi="Times New Roman" w:cs="Times New Roman"/>
          <w:bCs/>
          <w:kern w:val="32"/>
          <w:lang w:val="en-US"/>
        </w:rPr>
        <w:t xml:space="preserve">O (Sigma-Aldrich, 99-102 %) </w:t>
      </w:r>
      <w:r>
        <w:rPr>
          <w:rFonts w:ascii="Times New Roman" w:eastAsiaTheme="majorEastAsia" w:hAnsi="Times New Roman" w:cs="Times New Roman"/>
          <w:bCs/>
          <w:kern w:val="32"/>
          <w:lang w:val="en-US"/>
        </w:rPr>
        <w:t xml:space="preserve">in </w:t>
      </w:r>
      <w:r w:rsidRPr="00D22F58">
        <w:rPr>
          <w:rFonts w:ascii="Times New Roman" w:eastAsiaTheme="majorEastAsia" w:hAnsi="Times New Roman" w:cs="Times New Roman"/>
          <w:bCs/>
          <w:kern w:val="32"/>
          <w:lang w:val="en-US"/>
        </w:rPr>
        <w:t>2-methoxyethanol (Sigma-Aldrich,</w:t>
      </w:r>
      <w:r>
        <w:rPr>
          <w:rFonts w:ascii="Times New Roman" w:eastAsiaTheme="majorEastAsia" w:hAnsi="Times New Roman" w:cs="Times New Roman"/>
          <w:bCs/>
          <w:kern w:val="32"/>
          <w:lang w:val="en-US"/>
        </w:rPr>
        <w:t xml:space="preserve"> </w:t>
      </w:r>
      <w:r w:rsidRPr="00D22F58">
        <w:rPr>
          <w:rFonts w:ascii="Times New Roman" w:eastAsiaTheme="majorEastAsia" w:hAnsi="Times New Roman" w:cs="Times New Roman"/>
          <w:bCs/>
          <w:kern w:val="32"/>
          <w:lang w:val="en-US"/>
        </w:rPr>
        <w:t>≥ 99.3 %)</w:t>
      </w:r>
      <w:r>
        <w:rPr>
          <w:rFonts w:ascii="Times New Roman" w:eastAsiaTheme="majorEastAsia" w:hAnsi="Times New Roman" w:cs="Times New Roman"/>
          <w:bCs/>
          <w:kern w:val="32"/>
          <w:lang w:val="en-US"/>
        </w:rPr>
        <w:t xml:space="preserve">. </w:t>
      </w:r>
      <w:proofErr w:type="spellStart"/>
      <w:r w:rsidRPr="00D22F58">
        <w:rPr>
          <w:rFonts w:ascii="Times New Roman" w:eastAsiaTheme="majorEastAsia" w:hAnsi="Times New Roman" w:cs="Times New Roman"/>
          <w:bCs/>
          <w:kern w:val="32"/>
          <w:lang w:val="en-US"/>
        </w:rPr>
        <w:t>Monoethanolamine</w:t>
      </w:r>
      <w:proofErr w:type="spellEnd"/>
      <w:r w:rsidRPr="00D22F58">
        <w:rPr>
          <w:rFonts w:ascii="Times New Roman" w:eastAsiaTheme="majorEastAsia" w:hAnsi="Times New Roman" w:cs="Times New Roman"/>
          <w:bCs/>
          <w:kern w:val="32"/>
          <w:lang w:val="en-US"/>
        </w:rPr>
        <w:t xml:space="preserve"> (MEA, Merck, ≥ 99.5%) was added to the solution as a stabilizer (molar ratio of Zn</w:t>
      </w:r>
      <w:r w:rsidRPr="00D22F58">
        <w:rPr>
          <w:rFonts w:ascii="Times New Roman" w:eastAsiaTheme="majorEastAsia" w:hAnsi="Times New Roman" w:cs="Times New Roman"/>
          <w:bCs/>
          <w:kern w:val="32"/>
          <w:vertAlign w:val="superscript"/>
          <w:lang w:val="en-US"/>
        </w:rPr>
        <w:t>2+</w:t>
      </w:r>
      <w:r w:rsidRPr="00D22F58">
        <w:rPr>
          <w:rFonts w:ascii="Times New Roman" w:eastAsiaTheme="majorEastAsia" w:hAnsi="Times New Roman" w:cs="Times New Roman"/>
          <w:bCs/>
          <w:kern w:val="32"/>
          <w:lang w:val="en-US"/>
        </w:rPr>
        <w:t xml:space="preserve">/MEA was 1:1). The USP process parameters used </w:t>
      </w:r>
      <w:r>
        <w:rPr>
          <w:rFonts w:ascii="Times New Roman" w:eastAsiaTheme="majorEastAsia" w:hAnsi="Times New Roman" w:cs="Times New Roman"/>
          <w:bCs/>
          <w:kern w:val="32"/>
          <w:lang w:val="en-US"/>
        </w:rPr>
        <w:t>for</w:t>
      </w:r>
      <w:r w:rsidRPr="00D22F58">
        <w:rPr>
          <w:rFonts w:ascii="Times New Roman" w:eastAsiaTheme="majorEastAsia" w:hAnsi="Times New Roman" w:cs="Times New Roman"/>
          <w:bCs/>
          <w:kern w:val="32"/>
          <w:lang w:val="en-US"/>
        </w:rPr>
        <w:t xml:space="preserve"> seed layer production are listed in table 1. In the second step, undoped and Mo-doped </w:t>
      </w:r>
      <w:proofErr w:type="spellStart"/>
      <w:r w:rsidRPr="00D22F58">
        <w:rPr>
          <w:rFonts w:ascii="Times New Roman" w:eastAsiaTheme="majorEastAsia" w:hAnsi="Times New Roman" w:cs="Times New Roman"/>
          <w:bCs/>
          <w:kern w:val="32"/>
          <w:lang w:val="en-US"/>
        </w:rPr>
        <w:t>ZnO</w:t>
      </w:r>
      <w:proofErr w:type="spellEnd"/>
      <w:r w:rsidRPr="00D22F58">
        <w:rPr>
          <w:rFonts w:ascii="Times New Roman" w:eastAsiaTheme="majorEastAsia" w:hAnsi="Times New Roman" w:cs="Times New Roman"/>
          <w:bCs/>
          <w:kern w:val="32"/>
          <w:lang w:val="en-US"/>
        </w:rPr>
        <w:t xml:space="preserve"> nanorod structures were produced on </w:t>
      </w:r>
      <w:proofErr w:type="spellStart"/>
      <w:r>
        <w:rPr>
          <w:rFonts w:ascii="Times New Roman" w:eastAsiaTheme="majorEastAsia" w:hAnsi="Times New Roman" w:cs="Times New Roman"/>
          <w:bCs/>
          <w:kern w:val="32"/>
          <w:lang w:val="en-US"/>
        </w:rPr>
        <w:t>ZnO</w:t>
      </w:r>
      <w:proofErr w:type="spellEnd"/>
      <w:r>
        <w:rPr>
          <w:rFonts w:ascii="Times New Roman" w:eastAsiaTheme="majorEastAsia" w:hAnsi="Times New Roman" w:cs="Times New Roman"/>
          <w:bCs/>
          <w:kern w:val="32"/>
          <w:lang w:val="en-US"/>
        </w:rPr>
        <w:t xml:space="preserve"> seeded </w:t>
      </w:r>
      <w:r w:rsidRPr="00D22F58">
        <w:rPr>
          <w:rFonts w:ascii="Times New Roman" w:eastAsiaTheme="majorEastAsia" w:hAnsi="Times New Roman" w:cs="Times New Roman"/>
          <w:bCs/>
          <w:kern w:val="32"/>
          <w:lang w:val="en-US"/>
        </w:rPr>
        <w:t>glass substrates</w:t>
      </w:r>
      <w:r>
        <w:rPr>
          <w:rFonts w:ascii="Times New Roman" w:eastAsiaTheme="majorEastAsia" w:hAnsi="Times New Roman" w:cs="Times New Roman"/>
          <w:bCs/>
          <w:kern w:val="32"/>
          <w:lang w:val="en-US"/>
        </w:rPr>
        <w:t xml:space="preserve"> </w:t>
      </w:r>
      <w:r w:rsidRPr="00D22F58">
        <w:rPr>
          <w:rFonts w:ascii="Times New Roman" w:eastAsiaTheme="majorEastAsia" w:hAnsi="Times New Roman" w:cs="Times New Roman"/>
          <w:bCs/>
          <w:kern w:val="32"/>
          <w:lang w:val="en-US"/>
        </w:rPr>
        <w:t xml:space="preserve">by </w:t>
      </w:r>
      <w:r>
        <w:rPr>
          <w:rFonts w:ascii="Times New Roman" w:eastAsiaTheme="majorEastAsia" w:hAnsi="Times New Roman" w:cs="Times New Roman"/>
          <w:bCs/>
          <w:kern w:val="32"/>
          <w:lang w:val="en-US"/>
        </w:rPr>
        <w:t xml:space="preserve">the </w:t>
      </w:r>
      <w:r w:rsidRPr="00D22F58">
        <w:rPr>
          <w:rFonts w:ascii="Times New Roman" w:eastAsiaTheme="majorEastAsia" w:hAnsi="Times New Roman" w:cs="Times New Roman"/>
          <w:bCs/>
          <w:kern w:val="32"/>
          <w:lang w:val="en-US"/>
        </w:rPr>
        <w:t>USP technique.</w:t>
      </w:r>
      <w:r>
        <w:rPr>
          <w:rFonts w:ascii="Times New Roman" w:eastAsiaTheme="majorEastAsia" w:hAnsi="Times New Roman" w:cs="Times New Roman"/>
          <w:bCs/>
          <w:kern w:val="32"/>
          <w:lang w:val="en-US"/>
        </w:rPr>
        <w:t xml:space="preserve"> </w:t>
      </w:r>
      <w:r w:rsidRPr="00285E2D">
        <w:rPr>
          <w:rFonts w:ascii="Times New Roman" w:eastAsiaTheme="majorEastAsia" w:hAnsi="Times New Roman" w:cs="Times New Roman"/>
          <w:bCs/>
          <w:kern w:val="32"/>
          <w:lang w:val="en-US"/>
        </w:rPr>
        <w:t xml:space="preserve">For the production of undoped </w:t>
      </w:r>
      <w:proofErr w:type="spellStart"/>
      <w:r w:rsidRPr="00285E2D">
        <w:rPr>
          <w:rFonts w:ascii="Times New Roman" w:eastAsiaTheme="majorEastAsia" w:hAnsi="Times New Roman" w:cs="Times New Roman"/>
          <w:bCs/>
          <w:kern w:val="32"/>
          <w:lang w:val="en-US"/>
        </w:rPr>
        <w:t>ZnO</w:t>
      </w:r>
      <w:proofErr w:type="spellEnd"/>
      <w:r w:rsidRPr="00285E2D">
        <w:rPr>
          <w:rFonts w:ascii="Times New Roman" w:eastAsiaTheme="majorEastAsia" w:hAnsi="Times New Roman" w:cs="Times New Roman"/>
          <w:bCs/>
          <w:kern w:val="32"/>
          <w:lang w:val="en-US"/>
        </w:rPr>
        <w:t xml:space="preserve"> nanorod structures, 0.1 M Zn(NO</w:t>
      </w:r>
      <w:r w:rsidRPr="00285E2D">
        <w:rPr>
          <w:rFonts w:ascii="Times New Roman" w:eastAsiaTheme="majorEastAsia" w:hAnsi="Times New Roman" w:cs="Times New Roman"/>
          <w:bCs/>
          <w:kern w:val="32"/>
          <w:vertAlign w:val="subscript"/>
          <w:lang w:val="en-US"/>
        </w:rPr>
        <w:t>3</w:t>
      </w:r>
      <w:r w:rsidRPr="00285E2D">
        <w:rPr>
          <w:rFonts w:ascii="Times New Roman" w:eastAsiaTheme="majorEastAsia" w:hAnsi="Times New Roman" w:cs="Times New Roman"/>
          <w:bCs/>
          <w:kern w:val="32"/>
          <w:lang w:val="en-US"/>
        </w:rPr>
        <w:t>)</w:t>
      </w:r>
      <w:r w:rsidRPr="00285E2D">
        <w:rPr>
          <w:rFonts w:ascii="Times New Roman" w:eastAsiaTheme="majorEastAsia" w:hAnsi="Times New Roman" w:cs="Times New Roman"/>
          <w:bCs/>
          <w:kern w:val="32"/>
          <w:vertAlign w:val="subscript"/>
          <w:lang w:val="en-US"/>
        </w:rPr>
        <w:t>2</w:t>
      </w:r>
      <w:r w:rsidRPr="00285E2D">
        <w:rPr>
          <w:rFonts w:ascii="Times New Roman" w:eastAsiaTheme="majorEastAsia" w:hAnsi="Times New Roman" w:cs="Times New Roman"/>
          <w:bCs/>
          <w:kern w:val="32"/>
          <w:lang w:val="en-US"/>
        </w:rPr>
        <w:t>.6H</w:t>
      </w:r>
      <w:r w:rsidRPr="00285E2D">
        <w:rPr>
          <w:rFonts w:ascii="Times New Roman" w:eastAsiaTheme="majorEastAsia" w:hAnsi="Times New Roman" w:cs="Times New Roman"/>
          <w:bCs/>
          <w:kern w:val="32"/>
          <w:vertAlign w:val="subscript"/>
          <w:lang w:val="en-US"/>
        </w:rPr>
        <w:t>2</w:t>
      </w:r>
      <w:r w:rsidRPr="00285E2D">
        <w:rPr>
          <w:rFonts w:ascii="Times New Roman" w:eastAsiaTheme="majorEastAsia" w:hAnsi="Times New Roman" w:cs="Times New Roman"/>
          <w:bCs/>
          <w:kern w:val="32"/>
          <w:lang w:val="en-US"/>
        </w:rPr>
        <w:t>O (Sigma-Aldrich, ≥ 99.0 %) aqueous solution was prepared</w:t>
      </w:r>
      <w:r>
        <w:rPr>
          <w:rFonts w:ascii="Times New Roman" w:eastAsiaTheme="majorEastAsia" w:hAnsi="Times New Roman" w:cs="Times New Roman"/>
          <w:bCs/>
          <w:kern w:val="32"/>
          <w:lang w:val="en-US"/>
        </w:rPr>
        <w:t>,</w:t>
      </w:r>
      <w:r w:rsidRPr="00285E2D">
        <w:rPr>
          <w:rFonts w:ascii="Times New Roman" w:eastAsiaTheme="majorEastAsia" w:hAnsi="Times New Roman" w:cs="Times New Roman"/>
          <w:bCs/>
          <w:kern w:val="32"/>
          <w:lang w:val="en-US"/>
        </w:rPr>
        <w:t xml:space="preserve"> and hexamethylenetetramine (HMT, Sigma-Aldrich, ≥ 99.5 %) was added into the solution as a stabilizer (molar ratio of Zn</w:t>
      </w:r>
      <w:r w:rsidRPr="00285E2D">
        <w:rPr>
          <w:rFonts w:ascii="Times New Roman" w:eastAsiaTheme="majorEastAsia" w:hAnsi="Times New Roman" w:cs="Times New Roman"/>
          <w:bCs/>
          <w:kern w:val="32"/>
          <w:vertAlign w:val="superscript"/>
          <w:lang w:val="en-US"/>
        </w:rPr>
        <w:t>2+</w:t>
      </w:r>
      <w:r w:rsidRPr="00285E2D">
        <w:rPr>
          <w:rFonts w:ascii="Times New Roman" w:eastAsiaTheme="majorEastAsia" w:hAnsi="Times New Roman" w:cs="Times New Roman"/>
          <w:bCs/>
          <w:kern w:val="32"/>
          <w:lang w:val="en-US"/>
        </w:rPr>
        <w:t xml:space="preserve">/HMT was 1:1). For the production of Mo-doped </w:t>
      </w:r>
      <w:proofErr w:type="spellStart"/>
      <w:r w:rsidRPr="00285E2D">
        <w:rPr>
          <w:rFonts w:ascii="Times New Roman" w:eastAsiaTheme="majorEastAsia" w:hAnsi="Times New Roman" w:cs="Times New Roman"/>
          <w:bCs/>
          <w:kern w:val="32"/>
          <w:lang w:val="en-US"/>
        </w:rPr>
        <w:t>ZnO</w:t>
      </w:r>
      <w:proofErr w:type="spellEnd"/>
      <w:r w:rsidRPr="00285E2D">
        <w:rPr>
          <w:rFonts w:ascii="Times New Roman" w:eastAsiaTheme="majorEastAsia" w:hAnsi="Times New Roman" w:cs="Times New Roman"/>
          <w:bCs/>
          <w:kern w:val="32"/>
          <w:lang w:val="en-US"/>
        </w:rPr>
        <w:t xml:space="preserve"> nanorod structures, 0.5 M Zn(NO</w:t>
      </w:r>
      <w:r w:rsidRPr="00285E2D">
        <w:rPr>
          <w:rFonts w:ascii="Times New Roman" w:eastAsiaTheme="majorEastAsia" w:hAnsi="Times New Roman" w:cs="Times New Roman"/>
          <w:bCs/>
          <w:kern w:val="32"/>
          <w:vertAlign w:val="subscript"/>
          <w:lang w:val="en-US"/>
        </w:rPr>
        <w:t>3</w:t>
      </w:r>
      <w:r w:rsidRPr="00285E2D">
        <w:rPr>
          <w:rFonts w:ascii="Times New Roman" w:eastAsiaTheme="majorEastAsia" w:hAnsi="Times New Roman" w:cs="Times New Roman"/>
          <w:bCs/>
          <w:kern w:val="32"/>
          <w:lang w:val="en-US"/>
        </w:rPr>
        <w:t>)</w:t>
      </w:r>
      <w:r w:rsidRPr="00285E2D">
        <w:rPr>
          <w:rFonts w:ascii="Times New Roman" w:eastAsiaTheme="majorEastAsia" w:hAnsi="Times New Roman" w:cs="Times New Roman"/>
          <w:bCs/>
          <w:kern w:val="32"/>
          <w:vertAlign w:val="subscript"/>
          <w:lang w:val="en-US"/>
        </w:rPr>
        <w:t>2</w:t>
      </w:r>
      <w:r w:rsidRPr="00285E2D">
        <w:rPr>
          <w:rFonts w:ascii="Times New Roman" w:eastAsiaTheme="majorEastAsia" w:hAnsi="Times New Roman" w:cs="Times New Roman"/>
          <w:bCs/>
          <w:kern w:val="32"/>
          <w:lang w:val="en-US"/>
        </w:rPr>
        <w:t>.6H</w:t>
      </w:r>
      <w:r w:rsidRPr="00285E2D">
        <w:rPr>
          <w:rFonts w:ascii="Times New Roman" w:eastAsiaTheme="majorEastAsia" w:hAnsi="Times New Roman" w:cs="Times New Roman"/>
          <w:bCs/>
          <w:kern w:val="32"/>
          <w:vertAlign w:val="subscript"/>
          <w:lang w:val="en-US"/>
        </w:rPr>
        <w:t>2</w:t>
      </w:r>
      <w:r w:rsidRPr="00285E2D">
        <w:rPr>
          <w:rFonts w:ascii="Times New Roman" w:eastAsiaTheme="majorEastAsia" w:hAnsi="Times New Roman" w:cs="Times New Roman"/>
          <w:bCs/>
          <w:kern w:val="32"/>
          <w:lang w:val="en-US"/>
        </w:rPr>
        <w:t>O aqueous solution was prepared</w:t>
      </w:r>
      <w:r>
        <w:rPr>
          <w:rFonts w:ascii="Times New Roman" w:eastAsiaTheme="majorEastAsia" w:hAnsi="Times New Roman" w:cs="Times New Roman"/>
          <w:bCs/>
          <w:kern w:val="32"/>
          <w:lang w:val="en-US"/>
        </w:rPr>
        <w:t>,</w:t>
      </w:r>
      <w:r w:rsidRPr="00285E2D">
        <w:rPr>
          <w:rFonts w:ascii="Times New Roman" w:eastAsiaTheme="majorEastAsia" w:hAnsi="Times New Roman" w:cs="Times New Roman"/>
          <w:bCs/>
          <w:kern w:val="32"/>
          <w:lang w:val="en-US"/>
        </w:rPr>
        <w:t xml:space="preserve"> and MoCl</w:t>
      </w:r>
      <w:r w:rsidRPr="00285E2D">
        <w:rPr>
          <w:rFonts w:ascii="Times New Roman" w:eastAsiaTheme="majorEastAsia" w:hAnsi="Times New Roman" w:cs="Times New Roman"/>
          <w:bCs/>
          <w:kern w:val="32"/>
          <w:vertAlign w:val="subscript"/>
          <w:lang w:val="en-US"/>
        </w:rPr>
        <w:t>5</w:t>
      </w:r>
      <w:r w:rsidRPr="00285E2D">
        <w:rPr>
          <w:rFonts w:ascii="Times New Roman" w:eastAsiaTheme="majorEastAsia" w:hAnsi="Times New Roman" w:cs="Times New Roman"/>
          <w:bCs/>
          <w:kern w:val="32"/>
          <w:lang w:val="en-US"/>
        </w:rPr>
        <w:t xml:space="preserve"> (Sigma-Aldrich, ≥ 99.9 %) was added to this solution at stoichiometric ratios of 1-10 mol</w:t>
      </w:r>
      <w:r>
        <w:rPr>
          <w:rFonts w:ascii="Times New Roman" w:eastAsiaTheme="majorEastAsia" w:hAnsi="Times New Roman" w:cs="Times New Roman"/>
          <w:bCs/>
          <w:kern w:val="32"/>
          <w:lang w:val="en-US"/>
        </w:rPr>
        <w:t xml:space="preserve"> </w:t>
      </w:r>
      <w:r w:rsidRPr="00285E2D">
        <w:rPr>
          <w:rFonts w:ascii="Times New Roman" w:eastAsiaTheme="majorEastAsia" w:hAnsi="Times New Roman" w:cs="Times New Roman"/>
          <w:bCs/>
          <w:kern w:val="32"/>
          <w:lang w:val="en-US"/>
        </w:rPr>
        <w:t>%. The USP process parameters used in the production of un</w:t>
      </w:r>
      <w:r>
        <w:rPr>
          <w:rFonts w:ascii="Times New Roman" w:eastAsiaTheme="majorEastAsia" w:hAnsi="Times New Roman" w:cs="Times New Roman"/>
          <w:bCs/>
          <w:kern w:val="32"/>
          <w:lang w:val="en-US"/>
        </w:rPr>
        <w:t>doped</w:t>
      </w:r>
      <w:r w:rsidRPr="00285E2D">
        <w:rPr>
          <w:rFonts w:ascii="Times New Roman" w:eastAsiaTheme="majorEastAsia" w:hAnsi="Times New Roman" w:cs="Times New Roman"/>
          <w:bCs/>
          <w:kern w:val="32"/>
          <w:lang w:val="en-US"/>
        </w:rPr>
        <w:t xml:space="preserve"> and Mo-doped </w:t>
      </w:r>
      <w:proofErr w:type="spellStart"/>
      <w:r w:rsidRPr="00285E2D">
        <w:rPr>
          <w:rFonts w:ascii="Times New Roman" w:eastAsiaTheme="majorEastAsia" w:hAnsi="Times New Roman" w:cs="Times New Roman"/>
          <w:bCs/>
          <w:kern w:val="32"/>
          <w:lang w:val="en-US"/>
        </w:rPr>
        <w:t>ZnO</w:t>
      </w:r>
      <w:proofErr w:type="spellEnd"/>
      <w:r w:rsidRPr="00285E2D">
        <w:rPr>
          <w:rFonts w:ascii="Times New Roman" w:eastAsiaTheme="majorEastAsia" w:hAnsi="Times New Roman" w:cs="Times New Roman"/>
          <w:bCs/>
          <w:kern w:val="32"/>
          <w:lang w:val="en-US"/>
        </w:rPr>
        <w:t xml:space="preserve"> nanorods are given in </w:t>
      </w:r>
      <w:r>
        <w:rPr>
          <w:rFonts w:ascii="Times New Roman" w:eastAsiaTheme="majorEastAsia" w:hAnsi="Times New Roman" w:cs="Times New Roman"/>
          <w:bCs/>
          <w:kern w:val="32"/>
          <w:lang w:val="en-US"/>
        </w:rPr>
        <w:t>t</w:t>
      </w:r>
      <w:r w:rsidRPr="00285E2D">
        <w:rPr>
          <w:rFonts w:ascii="Times New Roman" w:eastAsiaTheme="majorEastAsia" w:hAnsi="Times New Roman" w:cs="Times New Roman"/>
          <w:bCs/>
          <w:kern w:val="32"/>
          <w:lang w:val="en-US"/>
        </w:rPr>
        <w:t>able 1.</w:t>
      </w:r>
      <w:r w:rsidR="005658BD" w:rsidRPr="00285E2D">
        <w:rPr>
          <w:rFonts w:ascii="Times New Roman" w:eastAsiaTheme="majorEastAsia" w:hAnsi="Times New Roman" w:cs="Times New Roman"/>
          <w:bCs/>
          <w:kern w:val="32"/>
          <w:lang w:val="en-US"/>
        </w:rPr>
        <w:t xml:space="preserve"> </w:t>
      </w:r>
    </w:p>
    <w:p w14:paraId="558484A2" w14:textId="52FBFBA9" w:rsidR="00816D07" w:rsidRDefault="00816D07" w:rsidP="00816D07">
      <w:pPr>
        <w:autoSpaceDE w:val="0"/>
        <w:autoSpaceDN w:val="0"/>
        <w:adjustRightInd w:val="0"/>
        <w:spacing w:after="0"/>
        <w:jc w:val="both"/>
        <w:rPr>
          <w:rFonts w:ascii="Times New Roman" w:eastAsiaTheme="majorEastAsia" w:hAnsi="Times New Roman" w:cs="Times New Roman"/>
          <w:bCs/>
          <w:kern w:val="32"/>
          <w:lang w:val="en-US"/>
        </w:rPr>
      </w:pPr>
    </w:p>
    <w:p w14:paraId="0CB6865D" w14:textId="514D53BC" w:rsidR="005658BD" w:rsidRDefault="005658BD" w:rsidP="00816D07">
      <w:pPr>
        <w:autoSpaceDE w:val="0"/>
        <w:autoSpaceDN w:val="0"/>
        <w:adjustRightInd w:val="0"/>
        <w:spacing w:after="0"/>
        <w:jc w:val="both"/>
        <w:rPr>
          <w:rFonts w:ascii="Times New Roman" w:eastAsiaTheme="majorEastAsia" w:hAnsi="Times New Roman" w:cs="Times New Roman"/>
          <w:bCs/>
          <w:kern w:val="32"/>
          <w:lang w:val="en-US"/>
        </w:rPr>
      </w:pPr>
    </w:p>
    <w:p w14:paraId="6B6E3959" w14:textId="77777777" w:rsidR="00B60802" w:rsidRDefault="00B60802" w:rsidP="00B60802">
      <w:pPr>
        <w:shd w:val="clear" w:color="auto" w:fill="FFFFFF"/>
        <w:spacing w:after="0"/>
        <w:jc w:val="both"/>
        <w:rPr>
          <w:rFonts w:ascii="Times New Roman" w:hAnsi="Times New Roman" w:cs="Times New Roman"/>
          <w:sz w:val="20"/>
          <w:szCs w:val="20"/>
        </w:rPr>
      </w:pPr>
      <w:r w:rsidRPr="00B8440E">
        <w:rPr>
          <w:rFonts w:ascii="Times New Roman" w:hAnsi="Times New Roman" w:cs="Times New Roman"/>
          <w:b/>
          <w:sz w:val="20"/>
          <w:szCs w:val="20"/>
          <w:lang w:val="en-GB"/>
        </w:rPr>
        <w:t>Table 1.</w:t>
      </w:r>
      <w:r w:rsidRPr="00B8440E">
        <w:rPr>
          <w:rFonts w:ascii="Times New Roman" w:hAnsi="Times New Roman" w:cs="Times New Roman"/>
          <w:sz w:val="20"/>
          <w:szCs w:val="20"/>
          <w:lang w:val="en-GB"/>
        </w:rPr>
        <w:t xml:space="preserve"> </w:t>
      </w:r>
      <w:proofErr w:type="spellStart"/>
      <w:r w:rsidRPr="002A0937">
        <w:rPr>
          <w:rFonts w:ascii="Times New Roman" w:hAnsi="Times New Roman" w:cs="Times New Roman"/>
          <w:sz w:val="20"/>
          <w:szCs w:val="20"/>
        </w:rPr>
        <w:t>The</w:t>
      </w:r>
      <w:proofErr w:type="spellEnd"/>
      <w:r w:rsidRPr="002A0937">
        <w:rPr>
          <w:rFonts w:ascii="Times New Roman" w:hAnsi="Times New Roman" w:cs="Times New Roman"/>
          <w:sz w:val="20"/>
          <w:szCs w:val="20"/>
        </w:rPr>
        <w:t xml:space="preserve"> USP </w:t>
      </w:r>
      <w:proofErr w:type="spellStart"/>
      <w:r w:rsidRPr="002A0937">
        <w:rPr>
          <w:rFonts w:ascii="Times New Roman" w:hAnsi="Times New Roman" w:cs="Times New Roman"/>
          <w:sz w:val="20"/>
          <w:szCs w:val="20"/>
        </w:rPr>
        <w:t>process</w:t>
      </w:r>
      <w:proofErr w:type="spellEnd"/>
      <w:r w:rsidRPr="002A0937">
        <w:rPr>
          <w:rFonts w:ascii="Times New Roman" w:hAnsi="Times New Roman" w:cs="Times New Roman"/>
          <w:sz w:val="20"/>
          <w:szCs w:val="20"/>
        </w:rPr>
        <w:t xml:space="preserve"> </w:t>
      </w:r>
      <w:proofErr w:type="spellStart"/>
      <w:r w:rsidRPr="002A0937">
        <w:rPr>
          <w:rFonts w:ascii="Times New Roman" w:hAnsi="Times New Roman" w:cs="Times New Roman"/>
          <w:sz w:val="20"/>
          <w:szCs w:val="20"/>
        </w:rPr>
        <w:t>parameters</w:t>
      </w:r>
      <w:proofErr w:type="spellEnd"/>
      <w:r w:rsidRPr="002A0937">
        <w:rPr>
          <w:rFonts w:ascii="Times New Roman" w:hAnsi="Times New Roman" w:cs="Times New Roman"/>
          <w:sz w:val="20"/>
          <w:szCs w:val="20"/>
        </w:rPr>
        <w:t xml:space="preserve"> </w:t>
      </w:r>
      <w:proofErr w:type="spellStart"/>
      <w:r w:rsidRPr="002A0937">
        <w:rPr>
          <w:rFonts w:ascii="Times New Roman" w:hAnsi="Times New Roman" w:cs="Times New Roman"/>
          <w:sz w:val="20"/>
          <w:szCs w:val="20"/>
        </w:rPr>
        <w:t>for</w:t>
      </w:r>
      <w:proofErr w:type="spellEnd"/>
      <w:r w:rsidRPr="002A0937">
        <w:rPr>
          <w:rFonts w:ascii="Times New Roman" w:hAnsi="Times New Roman" w:cs="Times New Roman"/>
          <w:sz w:val="20"/>
          <w:szCs w:val="20"/>
        </w:rPr>
        <w:t xml:space="preserve"> </w:t>
      </w:r>
      <w:r>
        <w:rPr>
          <w:rFonts w:ascii="Times New Roman" w:hAnsi="Times New Roman" w:cs="Times New Roman"/>
          <w:sz w:val="20"/>
          <w:szCs w:val="20"/>
        </w:rPr>
        <w:t xml:space="preserve">ZnO </w:t>
      </w:r>
      <w:proofErr w:type="spellStart"/>
      <w:r>
        <w:rPr>
          <w:rFonts w:ascii="Times New Roman" w:hAnsi="Times New Roman" w:cs="Times New Roman"/>
          <w:sz w:val="20"/>
          <w:szCs w:val="20"/>
        </w:rPr>
        <w:t>nanorod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structures</w:t>
      </w:r>
      <w:proofErr w:type="spellEnd"/>
      <w:r>
        <w:rPr>
          <w:rFonts w:ascii="Times New Roman" w:hAnsi="Times New Roman" w:cs="Times New Roman"/>
          <w:sz w:val="20"/>
          <w:szCs w:val="20"/>
        </w:rPr>
        <w:t xml:space="preserve"> </w:t>
      </w:r>
      <w:proofErr w:type="spellStart"/>
      <w:r w:rsidRPr="002A0937">
        <w:rPr>
          <w:rFonts w:ascii="Times New Roman" w:hAnsi="Times New Roman" w:cs="Times New Roman"/>
          <w:sz w:val="20"/>
          <w:szCs w:val="20"/>
        </w:rPr>
        <w:t>production</w:t>
      </w:r>
      <w:proofErr w:type="spellEnd"/>
      <w:r w:rsidRPr="00F82C0C">
        <w:rPr>
          <w:rFonts w:ascii="Times New Roman" w:hAnsi="Times New Roman" w:cs="Times New Roman"/>
          <w:sz w:val="20"/>
          <w:szCs w:val="20"/>
        </w:rPr>
        <w:t>.</w:t>
      </w:r>
    </w:p>
    <w:tbl>
      <w:tblPr>
        <w:tblStyle w:val="TabloKlavuzu"/>
        <w:tblW w:w="0" w:type="auto"/>
        <w:tblLook w:val="04A0" w:firstRow="1" w:lastRow="0" w:firstColumn="1" w:lastColumn="0" w:noHBand="0" w:noVBand="1"/>
      </w:tblPr>
      <w:tblGrid>
        <w:gridCol w:w="2977"/>
        <w:gridCol w:w="1949"/>
        <w:gridCol w:w="2464"/>
        <w:gridCol w:w="2464"/>
      </w:tblGrid>
      <w:tr w:rsidR="00B60802" w14:paraId="46F2C8C4" w14:textId="77777777" w:rsidTr="00D23301">
        <w:trPr>
          <w:trHeight w:val="75"/>
        </w:trPr>
        <w:tc>
          <w:tcPr>
            <w:tcW w:w="2977" w:type="dxa"/>
            <w:vMerge w:val="restart"/>
            <w:tcBorders>
              <w:left w:val="nil"/>
              <w:right w:val="nil"/>
            </w:tcBorders>
            <w:vAlign w:val="center"/>
          </w:tcPr>
          <w:p w14:paraId="7E9AEBD6" w14:textId="77777777" w:rsidR="00B60802" w:rsidRPr="00CC30C4" w:rsidRDefault="00B60802" w:rsidP="00D23301">
            <w:pPr>
              <w:jc w:val="both"/>
              <w:rPr>
                <w:rFonts w:ascii="Times New Roman" w:hAnsi="Times New Roman" w:cs="Times New Roman"/>
                <w:bCs/>
                <w:sz w:val="20"/>
                <w:szCs w:val="20"/>
              </w:rPr>
            </w:pPr>
            <w:r>
              <w:rPr>
                <w:rFonts w:ascii="Times New Roman" w:hAnsi="Times New Roman" w:cs="Times New Roman"/>
                <w:bCs/>
                <w:sz w:val="20"/>
                <w:szCs w:val="20"/>
              </w:rPr>
              <w:t>Parameters</w:t>
            </w:r>
          </w:p>
        </w:tc>
        <w:tc>
          <w:tcPr>
            <w:tcW w:w="6877" w:type="dxa"/>
            <w:gridSpan w:val="3"/>
            <w:tcBorders>
              <w:left w:val="nil"/>
              <w:right w:val="nil"/>
            </w:tcBorders>
            <w:vAlign w:val="center"/>
          </w:tcPr>
          <w:p w14:paraId="18566F26"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Produced Samples</w:t>
            </w:r>
          </w:p>
        </w:tc>
      </w:tr>
      <w:tr w:rsidR="00B60802" w14:paraId="7A7D58F7" w14:textId="77777777" w:rsidTr="00D23301">
        <w:trPr>
          <w:trHeight w:val="75"/>
        </w:trPr>
        <w:tc>
          <w:tcPr>
            <w:tcW w:w="2977" w:type="dxa"/>
            <w:vMerge/>
            <w:tcBorders>
              <w:left w:val="nil"/>
              <w:right w:val="nil"/>
            </w:tcBorders>
          </w:tcPr>
          <w:p w14:paraId="6B0CD760" w14:textId="77777777" w:rsidR="00B60802" w:rsidRDefault="00B60802" w:rsidP="00D23301">
            <w:pPr>
              <w:jc w:val="both"/>
              <w:rPr>
                <w:rFonts w:ascii="Times New Roman" w:hAnsi="Times New Roman" w:cs="Times New Roman"/>
                <w:bCs/>
                <w:sz w:val="20"/>
                <w:szCs w:val="20"/>
              </w:rPr>
            </w:pPr>
          </w:p>
        </w:tc>
        <w:tc>
          <w:tcPr>
            <w:tcW w:w="1949" w:type="dxa"/>
            <w:tcBorders>
              <w:left w:val="nil"/>
              <w:right w:val="nil"/>
            </w:tcBorders>
            <w:vAlign w:val="center"/>
          </w:tcPr>
          <w:p w14:paraId="66AF6559" w14:textId="77777777" w:rsidR="00B60802" w:rsidRPr="00CC30C4" w:rsidRDefault="00B60802" w:rsidP="00D23301">
            <w:pPr>
              <w:jc w:val="center"/>
              <w:rPr>
                <w:rFonts w:ascii="Times New Roman" w:hAnsi="Times New Roman" w:cs="Times New Roman"/>
                <w:bCs/>
                <w:sz w:val="20"/>
                <w:szCs w:val="20"/>
              </w:rPr>
            </w:pPr>
            <w:proofErr w:type="spellStart"/>
            <w:r>
              <w:rPr>
                <w:rFonts w:ascii="Times New Roman" w:hAnsi="Times New Roman" w:cs="Times New Roman"/>
                <w:bCs/>
                <w:sz w:val="20"/>
                <w:szCs w:val="20"/>
              </w:rPr>
              <w:t>ZnO</w:t>
            </w:r>
            <w:proofErr w:type="spellEnd"/>
            <w:r>
              <w:rPr>
                <w:rFonts w:ascii="Times New Roman" w:hAnsi="Times New Roman" w:cs="Times New Roman"/>
                <w:bCs/>
                <w:sz w:val="20"/>
                <w:szCs w:val="20"/>
              </w:rPr>
              <w:t xml:space="preserve"> seed layer</w:t>
            </w:r>
          </w:p>
        </w:tc>
        <w:tc>
          <w:tcPr>
            <w:tcW w:w="2464" w:type="dxa"/>
            <w:tcBorders>
              <w:left w:val="nil"/>
              <w:right w:val="nil"/>
            </w:tcBorders>
            <w:vAlign w:val="center"/>
          </w:tcPr>
          <w:p w14:paraId="71D001B0"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 xml:space="preserve">Undoped </w:t>
            </w:r>
            <w:proofErr w:type="spellStart"/>
            <w:r>
              <w:rPr>
                <w:rFonts w:ascii="Times New Roman" w:hAnsi="Times New Roman" w:cs="Times New Roman"/>
                <w:bCs/>
                <w:sz w:val="20"/>
                <w:szCs w:val="20"/>
              </w:rPr>
              <w:t>ZnO</w:t>
            </w:r>
            <w:proofErr w:type="spellEnd"/>
            <w:r>
              <w:rPr>
                <w:rFonts w:ascii="Times New Roman" w:hAnsi="Times New Roman" w:cs="Times New Roman"/>
                <w:bCs/>
                <w:sz w:val="20"/>
                <w:szCs w:val="20"/>
              </w:rPr>
              <w:t xml:space="preserve"> nanostructures</w:t>
            </w:r>
          </w:p>
        </w:tc>
        <w:tc>
          <w:tcPr>
            <w:tcW w:w="2464" w:type="dxa"/>
            <w:tcBorders>
              <w:left w:val="nil"/>
              <w:right w:val="nil"/>
            </w:tcBorders>
            <w:vAlign w:val="center"/>
          </w:tcPr>
          <w:p w14:paraId="53DDAE87"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 xml:space="preserve">Mo-doped </w:t>
            </w:r>
            <w:proofErr w:type="spellStart"/>
            <w:r>
              <w:rPr>
                <w:rFonts w:ascii="Times New Roman" w:hAnsi="Times New Roman" w:cs="Times New Roman"/>
                <w:bCs/>
                <w:sz w:val="20"/>
                <w:szCs w:val="20"/>
              </w:rPr>
              <w:t>ZnO</w:t>
            </w:r>
            <w:proofErr w:type="spellEnd"/>
            <w:r>
              <w:rPr>
                <w:rFonts w:ascii="Times New Roman" w:hAnsi="Times New Roman" w:cs="Times New Roman"/>
                <w:bCs/>
                <w:sz w:val="20"/>
                <w:szCs w:val="20"/>
              </w:rPr>
              <w:t xml:space="preserve"> nanorod structures</w:t>
            </w:r>
          </w:p>
        </w:tc>
      </w:tr>
      <w:tr w:rsidR="00B60802" w14:paraId="3FA6030C" w14:textId="77777777" w:rsidTr="00D23301">
        <w:tc>
          <w:tcPr>
            <w:tcW w:w="2977" w:type="dxa"/>
            <w:tcBorders>
              <w:left w:val="nil"/>
              <w:right w:val="nil"/>
            </w:tcBorders>
          </w:tcPr>
          <w:p w14:paraId="35CAF976" w14:textId="77777777" w:rsidR="00B60802" w:rsidRPr="00CC30C4" w:rsidRDefault="00B60802" w:rsidP="00D23301">
            <w:pPr>
              <w:jc w:val="both"/>
              <w:rPr>
                <w:rFonts w:ascii="Times New Roman" w:hAnsi="Times New Roman" w:cs="Times New Roman"/>
                <w:bCs/>
                <w:sz w:val="20"/>
                <w:szCs w:val="20"/>
              </w:rPr>
            </w:pPr>
            <w:r>
              <w:rPr>
                <w:rFonts w:ascii="Times New Roman" w:hAnsi="Times New Roman" w:cs="Times New Roman"/>
                <w:bCs/>
                <w:sz w:val="20"/>
                <w:szCs w:val="20"/>
              </w:rPr>
              <w:t>Distance between nozzle and substrate (cm):</w:t>
            </w:r>
          </w:p>
        </w:tc>
        <w:tc>
          <w:tcPr>
            <w:tcW w:w="1949" w:type="dxa"/>
            <w:tcBorders>
              <w:left w:val="nil"/>
              <w:right w:val="nil"/>
            </w:tcBorders>
            <w:vAlign w:val="center"/>
          </w:tcPr>
          <w:p w14:paraId="46D0F5EA"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15</w:t>
            </w:r>
          </w:p>
        </w:tc>
        <w:tc>
          <w:tcPr>
            <w:tcW w:w="2464" w:type="dxa"/>
            <w:tcBorders>
              <w:left w:val="nil"/>
              <w:right w:val="nil"/>
            </w:tcBorders>
            <w:vAlign w:val="center"/>
          </w:tcPr>
          <w:p w14:paraId="5976E7E0"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15</w:t>
            </w:r>
          </w:p>
        </w:tc>
        <w:tc>
          <w:tcPr>
            <w:tcW w:w="2464" w:type="dxa"/>
            <w:tcBorders>
              <w:left w:val="nil"/>
              <w:right w:val="nil"/>
            </w:tcBorders>
            <w:vAlign w:val="center"/>
          </w:tcPr>
          <w:p w14:paraId="41AA5C5C"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25</w:t>
            </w:r>
          </w:p>
        </w:tc>
      </w:tr>
      <w:tr w:rsidR="00B60802" w14:paraId="06BAB049" w14:textId="77777777" w:rsidTr="00D23301">
        <w:tc>
          <w:tcPr>
            <w:tcW w:w="2977" w:type="dxa"/>
            <w:tcBorders>
              <w:left w:val="nil"/>
              <w:right w:val="nil"/>
            </w:tcBorders>
          </w:tcPr>
          <w:p w14:paraId="5ECFC417" w14:textId="77777777" w:rsidR="00B60802" w:rsidRPr="00CC30C4" w:rsidRDefault="00B60802" w:rsidP="00D23301">
            <w:pPr>
              <w:jc w:val="both"/>
              <w:rPr>
                <w:rFonts w:ascii="Times New Roman" w:hAnsi="Times New Roman" w:cs="Times New Roman"/>
                <w:bCs/>
                <w:sz w:val="20"/>
                <w:szCs w:val="20"/>
              </w:rPr>
            </w:pPr>
            <w:r>
              <w:rPr>
                <w:rFonts w:ascii="Times New Roman" w:hAnsi="Times New Roman" w:cs="Times New Roman"/>
                <w:bCs/>
                <w:sz w:val="20"/>
                <w:szCs w:val="20"/>
              </w:rPr>
              <w:t>Spraying precursor volume (mL):</w:t>
            </w:r>
          </w:p>
        </w:tc>
        <w:tc>
          <w:tcPr>
            <w:tcW w:w="1949" w:type="dxa"/>
            <w:tcBorders>
              <w:left w:val="nil"/>
              <w:right w:val="nil"/>
            </w:tcBorders>
            <w:vAlign w:val="center"/>
          </w:tcPr>
          <w:p w14:paraId="63A2934D"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15</w:t>
            </w:r>
          </w:p>
        </w:tc>
        <w:tc>
          <w:tcPr>
            <w:tcW w:w="2464" w:type="dxa"/>
            <w:tcBorders>
              <w:left w:val="nil"/>
              <w:right w:val="nil"/>
            </w:tcBorders>
            <w:vAlign w:val="center"/>
          </w:tcPr>
          <w:p w14:paraId="6EF9CEDB"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10</w:t>
            </w:r>
          </w:p>
        </w:tc>
        <w:tc>
          <w:tcPr>
            <w:tcW w:w="2464" w:type="dxa"/>
            <w:tcBorders>
              <w:left w:val="nil"/>
              <w:right w:val="nil"/>
            </w:tcBorders>
            <w:vAlign w:val="center"/>
          </w:tcPr>
          <w:p w14:paraId="00819841"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50</w:t>
            </w:r>
          </w:p>
        </w:tc>
      </w:tr>
      <w:tr w:rsidR="00B60802" w14:paraId="08B7C677" w14:textId="77777777" w:rsidTr="00D23301">
        <w:tc>
          <w:tcPr>
            <w:tcW w:w="2977" w:type="dxa"/>
            <w:tcBorders>
              <w:left w:val="nil"/>
              <w:right w:val="nil"/>
            </w:tcBorders>
          </w:tcPr>
          <w:p w14:paraId="43099C9D" w14:textId="77777777" w:rsidR="00B60802" w:rsidRPr="00CC30C4" w:rsidRDefault="00B60802" w:rsidP="00D23301">
            <w:pPr>
              <w:jc w:val="both"/>
              <w:rPr>
                <w:rFonts w:ascii="Times New Roman" w:hAnsi="Times New Roman" w:cs="Times New Roman"/>
                <w:bCs/>
                <w:sz w:val="20"/>
                <w:szCs w:val="20"/>
              </w:rPr>
            </w:pPr>
            <w:r>
              <w:rPr>
                <w:rFonts w:ascii="Times New Roman" w:hAnsi="Times New Roman" w:cs="Times New Roman"/>
                <w:bCs/>
                <w:sz w:val="20"/>
                <w:szCs w:val="20"/>
              </w:rPr>
              <w:t>Spraying speed (mL/min):</w:t>
            </w:r>
          </w:p>
        </w:tc>
        <w:tc>
          <w:tcPr>
            <w:tcW w:w="1949" w:type="dxa"/>
            <w:tcBorders>
              <w:left w:val="nil"/>
              <w:right w:val="nil"/>
            </w:tcBorders>
            <w:vAlign w:val="center"/>
          </w:tcPr>
          <w:p w14:paraId="62CA0BF0"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5</w:t>
            </w:r>
          </w:p>
        </w:tc>
        <w:tc>
          <w:tcPr>
            <w:tcW w:w="2464" w:type="dxa"/>
            <w:tcBorders>
              <w:left w:val="nil"/>
              <w:right w:val="nil"/>
            </w:tcBorders>
            <w:vAlign w:val="center"/>
          </w:tcPr>
          <w:p w14:paraId="7C38D0B3"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5</w:t>
            </w:r>
          </w:p>
        </w:tc>
        <w:tc>
          <w:tcPr>
            <w:tcW w:w="2464" w:type="dxa"/>
            <w:tcBorders>
              <w:left w:val="nil"/>
              <w:right w:val="nil"/>
            </w:tcBorders>
            <w:vAlign w:val="center"/>
          </w:tcPr>
          <w:p w14:paraId="2AAB4D0D"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1</w:t>
            </w:r>
          </w:p>
        </w:tc>
      </w:tr>
      <w:tr w:rsidR="00B60802" w14:paraId="213EBE32" w14:textId="77777777" w:rsidTr="00D23301">
        <w:tc>
          <w:tcPr>
            <w:tcW w:w="2977" w:type="dxa"/>
            <w:tcBorders>
              <w:left w:val="nil"/>
              <w:right w:val="nil"/>
            </w:tcBorders>
          </w:tcPr>
          <w:p w14:paraId="0D457570" w14:textId="77777777" w:rsidR="00B60802" w:rsidRPr="00CC30C4" w:rsidRDefault="00B60802" w:rsidP="00D23301">
            <w:pPr>
              <w:jc w:val="both"/>
              <w:rPr>
                <w:rFonts w:ascii="Times New Roman" w:hAnsi="Times New Roman" w:cs="Times New Roman"/>
                <w:bCs/>
                <w:sz w:val="20"/>
                <w:szCs w:val="20"/>
              </w:rPr>
            </w:pPr>
            <w:r>
              <w:rPr>
                <w:rFonts w:ascii="Times New Roman" w:hAnsi="Times New Roman" w:cs="Times New Roman"/>
                <w:bCs/>
                <w:sz w:val="20"/>
                <w:szCs w:val="20"/>
              </w:rPr>
              <w:t>Substrate temperature (°C):</w:t>
            </w:r>
          </w:p>
        </w:tc>
        <w:tc>
          <w:tcPr>
            <w:tcW w:w="1949" w:type="dxa"/>
            <w:tcBorders>
              <w:left w:val="nil"/>
              <w:right w:val="nil"/>
            </w:tcBorders>
            <w:vAlign w:val="center"/>
          </w:tcPr>
          <w:p w14:paraId="3CB6F1A0"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500</w:t>
            </w:r>
          </w:p>
        </w:tc>
        <w:tc>
          <w:tcPr>
            <w:tcW w:w="2464" w:type="dxa"/>
            <w:tcBorders>
              <w:left w:val="nil"/>
              <w:right w:val="nil"/>
            </w:tcBorders>
            <w:vAlign w:val="center"/>
          </w:tcPr>
          <w:p w14:paraId="516059D8"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400</w:t>
            </w:r>
          </w:p>
        </w:tc>
        <w:tc>
          <w:tcPr>
            <w:tcW w:w="2464" w:type="dxa"/>
            <w:tcBorders>
              <w:left w:val="nil"/>
              <w:right w:val="nil"/>
            </w:tcBorders>
            <w:vAlign w:val="center"/>
          </w:tcPr>
          <w:p w14:paraId="7863A1AF" w14:textId="77777777" w:rsidR="00B60802" w:rsidRPr="00CC30C4" w:rsidRDefault="00B60802" w:rsidP="00D23301">
            <w:pPr>
              <w:jc w:val="center"/>
              <w:rPr>
                <w:rFonts w:ascii="Times New Roman" w:hAnsi="Times New Roman" w:cs="Times New Roman"/>
                <w:bCs/>
                <w:sz w:val="20"/>
                <w:szCs w:val="20"/>
              </w:rPr>
            </w:pPr>
            <w:r>
              <w:rPr>
                <w:rFonts w:ascii="Times New Roman" w:hAnsi="Times New Roman" w:cs="Times New Roman"/>
                <w:bCs/>
                <w:sz w:val="20"/>
                <w:szCs w:val="20"/>
              </w:rPr>
              <w:t>475</w:t>
            </w:r>
          </w:p>
        </w:tc>
      </w:tr>
    </w:tbl>
    <w:p w14:paraId="7F13554F" w14:textId="77777777" w:rsidR="00B60802" w:rsidRDefault="00B60802" w:rsidP="00B60802">
      <w:pPr>
        <w:autoSpaceDE w:val="0"/>
        <w:autoSpaceDN w:val="0"/>
        <w:adjustRightInd w:val="0"/>
        <w:spacing w:after="0"/>
        <w:jc w:val="both"/>
        <w:rPr>
          <w:rFonts w:ascii="Times New Roman" w:eastAsiaTheme="majorEastAsia" w:hAnsi="Times New Roman" w:cs="Times New Roman"/>
          <w:bCs/>
          <w:kern w:val="32"/>
          <w:lang w:val="en-US"/>
        </w:rPr>
      </w:pPr>
    </w:p>
    <w:p w14:paraId="23BCAD0A" w14:textId="77777777" w:rsidR="00B60802" w:rsidRDefault="00B60802" w:rsidP="00B60802">
      <w:pPr>
        <w:autoSpaceDE w:val="0"/>
        <w:autoSpaceDN w:val="0"/>
        <w:adjustRightInd w:val="0"/>
        <w:spacing w:after="0"/>
        <w:jc w:val="both"/>
        <w:rPr>
          <w:rFonts w:ascii="Times New Roman" w:eastAsiaTheme="majorEastAsia" w:hAnsi="Times New Roman" w:cs="Times New Roman"/>
          <w:bCs/>
          <w:kern w:val="32"/>
          <w:lang w:val="en-US"/>
        </w:rPr>
      </w:pPr>
    </w:p>
    <w:p w14:paraId="18471D7F" w14:textId="77777777" w:rsidR="00B60802" w:rsidRDefault="00B60802" w:rsidP="00B60802">
      <w:pPr>
        <w:autoSpaceDE w:val="0"/>
        <w:autoSpaceDN w:val="0"/>
        <w:adjustRightInd w:val="0"/>
        <w:spacing w:line="276" w:lineRule="auto"/>
        <w:jc w:val="both"/>
        <w:rPr>
          <w:rFonts w:ascii="Times New Roman" w:eastAsia="Times New Roman" w:hAnsi="Times New Roman" w:cs="Times New Roman"/>
          <w:noProof/>
          <w:lang w:val="en-US" w:eastAsia="tr-TR"/>
        </w:rPr>
      </w:pPr>
      <w:r w:rsidRPr="007B1CA6">
        <w:rPr>
          <w:rFonts w:ascii="Times New Roman" w:eastAsia="Times New Roman" w:hAnsi="Times New Roman" w:cs="Times New Roman"/>
          <w:b/>
          <w:bCs/>
          <w:noProof/>
          <w:lang w:val="en-US" w:eastAsia="tr-TR"/>
        </w:rPr>
        <w:t>2.2</w:t>
      </w:r>
      <w:r>
        <w:rPr>
          <w:rFonts w:ascii="Times New Roman" w:eastAsia="Times New Roman" w:hAnsi="Times New Roman" w:cs="Times New Roman"/>
          <w:b/>
          <w:bCs/>
          <w:noProof/>
          <w:lang w:val="en-US" w:eastAsia="tr-TR"/>
        </w:rPr>
        <w:t>.</w:t>
      </w:r>
      <w:r w:rsidRPr="007B1CA6">
        <w:rPr>
          <w:rFonts w:ascii="Times New Roman" w:eastAsia="Times New Roman" w:hAnsi="Times New Roman" w:cs="Times New Roman"/>
          <w:b/>
          <w:bCs/>
          <w:noProof/>
          <w:lang w:val="en-US" w:eastAsia="tr-TR"/>
        </w:rPr>
        <w:t xml:space="preserve"> Characterizations</w:t>
      </w:r>
    </w:p>
    <w:p w14:paraId="7B4341D6" w14:textId="24533A95" w:rsidR="00B60802" w:rsidRPr="007B1CA6" w:rsidRDefault="00B60802" w:rsidP="00B60802">
      <w:pPr>
        <w:autoSpaceDE w:val="0"/>
        <w:autoSpaceDN w:val="0"/>
        <w:adjustRightInd w:val="0"/>
        <w:spacing w:after="0"/>
        <w:jc w:val="both"/>
        <w:rPr>
          <w:rFonts w:ascii="Times New Roman" w:eastAsia="Times New Roman" w:hAnsi="Times New Roman" w:cs="Times New Roman"/>
          <w:noProof/>
          <w:lang w:val="en-US" w:eastAsia="tr-TR"/>
        </w:rPr>
      </w:pPr>
      <w:r w:rsidRPr="007A2B6E">
        <w:rPr>
          <w:rFonts w:ascii="Times New Roman" w:eastAsia="Times New Roman" w:hAnsi="Times New Roman" w:cs="Times New Roman"/>
          <w:noProof/>
          <w:lang w:val="en-US" w:eastAsia="tr-TR"/>
        </w:rPr>
        <w:t>The samples were characterized structurally</w:t>
      </w:r>
      <w:r>
        <w:rPr>
          <w:rFonts w:ascii="Times New Roman" w:eastAsia="Times New Roman" w:hAnsi="Times New Roman" w:cs="Times New Roman"/>
          <w:noProof/>
          <w:lang w:val="en-US" w:eastAsia="tr-TR"/>
        </w:rPr>
        <w:t xml:space="preserve"> and</w:t>
      </w:r>
      <w:r w:rsidRPr="007A2B6E">
        <w:rPr>
          <w:rFonts w:ascii="Times New Roman" w:eastAsia="Times New Roman" w:hAnsi="Times New Roman" w:cs="Times New Roman"/>
          <w:noProof/>
          <w:lang w:val="en-US" w:eastAsia="tr-TR"/>
        </w:rPr>
        <w:t xml:space="preserve"> morphologically by </w:t>
      </w:r>
      <w:r>
        <w:rPr>
          <w:rFonts w:ascii="Times New Roman" w:eastAsia="Times New Roman" w:hAnsi="Times New Roman" w:cs="Times New Roman"/>
          <w:noProof/>
          <w:lang w:val="en-US" w:eastAsia="tr-TR"/>
        </w:rPr>
        <w:t>an</w:t>
      </w:r>
      <w:r w:rsidRPr="007A2B6E">
        <w:rPr>
          <w:rFonts w:ascii="Times New Roman" w:eastAsia="Times New Roman" w:hAnsi="Times New Roman" w:cs="Times New Roman"/>
          <w:noProof/>
          <w:lang w:val="en-US" w:eastAsia="tr-TR"/>
        </w:rPr>
        <w:t xml:space="preserve"> x-ray diffractometer system (Bruker AXS D8), a field emission scanning electron microscope with EDX (Zeiss, EVO LS 10</w:t>
      </w:r>
      <w:r>
        <w:rPr>
          <w:rFonts w:ascii="Times New Roman" w:eastAsia="Times New Roman" w:hAnsi="Times New Roman" w:cs="Times New Roman"/>
          <w:noProof/>
          <w:lang w:val="en-US" w:eastAsia="tr-TR"/>
        </w:rPr>
        <w:t>)</w:t>
      </w:r>
      <w:r w:rsidRPr="007A2B6E">
        <w:rPr>
          <w:rFonts w:ascii="Times New Roman" w:eastAsia="Times New Roman" w:hAnsi="Times New Roman" w:cs="Times New Roman"/>
          <w:noProof/>
          <w:lang w:val="en-US" w:eastAsia="tr-TR"/>
        </w:rPr>
        <w:t>.</w:t>
      </w:r>
    </w:p>
    <w:p w14:paraId="5E41B17E" w14:textId="77777777" w:rsidR="00B60802" w:rsidRDefault="00B60802" w:rsidP="00B60802">
      <w:pPr>
        <w:autoSpaceDE w:val="0"/>
        <w:autoSpaceDN w:val="0"/>
        <w:adjustRightInd w:val="0"/>
        <w:spacing w:before="240" w:after="360"/>
        <w:jc w:val="both"/>
        <w:rPr>
          <w:rFonts w:ascii="Times New Roman" w:hAnsi="Times New Roman" w:cs="Times New Roman"/>
          <w:b/>
        </w:rPr>
      </w:pPr>
      <w:r>
        <w:rPr>
          <w:rFonts w:ascii="Times New Roman" w:hAnsi="Times New Roman" w:cs="Times New Roman"/>
          <w:b/>
        </w:rPr>
        <w:t xml:space="preserve">3.   </w:t>
      </w:r>
      <w:proofErr w:type="spellStart"/>
      <w:r w:rsidRPr="00A87B23">
        <w:rPr>
          <w:rFonts w:ascii="Times New Roman" w:hAnsi="Times New Roman" w:cs="Times New Roman"/>
          <w:b/>
        </w:rPr>
        <w:t>Results</w:t>
      </w:r>
      <w:proofErr w:type="spellEnd"/>
      <w:r w:rsidRPr="00A87B23">
        <w:rPr>
          <w:rFonts w:ascii="Times New Roman" w:hAnsi="Times New Roman" w:cs="Times New Roman"/>
          <w:b/>
        </w:rPr>
        <w:t xml:space="preserve"> </w:t>
      </w:r>
      <w:proofErr w:type="spellStart"/>
      <w:r w:rsidRPr="00A87B23">
        <w:rPr>
          <w:rFonts w:ascii="Times New Roman" w:hAnsi="Times New Roman" w:cs="Times New Roman"/>
          <w:b/>
        </w:rPr>
        <w:t>and</w:t>
      </w:r>
      <w:proofErr w:type="spellEnd"/>
      <w:r w:rsidRPr="00A87B23">
        <w:rPr>
          <w:rFonts w:ascii="Times New Roman" w:hAnsi="Times New Roman" w:cs="Times New Roman"/>
          <w:b/>
        </w:rPr>
        <w:t xml:space="preserve"> </w:t>
      </w:r>
      <w:proofErr w:type="spellStart"/>
      <w:r>
        <w:rPr>
          <w:rFonts w:ascii="Times New Roman" w:hAnsi="Times New Roman" w:cs="Times New Roman"/>
          <w:b/>
        </w:rPr>
        <w:t>D</w:t>
      </w:r>
      <w:r w:rsidRPr="00A87B23">
        <w:rPr>
          <w:rFonts w:ascii="Times New Roman" w:hAnsi="Times New Roman" w:cs="Times New Roman"/>
          <w:b/>
        </w:rPr>
        <w:t>iscussion</w:t>
      </w:r>
      <w:proofErr w:type="spellEnd"/>
    </w:p>
    <w:p w14:paraId="19430744" w14:textId="77777777" w:rsidR="00B60802" w:rsidRDefault="00B60802" w:rsidP="00B60802">
      <w:pPr>
        <w:autoSpaceDE w:val="0"/>
        <w:autoSpaceDN w:val="0"/>
        <w:adjustRightInd w:val="0"/>
        <w:spacing w:after="240"/>
        <w:jc w:val="both"/>
        <w:rPr>
          <w:rFonts w:ascii="Times New Roman" w:hAnsi="Times New Roman" w:cs="Times New Roman"/>
          <w:b/>
          <w:color w:val="FF0000"/>
        </w:rPr>
      </w:pPr>
      <w:r>
        <w:rPr>
          <w:rFonts w:ascii="Times New Roman" w:hAnsi="Times New Roman" w:cs="Times New Roman"/>
          <w:b/>
          <w:lang w:val="en-GB"/>
        </w:rPr>
        <w:t xml:space="preserve">3.1. </w:t>
      </w:r>
      <w:r w:rsidRPr="00A87B23">
        <w:rPr>
          <w:rFonts w:ascii="Times New Roman" w:hAnsi="Times New Roman" w:cs="Times New Roman"/>
          <w:b/>
          <w:lang w:val="en-GB"/>
        </w:rPr>
        <w:t>S</w:t>
      </w:r>
      <w:r>
        <w:rPr>
          <w:rFonts w:ascii="Times New Roman" w:hAnsi="Times New Roman" w:cs="Times New Roman"/>
          <w:b/>
          <w:lang w:val="en-GB"/>
        </w:rPr>
        <w:t>tructural analysis</w:t>
      </w:r>
    </w:p>
    <w:p w14:paraId="0D87AFA3" w14:textId="3B7A8309" w:rsidR="005E4AF6" w:rsidRPr="00A87B23" w:rsidRDefault="00B60802" w:rsidP="00B60802">
      <w:pPr>
        <w:autoSpaceDE w:val="0"/>
        <w:autoSpaceDN w:val="0"/>
        <w:adjustRightInd w:val="0"/>
        <w:spacing w:after="120" w:line="276" w:lineRule="auto"/>
        <w:jc w:val="both"/>
        <w:rPr>
          <w:rFonts w:ascii="Times New Roman" w:hAnsi="Times New Roman" w:cs="Times New Roman"/>
          <w:b/>
        </w:rPr>
      </w:pPr>
      <w:r>
        <w:rPr>
          <w:rFonts w:ascii="Times New Roman" w:hAnsi="Times New Roman" w:cs="Times New Roman"/>
          <w:lang w:val="en-US"/>
        </w:rPr>
        <w:t xml:space="preserve">Figure 1 exhibits the XRD patterns of the produced samples. </w:t>
      </w:r>
      <w:r w:rsidRPr="00007F51">
        <w:rPr>
          <w:rFonts w:ascii="Times New Roman" w:hAnsi="Times New Roman" w:cs="Times New Roman"/>
          <w:lang w:val="en-US"/>
        </w:rPr>
        <w:t xml:space="preserve">All the patterns were indexed in the type of wurtzite </w:t>
      </w:r>
      <w:r>
        <w:rPr>
          <w:rFonts w:ascii="Times New Roman" w:hAnsi="Times New Roman" w:cs="Times New Roman"/>
          <w:lang w:val="en-US"/>
        </w:rPr>
        <w:t xml:space="preserve">(hexagonal) </w:t>
      </w:r>
      <w:r w:rsidRPr="00007F51">
        <w:rPr>
          <w:rFonts w:ascii="Times New Roman" w:hAnsi="Times New Roman" w:cs="Times New Roman"/>
          <w:lang w:val="en-US"/>
        </w:rPr>
        <w:t xml:space="preserve">unit cell. </w:t>
      </w:r>
      <w:r w:rsidRPr="00A875B6">
        <w:rPr>
          <w:rFonts w:ascii="Times New Roman" w:hAnsi="Times New Roman" w:cs="Times New Roman"/>
          <w:lang w:val="en-US"/>
        </w:rPr>
        <w:t xml:space="preserve">The XRD </w:t>
      </w:r>
      <w:r>
        <w:rPr>
          <w:rFonts w:ascii="Times New Roman" w:hAnsi="Times New Roman" w:cs="Times New Roman"/>
          <w:lang w:val="en-US"/>
        </w:rPr>
        <w:t>results</w:t>
      </w:r>
      <w:r w:rsidRPr="00A875B6">
        <w:rPr>
          <w:rFonts w:ascii="Times New Roman" w:hAnsi="Times New Roman" w:cs="Times New Roman"/>
          <w:lang w:val="en-US"/>
        </w:rPr>
        <w:t xml:space="preserve"> were found to be in good agreement with JCPDS card No. 36-1451 corresponding to hexagonal </w:t>
      </w:r>
      <w:proofErr w:type="spellStart"/>
      <w:r w:rsidRPr="00A875B6">
        <w:rPr>
          <w:rFonts w:ascii="Times New Roman" w:hAnsi="Times New Roman" w:cs="Times New Roman"/>
          <w:lang w:val="en-US"/>
        </w:rPr>
        <w:t>ZnO</w:t>
      </w:r>
      <w:proofErr w:type="spellEnd"/>
      <w:r>
        <w:rPr>
          <w:rFonts w:ascii="Times New Roman" w:hAnsi="Times New Roman" w:cs="Times New Roman"/>
          <w:lang w:val="en-US"/>
        </w:rPr>
        <w:t xml:space="preserve">. </w:t>
      </w:r>
      <w:r w:rsidRPr="00007F51">
        <w:rPr>
          <w:rFonts w:ascii="Times New Roman" w:hAnsi="Times New Roman" w:cs="Times New Roman"/>
          <w:lang w:val="en-US"/>
        </w:rPr>
        <w:t xml:space="preserve">The (002) diffraction peaks indicate the c-axis orientation of hexagonal </w:t>
      </w:r>
      <w:proofErr w:type="spellStart"/>
      <w:r w:rsidRPr="00007F51">
        <w:rPr>
          <w:rFonts w:ascii="Times New Roman" w:hAnsi="Times New Roman" w:cs="Times New Roman"/>
          <w:lang w:val="en-US"/>
        </w:rPr>
        <w:t>ZnO</w:t>
      </w:r>
      <w:proofErr w:type="spellEnd"/>
      <w:r w:rsidRPr="00007F51">
        <w:rPr>
          <w:rFonts w:ascii="Times New Roman" w:hAnsi="Times New Roman" w:cs="Times New Roman"/>
          <w:lang w:val="en-US"/>
        </w:rPr>
        <w:t xml:space="preserve">. </w:t>
      </w:r>
      <w:bookmarkStart w:id="1" w:name="_Hlk111210274"/>
      <w:r w:rsidRPr="00007F51">
        <w:rPr>
          <w:rFonts w:ascii="Times New Roman" w:hAnsi="Times New Roman" w:cs="Times New Roman"/>
          <w:lang w:val="en-US"/>
        </w:rPr>
        <w:t>Any impurity peak was not observed.</w:t>
      </w:r>
      <w:bookmarkEnd w:id="1"/>
    </w:p>
    <w:p w14:paraId="19FE161F" w14:textId="51AC0DE4" w:rsidR="00F601E5" w:rsidRDefault="005E4AF6" w:rsidP="005E4AF6">
      <w:pPr>
        <w:autoSpaceDE w:val="0"/>
        <w:autoSpaceDN w:val="0"/>
        <w:adjustRightInd w:val="0"/>
        <w:spacing w:before="120" w:after="240"/>
        <w:jc w:val="both"/>
        <w:rPr>
          <w:rFonts w:ascii="Times New Roman" w:hAnsi="Times New Roman" w:cs="Times New Roman"/>
          <w:lang w:val="en-GB"/>
        </w:rPr>
      </w:pPr>
      <w:r>
        <w:rPr>
          <w:rFonts w:ascii="Times New Roman" w:hAnsi="Times New Roman" w:cs="Times New Roman"/>
          <w:lang w:val="en-GB"/>
        </w:rPr>
        <w:t xml:space="preserve">The XRD patterns of some samples are shown in figure 2. </w:t>
      </w:r>
      <w:r w:rsidR="00E554B7">
        <w:rPr>
          <w:rFonts w:ascii="Times New Roman" w:hAnsi="Times New Roman" w:cs="Times New Roman"/>
          <w:lang w:val="en-GB"/>
        </w:rPr>
        <w:t xml:space="preserve">The results indicated that all </w:t>
      </w:r>
      <w:proofErr w:type="spellStart"/>
      <w:r w:rsidR="00E554B7">
        <w:rPr>
          <w:rFonts w:ascii="Times New Roman" w:hAnsi="Times New Roman" w:cs="Times New Roman"/>
          <w:lang w:val="en-GB"/>
        </w:rPr>
        <w:t>ZnO</w:t>
      </w:r>
      <w:proofErr w:type="spellEnd"/>
      <w:r w:rsidR="00E554B7">
        <w:rPr>
          <w:rFonts w:ascii="Times New Roman" w:hAnsi="Times New Roman" w:cs="Times New Roman"/>
          <w:lang w:val="en-GB"/>
        </w:rPr>
        <w:t xml:space="preserve"> samples have </w:t>
      </w:r>
      <w:r w:rsidR="00D37E31">
        <w:rPr>
          <w:rFonts w:ascii="Times New Roman" w:hAnsi="Times New Roman" w:cs="Times New Roman"/>
          <w:lang w:val="en-GB"/>
        </w:rPr>
        <w:t xml:space="preserve">a </w:t>
      </w:r>
      <w:r w:rsidR="00C54920">
        <w:rPr>
          <w:rFonts w:ascii="Times New Roman" w:hAnsi="Times New Roman" w:cs="Times New Roman"/>
          <w:lang w:val="en-GB"/>
        </w:rPr>
        <w:t>wurtzite</w:t>
      </w:r>
      <w:r w:rsidR="00E554B7">
        <w:rPr>
          <w:rFonts w:ascii="Times New Roman" w:hAnsi="Times New Roman" w:cs="Times New Roman"/>
          <w:lang w:val="en-GB"/>
        </w:rPr>
        <w:t xml:space="preserve"> (hexagonal) structure. </w:t>
      </w:r>
      <w:r w:rsidR="00E554B7" w:rsidRPr="00007F51">
        <w:rPr>
          <w:rFonts w:ascii="Times New Roman" w:hAnsi="Times New Roman" w:cs="Times New Roman"/>
          <w:lang w:val="en-US"/>
        </w:rPr>
        <w:t>Any impurity peak was not observed</w:t>
      </w:r>
      <w:r w:rsidR="00E554B7">
        <w:rPr>
          <w:rFonts w:ascii="Times New Roman" w:hAnsi="Times New Roman" w:cs="Times New Roman"/>
          <w:lang w:val="en-US"/>
        </w:rPr>
        <w:t xml:space="preserve"> in the patterns</w:t>
      </w:r>
      <w:r w:rsidR="00375781" w:rsidRPr="00375781">
        <w:rPr>
          <w:rFonts w:ascii="Times New Roman" w:hAnsi="Times New Roman" w:cs="Times New Roman"/>
          <w:lang w:val="en-GB"/>
        </w:rPr>
        <w:t xml:space="preserve"> due to </w:t>
      </w:r>
      <w:r w:rsidR="00375781">
        <w:rPr>
          <w:rFonts w:ascii="Times New Roman" w:hAnsi="Times New Roman" w:cs="Times New Roman"/>
          <w:lang w:val="en-GB"/>
        </w:rPr>
        <w:t>niobium</w:t>
      </w:r>
      <w:r w:rsidR="00375781" w:rsidRPr="00375781">
        <w:rPr>
          <w:rFonts w:ascii="Times New Roman" w:hAnsi="Times New Roman" w:cs="Times New Roman"/>
          <w:lang w:val="en-GB"/>
        </w:rPr>
        <w:t xml:space="preserve"> metal, </w:t>
      </w:r>
      <w:r w:rsidR="00375781">
        <w:rPr>
          <w:rFonts w:ascii="Times New Roman" w:hAnsi="Times New Roman" w:cs="Times New Roman"/>
          <w:lang w:val="en-GB"/>
        </w:rPr>
        <w:t>niobium</w:t>
      </w:r>
      <w:r w:rsidR="00375781" w:rsidRPr="00375781">
        <w:rPr>
          <w:rFonts w:ascii="Times New Roman" w:hAnsi="Times New Roman" w:cs="Times New Roman"/>
          <w:lang w:val="en-GB"/>
        </w:rPr>
        <w:t>/other oxides</w:t>
      </w:r>
      <w:r w:rsidR="00C54920">
        <w:rPr>
          <w:rFonts w:ascii="Times New Roman" w:hAnsi="Times New Roman" w:cs="Times New Roman"/>
          <w:lang w:val="en-GB"/>
        </w:rPr>
        <w:t>,</w:t>
      </w:r>
      <w:r w:rsidR="00375781" w:rsidRPr="00375781">
        <w:rPr>
          <w:rFonts w:ascii="Times New Roman" w:hAnsi="Times New Roman" w:cs="Times New Roman"/>
          <w:lang w:val="en-GB"/>
        </w:rPr>
        <w:t xml:space="preserve"> or any zinc </w:t>
      </w:r>
      <w:r w:rsidR="00375781">
        <w:rPr>
          <w:rFonts w:ascii="Times New Roman" w:hAnsi="Times New Roman" w:cs="Times New Roman"/>
          <w:lang w:val="en-GB"/>
        </w:rPr>
        <w:t>niobium</w:t>
      </w:r>
      <w:r w:rsidR="00375781" w:rsidRPr="00375781">
        <w:rPr>
          <w:rFonts w:ascii="Times New Roman" w:hAnsi="Times New Roman" w:cs="Times New Roman"/>
          <w:lang w:val="en-GB"/>
        </w:rPr>
        <w:t xml:space="preserve"> phase, exhibiting that the </w:t>
      </w:r>
      <w:r w:rsidR="00C54920">
        <w:rPr>
          <w:rFonts w:ascii="Times New Roman" w:hAnsi="Times New Roman" w:cs="Times New Roman"/>
          <w:lang w:val="en-GB"/>
        </w:rPr>
        <w:t>as-synthesized</w:t>
      </w:r>
      <w:r w:rsidR="00375781" w:rsidRPr="00375781">
        <w:rPr>
          <w:rFonts w:ascii="Times New Roman" w:hAnsi="Times New Roman" w:cs="Times New Roman"/>
          <w:lang w:val="en-GB"/>
        </w:rPr>
        <w:t xml:space="preserve"> samples have single phase. The </w:t>
      </w:r>
      <w:r w:rsidR="008D2931">
        <w:rPr>
          <w:rFonts w:ascii="Times New Roman" w:hAnsi="Times New Roman" w:cs="Times New Roman"/>
          <w:lang w:val="en-GB"/>
        </w:rPr>
        <w:t>Nb</w:t>
      </w:r>
      <w:r w:rsidR="008D2931" w:rsidRPr="008D2931">
        <w:rPr>
          <w:rFonts w:ascii="Times New Roman" w:hAnsi="Times New Roman" w:cs="Times New Roman"/>
          <w:vertAlign w:val="superscript"/>
          <w:lang w:val="en-GB"/>
        </w:rPr>
        <w:t>5+</w:t>
      </w:r>
      <w:r w:rsidR="00375781" w:rsidRPr="00375781">
        <w:rPr>
          <w:rFonts w:ascii="Times New Roman" w:hAnsi="Times New Roman" w:cs="Times New Roman"/>
          <w:lang w:val="en-GB"/>
        </w:rPr>
        <w:t xml:space="preserve"> ions were understood to have substituted the Zn</w:t>
      </w:r>
      <w:r w:rsidR="00375781" w:rsidRPr="00824FF2">
        <w:rPr>
          <w:rFonts w:ascii="Times New Roman" w:hAnsi="Times New Roman" w:cs="Times New Roman"/>
          <w:vertAlign w:val="superscript"/>
          <w:lang w:val="en-GB"/>
        </w:rPr>
        <w:t>2</w:t>
      </w:r>
      <w:r w:rsidR="008D2931" w:rsidRPr="00824FF2">
        <w:rPr>
          <w:rFonts w:ascii="Times New Roman" w:hAnsi="Times New Roman" w:cs="Times New Roman"/>
          <w:vertAlign w:val="superscript"/>
          <w:lang w:val="en-GB"/>
        </w:rPr>
        <w:t>+</w:t>
      </w:r>
      <w:r w:rsidR="00375781" w:rsidRPr="00375781">
        <w:rPr>
          <w:rFonts w:ascii="Times New Roman" w:hAnsi="Times New Roman" w:cs="Times New Roman"/>
          <w:lang w:val="en-GB"/>
        </w:rPr>
        <w:t xml:space="preserve"> site without changing the hexagonal structure. </w:t>
      </w:r>
      <w:r w:rsidR="00824FF2">
        <w:rPr>
          <w:rFonts w:ascii="Times New Roman" w:hAnsi="Times New Roman" w:cs="Times New Roman"/>
          <w:lang w:val="en-GB"/>
        </w:rPr>
        <w:t>But, from the patterns of 10 mol %, the Nb</w:t>
      </w:r>
      <w:r w:rsidR="00824FF2" w:rsidRPr="00824FF2">
        <w:rPr>
          <w:rFonts w:ascii="Times New Roman" w:hAnsi="Times New Roman" w:cs="Times New Roman"/>
          <w:vertAlign w:val="superscript"/>
          <w:lang w:val="en-GB"/>
        </w:rPr>
        <w:t>5+</w:t>
      </w:r>
      <w:r w:rsidR="00824FF2">
        <w:rPr>
          <w:rFonts w:ascii="Times New Roman" w:hAnsi="Times New Roman" w:cs="Times New Roman"/>
          <w:lang w:val="en-GB"/>
        </w:rPr>
        <w:t xml:space="preserve"> ions have </w:t>
      </w:r>
      <w:r w:rsidR="00C54920">
        <w:rPr>
          <w:rFonts w:ascii="Times New Roman" w:hAnsi="Times New Roman" w:cs="Times New Roman"/>
          <w:lang w:val="en-GB"/>
        </w:rPr>
        <w:t>difficulty</w:t>
      </w:r>
      <w:r w:rsidR="00824FF2">
        <w:rPr>
          <w:rFonts w:ascii="Times New Roman" w:hAnsi="Times New Roman" w:cs="Times New Roman"/>
          <w:lang w:val="en-GB"/>
        </w:rPr>
        <w:t xml:space="preserve"> in entering the </w:t>
      </w:r>
      <w:proofErr w:type="spellStart"/>
      <w:r w:rsidR="00824FF2">
        <w:rPr>
          <w:rFonts w:ascii="Times New Roman" w:hAnsi="Times New Roman" w:cs="Times New Roman"/>
          <w:lang w:val="en-GB"/>
        </w:rPr>
        <w:t>ZnO</w:t>
      </w:r>
      <w:proofErr w:type="spellEnd"/>
      <w:r w:rsidR="00824FF2">
        <w:rPr>
          <w:rFonts w:ascii="Times New Roman" w:hAnsi="Times New Roman" w:cs="Times New Roman"/>
          <w:lang w:val="en-GB"/>
        </w:rPr>
        <w:t xml:space="preserve"> lattice. </w:t>
      </w:r>
      <w:r w:rsidR="00375781" w:rsidRPr="00375781">
        <w:rPr>
          <w:rFonts w:ascii="Times New Roman" w:hAnsi="Times New Roman" w:cs="Times New Roman"/>
          <w:lang w:val="en-GB"/>
        </w:rPr>
        <w:t xml:space="preserve">The undoped and </w:t>
      </w:r>
      <w:r w:rsidR="00824FF2">
        <w:rPr>
          <w:rFonts w:ascii="Times New Roman" w:hAnsi="Times New Roman" w:cs="Times New Roman"/>
          <w:lang w:val="en-GB"/>
        </w:rPr>
        <w:t>Nb</w:t>
      </w:r>
      <w:r w:rsidR="00375781" w:rsidRPr="00375781">
        <w:rPr>
          <w:rFonts w:ascii="Times New Roman" w:hAnsi="Times New Roman" w:cs="Times New Roman"/>
          <w:lang w:val="en-GB"/>
        </w:rPr>
        <w:t xml:space="preserve">-doped </w:t>
      </w:r>
      <w:proofErr w:type="spellStart"/>
      <w:r w:rsidR="00375781" w:rsidRPr="00375781">
        <w:rPr>
          <w:rFonts w:ascii="Times New Roman" w:hAnsi="Times New Roman" w:cs="Times New Roman"/>
          <w:lang w:val="en-GB"/>
        </w:rPr>
        <w:t>ZnO</w:t>
      </w:r>
      <w:proofErr w:type="spellEnd"/>
      <w:r w:rsidR="00824FF2">
        <w:rPr>
          <w:rFonts w:ascii="Times New Roman" w:hAnsi="Times New Roman" w:cs="Times New Roman"/>
          <w:lang w:val="en-GB"/>
        </w:rPr>
        <w:t xml:space="preserve"> structures</w:t>
      </w:r>
      <w:r w:rsidR="00375781" w:rsidRPr="00375781">
        <w:rPr>
          <w:rFonts w:ascii="Times New Roman" w:hAnsi="Times New Roman" w:cs="Times New Roman"/>
          <w:lang w:val="en-GB"/>
        </w:rPr>
        <w:t xml:space="preserve"> have single crystalline (1D) structure owing to have single peak (002). The very strong (002) peak indicates that </w:t>
      </w:r>
      <w:r w:rsidR="00C54920">
        <w:rPr>
          <w:rFonts w:ascii="Times New Roman" w:hAnsi="Times New Roman" w:cs="Times New Roman"/>
          <w:lang w:val="en-GB"/>
        </w:rPr>
        <w:t xml:space="preserve">the </w:t>
      </w:r>
      <w:r w:rsidR="00375781" w:rsidRPr="00375781">
        <w:rPr>
          <w:rFonts w:ascii="Times New Roman" w:hAnsi="Times New Roman" w:cs="Times New Roman"/>
          <w:lang w:val="en-GB"/>
        </w:rPr>
        <w:t>c-axis is the fastest growth direction</w:t>
      </w:r>
      <w:r w:rsidR="00D37E31">
        <w:rPr>
          <w:rFonts w:ascii="Times New Roman" w:hAnsi="Times New Roman" w:cs="Times New Roman"/>
          <w:lang w:val="en-GB"/>
        </w:rPr>
        <w:t>,</w:t>
      </w:r>
      <w:r w:rsidR="00375781" w:rsidRPr="00375781">
        <w:rPr>
          <w:rFonts w:ascii="Times New Roman" w:hAnsi="Times New Roman" w:cs="Times New Roman"/>
          <w:lang w:val="en-GB"/>
        </w:rPr>
        <w:t xml:space="preserve"> and the film has rod shape structure.</w:t>
      </w:r>
    </w:p>
    <w:p w14:paraId="1A9CDECE" w14:textId="77777777" w:rsidR="00B60802" w:rsidRDefault="00B60802" w:rsidP="00B60802">
      <w:pPr>
        <w:shd w:val="clear" w:color="auto" w:fill="FFFFFF"/>
        <w:spacing w:after="0"/>
        <w:jc w:val="both"/>
        <w:rPr>
          <w:rFonts w:ascii="Times New Roman" w:hAnsi="Times New Roman"/>
          <w:lang w:val="en-GB"/>
        </w:rPr>
      </w:pPr>
      <w:r>
        <w:rPr>
          <w:rFonts w:ascii="Times New Roman" w:hAnsi="Times New Roman"/>
          <w:noProof/>
          <w:lang w:val="en-GB"/>
        </w:rPr>
        <w:lastRenderedPageBreak/>
        <w:drawing>
          <wp:inline distT="0" distB="0" distL="0" distR="0" wp14:anchorId="2D3EBB28" wp14:editId="5A9EB40A">
            <wp:extent cx="3006000" cy="2329200"/>
            <wp:effectExtent l="0" t="0" r="4445" b="0"/>
            <wp:docPr id="16" name="Resim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06000" cy="2329200"/>
                    </a:xfrm>
                    <a:prstGeom prst="rect">
                      <a:avLst/>
                    </a:prstGeom>
                    <a:noFill/>
                    <a:ln>
                      <a:noFill/>
                    </a:ln>
                  </pic:spPr>
                </pic:pic>
              </a:graphicData>
            </a:graphic>
          </wp:inline>
        </w:drawing>
      </w:r>
      <w:r>
        <w:rPr>
          <w:rFonts w:ascii="Times New Roman" w:hAnsi="Times New Roman"/>
          <w:lang w:val="en-GB"/>
        </w:rPr>
        <w:t xml:space="preserve">   </w:t>
      </w:r>
      <w:r>
        <w:rPr>
          <w:rFonts w:ascii="Times New Roman" w:hAnsi="Times New Roman"/>
          <w:noProof/>
          <w:lang w:val="en-GB"/>
        </w:rPr>
        <w:drawing>
          <wp:inline distT="0" distB="0" distL="0" distR="0" wp14:anchorId="156DBA8D" wp14:editId="2D9A81AD">
            <wp:extent cx="3006000" cy="2329200"/>
            <wp:effectExtent l="0" t="0" r="4445" b="0"/>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6000" cy="2329200"/>
                    </a:xfrm>
                    <a:prstGeom prst="rect">
                      <a:avLst/>
                    </a:prstGeom>
                    <a:noFill/>
                    <a:ln>
                      <a:noFill/>
                    </a:ln>
                  </pic:spPr>
                </pic:pic>
              </a:graphicData>
            </a:graphic>
          </wp:inline>
        </w:drawing>
      </w:r>
    </w:p>
    <w:p w14:paraId="0F1C5576" w14:textId="77777777" w:rsidR="00B60802" w:rsidRDefault="00B60802" w:rsidP="00B60802">
      <w:pPr>
        <w:shd w:val="clear" w:color="auto" w:fill="FFFFFF"/>
        <w:spacing w:after="0"/>
        <w:jc w:val="both"/>
        <w:rPr>
          <w:rFonts w:ascii="Times New Roman" w:hAnsi="Times New Roman"/>
          <w:lang w:val="en-GB"/>
        </w:rPr>
      </w:pPr>
      <w:r>
        <w:rPr>
          <w:rFonts w:ascii="Times New Roman" w:hAnsi="Times New Roman"/>
          <w:noProof/>
          <w:lang w:val="en-GB"/>
        </w:rPr>
        <w:drawing>
          <wp:inline distT="0" distB="0" distL="0" distR="0" wp14:anchorId="1B6D8425" wp14:editId="53733F0E">
            <wp:extent cx="3006000" cy="2329200"/>
            <wp:effectExtent l="0" t="0" r="4445" b="0"/>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06000" cy="2329200"/>
                    </a:xfrm>
                    <a:prstGeom prst="rect">
                      <a:avLst/>
                    </a:prstGeom>
                    <a:noFill/>
                    <a:ln>
                      <a:noFill/>
                    </a:ln>
                  </pic:spPr>
                </pic:pic>
              </a:graphicData>
            </a:graphic>
          </wp:inline>
        </w:drawing>
      </w:r>
      <w:r>
        <w:rPr>
          <w:rFonts w:ascii="Times New Roman" w:hAnsi="Times New Roman"/>
          <w:lang w:val="en-GB"/>
        </w:rPr>
        <w:t xml:space="preserve">   </w:t>
      </w:r>
      <w:r>
        <w:rPr>
          <w:rFonts w:ascii="Times New Roman" w:hAnsi="Times New Roman"/>
          <w:noProof/>
          <w:lang w:val="en-GB"/>
        </w:rPr>
        <w:drawing>
          <wp:inline distT="0" distB="0" distL="0" distR="0" wp14:anchorId="0746DE19" wp14:editId="44C308AC">
            <wp:extent cx="3006000" cy="2329200"/>
            <wp:effectExtent l="0" t="0" r="4445" b="0"/>
            <wp:docPr id="15" name="Resi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6000" cy="2329200"/>
                    </a:xfrm>
                    <a:prstGeom prst="rect">
                      <a:avLst/>
                    </a:prstGeom>
                    <a:noFill/>
                    <a:ln>
                      <a:noFill/>
                    </a:ln>
                  </pic:spPr>
                </pic:pic>
              </a:graphicData>
            </a:graphic>
          </wp:inline>
        </w:drawing>
      </w:r>
    </w:p>
    <w:p w14:paraId="4D07546D" w14:textId="77777777" w:rsidR="00B60802" w:rsidRDefault="00B60802" w:rsidP="00B60802">
      <w:pPr>
        <w:shd w:val="clear" w:color="auto" w:fill="FFFFFF"/>
        <w:spacing w:after="0"/>
        <w:jc w:val="both"/>
        <w:rPr>
          <w:rFonts w:ascii="Times New Roman" w:hAnsi="Times New Roman"/>
          <w:lang w:val="en-GB"/>
        </w:rPr>
      </w:pPr>
      <w:bookmarkStart w:id="2" w:name="_Hlk111213076"/>
      <w:r w:rsidRPr="00F601E5">
        <w:rPr>
          <w:rFonts w:ascii="Times New Roman" w:hAnsi="Times New Roman"/>
          <w:b/>
          <w:sz w:val="20"/>
          <w:szCs w:val="20"/>
          <w:lang w:val="en-GB"/>
        </w:rPr>
        <w:t>Figure 1</w:t>
      </w:r>
      <w:r w:rsidRPr="00F601E5">
        <w:rPr>
          <w:rFonts w:ascii="Times New Roman" w:hAnsi="Times New Roman"/>
          <w:sz w:val="20"/>
          <w:szCs w:val="20"/>
          <w:lang w:val="en-GB"/>
        </w:rPr>
        <w:t xml:space="preserve">. </w:t>
      </w:r>
      <w:r>
        <w:rPr>
          <w:rFonts w:ascii="Times New Roman" w:hAnsi="Times New Roman"/>
          <w:sz w:val="20"/>
          <w:szCs w:val="20"/>
          <w:lang w:val="en-GB"/>
        </w:rPr>
        <w:t xml:space="preserve">XRD patterns of the samples: (a) </w:t>
      </w:r>
      <w:proofErr w:type="spellStart"/>
      <w:r>
        <w:rPr>
          <w:rFonts w:ascii="Times New Roman" w:hAnsi="Times New Roman"/>
          <w:sz w:val="20"/>
          <w:szCs w:val="20"/>
          <w:lang w:val="en-GB"/>
        </w:rPr>
        <w:t>ZnO</w:t>
      </w:r>
      <w:proofErr w:type="spellEnd"/>
      <w:r>
        <w:rPr>
          <w:rFonts w:ascii="Times New Roman" w:hAnsi="Times New Roman"/>
          <w:sz w:val="20"/>
          <w:szCs w:val="20"/>
          <w:lang w:val="en-GB"/>
        </w:rPr>
        <w:t xml:space="preserve"> seed layer, (b) undoped </w:t>
      </w:r>
      <w:proofErr w:type="spellStart"/>
      <w:r>
        <w:rPr>
          <w:rFonts w:ascii="Times New Roman" w:hAnsi="Times New Roman"/>
          <w:sz w:val="20"/>
          <w:szCs w:val="20"/>
          <w:lang w:val="en-GB"/>
        </w:rPr>
        <w:t>ZnO</w:t>
      </w:r>
      <w:proofErr w:type="spellEnd"/>
      <w:r>
        <w:rPr>
          <w:rFonts w:ascii="Times New Roman" w:hAnsi="Times New Roman"/>
          <w:sz w:val="20"/>
          <w:szCs w:val="20"/>
          <w:lang w:val="en-GB"/>
        </w:rPr>
        <w:t xml:space="preserve"> nanorod structures, (c) 1 mol % Mo-doped </w:t>
      </w:r>
      <w:proofErr w:type="spellStart"/>
      <w:r>
        <w:rPr>
          <w:rFonts w:ascii="Times New Roman" w:hAnsi="Times New Roman"/>
          <w:sz w:val="20"/>
          <w:szCs w:val="20"/>
          <w:lang w:val="en-GB"/>
        </w:rPr>
        <w:t>ZnO</w:t>
      </w:r>
      <w:proofErr w:type="spellEnd"/>
      <w:r>
        <w:rPr>
          <w:rFonts w:ascii="Times New Roman" w:hAnsi="Times New Roman"/>
          <w:sz w:val="20"/>
          <w:szCs w:val="20"/>
          <w:lang w:val="en-GB"/>
        </w:rPr>
        <w:t xml:space="preserve"> nanorod structures, (d) 10 mol % Mo-doped </w:t>
      </w:r>
      <w:proofErr w:type="spellStart"/>
      <w:r>
        <w:rPr>
          <w:rFonts w:ascii="Times New Roman" w:hAnsi="Times New Roman"/>
          <w:sz w:val="20"/>
          <w:szCs w:val="20"/>
          <w:lang w:val="en-GB"/>
        </w:rPr>
        <w:t>ZnO</w:t>
      </w:r>
      <w:proofErr w:type="spellEnd"/>
      <w:r>
        <w:rPr>
          <w:rFonts w:ascii="Times New Roman" w:hAnsi="Times New Roman"/>
          <w:sz w:val="20"/>
          <w:szCs w:val="20"/>
          <w:lang w:val="en-GB"/>
        </w:rPr>
        <w:t xml:space="preserve"> nanorod structures.</w:t>
      </w:r>
    </w:p>
    <w:bookmarkEnd w:id="2"/>
    <w:p w14:paraId="6891C047" w14:textId="77777777" w:rsidR="00316000" w:rsidRDefault="00316000" w:rsidP="005E4AF6">
      <w:pPr>
        <w:autoSpaceDE w:val="0"/>
        <w:autoSpaceDN w:val="0"/>
        <w:adjustRightInd w:val="0"/>
        <w:spacing w:before="120" w:after="240"/>
        <w:jc w:val="both"/>
        <w:rPr>
          <w:rFonts w:ascii="Times New Roman" w:hAnsi="Times New Roman" w:cs="Times New Roman"/>
          <w:b/>
          <w:color w:val="FF0000"/>
        </w:rPr>
      </w:pPr>
    </w:p>
    <w:p w14:paraId="10B0437B" w14:textId="77777777" w:rsidR="00B60802" w:rsidRPr="00A87B23" w:rsidRDefault="00B60802" w:rsidP="00B60802">
      <w:pPr>
        <w:autoSpaceDE w:val="0"/>
        <w:autoSpaceDN w:val="0"/>
        <w:adjustRightInd w:val="0"/>
        <w:spacing w:after="0" w:line="276" w:lineRule="auto"/>
        <w:jc w:val="both"/>
        <w:rPr>
          <w:rFonts w:ascii="Times New Roman" w:hAnsi="Times New Roman" w:cs="Times New Roman"/>
          <w:b/>
        </w:rPr>
      </w:pPr>
      <w:r>
        <w:rPr>
          <w:rFonts w:ascii="Times New Roman" w:hAnsi="Times New Roman" w:cs="Times New Roman"/>
          <w:b/>
          <w:lang w:val="en-GB"/>
        </w:rPr>
        <w:t>3.2. Morphological and compositional analysis</w:t>
      </w:r>
    </w:p>
    <w:p w14:paraId="5519903C" w14:textId="77777777" w:rsidR="00B60802" w:rsidRDefault="00B60802" w:rsidP="00B60802">
      <w:pPr>
        <w:autoSpaceDE w:val="0"/>
        <w:autoSpaceDN w:val="0"/>
        <w:adjustRightInd w:val="0"/>
        <w:spacing w:after="0"/>
        <w:jc w:val="both"/>
        <w:rPr>
          <w:rFonts w:ascii="Times New Roman" w:hAnsi="Times New Roman" w:cs="Times New Roman"/>
          <w:lang w:val="en-GB"/>
        </w:rPr>
      </w:pPr>
      <w:r>
        <w:rPr>
          <w:rFonts w:ascii="Times New Roman" w:hAnsi="Times New Roman" w:cs="Times New Roman"/>
          <w:lang w:val="en-GB"/>
        </w:rPr>
        <w:t xml:space="preserve">Figure 2 shows the FE-SEM micrographs of produced samples. All the samples have </w:t>
      </w:r>
      <w:r w:rsidRPr="005A1B1D">
        <w:rPr>
          <w:rFonts w:ascii="Times New Roman" w:hAnsi="Times New Roman" w:cs="Times New Roman"/>
          <w:lang w:val="en-GB"/>
        </w:rPr>
        <w:t>homogeneous distribution</w:t>
      </w:r>
      <w:r>
        <w:rPr>
          <w:rFonts w:ascii="Times New Roman" w:hAnsi="Times New Roman" w:cs="Times New Roman"/>
          <w:lang w:val="en-GB"/>
        </w:rPr>
        <w:t xml:space="preserve">. </w:t>
      </w:r>
      <w:r w:rsidRPr="003E0DD4">
        <w:rPr>
          <w:rFonts w:ascii="Times New Roman" w:hAnsi="Times New Roman" w:cs="Times New Roman"/>
          <w:lang w:val="en-GB"/>
        </w:rPr>
        <w:t xml:space="preserve">The more homogeneous the seed layer is, the more homogeneous the structures of the nanorods produced are understood from the micrographs. On the other hand, it is seen that the </w:t>
      </w:r>
      <w:r>
        <w:rPr>
          <w:rFonts w:ascii="Times New Roman" w:hAnsi="Times New Roman" w:cs="Times New Roman"/>
          <w:lang w:val="en-GB"/>
        </w:rPr>
        <w:t>rod-shaped nano</w:t>
      </w:r>
      <w:r w:rsidRPr="003E0DD4">
        <w:rPr>
          <w:rFonts w:ascii="Times New Roman" w:hAnsi="Times New Roman" w:cs="Times New Roman"/>
          <w:lang w:val="en-GB"/>
        </w:rPr>
        <w:t>particles are very close to each other and there is almost no space between them, that is, they have a very dense structure.</w:t>
      </w:r>
      <w:r>
        <w:rPr>
          <w:rFonts w:ascii="Times New Roman" w:hAnsi="Times New Roman" w:cs="Times New Roman"/>
          <w:lang w:val="en-GB"/>
        </w:rPr>
        <w:t xml:space="preserve"> </w:t>
      </w:r>
      <w:r w:rsidRPr="008C2991">
        <w:rPr>
          <w:rFonts w:ascii="Times New Roman" w:hAnsi="Times New Roman" w:cs="Times New Roman"/>
          <w:lang w:val="en-GB"/>
        </w:rPr>
        <w:t>The nanorod diameters were measured at approximately 90 nm.</w:t>
      </w:r>
      <w:r>
        <w:rPr>
          <w:rFonts w:ascii="Times New Roman" w:hAnsi="Times New Roman" w:cs="Times New Roman"/>
          <w:lang w:val="en-GB"/>
        </w:rPr>
        <w:t xml:space="preserve"> </w:t>
      </w:r>
      <w:r>
        <w:rPr>
          <w:rFonts w:ascii="Times New Roman" w:hAnsi="Times New Roman"/>
          <w:bCs/>
          <w:sz w:val="20"/>
          <w:szCs w:val="20"/>
          <w:lang w:val="en-GB"/>
        </w:rPr>
        <w:t xml:space="preserve">The EDX spectra shown in figure 3 </w:t>
      </w:r>
      <w:r w:rsidRPr="00F23E5B">
        <w:rPr>
          <w:rFonts w:ascii="Times New Roman" w:hAnsi="Times New Roman"/>
          <w:bCs/>
          <w:sz w:val="20"/>
          <w:szCs w:val="20"/>
          <w:lang w:val="en-GB"/>
        </w:rPr>
        <w:t xml:space="preserve">confirm that the molybdenum metal enters into the </w:t>
      </w:r>
      <w:proofErr w:type="spellStart"/>
      <w:r w:rsidRPr="00F23E5B">
        <w:rPr>
          <w:rFonts w:ascii="Times New Roman" w:hAnsi="Times New Roman"/>
          <w:bCs/>
          <w:sz w:val="20"/>
          <w:szCs w:val="20"/>
          <w:lang w:val="en-GB"/>
        </w:rPr>
        <w:t>ZnO</w:t>
      </w:r>
      <w:proofErr w:type="spellEnd"/>
      <w:r w:rsidRPr="00F23E5B">
        <w:rPr>
          <w:rFonts w:ascii="Times New Roman" w:hAnsi="Times New Roman"/>
          <w:bCs/>
          <w:sz w:val="20"/>
          <w:szCs w:val="20"/>
          <w:lang w:val="en-GB"/>
        </w:rPr>
        <w:t xml:space="preserve"> crystal lattice.</w:t>
      </w:r>
    </w:p>
    <w:p w14:paraId="50BF43BC" w14:textId="77777777" w:rsidR="00B60802" w:rsidRDefault="00B60802" w:rsidP="00B60802">
      <w:pPr>
        <w:autoSpaceDE w:val="0"/>
        <w:autoSpaceDN w:val="0"/>
        <w:adjustRightInd w:val="0"/>
        <w:spacing w:after="0"/>
        <w:jc w:val="both"/>
        <w:rPr>
          <w:rFonts w:ascii="Times New Roman" w:hAnsi="Times New Roman" w:cs="Times New Roman"/>
          <w:lang w:val="en-GB"/>
        </w:rPr>
      </w:pPr>
    </w:p>
    <w:p w14:paraId="54965963" w14:textId="77777777" w:rsidR="00B60802" w:rsidRDefault="00B60802" w:rsidP="00B60802">
      <w:pPr>
        <w:autoSpaceDE w:val="0"/>
        <w:autoSpaceDN w:val="0"/>
        <w:adjustRightInd w:val="0"/>
        <w:spacing w:after="0"/>
        <w:jc w:val="both"/>
        <w:rPr>
          <w:rFonts w:ascii="Times New Roman" w:hAnsi="Times New Roman" w:cs="Times New Roman"/>
          <w:lang w:val="en-GB"/>
        </w:rPr>
      </w:pPr>
      <w:r>
        <w:rPr>
          <w:rFonts w:ascii="Times New Roman" w:hAnsi="Times New Roman" w:cs="Times New Roman"/>
          <w:noProof/>
          <w:lang w:val="en-GB"/>
        </w:rPr>
        <w:drawing>
          <wp:inline distT="0" distB="0" distL="0" distR="0" wp14:anchorId="727854E2" wp14:editId="0D5D508D">
            <wp:extent cx="2876550" cy="2152650"/>
            <wp:effectExtent l="0" t="0" r="0" b="0"/>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6550" cy="2152650"/>
                    </a:xfrm>
                    <a:prstGeom prst="rect">
                      <a:avLst/>
                    </a:prstGeom>
                    <a:noFill/>
                    <a:ln>
                      <a:noFill/>
                    </a:ln>
                  </pic:spPr>
                </pic:pic>
              </a:graphicData>
            </a:graphic>
          </wp:inline>
        </w:drawing>
      </w:r>
      <w:r>
        <w:rPr>
          <w:rFonts w:ascii="Times New Roman" w:hAnsi="Times New Roman" w:cs="Times New Roman"/>
          <w:lang w:val="en-GB"/>
        </w:rPr>
        <w:t xml:space="preserve">   </w:t>
      </w:r>
      <w:r>
        <w:rPr>
          <w:rFonts w:ascii="Times New Roman" w:hAnsi="Times New Roman" w:cs="Times New Roman"/>
          <w:noProof/>
          <w:lang w:val="en-GB"/>
        </w:rPr>
        <w:drawing>
          <wp:inline distT="0" distB="0" distL="0" distR="0" wp14:anchorId="4FE7DACF" wp14:editId="0CC209C6">
            <wp:extent cx="2876550" cy="215265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6550" cy="2152650"/>
                    </a:xfrm>
                    <a:prstGeom prst="rect">
                      <a:avLst/>
                    </a:prstGeom>
                    <a:noFill/>
                    <a:ln>
                      <a:noFill/>
                    </a:ln>
                  </pic:spPr>
                </pic:pic>
              </a:graphicData>
            </a:graphic>
          </wp:inline>
        </w:drawing>
      </w:r>
    </w:p>
    <w:p w14:paraId="26F01FDB" w14:textId="77777777" w:rsidR="00B60802" w:rsidRDefault="00B60802" w:rsidP="00B60802">
      <w:pPr>
        <w:autoSpaceDE w:val="0"/>
        <w:autoSpaceDN w:val="0"/>
        <w:adjustRightInd w:val="0"/>
        <w:spacing w:after="0"/>
        <w:jc w:val="both"/>
        <w:rPr>
          <w:rFonts w:ascii="Times New Roman" w:hAnsi="Times New Roman" w:cs="Times New Roman"/>
          <w:lang w:val="en-GB"/>
        </w:rPr>
      </w:pPr>
    </w:p>
    <w:p w14:paraId="6502D5D2" w14:textId="77777777" w:rsidR="00B60802" w:rsidRDefault="00B60802" w:rsidP="00B60802">
      <w:pPr>
        <w:autoSpaceDE w:val="0"/>
        <w:autoSpaceDN w:val="0"/>
        <w:adjustRightInd w:val="0"/>
        <w:spacing w:after="0"/>
        <w:jc w:val="both"/>
        <w:rPr>
          <w:rFonts w:ascii="Times New Roman" w:hAnsi="Times New Roman" w:cs="Times New Roman"/>
          <w:lang w:val="en-GB"/>
        </w:rPr>
      </w:pPr>
      <w:r>
        <w:rPr>
          <w:rFonts w:ascii="Times New Roman" w:hAnsi="Times New Roman" w:cs="Times New Roman"/>
          <w:noProof/>
          <w:lang w:val="en-GB"/>
        </w:rPr>
        <w:drawing>
          <wp:inline distT="0" distB="0" distL="0" distR="0" wp14:anchorId="0AFDAADA" wp14:editId="40903055">
            <wp:extent cx="2886075" cy="2152650"/>
            <wp:effectExtent l="0" t="0" r="9525"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6075" cy="2152650"/>
                    </a:xfrm>
                    <a:prstGeom prst="rect">
                      <a:avLst/>
                    </a:prstGeom>
                    <a:noFill/>
                    <a:ln>
                      <a:noFill/>
                    </a:ln>
                  </pic:spPr>
                </pic:pic>
              </a:graphicData>
            </a:graphic>
          </wp:inline>
        </w:drawing>
      </w:r>
      <w:r>
        <w:rPr>
          <w:rFonts w:ascii="Times New Roman" w:hAnsi="Times New Roman" w:cs="Times New Roman"/>
          <w:lang w:val="en-GB"/>
        </w:rPr>
        <w:t xml:space="preserve">   </w:t>
      </w:r>
      <w:r>
        <w:rPr>
          <w:rFonts w:ascii="Times New Roman" w:hAnsi="Times New Roman" w:cs="Times New Roman"/>
          <w:noProof/>
          <w:lang w:val="en-GB"/>
        </w:rPr>
        <w:drawing>
          <wp:inline distT="0" distB="0" distL="0" distR="0" wp14:anchorId="769AFD20" wp14:editId="32EDA312">
            <wp:extent cx="2876550" cy="2152650"/>
            <wp:effectExtent l="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6550" cy="2152650"/>
                    </a:xfrm>
                    <a:prstGeom prst="rect">
                      <a:avLst/>
                    </a:prstGeom>
                    <a:noFill/>
                    <a:ln>
                      <a:noFill/>
                    </a:ln>
                  </pic:spPr>
                </pic:pic>
              </a:graphicData>
            </a:graphic>
          </wp:inline>
        </w:drawing>
      </w:r>
    </w:p>
    <w:p w14:paraId="38D1BB25" w14:textId="77777777" w:rsidR="00B60802" w:rsidRDefault="00B60802" w:rsidP="00B60802">
      <w:pPr>
        <w:autoSpaceDE w:val="0"/>
        <w:autoSpaceDN w:val="0"/>
        <w:adjustRightInd w:val="0"/>
        <w:spacing w:after="0"/>
        <w:jc w:val="both"/>
        <w:rPr>
          <w:rFonts w:ascii="Times New Roman" w:eastAsia="Calibri" w:hAnsi="Times New Roman" w:cs="Times New Roman"/>
          <w:lang w:val="en-GB"/>
        </w:rPr>
      </w:pPr>
    </w:p>
    <w:p w14:paraId="61055CD2" w14:textId="77777777" w:rsidR="00B60802" w:rsidRDefault="00B60802" w:rsidP="00B60802">
      <w:pPr>
        <w:shd w:val="clear" w:color="auto" w:fill="FFFFFF"/>
        <w:spacing w:after="0"/>
        <w:jc w:val="both"/>
        <w:rPr>
          <w:rFonts w:ascii="Times New Roman" w:hAnsi="Times New Roman" w:cs="Times New Roman"/>
          <w:sz w:val="20"/>
          <w:szCs w:val="20"/>
        </w:rPr>
      </w:pPr>
      <w:r w:rsidRPr="00F601E5">
        <w:rPr>
          <w:rFonts w:ascii="Times New Roman" w:hAnsi="Times New Roman"/>
          <w:b/>
          <w:sz w:val="20"/>
          <w:szCs w:val="20"/>
          <w:lang w:val="en-GB"/>
        </w:rPr>
        <w:t>Figure 2.</w:t>
      </w:r>
      <w:r>
        <w:rPr>
          <w:rFonts w:ascii="Times New Roman" w:hAnsi="Times New Roman"/>
          <w:b/>
          <w:lang w:val="en-GB"/>
        </w:rPr>
        <w:t xml:space="preserve"> </w:t>
      </w:r>
      <w:r w:rsidRPr="003E0DD4">
        <w:rPr>
          <w:rFonts w:ascii="Times New Roman" w:hAnsi="Times New Roman"/>
          <w:bCs/>
          <w:sz w:val="20"/>
          <w:szCs w:val="20"/>
          <w:lang w:val="en-GB"/>
        </w:rPr>
        <w:t>FE-</w:t>
      </w:r>
      <w:r>
        <w:rPr>
          <w:rFonts w:ascii="Times New Roman" w:hAnsi="Times New Roman" w:cs="Times New Roman"/>
          <w:sz w:val="20"/>
          <w:szCs w:val="20"/>
        </w:rPr>
        <w:t xml:space="preserve">SEM </w:t>
      </w:r>
      <w:proofErr w:type="spellStart"/>
      <w:r>
        <w:rPr>
          <w:rFonts w:ascii="Times New Roman" w:hAnsi="Times New Roman" w:cs="Times New Roman"/>
          <w:sz w:val="20"/>
          <w:szCs w:val="20"/>
        </w:rPr>
        <w:t>micrographs</w:t>
      </w:r>
      <w:proofErr w:type="spellEnd"/>
      <w:r>
        <w:rPr>
          <w:rFonts w:ascii="Times New Roman" w:hAnsi="Times New Roman" w:cs="Times New Roman"/>
          <w:sz w:val="20"/>
          <w:szCs w:val="20"/>
        </w:rPr>
        <w:t xml:space="preserve"> of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produced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samples</w:t>
      </w:r>
      <w:proofErr w:type="spellEnd"/>
      <w:r>
        <w:rPr>
          <w:rFonts w:ascii="Times New Roman" w:hAnsi="Times New Roman" w:cs="Times New Roman"/>
          <w:sz w:val="20"/>
          <w:szCs w:val="20"/>
        </w:rPr>
        <w:t xml:space="preserve">: (a) ZnO </w:t>
      </w:r>
      <w:proofErr w:type="spellStart"/>
      <w:r>
        <w:rPr>
          <w:rFonts w:ascii="Times New Roman" w:hAnsi="Times New Roman" w:cs="Times New Roman"/>
          <w:sz w:val="20"/>
          <w:szCs w:val="20"/>
        </w:rPr>
        <w:t>seed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layer</w:t>
      </w:r>
      <w:proofErr w:type="spellEnd"/>
      <w:r>
        <w:rPr>
          <w:rFonts w:ascii="Times New Roman" w:hAnsi="Times New Roman" w:cs="Times New Roman"/>
          <w:sz w:val="20"/>
          <w:szCs w:val="20"/>
        </w:rPr>
        <w:t xml:space="preserve">, (b) </w:t>
      </w:r>
      <w:proofErr w:type="spellStart"/>
      <w:r>
        <w:rPr>
          <w:rFonts w:ascii="Times New Roman" w:hAnsi="Times New Roman" w:cs="Times New Roman"/>
          <w:sz w:val="20"/>
          <w:szCs w:val="20"/>
        </w:rPr>
        <w:t>undoped</w:t>
      </w:r>
      <w:proofErr w:type="spellEnd"/>
      <w:r>
        <w:rPr>
          <w:rFonts w:ascii="Times New Roman" w:hAnsi="Times New Roman" w:cs="Times New Roman"/>
          <w:sz w:val="20"/>
          <w:szCs w:val="20"/>
        </w:rPr>
        <w:t xml:space="preserve"> ZnO </w:t>
      </w:r>
      <w:proofErr w:type="spellStart"/>
      <w:r>
        <w:rPr>
          <w:rFonts w:ascii="Times New Roman" w:hAnsi="Times New Roman" w:cs="Times New Roman"/>
          <w:sz w:val="20"/>
          <w:szCs w:val="20"/>
        </w:rPr>
        <w:t>nanorod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structure</w:t>
      </w:r>
      <w:proofErr w:type="spellEnd"/>
      <w:r>
        <w:rPr>
          <w:rFonts w:ascii="Times New Roman" w:hAnsi="Times New Roman" w:cs="Times New Roman"/>
          <w:sz w:val="20"/>
          <w:szCs w:val="20"/>
        </w:rPr>
        <w:t xml:space="preserve">, (c) </w:t>
      </w:r>
      <w:proofErr w:type="spellStart"/>
      <w:r>
        <w:rPr>
          <w:rFonts w:ascii="Times New Roman" w:hAnsi="Times New Roman" w:cs="Times New Roman"/>
          <w:sz w:val="20"/>
          <w:szCs w:val="20"/>
        </w:rPr>
        <w:t>and</w:t>
      </w:r>
      <w:proofErr w:type="spellEnd"/>
      <w:r>
        <w:rPr>
          <w:rFonts w:ascii="Times New Roman" w:hAnsi="Times New Roman" w:cs="Times New Roman"/>
          <w:sz w:val="20"/>
          <w:szCs w:val="20"/>
        </w:rPr>
        <w:t xml:space="preserve"> (d) 10 mol % </w:t>
      </w:r>
      <w:proofErr w:type="spellStart"/>
      <w:r>
        <w:rPr>
          <w:rFonts w:ascii="Times New Roman" w:hAnsi="Times New Roman" w:cs="Times New Roman"/>
          <w:sz w:val="20"/>
          <w:szCs w:val="20"/>
        </w:rPr>
        <w:t>Mo-doped</w:t>
      </w:r>
      <w:proofErr w:type="spellEnd"/>
      <w:r>
        <w:rPr>
          <w:rFonts w:ascii="Times New Roman" w:hAnsi="Times New Roman" w:cs="Times New Roman"/>
          <w:sz w:val="20"/>
          <w:szCs w:val="20"/>
        </w:rPr>
        <w:t xml:space="preserve"> ZnO </w:t>
      </w:r>
      <w:proofErr w:type="spellStart"/>
      <w:r>
        <w:rPr>
          <w:rFonts w:ascii="Times New Roman" w:hAnsi="Times New Roman" w:cs="Times New Roman"/>
          <w:sz w:val="20"/>
          <w:szCs w:val="20"/>
        </w:rPr>
        <w:t>nanostructures</w:t>
      </w:r>
      <w:proofErr w:type="spellEnd"/>
      <w:r>
        <w:rPr>
          <w:rFonts w:ascii="Times New Roman" w:hAnsi="Times New Roman" w:cs="Times New Roman"/>
          <w:sz w:val="20"/>
          <w:szCs w:val="20"/>
        </w:rPr>
        <w:t>.</w:t>
      </w:r>
    </w:p>
    <w:p w14:paraId="25C6D116" w14:textId="77777777" w:rsidR="00B60802" w:rsidRDefault="00B60802" w:rsidP="00B60802">
      <w:pPr>
        <w:shd w:val="clear" w:color="auto" w:fill="FFFFFF"/>
        <w:spacing w:after="0"/>
        <w:jc w:val="both"/>
        <w:rPr>
          <w:rFonts w:ascii="Times New Roman" w:hAnsi="Times New Roman" w:cs="Times New Roman"/>
          <w:sz w:val="20"/>
          <w:szCs w:val="20"/>
        </w:rPr>
      </w:pPr>
    </w:p>
    <w:p w14:paraId="575008F1" w14:textId="77777777" w:rsidR="00B60802" w:rsidRDefault="00B60802" w:rsidP="00B60802">
      <w:pPr>
        <w:shd w:val="clear" w:color="auto" w:fill="FFFFFF"/>
        <w:spacing w:after="0"/>
        <w:jc w:val="both"/>
        <w:rPr>
          <w:rFonts w:ascii="Times New Roman" w:hAnsi="Times New Roman" w:cs="Times New Roman"/>
          <w:sz w:val="20"/>
          <w:szCs w:val="20"/>
        </w:rPr>
      </w:pPr>
    </w:p>
    <w:p w14:paraId="3473D81F" w14:textId="77777777" w:rsidR="00B60802" w:rsidRDefault="00B60802" w:rsidP="00B60802">
      <w:pPr>
        <w:shd w:val="clear" w:color="auto" w:fill="FFFFFF"/>
        <w:spacing w:after="0"/>
        <w:jc w:val="both"/>
        <w:rPr>
          <w:rFonts w:ascii="Times New Roman" w:hAnsi="Times New Roman" w:cs="Times New Roman"/>
          <w:noProof/>
          <w:sz w:val="20"/>
          <w:szCs w:val="20"/>
          <w:lang w:val="en-GB"/>
        </w:rPr>
      </w:pPr>
      <w:r>
        <w:rPr>
          <w:rFonts w:ascii="Times New Roman" w:hAnsi="Times New Roman" w:cs="Times New Roman"/>
          <w:noProof/>
          <w:sz w:val="20"/>
          <w:szCs w:val="20"/>
          <w:lang w:val="en-GB"/>
        </w:rPr>
        <w:drawing>
          <wp:inline distT="0" distB="0" distL="0" distR="0" wp14:anchorId="6195B97C" wp14:editId="47F9C2FB">
            <wp:extent cx="3074400" cy="1634400"/>
            <wp:effectExtent l="0" t="0" r="0" b="4445"/>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4400" cy="1634400"/>
                    </a:xfrm>
                    <a:prstGeom prst="rect">
                      <a:avLst/>
                    </a:prstGeom>
                    <a:noFill/>
                    <a:ln>
                      <a:noFill/>
                    </a:ln>
                  </pic:spPr>
                </pic:pic>
              </a:graphicData>
            </a:graphic>
          </wp:inline>
        </w:drawing>
      </w:r>
      <w:r>
        <w:rPr>
          <w:rFonts w:ascii="Times New Roman" w:hAnsi="Times New Roman" w:cs="Times New Roman"/>
          <w:noProof/>
          <w:sz w:val="20"/>
          <w:szCs w:val="20"/>
          <w:lang w:val="en-GB"/>
        </w:rPr>
        <w:t xml:space="preserve">   </w:t>
      </w:r>
      <w:r>
        <w:rPr>
          <w:rFonts w:ascii="Times New Roman" w:hAnsi="Times New Roman" w:cs="Times New Roman"/>
          <w:noProof/>
          <w:sz w:val="20"/>
          <w:szCs w:val="20"/>
          <w:lang w:val="en-GB"/>
        </w:rPr>
        <w:drawing>
          <wp:inline distT="0" distB="0" distL="0" distR="0" wp14:anchorId="53B9F777" wp14:editId="205779BB">
            <wp:extent cx="3074400" cy="1634400"/>
            <wp:effectExtent l="0" t="0" r="0" b="4445"/>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74400" cy="1634400"/>
                    </a:xfrm>
                    <a:prstGeom prst="rect">
                      <a:avLst/>
                    </a:prstGeom>
                    <a:noFill/>
                    <a:ln>
                      <a:noFill/>
                    </a:ln>
                  </pic:spPr>
                </pic:pic>
              </a:graphicData>
            </a:graphic>
          </wp:inline>
        </w:drawing>
      </w:r>
    </w:p>
    <w:p w14:paraId="5B36FD8B" w14:textId="77777777" w:rsidR="00B60802" w:rsidRDefault="00B60802" w:rsidP="00B60802">
      <w:pPr>
        <w:shd w:val="clear" w:color="auto" w:fill="FFFFFF"/>
        <w:spacing w:after="0"/>
        <w:jc w:val="both"/>
        <w:rPr>
          <w:rFonts w:ascii="Times New Roman" w:hAnsi="Times New Roman" w:cs="Times New Roman"/>
          <w:noProof/>
          <w:sz w:val="20"/>
          <w:szCs w:val="20"/>
          <w:lang w:val="en-GB"/>
        </w:rPr>
      </w:pPr>
    </w:p>
    <w:p w14:paraId="7D625B9F" w14:textId="5925642C" w:rsidR="0064716C" w:rsidRDefault="00B60802" w:rsidP="00B60802">
      <w:pPr>
        <w:shd w:val="clear" w:color="auto" w:fill="FFFFFF"/>
        <w:spacing w:after="0"/>
        <w:jc w:val="both"/>
        <w:rPr>
          <w:rFonts w:ascii="Times New Roman" w:hAnsi="Times New Roman"/>
          <w:bCs/>
          <w:sz w:val="20"/>
          <w:szCs w:val="20"/>
          <w:lang w:val="en-GB"/>
        </w:rPr>
      </w:pPr>
      <w:r w:rsidRPr="00DE4AE9">
        <w:rPr>
          <w:rFonts w:ascii="Times New Roman" w:hAnsi="Times New Roman"/>
          <w:b/>
          <w:sz w:val="20"/>
          <w:szCs w:val="20"/>
          <w:lang w:val="en-GB"/>
        </w:rPr>
        <w:t xml:space="preserve">Figure 3. </w:t>
      </w:r>
      <w:r w:rsidRPr="00DE4AE9">
        <w:rPr>
          <w:rFonts w:ascii="Times New Roman" w:hAnsi="Times New Roman"/>
          <w:bCs/>
          <w:sz w:val="20"/>
          <w:szCs w:val="20"/>
          <w:lang w:val="en-GB"/>
        </w:rPr>
        <w:t>E</w:t>
      </w:r>
      <w:r>
        <w:rPr>
          <w:rFonts w:ascii="Times New Roman" w:hAnsi="Times New Roman"/>
          <w:bCs/>
          <w:sz w:val="20"/>
          <w:szCs w:val="20"/>
          <w:lang w:val="en-GB"/>
        </w:rPr>
        <w:t xml:space="preserve">DX spectra of the </w:t>
      </w:r>
      <w:proofErr w:type="spellStart"/>
      <w:r>
        <w:rPr>
          <w:rFonts w:ascii="Times New Roman" w:hAnsi="Times New Roman"/>
          <w:bCs/>
          <w:sz w:val="20"/>
          <w:szCs w:val="20"/>
          <w:lang w:val="en-GB"/>
        </w:rPr>
        <w:t>ZnO</w:t>
      </w:r>
      <w:proofErr w:type="spellEnd"/>
      <w:r>
        <w:rPr>
          <w:rFonts w:ascii="Times New Roman" w:hAnsi="Times New Roman"/>
          <w:bCs/>
          <w:sz w:val="20"/>
          <w:szCs w:val="20"/>
          <w:lang w:val="en-GB"/>
        </w:rPr>
        <w:t xml:space="preserve"> nanorod structures: (a) 1 mol % Mo doped, (b) 10 mol % Mo-doped.</w:t>
      </w:r>
    </w:p>
    <w:p w14:paraId="0A80C813" w14:textId="09883D73" w:rsidR="00B60802" w:rsidRDefault="00B60802" w:rsidP="00B60802">
      <w:pPr>
        <w:shd w:val="clear" w:color="auto" w:fill="FFFFFF"/>
        <w:spacing w:after="0"/>
        <w:jc w:val="both"/>
        <w:rPr>
          <w:rFonts w:ascii="Times New Roman" w:hAnsi="Times New Roman"/>
          <w:bCs/>
          <w:sz w:val="20"/>
          <w:szCs w:val="20"/>
          <w:lang w:val="en-GB"/>
        </w:rPr>
      </w:pPr>
    </w:p>
    <w:p w14:paraId="4AAA0F43" w14:textId="77777777" w:rsidR="00B60802" w:rsidRDefault="00B60802" w:rsidP="00B60802">
      <w:pPr>
        <w:shd w:val="clear" w:color="auto" w:fill="FFFFFF"/>
        <w:spacing w:after="0"/>
        <w:jc w:val="both"/>
        <w:rPr>
          <w:rFonts w:ascii="Times New Roman" w:hAnsi="Times New Roman"/>
          <w:lang w:val="en-GB"/>
        </w:rPr>
      </w:pPr>
    </w:p>
    <w:p w14:paraId="4E4B187E" w14:textId="16CDB633" w:rsidR="00F803B1" w:rsidRPr="0064716C" w:rsidRDefault="00F803B1" w:rsidP="00F803B1">
      <w:pPr>
        <w:jc w:val="both"/>
        <w:rPr>
          <w:rFonts w:ascii="Times New Roman" w:hAnsi="Times New Roman" w:cs="Times New Roman"/>
          <w:b/>
          <w:sz w:val="24"/>
          <w:szCs w:val="24"/>
          <w:lang w:val="en-US" w:eastAsia="tr-TR"/>
        </w:rPr>
      </w:pPr>
      <w:r w:rsidRPr="0064716C">
        <w:rPr>
          <w:rFonts w:ascii="Times New Roman" w:hAnsi="Times New Roman" w:cs="Times New Roman"/>
          <w:b/>
          <w:sz w:val="24"/>
          <w:szCs w:val="24"/>
          <w:lang w:val="en-US" w:eastAsia="tr-TR"/>
        </w:rPr>
        <w:t>Acknowledgment</w:t>
      </w:r>
    </w:p>
    <w:p w14:paraId="1BD37DF6" w14:textId="77777777" w:rsidR="0064716C" w:rsidRPr="00F82C0C" w:rsidRDefault="0064716C" w:rsidP="0064716C">
      <w:pPr>
        <w:jc w:val="both"/>
        <w:rPr>
          <w:rFonts w:ascii="Times New Roman" w:hAnsi="Times New Roman" w:cs="Times New Roman"/>
          <w:sz w:val="24"/>
          <w:szCs w:val="24"/>
        </w:rPr>
      </w:pPr>
      <w:proofErr w:type="spellStart"/>
      <w:r w:rsidRPr="00C01DA3">
        <w:rPr>
          <w:rFonts w:ascii="Times New Roman" w:hAnsi="Times New Roman" w:cs="Times New Roman"/>
          <w:sz w:val="24"/>
          <w:szCs w:val="24"/>
        </w:rPr>
        <w:t>This</w:t>
      </w:r>
      <w:proofErr w:type="spellEnd"/>
      <w:r w:rsidRPr="00C01DA3">
        <w:rPr>
          <w:rFonts w:ascii="Times New Roman" w:hAnsi="Times New Roman" w:cs="Times New Roman"/>
          <w:sz w:val="24"/>
          <w:szCs w:val="24"/>
        </w:rPr>
        <w:t xml:space="preserve"> </w:t>
      </w:r>
      <w:proofErr w:type="spellStart"/>
      <w:r w:rsidRPr="00C01DA3">
        <w:rPr>
          <w:rFonts w:ascii="Times New Roman" w:hAnsi="Times New Roman" w:cs="Times New Roman"/>
          <w:sz w:val="24"/>
          <w:szCs w:val="24"/>
        </w:rPr>
        <w:t>research</w:t>
      </w:r>
      <w:proofErr w:type="spellEnd"/>
      <w:r w:rsidRPr="00C01DA3">
        <w:rPr>
          <w:rFonts w:ascii="Times New Roman" w:hAnsi="Times New Roman" w:cs="Times New Roman"/>
          <w:sz w:val="24"/>
          <w:szCs w:val="24"/>
        </w:rPr>
        <w:t xml:space="preserve"> </w:t>
      </w:r>
      <w:proofErr w:type="spellStart"/>
      <w:r w:rsidRPr="00C01DA3">
        <w:rPr>
          <w:rFonts w:ascii="Times New Roman" w:hAnsi="Times New Roman" w:cs="Times New Roman"/>
          <w:sz w:val="24"/>
          <w:szCs w:val="24"/>
        </w:rPr>
        <w:t>was</w:t>
      </w:r>
      <w:proofErr w:type="spellEnd"/>
      <w:r w:rsidRPr="00C01DA3">
        <w:rPr>
          <w:rFonts w:ascii="Times New Roman" w:hAnsi="Times New Roman" w:cs="Times New Roman"/>
          <w:sz w:val="24"/>
          <w:szCs w:val="24"/>
        </w:rPr>
        <w:t xml:space="preserve"> </w:t>
      </w:r>
      <w:proofErr w:type="spellStart"/>
      <w:r w:rsidRPr="00C01DA3">
        <w:rPr>
          <w:rFonts w:ascii="Times New Roman" w:hAnsi="Times New Roman" w:cs="Times New Roman"/>
          <w:sz w:val="24"/>
          <w:szCs w:val="24"/>
        </w:rPr>
        <w:t>financially</w:t>
      </w:r>
      <w:proofErr w:type="spellEnd"/>
      <w:r w:rsidRPr="00C01DA3">
        <w:rPr>
          <w:rFonts w:ascii="Times New Roman" w:hAnsi="Times New Roman" w:cs="Times New Roman"/>
          <w:sz w:val="24"/>
          <w:szCs w:val="24"/>
        </w:rPr>
        <w:t xml:space="preserve"> </w:t>
      </w:r>
      <w:proofErr w:type="spellStart"/>
      <w:r w:rsidRPr="00C01DA3">
        <w:rPr>
          <w:rFonts w:ascii="Times New Roman" w:hAnsi="Times New Roman" w:cs="Times New Roman"/>
          <w:sz w:val="24"/>
          <w:szCs w:val="24"/>
        </w:rPr>
        <w:t>supported</w:t>
      </w:r>
      <w:proofErr w:type="spellEnd"/>
      <w:r w:rsidRPr="00C01DA3">
        <w:rPr>
          <w:rFonts w:ascii="Times New Roman" w:hAnsi="Times New Roman" w:cs="Times New Roman"/>
          <w:sz w:val="24"/>
          <w:szCs w:val="24"/>
        </w:rPr>
        <w:t xml:space="preserve"> </w:t>
      </w:r>
      <w:proofErr w:type="spellStart"/>
      <w:r w:rsidRPr="00C01DA3">
        <w:rPr>
          <w:rFonts w:ascii="Times New Roman" w:hAnsi="Times New Roman" w:cs="Times New Roman"/>
          <w:sz w:val="24"/>
          <w:szCs w:val="24"/>
        </w:rPr>
        <w:t>by</w:t>
      </w:r>
      <w:proofErr w:type="spellEnd"/>
      <w:r w:rsidRPr="00C01DA3">
        <w:rPr>
          <w:rFonts w:ascii="Times New Roman" w:hAnsi="Times New Roman" w:cs="Times New Roman"/>
          <w:sz w:val="24"/>
          <w:szCs w:val="24"/>
        </w:rPr>
        <w:t xml:space="preserve"> Çankırı Karatekin </w:t>
      </w:r>
      <w:proofErr w:type="spellStart"/>
      <w:r w:rsidRPr="00C01DA3">
        <w:rPr>
          <w:rFonts w:ascii="Times New Roman" w:hAnsi="Times New Roman" w:cs="Times New Roman"/>
          <w:sz w:val="24"/>
          <w:szCs w:val="24"/>
        </w:rPr>
        <w:t>University</w:t>
      </w:r>
      <w:proofErr w:type="spellEnd"/>
      <w:r w:rsidRPr="00C01DA3">
        <w:rPr>
          <w:rFonts w:ascii="Times New Roman" w:hAnsi="Times New Roman" w:cs="Times New Roman"/>
          <w:sz w:val="24"/>
          <w:szCs w:val="24"/>
        </w:rPr>
        <w:t xml:space="preserve"> </w:t>
      </w:r>
      <w:proofErr w:type="spellStart"/>
      <w:r w:rsidRPr="00C01DA3">
        <w:rPr>
          <w:rFonts w:ascii="Times New Roman" w:hAnsi="Times New Roman" w:cs="Times New Roman"/>
          <w:sz w:val="24"/>
          <w:szCs w:val="24"/>
        </w:rPr>
        <w:t>Scientific</w:t>
      </w:r>
      <w:proofErr w:type="spellEnd"/>
      <w:r w:rsidRPr="00C01DA3">
        <w:rPr>
          <w:rFonts w:ascii="Times New Roman" w:hAnsi="Times New Roman" w:cs="Times New Roman"/>
          <w:sz w:val="24"/>
          <w:szCs w:val="24"/>
        </w:rPr>
        <w:t xml:space="preserve"> </w:t>
      </w:r>
      <w:proofErr w:type="spellStart"/>
      <w:r w:rsidRPr="00C01DA3">
        <w:rPr>
          <w:rFonts w:ascii="Times New Roman" w:hAnsi="Times New Roman" w:cs="Times New Roman"/>
          <w:sz w:val="24"/>
          <w:szCs w:val="24"/>
        </w:rPr>
        <w:t>Research</w:t>
      </w:r>
      <w:proofErr w:type="spellEnd"/>
      <w:r w:rsidRPr="00C01DA3">
        <w:rPr>
          <w:rFonts w:ascii="Times New Roman" w:hAnsi="Times New Roman" w:cs="Times New Roman"/>
          <w:sz w:val="24"/>
          <w:szCs w:val="24"/>
        </w:rPr>
        <w:t xml:space="preserve"> </w:t>
      </w:r>
      <w:proofErr w:type="spellStart"/>
      <w:r w:rsidRPr="00C01DA3">
        <w:rPr>
          <w:rFonts w:ascii="Times New Roman" w:hAnsi="Times New Roman" w:cs="Times New Roman"/>
          <w:sz w:val="24"/>
          <w:szCs w:val="24"/>
        </w:rPr>
        <w:t>Projects</w:t>
      </w:r>
      <w:proofErr w:type="spellEnd"/>
      <w:r w:rsidRPr="00C01DA3">
        <w:rPr>
          <w:rFonts w:ascii="Times New Roman" w:hAnsi="Times New Roman" w:cs="Times New Roman"/>
          <w:sz w:val="24"/>
          <w:szCs w:val="24"/>
        </w:rPr>
        <w:t xml:space="preserve"> </w:t>
      </w:r>
      <w:proofErr w:type="spellStart"/>
      <w:r w:rsidRPr="00C01DA3">
        <w:rPr>
          <w:rFonts w:ascii="Times New Roman" w:hAnsi="Times New Roman" w:cs="Times New Roman"/>
          <w:sz w:val="24"/>
          <w:szCs w:val="24"/>
        </w:rPr>
        <w:t>Coordinatorship</w:t>
      </w:r>
      <w:proofErr w:type="spellEnd"/>
      <w:r w:rsidRPr="00C01DA3">
        <w:rPr>
          <w:rFonts w:ascii="Times New Roman" w:hAnsi="Times New Roman" w:cs="Times New Roman"/>
          <w:sz w:val="24"/>
          <w:szCs w:val="24"/>
        </w:rPr>
        <w:t xml:space="preserve"> (ÇAKÜ BAP), Project No. FF031114B05.</w:t>
      </w:r>
      <w:r w:rsidRPr="00F82C0C">
        <w:rPr>
          <w:rFonts w:ascii="Times New Roman" w:hAnsi="Times New Roman" w:cs="Times New Roman"/>
          <w:sz w:val="24"/>
          <w:szCs w:val="24"/>
        </w:rPr>
        <w:t xml:space="preserve"> </w:t>
      </w:r>
    </w:p>
    <w:p w14:paraId="78AFF951" w14:textId="77777777" w:rsidR="00F803B1" w:rsidRDefault="00F803B1" w:rsidP="00F803B1">
      <w:pPr>
        <w:jc w:val="both"/>
        <w:rPr>
          <w:rFonts w:ascii="Times New Roman" w:hAnsi="Times New Roman" w:cs="Times New Roman"/>
          <w:b/>
          <w:sz w:val="24"/>
          <w:szCs w:val="24"/>
          <w:highlight w:val="yellow"/>
          <w:lang w:val="en-US" w:eastAsia="tr-TR"/>
        </w:rPr>
      </w:pPr>
    </w:p>
    <w:p w14:paraId="6A70E17A" w14:textId="73DC5EFF" w:rsidR="00B976E8"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64716C">
        <w:rPr>
          <w:rFonts w:ascii="Times New Roman" w:hAnsi="Times New Roman" w:cs="Times New Roman"/>
          <w:b/>
          <w:sz w:val="24"/>
          <w:szCs w:val="24"/>
          <w:lang w:val="en-US" w:eastAsia="tr-TR"/>
        </w:rPr>
        <w:t>References</w:t>
      </w:r>
      <w:r w:rsidR="00B976E8" w:rsidRPr="0064716C">
        <w:rPr>
          <w:rFonts w:ascii="Times New Roman" w:hAnsi="Times New Roman" w:cs="Times New Roman"/>
          <w:b/>
          <w:sz w:val="24"/>
          <w:szCs w:val="24"/>
          <w:lang w:val="en-US" w:eastAsia="tr-TR"/>
        </w:rPr>
        <w:t xml:space="preserve"> </w:t>
      </w:r>
    </w:p>
    <w:p w14:paraId="09A33112" w14:textId="77777777" w:rsidR="00252028" w:rsidRPr="00B976E8" w:rsidRDefault="00252028" w:rsidP="00252028">
      <w:pPr>
        <w:spacing w:after="0" w:line="23" w:lineRule="atLeast"/>
        <w:jc w:val="both"/>
        <w:rPr>
          <w:rFonts w:ascii="Times New Roman" w:eastAsia="Times New Roman" w:hAnsi="Times New Roman" w:cs="Times New Roman"/>
          <w:i/>
          <w:color w:val="FF0000"/>
          <w:lang w:eastAsia="tr-TR"/>
        </w:rPr>
      </w:pPr>
    </w:p>
    <w:p w14:paraId="4D7843BD" w14:textId="4D7A25E4" w:rsidR="003244FC" w:rsidRPr="00F8192C" w:rsidRDefault="00066D41" w:rsidP="00F8192C">
      <w:pPr>
        <w:pStyle w:val="ListeParagraf"/>
        <w:widowControl w:val="0"/>
        <w:numPr>
          <w:ilvl w:val="0"/>
          <w:numId w:val="31"/>
        </w:numPr>
        <w:shd w:val="clear" w:color="auto" w:fill="FFFFFF"/>
        <w:suppressAutoHyphens/>
        <w:spacing w:after="0" w:line="23" w:lineRule="atLeast"/>
        <w:ind w:left="283" w:hanging="425"/>
        <w:contextualSpacing w:val="0"/>
        <w:jc w:val="both"/>
        <w:rPr>
          <w:rFonts w:ascii="Times New Roman" w:eastAsia="Times New Roman" w:hAnsi="Times New Roman" w:cs="Times New Roman"/>
          <w:color w:val="333333"/>
          <w:lang w:eastAsia="tr-TR"/>
        </w:rPr>
      </w:pPr>
      <w:proofErr w:type="spellStart"/>
      <w:r w:rsidRPr="00115BED">
        <w:rPr>
          <w:rFonts w:ascii="Times New Roman" w:eastAsia="Times New Roman" w:hAnsi="Times New Roman" w:cs="Times New Roman"/>
          <w:color w:val="333333"/>
          <w:lang w:eastAsia="tr-TR"/>
        </w:rPr>
        <w:t>Sohn</w:t>
      </w:r>
      <w:proofErr w:type="spellEnd"/>
      <w:r>
        <w:rPr>
          <w:rFonts w:ascii="Times New Roman" w:eastAsia="Times New Roman" w:hAnsi="Times New Roman" w:cs="Times New Roman"/>
          <w:color w:val="333333"/>
          <w:lang w:eastAsia="tr-TR"/>
        </w:rPr>
        <w:t>,</w:t>
      </w:r>
      <w:r w:rsidRPr="00115BED">
        <w:rPr>
          <w:rFonts w:ascii="Times New Roman" w:eastAsia="Times New Roman" w:hAnsi="Times New Roman" w:cs="Times New Roman"/>
          <w:color w:val="333333"/>
          <w:lang w:eastAsia="tr-TR"/>
        </w:rPr>
        <w:t xml:space="preserve"> S., </w:t>
      </w:r>
      <w:r w:rsidRPr="00F85871">
        <w:rPr>
          <w:rFonts w:ascii="Times New Roman" w:hAnsi="Times New Roman" w:cs="Times New Roman"/>
          <w:color w:val="222222"/>
          <w:shd w:val="clear" w:color="auto" w:fill="FFFFFF"/>
        </w:rPr>
        <w:t>&amp;</w:t>
      </w:r>
      <w:r>
        <w:rPr>
          <w:rFonts w:ascii="Times New Roman" w:hAnsi="Times New Roman" w:cs="Times New Roman"/>
          <w:color w:val="222222"/>
          <w:shd w:val="clear" w:color="auto" w:fill="FFFFFF"/>
        </w:rPr>
        <w:t xml:space="preserve"> </w:t>
      </w:r>
      <w:r w:rsidRPr="00115BED">
        <w:rPr>
          <w:rFonts w:ascii="Times New Roman" w:eastAsia="Times New Roman" w:hAnsi="Times New Roman" w:cs="Times New Roman"/>
          <w:color w:val="333333"/>
          <w:lang w:eastAsia="tr-TR"/>
        </w:rPr>
        <w:t>Kim</w:t>
      </w:r>
      <w:r>
        <w:rPr>
          <w:rFonts w:ascii="Times New Roman" w:eastAsia="Times New Roman" w:hAnsi="Times New Roman" w:cs="Times New Roman"/>
          <w:color w:val="333333"/>
          <w:lang w:eastAsia="tr-TR"/>
        </w:rPr>
        <w:t>,</w:t>
      </w:r>
      <w:r w:rsidRPr="00115BED">
        <w:rPr>
          <w:rFonts w:ascii="Times New Roman" w:eastAsia="Times New Roman" w:hAnsi="Times New Roman" w:cs="Times New Roman"/>
          <w:color w:val="333333"/>
          <w:lang w:eastAsia="tr-TR"/>
        </w:rPr>
        <w:t xml:space="preserve"> H. M.</w:t>
      </w:r>
      <w:r>
        <w:rPr>
          <w:rFonts w:ascii="Times New Roman" w:eastAsia="Times New Roman" w:hAnsi="Times New Roman" w:cs="Times New Roman"/>
          <w:color w:val="333333"/>
          <w:lang w:eastAsia="tr-TR"/>
        </w:rPr>
        <w:t xml:space="preserve"> (2011).</w:t>
      </w:r>
      <w:r w:rsidRPr="00115BED">
        <w:rPr>
          <w:rFonts w:ascii="Times New Roman" w:eastAsia="Times New Roman" w:hAnsi="Times New Roman" w:cs="Times New Roman"/>
          <w:color w:val="333333"/>
          <w:lang w:eastAsia="tr-TR"/>
        </w:rPr>
        <w:t xml:space="preserve"> </w:t>
      </w:r>
      <w:proofErr w:type="spellStart"/>
      <w:r w:rsidRPr="00115BED">
        <w:rPr>
          <w:rFonts w:ascii="Times New Roman" w:eastAsia="Times New Roman" w:hAnsi="Times New Roman" w:cs="Times New Roman"/>
          <w:color w:val="333333"/>
          <w:lang w:eastAsia="tr-TR"/>
        </w:rPr>
        <w:t>Organic</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l</w:t>
      </w:r>
      <w:r w:rsidRPr="00115BED">
        <w:rPr>
          <w:rFonts w:ascii="Times New Roman" w:eastAsia="Times New Roman" w:hAnsi="Times New Roman" w:cs="Times New Roman"/>
          <w:color w:val="333333"/>
          <w:lang w:eastAsia="tr-TR"/>
        </w:rPr>
        <w:t>ight</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e</w:t>
      </w:r>
      <w:r w:rsidRPr="00115BED">
        <w:rPr>
          <w:rFonts w:ascii="Times New Roman" w:eastAsia="Times New Roman" w:hAnsi="Times New Roman" w:cs="Times New Roman"/>
          <w:color w:val="333333"/>
          <w:lang w:eastAsia="tr-TR"/>
        </w:rPr>
        <w:t>mitting</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d</w:t>
      </w:r>
      <w:r w:rsidRPr="00115BED">
        <w:rPr>
          <w:rFonts w:ascii="Times New Roman" w:eastAsia="Times New Roman" w:hAnsi="Times New Roman" w:cs="Times New Roman"/>
          <w:color w:val="333333"/>
          <w:lang w:eastAsia="tr-TR"/>
        </w:rPr>
        <w:t>iode</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m</w:t>
      </w:r>
      <w:r w:rsidRPr="00115BED">
        <w:rPr>
          <w:rFonts w:ascii="Times New Roman" w:eastAsia="Times New Roman" w:hAnsi="Times New Roman" w:cs="Times New Roman"/>
          <w:color w:val="333333"/>
          <w:lang w:eastAsia="tr-TR"/>
        </w:rPr>
        <w:t>aterial</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p</w:t>
      </w:r>
      <w:r w:rsidRPr="00115BED">
        <w:rPr>
          <w:rFonts w:ascii="Times New Roman" w:eastAsia="Times New Roman" w:hAnsi="Times New Roman" w:cs="Times New Roman"/>
          <w:color w:val="333333"/>
          <w:lang w:eastAsia="tr-TR"/>
        </w:rPr>
        <w:t>rocess</w:t>
      </w:r>
      <w:proofErr w:type="spellEnd"/>
      <w:r w:rsidRPr="00115BED">
        <w:rPr>
          <w:rFonts w:ascii="Times New Roman" w:eastAsia="Times New Roman" w:hAnsi="Times New Roman" w:cs="Times New Roman"/>
          <w:color w:val="333333"/>
          <w:lang w:eastAsia="tr-TR"/>
        </w:rPr>
        <w:t xml:space="preserve"> </w:t>
      </w:r>
      <w:proofErr w:type="spellStart"/>
      <w:r w:rsidRPr="00115BED">
        <w:rPr>
          <w:rFonts w:ascii="Times New Roman" w:eastAsia="Times New Roman" w:hAnsi="Times New Roman" w:cs="Times New Roman"/>
          <w:color w:val="333333"/>
          <w:lang w:eastAsia="tr-TR"/>
        </w:rPr>
        <w:t>and</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d</w:t>
      </w:r>
      <w:r w:rsidRPr="00115BED">
        <w:rPr>
          <w:rFonts w:ascii="Times New Roman" w:eastAsia="Times New Roman" w:hAnsi="Times New Roman" w:cs="Times New Roman"/>
          <w:color w:val="333333"/>
          <w:lang w:eastAsia="tr-TR"/>
        </w:rPr>
        <w:t>evices</w:t>
      </w:r>
      <w:proofErr w:type="spellEnd"/>
      <w:r w:rsidRPr="00115BED">
        <w:rPr>
          <w:rFonts w:ascii="Times New Roman" w:eastAsia="Times New Roman" w:hAnsi="Times New Roman" w:cs="Times New Roman"/>
          <w:color w:val="333333"/>
          <w:lang w:eastAsia="tr-TR"/>
        </w:rPr>
        <w:t xml:space="preserve">, </w:t>
      </w:r>
      <w:proofErr w:type="spellStart"/>
      <w:r w:rsidRPr="00115BED">
        <w:rPr>
          <w:rFonts w:ascii="Times New Roman" w:eastAsia="Times New Roman" w:hAnsi="Times New Roman" w:cs="Times New Roman"/>
          <w:color w:val="333333"/>
          <w:lang w:eastAsia="tr-TR"/>
        </w:rPr>
        <w:t>Chapter</w:t>
      </w:r>
      <w:proofErr w:type="spellEnd"/>
      <w:r w:rsidRPr="00115BED">
        <w:rPr>
          <w:rFonts w:ascii="Times New Roman" w:eastAsia="Times New Roman" w:hAnsi="Times New Roman" w:cs="Times New Roman"/>
          <w:color w:val="333333"/>
          <w:lang w:eastAsia="tr-TR"/>
        </w:rPr>
        <w:t xml:space="preserve"> 9: </w:t>
      </w:r>
      <w:proofErr w:type="spellStart"/>
      <w:r w:rsidRPr="00115BED">
        <w:rPr>
          <w:rFonts w:ascii="Times New Roman" w:eastAsia="Times New Roman" w:hAnsi="Times New Roman" w:cs="Times New Roman"/>
          <w:color w:val="333333"/>
          <w:lang w:eastAsia="tr-TR"/>
        </w:rPr>
        <w:t>Transparent</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c</w:t>
      </w:r>
      <w:r w:rsidRPr="00115BED">
        <w:rPr>
          <w:rFonts w:ascii="Times New Roman" w:eastAsia="Times New Roman" w:hAnsi="Times New Roman" w:cs="Times New Roman"/>
          <w:color w:val="333333"/>
          <w:lang w:eastAsia="tr-TR"/>
        </w:rPr>
        <w:t>onductive</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o</w:t>
      </w:r>
      <w:r w:rsidRPr="00115BED">
        <w:rPr>
          <w:rFonts w:ascii="Times New Roman" w:eastAsia="Times New Roman" w:hAnsi="Times New Roman" w:cs="Times New Roman"/>
          <w:color w:val="333333"/>
          <w:lang w:eastAsia="tr-TR"/>
        </w:rPr>
        <w:t>xide</w:t>
      </w:r>
      <w:proofErr w:type="spellEnd"/>
      <w:r w:rsidRPr="00115BED">
        <w:rPr>
          <w:rFonts w:ascii="Times New Roman" w:eastAsia="Times New Roman" w:hAnsi="Times New Roman" w:cs="Times New Roman"/>
          <w:color w:val="333333"/>
          <w:lang w:eastAsia="tr-TR"/>
        </w:rPr>
        <w:t xml:space="preserve"> (TCO) </w:t>
      </w:r>
      <w:proofErr w:type="spellStart"/>
      <w:r>
        <w:rPr>
          <w:rFonts w:ascii="Times New Roman" w:eastAsia="Times New Roman" w:hAnsi="Times New Roman" w:cs="Times New Roman"/>
          <w:color w:val="333333"/>
          <w:lang w:eastAsia="tr-TR"/>
        </w:rPr>
        <w:t>f</w:t>
      </w:r>
      <w:r w:rsidRPr="00115BED">
        <w:rPr>
          <w:rFonts w:ascii="Times New Roman" w:eastAsia="Times New Roman" w:hAnsi="Times New Roman" w:cs="Times New Roman"/>
          <w:color w:val="333333"/>
          <w:lang w:eastAsia="tr-TR"/>
        </w:rPr>
        <w:t>ilms</w:t>
      </w:r>
      <w:proofErr w:type="spellEnd"/>
      <w:r w:rsidRPr="00115BED">
        <w:rPr>
          <w:rFonts w:ascii="Times New Roman" w:eastAsia="Times New Roman" w:hAnsi="Times New Roman" w:cs="Times New Roman"/>
          <w:color w:val="333333"/>
          <w:lang w:eastAsia="tr-TR"/>
        </w:rPr>
        <w:t xml:space="preserve"> </w:t>
      </w:r>
      <w:proofErr w:type="spellStart"/>
      <w:r w:rsidRPr="00115BED">
        <w:rPr>
          <w:rFonts w:ascii="Times New Roman" w:eastAsia="Times New Roman" w:hAnsi="Times New Roman" w:cs="Times New Roman"/>
          <w:color w:val="333333"/>
          <w:lang w:eastAsia="tr-TR"/>
        </w:rPr>
        <w:t>for</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o</w:t>
      </w:r>
      <w:r w:rsidRPr="00115BED">
        <w:rPr>
          <w:rFonts w:ascii="Times New Roman" w:eastAsia="Times New Roman" w:hAnsi="Times New Roman" w:cs="Times New Roman"/>
          <w:color w:val="333333"/>
          <w:lang w:eastAsia="tr-TR"/>
        </w:rPr>
        <w:t>rganic</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l</w:t>
      </w:r>
      <w:r w:rsidRPr="00115BED">
        <w:rPr>
          <w:rFonts w:ascii="Times New Roman" w:eastAsia="Times New Roman" w:hAnsi="Times New Roman" w:cs="Times New Roman"/>
          <w:color w:val="333333"/>
          <w:lang w:eastAsia="tr-TR"/>
        </w:rPr>
        <w:t>ight</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e</w:t>
      </w:r>
      <w:r w:rsidRPr="00115BED">
        <w:rPr>
          <w:rFonts w:ascii="Times New Roman" w:eastAsia="Times New Roman" w:hAnsi="Times New Roman" w:cs="Times New Roman"/>
          <w:color w:val="333333"/>
          <w:lang w:eastAsia="tr-TR"/>
        </w:rPr>
        <w:t>missive</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d</w:t>
      </w:r>
      <w:r w:rsidRPr="00115BED">
        <w:rPr>
          <w:rFonts w:ascii="Times New Roman" w:eastAsia="Times New Roman" w:hAnsi="Times New Roman" w:cs="Times New Roman"/>
          <w:color w:val="333333"/>
          <w:lang w:eastAsia="tr-TR"/>
        </w:rPr>
        <w:t>evices</w:t>
      </w:r>
      <w:proofErr w:type="spellEnd"/>
      <w:r w:rsidRPr="00115BED">
        <w:rPr>
          <w:rFonts w:ascii="Times New Roman" w:eastAsia="Times New Roman" w:hAnsi="Times New Roman" w:cs="Times New Roman"/>
          <w:color w:val="333333"/>
          <w:lang w:eastAsia="tr-TR"/>
        </w:rPr>
        <w:t xml:space="preserve"> (</w:t>
      </w:r>
      <w:proofErr w:type="spellStart"/>
      <w:r w:rsidRPr="00115BED">
        <w:rPr>
          <w:rFonts w:ascii="Times New Roman" w:eastAsia="Times New Roman" w:hAnsi="Times New Roman" w:cs="Times New Roman"/>
          <w:color w:val="333333"/>
          <w:lang w:eastAsia="tr-TR"/>
        </w:rPr>
        <w:t>OLEDs</w:t>
      </w:r>
      <w:proofErr w:type="spellEnd"/>
      <w:r w:rsidRPr="00115BED">
        <w:rPr>
          <w:rFonts w:ascii="Times New Roman" w:eastAsia="Times New Roman" w:hAnsi="Times New Roman" w:cs="Times New Roman"/>
          <w:color w:val="333333"/>
          <w:lang w:eastAsia="tr-TR"/>
        </w:rPr>
        <w:t>)</w:t>
      </w:r>
      <w:r>
        <w:rPr>
          <w:rFonts w:ascii="Times New Roman" w:eastAsia="Times New Roman" w:hAnsi="Times New Roman" w:cs="Times New Roman"/>
          <w:color w:val="333333"/>
          <w:lang w:eastAsia="tr-TR"/>
        </w:rPr>
        <w:t>.</w:t>
      </w:r>
      <w:r w:rsidRPr="00115BED">
        <w:rPr>
          <w:rFonts w:ascii="Times New Roman" w:eastAsia="Times New Roman" w:hAnsi="Times New Roman" w:cs="Times New Roman"/>
          <w:color w:val="333333"/>
          <w:lang w:eastAsia="tr-TR"/>
        </w:rPr>
        <w:t xml:space="preserve"> </w:t>
      </w:r>
      <w:proofErr w:type="spellStart"/>
      <w:r w:rsidRPr="00115BED">
        <w:rPr>
          <w:rFonts w:ascii="Times New Roman" w:eastAsia="Times New Roman" w:hAnsi="Times New Roman" w:cs="Times New Roman"/>
          <w:i/>
          <w:iCs/>
          <w:color w:val="333333"/>
          <w:lang w:eastAsia="tr-TR"/>
        </w:rPr>
        <w:t>InTech</w:t>
      </w:r>
      <w:proofErr w:type="spellEnd"/>
      <w:r w:rsidRPr="00115BED">
        <w:rPr>
          <w:rFonts w:ascii="Times New Roman" w:eastAsia="Times New Roman" w:hAnsi="Times New Roman" w:cs="Times New Roman"/>
          <w:i/>
          <w:iCs/>
          <w:color w:val="333333"/>
          <w:lang w:eastAsia="tr-TR"/>
        </w:rPr>
        <w:t xml:space="preserve"> </w:t>
      </w:r>
      <w:proofErr w:type="spellStart"/>
      <w:r w:rsidRPr="00115BED">
        <w:rPr>
          <w:rFonts w:ascii="Times New Roman" w:eastAsia="Times New Roman" w:hAnsi="Times New Roman" w:cs="Times New Roman"/>
          <w:i/>
          <w:iCs/>
          <w:color w:val="333333"/>
          <w:lang w:eastAsia="tr-TR"/>
        </w:rPr>
        <w:t>Publication</w:t>
      </w:r>
      <w:proofErr w:type="spellEnd"/>
      <w:r w:rsidRPr="00115BED">
        <w:rPr>
          <w:rFonts w:ascii="Times New Roman" w:eastAsia="Times New Roman" w:hAnsi="Times New Roman" w:cs="Times New Roman"/>
          <w:i/>
          <w:iCs/>
          <w:color w:val="333333"/>
          <w:lang w:eastAsia="tr-TR"/>
        </w:rPr>
        <w:t xml:space="preserve">, </w:t>
      </w:r>
      <w:proofErr w:type="spellStart"/>
      <w:r w:rsidRPr="00115BED">
        <w:rPr>
          <w:rFonts w:ascii="Times New Roman" w:eastAsia="Times New Roman" w:hAnsi="Times New Roman" w:cs="Times New Roman"/>
          <w:i/>
          <w:iCs/>
          <w:color w:val="333333"/>
          <w:lang w:eastAsia="tr-TR"/>
        </w:rPr>
        <w:t>Korea</w:t>
      </w:r>
      <w:proofErr w:type="spellEnd"/>
      <w:r w:rsidRPr="00115BED">
        <w:rPr>
          <w:rFonts w:ascii="Times New Roman" w:eastAsia="Times New Roman" w:hAnsi="Times New Roman" w:cs="Times New Roman"/>
          <w:i/>
          <w:iCs/>
          <w:color w:val="333333"/>
          <w:lang w:eastAsia="tr-TR"/>
        </w:rPr>
        <w:t xml:space="preserve"> South</w:t>
      </w:r>
      <w:r w:rsidRPr="00115BED">
        <w:rPr>
          <w:rFonts w:ascii="Times New Roman" w:eastAsia="Times New Roman" w:hAnsi="Times New Roman" w:cs="Times New Roman"/>
          <w:color w:val="333333"/>
          <w:lang w:eastAsia="tr-TR"/>
        </w:rPr>
        <w:t>, 233-274</w:t>
      </w:r>
      <w:r w:rsidR="00C362A5" w:rsidRPr="00C362A5">
        <w:rPr>
          <w:rFonts w:ascii="Times New Roman" w:eastAsia="Times New Roman" w:hAnsi="Times New Roman" w:cs="Times New Roman"/>
          <w:color w:val="333333"/>
          <w:lang w:eastAsia="tr-TR"/>
        </w:rPr>
        <w:t>.</w:t>
      </w:r>
    </w:p>
    <w:p w14:paraId="2BED4F5A" w14:textId="521BC381" w:rsidR="005A4189" w:rsidRPr="003244FC" w:rsidRDefault="00066D41" w:rsidP="00F8192C">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i/>
          <w:color w:val="FF0000"/>
          <w:lang w:eastAsia="tr-TR"/>
        </w:rPr>
        <w:sectPr w:rsidR="005A4189" w:rsidRPr="003244FC" w:rsidSect="008E75EF">
          <w:headerReference w:type="even" r:id="rId20"/>
          <w:headerReference w:type="default" r:id="rId21"/>
          <w:footerReference w:type="even" r:id="rId22"/>
          <w:footerReference w:type="default" r:id="rId23"/>
          <w:headerReference w:type="first" r:id="rId24"/>
          <w:footerReference w:type="first" r:id="rId25"/>
          <w:type w:val="continuous"/>
          <w:pgSz w:w="11906" w:h="16838"/>
          <w:pgMar w:top="1418" w:right="1021" w:bottom="1418" w:left="1021" w:header="709" w:footer="709" w:gutter="0"/>
          <w:pgNumType w:start="1"/>
          <w:cols w:space="282"/>
          <w:titlePg/>
          <w:docGrid w:linePitch="360"/>
        </w:sectPr>
      </w:pPr>
      <w:proofErr w:type="spellStart"/>
      <w:r w:rsidRPr="00115BED">
        <w:rPr>
          <w:rFonts w:ascii="Times New Roman" w:eastAsia="Times New Roman" w:hAnsi="Times New Roman" w:cs="Times New Roman"/>
          <w:color w:val="333333"/>
          <w:lang w:eastAsia="tr-TR"/>
        </w:rPr>
        <w:t>Liao</w:t>
      </w:r>
      <w:proofErr w:type="spellEnd"/>
      <w:r>
        <w:rPr>
          <w:rFonts w:ascii="Times New Roman" w:eastAsia="Times New Roman" w:hAnsi="Times New Roman" w:cs="Times New Roman"/>
          <w:color w:val="333333"/>
          <w:lang w:eastAsia="tr-TR"/>
        </w:rPr>
        <w:t>,</w:t>
      </w:r>
      <w:r w:rsidRPr="00115BED">
        <w:rPr>
          <w:rFonts w:ascii="Times New Roman" w:eastAsia="Times New Roman" w:hAnsi="Times New Roman" w:cs="Times New Roman"/>
          <w:color w:val="333333"/>
          <w:lang w:eastAsia="tr-TR"/>
        </w:rPr>
        <w:t xml:space="preserve"> Y., Zhou X., </w:t>
      </w:r>
      <w:proofErr w:type="spellStart"/>
      <w:r w:rsidRPr="00115BED">
        <w:rPr>
          <w:rFonts w:ascii="Times New Roman" w:eastAsia="Times New Roman" w:hAnsi="Times New Roman" w:cs="Times New Roman"/>
          <w:color w:val="333333"/>
          <w:lang w:eastAsia="tr-TR"/>
        </w:rPr>
        <w:t>Xie</w:t>
      </w:r>
      <w:proofErr w:type="spellEnd"/>
      <w:r w:rsidRPr="00115BED">
        <w:rPr>
          <w:rFonts w:ascii="Times New Roman" w:eastAsia="Times New Roman" w:hAnsi="Times New Roman" w:cs="Times New Roman"/>
          <w:color w:val="333333"/>
          <w:lang w:eastAsia="tr-TR"/>
        </w:rPr>
        <w:t xml:space="preserve"> X.</w:t>
      </w:r>
      <w:r>
        <w:rPr>
          <w:rFonts w:ascii="Times New Roman" w:eastAsia="Times New Roman" w:hAnsi="Times New Roman" w:cs="Times New Roman"/>
          <w:color w:val="333333"/>
          <w:lang w:eastAsia="tr-TR"/>
        </w:rPr>
        <w:t xml:space="preserve">, </w:t>
      </w:r>
      <w:r w:rsidRPr="00F85871">
        <w:rPr>
          <w:rFonts w:ascii="Times New Roman" w:hAnsi="Times New Roman" w:cs="Times New Roman"/>
          <w:color w:val="222222"/>
          <w:shd w:val="clear" w:color="auto" w:fill="FFFFFF"/>
        </w:rPr>
        <w:t>&amp;</w:t>
      </w:r>
      <w:r w:rsidRPr="00115BED">
        <w:rPr>
          <w:rFonts w:ascii="Times New Roman" w:eastAsia="Times New Roman" w:hAnsi="Times New Roman" w:cs="Times New Roman"/>
          <w:color w:val="333333"/>
          <w:lang w:eastAsia="tr-TR"/>
        </w:rPr>
        <w:t xml:space="preserve"> </w:t>
      </w:r>
      <w:proofErr w:type="spellStart"/>
      <w:r w:rsidRPr="00115BED">
        <w:rPr>
          <w:rFonts w:ascii="Times New Roman" w:eastAsia="Times New Roman" w:hAnsi="Times New Roman" w:cs="Times New Roman"/>
          <w:color w:val="333333"/>
          <w:lang w:eastAsia="tr-TR"/>
        </w:rPr>
        <w:t>Yu</w:t>
      </w:r>
      <w:proofErr w:type="spellEnd"/>
      <w:r w:rsidRPr="00115BED">
        <w:rPr>
          <w:rFonts w:ascii="Times New Roman" w:eastAsia="Times New Roman" w:hAnsi="Times New Roman" w:cs="Times New Roman"/>
          <w:color w:val="333333"/>
          <w:lang w:eastAsia="tr-TR"/>
        </w:rPr>
        <w:t xml:space="preserve"> Q.</w:t>
      </w:r>
      <w:r>
        <w:rPr>
          <w:rFonts w:ascii="Times New Roman" w:eastAsia="Times New Roman" w:hAnsi="Times New Roman" w:cs="Times New Roman"/>
          <w:color w:val="333333"/>
          <w:lang w:eastAsia="tr-TR"/>
        </w:rPr>
        <w:t xml:space="preserve"> (2013).</w:t>
      </w:r>
      <w:r w:rsidRPr="00115BED">
        <w:rPr>
          <w:rFonts w:ascii="Times New Roman" w:eastAsia="Times New Roman" w:hAnsi="Times New Roman" w:cs="Times New Roman"/>
          <w:color w:val="333333"/>
          <w:lang w:eastAsia="tr-TR"/>
        </w:rPr>
        <w:t xml:space="preserve"> </w:t>
      </w:r>
      <w:proofErr w:type="spellStart"/>
      <w:r w:rsidRPr="00115BED">
        <w:rPr>
          <w:rFonts w:ascii="Times New Roman" w:eastAsia="Times New Roman" w:hAnsi="Times New Roman" w:cs="Times New Roman"/>
          <w:color w:val="333333"/>
          <w:lang w:eastAsia="tr-TR"/>
        </w:rPr>
        <w:t>The</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e</w:t>
      </w:r>
      <w:r w:rsidRPr="00115BED">
        <w:rPr>
          <w:rFonts w:ascii="Times New Roman" w:eastAsia="Times New Roman" w:hAnsi="Times New Roman" w:cs="Times New Roman"/>
          <w:color w:val="333333"/>
          <w:lang w:eastAsia="tr-TR"/>
        </w:rPr>
        <w:t>ffects</w:t>
      </w:r>
      <w:proofErr w:type="spellEnd"/>
      <w:r w:rsidRPr="00115BED">
        <w:rPr>
          <w:rFonts w:ascii="Times New Roman" w:eastAsia="Times New Roman" w:hAnsi="Times New Roman" w:cs="Times New Roman"/>
          <w:color w:val="333333"/>
          <w:lang w:eastAsia="tr-TR"/>
        </w:rPr>
        <w:t xml:space="preserve"> of </w:t>
      </w:r>
      <w:proofErr w:type="spellStart"/>
      <w:r>
        <w:rPr>
          <w:rFonts w:ascii="Times New Roman" w:eastAsia="Times New Roman" w:hAnsi="Times New Roman" w:cs="Times New Roman"/>
          <w:color w:val="333333"/>
          <w:lang w:eastAsia="tr-TR"/>
        </w:rPr>
        <w:t>s</w:t>
      </w:r>
      <w:r w:rsidRPr="00115BED">
        <w:rPr>
          <w:rFonts w:ascii="Times New Roman" w:eastAsia="Times New Roman" w:hAnsi="Times New Roman" w:cs="Times New Roman"/>
          <w:color w:val="333333"/>
          <w:lang w:eastAsia="tr-TR"/>
        </w:rPr>
        <w:t>olvents</w:t>
      </w:r>
      <w:proofErr w:type="spellEnd"/>
      <w:r w:rsidRPr="00115BED">
        <w:rPr>
          <w:rFonts w:ascii="Times New Roman" w:eastAsia="Times New Roman" w:hAnsi="Times New Roman" w:cs="Times New Roman"/>
          <w:color w:val="333333"/>
          <w:lang w:eastAsia="tr-TR"/>
        </w:rPr>
        <w:t xml:space="preserve"> on </w:t>
      </w:r>
      <w:proofErr w:type="spellStart"/>
      <w:r w:rsidRPr="00115BED">
        <w:rPr>
          <w:rFonts w:ascii="Times New Roman" w:eastAsia="Times New Roman" w:hAnsi="Times New Roman" w:cs="Times New Roman"/>
          <w:color w:val="333333"/>
          <w:lang w:eastAsia="tr-TR"/>
        </w:rPr>
        <w:t>the</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h</w:t>
      </w:r>
      <w:r w:rsidRPr="00115BED">
        <w:rPr>
          <w:rFonts w:ascii="Times New Roman" w:eastAsia="Times New Roman" w:hAnsi="Times New Roman" w:cs="Times New Roman"/>
          <w:color w:val="333333"/>
          <w:lang w:eastAsia="tr-TR"/>
        </w:rPr>
        <w:t>ighly</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o</w:t>
      </w:r>
      <w:r w:rsidRPr="00115BED">
        <w:rPr>
          <w:rFonts w:ascii="Times New Roman" w:eastAsia="Times New Roman" w:hAnsi="Times New Roman" w:cs="Times New Roman"/>
          <w:color w:val="333333"/>
          <w:lang w:eastAsia="tr-TR"/>
        </w:rPr>
        <w:t>riented</w:t>
      </w:r>
      <w:proofErr w:type="spellEnd"/>
      <w:r w:rsidRPr="00115BED">
        <w:rPr>
          <w:rFonts w:ascii="Times New Roman" w:eastAsia="Times New Roman" w:hAnsi="Times New Roman" w:cs="Times New Roman"/>
          <w:color w:val="333333"/>
          <w:lang w:eastAsia="tr-TR"/>
        </w:rPr>
        <w:t xml:space="preserve"> ZnO </w:t>
      </w:r>
      <w:proofErr w:type="spellStart"/>
      <w:r>
        <w:rPr>
          <w:rFonts w:ascii="Times New Roman" w:eastAsia="Times New Roman" w:hAnsi="Times New Roman" w:cs="Times New Roman"/>
          <w:color w:val="333333"/>
          <w:lang w:eastAsia="tr-TR"/>
        </w:rPr>
        <w:t>f</w:t>
      </w:r>
      <w:r w:rsidRPr="00115BED">
        <w:rPr>
          <w:rFonts w:ascii="Times New Roman" w:eastAsia="Times New Roman" w:hAnsi="Times New Roman" w:cs="Times New Roman"/>
          <w:color w:val="333333"/>
          <w:lang w:eastAsia="tr-TR"/>
        </w:rPr>
        <w:t>ilms</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p</w:t>
      </w:r>
      <w:r w:rsidRPr="00115BED">
        <w:rPr>
          <w:rFonts w:ascii="Times New Roman" w:eastAsia="Times New Roman" w:hAnsi="Times New Roman" w:cs="Times New Roman"/>
          <w:color w:val="333333"/>
          <w:lang w:eastAsia="tr-TR"/>
        </w:rPr>
        <w:t>repared</w:t>
      </w:r>
      <w:proofErr w:type="spellEnd"/>
      <w:r w:rsidRPr="00115BED">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u</w:t>
      </w:r>
      <w:r w:rsidRPr="00115BED">
        <w:rPr>
          <w:rFonts w:ascii="Times New Roman" w:eastAsia="Times New Roman" w:hAnsi="Times New Roman" w:cs="Times New Roman"/>
          <w:color w:val="333333"/>
          <w:lang w:eastAsia="tr-TR"/>
        </w:rPr>
        <w:t>sing</w:t>
      </w:r>
      <w:proofErr w:type="spellEnd"/>
      <w:r w:rsidRPr="00115BED">
        <w:rPr>
          <w:rFonts w:ascii="Times New Roman" w:eastAsia="Times New Roman" w:hAnsi="Times New Roman" w:cs="Times New Roman"/>
          <w:color w:val="333333"/>
          <w:lang w:eastAsia="tr-TR"/>
        </w:rPr>
        <w:t xml:space="preserve"> </w:t>
      </w:r>
      <w:r>
        <w:rPr>
          <w:rFonts w:ascii="Times New Roman" w:eastAsia="Times New Roman" w:hAnsi="Times New Roman" w:cs="Times New Roman"/>
          <w:color w:val="333333"/>
          <w:lang w:eastAsia="tr-TR"/>
        </w:rPr>
        <w:t>s</w:t>
      </w:r>
      <w:r w:rsidRPr="00115BED">
        <w:rPr>
          <w:rFonts w:ascii="Times New Roman" w:eastAsia="Times New Roman" w:hAnsi="Times New Roman" w:cs="Times New Roman"/>
          <w:color w:val="333333"/>
          <w:lang w:eastAsia="tr-TR"/>
        </w:rPr>
        <w:t>ol–</w:t>
      </w:r>
      <w:r>
        <w:rPr>
          <w:rFonts w:ascii="Times New Roman" w:eastAsia="Times New Roman" w:hAnsi="Times New Roman" w:cs="Times New Roman"/>
          <w:color w:val="333333"/>
          <w:lang w:eastAsia="tr-TR"/>
        </w:rPr>
        <w:t>g</w:t>
      </w:r>
      <w:r w:rsidRPr="00115BED">
        <w:rPr>
          <w:rFonts w:ascii="Times New Roman" w:eastAsia="Times New Roman" w:hAnsi="Times New Roman" w:cs="Times New Roman"/>
          <w:color w:val="333333"/>
          <w:lang w:eastAsia="tr-TR"/>
        </w:rPr>
        <w:t xml:space="preserve">el </w:t>
      </w:r>
      <w:proofErr w:type="spellStart"/>
      <w:r>
        <w:rPr>
          <w:rFonts w:ascii="Times New Roman" w:eastAsia="Times New Roman" w:hAnsi="Times New Roman" w:cs="Times New Roman"/>
          <w:color w:val="333333"/>
          <w:lang w:eastAsia="tr-TR"/>
        </w:rPr>
        <w:t>m</w:t>
      </w:r>
      <w:r w:rsidRPr="00115BED">
        <w:rPr>
          <w:rFonts w:ascii="Times New Roman" w:eastAsia="Times New Roman" w:hAnsi="Times New Roman" w:cs="Times New Roman"/>
          <w:color w:val="333333"/>
          <w:lang w:eastAsia="tr-TR"/>
        </w:rPr>
        <w:t>ethod</w:t>
      </w:r>
      <w:proofErr w:type="spellEnd"/>
      <w:r>
        <w:rPr>
          <w:rFonts w:ascii="Times New Roman" w:eastAsia="Times New Roman" w:hAnsi="Times New Roman" w:cs="Times New Roman"/>
          <w:color w:val="333333"/>
          <w:lang w:eastAsia="tr-TR"/>
        </w:rPr>
        <w:t>.</w:t>
      </w:r>
      <w:r w:rsidRPr="00115BED">
        <w:rPr>
          <w:rFonts w:ascii="Times New Roman" w:eastAsia="Times New Roman" w:hAnsi="Times New Roman" w:cs="Times New Roman"/>
          <w:color w:val="333333"/>
          <w:lang w:eastAsia="tr-TR"/>
        </w:rPr>
        <w:t xml:space="preserve"> </w:t>
      </w:r>
      <w:proofErr w:type="spellStart"/>
      <w:r w:rsidRPr="005E0EBA">
        <w:rPr>
          <w:rFonts w:ascii="Times New Roman" w:eastAsia="Times New Roman" w:hAnsi="Times New Roman" w:cs="Times New Roman"/>
          <w:i/>
          <w:iCs/>
          <w:color w:val="333333"/>
          <w:lang w:eastAsia="tr-TR"/>
        </w:rPr>
        <w:t>Journal</w:t>
      </w:r>
      <w:proofErr w:type="spellEnd"/>
      <w:r w:rsidRPr="005E0EBA">
        <w:rPr>
          <w:rFonts w:ascii="Times New Roman" w:eastAsia="Times New Roman" w:hAnsi="Times New Roman" w:cs="Times New Roman"/>
          <w:i/>
          <w:iCs/>
          <w:color w:val="333333"/>
          <w:lang w:eastAsia="tr-TR"/>
        </w:rPr>
        <w:t xml:space="preserve"> of </w:t>
      </w:r>
      <w:proofErr w:type="spellStart"/>
      <w:r w:rsidRPr="005E0EBA">
        <w:rPr>
          <w:rFonts w:ascii="Times New Roman" w:eastAsia="Times New Roman" w:hAnsi="Times New Roman" w:cs="Times New Roman"/>
          <w:i/>
          <w:iCs/>
          <w:color w:val="333333"/>
          <w:lang w:eastAsia="tr-TR"/>
        </w:rPr>
        <w:t>Materials</w:t>
      </w:r>
      <w:proofErr w:type="spellEnd"/>
      <w:r w:rsidRPr="005E0EBA">
        <w:rPr>
          <w:rFonts w:ascii="Times New Roman" w:eastAsia="Times New Roman" w:hAnsi="Times New Roman" w:cs="Times New Roman"/>
          <w:i/>
          <w:iCs/>
          <w:color w:val="333333"/>
          <w:lang w:eastAsia="tr-TR"/>
        </w:rPr>
        <w:t xml:space="preserve"> </w:t>
      </w:r>
      <w:proofErr w:type="spellStart"/>
      <w:r w:rsidRPr="005E0EBA">
        <w:rPr>
          <w:rFonts w:ascii="Times New Roman" w:eastAsia="Times New Roman" w:hAnsi="Times New Roman" w:cs="Times New Roman"/>
          <w:i/>
          <w:iCs/>
          <w:color w:val="333333"/>
          <w:lang w:eastAsia="tr-TR"/>
        </w:rPr>
        <w:t>Science</w:t>
      </w:r>
      <w:proofErr w:type="spellEnd"/>
      <w:r w:rsidRPr="005E0EBA">
        <w:rPr>
          <w:rFonts w:ascii="Times New Roman" w:eastAsia="Times New Roman" w:hAnsi="Times New Roman" w:cs="Times New Roman"/>
          <w:i/>
          <w:iCs/>
          <w:color w:val="333333"/>
          <w:lang w:eastAsia="tr-TR"/>
        </w:rPr>
        <w:t xml:space="preserve">: </w:t>
      </w:r>
      <w:proofErr w:type="spellStart"/>
      <w:r w:rsidRPr="005E0EBA">
        <w:rPr>
          <w:rFonts w:ascii="Times New Roman" w:eastAsia="Times New Roman" w:hAnsi="Times New Roman" w:cs="Times New Roman"/>
          <w:i/>
          <w:iCs/>
          <w:color w:val="333333"/>
          <w:lang w:eastAsia="tr-TR"/>
        </w:rPr>
        <w:t>Materials</w:t>
      </w:r>
      <w:proofErr w:type="spellEnd"/>
      <w:r w:rsidRPr="005E0EBA">
        <w:rPr>
          <w:rFonts w:ascii="Times New Roman" w:eastAsia="Times New Roman" w:hAnsi="Times New Roman" w:cs="Times New Roman"/>
          <w:i/>
          <w:iCs/>
          <w:color w:val="333333"/>
          <w:lang w:eastAsia="tr-TR"/>
        </w:rPr>
        <w:t xml:space="preserve"> in </w:t>
      </w:r>
      <w:proofErr w:type="spellStart"/>
      <w:r w:rsidRPr="005E0EBA">
        <w:rPr>
          <w:rFonts w:ascii="Times New Roman" w:eastAsia="Times New Roman" w:hAnsi="Times New Roman" w:cs="Times New Roman"/>
          <w:i/>
          <w:iCs/>
          <w:color w:val="333333"/>
          <w:lang w:eastAsia="tr-TR"/>
        </w:rPr>
        <w:t>Electronics</w:t>
      </w:r>
      <w:proofErr w:type="spellEnd"/>
      <w:r w:rsidRPr="00115BED">
        <w:rPr>
          <w:rFonts w:ascii="Times New Roman" w:eastAsia="Times New Roman" w:hAnsi="Times New Roman" w:cs="Times New Roman"/>
          <w:color w:val="333333"/>
          <w:lang w:eastAsia="tr-TR"/>
        </w:rPr>
        <w:t>, 24, 4427-4432</w:t>
      </w:r>
      <w:r w:rsidR="00F8192C" w:rsidRPr="00115BED">
        <w:rPr>
          <w:rFonts w:ascii="Times New Roman" w:eastAsia="Times New Roman" w:hAnsi="Times New Roman" w:cs="Times New Roman"/>
          <w:color w:val="333333"/>
          <w:lang w:eastAsia="tr-TR"/>
        </w:rPr>
        <w:t>.</w:t>
      </w:r>
    </w:p>
    <w:p w14:paraId="06F2334B" w14:textId="0617FE32" w:rsidR="00540509" w:rsidRDefault="00066D41" w:rsidP="000823EB">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proofErr w:type="spellStart"/>
      <w:r w:rsidRPr="005E0EBA">
        <w:rPr>
          <w:rFonts w:ascii="Times New Roman" w:eastAsia="Times New Roman" w:hAnsi="Times New Roman" w:cs="Times New Roman"/>
          <w:color w:val="333333"/>
          <w:lang w:eastAsia="tr-TR"/>
        </w:rPr>
        <w:t>Rajeswari</w:t>
      </w:r>
      <w:proofErr w:type="spellEnd"/>
      <w:r w:rsidRPr="005E0EBA">
        <w:rPr>
          <w:rFonts w:ascii="Times New Roman" w:eastAsia="Times New Roman" w:hAnsi="Times New Roman" w:cs="Times New Roman"/>
          <w:color w:val="333333"/>
          <w:lang w:eastAsia="tr-TR"/>
        </w:rPr>
        <w:t xml:space="preserve"> Yogamalar</w:t>
      </w:r>
      <w:r>
        <w:rPr>
          <w:rFonts w:ascii="Times New Roman" w:eastAsia="Times New Roman" w:hAnsi="Times New Roman" w:cs="Times New Roman"/>
          <w:color w:val="333333"/>
          <w:lang w:eastAsia="tr-TR"/>
        </w:rPr>
        <w:t>,</w:t>
      </w:r>
      <w:r w:rsidRPr="005E0EBA">
        <w:rPr>
          <w:rFonts w:ascii="Times New Roman" w:eastAsia="Times New Roman" w:hAnsi="Times New Roman" w:cs="Times New Roman"/>
          <w:color w:val="333333"/>
          <w:lang w:eastAsia="tr-TR"/>
        </w:rPr>
        <w:t xml:space="preserve"> N.,</w:t>
      </w:r>
      <w:r w:rsidRPr="00DD4D79">
        <w:rPr>
          <w:rFonts w:ascii="Times New Roman" w:hAnsi="Times New Roman" w:cs="Times New Roman"/>
          <w:color w:val="222222"/>
          <w:shd w:val="clear" w:color="auto" w:fill="FFFFFF"/>
        </w:rPr>
        <w:t xml:space="preserve"> </w:t>
      </w:r>
      <w:r w:rsidRPr="00F85871">
        <w:rPr>
          <w:rFonts w:ascii="Times New Roman" w:hAnsi="Times New Roman" w:cs="Times New Roman"/>
          <w:color w:val="222222"/>
          <w:shd w:val="clear" w:color="auto" w:fill="FFFFFF"/>
        </w:rPr>
        <w:t>&amp;</w:t>
      </w:r>
      <w:r w:rsidRPr="005E0EBA">
        <w:rPr>
          <w:rFonts w:ascii="Times New Roman" w:eastAsia="Times New Roman" w:hAnsi="Times New Roman" w:cs="Times New Roman"/>
          <w:color w:val="333333"/>
          <w:lang w:eastAsia="tr-TR"/>
        </w:rPr>
        <w:t xml:space="preserve"> </w:t>
      </w:r>
      <w:proofErr w:type="spellStart"/>
      <w:r w:rsidRPr="005E0EBA">
        <w:rPr>
          <w:rFonts w:ascii="Times New Roman" w:eastAsia="Times New Roman" w:hAnsi="Times New Roman" w:cs="Times New Roman"/>
          <w:color w:val="333333"/>
          <w:lang w:eastAsia="tr-TR"/>
        </w:rPr>
        <w:t>Chandra</w:t>
      </w:r>
      <w:proofErr w:type="spellEnd"/>
      <w:r w:rsidRPr="005E0EBA">
        <w:rPr>
          <w:rFonts w:ascii="Times New Roman" w:eastAsia="Times New Roman" w:hAnsi="Times New Roman" w:cs="Times New Roman"/>
          <w:color w:val="333333"/>
          <w:lang w:eastAsia="tr-TR"/>
        </w:rPr>
        <w:t xml:space="preserve"> </w:t>
      </w:r>
      <w:proofErr w:type="spellStart"/>
      <w:r w:rsidRPr="005E0EBA">
        <w:rPr>
          <w:rFonts w:ascii="Times New Roman" w:eastAsia="Times New Roman" w:hAnsi="Times New Roman" w:cs="Times New Roman"/>
          <w:color w:val="333333"/>
          <w:lang w:eastAsia="tr-TR"/>
        </w:rPr>
        <w:t>Bose</w:t>
      </w:r>
      <w:proofErr w:type="spellEnd"/>
      <w:r w:rsidRPr="005E0EBA">
        <w:rPr>
          <w:rFonts w:ascii="Times New Roman" w:eastAsia="Times New Roman" w:hAnsi="Times New Roman" w:cs="Times New Roman"/>
          <w:color w:val="333333"/>
          <w:lang w:eastAsia="tr-TR"/>
        </w:rPr>
        <w:t xml:space="preserve"> A.</w:t>
      </w:r>
      <w:r>
        <w:rPr>
          <w:rFonts w:ascii="Times New Roman" w:eastAsia="Times New Roman" w:hAnsi="Times New Roman" w:cs="Times New Roman"/>
          <w:color w:val="333333"/>
          <w:lang w:eastAsia="tr-TR"/>
        </w:rPr>
        <w:t xml:space="preserve"> (2013).</w:t>
      </w:r>
      <w:r w:rsidRPr="005E0EBA">
        <w:rPr>
          <w:rFonts w:ascii="Times New Roman" w:eastAsia="Times New Roman" w:hAnsi="Times New Roman" w:cs="Times New Roman"/>
          <w:color w:val="333333"/>
          <w:lang w:eastAsia="tr-TR"/>
        </w:rPr>
        <w:t xml:space="preserve"> </w:t>
      </w:r>
      <w:proofErr w:type="spellStart"/>
      <w:r w:rsidRPr="005E0EBA">
        <w:rPr>
          <w:rFonts w:ascii="Times New Roman" w:eastAsia="Times New Roman" w:hAnsi="Times New Roman" w:cs="Times New Roman"/>
          <w:color w:val="333333"/>
          <w:lang w:eastAsia="tr-TR"/>
        </w:rPr>
        <w:t>Synthesis</w:t>
      </w:r>
      <w:proofErr w:type="spellEnd"/>
      <w:r w:rsidRPr="005E0EBA">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d</w:t>
      </w:r>
      <w:r w:rsidRPr="005E0EBA">
        <w:rPr>
          <w:rFonts w:ascii="Times New Roman" w:eastAsia="Times New Roman" w:hAnsi="Times New Roman" w:cs="Times New Roman"/>
          <w:color w:val="333333"/>
          <w:lang w:eastAsia="tr-TR"/>
        </w:rPr>
        <w:t>opant</w:t>
      </w:r>
      <w:proofErr w:type="spellEnd"/>
      <w:r w:rsidRPr="005E0EBA">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s</w:t>
      </w:r>
      <w:r w:rsidRPr="005E0EBA">
        <w:rPr>
          <w:rFonts w:ascii="Times New Roman" w:eastAsia="Times New Roman" w:hAnsi="Times New Roman" w:cs="Times New Roman"/>
          <w:color w:val="333333"/>
          <w:lang w:eastAsia="tr-TR"/>
        </w:rPr>
        <w:t>tudy</w:t>
      </w:r>
      <w:proofErr w:type="spellEnd"/>
      <w:r w:rsidRPr="005E0EBA">
        <w:rPr>
          <w:rFonts w:ascii="Times New Roman" w:eastAsia="Times New Roman" w:hAnsi="Times New Roman" w:cs="Times New Roman"/>
          <w:color w:val="333333"/>
          <w:lang w:eastAsia="tr-TR"/>
        </w:rPr>
        <w:t xml:space="preserve"> </w:t>
      </w:r>
      <w:proofErr w:type="spellStart"/>
      <w:r w:rsidRPr="005E0EBA">
        <w:rPr>
          <w:rFonts w:ascii="Times New Roman" w:eastAsia="Times New Roman" w:hAnsi="Times New Roman" w:cs="Times New Roman"/>
          <w:color w:val="333333"/>
          <w:lang w:eastAsia="tr-TR"/>
        </w:rPr>
        <w:t>and</w:t>
      </w:r>
      <w:proofErr w:type="spellEnd"/>
      <w:r w:rsidRPr="005E0EBA">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d</w:t>
      </w:r>
      <w:r w:rsidRPr="005E0EBA">
        <w:rPr>
          <w:rFonts w:ascii="Times New Roman" w:eastAsia="Times New Roman" w:hAnsi="Times New Roman" w:cs="Times New Roman"/>
          <w:color w:val="333333"/>
          <w:lang w:eastAsia="tr-TR"/>
        </w:rPr>
        <w:t>evice</w:t>
      </w:r>
      <w:proofErr w:type="spellEnd"/>
      <w:r w:rsidRPr="005E0EBA">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f</w:t>
      </w:r>
      <w:r w:rsidRPr="005E0EBA">
        <w:rPr>
          <w:rFonts w:ascii="Times New Roman" w:eastAsia="Times New Roman" w:hAnsi="Times New Roman" w:cs="Times New Roman"/>
          <w:color w:val="333333"/>
          <w:lang w:eastAsia="tr-TR"/>
        </w:rPr>
        <w:t>abrication</w:t>
      </w:r>
      <w:proofErr w:type="spellEnd"/>
      <w:r w:rsidRPr="005E0EBA">
        <w:rPr>
          <w:rFonts w:ascii="Times New Roman" w:eastAsia="Times New Roman" w:hAnsi="Times New Roman" w:cs="Times New Roman"/>
          <w:color w:val="333333"/>
          <w:lang w:eastAsia="tr-TR"/>
        </w:rPr>
        <w:t xml:space="preserve"> of </w:t>
      </w:r>
      <w:proofErr w:type="spellStart"/>
      <w:r>
        <w:rPr>
          <w:rFonts w:ascii="Times New Roman" w:eastAsia="Times New Roman" w:hAnsi="Times New Roman" w:cs="Times New Roman"/>
          <w:color w:val="333333"/>
          <w:lang w:eastAsia="tr-TR"/>
        </w:rPr>
        <w:t>z</w:t>
      </w:r>
      <w:r w:rsidRPr="005E0EBA">
        <w:rPr>
          <w:rFonts w:ascii="Times New Roman" w:eastAsia="Times New Roman" w:hAnsi="Times New Roman" w:cs="Times New Roman"/>
          <w:color w:val="333333"/>
          <w:lang w:eastAsia="tr-TR"/>
        </w:rPr>
        <w:t>inc</w:t>
      </w:r>
      <w:proofErr w:type="spellEnd"/>
      <w:r w:rsidRPr="005E0EBA">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o</w:t>
      </w:r>
      <w:r w:rsidRPr="005E0EBA">
        <w:rPr>
          <w:rFonts w:ascii="Times New Roman" w:eastAsia="Times New Roman" w:hAnsi="Times New Roman" w:cs="Times New Roman"/>
          <w:color w:val="333333"/>
          <w:lang w:eastAsia="tr-TR"/>
        </w:rPr>
        <w:t>xide</w:t>
      </w:r>
      <w:proofErr w:type="spellEnd"/>
      <w:r w:rsidRPr="005E0EBA">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n</w:t>
      </w:r>
      <w:r w:rsidRPr="005E0EBA">
        <w:rPr>
          <w:rFonts w:ascii="Times New Roman" w:eastAsia="Times New Roman" w:hAnsi="Times New Roman" w:cs="Times New Roman"/>
          <w:color w:val="333333"/>
          <w:lang w:eastAsia="tr-TR"/>
        </w:rPr>
        <w:t>anostructures</w:t>
      </w:r>
      <w:proofErr w:type="spellEnd"/>
      <w:r>
        <w:rPr>
          <w:rFonts w:ascii="Times New Roman" w:eastAsia="Times New Roman" w:hAnsi="Times New Roman" w:cs="Times New Roman"/>
          <w:color w:val="333333"/>
          <w:lang w:eastAsia="tr-TR"/>
        </w:rPr>
        <w:t>.</w:t>
      </w:r>
      <w:r w:rsidRPr="005E0EBA">
        <w:rPr>
          <w:rFonts w:ascii="Times New Roman" w:eastAsia="Times New Roman" w:hAnsi="Times New Roman" w:cs="Times New Roman"/>
          <w:color w:val="333333"/>
          <w:lang w:eastAsia="tr-TR"/>
        </w:rPr>
        <w:t xml:space="preserve"> </w:t>
      </w:r>
      <w:proofErr w:type="spellStart"/>
      <w:r w:rsidRPr="005E0EBA">
        <w:rPr>
          <w:rFonts w:ascii="Times New Roman" w:eastAsia="Times New Roman" w:hAnsi="Times New Roman" w:cs="Times New Roman"/>
          <w:i/>
          <w:iCs/>
          <w:color w:val="333333"/>
          <w:lang w:eastAsia="tr-TR"/>
        </w:rPr>
        <w:t>Progress</w:t>
      </w:r>
      <w:proofErr w:type="spellEnd"/>
      <w:r w:rsidRPr="005E0EBA">
        <w:rPr>
          <w:rFonts w:ascii="Times New Roman" w:eastAsia="Times New Roman" w:hAnsi="Times New Roman" w:cs="Times New Roman"/>
          <w:i/>
          <w:iCs/>
          <w:color w:val="333333"/>
          <w:lang w:eastAsia="tr-TR"/>
        </w:rPr>
        <w:t xml:space="preserve"> in </w:t>
      </w:r>
      <w:proofErr w:type="spellStart"/>
      <w:r w:rsidRPr="005E0EBA">
        <w:rPr>
          <w:rFonts w:ascii="Times New Roman" w:eastAsia="Times New Roman" w:hAnsi="Times New Roman" w:cs="Times New Roman"/>
          <w:i/>
          <w:iCs/>
          <w:color w:val="333333"/>
          <w:lang w:eastAsia="tr-TR"/>
        </w:rPr>
        <w:t>Nanotechnology</w:t>
      </w:r>
      <w:proofErr w:type="spellEnd"/>
      <w:r w:rsidRPr="005E0EBA">
        <w:rPr>
          <w:rFonts w:ascii="Times New Roman" w:eastAsia="Times New Roman" w:hAnsi="Times New Roman" w:cs="Times New Roman"/>
          <w:i/>
          <w:iCs/>
          <w:color w:val="333333"/>
          <w:lang w:eastAsia="tr-TR"/>
        </w:rPr>
        <w:t xml:space="preserve"> </w:t>
      </w:r>
      <w:proofErr w:type="spellStart"/>
      <w:r w:rsidRPr="005E0EBA">
        <w:rPr>
          <w:rFonts w:ascii="Times New Roman" w:eastAsia="Times New Roman" w:hAnsi="Times New Roman" w:cs="Times New Roman"/>
          <w:i/>
          <w:iCs/>
          <w:color w:val="333333"/>
          <w:lang w:eastAsia="tr-TR"/>
        </w:rPr>
        <w:t>and</w:t>
      </w:r>
      <w:proofErr w:type="spellEnd"/>
      <w:r w:rsidRPr="005E0EBA">
        <w:rPr>
          <w:rFonts w:ascii="Times New Roman" w:eastAsia="Times New Roman" w:hAnsi="Times New Roman" w:cs="Times New Roman"/>
          <w:i/>
          <w:iCs/>
          <w:color w:val="333333"/>
          <w:lang w:eastAsia="tr-TR"/>
        </w:rPr>
        <w:t xml:space="preserve"> </w:t>
      </w:r>
      <w:proofErr w:type="spellStart"/>
      <w:r w:rsidRPr="005E0EBA">
        <w:rPr>
          <w:rFonts w:ascii="Times New Roman" w:eastAsia="Times New Roman" w:hAnsi="Times New Roman" w:cs="Times New Roman"/>
          <w:i/>
          <w:iCs/>
          <w:color w:val="333333"/>
          <w:lang w:eastAsia="tr-TR"/>
        </w:rPr>
        <w:t>Nanomaterials</w:t>
      </w:r>
      <w:proofErr w:type="spellEnd"/>
      <w:r w:rsidRPr="005E0EBA">
        <w:rPr>
          <w:rFonts w:ascii="Times New Roman" w:eastAsia="Times New Roman" w:hAnsi="Times New Roman" w:cs="Times New Roman"/>
          <w:color w:val="333333"/>
          <w:lang w:eastAsia="tr-TR"/>
        </w:rPr>
        <w:t>, 2</w:t>
      </w:r>
      <w:r>
        <w:rPr>
          <w:rFonts w:ascii="Times New Roman" w:eastAsia="Times New Roman" w:hAnsi="Times New Roman" w:cs="Times New Roman"/>
          <w:color w:val="333333"/>
          <w:lang w:eastAsia="tr-TR"/>
        </w:rPr>
        <w:t xml:space="preserve"> (1)</w:t>
      </w:r>
      <w:r w:rsidRPr="005E0EBA">
        <w:rPr>
          <w:rFonts w:ascii="Times New Roman" w:eastAsia="Times New Roman" w:hAnsi="Times New Roman" w:cs="Times New Roman"/>
          <w:color w:val="333333"/>
          <w:lang w:eastAsia="tr-TR"/>
        </w:rPr>
        <w:t>, 1-20</w:t>
      </w:r>
      <w:r w:rsidR="002D6CCE" w:rsidRPr="002D6CCE">
        <w:rPr>
          <w:rFonts w:ascii="Times New Roman" w:eastAsia="Times New Roman" w:hAnsi="Times New Roman" w:cs="Times New Roman"/>
          <w:color w:val="333333"/>
          <w:lang w:eastAsia="tr-TR"/>
        </w:rPr>
        <w:t>.</w:t>
      </w:r>
    </w:p>
    <w:p w14:paraId="0CF2DC18" w14:textId="430EFF2E" w:rsidR="00F8192C" w:rsidRDefault="00066D41" w:rsidP="000823EB">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r w:rsidRPr="00DD4D79">
        <w:rPr>
          <w:rFonts w:ascii="Times New Roman" w:eastAsia="Times New Roman" w:hAnsi="Times New Roman" w:cs="Times New Roman"/>
          <w:color w:val="333333"/>
          <w:lang w:eastAsia="tr-TR"/>
        </w:rPr>
        <w:t xml:space="preserve">Çolak, H., &amp; Türkoğlu, O. (2012). </w:t>
      </w:r>
      <w:proofErr w:type="spellStart"/>
      <w:r w:rsidRPr="00DD4D79">
        <w:rPr>
          <w:rFonts w:ascii="Times New Roman" w:eastAsia="Times New Roman" w:hAnsi="Times New Roman" w:cs="Times New Roman"/>
          <w:color w:val="333333"/>
          <w:lang w:eastAsia="tr-TR"/>
        </w:rPr>
        <w:t>Studies</w:t>
      </w:r>
      <w:proofErr w:type="spellEnd"/>
      <w:r w:rsidRPr="00DD4D79">
        <w:rPr>
          <w:rFonts w:ascii="Times New Roman" w:eastAsia="Times New Roman" w:hAnsi="Times New Roman" w:cs="Times New Roman"/>
          <w:color w:val="333333"/>
          <w:lang w:eastAsia="tr-TR"/>
        </w:rPr>
        <w:t xml:space="preserve"> on </w:t>
      </w:r>
      <w:proofErr w:type="spellStart"/>
      <w:r w:rsidRPr="00DD4D79">
        <w:rPr>
          <w:rFonts w:ascii="Times New Roman" w:eastAsia="Times New Roman" w:hAnsi="Times New Roman" w:cs="Times New Roman"/>
          <w:color w:val="333333"/>
          <w:lang w:eastAsia="tr-TR"/>
        </w:rPr>
        <w:t>structural</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and</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electrical</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properties</w:t>
      </w:r>
      <w:proofErr w:type="spellEnd"/>
      <w:r w:rsidRPr="00DD4D79">
        <w:rPr>
          <w:rFonts w:ascii="Times New Roman" w:eastAsia="Times New Roman" w:hAnsi="Times New Roman" w:cs="Times New Roman"/>
          <w:color w:val="333333"/>
          <w:lang w:eastAsia="tr-TR"/>
        </w:rPr>
        <w:t xml:space="preserve"> of </w:t>
      </w:r>
      <w:proofErr w:type="spellStart"/>
      <w:r w:rsidRPr="00DD4D79">
        <w:rPr>
          <w:rFonts w:ascii="Times New Roman" w:eastAsia="Times New Roman" w:hAnsi="Times New Roman" w:cs="Times New Roman"/>
          <w:color w:val="333333"/>
          <w:lang w:eastAsia="tr-TR"/>
        </w:rPr>
        <w:t>copper-doped</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zinc</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oxide</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powders</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prepared</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by</w:t>
      </w:r>
      <w:proofErr w:type="spellEnd"/>
      <w:r w:rsidRPr="00DD4D79">
        <w:rPr>
          <w:rFonts w:ascii="Times New Roman" w:eastAsia="Times New Roman" w:hAnsi="Times New Roman" w:cs="Times New Roman"/>
          <w:color w:val="333333"/>
          <w:lang w:eastAsia="tr-TR"/>
        </w:rPr>
        <w:t xml:space="preserve"> a </w:t>
      </w:r>
      <w:proofErr w:type="spellStart"/>
      <w:r w:rsidRPr="00DD4D79">
        <w:rPr>
          <w:rFonts w:ascii="Times New Roman" w:eastAsia="Times New Roman" w:hAnsi="Times New Roman" w:cs="Times New Roman"/>
          <w:color w:val="333333"/>
          <w:lang w:eastAsia="tr-TR"/>
        </w:rPr>
        <w:t>solid</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state</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method</w:t>
      </w:r>
      <w:proofErr w:type="spellEnd"/>
      <w:r w:rsidRPr="00DD4D79">
        <w:rPr>
          <w:rFonts w:ascii="Times New Roman" w:eastAsia="Times New Roman" w:hAnsi="Times New Roman" w:cs="Times New Roman"/>
          <w:color w:val="333333"/>
          <w:lang w:eastAsia="tr-TR"/>
        </w:rPr>
        <w:t xml:space="preserve"> at </w:t>
      </w:r>
      <w:proofErr w:type="spellStart"/>
      <w:r w:rsidRPr="00DD4D79">
        <w:rPr>
          <w:rFonts w:ascii="Times New Roman" w:eastAsia="Times New Roman" w:hAnsi="Times New Roman" w:cs="Times New Roman"/>
          <w:color w:val="333333"/>
          <w:lang w:eastAsia="tr-TR"/>
        </w:rPr>
        <w:t>high</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temperatures</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i/>
          <w:iCs/>
          <w:color w:val="333333"/>
          <w:lang w:eastAsia="tr-TR"/>
        </w:rPr>
        <w:t>Materials</w:t>
      </w:r>
      <w:proofErr w:type="spellEnd"/>
      <w:r w:rsidRPr="00DD4D79">
        <w:rPr>
          <w:rFonts w:ascii="Times New Roman" w:eastAsia="Times New Roman" w:hAnsi="Times New Roman" w:cs="Times New Roman"/>
          <w:i/>
          <w:iCs/>
          <w:color w:val="333333"/>
          <w:lang w:eastAsia="tr-TR"/>
        </w:rPr>
        <w:t xml:space="preserve"> at High </w:t>
      </w:r>
      <w:proofErr w:type="spellStart"/>
      <w:r w:rsidRPr="00DD4D79">
        <w:rPr>
          <w:rFonts w:ascii="Times New Roman" w:eastAsia="Times New Roman" w:hAnsi="Times New Roman" w:cs="Times New Roman"/>
          <w:i/>
          <w:iCs/>
          <w:color w:val="333333"/>
          <w:lang w:eastAsia="tr-TR"/>
        </w:rPr>
        <w:t>Temperatures</w:t>
      </w:r>
      <w:proofErr w:type="spellEnd"/>
      <w:r w:rsidRPr="00DD4D79">
        <w:rPr>
          <w:rFonts w:ascii="Times New Roman" w:eastAsia="Times New Roman" w:hAnsi="Times New Roman" w:cs="Times New Roman"/>
          <w:color w:val="333333"/>
          <w:lang w:eastAsia="tr-TR"/>
        </w:rPr>
        <w:t>, 29, 344–350</w:t>
      </w:r>
      <w:r w:rsidR="00F8192C" w:rsidRPr="00DD4D79">
        <w:rPr>
          <w:rFonts w:ascii="Times New Roman" w:eastAsia="Times New Roman" w:hAnsi="Times New Roman" w:cs="Times New Roman"/>
          <w:color w:val="333333"/>
          <w:lang w:eastAsia="tr-TR"/>
        </w:rPr>
        <w:t>.</w:t>
      </w:r>
    </w:p>
    <w:p w14:paraId="38DDD843" w14:textId="20231325" w:rsidR="00F8192C" w:rsidRDefault="00066D41" w:rsidP="000823EB">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eastAsia="Times New Roman" w:hAnsi="Times New Roman" w:cs="Times New Roman"/>
          <w:color w:val="333333"/>
          <w:lang w:eastAsia="tr-TR"/>
        </w:rPr>
      </w:pPr>
      <w:proofErr w:type="spellStart"/>
      <w:r w:rsidRPr="00DD4D79">
        <w:rPr>
          <w:rFonts w:ascii="Times New Roman" w:eastAsia="Times New Roman" w:hAnsi="Times New Roman" w:cs="Times New Roman"/>
          <w:color w:val="333333"/>
          <w:lang w:eastAsia="tr-TR"/>
        </w:rPr>
        <w:t>Kumari</w:t>
      </w:r>
      <w:proofErr w:type="spellEnd"/>
      <w:r w:rsidRPr="00DD4D79">
        <w:rPr>
          <w:rFonts w:ascii="Times New Roman" w:eastAsia="Times New Roman" w:hAnsi="Times New Roman" w:cs="Times New Roman"/>
          <w:color w:val="333333"/>
          <w:lang w:eastAsia="tr-TR"/>
        </w:rPr>
        <w:t xml:space="preserve">, V., Kumar, V., Malik, B. P., </w:t>
      </w:r>
      <w:proofErr w:type="spellStart"/>
      <w:r w:rsidRPr="00DD4D79">
        <w:rPr>
          <w:rFonts w:ascii="Times New Roman" w:eastAsia="Times New Roman" w:hAnsi="Times New Roman" w:cs="Times New Roman"/>
          <w:color w:val="333333"/>
          <w:lang w:eastAsia="tr-TR"/>
        </w:rPr>
        <w:t>Mehra</w:t>
      </w:r>
      <w:proofErr w:type="spellEnd"/>
      <w:r w:rsidRPr="00DD4D79">
        <w:rPr>
          <w:rFonts w:ascii="Times New Roman" w:eastAsia="Times New Roman" w:hAnsi="Times New Roman" w:cs="Times New Roman"/>
          <w:color w:val="333333"/>
          <w:lang w:eastAsia="tr-TR"/>
        </w:rPr>
        <w:t xml:space="preserve">, R. M., </w:t>
      </w:r>
      <w:proofErr w:type="spellStart"/>
      <w:r w:rsidRPr="00DD4D79">
        <w:rPr>
          <w:rFonts w:ascii="Times New Roman" w:eastAsia="Times New Roman" w:hAnsi="Times New Roman" w:cs="Times New Roman"/>
          <w:color w:val="333333"/>
          <w:lang w:eastAsia="tr-TR"/>
        </w:rPr>
        <w:t>Mohan</w:t>
      </w:r>
      <w:proofErr w:type="spellEnd"/>
      <w:r w:rsidRPr="00DD4D79">
        <w:rPr>
          <w:rFonts w:ascii="Times New Roman" w:eastAsia="Times New Roman" w:hAnsi="Times New Roman" w:cs="Times New Roman"/>
          <w:color w:val="333333"/>
          <w:lang w:eastAsia="tr-TR"/>
        </w:rPr>
        <w:t xml:space="preserve">, D., &amp; </w:t>
      </w:r>
      <w:proofErr w:type="spellStart"/>
      <w:r w:rsidRPr="00DD4D79">
        <w:rPr>
          <w:rFonts w:ascii="Times New Roman" w:eastAsia="Times New Roman" w:hAnsi="Times New Roman" w:cs="Times New Roman"/>
          <w:color w:val="333333"/>
          <w:lang w:eastAsia="tr-TR"/>
        </w:rPr>
        <w:t>Mohan</w:t>
      </w:r>
      <w:proofErr w:type="spellEnd"/>
      <w:r w:rsidRPr="00DD4D79">
        <w:rPr>
          <w:rFonts w:ascii="Times New Roman" w:eastAsia="Times New Roman" w:hAnsi="Times New Roman" w:cs="Times New Roman"/>
          <w:color w:val="333333"/>
          <w:lang w:eastAsia="tr-TR"/>
        </w:rPr>
        <w:t xml:space="preserve">, D. (2012). </w:t>
      </w:r>
      <w:proofErr w:type="spellStart"/>
      <w:r w:rsidRPr="00DD4D79">
        <w:rPr>
          <w:rFonts w:ascii="Times New Roman" w:eastAsia="Times New Roman" w:hAnsi="Times New Roman" w:cs="Times New Roman"/>
          <w:color w:val="333333"/>
          <w:lang w:eastAsia="tr-TR"/>
        </w:rPr>
        <w:t>Nonlinear</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optical</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properties</w:t>
      </w:r>
      <w:proofErr w:type="spellEnd"/>
      <w:r w:rsidRPr="00DD4D79">
        <w:rPr>
          <w:rFonts w:ascii="Times New Roman" w:eastAsia="Times New Roman" w:hAnsi="Times New Roman" w:cs="Times New Roman"/>
          <w:color w:val="333333"/>
          <w:lang w:eastAsia="tr-TR"/>
        </w:rPr>
        <w:t xml:space="preserve"> of </w:t>
      </w:r>
      <w:proofErr w:type="spellStart"/>
      <w:r w:rsidRPr="00DD4D79">
        <w:rPr>
          <w:rFonts w:ascii="Times New Roman" w:eastAsia="Times New Roman" w:hAnsi="Times New Roman" w:cs="Times New Roman"/>
          <w:color w:val="333333"/>
          <w:lang w:eastAsia="tr-TR"/>
        </w:rPr>
        <w:t>erbium</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doped</w:t>
      </w:r>
      <w:proofErr w:type="spellEnd"/>
      <w:r w:rsidRPr="00DD4D79">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zinc</w:t>
      </w:r>
      <w:proofErr w:type="spellEnd"/>
      <w:r>
        <w:rPr>
          <w:rFonts w:ascii="Times New Roman" w:eastAsia="Times New Roman" w:hAnsi="Times New Roman" w:cs="Times New Roman"/>
          <w:color w:val="333333"/>
          <w:lang w:eastAsia="tr-TR"/>
        </w:rPr>
        <w:t xml:space="preserve"> </w:t>
      </w:r>
      <w:proofErr w:type="spellStart"/>
      <w:r>
        <w:rPr>
          <w:rFonts w:ascii="Times New Roman" w:eastAsia="Times New Roman" w:hAnsi="Times New Roman" w:cs="Times New Roman"/>
          <w:color w:val="333333"/>
          <w:lang w:eastAsia="tr-TR"/>
        </w:rPr>
        <w:t>oxide</w:t>
      </w:r>
      <w:proofErr w:type="spellEnd"/>
      <w:r w:rsidRPr="00DD4D79">
        <w:rPr>
          <w:rFonts w:ascii="Times New Roman" w:eastAsia="Times New Roman" w:hAnsi="Times New Roman" w:cs="Times New Roman"/>
          <w:color w:val="333333"/>
          <w:lang w:eastAsia="tr-TR"/>
        </w:rPr>
        <w:t xml:space="preserve"> (EZO) </w:t>
      </w:r>
      <w:proofErr w:type="spellStart"/>
      <w:r w:rsidRPr="00DD4D79">
        <w:rPr>
          <w:rFonts w:ascii="Times New Roman" w:eastAsia="Times New Roman" w:hAnsi="Times New Roman" w:cs="Times New Roman"/>
          <w:color w:val="333333"/>
          <w:lang w:eastAsia="tr-TR"/>
        </w:rPr>
        <w:t>thin</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color w:val="333333"/>
          <w:lang w:eastAsia="tr-TR"/>
        </w:rPr>
        <w:t>films</w:t>
      </w:r>
      <w:proofErr w:type="spellEnd"/>
      <w:r w:rsidRPr="00DD4D79">
        <w:rPr>
          <w:rFonts w:ascii="Times New Roman" w:eastAsia="Times New Roman" w:hAnsi="Times New Roman" w:cs="Times New Roman"/>
          <w:color w:val="333333"/>
          <w:lang w:eastAsia="tr-TR"/>
        </w:rPr>
        <w:t xml:space="preserve">. </w:t>
      </w:r>
      <w:proofErr w:type="spellStart"/>
      <w:r w:rsidRPr="00DD4D79">
        <w:rPr>
          <w:rFonts w:ascii="Times New Roman" w:eastAsia="Times New Roman" w:hAnsi="Times New Roman" w:cs="Times New Roman"/>
          <w:i/>
          <w:iCs/>
          <w:color w:val="333333"/>
          <w:lang w:eastAsia="tr-TR"/>
        </w:rPr>
        <w:t>Optics</w:t>
      </w:r>
      <w:proofErr w:type="spellEnd"/>
      <w:r w:rsidRPr="00DD4D79">
        <w:rPr>
          <w:rFonts w:ascii="Times New Roman" w:eastAsia="Times New Roman" w:hAnsi="Times New Roman" w:cs="Times New Roman"/>
          <w:i/>
          <w:iCs/>
          <w:color w:val="333333"/>
          <w:lang w:eastAsia="tr-TR"/>
        </w:rPr>
        <w:t xml:space="preserve"> Communications</w:t>
      </w:r>
      <w:r>
        <w:rPr>
          <w:rFonts w:ascii="Times New Roman" w:eastAsia="Times New Roman" w:hAnsi="Times New Roman" w:cs="Times New Roman"/>
          <w:color w:val="333333"/>
          <w:lang w:eastAsia="tr-TR"/>
        </w:rPr>
        <w:t>,</w:t>
      </w:r>
      <w:r w:rsidRPr="00DD4D79">
        <w:rPr>
          <w:rFonts w:ascii="Times New Roman" w:eastAsia="Times New Roman" w:hAnsi="Times New Roman" w:cs="Times New Roman"/>
          <w:color w:val="333333"/>
          <w:lang w:eastAsia="tr-TR"/>
        </w:rPr>
        <w:t xml:space="preserve"> 285, 2182–2188</w:t>
      </w:r>
      <w:r w:rsidR="00F8192C" w:rsidRPr="00DD4D79">
        <w:rPr>
          <w:rFonts w:ascii="Times New Roman" w:eastAsia="Times New Roman" w:hAnsi="Times New Roman" w:cs="Times New Roman"/>
          <w:color w:val="333333"/>
          <w:lang w:eastAsia="tr-TR"/>
        </w:rPr>
        <w:t>.</w:t>
      </w:r>
    </w:p>
    <w:p w14:paraId="52C4B2E4" w14:textId="4381D4C9" w:rsidR="0007224B" w:rsidRPr="00EC1C7D" w:rsidRDefault="0007224B" w:rsidP="00066D41">
      <w:pPr>
        <w:pStyle w:val="ListeParagraf"/>
        <w:widowControl w:val="0"/>
        <w:shd w:val="clear" w:color="auto" w:fill="FFFFFF"/>
        <w:suppressAutoHyphens/>
        <w:spacing w:after="0" w:line="23" w:lineRule="atLeast"/>
        <w:ind w:left="284"/>
        <w:contextualSpacing w:val="0"/>
        <w:jc w:val="both"/>
        <w:rPr>
          <w:rFonts w:ascii="Times New Roman" w:hAnsi="Times New Roman" w:cs="Times New Roman"/>
          <w:b/>
          <w:highlight w:val="yellow"/>
          <w:lang w:val="en-US" w:eastAsia="tr-TR"/>
        </w:rPr>
      </w:pPr>
    </w:p>
    <w:sectPr w:rsidR="0007224B" w:rsidRPr="00EC1C7D" w:rsidSect="008E75EF">
      <w:headerReference w:type="even" r:id="rId26"/>
      <w:headerReference w:type="default" r:id="rId27"/>
      <w:footerReference w:type="even" r:id="rId28"/>
      <w:footerReference w:type="default" r:id="rId29"/>
      <w:headerReference w:type="first" r:id="rId30"/>
      <w:footerReference w:type="first" r:id="rId3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960CF" w14:textId="77777777" w:rsidR="00C1597B" w:rsidRDefault="00C1597B" w:rsidP="00A86FE2">
      <w:pPr>
        <w:spacing w:after="0"/>
      </w:pPr>
      <w:r>
        <w:separator/>
      </w:r>
    </w:p>
  </w:endnote>
  <w:endnote w:type="continuationSeparator" w:id="0">
    <w:p w14:paraId="3F8886DB" w14:textId="77777777" w:rsidR="00C1597B" w:rsidRDefault="00C1597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A2"/>
    <w:family w:val="swiss"/>
    <w:pitch w:val="variable"/>
    <w:sig w:usb0="E0002EFF" w:usb1="C000785B" w:usb2="00000009" w:usb3="00000000" w:csb0="000001FF" w:csb1="00000000"/>
  </w:font>
  <w:font w:name="ProgramThree">
    <w:altName w:val="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altName w:val="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8"/>
    <w:family w:val="auto"/>
    <w:notTrueType/>
    <w:pitch w:val="default"/>
    <w:sig w:usb0="00000001" w:usb1="08080000" w:usb2="00000010" w:usb3="00000000" w:csb0="00100000" w:csb1="00000000"/>
  </w:font>
  <w:font w:name="MinionPro-Regular">
    <w:altName w:val="MS Mincho"/>
    <w:panose1 w:val="00000000000000000000"/>
    <w:charset w:val="81"/>
    <w:family w:val="auto"/>
    <w:notTrueType/>
    <w:pitch w:val="default"/>
    <w:sig w:usb0="00000001" w:usb1="09060000" w:usb2="00000010" w:usb3="00000000" w:csb0="0008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294F55B1" w14:textId="77777777" w:rsidR="00AF3424" w:rsidRPr="00BA518C" w:rsidRDefault="00AF3424">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AltBilgi"/>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92913"/>
      <w:docPartObj>
        <w:docPartGallery w:val="Page Numbers (Bottom of Page)"/>
        <w:docPartUnique/>
      </w:docPartObj>
    </w:sdtPr>
    <w:sdtContent>
      <w:p w14:paraId="3BD0FCEB" w14:textId="67EB9097" w:rsidR="0007224B" w:rsidRDefault="0007224B">
        <w:pPr>
          <w:pStyle w:val="AltBilgi"/>
          <w:jc w:val="center"/>
        </w:pPr>
        <w:r>
          <w:fldChar w:fldCharType="begin"/>
        </w:r>
        <w:r>
          <w:instrText>PAGE   \* MERGEFORMAT</w:instrText>
        </w:r>
        <w:r>
          <w:fldChar w:fldCharType="separate"/>
        </w:r>
        <w:r w:rsidR="001E4647">
          <w:rPr>
            <w:noProof/>
          </w:rPr>
          <w:t>3</w:t>
        </w:r>
        <w:r>
          <w:fldChar w:fldCharType="end"/>
        </w:r>
      </w:p>
    </w:sdtContent>
  </w:sdt>
  <w:p w14:paraId="51019899" w14:textId="77777777" w:rsidR="00AF3424" w:rsidRDefault="00AF3424">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499D6AFA" w:rsidR="0039131A" w:rsidRDefault="0039131A"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D76B48">
            <w:rPr>
              <w:rFonts w:ascii="Times New Roman" w:hAnsi="Times New Roman" w:cs="Times New Roman"/>
              <w:i/>
              <w:color w:val="000000" w:themeColor="text1"/>
              <w:sz w:val="16"/>
              <w:szCs w:val="16"/>
            </w:rPr>
            <w:t>hakancolak@karatekin.edu.tr</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7C143FD6" w:rsidR="000409ED" w:rsidRDefault="000409ED">
        <w:pPr>
          <w:pStyle w:val="AltBilgi"/>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6CC5C" w14:textId="77777777" w:rsidR="00C1597B" w:rsidRDefault="00C1597B" w:rsidP="00A86FE2">
      <w:pPr>
        <w:spacing w:after="0"/>
      </w:pPr>
      <w:r>
        <w:separator/>
      </w:r>
    </w:p>
  </w:footnote>
  <w:footnote w:type="continuationSeparator" w:id="0">
    <w:p w14:paraId="31A41BAB" w14:textId="77777777" w:rsidR="00C1597B" w:rsidRDefault="00C1597B"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1A73" w14:textId="77777777" w:rsidR="00AF3424" w:rsidRPr="00E21D99" w:rsidRDefault="00AF3424"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A719" w14:textId="77777777" w:rsidR="00AF3424" w:rsidRPr="000B0C6C" w:rsidRDefault="00AF3424"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EAE1" w14:textId="3295682F" w:rsidR="00825BB9" w:rsidRPr="00B04BE4" w:rsidRDefault="00986F68" w:rsidP="000823EB">
    <w:pPr>
      <w:jc w:val="center"/>
      <w:rPr>
        <w:rFonts w:cs="Arial"/>
        <w:b/>
        <w:color w:val="4F81BD" w:themeColor="accent1"/>
        <w:sz w:val="20"/>
        <w:szCs w:val="20"/>
      </w:rPr>
    </w:pPr>
    <w:r>
      <w:rPr>
        <w:noProof/>
      </w:rPr>
      <w:drawing>
        <wp:inline distT="0" distB="0" distL="0" distR="0" wp14:anchorId="432CED5A" wp14:editId="7E26CE7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825BB9" w:rsidRPr="00986F68">
      <w:rPr>
        <w:rFonts w:cs="Arial"/>
        <w:b/>
        <w:caps/>
        <w:color w:val="4F81BD" w:themeColor="accent1"/>
        <w:sz w:val="18"/>
        <w:szCs w:val="18"/>
      </w:rPr>
      <w:t>Proceedings of ıkstc 2022 - The 1</w:t>
    </w:r>
    <w:r w:rsidR="00825BB9" w:rsidRPr="00986F68">
      <w:rPr>
        <w:rFonts w:cs="Arial"/>
        <w:b/>
        <w:caps/>
        <w:color w:val="4F81BD" w:themeColor="accent1"/>
        <w:sz w:val="18"/>
        <w:szCs w:val="18"/>
        <w:vertAlign w:val="superscript"/>
      </w:rPr>
      <w:t>ST</w:t>
    </w:r>
    <w:r w:rsidR="00825BB9" w:rsidRPr="00986F68">
      <w:rPr>
        <w:rFonts w:cs="Arial"/>
        <w:b/>
        <w:caps/>
        <w:color w:val="4F81BD" w:themeColor="accent1"/>
        <w:sz w:val="18"/>
        <w:szCs w:val="18"/>
      </w:rPr>
      <w:t xml:space="preserve"> internatinal karatekin science and technology CONFERENCE</w:t>
    </w:r>
    <w:r>
      <w:rPr>
        <w:noProof/>
      </w:rPr>
      <w:drawing>
        <wp:inline distT="0" distB="0" distL="0" distR="0" wp14:anchorId="297A759B" wp14:editId="54929D6C">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6D3BBC1" w14:textId="31E0CD1D" w:rsidR="00AF3424" w:rsidRDefault="00B04BE4" w:rsidP="007B369A">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sidR="00986F68">
      <w:rPr>
        <w:rFonts w:cs="Arial"/>
        <w:b/>
        <w:caps/>
        <w:color w:val="7030A0"/>
        <w:sz w:val="16"/>
        <w:szCs w:val="16"/>
      </w:rPr>
      <w:t>1-3</w:t>
    </w:r>
    <w:r w:rsidR="00825BB9" w:rsidRPr="00B04BE4">
      <w:rPr>
        <w:rFonts w:cs="Arial"/>
        <w:b/>
        <w:caps/>
        <w:color w:val="7030A0"/>
        <w:sz w:val="16"/>
        <w:szCs w:val="16"/>
      </w:rPr>
      <w:t xml:space="preserve"> SEPTEMBER 2022, ÇANKIRI,</w:t>
    </w:r>
    <w:r w:rsidR="00825BB9" w:rsidRPr="00B04BE4">
      <w:rPr>
        <w:rFonts w:eastAsiaTheme="minorEastAsia" w:cs="Arial"/>
        <w:b/>
        <w:caps/>
        <w:color w:val="7030A0"/>
        <w:sz w:val="16"/>
        <w:szCs w:val="16"/>
        <w:lang w:eastAsia="zh-CN"/>
      </w:rPr>
      <w:t xml:space="preserve"> TURKEY</w:t>
    </w:r>
  </w:p>
  <w:p w14:paraId="1829AC33" w14:textId="77777777" w:rsidR="007B369A" w:rsidRDefault="007B369A"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684207368">
    <w:abstractNumId w:val="17"/>
  </w:num>
  <w:num w:numId="2" w16cid:durableId="474219552">
    <w:abstractNumId w:val="11"/>
  </w:num>
  <w:num w:numId="3" w16cid:durableId="1257179381">
    <w:abstractNumId w:val="8"/>
  </w:num>
  <w:num w:numId="4" w16cid:durableId="1074157985">
    <w:abstractNumId w:val="0"/>
  </w:num>
  <w:num w:numId="5" w16cid:durableId="74284078">
    <w:abstractNumId w:val="31"/>
  </w:num>
  <w:num w:numId="6" w16cid:durableId="1162114418">
    <w:abstractNumId w:val="10"/>
  </w:num>
  <w:num w:numId="7" w16cid:durableId="229772071">
    <w:abstractNumId w:val="4"/>
  </w:num>
  <w:num w:numId="8" w16cid:durableId="1756782369">
    <w:abstractNumId w:val="18"/>
  </w:num>
  <w:num w:numId="9" w16cid:durableId="1651711021">
    <w:abstractNumId w:val="26"/>
  </w:num>
  <w:num w:numId="10" w16cid:durableId="786041502">
    <w:abstractNumId w:val="22"/>
  </w:num>
  <w:num w:numId="11" w16cid:durableId="1992128163">
    <w:abstractNumId w:val="12"/>
  </w:num>
  <w:num w:numId="12" w16cid:durableId="1767581237">
    <w:abstractNumId w:val="3"/>
  </w:num>
  <w:num w:numId="13" w16cid:durableId="649478269">
    <w:abstractNumId w:val="23"/>
  </w:num>
  <w:num w:numId="14" w16cid:durableId="1589655195">
    <w:abstractNumId w:val="32"/>
  </w:num>
  <w:num w:numId="15" w16cid:durableId="6561958">
    <w:abstractNumId w:val="34"/>
  </w:num>
  <w:num w:numId="16" w16cid:durableId="2141027553">
    <w:abstractNumId w:val="35"/>
  </w:num>
  <w:num w:numId="17" w16cid:durableId="1521580915">
    <w:abstractNumId w:val="13"/>
  </w:num>
  <w:num w:numId="18" w16cid:durableId="946231226">
    <w:abstractNumId w:val="28"/>
  </w:num>
  <w:num w:numId="19" w16cid:durableId="366684207">
    <w:abstractNumId w:val="30"/>
  </w:num>
  <w:num w:numId="20" w16cid:durableId="1125925859">
    <w:abstractNumId w:val="9"/>
  </w:num>
  <w:num w:numId="21" w16cid:durableId="1106004170">
    <w:abstractNumId w:val="19"/>
  </w:num>
  <w:num w:numId="22" w16cid:durableId="1785536823">
    <w:abstractNumId w:val="6"/>
  </w:num>
  <w:num w:numId="23" w16cid:durableId="22020936">
    <w:abstractNumId w:val="25"/>
  </w:num>
  <w:num w:numId="24" w16cid:durableId="631404207">
    <w:abstractNumId w:val="2"/>
  </w:num>
  <w:num w:numId="25" w16cid:durableId="1016350349">
    <w:abstractNumId w:val="7"/>
  </w:num>
  <w:num w:numId="26" w16cid:durableId="1848862265">
    <w:abstractNumId w:val="16"/>
  </w:num>
  <w:num w:numId="27" w16cid:durableId="1098908270">
    <w:abstractNumId w:val="15"/>
  </w:num>
  <w:num w:numId="28" w16cid:durableId="78793884">
    <w:abstractNumId w:val="29"/>
  </w:num>
  <w:num w:numId="29" w16cid:durableId="963196006">
    <w:abstractNumId w:val="33"/>
  </w:num>
  <w:num w:numId="30" w16cid:durableId="1775175202">
    <w:abstractNumId w:val="20"/>
  </w:num>
  <w:num w:numId="31" w16cid:durableId="24016649">
    <w:abstractNumId w:val="21"/>
  </w:num>
  <w:num w:numId="32" w16cid:durableId="1803427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9682291">
    <w:abstractNumId w:val="27"/>
  </w:num>
  <w:num w:numId="34" w16cid:durableId="1328093569">
    <w:abstractNumId w:val="5"/>
  </w:num>
  <w:num w:numId="35" w16cid:durableId="35619490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2FFA"/>
    <w:rsid w:val="0003318E"/>
    <w:rsid w:val="000409ED"/>
    <w:rsid w:val="00041319"/>
    <w:rsid w:val="00041D68"/>
    <w:rsid w:val="000463DA"/>
    <w:rsid w:val="000469B2"/>
    <w:rsid w:val="00051511"/>
    <w:rsid w:val="00055500"/>
    <w:rsid w:val="0005653D"/>
    <w:rsid w:val="000611FF"/>
    <w:rsid w:val="000617AA"/>
    <w:rsid w:val="00061A8B"/>
    <w:rsid w:val="00061C07"/>
    <w:rsid w:val="00061E30"/>
    <w:rsid w:val="0006225B"/>
    <w:rsid w:val="0006297B"/>
    <w:rsid w:val="00062BE6"/>
    <w:rsid w:val="000655C6"/>
    <w:rsid w:val="000662B9"/>
    <w:rsid w:val="00066659"/>
    <w:rsid w:val="00066D41"/>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545"/>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2F19"/>
    <w:rsid w:val="0023543B"/>
    <w:rsid w:val="00235FE5"/>
    <w:rsid w:val="002373CF"/>
    <w:rsid w:val="00241F38"/>
    <w:rsid w:val="00242AF0"/>
    <w:rsid w:val="00243410"/>
    <w:rsid w:val="002446C7"/>
    <w:rsid w:val="0024620B"/>
    <w:rsid w:val="002509A3"/>
    <w:rsid w:val="00252028"/>
    <w:rsid w:val="002528DA"/>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921"/>
    <w:rsid w:val="002A041C"/>
    <w:rsid w:val="002A0598"/>
    <w:rsid w:val="002A198A"/>
    <w:rsid w:val="002A49B9"/>
    <w:rsid w:val="002A5C3A"/>
    <w:rsid w:val="002B0527"/>
    <w:rsid w:val="002B1A50"/>
    <w:rsid w:val="002B2A8A"/>
    <w:rsid w:val="002B3A67"/>
    <w:rsid w:val="002B5660"/>
    <w:rsid w:val="002B5B23"/>
    <w:rsid w:val="002B6939"/>
    <w:rsid w:val="002C018E"/>
    <w:rsid w:val="002C2056"/>
    <w:rsid w:val="002C223B"/>
    <w:rsid w:val="002C2A1B"/>
    <w:rsid w:val="002C3CE8"/>
    <w:rsid w:val="002C5284"/>
    <w:rsid w:val="002C7A08"/>
    <w:rsid w:val="002D563D"/>
    <w:rsid w:val="002D5AFE"/>
    <w:rsid w:val="002D6005"/>
    <w:rsid w:val="002D6CCE"/>
    <w:rsid w:val="002E0A62"/>
    <w:rsid w:val="002E3230"/>
    <w:rsid w:val="002E45FC"/>
    <w:rsid w:val="002E5C5B"/>
    <w:rsid w:val="002E7AA4"/>
    <w:rsid w:val="002F4D18"/>
    <w:rsid w:val="002F4EF5"/>
    <w:rsid w:val="002F5562"/>
    <w:rsid w:val="002F6ACD"/>
    <w:rsid w:val="00304BED"/>
    <w:rsid w:val="00305082"/>
    <w:rsid w:val="003102CB"/>
    <w:rsid w:val="00310FEF"/>
    <w:rsid w:val="00316000"/>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75781"/>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B605F"/>
    <w:rsid w:val="003C3FDC"/>
    <w:rsid w:val="003C74B9"/>
    <w:rsid w:val="003C7CC2"/>
    <w:rsid w:val="003D304F"/>
    <w:rsid w:val="003D3818"/>
    <w:rsid w:val="003E0E41"/>
    <w:rsid w:val="003E3010"/>
    <w:rsid w:val="003E5758"/>
    <w:rsid w:val="003E70C9"/>
    <w:rsid w:val="003F1FCB"/>
    <w:rsid w:val="003F21A3"/>
    <w:rsid w:val="003F6A44"/>
    <w:rsid w:val="003F6CB6"/>
    <w:rsid w:val="003F7099"/>
    <w:rsid w:val="004020EB"/>
    <w:rsid w:val="004021CF"/>
    <w:rsid w:val="004050E8"/>
    <w:rsid w:val="004051C9"/>
    <w:rsid w:val="00407991"/>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4D1"/>
    <w:rsid w:val="004C4B76"/>
    <w:rsid w:val="004C4BF6"/>
    <w:rsid w:val="004C6E45"/>
    <w:rsid w:val="004C751B"/>
    <w:rsid w:val="004D27D7"/>
    <w:rsid w:val="004D3CD6"/>
    <w:rsid w:val="004D41D8"/>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4307"/>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4774F"/>
    <w:rsid w:val="005528B7"/>
    <w:rsid w:val="00553D2A"/>
    <w:rsid w:val="0056203D"/>
    <w:rsid w:val="005646EB"/>
    <w:rsid w:val="005658BD"/>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08E3"/>
    <w:rsid w:val="005D4955"/>
    <w:rsid w:val="005E0BA1"/>
    <w:rsid w:val="005E2170"/>
    <w:rsid w:val="005E4AF6"/>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4716C"/>
    <w:rsid w:val="00651CE0"/>
    <w:rsid w:val="00652B2B"/>
    <w:rsid w:val="00653E62"/>
    <w:rsid w:val="006547C2"/>
    <w:rsid w:val="006578D9"/>
    <w:rsid w:val="006637E4"/>
    <w:rsid w:val="0066401E"/>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61C1"/>
    <w:rsid w:val="007A7A2B"/>
    <w:rsid w:val="007A7EB7"/>
    <w:rsid w:val="007B2325"/>
    <w:rsid w:val="007B3240"/>
    <w:rsid w:val="007B369A"/>
    <w:rsid w:val="007B47CE"/>
    <w:rsid w:val="007B4B70"/>
    <w:rsid w:val="007C0293"/>
    <w:rsid w:val="007C264F"/>
    <w:rsid w:val="007C3AA1"/>
    <w:rsid w:val="007D05D7"/>
    <w:rsid w:val="007D0DCC"/>
    <w:rsid w:val="007D3D0A"/>
    <w:rsid w:val="007E3FDB"/>
    <w:rsid w:val="007E5B23"/>
    <w:rsid w:val="007E75C3"/>
    <w:rsid w:val="007E7E7A"/>
    <w:rsid w:val="007F2498"/>
    <w:rsid w:val="007F3721"/>
    <w:rsid w:val="007F407A"/>
    <w:rsid w:val="007F5C18"/>
    <w:rsid w:val="007F5C3B"/>
    <w:rsid w:val="0080349B"/>
    <w:rsid w:val="00806F69"/>
    <w:rsid w:val="00807439"/>
    <w:rsid w:val="008145E6"/>
    <w:rsid w:val="008162E0"/>
    <w:rsid w:val="00816D07"/>
    <w:rsid w:val="00817FA6"/>
    <w:rsid w:val="00821662"/>
    <w:rsid w:val="00823241"/>
    <w:rsid w:val="008247FE"/>
    <w:rsid w:val="00824FF2"/>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77E3A"/>
    <w:rsid w:val="008801C3"/>
    <w:rsid w:val="008835DD"/>
    <w:rsid w:val="00885DC9"/>
    <w:rsid w:val="00890B2E"/>
    <w:rsid w:val="00896140"/>
    <w:rsid w:val="00896D99"/>
    <w:rsid w:val="008A185F"/>
    <w:rsid w:val="008A2DB4"/>
    <w:rsid w:val="008A6108"/>
    <w:rsid w:val="008A7AFF"/>
    <w:rsid w:val="008B3D1C"/>
    <w:rsid w:val="008B5037"/>
    <w:rsid w:val="008C2AD1"/>
    <w:rsid w:val="008C347E"/>
    <w:rsid w:val="008C355E"/>
    <w:rsid w:val="008C5FCE"/>
    <w:rsid w:val="008D1B4F"/>
    <w:rsid w:val="008D2931"/>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A18"/>
    <w:rsid w:val="009C3DF5"/>
    <w:rsid w:val="009C52FC"/>
    <w:rsid w:val="009C5321"/>
    <w:rsid w:val="009D0710"/>
    <w:rsid w:val="009D7734"/>
    <w:rsid w:val="009E205B"/>
    <w:rsid w:val="009E4E8F"/>
    <w:rsid w:val="009E72AB"/>
    <w:rsid w:val="009F270C"/>
    <w:rsid w:val="009F53D9"/>
    <w:rsid w:val="009F6DEF"/>
    <w:rsid w:val="009F71D1"/>
    <w:rsid w:val="00A0007F"/>
    <w:rsid w:val="00A10842"/>
    <w:rsid w:val="00A12F8A"/>
    <w:rsid w:val="00A14CF7"/>
    <w:rsid w:val="00A219F5"/>
    <w:rsid w:val="00A21D23"/>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664D"/>
    <w:rsid w:val="00AD7795"/>
    <w:rsid w:val="00AD7C8F"/>
    <w:rsid w:val="00AE3E81"/>
    <w:rsid w:val="00AF062F"/>
    <w:rsid w:val="00AF190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43795"/>
    <w:rsid w:val="00B52B8D"/>
    <w:rsid w:val="00B605CD"/>
    <w:rsid w:val="00B60802"/>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35DC"/>
    <w:rsid w:val="00BB4DBF"/>
    <w:rsid w:val="00BB5BDD"/>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597B"/>
    <w:rsid w:val="00C17BD4"/>
    <w:rsid w:val="00C17FB7"/>
    <w:rsid w:val="00C20C4B"/>
    <w:rsid w:val="00C23118"/>
    <w:rsid w:val="00C245B2"/>
    <w:rsid w:val="00C26C86"/>
    <w:rsid w:val="00C3080E"/>
    <w:rsid w:val="00C362A5"/>
    <w:rsid w:val="00C375BC"/>
    <w:rsid w:val="00C40CDB"/>
    <w:rsid w:val="00C41B53"/>
    <w:rsid w:val="00C421E6"/>
    <w:rsid w:val="00C42E90"/>
    <w:rsid w:val="00C4392E"/>
    <w:rsid w:val="00C47142"/>
    <w:rsid w:val="00C50E9D"/>
    <w:rsid w:val="00C53D14"/>
    <w:rsid w:val="00C54920"/>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974A9"/>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4A7"/>
    <w:rsid w:val="00CF474D"/>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37E31"/>
    <w:rsid w:val="00D43E57"/>
    <w:rsid w:val="00D44B42"/>
    <w:rsid w:val="00D456F0"/>
    <w:rsid w:val="00D46340"/>
    <w:rsid w:val="00D47BAE"/>
    <w:rsid w:val="00D5503B"/>
    <w:rsid w:val="00D5551F"/>
    <w:rsid w:val="00D61EDD"/>
    <w:rsid w:val="00D63A79"/>
    <w:rsid w:val="00D64F2C"/>
    <w:rsid w:val="00D65A7C"/>
    <w:rsid w:val="00D709D8"/>
    <w:rsid w:val="00D71128"/>
    <w:rsid w:val="00D71EB4"/>
    <w:rsid w:val="00D73843"/>
    <w:rsid w:val="00D74253"/>
    <w:rsid w:val="00D76431"/>
    <w:rsid w:val="00D76B48"/>
    <w:rsid w:val="00D778D5"/>
    <w:rsid w:val="00D819F7"/>
    <w:rsid w:val="00D825D7"/>
    <w:rsid w:val="00D82848"/>
    <w:rsid w:val="00D860C2"/>
    <w:rsid w:val="00D87278"/>
    <w:rsid w:val="00D87799"/>
    <w:rsid w:val="00D9233C"/>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1607"/>
    <w:rsid w:val="00E328AD"/>
    <w:rsid w:val="00E33586"/>
    <w:rsid w:val="00E34448"/>
    <w:rsid w:val="00E35991"/>
    <w:rsid w:val="00E376B5"/>
    <w:rsid w:val="00E37BAA"/>
    <w:rsid w:val="00E41248"/>
    <w:rsid w:val="00E4195A"/>
    <w:rsid w:val="00E43183"/>
    <w:rsid w:val="00E43496"/>
    <w:rsid w:val="00E4734C"/>
    <w:rsid w:val="00E4785A"/>
    <w:rsid w:val="00E52EAF"/>
    <w:rsid w:val="00E5533B"/>
    <w:rsid w:val="00E554B7"/>
    <w:rsid w:val="00E55B23"/>
    <w:rsid w:val="00E56787"/>
    <w:rsid w:val="00E5724B"/>
    <w:rsid w:val="00E574E0"/>
    <w:rsid w:val="00E57898"/>
    <w:rsid w:val="00E57E7F"/>
    <w:rsid w:val="00E6048F"/>
    <w:rsid w:val="00E63B43"/>
    <w:rsid w:val="00E72823"/>
    <w:rsid w:val="00E73155"/>
    <w:rsid w:val="00E7337C"/>
    <w:rsid w:val="00E80682"/>
    <w:rsid w:val="00E92988"/>
    <w:rsid w:val="00E92E9A"/>
    <w:rsid w:val="00E93676"/>
    <w:rsid w:val="00E93E6D"/>
    <w:rsid w:val="00E966CE"/>
    <w:rsid w:val="00E9784F"/>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192C"/>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hyperlink" Target="https://orcid.org/0000-0001-5338-1749"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1477</Words>
  <Characters>8420</Characters>
  <Application>Microsoft Office Word</Application>
  <DocSecurity>0</DocSecurity>
  <Lines>70</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Hakan Çolak</cp:lastModifiedBy>
  <cp:revision>4</cp:revision>
  <cp:lastPrinted>2020-01-30T11:06:00Z</cp:lastPrinted>
  <dcterms:created xsi:type="dcterms:W3CDTF">2022-08-12T21:39:00Z</dcterms:created>
  <dcterms:modified xsi:type="dcterms:W3CDTF">2022-08-12T21:50:00Z</dcterms:modified>
</cp:coreProperties>
</file>