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F3" w:rsidRDefault="00AC4D6A" w:rsidP="00FD3E6B">
      <w:pPr>
        <w:spacing w:after="0" w:line="360" w:lineRule="auto"/>
        <w:jc w:val="both"/>
        <w:rPr>
          <w:rFonts w:ascii="Times New Roman" w:hAnsi="Times New Roman" w:cs="Times New Roman"/>
          <w:b/>
          <w:sz w:val="24"/>
          <w:szCs w:val="24"/>
        </w:rPr>
      </w:pPr>
      <w:r w:rsidRPr="00ED41DF">
        <w:rPr>
          <w:rFonts w:ascii="Times New Roman" w:hAnsi="Times New Roman" w:cs="Times New Roman"/>
          <w:b/>
          <w:sz w:val="24"/>
          <w:szCs w:val="24"/>
        </w:rPr>
        <w:t xml:space="preserve">Çok </w:t>
      </w:r>
      <w:r w:rsidR="00ED41DF" w:rsidRPr="00ED41DF">
        <w:rPr>
          <w:rFonts w:ascii="Times New Roman" w:hAnsi="Times New Roman" w:cs="Times New Roman"/>
          <w:b/>
          <w:sz w:val="24"/>
          <w:szCs w:val="24"/>
        </w:rPr>
        <w:t>Değişkenli Uyarlamalı Regresyon U</w:t>
      </w:r>
      <w:r w:rsidRPr="00ED41DF">
        <w:rPr>
          <w:rFonts w:ascii="Times New Roman" w:hAnsi="Times New Roman" w:cs="Times New Roman"/>
          <w:b/>
          <w:sz w:val="24"/>
          <w:szCs w:val="24"/>
        </w:rPr>
        <w:t>zanımları</w:t>
      </w:r>
      <w:r w:rsidR="006E44AF">
        <w:rPr>
          <w:rFonts w:ascii="Times New Roman" w:hAnsi="Times New Roman" w:cs="Times New Roman"/>
          <w:b/>
          <w:sz w:val="24"/>
          <w:szCs w:val="24"/>
        </w:rPr>
        <w:t xml:space="preserve"> (MARS) Yöntemi ile İlgili</w:t>
      </w:r>
      <w:r w:rsidR="00ED41DF" w:rsidRPr="00ED41DF">
        <w:rPr>
          <w:rFonts w:ascii="Times New Roman" w:hAnsi="Times New Roman" w:cs="Times New Roman"/>
          <w:b/>
          <w:sz w:val="24"/>
          <w:szCs w:val="24"/>
        </w:rPr>
        <w:t xml:space="preserve"> Sağlık Alanında Yapılan</w:t>
      </w:r>
      <w:r w:rsidRPr="00ED41DF">
        <w:rPr>
          <w:rFonts w:ascii="Times New Roman" w:hAnsi="Times New Roman" w:cs="Times New Roman"/>
          <w:b/>
          <w:sz w:val="24"/>
          <w:szCs w:val="24"/>
        </w:rPr>
        <w:t xml:space="preserve"> </w:t>
      </w:r>
      <w:r w:rsidR="00ED41DF" w:rsidRPr="00ED41DF">
        <w:rPr>
          <w:rFonts w:ascii="Times New Roman" w:hAnsi="Times New Roman" w:cs="Times New Roman"/>
          <w:b/>
          <w:sz w:val="24"/>
          <w:szCs w:val="24"/>
        </w:rPr>
        <w:t>Ç</w:t>
      </w:r>
      <w:r w:rsidRPr="00ED41DF">
        <w:rPr>
          <w:rFonts w:ascii="Times New Roman" w:hAnsi="Times New Roman" w:cs="Times New Roman"/>
          <w:b/>
          <w:sz w:val="24"/>
          <w:szCs w:val="24"/>
        </w:rPr>
        <w:t>alışmalar</w:t>
      </w:r>
    </w:p>
    <w:p w:rsidR="00AD1565" w:rsidRDefault="00AD1565" w:rsidP="00FD3E6B">
      <w:pPr>
        <w:spacing w:after="0" w:line="360" w:lineRule="auto"/>
        <w:jc w:val="both"/>
        <w:rPr>
          <w:rFonts w:ascii="Times New Roman" w:hAnsi="Times New Roman" w:cs="Times New Roman"/>
          <w:b/>
          <w:sz w:val="24"/>
          <w:szCs w:val="24"/>
        </w:rPr>
      </w:pPr>
    </w:p>
    <w:p w:rsidR="00AD1565" w:rsidRPr="00AD1565" w:rsidRDefault="00AD1565" w:rsidP="00AD1565">
      <w:pPr>
        <w:spacing w:after="0" w:line="360" w:lineRule="auto"/>
        <w:jc w:val="both"/>
        <w:rPr>
          <w:rFonts w:ascii="Times New Roman" w:hAnsi="Times New Roman" w:cs="Times New Roman"/>
          <w:b/>
          <w:sz w:val="24"/>
          <w:szCs w:val="24"/>
          <w:lang w:val="en-US"/>
        </w:rPr>
      </w:pPr>
      <w:r w:rsidRPr="00AD1565">
        <w:rPr>
          <w:rFonts w:ascii="Times New Roman" w:hAnsi="Times New Roman" w:cs="Times New Roman"/>
          <w:b/>
          <w:sz w:val="24"/>
          <w:szCs w:val="24"/>
          <w:lang w:val="en-US"/>
        </w:rPr>
        <w:t>Studies on the Field of Health, Related to Multivariate Adaptive Regression Splines (MARS) Method</w:t>
      </w:r>
    </w:p>
    <w:p w:rsidR="00AD1565" w:rsidRPr="00ED41DF" w:rsidRDefault="00AD1565" w:rsidP="00FD3E6B">
      <w:pPr>
        <w:spacing w:after="0" w:line="360" w:lineRule="auto"/>
        <w:jc w:val="both"/>
        <w:rPr>
          <w:rFonts w:ascii="Times New Roman" w:hAnsi="Times New Roman" w:cs="Times New Roman"/>
          <w:b/>
          <w:sz w:val="24"/>
          <w:szCs w:val="24"/>
        </w:rPr>
      </w:pPr>
    </w:p>
    <w:p w:rsidR="00731A1B" w:rsidRPr="00731A1B" w:rsidRDefault="00731A1B" w:rsidP="00FD3E6B">
      <w:pPr>
        <w:spacing w:after="0" w:line="360" w:lineRule="auto"/>
        <w:jc w:val="center"/>
        <w:rPr>
          <w:rFonts w:ascii="Times New Roman" w:hAnsi="Times New Roman" w:cs="Times New Roman"/>
          <w:sz w:val="24"/>
          <w:szCs w:val="24"/>
        </w:rPr>
      </w:pPr>
      <w:r w:rsidRPr="00731A1B">
        <w:rPr>
          <w:rFonts w:ascii="Times New Roman" w:hAnsi="Times New Roman" w:cs="Times New Roman"/>
          <w:sz w:val="24"/>
          <w:szCs w:val="24"/>
        </w:rPr>
        <w:t>Şenol ÇELİK</w:t>
      </w:r>
      <w:r w:rsidR="00BB031B">
        <w:rPr>
          <w:rFonts w:ascii="Times New Roman" w:hAnsi="Times New Roman" w:cs="Times New Roman"/>
          <w:sz w:val="24"/>
          <w:szCs w:val="24"/>
        </w:rPr>
        <w:t>*</w:t>
      </w:r>
    </w:p>
    <w:p w:rsidR="00731A1B" w:rsidRDefault="00BB031B" w:rsidP="00FD3E6B">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731A1B" w:rsidRPr="00731A1B">
        <w:rPr>
          <w:rFonts w:ascii="Times New Roman" w:hAnsi="Times New Roman" w:cs="Times New Roman"/>
          <w:sz w:val="24"/>
          <w:szCs w:val="24"/>
        </w:rPr>
        <w:t xml:space="preserve">Bingöl Üniversitesi Ziraat Fakültesi </w:t>
      </w:r>
      <w:r w:rsidR="00731A1B">
        <w:rPr>
          <w:rFonts w:ascii="Times New Roman" w:hAnsi="Times New Roman" w:cs="Times New Roman"/>
          <w:sz w:val="24"/>
          <w:szCs w:val="24"/>
        </w:rPr>
        <w:t xml:space="preserve">Zootekni Bölümü </w:t>
      </w:r>
      <w:proofErr w:type="spellStart"/>
      <w:r w:rsidR="00731A1B">
        <w:rPr>
          <w:rFonts w:ascii="Times New Roman" w:hAnsi="Times New Roman" w:cs="Times New Roman"/>
          <w:sz w:val="24"/>
          <w:szCs w:val="24"/>
        </w:rPr>
        <w:t>Biyometri</w:t>
      </w:r>
      <w:proofErr w:type="spellEnd"/>
      <w:r w:rsidR="00731A1B">
        <w:rPr>
          <w:rFonts w:ascii="Times New Roman" w:hAnsi="Times New Roman" w:cs="Times New Roman"/>
          <w:sz w:val="24"/>
          <w:szCs w:val="24"/>
        </w:rPr>
        <w:t xml:space="preserve"> ve Genetik ABD, Bingöl </w:t>
      </w:r>
    </w:p>
    <w:p w:rsidR="00062C8A" w:rsidRDefault="00062C8A" w:rsidP="00FD3E6B">
      <w:pPr>
        <w:spacing w:after="0" w:line="360" w:lineRule="auto"/>
        <w:rPr>
          <w:rFonts w:ascii="Times New Roman" w:hAnsi="Times New Roman" w:cs="Times New Roman"/>
          <w:sz w:val="24"/>
          <w:szCs w:val="24"/>
        </w:rPr>
      </w:pPr>
    </w:p>
    <w:p w:rsidR="00593434" w:rsidRPr="00DB7A1A" w:rsidRDefault="00062C8A" w:rsidP="00BD7E1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ÖZET </w:t>
      </w:r>
      <w:r w:rsidR="00593434" w:rsidRPr="00593434">
        <w:rPr>
          <w:rFonts w:ascii="Times New Roman" w:hAnsi="Times New Roman" w:cs="Times New Roman"/>
          <w:bCs/>
          <w:color w:val="000000"/>
          <w:sz w:val="24"/>
          <w:szCs w:val="24"/>
        </w:rPr>
        <w:t>Bu çalı</w:t>
      </w:r>
      <w:r w:rsidR="00593434">
        <w:rPr>
          <w:rFonts w:ascii="Times New Roman" w:hAnsi="Times New Roman" w:cs="Times New Roman"/>
          <w:bCs/>
          <w:color w:val="000000"/>
          <w:sz w:val="24"/>
          <w:szCs w:val="24"/>
        </w:rPr>
        <w:t>ş</w:t>
      </w:r>
      <w:r w:rsidR="00593434" w:rsidRPr="00593434">
        <w:rPr>
          <w:rFonts w:ascii="Times New Roman" w:hAnsi="Times New Roman" w:cs="Times New Roman"/>
          <w:bCs/>
          <w:color w:val="000000"/>
          <w:sz w:val="24"/>
          <w:szCs w:val="24"/>
        </w:rPr>
        <w:t>mada, Çok</w:t>
      </w:r>
      <w:r w:rsidR="00593434">
        <w:rPr>
          <w:rFonts w:ascii="Times New Roman" w:hAnsi="Times New Roman" w:cs="Times New Roman"/>
          <w:bCs/>
          <w:color w:val="000000"/>
          <w:sz w:val="24"/>
          <w:szCs w:val="24"/>
        </w:rPr>
        <w:t xml:space="preserve"> Değiş</w:t>
      </w:r>
      <w:r w:rsidR="00593434" w:rsidRPr="00593434">
        <w:rPr>
          <w:rFonts w:ascii="Times New Roman" w:hAnsi="Times New Roman" w:cs="Times New Roman"/>
          <w:bCs/>
          <w:color w:val="000000"/>
          <w:sz w:val="24"/>
          <w:szCs w:val="24"/>
        </w:rPr>
        <w:t xml:space="preserve">kenli Uyarlanabilir Regresyon </w:t>
      </w:r>
      <w:r w:rsidR="00593434">
        <w:rPr>
          <w:rFonts w:ascii="Times New Roman" w:hAnsi="Times New Roman" w:cs="Times New Roman"/>
          <w:bCs/>
          <w:color w:val="000000"/>
          <w:sz w:val="24"/>
          <w:szCs w:val="24"/>
        </w:rPr>
        <w:t>Uzanımları (</w:t>
      </w:r>
      <w:r w:rsidR="00593434" w:rsidRPr="00593434">
        <w:rPr>
          <w:rFonts w:ascii="Times New Roman" w:hAnsi="Times New Roman" w:cs="Times New Roman"/>
          <w:bCs/>
          <w:color w:val="000000"/>
          <w:sz w:val="24"/>
          <w:szCs w:val="24"/>
        </w:rPr>
        <w:t>MARS</w:t>
      </w:r>
      <w:r w:rsidR="00593434">
        <w:rPr>
          <w:rFonts w:ascii="Times New Roman" w:hAnsi="Times New Roman" w:cs="Times New Roman"/>
          <w:bCs/>
          <w:color w:val="000000"/>
          <w:sz w:val="24"/>
          <w:szCs w:val="24"/>
        </w:rPr>
        <w:t>)</w:t>
      </w:r>
      <w:r w:rsidR="00593434" w:rsidRPr="00593434">
        <w:rPr>
          <w:rFonts w:ascii="Times New Roman" w:hAnsi="Times New Roman" w:cs="Times New Roman"/>
          <w:bCs/>
          <w:color w:val="000000"/>
          <w:sz w:val="24"/>
          <w:szCs w:val="24"/>
        </w:rPr>
        <w:t xml:space="preserve"> </w:t>
      </w:r>
      <w:r w:rsidR="00593434">
        <w:rPr>
          <w:rFonts w:ascii="Times New Roman" w:hAnsi="Times New Roman" w:cs="Times New Roman"/>
          <w:bCs/>
          <w:color w:val="000000"/>
          <w:sz w:val="24"/>
          <w:szCs w:val="24"/>
        </w:rPr>
        <w:t xml:space="preserve">yönteminin </w:t>
      </w:r>
      <w:r w:rsidR="00593434" w:rsidRPr="00593434">
        <w:rPr>
          <w:rFonts w:ascii="Times New Roman" w:hAnsi="Times New Roman" w:cs="Times New Roman"/>
          <w:bCs/>
          <w:color w:val="000000"/>
          <w:sz w:val="24"/>
          <w:szCs w:val="24"/>
        </w:rPr>
        <w:t>özellikler</w:t>
      </w:r>
      <w:r w:rsidR="00593434">
        <w:rPr>
          <w:rFonts w:ascii="Times New Roman" w:hAnsi="Times New Roman" w:cs="Times New Roman"/>
          <w:bCs/>
          <w:color w:val="000000"/>
          <w:sz w:val="24"/>
          <w:szCs w:val="24"/>
        </w:rPr>
        <w:t>i, konu ile ilgili yapılan çalış</w:t>
      </w:r>
      <w:r w:rsidR="00593434" w:rsidRPr="00593434">
        <w:rPr>
          <w:rFonts w:ascii="Times New Roman" w:hAnsi="Times New Roman" w:cs="Times New Roman"/>
          <w:bCs/>
          <w:color w:val="000000"/>
          <w:sz w:val="24"/>
          <w:szCs w:val="24"/>
        </w:rPr>
        <w:t>malar ve uyg</w:t>
      </w:r>
      <w:r w:rsidR="00593434">
        <w:rPr>
          <w:rFonts w:ascii="Times New Roman" w:hAnsi="Times New Roman" w:cs="Times New Roman"/>
          <w:bCs/>
          <w:color w:val="000000"/>
          <w:sz w:val="24"/>
          <w:szCs w:val="24"/>
        </w:rPr>
        <w:t>ulama alanları üzerinde durulmuş ve böyle karmaş</w:t>
      </w:r>
      <w:r w:rsidR="00BB031B">
        <w:rPr>
          <w:rFonts w:ascii="Times New Roman" w:hAnsi="Times New Roman" w:cs="Times New Roman"/>
          <w:bCs/>
          <w:color w:val="000000"/>
          <w:sz w:val="24"/>
          <w:szCs w:val="24"/>
        </w:rPr>
        <w:t xml:space="preserve">ık </w:t>
      </w:r>
      <w:r w:rsidR="00593434" w:rsidRPr="00593434">
        <w:rPr>
          <w:rFonts w:ascii="Times New Roman" w:hAnsi="Times New Roman" w:cs="Times New Roman"/>
          <w:bCs/>
          <w:color w:val="000000"/>
          <w:sz w:val="24"/>
          <w:szCs w:val="24"/>
        </w:rPr>
        <w:t xml:space="preserve">algoritmaların kullanımının </w:t>
      </w:r>
      <w:r w:rsidR="00593434">
        <w:rPr>
          <w:rFonts w:ascii="Times New Roman" w:hAnsi="Times New Roman" w:cs="Times New Roman"/>
          <w:bCs/>
          <w:color w:val="000000"/>
          <w:sz w:val="24"/>
          <w:szCs w:val="24"/>
        </w:rPr>
        <w:t>getireceği avantajlar açıklanmış</w:t>
      </w:r>
      <w:r w:rsidR="00593434" w:rsidRPr="00593434">
        <w:rPr>
          <w:rFonts w:ascii="Times New Roman" w:hAnsi="Times New Roman" w:cs="Times New Roman"/>
          <w:bCs/>
          <w:color w:val="000000"/>
          <w:sz w:val="24"/>
          <w:szCs w:val="24"/>
        </w:rPr>
        <w:t xml:space="preserve">tır. </w:t>
      </w:r>
      <w:r w:rsidR="00B6624E" w:rsidRPr="00CA5C00">
        <w:rPr>
          <w:rFonts w:ascii="Times New Roman" w:hAnsi="Times New Roman" w:cs="Times New Roman"/>
          <w:sz w:val="24"/>
          <w:szCs w:val="24"/>
          <w:lang w:eastAsia="ar-SA"/>
        </w:rPr>
        <w:t xml:space="preserve">MARS algoritmalarının tahmin doğruluğunu belirlemek için uyum </w:t>
      </w:r>
      <w:proofErr w:type="gramStart"/>
      <w:r w:rsidR="00B6624E" w:rsidRPr="00CA5C00">
        <w:rPr>
          <w:rFonts w:ascii="Times New Roman" w:hAnsi="Times New Roman" w:cs="Times New Roman"/>
          <w:sz w:val="24"/>
          <w:szCs w:val="24"/>
          <w:lang w:eastAsia="ar-SA"/>
        </w:rPr>
        <w:t>kriterleri</w:t>
      </w:r>
      <w:proofErr w:type="gramEnd"/>
      <w:r w:rsidR="00B6624E" w:rsidRPr="00CA5C00">
        <w:rPr>
          <w:rFonts w:ascii="Times New Roman" w:hAnsi="Times New Roman" w:cs="Times New Roman"/>
          <w:sz w:val="24"/>
          <w:szCs w:val="24"/>
          <w:lang w:eastAsia="ar-SA"/>
        </w:rPr>
        <w:t xml:space="preserve"> (GCV-</w:t>
      </w:r>
      <w:r w:rsidR="00AD6A62">
        <w:rPr>
          <w:rFonts w:ascii="Times New Roman" w:hAnsi="Times New Roman" w:cs="Times New Roman"/>
          <w:sz w:val="24"/>
          <w:szCs w:val="24"/>
          <w:lang w:eastAsia="ar-SA"/>
        </w:rPr>
        <w:t xml:space="preserve">Genelleştirilmiş </w:t>
      </w:r>
      <w:r w:rsidR="00B6624E" w:rsidRPr="00CA5C00">
        <w:rPr>
          <w:rFonts w:ascii="Times New Roman" w:hAnsi="Times New Roman" w:cs="Times New Roman"/>
          <w:sz w:val="24"/>
          <w:szCs w:val="24"/>
          <w:lang w:eastAsia="ar-SA"/>
        </w:rPr>
        <w:t>Çapraz geçerlilik katsayısı, R</w:t>
      </w:r>
      <w:r w:rsidR="00B6624E" w:rsidRPr="00CA5C00">
        <w:rPr>
          <w:rFonts w:ascii="Times New Roman" w:hAnsi="Times New Roman" w:cs="Times New Roman"/>
          <w:sz w:val="24"/>
          <w:szCs w:val="24"/>
          <w:vertAlign w:val="superscript"/>
          <w:lang w:eastAsia="ar-SA"/>
        </w:rPr>
        <w:t>2</w:t>
      </w:r>
      <w:r w:rsidR="00B6624E" w:rsidRPr="00CA5C00">
        <w:rPr>
          <w:rFonts w:ascii="Times New Roman" w:hAnsi="Times New Roman" w:cs="Times New Roman"/>
          <w:sz w:val="24"/>
          <w:szCs w:val="24"/>
          <w:lang w:eastAsia="ar-SA"/>
        </w:rPr>
        <w:t xml:space="preserve"> ve Düzeltilmiş R</w:t>
      </w:r>
      <w:r w:rsidR="00B6624E" w:rsidRPr="00CA5C00">
        <w:rPr>
          <w:rFonts w:ascii="Times New Roman" w:hAnsi="Times New Roman" w:cs="Times New Roman"/>
          <w:sz w:val="24"/>
          <w:szCs w:val="24"/>
          <w:vertAlign w:val="superscript"/>
          <w:lang w:eastAsia="ar-SA"/>
        </w:rPr>
        <w:t>2</w:t>
      </w:r>
      <w:r w:rsidR="00B6624E" w:rsidRPr="00CA5C00">
        <w:rPr>
          <w:rFonts w:ascii="Times New Roman" w:hAnsi="Times New Roman" w:cs="Times New Roman"/>
          <w:sz w:val="24"/>
          <w:szCs w:val="24"/>
          <w:lang w:eastAsia="ar-SA"/>
        </w:rPr>
        <w:t xml:space="preserve">) açıklanmıştır. </w:t>
      </w:r>
      <w:proofErr w:type="spellStart"/>
      <w:r w:rsidR="00B6624E" w:rsidRPr="00CA5C00">
        <w:rPr>
          <w:rFonts w:ascii="Times New Roman" w:hAnsi="Times New Roman" w:cs="Times New Roman"/>
          <w:sz w:val="24"/>
          <w:szCs w:val="24"/>
          <w:lang w:eastAsia="ar-SA"/>
        </w:rPr>
        <w:t>GCV'yi</w:t>
      </w:r>
      <w:proofErr w:type="spellEnd"/>
      <w:r w:rsidR="00B6624E" w:rsidRPr="00CA5C00">
        <w:rPr>
          <w:rFonts w:ascii="Times New Roman" w:hAnsi="Times New Roman" w:cs="Times New Roman"/>
          <w:sz w:val="24"/>
          <w:szCs w:val="24"/>
          <w:lang w:eastAsia="ar-SA"/>
        </w:rPr>
        <w:t xml:space="preserve"> hesaplayan etkileşim dereceleri ve uygun terim sayısının belirlenmesi, MARS algoritması için çok önemlidir. </w:t>
      </w:r>
      <w:r w:rsidR="00DB7A1A" w:rsidRPr="00DB7A1A">
        <w:rPr>
          <w:rFonts w:ascii="Times New Roman" w:hAnsi="Times New Roman" w:cs="Times New Roman"/>
          <w:sz w:val="24"/>
          <w:szCs w:val="24"/>
        </w:rPr>
        <w:t xml:space="preserve">MARS modelinin uygulanabilirliğini göstermek </w:t>
      </w:r>
      <w:r w:rsidR="00DB7A1A">
        <w:rPr>
          <w:rFonts w:ascii="Times New Roman" w:hAnsi="Times New Roman" w:cs="Times New Roman"/>
          <w:sz w:val="24"/>
          <w:szCs w:val="24"/>
        </w:rPr>
        <w:t>için yapılan çalışmalar değerlendirilmiştir.</w:t>
      </w:r>
      <w:r w:rsidR="00DB7A1A" w:rsidRPr="00DB7A1A">
        <w:rPr>
          <w:rFonts w:ascii="Times New Roman" w:hAnsi="Times New Roman" w:cs="Times New Roman"/>
          <w:sz w:val="24"/>
          <w:szCs w:val="24"/>
        </w:rPr>
        <w:t xml:space="preserve"> </w:t>
      </w:r>
      <w:r w:rsidR="00DB7A1A">
        <w:rPr>
          <w:rFonts w:ascii="Times New Roman" w:hAnsi="Times New Roman" w:cs="Times New Roman"/>
          <w:sz w:val="24"/>
          <w:szCs w:val="24"/>
        </w:rPr>
        <w:t xml:space="preserve">Genelde Lojistik regresyon, doğrusal olmayan regresyon modeli, çok değişkenli regresyon modeli, yapay sinir ağları, </w:t>
      </w:r>
      <w:proofErr w:type="gramStart"/>
      <w:r w:rsidR="00DB7A1A">
        <w:rPr>
          <w:rFonts w:ascii="Times New Roman" w:hAnsi="Times New Roman" w:cs="Times New Roman"/>
          <w:sz w:val="24"/>
          <w:szCs w:val="24"/>
        </w:rPr>
        <w:t>CART</w:t>
      </w:r>
      <w:proofErr w:type="gramEnd"/>
      <w:r w:rsidR="00DB7A1A">
        <w:rPr>
          <w:rFonts w:ascii="Times New Roman" w:hAnsi="Times New Roman" w:cs="Times New Roman"/>
          <w:sz w:val="24"/>
          <w:szCs w:val="24"/>
        </w:rPr>
        <w:t xml:space="preserve"> ve CHAID gibi modeller ile MARS modelleri karşılaştırmalı olarak incelenmiştir. MARS yönteminin bu çalışmalarda diğer yöntemlerden daha iyi sonuçlar verdiği saptanmıştır.</w:t>
      </w:r>
    </w:p>
    <w:p w:rsidR="00DB7A1A" w:rsidRDefault="00BB031B" w:rsidP="00FD3E6B">
      <w:pPr>
        <w:autoSpaceDE w:val="0"/>
        <w:autoSpaceDN w:val="0"/>
        <w:adjustRightInd w:val="0"/>
        <w:spacing w:after="0" w:line="360" w:lineRule="auto"/>
        <w:jc w:val="both"/>
        <w:rPr>
          <w:rFonts w:ascii="Times New Roman" w:hAnsi="Times New Roman" w:cs="Times New Roman"/>
          <w:bCs/>
          <w:color w:val="000000"/>
          <w:sz w:val="24"/>
          <w:szCs w:val="24"/>
        </w:rPr>
      </w:pPr>
      <w:r w:rsidRPr="00AD6A62">
        <w:rPr>
          <w:rFonts w:ascii="Times New Roman" w:hAnsi="Times New Roman" w:cs="Times New Roman"/>
          <w:b/>
          <w:bCs/>
          <w:color w:val="000000"/>
          <w:sz w:val="24"/>
          <w:szCs w:val="24"/>
        </w:rPr>
        <w:t>Anahtar Kelimeler:</w:t>
      </w:r>
      <w:r w:rsidR="00AD6A62">
        <w:rPr>
          <w:rFonts w:ascii="Times New Roman" w:hAnsi="Times New Roman" w:cs="Times New Roman"/>
          <w:bCs/>
          <w:color w:val="000000"/>
          <w:sz w:val="24"/>
          <w:szCs w:val="24"/>
        </w:rPr>
        <w:t xml:space="preserve"> </w:t>
      </w:r>
      <w:r w:rsidR="00A17DCB">
        <w:rPr>
          <w:rFonts w:ascii="Times New Roman" w:hAnsi="Times New Roman" w:cs="Times New Roman"/>
          <w:bCs/>
          <w:color w:val="000000"/>
          <w:sz w:val="24"/>
          <w:szCs w:val="24"/>
        </w:rPr>
        <w:t xml:space="preserve">MARS Algoritmaları, temel fonksiyonlar, </w:t>
      </w:r>
      <w:r w:rsidR="00AD6A62">
        <w:rPr>
          <w:rFonts w:ascii="Times New Roman" w:hAnsi="Times New Roman" w:cs="Times New Roman"/>
          <w:sz w:val="24"/>
          <w:szCs w:val="24"/>
          <w:lang w:eastAsia="ar-SA"/>
        </w:rPr>
        <w:t xml:space="preserve">genelleştirilmiş </w:t>
      </w:r>
      <w:r w:rsidR="00AD6A62">
        <w:rPr>
          <w:rFonts w:ascii="Times New Roman" w:hAnsi="Times New Roman" w:cs="Times New Roman"/>
          <w:bCs/>
          <w:color w:val="000000"/>
          <w:sz w:val="24"/>
          <w:szCs w:val="24"/>
        </w:rPr>
        <w:t xml:space="preserve">çapraz geçerlilik </w:t>
      </w:r>
    </w:p>
    <w:p w:rsidR="00BB031B" w:rsidRDefault="00BB031B" w:rsidP="00FD3E6B">
      <w:pPr>
        <w:autoSpaceDE w:val="0"/>
        <w:autoSpaceDN w:val="0"/>
        <w:adjustRightInd w:val="0"/>
        <w:spacing w:after="0" w:line="360" w:lineRule="auto"/>
        <w:jc w:val="both"/>
        <w:rPr>
          <w:rFonts w:ascii="Times New Roman" w:hAnsi="Times New Roman" w:cs="Times New Roman"/>
          <w:bCs/>
          <w:color w:val="000000"/>
          <w:sz w:val="24"/>
          <w:szCs w:val="24"/>
        </w:rPr>
      </w:pPr>
    </w:p>
    <w:p w:rsidR="00AD1565" w:rsidRPr="00B11AFF" w:rsidRDefault="00062C8A" w:rsidP="00AD1565">
      <w:pPr>
        <w:spacing w:after="0" w:line="360" w:lineRule="auto"/>
        <w:jc w:val="both"/>
        <w:rPr>
          <w:rFonts w:ascii="Times New Roman" w:hAnsi="Times New Roman" w:cs="Times New Roman"/>
          <w:sz w:val="24"/>
          <w:szCs w:val="24"/>
        </w:rPr>
      </w:pPr>
      <w:r w:rsidRPr="00457EE8">
        <w:rPr>
          <w:rFonts w:ascii="Times New Roman" w:hAnsi="Times New Roman" w:cs="Times New Roman"/>
          <w:b/>
          <w:sz w:val="24"/>
          <w:szCs w:val="24"/>
          <w:lang w:val="en-US"/>
        </w:rPr>
        <w:t xml:space="preserve">ABSTRACT </w:t>
      </w:r>
      <w:r w:rsidR="00AD1565" w:rsidRPr="00ED0669">
        <w:rPr>
          <w:rFonts w:ascii="Times New Roman" w:hAnsi="Times New Roman" w:cs="Times New Roman"/>
          <w:sz w:val="24"/>
          <w:szCs w:val="24"/>
          <w:lang w:val="en-US"/>
        </w:rPr>
        <w:t>The features of Multivariable Adaptive Regression Splines (MARS) method,</w:t>
      </w:r>
      <w:r w:rsidR="00AD1565">
        <w:rPr>
          <w:rFonts w:ascii="Times New Roman" w:hAnsi="Times New Roman" w:cs="Times New Roman"/>
          <w:sz w:val="24"/>
          <w:szCs w:val="24"/>
          <w:lang w:val="en-US"/>
        </w:rPr>
        <w:t xml:space="preserve"> </w:t>
      </w:r>
      <w:r w:rsidR="00AD1565" w:rsidRPr="00ED0669">
        <w:rPr>
          <w:rFonts w:ascii="Times New Roman" w:hAnsi="Times New Roman" w:cs="Times New Roman"/>
          <w:sz w:val="24"/>
          <w:szCs w:val="24"/>
          <w:lang w:val="en-US"/>
        </w:rPr>
        <w:t>the studies related to the subject, and the application areas of the method were emphasized, and the advantages of using such complex algorithms were expressed in this study. (GCV-Generalized Cross-Validation coefficient, R</w:t>
      </w:r>
      <w:r w:rsidR="00AD1565" w:rsidRPr="00AD1565">
        <w:rPr>
          <w:rFonts w:ascii="Times New Roman" w:hAnsi="Times New Roman" w:cs="Times New Roman"/>
          <w:sz w:val="24"/>
          <w:szCs w:val="24"/>
          <w:vertAlign w:val="superscript"/>
          <w:lang w:val="en-US"/>
        </w:rPr>
        <w:t>2</w:t>
      </w:r>
      <w:r w:rsidR="00AD1565" w:rsidRPr="00ED0669">
        <w:rPr>
          <w:rFonts w:ascii="Times New Roman" w:hAnsi="Times New Roman" w:cs="Times New Roman"/>
          <w:sz w:val="24"/>
          <w:szCs w:val="24"/>
          <w:lang w:val="en-US"/>
        </w:rPr>
        <w:t xml:space="preserve"> and </w:t>
      </w:r>
      <w:r w:rsidR="00AD1565">
        <w:rPr>
          <w:rFonts w:ascii="Times New Roman" w:hAnsi="Times New Roman" w:cs="Times New Roman"/>
          <w:sz w:val="24"/>
          <w:szCs w:val="24"/>
          <w:lang w:val="en-US"/>
        </w:rPr>
        <w:t>Adjusted</w:t>
      </w:r>
      <w:r w:rsidR="00AD1565" w:rsidRPr="00ED0669">
        <w:rPr>
          <w:rFonts w:ascii="Times New Roman" w:hAnsi="Times New Roman" w:cs="Times New Roman"/>
          <w:sz w:val="24"/>
          <w:szCs w:val="24"/>
          <w:lang w:val="en-US"/>
        </w:rPr>
        <w:t xml:space="preserve"> R</w:t>
      </w:r>
      <w:r w:rsidR="00AD1565" w:rsidRPr="00ED0669">
        <w:rPr>
          <w:rFonts w:ascii="Times New Roman" w:hAnsi="Times New Roman" w:cs="Times New Roman"/>
          <w:sz w:val="24"/>
          <w:szCs w:val="24"/>
          <w:vertAlign w:val="superscript"/>
          <w:lang w:val="en-US"/>
        </w:rPr>
        <w:t>2</w:t>
      </w:r>
      <w:r w:rsidR="00AD1565">
        <w:rPr>
          <w:rFonts w:ascii="Times New Roman" w:hAnsi="Times New Roman" w:cs="Times New Roman"/>
          <w:sz w:val="24"/>
          <w:szCs w:val="24"/>
          <w:lang w:val="en-US"/>
        </w:rPr>
        <w:t xml:space="preserve">) were </w:t>
      </w:r>
      <w:r w:rsidR="00AD1565" w:rsidRPr="00ED0669">
        <w:rPr>
          <w:rFonts w:ascii="Times New Roman" w:hAnsi="Times New Roman" w:cs="Times New Roman"/>
          <w:sz w:val="24"/>
          <w:szCs w:val="24"/>
          <w:lang w:val="en-US"/>
        </w:rPr>
        <w:t xml:space="preserve">defined to determine the accuracy of the estimation of MARS algorithms. The determination of the degree of interaction, and of the number of appropriate terms that were used in the calculation of </w:t>
      </w:r>
      <w:r w:rsidR="00AD1565">
        <w:rPr>
          <w:rFonts w:ascii="Times New Roman" w:hAnsi="Times New Roman" w:cs="Times New Roman"/>
          <w:sz w:val="24"/>
          <w:szCs w:val="24"/>
          <w:lang w:val="en-US"/>
        </w:rPr>
        <w:t xml:space="preserve">GCV are </w:t>
      </w:r>
      <w:r w:rsidR="00AD1565" w:rsidRPr="00ED0669">
        <w:rPr>
          <w:rFonts w:ascii="Times New Roman" w:hAnsi="Times New Roman" w:cs="Times New Roman"/>
          <w:sz w:val="24"/>
          <w:szCs w:val="24"/>
          <w:lang w:val="en-US"/>
        </w:rPr>
        <w:t>very important for MARS algorithm. The studies conducted to demonstrate the applicability of the MARS model were evaluated.</w:t>
      </w:r>
      <w:r w:rsidR="00AD1565">
        <w:rPr>
          <w:rFonts w:ascii="Times New Roman" w:hAnsi="Times New Roman" w:cs="Times New Roman"/>
          <w:sz w:val="24"/>
          <w:szCs w:val="24"/>
          <w:lang w:val="en-US"/>
        </w:rPr>
        <w:t xml:space="preserve"> The </w:t>
      </w:r>
      <w:r w:rsidR="00AD1565" w:rsidRPr="00ED0669">
        <w:rPr>
          <w:rFonts w:ascii="Times New Roman" w:hAnsi="Times New Roman" w:cs="Times New Roman"/>
          <w:sz w:val="24"/>
          <w:szCs w:val="24"/>
          <w:lang w:val="en-US"/>
        </w:rPr>
        <w:t>models such as logistic regression, nonlinear regression model, multivariate regression model, artificial neural networks, CART and CHAID, and MARS models were comparatively studied in general. It was determined that MARS method produced better results in these studies compared to other methods</w:t>
      </w:r>
      <w:r w:rsidR="00AD1565" w:rsidRPr="00B11AFF">
        <w:rPr>
          <w:rFonts w:ascii="Times New Roman" w:hAnsi="Times New Roman" w:cs="Times New Roman"/>
          <w:sz w:val="24"/>
          <w:szCs w:val="24"/>
        </w:rPr>
        <w:t>.</w:t>
      </w:r>
    </w:p>
    <w:p w:rsidR="00731A1B" w:rsidRDefault="00A17DCB" w:rsidP="00FD3E6B">
      <w:pPr>
        <w:spacing w:after="0" w:line="360" w:lineRule="auto"/>
        <w:rPr>
          <w:rFonts w:ascii="Times New Roman" w:hAnsi="Times New Roman" w:cs="Times New Roman"/>
          <w:bCs/>
          <w:color w:val="000000"/>
          <w:sz w:val="24"/>
          <w:szCs w:val="24"/>
        </w:rPr>
      </w:pPr>
      <w:r w:rsidRPr="00A17DCB">
        <w:rPr>
          <w:rFonts w:ascii="Times New Roman" w:hAnsi="Times New Roman" w:cs="Times New Roman"/>
          <w:b/>
          <w:sz w:val="24"/>
          <w:szCs w:val="24"/>
          <w:lang w:val="en-US"/>
        </w:rPr>
        <w:lastRenderedPageBreak/>
        <w:t xml:space="preserve">Keywords: </w:t>
      </w:r>
      <w:r w:rsidR="00AD6A62" w:rsidRPr="00AD6A62">
        <w:rPr>
          <w:rFonts w:ascii="Times New Roman" w:hAnsi="Times New Roman" w:cs="Times New Roman"/>
          <w:bCs/>
          <w:color w:val="000000"/>
          <w:sz w:val="24"/>
          <w:szCs w:val="24"/>
          <w:lang w:val="en-US"/>
        </w:rPr>
        <w:t>MARS Algorithm</w:t>
      </w:r>
      <w:r w:rsidR="00AD6A62">
        <w:rPr>
          <w:rFonts w:ascii="Times New Roman" w:hAnsi="Times New Roman" w:cs="Times New Roman"/>
          <w:bCs/>
          <w:color w:val="000000"/>
          <w:sz w:val="24"/>
          <w:szCs w:val="24"/>
          <w:lang w:val="en-US"/>
        </w:rPr>
        <w:t>, basic functions</w:t>
      </w:r>
      <w:proofErr w:type="gramStart"/>
      <w:r w:rsidR="00AD6A62">
        <w:rPr>
          <w:rFonts w:ascii="Times New Roman" w:hAnsi="Times New Roman" w:cs="Times New Roman"/>
          <w:bCs/>
          <w:color w:val="000000"/>
          <w:sz w:val="24"/>
          <w:szCs w:val="24"/>
          <w:lang w:val="en-US"/>
        </w:rPr>
        <w:t xml:space="preserve">, </w:t>
      </w:r>
      <w:r w:rsidR="00AD6A62">
        <w:rPr>
          <w:rFonts w:ascii="Times New Roman" w:hAnsi="Times New Roman" w:cs="Times New Roman"/>
          <w:bCs/>
          <w:color w:val="000000"/>
          <w:sz w:val="24"/>
          <w:szCs w:val="24"/>
        </w:rPr>
        <w:t xml:space="preserve"> </w:t>
      </w:r>
      <w:r w:rsidR="00AD6A62" w:rsidRPr="00AD6A62">
        <w:rPr>
          <w:rFonts w:ascii="Times New Roman" w:hAnsi="Times New Roman" w:cs="Times New Roman"/>
          <w:bCs/>
          <w:color w:val="000000"/>
          <w:sz w:val="24"/>
          <w:szCs w:val="24"/>
          <w:lang w:val="en-US"/>
        </w:rPr>
        <w:t>generalized</w:t>
      </w:r>
      <w:proofErr w:type="gramEnd"/>
      <w:r w:rsidR="00AD6A62" w:rsidRPr="00AD6A62">
        <w:rPr>
          <w:rFonts w:ascii="Times New Roman" w:hAnsi="Times New Roman" w:cs="Times New Roman"/>
          <w:bCs/>
          <w:color w:val="000000"/>
          <w:sz w:val="24"/>
          <w:szCs w:val="24"/>
          <w:lang w:val="en-US"/>
        </w:rPr>
        <w:t xml:space="preserve"> cross validation</w:t>
      </w:r>
      <w:r w:rsidR="00AD6A62">
        <w:rPr>
          <w:rFonts w:ascii="Times New Roman" w:hAnsi="Times New Roman" w:cs="Times New Roman"/>
          <w:bCs/>
          <w:color w:val="000000"/>
          <w:sz w:val="24"/>
          <w:szCs w:val="24"/>
        </w:rPr>
        <w:t xml:space="preserve"> </w:t>
      </w:r>
    </w:p>
    <w:p w:rsidR="00AD6A62" w:rsidRDefault="00AD6A62" w:rsidP="00FD3E6B">
      <w:pPr>
        <w:spacing w:after="0" w:line="360" w:lineRule="auto"/>
        <w:rPr>
          <w:rFonts w:ascii="Times New Roman" w:hAnsi="Times New Roman" w:cs="Times New Roman"/>
          <w:sz w:val="24"/>
          <w:szCs w:val="24"/>
        </w:rPr>
      </w:pPr>
    </w:p>
    <w:p w:rsidR="00A279C2" w:rsidRPr="00A279C2" w:rsidRDefault="00A279C2" w:rsidP="00FD3E6B">
      <w:pPr>
        <w:spacing w:after="0" w:line="360" w:lineRule="auto"/>
        <w:rPr>
          <w:rFonts w:ascii="Times New Roman" w:hAnsi="Times New Roman" w:cs="Times New Roman"/>
          <w:b/>
          <w:sz w:val="24"/>
          <w:szCs w:val="24"/>
        </w:rPr>
      </w:pPr>
      <w:r w:rsidRPr="00A279C2">
        <w:rPr>
          <w:rFonts w:ascii="Times New Roman" w:hAnsi="Times New Roman" w:cs="Times New Roman"/>
          <w:b/>
          <w:sz w:val="24"/>
          <w:szCs w:val="24"/>
        </w:rPr>
        <w:t>GİRİŞ</w:t>
      </w:r>
    </w:p>
    <w:p w:rsidR="00ED364F" w:rsidRPr="00EF3D5B" w:rsidRDefault="00ED364F" w:rsidP="00FD3E6B">
      <w:pPr>
        <w:autoSpaceDE w:val="0"/>
        <w:autoSpaceDN w:val="0"/>
        <w:adjustRightInd w:val="0"/>
        <w:spacing w:after="0" w:line="360" w:lineRule="auto"/>
        <w:jc w:val="both"/>
        <w:rPr>
          <w:rFonts w:ascii="Times New Roman" w:hAnsi="Times New Roman" w:cs="Times New Roman"/>
          <w:sz w:val="24"/>
          <w:szCs w:val="24"/>
        </w:rPr>
      </w:pPr>
      <w:r w:rsidRPr="00ED364F">
        <w:rPr>
          <w:rFonts w:ascii="Times New Roman" w:hAnsi="Times New Roman" w:cs="Times New Roman"/>
          <w:sz w:val="24"/>
          <w:szCs w:val="24"/>
        </w:rPr>
        <w:t>Çok değişkenli uyarlamalı regresyon uzanımları</w:t>
      </w:r>
      <w:r w:rsidR="006409E7">
        <w:rPr>
          <w:rFonts w:ascii="Times New Roman" w:hAnsi="Times New Roman" w:cs="Times New Roman"/>
          <w:sz w:val="24"/>
          <w:szCs w:val="24"/>
        </w:rPr>
        <w:t xml:space="preserve"> (</w:t>
      </w:r>
      <w:r w:rsidR="006409E7" w:rsidRPr="00ED364F">
        <w:rPr>
          <w:rFonts w:ascii="Times New Roman" w:hAnsi="Times New Roman" w:cs="Times New Roman"/>
          <w:sz w:val="24"/>
          <w:szCs w:val="24"/>
        </w:rPr>
        <w:t>MARS</w:t>
      </w:r>
      <w:r w:rsidR="006409E7">
        <w:rPr>
          <w:rFonts w:ascii="Times New Roman" w:hAnsi="Times New Roman" w:cs="Times New Roman"/>
          <w:sz w:val="24"/>
          <w:szCs w:val="24"/>
        </w:rPr>
        <w:t>)</w:t>
      </w:r>
      <w:r w:rsidRPr="00ED364F">
        <w:rPr>
          <w:rFonts w:ascii="Times New Roman" w:hAnsi="Times New Roman" w:cs="Times New Roman"/>
          <w:sz w:val="24"/>
          <w:szCs w:val="24"/>
        </w:rPr>
        <w:t xml:space="preserve"> yöntemi </w:t>
      </w:r>
      <w:r>
        <w:rPr>
          <w:rFonts w:ascii="Times New Roman" w:hAnsi="Times New Roman" w:cs="Times New Roman"/>
          <w:sz w:val="24"/>
          <w:szCs w:val="24"/>
        </w:rPr>
        <w:t xml:space="preserve">tıp, ziraat, ekonomi, biyoloji gibi birçok alanda </w:t>
      </w:r>
      <w:r w:rsidRPr="00ED364F">
        <w:rPr>
          <w:rFonts w:ascii="Times New Roman" w:hAnsi="Times New Roman" w:cs="Times New Roman"/>
          <w:sz w:val="24"/>
          <w:szCs w:val="24"/>
        </w:rPr>
        <w:t>kullanılm</w:t>
      </w:r>
      <w:r w:rsidR="00663CBD">
        <w:rPr>
          <w:rFonts w:ascii="Times New Roman" w:hAnsi="Times New Roman" w:cs="Times New Roman"/>
          <w:sz w:val="24"/>
          <w:szCs w:val="24"/>
        </w:rPr>
        <w:t>aktadır</w:t>
      </w:r>
      <w:r w:rsidRPr="00ED364F">
        <w:rPr>
          <w:rFonts w:ascii="Times New Roman" w:hAnsi="Times New Roman" w:cs="Times New Roman"/>
          <w:sz w:val="24"/>
          <w:szCs w:val="24"/>
        </w:rPr>
        <w:t xml:space="preserve">. </w:t>
      </w:r>
      <w:r w:rsidR="00663CBD">
        <w:rPr>
          <w:rFonts w:ascii="Times New Roman" w:hAnsi="Times New Roman" w:cs="Times New Roman"/>
          <w:sz w:val="24"/>
          <w:szCs w:val="24"/>
        </w:rPr>
        <w:t>Uygulamada</w:t>
      </w:r>
      <w:r w:rsidRPr="00ED364F">
        <w:rPr>
          <w:rFonts w:ascii="Times New Roman" w:hAnsi="Times New Roman" w:cs="Times New Roman"/>
          <w:sz w:val="24"/>
          <w:szCs w:val="24"/>
        </w:rPr>
        <w:t xml:space="preserve"> kolaylı</w:t>
      </w:r>
      <w:r w:rsidR="00663CBD">
        <w:rPr>
          <w:rFonts w:ascii="Times New Roman" w:hAnsi="Times New Roman" w:cs="Times New Roman"/>
          <w:sz w:val="24"/>
          <w:szCs w:val="24"/>
        </w:rPr>
        <w:t xml:space="preserve">k sağladığı için </w:t>
      </w:r>
      <w:r w:rsidRPr="00ED364F">
        <w:rPr>
          <w:rFonts w:ascii="Times New Roman" w:hAnsi="Times New Roman" w:cs="Times New Roman"/>
          <w:sz w:val="24"/>
          <w:szCs w:val="24"/>
        </w:rPr>
        <w:t xml:space="preserve">veri madenciliği alanında popüler olmuştur. MARS bir düzleştirme algoritmasıdır. Bu nedenle de her türlü veri analizinde rahatlıkla kullanılabildiği gibi diğer analizler için de verilerin istenilen şekilde düzenlenmesine </w:t>
      </w:r>
      <w:proofErr w:type="gramStart"/>
      <w:r w:rsidRPr="00ED364F">
        <w:rPr>
          <w:rFonts w:ascii="Times New Roman" w:hAnsi="Times New Roman" w:cs="Times New Roman"/>
          <w:sz w:val="24"/>
          <w:szCs w:val="24"/>
        </w:rPr>
        <w:t>imkan</w:t>
      </w:r>
      <w:proofErr w:type="gramEnd"/>
      <w:r w:rsidRPr="00ED364F">
        <w:rPr>
          <w:rFonts w:ascii="Times New Roman" w:hAnsi="Times New Roman" w:cs="Times New Roman"/>
          <w:sz w:val="24"/>
          <w:szCs w:val="24"/>
        </w:rPr>
        <w:t xml:space="preserve"> vermektedir</w:t>
      </w:r>
      <w:r w:rsidRPr="00EF3D5B">
        <w:rPr>
          <w:rFonts w:ascii="Times New Roman" w:hAnsi="Times New Roman" w:cs="Times New Roman"/>
          <w:sz w:val="24"/>
          <w:szCs w:val="24"/>
        </w:rPr>
        <w:t xml:space="preserve">. </w:t>
      </w:r>
      <w:r w:rsidR="00EF3D5B" w:rsidRPr="00EF3D5B">
        <w:rPr>
          <w:rFonts w:ascii="Times New Roman" w:hAnsi="Times New Roman" w:cs="Times New Roman"/>
          <w:sz w:val="24"/>
          <w:szCs w:val="24"/>
        </w:rPr>
        <w:t>Bu yöntem sebep ve sonuç değişkenleri arasında bir varsayım gerektirmez.</w:t>
      </w:r>
    </w:p>
    <w:p w:rsidR="006356A1" w:rsidRPr="006C68D4" w:rsidRDefault="006356A1" w:rsidP="00FD3E6B">
      <w:pPr>
        <w:autoSpaceDE w:val="0"/>
        <w:autoSpaceDN w:val="0"/>
        <w:adjustRightInd w:val="0"/>
        <w:spacing w:after="0" w:line="360" w:lineRule="auto"/>
        <w:jc w:val="both"/>
        <w:rPr>
          <w:rFonts w:ascii="Times New Roman" w:hAnsi="Times New Roman" w:cs="Times New Roman"/>
          <w:sz w:val="24"/>
          <w:szCs w:val="24"/>
          <w:vertAlign w:val="superscript"/>
        </w:rPr>
      </w:pPr>
      <w:r w:rsidRPr="006356A1">
        <w:rPr>
          <w:rFonts w:ascii="Times New Roman" w:hAnsi="Times New Roman" w:cs="Times New Roman"/>
          <w:sz w:val="24"/>
          <w:szCs w:val="24"/>
        </w:rPr>
        <w:t xml:space="preserve">Diğer regresyon modellerinde bazı varsayımlar ve örneklem büyüklüğü aranmasına rağmen, MARS modelinde böyle varsayımların gerekmemesi önemli bir avantajdır. MARS modeli veriden elde edildiğinden, parametrik yöntemlerle tahmini güç olan doğru öngörüleri, dinamik yapısı </w:t>
      </w:r>
      <w:r>
        <w:rPr>
          <w:rFonts w:ascii="Times New Roman" w:hAnsi="Times New Roman" w:cs="Times New Roman"/>
          <w:sz w:val="24"/>
          <w:szCs w:val="24"/>
        </w:rPr>
        <w:t>nedeniyle</w:t>
      </w:r>
      <w:r w:rsidRPr="006356A1">
        <w:rPr>
          <w:rFonts w:ascii="Times New Roman" w:hAnsi="Times New Roman" w:cs="Times New Roman"/>
          <w:sz w:val="24"/>
          <w:szCs w:val="24"/>
        </w:rPr>
        <w:t xml:space="preserve"> </w:t>
      </w:r>
      <w:r>
        <w:rPr>
          <w:rFonts w:ascii="Times New Roman" w:hAnsi="Times New Roman" w:cs="Times New Roman"/>
          <w:sz w:val="24"/>
          <w:szCs w:val="24"/>
        </w:rPr>
        <w:t xml:space="preserve">tahmin </w:t>
      </w:r>
      <w:r w:rsidRPr="006356A1">
        <w:rPr>
          <w:rFonts w:ascii="Times New Roman" w:hAnsi="Times New Roman" w:cs="Times New Roman"/>
          <w:sz w:val="24"/>
          <w:szCs w:val="24"/>
        </w:rPr>
        <w:t>başarısı yüksek mode</w:t>
      </w:r>
      <w:r w:rsidR="006C68D4">
        <w:rPr>
          <w:rFonts w:ascii="Times New Roman" w:hAnsi="Times New Roman" w:cs="Times New Roman"/>
          <w:sz w:val="24"/>
          <w:szCs w:val="24"/>
        </w:rPr>
        <w:t>l kurulmasını sağlamaktadır.</w:t>
      </w:r>
      <w:r w:rsidR="006C68D4">
        <w:rPr>
          <w:rFonts w:ascii="Times New Roman" w:hAnsi="Times New Roman" w:cs="Times New Roman"/>
          <w:sz w:val="24"/>
          <w:szCs w:val="24"/>
          <w:vertAlign w:val="superscript"/>
        </w:rPr>
        <w:t>1</w:t>
      </w:r>
    </w:p>
    <w:p w:rsidR="008C1A79" w:rsidRDefault="008C1A79" w:rsidP="00FD3E6B">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Çok Değişkenli Uyarlanabilir Regresyon Uzanımları (</w:t>
      </w:r>
      <w:proofErr w:type="spellStart"/>
      <w:r w:rsidRPr="00635584">
        <w:rPr>
          <w:rFonts w:ascii="TimesNewRomanPSMT" w:hAnsi="TimesNewRomanPSMT" w:cs="TimesNewRomanPSMT"/>
          <w:sz w:val="24"/>
          <w:szCs w:val="24"/>
        </w:rPr>
        <w:t>Multivariate</w:t>
      </w:r>
      <w:proofErr w:type="spellEnd"/>
      <w:r w:rsidRPr="00635584">
        <w:rPr>
          <w:rFonts w:ascii="TimesNewRomanPSMT" w:hAnsi="TimesNewRomanPSMT" w:cs="TimesNewRomanPSMT"/>
          <w:sz w:val="24"/>
          <w:szCs w:val="24"/>
        </w:rPr>
        <w:t xml:space="preserve"> </w:t>
      </w:r>
      <w:proofErr w:type="spellStart"/>
      <w:r w:rsidRPr="00635584">
        <w:rPr>
          <w:rFonts w:ascii="TimesNewRomanPSMT" w:hAnsi="TimesNewRomanPSMT" w:cs="TimesNewRomanPSMT"/>
          <w:sz w:val="24"/>
          <w:szCs w:val="24"/>
        </w:rPr>
        <w:t>Adaptive</w:t>
      </w:r>
      <w:proofErr w:type="spellEnd"/>
      <w:r w:rsidRPr="00635584">
        <w:rPr>
          <w:rFonts w:ascii="TimesNewRomanPSMT" w:hAnsi="TimesNewRomanPSMT" w:cs="TimesNewRomanPSMT"/>
          <w:sz w:val="24"/>
          <w:szCs w:val="24"/>
        </w:rPr>
        <w:t xml:space="preserve"> </w:t>
      </w:r>
      <w:proofErr w:type="spellStart"/>
      <w:r w:rsidRPr="00635584">
        <w:rPr>
          <w:rFonts w:ascii="TimesNewRomanPSMT" w:hAnsi="TimesNewRomanPSMT" w:cs="TimesNewRomanPSMT"/>
          <w:sz w:val="24"/>
          <w:szCs w:val="24"/>
        </w:rPr>
        <w:t>Regression</w:t>
      </w:r>
      <w:proofErr w:type="spellEnd"/>
      <w:r>
        <w:rPr>
          <w:rFonts w:ascii="TimesNewRomanPSMT" w:hAnsi="TimesNewRomanPSMT" w:cs="TimesNewRomanPSMT"/>
          <w:sz w:val="24"/>
          <w:szCs w:val="24"/>
        </w:rPr>
        <w:t xml:space="preserve"> </w:t>
      </w:r>
      <w:proofErr w:type="spellStart"/>
      <w:r w:rsidRPr="00635584">
        <w:rPr>
          <w:rFonts w:ascii="TimesNewRomanPSMT" w:hAnsi="TimesNewRomanPSMT" w:cs="TimesNewRomanPSMT"/>
          <w:sz w:val="24"/>
          <w:szCs w:val="24"/>
        </w:rPr>
        <w:t>Splines</w:t>
      </w:r>
      <w:proofErr w:type="spellEnd"/>
      <w:r w:rsidRPr="00635584">
        <w:rPr>
          <w:rFonts w:ascii="TimesNewRomanPSMT" w:hAnsi="TimesNewRomanPSMT" w:cs="TimesNewRomanPSMT"/>
          <w:sz w:val="24"/>
          <w:szCs w:val="24"/>
        </w:rPr>
        <w:t>:</w:t>
      </w:r>
      <w:r>
        <w:rPr>
          <w:rFonts w:ascii="TimesNewRomanPSMT" w:hAnsi="TimesNewRomanPSMT" w:cs="TimesNewRomanPSMT"/>
          <w:sz w:val="24"/>
          <w:szCs w:val="24"/>
        </w:rPr>
        <w:t xml:space="preserve"> MARS) yöntemi </w:t>
      </w:r>
      <w:r w:rsidR="00731A1B">
        <w:rPr>
          <w:rFonts w:ascii="TimesNewRomanPSMT" w:hAnsi="TimesNewRomanPSMT" w:cs="TimesNewRomanPSMT"/>
          <w:sz w:val="24"/>
          <w:szCs w:val="24"/>
        </w:rPr>
        <w:t xml:space="preserve">Parametrik Olmayan Regresyonda </w:t>
      </w:r>
      <w:r>
        <w:rPr>
          <w:rFonts w:ascii="TimesNewRomanPSMT" w:hAnsi="TimesNewRomanPSMT" w:cs="TimesNewRomanPSMT"/>
          <w:sz w:val="24"/>
          <w:szCs w:val="24"/>
        </w:rPr>
        <w:t>mevcut</w:t>
      </w:r>
      <w:r w:rsidR="00731A1B">
        <w:rPr>
          <w:rFonts w:ascii="TimesNewRomanPSMT" w:hAnsi="TimesNewRomanPSMT" w:cs="TimesNewRomanPSMT"/>
          <w:sz w:val="24"/>
          <w:szCs w:val="24"/>
        </w:rPr>
        <w:t xml:space="preserve"> olan yeni </w:t>
      </w:r>
      <w:r>
        <w:rPr>
          <w:rFonts w:ascii="TimesNewRomanPSMT" w:hAnsi="TimesNewRomanPSMT" w:cs="TimesNewRomanPSMT"/>
          <w:sz w:val="24"/>
          <w:szCs w:val="24"/>
        </w:rPr>
        <w:t>bir yöntemdir.</w:t>
      </w:r>
      <w:r w:rsidR="00EF3D5B">
        <w:rPr>
          <w:rFonts w:ascii="TimesNewRomanPSMT" w:hAnsi="TimesNewRomanPSMT" w:cs="TimesNewRomanPSMT"/>
          <w:sz w:val="24"/>
          <w:szCs w:val="24"/>
        </w:rPr>
        <w:t xml:space="preserve"> </w:t>
      </w:r>
      <w:r w:rsidR="00731A1B">
        <w:rPr>
          <w:rFonts w:ascii="TimesNewRomanPSMT" w:hAnsi="TimesNewRomanPSMT" w:cs="TimesNewRomanPSMT"/>
          <w:sz w:val="24"/>
          <w:szCs w:val="24"/>
        </w:rPr>
        <w:t>MARS yöntemi, 19</w:t>
      </w:r>
      <w:r>
        <w:rPr>
          <w:rFonts w:ascii="TimesNewRomanPSMT" w:hAnsi="TimesNewRomanPSMT" w:cs="TimesNewRomanPSMT"/>
          <w:sz w:val="24"/>
          <w:szCs w:val="24"/>
        </w:rPr>
        <w:t>91</w:t>
      </w:r>
      <w:r w:rsidR="00731A1B">
        <w:rPr>
          <w:rFonts w:ascii="TimesNewRomanPSMT" w:hAnsi="TimesNewRomanPSMT" w:cs="TimesNewRomanPSMT"/>
          <w:sz w:val="24"/>
          <w:szCs w:val="24"/>
        </w:rPr>
        <w:t>’</w:t>
      </w:r>
      <w:r>
        <w:rPr>
          <w:rFonts w:ascii="TimesNewRomanPSMT" w:hAnsi="TimesNewRomanPSMT" w:cs="TimesNewRomanPSMT"/>
          <w:sz w:val="24"/>
          <w:szCs w:val="24"/>
        </w:rPr>
        <w:t>de</w:t>
      </w:r>
      <w:r w:rsidR="00731A1B">
        <w:rPr>
          <w:rFonts w:ascii="TimesNewRomanPSMT" w:hAnsi="TimesNewRomanPSMT" w:cs="TimesNewRomanPSMT"/>
          <w:sz w:val="24"/>
          <w:szCs w:val="24"/>
        </w:rPr>
        <w:t xml:space="preserve"> istatistikçi </w:t>
      </w:r>
      <w:proofErr w:type="spellStart"/>
      <w:r w:rsidR="00731A1B">
        <w:rPr>
          <w:rFonts w:ascii="TimesNewRomanPSMT" w:hAnsi="TimesNewRomanPSMT" w:cs="TimesNewRomanPSMT"/>
          <w:sz w:val="24"/>
          <w:szCs w:val="24"/>
        </w:rPr>
        <w:t>Jerome</w:t>
      </w:r>
      <w:proofErr w:type="spellEnd"/>
      <w:r w:rsidR="00731A1B">
        <w:rPr>
          <w:rFonts w:ascii="TimesNewRomanPSMT" w:hAnsi="TimesNewRomanPSMT" w:cs="TimesNewRomanPSMT"/>
          <w:sz w:val="24"/>
          <w:szCs w:val="24"/>
        </w:rPr>
        <w:t xml:space="preserve"> H. </w:t>
      </w:r>
      <w:proofErr w:type="spellStart"/>
      <w:r w:rsidR="00731A1B">
        <w:rPr>
          <w:rFonts w:ascii="TimesNewRomanPSMT" w:hAnsi="TimesNewRomanPSMT" w:cs="TimesNewRomanPSMT"/>
          <w:sz w:val="24"/>
          <w:szCs w:val="24"/>
        </w:rPr>
        <w:t>Friedman</w:t>
      </w:r>
      <w:proofErr w:type="spellEnd"/>
      <w:r w:rsidR="00731A1B">
        <w:rPr>
          <w:rFonts w:ascii="TimesNewRomanPSMT" w:hAnsi="TimesNewRomanPSMT" w:cs="TimesNewRomanPSMT"/>
          <w:sz w:val="24"/>
          <w:szCs w:val="24"/>
        </w:rPr>
        <w:t xml:space="preserve"> tarafından geliştirilen parametrik ve doğrusal olmayan bir tekniktir</w:t>
      </w:r>
      <w:r w:rsidR="004A50C1">
        <w:rPr>
          <w:rFonts w:ascii="TimesNewRomanPSMT" w:hAnsi="TimesNewRomanPSMT" w:cs="TimesNewRomanPSMT"/>
          <w:sz w:val="24"/>
          <w:szCs w:val="24"/>
        </w:rPr>
        <w:t>.</w:t>
      </w:r>
      <w:r w:rsidR="004B25A4">
        <w:rPr>
          <w:rFonts w:ascii="TimesNewRomanPSMT" w:hAnsi="TimesNewRomanPSMT" w:cs="TimesNewRomanPSMT"/>
          <w:sz w:val="24"/>
          <w:szCs w:val="24"/>
          <w:vertAlign w:val="superscript"/>
        </w:rPr>
        <w:t>2</w:t>
      </w:r>
      <w:r w:rsidR="004A50C1">
        <w:rPr>
          <w:rFonts w:ascii="TimesNewRomanPSMT" w:hAnsi="TimesNewRomanPSMT" w:cs="TimesNewRomanPSMT"/>
          <w:sz w:val="24"/>
          <w:szCs w:val="24"/>
          <w:vertAlign w:val="superscript"/>
        </w:rPr>
        <w:t>,3</w:t>
      </w:r>
      <w:r w:rsidR="00731A1B">
        <w:rPr>
          <w:rFonts w:ascii="TimesNewRomanPSMT" w:hAnsi="TimesNewRomanPSMT" w:cs="TimesNewRomanPSMT"/>
          <w:sz w:val="24"/>
          <w:szCs w:val="24"/>
        </w:rPr>
        <w:t xml:space="preserve"> </w:t>
      </w:r>
      <w:r w:rsidR="009A46A2">
        <w:rPr>
          <w:rFonts w:ascii="TimesNewRomanPSMT" w:hAnsi="TimesNewRomanPSMT" w:cs="TimesNewRomanPSMT"/>
          <w:sz w:val="24"/>
          <w:szCs w:val="24"/>
        </w:rPr>
        <w:t>Parametrik ve doğrusal olmayan bu yöntem, değişkenlerin alt kümelerini dikkate almaktadır</w:t>
      </w:r>
      <w:r w:rsidR="004A50C1">
        <w:rPr>
          <w:rFonts w:ascii="TimesNewRomanPSMT" w:hAnsi="TimesNewRomanPSMT" w:cs="TimesNewRomanPSMT"/>
          <w:sz w:val="24"/>
          <w:szCs w:val="24"/>
          <w:vertAlign w:val="superscript"/>
        </w:rPr>
        <w:t>4</w:t>
      </w:r>
      <w:r w:rsidR="009A46A2">
        <w:rPr>
          <w:rFonts w:ascii="TimesNewRomanPSMT" w:hAnsi="TimesNewRomanPSMT" w:cs="TimesNewRomanPSMT"/>
          <w:sz w:val="24"/>
          <w:szCs w:val="24"/>
        </w:rPr>
        <w:t xml:space="preserve">. </w:t>
      </w:r>
      <w:r w:rsidR="00F12C39">
        <w:rPr>
          <w:rFonts w:ascii="TimesNewRomanPSMT" w:hAnsi="TimesNewRomanPSMT" w:cs="TimesNewRomanPSMT"/>
          <w:sz w:val="24"/>
          <w:szCs w:val="24"/>
        </w:rPr>
        <w:t>Bir başka deyişle</w:t>
      </w:r>
      <w:r w:rsidR="009A46A2">
        <w:rPr>
          <w:rFonts w:ascii="TimesNewRomanPSMT" w:hAnsi="TimesNewRomanPSMT" w:cs="TimesNewRomanPSMT"/>
          <w:sz w:val="24"/>
          <w:szCs w:val="24"/>
        </w:rPr>
        <w:t xml:space="preserve"> tahmin edici değişkenlerin oluştur</w:t>
      </w:r>
      <w:r w:rsidR="00F12C39">
        <w:rPr>
          <w:rFonts w:ascii="TimesNewRomanPSMT" w:hAnsi="TimesNewRomanPSMT" w:cs="TimesNewRomanPSMT"/>
          <w:sz w:val="24"/>
          <w:szCs w:val="24"/>
        </w:rPr>
        <w:t xml:space="preserve">duğu </w:t>
      </w:r>
      <w:r w:rsidR="009A46A2">
        <w:rPr>
          <w:rFonts w:ascii="TimesNewRomanPSMT" w:hAnsi="TimesNewRomanPSMT" w:cs="TimesNewRomanPSMT"/>
          <w:sz w:val="24"/>
          <w:szCs w:val="24"/>
        </w:rPr>
        <w:t xml:space="preserve">uzay, birbirleriyle </w:t>
      </w:r>
      <w:proofErr w:type="spellStart"/>
      <w:r w:rsidR="009A46A2">
        <w:rPr>
          <w:rFonts w:ascii="TimesNewRomanPSMT" w:hAnsi="TimesNewRomanPSMT" w:cs="TimesNewRomanPSMT"/>
          <w:sz w:val="24"/>
          <w:szCs w:val="24"/>
        </w:rPr>
        <w:t>örtüşük</w:t>
      </w:r>
      <w:proofErr w:type="spellEnd"/>
      <w:r w:rsidR="009A46A2">
        <w:rPr>
          <w:rFonts w:ascii="TimesNewRomanPSMT" w:hAnsi="TimesNewRomanPSMT" w:cs="TimesNewRomanPSMT"/>
          <w:sz w:val="24"/>
          <w:szCs w:val="24"/>
        </w:rPr>
        <w:t xml:space="preserve"> birçok bölgeye ayrılıp, uzanım fonksiyonlarını (</w:t>
      </w:r>
      <w:proofErr w:type="spellStart"/>
      <w:r w:rsidR="009A46A2" w:rsidRPr="00635584">
        <w:rPr>
          <w:rFonts w:ascii="TimesNewRomanPSMT" w:hAnsi="TimesNewRomanPSMT" w:cs="TimesNewRomanPSMT"/>
          <w:sz w:val="24"/>
          <w:szCs w:val="24"/>
        </w:rPr>
        <w:t>spline</w:t>
      </w:r>
      <w:proofErr w:type="spellEnd"/>
      <w:r w:rsidR="009A46A2" w:rsidRPr="00635584">
        <w:rPr>
          <w:rFonts w:ascii="TimesNewRomanPSMT" w:hAnsi="TimesNewRomanPSMT" w:cs="TimesNewRomanPSMT"/>
          <w:sz w:val="24"/>
          <w:szCs w:val="24"/>
        </w:rPr>
        <w:t xml:space="preserve"> </w:t>
      </w:r>
      <w:proofErr w:type="spellStart"/>
      <w:r w:rsidR="009A46A2" w:rsidRPr="00635584">
        <w:rPr>
          <w:rFonts w:ascii="TimesNewRomanPSMT" w:hAnsi="TimesNewRomanPSMT" w:cs="TimesNewRomanPSMT"/>
          <w:sz w:val="24"/>
          <w:szCs w:val="24"/>
        </w:rPr>
        <w:t>functions</w:t>
      </w:r>
      <w:proofErr w:type="spellEnd"/>
      <w:r w:rsidR="009A46A2">
        <w:rPr>
          <w:rFonts w:ascii="TimesNewRomanPSMT" w:hAnsi="TimesNewRomanPSMT" w:cs="TimesNewRomanPSMT"/>
          <w:sz w:val="24"/>
          <w:szCs w:val="24"/>
        </w:rPr>
        <w:t>) oluşturmakta ve bölgesel olan bu regresyon uzanımları da temel fonksiyon (</w:t>
      </w:r>
      <w:proofErr w:type="spellStart"/>
      <w:r w:rsidR="009A46A2" w:rsidRPr="00635584">
        <w:rPr>
          <w:rFonts w:ascii="TimesNewRomanPSMT" w:hAnsi="TimesNewRomanPSMT" w:cs="TimesNewRomanPSMT"/>
          <w:sz w:val="24"/>
          <w:szCs w:val="24"/>
        </w:rPr>
        <w:t>basis</w:t>
      </w:r>
      <w:proofErr w:type="spellEnd"/>
      <w:r w:rsidR="009A46A2" w:rsidRPr="00635584">
        <w:rPr>
          <w:rFonts w:ascii="TimesNewRomanPSMT" w:hAnsi="TimesNewRomanPSMT" w:cs="TimesNewRomanPSMT"/>
          <w:sz w:val="24"/>
          <w:szCs w:val="24"/>
        </w:rPr>
        <w:t xml:space="preserve"> </w:t>
      </w:r>
      <w:proofErr w:type="spellStart"/>
      <w:r w:rsidR="009A46A2" w:rsidRPr="00635584">
        <w:rPr>
          <w:rFonts w:ascii="TimesNewRomanPSMT" w:hAnsi="TimesNewRomanPSMT" w:cs="TimesNewRomanPSMT"/>
          <w:sz w:val="24"/>
          <w:szCs w:val="24"/>
        </w:rPr>
        <w:t>function</w:t>
      </w:r>
      <w:proofErr w:type="spellEnd"/>
      <w:r w:rsidR="009A46A2">
        <w:rPr>
          <w:rFonts w:ascii="TimesNewRomanPSMT" w:hAnsi="TimesNewRomanPSMT" w:cs="TimesNewRomanPSMT"/>
          <w:sz w:val="24"/>
          <w:szCs w:val="24"/>
        </w:rPr>
        <w:t>) olarak adlandırılmaktadır</w:t>
      </w:r>
      <w:r w:rsidR="004A50C1">
        <w:rPr>
          <w:rFonts w:ascii="TimesNewRomanPSMT" w:hAnsi="TimesNewRomanPSMT" w:cs="TimesNewRomanPSMT"/>
          <w:sz w:val="24"/>
          <w:szCs w:val="24"/>
        </w:rPr>
        <w:t>.</w:t>
      </w:r>
      <w:r w:rsidR="004A50C1">
        <w:rPr>
          <w:rFonts w:ascii="TimesNewRomanPSMT" w:hAnsi="TimesNewRomanPSMT" w:cs="TimesNewRomanPSMT"/>
          <w:sz w:val="24"/>
          <w:szCs w:val="24"/>
          <w:vertAlign w:val="superscript"/>
        </w:rPr>
        <w:t>5</w:t>
      </w:r>
    </w:p>
    <w:p w:rsidR="00B66D89" w:rsidRPr="00ED364F" w:rsidRDefault="00114924" w:rsidP="00FD3E6B">
      <w:pPr>
        <w:autoSpaceDE w:val="0"/>
        <w:autoSpaceDN w:val="0"/>
        <w:adjustRightInd w:val="0"/>
        <w:spacing w:after="0" w:line="360" w:lineRule="auto"/>
        <w:jc w:val="both"/>
        <w:rPr>
          <w:rFonts w:ascii="Times New Roman" w:hAnsi="Times New Roman" w:cs="Times New Roman"/>
          <w:sz w:val="24"/>
          <w:szCs w:val="24"/>
        </w:rPr>
      </w:pPr>
      <w:r w:rsidRPr="00ED364F">
        <w:rPr>
          <w:rFonts w:ascii="Times New Roman" w:hAnsi="Times New Roman" w:cs="Times New Roman"/>
          <w:sz w:val="24"/>
          <w:szCs w:val="24"/>
        </w:rPr>
        <w:t>MARS yönteminde</w:t>
      </w:r>
      <w:r w:rsidR="00B66D89" w:rsidRPr="00ED364F">
        <w:rPr>
          <w:rFonts w:ascii="Times New Roman" w:hAnsi="Times New Roman" w:cs="Times New Roman"/>
          <w:sz w:val="24"/>
          <w:szCs w:val="24"/>
        </w:rPr>
        <w:t>; değişkenler arasındaki ilişkideki değişimlerin meydana geldiği noktalar belirlen</w:t>
      </w:r>
      <w:r w:rsidRPr="00ED364F">
        <w:rPr>
          <w:rFonts w:ascii="Times New Roman" w:hAnsi="Times New Roman" w:cs="Times New Roman"/>
          <w:sz w:val="24"/>
          <w:szCs w:val="24"/>
        </w:rPr>
        <w:t>ir</w:t>
      </w:r>
      <w:r w:rsidR="00B66D89" w:rsidRPr="00ED364F">
        <w:rPr>
          <w:rFonts w:ascii="Times New Roman" w:hAnsi="Times New Roman" w:cs="Times New Roman"/>
          <w:sz w:val="24"/>
          <w:szCs w:val="24"/>
        </w:rPr>
        <w:t xml:space="preserve"> ve bu noktalar arasında her bir tanım aralığında uygun dönüşümlerle düz bir doğru elde edilmeye çalışılmaktadır. </w:t>
      </w:r>
      <w:r w:rsidRPr="00ED364F">
        <w:rPr>
          <w:rFonts w:ascii="Times New Roman" w:hAnsi="Times New Roman" w:cs="Times New Roman"/>
          <w:sz w:val="24"/>
          <w:szCs w:val="24"/>
        </w:rPr>
        <w:t>B</w:t>
      </w:r>
      <w:r w:rsidR="00B66D89" w:rsidRPr="00ED364F">
        <w:rPr>
          <w:rFonts w:ascii="Times New Roman" w:hAnsi="Times New Roman" w:cs="Times New Roman"/>
          <w:sz w:val="24"/>
          <w:szCs w:val="24"/>
        </w:rPr>
        <w:t>u tanım aralıkları arasındaki kaymalar k</w:t>
      </w:r>
      <w:r w:rsidRPr="00ED364F">
        <w:rPr>
          <w:rFonts w:ascii="Times New Roman" w:hAnsi="Times New Roman" w:cs="Times New Roman"/>
          <w:sz w:val="24"/>
          <w:szCs w:val="24"/>
        </w:rPr>
        <w:t xml:space="preserve">ontrol altına alınarak </w:t>
      </w:r>
      <w:r w:rsidR="00B66D89" w:rsidRPr="00ED364F">
        <w:rPr>
          <w:rFonts w:ascii="Times New Roman" w:hAnsi="Times New Roman" w:cs="Times New Roman"/>
          <w:sz w:val="24"/>
          <w:szCs w:val="24"/>
        </w:rPr>
        <w:t xml:space="preserve">düzleştirme yapılmaktadır. </w:t>
      </w:r>
      <w:r w:rsidRPr="00ED364F">
        <w:rPr>
          <w:rFonts w:ascii="Times New Roman" w:hAnsi="Times New Roman" w:cs="Times New Roman"/>
          <w:sz w:val="24"/>
          <w:szCs w:val="24"/>
        </w:rPr>
        <w:t>Bu</w:t>
      </w:r>
      <w:r w:rsidR="00B66D89" w:rsidRPr="00ED364F">
        <w:rPr>
          <w:rFonts w:ascii="Times New Roman" w:hAnsi="Times New Roman" w:cs="Times New Roman"/>
          <w:sz w:val="24"/>
          <w:szCs w:val="24"/>
        </w:rPr>
        <w:t xml:space="preserve"> kaymalar “düğüm noktası” olarak adlandırıl</w:t>
      </w:r>
      <w:r w:rsidRPr="00ED364F">
        <w:rPr>
          <w:rFonts w:ascii="Times New Roman" w:hAnsi="Times New Roman" w:cs="Times New Roman"/>
          <w:sz w:val="24"/>
          <w:szCs w:val="24"/>
        </w:rPr>
        <w:t xml:space="preserve">ır. </w:t>
      </w:r>
      <w:r w:rsidR="00B66D89" w:rsidRPr="00ED364F">
        <w:rPr>
          <w:rFonts w:ascii="Times New Roman" w:hAnsi="Times New Roman" w:cs="Times New Roman"/>
          <w:sz w:val="24"/>
          <w:szCs w:val="24"/>
        </w:rPr>
        <w:t xml:space="preserve">Düğüm noktaları arasında tanımlı olan ilişki (karesel, kübik, parabolik vb) </w:t>
      </w:r>
      <w:r w:rsidR="00B863EC" w:rsidRPr="00ED364F">
        <w:rPr>
          <w:rFonts w:ascii="Times New Roman" w:hAnsi="Times New Roman" w:cs="Times New Roman"/>
          <w:sz w:val="24"/>
          <w:szCs w:val="24"/>
        </w:rPr>
        <w:t>ne olursa olsun bu ilişki</w:t>
      </w:r>
      <w:r w:rsidR="00B66D89" w:rsidRPr="00ED364F">
        <w:rPr>
          <w:rFonts w:ascii="Times New Roman" w:hAnsi="Times New Roman" w:cs="Times New Roman"/>
          <w:sz w:val="24"/>
          <w:szCs w:val="24"/>
        </w:rPr>
        <w:t xml:space="preserve"> doğrusal hale getir</w:t>
      </w:r>
      <w:r w:rsidR="00B863EC" w:rsidRPr="00ED364F">
        <w:rPr>
          <w:rFonts w:ascii="Times New Roman" w:hAnsi="Times New Roman" w:cs="Times New Roman"/>
          <w:sz w:val="24"/>
          <w:szCs w:val="24"/>
        </w:rPr>
        <w:t>ilir</w:t>
      </w:r>
      <w:r w:rsidR="00B66D89" w:rsidRPr="00ED364F">
        <w:rPr>
          <w:rFonts w:ascii="Times New Roman" w:hAnsi="Times New Roman" w:cs="Times New Roman"/>
          <w:sz w:val="24"/>
          <w:szCs w:val="24"/>
        </w:rPr>
        <w:t xml:space="preserve">. MARS yönteminin algoritması, tüm değişkenler karşısında olduğu kadar tüm değişkenler arasındaki </w:t>
      </w:r>
      <w:r w:rsidR="00E25632" w:rsidRPr="00ED364F">
        <w:rPr>
          <w:rFonts w:ascii="Times New Roman" w:hAnsi="Times New Roman" w:cs="Times New Roman"/>
          <w:sz w:val="24"/>
          <w:szCs w:val="24"/>
        </w:rPr>
        <w:t xml:space="preserve">mümkün olan </w:t>
      </w:r>
      <w:r w:rsidR="00B66D89" w:rsidRPr="00ED364F">
        <w:rPr>
          <w:rFonts w:ascii="Times New Roman" w:hAnsi="Times New Roman" w:cs="Times New Roman"/>
          <w:sz w:val="24"/>
          <w:szCs w:val="24"/>
        </w:rPr>
        <w:t>tüm etkileşimleri içeren her düğüm konumunu belirlemeye yöneliktir</w:t>
      </w:r>
      <w:r w:rsidR="004A50C1">
        <w:rPr>
          <w:rFonts w:ascii="Times New Roman" w:hAnsi="Times New Roman" w:cs="Times New Roman"/>
          <w:sz w:val="24"/>
          <w:szCs w:val="24"/>
        </w:rPr>
        <w:t>.</w:t>
      </w:r>
      <w:r w:rsidR="004A50C1">
        <w:rPr>
          <w:rFonts w:ascii="Times New Roman" w:hAnsi="Times New Roman" w:cs="Times New Roman"/>
          <w:sz w:val="24"/>
          <w:szCs w:val="24"/>
          <w:vertAlign w:val="superscript"/>
        </w:rPr>
        <w:t>6</w:t>
      </w:r>
    </w:p>
    <w:p w:rsidR="004B25A4" w:rsidRDefault="006409E7" w:rsidP="00FD3E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MARS yöntemi ile </w:t>
      </w:r>
      <w:r w:rsidR="00A645B5">
        <w:rPr>
          <w:rFonts w:ascii="Times New Roman" w:hAnsi="Times New Roman" w:cs="Times New Roman"/>
          <w:sz w:val="24"/>
          <w:szCs w:val="24"/>
        </w:rPr>
        <w:t>yapılmış çalışmalar vardır</w:t>
      </w:r>
      <w:r w:rsidR="00A645B5" w:rsidRPr="00BF3303">
        <w:rPr>
          <w:rFonts w:ascii="Times New Roman" w:hAnsi="Times New Roman" w:cs="Times New Roman"/>
          <w:sz w:val="24"/>
          <w:szCs w:val="24"/>
        </w:rPr>
        <w:t xml:space="preserve">. </w:t>
      </w:r>
      <w:r w:rsidR="007608DE" w:rsidRPr="00BF3303">
        <w:rPr>
          <w:rFonts w:ascii="Times New Roman" w:hAnsi="Times New Roman" w:cs="Times New Roman"/>
          <w:sz w:val="24"/>
          <w:szCs w:val="24"/>
        </w:rPr>
        <w:t>Türe ve ark. (2005)</w:t>
      </w:r>
      <w:r w:rsidR="0015650C" w:rsidRPr="00BF3303">
        <w:rPr>
          <w:rFonts w:ascii="Times New Roman" w:hAnsi="Times New Roman" w:cs="Times New Roman"/>
          <w:sz w:val="24"/>
          <w:szCs w:val="24"/>
          <w:vertAlign w:val="superscript"/>
        </w:rPr>
        <w:t>7</w:t>
      </w:r>
      <w:r w:rsidR="007608DE" w:rsidRPr="00BF3303">
        <w:rPr>
          <w:rFonts w:ascii="Times New Roman" w:hAnsi="Times New Roman" w:cs="Times New Roman"/>
          <w:sz w:val="24"/>
          <w:szCs w:val="24"/>
        </w:rPr>
        <w:t xml:space="preserve">, </w:t>
      </w:r>
      <w:r w:rsidR="00A645B5" w:rsidRPr="00BF3303">
        <w:rPr>
          <w:rFonts w:ascii="Times New Roman" w:hAnsi="Times New Roman" w:cs="Times New Roman"/>
          <w:sz w:val="24"/>
          <w:szCs w:val="24"/>
        </w:rPr>
        <w:t>Sevimli (2009)</w:t>
      </w:r>
      <w:r w:rsidR="0015650C" w:rsidRPr="00BF3303">
        <w:rPr>
          <w:rFonts w:ascii="Times New Roman" w:hAnsi="Times New Roman" w:cs="Times New Roman"/>
          <w:sz w:val="24"/>
          <w:szCs w:val="24"/>
          <w:vertAlign w:val="superscript"/>
        </w:rPr>
        <w:t>8</w:t>
      </w:r>
      <w:r w:rsidR="00A645B5" w:rsidRPr="00BF3303">
        <w:rPr>
          <w:rFonts w:ascii="Times New Roman" w:hAnsi="Times New Roman" w:cs="Times New Roman"/>
          <w:sz w:val="24"/>
          <w:szCs w:val="24"/>
        </w:rPr>
        <w:t>, Ünal (2009)</w:t>
      </w:r>
      <w:r w:rsidR="0015650C" w:rsidRPr="00BF3303">
        <w:rPr>
          <w:rFonts w:ascii="Times New Roman" w:hAnsi="Times New Roman" w:cs="Times New Roman"/>
          <w:sz w:val="24"/>
          <w:szCs w:val="24"/>
          <w:vertAlign w:val="superscript"/>
        </w:rPr>
        <w:t>9</w:t>
      </w:r>
      <w:r w:rsidR="00A645B5" w:rsidRPr="00BF3303">
        <w:rPr>
          <w:rFonts w:ascii="Times New Roman" w:hAnsi="Times New Roman" w:cs="Times New Roman"/>
          <w:sz w:val="24"/>
          <w:szCs w:val="24"/>
        </w:rPr>
        <w:t xml:space="preserve">, </w:t>
      </w:r>
      <w:proofErr w:type="spellStart"/>
      <w:r w:rsidR="00A645B5" w:rsidRPr="00BF3303">
        <w:rPr>
          <w:rFonts w:ascii="Times New Roman" w:hAnsi="Times New Roman" w:cs="Times New Roman"/>
          <w:sz w:val="24"/>
          <w:szCs w:val="24"/>
        </w:rPr>
        <w:t>Özfalcı</w:t>
      </w:r>
      <w:proofErr w:type="spellEnd"/>
      <w:r w:rsidR="00A645B5" w:rsidRPr="00BF3303">
        <w:rPr>
          <w:rFonts w:ascii="Times New Roman" w:hAnsi="Times New Roman" w:cs="Times New Roman"/>
          <w:sz w:val="24"/>
          <w:szCs w:val="24"/>
        </w:rPr>
        <w:t xml:space="preserve"> (2008)</w:t>
      </w:r>
      <w:r w:rsidR="0015650C" w:rsidRPr="00BF3303">
        <w:rPr>
          <w:rFonts w:ascii="Times New Roman" w:hAnsi="Times New Roman" w:cs="Times New Roman"/>
          <w:sz w:val="24"/>
          <w:szCs w:val="24"/>
          <w:vertAlign w:val="superscript"/>
        </w:rPr>
        <w:t>10</w:t>
      </w:r>
      <w:r w:rsidR="00A645B5" w:rsidRPr="00BF3303">
        <w:rPr>
          <w:rFonts w:ascii="Times New Roman" w:hAnsi="Times New Roman" w:cs="Times New Roman"/>
          <w:sz w:val="24"/>
          <w:szCs w:val="24"/>
        </w:rPr>
        <w:t xml:space="preserve">, </w:t>
      </w:r>
      <w:proofErr w:type="spellStart"/>
      <w:r w:rsidR="00407EB9" w:rsidRPr="00BF3303">
        <w:rPr>
          <w:rFonts w:ascii="Times New Roman" w:hAnsi="Times New Roman" w:cs="Times New Roman"/>
          <w:sz w:val="24"/>
          <w:szCs w:val="24"/>
        </w:rPr>
        <w:t>Eyduran</w:t>
      </w:r>
      <w:proofErr w:type="spellEnd"/>
      <w:r w:rsidR="00407EB9" w:rsidRPr="00BF3303">
        <w:rPr>
          <w:rFonts w:ascii="Times New Roman" w:hAnsi="Times New Roman" w:cs="Times New Roman"/>
          <w:sz w:val="24"/>
          <w:szCs w:val="24"/>
        </w:rPr>
        <w:t xml:space="preserve"> (2016)</w:t>
      </w:r>
      <w:r w:rsidR="004A50C1" w:rsidRPr="00BF3303">
        <w:rPr>
          <w:rFonts w:ascii="Times New Roman" w:hAnsi="Times New Roman" w:cs="Times New Roman"/>
          <w:sz w:val="24"/>
          <w:szCs w:val="24"/>
          <w:vertAlign w:val="superscript"/>
        </w:rPr>
        <w:t>1</w:t>
      </w:r>
      <w:r w:rsidR="0015650C" w:rsidRPr="00BF3303">
        <w:rPr>
          <w:rFonts w:ascii="Times New Roman" w:hAnsi="Times New Roman" w:cs="Times New Roman"/>
          <w:sz w:val="24"/>
          <w:szCs w:val="24"/>
          <w:vertAlign w:val="superscript"/>
        </w:rPr>
        <w:t>1</w:t>
      </w:r>
      <w:r w:rsidR="00407EB9" w:rsidRPr="00BF3303">
        <w:rPr>
          <w:rFonts w:ascii="Times New Roman" w:hAnsi="Times New Roman" w:cs="Times New Roman"/>
          <w:sz w:val="24"/>
          <w:szCs w:val="24"/>
        </w:rPr>
        <w:t xml:space="preserve">, </w:t>
      </w:r>
      <w:proofErr w:type="spellStart"/>
      <w:r w:rsidR="004926D3" w:rsidRPr="00BF3303">
        <w:rPr>
          <w:rFonts w:ascii="Times New Roman" w:hAnsi="Times New Roman" w:cs="Times New Roman"/>
          <w:sz w:val="24"/>
          <w:szCs w:val="24"/>
        </w:rPr>
        <w:t>E</w:t>
      </w:r>
      <w:r w:rsidR="00407EB9" w:rsidRPr="00BF3303">
        <w:rPr>
          <w:rFonts w:ascii="Times New Roman" w:hAnsi="Times New Roman" w:cs="Times New Roman"/>
          <w:sz w:val="24"/>
          <w:szCs w:val="24"/>
        </w:rPr>
        <w:t>yduran</w:t>
      </w:r>
      <w:proofErr w:type="spellEnd"/>
      <w:r w:rsidR="004926D3" w:rsidRPr="00BF3303">
        <w:rPr>
          <w:rFonts w:ascii="Times New Roman" w:hAnsi="Times New Roman" w:cs="Times New Roman"/>
          <w:sz w:val="24"/>
          <w:szCs w:val="24"/>
        </w:rPr>
        <w:t xml:space="preserve"> ve ark. (2017)</w:t>
      </w:r>
      <w:r w:rsidR="00407EB9" w:rsidRPr="00BF3303">
        <w:rPr>
          <w:rFonts w:ascii="Times New Roman" w:hAnsi="Times New Roman" w:cs="Times New Roman"/>
          <w:sz w:val="24"/>
          <w:szCs w:val="24"/>
          <w:vertAlign w:val="superscript"/>
        </w:rPr>
        <w:t>1</w:t>
      </w:r>
      <w:r w:rsidR="0015650C" w:rsidRPr="00BF3303">
        <w:rPr>
          <w:rFonts w:ascii="Times New Roman" w:hAnsi="Times New Roman" w:cs="Times New Roman"/>
          <w:sz w:val="24"/>
          <w:szCs w:val="24"/>
          <w:vertAlign w:val="superscript"/>
        </w:rPr>
        <w:t>2</w:t>
      </w:r>
      <w:r w:rsidR="004926D3" w:rsidRPr="00BF3303">
        <w:rPr>
          <w:rFonts w:ascii="Times New Roman" w:hAnsi="Times New Roman" w:cs="Times New Roman"/>
          <w:sz w:val="24"/>
          <w:szCs w:val="24"/>
        </w:rPr>
        <w:t xml:space="preserve">, </w:t>
      </w:r>
      <w:proofErr w:type="spellStart"/>
      <w:r w:rsidR="00C34B5D" w:rsidRPr="00BF3303">
        <w:rPr>
          <w:rFonts w:ascii="Times New Roman" w:hAnsi="Times New Roman" w:cs="Times New Roman"/>
          <w:sz w:val="24"/>
          <w:szCs w:val="24"/>
        </w:rPr>
        <w:t>Grzesiak</w:t>
      </w:r>
      <w:proofErr w:type="spellEnd"/>
      <w:r w:rsidR="00C34B5D" w:rsidRPr="00BF3303">
        <w:rPr>
          <w:rFonts w:ascii="Times New Roman" w:hAnsi="Times New Roman" w:cs="Times New Roman"/>
          <w:sz w:val="24"/>
          <w:szCs w:val="24"/>
        </w:rPr>
        <w:t xml:space="preserve"> ve </w:t>
      </w:r>
      <w:proofErr w:type="spellStart"/>
      <w:r w:rsidR="00C34B5D" w:rsidRPr="00BF3303">
        <w:rPr>
          <w:rFonts w:ascii="Times New Roman" w:hAnsi="Times New Roman" w:cs="Times New Roman"/>
          <w:sz w:val="24"/>
          <w:szCs w:val="24"/>
        </w:rPr>
        <w:t>Zaborski</w:t>
      </w:r>
      <w:proofErr w:type="spellEnd"/>
      <w:r w:rsidR="008B40A3" w:rsidRPr="00BF3303">
        <w:rPr>
          <w:rFonts w:ascii="Times New Roman" w:hAnsi="Times New Roman" w:cs="Times New Roman"/>
          <w:sz w:val="24"/>
          <w:szCs w:val="24"/>
        </w:rPr>
        <w:t xml:space="preserve"> (2012)</w:t>
      </w:r>
      <w:r w:rsidR="00BF3303">
        <w:rPr>
          <w:rFonts w:ascii="Times New Roman" w:hAnsi="Times New Roman" w:cs="Times New Roman"/>
          <w:sz w:val="24"/>
          <w:szCs w:val="24"/>
          <w:vertAlign w:val="superscript"/>
        </w:rPr>
        <w:t>13</w:t>
      </w:r>
      <w:r w:rsidR="008B40A3" w:rsidRPr="00BF3303">
        <w:rPr>
          <w:rFonts w:ascii="Times New Roman" w:hAnsi="Times New Roman" w:cs="Times New Roman"/>
          <w:sz w:val="24"/>
          <w:szCs w:val="24"/>
        </w:rPr>
        <w:t xml:space="preserve"> ve</w:t>
      </w:r>
      <w:r w:rsidR="00C34B5D" w:rsidRPr="00BF3303">
        <w:rPr>
          <w:rFonts w:ascii="Times New Roman" w:hAnsi="Times New Roman" w:cs="Times New Roman"/>
          <w:sz w:val="24"/>
          <w:szCs w:val="24"/>
        </w:rPr>
        <w:t xml:space="preserve"> </w:t>
      </w:r>
      <w:proofErr w:type="spellStart"/>
      <w:r w:rsidR="007608DE" w:rsidRPr="00BF3303">
        <w:rPr>
          <w:rFonts w:ascii="Times New Roman" w:hAnsi="Times New Roman" w:cs="Times New Roman"/>
          <w:sz w:val="24"/>
          <w:szCs w:val="24"/>
        </w:rPr>
        <w:t>Turi</w:t>
      </w:r>
      <w:proofErr w:type="spellEnd"/>
      <w:r w:rsidR="007608DE" w:rsidRPr="00BF3303">
        <w:rPr>
          <w:rFonts w:ascii="Times New Roman" w:hAnsi="Times New Roman" w:cs="Times New Roman"/>
          <w:sz w:val="24"/>
          <w:szCs w:val="24"/>
        </w:rPr>
        <w:t xml:space="preserve"> ve ark. (2017)</w:t>
      </w:r>
      <w:r w:rsidR="00BF3303">
        <w:rPr>
          <w:rFonts w:ascii="Times New Roman" w:hAnsi="Times New Roman" w:cs="Times New Roman"/>
          <w:sz w:val="24"/>
          <w:szCs w:val="24"/>
          <w:vertAlign w:val="superscript"/>
        </w:rPr>
        <w:t>14</w:t>
      </w:r>
      <w:r w:rsidR="008B40A3" w:rsidRPr="00BF3303">
        <w:rPr>
          <w:rFonts w:ascii="Times New Roman" w:hAnsi="Times New Roman" w:cs="Times New Roman"/>
          <w:sz w:val="24"/>
          <w:szCs w:val="24"/>
        </w:rPr>
        <w:t xml:space="preserve"> gibi çalışmalar </w:t>
      </w:r>
      <w:r w:rsidR="004B25A4" w:rsidRPr="00BF3303">
        <w:rPr>
          <w:rFonts w:ascii="Times New Roman" w:hAnsi="Times New Roman" w:cs="Times New Roman"/>
          <w:sz w:val="24"/>
          <w:szCs w:val="24"/>
        </w:rPr>
        <w:t>bu çalışmalara birer</w:t>
      </w:r>
      <w:r w:rsidR="004B25A4" w:rsidRPr="004B25A4">
        <w:rPr>
          <w:rFonts w:ascii="Times New Roman" w:hAnsi="Times New Roman" w:cs="Times New Roman"/>
          <w:sz w:val="24"/>
          <w:szCs w:val="24"/>
        </w:rPr>
        <w:t xml:space="preserve"> örnektir</w:t>
      </w:r>
      <w:r w:rsidR="00BF3303">
        <w:rPr>
          <w:rFonts w:ascii="Times New Roman" w:hAnsi="Times New Roman" w:cs="Times New Roman"/>
          <w:sz w:val="24"/>
          <w:szCs w:val="24"/>
        </w:rPr>
        <w:t>.</w:t>
      </w:r>
    </w:p>
    <w:p w:rsidR="005B3BC7" w:rsidRDefault="005B3BC7" w:rsidP="00FD3E6B">
      <w:pPr>
        <w:spacing w:after="0" w:line="360" w:lineRule="auto"/>
        <w:jc w:val="both"/>
        <w:rPr>
          <w:rFonts w:ascii="Times New Roman" w:hAnsi="Times New Roman" w:cs="Times New Roman"/>
          <w:sz w:val="24"/>
          <w:szCs w:val="24"/>
        </w:rPr>
      </w:pPr>
      <w:r w:rsidRPr="006E44AF">
        <w:rPr>
          <w:rFonts w:ascii="Times New Roman" w:hAnsi="Times New Roman" w:cs="Times New Roman"/>
          <w:sz w:val="24"/>
          <w:szCs w:val="24"/>
        </w:rPr>
        <w:lastRenderedPageBreak/>
        <w:t xml:space="preserve">Bu çalışmanın amacı, </w:t>
      </w:r>
      <w:r w:rsidR="006E44AF" w:rsidRPr="006E44AF">
        <w:rPr>
          <w:rFonts w:ascii="Times New Roman" w:hAnsi="Times New Roman" w:cs="Times New Roman"/>
          <w:sz w:val="24"/>
          <w:szCs w:val="24"/>
        </w:rPr>
        <w:t>sağlık alanında ve diğer değişik alanlarda</w:t>
      </w:r>
      <w:r w:rsidRPr="006E44AF">
        <w:rPr>
          <w:rFonts w:ascii="Times New Roman" w:hAnsi="Times New Roman" w:cs="Times New Roman"/>
          <w:sz w:val="24"/>
          <w:szCs w:val="24"/>
        </w:rPr>
        <w:t xml:space="preserve"> kullanılan </w:t>
      </w:r>
      <w:r w:rsidR="006E44AF" w:rsidRPr="006E44AF">
        <w:rPr>
          <w:rFonts w:ascii="Times New Roman" w:hAnsi="Times New Roman" w:cs="Times New Roman"/>
          <w:sz w:val="24"/>
          <w:szCs w:val="24"/>
        </w:rPr>
        <w:t xml:space="preserve">MARS yönteminin </w:t>
      </w:r>
      <w:r w:rsidRPr="006E44AF">
        <w:rPr>
          <w:rFonts w:ascii="Times New Roman" w:hAnsi="Times New Roman" w:cs="Times New Roman"/>
          <w:sz w:val="24"/>
          <w:szCs w:val="24"/>
        </w:rPr>
        <w:t>tanıt</w:t>
      </w:r>
      <w:r w:rsidR="006E44AF">
        <w:rPr>
          <w:rFonts w:ascii="Times New Roman" w:hAnsi="Times New Roman" w:cs="Times New Roman"/>
          <w:sz w:val="24"/>
          <w:szCs w:val="24"/>
        </w:rPr>
        <w:t xml:space="preserve">ılması </w:t>
      </w:r>
      <w:r w:rsidRPr="006E44AF">
        <w:rPr>
          <w:rFonts w:ascii="Times New Roman" w:hAnsi="Times New Roman" w:cs="Times New Roman"/>
          <w:sz w:val="24"/>
          <w:szCs w:val="24"/>
        </w:rPr>
        <w:t xml:space="preserve">ve </w:t>
      </w:r>
      <w:proofErr w:type="gramStart"/>
      <w:r w:rsidRPr="006E44AF">
        <w:rPr>
          <w:rFonts w:ascii="Times New Roman" w:hAnsi="Times New Roman" w:cs="Times New Roman"/>
          <w:sz w:val="24"/>
          <w:szCs w:val="24"/>
        </w:rPr>
        <w:t>literatür</w:t>
      </w:r>
      <w:proofErr w:type="gramEnd"/>
      <w:r w:rsidR="006E44AF">
        <w:rPr>
          <w:rFonts w:ascii="Times New Roman" w:hAnsi="Times New Roman" w:cs="Times New Roman"/>
          <w:sz w:val="24"/>
          <w:szCs w:val="24"/>
        </w:rPr>
        <w:t xml:space="preserve"> taraması sonucu </w:t>
      </w:r>
      <w:r w:rsidRPr="006E44AF">
        <w:rPr>
          <w:rFonts w:ascii="Times New Roman" w:hAnsi="Times New Roman" w:cs="Times New Roman"/>
          <w:sz w:val="24"/>
          <w:szCs w:val="24"/>
        </w:rPr>
        <w:t xml:space="preserve">elde edilen bilgilerden yararlanarak bu </w:t>
      </w:r>
      <w:r w:rsidR="006E44AF">
        <w:rPr>
          <w:rFonts w:ascii="Times New Roman" w:hAnsi="Times New Roman" w:cs="Times New Roman"/>
          <w:sz w:val="24"/>
          <w:szCs w:val="24"/>
        </w:rPr>
        <w:t>yöntemin yaygın kullanım alanlarının belirlenmesidir</w:t>
      </w:r>
      <w:r w:rsidRPr="006E44AF">
        <w:rPr>
          <w:rFonts w:ascii="Times New Roman" w:hAnsi="Times New Roman" w:cs="Times New Roman"/>
          <w:sz w:val="24"/>
          <w:szCs w:val="24"/>
        </w:rPr>
        <w:t>.</w:t>
      </w:r>
    </w:p>
    <w:p w:rsidR="00BF3303" w:rsidRPr="006E44AF" w:rsidRDefault="00BF3303" w:rsidP="00FD3E6B">
      <w:pPr>
        <w:spacing w:after="0" w:line="360" w:lineRule="auto"/>
        <w:jc w:val="both"/>
        <w:rPr>
          <w:rFonts w:ascii="Times New Roman" w:hAnsi="Times New Roman" w:cs="Times New Roman"/>
          <w:sz w:val="24"/>
          <w:szCs w:val="24"/>
        </w:rPr>
      </w:pPr>
    </w:p>
    <w:p w:rsidR="00A64E5C" w:rsidRPr="000974FC" w:rsidRDefault="00A64E5C" w:rsidP="00FD3E6B">
      <w:pPr>
        <w:spacing w:after="0" w:line="360" w:lineRule="auto"/>
        <w:rPr>
          <w:rFonts w:ascii="Times New Roman" w:hAnsi="Times New Roman" w:cs="Times New Roman"/>
          <w:b/>
          <w:sz w:val="24"/>
          <w:szCs w:val="24"/>
        </w:rPr>
      </w:pPr>
      <w:r w:rsidRPr="000974FC">
        <w:rPr>
          <w:rFonts w:ascii="Times New Roman" w:hAnsi="Times New Roman" w:cs="Times New Roman"/>
          <w:b/>
          <w:sz w:val="24"/>
          <w:szCs w:val="24"/>
        </w:rPr>
        <w:t xml:space="preserve">MARS </w:t>
      </w:r>
      <w:r w:rsidR="00BD7E1D" w:rsidRPr="000974FC">
        <w:rPr>
          <w:rFonts w:ascii="Times New Roman" w:hAnsi="Times New Roman" w:cs="Times New Roman"/>
          <w:b/>
          <w:sz w:val="24"/>
          <w:szCs w:val="24"/>
        </w:rPr>
        <w:t>YÖNTEMİ</w:t>
      </w:r>
    </w:p>
    <w:p w:rsidR="00A64E5C" w:rsidRPr="00581469" w:rsidRDefault="00A64E5C" w:rsidP="00FD3E6B">
      <w:pPr>
        <w:spacing w:after="0" w:line="360" w:lineRule="auto"/>
        <w:jc w:val="both"/>
        <w:rPr>
          <w:rStyle w:val="hps"/>
          <w:rFonts w:ascii="Times New Roman" w:hAnsi="Times New Roman" w:cs="Times New Roman"/>
          <w:sz w:val="24"/>
          <w:szCs w:val="24"/>
        </w:rPr>
      </w:pPr>
      <w:r w:rsidRPr="00B8631F">
        <w:rPr>
          <w:rStyle w:val="hps"/>
          <w:rFonts w:ascii="Times New Roman" w:hAnsi="Times New Roman" w:cs="Times New Roman"/>
          <w:sz w:val="24"/>
          <w:szCs w:val="24"/>
        </w:rPr>
        <w:t>MARS</w:t>
      </w:r>
      <w:r w:rsidRPr="00B8631F">
        <w:rPr>
          <w:rStyle w:val="shorttext"/>
          <w:rFonts w:ascii="Times New Roman" w:hAnsi="Times New Roman" w:cs="Times New Roman"/>
          <w:sz w:val="24"/>
          <w:szCs w:val="24"/>
        </w:rPr>
        <w:t xml:space="preserve"> </w:t>
      </w:r>
      <w:r w:rsidRPr="00B8631F">
        <w:rPr>
          <w:rStyle w:val="hps"/>
          <w:rFonts w:ascii="Times New Roman" w:hAnsi="Times New Roman" w:cs="Times New Roman"/>
          <w:sz w:val="24"/>
          <w:szCs w:val="24"/>
        </w:rPr>
        <w:t>algoritması</w:t>
      </w:r>
      <w:r w:rsidRPr="00B8631F">
        <w:rPr>
          <w:rStyle w:val="shorttext"/>
          <w:rFonts w:ascii="Times New Roman" w:hAnsi="Times New Roman" w:cs="Times New Roman"/>
          <w:sz w:val="24"/>
          <w:szCs w:val="24"/>
        </w:rPr>
        <w:t xml:space="preserve"> “</w:t>
      </w:r>
      <w:r w:rsidRPr="00062C8A">
        <w:rPr>
          <w:rStyle w:val="shorttext"/>
          <w:rFonts w:ascii="Times New Roman" w:hAnsi="Times New Roman" w:cs="Times New Roman"/>
          <w:sz w:val="24"/>
          <w:szCs w:val="24"/>
        </w:rPr>
        <w:t xml:space="preserve">sınıflandırma ve regresyon ağaçları - </w:t>
      </w:r>
      <w:proofErr w:type="spellStart"/>
      <w:r w:rsidRPr="00635584">
        <w:rPr>
          <w:rStyle w:val="shorttext"/>
          <w:rFonts w:ascii="Times New Roman" w:hAnsi="Times New Roman" w:cs="Times New Roman"/>
          <w:sz w:val="24"/>
          <w:szCs w:val="24"/>
        </w:rPr>
        <w:t>classification</w:t>
      </w:r>
      <w:proofErr w:type="spellEnd"/>
      <w:r w:rsidRPr="00635584">
        <w:rPr>
          <w:rStyle w:val="shorttext"/>
          <w:rFonts w:ascii="Times New Roman" w:hAnsi="Times New Roman" w:cs="Times New Roman"/>
          <w:sz w:val="24"/>
          <w:szCs w:val="24"/>
        </w:rPr>
        <w:t xml:space="preserve"> </w:t>
      </w:r>
      <w:proofErr w:type="spellStart"/>
      <w:r w:rsidRPr="00635584">
        <w:rPr>
          <w:rStyle w:val="shorttext"/>
          <w:rFonts w:ascii="Times New Roman" w:hAnsi="Times New Roman" w:cs="Times New Roman"/>
          <w:sz w:val="24"/>
          <w:szCs w:val="24"/>
        </w:rPr>
        <w:t>and</w:t>
      </w:r>
      <w:proofErr w:type="spellEnd"/>
      <w:r w:rsidRPr="00635584">
        <w:rPr>
          <w:rStyle w:val="shorttext"/>
          <w:rFonts w:ascii="Times New Roman" w:hAnsi="Times New Roman" w:cs="Times New Roman"/>
          <w:sz w:val="24"/>
          <w:szCs w:val="24"/>
        </w:rPr>
        <w:t xml:space="preserve"> </w:t>
      </w:r>
      <w:proofErr w:type="spellStart"/>
      <w:r w:rsidRPr="00635584">
        <w:rPr>
          <w:rStyle w:val="shorttext"/>
          <w:rFonts w:ascii="Times New Roman" w:hAnsi="Times New Roman" w:cs="Times New Roman"/>
          <w:sz w:val="24"/>
          <w:szCs w:val="24"/>
        </w:rPr>
        <w:t>regression</w:t>
      </w:r>
      <w:proofErr w:type="spellEnd"/>
      <w:r w:rsidRPr="00635584">
        <w:rPr>
          <w:rStyle w:val="shorttext"/>
          <w:rFonts w:ascii="Times New Roman" w:hAnsi="Times New Roman" w:cs="Times New Roman"/>
          <w:sz w:val="24"/>
          <w:szCs w:val="24"/>
        </w:rPr>
        <w:t xml:space="preserve"> </w:t>
      </w:r>
      <w:proofErr w:type="spellStart"/>
      <w:r w:rsidRPr="00635584">
        <w:rPr>
          <w:rStyle w:val="shorttext"/>
          <w:rFonts w:ascii="Times New Roman" w:hAnsi="Times New Roman" w:cs="Times New Roman"/>
          <w:sz w:val="24"/>
          <w:szCs w:val="24"/>
        </w:rPr>
        <w:t>trees</w:t>
      </w:r>
      <w:proofErr w:type="spellEnd"/>
      <w:r w:rsidRPr="00B8631F">
        <w:rPr>
          <w:rStyle w:val="shorttext"/>
          <w:rFonts w:ascii="Times New Roman" w:hAnsi="Times New Roman" w:cs="Times New Roman"/>
          <w:sz w:val="24"/>
          <w:szCs w:val="24"/>
        </w:rPr>
        <w:t>” (</w:t>
      </w:r>
      <w:proofErr w:type="gramStart"/>
      <w:r w:rsidRPr="00B8631F">
        <w:rPr>
          <w:rStyle w:val="hps"/>
          <w:rFonts w:ascii="Times New Roman" w:hAnsi="Times New Roman" w:cs="Times New Roman"/>
          <w:sz w:val="24"/>
          <w:szCs w:val="24"/>
        </w:rPr>
        <w:t>CART</w:t>
      </w:r>
      <w:proofErr w:type="gramEnd"/>
      <w:r w:rsidRPr="00B8631F">
        <w:rPr>
          <w:rStyle w:val="hps"/>
          <w:rFonts w:ascii="Times New Roman" w:hAnsi="Times New Roman" w:cs="Times New Roman"/>
          <w:sz w:val="24"/>
          <w:szCs w:val="24"/>
        </w:rPr>
        <w:t>)’</w:t>
      </w:r>
      <w:proofErr w:type="spellStart"/>
      <w:r w:rsidRPr="00B8631F">
        <w:rPr>
          <w:rStyle w:val="hps"/>
          <w:rFonts w:ascii="Times New Roman" w:hAnsi="Times New Roman" w:cs="Times New Roman"/>
          <w:sz w:val="24"/>
          <w:szCs w:val="24"/>
        </w:rPr>
        <w:t>ın</w:t>
      </w:r>
      <w:proofErr w:type="spellEnd"/>
      <w:r w:rsidRPr="00B8631F">
        <w:rPr>
          <w:rStyle w:val="shorttext"/>
          <w:rFonts w:ascii="Times New Roman" w:hAnsi="Times New Roman" w:cs="Times New Roman"/>
          <w:sz w:val="24"/>
          <w:szCs w:val="24"/>
        </w:rPr>
        <w:t xml:space="preserve"> </w:t>
      </w:r>
      <w:r w:rsidRPr="00B8631F">
        <w:rPr>
          <w:rStyle w:val="hps"/>
          <w:rFonts w:ascii="Times New Roman" w:hAnsi="Times New Roman" w:cs="Times New Roman"/>
          <w:sz w:val="24"/>
          <w:szCs w:val="24"/>
        </w:rPr>
        <w:t>bir uzantısıdır ve her iki yöntem de</w:t>
      </w:r>
      <w:r w:rsidRPr="00B8631F">
        <w:rPr>
          <w:rStyle w:val="shorttext"/>
          <w:rFonts w:ascii="Times New Roman" w:hAnsi="Times New Roman" w:cs="Times New Roman"/>
          <w:sz w:val="24"/>
          <w:szCs w:val="24"/>
        </w:rPr>
        <w:t xml:space="preserve"> </w:t>
      </w:r>
      <w:r w:rsidRPr="00B8631F">
        <w:rPr>
          <w:rStyle w:val="hps"/>
          <w:rFonts w:ascii="Times New Roman" w:hAnsi="Times New Roman" w:cs="Times New Roman"/>
          <w:sz w:val="24"/>
          <w:szCs w:val="24"/>
        </w:rPr>
        <w:t>iki</w:t>
      </w:r>
      <w:r w:rsidRPr="00B8631F">
        <w:rPr>
          <w:rFonts w:ascii="Times New Roman" w:hAnsi="Times New Roman" w:cs="Times New Roman"/>
          <w:sz w:val="24"/>
          <w:szCs w:val="24"/>
        </w:rPr>
        <w:t xml:space="preserve"> </w:t>
      </w:r>
      <w:r w:rsidRPr="00B8631F">
        <w:rPr>
          <w:rStyle w:val="hps"/>
          <w:rFonts w:ascii="Times New Roman" w:hAnsi="Times New Roman" w:cs="Times New Roman"/>
          <w:sz w:val="24"/>
          <w:szCs w:val="24"/>
        </w:rPr>
        <w:t>simetrik</w:t>
      </w:r>
      <w:r w:rsidRPr="00B8631F">
        <w:rPr>
          <w:rFonts w:ascii="Times New Roman" w:hAnsi="Times New Roman" w:cs="Times New Roman"/>
          <w:sz w:val="24"/>
          <w:szCs w:val="24"/>
        </w:rPr>
        <w:t xml:space="preserve"> temel fonksiyon (TF)’un </w:t>
      </w:r>
      <w:r w:rsidRPr="00B8631F">
        <w:rPr>
          <w:rStyle w:val="hps"/>
          <w:rFonts w:ascii="Times New Roman" w:hAnsi="Times New Roman" w:cs="Times New Roman"/>
          <w:sz w:val="24"/>
          <w:szCs w:val="24"/>
        </w:rPr>
        <w:t>düğüm</w:t>
      </w:r>
      <w:r w:rsidRPr="00B8631F">
        <w:rPr>
          <w:rFonts w:ascii="Times New Roman" w:hAnsi="Times New Roman" w:cs="Times New Roman"/>
          <w:sz w:val="24"/>
          <w:szCs w:val="24"/>
        </w:rPr>
        <w:t xml:space="preserve"> </w:t>
      </w:r>
      <w:r w:rsidRPr="00581469">
        <w:rPr>
          <w:rStyle w:val="hps"/>
          <w:rFonts w:ascii="Times New Roman" w:hAnsi="Times New Roman" w:cs="Times New Roman"/>
          <w:sz w:val="24"/>
          <w:szCs w:val="24"/>
        </w:rPr>
        <w:t>yerinde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oluşturulduğu</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aralıkların</w:t>
      </w:r>
      <w:r w:rsidRPr="00581469">
        <w:rPr>
          <w:rStyle w:val="shorttext"/>
          <w:rFonts w:ascii="Times New Roman" w:hAnsi="Times New Roman" w:cs="Times New Roman"/>
          <w:sz w:val="24"/>
          <w:szCs w:val="24"/>
        </w:rPr>
        <w:t xml:space="preserve"> </w:t>
      </w:r>
      <w:r w:rsidRPr="00581469">
        <w:rPr>
          <w:rStyle w:val="hps"/>
          <w:rFonts w:ascii="Times New Roman" w:hAnsi="Times New Roman" w:cs="Times New Roman"/>
          <w:sz w:val="24"/>
          <w:szCs w:val="24"/>
        </w:rPr>
        <w:t>bölünmesi işlemi bakımından</w:t>
      </w:r>
      <w:r w:rsidRPr="00581469">
        <w:rPr>
          <w:rStyle w:val="shorttext"/>
          <w:rFonts w:ascii="Times New Roman" w:hAnsi="Times New Roman" w:cs="Times New Roman"/>
          <w:sz w:val="24"/>
          <w:szCs w:val="24"/>
        </w:rPr>
        <w:t xml:space="preserve"> </w:t>
      </w:r>
      <w:r w:rsidRPr="00581469">
        <w:rPr>
          <w:rStyle w:val="hps"/>
          <w:rFonts w:ascii="Times New Roman" w:hAnsi="Times New Roman" w:cs="Times New Roman"/>
          <w:sz w:val="24"/>
          <w:szCs w:val="24"/>
        </w:rPr>
        <w:t>benzerdir. MARS</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algoritması</w:t>
      </w:r>
      <w:r w:rsidR="006820A1" w:rsidRPr="00581469">
        <w:rPr>
          <w:rStyle w:val="hps"/>
          <w:rFonts w:ascii="Times New Roman" w:hAnsi="Times New Roman" w:cs="Times New Roman"/>
          <w:sz w:val="24"/>
          <w:szCs w:val="24"/>
        </w:rPr>
        <w:t>nda</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sürekli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parçalı doğrusal</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fonksiyonlar</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kullanılır ve doğrusal olmaya</w:t>
      </w:r>
      <w:r w:rsidR="006820A1" w:rsidRPr="00581469">
        <w:rPr>
          <w:rStyle w:val="hps"/>
          <w:rFonts w:ascii="Times New Roman" w:hAnsi="Times New Roman" w:cs="Times New Roman"/>
          <w:sz w:val="24"/>
          <w:szCs w:val="24"/>
        </w:rPr>
        <w:t xml:space="preserve">n ilişkiler </w:t>
      </w:r>
      <w:r w:rsidRPr="00581469">
        <w:rPr>
          <w:rStyle w:val="hps"/>
          <w:rFonts w:ascii="Times New Roman" w:hAnsi="Times New Roman" w:cs="Times New Roman"/>
          <w:sz w:val="24"/>
          <w:szCs w:val="24"/>
        </w:rPr>
        <w:t>daha etkili modelle</w:t>
      </w:r>
      <w:r w:rsidR="006820A1" w:rsidRPr="00581469">
        <w:rPr>
          <w:rStyle w:val="hps"/>
          <w:rFonts w:ascii="Times New Roman" w:hAnsi="Times New Roman" w:cs="Times New Roman"/>
          <w:sz w:val="24"/>
          <w:szCs w:val="24"/>
        </w:rPr>
        <w:t>ne</w:t>
      </w:r>
      <w:r w:rsidRPr="00581469">
        <w:rPr>
          <w:rStyle w:val="hps"/>
          <w:rFonts w:ascii="Times New Roman" w:hAnsi="Times New Roman" w:cs="Times New Roman"/>
          <w:sz w:val="24"/>
          <w:szCs w:val="24"/>
        </w:rPr>
        <w:t>bilen sürekli bir model oluşturu</w:t>
      </w:r>
      <w:r w:rsidR="006820A1" w:rsidRPr="00581469">
        <w:rPr>
          <w:rStyle w:val="hps"/>
          <w:rFonts w:ascii="Times New Roman" w:hAnsi="Times New Roman" w:cs="Times New Roman"/>
          <w:sz w:val="24"/>
          <w:szCs w:val="24"/>
        </w:rPr>
        <w:t>lu</w:t>
      </w:r>
      <w:r w:rsidRPr="00581469">
        <w:rPr>
          <w:rStyle w:val="hps"/>
          <w:rFonts w:ascii="Times New Roman" w:hAnsi="Times New Roman" w:cs="Times New Roman"/>
          <w:sz w:val="24"/>
          <w:szCs w:val="24"/>
        </w:rPr>
        <w:t xml:space="preserve">r. </w:t>
      </w:r>
      <w:proofErr w:type="spellStart"/>
      <w:r w:rsidRPr="00581469">
        <w:rPr>
          <w:rStyle w:val="hps"/>
          <w:rFonts w:ascii="Times New Roman" w:hAnsi="Times New Roman" w:cs="Times New Roman"/>
          <w:sz w:val="24"/>
          <w:szCs w:val="24"/>
        </w:rPr>
        <w:t>TF’lerin</w:t>
      </w:r>
      <w:proofErr w:type="spellEnd"/>
      <w:r w:rsidRPr="00581469">
        <w:rPr>
          <w:rStyle w:val="hps"/>
          <w:rFonts w:ascii="Times New Roman" w:hAnsi="Times New Roman" w:cs="Times New Roman"/>
          <w:sz w:val="24"/>
          <w:szCs w:val="24"/>
        </w:rPr>
        <w:t xml:space="preserve"> seçimi veriye dayalı ve çalışılan probleme özgü</w:t>
      </w:r>
      <w:r w:rsidR="006820A1" w:rsidRPr="00581469">
        <w:rPr>
          <w:rStyle w:val="hps"/>
          <w:rFonts w:ascii="Times New Roman" w:hAnsi="Times New Roman" w:cs="Times New Roman"/>
          <w:sz w:val="24"/>
          <w:szCs w:val="24"/>
        </w:rPr>
        <w:t>dür.</w:t>
      </w:r>
      <w:r w:rsidRPr="00581469">
        <w:rPr>
          <w:rStyle w:val="hps"/>
          <w:rFonts w:ascii="Times New Roman" w:hAnsi="Times New Roman" w:cs="Times New Roman"/>
          <w:sz w:val="24"/>
          <w:szCs w:val="24"/>
        </w:rPr>
        <w:t xml:space="preserve"> </w:t>
      </w:r>
      <w:r w:rsidR="006820A1" w:rsidRPr="00581469">
        <w:rPr>
          <w:rStyle w:val="hps"/>
          <w:rFonts w:ascii="Times New Roman" w:hAnsi="Times New Roman" w:cs="Times New Roman"/>
          <w:sz w:val="24"/>
          <w:szCs w:val="24"/>
        </w:rPr>
        <w:t>B</w:t>
      </w:r>
      <w:r w:rsidRPr="00581469">
        <w:rPr>
          <w:rStyle w:val="hps"/>
          <w:rFonts w:ascii="Times New Roman" w:hAnsi="Times New Roman" w:cs="Times New Roman"/>
          <w:sz w:val="24"/>
          <w:szCs w:val="24"/>
        </w:rPr>
        <w:t xml:space="preserve">u da </w:t>
      </w:r>
      <w:proofErr w:type="spellStart"/>
      <w:r w:rsidRPr="00581469">
        <w:rPr>
          <w:rStyle w:val="hps"/>
          <w:rFonts w:ascii="Times New Roman" w:hAnsi="Times New Roman" w:cs="Times New Roman"/>
          <w:sz w:val="24"/>
          <w:szCs w:val="24"/>
        </w:rPr>
        <w:t>MARS’ı</w:t>
      </w:r>
      <w:proofErr w:type="spellEnd"/>
      <w:r w:rsidRPr="00581469">
        <w:rPr>
          <w:rStyle w:val="hps"/>
          <w:rFonts w:ascii="Times New Roman" w:hAnsi="Times New Roman" w:cs="Times New Roman"/>
          <w:sz w:val="24"/>
          <w:szCs w:val="24"/>
        </w:rPr>
        <w:t xml:space="preserve"> çok boyutlu problemlerin çözümünde uyarlanabilir bir regresyon </w:t>
      </w:r>
      <w:r w:rsidR="006820A1" w:rsidRPr="00581469">
        <w:rPr>
          <w:rStyle w:val="hps"/>
          <w:rFonts w:ascii="Times New Roman" w:hAnsi="Times New Roman" w:cs="Times New Roman"/>
          <w:sz w:val="24"/>
          <w:szCs w:val="24"/>
        </w:rPr>
        <w:t>yöntemi</w:t>
      </w:r>
      <w:r w:rsidRPr="00581469">
        <w:rPr>
          <w:rStyle w:val="hps"/>
          <w:rFonts w:ascii="Times New Roman" w:hAnsi="Times New Roman" w:cs="Times New Roman"/>
          <w:sz w:val="24"/>
          <w:szCs w:val="24"/>
        </w:rPr>
        <w:t xml:space="preserve"> yapmaktadır. MARS</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modeli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oluşturulurken</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kısmi doğrusal</w:t>
      </w:r>
      <w:r w:rsidRPr="00581469">
        <w:rPr>
          <w:rFonts w:ascii="Times New Roman" w:hAnsi="Times New Roman" w:cs="Times New Roman"/>
          <w:sz w:val="24"/>
          <w:szCs w:val="24"/>
        </w:rPr>
        <w:t xml:space="preserve"> </w:t>
      </w:r>
      <w:proofErr w:type="spellStart"/>
      <w:r w:rsidRPr="00581469">
        <w:rPr>
          <w:rStyle w:val="hps"/>
          <w:rFonts w:ascii="Times New Roman" w:hAnsi="Times New Roman" w:cs="Times New Roman"/>
          <w:sz w:val="24"/>
          <w:szCs w:val="24"/>
        </w:rPr>
        <w:t>TF’ler</w:t>
      </w:r>
      <w:proofErr w:type="spellEnd"/>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bağımlı</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değişkeni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belirlemek için</w:t>
      </w:r>
      <w:r w:rsidRPr="00581469">
        <w:rPr>
          <w:rFonts w:ascii="Times New Roman" w:hAnsi="Times New Roman" w:cs="Times New Roman"/>
          <w:sz w:val="24"/>
          <w:szCs w:val="24"/>
        </w:rPr>
        <w:t xml:space="preserve"> bağımsız değişkenlerin </w:t>
      </w:r>
      <w:r w:rsidRPr="00581469">
        <w:rPr>
          <w:rStyle w:val="hps"/>
          <w:rFonts w:ascii="Times New Roman" w:hAnsi="Times New Roman" w:cs="Times New Roman"/>
          <w:sz w:val="24"/>
          <w:szCs w:val="24"/>
        </w:rPr>
        <w:t>katkısal</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ve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etkileşimli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etkileri</w:t>
      </w:r>
      <w:r w:rsidRPr="00581469">
        <w:rPr>
          <w:rFonts w:ascii="Times New Roman" w:hAnsi="Times New Roman" w:cs="Times New Roman"/>
          <w:sz w:val="24"/>
          <w:szCs w:val="24"/>
        </w:rPr>
        <w:t xml:space="preserve"> </w:t>
      </w:r>
      <w:r w:rsidR="007B66E4" w:rsidRPr="00581469">
        <w:rPr>
          <w:rStyle w:val="hps"/>
          <w:rFonts w:ascii="Times New Roman" w:hAnsi="Times New Roman" w:cs="Times New Roman"/>
          <w:sz w:val="24"/>
          <w:szCs w:val="24"/>
        </w:rPr>
        <w:t>birlikte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birbirine eklenir.</w:t>
      </w:r>
    </w:p>
    <w:p w:rsidR="006820A1" w:rsidRDefault="006820A1" w:rsidP="00FD3E6B">
      <w:pPr>
        <w:spacing w:after="0" w:line="360" w:lineRule="auto"/>
        <w:rPr>
          <w:rStyle w:val="hps"/>
          <w:rFonts w:ascii="Times New Roman" w:hAnsi="Times New Roman" w:cs="Times New Roman"/>
          <w:sz w:val="24"/>
          <w:szCs w:val="24"/>
        </w:rPr>
      </w:pPr>
      <w:r w:rsidRPr="00581469">
        <w:rPr>
          <w:rStyle w:val="hps"/>
          <w:rFonts w:ascii="Times New Roman" w:hAnsi="Times New Roman" w:cs="Times New Roman"/>
          <w:sz w:val="24"/>
          <w:szCs w:val="24"/>
        </w:rPr>
        <w:t>MARS algoritması</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aşağıdaki kesik</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kısmi doğrusal</w:t>
      </w:r>
      <w:r w:rsidRPr="00581469">
        <w:rPr>
          <w:rFonts w:ascii="Times New Roman" w:hAnsi="Times New Roman" w:cs="Times New Roman"/>
          <w:sz w:val="24"/>
          <w:szCs w:val="24"/>
        </w:rPr>
        <w:t xml:space="preserve"> </w:t>
      </w:r>
      <w:proofErr w:type="gramStart"/>
      <w:r w:rsidRPr="00581469">
        <w:rPr>
          <w:rStyle w:val="hps"/>
          <w:rFonts w:ascii="Times New Roman" w:hAnsi="Times New Roman" w:cs="Times New Roman"/>
          <w:sz w:val="24"/>
          <w:szCs w:val="24"/>
        </w:rPr>
        <w:t>baz</w:t>
      </w:r>
      <w:proofErr w:type="gramEnd"/>
      <w:r w:rsidRPr="00581469">
        <w:rPr>
          <w:rStyle w:val="hps"/>
          <w:rFonts w:ascii="Times New Roman" w:hAnsi="Times New Roman" w:cs="Times New Roman"/>
          <w:sz w:val="24"/>
          <w:szCs w:val="24"/>
        </w:rPr>
        <w:t xml:space="preserve"> fonksiyonlarının</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açılımlarını</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kullanır:</w:t>
      </w:r>
    </w:p>
    <w:p w:rsidR="00BF3303" w:rsidRPr="00581469" w:rsidRDefault="00BF3303" w:rsidP="00FD3E6B">
      <w:pPr>
        <w:spacing w:after="0" w:line="360" w:lineRule="auto"/>
        <w:rPr>
          <w:rStyle w:val="hps"/>
          <w:rFonts w:ascii="Times New Roman" w:hAnsi="Times New Roman" w:cs="Times New Roman"/>
          <w:sz w:val="24"/>
          <w:szCs w:val="24"/>
        </w:rPr>
      </w:pPr>
    </w:p>
    <w:p w:rsidR="007B66E4" w:rsidRPr="00581469" w:rsidRDefault="00635584" w:rsidP="00FD3E6B">
      <w:pPr>
        <w:spacing w:after="0" w:line="36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d>
              <m:dPr>
                <m:begChr m:val="|"/>
                <m:endChr m:val="|"/>
                <m:ctrlPr>
                  <w:rPr>
                    <w:rFonts w:ascii="Cambria Math" w:hAnsi="Times New Roman" w:cs="Times New Roman"/>
                    <w:i/>
                    <w:sz w:val="24"/>
                    <w:szCs w:val="24"/>
                  </w:rPr>
                </m:ctrlPr>
              </m:dPr>
              <m:e>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t</m:t>
                </m:r>
              </m:e>
            </m:d>
          </m:e>
          <m:sub>
            <m:r>
              <w:rPr>
                <w:rFonts w:ascii="Cambria Math" w:hAnsi="Times New Roman" w:cs="Times New Roman"/>
                <w:sz w:val="24"/>
                <w:szCs w:val="24"/>
              </w:rPr>
              <m:t>+</m:t>
            </m:r>
          </m:sub>
        </m:sSub>
        <m:r>
          <w:rPr>
            <w:rFonts w:ascii="Cambria Math" w:hAnsi="Times New Roman" w:cs="Times New Roman"/>
            <w:sz w:val="24"/>
            <w:szCs w:val="24"/>
          </w:rPr>
          <m:t>=</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max</m:t>
            </m:r>
          </m:fName>
          <m:e>
            <m:d>
              <m:dPr>
                <m:ctrlPr>
                  <w:rPr>
                    <w:rFonts w:ascii="Cambria Math" w:hAnsi="Times New Roman" w:cs="Times New Roman"/>
                    <w:i/>
                    <w:sz w:val="24"/>
                    <w:szCs w:val="24"/>
                  </w:rPr>
                </m:ctrlPr>
              </m:dPr>
              <m:e>
                <m:r>
                  <w:rPr>
                    <w:rFonts w:ascii="Cambria Math" w:hAnsi="Times New Roman" w:cs="Times New Roman"/>
                    <w:sz w:val="24"/>
                    <w:szCs w:val="24"/>
                  </w:rPr>
                  <m:t>0,</m:t>
                </m:r>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t</m:t>
                </m:r>
              </m:e>
            </m:d>
            <m:ctrlPr>
              <w:rPr>
                <w:rFonts w:ascii="Cambria Math" w:hAnsi="Times New Roman" w:cs="Times New Roman"/>
                <w:i/>
                <w:sz w:val="24"/>
                <w:szCs w:val="24"/>
              </w:rPr>
            </m:ctrlPr>
          </m:e>
        </m:func>
        <m:r>
          <w:rPr>
            <w:rFonts w:ascii="Cambria Math" w:hAnsi="Times New Roman"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x</m:t>
                </m:r>
                <m:r>
                  <w:rPr>
                    <w:rFonts w:ascii="Times New Roman"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  &amp;</m:t>
                </m:r>
                <m:r>
                  <w:rPr>
                    <w:rFonts w:ascii="Cambria Math" w:hAnsi="Cambria Math" w:cs="Times New Roman"/>
                    <w:sz w:val="24"/>
                    <w:szCs w:val="24"/>
                  </w:rPr>
                  <m:t>x</m:t>
                </m:r>
                <m:r>
                  <w:rPr>
                    <w:rFonts w:ascii="Cambria Math" w:hAnsi="Times New Roman" w:cs="Times New Roman"/>
                    <w:sz w:val="24"/>
                    <w:szCs w:val="24"/>
                  </w:rPr>
                  <m:t>&gt;</m:t>
                </m:r>
                <m:r>
                  <w:rPr>
                    <w:rFonts w:ascii="Cambria Math" w:hAnsi="Cambria Math" w:cs="Times New Roman"/>
                    <w:sz w:val="24"/>
                    <w:szCs w:val="24"/>
                  </w:rPr>
                  <m:t>t</m:t>
                </m:r>
              </m:e>
              <m:e>
                <m:r>
                  <w:rPr>
                    <w:rFonts w:ascii="Cambria Math" w:hAnsi="Times New Roman" w:cs="Times New Roman"/>
                    <w:sz w:val="24"/>
                    <w:szCs w:val="24"/>
                  </w:rPr>
                  <m:t>0,  &amp;</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eqArr>
          </m:e>
        </m:d>
      </m:oMath>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EF6FEE" w:rsidRPr="00581469">
        <w:rPr>
          <w:rFonts w:ascii="Times New Roman" w:hAnsi="Times New Roman" w:cs="Times New Roman"/>
          <w:sz w:val="24"/>
          <w:szCs w:val="24"/>
        </w:rPr>
        <w:tab/>
      </w:r>
      <w:r w:rsidR="00EF6FEE" w:rsidRPr="00581469">
        <w:rPr>
          <w:rFonts w:ascii="Times New Roman" w:hAnsi="Times New Roman" w:cs="Times New Roman"/>
          <w:sz w:val="24"/>
          <w:szCs w:val="24"/>
        </w:rPr>
        <w:tab/>
      </w:r>
      <w:r w:rsidR="007B66E4" w:rsidRPr="00581469">
        <w:rPr>
          <w:rFonts w:ascii="Times New Roman" w:hAnsi="Times New Roman" w:cs="Times New Roman"/>
          <w:sz w:val="24"/>
          <w:szCs w:val="24"/>
        </w:rPr>
        <w:t>(1)</w:t>
      </w:r>
    </w:p>
    <w:p w:rsidR="007B66E4" w:rsidRPr="00581469" w:rsidRDefault="007B66E4" w:rsidP="00FD3E6B">
      <w:pPr>
        <w:spacing w:after="0" w:line="360" w:lineRule="auto"/>
        <w:rPr>
          <w:rFonts w:ascii="Times New Roman" w:hAnsi="Times New Roman" w:cs="Times New Roman"/>
          <w:sz w:val="24"/>
          <w:szCs w:val="24"/>
        </w:rPr>
      </w:pPr>
    </w:p>
    <w:p w:rsidR="007B66E4" w:rsidRPr="00581469" w:rsidRDefault="00635584" w:rsidP="00FD3E6B">
      <w:pPr>
        <w:spacing w:after="0" w:line="36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d>
              <m:dPr>
                <m:begChr m:val="|"/>
                <m:endChr m:val="|"/>
                <m:ctrlPr>
                  <w:rPr>
                    <w:rFonts w:ascii="Cambria Math" w:hAnsi="Times New Roman" w:cs="Times New Roman"/>
                    <w:i/>
                    <w:sz w:val="24"/>
                    <w:szCs w:val="24"/>
                  </w:rPr>
                </m:ctrlPr>
              </m:dPr>
              <m:e>
                <m:r>
                  <w:rPr>
                    <w:rFonts w:ascii="Cambria Math" w:hAnsi="Cambria Math" w:cs="Times New Roman"/>
                    <w:sz w:val="24"/>
                    <w:szCs w:val="24"/>
                  </w:rPr>
                  <m:t>t</m:t>
                </m:r>
                <m:r>
                  <w:rPr>
                    <w:rFonts w:ascii="Times New Roman" w:hAnsi="Times New Roman" w:cs="Times New Roman"/>
                    <w:sz w:val="24"/>
                    <w:szCs w:val="24"/>
                  </w:rPr>
                  <m:t>-</m:t>
                </m:r>
                <m:r>
                  <w:rPr>
                    <w:rFonts w:ascii="Cambria Math" w:hAnsi="Cambria Math" w:cs="Times New Roman"/>
                    <w:sz w:val="24"/>
                    <w:szCs w:val="24"/>
                  </w:rPr>
                  <m:t>x</m:t>
                </m:r>
              </m:e>
            </m:d>
          </m:e>
          <m:sub>
            <m:r>
              <w:rPr>
                <w:rFonts w:ascii="Cambria Math" w:hAnsi="Times New Roman" w:cs="Times New Roman"/>
                <w:sz w:val="24"/>
                <w:szCs w:val="24"/>
              </w:rPr>
              <m:t>+</m:t>
            </m:r>
          </m:sub>
        </m:sSub>
        <m:r>
          <w:rPr>
            <w:rFonts w:ascii="Cambria Math" w:hAnsi="Times New Roman" w:cs="Times New Roman"/>
            <w:sz w:val="24"/>
            <w:szCs w:val="24"/>
          </w:rPr>
          <m:t>=</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max</m:t>
            </m:r>
          </m:fName>
          <m:e>
            <m:d>
              <m:dPr>
                <m:ctrlPr>
                  <w:rPr>
                    <w:rFonts w:ascii="Cambria Math" w:hAnsi="Times New Roman" w:cs="Times New Roman"/>
                    <w:i/>
                    <w:sz w:val="24"/>
                    <w:szCs w:val="24"/>
                  </w:rPr>
                </m:ctrlPr>
              </m:dPr>
              <m:e>
                <m:r>
                  <w:rPr>
                    <w:rFonts w:ascii="Cambria Math" w:hAnsi="Times New Roman" w:cs="Times New Roman"/>
                    <w:sz w:val="24"/>
                    <w:szCs w:val="24"/>
                  </w:rPr>
                  <m:t>0,</m:t>
                </m:r>
                <m:r>
                  <w:rPr>
                    <w:rFonts w:ascii="Cambria Math" w:hAnsi="Cambria Math" w:cs="Times New Roman"/>
                    <w:sz w:val="24"/>
                    <w:szCs w:val="24"/>
                  </w:rPr>
                  <m:t>t</m:t>
                </m:r>
                <m:r>
                  <w:rPr>
                    <w:rFonts w:ascii="Times New Roman" w:hAnsi="Times New Roman" w:cs="Times New Roman"/>
                    <w:sz w:val="24"/>
                    <w:szCs w:val="24"/>
                  </w:rPr>
                  <m:t>-</m:t>
                </m:r>
                <m:r>
                  <w:rPr>
                    <w:rFonts w:ascii="Cambria Math" w:hAnsi="Cambria Math" w:cs="Times New Roman"/>
                    <w:sz w:val="24"/>
                    <w:szCs w:val="24"/>
                  </w:rPr>
                  <m:t>x</m:t>
                </m:r>
              </m:e>
            </m:d>
            <m:ctrlPr>
              <w:rPr>
                <w:rFonts w:ascii="Cambria Math" w:hAnsi="Times New Roman" w:cs="Times New Roman"/>
                <w:i/>
                <w:sz w:val="24"/>
                <w:szCs w:val="24"/>
              </w:rPr>
            </m:ctrlPr>
          </m:e>
        </m:func>
        <m:r>
          <w:rPr>
            <w:rFonts w:ascii="Cambria Math" w:hAnsi="Times New Roman"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t</m:t>
                </m:r>
                <m:r>
                  <w:rPr>
                    <w:rFonts w:ascii="Times New Roman"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  &amp;</m:t>
                </m:r>
                <m:r>
                  <w:rPr>
                    <w:rFonts w:ascii="Cambria Math" w:hAnsi="Cambria Math" w:cs="Times New Roman"/>
                    <w:sz w:val="24"/>
                    <w:szCs w:val="24"/>
                  </w:rPr>
                  <m:t>x</m:t>
                </m:r>
                <m:r>
                  <w:rPr>
                    <w:rFonts w:ascii="Cambria Math" w:hAnsi="Times New Roman" w:cs="Times New Roman"/>
                    <w:sz w:val="24"/>
                    <w:szCs w:val="24"/>
                  </w:rPr>
                  <m:t>&lt;</m:t>
                </m:r>
                <m:r>
                  <w:rPr>
                    <w:rFonts w:ascii="Cambria Math" w:hAnsi="Cambria Math" w:cs="Times New Roman"/>
                    <w:sz w:val="24"/>
                    <w:szCs w:val="24"/>
                  </w:rPr>
                  <m:t>t</m:t>
                </m:r>
              </m:e>
              <m:e>
                <m:r>
                  <w:rPr>
                    <w:rFonts w:ascii="Cambria Math" w:hAnsi="Times New Roman" w:cs="Times New Roman"/>
                    <w:sz w:val="24"/>
                    <w:szCs w:val="24"/>
                  </w:rPr>
                  <m:t>0,  &amp;</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eqArr>
          </m:e>
        </m:d>
      </m:oMath>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7B66E4" w:rsidRPr="00581469">
        <w:rPr>
          <w:rFonts w:ascii="Times New Roman" w:hAnsi="Times New Roman" w:cs="Times New Roman"/>
          <w:sz w:val="24"/>
          <w:szCs w:val="24"/>
        </w:rPr>
        <w:tab/>
      </w:r>
      <w:r w:rsidR="00EF6FEE" w:rsidRPr="00581469">
        <w:rPr>
          <w:rFonts w:ascii="Times New Roman" w:hAnsi="Times New Roman" w:cs="Times New Roman"/>
          <w:sz w:val="24"/>
          <w:szCs w:val="24"/>
        </w:rPr>
        <w:tab/>
      </w:r>
      <w:r w:rsidR="00EF6FEE" w:rsidRPr="00581469">
        <w:rPr>
          <w:rFonts w:ascii="Times New Roman" w:hAnsi="Times New Roman" w:cs="Times New Roman"/>
          <w:sz w:val="24"/>
          <w:szCs w:val="24"/>
        </w:rPr>
        <w:tab/>
      </w:r>
      <w:r w:rsidR="007B66E4" w:rsidRPr="00581469">
        <w:rPr>
          <w:rFonts w:ascii="Times New Roman" w:hAnsi="Times New Roman" w:cs="Times New Roman"/>
          <w:sz w:val="24"/>
          <w:szCs w:val="24"/>
        </w:rPr>
        <w:t>(2)</w:t>
      </w:r>
    </w:p>
    <w:p w:rsidR="007B66E4" w:rsidRPr="00581469" w:rsidRDefault="007B66E4" w:rsidP="00FD3E6B">
      <w:pPr>
        <w:spacing w:after="0" w:line="360" w:lineRule="auto"/>
        <w:rPr>
          <w:rStyle w:val="hps"/>
          <w:rFonts w:ascii="Times New Roman" w:hAnsi="Times New Roman" w:cs="Times New Roman"/>
          <w:sz w:val="24"/>
          <w:szCs w:val="24"/>
        </w:rPr>
      </w:pPr>
    </w:p>
    <w:p w:rsidR="007B66E4" w:rsidRPr="00581469" w:rsidRDefault="007B66E4" w:rsidP="00FD3E6B">
      <w:pPr>
        <w:spacing w:after="0" w:line="360" w:lineRule="auto"/>
        <w:jc w:val="both"/>
        <w:rPr>
          <w:rStyle w:val="hps"/>
          <w:rFonts w:ascii="Times New Roman" w:hAnsi="Times New Roman" w:cs="Times New Roman"/>
          <w:sz w:val="24"/>
          <w:szCs w:val="24"/>
        </w:rPr>
      </w:pPr>
      <w:r w:rsidRPr="00581469">
        <w:rPr>
          <w:rFonts w:ascii="Times New Roman" w:hAnsi="Times New Roman" w:cs="Times New Roman"/>
          <w:sz w:val="24"/>
          <w:szCs w:val="24"/>
        </w:rPr>
        <w:t xml:space="preserve">Eşitlik (1) ve (2)'de, t tek değişkenli düğüm noktası olup, </w:t>
      </w:r>
      <w:r w:rsidRPr="00581469">
        <w:rPr>
          <w:rStyle w:val="hps"/>
          <w:rFonts w:ascii="Times New Roman" w:hAnsi="Times New Roman" w:cs="Times New Roman"/>
          <w:sz w:val="24"/>
          <w:szCs w:val="24"/>
        </w:rPr>
        <w:t>bu iki fonksiyon</w:t>
      </w:r>
      <w:r w:rsidRPr="00581469">
        <w:rPr>
          <w:rStyle w:val="shorttext"/>
          <w:rFonts w:ascii="Times New Roman" w:hAnsi="Times New Roman" w:cs="Times New Roman"/>
          <w:sz w:val="24"/>
          <w:szCs w:val="24"/>
        </w:rPr>
        <w:t xml:space="preserve"> </w:t>
      </w:r>
      <w:r w:rsidRPr="00581469">
        <w:rPr>
          <w:rStyle w:val="hps"/>
          <w:rFonts w:ascii="Times New Roman" w:hAnsi="Times New Roman" w:cs="Times New Roman"/>
          <w:i/>
          <w:sz w:val="24"/>
          <w:szCs w:val="24"/>
        </w:rPr>
        <w:t>yansıyan</w:t>
      </w:r>
      <w:r w:rsidRPr="00581469">
        <w:rPr>
          <w:rStyle w:val="shorttext"/>
          <w:rFonts w:ascii="Times New Roman" w:hAnsi="Times New Roman" w:cs="Times New Roman"/>
          <w:i/>
          <w:sz w:val="24"/>
          <w:szCs w:val="24"/>
        </w:rPr>
        <w:t xml:space="preserve"> </w:t>
      </w:r>
      <w:r w:rsidRPr="00581469">
        <w:rPr>
          <w:rStyle w:val="hps"/>
          <w:rFonts w:ascii="Times New Roman" w:hAnsi="Times New Roman" w:cs="Times New Roman"/>
          <w:i/>
          <w:sz w:val="24"/>
          <w:szCs w:val="24"/>
        </w:rPr>
        <w:t>çift</w:t>
      </w:r>
      <w:r w:rsidRPr="00581469">
        <w:rPr>
          <w:rStyle w:val="hps"/>
          <w:rFonts w:ascii="Times New Roman" w:hAnsi="Times New Roman" w:cs="Times New Roman"/>
          <w:sz w:val="24"/>
          <w:szCs w:val="24"/>
        </w:rPr>
        <w:t xml:space="preserve"> olarak</w:t>
      </w:r>
      <w:r w:rsidRPr="00581469">
        <w:rPr>
          <w:rStyle w:val="shorttext"/>
          <w:rFonts w:ascii="Times New Roman" w:hAnsi="Times New Roman" w:cs="Times New Roman"/>
          <w:sz w:val="24"/>
          <w:szCs w:val="24"/>
        </w:rPr>
        <w:t xml:space="preserve"> </w:t>
      </w:r>
      <w:r w:rsidRPr="00581469">
        <w:rPr>
          <w:rStyle w:val="hps"/>
          <w:rFonts w:ascii="Times New Roman" w:hAnsi="Times New Roman" w:cs="Times New Roman"/>
          <w:sz w:val="24"/>
          <w:szCs w:val="24"/>
        </w:rPr>
        <w:t>adlandırılır ve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w:t>
      </w:r>
      <w:r w:rsidRPr="00581469">
        <w:rPr>
          <w:rFonts w:ascii="Times New Roman" w:hAnsi="Times New Roman" w:cs="Times New Roman"/>
          <w:sz w:val="24"/>
          <w:szCs w:val="24"/>
        </w:rPr>
        <w:t xml:space="preserve">+' simgesi </w:t>
      </w:r>
      <w:r w:rsidRPr="00581469">
        <w:rPr>
          <w:rStyle w:val="hps"/>
          <w:rFonts w:ascii="Times New Roman" w:hAnsi="Times New Roman" w:cs="Times New Roman"/>
          <w:sz w:val="24"/>
          <w:szCs w:val="24"/>
        </w:rPr>
        <w:t>sadece pozitif</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parçaların kullanıldığını</w:t>
      </w:r>
      <w:r w:rsidRPr="00581469">
        <w:rPr>
          <w:rFonts w:ascii="Times New Roman" w:hAnsi="Times New Roman" w:cs="Times New Roman"/>
          <w:sz w:val="24"/>
          <w:szCs w:val="24"/>
        </w:rPr>
        <w:t xml:space="preserve">, </w:t>
      </w:r>
      <w:r w:rsidR="003A5C02" w:rsidRPr="00581469">
        <w:rPr>
          <w:rStyle w:val="hps"/>
          <w:rFonts w:ascii="Times New Roman" w:hAnsi="Times New Roman" w:cs="Times New Roman"/>
          <w:sz w:val="24"/>
          <w:szCs w:val="24"/>
        </w:rPr>
        <w:t>diğer durumda</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sıfır</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olduğunu gösterir</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Genel regresyon modelindeki bağımsız değişkenler</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ile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bağımlı değişken arasındaki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ilişki</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aşağıdaki</w:t>
      </w:r>
      <w:r w:rsidRPr="00581469">
        <w:rPr>
          <w:rFonts w:ascii="Times New Roman" w:hAnsi="Times New Roman" w:cs="Times New Roman"/>
          <w:sz w:val="24"/>
          <w:szCs w:val="24"/>
        </w:rPr>
        <w:t xml:space="preserve"> ifadeyle </w:t>
      </w:r>
      <w:r w:rsidRPr="00581469">
        <w:rPr>
          <w:rStyle w:val="hps"/>
          <w:rFonts w:ascii="Times New Roman" w:hAnsi="Times New Roman" w:cs="Times New Roman"/>
          <w:sz w:val="24"/>
          <w:szCs w:val="24"/>
        </w:rPr>
        <w:t>tanımlanır:</w:t>
      </w:r>
    </w:p>
    <w:p w:rsidR="007B66E4" w:rsidRPr="00581469" w:rsidRDefault="003A5C02" w:rsidP="00FD3E6B">
      <w:pPr>
        <w:spacing w:after="0" w:line="360" w:lineRule="auto"/>
        <w:rPr>
          <w:rStyle w:val="hps"/>
          <w:rFonts w:ascii="Times New Roman" w:hAnsi="Times New Roman" w:cs="Times New Roman"/>
          <w:sz w:val="24"/>
          <w:szCs w:val="24"/>
        </w:rPr>
      </w:pPr>
      <m:oMath>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f</m:t>
        </m:r>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Times New Roman" w:cs="Times New Roman"/>
                    <w:sz w:val="24"/>
                    <w:szCs w:val="24"/>
                  </w:rPr>
                  <m:t>2</m:t>
                </m:r>
              </m:sub>
            </m:sSub>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Cambria Math" w:cs="Times New Roman"/>
                    <w:sz w:val="24"/>
                    <w:szCs w:val="24"/>
                  </w:rPr>
                  <m:t>p</m:t>
                </m:r>
              </m:sub>
            </m:sSub>
          </m:e>
        </m:d>
        <m:r>
          <w:rPr>
            <w:rFonts w:ascii="Cambria Math" w:hAnsi="Times New Roman" w:cs="Times New Roman"/>
            <w:sz w:val="24"/>
            <w:szCs w:val="24"/>
          </w:rPr>
          <m:t>+</m:t>
        </m:r>
        <m:r>
          <w:rPr>
            <w:rFonts w:ascii="Cambria Math" w:hAnsi="Cambria Math" w:cs="Times New Roman"/>
            <w:sz w:val="24"/>
            <w:szCs w:val="24"/>
          </w:rPr>
          <m:t>ε</m:t>
        </m:r>
        <m:r>
          <w:rPr>
            <w:rFonts w:ascii="Cambria Math" w:hAnsi="Times New Roman" w:cs="Times New Roman"/>
            <w:sz w:val="24"/>
            <w:szCs w:val="24"/>
          </w:rPr>
          <m:t>=</m:t>
        </m:r>
        <m:r>
          <w:rPr>
            <w:rFonts w:ascii="Cambria Math" w:hAnsi="Cambria Math" w:cs="Times New Roman"/>
            <w:sz w:val="24"/>
            <w:szCs w:val="24"/>
          </w:rPr>
          <m:t>f</m:t>
        </m:r>
        <m:d>
          <m:dPr>
            <m:ctrlPr>
              <w:rPr>
                <w:rFonts w:ascii="Cambria Math" w:hAnsi="Times New Roman" w:cs="Times New Roman"/>
                <w:i/>
                <w:sz w:val="24"/>
                <w:szCs w:val="24"/>
                <w:lang w:val="en-US"/>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Cambria Math" w:cs="Times New Roman"/>
            <w:sz w:val="24"/>
            <w:szCs w:val="24"/>
          </w:rPr>
          <m:t>ε</m:t>
        </m:r>
      </m:oMath>
      <w:r w:rsidR="00EF6FEE" w:rsidRPr="00635584">
        <w:rPr>
          <w:rFonts w:ascii="Times New Roman" w:eastAsiaTheme="minorEastAsia" w:hAnsi="Times New Roman" w:cs="Times New Roman"/>
          <w:sz w:val="24"/>
          <w:szCs w:val="24"/>
        </w:rPr>
        <w:tab/>
        <w:t xml:space="preserve"> </w:t>
      </w:r>
      <w:r w:rsidR="00EF6FEE" w:rsidRPr="00635584">
        <w:rPr>
          <w:rFonts w:ascii="Times New Roman" w:eastAsiaTheme="minorEastAsia" w:hAnsi="Times New Roman" w:cs="Times New Roman"/>
          <w:sz w:val="24"/>
          <w:szCs w:val="24"/>
        </w:rPr>
        <w:tab/>
      </w:r>
      <w:r w:rsidR="00EF6FEE" w:rsidRPr="00635584">
        <w:rPr>
          <w:rFonts w:ascii="Times New Roman" w:eastAsiaTheme="minorEastAsia" w:hAnsi="Times New Roman" w:cs="Times New Roman"/>
          <w:sz w:val="24"/>
          <w:szCs w:val="24"/>
        </w:rPr>
        <w:tab/>
      </w:r>
      <w:r w:rsidR="00EF6FEE" w:rsidRPr="00635584">
        <w:rPr>
          <w:rFonts w:ascii="Times New Roman" w:eastAsiaTheme="minorEastAsia" w:hAnsi="Times New Roman" w:cs="Times New Roman"/>
          <w:sz w:val="24"/>
          <w:szCs w:val="24"/>
        </w:rPr>
        <w:tab/>
      </w:r>
      <w:r w:rsidR="00EF6FEE" w:rsidRPr="00635584">
        <w:rPr>
          <w:rFonts w:ascii="Times New Roman" w:eastAsiaTheme="minorEastAsia" w:hAnsi="Times New Roman" w:cs="Times New Roman"/>
          <w:sz w:val="24"/>
          <w:szCs w:val="24"/>
        </w:rPr>
        <w:tab/>
      </w:r>
      <w:r w:rsidR="00EF6FEE" w:rsidRPr="00635584">
        <w:rPr>
          <w:rFonts w:ascii="Times New Roman" w:eastAsiaTheme="minorEastAsia" w:hAnsi="Times New Roman" w:cs="Times New Roman"/>
          <w:sz w:val="24"/>
          <w:szCs w:val="24"/>
        </w:rPr>
        <w:tab/>
      </w:r>
      <w:r w:rsidR="00EF6FEE" w:rsidRPr="00635584">
        <w:rPr>
          <w:rFonts w:ascii="Times New Roman" w:eastAsiaTheme="minorEastAsia" w:hAnsi="Times New Roman" w:cs="Times New Roman"/>
          <w:sz w:val="24"/>
          <w:szCs w:val="24"/>
        </w:rPr>
        <w:tab/>
        <w:t>(3)</w:t>
      </w:r>
    </w:p>
    <w:p w:rsidR="006820A1" w:rsidRPr="00581469" w:rsidRDefault="003A5C02" w:rsidP="00FD3E6B">
      <w:pPr>
        <w:spacing w:after="0" w:line="360" w:lineRule="auto"/>
        <w:jc w:val="both"/>
        <w:rPr>
          <w:rStyle w:val="hps"/>
          <w:rFonts w:ascii="Times New Roman" w:hAnsi="Times New Roman" w:cs="Times New Roman"/>
          <w:sz w:val="24"/>
          <w:szCs w:val="24"/>
        </w:rPr>
      </w:pPr>
      <w:r w:rsidRPr="00581469">
        <w:rPr>
          <w:rFonts w:ascii="Times New Roman" w:hAnsi="Times New Roman" w:cs="Times New Roman"/>
          <w:sz w:val="24"/>
          <w:szCs w:val="24"/>
        </w:rPr>
        <w:t xml:space="preserve">Burada </w:t>
      </w:r>
      <w:r w:rsidRPr="00581469">
        <w:rPr>
          <w:rFonts w:ascii="Times New Roman" w:hAnsi="Times New Roman" w:cs="Times New Roman"/>
          <w:i/>
          <w:sz w:val="24"/>
          <w:szCs w:val="24"/>
        </w:rPr>
        <w:t>Y</w:t>
      </w:r>
      <w:r w:rsidRPr="00581469">
        <w:rPr>
          <w:rFonts w:ascii="Times New Roman" w:hAnsi="Times New Roman" w:cs="Times New Roman"/>
          <w:sz w:val="24"/>
          <w:szCs w:val="24"/>
        </w:rPr>
        <w:t xml:space="preserve"> bağımlı değişkeni, </w:t>
      </w:r>
      <m:oMath>
        <m:r>
          <w:rPr>
            <w:rFonts w:ascii="Cambria Math" w:hAnsi="Cambria Math" w:cs="Times New Roman"/>
            <w:sz w:val="24"/>
            <w:szCs w:val="24"/>
          </w:rPr>
          <m:t>f</m:t>
        </m:r>
        <m:d>
          <m:dPr>
            <m:ctrlPr>
              <w:rPr>
                <w:rFonts w:ascii="Cambria Math" w:hAnsi="Times New Roman" w:cs="Times New Roman"/>
                <w:i/>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Times New Roman" w:cs="Times New Roman"/>
                    <w:sz w:val="24"/>
                    <w:szCs w:val="24"/>
                  </w:rPr>
                  <m:t>2</m:t>
                </m:r>
              </m:sub>
            </m:sSub>
            <w:proofErr w:type="gramStart"/>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m:t>
            </m:r>
            <w:proofErr w:type="gramEnd"/>
            <m:sSub>
              <m:sSubPr>
                <m:ctrlPr>
                  <w:rPr>
                    <w:rFonts w:ascii="Cambria Math" w:hAnsi="Times New Roman" w:cs="Times New Roman"/>
                    <w:i/>
                    <w:sz w:val="24"/>
                    <w:szCs w:val="24"/>
                    <w:lang w:val="en-US"/>
                  </w:rPr>
                </m:ctrlPr>
              </m:sSubPr>
              <m:e>
                <m:r>
                  <w:rPr>
                    <w:rFonts w:ascii="Cambria Math" w:hAnsi="Cambria Math" w:cs="Times New Roman"/>
                    <w:sz w:val="24"/>
                    <w:szCs w:val="24"/>
                  </w:rPr>
                  <m:t>X</m:t>
                </m:r>
              </m:e>
              <m:sub>
                <m:r>
                  <w:rPr>
                    <w:rFonts w:ascii="Cambria Math" w:hAnsi="Cambria Math" w:cs="Times New Roman"/>
                    <w:sz w:val="24"/>
                    <w:szCs w:val="24"/>
                  </w:rPr>
                  <m:t>p</m:t>
                </m:r>
              </m:sub>
            </m:sSub>
          </m:e>
        </m:d>
      </m:oMath>
      <w:r w:rsidRPr="00635584">
        <w:rPr>
          <w:rFonts w:ascii="Times New Roman" w:eastAsiaTheme="minorEastAsia" w:hAnsi="Times New Roman" w:cs="Times New Roman"/>
          <w:sz w:val="24"/>
          <w:szCs w:val="24"/>
        </w:rPr>
        <w:t xml:space="preserve"> </w:t>
      </w:r>
      <w:r w:rsidRPr="00581469">
        <w:rPr>
          <w:rFonts w:ascii="Times New Roman" w:hAnsi="Times New Roman" w:cs="Times New Roman"/>
          <w:sz w:val="24"/>
          <w:szCs w:val="24"/>
        </w:rPr>
        <w:t xml:space="preserve">bağımsız değişkenler vektörünü, </w:t>
      </w:r>
      <m:oMath>
        <m:r>
          <w:rPr>
            <w:rFonts w:ascii="Cambria Math" w:hAnsi="Cambria Math" w:cs="Times New Roman"/>
            <w:sz w:val="24"/>
            <w:szCs w:val="24"/>
          </w:rPr>
          <m:t>ε</m:t>
        </m:r>
      </m:oMath>
      <w:r w:rsidRPr="00635584">
        <w:rPr>
          <w:rFonts w:ascii="Times New Roman" w:eastAsiaTheme="minorEastAsia" w:hAnsi="Times New Roman" w:cs="Times New Roman"/>
          <w:sz w:val="24"/>
          <w:szCs w:val="24"/>
        </w:rPr>
        <w:t xml:space="preserve"> </w:t>
      </w:r>
      <w:r w:rsidRPr="00581469">
        <w:rPr>
          <w:rFonts w:ascii="Times New Roman" w:hAnsi="Times New Roman" w:cs="Times New Roman"/>
          <w:sz w:val="24"/>
          <w:szCs w:val="24"/>
        </w:rPr>
        <w:t xml:space="preserve">ise ilave  </w:t>
      </w:r>
      <w:r w:rsidRPr="00581469">
        <w:rPr>
          <w:rStyle w:val="hps"/>
          <w:rFonts w:ascii="Times New Roman" w:hAnsi="Times New Roman" w:cs="Times New Roman"/>
          <w:sz w:val="24"/>
          <w:szCs w:val="24"/>
        </w:rPr>
        <w:t>sıfır</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ortalama</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ve</w:t>
      </w:r>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sonlu</w:t>
      </w:r>
      <w:r w:rsidRPr="00581469">
        <w:rPr>
          <w:rFonts w:ascii="Times New Roman" w:hAnsi="Times New Roman" w:cs="Times New Roman"/>
          <w:sz w:val="24"/>
          <w:szCs w:val="24"/>
        </w:rPr>
        <w:t xml:space="preserve"> </w:t>
      </w:r>
      <w:proofErr w:type="spellStart"/>
      <w:r w:rsidRPr="00581469">
        <w:rPr>
          <w:rStyle w:val="hps"/>
          <w:rFonts w:ascii="Times New Roman" w:hAnsi="Times New Roman" w:cs="Times New Roman"/>
          <w:sz w:val="24"/>
          <w:szCs w:val="24"/>
        </w:rPr>
        <w:t>varyans</w:t>
      </w:r>
      <w:r w:rsidRPr="00581469">
        <w:rPr>
          <w:rFonts w:ascii="Times New Roman" w:hAnsi="Times New Roman" w:cs="Times New Roman"/>
          <w:sz w:val="24"/>
          <w:szCs w:val="24"/>
        </w:rPr>
        <w:t>a</w:t>
      </w:r>
      <w:proofErr w:type="spellEnd"/>
      <w:r w:rsidRPr="00581469">
        <w:rPr>
          <w:rFonts w:ascii="Times New Roman" w:hAnsi="Times New Roman" w:cs="Times New Roman"/>
          <w:sz w:val="24"/>
          <w:szCs w:val="24"/>
        </w:rPr>
        <w:t xml:space="preserve"> sahip </w:t>
      </w:r>
      <w:proofErr w:type="spellStart"/>
      <w:r w:rsidRPr="00581469">
        <w:rPr>
          <w:rStyle w:val="hps"/>
          <w:rFonts w:ascii="Times New Roman" w:hAnsi="Times New Roman" w:cs="Times New Roman"/>
          <w:sz w:val="24"/>
          <w:szCs w:val="24"/>
        </w:rPr>
        <w:t>stokastik</w:t>
      </w:r>
      <w:proofErr w:type="spellEnd"/>
      <w:r w:rsidRPr="00581469">
        <w:rPr>
          <w:rFonts w:ascii="Times New Roman" w:hAnsi="Times New Roman" w:cs="Times New Roman"/>
          <w:sz w:val="24"/>
          <w:szCs w:val="24"/>
        </w:rPr>
        <w:t xml:space="preserve"> </w:t>
      </w:r>
      <w:r w:rsidRPr="00581469">
        <w:rPr>
          <w:rStyle w:val="hps"/>
          <w:rFonts w:ascii="Times New Roman" w:hAnsi="Times New Roman" w:cs="Times New Roman"/>
          <w:sz w:val="24"/>
          <w:szCs w:val="24"/>
        </w:rPr>
        <w:t xml:space="preserve">bileşeni göstermektedir. </w:t>
      </w:r>
    </w:p>
    <w:p w:rsidR="00D477A2" w:rsidRPr="00581469" w:rsidRDefault="00D477A2" w:rsidP="00FD3E6B">
      <w:pPr>
        <w:spacing w:after="0" w:line="360" w:lineRule="auto"/>
        <w:jc w:val="both"/>
        <w:rPr>
          <w:rFonts w:ascii="Times New Roman" w:hAnsi="Times New Roman" w:cs="Times New Roman"/>
          <w:sz w:val="24"/>
          <w:szCs w:val="24"/>
        </w:rPr>
      </w:pPr>
      <w:r w:rsidRPr="00581469">
        <w:rPr>
          <w:rFonts w:ascii="Times New Roman" w:hAnsi="Times New Roman" w:cs="Times New Roman"/>
          <w:sz w:val="24"/>
          <w:szCs w:val="24"/>
        </w:rPr>
        <w:t>Eşitlik (3)’te yer alan</w:t>
      </w:r>
      <w:r w:rsidR="00D96AED" w:rsidRPr="00581469">
        <w:rPr>
          <w:rFonts w:ascii="Times New Roman" w:hAnsi="Times New Roman" w:cs="Times New Roman"/>
          <w:sz w:val="24"/>
          <w:szCs w:val="24"/>
        </w:rPr>
        <w:t xml:space="preserve"> </w:t>
      </w:r>
      <m:oMath>
        <m:r>
          <w:rPr>
            <w:rFonts w:ascii="Cambria Math" w:hAnsi="Cambria Math" w:cs="Times New Roman"/>
            <w:sz w:val="24"/>
            <w:szCs w:val="24"/>
          </w:rPr>
          <m:t>f</m:t>
        </m:r>
        <m:d>
          <m:dPr>
            <m:ctrlPr>
              <w:rPr>
                <w:rFonts w:ascii="Cambria Math" w:hAnsi="Times New Roman" w:cs="Times New Roman"/>
                <w:i/>
                <w:sz w:val="24"/>
                <w:szCs w:val="24"/>
                <w:lang w:val="en-US"/>
              </w:rPr>
            </m:ctrlPr>
          </m:dPr>
          <m:e>
            <m:r>
              <w:rPr>
                <w:rFonts w:ascii="Cambria Math" w:hAnsi="Cambria Math" w:cs="Times New Roman"/>
                <w:sz w:val="24"/>
                <w:szCs w:val="24"/>
              </w:rPr>
              <m:t>X</m:t>
            </m:r>
          </m:e>
        </m:d>
      </m:oMath>
      <w:r w:rsidR="00D96AED" w:rsidRPr="00635584">
        <w:rPr>
          <w:rFonts w:ascii="Times New Roman" w:eastAsiaTheme="minorEastAsia" w:hAnsi="Times New Roman" w:cs="Times New Roman"/>
          <w:sz w:val="24"/>
          <w:szCs w:val="24"/>
        </w:rPr>
        <w:t>,</w:t>
      </w:r>
      <w:r w:rsidRPr="00581469">
        <w:rPr>
          <w:rFonts w:ascii="Times New Roman" w:hAnsi="Times New Roman" w:cs="Times New Roman"/>
          <w:sz w:val="24"/>
          <w:szCs w:val="24"/>
        </w:rPr>
        <w:t xml:space="preserve">  ve </w:t>
      </w:r>
      <m:oMath>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0</m:t>
            </m:r>
          </m:sub>
        </m:sSub>
      </m:oMath>
      <w:r w:rsidRPr="00581469">
        <w:rPr>
          <w:rFonts w:ascii="Times New Roman" w:hAnsi="Times New Roman" w:cs="Times New Roman"/>
          <w:sz w:val="24"/>
          <w:szCs w:val="24"/>
        </w:rPr>
        <w:t xml:space="preserve"> kesişim noktalı doğrusal bir </w:t>
      </w:r>
      <w:proofErr w:type="gramStart"/>
      <w:r w:rsidRPr="00581469">
        <w:rPr>
          <w:rFonts w:ascii="Times New Roman" w:hAnsi="Times New Roman" w:cs="Times New Roman"/>
          <w:sz w:val="24"/>
          <w:szCs w:val="24"/>
        </w:rPr>
        <w:t>kombinasyon</w:t>
      </w:r>
      <w:proofErr w:type="gramEnd"/>
      <w:r w:rsidRPr="00581469">
        <w:rPr>
          <w:rFonts w:ascii="Times New Roman" w:hAnsi="Times New Roman" w:cs="Times New Roman"/>
          <w:sz w:val="24"/>
          <w:szCs w:val="24"/>
        </w:rPr>
        <w:t xml:space="preserve"> olarak Eşitlik (4)'de olduğu gibi ifade edilebilir:</w:t>
      </w:r>
    </w:p>
    <w:p w:rsidR="00D477A2" w:rsidRPr="00581469" w:rsidRDefault="00D477A2" w:rsidP="00FD3E6B">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Y</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Times New Roman" w:cs="Times New Roman"/>
                <w:sz w:val="24"/>
                <w:szCs w:val="24"/>
              </w:rPr>
              <m:t>0</m:t>
            </m:r>
          </m:sub>
        </m:sSub>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M</m:t>
            </m:r>
          </m:sup>
          <m:e>
            <m:sSub>
              <m:sSubPr>
                <m:ctrlPr>
                  <w:rPr>
                    <w:rFonts w:ascii="Cambria Math" w:hAnsi="Times New Roman"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i</m:t>
                    </m:r>
                  </m:sup>
                </m:sSup>
              </m:e>
            </m:d>
            <m:r>
              <w:rPr>
                <w:rFonts w:ascii="Cambria Math" w:hAnsi="Times New Roman" w:cs="Times New Roman"/>
                <w:sz w:val="24"/>
                <w:szCs w:val="24"/>
              </w:rPr>
              <m:t>+</m:t>
            </m:r>
            <m:r>
              <w:rPr>
                <w:rFonts w:ascii="Cambria Math" w:hAnsi="Cambria Math" w:cs="Times New Roman"/>
                <w:sz w:val="24"/>
                <w:szCs w:val="24"/>
              </w:rPr>
              <m:t>ε</m:t>
            </m:r>
          </m:e>
        </m:nary>
      </m:oMath>
      <w:r w:rsidRPr="00581469">
        <w:rPr>
          <w:rFonts w:ascii="Times New Roman" w:eastAsiaTheme="minorEastAsia" w:hAnsi="Times New Roman" w:cs="Times New Roman"/>
          <w:sz w:val="24"/>
          <w:szCs w:val="24"/>
        </w:rPr>
        <w:t xml:space="preserve"> </w:t>
      </w:r>
      <w:r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r>
      <w:r w:rsidR="00D96AED" w:rsidRPr="00581469">
        <w:rPr>
          <w:rFonts w:ascii="Times New Roman" w:eastAsiaTheme="minorEastAsia" w:hAnsi="Times New Roman" w:cs="Times New Roman"/>
          <w:sz w:val="24"/>
          <w:szCs w:val="24"/>
        </w:rPr>
        <w:tab/>
        <w:t>(4)</w:t>
      </w:r>
    </w:p>
    <w:p w:rsidR="00377820" w:rsidRPr="00581469" w:rsidRDefault="00A70ED6" w:rsidP="00FD3E6B">
      <w:pPr>
        <w:autoSpaceDE w:val="0"/>
        <w:autoSpaceDN w:val="0"/>
        <w:adjustRightInd w:val="0"/>
        <w:spacing w:after="0" w:line="360" w:lineRule="auto"/>
        <w:rPr>
          <w:rFonts w:ascii="Times New Roman" w:hAnsi="Times New Roman" w:cs="Times New Roman"/>
          <w:sz w:val="24"/>
          <w:szCs w:val="24"/>
        </w:rPr>
      </w:pPr>
      <w:r w:rsidRPr="00581469">
        <w:rPr>
          <w:rFonts w:ascii="Times New Roman" w:hAnsi="Times New Roman" w:cs="Times New Roman"/>
          <w:sz w:val="24"/>
          <w:szCs w:val="24"/>
        </w:rPr>
        <w:t>Eşitlik 4'te</w:t>
      </w:r>
      <w:r w:rsidR="00377820" w:rsidRPr="00581469">
        <w:rPr>
          <w:rFonts w:ascii="Times New Roman" w:hAnsi="Times New Roman" w:cs="Times New Roman"/>
          <w:sz w:val="24"/>
          <w:szCs w:val="24"/>
        </w:rPr>
        <w:t>,</w:t>
      </w:r>
      <w:r w:rsidR="00D542AF" w:rsidRPr="00581469">
        <w:rPr>
          <w:rFonts w:ascii="Times New Roman" w:hAnsi="Times New Roman" w:cs="Times New Roman"/>
          <w:sz w:val="24"/>
          <w:szCs w:val="24"/>
        </w:rPr>
        <w:t xml:space="preserve"> her</w:t>
      </w:r>
      <w:r w:rsidR="00377820" w:rsidRPr="00581469">
        <w:rPr>
          <w:rFonts w:ascii="Times New Roman" w:hAnsi="Times New Roman" w:cs="Times New Roman"/>
          <w:sz w:val="24"/>
          <w:szCs w:val="24"/>
        </w:rPr>
        <w:t xml:space="preserve"> </w:t>
      </w:r>
      <w:proofErr w:type="spellStart"/>
      <w:proofErr w:type="gramStart"/>
      <w:r w:rsidR="00377820" w:rsidRPr="00581469">
        <w:rPr>
          <w:rFonts w:ascii="Times New Roman" w:hAnsi="Times New Roman" w:cs="Times New Roman"/>
          <w:i/>
          <w:sz w:val="24"/>
          <w:szCs w:val="24"/>
        </w:rPr>
        <w:t>B</w:t>
      </w:r>
      <w:r w:rsidRPr="00581469">
        <w:rPr>
          <w:rFonts w:ascii="Times New Roman" w:hAnsi="Times New Roman" w:cs="Times New Roman"/>
          <w:i/>
          <w:sz w:val="24"/>
          <w:szCs w:val="24"/>
          <w:vertAlign w:val="subscript"/>
        </w:rPr>
        <w:t>i</w:t>
      </w:r>
      <w:proofErr w:type="spellEnd"/>
      <w:r w:rsidRPr="00581469">
        <w:rPr>
          <w:rFonts w:ascii="Times New Roman" w:hAnsi="Times New Roman" w:cs="Times New Roman"/>
          <w:i/>
          <w:sz w:val="24"/>
          <w:szCs w:val="24"/>
          <w:vertAlign w:val="subscript"/>
        </w:rPr>
        <w:t xml:space="preserve"> </w:t>
      </w:r>
      <w:r w:rsidR="00D542AF" w:rsidRPr="00581469">
        <w:rPr>
          <w:rFonts w:ascii="Times New Roman" w:hAnsi="Times New Roman" w:cs="Times New Roman"/>
          <w:sz w:val="24"/>
          <w:szCs w:val="24"/>
        </w:rPr>
        <w:t xml:space="preserve"> </w:t>
      </w:r>
      <w:r w:rsidRPr="00581469">
        <w:rPr>
          <w:rFonts w:ascii="Times New Roman" w:hAnsi="Times New Roman" w:cs="Times New Roman"/>
          <w:sz w:val="24"/>
          <w:szCs w:val="24"/>
        </w:rPr>
        <w:t>ifadesi</w:t>
      </w:r>
      <w:proofErr w:type="gramEnd"/>
      <w:r w:rsidRPr="00581469">
        <w:rPr>
          <w:rFonts w:ascii="Times New Roman" w:hAnsi="Times New Roman" w:cs="Times New Roman"/>
          <w:sz w:val="24"/>
          <w:szCs w:val="24"/>
        </w:rPr>
        <w:t xml:space="preserve"> bir</w:t>
      </w:r>
      <w:r w:rsidR="00E44F99" w:rsidRPr="00581469">
        <w:rPr>
          <w:rFonts w:ascii="Times New Roman" w:hAnsi="Times New Roman" w:cs="Times New Roman"/>
          <w:sz w:val="24"/>
          <w:szCs w:val="24"/>
        </w:rPr>
        <w:t>er</w:t>
      </w:r>
      <w:r w:rsidR="00377820" w:rsidRPr="00581469">
        <w:rPr>
          <w:rFonts w:ascii="Times New Roman" w:hAnsi="Times New Roman" w:cs="Times New Roman"/>
          <w:sz w:val="24"/>
          <w:szCs w:val="24"/>
        </w:rPr>
        <w:t xml:space="preserve"> </w:t>
      </w:r>
      <w:r w:rsidR="00D542AF" w:rsidRPr="00581469">
        <w:rPr>
          <w:rFonts w:ascii="Times New Roman" w:hAnsi="Times New Roman" w:cs="Times New Roman"/>
          <w:sz w:val="24"/>
          <w:szCs w:val="24"/>
        </w:rPr>
        <w:t xml:space="preserve">temel fonksiyondur. </w:t>
      </w:r>
      <w:r w:rsidR="00B11D92" w:rsidRPr="00581469">
        <w:rPr>
          <w:rFonts w:ascii="Times New Roman" w:hAnsi="Times New Roman" w:cs="Times New Roman"/>
          <w:sz w:val="24"/>
          <w:szCs w:val="24"/>
        </w:rPr>
        <w:t>MARS modelinin i. temel fonksiyonu</w:t>
      </w:r>
      <w:r w:rsidR="00581469" w:rsidRPr="00581469">
        <w:rPr>
          <w:rFonts w:ascii="Times New Roman" w:hAnsi="Times New Roman" w:cs="Times New Roman"/>
          <w:sz w:val="24"/>
          <w:szCs w:val="24"/>
        </w:rPr>
        <w:t xml:space="preserve"> Eşitlik (5)'de verildiği gibi </w:t>
      </w:r>
    </w:p>
    <w:p w:rsidR="00581469" w:rsidRPr="00581469" w:rsidRDefault="00581469" w:rsidP="00FD3E6B">
      <w:pPr>
        <w:autoSpaceDE w:val="0"/>
        <w:autoSpaceDN w:val="0"/>
        <w:adjustRightInd w:val="0"/>
        <w:spacing w:after="0" w:line="360" w:lineRule="auto"/>
        <w:rPr>
          <w:rFonts w:ascii="Times New Roman" w:hAnsi="Times New Roman" w:cs="Times New Roman"/>
          <w:sz w:val="24"/>
          <w:szCs w:val="24"/>
        </w:rPr>
      </w:pPr>
    </w:p>
    <w:p w:rsidR="00581469" w:rsidRPr="00581469" w:rsidRDefault="00635584" w:rsidP="00FD3E6B">
      <w:pPr>
        <w:spacing w:after="0" w:line="36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j</m:t>
            </m:r>
            <m:r>
              <w:rPr>
                <w:rFonts w:ascii="Cambria Math" w:hAnsi="Times New Roman" w:cs="Times New Roman"/>
                <w:sz w:val="24"/>
                <w:szCs w:val="24"/>
              </w:rPr>
              <m:t>=1</m:t>
            </m:r>
          </m:sub>
          <m:sup>
            <m:sSub>
              <m:sSubPr>
                <m:ctrlPr>
                  <w:rPr>
                    <w:rFonts w:ascii="Cambria Math" w:hAnsi="Times New Roman"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sup>
          <m:e>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Kj</m:t>
                    </m:r>
                  </m:sub>
                  <m:sup>
                    <m:r>
                      <w:rPr>
                        <w:rFonts w:ascii="Cambria Math" w:hAnsi="Cambria Math" w:cs="Times New Roman"/>
                        <w:sz w:val="24"/>
                        <w:szCs w:val="24"/>
                      </w:rPr>
                      <m:t>i</m:t>
                    </m:r>
                  </m:sup>
                </m:sSubSup>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Kj</m:t>
                    </m:r>
                  </m:sub>
                  <m:sup>
                    <m:r>
                      <w:rPr>
                        <w:rFonts w:ascii="Cambria Math" w:hAnsi="Cambria Math" w:cs="Times New Roman"/>
                        <w:sz w:val="24"/>
                        <w:szCs w:val="24"/>
                      </w:rPr>
                      <m:t>i</m:t>
                    </m:r>
                  </m:sup>
                </m:sSubSup>
                <m:r>
                  <w:rPr>
                    <w:rFonts w:ascii="Times New Roman" w:hAnsi="Times New Roman" w:cs="Times New Roman"/>
                    <w:sz w:val="24"/>
                    <w:szCs w:val="24"/>
                  </w:rPr>
                  <m:t>-</m:t>
                </m:r>
                <m:sSubSup>
                  <m:sSubSupPr>
                    <m:ctrlPr>
                      <w:rPr>
                        <w:rFonts w:ascii="Cambria Math" w:hAnsi="Times New Roman" w:cs="Times New Roman"/>
                        <w:i/>
                        <w:sz w:val="24"/>
                        <w:szCs w:val="24"/>
                      </w:rPr>
                    </m:ctrlPr>
                  </m:sSubSupPr>
                  <m:e>
                    <m:r>
                      <w:rPr>
                        <w:rFonts w:ascii="Cambria Math" w:hAnsi="Cambria Math" w:cs="Times New Roman"/>
                        <w:sz w:val="24"/>
                        <w:szCs w:val="24"/>
                      </w:rPr>
                      <m:t>τ</m:t>
                    </m:r>
                  </m:e>
                  <m:sub>
                    <m:r>
                      <w:rPr>
                        <w:rFonts w:ascii="Cambria Math" w:hAnsi="Cambria Math" w:cs="Times New Roman"/>
                        <w:sz w:val="24"/>
                        <w:szCs w:val="24"/>
                      </w:rPr>
                      <m:t>Kj</m:t>
                    </m:r>
                  </m:sub>
                  <m:sup>
                    <m:r>
                      <w:rPr>
                        <w:rFonts w:ascii="Cambria Math" w:hAnsi="Cambria Math" w:cs="Times New Roman"/>
                        <w:sz w:val="24"/>
                        <w:szCs w:val="24"/>
                      </w:rPr>
                      <m:t>i</m:t>
                    </m:r>
                  </m:sup>
                </m:sSubSup>
              </m:e>
            </m:d>
          </m:e>
        </m:nary>
      </m:oMath>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r>
      <w:r w:rsidR="00581469" w:rsidRPr="00581469">
        <w:rPr>
          <w:rFonts w:ascii="Times New Roman" w:hAnsi="Times New Roman" w:cs="Times New Roman"/>
          <w:sz w:val="24"/>
          <w:szCs w:val="24"/>
        </w:rPr>
        <w:tab/>
        <w:t>(5)</w:t>
      </w:r>
    </w:p>
    <w:p w:rsidR="00581469" w:rsidRPr="00581469" w:rsidRDefault="00581469" w:rsidP="00FD3E6B">
      <w:pPr>
        <w:autoSpaceDE w:val="0"/>
        <w:autoSpaceDN w:val="0"/>
        <w:adjustRightInd w:val="0"/>
        <w:spacing w:after="0" w:line="360" w:lineRule="auto"/>
        <w:rPr>
          <w:rFonts w:ascii="Times New Roman" w:hAnsi="Times New Roman" w:cs="Times New Roman"/>
          <w:sz w:val="24"/>
          <w:szCs w:val="24"/>
        </w:rPr>
      </w:pPr>
    </w:p>
    <w:p w:rsidR="00B11D92" w:rsidRDefault="00581469" w:rsidP="00FD3E6B">
      <w:pPr>
        <w:autoSpaceDE w:val="0"/>
        <w:autoSpaceDN w:val="0"/>
        <w:adjustRightInd w:val="0"/>
        <w:spacing w:after="0" w:line="360" w:lineRule="auto"/>
        <w:rPr>
          <w:rFonts w:ascii="Times-Roman" w:hAnsi="Times-Roman" w:cs="Times-Roman"/>
          <w:sz w:val="24"/>
          <w:szCs w:val="24"/>
        </w:rPr>
      </w:pPr>
      <w:proofErr w:type="gramStart"/>
      <w:r w:rsidRPr="00581469">
        <w:rPr>
          <w:rFonts w:ascii="Times New Roman" w:hAnsi="Times New Roman" w:cs="Times New Roman"/>
          <w:sz w:val="24"/>
          <w:szCs w:val="24"/>
        </w:rPr>
        <w:t>şeklindedir</w:t>
      </w:r>
      <w:proofErr w:type="gramEnd"/>
      <w:r w:rsidRPr="00581469">
        <w:rPr>
          <w:rFonts w:ascii="Times New Roman" w:hAnsi="Times New Roman" w:cs="Times New Roman"/>
          <w:sz w:val="24"/>
          <w:szCs w:val="24"/>
        </w:rPr>
        <w:t xml:space="preserve">. Burada </w:t>
      </w:r>
      <w:proofErr w:type="spellStart"/>
      <w:r w:rsidRPr="00581469">
        <w:rPr>
          <w:rFonts w:ascii="Times New Roman" w:hAnsi="Times New Roman" w:cs="Times New Roman"/>
          <w:sz w:val="24"/>
          <w:szCs w:val="24"/>
        </w:rPr>
        <w:t>K</w:t>
      </w:r>
      <w:r w:rsidRPr="00581469">
        <w:rPr>
          <w:rFonts w:ascii="Times New Roman" w:hAnsi="Times New Roman" w:cs="Times New Roman"/>
          <w:sz w:val="24"/>
          <w:szCs w:val="24"/>
          <w:vertAlign w:val="subscript"/>
        </w:rPr>
        <w:t>j</w:t>
      </w:r>
      <w:proofErr w:type="spellEnd"/>
      <w:r w:rsidRPr="00581469">
        <w:rPr>
          <w:rFonts w:ascii="Times New Roman" w:hAnsi="Times New Roman" w:cs="Times New Roman"/>
          <w:sz w:val="24"/>
          <w:szCs w:val="24"/>
        </w:rPr>
        <w:t xml:space="preserve"> i. </w:t>
      </w:r>
      <w:r>
        <w:rPr>
          <w:rFonts w:ascii="Times New Roman" w:hAnsi="Times New Roman" w:cs="Times New Roman"/>
          <w:sz w:val="24"/>
          <w:szCs w:val="24"/>
        </w:rPr>
        <w:t>t</w:t>
      </w:r>
      <w:r w:rsidRPr="00581469">
        <w:rPr>
          <w:rFonts w:ascii="Times New Roman" w:hAnsi="Times New Roman" w:cs="Times New Roman"/>
          <w:sz w:val="24"/>
          <w:szCs w:val="24"/>
        </w:rPr>
        <w:t>emel fonksiyonun çarpılan do</w:t>
      </w:r>
      <w:r w:rsidRPr="00581469">
        <w:rPr>
          <w:rFonts w:ascii="Times New Roman" w:eastAsia="TTE354C468t00" w:hAnsi="Times New Roman" w:cs="Times New Roman"/>
          <w:sz w:val="24"/>
          <w:szCs w:val="24"/>
        </w:rPr>
        <w:t>ğ</w:t>
      </w:r>
      <w:r w:rsidRPr="00581469">
        <w:rPr>
          <w:rFonts w:ascii="Times New Roman" w:hAnsi="Times New Roman" w:cs="Times New Roman"/>
          <w:sz w:val="24"/>
          <w:szCs w:val="24"/>
        </w:rPr>
        <w:t>rusal fonksiyon sayısı</w:t>
      </w:r>
      <w:r>
        <w:rPr>
          <w:rFonts w:ascii="Times New Roman" w:hAnsi="Times New Roman" w:cs="Times New Roman"/>
          <w:sz w:val="24"/>
          <w:szCs w:val="24"/>
        </w:rPr>
        <w:t xml:space="preserve">;  s+1 veya -1; </w:t>
      </w:r>
      <m:oMath>
        <m:sSubSup>
          <m:sSubSupPr>
            <m:ctrlPr>
              <w:rPr>
                <w:rFonts w:ascii="Cambria Math" w:hAnsi="Times New Roman"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Kj</m:t>
            </m:r>
          </m:sub>
          <m:sup>
            <m:r>
              <w:rPr>
                <w:rFonts w:ascii="Cambria Math" w:hAnsi="Cambria Math" w:cs="Times New Roman"/>
                <w:sz w:val="24"/>
                <w:szCs w:val="24"/>
              </w:rPr>
              <m:t>i</m:t>
            </m:r>
          </m:sup>
        </m:sSubSup>
      </m:oMath>
      <w:r>
        <w:rPr>
          <w:rFonts w:ascii="Times New Roman" w:eastAsiaTheme="minorEastAsia" w:hAnsi="Times New Roman" w:cs="Times New Roman"/>
          <w:sz w:val="24"/>
          <w:szCs w:val="24"/>
        </w:rPr>
        <w:t xml:space="preserve"> i. teme</w:t>
      </w:r>
      <w:r w:rsidR="00541B8A">
        <w:rPr>
          <w:rFonts w:ascii="Times New Roman" w:eastAsiaTheme="minorEastAsia" w:hAnsi="Times New Roman" w:cs="Times New Roman"/>
          <w:sz w:val="24"/>
          <w:szCs w:val="24"/>
        </w:rPr>
        <w:t xml:space="preserve">l fonksiyondaki j. </w:t>
      </w:r>
      <w:r w:rsidR="00C15EC3">
        <w:rPr>
          <w:rFonts w:ascii="Times New Roman" w:eastAsiaTheme="minorEastAsia" w:hAnsi="Times New Roman" w:cs="Times New Roman"/>
          <w:sz w:val="24"/>
          <w:szCs w:val="24"/>
        </w:rPr>
        <w:t>d</w:t>
      </w:r>
      <w:r w:rsidR="00541B8A">
        <w:rPr>
          <w:rFonts w:ascii="Times New Roman" w:eastAsiaTheme="minorEastAsia" w:hAnsi="Times New Roman" w:cs="Times New Roman"/>
          <w:sz w:val="24"/>
          <w:szCs w:val="24"/>
        </w:rPr>
        <w:t>eğişkendir</w:t>
      </w:r>
      <w:r w:rsidR="00C15EC3">
        <w:rPr>
          <w:rFonts w:ascii="Times New Roman" w:eastAsiaTheme="minorEastAsia" w:hAnsi="Times New Roman" w:cs="Times New Roman"/>
          <w:sz w:val="24"/>
          <w:szCs w:val="24"/>
        </w:rPr>
        <w:t>.</w:t>
      </w:r>
      <w:r w:rsidR="00C15EC3">
        <w:rPr>
          <w:rFonts w:ascii="Times New Roman" w:eastAsiaTheme="minorEastAsia" w:hAnsi="Times New Roman" w:cs="Times New Roman"/>
          <w:sz w:val="24"/>
          <w:szCs w:val="24"/>
          <w:vertAlign w:val="superscript"/>
        </w:rPr>
        <w:t>1</w:t>
      </w:r>
      <w:r w:rsidR="002F724E">
        <w:rPr>
          <w:rFonts w:ascii="Times New Roman" w:eastAsiaTheme="minorEastAsia" w:hAnsi="Times New Roman" w:cs="Times New Roman"/>
          <w:sz w:val="24"/>
          <w:szCs w:val="24"/>
          <w:vertAlign w:val="superscript"/>
        </w:rPr>
        <w:t>5</w:t>
      </w:r>
      <w:r w:rsidR="00541B8A">
        <w:rPr>
          <w:rFonts w:ascii="Times New Roman" w:eastAsiaTheme="minorEastAsia" w:hAnsi="Times New Roman" w:cs="Times New Roman"/>
          <w:sz w:val="24"/>
          <w:szCs w:val="24"/>
        </w:rPr>
        <w:t xml:space="preserve"> </w:t>
      </w:r>
      <w:r w:rsidR="00541B8A">
        <w:rPr>
          <w:rFonts w:ascii="Times-Roman" w:hAnsi="Times-Roman" w:cs="Times-Roman"/>
          <w:sz w:val="24"/>
          <w:szCs w:val="24"/>
        </w:rPr>
        <w:t xml:space="preserve"> </w:t>
      </w:r>
    </w:p>
    <w:p w:rsidR="000045C8" w:rsidRDefault="000045C8" w:rsidP="00FD3E6B">
      <w:pPr>
        <w:autoSpaceDE w:val="0"/>
        <w:autoSpaceDN w:val="0"/>
        <w:adjustRightInd w:val="0"/>
        <w:spacing w:after="0" w:line="360" w:lineRule="auto"/>
        <w:rPr>
          <w:rFonts w:ascii="Times-Roman" w:hAnsi="Times-Roman" w:cs="Times-Roman"/>
          <w:sz w:val="24"/>
          <w:szCs w:val="24"/>
        </w:rPr>
      </w:pPr>
    </w:p>
    <w:p w:rsidR="00EE05D6" w:rsidRDefault="00EE05D6" w:rsidP="00FD3E6B">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MARS modelinde</w:t>
      </w:r>
      <w:r w:rsidRPr="00EE05D6">
        <w:rPr>
          <w:rFonts w:ascii="Times-Roman" w:hAnsi="Times-Roman" w:cs="Times-Roman"/>
          <w:sz w:val="24"/>
          <w:szCs w:val="24"/>
        </w:rPr>
        <w:t xml:space="preserve">, temel fonksiyonlar düğüm </w:t>
      </w:r>
      <w:r>
        <w:rPr>
          <w:rFonts w:ascii="Times-Roman" w:hAnsi="Times-Roman" w:cs="Times-Roman"/>
          <w:sz w:val="24"/>
          <w:szCs w:val="24"/>
        </w:rPr>
        <w:t>belirleme</w:t>
      </w:r>
      <w:r w:rsidRPr="00EE05D6">
        <w:rPr>
          <w:rFonts w:ascii="Times-Roman" w:hAnsi="Times-Roman" w:cs="Times-Roman"/>
          <w:sz w:val="24"/>
          <w:szCs w:val="24"/>
        </w:rPr>
        <w:t xml:space="preserve"> araştırmasının genelleştirilmesi için kullanılan araçlardır. Temel </w:t>
      </w:r>
      <w:r>
        <w:rPr>
          <w:rFonts w:ascii="Times-Roman" w:hAnsi="Times-Roman" w:cs="Times-Roman"/>
          <w:sz w:val="24"/>
          <w:szCs w:val="24"/>
        </w:rPr>
        <w:t>fonksiyonlar</w:t>
      </w:r>
      <w:r w:rsidRPr="00EE05D6">
        <w:rPr>
          <w:rFonts w:ascii="Times-Roman" w:hAnsi="Times-Roman" w:cs="Times-Roman"/>
          <w:sz w:val="24"/>
          <w:szCs w:val="24"/>
        </w:rPr>
        <w:t>, bir veya daha fazla değişkende yer alan bilgileri</w:t>
      </w:r>
      <w:r>
        <w:rPr>
          <w:rFonts w:ascii="Times-Roman" w:hAnsi="Times-Roman" w:cs="Times-Roman"/>
          <w:sz w:val="24"/>
          <w:szCs w:val="24"/>
        </w:rPr>
        <w:t xml:space="preserve"> ve b</w:t>
      </w:r>
      <w:r w:rsidRPr="00EE05D6">
        <w:rPr>
          <w:rFonts w:ascii="Times-Roman" w:hAnsi="Times-Roman" w:cs="Times-Roman"/>
          <w:sz w:val="24"/>
          <w:szCs w:val="24"/>
        </w:rPr>
        <w:t>ağımsız değişkenler ile bağımsız değişkenler arasındaki ilişkileri yeniden ifade etmek için kullanılan işlevler</w:t>
      </w:r>
      <w:r>
        <w:rPr>
          <w:rFonts w:ascii="Times-Roman" w:hAnsi="Times-Roman" w:cs="Times-Roman"/>
          <w:sz w:val="24"/>
          <w:szCs w:val="24"/>
        </w:rPr>
        <w:t>dir</w:t>
      </w:r>
      <w:r w:rsidRPr="00EE05D6">
        <w:rPr>
          <w:rFonts w:ascii="Times-Roman" w:hAnsi="Times-Roman" w:cs="Times-Roman"/>
          <w:sz w:val="24"/>
          <w:szCs w:val="24"/>
        </w:rPr>
        <w:t xml:space="preserve">. </w:t>
      </w:r>
      <w:r>
        <w:rPr>
          <w:rFonts w:ascii="Times-Roman" w:hAnsi="Times-Roman" w:cs="Times-Roman"/>
          <w:sz w:val="24"/>
          <w:szCs w:val="24"/>
        </w:rPr>
        <w:t>MARS</w:t>
      </w:r>
      <w:r w:rsidRPr="00EE05D6">
        <w:rPr>
          <w:rFonts w:ascii="Times-Roman" w:hAnsi="Times-Roman" w:cs="Times-Roman"/>
          <w:sz w:val="24"/>
          <w:szCs w:val="24"/>
        </w:rPr>
        <w:t xml:space="preserve"> </w:t>
      </w:r>
      <w:r>
        <w:rPr>
          <w:rFonts w:ascii="Times-Roman" w:hAnsi="Times-Roman" w:cs="Times-Roman"/>
          <w:sz w:val="24"/>
          <w:szCs w:val="24"/>
        </w:rPr>
        <w:t>m</w:t>
      </w:r>
      <w:r w:rsidRPr="00EE05D6">
        <w:rPr>
          <w:rFonts w:ascii="Times-Roman" w:hAnsi="Times-Roman" w:cs="Times-Roman"/>
          <w:sz w:val="24"/>
          <w:szCs w:val="24"/>
        </w:rPr>
        <w:t>odel</w:t>
      </w:r>
      <w:r>
        <w:rPr>
          <w:rFonts w:ascii="Times-Roman" w:hAnsi="Times-Roman" w:cs="Times-Roman"/>
          <w:sz w:val="24"/>
          <w:szCs w:val="24"/>
        </w:rPr>
        <w:t>i</w:t>
      </w:r>
      <w:r w:rsidRPr="00EE05D6">
        <w:rPr>
          <w:rFonts w:ascii="Times-Roman" w:hAnsi="Times-Roman" w:cs="Times-Roman"/>
          <w:sz w:val="24"/>
          <w:szCs w:val="24"/>
        </w:rPr>
        <w:t>, temel işlevleri çiftler halinde oluşturur</w:t>
      </w:r>
      <w:r w:rsidR="00B342AB">
        <w:rPr>
          <w:rFonts w:ascii="Times-Roman" w:hAnsi="Times-Roman" w:cs="Times-Roman"/>
          <w:sz w:val="24"/>
          <w:szCs w:val="24"/>
        </w:rPr>
        <w:t>.</w:t>
      </w:r>
      <w:r w:rsidR="00C15EC3">
        <w:rPr>
          <w:rFonts w:ascii="Times-Roman" w:hAnsi="Times-Roman" w:cs="Times-Roman"/>
          <w:sz w:val="24"/>
          <w:szCs w:val="24"/>
          <w:vertAlign w:val="superscript"/>
        </w:rPr>
        <w:t>1</w:t>
      </w:r>
      <w:r w:rsidR="002F724E">
        <w:rPr>
          <w:rFonts w:ascii="Times-Roman" w:hAnsi="Times-Roman" w:cs="Times-Roman"/>
          <w:sz w:val="24"/>
          <w:szCs w:val="24"/>
          <w:vertAlign w:val="superscript"/>
        </w:rPr>
        <w:t>6</w:t>
      </w:r>
      <w:r w:rsidR="00CB1A72">
        <w:rPr>
          <w:rFonts w:ascii="Times-Roman" w:hAnsi="Times-Roman" w:cs="Times-Roman"/>
          <w:sz w:val="24"/>
          <w:szCs w:val="24"/>
        </w:rPr>
        <w:t xml:space="preserve"> Mesela</w:t>
      </w:r>
      <w:r w:rsidR="00CB1A72" w:rsidRPr="00CB1A72">
        <w:rPr>
          <w:rFonts w:ascii="Times-Roman" w:hAnsi="Times-Roman" w:cs="Times-Roman"/>
          <w:sz w:val="24"/>
          <w:szCs w:val="24"/>
        </w:rPr>
        <w:t xml:space="preserve">, </w:t>
      </w:r>
      <w:r w:rsidR="00CB1A72">
        <w:rPr>
          <w:rFonts w:ascii="Times-Roman" w:hAnsi="Times-Roman" w:cs="Times-Roman"/>
          <w:sz w:val="24"/>
          <w:szCs w:val="24"/>
        </w:rPr>
        <w:t>temel</w:t>
      </w:r>
      <w:r w:rsidR="00CB1A72" w:rsidRPr="00CB1A72">
        <w:rPr>
          <w:rFonts w:ascii="Times-Roman" w:hAnsi="Times-Roman" w:cs="Times-Roman"/>
          <w:sz w:val="24"/>
          <w:szCs w:val="24"/>
        </w:rPr>
        <w:t xml:space="preserve"> fonksiyonu (BF1) MARS tarafından </w:t>
      </w:r>
      <w:r w:rsidR="00CB1A72">
        <w:rPr>
          <w:rFonts w:ascii="Times-Roman" w:hAnsi="Times-Roman" w:cs="Times-Roman"/>
          <w:sz w:val="24"/>
          <w:szCs w:val="24"/>
        </w:rPr>
        <w:t>şöyle</w:t>
      </w:r>
      <w:r w:rsidR="00CB1A72" w:rsidRPr="00CB1A72">
        <w:rPr>
          <w:rFonts w:ascii="Times-Roman" w:hAnsi="Times-Roman" w:cs="Times-Roman"/>
          <w:sz w:val="24"/>
          <w:szCs w:val="24"/>
        </w:rPr>
        <w:t xml:space="preserve"> tanımlanır:</w:t>
      </w:r>
    </w:p>
    <w:p w:rsidR="009B5571" w:rsidRDefault="009B5571" w:rsidP="00FD3E6B">
      <w:pPr>
        <w:autoSpaceDE w:val="0"/>
        <w:autoSpaceDN w:val="0"/>
        <w:adjustRightInd w:val="0"/>
        <w:spacing w:after="0" w:line="360" w:lineRule="auto"/>
        <w:jc w:val="both"/>
        <w:rPr>
          <w:rFonts w:ascii="Times-Roman" w:hAnsi="Times-Roman" w:cs="Times-Roman"/>
          <w:sz w:val="24"/>
          <w:szCs w:val="24"/>
        </w:rPr>
      </w:pPr>
    </w:p>
    <w:p w:rsidR="00CB1A72" w:rsidRDefault="00CB1A72" w:rsidP="00FD3E6B">
      <w:pPr>
        <w:autoSpaceDE w:val="0"/>
        <w:autoSpaceDN w:val="0"/>
        <w:adjustRightInd w:val="0"/>
        <w:spacing w:after="0" w:line="360" w:lineRule="auto"/>
        <w:jc w:val="both"/>
        <w:rPr>
          <w:rFonts w:ascii="Times-Roman" w:eastAsiaTheme="minorEastAsia" w:hAnsi="Times-Roman" w:cs="Times-Roman"/>
          <w:sz w:val="24"/>
          <w:szCs w:val="24"/>
        </w:rPr>
      </w:pPr>
      <m:oMathPara>
        <m:oMath>
          <m:r>
            <w:rPr>
              <w:rFonts w:ascii="Cambria Math" w:hAnsi="Cambria Math" w:cs="Times-Roman"/>
              <w:sz w:val="24"/>
              <w:szCs w:val="24"/>
            </w:rPr>
            <m:t>BF1=</m:t>
          </m:r>
          <m:r>
            <m:rPr>
              <m:sty m:val="p"/>
            </m:rPr>
            <w:rPr>
              <w:rFonts w:ascii="Cambria Math" w:hAnsi="Cambria Math" w:cs="Times-Roman"/>
              <w:sz w:val="24"/>
              <w:szCs w:val="24"/>
            </w:rPr>
            <m:t>max⁡</m:t>
          </m:r>
          <m:r>
            <w:rPr>
              <w:rFonts w:ascii="Cambria Math" w:hAnsi="Cambria Math" w:cs="Times-Roman"/>
              <w:sz w:val="24"/>
              <w:szCs w:val="24"/>
            </w:rPr>
            <m:t>(0, BELGELENEN TOP GELIR-1150)</m:t>
          </m:r>
        </m:oMath>
      </m:oMathPara>
    </w:p>
    <w:p w:rsidR="00CB1A72" w:rsidRDefault="00CB1A72" w:rsidP="00FD3E6B">
      <w:pPr>
        <w:autoSpaceDE w:val="0"/>
        <w:autoSpaceDN w:val="0"/>
        <w:adjustRightInd w:val="0"/>
        <w:spacing w:after="0" w:line="360" w:lineRule="auto"/>
        <w:jc w:val="both"/>
        <w:rPr>
          <w:rFonts w:ascii="Times-Roman" w:eastAsiaTheme="minorEastAsia" w:hAnsi="Times-Roman" w:cs="Times-Roman"/>
          <w:sz w:val="24"/>
          <w:szCs w:val="24"/>
        </w:rPr>
      </w:pPr>
      <w:proofErr w:type="gramStart"/>
      <w:r>
        <w:rPr>
          <w:rFonts w:ascii="Times-Roman" w:eastAsiaTheme="minorEastAsia" w:hAnsi="Times-Roman" w:cs="Times-Roman"/>
          <w:sz w:val="24"/>
          <w:szCs w:val="24"/>
        </w:rPr>
        <w:t>ve</w:t>
      </w:r>
      <w:proofErr w:type="gramEnd"/>
    </w:p>
    <w:p w:rsidR="00CB1A72" w:rsidRDefault="00CB1A72" w:rsidP="00FD3E6B">
      <w:pPr>
        <w:autoSpaceDE w:val="0"/>
        <w:autoSpaceDN w:val="0"/>
        <w:adjustRightInd w:val="0"/>
        <w:spacing w:after="0" w:line="360" w:lineRule="auto"/>
        <w:jc w:val="both"/>
        <w:rPr>
          <w:rFonts w:ascii="Times-Roman" w:hAnsi="Times-Roman" w:cs="Times-Roman"/>
          <w:sz w:val="24"/>
          <w:szCs w:val="24"/>
        </w:rPr>
      </w:pPr>
    </w:p>
    <w:p w:rsidR="00CB1A72" w:rsidRDefault="00CB1A72" w:rsidP="00FD3E6B">
      <w:pPr>
        <w:autoSpaceDE w:val="0"/>
        <w:autoSpaceDN w:val="0"/>
        <w:adjustRightInd w:val="0"/>
        <w:spacing w:after="0" w:line="360" w:lineRule="auto"/>
        <w:jc w:val="both"/>
        <w:rPr>
          <w:rFonts w:ascii="Times-Roman" w:eastAsiaTheme="minorEastAsia" w:hAnsi="Times-Roman" w:cs="Times-Roman"/>
          <w:sz w:val="24"/>
          <w:szCs w:val="24"/>
        </w:rPr>
      </w:pPr>
      <m:oMathPara>
        <m:oMath>
          <m:r>
            <w:rPr>
              <w:rFonts w:ascii="Cambria Math" w:hAnsi="Cambria Math" w:cs="Times-Roman"/>
              <w:sz w:val="24"/>
              <w:szCs w:val="24"/>
            </w:rPr>
            <m:t>BF2=</m:t>
          </m:r>
          <m:r>
            <m:rPr>
              <m:sty m:val="p"/>
            </m:rPr>
            <w:rPr>
              <w:rFonts w:ascii="Cambria Math" w:hAnsi="Cambria Math" w:cs="Times-Roman"/>
              <w:sz w:val="24"/>
              <w:szCs w:val="24"/>
            </w:rPr>
            <m:t>max⁡</m:t>
          </m:r>
          <m:r>
            <w:rPr>
              <w:rFonts w:ascii="Cambria Math" w:hAnsi="Cambria Math" w:cs="Times-Roman"/>
              <w:sz w:val="24"/>
              <w:szCs w:val="24"/>
            </w:rPr>
            <m:t>(0, 1150-BELGELENEN TOP GELIR)</m:t>
          </m:r>
        </m:oMath>
      </m:oMathPara>
    </w:p>
    <w:p w:rsidR="000045C8" w:rsidRDefault="000045C8" w:rsidP="00FD3E6B">
      <w:pPr>
        <w:autoSpaceDE w:val="0"/>
        <w:autoSpaceDN w:val="0"/>
        <w:adjustRightInd w:val="0"/>
        <w:spacing w:after="0" w:line="360" w:lineRule="auto"/>
        <w:rPr>
          <w:rFonts w:ascii="Times-Roman" w:hAnsi="Times-Roman" w:cs="Times-Roman"/>
          <w:sz w:val="24"/>
          <w:szCs w:val="24"/>
        </w:rPr>
      </w:pPr>
    </w:p>
    <w:p w:rsidR="000045C8" w:rsidRDefault="00CB1A72" w:rsidP="00FD3E6B">
      <w:pPr>
        <w:autoSpaceDE w:val="0"/>
        <w:autoSpaceDN w:val="0"/>
        <w:adjustRightInd w:val="0"/>
        <w:spacing w:after="0" w:line="360" w:lineRule="auto"/>
        <w:jc w:val="both"/>
        <w:rPr>
          <w:rFonts w:ascii="Times-Roman" w:hAnsi="Times-Roman" w:cs="Times-Roman"/>
          <w:sz w:val="24"/>
          <w:szCs w:val="24"/>
        </w:rPr>
      </w:pPr>
      <w:proofErr w:type="gramStart"/>
      <w:r>
        <w:rPr>
          <w:rFonts w:ascii="Times-Roman" w:hAnsi="Times-Roman" w:cs="Times-Roman"/>
          <w:sz w:val="24"/>
          <w:szCs w:val="24"/>
        </w:rPr>
        <w:t>olarak</w:t>
      </w:r>
      <w:proofErr w:type="gramEnd"/>
      <w:r>
        <w:rPr>
          <w:rFonts w:ascii="Times-Roman" w:hAnsi="Times-Roman" w:cs="Times-Roman"/>
          <w:sz w:val="24"/>
          <w:szCs w:val="24"/>
        </w:rPr>
        <w:t xml:space="preserve"> tanımlanabilir. </w:t>
      </w:r>
      <w:r w:rsidR="009B5571">
        <w:rPr>
          <w:rFonts w:ascii="Times-Roman" w:hAnsi="Times-Roman" w:cs="Times-Roman"/>
          <w:sz w:val="24"/>
          <w:szCs w:val="24"/>
        </w:rPr>
        <w:t xml:space="preserve">Söz konusu değişken modele 1150 düğüm noktasında BF1 ve BF2 temel fonksiyonlarla girmiş olsun. </w:t>
      </w:r>
    </w:p>
    <w:p w:rsidR="009B5571" w:rsidRPr="009B5571" w:rsidRDefault="009B5571" w:rsidP="00FD3E6B">
      <w:pPr>
        <w:autoSpaceDE w:val="0"/>
        <w:autoSpaceDN w:val="0"/>
        <w:adjustRightInd w:val="0"/>
        <w:spacing w:after="0" w:line="360" w:lineRule="auto"/>
        <w:jc w:val="both"/>
        <w:rPr>
          <w:rFonts w:ascii="Times New Roman" w:hAnsi="Times New Roman" w:cs="Times New Roman"/>
          <w:sz w:val="24"/>
          <w:szCs w:val="24"/>
        </w:rPr>
      </w:pPr>
      <w:r w:rsidRPr="009B5571">
        <w:rPr>
          <w:rFonts w:ascii="Times New Roman" w:hAnsi="Times New Roman" w:cs="Times New Roman"/>
          <w:bCs/>
          <w:sz w:val="24"/>
          <w:szCs w:val="24"/>
        </w:rPr>
        <w:t xml:space="preserve">BELGELENEN TOP GELIR değişkeni </w:t>
      </w:r>
      <w:r w:rsidRPr="009B5571">
        <w:rPr>
          <w:rFonts w:ascii="Times New Roman" w:hAnsi="Times New Roman" w:cs="Times New Roman"/>
          <w:sz w:val="24"/>
          <w:szCs w:val="24"/>
        </w:rPr>
        <w:t>için oluşturu</w:t>
      </w:r>
      <w:r>
        <w:rPr>
          <w:rFonts w:ascii="Times New Roman" w:hAnsi="Times New Roman" w:cs="Times New Roman"/>
          <w:sz w:val="24"/>
          <w:szCs w:val="24"/>
        </w:rPr>
        <w:t>lan temel fonksiyonlar BF1 = (</w:t>
      </w:r>
      <w:r w:rsidRPr="009B5571">
        <w:rPr>
          <w:rFonts w:ascii="Times New Roman" w:hAnsi="Times New Roman" w:cs="Times New Roman"/>
          <w:sz w:val="24"/>
          <w:szCs w:val="24"/>
        </w:rPr>
        <w:t xml:space="preserve">BELGELENEN_TOP_GELIR - 1150) ve </w:t>
      </w:r>
      <w:r>
        <w:rPr>
          <w:rFonts w:ascii="Times New Roman" w:hAnsi="Times New Roman" w:cs="Times New Roman"/>
          <w:sz w:val="24"/>
          <w:szCs w:val="24"/>
        </w:rPr>
        <w:t>BF2</w:t>
      </w:r>
      <w:r w:rsidRPr="009B5571">
        <w:rPr>
          <w:rFonts w:ascii="Times New Roman" w:hAnsi="Times New Roman" w:cs="Times New Roman"/>
          <w:sz w:val="24"/>
          <w:szCs w:val="24"/>
        </w:rPr>
        <w:t xml:space="preserve"> = (1150 - BELGELENEN_TOP_GELIR) olarak tanımlanma</w:t>
      </w:r>
      <w:r>
        <w:rPr>
          <w:rFonts w:ascii="Times New Roman" w:hAnsi="Times New Roman" w:cs="Times New Roman"/>
          <w:sz w:val="24"/>
          <w:szCs w:val="24"/>
        </w:rPr>
        <w:t>k</w:t>
      </w:r>
      <w:r w:rsidRPr="009B5571">
        <w:rPr>
          <w:rFonts w:ascii="Times New Roman" w:hAnsi="Times New Roman" w:cs="Times New Roman"/>
          <w:sz w:val="24"/>
          <w:szCs w:val="24"/>
        </w:rPr>
        <w:t>tadı</w:t>
      </w:r>
      <w:r>
        <w:rPr>
          <w:rFonts w:ascii="Times New Roman" w:hAnsi="Times New Roman" w:cs="Times New Roman"/>
          <w:sz w:val="24"/>
          <w:szCs w:val="24"/>
        </w:rPr>
        <w:t>r.</w:t>
      </w:r>
      <w:r w:rsidRPr="009B5571">
        <w:rPr>
          <w:rFonts w:ascii="Times New Roman" w:hAnsi="Times New Roman" w:cs="Times New Roman"/>
          <w:sz w:val="24"/>
          <w:szCs w:val="24"/>
        </w:rPr>
        <w:t xml:space="preserve"> Bu</w:t>
      </w:r>
      <w:r>
        <w:rPr>
          <w:rFonts w:ascii="Times New Roman" w:hAnsi="Times New Roman" w:cs="Times New Roman"/>
          <w:sz w:val="24"/>
          <w:szCs w:val="24"/>
        </w:rPr>
        <w:t xml:space="preserve"> durumda</w:t>
      </w:r>
      <w:r w:rsidRPr="009B5571">
        <w:rPr>
          <w:rFonts w:ascii="Times New Roman" w:hAnsi="Times New Roman" w:cs="Times New Roman"/>
          <w:sz w:val="24"/>
          <w:szCs w:val="24"/>
        </w:rPr>
        <w:t xml:space="preserve"> </w:t>
      </w:r>
      <w:r>
        <w:rPr>
          <w:rFonts w:ascii="Times New Roman" w:hAnsi="Times New Roman" w:cs="Times New Roman"/>
          <w:sz w:val="24"/>
          <w:szCs w:val="24"/>
        </w:rPr>
        <w:t>BF1</w:t>
      </w:r>
      <w:r w:rsidRPr="009B5571">
        <w:rPr>
          <w:rFonts w:ascii="Times New Roman" w:hAnsi="Times New Roman" w:cs="Times New Roman"/>
          <w:sz w:val="24"/>
          <w:szCs w:val="24"/>
        </w:rPr>
        <w:t xml:space="preserve"> belgelenen toplam gelir tutarını</w:t>
      </w:r>
      <w:r>
        <w:rPr>
          <w:rFonts w:ascii="Times New Roman" w:hAnsi="Times New Roman" w:cs="Times New Roman"/>
          <w:sz w:val="24"/>
          <w:szCs w:val="24"/>
        </w:rPr>
        <w:t xml:space="preserve">n 1150 </w:t>
      </w:r>
      <w:r w:rsidRPr="009B5571">
        <w:rPr>
          <w:rFonts w:ascii="Times New Roman" w:hAnsi="Times New Roman" w:cs="Times New Roman"/>
          <w:sz w:val="24"/>
          <w:szCs w:val="24"/>
        </w:rPr>
        <w:t xml:space="preserve">TL’den büyük olduğu tutarları ve </w:t>
      </w:r>
      <w:r>
        <w:rPr>
          <w:rFonts w:ascii="Times New Roman" w:hAnsi="Times New Roman" w:cs="Times New Roman"/>
          <w:sz w:val="24"/>
          <w:szCs w:val="24"/>
        </w:rPr>
        <w:t>BF2’de</w:t>
      </w:r>
      <w:r w:rsidRPr="009B5571">
        <w:rPr>
          <w:rFonts w:ascii="Times New Roman" w:hAnsi="Times New Roman" w:cs="Times New Roman"/>
          <w:sz w:val="24"/>
          <w:szCs w:val="24"/>
        </w:rPr>
        <w:t xml:space="preserve"> bunun tam tersi </w:t>
      </w:r>
      <w:r>
        <w:rPr>
          <w:rFonts w:ascii="Times New Roman" w:hAnsi="Times New Roman" w:cs="Times New Roman"/>
          <w:sz w:val="24"/>
          <w:szCs w:val="24"/>
        </w:rPr>
        <w:t xml:space="preserve">olarak </w:t>
      </w:r>
      <w:r w:rsidRPr="009B5571">
        <w:rPr>
          <w:rFonts w:ascii="Times New Roman" w:hAnsi="Times New Roman" w:cs="Times New Roman"/>
          <w:sz w:val="24"/>
          <w:szCs w:val="24"/>
        </w:rPr>
        <w:t>belgelenen toplam gelir tutarını</w:t>
      </w:r>
      <w:r>
        <w:rPr>
          <w:rFonts w:ascii="Times New Roman" w:hAnsi="Times New Roman" w:cs="Times New Roman"/>
          <w:sz w:val="24"/>
          <w:szCs w:val="24"/>
        </w:rPr>
        <w:t>n 1</w:t>
      </w:r>
      <w:r w:rsidRPr="009B5571">
        <w:rPr>
          <w:rFonts w:ascii="Times New Roman" w:hAnsi="Times New Roman" w:cs="Times New Roman"/>
          <w:sz w:val="24"/>
          <w:szCs w:val="24"/>
        </w:rPr>
        <w:t>150</w:t>
      </w:r>
      <w:r>
        <w:rPr>
          <w:rFonts w:ascii="Times New Roman" w:hAnsi="Times New Roman" w:cs="Times New Roman"/>
          <w:sz w:val="24"/>
          <w:szCs w:val="24"/>
        </w:rPr>
        <w:t xml:space="preserve"> </w:t>
      </w:r>
      <w:r w:rsidRPr="009B5571">
        <w:rPr>
          <w:rFonts w:ascii="Times New Roman" w:hAnsi="Times New Roman" w:cs="Times New Roman"/>
          <w:sz w:val="24"/>
          <w:szCs w:val="24"/>
        </w:rPr>
        <w:t>TL’den küçük olan tutarları göstermektedir.</w:t>
      </w:r>
      <w:r>
        <w:rPr>
          <w:rFonts w:ascii="Times New Roman" w:hAnsi="Times New Roman" w:cs="Times New Roman"/>
          <w:sz w:val="24"/>
          <w:szCs w:val="24"/>
        </w:rPr>
        <w:t xml:space="preserve"> Bu örnek Ünal (2009)'un yüksek lisans tezinde ayrıntılı olarak açıklanmıştır.</w:t>
      </w:r>
      <w:r w:rsidR="002F724E">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rsidR="009B5571" w:rsidRDefault="009B5571" w:rsidP="00FD3E6B">
      <w:pPr>
        <w:autoSpaceDE w:val="0"/>
        <w:autoSpaceDN w:val="0"/>
        <w:adjustRightInd w:val="0"/>
        <w:spacing w:after="0" w:line="360" w:lineRule="auto"/>
        <w:jc w:val="both"/>
        <w:rPr>
          <w:rFonts w:ascii="Times-Roman" w:hAnsi="Times-Roman" w:cs="Times-Roman"/>
          <w:sz w:val="24"/>
          <w:szCs w:val="24"/>
        </w:rPr>
      </w:pPr>
    </w:p>
    <w:p w:rsidR="00541B8A" w:rsidRPr="00635584" w:rsidRDefault="00E44F99" w:rsidP="00FD3E6B">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Roman" w:hAnsi="Times-Roman" w:cs="Times-Roman"/>
          <w:sz w:val="24"/>
          <w:szCs w:val="24"/>
        </w:rPr>
        <w:t>Bu temel fonksiyonlar ya tek de</w:t>
      </w:r>
      <w:r>
        <w:rPr>
          <w:rFonts w:ascii="TTE354C468t00" w:eastAsia="TTE354C468t00" w:hAnsi="Times-Roman" w:cs="TTE354C468t00" w:hint="eastAsia"/>
          <w:sz w:val="24"/>
          <w:szCs w:val="24"/>
        </w:rPr>
        <w:t>ğ</w:t>
      </w:r>
      <w:r>
        <w:rPr>
          <w:rFonts w:ascii="Times-Roman" w:hAnsi="Times-Roman" w:cs="Times-Roman"/>
          <w:sz w:val="24"/>
          <w:szCs w:val="24"/>
        </w:rPr>
        <w:t>i</w:t>
      </w:r>
      <w:r w:rsidR="00222C32">
        <w:rPr>
          <w:rFonts w:ascii="TTE354C468t00" w:eastAsia="TTE354C468t00" w:hAnsi="Times-Roman" w:cs="TTE354C468t00"/>
          <w:sz w:val="24"/>
          <w:szCs w:val="24"/>
        </w:rPr>
        <w:t>ş</w:t>
      </w:r>
      <w:r>
        <w:rPr>
          <w:rFonts w:ascii="Times-Roman" w:hAnsi="Times-Roman" w:cs="Times-Roman"/>
          <w:sz w:val="24"/>
          <w:szCs w:val="24"/>
        </w:rPr>
        <w:t>kenli ya da çok de</w:t>
      </w:r>
      <w:r>
        <w:rPr>
          <w:rFonts w:ascii="TTE354C468t00" w:eastAsia="TTE354C468t00" w:hAnsi="Times-Roman" w:cs="TTE354C468t00" w:hint="eastAsia"/>
          <w:sz w:val="24"/>
          <w:szCs w:val="24"/>
        </w:rPr>
        <w:t>ğ</w:t>
      </w:r>
      <w:r>
        <w:rPr>
          <w:rFonts w:ascii="Times-Roman" w:hAnsi="Times-Roman" w:cs="Times-Roman"/>
          <w:sz w:val="24"/>
          <w:szCs w:val="24"/>
        </w:rPr>
        <w:t>i</w:t>
      </w:r>
      <w:r w:rsidR="00222C32">
        <w:rPr>
          <w:rFonts w:ascii="Times-Roman" w:hAnsi="Times-Roman" w:cs="Times-Roman"/>
          <w:sz w:val="24"/>
          <w:szCs w:val="24"/>
        </w:rPr>
        <w:t>ş</w:t>
      </w:r>
      <w:r>
        <w:rPr>
          <w:rFonts w:ascii="Times-Roman" w:hAnsi="Times-Roman" w:cs="Times-Roman"/>
          <w:sz w:val="24"/>
          <w:szCs w:val="24"/>
        </w:rPr>
        <w:t>kenli etkile</w:t>
      </w:r>
      <w:r w:rsidR="00222C32">
        <w:rPr>
          <w:rFonts w:ascii="TTE354C468t00" w:eastAsia="TTE354C468t00" w:hAnsi="Times-Roman" w:cs="TTE354C468t00"/>
          <w:sz w:val="24"/>
          <w:szCs w:val="24"/>
        </w:rPr>
        <w:t>ş</w:t>
      </w:r>
      <w:r>
        <w:rPr>
          <w:rFonts w:ascii="Times-Roman" w:hAnsi="Times-Roman" w:cs="Times-Roman"/>
          <w:sz w:val="24"/>
          <w:szCs w:val="24"/>
        </w:rPr>
        <w:t>im terimlerinden</w:t>
      </w:r>
      <w:r w:rsidR="00222C32">
        <w:rPr>
          <w:rFonts w:ascii="Times-Roman" w:hAnsi="Times-Roman" w:cs="Times-Roman"/>
          <w:sz w:val="24"/>
          <w:szCs w:val="24"/>
        </w:rPr>
        <w:t xml:space="preserve"> </w:t>
      </w:r>
      <w:r>
        <w:rPr>
          <w:rFonts w:ascii="Times-Roman" w:hAnsi="Times-Roman" w:cs="Times-Roman"/>
          <w:sz w:val="24"/>
          <w:szCs w:val="24"/>
        </w:rPr>
        <w:t>olu</w:t>
      </w:r>
      <w:r w:rsidR="00222C32">
        <w:rPr>
          <w:rFonts w:ascii="TTE354C468t00" w:eastAsia="TTE354C468t00" w:hAnsi="Times-Roman" w:cs="TTE354C468t00"/>
          <w:sz w:val="24"/>
          <w:szCs w:val="24"/>
        </w:rPr>
        <w:t>ş</w:t>
      </w:r>
      <w:r>
        <w:rPr>
          <w:rFonts w:ascii="Times-Roman" w:hAnsi="Times-Roman" w:cs="Times-Roman"/>
          <w:sz w:val="24"/>
          <w:szCs w:val="24"/>
        </w:rPr>
        <w:t xml:space="preserve">maktadır. </w:t>
      </w:r>
      <w:r w:rsidR="00222C32">
        <w:rPr>
          <w:rFonts w:ascii="Times-Roman" w:hAnsi="Times-Roman" w:cs="Times-Roman"/>
          <w:sz w:val="24"/>
          <w:szCs w:val="24"/>
        </w:rPr>
        <w:t>E</w:t>
      </w:r>
      <w:r>
        <w:rPr>
          <w:rFonts w:ascii="Times-Roman" w:hAnsi="Times-Roman" w:cs="Times-Roman"/>
          <w:sz w:val="24"/>
          <w:szCs w:val="24"/>
        </w:rPr>
        <w:t>n uygun</w:t>
      </w:r>
      <w:r w:rsidR="00222C32">
        <w:rPr>
          <w:rFonts w:ascii="Times-Roman" w:hAnsi="Times-Roman" w:cs="Times-Roman"/>
          <w:sz w:val="24"/>
          <w:szCs w:val="24"/>
        </w:rPr>
        <w:t xml:space="preserve"> </w:t>
      </w:r>
      <w:r>
        <w:rPr>
          <w:rFonts w:ascii="Times-Roman" w:hAnsi="Times-Roman" w:cs="Times-Roman"/>
          <w:sz w:val="24"/>
          <w:szCs w:val="24"/>
        </w:rPr>
        <w:t>dü</w:t>
      </w:r>
      <w:r>
        <w:rPr>
          <w:rFonts w:ascii="TTE354C468t00" w:eastAsia="TTE354C468t00" w:hAnsi="Times-Roman" w:cs="TTE354C468t00" w:hint="eastAsia"/>
          <w:sz w:val="24"/>
          <w:szCs w:val="24"/>
        </w:rPr>
        <w:t>ğ</w:t>
      </w:r>
      <w:r>
        <w:rPr>
          <w:rFonts w:ascii="Times-Roman" w:hAnsi="Times-Roman" w:cs="Times-Roman"/>
          <w:sz w:val="24"/>
          <w:szCs w:val="24"/>
        </w:rPr>
        <w:t xml:space="preserve">üm noktalarını ve temel fonksiyonları belirlemek </w:t>
      </w:r>
      <w:r w:rsidR="00581469">
        <w:rPr>
          <w:rFonts w:ascii="Times-Roman" w:hAnsi="Times-Roman" w:cs="Times-Roman"/>
          <w:sz w:val="24"/>
          <w:szCs w:val="24"/>
        </w:rPr>
        <w:t>için Eşitlik (6</w:t>
      </w:r>
      <w:r w:rsidR="00222C32">
        <w:rPr>
          <w:rFonts w:ascii="Times-Roman" w:hAnsi="Times-Roman" w:cs="Times-Roman"/>
          <w:sz w:val="24"/>
          <w:szCs w:val="24"/>
        </w:rPr>
        <w:t>)'de</w:t>
      </w:r>
      <w:r>
        <w:rPr>
          <w:rFonts w:ascii="Times-Roman" w:hAnsi="Times-Roman" w:cs="Times-Roman"/>
          <w:sz w:val="24"/>
          <w:szCs w:val="24"/>
        </w:rPr>
        <w:t xml:space="preserve"> tanımlanan</w:t>
      </w:r>
      <w:r w:rsidR="00222C32">
        <w:rPr>
          <w:rFonts w:ascii="Times-Roman" w:hAnsi="Times-Roman" w:cs="Times-Roman"/>
          <w:sz w:val="24"/>
          <w:szCs w:val="24"/>
        </w:rPr>
        <w:t xml:space="preserve"> </w:t>
      </w:r>
      <w:r>
        <w:rPr>
          <w:rFonts w:ascii="Times-Roman" w:hAnsi="Times-Roman" w:cs="Times-Roman"/>
          <w:sz w:val="24"/>
          <w:szCs w:val="24"/>
        </w:rPr>
        <w:t>genelle</w:t>
      </w:r>
      <w:r w:rsidR="00222C32">
        <w:rPr>
          <w:rFonts w:ascii="Times-Roman" w:hAnsi="Times-Roman" w:cs="Times-Roman"/>
          <w:sz w:val="24"/>
          <w:szCs w:val="24"/>
        </w:rPr>
        <w:t>ş</w:t>
      </w:r>
      <w:r>
        <w:rPr>
          <w:rFonts w:ascii="Times-Roman" w:hAnsi="Times-Roman" w:cs="Times-Roman"/>
          <w:sz w:val="24"/>
          <w:szCs w:val="24"/>
        </w:rPr>
        <w:t>tirilmi</w:t>
      </w:r>
      <w:r w:rsidR="00222C32">
        <w:rPr>
          <w:rFonts w:ascii="Times-Roman" w:hAnsi="Times-Roman" w:cs="Times-Roman"/>
          <w:sz w:val="24"/>
          <w:szCs w:val="24"/>
        </w:rPr>
        <w:t>ş</w:t>
      </w:r>
      <w:r>
        <w:rPr>
          <w:rFonts w:ascii="TTE354C468t00" w:eastAsia="TTE354C468t00" w:hAnsi="Times-Roman" w:cs="TTE354C468t00"/>
          <w:sz w:val="24"/>
          <w:szCs w:val="24"/>
        </w:rPr>
        <w:t xml:space="preserve"> </w:t>
      </w:r>
      <w:r>
        <w:rPr>
          <w:rFonts w:ascii="Times-Roman" w:hAnsi="Times-Roman" w:cs="Times-Roman"/>
          <w:sz w:val="24"/>
          <w:szCs w:val="24"/>
        </w:rPr>
        <w:t>çapraz do</w:t>
      </w:r>
      <w:r>
        <w:rPr>
          <w:rFonts w:ascii="TTE354C468t00" w:eastAsia="TTE354C468t00" w:hAnsi="Times-Roman" w:cs="TTE354C468t00" w:hint="eastAsia"/>
          <w:sz w:val="24"/>
          <w:szCs w:val="24"/>
        </w:rPr>
        <w:t>ğ</w:t>
      </w:r>
      <w:r>
        <w:rPr>
          <w:rFonts w:ascii="Times-Roman" w:hAnsi="Times-Roman" w:cs="Times-Roman"/>
          <w:sz w:val="24"/>
          <w:szCs w:val="24"/>
        </w:rPr>
        <w:t>rulam</w:t>
      </w:r>
      <w:r w:rsidR="00541B8A">
        <w:rPr>
          <w:rFonts w:ascii="Times-Roman" w:hAnsi="Times-Roman" w:cs="Times-Roman"/>
          <w:sz w:val="24"/>
          <w:szCs w:val="24"/>
        </w:rPr>
        <w:t>a (GCV) ölçüsü kullanılmaktadır</w:t>
      </w:r>
      <w:r w:rsidR="004E53A0">
        <w:rPr>
          <w:rFonts w:ascii="Times-Roman" w:hAnsi="Times-Roman" w:cs="Times-Roman"/>
          <w:sz w:val="24"/>
          <w:szCs w:val="24"/>
        </w:rPr>
        <w:t>.</w:t>
      </w:r>
      <w:r w:rsidR="004E53A0">
        <w:rPr>
          <w:rFonts w:ascii="Times-Roman" w:hAnsi="Times-Roman" w:cs="Times-Roman"/>
          <w:sz w:val="24"/>
          <w:szCs w:val="24"/>
          <w:vertAlign w:val="superscript"/>
        </w:rPr>
        <w:t>1</w:t>
      </w:r>
      <w:r w:rsidR="002F724E">
        <w:rPr>
          <w:rFonts w:ascii="Times-Roman" w:hAnsi="Times-Roman" w:cs="Times-Roman"/>
          <w:sz w:val="24"/>
          <w:szCs w:val="24"/>
          <w:vertAlign w:val="superscript"/>
        </w:rPr>
        <w:t>7</w:t>
      </w:r>
      <w:r w:rsidR="004E53A0">
        <w:rPr>
          <w:rFonts w:ascii="Times-Roman" w:hAnsi="Times-Roman" w:cs="Times-Roman"/>
          <w:sz w:val="24"/>
          <w:szCs w:val="24"/>
          <w:vertAlign w:val="superscript"/>
        </w:rPr>
        <w:t>,1</w:t>
      </w:r>
      <w:r w:rsidR="002F724E">
        <w:rPr>
          <w:rFonts w:ascii="Times-Roman" w:hAnsi="Times-Roman" w:cs="Times-Roman"/>
          <w:sz w:val="24"/>
          <w:szCs w:val="24"/>
          <w:vertAlign w:val="superscript"/>
        </w:rPr>
        <w:t>8</w:t>
      </w:r>
    </w:p>
    <w:p w:rsidR="00E44F99" w:rsidRDefault="00E44F99" w:rsidP="00FD3E6B">
      <w:pPr>
        <w:autoSpaceDE w:val="0"/>
        <w:autoSpaceDN w:val="0"/>
        <w:adjustRightInd w:val="0"/>
        <w:spacing w:after="0" w:line="360" w:lineRule="auto"/>
        <w:jc w:val="both"/>
        <w:rPr>
          <w:rFonts w:ascii="Times-Roman" w:hAnsi="Times-Roman" w:cs="Times-Roman"/>
          <w:sz w:val="24"/>
          <w:szCs w:val="24"/>
        </w:rPr>
      </w:pPr>
    </w:p>
    <w:p w:rsidR="00222C32" w:rsidRPr="00635584" w:rsidRDefault="00222C32" w:rsidP="00635584">
      <w:pPr>
        <w:spacing w:after="0" w:line="360" w:lineRule="auto"/>
        <w:jc w:val="right"/>
        <w:rPr>
          <w:rFonts w:ascii="Times New Roman" w:hAnsi="Times New Roman" w:cs="Times New Roman"/>
          <w:sz w:val="24"/>
          <w:szCs w:val="24"/>
        </w:rPr>
      </w:pPr>
      <m:oMathPara>
        <m:oMath>
          <m:r>
            <w:rPr>
              <w:rFonts w:ascii="Cambria Math" w:hAnsi="Cambria Math" w:cs="Times New Roman"/>
              <w:sz w:val="24"/>
              <w:szCs w:val="24"/>
            </w:rPr>
            <m:t>GCV</m:t>
          </m:r>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
                <w:rPr>
                  <w:rFonts w:ascii="Cambria Math" w:hAnsi="Times New Roman" w:cs="Times New Roman"/>
                  <w:sz w:val="24"/>
                  <w:szCs w:val="24"/>
                </w:rPr>
                <m:t>N</m:t>
              </m:r>
            </m:den>
          </m:f>
          <m:f>
            <m:fPr>
              <m:ctrlPr>
                <w:rPr>
                  <w:rFonts w:ascii="Cambria Math" w:hAnsi="Times New Roman" w:cs="Times New Roman"/>
                  <w:i/>
                  <w:sz w:val="24"/>
                  <w:szCs w:val="24"/>
                  <w:lang w:val="en-US"/>
                </w:rPr>
              </m:ctrlPr>
            </m:fPr>
            <m:num>
              <m:nary>
                <m:naryPr>
                  <m:chr m:val="∑"/>
                  <m:limLoc m:val="undOvr"/>
                  <m:ctrlPr>
                    <w:rPr>
                      <w:rFonts w:ascii="Cambria Math" w:hAnsi="Times New Roman" w:cs="Times New Roman"/>
                      <w:i/>
                      <w:sz w:val="24"/>
                      <w:szCs w:val="24"/>
                      <w:lang w:val="en-US"/>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sSup>
                    <m:sSupPr>
                      <m:ctrlPr>
                        <w:rPr>
                          <w:rFonts w:ascii="Cambria Math" w:hAnsi="Times New Roman" w:cs="Times New Roman"/>
                          <w:i/>
                          <w:sz w:val="24"/>
                          <w:szCs w:val="24"/>
                          <w:lang w:val="en-US"/>
                        </w:rPr>
                      </m:ctrlPr>
                    </m:sSupPr>
                    <m:e>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Times New Roman" w:cs="Times New Roman"/>
                              <w:i/>
                              <w:sz w:val="24"/>
                              <w:szCs w:val="24"/>
                              <w:lang w:val="en-US"/>
                            </w:rPr>
                          </m:ctrlPr>
                        </m:sSubPr>
                        <m:e>
                          <m:acc>
                            <m:accPr>
                              <m:ctrlPr>
                                <w:rPr>
                                  <w:rFonts w:ascii="Cambria Math" w:hAnsi="Times New Roman" w:cs="Times New Roman"/>
                                  <w:i/>
                                  <w:sz w:val="24"/>
                                  <w:szCs w:val="24"/>
                                  <w:lang w:val="en-US"/>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Times New Roman" w:cs="Times New Roman"/>
                          <w:sz w:val="24"/>
                          <w:szCs w:val="24"/>
                        </w:rPr>
                        <m:t>)</m:t>
                      </m:r>
                    </m:e>
                    <m:sup>
                      <m:r>
                        <w:rPr>
                          <w:rFonts w:ascii="Cambria Math" w:hAnsi="Times New Roman" w:cs="Times New Roman"/>
                          <w:sz w:val="24"/>
                          <w:szCs w:val="24"/>
                        </w:rPr>
                        <m:t>2</m:t>
                      </m:r>
                    </m:sup>
                  </m:sSup>
                </m:e>
              </m:nary>
            </m:num>
            <m:den>
              <m:sSup>
                <m:sSupPr>
                  <m:ctrlPr>
                    <w:rPr>
                      <w:rFonts w:ascii="Cambria Math" w:hAnsi="Times New Roman" w:cs="Times New Roman"/>
                      <w:i/>
                      <w:sz w:val="24"/>
                      <w:szCs w:val="24"/>
                      <w:lang w:val="en-US"/>
                    </w:rPr>
                  </m:ctrlPr>
                </m:sSupPr>
                <m:e>
                  <m:d>
                    <m:dPr>
                      <m:begChr m:val="["/>
                      <m:endChr m:val="]"/>
                      <m:ctrlPr>
                        <w:rPr>
                          <w:rFonts w:ascii="Cambria Math" w:hAnsi="Times New Roman" w:cs="Times New Roman"/>
                          <w:i/>
                          <w:sz w:val="24"/>
                          <w:szCs w:val="24"/>
                          <w:lang w:val="en-US"/>
                        </w:rPr>
                      </m:ctrlPr>
                    </m:dPr>
                    <m:e>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M(α)</m:t>
                          </m:r>
                        </m:num>
                        <m:den>
                          <m:r>
                            <w:rPr>
                              <w:rFonts w:ascii="Cambria Math" w:hAnsi="Cambria Math" w:cs="Times New Roman"/>
                              <w:sz w:val="24"/>
                              <w:szCs w:val="24"/>
                            </w:rPr>
                            <m:t>N</m:t>
                          </m:r>
                        </m:den>
                      </m:f>
                    </m:e>
                  </m:d>
                </m:e>
                <m:sup>
                  <m:r>
                    <w:rPr>
                      <w:rFonts w:ascii="Cambria Math" w:hAnsi="Times New Roman" w:cs="Times New Roman"/>
                      <w:sz w:val="24"/>
                      <w:szCs w:val="24"/>
                    </w:rPr>
                    <m:t>2</m:t>
                  </m:r>
                </m:sup>
              </m:sSup>
            </m:den>
          </m:f>
          <m:r>
            <w:rPr>
              <w:rFonts w:ascii="Times New Roman" w:hAnsi="Times New Roman" w:cs="Times New Roman"/>
              <w:sz w:val="24"/>
              <w:szCs w:val="24"/>
            </w:rPr>
            <w:br/>
          </m:r>
        </m:oMath>
      </m:oMathPara>
      <w:r w:rsidR="00581469" w:rsidRPr="00635584">
        <w:rPr>
          <w:rFonts w:ascii="Times New Roman" w:hAnsi="Times New Roman" w:cs="Times New Roman"/>
          <w:sz w:val="24"/>
          <w:szCs w:val="24"/>
        </w:rPr>
        <w:t>(6</w:t>
      </w:r>
      <w:r w:rsidRPr="00635584">
        <w:rPr>
          <w:rFonts w:ascii="Times New Roman" w:hAnsi="Times New Roman" w:cs="Times New Roman"/>
          <w:sz w:val="24"/>
          <w:szCs w:val="24"/>
        </w:rPr>
        <w:t>)</w:t>
      </w:r>
    </w:p>
    <w:p w:rsidR="00222C32" w:rsidRDefault="00222C32" w:rsidP="00FD3E6B">
      <w:pPr>
        <w:autoSpaceDE w:val="0"/>
        <w:autoSpaceDN w:val="0"/>
        <w:adjustRightInd w:val="0"/>
        <w:spacing w:after="0" w:line="360" w:lineRule="auto"/>
        <w:jc w:val="both"/>
        <w:rPr>
          <w:rFonts w:ascii="Times New Roman" w:hAnsi="Times New Roman" w:cs="Times New Roman"/>
          <w:sz w:val="24"/>
          <w:szCs w:val="24"/>
        </w:rPr>
      </w:pPr>
    </w:p>
    <w:p w:rsidR="00541B8A" w:rsidRDefault="00222C32" w:rsidP="00FD3E6B">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Burada M(</w:t>
      </w:r>
      <w:r>
        <w:rPr>
          <w:rFonts w:ascii="Symbol" w:hAnsi="Symbol" w:cs="Symbol"/>
          <w:sz w:val="24"/>
          <w:szCs w:val="24"/>
        </w:rPr>
        <w:t></w:t>
      </w:r>
      <w:r>
        <w:rPr>
          <w:rFonts w:ascii="Symbol" w:hAnsi="Symbol" w:cs="Symbol"/>
          <w:sz w:val="24"/>
          <w:szCs w:val="24"/>
        </w:rPr>
        <w:t></w:t>
      </w:r>
      <w:r>
        <w:rPr>
          <w:rFonts w:ascii="Times-Roman" w:hAnsi="Times-Roman" w:cs="Times-Roman"/>
          <w:sz w:val="24"/>
          <w:szCs w:val="24"/>
        </w:rPr>
        <w:t>)=</w:t>
      </w:r>
      <w:proofErr w:type="spellStart"/>
      <w:r>
        <w:rPr>
          <w:rFonts w:ascii="Times-Roman" w:hAnsi="Times-Roman" w:cs="Times-Roman"/>
          <w:sz w:val="24"/>
          <w:szCs w:val="24"/>
        </w:rPr>
        <w:t>u+dK</w:t>
      </w:r>
      <w:proofErr w:type="spellEnd"/>
      <w:r>
        <w:rPr>
          <w:rFonts w:ascii="Times-Roman" w:hAnsi="Times-Roman" w:cs="Times-Roman"/>
          <w:sz w:val="24"/>
          <w:szCs w:val="24"/>
        </w:rPr>
        <w:t>; N: örneklem geni</w:t>
      </w:r>
      <w:r>
        <w:rPr>
          <w:rFonts w:ascii="TTE354C468t00" w:eastAsia="TTE354C468t00" w:hAnsi="Times-Roman" w:cs="TTE354C468t00"/>
          <w:sz w:val="24"/>
          <w:szCs w:val="24"/>
        </w:rPr>
        <w:t>ş</w:t>
      </w:r>
      <w:r>
        <w:rPr>
          <w:rFonts w:ascii="Times-Roman" w:hAnsi="Times-Roman" w:cs="Times-Roman"/>
          <w:sz w:val="24"/>
          <w:szCs w:val="24"/>
        </w:rPr>
        <w:t>li</w:t>
      </w:r>
      <w:r>
        <w:rPr>
          <w:rFonts w:ascii="TTE354C468t00" w:eastAsia="TTE354C468t00" w:hAnsi="Times-Roman" w:cs="TTE354C468t00" w:hint="eastAsia"/>
          <w:sz w:val="24"/>
          <w:szCs w:val="24"/>
        </w:rPr>
        <w:t>ğ</w:t>
      </w:r>
      <w:r>
        <w:rPr>
          <w:rFonts w:ascii="Times-Roman" w:hAnsi="Times-Roman" w:cs="Times-Roman"/>
          <w:sz w:val="24"/>
          <w:szCs w:val="24"/>
        </w:rPr>
        <w:t>i; u: ba</w:t>
      </w:r>
      <w:r>
        <w:rPr>
          <w:rFonts w:ascii="TTE354C468t00" w:eastAsia="TTE354C468t00" w:hAnsi="Times-Roman" w:cs="TTE354C468t00" w:hint="eastAsia"/>
          <w:sz w:val="24"/>
          <w:szCs w:val="24"/>
        </w:rPr>
        <w:t>ğ</w:t>
      </w:r>
      <w:r>
        <w:rPr>
          <w:rFonts w:ascii="Times-Roman" w:hAnsi="Times-Roman" w:cs="Times-Roman"/>
          <w:sz w:val="24"/>
          <w:szCs w:val="24"/>
        </w:rPr>
        <w:t>ımsız temel fonksiyonların sayısı; K: seçilen dü</w:t>
      </w:r>
      <w:r>
        <w:rPr>
          <w:rFonts w:ascii="TTE354C468t00" w:eastAsia="TTE354C468t00" w:hAnsi="Times-Roman" w:cs="TTE354C468t00" w:hint="eastAsia"/>
          <w:sz w:val="24"/>
          <w:szCs w:val="24"/>
        </w:rPr>
        <w:t>ğ</w:t>
      </w:r>
      <w:r>
        <w:rPr>
          <w:rFonts w:ascii="Times-Roman" w:hAnsi="Times-Roman" w:cs="Times-Roman"/>
          <w:sz w:val="24"/>
          <w:szCs w:val="24"/>
        </w:rPr>
        <w:t xml:space="preserve">üm sayısı; d: temel fonksiyonların maliyetidir. </w:t>
      </w:r>
    </w:p>
    <w:p w:rsidR="00E42979" w:rsidRDefault="00222C32" w:rsidP="00FD3E6B">
      <w:pPr>
        <w:autoSpaceDE w:val="0"/>
        <w:autoSpaceDN w:val="0"/>
        <w:adjustRightInd w:val="0"/>
        <w:spacing w:after="0" w:line="360" w:lineRule="auto"/>
        <w:jc w:val="both"/>
        <w:rPr>
          <w:rFonts w:ascii="Times-Roman" w:hAnsi="Times-Roman" w:cs="Times-Roman"/>
          <w:sz w:val="24"/>
          <w:szCs w:val="24"/>
        </w:rPr>
      </w:pPr>
      <w:proofErr w:type="spellStart"/>
      <w:r>
        <w:rPr>
          <w:rFonts w:ascii="Times-Roman" w:hAnsi="Times-Roman" w:cs="Times-Roman"/>
          <w:sz w:val="24"/>
          <w:szCs w:val="24"/>
        </w:rPr>
        <w:t>GCV’nin</w:t>
      </w:r>
      <w:proofErr w:type="spellEnd"/>
      <w:r>
        <w:rPr>
          <w:rFonts w:ascii="Times-Roman" w:hAnsi="Times-Roman" w:cs="Times-Roman"/>
          <w:sz w:val="24"/>
          <w:szCs w:val="24"/>
        </w:rPr>
        <w:t xml:space="preserve"> payı hata kareler toplamını, paydası ise modelin karma</w:t>
      </w:r>
      <w:r>
        <w:rPr>
          <w:rFonts w:ascii="TTE354C468t00" w:eastAsia="TTE354C468t00" w:hAnsi="Times-Roman" w:cs="TTE354C468t00"/>
          <w:sz w:val="24"/>
          <w:szCs w:val="24"/>
        </w:rPr>
        <w:t>ş</w:t>
      </w:r>
      <w:r>
        <w:rPr>
          <w:rFonts w:ascii="Times-Roman" w:hAnsi="Times-Roman" w:cs="Times-Roman"/>
          <w:sz w:val="24"/>
          <w:szCs w:val="24"/>
        </w:rPr>
        <w:t>ıklı</w:t>
      </w:r>
      <w:r>
        <w:rPr>
          <w:rFonts w:ascii="TTE354C468t00" w:eastAsia="TTE354C468t00" w:hAnsi="Times-Roman" w:cs="TTE354C468t00" w:hint="eastAsia"/>
          <w:sz w:val="24"/>
          <w:szCs w:val="24"/>
        </w:rPr>
        <w:t>ğ</w:t>
      </w:r>
      <w:r>
        <w:rPr>
          <w:rFonts w:ascii="Times-Roman" w:hAnsi="Times-Roman" w:cs="Times-Roman"/>
          <w:sz w:val="24"/>
          <w:szCs w:val="24"/>
        </w:rPr>
        <w:t>ını hesaplamaktadır. MARS algoritmasında önemli ba</w:t>
      </w:r>
      <w:r>
        <w:rPr>
          <w:rFonts w:ascii="TTE354C468t00" w:eastAsia="TTE354C468t00" w:hAnsi="Times-Roman" w:cs="TTE354C468t00" w:hint="eastAsia"/>
          <w:sz w:val="24"/>
          <w:szCs w:val="24"/>
        </w:rPr>
        <w:t>ğ</w:t>
      </w:r>
      <w:r>
        <w:rPr>
          <w:rFonts w:ascii="Times-Roman" w:hAnsi="Times-Roman" w:cs="Times-Roman"/>
          <w:sz w:val="24"/>
          <w:szCs w:val="24"/>
        </w:rPr>
        <w:t>ımsız de</w:t>
      </w:r>
      <w:r>
        <w:rPr>
          <w:rFonts w:ascii="TTE354C468t00" w:eastAsia="TTE354C468t00" w:hAnsi="Times-Roman" w:cs="TTE354C468t00" w:hint="eastAsia"/>
          <w:sz w:val="24"/>
          <w:szCs w:val="24"/>
        </w:rPr>
        <w:t>ğ</w:t>
      </w:r>
      <w:r>
        <w:rPr>
          <w:rFonts w:ascii="Times-Roman" w:hAnsi="Times-Roman" w:cs="Times-Roman"/>
          <w:sz w:val="24"/>
          <w:szCs w:val="24"/>
        </w:rPr>
        <w:t>i</w:t>
      </w:r>
      <w:r>
        <w:rPr>
          <w:rFonts w:ascii="TTE354C468t00" w:eastAsia="TTE354C468t00" w:hAnsi="Times-Roman" w:cs="TTE354C468t00"/>
          <w:sz w:val="24"/>
          <w:szCs w:val="24"/>
        </w:rPr>
        <w:t>ş</w:t>
      </w:r>
      <w:r>
        <w:rPr>
          <w:rFonts w:ascii="Times-Roman" w:hAnsi="Times-Roman" w:cs="Times-Roman"/>
          <w:sz w:val="24"/>
          <w:szCs w:val="24"/>
        </w:rPr>
        <w:t>kenler ve bu de</w:t>
      </w:r>
      <w:r>
        <w:rPr>
          <w:rFonts w:ascii="TTE354C468t00" w:eastAsia="TTE354C468t00" w:hAnsi="Times-Roman" w:cs="TTE354C468t00" w:hint="eastAsia"/>
          <w:sz w:val="24"/>
          <w:szCs w:val="24"/>
        </w:rPr>
        <w:t>ğ</w:t>
      </w:r>
      <w:r>
        <w:rPr>
          <w:rFonts w:ascii="Times-Roman" w:hAnsi="Times-Roman" w:cs="Times-Roman"/>
          <w:sz w:val="24"/>
          <w:szCs w:val="24"/>
        </w:rPr>
        <w:t>i</w:t>
      </w:r>
      <w:r>
        <w:rPr>
          <w:rFonts w:ascii="TTE354C468t00" w:eastAsia="TTE354C468t00" w:hAnsi="Times-Roman" w:cs="TTE354C468t00"/>
          <w:sz w:val="24"/>
          <w:szCs w:val="24"/>
        </w:rPr>
        <w:t>ş</w:t>
      </w:r>
      <w:r>
        <w:rPr>
          <w:rFonts w:ascii="Times-Roman" w:hAnsi="Times-Roman" w:cs="Times-Roman"/>
          <w:sz w:val="24"/>
          <w:szCs w:val="24"/>
        </w:rPr>
        <w:t>kenlerin etkile</w:t>
      </w:r>
      <w:r>
        <w:rPr>
          <w:rFonts w:ascii="TTE354C468t00" w:eastAsia="TTE354C468t00" w:hAnsi="Times-Roman" w:cs="TTE354C468t00"/>
          <w:sz w:val="24"/>
          <w:szCs w:val="24"/>
        </w:rPr>
        <w:t>ş</w:t>
      </w:r>
      <w:r>
        <w:rPr>
          <w:rFonts w:ascii="Times-Roman" w:hAnsi="Times-Roman" w:cs="Times-Roman"/>
          <w:sz w:val="24"/>
          <w:szCs w:val="24"/>
        </w:rPr>
        <w:t>imleri belirlenerek, GCV ölçüsü en küçük olan model elde edilir. Elde edilen bu model en uygun modeldir. Bu anlatılan tüm kısım MARS yönteminin</w:t>
      </w:r>
      <w:r w:rsidR="005F795D">
        <w:rPr>
          <w:rFonts w:ascii="Times-Roman" w:hAnsi="Times-Roman" w:cs="Times-Roman"/>
          <w:sz w:val="24"/>
          <w:szCs w:val="24"/>
        </w:rPr>
        <w:t xml:space="preserve"> "İleri doğru adım </w:t>
      </w:r>
      <w:r w:rsidR="004E53A0">
        <w:rPr>
          <w:rFonts w:ascii="Times-Roman" w:hAnsi="Times-Roman" w:cs="Times-Roman"/>
          <w:sz w:val="24"/>
          <w:szCs w:val="24"/>
        </w:rPr>
        <w:t xml:space="preserve">algoritması" </w:t>
      </w:r>
      <w:proofErr w:type="spellStart"/>
      <w:r w:rsidR="004E53A0">
        <w:rPr>
          <w:rFonts w:ascii="Times-Roman" w:hAnsi="Times-Roman" w:cs="Times-Roman"/>
          <w:sz w:val="24"/>
          <w:szCs w:val="24"/>
        </w:rPr>
        <w:t>nı</w:t>
      </w:r>
      <w:proofErr w:type="spellEnd"/>
      <w:r w:rsidR="004E53A0">
        <w:rPr>
          <w:rFonts w:ascii="Times-Roman" w:hAnsi="Times-Roman" w:cs="Times-Roman"/>
          <w:sz w:val="24"/>
          <w:szCs w:val="24"/>
        </w:rPr>
        <w:t xml:space="preserve"> oluşturmaktadır.</w:t>
      </w:r>
      <w:r w:rsidR="004E53A0">
        <w:rPr>
          <w:rFonts w:ascii="Times-Roman" w:hAnsi="Times-Roman" w:cs="Times-Roman"/>
          <w:sz w:val="24"/>
          <w:szCs w:val="24"/>
          <w:vertAlign w:val="superscript"/>
        </w:rPr>
        <w:t>1</w:t>
      </w:r>
      <w:r w:rsidR="002F724E">
        <w:rPr>
          <w:rFonts w:ascii="Times-Roman" w:hAnsi="Times-Roman" w:cs="Times-Roman"/>
          <w:sz w:val="24"/>
          <w:szCs w:val="24"/>
          <w:vertAlign w:val="superscript"/>
        </w:rPr>
        <w:t>5</w:t>
      </w:r>
      <w:r w:rsidR="00E42979">
        <w:rPr>
          <w:rFonts w:ascii="Times-Roman" w:hAnsi="Times-Roman" w:cs="Times-Roman"/>
          <w:sz w:val="24"/>
          <w:szCs w:val="24"/>
        </w:rPr>
        <w:t xml:space="preserve"> </w:t>
      </w:r>
    </w:p>
    <w:p w:rsidR="00B55258" w:rsidRDefault="00B55258" w:rsidP="00FD3E6B">
      <w:pPr>
        <w:autoSpaceDE w:val="0"/>
        <w:autoSpaceDN w:val="0"/>
        <w:adjustRightInd w:val="0"/>
        <w:spacing w:after="0" w:line="360" w:lineRule="auto"/>
        <w:jc w:val="both"/>
        <w:rPr>
          <w:rFonts w:ascii="Times New Roman" w:eastAsiaTheme="minorEastAsia" w:hAnsi="Times New Roman" w:cs="Times New Roman"/>
          <w:sz w:val="24"/>
          <w:szCs w:val="24"/>
        </w:rPr>
      </w:pPr>
    </w:p>
    <w:p w:rsidR="00B55258" w:rsidRDefault="00B55258" w:rsidP="00FD3E6B">
      <w:p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 xml:space="preserve">MARS algoritmasının </w:t>
      </w:r>
      <w:r>
        <w:rPr>
          <w:rFonts w:ascii="Times New Roman" w:hAnsi="Times New Roman" w:cs="Times New Roman"/>
          <w:sz w:val="24"/>
          <w:szCs w:val="24"/>
        </w:rPr>
        <w:t>temel</w:t>
      </w:r>
      <w:r w:rsidRPr="00B55258">
        <w:rPr>
          <w:rFonts w:ascii="Times New Roman" w:hAnsi="Times New Roman" w:cs="Times New Roman"/>
          <w:sz w:val="24"/>
          <w:szCs w:val="24"/>
        </w:rPr>
        <w:t xml:space="preserve"> adımları aşağıdaki gibi özetlenmiş</w:t>
      </w:r>
      <w:r w:rsidR="004E53A0">
        <w:rPr>
          <w:rFonts w:ascii="Times New Roman" w:hAnsi="Times New Roman" w:cs="Times New Roman"/>
          <w:sz w:val="24"/>
          <w:szCs w:val="24"/>
        </w:rPr>
        <w:t>tir.</w:t>
      </w:r>
      <w:r w:rsidR="004E53A0">
        <w:rPr>
          <w:rFonts w:ascii="Times New Roman" w:hAnsi="Times New Roman" w:cs="Times New Roman"/>
          <w:sz w:val="24"/>
          <w:szCs w:val="24"/>
          <w:vertAlign w:val="superscript"/>
        </w:rPr>
        <w:t>1</w:t>
      </w:r>
      <w:r w:rsidR="002F724E">
        <w:rPr>
          <w:rFonts w:ascii="Times New Roman" w:hAnsi="Times New Roman" w:cs="Times New Roman"/>
          <w:sz w:val="24"/>
          <w:szCs w:val="24"/>
          <w:vertAlign w:val="superscript"/>
        </w:rPr>
        <w:t>9</w:t>
      </w:r>
      <w:r>
        <w:rPr>
          <w:rFonts w:ascii="Times New Roman" w:hAnsi="Times New Roman" w:cs="Times New Roman"/>
          <w:sz w:val="24"/>
          <w:szCs w:val="24"/>
        </w:rPr>
        <w:t xml:space="preserve"> </w:t>
      </w:r>
    </w:p>
    <w:p w:rsidR="00B55258" w:rsidRDefault="00B55258" w:rsidP="00FD3E6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 xml:space="preserve">Modelin hesaplanabilen en fazla karmaşıklığı seçilir ve d parametresi tanımlanır. </w:t>
      </w:r>
    </w:p>
    <w:p w:rsidR="00B55258" w:rsidRDefault="00B55258" w:rsidP="00FD3E6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En basit modelle, sadece sabit katsayı</w:t>
      </w:r>
      <w:r>
        <w:rPr>
          <w:rFonts w:ascii="Times New Roman" w:hAnsi="Times New Roman" w:cs="Times New Roman"/>
          <w:sz w:val="24"/>
          <w:szCs w:val="24"/>
        </w:rPr>
        <w:t xml:space="preserve"> ile</w:t>
      </w:r>
      <w:r w:rsidRPr="00B55258">
        <w:rPr>
          <w:rFonts w:ascii="Times New Roman" w:hAnsi="Times New Roman" w:cs="Times New Roman"/>
          <w:sz w:val="24"/>
          <w:szCs w:val="24"/>
        </w:rPr>
        <w:t xml:space="preserve"> başlanı</w:t>
      </w:r>
      <w:r>
        <w:rPr>
          <w:rFonts w:ascii="Times New Roman" w:hAnsi="Times New Roman" w:cs="Times New Roman"/>
          <w:sz w:val="24"/>
          <w:szCs w:val="24"/>
        </w:rPr>
        <w:t>r.</w:t>
      </w:r>
      <w:r w:rsidRPr="00B55258">
        <w:rPr>
          <w:rFonts w:ascii="Times New Roman" w:hAnsi="Times New Roman" w:cs="Times New Roman"/>
          <w:sz w:val="24"/>
          <w:szCs w:val="24"/>
        </w:rPr>
        <w:t xml:space="preserve"> </w:t>
      </w:r>
    </w:p>
    <w:p w:rsidR="00B55258" w:rsidRDefault="00B55258" w:rsidP="00FD3E6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 xml:space="preserve">Her açıklayıcı değişken için temel fonksiyonların kümesi araştırılır. </w:t>
      </w:r>
    </w:p>
    <w:p w:rsidR="00B55258" w:rsidRDefault="00B55258" w:rsidP="00FD3E6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Tahmin hatasını minim</w:t>
      </w:r>
      <w:r>
        <w:rPr>
          <w:rFonts w:ascii="Times New Roman" w:hAnsi="Times New Roman" w:cs="Times New Roman"/>
          <w:sz w:val="24"/>
          <w:szCs w:val="24"/>
        </w:rPr>
        <w:t xml:space="preserve">um yapan </w:t>
      </w:r>
      <w:r w:rsidRPr="00B55258">
        <w:rPr>
          <w:rFonts w:ascii="Times New Roman" w:hAnsi="Times New Roman" w:cs="Times New Roman"/>
          <w:sz w:val="24"/>
          <w:szCs w:val="24"/>
        </w:rPr>
        <w:t xml:space="preserve">temel fonksiyonlar ikilileri belirlenir ve modele </w:t>
      </w:r>
      <w:proofErr w:type="gramStart"/>
      <w:r w:rsidRPr="00B55258">
        <w:rPr>
          <w:rFonts w:ascii="Times New Roman" w:hAnsi="Times New Roman" w:cs="Times New Roman"/>
          <w:sz w:val="24"/>
          <w:szCs w:val="24"/>
        </w:rPr>
        <w:t>dahil</w:t>
      </w:r>
      <w:proofErr w:type="gramEnd"/>
      <w:r w:rsidRPr="00B55258">
        <w:rPr>
          <w:rFonts w:ascii="Times New Roman" w:hAnsi="Times New Roman" w:cs="Times New Roman"/>
          <w:sz w:val="24"/>
          <w:szCs w:val="24"/>
        </w:rPr>
        <w:t xml:space="preserve"> edilir. </w:t>
      </w:r>
    </w:p>
    <w:p w:rsidR="00B55258" w:rsidRDefault="00B55258" w:rsidP="00FD3E6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55258">
        <w:rPr>
          <w:rFonts w:ascii="Times New Roman" w:hAnsi="Times New Roman" w:cs="Times New Roman"/>
          <w:sz w:val="24"/>
          <w:szCs w:val="24"/>
        </w:rPr>
        <w:t xml:space="preserve">Modelin önceden belirlenen tanımlanmış karmaşıklığa ulaşana kadar </w:t>
      </w:r>
      <w:r w:rsidR="00CB1A72">
        <w:rPr>
          <w:rFonts w:ascii="Times New Roman" w:hAnsi="Times New Roman" w:cs="Times New Roman"/>
          <w:sz w:val="24"/>
          <w:szCs w:val="24"/>
        </w:rPr>
        <w:t>"</w:t>
      </w:r>
      <w:r w:rsidR="00CB1A72" w:rsidRPr="00B55258">
        <w:rPr>
          <w:rFonts w:ascii="Times New Roman" w:hAnsi="Times New Roman" w:cs="Times New Roman"/>
          <w:sz w:val="24"/>
          <w:szCs w:val="24"/>
        </w:rPr>
        <w:t>Her açıklayıcı değişken için temel fonksiyonların kümesi araştırılır</w:t>
      </w:r>
      <w:r w:rsidR="00CB1A72">
        <w:rPr>
          <w:rFonts w:ascii="Times New Roman" w:hAnsi="Times New Roman" w:cs="Times New Roman"/>
          <w:sz w:val="24"/>
          <w:szCs w:val="24"/>
        </w:rPr>
        <w:t>"</w:t>
      </w:r>
      <w:r w:rsidR="00CB1A72" w:rsidRPr="00B55258">
        <w:rPr>
          <w:rFonts w:ascii="Times New Roman" w:hAnsi="Times New Roman" w:cs="Times New Roman"/>
          <w:sz w:val="24"/>
          <w:szCs w:val="24"/>
        </w:rPr>
        <w:t xml:space="preserve"> </w:t>
      </w:r>
      <w:r w:rsidRPr="00B55258">
        <w:rPr>
          <w:rFonts w:ascii="Times New Roman" w:hAnsi="Times New Roman" w:cs="Times New Roman"/>
          <w:sz w:val="24"/>
          <w:szCs w:val="24"/>
        </w:rPr>
        <w:t>adım</w:t>
      </w:r>
      <w:r w:rsidR="00CB1A72">
        <w:rPr>
          <w:rFonts w:ascii="Times New Roman" w:hAnsi="Times New Roman" w:cs="Times New Roman"/>
          <w:sz w:val="24"/>
          <w:szCs w:val="24"/>
        </w:rPr>
        <w:t xml:space="preserve">ına </w:t>
      </w:r>
      <w:r w:rsidRPr="00B55258">
        <w:rPr>
          <w:rFonts w:ascii="Times New Roman" w:hAnsi="Times New Roman" w:cs="Times New Roman"/>
          <w:sz w:val="24"/>
          <w:szCs w:val="24"/>
        </w:rPr>
        <w:t xml:space="preserve">gidilir. </w:t>
      </w:r>
    </w:p>
    <w:p w:rsidR="00B55258" w:rsidRPr="00B55258" w:rsidRDefault="00B55258" w:rsidP="00FD3E6B">
      <w:pPr>
        <w:numPr>
          <w:ilvl w:val="0"/>
          <w:numId w:val="1"/>
        </w:numPr>
        <w:autoSpaceDE w:val="0"/>
        <w:autoSpaceDN w:val="0"/>
        <w:adjustRightInd w:val="0"/>
        <w:spacing w:after="0" w:line="360" w:lineRule="auto"/>
        <w:jc w:val="both"/>
        <w:rPr>
          <w:rFonts w:ascii="Times New Roman" w:eastAsiaTheme="minorEastAsia" w:hAnsi="Times New Roman" w:cs="Times New Roman"/>
          <w:sz w:val="24"/>
          <w:szCs w:val="24"/>
        </w:rPr>
      </w:pPr>
      <w:r w:rsidRPr="00B55258">
        <w:rPr>
          <w:rFonts w:ascii="Times New Roman" w:hAnsi="Times New Roman" w:cs="Times New Roman"/>
          <w:sz w:val="24"/>
          <w:szCs w:val="24"/>
        </w:rPr>
        <w:t xml:space="preserve">Sabit terim hariç tüm temel fonksiyonların kümesi araştırılır ve GCV </w:t>
      </w:r>
      <w:proofErr w:type="gramStart"/>
      <w:r w:rsidRPr="00B55258">
        <w:rPr>
          <w:rFonts w:ascii="Times New Roman" w:hAnsi="Times New Roman" w:cs="Times New Roman"/>
          <w:sz w:val="24"/>
          <w:szCs w:val="24"/>
        </w:rPr>
        <w:t>kriteri</w:t>
      </w:r>
      <w:proofErr w:type="gramEnd"/>
      <w:r w:rsidRPr="00B55258">
        <w:rPr>
          <w:rFonts w:ascii="Times New Roman" w:hAnsi="Times New Roman" w:cs="Times New Roman"/>
          <w:sz w:val="24"/>
          <w:szCs w:val="24"/>
        </w:rPr>
        <w:t xml:space="preserve"> kullanılarak modele en az katkıda bulunan temel fonksiyonlar silinir. GCV kendi minimumuna ulaşana kadar </w:t>
      </w:r>
      <w:r>
        <w:rPr>
          <w:rFonts w:ascii="Times New Roman" w:hAnsi="Times New Roman" w:cs="Times New Roman"/>
          <w:sz w:val="24"/>
          <w:szCs w:val="24"/>
        </w:rPr>
        <w:t>bu</w:t>
      </w:r>
      <w:r w:rsidRPr="00B55258">
        <w:rPr>
          <w:rFonts w:ascii="Times New Roman" w:hAnsi="Times New Roman" w:cs="Times New Roman"/>
          <w:sz w:val="24"/>
          <w:szCs w:val="24"/>
        </w:rPr>
        <w:t xml:space="preserve"> adım tekrarlanır.</w:t>
      </w:r>
    </w:p>
    <w:p w:rsidR="00B55258" w:rsidRDefault="00B55258" w:rsidP="00FD3E6B">
      <w:pPr>
        <w:autoSpaceDE w:val="0"/>
        <w:autoSpaceDN w:val="0"/>
        <w:adjustRightInd w:val="0"/>
        <w:spacing w:after="0" w:line="360" w:lineRule="auto"/>
        <w:jc w:val="both"/>
        <w:rPr>
          <w:rFonts w:ascii="Times-Roman" w:hAnsi="Times-Roman" w:cs="Times-Roman"/>
          <w:sz w:val="24"/>
          <w:szCs w:val="24"/>
        </w:rPr>
      </w:pPr>
    </w:p>
    <w:p w:rsidR="005F795D" w:rsidRDefault="005F795D" w:rsidP="00FD3E6B">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MARS yönteminin diğer aşaması ise</w:t>
      </w:r>
      <w:r w:rsidR="00B11D92">
        <w:rPr>
          <w:rFonts w:ascii="Times-Roman" w:hAnsi="Times-Roman" w:cs="Times-Roman"/>
          <w:sz w:val="24"/>
          <w:szCs w:val="24"/>
        </w:rPr>
        <w:t xml:space="preserve"> "</w:t>
      </w:r>
      <w:proofErr w:type="spellStart"/>
      <w:r w:rsidR="00B11D92">
        <w:rPr>
          <w:rFonts w:ascii="Times-Roman" w:hAnsi="Times-Roman" w:cs="Times-Roman"/>
          <w:sz w:val="24"/>
          <w:szCs w:val="24"/>
        </w:rPr>
        <w:t>Tikhonov</w:t>
      </w:r>
      <w:proofErr w:type="spellEnd"/>
      <w:r w:rsidR="00B11D92">
        <w:rPr>
          <w:rFonts w:ascii="Times-Roman" w:hAnsi="Times-Roman" w:cs="Times-Roman"/>
          <w:sz w:val="24"/>
          <w:szCs w:val="24"/>
        </w:rPr>
        <w:t xml:space="preserve"> Düzenlemesi" adı verilen</w:t>
      </w:r>
      <w:r>
        <w:rPr>
          <w:rFonts w:ascii="Times-Roman" w:hAnsi="Times-Roman" w:cs="Times-Roman"/>
          <w:sz w:val="24"/>
          <w:szCs w:val="24"/>
        </w:rPr>
        <w:t xml:space="preserve"> "Geriye doğru adım algoritması" dır. Bu aşamada hata kareler toplamına (RSS) ceza parametresi eklenerek hem modelin do</w:t>
      </w:r>
      <w:r>
        <w:rPr>
          <w:rFonts w:ascii="TTE354C468t00" w:eastAsia="TTE354C468t00" w:hAnsi="Times-Roman" w:cs="TTE354C468t00" w:hint="eastAsia"/>
          <w:sz w:val="24"/>
          <w:szCs w:val="24"/>
        </w:rPr>
        <w:t>ğ</w:t>
      </w:r>
      <w:r>
        <w:rPr>
          <w:rFonts w:ascii="Times-Roman" w:hAnsi="Times-Roman" w:cs="Times-Roman"/>
          <w:sz w:val="24"/>
          <w:szCs w:val="24"/>
        </w:rPr>
        <w:t>rulu</w:t>
      </w:r>
      <w:r>
        <w:rPr>
          <w:rFonts w:ascii="TTE354C468t00" w:eastAsia="TTE354C468t00" w:hAnsi="Times-Roman" w:cs="TTE354C468t00" w:hint="eastAsia"/>
          <w:sz w:val="24"/>
          <w:szCs w:val="24"/>
        </w:rPr>
        <w:t>ğ</w:t>
      </w:r>
      <w:r>
        <w:rPr>
          <w:rFonts w:ascii="Times-Roman" w:hAnsi="Times-Roman" w:cs="Times-Roman"/>
          <w:sz w:val="24"/>
          <w:szCs w:val="24"/>
        </w:rPr>
        <w:t>u (RSS) hem de karma</w:t>
      </w:r>
      <w:r>
        <w:rPr>
          <w:rFonts w:ascii="TTE354C468t00" w:eastAsia="TTE354C468t00" w:hAnsi="Times-Roman" w:cs="TTE354C468t00"/>
          <w:sz w:val="24"/>
          <w:szCs w:val="24"/>
        </w:rPr>
        <w:t>ş</w:t>
      </w:r>
      <w:r>
        <w:rPr>
          <w:rFonts w:ascii="Times-Roman" w:hAnsi="Times-Roman" w:cs="Times-Roman"/>
          <w:sz w:val="24"/>
          <w:szCs w:val="24"/>
        </w:rPr>
        <w:t>ıklı</w:t>
      </w:r>
      <w:r>
        <w:rPr>
          <w:rFonts w:ascii="TTE354C468t00" w:eastAsia="TTE354C468t00" w:hAnsi="Times-Roman" w:cs="TTE354C468t00" w:hint="eastAsia"/>
          <w:sz w:val="24"/>
          <w:szCs w:val="24"/>
        </w:rPr>
        <w:t>ğ</w:t>
      </w:r>
      <w:r>
        <w:rPr>
          <w:rFonts w:ascii="Times-Roman" w:hAnsi="Times-Roman" w:cs="Times-Roman"/>
          <w:sz w:val="24"/>
          <w:szCs w:val="24"/>
        </w:rPr>
        <w:t xml:space="preserve">ı kontrol altına alınır. </w:t>
      </w:r>
      <w:proofErr w:type="spellStart"/>
      <w:r>
        <w:rPr>
          <w:rFonts w:ascii="Times-Roman" w:hAnsi="Times-Roman" w:cs="Times-Roman"/>
          <w:sz w:val="24"/>
          <w:szCs w:val="24"/>
        </w:rPr>
        <w:t>RSS’ye</w:t>
      </w:r>
      <w:proofErr w:type="spellEnd"/>
      <w:r>
        <w:rPr>
          <w:rFonts w:ascii="Times-Roman" w:hAnsi="Times-Roman" w:cs="Times-Roman"/>
          <w:sz w:val="24"/>
          <w:szCs w:val="24"/>
        </w:rPr>
        <w:t xml:space="preserve"> ceza eklenerek elde edilen cezalı hata kareler toplamı (PRSS) Eşitlik (</w:t>
      </w:r>
      <w:r w:rsidR="00905EBB">
        <w:rPr>
          <w:rFonts w:ascii="Times-Roman" w:hAnsi="Times-Roman" w:cs="Times-Roman"/>
          <w:sz w:val="24"/>
          <w:szCs w:val="24"/>
        </w:rPr>
        <w:t>7</w:t>
      </w:r>
      <w:r>
        <w:rPr>
          <w:rFonts w:ascii="Times-Roman" w:hAnsi="Times-Roman" w:cs="Times-Roman"/>
          <w:sz w:val="24"/>
          <w:szCs w:val="24"/>
        </w:rPr>
        <w:t>)'d</w:t>
      </w:r>
      <w:r w:rsidR="00905EBB">
        <w:rPr>
          <w:rFonts w:ascii="Times-Roman" w:hAnsi="Times-Roman" w:cs="Times-Roman"/>
          <w:sz w:val="24"/>
          <w:szCs w:val="24"/>
        </w:rPr>
        <w:t>e</w:t>
      </w:r>
      <w:r>
        <w:rPr>
          <w:rFonts w:ascii="Times-Roman" w:hAnsi="Times-Roman" w:cs="Times-Roman"/>
          <w:sz w:val="24"/>
          <w:szCs w:val="24"/>
        </w:rPr>
        <w:t xml:space="preserve"> olduğu gibidir. </w:t>
      </w:r>
    </w:p>
    <w:p w:rsidR="00377820" w:rsidRDefault="00377820" w:rsidP="00FD3E6B">
      <w:pPr>
        <w:spacing w:after="0" w:line="360" w:lineRule="auto"/>
        <w:rPr>
          <w:rFonts w:ascii="Times New Roman" w:hAnsi="Times New Roman" w:cs="Times New Roman"/>
          <w:sz w:val="24"/>
          <w:szCs w:val="24"/>
        </w:rPr>
      </w:pPr>
    </w:p>
    <w:p w:rsidR="00A64E5C" w:rsidRDefault="00794C67" w:rsidP="00FD3E6B">
      <w:pPr>
        <w:spacing w:after="0" w:line="360" w:lineRule="auto"/>
        <w:rPr>
          <w:rFonts w:ascii="Times New Roman" w:hAnsi="Times New Roman" w:cs="Times New Roman"/>
          <w:sz w:val="24"/>
          <w:szCs w:val="24"/>
        </w:rPr>
      </w:pPr>
      <m:oMath>
        <m:r>
          <w:rPr>
            <w:rFonts w:ascii="Cambria Math" w:hAnsi="Cambria Math" w:cs="Times New Roman"/>
            <w:sz w:val="24"/>
            <w:szCs w:val="24"/>
          </w:rPr>
          <m:t>PRSS=</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max</m:t>
                    </m:r>
                  </m:sub>
                </m:sSub>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nary>
                  <m:naryPr>
                    <m:chr m:val="∑"/>
                    <m:limLoc m:val="undOvr"/>
                    <m:ctrlPr>
                      <w:rPr>
                        <w:rFonts w:ascii="Cambria Math" w:hAnsi="Cambria Math" w:cs="Times New Roman"/>
                        <w:i/>
                        <w:sz w:val="24"/>
                        <w:szCs w:val="24"/>
                      </w:rPr>
                    </m:ctrlPr>
                  </m:naryPr>
                  <m:sub>
                    <m:eqArr>
                      <m:eqArrPr>
                        <m:ctrlPr>
                          <w:rPr>
                            <w:rFonts w:ascii="Cambria Math" w:hAnsi="Cambria Math" w:cs="Times New Roman"/>
                            <w:i/>
                            <w:sz w:val="24"/>
                            <w:szCs w:val="24"/>
                          </w:rPr>
                        </m:ctrlPr>
                      </m:eqArrPr>
                      <m:e>
                        <m:d>
                          <m:dPr>
                            <m:begChr m:val="|"/>
                            <m:endChr m:val="|"/>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=1</m:t>
                        </m:r>
                      </m:e>
                      <m:e>
                        <m:r>
                          <w:rPr>
                            <w:rFonts w:ascii="Cambria Math" w:hAnsi="Cambria Math" w:cs="Times New Roman"/>
                            <w:sz w:val="24"/>
                            <w:szCs w:val="24"/>
                          </w:rPr>
                          <m:t>α=</m:t>
                        </m:r>
                        <m:sSup>
                          <m:sSupPr>
                            <m:ctrlPr>
                              <w:rPr>
                                <w:rFonts w:ascii="Cambria Math" w:hAnsi="Cambria Math" w:cs="Times New Roman"/>
                                <w:i/>
                                <w:sz w:val="24"/>
                                <w:szCs w:val="24"/>
                              </w:rPr>
                            </m:ctrlPr>
                          </m:sSupPr>
                          <m:e>
                            <m:r>
                              <w:rPr>
                                <w:rFonts w:ascii="Cambria Math" w:hAnsi="Cambria Math" w:cs="Times New Roman"/>
                                <w:sz w:val="24"/>
                                <w:szCs w:val="24"/>
                              </w:rPr>
                              <m:t>(α1,α2)</m:t>
                            </m:r>
                          </m:e>
                          <m:sup>
                            <m:r>
                              <w:rPr>
                                <w:rFonts w:ascii="Cambria Math" w:hAnsi="Cambria Math" w:cs="Times New Roman"/>
                                <w:sz w:val="24"/>
                                <w:szCs w:val="24"/>
                              </w:rPr>
                              <m:t>T</m:t>
                            </m:r>
                          </m:sup>
                        </m:sSup>
                      </m:e>
                    </m:eqArr>
                  </m:sub>
                  <m:sup>
                    <m:r>
                      <w:rPr>
                        <w:rFonts w:ascii="Cambria Math" w:hAnsi="Cambria Math" w:cs="Times New Roman"/>
                        <w:sz w:val="24"/>
                        <w:szCs w:val="24"/>
                      </w:rPr>
                      <m:t>2</m:t>
                    </m:r>
                  </m:sup>
                  <m:e>
                    <m:nary>
                      <m:naryPr>
                        <m:chr m:val="∑"/>
                        <m:limLoc m:val="undOvr"/>
                        <m:ctrlPr>
                          <w:rPr>
                            <w:rFonts w:ascii="Cambria Math" w:hAnsi="Cambria Math" w:cs="Times New Roman"/>
                            <w:i/>
                            <w:sz w:val="24"/>
                            <w:szCs w:val="24"/>
                          </w:rPr>
                        </m:ctrlPr>
                      </m:naryPr>
                      <m:sub>
                        <m:eqArr>
                          <m:eqArrPr>
                            <m:ctrlPr>
                              <w:rPr>
                                <w:rFonts w:ascii="Cambria Math" w:hAnsi="Cambria Math" w:cs="Times New Roman"/>
                                <w:i/>
                                <w:sz w:val="24"/>
                                <w:szCs w:val="24"/>
                              </w:rPr>
                            </m:ctrlPr>
                          </m:eqArrPr>
                          <m:e>
                            <m:r>
                              <w:rPr>
                                <w:rFonts w:ascii="Cambria Math" w:hAnsi="Cambria Math" w:cs="Times New Roman"/>
                                <w:sz w:val="24"/>
                                <w:szCs w:val="24"/>
                              </w:rPr>
                              <m:t>r&lt;s</m:t>
                            </m:r>
                          </m:e>
                          <m:e>
                            <m:r>
                              <w:rPr>
                                <w:rFonts w:ascii="Cambria Math" w:hAnsi="Cambria Math" w:cs="Times New Roman"/>
                                <w:sz w:val="24"/>
                                <w:szCs w:val="24"/>
                              </w:rPr>
                              <m:t xml:space="preserve"> r,sϵ</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e>
                        </m:eqArr>
                      </m:sub>
                      <m:sup/>
                      <m:e>
                        <m:nary>
                          <m:naryPr>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θ</m:t>
                                </m:r>
                              </m:e>
                              <m:sub>
                                <m:r>
                                  <w:rPr>
                                    <w:rFonts w:ascii="Cambria Math" w:hAnsi="Cambria Math" w:cs="Times New Roman"/>
                                    <w:sz w:val="24"/>
                                    <w:szCs w:val="24"/>
                                  </w:rPr>
                                  <m:t>m</m:t>
                                </m:r>
                              </m:sub>
                              <m:sup>
                                <m:r>
                                  <w:rPr>
                                    <w:rFonts w:ascii="Cambria Math" w:hAnsi="Cambria Math" w:cs="Times New Roman"/>
                                    <w:sz w:val="24"/>
                                    <w:szCs w:val="24"/>
                                  </w:rPr>
                                  <m:t>2</m:t>
                                </m:r>
                              </m:sup>
                            </m:sSubSup>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r,s</m:t>
                                        </m:r>
                                      </m:sub>
                                      <m:sup>
                                        <m:r>
                                          <w:rPr>
                                            <w:rFonts w:ascii="Cambria Math" w:hAnsi="Cambria Math" w:cs="Times New Roman"/>
                                            <w:sz w:val="24"/>
                                            <w:szCs w:val="24"/>
                                          </w:rPr>
                                          <m:t>α</m:t>
                                        </m:r>
                                      </m:sup>
                                    </m:sSubSup>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m:t>
                                            </m:r>
                                          </m:sup>
                                        </m:sSup>
                                      </m:e>
                                    </m:d>
                                  </m:e>
                                </m:d>
                              </m:e>
                              <m:sup>
                                <m:r>
                                  <w:rPr>
                                    <w:rFonts w:ascii="Cambria Math" w:hAnsi="Cambria Math" w:cs="Times New Roman"/>
                                    <w:sz w:val="24"/>
                                    <w:szCs w:val="24"/>
                                  </w:rPr>
                                  <m:t>2</m:t>
                                </m:r>
                              </m:sup>
                            </m:sSup>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m:t>
                                </m:r>
                              </m:sup>
                            </m:sSup>
                          </m:e>
                        </m:nary>
                      </m:e>
                    </m:nary>
                  </m:e>
                </m:nary>
              </m:e>
            </m:nary>
          </m:e>
        </m:nary>
      </m:oMath>
      <w:r w:rsidR="005F55D7">
        <w:rPr>
          <w:rFonts w:ascii="Times New Roman" w:eastAsiaTheme="minorEastAsia" w:hAnsi="Times New Roman" w:cs="Times New Roman"/>
          <w:sz w:val="24"/>
          <w:szCs w:val="24"/>
        </w:rPr>
        <w:tab/>
        <w:t>(7)</w:t>
      </w:r>
    </w:p>
    <w:p w:rsidR="00DB2350" w:rsidRDefault="00DB2350" w:rsidP="00FD3E6B">
      <w:pPr>
        <w:spacing w:after="0" w:line="360" w:lineRule="auto"/>
        <w:jc w:val="both"/>
        <w:rPr>
          <w:rFonts w:ascii="Times New Roman" w:hAnsi="Times New Roman" w:cs="Times New Roman"/>
          <w:sz w:val="24"/>
          <w:szCs w:val="24"/>
        </w:rPr>
      </w:pPr>
    </w:p>
    <w:p w:rsidR="00AF2622" w:rsidRDefault="009A63EF" w:rsidP="00FD3E6B">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Burada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r>
                      <w:rPr>
                        <w:rFonts w:ascii="Cambria Math" w:hAnsi="Cambria Math" w:cs="Times New Roman"/>
                        <w:sz w:val="24"/>
                        <w:szCs w:val="24"/>
                      </w:rPr>
                      <m:t>i</m:t>
                    </m:r>
                  </m:sup>
                </m:sSubSup>
              </m:e>
            </m:d>
            <m:r>
              <w:rPr>
                <w:rFonts w:ascii="Cambria Math" w:hAnsi="Cambria Math" w:cs="Times New Roman"/>
                <w:sz w:val="24"/>
                <w:szCs w:val="24"/>
              </w:rPr>
              <m:t>j=1,2,…,</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e>
        </m:d>
      </m:oMath>
      <w:r w:rsidR="00E42979">
        <w:rPr>
          <w:rFonts w:ascii="Times New Roman" w:eastAsiaTheme="minorEastAsia" w:hAnsi="Times New Roman" w:cs="Times New Roman"/>
          <w:sz w:val="24"/>
          <w:szCs w:val="24"/>
        </w:rPr>
        <w:t xml:space="preserve">, m. temel </w:t>
      </w:r>
      <w:r w:rsidR="00E42979" w:rsidRPr="00E42979">
        <w:rPr>
          <w:rFonts w:ascii="Times New Roman" w:eastAsiaTheme="minorEastAsia" w:hAnsi="Times New Roman" w:cs="Times New Roman"/>
          <w:sz w:val="24"/>
          <w:szCs w:val="24"/>
        </w:rPr>
        <w:t>fonksiyonuyla ilişkili değişken kümesidir</w:t>
      </w:r>
      <w:r w:rsidR="00E4297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sub>
            </m:sSub>
            <m:r>
              <w:rPr>
                <w:rFonts w:ascii="Cambria Math" w:hAnsi="Cambria Math" w:cs="Times New Roman"/>
                <w:sz w:val="24"/>
                <w:szCs w:val="24"/>
              </w:rPr>
              <m:t>)</m:t>
            </m:r>
          </m:e>
          <m:sup>
            <m:r>
              <w:rPr>
                <w:rFonts w:ascii="Cambria Math" w:hAnsi="Cambria Math" w:cs="Times New Roman"/>
                <w:sz w:val="24"/>
                <w:szCs w:val="24"/>
              </w:rPr>
              <m:t>2</m:t>
            </m:r>
          </m:sup>
        </m:sSup>
      </m:oMath>
      <w:r w:rsidR="00E42979">
        <w:rPr>
          <w:rFonts w:ascii="Times New Roman" w:eastAsiaTheme="minorEastAsia" w:hAnsi="Times New Roman" w:cs="Times New Roman"/>
          <w:sz w:val="24"/>
          <w:szCs w:val="24"/>
        </w:rPr>
        <w:t xml:space="preserve">, </w:t>
      </w:r>
      <w:r w:rsidR="00E42979" w:rsidRPr="00E42979">
        <w:rPr>
          <w:rFonts w:ascii="Times New Roman" w:eastAsiaTheme="minorEastAsia" w:hAnsi="Times New Roman" w:cs="Times New Roman"/>
          <w:sz w:val="24"/>
          <w:szCs w:val="24"/>
        </w:rPr>
        <w:t>m</w:t>
      </w:r>
      <w:r w:rsidR="00E42979">
        <w:rPr>
          <w:rFonts w:ascii="Times New Roman" w:eastAsiaTheme="minorEastAsia" w:hAnsi="Times New Roman" w:cs="Times New Roman"/>
          <w:sz w:val="24"/>
          <w:szCs w:val="24"/>
        </w:rPr>
        <w:t>. temel</w:t>
      </w:r>
      <w:r w:rsidR="00E42979" w:rsidRPr="00E42979">
        <w:rPr>
          <w:rFonts w:ascii="Times New Roman" w:eastAsiaTheme="minorEastAsia" w:hAnsi="Times New Roman" w:cs="Times New Roman"/>
          <w:sz w:val="24"/>
          <w:szCs w:val="24"/>
        </w:rPr>
        <w:t xml:space="preserve"> fonksiyonuna katkıda bulunan değişken vektörünü temsil eder</w:t>
      </w:r>
      <w:r w:rsidR="00E42979">
        <w:rPr>
          <w:rFonts w:ascii="Times New Roman" w:eastAsiaTheme="minorEastAsia" w:hAnsi="Times New Roman" w:cs="Times New Roman"/>
          <w:sz w:val="24"/>
          <w:szCs w:val="24"/>
        </w:rPr>
        <w:t>.</w:t>
      </w:r>
      <w:r w:rsidR="00AF2622">
        <w:rPr>
          <w:rFonts w:ascii="Times New Roman" w:eastAsiaTheme="minorEastAsia" w:hAnsi="Times New Roman" w:cs="Times New Roman"/>
          <w:sz w:val="24"/>
          <w:szCs w:val="24"/>
        </w:rPr>
        <w:t xml:space="preserve"> </w:t>
      </w:r>
      <w:proofErr w:type="gramStart"/>
      <w:r w:rsidR="00AF2622">
        <w:rPr>
          <w:rFonts w:ascii="Times New Roman" w:eastAsiaTheme="minorEastAsia" w:hAnsi="Times New Roman" w:cs="Times New Roman"/>
          <w:sz w:val="24"/>
          <w:szCs w:val="24"/>
        </w:rPr>
        <w:t>Üstelik,</w:t>
      </w:r>
      <w:proofErr w:type="gramEnd"/>
      <w:r w:rsidR="00AF26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001D5604">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m:t>
            </m:r>
          </m:sub>
        </m:sSub>
      </m:oMath>
      <w:r w:rsidR="001D5604">
        <w:rPr>
          <w:rFonts w:ascii="Times New Roman" w:eastAsiaTheme="minorEastAsia" w:hAnsi="Times New Roman" w:cs="Times New Roman"/>
          <w:sz w:val="24"/>
          <w:szCs w:val="24"/>
        </w:rPr>
        <w:t xml:space="preserve"> için </w:t>
      </w:r>
      <m:oMath>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r,s</m:t>
            </m:r>
          </m:sub>
          <m:sup>
            <m:r>
              <w:rPr>
                <w:rFonts w:ascii="Cambria Math" w:hAnsi="Cambria Math" w:cs="Times New Roman"/>
                <w:sz w:val="24"/>
                <w:szCs w:val="24"/>
              </w:rPr>
              <m:t>α</m:t>
            </m:r>
          </m:sup>
        </m:sSubSup>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m:t>
                </m:r>
              </m:sup>
            </m:sSup>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α</m:t>
                </m:r>
              </m:sup>
            </m:sSup>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m</m:t>
                </m:r>
              </m:sub>
            </m:sSub>
          </m:num>
          <m:den>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α1</m:t>
                </m:r>
              </m:sup>
            </m:sSup>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m:t>
                </m:r>
              </m:sub>
              <m:sup>
                <m:r>
                  <w:rPr>
                    <w:rFonts w:ascii="Cambria Math" w:hAnsi="Cambria Math" w:cs="Times New Roman"/>
                    <w:sz w:val="24"/>
                    <w:szCs w:val="24"/>
                  </w:rPr>
                  <m:t>m</m:t>
                </m:r>
              </m:sup>
            </m:sSubSup>
            <m:sSup>
              <m:sSupPr>
                <m:ctrlPr>
                  <w:rPr>
                    <w:rFonts w:ascii="Cambria Math" w:hAnsi="Cambria Math" w:cs="Times New Roman"/>
                    <w:i/>
                    <w:sz w:val="24"/>
                    <w:szCs w:val="24"/>
                  </w:rPr>
                </m:ctrlPr>
              </m:sSupPr>
              <m:e>
                <m:r>
                  <w:rPr>
                    <w:rFonts w:ascii="Cambria Math" w:hAnsi="Cambria Math" w:cs="Times New Roman"/>
                    <w:sz w:val="24"/>
                    <w:szCs w:val="24"/>
                  </w:rPr>
                  <m:t>δ</m:t>
                </m:r>
              </m:e>
              <m:sup>
                <m:r>
                  <w:rPr>
                    <w:rFonts w:ascii="Cambria Math" w:hAnsi="Cambria Math" w:cs="Times New Roman"/>
                    <w:sz w:val="24"/>
                    <w:szCs w:val="24"/>
                  </w:rPr>
                  <m:t>α2</m:t>
                </m:r>
              </m:sup>
            </m:sSup>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s</m:t>
                </m:r>
              </m:sub>
              <m:sup>
                <m:r>
                  <w:rPr>
                    <w:rFonts w:ascii="Cambria Math" w:hAnsi="Cambria Math" w:cs="Times New Roman"/>
                    <w:sz w:val="24"/>
                    <w:szCs w:val="24"/>
                  </w:rPr>
                  <m:t>m</m:t>
                </m:r>
              </m:sup>
            </m:sSubSup>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m:t>
            </m:r>
          </m:sup>
        </m:sSup>
        <m:r>
          <w:rPr>
            <w:rFonts w:ascii="Cambria Math" w:hAnsi="Cambria Math" w:cs="Times New Roman"/>
            <w:sz w:val="24"/>
            <w:szCs w:val="24"/>
          </w:rPr>
          <m:t>)</m:t>
        </m:r>
      </m:oMath>
    </w:p>
    <w:p w:rsidR="006E0C63" w:rsidRPr="004E53A0" w:rsidRDefault="005F55D7" w:rsidP="00FD3E6B">
      <w:pPr>
        <w:spacing w:after="0" w:line="360" w:lineRule="auto"/>
        <w:jc w:val="both"/>
        <w:rPr>
          <w:rFonts w:ascii="Times New Roman" w:eastAsia="TTE354C468t00" w:hAnsi="Times New Roman" w:cs="Times New Roman"/>
          <w:sz w:val="24"/>
          <w:szCs w:val="24"/>
          <w:vertAlign w:val="superscript"/>
        </w:rPr>
      </w:pPr>
      <w:proofErr w:type="spellStart"/>
      <w:r w:rsidRPr="00652670">
        <w:rPr>
          <w:rFonts w:ascii="Times New Roman" w:eastAsiaTheme="minorEastAsia" w:hAnsi="Times New Roman" w:cs="Times New Roman"/>
          <w:sz w:val="24"/>
          <w:szCs w:val="24"/>
        </w:rPr>
        <w:lastRenderedPageBreak/>
        <w:t>d</w:t>
      </w:r>
      <w:r w:rsidR="001D5604" w:rsidRPr="00652670">
        <w:rPr>
          <w:rFonts w:ascii="Times New Roman" w:eastAsiaTheme="minorEastAsia" w:hAnsi="Times New Roman" w:cs="Times New Roman"/>
          <w:sz w:val="24"/>
          <w:szCs w:val="24"/>
        </w:rPr>
        <w:t>ir</w:t>
      </w:r>
      <w:proofErr w:type="spellEnd"/>
      <w:r w:rsidR="001D5604" w:rsidRPr="00652670">
        <w:rPr>
          <w:rFonts w:ascii="Times New Roman" w:eastAsiaTheme="minorEastAsia" w:hAnsi="Times New Roman" w:cs="Times New Roman"/>
          <w:sz w:val="24"/>
          <w:szCs w:val="24"/>
        </w:rPr>
        <w:t xml:space="preserve">. </w:t>
      </w:r>
      <w:r w:rsidRPr="00652670">
        <w:rPr>
          <w:rFonts w:ascii="Times New Roman" w:eastAsia="TTE354C468t00" w:hAnsi="Times New Roman" w:cs="Times New Roman"/>
          <w:sz w:val="24"/>
          <w:szCs w:val="24"/>
        </w:rPr>
        <w:t>İntegral içinde karesi alınan türev ise yine m. temel fonksiyona ait bağımsız değişkenlerin kısmi türevleridir</w:t>
      </w:r>
      <w:r w:rsidR="004E53A0">
        <w:rPr>
          <w:rFonts w:ascii="Times New Roman" w:eastAsia="TTE354C468t00" w:hAnsi="Times New Roman" w:cs="Times New Roman"/>
          <w:sz w:val="24"/>
          <w:szCs w:val="24"/>
        </w:rPr>
        <w:t>.</w:t>
      </w:r>
      <w:r w:rsidR="002F724E">
        <w:rPr>
          <w:rFonts w:ascii="Times New Roman" w:eastAsia="TTE354C468t00" w:hAnsi="Times New Roman" w:cs="Times New Roman"/>
          <w:sz w:val="24"/>
          <w:szCs w:val="24"/>
          <w:vertAlign w:val="superscript"/>
        </w:rPr>
        <w:t>20</w:t>
      </w:r>
    </w:p>
    <w:p w:rsidR="00E42979" w:rsidRDefault="005F55D7" w:rsidP="00FD3E6B">
      <w:pPr>
        <w:spacing w:after="0" w:line="360" w:lineRule="auto"/>
        <w:jc w:val="both"/>
        <w:rPr>
          <w:rFonts w:ascii="Times New Roman" w:eastAsiaTheme="minorEastAsia" w:hAnsi="Times New Roman" w:cs="Times New Roman"/>
          <w:sz w:val="24"/>
          <w:szCs w:val="24"/>
        </w:rPr>
      </w:pPr>
      <w:r w:rsidRPr="005F55D7">
        <w:rPr>
          <w:rFonts w:ascii="Times New Roman" w:eastAsia="TTE354C468t00" w:hAnsi="Times New Roman" w:cs="Times New Roman"/>
          <w:sz w:val="24"/>
          <w:szCs w:val="24"/>
        </w:rPr>
        <w:t xml:space="preserve">Oluşturulan PRSS ölçütü modelin doğruluğu ile karmaşıklığı </w:t>
      </w:r>
      <w:r>
        <w:rPr>
          <w:rFonts w:ascii="Times New Roman" w:eastAsia="TTE354C468t00" w:hAnsi="Times New Roman" w:cs="Times New Roman"/>
          <w:sz w:val="24"/>
          <w:szCs w:val="24"/>
        </w:rPr>
        <w:t>a</w:t>
      </w:r>
      <w:r w:rsidRPr="005F55D7">
        <w:rPr>
          <w:rFonts w:ascii="Times New Roman" w:eastAsia="TTE354C468t00" w:hAnsi="Times New Roman" w:cs="Times New Roman"/>
          <w:sz w:val="24"/>
          <w:szCs w:val="24"/>
        </w:rPr>
        <w:t xml:space="preserve">rasında bir tercihe dayanmaktadır. Bu tercih </w:t>
      </w:r>
      <w:r>
        <w:rPr>
          <w:rFonts w:ascii="Times New Roman" w:eastAsia="TTE354C468t00" w:hAnsi="Times New Roman" w:cs="Times New Roman"/>
          <w:sz w:val="24"/>
          <w:szCs w:val="24"/>
        </w:rPr>
        <w:t xml:space="preserve">Eşitlik (7)'de gösterilen </w:t>
      </w:r>
      <w:r w:rsidRPr="005F55D7">
        <w:rPr>
          <w:rFonts w:ascii="Times New Roman" w:eastAsia="TTE354C468t00" w:hAnsi="Times New Roman" w:cs="Times New Roman"/>
          <w:sz w:val="24"/>
          <w:szCs w:val="24"/>
        </w:rPr>
        <w:t>PRSS denkleminde kullanılan ceza</w:t>
      </w:r>
      <w:r>
        <w:rPr>
          <w:rFonts w:ascii="Times New Roman" w:eastAsia="TTE354C468t00" w:hAnsi="Times New Roman" w:cs="Times New Roman"/>
          <w:sz w:val="24"/>
          <w:szCs w:val="24"/>
        </w:rPr>
        <w:t xml:space="preserve"> </w:t>
      </w:r>
      <w:r w:rsidRPr="005F55D7">
        <w:rPr>
          <w:rFonts w:ascii="Times New Roman" w:eastAsia="TTE354C468t00" w:hAnsi="Times New Roman" w:cs="Times New Roman"/>
          <w:sz w:val="24"/>
          <w:szCs w:val="24"/>
        </w:rPr>
        <w:t xml:space="preserve">parametresi </w:t>
      </w:r>
      <m:oMath>
        <m:sSub>
          <m:sSubPr>
            <m:ctrlPr>
              <w:rPr>
                <w:rFonts w:ascii="Cambria Math" w:eastAsia="TTE354C468t00" w:hAnsi="Cambria Math" w:cs="Times New Roman"/>
                <w:i/>
                <w:sz w:val="24"/>
                <w:szCs w:val="24"/>
              </w:rPr>
            </m:ctrlPr>
          </m:sSubPr>
          <m:e>
            <m:r>
              <w:rPr>
                <w:rFonts w:ascii="Cambria Math" w:eastAsia="TTE354C468t00" w:hAnsi="Cambria Math" w:cs="Times New Roman"/>
                <w:sz w:val="24"/>
                <w:szCs w:val="24"/>
              </w:rPr>
              <m:t>λ</m:t>
            </m:r>
          </m:e>
          <m:sub>
            <m:r>
              <w:rPr>
                <w:rFonts w:ascii="Cambria Math" w:eastAsia="TTE354C468t00" w:hAnsi="Cambria Math" w:cs="Times New Roman"/>
                <w:sz w:val="24"/>
                <w:szCs w:val="24"/>
              </w:rPr>
              <m:t>m</m:t>
            </m:r>
          </m:sub>
        </m:sSub>
      </m:oMath>
      <w:r w:rsidRPr="005F55D7">
        <w:rPr>
          <w:rFonts w:ascii="Times New Roman" w:eastAsia="TTE354C468t00" w:hAnsi="Times New Roman" w:cs="Times New Roman"/>
          <w:sz w:val="24"/>
          <w:szCs w:val="24"/>
        </w:rPr>
        <w:t xml:space="preserve"> ile sağlanmaktadı</w:t>
      </w:r>
      <w:r>
        <w:rPr>
          <w:rFonts w:ascii="Times New Roman" w:eastAsia="TTE354C468t00" w:hAnsi="Times New Roman" w:cs="Times New Roman"/>
          <w:sz w:val="24"/>
          <w:szCs w:val="24"/>
        </w:rPr>
        <w:t>r</w:t>
      </w:r>
      <w:r w:rsidR="004E53A0">
        <w:rPr>
          <w:rFonts w:ascii="Times New Roman" w:eastAsia="TTE354C468t00" w:hAnsi="Times New Roman" w:cs="Times New Roman"/>
          <w:sz w:val="24"/>
          <w:szCs w:val="24"/>
        </w:rPr>
        <w:t>.</w:t>
      </w:r>
      <w:r w:rsidR="002F724E">
        <w:rPr>
          <w:rFonts w:ascii="Times New Roman" w:eastAsia="TTE354C468t00" w:hAnsi="Times New Roman" w:cs="Times New Roman"/>
          <w:sz w:val="24"/>
          <w:szCs w:val="24"/>
          <w:vertAlign w:val="superscript"/>
        </w:rPr>
        <w:t>20</w:t>
      </w:r>
      <w:r w:rsidR="00E42979">
        <w:t xml:space="preserve"> </w:t>
      </w:r>
    </w:p>
    <w:p w:rsidR="009B40AD" w:rsidRPr="004E53A0" w:rsidRDefault="003C48A8" w:rsidP="00FD3E6B">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MARS yöntemi, değişkenlerin tek tek veya </w:t>
      </w:r>
      <w:proofErr w:type="gramStart"/>
      <w:r>
        <w:rPr>
          <w:rFonts w:ascii="Times New Roman" w:hAnsi="Times New Roman" w:cs="Times New Roman"/>
          <w:sz w:val="24"/>
          <w:szCs w:val="24"/>
        </w:rPr>
        <w:t>kombinasyon</w:t>
      </w:r>
      <w:proofErr w:type="gramEnd"/>
      <w:r>
        <w:rPr>
          <w:rFonts w:ascii="Times New Roman" w:hAnsi="Times New Roman" w:cs="Times New Roman"/>
          <w:sz w:val="24"/>
          <w:szCs w:val="24"/>
        </w:rPr>
        <w:t xml:space="preserve"> halinde model olarak tanımlandığında, düşük veya yüksek dereceli modellerin karşılaştırılmasına imkan sağlamaktadır. </w:t>
      </w:r>
      <w:proofErr w:type="spellStart"/>
      <w:r>
        <w:rPr>
          <w:rFonts w:ascii="Times New Roman" w:hAnsi="Times New Roman" w:cs="Times New Roman"/>
          <w:sz w:val="24"/>
          <w:szCs w:val="24"/>
        </w:rPr>
        <w:t>Friedman</w:t>
      </w:r>
      <w:proofErr w:type="spellEnd"/>
      <w:r>
        <w:rPr>
          <w:rFonts w:ascii="Times New Roman" w:hAnsi="Times New Roman" w:cs="Times New Roman"/>
          <w:sz w:val="24"/>
          <w:szCs w:val="24"/>
        </w:rPr>
        <w:t xml:space="preserve"> (1991), düzeltilmiş R</w:t>
      </w:r>
      <w:r>
        <w:rPr>
          <w:rFonts w:ascii="Times New Roman" w:hAnsi="Times New Roman" w:cs="Times New Roman"/>
          <w:sz w:val="24"/>
          <w:szCs w:val="24"/>
          <w:vertAlign w:val="superscript"/>
        </w:rPr>
        <w:t>2</w:t>
      </w:r>
      <w:r>
        <w:rPr>
          <w:rFonts w:ascii="Times New Roman" w:hAnsi="Times New Roman" w:cs="Times New Roman"/>
          <w:sz w:val="24"/>
          <w:szCs w:val="24"/>
        </w:rPr>
        <w:t xml:space="preserve">’yi bir karşılaştırma ölçütü olarak </w:t>
      </w:r>
      <w:r w:rsidRPr="002F724E">
        <w:rPr>
          <w:rFonts w:ascii="Times New Roman" w:hAnsi="Times New Roman" w:cs="Times New Roman"/>
          <w:sz w:val="24"/>
          <w:szCs w:val="24"/>
        </w:rPr>
        <w:t>önermiştir.</w:t>
      </w:r>
      <w:r w:rsidR="002F724E" w:rsidRPr="002F724E">
        <w:rPr>
          <w:rFonts w:ascii="Times New Roman" w:hAnsi="Times New Roman" w:cs="Times New Roman"/>
          <w:sz w:val="24"/>
          <w:szCs w:val="24"/>
          <w:vertAlign w:val="superscript"/>
        </w:rPr>
        <w:t>21</w:t>
      </w:r>
      <w:r>
        <w:rPr>
          <w:rFonts w:ascii="Times New Roman" w:hAnsi="Times New Roman" w:cs="Times New Roman"/>
          <w:sz w:val="24"/>
          <w:szCs w:val="24"/>
        </w:rPr>
        <w:t xml:space="preserve"> Düzeltilmiş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değeri yüksek olan model tercih edilir. Bunun dışında standart sapma oranı (</w:t>
      </w:r>
      <w:proofErr w:type="spellStart"/>
      <w:r>
        <w:rPr>
          <w:rFonts w:ascii="Times New Roman" w:hAnsi="Times New Roman" w:cs="Times New Roman"/>
          <w:sz w:val="24"/>
          <w:szCs w:val="24"/>
        </w:rPr>
        <w:t>SD</w:t>
      </w:r>
      <w:r>
        <w:rPr>
          <w:rFonts w:ascii="Times New Roman" w:hAnsi="Times New Roman" w:cs="Times New Roman"/>
          <w:sz w:val="24"/>
          <w:szCs w:val="24"/>
          <w:vertAlign w:val="subscript"/>
        </w:rPr>
        <w:t>ratio</w:t>
      </w:r>
      <w:proofErr w:type="spellEnd"/>
      <w:r>
        <w:rPr>
          <w:rFonts w:ascii="Times New Roman" w:hAnsi="Times New Roman" w:cs="Times New Roman"/>
          <w:sz w:val="24"/>
          <w:szCs w:val="24"/>
        </w:rPr>
        <w:t xml:space="preserve">) ve Hata kareler ortalamasının karekökü (RMSE) diğer uyum iyiliği </w:t>
      </w:r>
      <w:proofErr w:type="gramStart"/>
      <w:r>
        <w:rPr>
          <w:rFonts w:ascii="Times New Roman" w:hAnsi="Times New Roman" w:cs="Times New Roman"/>
          <w:sz w:val="24"/>
          <w:szCs w:val="24"/>
        </w:rPr>
        <w:t>kriterlerdendir</w:t>
      </w:r>
      <w:proofErr w:type="gramEnd"/>
      <w:r>
        <w:rPr>
          <w:rFonts w:ascii="Times New Roman" w:hAnsi="Times New Roman" w:cs="Times New Roman"/>
          <w:sz w:val="24"/>
          <w:szCs w:val="24"/>
        </w:rPr>
        <w:t>.</w:t>
      </w:r>
      <w:r w:rsidR="002F724E">
        <w:rPr>
          <w:rFonts w:ascii="Times New Roman" w:hAnsi="Times New Roman" w:cs="Times New Roman"/>
          <w:sz w:val="24"/>
          <w:szCs w:val="24"/>
          <w:vertAlign w:val="superscript"/>
        </w:rPr>
        <w:t>22</w:t>
      </w:r>
      <w:r>
        <w:rPr>
          <w:rFonts w:ascii="Times New Roman" w:hAnsi="Times New Roman" w:cs="Times New Roman"/>
          <w:sz w:val="24"/>
          <w:szCs w:val="24"/>
        </w:rPr>
        <w:t xml:space="preserve"> Bu kriterler Tablo 1’de verilmiştir.</w:t>
      </w:r>
    </w:p>
    <w:p w:rsidR="00731A1B" w:rsidRDefault="00731A1B" w:rsidP="00FD3E6B">
      <w:pPr>
        <w:spacing w:after="0" w:line="360" w:lineRule="auto"/>
        <w:jc w:val="both"/>
      </w:pPr>
    </w:p>
    <w:p w:rsidR="00FD3E6B" w:rsidRPr="00FD3E6B" w:rsidRDefault="00FD3E6B" w:rsidP="00FD3E6B">
      <w:pPr>
        <w:spacing w:after="0" w:line="360" w:lineRule="auto"/>
        <w:jc w:val="both"/>
        <w:rPr>
          <w:rFonts w:ascii="Times New Roman" w:hAnsi="Times New Roman" w:cs="Times New Roman"/>
          <w:sz w:val="24"/>
          <w:szCs w:val="24"/>
        </w:rPr>
      </w:pPr>
      <w:r w:rsidRPr="00FD3E6B">
        <w:rPr>
          <w:rFonts w:ascii="Times New Roman" w:hAnsi="Times New Roman" w:cs="Times New Roman"/>
          <w:sz w:val="24"/>
          <w:szCs w:val="24"/>
        </w:rPr>
        <w:t xml:space="preserve">Tablo 1. Uyum iyiliği </w:t>
      </w:r>
      <w:proofErr w:type="gramStart"/>
      <w:r w:rsidRPr="00FD3E6B">
        <w:rPr>
          <w:rFonts w:ascii="Times New Roman" w:hAnsi="Times New Roman" w:cs="Times New Roman"/>
          <w:sz w:val="24"/>
          <w:szCs w:val="24"/>
        </w:rPr>
        <w:t>kriterleri</w:t>
      </w:r>
      <w:proofErr w:type="gramEnd"/>
    </w:p>
    <w:tbl>
      <w:tblPr>
        <w:tblStyle w:val="TabloKlavuzu"/>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606"/>
        <w:gridCol w:w="4606"/>
      </w:tblGrid>
      <w:tr w:rsidR="00905EBB" w:rsidRPr="00FD3E6B" w:rsidTr="00BF3303">
        <w:tc>
          <w:tcPr>
            <w:tcW w:w="4606" w:type="dxa"/>
            <w:tcBorders>
              <w:top w:val="single" w:sz="4" w:space="0" w:color="auto"/>
              <w:bottom w:val="single" w:sz="4" w:space="0" w:color="auto"/>
            </w:tcBorders>
          </w:tcPr>
          <w:p w:rsidR="00905EBB" w:rsidRPr="00FD3E6B" w:rsidRDefault="00FD3E6B" w:rsidP="00FD3E6B">
            <w:pPr>
              <w:spacing w:line="360" w:lineRule="auto"/>
              <w:jc w:val="both"/>
              <w:rPr>
                <w:rFonts w:ascii="Times New Roman" w:hAnsi="Times New Roman" w:cs="Times New Roman"/>
                <w:sz w:val="24"/>
                <w:szCs w:val="24"/>
              </w:rPr>
            </w:pPr>
            <w:r w:rsidRPr="00FD3E6B">
              <w:rPr>
                <w:rFonts w:ascii="Times New Roman" w:eastAsiaTheme="minorHAnsi" w:hAnsi="Times New Roman" w:cs="Times New Roman"/>
                <w:sz w:val="24"/>
                <w:szCs w:val="24"/>
                <w:lang w:eastAsia="en-US"/>
              </w:rPr>
              <w:t xml:space="preserve">Uyum iyiliği </w:t>
            </w:r>
            <w:proofErr w:type="gramStart"/>
            <w:r w:rsidRPr="00FD3E6B">
              <w:rPr>
                <w:rFonts w:ascii="Times New Roman" w:eastAsiaTheme="minorHAnsi" w:hAnsi="Times New Roman" w:cs="Times New Roman"/>
                <w:sz w:val="24"/>
                <w:szCs w:val="24"/>
                <w:lang w:eastAsia="en-US"/>
              </w:rPr>
              <w:t>kriterleri</w:t>
            </w:r>
            <w:proofErr w:type="gramEnd"/>
          </w:p>
        </w:tc>
        <w:tc>
          <w:tcPr>
            <w:tcW w:w="4606" w:type="dxa"/>
            <w:tcBorders>
              <w:top w:val="single" w:sz="4" w:space="0" w:color="auto"/>
              <w:bottom w:val="single" w:sz="4" w:space="0" w:color="auto"/>
            </w:tcBorders>
          </w:tcPr>
          <w:p w:rsidR="00905EBB" w:rsidRPr="00FD3E6B" w:rsidRDefault="00FD3E6B" w:rsidP="00FD3E6B">
            <w:pPr>
              <w:spacing w:line="36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 xml:space="preserve">Hesaplama </w:t>
            </w:r>
          </w:p>
        </w:tc>
      </w:tr>
      <w:tr w:rsidR="00905EBB" w:rsidRPr="00FD3E6B" w:rsidTr="00BF3303">
        <w:tc>
          <w:tcPr>
            <w:tcW w:w="4606" w:type="dxa"/>
            <w:tcBorders>
              <w:top w:val="single" w:sz="4" w:space="0" w:color="auto"/>
            </w:tcBorders>
          </w:tcPr>
          <w:p w:rsidR="00905EBB" w:rsidRPr="00FD3E6B" w:rsidRDefault="00905EBB" w:rsidP="00FD3E6B">
            <w:pPr>
              <w:spacing w:line="360" w:lineRule="auto"/>
              <w:jc w:val="both"/>
              <w:rPr>
                <w:rFonts w:ascii="Times New Roman" w:hAnsi="Times New Roman" w:cs="Times New Roman"/>
                <w:sz w:val="24"/>
                <w:szCs w:val="24"/>
              </w:rPr>
            </w:pPr>
          </w:p>
          <w:p w:rsidR="00905EBB" w:rsidRPr="00FD3E6B" w:rsidRDefault="00FD3E6B" w:rsidP="00FD3E6B">
            <w:pPr>
              <w:spacing w:line="360" w:lineRule="auto"/>
              <w:jc w:val="both"/>
              <w:rPr>
                <w:rFonts w:ascii="Times New Roman" w:hAnsi="Times New Roman" w:cs="Times New Roman"/>
                <w:sz w:val="24"/>
                <w:szCs w:val="24"/>
              </w:rPr>
            </w:pPr>
            <w:r w:rsidRPr="00FD3E6B">
              <w:rPr>
                <w:rFonts w:ascii="Times New Roman" w:hAnsi="Times New Roman" w:cs="Times New Roman"/>
                <w:sz w:val="24"/>
                <w:szCs w:val="24"/>
              </w:rPr>
              <w:t>Belirleme katsayısı</w:t>
            </w:r>
            <w:r w:rsidR="00905EBB" w:rsidRPr="00FD3E6B">
              <w:rPr>
                <w:rFonts w:ascii="Times New Roman" w:hAnsi="Times New Roman" w:cs="Times New Roman"/>
                <w:sz w:val="24"/>
                <w:szCs w:val="24"/>
              </w:rPr>
              <w:t xml:space="preserve">   </w:t>
            </w:r>
          </w:p>
        </w:tc>
        <w:tc>
          <w:tcPr>
            <w:tcW w:w="4606" w:type="dxa"/>
            <w:tcBorders>
              <w:top w:val="single" w:sz="4" w:space="0" w:color="auto"/>
            </w:tcBorders>
          </w:tcPr>
          <w:p w:rsidR="00905EBB" w:rsidRPr="00FD3E6B" w:rsidRDefault="00635584" w:rsidP="00FD3E6B">
            <w:pPr>
              <w:spacing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e>
                          <m:sup>
                            <m:r>
                              <w:rPr>
                                <w:rFonts w:ascii="Cambria Math" w:hAnsi="Cambria Math" w:cs="Times New Roman"/>
                                <w:sz w:val="24"/>
                                <w:szCs w:val="24"/>
                              </w:rPr>
                              <m:t>2</m:t>
                            </m:r>
                          </m:sup>
                        </m:sSup>
                      </m:e>
                    </m:nary>
                  </m:den>
                </m:f>
              </m:oMath>
            </m:oMathPara>
          </w:p>
        </w:tc>
      </w:tr>
      <w:tr w:rsidR="00905EBB" w:rsidRPr="00F207DA" w:rsidTr="00BF3303">
        <w:tc>
          <w:tcPr>
            <w:tcW w:w="4606" w:type="dxa"/>
          </w:tcPr>
          <w:p w:rsidR="00905EBB" w:rsidRPr="00F207DA" w:rsidRDefault="00905EBB" w:rsidP="00FD3E6B">
            <w:pPr>
              <w:spacing w:line="360" w:lineRule="auto"/>
              <w:jc w:val="both"/>
              <w:rPr>
                <w:rFonts w:ascii="Times New Roman" w:hAnsi="Times New Roman" w:cs="Times New Roman"/>
                <w:sz w:val="24"/>
                <w:szCs w:val="24"/>
                <w:lang w:val="en-US"/>
              </w:rPr>
            </w:pPr>
          </w:p>
          <w:p w:rsidR="00905EBB" w:rsidRPr="00F207DA" w:rsidRDefault="00FD3E6B" w:rsidP="00FD3E6B">
            <w:pPr>
              <w:spacing w:line="360" w:lineRule="auto"/>
              <w:jc w:val="both"/>
              <w:rPr>
                <w:rFonts w:ascii="Times New Roman" w:hAnsi="Times New Roman" w:cs="Times New Roman"/>
                <w:sz w:val="24"/>
                <w:szCs w:val="24"/>
                <w:lang w:val="en-US"/>
              </w:rPr>
            </w:pPr>
            <w:r w:rsidRPr="00FD3E6B">
              <w:rPr>
                <w:rFonts w:ascii="Times New Roman" w:hAnsi="Times New Roman" w:cs="Times New Roman"/>
                <w:sz w:val="24"/>
                <w:szCs w:val="24"/>
              </w:rPr>
              <w:t>Düzeltilmiş</w:t>
            </w:r>
            <w:r>
              <w:rPr>
                <w:rFonts w:ascii="Times New Roman" w:hAnsi="Times New Roman" w:cs="Times New Roman"/>
                <w:sz w:val="24"/>
                <w:szCs w:val="24"/>
                <w:lang w:val="en-US"/>
              </w:rPr>
              <w:t xml:space="preserve"> </w:t>
            </w:r>
            <w:r w:rsidRPr="00FD3E6B">
              <w:rPr>
                <w:rFonts w:ascii="Times New Roman" w:hAnsi="Times New Roman" w:cs="Times New Roman"/>
                <w:sz w:val="24"/>
                <w:szCs w:val="24"/>
              </w:rPr>
              <w:t xml:space="preserve">Belirleme katsayısı   </w:t>
            </w:r>
            <w:r w:rsidR="00905EBB" w:rsidRPr="00F207DA">
              <w:rPr>
                <w:rFonts w:ascii="Times New Roman" w:hAnsi="Times New Roman" w:cs="Times New Roman"/>
                <w:sz w:val="24"/>
                <w:szCs w:val="24"/>
                <w:lang w:val="en-US"/>
              </w:rPr>
              <w:t xml:space="preserve">  </w:t>
            </w:r>
          </w:p>
        </w:tc>
        <w:tc>
          <w:tcPr>
            <w:tcW w:w="4606" w:type="dxa"/>
          </w:tcPr>
          <w:p w:rsidR="00905EBB" w:rsidRPr="00F207DA" w:rsidRDefault="00635584" w:rsidP="00FD3E6B">
            <w:pPr>
              <w:spacing w:line="360" w:lineRule="auto"/>
              <w:jc w:val="both"/>
              <w:rPr>
                <w:rFonts w:ascii="Times New Roman" w:hAnsi="Times New Roman" w:cs="Times New Roman"/>
                <w:sz w:val="24"/>
                <w:szCs w:val="24"/>
                <w:lang w:val="en-US"/>
              </w:rPr>
            </w:pPr>
            <m:oMathPara>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Adj.R</m:t>
                    </m:r>
                  </m:e>
                  <m:sup>
                    <m:r>
                      <w:rPr>
                        <w:rFonts w:ascii="Cambria Math" w:hAnsi="Cambria Math" w:cs="Times New Roman"/>
                        <w:sz w:val="24"/>
                        <w:szCs w:val="24"/>
                        <w:lang w:val="en-US"/>
                      </w:rPr>
                      <m:t>2</m:t>
                    </m:r>
                  </m:sup>
                </m:sSup>
                <m:r>
                  <w:rPr>
                    <w:rFonts w:ascii="Cambria Math" w:hAnsi="Cambria Math" w:cs="Times New Roman"/>
                    <w:sz w:val="24"/>
                    <w:szCs w:val="24"/>
                    <w:lang w:val="en-US"/>
                  </w:rPr>
                  <m:t>=1-</m:t>
                </m:r>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n-k-1</m:t>
                        </m:r>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num>
                  <m:den>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n-1</m:t>
                        </m:r>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den>
                </m:f>
              </m:oMath>
            </m:oMathPara>
          </w:p>
        </w:tc>
      </w:tr>
      <w:tr w:rsidR="00905EBB" w:rsidRPr="00F207DA" w:rsidTr="00BF3303">
        <w:tc>
          <w:tcPr>
            <w:tcW w:w="4606" w:type="dxa"/>
          </w:tcPr>
          <w:p w:rsidR="00905EBB" w:rsidRPr="00FD3E6B" w:rsidRDefault="00905EBB" w:rsidP="00FD3E6B">
            <w:pPr>
              <w:spacing w:line="360" w:lineRule="auto"/>
              <w:jc w:val="both"/>
              <w:rPr>
                <w:rFonts w:ascii="Times New Roman" w:hAnsi="Times New Roman" w:cs="Times New Roman"/>
                <w:sz w:val="24"/>
                <w:szCs w:val="24"/>
              </w:rPr>
            </w:pPr>
          </w:p>
          <w:p w:rsidR="00905EBB" w:rsidRPr="00FD3E6B" w:rsidRDefault="00FD3E6B" w:rsidP="00FD3E6B">
            <w:pPr>
              <w:spacing w:line="360" w:lineRule="auto"/>
              <w:jc w:val="both"/>
              <w:rPr>
                <w:rFonts w:ascii="Times New Roman" w:hAnsi="Times New Roman" w:cs="Times New Roman"/>
                <w:sz w:val="24"/>
                <w:szCs w:val="24"/>
              </w:rPr>
            </w:pPr>
            <w:r w:rsidRPr="00FD3E6B">
              <w:rPr>
                <w:rFonts w:ascii="Times New Roman" w:hAnsi="Times New Roman" w:cs="Times New Roman"/>
                <w:sz w:val="24"/>
                <w:szCs w:val="24"/>
              </w:rPr>
              <w:t>Standart sapma oranı</w:t>
            </w:r>
          </w:p>
        </w:tc>
        <w:tc>
          <w:tcPr>
            <w:tcW w:w="4606" w:type="dxa"/>
          </w:tcPr>
          <w:p w:rsidR="00905EBB" w:rsidRPr="00F207DA" w:rsidRDefault="00635584" w:rsidP="00FD3E6B">
            <w:pPr>
              <w:spacing w:line="360" w:lineRule="auto"/>
              <w:jc w:val="both"/>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SD</m:t>
                    </m:r>
                  </m:e>
                  <m:sub>
                    <m:r>
                      <w:rPr>
                        <w:rFonts w:ascii="Cambria Math" w:hAnsi="Cambria Math" w:cs="Times New Roman"/>
                        <w:sz w:val="24"/>
                        <w:szCs w:val="24"/>
                        <w:lang w:val="en-US"/>
                      </w:rPr>
                      <m:t>ratio</m:t>
                    </m:r>
                  </m:sub>
                </m:sSub>
                <m:r>
                  <w:rPr>
                    <w:rFonts w:ascii="Cambria Math" w:hAnsi="Cambria Math" w:cs="Times New Roman"/>
                    <w:sz w:val="24"/>
                    <w:szCs w:val="24"/>
                    <w:lang w:val="en-US"/>
                  </w:rPr>
                  <m:t>=</m:t>
                </m:r>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n-1</m:t>
                            </m:r>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ε</m:t>
                                    </m:r>
                                  </m:e>
                                </m:acc>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num>
                      <m:den>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n-1</m:t>
                            </m:r>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Y</m:t>
                                    </m:r>
                                  </m:e>
                                </m:acc>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den>
                    </m:f>
                  </m:e>
                </m:rad>
              </m:oMath>
            </m:oMathPara>
          </w:p>
        </w:tc>
      </w:tr>
      <w:tr w:rsidR="00905EBB" w:rsidRPr="00F207DA" w:rsidTr="00BF3303">
        <w:tc>
          <w:tcPr>
            <w:tcW w:w="4606" w:type="dxa"/>
          </w:tcPr>
          <w:p w:rsidR="00905EBB" w:rsidRPr="00FD3E6B" w:rsidRDefault="00905EBB" w:rsidP="00FD3E6B">
            <w:pPr>
              <w:spacing w:line="360" w:lineRule="auto"/>
              <w:jc w:val="both"/>
              <w:rPr>
                <w:rFonts w:ascii="Times New Roman" w:hAnsi="Times New Roman" w:cs="Times New Roman"/>
                <w:sz w:val="24"/>
                <w:szCs w:val="24"/>
              </w:rPr>
            </w:pPr>
          </w:p>
          <w:p w:rsidR="00905EBB" w:rsidRPr="00FD3E6B" w:rsidRDefault="00FD3E6B" w:rsidP="00FD3E6B">
            <w:pPr>
              <w:spacing w:line="360" w:lineRule="auto"/>
              <w:jc w:val="both"/>
              <w:rPr>
                <w:rFonts w:ascii="Times New Roman" w:hAnsi="Times New Roman" w:cs="Times New Roman"/>
                <w:sz w:val="24"/>
                <w:szCs w:val="24"/>
              </w:rPr>
            </w:pPr>
            <w:r w:rsidRPr="00FD3E6B">
              <w:rPr>
                <w:rFonts w:ascii="Times New Roman" w:hAnsi="Times New Roman" w:cs="Times New Roman"/>
                <w:sz w:val="24"/>
                <w:szCs w:val="24"/>
              </w:rPr>
              <w:t xml:space="preserve">Hata kareler ortalamasının karekökü </w:t>
            </w:r>
            <w:r w:rsidR="00905EBB" w:rsidRPr="00FD3E6B">
              <w:rPr>
                <w:rFonts w:ascii="Times New Roman" w:hAnsi="Times New Roman" w:cs="Times New Roman"/>
                <w:sz w:val="24"/>
                <w:szCs w:val="24"/>
              </w:rPr>
              <w:t>(RMSE)</w:t>
            </w:r>
          </w:p>
          <w:p w:rsidR="00FD3E6B" w:rsidRPr="00FD3E6B" w:rsidRDefault="00FD3E6B" w:rsidP="00FD3E6B">
            <w:pPr>
              <w:spacing w:line="360" w:lineRule="auto"/>
              <w:jc w:val="both"/>
              <w:rPr>
                <w:rFonts w:ascii="Times New Roman" w:hAnsi="Times New Roman" w:cs="Times New Roman"/>
                <w:sz w:val="24"/>
                <w:szCs w:val="24"/>
              </w:rPr>
            </w:pPr>
          </w:p>
        </w:tc>
        <w:tc>
          <w:tcPr>
            <w:tcW w:w="4606" w:type="dxa"/>
          </w:tcPr>
          <w:p w:rsidR="00905EBB" w:rsidRPr="00F207DA" w:rsidRDefault="00905EBB" w:rsidP="00FD3E6B">
            <w:pPr>
              <w:spacing w:line="360"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RMSE=</m:t>
                </m:r>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m:t>
                        </m:r>
                      </m:den>
                    </m:f>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i=1</m:t>
                        </m:r>
                      </m:sub>
                      <m:sup>
                        <m:r>
                          <w:rPr>
                            <w:rFonts w:ascii="Cambria Math" w:hAnsi="Cambria Math" w:cs="Times New Roman"/>
                            <w:sz w:val="24"/>
                            <w:szCs w:val="24"/>
                            <w:lang w:val="en-US"/>
                          </w:rPr>
                          <m:t>n</m:t>
                        </m:r>
                      </m:sup>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r>
                              <w:rPr>
                                <w:rFonts w:ascii="Cambria Math" w:hAnsi="Cambria Math" w:cs="Times New Roman"/>
                                <w:sz w:val="24"/>
                                <w:szCs w:val="24"/>
                                <w:lang w:val="en-US"/>
                              </w:rPr>
                              <m:t>)</m:t>
                            </m:r>
                          </m:e>
                          <m:sup>
                            <m:r>
                              <w:rPr>
                                <w:rFonts w:ascii="Cambria Math" w:hAnsi="Cambria Math" w:cs="Times New Roman"/>
                                <w:sz w:val="24"/>
                                <w:szCs w:val="24"/>
                                <w:lang w:val="en-US"/>
                              </w:rPr>
                              <m:t>2</m:t>
                            </m:r>
                          </m:sup>
                        </m:sSup>
                      </m:e>
                    </m:nary>
                  </m:e>
                </m:rad>
              </m:oMath>
            </m:oMathPara>
          </w:p>
        </w:tc>
      </w:tr>
    </w:tbl>
    <w:p w:rsidR="00905EBB" w:rsidRPr="003C48A8" w:rsidRDefault="00635584" w:rsidP="00FD3E6B">
      <w:pPr>
        <w:spacing w:after="0" w:line="360" w:lineRule="auto"/>
        <w:jc w:val="both"/>
        <w:rPr>
          <w:rFonts w:ascii="Times New Roman" w:hAnsi="Times New Roman" w:cs="Times New Roman"/>
          <w:sz w:val="24"/>
          <w:szCs w:val="24"/>
        </w:rPr>
      </w:pPr>
      <m:oMath>
        <m:sSub>
          <m:sSubPr>
            <m:ctrlPr>
              <w:rPr>
                <w:rFonts w:ascii="Cambria Math" w:hAnsi="Times New Roman" w:cs="Times New Roman"/>
                <w:sz w:val="24"/>
                <w:szCs w:val="24"/>
                <w:lang w:val="en-US"/>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m:t>
            </m:r>
          </m:sub>
        </m:sSub>
      </m:oMath>
      <w:r w:rsidR="00905EBB" w:rsidRPr="003C48A8">
        <w:rPr>
          <w:rFonts w:ascii="Times New Roman" w:hAnsi="Times New Roman" w:cs="Times New Roman"/>
          <w:sz w:val="24"/>
          <w:szCs w:val="24"/>
        </w:rPr>
        <w:t xml:space="preserve">: </w:t>
      </w:r>
      <w:r w:rsidR="003C48A8" w:rsidRPr="003C48A8">
        <w:rPr>
          <w:rFonts w:ascii="Times New Roman" w:hAnsi="Times New Roman" w:cs="Times New Roman"/>
          <w:sz w:val="24"/>
          <w:szCs w:val="24"/>
        </w:rPr>
        <w:t>gözlenen değer</w:t>
      </w:r>
      <w:r w:rsidR="00905EBB" w:rsidRPr="003C48A8">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acc>
              <m:accPr>
                <m:ctrlPr>
                  <w:rPr>
                    <w:rFonts w:ascii="Cambria Math" w:hAnsi="Times New Roman" w:cs="Times New Roman"/>
                    <w:sz w:val="24"/>
                    <w:szCs w:val="24"/>
                  </w:rPr>
                </m:ctrlPr>
              </m:accPr>
              <m:e>
                <m:r>
                  <m:rPr>
                    <m:sty m:val="p"/>
                  </m:rPr>
                  <w:rPr>
                    <w:rFonts w:ascii="Cambria Math" w:hAnsi="Times New Roman" w:cs="Times New Roman"/>
                    <w:sz w:val="24"/>
                    <w:szCs w:val="24"/>
                  </w:rPr>
                  <m:t>Y</m:t>
                </m:r>
              </m:e>
            </m:acc>
          </m:e>
          <m:sub>
            <m:r>
              <m:rPr>
                <m:sty m:val="p"/>
              </m:rPr>
              <w:rPr>
                <w:rFonts w:ascii="Cambria Math" w:hAnsi="Times New Roman" w:cs="Times New Roman"/>
                <w:sz w:val="24"/>
                <w:szCs w:val="24"/>
              </w:rPr>
              <m:t>i</m:t>
            </m:r>
          </m:sub>
        </m:sSub>
      </m:oMath>
      <w:r w:rsidR="00905EBB" w:rsidRPr="003C48A8">
        <w:rPr>
          <w:rFonts w:ascii="Times New Roman" w:hAnsi="Times New Roman" w:cs="Times New Roman"/>
          <w:sz w:val="24"/>
          <w:szCs w:val="24"/>
        </w:rPr>
        <w:t xml:space="preserve">: </w:t>
      </w:r>
      <w:r w:rsidR="003C48A8">
        <w:rPr>
          <w:rFonts w:ascii="Times New Roman" w:hAnsi="Times New Roman" w:cs="Times New Roman"/>
          <w:sz w:val="24"/>
          <w:szCs w:val="24"/>
        </w:rPr>
        <w:t>tahmin edilen değer</w:t>
      </w:r>
      <w:r w:rsidR="00905EBB" w:rsidRPr="003C48A8">
        <w:rPr>
          <w:rFonts w:ascii="Times New Roman" w:hAnsi="Times New Roman" w:cs="Times New Roman"/>
          <w:sz w:val="24"/>
          <w:szCs w:val="24"/>
        </w:rPr>
        <w:t xml:space="preserve">  </w:t>
      </w:r>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Y</m:t>
            </m:r>
          </m:e>
        </m:acc>
      </m:oMath>
      <w:r w:rsidR="00905EBB" w:rsidRPr="003C48A8">
        <w:rPr>
          <w:rFonts w:ascii="Times New Roman" w:hAnsi="Times New Roman" w:cs="Times New Roman"/>
          <w:sz w:val="24"/>
          <w:szCs w:val="24"/>
        </w:rPr>
        <w:t xml:space="preserve">: </w:t>
      </w:r>
      <w:r w:rsidR="003C48A8">
        <w:rPr>
          <w:rFonts w:ascii="Times New Roman" w:hAnsi="Times New Roman" w:cs="Times New Roman"/>
          <w:sz w:val="24"/>
          <w:szCs w:val="24"/>
        </w:rPr>
        <w:t>gözlenen değerlerin ortalaması</w:t>
      </w:r>
      <w:r w:rsidR="00905EBB" w:rsidRPr="003C48A8">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ε</m:t>
            </m:r>
          </m:e>
          <m:sub>
            <m:r>
              <m:rPr>
                <m:sty m:val="p"/>
              </m:rPr>
              <w:rPr>
                <w:rFonts w:ascii="Cambria Math" w:hAnsi="Times New Roman" w:cs="Times New Roman"/>
                <w:sz w:val="24"/>
                <w:szCs w:val="24"/>
              </w:rPr>
              <m:t>i</m:t>
            </m:r>
          </m:sub>
        </m:sSub>
      </m:oMath>
      <w:r w:rsidR="00905EBB" w:rsidRPr="003C48A8">
        <w:rPr>
          <w:rFonts w:ascii="Times New Roman" w:hAnsi="Times New Roman" w:cs="Times New Roman"/>
          <w:sz w:val="24"/>
          <w:szCs w:val="24"/>
        </w:rPr>
        <w:t xml:space="preserve">: </w:t>
      </w:r>
      <w:r w:rsidR="003C48A8">
        <w:rPr>
          <w:rFonts w:ascii="Times New Roman" w:hAnsi="Times New Roman" w:cs="Times New Roman"/>
          <w:sz w:val="24"/>
          <w:szCs w:val="24"/>
        </w:rPr>
        <w:t>hata terimi</w:t>
      </w:r>
      <w:r w:rsidR="00905EBB" w:rsidRPr="003C48A8">
        <w:rPr>
          <w:rFonts w:ascii="Times New Roman" w:hAnsi="Times New Roman" w:cs="Times New Roman"/>
          <w:sz w:val="24"/>
          <w:szCs w:val="24"/>
        </w:rPr>
        <w:t xml:space="preserve">, </w:t>
      </w:r>
      <m:oMath>
        <m:acc>
          <m:accPr>
            <m:chr m:val="̅"/>
            <m:ctrlPr>
              <w:rPr>
                <w:rFonts w:ascii="Cambria Math" w:hAnsi="Times New Roman" w:cs="Times New Roman"/>
                <w:sz w:val="24"/>
                <w:szCs w:val="24"/>
              </w:rPr>
            </m:ctrlPr>
          </m:accPr>
          <m:e>
            <m:r>
              <m:rPr>
                <m:sty m:val="p"/>
              </m:rPr>
              <w:rPr>
                <w:rFonts w:ascii="Times New Roman" w:hAnsi="Times New Roman" w:cs="Times New Roman"/>
                <w:sz w:val="24"/>
                <w:szCs w:val="24"/>
              </w:rPr>
              <m:t>ε</m:t>
            </m:r>
          </m:e>
        </m:acc>
      </m:oMath>
      <w:r w:rsidR="00905EBB" w:rsidRPr="003C48A8">
        <w:rPr>
          <w:rFonts w:ascii="Times New Roman" w:hAnsi="Times New Roman" w:cs="Times New Roman"/>
          <w:sz w:val="24"/>
          <w:szCs w:val="24"/>
        </w:rPr>
        <w:t xml:space="preserve">: </w:t>
      </w:r>
      <w:r w:rsidR="003C48A8">
        <w:rPr>
          <w:rFonts w:ascii="Times New Roman" w:hAnsi="Times New Roman" w:cs="Times New Roman"/>
          <w:sz w:val="24"/>
          <w:szCs w:val="24"/>
        </w:rPr>
        <w:t>hata terimlerin ortalaması</w:t>
      </w:r>
      <w:r w:rsidR="00905EBB" w:rsidRPr="003C48A8">
        <w:rPr>
          <w:rFonts w:ascii="Times New Roman" w:hAnsi="Times New Roman" w:cs="Times New Roman"/>
          <w:sz w:val="24"/>
          <w:szCs w:val="24"/>
        </w:rPr>
        <w:t xml:space="preserve">, </w:t>
      </w:r>
      <w:r w:rsidR="003C48A8" w:rsidRPr="003C48A8">
        <w:rPr>
          <w:rFonts w:ascii="Times New Roman" w:hAnsi="Times New Roman" w:cs="Times New Roman"/>
          <w:iCs/>
          <w:sz w:val="24"/>
          <w:szCs w:val="24"/>
        </w:rPr>
        <w:t>n:</w:t>
      </w:r>
      <w:r w:rsidR="003C48A8">
        <w:rPr>
          <w:rFonts w:ascii="Times New Roman" w:hAnsi="Times New Roman" w:cs="Times New Roman"/>
          <w:iCs/>
          <w:sz w:val="24"/>
          <w:szCs w:val="24"/>
        </w:rPr>
        <w:t xml:space="preserve"> Toplam gözlem sayısı</w:t>
      </w:r>
    </w:p>
    <w:p w:rsidR="00905EBB" w:rsidRPr="003C48A8" w:rsidRDefault="00905EBB" w:rsidP="00FD3E6B">
      <w:pPr>
        <w:spacing w:after="0" w:line="360" w:lineRule="auto"/>
        <w:jc w:val="both"/>
        <w:rPr>
          <w:rFonts w:ascii="Times New Roman" w:hAnsi="Times New Roman" w:cs="Times New Roman"/>
          <w:sz w:val="24"/>
          <w:szCs w:val="24"/>
        </w:rPr>
      </w:pPr>
    </w:p>
    <w:p w:rsidR="00905EBB" w:rsidRPr="00E73151" w:rsidRDefault="00062C8A" w:rsidP="00FD3E6B">
      <w:pPr>
        <w:spacing w:after="0" w:line="360" w:lineRule="auto"/>
        <w:jc w:val="both"/>
        <w:rPr>
          <w:rFonts w:ascii="Times New Roman" w:hAnsi="Times New Roman" w:cs="Times New Roman"/>
          <w:b/>
          <w:sz w:val="24"/>
          <w:szCs w:val="24"/>
        </w:rPr>
      </w:pPr>
      <w:r w:rsidRPr="00E73151">
        <w:rPr>
          <w:rFonts w:ascii="Times New Roman" w:hAnsi="Times New Roman" w:cs="Times New Roman"/>
          <w:b/>
          <w:sz w:val="24"/>
          <w:szCs w:val="24"/>
        </w:rPr>
        <w:t>TARTIŞMA</w:t>
      </w:r>
    </w:p>
    <w:p w:rsidR="00E73151" w:rsidRDefault="00E73151" w:rsidP="00FD3E6B">
      <w:pPr>
        <w:autoSpaceDE w:val="0"/>
        <w:autoSpaceDN w:val="0"/>
        <w:adjustRightInd w:val="0"/>
        <w:spacing w:after="0" w:line="360" w:lineRule="auto"/>
        <w:jc w:val="both"/>
        <w:rPr>
          <w:rFonts w:ascii="Times New Roman" w:hAnsi="Times New Roman" w:cs="Times New Roman"/>
          <w:sz w:val="24"/>
          <w:szCs w:val="24"/>
        </w:rPr>
      </w:pPr>
      <w:r w:rsidRPr="00E73151">
        <w:rPr>
          <w:rFonts w:ascii="Times New Roman" w:hAnsi="Times New Roman" w:cs="Times New Roman"/>
          <w:sz w:val="24"/>
          <w:szCs w:val="24"/>
        </w:rPr>
        <w:t xml:space="preserve">Bu </w:t>
      </w:r>
      <w:r>
        <w:rPr>
          <w:rFonts w:ascii="Times New Roman" w:hAnsi="Times New Roman" w:cs="Times New Roman"/>
          <w:sz w:val="24"/>
          <w:szCs w:val="24"/>
        </w:rPr>
        <w:t>çalışmada</w:t>
      </w:r>
      <w:r w:rsidRPr="00E73151">
        <w:rPr>
          <w:rFonts w:ascii="Times New Roman" w:hAnsi="Times New Roman" w:cs="Times New Roman"/>
          <w:sz w:val="24"/>
          <w:szCs w:val="24"/>
        </w:rPr>
        <w:t xml:space="preserve">, </w:t>
      </w:r>
      <w:r w:rsidR="00254E6A">
        <w:rPr>
          <w:rFonts w:ascii="Times New Roman" w:hAnsi="Times New Roman" w:cs="Times New Roman"/>
          <w:sz w:val="24"/>
          <w:szCs w:val="24"/>
        </w:rPr>
        <w:t xml:space="preserve">regresyon modellerine ve CHAID, </w:t>
      </w:r>
      <w:proofErr w:type="spellStart"/>
      <w:r w:rsidR="00254E6A">
        <w:rPr>
          <w:rFonts w:ascii="Times New Roman" w:hAnsi="Times New Roman" w:cs="Times New Roman"/>
          <w:sz w:val="24"/>
          <w:szCs w:val="24"/>
        </w:rPr>
        <w:t>Exh</w:t>
      </w:r>
      <w:proofErr w:type="spellEnd"/>
      <w:r w:rsidR="00254E6A">
        <w:rPr>
          <w:rFonts w:ascii="Times New Roman" w:hAnsi="Times New Roman" w:cs="Times New Roman"/>
          <w:sz w:val="24"/>
          <w:szCs w:val="24"/>
        </w:rPr>
        <w:t xml:space="preserve">. CHAID ve </w:t>
      </w:r>
      <w:proofErr w:type="gramStart"/>
      <w:r w:rsidR="00254E6A">
        <w:rPr>
          <w:rFonts w:ascii="Times New Roman" w:hAnsi="Times New Roman" w:cs="Times New Roman"/>
          <w:sz w:val="24"/>
          <w:szCs w:val="24"/>
        </w:rPr>
        <w:t>CART</w:t>
      </w:r>
      <w:proofErr w:type="gramEnd"/>
      <w:r w:rsidR="00254E6A">
        <w:rPr>
          <w:rFonts w:ascii="Times New Roman" w:hAnsi="Times New Roman" w:cs="Times New Roman"/>
          <w:sz w:val="24"/>
          <w:szCs w:val="24"/>
        </w:rPr>
        <w:t xml:space="preserve"> gibi diğer veri madenciliği algoritmalarına alternatif olan </w:t>
      </w:r>
      <w:r w:rsidR="00652670">
        <w:rPr>
          <w:rFonts w:ascii="Times New Roman" w:hAnsi="Times New Roman" w:cs="Times New Roman"/>
          <w:sz w:val="24"/>
          <w:szCs w:val="24"/>
        </w:rPr>
        <w:t xml:space="preserve">ve veri madenciliğinin popüler konularından </w:t>
      </w:r>
      <w:r w:rsidR="00D4035B">
        <w:rPr>
          <w:rFonts w:ascii="Times New Roman" w:hAnsi="Times New Roman" w:cs="Times New Roman"/>
          <w:sz w:val="24"/>
          <w:szCs w:val="24"/>
        </w:rPr>
        <w:t xml:space="preserve">biri </w:t>
      </w:r>
      <w:r w:rsidR="00652670">
        <w:rPr>
          <w:rFonts w:ascii="Times New Roman" w:hAnsi="Times New Roman" w:cs="Times New Roman"/>
          <w:sz w:val="24"/>
          <w:szCs w:val="24"/>
        </w:rPr>
        <w:t xml:space="preserve">olan </w:t>
      </w:r>
      <w:r w:rsidR="00254E6A">
        <w:rPr>
          <w:rFonts w:ascii="Times New Roman" w:hAnsi="Times New Roman" w:cs="Times New Roman"/>
          <w:sz w:val="24"/>
          <w:szCs w:val="24"/>
        </w:rPr>
        <w:t>MARS yöntemi ü</w:t>
      </w:r>
      <w:r w:rsidRPr="00E73151">
        <w:rPr>
          <w:rFonts w:ascii="Times New Roman" w:hAnsi="Times New Roman" w:cs="Times New Roman"/>
          <w:sz w:val="24"/>
          <w:szCs w:val="24"/>
        </w:rPr>
        <w:t>zerine bir derleme sunulmuştur.</w:t>
      </w:r>
    </w:p>
    <w:p w:rsidR="001C2D6F" w:rsidRDefault="00E870D9"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Uzunlamasına veriler için MARS modeli çalışması </w:t>
      </w:r>
      <w:proofErr w:type="spellStart"/>
      <w:r>
        <w:rPr>
          <w:rFonts w:ascii="Times New Roman" w:hAnsi="Times New Roman" w:cs="Times New Roman"/>
          <w:sz w:val="24"/>
          <w:szCs w:val="24"/>
        </w:rPr>
        <w:t>Zhang</w:t>
      </w:r>
      <w:proofErr w:type="spellEnd"/>
      <w:r>
        <w:rPr>
          <w:rFonts w:ascii="Times New Roman" w:hAnsi="Times New Roman" w:cs="Times New Roman"/>
          <w:sz w:val="24"/>
          <w:szCs w:val="24"/>
        </w:rPr>
        <w:t xml:space="preserve"> (1996)'dan incelenebilir.</w:t>
      </w:r>
      <w:r w:rsidR="002F724E">
        <w:rPr>
          <w:rFonts w:ascii="Times New Roman" w:hAnsi="Times New Roman" w:cs="Times New Roman"/>
          <w:sz w:val="24"/>
          <w:szCs w:val="24"/>
          <w:vertAlign w:val="superscript"/>
        </w:rPr>
        <w:t>23</w:t>
      </w:r>
      <w:r>
        <w:rPr>
          <w:rFonts w:ascii="Times New Roman" w:hAnsi="Times New Roman" w:cs="Times New Roman"/>
          <w:sz w:val="24"/>
          <w:szCs w:val="24"/>
        </w:rPr>
        <w:t xml:space="preserve"> </w:t>
      </w:r>
      <w:r w:rsidR="00B558C8">
        <w:rPr>
          <w:rFonts w:ascii="Times New Roman" w:hAnsi="Times New Roman" w:cs="Times New Roman"/>
          <w:sz w:val="24"/>
          <w:szCs w:val="24"/>
        </w:rPr>
        <w:t xml:space="preserve">Müşteri kredisi madenciliği için </w:t>
      </w:r>
      <w:proofErr w:type="gramStart"/>
      <w:r w:rsidR="00B558C8">
        <w:rPr>
          <w:rFonts w:ascii="Times New Roman" w:hAnsi="Times New Roman" w:cs="Times New Roman"/>
          <w:sz w:val="24"/>
          <w:szCs w:val="24"/>
        </w:rPr>
        <w:t>CART</w:t>
      </w:r>
      <w:proofErr w:type="gramEnd"/>
      <w:r w:rsidR="00B558C8">
        <w:rPr>
          <w:rFonts w:ascii="Times New Roman" w:hAnsi="Times New Roman" w:cs="Times New Roman"/>
          <w:sz w:val="24"/>
          <w:szCs w:val="24"/>
        </w:rPr>
        <w:t xml:space="preserve"> ve MARS algoritmaları çalışması Lee (2006) incelenebilir.</w:t>
      </w:r>
      <w:r w:rsidR="004E53A0">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4</w:t>
      </w:r>
      <w:r w:rsidR="00B558C8">
        <w:rPr>
          <w:rFonts w:ascii="Times New Roman" w:hAnsi="Times New Roman" w:cs="Times New Roman"/>
          <w:sz w:val="24"/>
          <w:szCs w:val="24"/>
        </w:rPr>
        <w:t xml:space="preserve"> </w:t>
      </w:r>
      <w:r w:rsidR="001C2D6F" w:rsidRPr="001C2D6F">
        <w:rPr>
          <w:rFonts w:ascii="Times New Roman" w:hAnsi="Times New Roman" w:cs="Times New Roman"/>
          <w:sz w:val="24"/>
          <w:szCs w:val="24"/>
        </w:rPr>
        <w:lastRenderedPageBreak/>
        <w:t xml:space="preserve">Yeni Zelanda'nın </w:t>
      </w:r>
      <w:proofErr w:type="spellStart"/>
      <w:r w:rsidR="001C2D6F" w:rsidRPr="001C2D6F">
        <w:rPr>
          <w:rFonts w:ascii="Times New Roman" w:hAnsi="Times New Roman" w:cs="Times New Roman"/>
          <w:sz w:val="24"/>
          <w:szCs w:val="24"/>
        </w:rPr>
        <w:t>tatlısu</w:t>
      </w:r>
      <w:proofErr w:type="spellEnd"/>
      <w:r w:rsidR="001C2D6F" w:rsidRPr="001C2D6F">
        <w:rPr>
          <w:rFonts w:ascii="Times New Roman" w:hAnsi="Times New Roman" w:cs="Times New Roman"/>
          <w:sz w:val="24"/>
          <w:szCs w:val="24"/>
        </w:rPr>
        <w:t xml:space="preserve"> </w:t>
      </w:r>
      <w:proofErr w:type="spellStart"/>
      <w:r w:rsidR="001C2D6F" w:rsidRPr="001C2D6F">
        <w:rPr>
          <w:rFonts w:ascii="Times New Roman" w:hAnsi="Times New Roman" w:cs="Times New Roman"/>
          <w:sz w:val="24"/>
          <w:szCs w:val="24"/>
        </w:rPr>
        <w:t>diadromlu</w:t>
      </w:r>
      <w:proofErr w:type="spellEnd"/>
      <w:r w:rsidR="001C2D6F" w:rsidRPr="001C2D6F">
        <w:rPr>
          <w:rFonts w:ascii="Times New Roman" w:hAnsi="Times New Roman" w:cs="Times New Roman"/>
          <w:sz w:val="24"/>
          <w:szCs w:val="24"/>
        </w:rPr>
        <w:t xml:space="preserve"> balıklarının dağılımlarını tahmin etmek için </w:t>
      </w:r>
      <w:r w:rsidR="001C2D6F">
        <w:rPr>
          <w:rFonts w:ascii="Times New Roman" w:hAnsi="Times New Roman" w:cs="Times New Roman"/>
          <w:sz w:val="24"/>
          <w:szCs w:val="24"/>
        </w:rPr>
        <w:t xml:space="preserve">MARS modeli </w:t>
      </w:r>
      <w:r w:rsidR="001C2D6F" w:rsidRPr="001C2D6F">
        <w:rPr>
          <w:rFonts w:ascii="Times New Roman" w:hAnsi="Times New Roman" w:cs="Times New Roman"/>
          <w:sz w:val="24"/>
          <w:szCs w:val="24"/>
        </w:rPr>
        <w:t>kullanımı (</w:t>
      </w:r>
      <w:proofErr w:type="spellStart"/>
      <w:r w:rsidR="001C2D6F" w:rsidRPr="001C2D6F">
        <w:rPr>
          <w:rFonts w:ascii="Times New Roman" w:hAnsi="Times New Roman" w:cs="Times New Roman"/>
          <w:sz w:val="24"/>
          <w:szCs w:val="24"/>
        </w:rPr>
        <w:t>Leathwick</w:t>
      </w:r>
      <w:proofErr w:type="spellEnd"/>
      <w:r w:rsidR="001C2D6F" w:rsidRPr="001C2D6F">
        <w:rPr>
          <w:rFonts w:ascii="Times New Roman" w:hAnsi="Times New Roman" w:cs="Times New Roman"/>
          <w:sz w:val="24"/>
          <w:szCs w:val="24"/>
        </w:rPr>
        <w:t>, 2005) makalesinden incelenebilir.</w:t>
      </w:r>
      <w:r w:rsidR="004E53A0">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5</w:t>
      </w:r>
      <w:r w:rsidR="001C2D6F">
        <w:t xml:space="preserve"> </w:t>
      </w:r>
    </w:p>
    <w:p w:rsidR="002844B7" w:rsidRDefault="00254E6A"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Sağlık alanında</w:t>
      </w:r>
      <w:r w:rsidR="000045C8">
        <w:rPr>
          <w:rFonts w:ascii="Times New Roman" w:hAnsi="Times New Roman" w:cs="Times New Roman"/>
          <w:sz w:val="24"/>
          <w:szCs w:val="24"/>
        </w:rPr>
        <w:t xml:space="preserve"> da</w:t>
      </w:r>
      <w:r>
        <w:rPr>
          <w:rFonts w:ascii="Times New Roman" w:hAnsi="Times New Roman" w:cs="Times New Roman"/>
          <w:sz w:val="24"/>
          <w:szCs w:val="24"/>
        </w:rPr>
        <w:t xml:space="preserve"> çeşitli çalışmalar yapılmış</w:t>
      </w:r>
      <w:r w:rsidR="000045C8">
        <w:rPr>
          <w:rFonts w:ascii="Times New Roman" w:hAnsi="Times New Roman" w:cs="Times New Roman"/>
          <w:sz w:val="24"/>
          <w:szCs w:val="24"/>
        </w:rPr>
        <w:t>tır.</w:t>
      </w:r>
      <w:r>
        <w:rPr>
          <w:rFonts w:ascii="Times New Roman" w:hAnsi="Times New Roman" w:cs="Times New Roman"/>
          <w:sz w:val="24"/>
          <w:szCs w:val="24"/>
        </w:rPr>
        <w:t xml:space="preserve"> </w:t>
      </w:r>
      <w:proofErr w:type="spellStart"/>
      <w:r w:rsidR="00E953FE" w:rsidRPr="00E953FE">
        <w:rPr>
          <w:rFonts w:ascii="Times New Roman" w:hAnsi="Times New Roman" w:cs="Times New Roman"/>
          <w:sz w:val="24"/>
          <w:szCs w:val="24"/>
        </w:rPr>
        <w:t>Mallick</w:t>
      </w:r>
      <w:proofErr w:type="spellEnd"/>
      <w:r w:rsidR="00E953FE" w:rsidRPr="00E953FE">
        <w:rPr>
          <w:rFonts w:ascii="Times New Roman" w:hAnsi="Times New Roman" w:cs="Times New Roman"/>
          <w:sz w:val="24"/>
          <w:szCs w:val="24"/>
        </w:rPr>
        <w:t xml:space="preserve"> ve arkadaşları (1999)</w:t>
      </w:r>
      <w:r w:rsidR="004E53A0">
        <w:rPr>
          <w:rFonts w:ascii="Times New Roman" w:hAnsi="Times New Roman" w:cs="Times New Roman"/>
          <w:sz w:val="24"/>
          <w:szCs w:val="24"/>
        </w:rPr>
        <w:t>,</w:t>
      </w:r>
      <w:r w:rsidR="00E953FE" w:rsidRPr="00E953FE">
        <w:rPr>
          <w:rFonts w:ascii="Times New Roman" w:hAnsi="Times New Roman" w:cs="Times New Roman"/>
          <w:sz w:val="24"/>
          <w:szCs w:val="24"/>
        </w:rPr>
        <w:t xml:space="preserve"> 38 böbrek enfeksiyonlu hastanın </w:t>
      </w:r>
      <w:proofErr w:type="gramStart"/>
      <w:r w:rsidR="00E953FE" w:rsidRPr="00E953FE">
        <w:rPr>
          <w:rFonts w:ascii="Times New Roman" w:hAnsi="Times New Roman" w:cs="Times New Roman"/>
          <w:sz w:val="24"/>
          <w:szCs w:val="24"/>
        </w:rPr>
        <w:t>enfeksiyon</w:t>
      </w:r>
      <w:proofErr w:type="gramEnd"/>
      <w:r w:rsidR="00E953FE" w:rsidRPr="00E953FE">
        <w:rPr>
          <w:rFonts w:ascii="Times New Roman" w:hAnsi="Times New Roman" w:cs="Times New Roman"/>
          <w:sz w:val="24"/>
          <w:szCs w:val="24"/>
        </w:rPr>
        <w:t xml:space="preserve"> zamanlarını içeren bir veri seti üzerinde MARS modelinden başarılı sonuçlar elde etmişlerdir.</w:t>
      </w:r>
      <w:r w:rsidR="004E53A0">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6</w:t>
      </w:r>
      <w:r w:rsidR="00E953FE" w:rsidRPr="00E953FE">
        <w:rPr>
          <w:rFonts w:ascii="Times New Roman" w:hAnsi="Times New Roman" w:cs="Times New Roman"/>
          <w:sz w:val="24"/>
          <w:szCs w:val="24"/>
        </w:rPr>
        <w:t xml:space="preserve"> York ve arkadaşları (2006), ilaç tedavilerinde cinsiyetin etkisi ya da </w:t>
      </w:r>
      <w:proofErr w:type="spellStart"/>
      <w:r w:rsidR="00E953FE" w:rsidRPr="00E953FE">
        <w:rPr>
          <w:rFonts w:ascii="Times New Roman" w:hAnsi="Times New Roman" w:cs="Times New Roman"/>
          <w:sz w:val="24"/>
          <w:szCs w:val="24"/>
        </w:rPr>
        <w:t>genotip</w:t>
      </w:r>
      <w:proofErr w:type="spellEnd"/>
      <w:r w:rsidR="00E953FE" w:rsidRPr="00E953FE">
        <w:rPr>
          <w:rFonts w:ascii="Times New Roman" w:hAnsi="Times New Roman" w:cs="Times New Roman"/>
          <w:sz w:val="24"/>
          <w:szCs w:val="24"/>
        </w:rPr>
        <w:t xml:space="preserve"> ile çevre etkileşimlerini alt grupları da dikkate alarak en iyi şekilde açıklayabilecek modelin MARS modeli olduğunu ileri sürmüşlerdir.</w:t>
      </w:r>
      <w:r w:rsidR="006C24B8">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7</w:t>
      </w:r>
      <w:r w:rsidR="00E953FE">
        <w:rPr>
          <w:rFonts w:ascii="Times New Roman" w:hAnsi="Times New Roman" w:cs="Times New Roman"/>
          <w:sz w:val="24"/>
          <w:szCs w:val="24"/>
        </w:rPr>
        <w:t xml:space="preserve"> </w:t>
      </w:r>
      <w:proofErr w:type="spellStart"/>
      <w:r w:rsidR="002844B7" w:rsidRPr="00E953FE">
        <w:rPr>
          <w:rFonts w:ascii="Times New Roman" w:hAnsi="Times New Roman" w:cs="Times New Roman"/>
          <w:sz w:val="24"/>
          <w:szCs w:val="24"/>
        </w:rPr>
        <w:t>Kriner</w:t>
      </w:r>
      <w:proofErr w:type="spellEnd"/>
      <w:r w:rsidR="002844B7" w:rsidRPr="00E953FE">
        <w:rPr>
          <w:rFonts w:ascii="Times New Roman" w:hAnsi="Times New Roman" w:cs="Times New Roman"/>
          <w:sz w:val="24"/>
          <w:szCs w:val="24"/>
        </w:rPr>
        <w:t xml:space="preserve"> (2007), Alman Kalp M</w:t>
      </w:r>
      <w:r w:rsidR="002844B7">
        <w:rPr>
          <w:rFonts w:ascii="Times New Roman" w:hAnsi="Times New Roman" w:cs="Times New Roman"/>
          <w:sz w:val="24"/>
          <w:szCs w:val="24"/>
        </w:rPr>
        <w:t xml:space="preserve">erkezi verilerinden kalp krizi </w:t>
      </w:r>
      <w:r w:rsidR="002844B7" w:rsidRPr="00E953FE">
        <w:rPr>
          <w:rFonts w:ascii="Times New Roman" w:hAnsi="Times New Roman" w:cs="Times New Roman"/>
          <w:sz w:val="24"/>
          <w:szCs w:val="24"/>
        </w:rPr>
        <w:t>geçirmiş 2376 hastanın bilgilerini kullanarak kalp krizine etki eden faktörleri belirlemek için MARS yaklaşımını kullanmıştır.</w:t>
      </w:r>
      <w:r w:rsidR="006C24B8">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8</w:t>
      </w:r>
      <w:r w:rsidR="002844B7">
        <w:rPr>
          <w:rFonts w:ascii="Times New Roman" w:hAnsi="Times New Roman" w:cs="Times New Roman"/>
          <w:sz w:val="24"/>
          <w:szCs w:val="24"/>
        </w:rPr>
        <w:t xml:space="preserve"> </w:t>
      </w:r>
    </w:p>
    <w:p w:rsidR="00DB2350" w:rsidRPr="00DB2350" w:rsidRDefault="000045C8"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254E6A">
        <w:rPr>
          <w:rFonts w:ascii="Times New Roman" w:hAnsi="Times New Roman" w:cs="Times New Roman"/>
          <w:sz w:val="24"/>
          <w:szCs w:val="24"/>
        </w:rPr>
        <w:t>astaların</w:t>
      </w:r>
      <w:r>
        <w:rPr>
          <w:rFonts w:ascii="Times New Roman" w:hAnsi="Times New Roman" w:cs="Times New Roman"/>
          <w:sz w:val="24"/>
          <w:szCs w:val="24"/>
        </w:rPr>
        <w:t xml:space="preserve"> </w:t>
      </w:r>
      <w:r w:rsidR="00254E6A">
        <w:rPr>
          <w:rFonts w:ascii="Times New Roman" w:hAnsi="Times New Roman" w:cs="Times New Roman"/>
          <w:sz w:val="24"/>
          <w:szCs w:val="24"/>
        </w:rPr>
        <w:t xml:space="preserve">depresyon durumunu önemli olarak etkileyen faktörler üzerine MARS yöntemi uygulanmıştır. Bu konudaki çalışma için Temel ve ark. </w:t>
      </w:r>
      <w:proofErr w:type="gramStart"/>
      <w:r w:rsidR="00254E6A">
        <w:rPr>
          <w:rFonts w:ascii="Times New Roman" w:hAnsi="Times New Roman" w:cs="Times New Roman"/>
          <w:sz w:val="24"/>
          <w:szCs w:val="24"/>
        </w:rPr>
        <w:t>(2010) makalesi incelenebilir.</w:t>
      </w:r>
      <w:r w:rsidR="006C24B8">
        <w:rPr>
          <w:rFonts w:ascii="Times New Roman" w:hAnsi="Times New Roman" w:cs="Times New Roman"/>
          <w:sz w:val="24"/>
          <w:szCs w:val="24"/>
          <w:vertAlign w:val="superscript"/>
        </w:rPr>
        <w:t>2</w:t>
      </w:r>
      <w:r w:rsidR="002F724E">
        <w:rPr>
          <w:rFonts w:ascii="Times New Roman" w:hAnsi="Times New Roman" w:cs="Times New Roman"/>
          <w:sz w:val="24"/>
          <w:szCs w:val="24"/>
          <w:vertAlign w:val="superscript"/>
        </w:rPr>
        <w:t>9</w:t>
      </w:r>
      <w:r w:rsidR="00254E6A">
        <w:rPr>
          <w:rFonts w:ascii="Times New Roman" w:hAnsi="Times New Roman" w:cs="Times New Roman"/>
          <w:sz w:val="24"/>
          <w:szCs w:val="24"/>
        </w:rPr>
        <w:t xml:space="preserve"> </w:t>
      </w:r>
      <w:r w:rsidR="00A30F76">
        <w:rPr>
          <w:rFonts w:ascii="Times New Roman" w:hAnsi="Times New Roman" w:cs="Times New Roman"/>
          <w:sz w:val="24"/>
          <w:szCs w:val="24"/>
        </w:rPr>
        <w:t>Yeniden kabul edilen hastaların risk tahmininde sınıflandırma ağaçları, lojistik regresyon ve MARS yöntemleri karşılaştırmalı olarak araştırılmıştır ve Demir (2014)'ün makalesi incelenebilir.</w:t>
      </w:r>
      <w:r w:rsidR="002F724E">
        <w:rPr>
          <w:rFonts w:ascii="Times New Roman" w:hAnsi="Times New Roman" w:cs="Times New Roman"/>
          <w:sz w:val="24"/>
          <w:szCs w:val="24"/>
          <w:vertAlign w:val="superscript"/>
        </w:rPr>
        <w:t>30</w:t>
      </w:r>
      <w:r w:rsidR="002F724E">
        <w:rPr>
          <w:rFonts w:ascii="Times New Roman" w:hAnsi="Times New Roman" w:cs="Times New Roman"/>
          <w:sz w:val="24"/>
          <w:szCs w:val="24"/>
        </w:rPr>
        <w:t xml:space="preserve"> </w:t>
      </w:r>
      <w:r w:rsidR="00DB2350" w:rsidRPr="00DB2350">
        <w:rPr>
          <w:rFonts w:ascii="Times New Roman" w:hAnsi="Times New Roman" w:cs="Times New Roman"/>
          <w:sz w:val="24"/>
          <w:szCs w:val="24"/>
        </w:rPr>
        <w:t>MARS modeli ile diş hekimliğinde sıkça kullanılan klinik çalışma yöntemlerinden biri olan bölünmüş ağız tasarımı (</w:t>
      </w:r>
      <w:proofErr w:type="spellStart"/>
      <w:r w:rsidR="00DB2350" w:rsidRPr="00635584">
        <w:rPr>
          <w:rFonts w:ascii="Times New Roman" w:hAnsi="Times New Roman" w:cs="Times New Roman"/>
          <w:sz w:val="24"/>
          <w:szCs w:val="24"/>
        </w:rPr>
        <w:t>split-mouth</w:t>
      </w:r>
      <w:proofErr w:type="spellEnd"/>
      <w:r w:rsidR="00DB2350" w:rsidRPr="00635584">
        <w:rPr>
          <w:rFonts w:ascii="Times New Roman" w:hAnsi="Times New Roman" w:cs="Times New Roman"/>
          <w:sz w:val="24"/>
          <w:szCs w:val="24"/>
        </w:rPr>
        <w:t xml:space="preserve"> </w:t>
      </w:r>
      <w:proofErr w:type="spellStart"/>
      <w:r w:rsidR="00DB2350" w:rsidRPr="00635584">
        <w:rPr>
          <w:rFonts w:ascii="Times New Roman" w:hAnsi="Times New Roman" w:cs="Times New Roman"/>
          <w:sz w:val="24"/>
          <w:szCs w:val="24"/>
        </w:rPr>
        <w:t>design</w:t>
      </w:r>
      <w:proofErr w:type="spellEnd"/>
      <w:r w:rsidR="00DB2350" w:rsidRPr="00DB2350">
        <w:rPr>
          <w:rFonts w:ascii="Times New Roman" w:hAnsi="Times New Roman" w:cs="Times New Roman"/>
          <w:sz w:val="24"/>
          <w:szCs w:val="24"/>
        </w:rPr>
        <w:t>) çalışmaları için derlenen verilerle istatistiksel bir tahmin modeli elde edilm</w:t>
      </w:r>
      <w:r w:rsidR="00BB61D1">
        <w:rPr>
          <w:rFonts w:ascii="Times New Roman" w:hAnsi="Times New Roman" w:cs="Times New Roman"/>
          <w:sz w:val="24"/>
          <w:szCs w:val="24"/>
        </w:rPr>
        <w:t>iştir</w:t>
      </w:r>
      <w:r w:rsidR="00DB2350" w:rsidRPr="00DB2350">
        <w:rPr>
          <w:rFonts w:ascii="Times New Roman" w:hAnsi="Times New Roman" w:cs="Times New Roman"/>
          <w:sz w:val="24"/>
          <w:szCs w:val="24"/>
        </w:rPr>
        <w:t xml:space="preserve"> </w:t>
      </w:r>
      <w:r w:rsidR="00BB61D1">
        <w:rPr>
          <w:rFonts w:ascii="Times New Roman" w:hAnsi="Times New Roman" w:cs="Times New Roman"/>
          <w:sz w:val="24"/>
          <w:szCs w:val="24"/>
        </w:rPr>
        <w:t xml:space="preserve">ve regresyon analizinden daha iyi sonuçlara ulaşılmıştır </w:t>
      </w:r>
      <w:r w:rsidR="00DB2350" w:rsidRPr="00DB2350">
        <w:rPr>
          <w:rFonts w:ascii="Times New Roman" w:hAnsi="Times New Roman" w:cs="Times New Roman"/>
          <w:sz w:val="24"/>
          <w:szCs w:val="24"/>
        </w:rPr>
        <w:t>(Sevimli, 2009).</w:t>
      </w:r>
      <w:r w:rsidR="003F71C3">
        <w:rPr>
          <w:rFonts w:ascii="Times New Roman" w:hAnsi="Times New Roman" w:cs="Times New Roman"/>
          <w:sz w:val="24"/>
          <w:szCs w:val="24"/>
          <w:vertAlign w:val="superscript"/>
        </w:rPr>
        <w:t>8</w:t>
      </w:r>
      <w:r w:rsidR="00B64266">
        <w:rPr>
          <w:rFonts w:ascii="Times New Roman" w:hAnsi="Times New Roman" w:cs="Times New Roman"/>
          <w:sz w:val="24"/>
          <w:szCs w:val="24"/>
        </w:rPr>
        <w:t xml:space="preserve"> </w:t>
      </w:r>
      <w:proofErr w:type="spellStart"/>
      <w:r w:rsidR="00B64266">
        <w:rPr>
          <w:rFonts w:ascii="Times New Roman" w:hAnsi="Times New Roman" w:cs="Times New Roman"/>
          <w:sz w:val="24"/>
          <w:szCs w:val="24"/>
        </w:rPr>
        <w:t>Turi</w:t>
      </w:r>
      <w:proofErr w:type="spellEnd"/>
      <w:r w:rsidR="00B64266">
        <w:rPr>
          <w:rFonts w:ascii="Times New Roman" w:hAnsi="Times New Roman" w:cs="Times New Roman"/>
          <w:sz w:val="24"/>
          <w:szCs w:val="24"/>
        </w:rPr>
        <w:t xml:space="preserve"> ve ark. </w:t>
      </w:r>
      <w:proofErr w:type="gramEnd"/>
      <w:r w:rsidR="00B64266">
        <w:rPr>
          <w:rFonts w:ascii="Times New Roman" w:hAnsi="Times New Roman" w:cs="Times New Roman"/>
          <w:sz w:val="24"/>
          <w:szCs w:val="24"/>
        </w:rPr>
        <w:t>(2017), diyabet hastaları üzerine elde ettikleri verilerle MARS yöntemini kullanmışlardır.</w:t>
      </w:r>
      <w:r w:rsidR="00470A0F">
        <w:rPr>
          <w:rFonts w:ascii="Times New Roman" w:hAnsi="Times New Roman" w:cs="Times New Roman"/>
          <w:sz w:val="24"/>
          <w:szCs w:val="24"/>
          <w:vertAlign w:val="superscript"/>
        </w:rPr>
        <w:t>14</w:t>
      </w:r>
      <w:r w:rsidR="00B64266">
        <w:rPr>
          <w:rFonts w:ascii="Times New Roman" w:hAnsi="Times New Roman" w:cs="Times New Roman"/>
          <w:sz w:val="24"/>
          <w:szCs w:val="24"/>
        </w:rPr>
        <w:t xml:space="preserve"> </w:t>
      </w:r>
      <w:r w:rsidR="006D4BF8">
        <w:rPr>
          <w:rFonts w:ascii="Times New Roman" w:hAnsi="Times New Roman" w:cs="Times New Roman"/>
          <w:sz w:val="24"/>
          <w:szCs w:val="24"/>
        </w:rPr>
        <w:t xml:space="preserve">Mina ve </w:t>
      </w:r>
      <w:proofErr w:type="spellStart"/>
      <w:r w:rsidR="006D4BF8">
        <w:rPr>
          <w:rFonts w:ascii="Times New Roman" w:hAnsi="Times New Roman" w:cs="Times New Roman"/>
          <w:sz w:val="24"/>
          <w:szCs w:val="24"/>
        </w:rPr>
        <w:t>Barros</w:t>
      </w:r>
      <w:proofErr w:type="spellEnd"/>
      <w:r w:rsidR="006D4BF8">
        <w:rPr>
          <w:rFonts w:ascii="Times New Roman" w:hAnsi="Times New Roman" w:cs="Times New Roman"/>
          <w:sz w:val="24"/>
          <w:szCs w:val="24"/>
        </w:rPr>
        <w:t xml:space="preserve"> (2010), </w:t>
      </w:r>
      <w:r w:rsidR="006D4BF8" w:rsidRPr="006D4BF8">
        <w:rPr>
          <w:rFonts w:ascii="Times New Roman" w:hAnsi="Times New Roman" w:cs="Times New Roman"/>
          <w:sz w:val="24"/>
          <w:szCs w:val="24"/>
        </w:rPr>
        <w:t xml:space="preserve">0-5 yaş arasındaki çocuk </w:t>
      </w:r>
      <w:r w:rsidR="006D4BF8">
        <w:rPr>
          <w:rFonts w:ascii="Times New Roman" w:hAnsi="Times New Roman" w:cs="Times New Roman"/>
          <w:sz w:val="24"/>
          <w:szCs w:val="24"/>
        </w:rPr>
        <w:t>ile g</w:t>
      </w:r>
      <w:r w:rsidR="006D4BF8" w:rsidRPr="006D4BF8">
        <w:rPr>
          <w:rFonts w:ascii="Times New Roman" w:hAnsi="Times New Roman" w:cs="Times New Roman"/>
          <w:sz w:val="24"/>
          <w:szCs w:val="24"/>
        </w:rPr>
        <w:t>ebeliğe bağlı nedenlerle kadın ölümlerinin oranı</w:t>
      </w:r>
      <w:r w:rsidR="006D4BF8">
        <w:rPr>
          <w:rFonts w:ascii="Times New Roman" w:hAnsi="Times New Roman" w:cs="Times New Roman"/>
          <w:sz w:val="24"/>
          <w:szCs w:val="24"/>
        </w:rPr>
        <w:t xml:space="preserve"> tahminini MARS modeli ile incelemişlerdir.</w:t>
      </w:r>
      <w:r w:rsidR="00470A0F">
        <w:rPr>
          <w:rFonts w:ascii="Times New Roman" w:hAnsi="Times New Roman" w:cs="Times New Roman"/>
          <w:sz w:val="24"/>
          <w:szCs w:val="24"/>
          <w:vertAlign w:val="superscript"/>
        </w:rPr>
        <w:t>3</w:t>
      </w:r>
      <w:r w:rsidR="005444D1">
        <w:rPr>
          <w:rFonts w:ascii="Times New Roman" w:hAnsi="Times New Roman" w:cs="Times New Roman"/>
          <w:sz w:val="24"/>
          <w:szCs w:val="24"/>
          <w:vertAlign w:val="superscript"/>
        </w:rPr>
        <w:t>1</w:t>
      </w:r>
      <w:r w:rsidR="006D4BF8">
        <w:rPr>
          <w:rFonts w:ascii="Times New Roman" w:hAnsi="Times New Roman" w:cs="Times New Roman"/>
          <w:sz w:val="24"/>
          <w:szCs w:val="24"/>
        </w:rPr>
        <w:t xml:space="preserve"> </w:t>
      </w:r>
    </w:p>
    <w:p w:rsidR="00E73151" w:rsidRPr="00BC44AF" w:rsidRDefault="00E73151" w:rsidP="00FD3E6B">
      <w:pPr>
        <w:autoSpaceDE w:val="0"/>
        <w:autoSpaceDN w:val="0"/>
        <w:adjustRightInd w:val="0"/>
        <w:spacing w:after="0" w:line="360" w:lineRule="auto"/>
        <w:jc w:val="both"/>
        <w:rPr>
          <w:rFonts w:ascii="Times New Roman" w:hAnsi="Times New Roman" w:cs="Times New Roman"/>
          <w:sz w:val="24"/>
          <w:szCs w:val="24"/>
        </w:rPr>
      </w:pPr>
    </w:p>
    <w:p w:rsidR="002B5537" w:rsidRPr="00BC44AF" w:rsidRDefault="003F71C3" w:rsidP="00FD3E6B">
      <w:pPr>
        <w:autoSpaceDE w:val="0"/>
        <w:autoSpaceDN w:val="0"/>
        <w:adjustRightInd w:val="0"/>
        <w:spacing w:after="0" w:line="360" w:lineRule="auto"/>
        <w:jc w:val="both"/>
        <w:rPr>
          <w:rFonts w:ascii="Times New Roman" w:hAnsi="Times New Roman" w:cs="Times New Roman"/>
          <w:b/>
          <w:sz w:val="24"/>
          <w:szCs w:val="24"/>
        </w:rPr>
      </w:pPr>
      <w:r w:rsidRPr="00BC44AF">
        <w:rPr>
          <w:rFonts w:ascii="Times New Roman" w:hAnsi="Times New Roman" w:cs="Times New Roman"/>
          <w:b/>
          <w:sz w:val="24"/>
          <w:szCs w:val="24"/>
        </w:rPr>
        <w:t xml:space="preserve">SONUÇ </w:t>
      </w:r>
    </w:p>
    <w:p w:rsidR="00BF5A0B" w:rsidRDefault="00F41F8A" w:rsidP="00FD3E6B">
      <w:pPr>
        <w:autoSpaceDE w:val="0"/>
        <w:autoSpaceDN w:val="0"/>
        <w:adjustRightInd w:val="0"/>
        <w:spacing w:after="0" w:line="360" w:lineRule="auto"/>
        <w:jc w:val="both"/>
        <w:rPr>
          <w:rFonts w:ascii="Times New Roman" w:hAnsi="Times New Roman" w:cs="Times New Roman"/>
          <w:sz w:val="24"/>
          <w:szCs w:val="24"/>
        </w:rPr>
      </w:pPr>
      <w:r w:rsidRPr="00F41F8A">
        <w:rPr>
          <w:rFonts w:ascii="Times New Roman" w:hAnsi="Times New Roman" w:cs="Times New Roman"/>
          <w:sz w:val="24"/>
          <w:szCs w:val="24"/>
        </w:rPr>
        <w:t xml:space="preserve">Bu çalışmada MARS yöntemi </w:t>
      </w:r>
      <w:r w:rsidR="006356A1">
        <w:rPr>
          <w:rFonts w:ascii="Times New Roman" w:hAnsi="Times New Roman" w:cs="Times New Roman"/>
          <w:sz w:val="24"/>
          <w:szCs w:val="24"/>
        </w:rPr>
        <w:t xml:space="preserve">ile temel kavramlar </w:t>
      </w:r>
      <w:r w:rsidRPr="00F41F8A">
        <w:rPr>
          <w:rFonts w:ascii="Times New Roman" w:hAnsi="Times New Roman" w:cs="Times New Roman"/>
          <w:sz w:val="24"/>
          <w:szCs w:val="24"/>
        </w:rPr>
        <w:t xml:space="preserve">hakkında bilgi verilmiştir. </w:t>
      </w:r>
      <w:r w:rsidR="008B40A3" w:rsidRPr="008B40A3">
        <w:rPr>
          <w:rFonts w:ascii="Times New Roman" w:hAnsi="Times New Roman" w:cs="Times New Roman"/>
          <w:sz w:val="24"/>
          <w:szCs w:val="24"/>
        </w:rPr>
        <w:t xml:space="preserve">MARS modelinde sürekli ve kesikli değişkenlerden oluşan bağımsız değişkenler kullanılarak bağımsız değişkene etkileri önceki çalışmalarda araştırılmıştır. Diğer regresyon yöntemlerinin çoğunda bu uygulamayı yapmak </w:t>
      </w:r>
      <w:r w:rsidR="008B40A3">
        <w:rPr>
          <w:rFonts w:ascii="Times New Roman" w:hAnsi="Times New Roman" w:cs="Times New Roman"/>
          <w:sz w:val="24"/>
          <w:szCs w:val="24"/>
        </w:rPr>
        <w:t>mümkün değildir</w:t>
      </w:r>
      <w:r w:rsidR="008B40A3" w:rsidRPr="008B40A3">
        <w:rPr>
          <w:rFonts w:ascii="Times New Roman" w:hAnsi="Times New Roman" w:cs="Times New Roman"/>
          <w:sz w:val="24"/>
          <w:szCs w:val="24"/>
        </w:rPr>
        <w:t xml:space="preserve">. </w:t>
      </w:r>
      <w:r w:rsidR="002B5537" w:rsidRPr="008B40A3">
        <w:rPr>
          <w:rFonts w:ascii="Times New Roman" w:hAnsi="Times New Roman" w:cs="Times New Roman"/>
          <w:sz w:val="24"/>
          <w:szCs w:val="24"/>
        </w:rPr>
        <w:t>Birçok alanda geniş olarak uygulanması mümkün olan MARS modeli ile yapılan</w:t>
      </w:r>
      <w:r w:rsidR="002B5537" w:rsidRPr="00BC44AF">
        <w:rPr>
          <w:rFonts w:ascii="Times New Roman" w:hAnsi="Times New Roman" w:cs="Times New Roman"/>
          <w:sz w:val="24"/>
          <w:szCs w:val="24"/>
        </w:rPr>
        <w:t xml:space="preserve"> çalışmalarda başarılı sonuçlara ulaşıldığı görülmüştür. Sağlık alanındaki uygulamalarda </w:t>
      </w:r>
      <w:r w:rsidR="00BC44AF" w:rsidRPr="00BC44AF">
        <w:rPr>
          <w:rFonts w:ascii="Times New Roman" w:hAnsi="Times New Roman" w:cs="Times New Roman"/>
          <w:sz w:val="24"/>
          <w:szCs w:val="24"/>
        </w:rPr>
        <w:t xml:space="preserve">MARS modeli ile </w:t>
      </w:r>
      <w:r w:rsidR="00BC44AF">
        <w:rPr>
          <w:rFonts w:ascii="Times New Roman" w:hAnsi="Times New Roman" w:cs="Times New Roman"/>
          <w:sz w:val="24"/>
          <w:szCs w:val="24"/>
        </w:rPr>
        <w:t xml:space="preserve">veri madenciliğinde kullanılan </w:t>
      </w:r>
      <w:r w:rsidR="00BC44AF" w:rsidRPr="00BC44AF">
        <w:rPr>
          <w:rFonts w:ascii="Times New Roman" w:hAnsi="Times New Roman" w:cs="Times New Roman"/>
          <w:sz w:val="24"/>
          <w:szCs w:val="24"/>
        </w:rPr>
        <w:t xml:space="preserve">sınıflandırma ağaçları, </w:t>
      </w:r>
      <w:r w:rsidR="00BC44AF">
        <w:rPr>
          <w:rFonts w:ascii="Times New Roman" w:hAnsi="Times New Roman" w:cs="Times New Roman"/>
          <w:sz w:val="24"/>
          <w:szCs w:val="24"/>
        </w:rPr>
        <w:t xml:space="preserve">yapay sinir ağları, </w:t>
      </w:r>
      <w:r w:rsidR="00BC44AF" w:rsidRPr="00BC44AF">
        <w:rPr>
          <w:rFonts w:ascii="Times New Roman" w:hAnsi="Times New Roman" w:cs="Times New Roman"/>
          <w:sz w:val="24"/>
          <w:szCs w:val="24"/>
        </w:rPr>
        <w:t xml:space="preserve">regresyon </w:t>
      </w:r>
      <w:r w:rsidR="00BC44AF">
        <w:rPr>
          <w:rFonts w:ascii="Times New Roman" w:hAnsi="Times New Roman" w:cs="Times New Roman"/>
          <w:sz w:val="24"/>
          <w:szCs w:val="24"/>
        </w:rPr>
        <w:t>modeli, lojistik regresyon gibi modeller kar</w:t>
      </w:r>
      <w:r w:rsidR="00A12A2D">
        <w:rPr>
          <w:rFonts w:ascii="Times New Roman" w:hAnsi="Times New Roman" w:cs="Times New Roman"/>
          <w:sz w:val="24"/>
          <w:szCs w:val="24"/>
        </w:rPr>
        <w:t>şılaştırmalı olarak deneme sonuçları değerlendirilmiştir.</w:t>
      </w:r>
      <w:r w:rsidR="00BC44AF">
        <w:rPr>
          <w:rFonts w:ascii="Times New Roman" w:hAnsi="Times New Roman" w:cs="Times New Roman"/>
          <w:sz w:val="24"/>
          <w:szCs w:val="24"/>
        </w:rPr>
        <w:t xml:space="preserve"> MARS modelinin bu </w:t>
      </w:r>
      <w:r w:rsidR="00BC44AF" w:rsidRPr="00BF5A0B">
        <w:rPr>
          <w:rFonts w:ascii="Times New Roman" w:hAnsi="Times New Roman" w:cs="Times New Roman"/>
          <w:sz w:val="24"/>
          <w:szCs w:val="24"/>
        </w:rPr>
        <w:t xml:space="preserve">çalışmalardan daha iyi neticeler verdiği saptanmıştır. </w:t>
      </w:r>
      <w:r w:rsidR="00BF5A0B" w:rsidRPr="00BF5A0B">
        <w:rPr>
          <w:rFonts w:ascii="Times New Roman" w:hAnsi="Times New Roman" w:cs="Times New Roman"/>
          <w:sz w:val="24"/>
          <w:szCs w:val="24"/>
        </w:rPr>
        <w:t xml:space="preserve">Yapılan çalışmalarda MARS yöntemi ile hem etkileşimli hem de </w:t>
      </w:r>
      <w:proofErr w:type="spellStart"/>
      <w:r w:rsidR="00BF5A0B" w:rsidRPr="00BF5A0B">
        <w:rPr>
          <w:rFonts w:ascii="Times New Roman" w:hAnsi="Times New Roman" w:cs="Times New Roman"/>
          <w:sz w:val="24"/>
          <w:szCs w:val="24"/>
        </w:rPr>
        <w:t>etkileşimsiz</w:t>
      </w:r>
      <w:proofErr w:type="spellEnd"/>
      <w:r w:rsidR="00BF5A0B" w:rsidRPr="00BF5A0B">
        <w:rPr>
          <w:rFonts w:ascii="Times New Roman" w:hAnsi="Times New Roman" w:cs="Times New Roman"/>
          <w:sz w:val="24"/>
          <w:szCs w:val="24"/>
        </w:rPr>
        <w:t xml:space="preserve"> olarak modeller oluşturulduğu için, çok sayıda temel fonksiyondan oluşan aşırı uyumlu (</w:t>
      </w:r>
      <w:proofErr w:type="spellStart"/>
      <w:r w:rsidR="00BF5A0B" w:rsidRPr="00635584">
        <w:rPr>
          <w:rFonts w:ascii="Times New Roman" w:hAnsi="Times New Roman" w:cs="Times New Roman"/>
          <w:sz w:val="24"/>
          <w:szCs w:val="24"/>
        </w:rPr>
        <w:t>overfit</w:t>
      </w:r>
      <w:proofErr w:type="spellEnd"/>
      <w:r w:rsidR="00BF5A0B" w:rsidRPr="00BF5A0B">
        <w:rPr>
          <w:rFonts w:ascii="Times New Roman" w:hAnsi="Times New Roman" w:cs="Times New Roman"/>
          <w:sz w:val="24"/>
          <w:szCs w:val="24"/>
        </w:rPr>
        <w:t>) modeller bulunmuştur.</w:t>
      </w:r>
    </w:p>
    <w:p w:rsidR="00905EBB" w:rsidRPr="003A2C37" w:rsidRDefault="00BF5A0B" w:rsidP="00FD3E6B">
      <w:pPr>
        <w:spacing w:after="0" w:line="360" w:lineRule="auto"/>
        <w:jc w:val="both"/>
        <w:rPr>
          <w:rFonts w:ascii="Times New Roman" w:hAnsi="Times New Roman" w:cs="Times New Roman"/>
          <w:sz w:val="24"/>
          <w:szCs w:val="24"/>
        </w:rPr>
      </w:pPr>
      <w:r w:rsidRPr="00BF5A0B">
        <w:rPr>
          <w:rFonts w:ascii="Times New Roman" w:hAnsi="Times New Roman" w:cs="Times New Roman"/>
          <w:sz w:val="24"/>
          <w:szCs w:val="24"/>
        </w:rPr>
        <w:lastRenderedPageBreak/>
        <w:t>MARS yönteminde Genelleştirilmiş Çapraz Geçerlilik (</w:t>
      </w:r>
      <w:proofErr w:type="spellStart"/>
      <w:r w:rsidRPr="00635584">
        <w:rPr>
          <w:rFonts w:ascii="Times New Roman" w:hAnsi="Times New Roman" w:cs="Times New Roman"/>
          <w:sz w:val="24"/>
          <w:szCs w:val="24"/>
        </w:rPr>
        <w:t>Generalized</w:t>
      </w:r>
      <w:proofErr w:type="spellEnd"/>
      <w:r w:rsidRPr="00635584">
        <w:rPr>
          <w:rFonts w:ascii="Times New Roman" w:hAnsi="Times New Roman" w:cs="Times New Roman"/>
          <w:sz w:val="24"/>
          <w:szCs w:val="24"/>
        </w:rPr>
        <w:t xml:space="preserve"> Cross </w:t>
      </w:r>
      <w:proofErr w:type="spellStart"/>
      <w:r w:rsidRPr="00635584">
        <w:rPr>
          <w:rFonts w:ascii="Times New Roman" w:hAnsi="Times New Roman" w:cs="Times New Roman"/>
          <w:sz w:val="24"/>
          <w:szCs w:val="24"/>
        </w:rPr>
        <w:t>Validation</w:t>
      </w:r>
      <w:proofErr w:type="spellEnd"/>
      <w:r w:rsidRPr="00BF5A0B">
        <w:rPr>
          <w:rFonts w:ascii="Times New Roman" w:hAnsi="Times New Roman" w:cs="Times New Roman"/>
          <w:sz w:val="24"/>
          <w:szCs w:val="24"/>
        </w:rPr>
        <w:t xml:space="preserve">: GCV) </w:t>
      </w:r>
      <w:proofErr w:type="gramStart"/>
      <w:r w:rsidRPr="00BF5A0B">
        <w:rPr>
          <w:rFonts w:ascii="Times New Roman" w:hAnsi="Times New Roman" w:cs="Times New Roman"/>
          <w:sz w:val="24"/>
          <w:szCs w:val="24"/>
        </w:rPr>
        <w:t>kriterine</w:t>
      </w:r>
      <w:proofErr w:type="gramEnd"/>
      <w:r w:rsidRPr="00BF5A0B">
        <w:rPr>
          <w:rFonts w:ascii="Times New Roman" w:hAnsi="Times New Roman" w:cs="Times New Roman"/>
          <w:sz w:val="24"/>
          <w:szCs w:val="24"/>
        </w:rPr>
        <w:t xml:space="preserve"> en az katkısı olan temel fo</w:t>
      </w:r>
      <w:r>
        <w:rPr>
          <w:rFonts w:ascii="Times New Roman" w:hAnsi="Times New Roman" w:cs="Times New Roman"/>
          <w:sz w:val="24"/>
          <w:szCs w:val="24"/>
        </w:rPr>
        <w:t xml:space="preserve">nksiyonlar elenmiştir ve </w:t>
      </w:r>
      <w:r w:rsidRPr="00BF5A0B">
        <w:rPr>
          <w:rFonts w:ascii="Times New Roman" w:hAnsi="Times New Roman" w:cs="Times New Roman"/>
          <w:sz w:val="24"/>
          <w:szCs w:val="24"/>
        </w:rPr>
        <w:t>sabit temel fonks</w:t>
      </w:r>
      <w:r>
        <w:rPr>
          <w:rFonts w:ascii="Times New Roman" w:hAnsi="Times New Roman" w:cs="Times New Roman"/>
          <w:sz w:val="24"/>
          <w:szCs w:val="24"/>
        </w:rPr>
        <w:t>iyon hariç m</w:t>
      </w:r>
      <w:r w:rsidRPr="00BF5A0B">
        <w:rPr>
          <w:rFonts w:ascii="Times New Roman" w:hAnsi="Times New Roman" w:cs="Times New Roman"/>
          <w:sz w:val="24"/>
          <w:szCs w:val="24"/>
        </w:rPr>
        <w:t>odele giren bütün temel fonksiyonlar</w:t>
      </w:r>
      <w:r>
        <w:rPr>
          <w:rFonts w:ascii="Times New Roman" w:hAnsi="Times New Roman" w:cs="Times New Roman"/>
          <w:sz w:val="24"/>
          <w:szCs w:val="24"/>
        </w:rPr>
        <w:t xml:space="preserve"> kümesi araştırılmıştır.</w:t>
      </w:r>
      <w:r w:rsidR="003A2C37">
        <w:rPr>
          <w:rFonts w:ascii="Times New Roman" w:hAnsi="Times New Roman" w:cs="Times New Roman"/>
          <w:sz w:val="24"/>
          <w:szCs w:val="24"/>
        </w:rPr>
        <w:t xml:space="preserve"> Bu yöntemde R</w:t>
      </w:r>
      <w:r w:rsidR="003A2C37">
        <w:rPr>
          <w:rFonts w:ascii="Times New Roman" w:hAnsi="Times New Roman" w:cs="Times New Roman"/>
          <w:sz w:val="24"/>
          <w:szCs w:val="24"/>
          <w:vertAlign w:val="superscript"/>
        </w:rPr>
        <w:t>2</w:t>
      </w:r>
      <w:r w:rsidR="003A2C37">
        <w:rPr>
          <w:rFonts w:ascii="Times New Roman" w:hAnsi="Times New Roman" w:cs="Times New Roman"/>
          <w:sz w:val="24"/>
          <w:szCs w:val="24"/>
        </w:rPr>
        <w:t xml:space="preserve"> değerlerinin daha yüksek değerler aldığı tespit edilmiştir. </w:t>
      </w:r>
    </w:p>
    <w:p w:rsidR="003A2C37" w:rsidRPr="00BF5A0B" w:rsidRDefault="003A2C37" w:rsidP="00FD3E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Genel olarak gerek sağlık alanında gerekse diğer alanlarda yapılan çalışmalarda MARS yönteminin diğer yöntemlerden daha iyi sonuçlar verdiği ortaya çıkmıştır. </w:t>
      </w:r>
    </w:p>
    <w:p w:rsidR="00B01837" w:rsidRDefault="005444D1" w:rsidP="00FD3E6B">
      <w:pPr>
        <w:spacing w:after="0" w:line="360" w:lineRule="auto"/>
        <w:jc w:val="both"/>
        <w:rPr>
          <w:rFonts w:ascii="Times New Roman" w:hAnsi="Times New Roman" w:cs="Times New Roman"/>
          <w:b/>
          <w:sz w:val="24"/>
          <w:szCs w:val="24"/>
        </w:rPr>
      </w:pPr>
      <w:r w:rsidRPr="00B01837">
        <w:rPr>
          <w:rFonts w:ascii="Times New Roman" w:hAnsi="Times New Roman" w:cs="Times New Roman"/>
          <w:b/>
          <w:sz w:val="24"/>
          <w:szCs w:val="24"/>
        </w:rPr>
        <w:t xml:space="preserve">KAYNAKLAR </w:t>
      </w:r>
    </w:p>
    <w:p w:rsidR="00A76D01" w:rsidRPr="006356A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BF3303">
        <w:rPr>
          <w:rFonts w:ascii="Times New Roman" w:hAnsi="Times New Roman" w:cs="Times New Roman"/>
          <w:sz w:val="24"/>
          <w:szCs w:val="24"/>
          <w:lang w:val="en-US"/>
        </w:rPr>
        <w:t>Friedman J</w:t>
      </w:r>
      <w:r w:rsidRPr="00541B8A">
        <w:rPr>
          <w:rFonts w:ascii="Times New Roman" w:hAnsi="Times New Roman" w:cs="Times New Roman"/>
          <w:sz w:val="24"/>
          <w:szCs w:val="24"/>
          <w:lang w:val="en-US"/>
        </w:rPr>
        <w:t>H</w:t>
      </w:r>
      <w:r w:rsidR="00BF3303">
        <w:rPr>
          <w:rFonts w:ascii="Times New Roman" w:hAnsi="Times New Roman" w:cs="Times New Roman"/>
          <w:sz w:val="24"/>
          <w:szCs w:val="24"/>
          <w:lang w:val="en-US"/>
        </w:rPr>
        <w:t>.</w:t>
      </w:r>
      <w:r w:rsidRPr="00541B8A">
        <w:rPr>
          <w:rFonts w:ascii="Times New Roman" w:hAnsi="Times New Roman" w:cs="Times New Roman"/>
          <w:sz w:val="24"/>
          <w:szCs w:val="24"/>
          <w:lang w:val="en-US"/>
        </w:rPr>
        <w:t xml:space="preserve"> Multivariate adaptive regression splines (with discussion). Annals of </w:t>
      </w:r>
      <w:r w:rsidRPr="006356A1">
        <w:rPr>
          <w:rFonts w:ascii="Times New Roman" w:hAnsi="Times New Roman" w:cs="Times New Roman"/>
          <w:sz w:val="24"/>
          <w:szCs w:val="24"/>
          <w:lang w:val="en-US"/>
        </w:rPr>
        <w:t>Statistics</w:t>
      </w:r>
      <w:r w:rsidR="00BF3303">
        <w:rPr>
          <w:rFonts w:ascii="Times New Roman" w:hAnsi="Times New Roman" w:cs="Times New Roman"/>
          <w:sz w:val="24"/>
          <w:szCs w:val="24"/>
          <w:lang w:val="en-US"/>
        </w:rPr>
        <w:t xml:space="preserve"> 1991; </w:t>
      </w:r>
      <w:r w:rsidRPr="006356A1">
        <w:rPr>
          <w:rFonts w:ascii="Times New Roman" w:hAnsi="Times New Roman" w:cs="Times New Roman"/>
          <w:sz w:val="24"/>
          <w:szCs w:val="24"/>
          <w:lang w:val="en-US"/>
        </w:rPr>
        <w:t>19</w:t>
      </w:r>
      <w:r w:rsidR="00D9641C">
        <w:rPr>
          <w:rFonts w:ascii="Times New Roman" w:hAnsi="Times New Roman" w:cs="Times New Roman"/>
          <w:sz w:val="24"/>
          <w:szCs w:val="24"/>
          <w:lang w:val="en-US"/>
        </w:rPr>
        <w:t>(1)</w:t>
      </w:r>
      <w:r w:rsidRPr="006356A1">
        <w:rPr>
          <w:rFonts w:ascii="Times New Roman" w:hAnsi="Times New Roman" w:cs="Times New Roman"/>
          <w:sz w:val="24"/>
          <w:szCs w:val="24"/>
          <w:lang w:val="en-US"/>
        </w:rPr>
        <w:t>: 1-141.</w:t>
      </w:r>
    </w:p>
    <w:p w:rsidR="00A76D01" w:rsidRPr="00B01837"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B01837">
        <w:rPr>
          <w:rFonts w:ascii="Times New Roman" w:hAnsi="Times New Roman" w:cs="Times New Roman"/>
          <w:sz w:val="24"/>
          <w:szCs w:val="24"/>
          <w:lang w:val="en-US"/>
        </w:rPr>
        <w:t xml:space="preserve">. Chou SM, Lee TS, Shao YE, Chen IF. Mining the breast cancer pattern using artificial neural networks and multivariate adaptive regression splines. </w:t>
      </w:r>
      <w:r w:rsidRPr="00E73151">
        <w:rPr>
          <w:rFonts w:ascii="Times New Roman" w:hAnsi="Times New Roman" w:cs="Times New Roman"/>
          <w:iCs/>
          <w:sz w:val="24"/>
          <w:szCs w:val="24"/>
          <w:lang w:val="en-US"/>
        </w:rPr>
        <w:t>Expert Systems with Applications</w:t>
      </w:r>
      <w:r w:rsidRPr="00B018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2004; </w:t>
      </w:r>
      <w:r w:rsidRPr="00B01837">
        <w:rPr>
          <w:rFonts w:ascii="Times New Roman" w:hAnsi="Times New Roman" w:cs="Times New Roman"/>
          <w:sz w:val="24"/>
          <w:szCs w:val="24"/>
          <w:lang w:val="en-US"/>
        </w:rPr>
        <w:t>27</w:t>
      </w:r>
      <w:r w:rsidR="000D0C9B">
        <w:rPr>
          <w:rFonts w:ascii="Times New Roman" w:hAnsi="Times New Roman" w:cs="Times New Roman"/>
          <w:sz w:val="24"/>
          <w:szCs w:val="24"/>
          <w:lang w:val="en-US"/>
        </w:rPr>
        <w:t>(1)</w:t>
      </w:r>
      <w:r w:rsidRPr="00B01837">
        <w:rPr>
          <w:rFonts w:ascii="Times New Roman" w:hAnsi="Times New Roman" w:cs="Times New Roman"/>
          <w:sz w:val="24"/>
          <w:szCs w:val="24"/>
          <w:lang w:val="en-US"/>
        </w:rPr>
        <w:t>:133-142.</w:t>
      </w:r>
    </w:p>
    <w:p w:rsidR="00A76D01" w:rsidRPr="00B01837"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B01837">
        <w:rPr>
          <w:rFonts w:ascii="Times New Roman" w:hAnsi="Times New Roman" w:cs="Times New Roman"/>
          <w:sz w:val="24"/>
          <w:szCs w:val="24"/>
          <w:lang w:val="en-US"/>
        </w:rPr>
        <w:t xml:space="preserve">. </w:t>
      </w:r>
      <w:proofErr w:type="spellStart"/>
      <w:r w:rsidRPr="00B01837">
        <w:rPr>
          <w:rFonts w:ascii="Times New Roman" w:hAnsi="Times New Roman" w:cs="Times New Roman"/>
          <w:sz w:val="24"/>
          <w:szCs w:val="24"/>
          <w:lang w:val="en-US"/>
        </w:rPr>
        <w:t>Mukhopadhyay</w:t>
      </w:r>
      <w:proofErr w:type="spellEnd"/>
      <w:r w:rsidRPr="00B01837">
        <w:rPr>
          <w:rFonts w:ascii="Times New Roman" w:hAnsi="Times New Roman" w:cs="Times New Roman"/>
          <w:sz w:val="24"/>
          <w:szCs w:val="24"/>
          <w:lang w:val="en-US"/>
        </w:rPr>
        <w:t xml:space="preserve"> A, Iqbal A. Prediction of mechanical property of steel strips using multivariate adaptive regression splines. </w:t>
      </w:r>
      <w:r w:rsidRPr="00E73151">
        <w:rPr>
          <w:rFonts w:ascii="Times New Roman" w:hAnsi="Times New Roman" w:cs="Times New Roman"/>
          <w:iCs/>
          <w:sz w:val="24"/>
          <w:szCs w:val="24"/>
          <w:lang w:val="en-US"/>
        </w:rPr>
        <w:t>Journal of Applied Statistics</w:t>
      </w:r>
      <w:r w:rsidRPr="00B018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2009; </w:t>
      </w:r>
      <w:r w:rsidRPr="00B01837">
        <w:rPr>
          <w:rFonts w:ascii="Times New Roman" w:hAnsi="Times New Roman" w:cs="Times New Roman"/>
          <w:sz w:val="24"/>
          <w:szCs w:val="24"/>
          <w:lang w:val="en-US"/>
        </w:rPr>
        <w:t xml:space="preserve">36(1): 1-9. </w:t>
      </w:r>
    </w:p>
    <w:p w:rsidR="00A76D01" w:rsidRPr="00B01837"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B01837">
        <w:rPr>
          <w:rFonts w:ascii="Times New Roman" w:hAnsi="Times New Roman" w:cs="Times New Roman"/>
          <w:sz w:val="24"/>
          <w:szCs w:val="24"/>
          <w:lang w:val="en-US"/>
        </w:rPr>
        <w:t xml:space="preserve">. </w:t>
      </w:r>
      <w:proofErr w:type="spellStart"/>
      <w:r w:rsidRPr="00B01837">
        <w:rPr>
          <w:rFonts w:ascii="Times New Roman" w:hAnsi="Times New Roman" w:cs="Times New Roman"/>
          <w:sz w:val="24"/>
          <w:szCs w:val="24"/>
          <w:lang w:val="en-US"/>
        </w:rPr>
        <w:t>Xu</w:t>
      </w:r>
      <w:proofErr w:type="spellEnd"/>
      <w:r w:rsidRPr="00B01837">
        <w:rPr>
          <w:rFonts w:ascii="Times New Roman" w:hAnsi="Times New Roman" w:cs="Times New Roman"/>
          <w:sz w:val="24"/>
          <w:szCs w:val="24"/>
          <w:lang w:val="en-US"/>
        </w:rPr>
        <w:t xml:space="preserve"> QS, </w:t>
      </w:r>
      <w:proofErr w:type="spellStart"/>
      <w:r w:rsidRPr="00B01837">
        <w:rPr>
          <w:rFonts w:ascii="Times New Roman" w:hAnsi="Times New Roman" w:cs="Times New Roman"/>
          <w:sz w:val="24"/>
          <w:szCs w:val="24"/>
          <w:lang w:val="en-US"/>
        </w:rPr>
        <w:t>Daeyaert</w:t>
      </w:r>
      <w:proofErr w:type="spellEnd"/>
      <w:r w:rsidRPr="00B01837">
        <w:rPr>
          <w:rFonts w:ascii="Times New Roman" w:hAnsi="Times New Roman" w:cs="Times New Roman"/>
          <w:sz w:val="24"/>
          <w:szCs w:val="24"/>
          <w:lang w:val="en-US"/>
        </w:rPr>
        <w:t xml:space="preserve"> F, </w:t>
      </w:r>
      <w:proofErr w:type="spellStart"/>
      <w:r w:rsidRPr="00B01837">
        <w:rPr>
          <w:rFonts w:ascii="Times New Roman" w:hAnsi="Times New Roman" w:cs="Times New Roman"/>
          <w:sz w:val="24"/>
          <w:szCs w:val="24"/>
          <w:lang w:val="en-US"/>
        </w:rPr>
        <w:t>Lewi</w:t>
      </w:r>
      <w:proofErr w:type="spellEnd"/>
      <w:r w:rsidRPr="00B01837">
        <w:rPr>
          <w:rFonts w:ascii="Times New Roman" w:hAnsi="Times New Roman" w:cs="Times New Roman"/>
          <w:sz w:val="24"/>
          <w:szCs w:val="24"/>
          <w:lang w:val="en-US"/>
        </w:rPr>
        <w:t xml:space="preserve"> PJ, </w:t>
      </w:r>
      <w:proofErr w:type="spellStart"/>
      <w:r w:rsidRPr="00B01837">
        <w:rPr>
          <w:rFonts w:ascii="Times New Roman" w:hAnsi="Times New Roman" w:cs="Times New Roman"/>
          <w:sz w:val="24"/>
          <w:szCs w:val="24"/>
          <w:lang w:val="en-US"/>
        </w:rPr>
        <w:t>Massart</w:t>
      </w:r>
      <w:proofErr w:type="spellEnd"/>
      <w:r w:rsidRPr="00B01837">
        <w:rPr>
          <w:rFonts w:ascii="Times New Roman" w:hAnsi="Times New Roman" w:cs="Times New Roman"/>
          <w:sz w:val="24"/>
          <w:szCs w:val="24"/>
          <w:lang w:val="en-US"/>
        </w:rPr>
        <w:t xml:space="preserve"> DL. Studies of relationship between biological activities and HIV </w:t>
      </w:r>
      <w:r w:rsidR="003F71C3" w:rsidRPr="00B01837">
        <w:rPr>
          <w:rFonts w:ascii="Times New Roman" w:hAnsi="Times New Roman" w:cs="Times New Roman"/>
          <w:sz w:val="24"/>
          <w:szCs w:val="24"/>
          <w:lang w:val="en-US"/>
        </w:rPr>
        <w:t xml:space="preserve">reverse transcriptase </w:t>
      </w:r>
      <w:r w:rsidR="003F71C3">
        <w:rPr>
          <w:rFonts w:ascii="Times New Roman" w:hAnsi="Times New Roman" w:cs="Times New Roman"/>
          <w:sz w:val="24"/>
          <w:szCs w:val="24"/>
          <w:lang w:val="en-US"/>
        </w:rPr>
        <w:t>i</w:t>
      </w:r>
      <w:r w:rsidRPr="00B01837">
        <w:rPr>
          <w:rFonts w:ascii="Times New Roman" w:hAnsi="Times New Roman" w:cs="Times New Roman"/>
          <w:sz w:val="24"/>
          <w:szCs w:val="24"/>
          <w:lang w:val="en-US"/>
        </w:rPr>
        <w:t xml:space="preserve">nhibitors by </w:t>
      </w:r>
      <w:r w:rsidR="003F71C3" w:rsidRPr="00B01837">
        <w:rPr>
          <w:rFonts w:ascii="Times New Roman" w:hAnsi="Times New Roman" w:cs="Times New Roman"/>
          <w:sz w:val="24"/>
          <w:szCs w:val="24"/>
          <w:lang w:val="en-US"/>
        </w:rPr>
        <w:t>multivariate adaptive regression splines</w:t>
      </w:r>
      <w:r w:rsidRPr="00B01837">
        <w:rPr>
          <w:rFonts w:ascii="Times New Roman" w:hAnsi="Times New Roman" w:cs="Times New Roman"/>
          <w:sz w:val="24"/>
          <w:szCs w:val="24"/>
          <w:lang w:val="en-US"/>
        </w:rPr>
        <w:t xml:space="preserve"> with </w:t>
      </w:r>
      <w:r w:rsidR="003F71C3">
        <w:rPr>
          <w:rFonts w:ascii="Times New Roman" w:hAnsi="Times New Roman" w:cs="Times New Roman"/>
          <w:sz w:val="24"/>
          <w:szCs w:val="24"/>
          <w:lang w:val="en-US"/>
        </w:rPr>
        <w:t>c</w:t>
      </w:r>
      <w:r w:rsidRPr="00B01837">
        <w:rPr>
          <w:rFonts w:ascii="Times New Roman" w:hAnsi="Times New Roman" w:cs="Times New Roman"/>
          <w:sz w:val="24"/>
          <w:szCs w:val="24"/>
          <w:lang w:val="en-US"/>
        </w:rPr>
        <w:t xml:space="preserve">urds and </w:t>
      </w:r>
      <w:r w:rsidR="003F71C3">
        <w:rPr>
          <w:rFonts w:ascii="Times New Roman" w:hAnsi="Times New Roman" w:cs="Times New Roman"/>
          <w:sz w:val="24"/>
          <w:szCs w:val="24"/>
          <w:lang w:val="en-US"/>
        </w:rPr>
        <w:t>w</w:t>
      </w:r>
      <w:r w:rsidRPr="00B01837">
        <w:rPr>
          <w:rFonts w:ascii="Times New Roman" w:hAnsi="Times New Roman" w:cs="Times New Roman"/>
          <w:sz w:val="24"/>
          <w:szCs w:val="24"/>
          <w:lang w:val="en-US"/>
        </w:rPr>
        <w:t xml:space="preserve">hey. </w:t>
      </w:r>
      <w:proofErr w:type="spellStart"/>
      <w:r w:rsidRPr="00B01837">
        <w:rPr>
          <w:rFonts w:ascii="Times New Roman" w:hAnsi="Times New Roman" w:cs="Times New Roman"/>
          <w:sz w:val="24"/>
          <w:szCs w:val="24"/>
          <w:lang w:val="en-US"/>
        </w:rPr>
        <w:t>Chemometrics</w:t>
      </w:r>
      <w:proofErr w:type="spellEnd"/>
      <w:r w:rsidRPr="00B01837">
        <w:rPr>
          <w:rFonts w:ascii="Times New Roman" w:hAnsi="Times New Roman" w:cs="Times New Roman"/>
          <w:sz w:val="24"/>
          <w:szCs w:val="24"/>
          <w:lang w:val="en-US"/>
        </w:rPr>
        <w:t xml:space="preserve"> </w:t>
      </w:r>
      <w:r w:rsidRPr="00E73151">
        <w:rPr>
          <w:rFonts w:ascii="Times New Roman" w:hAnsi="Times New Roman" w:cs="Times New Roman"/>
          <w:iCs/>
          <w:sz w:val="24"/>
          <w:szCs w:val="24"/>
          <w:lang w:val="en-US"/>
        </w:rPr>
        <w:t>and Intelligent Laboratory Systems</w:t>
      </w:r>
      <w:r w:rsidRPr="00B018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2006; </w:t>
      </w:r>
      <w:r w:rsidRPr="00B01837">
        <w:rPr>
          <w:rFonts w:ascii="Times New Roman" w:hAnsi="Times New Roman" w:cs="Times New Roman"/>
          <w:sz w:val="24"/>
          <w:szCs w:val="24"/>
          <w:lang w:val="en-US"/>
        </w:rPr>
        <w:t>82</w:t>
      </w:r>
      <w:r w:rsidR="00C8486D">
        <w:rPr>
          <w:rFonts w:ascii="Times New Roman" w:hAnsi="Times New Roman" w:cs="Times New Roman"/>
          <w:sz w:val="24"/>
          <w:szCs w:val="24"/>
          <w:lang w:val="en-US"/>
        </w:rPr>
        <w:t>(1-2)</w:t>
      </w:r>
      <w:r w:rsidRPr="00B01837">
        <w:rPr>
          <w:rFonts w:ascii="Times New Roman" w:hAnsi="Times New Roman" w:cs="Times New Roman"/>
          <w:sz w:val="24"/>
          <w:szCs w:val="24"/>
          <w:lang w:val="en-US"/>
        </w:rPr>
        <w:t>: 24-30.</w:t>
      </w:r>
    </w:p>
    <w:p w:rsidR="00A76D01" w:rsidRPr="00B01837"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B01837">
        <w:rPr>
          <w:rFonts w:ascii="Times New Roman" w:hAnsi="Times New Roman" w:cs="Times New Roman"/>
          <w:sz w:val="24"/>
          <w:szCs w:val="24"/>
          <w:lang w:val="en-US"/>
        </w:rPr>
        <w:t xml:space="preserve">. Put R, </w:t>
      </w:r>
      <w:proofErr w:type="spellStart"/>
      <w:r w:rsidRPr="00B01837">
        <w:rPr>
          <w:rFonts w:ascii="Times New Roman" w:hAnsi="Times New Roman" w:cs="Times New Roman"/>
          <w:sz w:val="24"/>
          <w:szCs w:val="24"/>
          <w:lang w:val="en-US"/>
        </w:rPr>
        <w:t>Xu</w:t>
      </w:r>
      <w:proofErr w:type="spellEnd"/>
      <w:r w:rsidRPr="00B01837">
        <w:rPr>
          <w:rFonts w:ascii="Times New Roman" w:hAnsi="Times New Roman" w:cs="Times New Roman"/>
          <w:sz w:val="24"/>
          <w:szCs w:val="24"/>
          <w:lang w:val="en-US"/>
        </w:rPr>
        <w:t xml:space="preserve"> QS, </w:t>
      </w:r>
      <w:proofErr w:type="spellStart"/>
      <w:r w:rsidRPr="00B01837">
        <w:rPr>
          <w:rFonts w:ascii="Times New Roman" w:hAnsi="Times New Roman" w:cs="Times New Roman"/>
          <w:sz w:val="24"/>
          <w:szCs w:val="24"/>
          <w:lang w:val="en-US"/>
        </w:rPr>
        <w:t>Massart</w:t>
      </w:r>
      <w:proofErr w:type="spellEnd"/>
      <w:r w:rsidRPr="00B01837">
        <w:rPr>
          <w:rFonts w:ascii="Times New Roman" w:hAnsi="Times New Roman" w:cs="Times New Roman"/>
          <w:sz w:val="24"/>
          <w:szCs w:val="24"/>
          <w:lang w:val="en-US"/>
        </w:rPr>
        <w:t xml:space="preserve"> DL, Vander </w:t>
      </w:r>
      <w:proofErr w:type="spellStart"/>
      <w:r w:rsidRPr="00B01837">
        <w:rPr>
          <w:rFonts w:ascii="Times New Roman" w:hAnsi="Times New Roman" w:cs="Times New Roman"/>
          <w:sz w:val="24"/>
          <w:szCs w:val="24"/>
          <w:lang w:val="en-US"/>
        </w:rPr>
        <w:t>Heyden</w:t>
      </w:r>
      <w:proofErr w:type="spellEnd"/>
      <w:r w:rsidRPr="00B01837">
        <w:rPr>
          <w:rFonts w:ascii="Times New Roman" w:hAnsi="Times New Roman" w:cs="Times New Roman"/>
          <w:sz w:val="24"/>
          <w:szCs w:val="24"/>
          <w:lang w:val="en-US"/>
        </w:rPr>
        <w:t xml:space="preserve">. Multivariate adaptive regression splines (MARS) in chromatographic quantitative structure–retention relationship studies. </w:t>
      </w:r>
      <w:r w:rsidRPr="00E73151">
        <w:rPr>
          <w:rFonts w:ascii="Times New Roman" w:hAnsi="Times New Roman" w:cs="Times New Roman"/>
          <w:iCs/>
          <w:sz w:val="24"/>
          <w:szCs w:val="24"/>
          <w:lang w:val="en-US"/>
        </w:rPr>
        <w:t>Journal of Chromatography A</w:t>
      </w:r>
      <w:r w:rsidRPr="00B0183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2004; </w:t>
      </w:r>
      <w:proofErr w:type="gramStart"/>
      <w:r w:rsidRPr="00B01837">
        <w:rPr>
          <w:rFonts w:ascii="Times New Roman" w:hAnsi="Times New Roman" w:cs="Times New Roman"/>
          <w:sz w:val="24"/>
          <w:szCs w:val="24"/>
          <w:lang w:val="en-US"/>
        </w:rPr>
        <w:t>1055 :</w:t>
      </w:r>
      <w:proofErr w:type="gramEnd"/>
      <w:r w:rsidRPr="00B01837">
        <w:rPr>
          <w:rFonts w:ascii="Times New Roman" w:hAnsi="Times New Roman" w:cs="Times New Roman"/>
          <w:sz w:val="24"/>
          <w:szCs w:val="24"/>
          <w:lang w:val="en-US"/>
        </w:rPr>
        <w:t xml:space="preserve"> 11–19.</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6. </w:t>
      </w:r>
      <w:proofErr w:type="spellStart"/>
      <w:r>
        <w:rPr>
          <w:rFonts w:ascii="Times New Roman" w:hAnsi="Times New Roman" w:cs="Times New Roman"/>
          <w:sz w:val="24"/>
          <w:szCs w:val="24"/>
          <w:lang w:val="en-US"/>
        </w:rPr>
        <w:t>Sephton</w:t>
      </w:r>
      <w:proofErr w:type="spellEnd"/>
      <w:r>
        <w:rPr>
          <w:rFonts w:ascii="Times New Roman" w:hAnsi="Times New Roman" w:cs="Times New Roman"/>
          <w:sz w:val="24"/>
          <w:szCs w:val="24"/>
          <w:lang w:val="en-US"/>
        </w:rPr>
        <w:t xml:space="preserve"> P.</w:t>
      </w:r>
      <w:r w:rsidRPr="00E25632">
        <w:rPr>
          <w:rFonts w:ascii="Times New Roman" w:hAnsi="Times New Roman" w:cs="Times New Roman"/>
          <w:sz w:val="24"/>
          <w:szCs w:val="24"/>
          <w:lang w:val="en-US"/>
        </w:rPr>
        <w:t xml:space="preserve"> </w:t>
      </w:r>
      <w:proofErr w:type="spellStart"/>
      <w:r w:rsidRPr="00E25632">
        <w:rPr>
          <w:rFonts w:ascii="Times New Roman" w:hAnsi="Times New Roman" w:cs="Times New Roman"/>
          <w:sz w:val="24"/>
          <w:szCs w:val="24"/>
          <w:lang w:val="en-US"/>
        </w:rPr>
        <w:t>Cointegration</w:t>
      </w:r>
      <w:proofErr w:type="spellEnd"/>
      <w:r w:rsidRPr="00E25632">
        <w:rPr>
          <w:rFonts w:ascii="Times New Roman" w:hAnsi="Times New Roman" w:cs="Times New Roman"/>
          <w:sz w:val="24"/>
          <w:szCs w:val="24"/>
          <w:lang w:val="en-US"/>
        </w:rPr>
        <w:t xml:space="preserve"> Tests on MARS. Computational Economics</w:t>
      </w:r>
      <w:r w:rsidRPr="00E25632">
        <w:rPr>
          <w:rFonts w:ascii="Times New Roman" w:hAnsi="Times New Roman" w:cs="Times New Roman"/>
          <w:sz w:val="24"/>
          <w:szCs w:val="24"/>
        </w:rPr>
        <w:t xml:space="preserve">, </w:t>
      </w:r>
      <w:r>
        <w:rPr>
          <w:rFonts w:ascii="Times New Roman" w:hAnsi="Times New Roman" w:cs="Times New Roman"/>
          <w:sz w:val="24"/>
          <w:szCs w:val="24"/>
        </w:rPr>
        <w:t xml:space="preserve">1994; </w:t>
      </w:r>
      <w:r w:rsidRPr="00E25632">
        <w:rPr>
          <w:rFonts w:ascii="Times New Roman" w:hAnsi="Times New Roman" w:cs="Times New Roman"/>
          <w:sz w:val="24"/>
          <w:szCs w:val="24"/>
        </w:rPr>
        <w:t>7(1), 23-35.</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426FA">
        <w:rPr>
          <w:rFonts w:ascii="Times New Roman" w:hAnsi="Times New Roman" w:cs="Times New Roman"/>
          <w:sz w:val="24"/>
          <w:szCs w:val="24"/>
        </w:rPr>
        <w:t xml:space="preserve">Türe M, Kurt I, Kurum AT, Özdamar K. </w:t>
      </w:r>
      <w:r w:rsidRPr="00F426FA">
        <w:rPr>
          <w:rFonts w:ascii="Times New Roman" w:hAnsi="Times New Roman" w:cs="Times New Roman"/>
          <w:sz w:val="24"/>
          <w:szCs w:val="24"/>
          <w:lang w:val="en-US"/>
        </w:rPr>
        <w:t>Comparing Classification Techniques For Predicting Essential Hypertension. Expert Systems with Applications</w:t>
      </w:r>
      <w:r w:rsidRPr="00F426FA">
        <w:rPr>
          <w:rFonts w:ascii="Times New Roman" w:hAnsi="Times New Roman" w:cs="Times New Roman"/>
          <w:sz w:val="24"/>
          <w:szCs w:val="24"/>
        </w:rPr>
        <w:t xml:space="preserve"> </w:t>
      </w:r>
      <w:r>
        <w:rPr>
          <w:rFonts w:ascii="Times New Roman" w:hAnsi="Times New Roman" w:cs="Times New Roman"/>
          <w:sz w:val="24"/>
          <w:szCs w:val="24"/>
        </w:rPr>
        <w:t xml:space="preserve">2005; </w:t>
      </w:r>
      <w:r w:rsidRPr="00F426FA">
        <w:rPr>
          <w:rFonts w:ascii="Times New Roman" w:hAnsi="Times New Roman" w:cs="Times New Roman"/>
          <w:sz w:val="24"/>
          <w:szCs w:val="24"/>
        </w:rPr>
        <w:t>29</w:t>
      </w:r>
      <w:r w:rsidR="006F441E">
        <w:rPr>
          <w:rFonts w:ascii="Times New Roman" w:hAnsi="Times New Roman" w:cs="Times New Roman"/>
          <w:sz w:val="24"/>
          <w:szCs w:val="24"/>
        </w:rPr>
        <w:t>(3)</w:t>
      </w:r>
      <w:r w:rsidRPr="00F426FA">
        <w:rPr>
          <w:rFonts w:ascii="Times New Roman" w:hAnsi="Times New Roman" w:cs="Times New Roman"/>
          <w:sz w:val="24"/>
          <w:szCs w:val="24"/>
        </w:rPr>
        <w:t>:583-</w:t>
      </w:r>
      <w:r w:rsidR="006F441E">
        <w:rPr>
          <w:rFonts w:ascii="Times New Roman" w:hAnsi="Times New Roman" w:cs="Times New Roman"/>
          <w:sz w:val="24"/>
          <w:szCs w:val="24"/>
        </w:rPr>
        <w:t>58</w:t>
      </w:r>
      <w:r w:rsidRPr="00F426FA">
        <w:rPr>
          <w:rFonts w:ascii="Times New Roman" w:hAnsi="Times New Roman" w:cs="Times New Roman"/>
          <w:sz w:val="24"/>
          <w:szCs w:val="24"/>
        </w:rPr>
        <w:t>8</w:t>
      </w:r>
      <w:r>
        <w:rPr>
          <w:rFonts w:ascii="Times New Roman" w:hAnsi="Times New Roman" w:cs="Times New Roman"/>
          <w:sz w:val="24"/>
          <w:szCs w:val="24"/>
        </w:rPr>
        <w:t>.</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w:t>
      </w:r>
      <w:r w:rsidRPr="003305E6">
        <w:rPr>
          <w:rFonts w:ascii="Times New Roman" w:hAnsi="Times New Roman" w:cs="Times New Roman"/>
          <w:sz w:val="24"/>
          <w:szCs w:val="24"/>
        </w:rPr>
        <w:t xml:space="preserve">. Sevimli, Y. Çok değişkenli uyarlanabilir regresyon uzanımlarının bir </w:t>
      </w:r>
      <w:r w:rsidRPr="003305E6">
        <w:rPr>
          <w:rFonts w:ascii="Times New Roman" w:hAnsi="Times New Roman" w:cs="Times New Roman"/>
          <w:sz w:val="24"/>
          <w:szCs w:val="24"/>
          <w:lang w:val="en-US"/>
        </w:rPr>
        <w:t>split-mouth</w:t>
      </w:r>
      <w:r w:rsidRPr="003305E6">
        <w:rPr>
          <w:rFonts w:ascii="Times New Roman" w:hAnsi="Times New Roman" w:cs="Times New Roman"/>
          <w:sz w:val="24"/>
          <w:szCs w:val="24"/>
        </w:rPr>
        <w:t xml:space="preserve"> çalışmasında uygulaması. </w:t>
      </w:r>
      <w:r>
        <w:rPr>
          <w:rFonts w:ascii="Times New Roman" w:hAnsi="Times New Roman" w:cs="Times New Roman"/>
          <w:sz w:val="24"/>
          <w:szCs w:val="24"/>
        </w:rPr>
        <w:t xml:space="preserve">Yüksek Lisans Tezi, </w:t>
      </w:r>
      <w:r w:rsidRPr="003305E6">
        <w:rPr>
          <w:rFonts w:ascii="Times New Roman" w:hAnsi="Times New Roman" w:cs="Times New Roman"/>
          <w:sz w:val="24"/>
          <w:szCs w:val="24"/>
        </w:rPr>
        <w:t>Marmara Üniversi</w:t>
      </w:r>
      <w:r>
        <w:rPr>
          <w:rFonts w:ascii="Times New Roman" w:hAnsi="Times New Roman" w:cs="Times New Roman"/>
          <w:sz w:val="24"/>
          <w:szCs w:val="24"/>
        </w:rPr>
        <w:t xml:space="preserve">tesi </w:t>
      </w:r>
      <w:r w:rsidR="005444D1">
        <w:rPr>
          <w:rFonts w:ascii="Times New Roman" w:hAnsi="Times New Roman" w:cs="Times New Roman"/>
          <w:sz w:val="24"/>
          <w:szCs w:val="24"/>
        </w:rPr>
        <w:t>Sağlık Bilimleri Enstitüsü 2009</w:t>
      </w:r>
      <w:r w:rsidR="00E77086">
        <w:rPr>
          <w:rFonts w:ascii="Times New Roman" w:hAnsi="Times New Roman" w:cs="Times New Roman"/>
          <w:sz w:val="24"/>
          <w:szCs w:val="24"/>
        </w:rPr>
        <w:t>; p.77.</w:t>
      </w:r>
    </w:p>
    <w:p w:rsidR="00A76D01" w:rsidRPr="00831304"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 Ünal, B</w:t>
      </w:r>
      <w:r w:rsidRPr="00831304">
        <w:rPr>
          <w:rFonts w:ascii="Times New Roman" w:hAnsi="Times New Roman" w:cs="Times New Roman"/>
          <w:sz w:val="24"/>
          <w:szCs w:val="24"/>
        </w:rPr>
        <w:t>. Çok değişkenli uyarlamalı regresyon uzanımları. Yüksek Lisans Tezi, Hacettepe Ünive</w:t>
      </w:r>
      <w:r>
        <w:rPr>
          <w:rFonts w:ascii="Times New Roman" w:hAnsi="Times New Roman" w:cs="Times New Roman"/>
          <w:sz w:val="24"/>
          <w:szCs w:val="24"/>
        </w:rPr>
        <w:t>rsites</w:t>
      </w:r>
      <w:r w:rsidR="00E77086">
        <w:rPr>
          <w:rFonts w:ascii="Times New Roman" w:hAnsi="Times New Roman" w:cs="Times New Roman"/>
          <w:sz w:val="24"/>
          <w:szCs w:val="24"/>
        </w:rPr>
        <w:t>i Fen Bilimleri Enstitüsü</w:t>
      </w:r>
      <w:r w:rsidR="005444D1">
        <w:rPr>
          <w:rFonts w:ascii="Times New Roman" w:hAnsi="Times New Roman" w:cs="Times New Roman"/>
          <w:sz w:val="24"/>
          <w:szCs w:val="24"/>
        </w:rPr>
        <w:t xml:space="preserve"> 2009; p.122.</w:t>
      </w:r>
    </w:p>
    <w:p w:rsidR="00A76D01" w:rsidRPr="00407EB9" w:rsidRDefault="00A76D01" w:rsidP="00FD3E6B">
      <w:pPr>
        <w:autoSpaceDE w:val="0"/>
        <w:autoSpaceDN w:val="0"/>
        <w:adjustRightInd w:val="0"/>
        <w:spacing w:after="0" w:line="360" w:lineRule="auto"/>
        <w:jc w:val="both"/>
        <w:rPr>
          <w:rFonts w:ascii="Times New Roman" w:hAnsi="Times New Roman" w:cs="Times New Roman"/>
          <w:sz w:val="24"/>
          <w:szCs w:val="24"/>
        </w:rPr>
      </w:pPr>
      <w:r w:rsidRPr="00635584">
        <w:rPr>
          <w:rFonts w:ascii="Times New Roman" w:hAnsi="Times New Roman" w:cs="Times New Roman"/>
          <w:sz w:val="24"/>
          <w:szCs w:val="24"/>
        </w:rPr>
        <w:t xml:space="preserve">10. </w:t>
      </w:r>
      <w:proofErr w:type="spellStart"/>
      <w:r w:rsidRPr="00635584">
        <w:rPr>
          <w:rFonts w:ascii="Times New Roman" w:hAnsi="Times New Roman" w:cs="Times New Roman"/>
          <w:sz w:val="24"/>
          <w:szCs w:val="24"/>
        </w:rPr>
        <w:t>Özfalcı</w:t>
      </w:r>
      <w:proofErr w:type="spellEnd"/>
      <w:r w:rsidRPr="00635584">
        <w:rPr>
          <w:rFonts w:ascii="Times New Roman" w:hAnsi="Times New Roman" w:cs="Times New Roman"/>
          <w:sz w:val="24"/>
          <w:szCs w:val="24"/>
        </w:rPr>
        <w:t xml:space="preserve">, Y. </w:t>
      </w:r>
      <w:r w:rsidRPr="00A808DF">
        <w:rPr>
          <w:rFonts w:ascii="Times New Roman" w:hAnsi="Times New Roman" w:cs="Times New Roman"/>
          <w:sz w:val="24"/>
          <w:szCs w:val="24"/>
        </w:rPr>
        <w:t xml:space="preserve">Çok değişkenli uyarlamalı regresyon kesitleri: MARS. Yüksek Lisans Tezi, </w:t>
      </w:r>
      <w:r w:rsidRPr="00407EB9">
        <w:rPr>
          <w:rFonts w:ascii="Times New Roman" w:hAnsi="Times New Roman" w:cs="Times New Roman"/>
          <w:sz w:val="24"/>
          <w:szCs w:val="24"/>
        </w:rPr>
        <w:t>Gazi Ünive</w:t>
      </w:r>
      <w:r>
        <w:rPr>
          <w:rFonts w:ascii="Times New Roman" w:hAnsi="Times New Roman" w:cs="Times New Roman"/>
          <w:sz w:val="24"/>
          <w:szCs w:val="24"/>
        </w:rPr>
        <w:t>rsites</w:t>
      </w:r>
      <w:r w:rsidR="005444D1">
        <w:rPr>
          <w:rFonts w:ascii="Times New Roman" w:hAnsi="Times New Roman" w:cs="Times New Roman"/>
          <w:sz w:val="24"/>
          <w:szCs w:val="24"/>
        </w:rPr>
        <w:t>i Fen Bilimleri Enstitüsü 2008; p.58.</w:t>
      </w:r>
    </w:p>
    <w:p w:rsidR="00A76D01" w:rsidRPr="00407EB9" w:rsidRDefault="00A76D01" w:rsidP="00FD3E6B">
      <w:pPr>
        <w:autoSpaceDE w:val="0"/>
        <w:autoSpaceDN w:val="0"/>
        <w:adjustRightInd w:val="0"/>
        <w:spacing w:after="0" w:line="360" w:lineRule="auto"/>
        <w:jc w:val="both"/>
        <w:rPr>
          <w:rStyle w:val="Gl"/>
          <w:rFonts w:ascii="Times New Roman" w:hAnsi="Times New Roman" w:cs="Times New Roman"/>
          <w:color w:val="000080"/>
          <w:sz w:val="24"/>
          <w:szCs w:val="24"/>
          <w:shd w:val="clear" w:color="auto" w:fill="FFFFFF"/>
          <w:lang w:val="en-US"/>
        </w:rPr>
      </w:pPr>
      <w:r>
        <w:rPr>
          <w:rFonts w:ascii="Times New Roman" w:hAnsi="Times New Roman" w:cs="Times New Roman"/>
          <w:sz w:val="24"/>
          <w:szCs w:val="24"/>
        </w:rPr>
        <w:t>11</w:t>
      </w:r>
      <w:r w:rsidRPr="00407EB9">
        <w:rPr>
          <w:rFonts w:ascii="Times New Roman" w:hAnsi="Times New Roman" w:cs="Times New Roman"/>
          <w:sz w:val="24"/>
          <w:szCs w:val="24"/>
        </w:rPr>
        <w:t xml:space="preserve">. </w:t>
      </w:r>
      <w:proofErr w:type="spellStart"/>
      <w:r w:rsidRPr="00407EB9">
        <w:rPr>
          <w:rFonts w:ascii="Times New Roman" w:hAnsi="Times New Roman" w:cs="Times New Roman"/>
          <w:sz w:val="24"/>
          <w:szCs w:val="24"/>
        </w:rPr>
        <w:t>Eyduran</w:t>
      </w:r>
      <w:proofErr w:type="spellEnd"/>
      <w:r w:rsidRPr="00407EB9">
        <w:rPr>
          <w:rFonts w:ascii="Times New Roman" w:hAnsi="Times New Roman" w:cs="Times New Roman"/>
          <w:sz w:val="24"/>
          <w:szCs w:val="24"/>
        </w:rPr>
        <w:t xml:space="preserve"> E </w:t>
      </w:r>
      <w:r w:rsidRPr="00407EB9">
        <w:rPr>
          <w:rFonts w:ascii="Times New Roman" w:hAnsi="Times New Roman" w:cs="Times New Roman"/>
          <w:sz w:val="24"/>
          <w:szCs w:val="24"/>
          <w:lang w:val="en-US"/>
        </w:rPr>
        <w:t xml:space="preserve">The possibility of using </w:t>
      </w:r>
      <w:proofErr w:type="gramStart"/>
      <w:r w:rsidRPr="00407EB9">
        <w:rPr>
          <w:rFonts w:ascii="Times New Roman" w:hAnsi="Times New Roman" w:cs="Times New Roman"/>
          <w:sz w:val="24"/>
          <w:szCs w:val="24"/>
          <w:lang w:val="en-US"/>
        </w:rPr>
        <w:t>data</w:t>
      </w:r>
      <w:proofErr w:type="gramEnd"/>
      <w:r w:rsidRPr="00407EB9">
        <w:rPr>
          <w:rFonts w:ascii="Times New Roman" w:hAnsi="Times New Roman" w:cs="Times New Roman"/>
          <w:sz w:val="24"/>
          <w:szCs w:val="24"/>
          <w:lang w:val="en-US"/>
        </w:rPr>
        <w:t xml:space="preserve"> mining algorithms in prediction of live body weights of small ruminants. </w:t>
      </w:r>
      <w:proofErr w:type="spellStart"/>
      <w:r w:rsidRPr="00407EB9">
        <w:rPr>
          <w:rFonts w:ascii="Times New Roman" w:hAnsi="Times New Roman" w:cs="Times New Roman"/>
          <w:sz w:val="24"/>
          <w:szCs w:val="24"/>
        </w:rPr>
        <w:t>Adv</w:t>
      </w:r>
      <w:proofErr w:type="spellEnd"/>
      <w:r w:rsidRPr="00407EB9">
        <w:rPr>
          <w:rFonts w:ascii="Times New Roman" w:hAnsi="Times New Roman" w:cs="Times New Roman"/>
          <w:sz w:val="24"/>
          <w:szCs w:val="24"/>
        </w:rPr>
        <w:t xml:space="preserve"> Cal Anal</w:t>
      </w:r>
      <w:r>
        <w:rPr>
          <w:rFonts w:ascii="Times New Roman" w:hAnsi="Times New Roman" w:cs="Times New Roman"/>
          <w:sz w:val="24"/>
          <w:szCs w:val="24"/>
        </w:rPr>
        <w:t>, 2016;</w:t>
      </w:r>
      <w:r w:rsidRPr="00407EB9">
        <w:rPr>
          <w:rFonts w:ascii="Times New Roman" w:hAnsi="Times New Roman" w:cs="Times New Roman"/>
          <w:sz w:val="24"/>
          <w:szCs w:val="24"/>
        </w:rPr>
        <w:t xml:space="preserve"> 1(1): 18-21.</w:t>
      </w:r>
      <w:r w:rsidRPr="00407EB9">
        <w:rPr>
          <w:rStyle w:val="Gl"/>
          <w:rFonts w:ascii="Times New Roman" w:hAnsi="Times New Roman" w:cs="Times New Roman"/>
          <w:color w:val="000080"/>
          <w:sz w:val="24"/>
          <w:szCs w:val="24"/>
          <w:shd w:val="clear" w:color="auto" w:fill="FFFFFF"/>
          <w:lang w:val="en-US"/>
        </w:rPr>
        <w:t xml:space="preserve"> </w:t>
      </w:r>
    </w:p>
    <w:p w:rsidR="00A76D01" w:rsidRDefault="00A76D01" w:rsidP="00FD3E6B">
      <w:pPr>
        <w:autoSpaceDE w:val="0"/>
        <w:autoSpaceDN w:val="0"/>
        <w:adjustRightInd w:val="0"/>
        <w:spacing w:after="0" w:line="360" w:lineRule="auto"/>
        <w:jc w:val="both"/>
        <w:rPr>
          <w:rStyle w:val="Gl"/>
          <w:rFonts w:ascii="Times New Roman" w:hAnsi="Times New Roman" w:cs="Times New Roman"/>
          <w:color w:val="000080"/>
          <w:sz w:val="24"/>
          <w:szCs w:val="24"/>
          <w:shd w:val="clear" w:color="auto" w:fill="FFFFFF"/>
        </w:rPr>
      </w:pPr>
      <w:r w:rsidRPr="00407EB9">
        <w:rPr>
          <w:rStyle w:val="Gl"/>
          <w:rFonts w:ascii="Times New Roman" w:hAnsi="Times New Roman" w:cs="Times New Roman"/>
          <w:b w:val="0"/>
          <w:sz w:val="24"/>
          <w:szCs w:val="24"/>
          <w:shd w:val="clear" w:color="auto" w:fill="FFFFFF"/>
        </w:rPr>
        <w:lastRenderedPageBreak/>
        <w:t>1</w:t>
      </w:r>
      <w:r>
        <w:rPr>
          <w:rStyle w:val="Gl"/>
          <w:rFonts w:ascii="Times New Roman" w:hAnsi="Times New Roman" w:cs="Times New Roman"/>
          <w:b w:val="0"/>
          <w:sz w:val="24"/>
          <w:szCs w:val="24"/>
          <w:shd w:val="clear" w:color="auto" w:fill="FFFFFF"/>
        </w:rPr>
        <w:t>2</w:t>
      </w:r>
      <w:r w:rsidRPr="00407EB9">
        <w:rPr>
          <w:rStyle w:val="Gl"/>
          <w:rFonts w:ascii="Times New Roman" w:hAnsi="Times New Roman" w:cs="Times New Roman"/>
          <w:b w:val="0"/>
          <w:sz w:val="24"/>
          <w:szCs w:val="24"/>
          <w:shd w:val="clear" w:color="auto" w:fill="FFFFFF"/>
        </w:rPr>
        <w:t xml:space="preserve">. </w:t>
      </w:r>
      <w:proofErr w:type="spellStart"/>
      <w:r w:rsidRPr="00407EB9">
        <w:rPr>
          <w:rFonts w:ascii="Times New Roman" w:hAnsi="Times New Roman" w:cs="Times New Roman"/>
          <w:sz w:val="24"/>
          <w:szCs w:val="24"/>
        </w:rPr>
        <w:t>Eyduran</w:t>
      </w:r>
      <w:proofErr w:type="spellEnd"/>
      <w:r w:rsidRPr="00407EB9">
        <w:rPr>
          <w:rFonts w:ascii="Times New Roman" w:hAnsi="Times New Roman" w:cs="Times New Roman"/>
          <w:sz w:val="24"/>
          <w:szCs w:val="24"/>
        </w:rPr>
        <w:t xml:space="preserve"> E, Akkuş O, Kara MK, Tırınk C, </w:t>
      </w:r>
      <w:proofErr w:type="spellStart"/>
      <w:r w:rsidRPr="00407EB9">
        <w:rPr>
          <w:rFonts w:ascii="Times New Roman" w:hAnsi="Times New Roman" w:cs="Times New Roman"/>
          <w:sz w:val="24"/>
          <w:szCs w:val="24"/>
        </w:rPr>
        <w:t>Tariq</w:t>
      </w:r>
      <w:proofErr w:type="spellEnd"/>
      <w:r w:rsidRPr="00407EB9">
        <w:rPr>
          <w:rFonts w:ascii="Times New Roman" w:hAnsi="Times New Roman" w:cs="Times New Roman"/>
          <w:sz w:val="24"/>
          <w:szCs w:val="24"/>
        </w:rPr>
        <w:t xml:space="preserve"> MM</w:t>
      </w:r>
      <w:r>
        <w:rPr>
          <w:rFonts w:ascii="Times New Roman" w:hAnsi="Times New Roman" w:cs="Times New Roman"/>
          <w:sz w:val="24"/>
          <w:szCs w:val="24"/>
        </w:rPr>
        <w:t>.</w:t>
      </w:r>
      <w:r w:rsidRPr="00407EB9">
        <w:rPr>
          <w:rFonts w:ascii="Times New Roman" w:hAnsi="Times New Roman" w:cs="Times New Roman"/>
          <w:sz w:val="24"/>
          <w:szCs w:val="24"/>
        </w:rPr>
        <w:t xml:space="preserve"> </w:t>
      </w:r>
      <w:r w:rsidRPr="00407EB9">
        <w:rPr>
          <w:rFonts w:ascii="Times New Roman" w:hAnsi="Times New Roman" w:cs="Times New Roman"/>
          <w:sz w:val="24"/>
          <w:szCs w:val="24"/>
          <w:lang w:val="en-US"/>
        </w:rPr>
        <w:t xml:space="preserve">Use of Multivariate Adaptive Regression Splines (MARS) in predicting body weight from body measurements in </w:t>
      </w:r>
      <w:proofErr w:type="spellStart"/>
      <w:r w:rsidRPr="00407EB9">
        <w:rPr>
          <w:rFonts w:ascii="Times New Roman" w:hAnsi="Times New Roman" w:cs="Times New Roman"/>
          <w:sz w:val="24"/>
          <w:szCs w:val="24"/>
          <w:lang w:val="en-US"/>
        </w:rPr>
        <w:t>Mengali</w:t>
      </w:r>
      <w:proofErr w:type="spellEnd"/>
      <w:r w:rsidRPr="00407EB9">
        <w:rPr>
          <w:rFonts w:ascii="Times New Roman" w:hAnsi="Times New Roman" w:cs="Times New Roman"/>
          <w:sz w:val="24"/>
          <w:szCs w:val="24"/>
          <w:lang w:val="en-US"/>
        </w:rPr>
        <w:t xml:space="preserve"> Rams. </w:t>
      </w:r>
      <w:r w:rsidRPr="00407EB9">
        <w:rPr>
          <w:rStyle w:val="Gl"/>
          <w:rFonts w:ascii="Times New Roman" w:hAnsi="Times New Roman" w:cs="Times New Roman"/>
          <w:b w:val="0"/>
          <w:sz w:val="24"/>
          <w:szCs w:val="24"/>
          <w:shd w:val="clear" w:color="auto" w:fill="FFFFFF"/>
          <w:lang w:val="en-US"/>
        </w:rPr>
        <w:t>International Conference on Agriculture, Forest, Food Sciences</w:t>
      </w:r>
      <w:r w:rsidR="00E77086">
        <w:rPr>
          <w:rStyle w:val="Gl"/>
          <w:rFonts w:ascii="Times New Roman" w:hAnsi="Times New Roman" w:cs="Times New Roman"/>
          <w:b w:val="0"/>
          <w:sz w:val="24"/>
          <w:szCs w:val="24"/>
          <w:shd w:val="clear" w:color="auto" w:fill="FFFFFF"/>
          <w:lang w:val="en-US"/>
        </w:rPr>
        <w:t xml:space="preserve"> and Technologies (ICAFOF 2017)</w:t>
      </w:r>
      <w:r w:rsidRPr="00407EB9">
        <w:rPr>
          <w:rStyle w:val="Gl"/>
          <w:rFonts w:ascii="Times New Roman" w:hAnsi="Times New Roman" w:cs="Times New Roman"/>
          <w:b w:val="0"/>
          <w:sz w:val="24"/>
          <w:szCs w:val="24"/>
          <w:shd w:val="clear" w:color="auto" w:fill="FFFFFF"/>
          <w:lang w:val="en-US"/>
        </w:rPr>
        <w:t xml:space="preserve"> </w:t>
      </w:r>
      <w:r>
        <w:rPr>
          <w:rStyle w:val="Gl"/>
          <w:rFonts w:ascii="Times New Roman" w:hAnsi="Times New Roman" w:cs="Times New Roman"/>
          <w:b w:val="0"/>
          <w:sz w:val="24"/>
          <w:szCs w:val="24"/>
          <w:shd w:val="clear" w:color="auto" w:fill="FFFFFF"/>
          <w:lang w:val="en-US"/>
        </w:rPr>
        <w:t xml:space="preserve">2017; </w:t>
      </w:r>
      <w:r w:rsidRPr="00407EB9">
        <w:rPr>
          <w:rStyle w:val="Gl"/>
          <w:rFonts w:ascii="Times New Roman" w:hAnsi="Times New Roman" w:cs="Times New Roman"/>
          <w:b w:val="0"/>
          <w:sz w:val="24"/>
          <w:szCs w:val="24"/>
          <w:shd w:val="clear" w:color="auto" w:fill="FFFFFF"/>
          <w:lang w:val="en-US"/>
        </w:rPr>
        <w:t>15-17 May, Cappadocia / Turkey</w:t>
      </w:r>
      <w:r w:rsidRPr="00407EB9">
        <w:rPr>
          <w:rStyle w:val="Gl"/>
          <w:rFonts w:ascii="Times New Roman" w:hAnsi="Times New Roman" w:cs="Times New Roman"/>
          <w:color w:val="000080"/>
          <w:sz w:val="24"/>
          <w:szCs w:val="24"/>
          <w:shd w:val="clear" w:color="auto" w:fill="FFFFFF"/>
        </w:rPr>
        <w:t xml:space="preserve">. </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B103B7">
        <w:rPr>
          <w:rFonts w:ascii="Times New Roman" w:hAnsi="Times New Roman" w:cs="Times New Roman"/>
          <w:sz w:val="24"/>
          <w:szCs w:val="24"/>
        </w:rPr>
        <w:t>Grzesiak</w:t>
      </w:r>
      <w:proofErr w:type="spellEnd"/>
      <w:r w:rsidRPr="00B103B7">
        <w:rPr>
          <w:rFonts w:ascii="Times New Roman" w:hAnsi="Times New Roman" w:cs="Times New Roman"/>
          <w:sz w:val="24"/>
          <w:szCs w:val="24"/>
        </w:rPr>
        <w:t xml:space="preserve">, W, </w:t>
      </w:r>
      <w:proofErr w:type="spellStart"/>
      <w:r w:rsidRPr="00B103B7">
        <w:rPr>
          <w:rFonts w:ascii="Times New Roman" w:hAnsi="Times New Roman" w:cs="Times New Roman"/>
          <w:sz w:val="24"/>
          <w:szCs w:val="24"/>
        </w:rPr>
        <w:t>Zaborski</w:t>
      </w:r>
      <w:proofErr w:type="spellEnd"/>
      <w:r w:rsidRPr="00B103B7">
        <w:rPr>
          <w:rFonts w:ascii="Times New Roman" w:hAnsi="Times New Roman" w:cs="Times New Roman"/>
          <w:sz w:val="24"/>
          <w:szCs w:val="24"/>
        </w:rPr>
        <w:t xml:space="preserve">, D. </w:t>
      </w:r>
      <w:r w:rsidRPr="00B103B7">
        <w:rPr>
          <w:rFonts w:ascii="Times New Roman" w:hAnsi="Times New Roman" w:cs="Times New Roman"/>
          <w:sz w:val="24"/>
          <w:szCs w:val="24"/>
          <w:lang w:val="en-US"/>
        </w:rPr>
        <w:t>Data Mining Applications in Engineering</w:t>
      </w:r>
      <w:r w:rsidRPr="00C34B5D">
        <w:rPr>
          <w:rFonts w:ascii="Times New Roman" w:hAnsi="Times New Roman" w:cs="Times New Roman"/>
          <w:sz w:val="24"/>
          <w:szCs w:val="24"/>
          <w:lang w:val="en-US"/>
        </w:rPr>
        <w:t xml:space="preserve"> and Medicine</w:t>
      </w:r>
      <w:r>
        <w:rPr>
          <w:rFonts w:ascii="Times New Roman" w:hAnsi="Times New Roman" w:cs="Times New Roman"/>
          <w:sz w:val="24"/>
          <w:szCs w:val="24"/>
          <w:lang w:val="en-US"/>
        </w:rPr>
        <w:t xml:space="preserve">. </w:t>
      </w:r>
      <w:r w:rsidRPr="00C34B5D">
        <w:rPr>
          <w:rFonts w:ascii="Times New Roman" w:hAnsi="Times New Roman" w:cs="Times New Roman"/>
          <w:bCs/>
          <w:sz w:val="24"/>
          <w:szCs w:val="24"/>
          <w:lang w:val="en-US"/>
        </w:rPr>
        <w:t xml:space="preserve">Examples </w:t>
      </w:r>
      <w:r w:rsidRPr="00541B8A">
        <w:rPr>
          <w:rFonts w:ascii="Times New Roman" w:hAnsi="Times New Roman" w:cs="Times New Roman"/>
          <w:bCs/>
          <w:sz w:val="24"/>
          <w:szCs w:val="24"/>
          <w:lang w:val="en-US"/>
        </w:rPr>
        <w:t>of the Use of Data Mini</w:t>
      </w:r>
      <w:r w:rsidR="00E77086">
        <w:rPr>
          <w:rFonts w:ascii="Times New Roman" w:hAnsi="Times New Roman" w:cs="Times New Roman"/>
          <w:bCs/>
          <w:sz w:val="24"/>
          <w:szCs w:val="24"/>
          <w:lang w:val="en-US"/>
        </w:rPr>
        <w:t xml:space="preserve">ng Methods in Animal </w:t>
      </w:r>
      <w:r w:rsidR="00E77086">
        <w:rPr>
          <w:rFonts w:ascii="Times New Roman" w:hAnsi="Times New Roman" w:cs="Times New Roman"/>
          <w:bCs/>
          <w:sz w:val="24"/>
          <w:szCs w:val="24"/>
          <w:lang w:val="en-US"/>
        </w:rPr>
        <w:tab/>
        <w:t xml:space="preserve">Breeding. </w:t>
      </w:r>
      <w:r w:rsidR="00E77086">
        <w:rPr>
          <w:rFonts w:ascii="Times New Roman" w:hAnsi="Times New Roman" w:cs="Times New Roman"/>
          <w:sz w:val="24"/>
          <w:szCs w:val="24"/>
          <w:lang w:val="en-US"/>
        </w:rPr>
        <w:t xml:space="preserve">2012; </w:t>
      </w:r>
      <w:r w:rsidRPr="00541B8A">
        <w:rPr>
          <w:rFonts w:ascii="Times New Roman" w:hAnsi="Times New Roman" w:cs="Times New Roman"/>
          <w:sz w:val="24"/>
          <w:szCs w:val="24"/>
          <w:lang w:val="en-US"/>
        </w:rPr>
        <w:t xml:space="preserve">303-324. </w:t>
      </w:r>
      <w:hyperlink r:id="rId6" w:history="1">
        <w:r w:rsidRPr="006D3464">
          <w:rPr>
            <w:rStyle w:val="Kpr"/>
            <w:rFonts w:ascii="Times New Roman" w:hAnsi="Times New Roman" w:cs="Times New Roman"/>
            <w:sz w:val="24"/>
            <w:szCs w:val="24"/>
          </w:rPr>
          <w:t>http://dx.doi.org/10.5772/50893</w:t>
        </w:r>
      </w:hyperlink>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Turi</w:t>
      </w:r>
      <w:proofErr w:type="spellEnd"/>
      <w:r>
        <w:rPr>
          <w:rFonts w:ascii="Times New Roman" w:hAnsi="Times New Roman" w:cs="Times New Roman"/>
          <w:sz w:val="24"/>
          <w:szCs w:val="24"/>
          <w:lang w:val="en-US"/>
        </w:rPr>
        <w:t xml:space="preserve"> K</w:t>
      </w:r>
      <w:r w:rsidRPr="00B64266">
        <w:rPr>
          <w:rFonts w:ascii="Times New Roman" w:hAnsi="Times New Roman" w:cs="Times New Roman"/>
          <w:sz w:val="24"/>
          <w:szCs w:val="24"/>
          <w:lang w:val="en-US"/>
        </w:rPr>
        <w:t>N, Buchner D</w:t>
      </w:r>
      <w:r>
        <w:rPr>
          <w:rFonts w:ascii="Times New Roman" w:hAnsi="Times New Roman" w:cs="Times New Roman"/>
          <w:sz w:val="24"/>
          <w:szCs w:val="24"/>
          <w:lang w:val="en-US"/>
        </w:rPr>
        <w:t>M, Grigsby-Toussaint</w:t>
      </w:r>
      <w:r w:rsidRPr="00B64266">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S. </w:t>
      </w:r>
      <w:r w:rsidRPr="00B64266">
        <w:rPr>
          <w:rFonts w:ascii="Times New Roman" w:hAnsi="Times New Roman" w:cs="Times New Roman"/>
          <w:sz w:val="24"/>
          <w:szCs w:val="24"/>
          <w:lang w:val="en-US"/>
        </w:rPr>
        <w:t>Predicting Risk of Type 2 Diabetes by Using Data on Easy-to-Measure Risk Factors. Preventing chronic disease public health</w:t>
      </w:r>
      <w:r w:rsidR="00E77086">
        <w:rPr>
          <w:rFonts w:ascii="Times New Roman" w:hAnsi="Times New Roman" w:cs="Times New Roman"/>
          <w:sz w:val="24"/>
          <w:szCs w:val="24"/>
          <w:lang w:val="en-US"/>
        </w:rPr>
        <w:t xml:space="preserve"> research, practice, and policy</w:t>
      </w:r>
      <w:r w:rsidRPr="00B64266">
        <w:rPr>
          <w:rFonts w:ascii="Times New Roman" w:hAnsi="Times New Roman" w:cs="Times New Roman"/>
          <w:sz w:val="24"/>
          <w:szCs w:val="24"/>
          <w:lang w:val="en-US"/>
        </w:rPr>
        <w:t xml:space="preserve"> </w:t>
      </w:r>
      <w:r>
        <w:rPr>
          <w:rFonts w:ascii="Times New Roman" w:hAnsi="Times New Roman" w:cs="Times New Roman"/>
          <w:sz w:val="24"/>
          <w:szCs w:val="24"/>
          <w:lang w:val="en-US"/>
        </w:rPr>
        <w:t>2017; 14</w:t>
      </w:r>
      <w:r w:rsidR="006F441E">
        <w:rPr>
          <w:rFonts w:ascii="Times New Roman" w:hAnsi="Times New Roman" w:cs="Times New Roman"/>
          <w:sz w:val="24"/>
          <w:szCs w:val="24"/>
          <w:lang w:val="en-US"/>
        </w:rPr>
        <w:t>(3)</w:t>
      </w:r>
      <w:r>
        <w:rPr>
          <w:rFonts w:ascii="Times New Roman" w:hAnsi="Times New Roman" w:cs="Times New Roman"/>
          <w:sz w:val="24"/>
          <w:szCs w:val="24"/>
          <w:lang w:val="en-US"/>
        </w:rPr>
        <w:t>: 1-13.</w:t>
      </w:r>
    </w:p>
    <w:p w:rsidR="007D0FDC" w:rsidRPr="007D0FDC"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541B8A">
        <w:rPr>
          <w:rFonts w:ascii="Times New Roman" w:hAnsi="Times New Roman" w:cs="Times New Roman"/>
          <w:sz w:val="24"/>
          <w:szCs w:val="24"/>
        </w:rPr>
        <w:t>Taylan,</w:t>
      </w:r>
      <w:r>
        <w:rPr>
          <w:rFonts w:ascii="Times New Roman" w:hAnsi="Times New Roman" w:cs="Times New Roman"/>
          <w:sz w:val="24"/>
          <w:szCs w:val="24"/>
        </w:rPr>
        <w:t xml:space="preserve"> P,</w:t>
      </w:r>
      <w:r w:rsidRPr="00541B8A">
        <w:rPr>
          <w:rFonts w:ascii="Times New Roman" w:hAnsi="Times New Roman" w:cs="Times New Roman"/>
          <w:sz w:val="24"/>
          <w:szCs w:val="24"/>
        </w:rPr>
        <w:t xml:space="preserve"> </w:t>
      </w:r>
      <w:proofErr w:type="spellStart"/>
      <w:r w:rsidRPr="00541B8A">
        <w:rPr>
          <w:rFonts w:ascii="Times New Roman" w:hAnsi="Times New Roman" w:cs="Times New Roman"/>
          <w:sz w:val="24"/>
          <w:szCs w:val="24"/>
        </w:rPr>
        <w:t>Weber</w:t>
      </w:r>
      <w:proofErr w:type="spellEnd"/>
      <w:r w:rsidRPr="00541B8A">
        <w:rPr>
          <w:rFonts w:ascii="Times New Roman" w:hAnsi="Times New Roman" w:cs="Times New Roman"/>
          <w:sz w:val="24"/>
          <w:szCs w:val="24"/>
        </w:rPr>
        <w:t>,</w:t>
      </w:r>
      <w:r>
        <w:rPr>
          <w:rFonts w:ascii="Times New Roman" w:hAnsi="Times New Roman" w:cs="Times New Roman"/>
          <w:sz w:val="24"/>
          <w:szCs w:val="24"/>
        </w:rPr>
        <w:t xml:space="preserve"> GW,</w:t>
      </w:r>
      <w:r w:rsidRPr="00541B8A">
        <w:rPr>
          <w:rFonts w:ascii="Times New Roman" w:hAnsi="Times New Roman" w:cs="Times New Roman"/>
          <w:sz w:val="24"/>
          <w:szCs w:val="24"/>
        </w:rPr>
        <w:t xml:space="preserve"> Yerlikaya,</w:t>
      </w:r>
      <w:r>
        <w:rPr>
          <w:rFonts w:ascii="Times New Roman" w:hAnsi="Times New Roman" w:cs="Times New Roman"/>
          <w:sz w:val="24"/>
          <w:szCs w:val="24"/>
        </w:rPr>
        <w:t xml:space="preserve"> F,</w:t>
      </w:r>
      <w:r w:rsidRPr="00541B8A">
        <w:rPr>
          <w:rFonts w:ascii="Times New Roman" w:hAnsi="Times New Roman" w:cs="Times New Roman"/>
          <w:sz w:val="24"/>
          <w:szCs w:val="24"/>
        </w:rPr>
        <w:t xml:space="preserve"> Batmaz, </w:t>
      </w:r>
      <w:r>
        <w:rPr>
          <w:rFonts w:ascii="Times New Roman" w:hAnsi="Times New Roman" w:cs="Times New Roman"/>
          <w:sz w:val="24"/>
          <w:szCs w:val="24"/>
        </w:rPr>
        <w:t xml:space="preserve">I, </w:t>
      </w:r>
      <w:r w:rsidRPr="00541B8A">
        <w:rPr>
          <w:rFonts w:ascii="Times New Roman" w:hAnsi="Times New Roman" w:cs="Times New Roman"/>
          <w:sz w:val="24"/>
          <w:szCs w:val="24"/>
        </w:rPr>
        <w:t>Köksal,</w:t>
      </w:r>
      <w:r>
        <w:rPr>
          <w:rFonts w:ascii="Times New Roman" w:hAnsi="Times New Roman" w:cs="Times New Roman"/>
          <w:sz w:val="24"/>
          <w:szCs w:val="24"/>
        </w:rPr>
        <w:t xml:space="preserve"> G.</w:t>
      </w:r>
      <w:r w:rsidRPr="00541B8A">
        <w:rPr>
          <w:rFonts w:ascii="Times New Roman" w:hAnsi="Times New Roman" w:cs="Times New Roman"/>
          <w:sz w:val="24"/>
          <w:szCs w:val="24"/>
        </w:rPr>
        <w:t xml:space="preserve"> MARS algoritmasında </w:t>
      </w:r>
      <w:proofErr w:type="spellStart"/>
      <w:r w:rsidRPr="00541B8A">
        <w:rPr>
          <w:rFonts w:ascii="Times New Roman" w:hAnsi="Times New Roman" w:cs="Times New Roman"/>
          <w:sz w:val="24"/>
          <w:szCs w:val="24"/>
        </w:rPr>
        <w:t>Tikhonov</w:t>
      </w:r>
      <w:proofErr w:type="spellEnd"/>
      <w:r w:rsidRPr="00541B8A">
        <w:rPr>
          <w:rFonts w:ascii="Times New Roman" w:hAnsi="Times New Roman" w:cs="Times New Roman"/>
          <w:sz w:val="24"/>
          <w:szCs w:val="24"/>
        </w:rPr>
        <w:t xml:space="preserve"> düzenlemesi ve çok amaçlı</w:t>
      </w:r>
      <w:r>
        <w:rPr>
          <w:rFonts w:ascii="Times New Roman" w:hAnsi="Times New Roman" w:cs="Times New Roman"/>
          <w:sz w:val="24"/>
          <w:szCs w:val="24"/>
        </w:rPr>
        <w:t xml:space="preserve"> </w:t>
      </w:r>
      <w:proofErr w:type="gramStart"/>
      <w:r w:rsidRPr="00541B8A">
        <w:rPr>
          <w:rFonts w:ascii="Times New Roman" w:hAnsi="Times New Roman" w:cs="Times New Roman"/>
          <w:sz w:val="24"/>
          <w:szCs w:val="24"/>
        </w:rPr>
        <w:t>optimizasyon</w:t>
      </w:r>
      <w:proofErr w:type="gramEnd"/>
      <w:r w:rsidRPr="00541B8A">
        <w:rPr>
          <w:rFonts w:ascii="Times New Roman" w:hAnsi="Times New Roman" w:cs="Times New Roman"/>
          <w:sz w:val="24"/>
          <w:szCs w:val="24"/>
        </w:rPr>
        <w:t xml:space="preserve"> kullanımı, </w:t>
      </w:r>
      <w:r w:rsidR="007D0FDC" w:rsidRPr="007D0FDC">
        <w:rPr>
          <w:rFonts w:ascii="Times New Roman" w:hAnsi="Times New Roman" w:cs="Times New Roman"/>
          <w:sz w:val="24"/>
          <w:szCs w:val="24"/>
        </w:rPr>
        <w:t>in ¨</w:t>
      </w:r>
      <w:r w:rsidR="007D0FDC" w:rsidRPr="007D0FDC">
        <w:rPr>
          <w:rFonts w:ascii="Times New Roman" w:hAnsi="Times New Roman" w:cs="Times New Roman"/>
          <w:sz w:val="24"/>
          <w:szCs w:val="24"/>
          <w:lang w:val="en-US"/>
        </w:rPr>
        <w:t xml:space="preserve">the Proceedings of Operational Research and Industrial Engineering Annual Conference (YA/EM’08) </w:t>
      </w:r>
      <w:proofErr w:type="spellStart"/>
      <w:r w:rsidR="007D0FDC" w:rsidRPr="007D0FDC">
        <w:rPr>
          <w:rFonts w:ascii="Times New Roman" w:hAnsi="Times New Roman" w:cs="Times New Roman"/>
          <w:sz w:val="24"/>
          <w:szCs w:val="24"/>
          <w:lang w:val="en-US"/>
        </w:rPr>
        <w:t>Galatasaray</w:t>
      </w:r>
      <w:proofErr w:type="spellEnd"/>
      <w:r w:rsidR="007D0FDC" w:rsidRPr="007D0FDC">
        <w:rPr>
          <w:rFonts w:ascii="Times New Roman" w:hAnsi="Times New Roman" w:cs="Times New Roman"/>
          <w:sz w:val="24"/>
          <w:szCs w:val="24"/>
          <w:lang w:val="en-US"/>
        </w:rPr>
        <w:t xml:space="preserve"> University, Istanbul, Turkey, </w:t>
      </w:r>
      <w:r w:rsidR="007D0FDC">
        <w:rPr>
          <w:rFonts w:ascii="Times New Roman" w:hAnsi="Times New Roman" w:cs="Times New Roman"/>
          <w:sz w:val="24"/>
          <w:szCs w:val="24"/>
          <w:lang w:val="en-US"/>
        </w:rPr>
        <w:t xml:space="preserve">2008; </w:t>
      </w:r>
      <w:r w:rsidR="007D0FDC" w:rsidRPr="007D0FDC">
        <w:rPr>
          <w:rFonts w:ascii="Times New Roman" w:hAnsi="Times New Roman" w:cs="Times New Roman"/>
          <w:sz w:val="24"/>
          <w:szCs w:val="24"/>
          <w:lang w:val="en-US"/>
        </w:rPr>
        <w:t>June 30 - July 2</w:t>
      </w:r>
      <w:r w:rsidR="007D0FDC">
        <w:rPr>
          <w:rFonts w:ascii="Times New Roman" w:hAnsi="Times New Roman" w:cs="Times New Roman"/>
          <w:sz w:val="24"/>
          <w:szCs w:val="24"/>
        </w:rPr>
        <w:t>.</w:t>
      </w:r>
    </w:p>
    <w:p w:rsidR="00A76D01" w:rsidRDefault="00A76D01" w:rsidP="00FD3E6B">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16. </w:t>
      </w:r>
      <w:r w:rsidRPr="00B342AB">
        <w:rPr>
          <w:rFonts w:ascii="Times New Roman" w:hAnsi="Times New Roman" w:cs="Times New Roman"/>
          <w:sz w:val="24"/>
          <w:szCs w:val="24"/>
          <w:lang w:val="en-US"/>
        </w:rPr>
        <w:t>Erick, K. C. A multivariate adaptive regression splines approach to predict the treatment outcomes of tuberculosis patients in Kenya.</w:t>
      </w:r>
      <w:r>
        <w:rPr>
          <w:rFonts w:ascii="Times New Roman" w:hAnsi="Times New Roman" w:cs="Times New Roman"/>
          <w:sz w:val="24"/>
          <w:szCs w:val="24"/>
          <w:lang w:val="en-US"/>
        </w:rPr>
        <w:t xml:space="preserve"> </w:t>
      </w:r>
      <w:r w:rsidRPr="00B103B7">
        <w:rPr>
          <w:rFonts w:ascii="Times New Roman" w:hAnsi="Times New Roman" w:cs="Times New Roman"/>
          <w:sz w:val="24"/>
          <w:szCs w:val="24"/>
          <w:lang w:val="en-US"/>
        </w:rPr>
        <w:t>Head o f Statistics and Operations Research School o f Mathematics Universi</w:t>
      </w:r>
      <w:r w:rsidR="00301E75">
        <w:rPr>
          <w:rFonts w:ascii="Times New Roman" w:hAnsi="Times New Roman" w:cs="Times New Roman"/>
          <w:sz w:val="24"/>
          <w:szCs w:val="24"/>
          <w:lang w:val="en-US"/>
        </w:rPr>
        <w:t>ty of Nairobi, research project</w:t>
      </w:r>
      <w:r w:rsidRPr="00B103B7">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B103B7">
        <w:rPr>
          <w:rFonts w:ascii="Times New Roman" w:hAnsi="Times New Roman" w:cs="Times New Roman"/>
          <w:sz w:val="24"/>
          <w:szCs w:val="24"/>
        </w:rPr>
        <w:t>p.70.</w:t>
      </w:r>
    </w:p>
    <w:p w:rsidR="00A76D01" w:rsidRPr="00541B8A"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proofErr w:type="spellStart"/>
      <w:r w:rsidRPr="00541B8A">
        <w:rPr>
          <w:rFonts w:ascii="Times New Roman" w:hAnsi="Times New Roman" w:cs="Times New Roman"/>
          <w:sz w:val="24"/>
          <w:szCs w:val="24"/>
          <w:lang w:val="en-US"/>
        </w:rPr>
        <w:t>Sokołowski</w:t>
      </w:r>
      <w:proofErr w:type="spellEnd"/>
      <w:r w:rsidRPr="00541B8A">
        <w:rPr>
          <w:rFonts w:ascii="Times New Roman" w:hAnsi="Times New Roman" w:cs="Times New Roman"/>
          <w:sz w:val="24"/>
          <w:szCs w:val="24"/>
          <w:lang w:val="en-US"/>
        </w:rPr>
        <w:t xml:space="preserve"> A, </w:t>
      </w:r>
      <w:proofErr w:type="spellStart"/>
      <w:r w:rsidRPr="00541B8A">
        <w:rPr>
          <w:rFonts w:ascii="Times New Roman" w:hAnsi="Times New Roman" w:cs="Times New Roman"/>
          <w:sz w:val="24"/>
          <w:szCs w:val="24"/>
          <w:lang w:val="en-US"/>
        </w:rPr>
        <w:t>Pasztyła</w:t>
      </w:r>
      <w:proofErr w:type="spellEnd"/>
      <w:r w:rsidRPr="00541B8A">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541B8A">
        <w:rPr>
          <w:rFonts w:ascii="Times New Roman" w:hAnsi="Times New Roman" w:cs="Times New Roman"/>
          <w:sz w:val="24"/>
          <w:szCs w:val="24"/>
          <w:lang w:val="en-US"/>
        </w:rPr>
        <w:t xml:space="preserve"> Data mining in forecasting the requirement for energy carriers. </w:t>
      </w:r>
      <w:proofErr w:type="spellStart"/>
      <w:r w:rsidRPr="00541B8A">
        <w:rPr>
          <w:rFonts w:ascii="Times New Roman" w:hAnsi="Times New Roman" w:cs="Times New Roman"/>
          <w:sz w:val="24"/>
          <w:szCs w:val="24"/>
          <w:lang w:val="en-US"/>
        </w:rPr>
        <w:t>StatSoft</w:t>
      </w:r>
      <w:proofErr w:type="spellEnd"/>
      <w:r w:rsidRPr="00541B8A">
        <w:rPr>
          <w:rFonts w:ascii="Times New Roman" w:hAnsi="Times New Roman" w:cs="Times New Roman"/>
          <w:sz w:val="24"/>
          <w:szCs w:val="24"/>
          <w:lang w:val="en-US"/>
        </w:rPr>
        <w:t xml:space="preserve"> Poland, </w:t>
      </w:r>
      <w:proofErr w:type="spellStart"/>
      <w:r w:rsidRPr="00541B8A">
        <w:rPr>
          <w:rFonts w:ascii="Times New Roman" w:hAnsi="Times New Roman" w:cs="Times New Roman"/>
          <w:sz w:val="24"/>
          <w:szCs w:val="24"/>
          <w:lang w:val="en-US"/>
        </w:rPr>
        <w:t>Kraków</w:t>
      </w:r>
      <w:proofErr w:type="spellEnd"/>
      <w:r w:rsidRPr="00541B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2004; </w:t>
      </w:r>
      <w:r w:rsidR="00301E75">
        <w:rPr>
          <w:rFonts w:ascii="Times New Roman" w:hAnsi="Times New Roman" w:cs="Times New Roman"/>
          <w:sz w:val="24"/>
          <w:szCs w:val="24"/>
          <w:lang w:val="en-US"/>
        </w:rPr>
        <w:t>pp. 91</w:t>
      </w:r>
      <w:r w:rsidRPr="00541B8A">
        <w:rPr>
          <w:rFonts w:ascii="Times New Roman" w:hAnsi="Times New Roman" w:cs="Times New Roman"/>
          <w:sz w:val="24"/>
          <w:szCs w:val="24"/>
          <w:lang w:val="en-US"/>
        </w:rPr>
        <w:t>–102</w:t>
      </w:r>
      <w:r w:rsidR="00301E75">
        <w:rPr>
          <w:rFonts w:ascii="Times New Roman" w:hAnsi="Times New Roman" w:cs="Times New Roman"/>
          <w:sz w:val="24"/>
          <w:szCs w:val="24"/>
          <w:lang w:val="en-US"/>
        </w:rPr>
        <w:t>.</w:t>
      </w:r>
      <w:r w:rsidRPr="00541B8A">
        <w:rPr>
          <w:rFonts w:ascii="Times New Roman" w:hAnsi="Times New Roman" w:cs="Times New Roman"/>
          <w:sz w:val="24"/>
          <w:szCs w:val="24"/>
          <w:lang w:val="en-US"/>
        </w:rPr>
        <w:t xml:space="preserve"> </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proofErr w:type="spellStart"/>
      <w:r>
        <w:rPr>
          <w:rFonts w:ascii="Times New Roman" w:hAnsi="Times New Roman" w:cs="Times New Roman"/>
          <w:sz w:val="24"/>
          <w:szCs w:val="24"/>
          <w:lang w:val="en-US"/>
        </w:rPr>
        <w:t>Zakeri</w:t>
      </w:r>
      <w:proofErr w:type="spellEnd"/>
      <w:r>
        <w:rPr>
          <w:rFonts w:ascii="Times New Roman" w:hAnsi="Times New Roman" w:cs="Times New Roman"/>
          <w:sz w:val="24"/>
          <w:szCs w:val="24"/>
          <w:lang w:val="en-US"/>
        </w:rPr>
        <w:t xml:space="preserve"> I</w:t>
      </w:r>
      <w:r w:rsidRPr="00541B8A">
        <w:rPr>
          <w:rFonts w:ascii="Times New Roman" w:hAnsi="Times New Roman" w:cs="Times New Roman"/>
          <w:sz w:val="24"/>
          <w:szCs w:val="24"/>
          <w:lang w:val="en-US"/>
        </w:rPr>
        <w:t xml:space="preserve">F, Adolph AL, </w:t>
      </w:r>
      <w:proofErr w:type="spellStart"/>
      <w:r>
        <w:rPr>
          <w:rFonts w:ascii="Times New Roman" w:hAnsi="Times New Roman" w:cs="Times New Roman"/>
          <w:sz w:val="24"/>
          <w:szCs w:val="24"/>
          <w:lang w:val="en-US"/>
        </w:rPr>
        <w:t>Puyau</w:t>
      </w:r>
      <w:proofErr w:type="spellEnd"/>
      <w:r>
        <w:rPr>
          <w:rFonts w:ascii="Times New Roman" w:hAnsi="Times New Roman" w:cs="Times New Roman"/>
          <w:sz w:val="24"/>
          <w:szCs w:val="24"/>
          <w:lang w:val="en-US"/>
        </w:rPr>
        <w:t xml:space="preserve"> MR, Vohra FA, Butte NF. </w:t>
      </w:r>
      <w:r w:rsidRPr="00541B8A">
        <w:rPr>
          <w:rFonts w:ascii="Times New Roman" w:hAnsi="Times New Roman" w:cs="Times New Roman"/>
          <w:sz w:val="24"/>
          <w:szCs w:val="24"/>
          <w:lang w:val="en-US"/>
        </w:rPr>
        <w:t xml:space="preserve">Multivariate adaptive regression splines models for the prediction of energy expenditure in children and </w:t>
      </w:r>
      <w:r>
        <w:rPr>
          <w:rFonts w:ascii="Times New Roman" w:hAnsi="Times New Roman" w:cs="Times New Roman"/>
          <w:sz w:val="24"/>
          <w:szCs w:val="24"/>
          <w:lang w:val="en-US"/>
        </w:rPr>
        <w:tab/>
      </w:r>
      <w:r w:rsidRPr="00541B8A">
        <w:rPr>
          <w:rFonts w:ascii="Times New Roman" w:hAnsi="Times New Roman" w:cs="Times New Roman"/>
          <w:sz w:val="24"/>
          <w:szCs w:val="24"/>
          <w:lang w:val="en-US"/>
        </w:rPr>
        <w:t>adolescents. Journal of Applied Physiology</w:t>
      </w:r>
      <w:r>
        <w:rPr>
          <w:rFonts w:ascii="Times New Roman" w:hAnsi="Times New Roman" w:cs="Times New Roman"/>
          <w:sz w:val="24"/>
          <w:szCs w:val="24"/>
          <w:lang w:val="en-US"/>
        </w:rPr>
        <w:t xml:space="preserve"> 2010;</w:t>
      </w:r>
      <w:r w:rsidRPr="00541B8A">
        <w:rPr>
          <w:rFonts w:ascii="Times New Roman" w:hAnsi="Times New Roman" w:cs="Times New Roman"/>
          <w:sz w:val="24"/>
          <w:szCs w:val="24"/>
          <w:lang w:val="en-US"/>
        </w:rPr>
        <w:t xml:space="preserve"> 108</w:t>
      </w:r>
      <w:r w:rsidR="006A2FA6">
        <w:rPr>
          <w:rFonts w:ascii="Times New Roman" w:hAnsi="Times New Roman" w:cs="Times New Roman"/>
          <w:sz w:val="24"/>
          <w:szCs w:val="24"/>
          <w:lang w:val="en-US"/>
        </w:rPr>
        <w:t>(1)</w:t>
      </w:r>
      <w:r w:rsidRPr="00541B8A">
        <w:rPr>
          <w:rFonts w:ascii="Times New Roman" w:hAnsi="Times New Roman" w:cs="Times New Roman"/>
          <w:sz w:val="24"/>
          <w:szCs w:val="24"/>
          <w:lang w:val="en-US"/>
        </w:rPr>
        <w:t>: 128–136.</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proofErr w:type="spellStart"/>
      <w:r>
        <w:rPr>
          <w:rFonts w:ascii="Times New Roman" w:hAnsi="Times New Roman" w:cs="Times New Roman"/>
          <w:sz w:val="24"/>
          <w:szCs w:val="24"/>
          <w:lang w:val="en-US"/>
        </w:rPr>
        <w:t>Xu</w:t>
      </w:r>
      <w:proofErr w:type="spellEnd"/>
      <w:r>
        <w:rPr>
          <w:rFonts w:ascii="Times New Roman" w:hAnsi="Times New Roman" w:cs="Times New Roman"/>
          <w:sz w:val="24"/>
          <w:szCs w:val="24"/>
          <w:lang w:val="en-US"/>
        </w:rPr>
        <w:t xml:space="preserve"> QS</w:t>
      </w:r>
      <w:r w:rsidRPr="00B55258">
        <w:rPr>
          <w:rFonts w:ascii="Times New Roman" w:hAnsi="Times New Roman" w:cs="Times New Roman"/>
          <w:sz w:val="24"/>
          <w:szCs w:val="24"/>
          <w:lang w:val="en-US"/>
        </w:rPr>
        <w:t xml:space="preserve">, </w:t>
      </w:r>
      <w:proofErr w:type="spellStart"/>
      <w:r w:rsidRPr="00B55258">
        <w:rPr>
          <w:rFonts w:ascii="Times New Roman" w:hAnsi="Times New Roman" w:cs="Times New Roman"/>
          <w:sz w:val="24"/>
          <w:szCs w:val="24"/>
          <w:lang w:val="en-US"/>
        </w:rPr>
        <w:t>Daszykowski</w:t>
      </w:r>
      <w:proofErr w:type="spellEnd"/>
      <w:r w:rsidRPr="00B55258">
        <w:rPr>
          <w:rFonts w:ascii="Times New Roman" w:hAnsi="Times New Roman" w:cs="Times New Roman"/>
          <w:sz w:val="24"/>
          <w:szCs w:val="24"/>
          <w:lang w:val="en-US"/>
        </w:rPr>
        <w:t xml:space="preserve"> M, </w:t>
      </w:r>
      <w:proofErr w:type="spellStart"/>
      <w:r w:rsidRPr="00B55258">
        <w:rPr>
          <w:rFonts w:ascii="Times New Roman" w:hAnsi="Times New Roman" w:cs="Times New Roman"/>
          <w:sz w:val="24"/>
          <w:szCs w:val="24"/>
          <w:lang w:val="en-US"/>
        </w:rPr>
        <w:t>Walczak</w:t>
      </w:r>
      <w:proofErr w:type="spellEnd"/>
      <w:r w:rsidRPr="00B55258">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Daeyaert</w:t>
      </w:r>
      <w:proofErr w:type="spellEnd"/>
      <w:r>
        <w:rPr>
          <w:rFonts w:ascii="Times New Roman" w:hAnsi="Times New Roman" w:cs="Times New Roman"/>
          <w:sz w:val="24"/>
          <w:szCs w:val="24"/>
          <w:lang w:val="en-US"/>
        </w:rPr>
        <w:t xml:space="preserve"> F, </w:t>
      </w:r>
      <w:proofErr w:type="spellStart"/>
      <w:r>
        <w:rPr>
          <w:rFonts w:ascii="Times New Roman" w:hAnsi="Times New Roman" w:cs="Times New Roman"/>
          <w:sz w:val="24"/>
          <w:szCs w:val="24"/>
          <w:lang w:val="en-US"/>
        </w:rPr>
        <w:t>Jonge</w:t>
      </w:r>
      <w:proofErr w:type="spellEnd"/>
      <w:r>
        <w:rPr>
          <w:rFonts w:ascii="Times New Roman" w:hAnsi="Times New Roman" w:cs="Times New Roman"/>
          <w:sz w:val="24"/>
          <w:szCs w:val="24"/>
          <w:lang w:val="en-US"/>
        </w:rPr>
        <w:t xml:space="preserve"> de MR, </w:t>
      </w:r>
      <w:proofErr w:type="spellStart"/>
      <w:r>
        <w:rPr>
          <w:rFonts w:ascii="Times New Roman" w:hAnsi="Times New Roman" w:cs="Times New Roman"/>
          <w:sz w:val="24"/>
          <w:szCs w:val="24"/>
          <w:lang w:val="en-US"/>
        </w:rPr>
        <w:t>Heeres</w:t>
      </w:r>
      <w:proofErr w:type="spellEnd"/>
      <w:r>
        <w:rPr>
          <w:rFonts w:ascii="Times New Roman" w:hAnsi="Times New Roman" w:cs="Times New Roman"/>
          <w:sz w:val="24"/>
          <w:szCs w:val="24"/>
          <w:lang w:val="en-US"/>
        </w:rPr>
        <w:t xml:space="preserve"> J</w:t>
      </w:r>
      <w:r w:rsidRPr="00B55258">
        <w:rPr>
          <w:rFonts w:ascii="Times New Roman" w:hAnsi="Times New Roman" w:cs="Times New Roman"/>
          <w:sz w:val="24"/>
          <w:szCs w:val="24"/>
          <w:lang w:val="en-US"/>
        </w:rPr>
        <w:t xml:space="preserve">, </w:t>
      </w:r>
      <w:proofErr w:type="spellStart"/>
      <w:r w:rsidRPr="00B55258">
        <w:rPr>
          <w:rFonts w:ascii="Times New Roman" w:hAnsi="Times New Roman" w:cs="Times New Roman"/>
          <w:sz w:val="24"/>
          <w:szCs w:val="24"/>
          <w:lang w:val="en-US"/>
        </w:rPr>
        <w:t>Koymans</w:t>
      </w:r>
      <w:proofErr w:type="spellEnd"/>
      <w:r w:rsidRPr="00B552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55258">
        <w:rPr>
          <w:rFonts w:ascii="Times New Roman" w:hAnsi="Times New Roman" w:cs="Times New Roman"/>
          <w:sz w:val="24"/>
          <w:szCs w:val="24"/>
          <w:lang w:val="en-US"/>
        </w:rPr>
        <w:t>LM</w:t>
      </w:r>
      <w:r>
        <w:rPr>
          <w:rFonts w:ascii="Times New Roman" w:hAnsi="Times New Roman" w:cs="Times New Roman"/>
          <w:sz w:val="24"/>
          <w:szCs w:val="24"/>
          <w:lang w:val="en-US"/>
        </w:rPr>
        <w:t xml:space="preserve">H, </w:t>
      </w:r>
      <w:proofErr w:type="spellStart"/>
      <w:r>
        <w:rPr>
          <w:rFonts w:ascii="Times New Roman" w:hAnsi="Times New Roman" w:cs="Times New Roman"/>
          <w:sz w:val="24"/>
          <w:szCs w:val="24"/>
          <w:lang w:val="en-US"/>
        </w:rPr>
        <w:t>Lewi</w:t>
      </w:r>
      <w:proofErr w:type="spellEnd"/>
      <w:r>
        <w:rPr>
          <w:rFonts w:ascii="Times New Roman" w:hAnsi="Times New Roman" w:cs="Times New Roman"/>
          <w:sz w:val="24"/>
          <w:szCs w:val="24"/>
          <w:lang w:val="en-US"/>
        </w:rPr>
        <w:t xml:space="preserve"> PJ, </w:t>
      </w:r>
      <w:proofErr w:type="spellStart"/>
      <w:r>
        <w:rPr>
          <w:rFonts w:ascii="Times New Roman" w:hAnsi="Times New Roman" w:cs="Times New Roman"/>
          <w:sz w:val="24"/>
          <w:szCs w:val="24"/>
          <w:lang w:val="en-US"/>
        </w:rPr>
        <w:t>Vinkers</w:t>
      </w:r>
      <w:proofErr w:type="spellEnd"/>
      <w:r>
        <w:rPr>
          <w:rFonts w:ascii="Times New Roman" w:hAnsi="Times New Roman" w:cs="Times New Roman"/>
          <w:sz w:val="24"/>
          <w:szCs w:val="24"/>
          <w:lang w:val="en-US"/>
        </w:rPr>
        <w:t xml:space="preserve"> HM., Janssen PA</w:t>
      </w:r>
      <w:r w:rsidRPr="00B55258">
        <w:rPr>
          <w:rFonts w:ascii="Times New Roman" w:hAnsi="Times New Roman" w:cs="Times New Roman"/>
          <w:sz w:val="24"/>
          <w:szCs w:val="24"/>
          <w:lang w:val="en-US"/>
        </w:rPr>
        <w:t xml:space="preserve">, </w:t>
      </w:r>
      <w:proofErr w:type="spellStart"/>
      <w:r w:rsidRPr="00B55258">
        <w:rPr>
          <w:rFonts w:ascii="Times New Roman" w:hAnsi="Times New Roman" w:cs="Times New Roman"/>
          <w:sz w:val="24"/>
          <w:szCs w:val="24"/>
          <w:lang w:val="en-US"/>
        </w:rPr>
        <w:t>Massart</w:t>
      </w:r>
      <w:proofErr w:type="spellEnd"/>
      <w:r w:rsidRPr="00B55258">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L. </w:t>
      </w:r>
      <w:r w:rsidRPr="00B55258">
        <w:rPr>
          <w:rFonts w:ascii="Times New Roman" w:hAnsi="Times New Roman" w:cs="Times New Roman"/>
          <w:sz w:val="24"/>
          <w:szCs w:val="24"/>
          <w:lang w:val="en-US"/>
        </w:rPr>
        <w:t>Multivariate</w:t>
      </w:r>
      <w:r>
        <w:rPr>
          <w:rFonts w:ascii="Times New Roman" w:hAnsi="Times New Roman" w:cs="Times New Roman"/>
          <w:sz w:val="24"/>
          <w:szCs w:val="24"/>
          <w:lang w:val="en-US"/>
        </w:rPr>
        <w:t xml:space="preserve"> adaptive regression       splines </w:t>
      </w:r>
      <w:r w:rsidRPr="00B55258">
        <w:rPr>
          <w:rFonts w:ascii="Times New Roman" w:hAnsi="Times New Roman" w:cs="Times New Roman"/>
          <w:sz w:val="24"/>
          <w:szCs w:val="24"/>
          <w:lang w:val="en-US"/>
        </w:rPr>
        <w:t xml:space="preserve">studies of HIV reverse transcriptase inhibitors. </w:t>
      </w:r>
      <w:proofErr w:type="spellStart"/>
      <w:r>
        <w:rPr>
          <w:rFonts w:ascii="Times New Roman" w:hAnsi="Times New Roman" w:cs="Times New Roman"/>
          <w:sz w:val="24"/>
          <w:szCs w:val="24"/>
          <w:lang w:val="en-US"/>
        </w:rPr>
        <w:t>Chemometrics</w:t>
      </w:r>
      <w:proofErr w:type="spellEnd"/>
      <w:r>
        <w:rPr>
          <w:rFonts w:ascii="Times New Roman" w:hAnsi="Times New Roman" w:cs="Times New Roman"/>
          <w:sz w:val="24"/>
          <w:szCs w:val="24"/>
          <w:lang w:val="en-US"/>
        </w:rPr>
        <w:t xml:space="preserve"> </w:t>
      </w:r>
      <w:r w:rsidRPr="00B55258">
        <w:rPr>
          <w:rFonts w:ascii="Times New Roman" w:hAnsi="Times New Roman" w:cs="Times New Roman"/>
          <w:sz w:val="24"/>
          <w:szCs w:val="24"/>
          <w:lang w:val="en-US"/>
        </w:rPr>
        <w:t>and Int</w:t>
      </w:r>
      <w:r>
        <w:rPr>
          <w:rFonts w:ascii="Times New Roman" w:hAnsi="Times New Roman" w:cs="Times New Roman"/>
          <w:sz w:val="24"/>
          <w:szCs w:val="24"/>
          <w:lang w:val="en-US"/>
        </w:rPr>
        <w:t>e</w:t>
      </w:r>
      <w:r w:rsidR="00301E75">
        <w:rPr>
          <w:rFonts w:ascii="Times New Roman" w:hAnsi="Times New Roman" w:cs="Times New Roman"/>
          <w:sz w:val="24"/>
          <w:szCs w:val="24"/>
          <w:lang w:val="en-US"/>
        </w:rPr>
        <w:t>lligent      Laboratory Systems</w:t>
      </w:r>
      <w:r>
        <w:rPr>
          <w:rFonts w:ascii="Times New Roman" w:hAnsi="Times New Roman" w:cs="Times New Roman"/>
          <w:sz w:val="24"/>
          <w:szCs w:val="24"/>
          <w:lang w:val="en-US"/>
        </w:rPr>
        <w:t xml:space="preserve"> 2004; 72:</w:t>
      </w:r>
      <w:r w:rsidRPr="00B55258">
        <w:rPr>
          <w:rFonts w:ascii="Times New Roman" w:hAnsi="Times New Roman" w:cs="Times New Roman"/>
          <w:sz w:val="24"/>
          <w:szCs w:val="24"/>
          <w:lang w:val="en-US"/>
        </w:rPr>
        <w:t xml:space="preserve"> 27– 34.</w:t>
      </w:r>
    </w:p>
    <w:p w:rsidR="00A76D01" w:rsidRPr="006F4FA3" w:rsidRDefault="00A76D01" w:rsidP="00BF330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Pr="00541B8A">
        <w:rPr>
          <w:rFonts w:ascii="Times New Roman" w:hAnsi="Times New Roman" w:cs="Times New Roman"/>
          <w:sz w:val="24"/>
          <w:szCs w:val="24"/>
          <w:lang w:val="en-US"/>
        </w:rPr>
        <w:t xml:space="preserve"> </w:t>
      </w:r>
      <w:proofErr w:type="spellStart"/>
      <w:r w:rsidRPr="00541B8A">
        <w:rPr>
          <w:rFonts w:ascii="Times New Roman" w:hAnsi="Times New Roman" w:cs="Times New Roman"/>
          <w:sz w:val="24"/>
          <w:szCs w:val="24"/>
          <w:lang w:val="en-US"/>
        </w:rPr>
        <w:t>Yerlikaya</w:t>
      </w:r>
      <w:proofErr w:type="spellEnd"/>
      <w:r w:rsidRPr="00541B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 </w:t>
      </w:r>
      <w:r w:rsidRPr="00541B8A">
        <w:rPr>
          <w:rFonts w:ascii="Times New Roman" w:hAnsi="Times New Roman" w:cs="Times New Roman"/>
          <w:sz w:val="24"/>
          <w:szCs w:val="24"/>
          <w:lang w:val="en-US"/>
        </w:rPr>
        <w:t xml:space="preserve">A New Contribution to Nonlinear Robust Regression and Classification with Mars and its Applications to Data Mining for Quality Control in Manufacturing, </w:t>
      </w:r>
      <w:r>
        <w:rPr>
          <w:rFonts w:ascii="Times New Roman" w:hAnsi="Times New Roman" w:cs="Times New Roman"/>
          <w:sz w:val="24"/>
          <w:szCs w:val="24"/>
          <w:lang w:val="en-US"/>
        </w:rPr>
        <w:tab/>
      </w:r>
      <w:r w:rsidRPr="00541B8A">
        <w:rPr>
          <w:rFonts w:ascii="Times New Roman" w:hAnsi="Times New Roman" w:cs="Times New Roman"/>
          <w:sz w:val="24"/>
          <w:szCs w:val="24"/>
          <w:lang w:val="en-US"/>
        </w:rPr>
        <w:t>Master</w:t>
      </w:r>
      <w:r>
        <w:rPr>
          <w:rFonts w:ascii="Times New Roman" w:hAnsi="Times New Roman" w:cs="Times New Roman"/>
          <w:sz w:val="24"/>
          <w:szCs w:val="24"/>
          <w:lang w:val="en-US"/>
        </w:rPr>
        <w:t xml:space="preserve"> </w:t>
      </w:r>
      <w:r w:rsidR="00301E75">
        <w:rPr>
          <w:rFonts w:ascii="Times New Roman" w:hAnsi="Times New Roman" w:cs="Times New Roman"/>
          <w:sz w:val="24"/>
          <w:szCs w:val="24"/>
          <w:lang w:val="en-US"/>
        </w:rPr>
        <w:t>Thesis</w:t>
      </w:r>
      <w:r w:rsidRPr="006F4FA3">
        <w:rPr>
          <w:rFonts w:ascii="Times New Roman" w:hAnsi="Times New Roman" w:cs="Times New Roman"/>
          <w:sz w:val="24"/>
          <w:szCs w:val="24"/>
          <w:lang w:val="en-US"/>
        </w:rPr>
        <w:t xml:space="preserve"> METU, 2008.</w:t>
      </w:r>
    </w:p>
    <w:p w:rsidR="00A76D01" w:rsidRPr="006356A1" w:rsidRDefault="00A76D01" w:rsidP="00BF3303">
      <w:pPr>
        <w:autoSpaceDE w:val="0"/>
        <w:autoSpaceDN w:val="0"/>
        <w:adjustRightInd w:val="0"/>
        <w:spacing w:after="0" w:line="360" w:lineRule="auto"/>
        <w:jc w:val="both"/>
        <w:rPr>
          <w:rFonts w:ascii="Times New Roman" w:hAnsi="Times New Roman" w:cs="Times New Roman"/>
          <w:sz w:val="24"/>
          <w:szCs w:val="24"/>
          <w:lang w:val="en-US"/>
        </w:rPr>
      </w:pPr>
      <w:r w:rsidRPr="006F4FA3">
        <w:rPr>
          <w:rFonts w:ascii="Times New Roman" w:hAnsi="Times New Roman" w:cs="Times New Roman"/>
          <w:sz w:val="24"/>
          <w:szCs w:val="24"/>
          <w:lang w:val="en-US"/>
        </w:rPr>
        <w:t xml:space="preserve">21. Friedman J. Discussion The Π Method for Estimating Multivariate Functions From Noisy Data </w:t>
      </w:r>
      <w:proofErr w:type="spellStart"/>
      <w:r w:rsidRPr="006F4FA3">
        <w:rPr>
          <w:rFonts w:ascii="Times New Roman" w:hAnsi="Times New Roman" w:cs="Times New Roman"/>
          <w:bCs/>
          <w:iCs/>
          <w:sz w:val="24"/>
          <w:szCs w:val="24"/>
          <w:lang w:val="en-US"/>
        </w:rPr>
        <w:t>Technometrics</w:t>
      </w:r>
      <w:proofErr w:type="spellEnd"/>
      <w:r w:rsidRPr="006F4FA3">
        <w:rPr>
          <w:rFonts w:ascii="Times New Roman" w:hAnsi="Times New Roman" w:cs="Times New Roman"/>
          <w:sz w:val="24"/>
          <w:szCs w:val="24"/>
          <w:lang w:val="en-US"/>
        </w:rPr>
        <w:t xml:space="preserve"> 1991; 33</w:t>
      </w:r>
      <w:r w:rsidR="000D0C9B">
        <w:rPr>
          <w:rFonts w:ascii="Times New Roman" w:hAnsi="Times New Roman" w:cs="Times New Roman"/>
          <w:sz w:val="24"/>
          <w:szCs w:val="24"/>
          <w:lang w:val="en-US"/>
        </w:rPr>
        <w:t>(1)</w:t>
      </w:r>
      <w:r w:rsidRPr="006F4FA3">
        <w:rPr>
          <w:rFonts w:ascii="Times New Roman" w:hAnsi="Times New Roman" w:cs="Times New Roman"/>
          <w:sz w:val="24"/>
          <w:szCs w:val="24"/>
          <w:lang w:val="en-US"/>
        </w:rPr>
        <w:t>:145-148.</w:t>
      </w:r>
    </w:p>
    <w:p w:rsidR="00A76D01" w:rsidRPr="00BF3303" w:rsidRDefault="00A76D01" w:rsidP="00BF3303">
      <w:pPr>
        <w:autoSpaceDE w:val="0"/>
        <w:autoSpaceDN w:val="0"/>
        <w:adjustRightInd w:val="0"/>
        <w:spacing w:after="0" w:line="360" w:lineRule="auto"/>
        <w:jc w:val="both"/>
        <w:rPr>
          <w:rFonts w:ascii="Times New Roman" w:hAnsi="Times New Roman" w:cs="Times New Roman"/>
          <w:sz w:val="24"/>
          <w:szCs w:val="24"/>
          <w:lang w:val="en-US"/>
        </w:rPr>
      </w:pPr>
      <w:r w:rsidRPr="00BF3303">
        <w:rPr>
          <w:rFonts w:ascii="Times New Roman" w:hAnsi="Times New Roman" w:cs="Times New Roman"/>
          <w:sz w:val="24"/>
          <w:szCs w:val="24"/>
          <w:lang w:val="en-US"/>
        </w:rPr>
        <w:t>22.</w:t>
      </w:r>
      <w:r w:rsidR="00BF3303" w:rsidRPr="00BF3303">
        <w:rPr>
          <w:rFonts w:ascii="Times New Roman" w:hAnsi="Times New Roman" w:cs="Times New Roman"/>
          <w:sz w:val="24"/>
          <w:szCs w:val="24"/>
          <w:lang w:val="en-US"/>
        </w:rPr>
        <w:t xml:space="preserve"> </w:t>
      </w:r>
      <w:r w:rsidR="00BF3303">
        <w:rPr>
          <w:rFonts w:ascii="Times New Roman" w:hAnsi="Times New Roman" w:cs="Times New Roman"/>
          <w:sz w:val="24"/>
          <w:szCs w:val="24"/>
          <w:lang w:val="en-US"/>
        </w:rPr>
        <w:t xml:space="preserve">Ali M, </w:t>
      </w:r>
      <w:proofErr w:type="spellStart"/>
      <w:r w:rsidR="00BF3303">
        <w:rPr>
          <w:rFonts w:ascii="Times New Roman" w:hAnsi="Times New Roman" w:cs="Times New Roman"/>
          <w:sz w:val="24"/>
          <w:szCs w:val="24"/>
          <w:lang w:val="en-US"/>
        </w:rPr>
        <w:t>Eyduran</w:t>
      </w:r>
      <w:proofErr w:type="spellEnd"/>
      <w:r w:rsidR="00BF3303">
        <w:rPr>
          <w:rFonts w:ascii="Times New Roman" w:hAnsi="Times New Roman" w:cs="Times New Roman"/>
          <w:sz w:val="24"/>
          <w:szCs w:val="24"/>
          <w:lang w:val="en-US"/>
        </w:rPr>
        <w:t xml:space="preserve"> E</w:t>
      </w:r>
      <w:r w:rsidR="00BF3303" w:rsidRPr="00BF3303">
        <w:rPr>
          <w:rFonts w:ascii="Times New Roman" w:hAnsi="Times New Roman" w:cs="Times New Roman"/>
          <w:sz w:val="24"/>
          <w:szCs w:val="24"/>
          <w:lang w:val="en-US"/>
        </w:rPr>
        <w:t>, Ta</w:t>
      </w:r>
      <w:r w:rsidR="00BF3303">
        <w:rPr>
          <w:rFonts w:ascii="Times New Roman" w:hAnsi="Times New Roman" w:cs="Times New Roman"/>
          <w:sz w:val="24"/>
          <w:szCs w:val="24"/>
          <w:lang w:val="en-US"/>
        </w:rPr>
        <w:t xml:space="preserve">riq MM, </w:t>
      </w:r>
      <w:proofErr w:type="spellStart"/>
      <w:r w:rsidR="00BF3303">
        <w:rPr>
          <w:rFonts w:ascii="Times New Roman" w:hAnsi="Times New Roman" w:cs="Times New Roman"/>
          <w:sz w:val="24"/>
          <w:szCs w:val="24"/>
          <w:lang w:val="en-US"/>
        </w:rPr>
        <w:t>Tirink</w:t>
      </w:r>
      <w:proofErr w:type="spellEnd"/>
      <w:r w:rsidR="00BF3303">
        <w:rPr>
          <w:rFonts w:ascii="Times New Roman" w:hAnsi="Times New Roman" w:cs="Times New Roman"/>
          <w:sz w:val="24"/>
          <w:szCs w:val="24"/>
          <w:lang w:val="en-US"/>
        </w:rPr>
        <w:t xml:space="preserve"> C</w:t>
      </w:r>
      <w:r w:rsidR="00BF3303" w:rsidRPr="00BF3303">
        <w:rPr>
          <w:rFonts w:ascii="Times New Roman" w:hAnsi="Times New Roman" w:cs="Times New Roman"/>
          <w:sz w:val="24"/>
          <w:szCs w:val="24"/>
          <w:lang w:val="en-US"/>
        </w:rPr>
        <w:t>, Abbas F</w:t>
      </w:r>
      <w:r w:rsidR="00BF3303">
        <w:rPr>
          <w:rFonts w:ascii="Times New Roman" w:hAnsi="Times New Roman" w:cs="Times New Roman"/>
          <w:sz w:val="24"/>
          <w:szCs w:val="24"/>
          <w:lang w:val="en-US"/>
        </w:rPr>
        <w:t xml:space="preserve">, </w:t>
      </w:r>
      <w:proofErr w:type="spellStart"/>
      <w:r w:rsidR="00BF3303">
        <w:rPr>
          <w:rFonts w:ascii="Times New Roman" w:hAnsi="Times New Roman" w:cs="Times New Roman"/>
          <w:sz w:val="24"/>
          <w:szCs w:val="24"/>
          <w:lang w:val="en-US"/>
        </w:rPr>
        <w:t>Bajwa</w:t>
      </w:r>
      <w:proofErr w:type="spellEnd"/>
      <w:r w:rsidR="00BF3303">
        <w:rPr>
          <w:rFonts w:ascii="Times New Roman" w:hAnsi="Times New Roman" w:cs="Times New Roman"/>
          <w:sz w:val="24"/>
          <w:szCs w:val="24"/>
          <w:lang w:val="en-US"/>
        </w:rPr>
        <w:t xml:space="preserve"> MA, </w:t>
      </w:r>
      <w:proofErr w:type="spellStart"/>
      <w:r w:rsidR="00BF3303">
        <w:rPr>
          <w:rFonts w:ascii="Times New Roman" w:hAnsi="Times New Roman" w:cs="Times New Roman"/>
          <w:sz w:val="24"/>
          <w:szCs w:val="24"/>
          <w:lang w:val="en-US"/>
        </w:rPr>
        <w:t>Baloch</w:t>
      </w:r>
      <w:proofErr w:type="spellEnd"/>
      <w:r w:rsidR="00BF3303">
        <w:rPr>
          <w:rFonts w:ascii="Times New Roman" w:hAnsi="Times New Roman" w:cs="Times New Roman"/>
          <w:sz w:val="24"/>
          <w:szCs w:val="24"/>
          <w:lang w:val="en-US"/>
        </w:rPr>
        <w:t xml:space="preserve"> MH, </w:t>
      </w:r>
      <w:proofErr w:type="spellStart"/>
      <w:r w:rsidR="00BF3303">
        <w:rPr>
          <w:rFonts w:ascii="Times New Roman" w:hAnsi="Times New Roman" w:cs="Times New Roman"/>
          <w:sz w:val="24"/>
          <w:szCs w:val="24"/>
          <w:lang w:val="en-US"/>
        </w:rPr>
        <w:t>Nizamani</w:t>
      </w:r>
      <w:proofErr w:type="spellEnd"/>
      <w:r w:rsidR="00BF3303">
        <w:rPr>
          <w:rFonts w:ascii="Times New Roman" w:hAnsi="Times New Roman" w:cs="Times New Roman"/>
          <w:sz w:val="24"/>
          <w:szCs w:val="24"/>
          <w:lang w:val="en-US"/>
        </w:rPr>
        <w:t xml:space="preserve"> AH</w:t>
      </w:r>
      <w:r w:rsidR="00BF3303" w:rsidRPr="00BF3303">
        <w:rPr>
          <w:rFonts w:ascii="Times New Roman" w:hAnsi="Times New Roman" w:cs="Times New Roman"/>
          <w:sz w:val="24"/>
          <w:szCs w:val="24"/>
          <w:lang w:val="en-US"/>
        </w:rPr>
        <w:t>,</w:t>
      </w:r>
      <w:r w:rsidR="00BF3303">
        <w:rPr>
          <w:rFonts w:ascii="Times New Roman" w:hAnsi="Times New Roman" w:cs="Times New Roman"/>
          <w:sz w:val="24"/>
          <w:szCs w:val="24"/>
          <w:lang w:val="en-US"/>
        </w:rPr>
        <w:t xml:space="preserve"> </w:t>
      </w:r>
      <w:proofErr w:type="spellStart"/>
      <w:r w:rsidR="00BF3303">
        <w:rPr>
          <w:rFonts w:ascii="Times New Roman" w:hAnsi="Times New Roman" w:cs="Times New Roman"/>
          <w:sz w:val="24"/>
          <w:szCs w:val="24"/>
          <w:lang w:val="en-US"/>
        </w:rPr>
        <w:t>Waheed</w:t>
      </w:r>
      <w:proofErr w:type="spellEnd"/>
      <w:r w:rsidR="00BF3303">
        <w:rPr>
          <w:rFonts w:ascii="Times New Roman" w:hAnsi="Times New Roman" w:cs="Times New Roman"/>
          <w:sz w:val="24"/>
          <w:szCs w:val="24"/>
          <w:lang w:val="en-US"/>
        </w:rPr>
        <w:t xml:space="preserve"> A, </w:t>
      </w:r>
      <w:proofErr w:type="spellStart"/>
      <w:r w:rsidR="00BF3303">
        <w:rPr>
          <w:rFonts w:ascii="Times New Roman" w:hAnsi="Times New Roman" w:cs="Times New Roman"/>
          <w:sz w:val="24"/>
          <w:szCs w:val="24"/>
          <w:lang w:val="en-US"/>
        </w:rPr>
        <w:t>Awan</w:t>
      </w:r>
      <w:proofErr w:type="spellEnd"/>
      <w:r w:rsidR="00BF3303">
        <w:rPr>
          <w:rFonts w:ascii="Times New Roman" w:hAnsi="Times New Roman" w:cs="Times New Roman"/>
          <w:sz w:val="24"/>
          <w:szCs w:val="24"/>
          <w:lang w:val="en-US"/>
        </w:rPr>
        <w:t xml:space="preserve"> MA, Shah S</w:t>
      </w:r>
      <w:r w:rsidR="00BF3303" w:rsidRPr="00BF3303">
        <w:rPr>
          <w:rFonts w:ascii="Times New Roman" w:hAnsi="Times New Roman" w:cs="Times New Roman"/>
          <w:sz w:val="24"/>
          <w:szCs w:val="24"/>
          <w:lang w:val="en-US"/>
        </w:rPr>
        <w:t>H</w:t>
      </w:r>
      <w:r w:rsidR="00BF3303">
        <w:rPr>
          <w:rFonts w:ascii="Times New Roman" w:hAnsi="Times New Roman" w:cs="Times New Roman"/>
          <w:sz w:val="24"/>
          <w:szCs w:val="24"/>
          <w:lang w:val="en-US"/>
        </w:rPr>
        <w:t>, Ahmad Z,</w:t>
      </w:r>
      <w:r w:rsidR="00BF3303" w:rsidRPr="00BF3303">
        <w:rPr>
          <w:rFonts w:ascii="Times New Roman" w:hAnsi="Times New Roman" w:cs="Times New Roman"/>
          <w:sz w:val="24"/>
          <w:szCs w:val="24"/>
          <w:lang w:val="en-US"/>
        </w:rPr>
        <w:t xml:space="preserve"> </w:t>
      </w:r>
      <w:r w:rsidR="00BF3303">
        <w:rPr>
          <w:rFonts w:ascii="Times New Roman" w:hAnsi="Times New Roman" w:cs="Times New Roman"/>
          <w:sz w:val="24"/>
          <w:szCs w:val="24"/>
          <w:lang w:val="en-US"/>
        </w:rPr>
        <w:t>Jan S.</w:t>
      </w:r>
      <w:r w:rsidR="00BF3303" w:rsidRPr="00BF3303">
        <w:rPr>
          <w:rFonts w:ascii="Times New Roman" w:hAnsi="Times New Roman" w:cs="Times New Roman"/>
          <w:sz w:val="24"/>
          <w:szCs w:val="24"/>
          <w:lang w:val="en-US"/>
        </w:rPr>
        <w:t xml:space="preserve"> Comparison of artificial neural network</w:t>
      </w:r>
      <w:r w:rsidR="00BF3303">
        <w:rPr>
          <w:rFonts w:ascii="Times New Roman" w:hAnsi="Times New Roman" w:cs="Times New Roman"/>
          <w:sz w:val="24"/>
          <w:szCs w:val="24"/>
          <w:lang w:val="en-US"/>
        </w:rPr>
        <w:t xml:space="preserve"> </w:t>
      </w:r>
      <w:r w:rsidR="00BF3303" w:rsidRPr="00BF3303">
        <w:rPr>
          <w:rFonts w:ascii="Times New Roman" w:hAnsi="Times New Roman" w:cs="Times New Roman"/>
          <w:sz w:val="24"/>
          <w:szCs w:val="24"/>
          <w:lang w:val="en-US"/>
        </w:rPr>
        <w:lastRenderedPageBreak/>
        <w:t>and decision tree algorithms used for predicting live weight at post weaning period from some biometrical</w:t>
      </w:r>
      <w:r w:rsidR="00BF3303">
        <w:rPr>
          <w:rFonts w:ascii="Times New Roman" w:hAnsi="Times New Roman" w:cs="Times New Roman"/>
          <w:sz w:val="24"/>
          <w:szCs w:val="24"/>
          <w:lang w:val="en-US"/>
        </w:rPr>
        <w:t xml:space="preserve"> </w:t>
      </w:r>
      <w:r w:rsidR="00BF3303" w:rsidRPr="00BF3303">
        <w:rPr>
          <w:rFonts w:ascii="Times New Roman" w:hAnsi="Times New Roman" w:cs="Times New Roman"/>
          <w:sz w:val="24"/>
          <w:szCs w:val="24"/>
          <w:lang w:val="en-US"/>
        </w:rPr>
        <w:t xml:space="preserve">characteristics in </w:t>
      </w:r>
      <w:proofErr w:type="spellStart"/>
      <w:r w:rsidR="00BF3303" w:rsidRPr="00BF3303">
        <w:rPr>
          <w:rFonts w:ascii="Times New Roman" w:hAnsi="Times New Roman" w:cs="Times New Roman"/>
          <w:sz w:val="24"/>
          <w:szCs w:val="24"/>
          <w:lang w:val="en-US"/>
        </w:rPr>
        <w:t>Harnai</w:t>
      </w:r>
      <w:proofErr w:type="spellEnd"/>
      <w:r w:rsidR="00BF3303" w:rsidRPr="00BF3303">
        <w:rPr>
          <w:rFonts w:ascii="Times New Roman" w:hAnsi="Times New Roman" w:cs="Times New Roman"/>
          <w:sz w:val="24"/>
          <w:szCs w:val="24"/>
          <w:lang w:val="en-US"/>
        </w:rPr>
        <w:t xml:space="preserve"> Sheep. </w:t>
      </w:r>
      <w:r w:rsidR="00BF3303" w:rsidRPr="00BF3303">
        <w:rPr>
          <w:rFonts w:ascii="Times New Roman" w:hAnsi="Times New Roman" w:cs="Times New Roman"/>
          <w:iCs/>
          <w:sz w:val="24"/>
          <w:szCs w:val="24"/>
          <w:lang w:val="en-US"/>
        </w:rPr>
        <w:t xml:space="preserve">Pakistan J. </w:t>
      </w:r>
      <w:proofErr w:type="spellStart"/>
      <w:r w:rsidR="00BF3303" w:rsidRPr="00BF3303">
        <w:rPr>
          <w:rFonts w:ascii="Times New Roman" w:hAnsi="Times New Roman" w:cs="Times New Roman"/>
          <w:iCs/>
          <w:sz w:val="24"/>
          <w:szCs w:val="24"/>
          <w:lang w:val="en-US"/>
        </w:rPr>
        <w:t>Zool</w:t>
      </w:r>
      <w:proofErr w:type="spellEnd"/>
      <w:r w:rsidR="00BF3303" w:rsidRPr="00BF3303">
        <w:rPr>
          <w:rFonts w:ascii="Times New Roman" w:hAnsi="Times New Roman" w:cs="Times New Roman"/>
          <w:sz w:val="24"/>
          <w:szCs w:val="24"/>
          <w:lang w:val="en-US"/>
        </w:rPr>
        <w:t xml:space="preserve"> </w:t>
      </w:r>
      <w:r w:rsidR="00BF3303">
        <w:rPr>
          <w:rFonts w:ascii="Times New Roman" w:hAnsi="Times New Roman" w:cs="Times New Roman"/>
          <w:sz w:val="24"/>
          <w:szCs w:val="24"/>
          <w:lang w:val="en-US"/>
        </w:rPr>
        <w:t xml:space="preserve">2015; </w:t>
      </w:r>
      <w:r w:rsidR="00BF3303" w:rsidRPr="00BF3303">
        <w:rPr>
          <w:rFonts w:ascii="Times New Roman" w:hAnsi="Times New Roman" w:cs="Times New Roman"/>
          <w:bCs/>
          <w:sz w:val="24"/>
          <w:szCs w:val="24"/>
          <w:lang w:val="en-US"/>
        </w:rPr>
        <w:t>47</w:t>
      </w:r>
      <w:r w:rsidR="0083237D">
        <w:rPr>
          <w:rFonts w:ascii="Times New Roman" w:hAnsi="Times New Roman" w:cs="Times New Roman"/>
          <w:bCs/>
          <w:sz w:val="24"/>
          <w:szCs w:val="24"/>
          <w:lang w:val="en-US"/>
        </w:rPr>
        <w:t>(6)</w:t>
      </w:r>
      <w:r w:rsidR="00BF3303" w:rsidRPr="00BF3303">
        <w:rPr>
          <w:rFonts w:ascii="Times New Roman" w:hAnsi="Times New Roman" w:cs="Times New Roman"/>
          <w:sz w:val="24"/>
          <w:szCs w:val="24"/>
          <w:lang w:val="en-US"/>
        </w:rPr>
        <w:t>:1579-1585.</w:t>
      </w:r>
    </w:p>
    <w:p w:rsidR="00A76D01" w:rsidRDefault="00A76D01" w:rsidP="00BF3303">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Zhang, H. Multivariate </w:t>
      </w:r>
      <w:r w:rsidRPr="00541B8A">
        <w:rPr>
          <w:rFonts w:ascii="Times New Roman" w:hAnsi="Times New Roman" w:cs="Times New Roman"/>
          <w:sz w:val="24"/>
          <w:szCs w:val="24"/>
          <w:lang w:val="en-US"/>
        </w:rPr>
        <w:t>adaptive splines</w:t>
      </w:r>
      <w:r>
        <w:rPr>
          <w:rFonts w:ascii="Times New Roman" w:hAnsi="Times New Roman" w:cs="Times New Roman"/>
          <w:sz w:val="24"/>
          <w:szCs w:val="24"/>
          <w:lang w:val="en-US"/>
        </w:rPr>
        <w:t xml:space="preserve"> for analysis of longitudinal data. Public Health Service Grant 5 R01 CA59039-20, Technical Report 1996; No. 182. </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24. Lee TS, Chiu</w:t>
      </w:r>
      <w:r w:rsidRPr="00B558C8">
        <w:rPr>
          <w:rFonts w:ascii="Times New Roman" w:hAnsi="Times New Roman" w:cs="Times New Roman"/>
          <w:sz w:val="24"/>
          <w:szCs w:val="24"/>
          <w:lang w:val="en-US"/>
        </w:rPr>
        <w:t xml:space="preserve"> C</w:t>
      </w:r>
      <w:r>
        <w:rPr>
          <w:rFonts w:ascii="Times New Roman" w:hAnsi="Times New Roman" w:cs="Times New Roman"/>
          <w:sz w:val="24"/>
          <w:szCs w:val="24"/>
          <w:lang w:val="en-US"/>
        </w:rPr>
        <w:t>C, Chou YC</w:t>
      </w:r>
      <w:r w:rsidRPr="00B558C8">
        <w:rPr>
          <w:rFonts w:ascii="Times New Roman" w:hAnsi="Times New Roman" w:cs="Times New Roman"/>
          <w:sz w:val="24"/>
          <w:szCs w:val="24"/>
          <w:lang w:val="en-US"/>
        </w:rPr>
        <w:t xml:space="preserve">, Lu, CJ. Mining the customer credit using </w:t>
      </w:r>
      <w:r>
        <w:rPr>
          <w:rFonts w:ascii="Times New Roman" w:hAnsi="Times New Roman" w:cs="Times New Roman"/>
          <w:sz w:val="24"/>
          <w:szCs w:val="24"/>
          <w:lang w:val="en-US"/>
        </w:rPr>
        <w:t>c</w:t>
      </w:r>
      <w:r w:rsidRPr="00B558C8">
        <w:rPr>
          <w:rFonts w:ascii="Times New Roman" w:hAnsi="Times New Roman" w:cs="Times New Roman"/>
          <w:sz w:val="24"/>
          <w:szCs w:val="24"/>
          <w:lang w:val="en-US"/>
        </w:rPr>
        <w:t>lassification and regression tree and multivariate adaptive regression splines. Computational Statistics and Data Analysis</w:t>
      </w:r>
      <w:r>
        <w:rPr>
          <w:rFonts w:ascii="Times New Roman" w:hAnsi="Times New Roman" w:cs="Times New Roman"/>
          <w:sz w:val="24"/>
          <w:szCs w:val="24"/>
          <w:lang w:val="en-US"/>
        </w:rPr>
        <w:t xml:space="preserve"> 2006;</w:t>
      </w:r>
      <w:r w:rsidR="00BF3303">
        <w:rPr>
          <w:rFonts w:ascii="Times New Roman" w:hAnsi="Times New Roman" w:cs="Times New Roman"/>
          <w:sz w:val="24"/>
          <w:szCs w:val="24"/>
          <w:lang w:val="en-US"/>
        </w:rPr>
        <w:t xml:space="preserve"> 50</w:t>
      </w:r>
      <w:r w:rsidR="009661BA">
        <w:rPr>
          <w:rFonts w:ascii="Times New Roman" w:hAnsi="Times New Roman" w:cs="Times New Roman"/>
          <w:sz w:val="24"/>
          <w:szCs w:val="24"/>
          <w:lang w:val="en-US"/>
        </w:rPr>
        <w:t>(4)</w:t>
      </w:r>
      <w:r w:rsidR="00BF3303">
        <w:rPr>
          <w:rFonts w:ascii="Times New Roman" w:hAnsi="Times New Roman" w:cs="Times New Roman"/>
          <w:sz w:val="24"/>
          <w:szCs w:val="24"/>
          <w:lang w:val="en-US"/>
        </w:rPr>
        <w:t>: 1113–</w:t>
      </w:r>
      <w:r w:rsidRPr="00B558C8">
        <w:rPr>
          <w:rFonts w:ascii="Times New Roman" w:hAnsi="Times New Roman" w:cs="Times New Roman"/>
          <w:sz w:val="24"/>
          <w:szCs w:val="24"/>
          <w:lang w:val="en-US"/>
        </w:rPr>
        <w:t>1130</w:t>
      </w:r>
      <w:r w:rsidR="00BF3303">
        <w:rPr>
          <w:rFonts w:ascii="Times New Roman" w:hAnsi="Times New Roman" w:cs="Times New Roman"/>
          <w:sz w:val="24"/>
          <w:szCs w:val="24"/>
          <w:lang w:val="en-US"/>
        </w:rPr>
        <w:t>.</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proofErr w:type="spellStart"/>
      <w:r>
        <w:rPr>
          <w:rFonts w:ascii="Times New Roman" w:hAnsi="Times New Roman" w:cs="Times New Roman"/>
          <w:sz w:val="24"/>
          <w:szCs w:val="24"/>
        </w:rPr>
        <w:t>Leathwick</w:t>
      </w:r>
      <w:proofErr w:type="spellEnd"/>
      <w:r>
        <w:rPr>
          <w:rFonts w:ascii="Times New Roman" w:hAnsi="Times New Roman" w:cs="Times New Roman"/>
          <w:sz w:val="24"/>
          <w:szCs w:val="24"/>
        </w:rPr>
        <w:t xml:space="preserve"> JR, </w:t>
      </w:r>
      <w:proofErr w:type="spellStart"/>
      <w:r>
        <w:rPr>
          <w:rFonts w:ascii="Times New Roman" w:hAnsi="Times New Roman" w:cs="Times New Roman"/>
          <w:sz w:val="24"/>
          <w:szCs w:val="24"/>
        </w:rPr>
        <w:t>Rowe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Richardson</w:t>
      </w:r>
      <w:proofErr w:type="spellEnd"/>
      <w:r w:rsidRPr="001C2D6F">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Pr>
          <w:rFonts w:ascii="Times New Roman" w:hAnsi="Times New Roman" w:cs="Times New Roman"/>
          <w:sz w:val="24"/>
          <w:szCs w:val="24"/>
        </w:rPr>
        <w:t>Elith</w:t>
      </w:r>
      <w:proofErr w:type="spellEnd"/>
      <w:r w:rsidRPr="001C2D6F">
        <w:rPr>
          <w:rFonts w:ascii="Times New Roman" w:hAnsi="Times New Roman" w:cs="Times New Roman"/>
          <w:sz w:val="24"/>
          <w:szCs w:val="24"/>
        </w:rPr>
        <w:t xml:space="preserve"> J</w:t>
      </w:r>
      <w:r>
        <w:rPr>
          <w:rFonts w:ascii="Times New Roman" w:hAnsi="Times New Roman" w:cs="Times New Roman"/>
          <w:sz w:val="24"/>
          <w:szCs w:val="24"/>
        </w:rPr>
        <w:t xml:space="preserve">, </w:t>
      </w:r>
      <w:proofErr w:type="spellStart"/>
      <w:r>
        <w:rPr>
          <w:rFonts w:ascii="Times New Roman" w:hAnsi="Times New Roman" w:cs="Times New Roman"/>
          <w:sz w:val="24"/>
          <w:szCs w:val="24"/>
        </w:rPr>
        <w:t>Hastie</w:t>
      </w:r>
      <w:proofErr w:type="spellEnd"/>
      <w:r w:rsidRPr="001C2D6F">
        <w:rPr>
          <w:rFonts w:ascii="Times New Roman" w:hAnsi="Times New Roman" w:cs="Times New Roman"/>
          <w:sz w:val="24"/>
          <w:szCs w:val="24"/>
        </w:rPr>
        <w:t xml:space="preserve"> T. </w:t>
      </w:r>
      <w:r w:rsidRPr="001C2D6F">
        <w:rPr>
          <w:rFonts w:ascii="Times New Roman" w:hAnsi="Times New Roman" w:cs="Times New Roman"/>
          <w:sz w:val="24"/>
          <w:szCs w:val="24"/>
          <w:lang w:val="en-US"/>
        </w:rPr>
        <w:t>Using multivariate</w:t>
      </w:r>
      <w:r>
        <w:rPr>
          <w:rFonts w:ascii="Times New Roman" w:hAnsi="Times New Roman" w:cs="Times New Roman"/>
          <w:sz w:val="24"/>
          <w:szCs w:val="24"/>
          <w:lang w:val="en-US"/>
        </w:rPr>
        <w:t xml:space="preserve"> </w:t>
      </w:r>
      <w:r w:rsidRPr="001C2D6F">
        <w:rPr>
          <w:rFonts w:ascii="Times New Roman" w:hAnsi="Times New Roman" w:cs="Times New Roman"/>
          <w:sz w:val="24"/>
          <w:szCs w:val="24"/>
          <w:lang w:val="en-US"/>
        </w:rPr>
        <w:t xml:space="preserve">adaptive regression splines to predict the distributions of New Zealand’s freshwater </w:t>
      </w:r>
      <w:proofErr w:type="spellStart"/>
      <w:r w:rsidRPr="001C2D6F">
        <w:rPr>
          <w:rFonts w:ascii="Times New Roman" w:hAnsi="Times New Roman" w:cs="Times New Roman"/>
          <w:sz w:val="24"/>
          <w:szCs w:val="24"/>
          <w:lang w:val="en-US"/>
        </w:rPr>
        <w:t>diadromous</w:t>
      </w:r>
      <w:proofErr w:type="spellEnd"/>
      <w:r w:rsidRPr="001C2D6F">
        <w:rPr>
          <w:rFonts w:ascii="Times New Roman" w:hAnsi="Times New Roman" w:cs="Times New Roman"/>
          <w:sz w:val="24"/>
          <w:szCs w:val="24"/>
          <w:lang w:val="en-US"/>
        </w:rPr>
        <w:t xml:space="preserve"> fish</w:t>
      </w:r>
      <w:r>
        <w:rPr>
          <w:rFonts w:ascii="Times New Roman" w:hAnsi="Times New Roman" w:cs="Times New Roman"/>
          <w:sz w:val="24"/>
          <w:szCs w:val="24"/>
          <w:lang w:val="en-US"/>
        </w:rPr>
        <w:t xml:space="preserve">. </w:t>
      </w:r>
      <w:r w:rsidR="00301E75">
        <w:rPr>
          <w:rFonts w:ascii="Times New Roman" w:hAnsi="Times New Roman" w:cs="Times New Roman"/>
          <w:sz w:val="24"/>
          <w:szCs w:val="24"/>
          <w:lang w:val="en-US"/>
        </w:rPr>
        <w:t>Freshwater Biology</w:t>
      </w:r>
      <w:r w:rsidRPr="001C2D6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2005; </w:t>
      </w:r>
      <w:r w:rsidRPr="001C2D6F">
        <w:rPr>
          <w:rFonts w:ascii="Times New Roman" w:hAnsi="Times New Roman" w:cs="Times New Roman"/>
          <w:sz w:val="24"/>
          <w:szCs w:val="24"/>
          <w:lang w:val="en-US"/>
        </w:rPr>
        <w:t>50</w:t>
      </w:r>
      <w:r w:rsidR="009661BA">
        <w:rPr>
          <w:rFonts w:ascii="Times New Roman" w:hAnsi="Times New Roman" w:cs="Times New Roman"/>
          <w:sz w:val="24"/>
          <w:szCs w:val="24"/>
          <w:lang w:val="en-US"/>
        </w:rPr>
        <w:t>(12)</w:t>
      </w:r>
      <w:r w:rsidRPr="001C2D6F">
        <w:rPr>
          <w:rFonts w:ascii="Times New Roman" w:hAnsi="Times New Roman" w:cs="Times New Roman"/>
          <w:sz w:val="24"/>
          <w:szCs w:val="24"/>
          <w:lang w:val="en-US"/>
        </w:rPr>
        <w:t>: 2034–2052</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proofErr w:type="spellStart"/>
      <w:r>
        <w:rPr>
          <w:rFonts w:ascii="Times New Roman" w:hAnsi="Times New Roman" w:cs="Times New Roman"/>
          <w:sz w:val="24"/>
          <w:szCs w:val="24"/>
          <w:lang w:val="en-US"/>
        </w:rPr>
        <w:t>Mallick</w:t>
      </w:r>
      <w:proofErr w:type="spellEnd"/>
      <w:r>
        <w:rPr>
          <w:rFonts w:ascii="Times New Roman" w:hAnsi="Times New Roman" w:cs="Times New Roman"/>
          <w:sz w:val="24"/>
          <w:szCs w:val="24"/>
          <w:lang w:val="en-US"/>
        </w:rPr>
        <w:t xml:space="preserve"> BK, Denison</w:t>
      </w:r>
      <w:r w:rsidRPr="00384934">
        <w:rPr>
          <w:rFonts w:ascii="Times New Roman" w:hAnsi="Times New Roman" w:cs="Times New Roman"/>
          <w:sz w:val="24"/>
          <w:szCs w:val="24"/>
          <w:lang w:val="en-US"/>
        </w:rPr>
        <w:t xml:space="preserve"> DG</w:t>
      </w:r>
      <w:r>
        <w:rPr>
          <w:rFonts w:ascii="Times New Roman" w:hAnsi="Times New Roman" w:cs="Times New Roman"/>
          <w:sz w:val="24"/>
          <w:szCs w:val="24"/>
          <w:lang w:val="en-US"/>
        </w:rPr>
        <w:t>T, Smith A</w:t>
      </w:r>
      <w:r w:rsidRPr="00384934">
        <w:rPr>
          <w:rFonts w:ascii="Times New Roman" w:hAnsi="Times New Roman" w:cs="Times New Roman"/>
          <w:sz w:val="24"/>
          <w:szCs w:val="24"/>
          <w:lang w:val="en-US"/>
        </w:rPr>
        <w:t>F</w:t>
      </w:r>
      <w:r>
        <w:rPr>
          <w:rFonts w:ascii="Times New Roman" w:hAnsi="Times New Roman" w:cs="Times New Roman"/>
          <w:sz w:val="24"/>
          <w:szCs w:val="24"/>
          <w:lang w:val="en-US"/>
        </w:rPr>
        <w:t xml:space="preserve">M. </w:t>
      </w:r>
      <w:r w:rsidRPr="00384934">
        <w:rPr>
          <w:rFonts w:ascii="Times New Roman" w:hAnsi="Times New Roman" w:cs="Times New Roman"/>
          <w:sz w:val="24"/>
          <w:szCs w:val="24"/>
          <w:lang w:val="en-US"/>
        </w:rPr>
        <w:t xml:space="preserve">Bayesian Survival Analysis </w:t>
      </w:r>
      <w:r>
        <w:rPr>
          <w:rFonts w:ascii="Times New Roman" w:hAnsi="Times New Roman" w:cs="Times New Roman"/>
          <w:sz w:val="24"/>
          <w:szCs w:val="24"/>
          <w:lang w:val="en-US"/>
        </w:rPr>
        <w:tab/>
        <w:t xml:space="preserve">using a </w:t>
      </w:r>
      <w:r w:rsidRPr="00384934">
        <w:rPr>
          <w:rFonts w:ascii="Times New Roman" w:hAnsi="Times New Roman" w:cs="Times New Roman"/>
          <w:sz w:val="24"/>
          <w:szCs w:val="24"/>
          <w:lang w:val="en-US"/>
        </w:rPr>
        <w:t>MARS</w:t>
      </w:r>
      <w:r>
        <w:rPr>
          <w:rFonts w:ascii="Times New Roman" w:hAnsi="Times New Roman" w:cs="Times New Roman"/>
          <w:sz w:val="24"/>
          <w:szCs w:val="24"/>
          <w:lang w:val="en-US"/>
        </w:rPr>
        <w:t xml:space="preserve"> </w:t>
      </w:r>
      <w:r w:rsidRPr="00384934">
        <w:rPr>
          <w:rFonts w:ascii="Times New Roman" w:hAnsi="Times New Roman" w:cs="Times New Roman"/>
          <w:sz w:val="24"/>
          <w:szCs w:val="24"/>
          <w:lang w:val="en-US"/>
        </w:rPr>
        <w:t xml:space="preserve">Model, </w:t>
      </w:r>
      <w:r w:rsidRPr="00384934">
        <w:rPr>
          <w:rFonts w:ascii="Times New Roman" w:hAnsi="Times New Roman" w:cs="Times New Roman"/>
          <w:iCs/>
          <w:sz w:val="24"/>
          <w:szCs w:val="24"/>
          <w:lang w:val="en-US"/>
        </w:rPr>
        <w:t>Biometrics</w:t>
      </w:r>
      <w:r w:rsidRPr="003849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1999; </w:t>
      </w:r>
      <w:r w:rsidRPr="00384934">
        <w:rPr>
          <w:rFonts w:ascii="Times New Roman" w:hAnsi="Times New Roman" w:cs="Times New Roman"/>
          <w:bCs/>
          <w:sz w:val="24"/>
          <w:szCs w:val="24"/>
          <w:lang w:val="en-US"/>
        </w:rPr>
        <w:t>55</w:t>
      </w:r>
      <w:r w:rsidRPr="00384934">
        <w:rPr>
          <w:rFonts w:ascii="Times New Roman" w:hAnsi="Times New Roman" w:cs="Times New Roman"/>
          <w:sz w:val="24"/>
          <w:szCs w:val="24"/>
          <w:lang w:val="en-US"/>
        </w:rPr>
        <w:t xml:space="preserve">:1071-1077. </w:t>
      </w:r>
    </w:p>
    <w:p w:rsidR="00A76D01" w:rsidRDefault="00A76D01" w:rsidP="00301E7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w:t>
      </w:r>
      <w:r>
        <w:rPr>
          <w:rFonts w:ascii="Times New Roman" w:hAnsi="Times New Roman" w:cs="Times New Roman"/>
          <w:sz w:val="24"/>
          <w:szCs w:val="24"/>
        </w:rPr>
        <w:t xml:space="preserve">York TP, </w:t>
      </w:r>
      <w:proofErr w:type="spellStart"/>
      <w:r>
        <w:rPr>
          <w:rFonts w:ascii="Times New Roman" w:hAnsi="Times New Roman" w:cs="Times New Roman"/>
          <w:sz w:val="24"/>
          <w:szCs w:val="24"/>
        </w:rPr>
        <w:t>Eaves</w:t>
      </w:r>
      <w:proofErr w:type="spellEnd"/>
      <w:r w:rsidRPr="00384934">
        <w:rPr>
          <w:rFonts w:ascii="Times New Roman" w:hAnsi="Times New Roman" w:cs="Times New Roman"/>
          <w:sz w:val="24"/>
          <w:szCs w:val="24"/>
        </w:rPr>
        <w:t xml:space="preserve"> LJ</w:t>
      </w:r>
      <w:r>
        <w:rPr>
          <w:rFonts w:ascii="Times New Roman" w:hAnsi="Times New Roman" w:cs="Times New Roman"/>
          <w:sz w:val="24"/>
          <w:szCs w:val="24"/>
        </w:rPr>
        <w:t xml:space="preserve">, </w:t>
      </w:r>
      <w:proofErr w:type="spellStart"/>
      <w:r>
        <w:rPr>
          <w:rFonts w:ascii="Times New Roman" w:hAnsi="Times New Roman" w:cs="Times New Roman"/>
          <w:sz w:val="24"/>
          <w:szCs w:val="24"/>
        </w:rPr>
        <w:t>Oord</w:t>
      </w:r>
      <w:proofErr w:type="spellEnd"/>
      <w:r w:rsidRPr="00384934">
        <w:rPr>
          <w:rFonts w:ascii="Times New Roman" w:hAnsi="Times New Roman" w:cs="Times New Roman"/>
          <w:sz w:val="24"/>
          <w:szCs w:val="24"/>
        </w:rPr>
        <w:t xml:space="preserve"> EJCG. </w:t>
      </w:r>
      <w:r w:rsidRPr="00384934">
        <w:rPr>
          <w:rFonts w:ascii="Times New Roman" w:hAnsi="Times New Roman" w:cs="Times New Roman"/>
          <w:sz w:val="24"/>
          <w:szCs w:val="24"/>
          <w:lang w:val="en-US"/>
        </w:rPr>
        <w:t xml:space="preserve">Multivariate adaptive regression splines: a </w:t>
      </w:r>
      <w:r>
        <w:rPr>
          <w:rFonts w:ascii="Times New Roman" w:hAnsi="Times New Roman" w:cs="Times New Roman"/>
          <w:sz w:val="24"/>
          <w:szCs w:val="24"/>
          <w:lang w:val="en-US"/>
        </w:rPr>
        <w:tab/>
      </w:r>
      <w:r w:rsidRPr="00384934">
        <w:rPr>
          <w:rFonts w:ascii="Times New Roman" w:hAnsi="Times New Roman" w:cs="Times New Roman"/>
          <w:sz w:val="24"/>
          <w:szCs w:val="24"/>
          <w:lang w:val="en-US"/>
        </w:rPr>
        <w:t>powerful method for detecting disease–risk relationship differences among subgroups,</w:t>
      </w:r>
      <w:r>
        <w:rPr>
          <w:rFonts w:ascii="Times New Roman" w:hAnsi="Times New Roman" w:cs="Times New Roman"/>
          <w:sz w:val="24"/>
          <w:szCs w:val="24"/>
          <w:lang w:val="en-US"/>
        </w:rPr>
        <w:t xml:space="preserve"> </w:t>
      </w:r>
      <w:r w:rsidRPr="00301E75">
        <w:rPr>
          <w:rFonts w:ascii="Times New Roman" w:hAnsi="Times New Roman" w:cs="Times New Roman"/>
          <w:iCs/>
          <w:sz w:val="24"/>
          <w:szCs w:val="24"/>
          <w:lang w:val="en-US"/>
        </w:rPr>
        <w:t>Statist. Med.</w:t>
      </w:r>
      <w:r w:rsidR="00301E7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2006; </w:t>
      </w:r>
      <w:r w:rsidRPr="00384934">
        <w:rPr>
          <w:rFonts w:ascii="Times New Roman" w:hAnsi="Times New Roman" w:cs="Times New Roman"/>
          <w:bCs/>
          <w:sz w:val="24"/>
          <w:szCs w:val="24"/>
          <w:lang w:val="en-US"/>
        </w:rPr>
        <w:t>25</w:t>
      </w:r>
      <w:r w:rsidR="006A2FA6">
        <w:rPr>
          <w:rFonts w:ascii="Times New Roman" w:hAnsi="Times New Roman" w:cs="Times New Roman"/>
          <w:bCs/>
          <w:sz w:val="24"/>
          <w:szCs w:val="24"/>
          <w:lang w:val="en-US"/>
        </w:rPr>
        <w:t>(8)</w:t>
      </w:r>
      <w:r w:rsidRPr="00384934">
        <w:rPr>
          <w:rFonts w:ascii="Times New Roman" w:hAnsi="Times New Roman" w:cs="Times New Roman"/>
          <w:sz w:val="24"/>
          <w:szCs w:val="24"/>
          <w:lang w:val="en-US"/>
        </w:rPr>
        <w:t>:1355–1367</w:t>
      </w:r>
      <w:r>
        <w:rPr>
          <w:rFonts w:ascii="Times New Roman" w:hAnsi="Times New Roman" w:cs="Times New Roman"/>
          <w:sz w:val="24"/>
          <w:szCs w:val="24"/>
          <w:lang w:val="en-US"/>
        </w:rPr>
        <w:t>.</w:t>
      </w:r>
    </w:p>
    <w:p w:rsidR="00A76D01" w:rsidRPr="000B7619"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sidRPr="000B7619">
        <w:rPr>
          <w:rFonts w:ascii="Times New Roman" w:hAnsi="Times New Roman" w:cs="Times New Roman"/>
          <w:sz w:val="24"/>
          <w:szCs w:val="24"/>
        </w:rPr>
        <w:t>Kr</w:t>
      </w:r>
      <w:r>
        <w:rPr>
          <w:rFonts w:ascii="Times New Roman" w:hAnsi="Times New Roman" w:cs="Times New Roman"/>
          <w:sz w:val="24"/>
          <w:szCs w:val="24"/>
        </w:rPr>
        <w:t>i</w:t>
      </w:r>
      <w:r w:rsidRPr="000B7619">
        <w:rPr>
          <w:rFonts w:ascii="Times New Roman" w:hAnsi="Times New Roman" w:cs="Times New Roman"/>
          <w:sz w:val="24"/>
          <w:szCs w:val="24"/>
        </w:rPr>
        <w:t>ner</w:t>
      </w:r>
      <w:proofErr w:type="spellEnd"/>
      <w:r w:rsidRPr="000B7619">
        <w:rPr>
          <w:rFonts w:ascii="Times New Roman" w:hAnsi="Times New Roman" w:cs="Times New Roman"/>
          <w:sz w:val="24"/>
          <w:szCs w:val="24"/>
        </w:rPr>
        <w:t xml:space="preserve"> M. </w:t>
      </w:r>
      <w:r w:rsidRPr="000B7619">
        <w:rPr>
          <w:rFonts w:ascii="Times New Roman" w:hAnsi="Times New Roman" w:cs="Times New Roman"/>
          <w:sz w:val="24"/>
          <w:szCs w:val="24"/>
          <w:lang w:val="en-US"/>
        </w:rPr>
        <w:t>Survival Analysis with Multivariate Adaptive Regression Splines,</w:t>
      </w:r>
      <w:r>
        <w:rPr>
          <w:rFonts w:ascii="Times New Roman" w:hAnsi="Times New Roman" w:cs="Times New Roman"/>
          <w:sz w:val="24"/>
          <w:szCs w:val="24"/>
          <w:lang w:val="en-US"/>
        </w:rPr>
        <w:t xml:space="preserve"> </w:t>
      </w:r>
      <w:r w:rsidRPr="000B7619">
        <w:rPr>
          <w:rFonts w:ascii="Times New Roman" w:hAnsi="Times New Roman" w:cs="Times New Roman"/>
          <w:sz w:val="24"/>
          <w:szCs w:val="24"/>
        </w:rPr>
        <w:t>Yayınlanmamış doktora tezi, Almanya</w:t>
      </w:r>
      <w:r>
        <w:rPr>
          <w:rFonts w:ascii="Times New Roman" w:hAnsi="Times New Roman" w:cs="Times New Roman"/>
          <w:sz w:val="24"/>
          <w:szCs w:val="24"/>
        </w:rPr>
        <w:t>, 2007.</w:t>
      </w:r>
      <w:r w:rsidRPr="000B7619">
        <w:rPr>
          <w:rFonts w:ascii="Times New Roman" w:hAnsi="Times New Roman" w:cs="Times New Roman"/>
          <w:sz w:val="24"/>
          <w:szCs w:val="24"/>
        </w:rPr>
        <w:t xml:space="preserve"> Erişim: </w:t>
      </w:r>
      <w:r w:rsidR="00301E75">
        <w:rPr>
          <w:rFonts w:ascii="Times New Roman" w:hAnsi="Times New Roman" w:cs="Times New Roman"/>
          <w:sz w:val="24"/>
          <w:szCs w:val="24"/>
        </w:rPr>
        <w:t>(</w:t>
      </w:r>
      <w:proofErr w:type="gramStart"/>
      <w:r w:rsidRPr="000B7619">
        <w:rPr>
          <w:rFonts w:ascii="Times New Roman" w:hAnsi="Times New Roman" w:cs="Times New Roman"/>
          <w:sz w:val="24"/>
          <w:szCs w:val="24"/>
        </w:rPr>
        <w:t>edoc.ub</w:t>
      </w:r>
      <w:proofErr w:type="gramEnd"/>
      <w:r w:rsidRPr="000B7619">
        <w:rPr>
          <w:rFonts w:ascii="Times New Roman" w:hAnsi="Times New Roman" w:cs="Times New Roman"/>
          <w:sz w:val="24"/>
          <w:szCs w:val="24"/>
        </w:rPr>
        <w:t xml:space="preserve">.uni-muenchen.de/7369/1/Kriner_Monika.pdf </w:t>
      </w:r>
      <w:r w:rsidR="00301E75">
        <w:rPr>
          <w:rFonts w:ascii="Times New Roman" w:hAnsi="Times New Roman" w:cs="Times New Roman"/>
          <w:sz w:val="24"/>
          <w:szCs w:val="24"/>
        </w:rPr>
        <w:t>)</w:t>
      </w:r>
      <w:r w:rsidRPr="000B7619">
        <w:rPr>
          <w:rFonts w:ascii="Times New Roman" w:hAnsi="Times New Roman" w:cs="Times New Roman"/>
          <w:sz w:val="24"/>
          <w:szCs w:val="24"/>
        </w:rPr>
        <w:t xml:space="preserve"> Eriş</w:t>
      </w:r>
      <w:r>
        <w:rPr>
          <w:rFonts w:ascii="Times New Roman" w:hAnsi="Times New Roman" w:cs="Times New Roman"/>
          <w:sz w:val="24"/>
          <w:szCs w:val="24"/>
        </w:rPr>
        <w:t>im Tarihi: 12.03.2017.</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29. Temel GO, Ankaralı H</w:t>
      </w:r>
      <w:r w:rsidRPr="0049734E">
        <w:rPr>
          <w:rFonts w:ascii="Times New Roman" w:hAnsi="Times New Roman" w:cs="Times New Roman"/>
          <w:sz w:val="24"/>
          <w:szCs w:val="24"/>
        </w:rPr>
        <w:t>, Yazıcı, AC. Regres</w:t>
      </w:r>
      <w:r>
        <w:rPr>
          <w:rFonts w:ascii="Times New Roman" w:hAnsi="Times New Roman" w:cs="Times New Roman"/>
          <w:sz w:val="24"/>
          <w:szCs w:val="24"/>
        </w:rPr>
        <w:t xml:space="preserve">yon Modellerine Alternatif Bir </w:t>
      </w:r>
      <w:r w:rsidRPr="0049734E">
        <w:rPr>
          <w:rFonts w:ascii="Times New Roman" w:hAnsi="Times New Roman" w:cs="Times New Roman"/>
          <w:sz w:val="24"/>
          <w:szCs w:val="24"/>
        </w:rPr>
        <w:t xml:space="preserve">Yaklaşım: MARS. Türkiye Klinikleri J </w:t>
      </w:r>
      <w:proofErr w:type="spellStart"/>
      <w:r w:rsidRPr="0049734E">
        <w:rPr>
          <w:rFonts w:ascii="Times New Roman" w:hAnsi="Times New Roman" w:cs="Times New Roman"/>
          <w:sz w:val="24"/>
          <w:szCs w:val="24"/>
        </w:rPr>
        <w:t>Biostat</w:t>
      </w:r>
      <w:proofErr w:type="spellEnd"/>
      <w:r w:rsidRPr="0049734E">
        <w:rPr>
          <w:rFonts w:ascii="Times New Roman" w:hAnsi="Times New Roman" w:cs="Times New Roman"/>
          <w:sz w:val="24"/>
          <w:szCs w:val="24"/>
        </w:rPr>
        <w:t>.</w:t>
      </w:r>
      <w:r>
        <w:rPr>
          <w:rFonts w:ascii="Times New Roman" w:hAnsi="Times New Roman" w:cs="Times New Roman"/>
          <w:sz w:val="24"/>
          <w:szCs w:val="24"/>
        </w:rPr>
        <w:t xml:space="preserve"> 2010;</w:t>
      </w:r>
      <w:r w:rsidRPr="0049734E">
        <w:rPr>
          <w:rFonts w:ascii="Times New Roman" w:hAnsi="Times New Roman" w:cs="Times New Roman"/>
          <w:sz w:val="24"/>
          <w:szCs w:val="24"/>
        </w:rPr>
        <w:t xml:space="preserve"> 2(2): 58-66.</w:t>
      </w:r>
    </w:p>
    <w:p w:rsidR="00A76D01" w:rsidRDefault="00A76D01" w:rsidP="00FD3E6B">
      <w:pPr>
        <w:autoSpaceDE w:val="0"/>
        <w:autoSpaceDN w:val="0"/>
        <w:adjustRightInd w:val="0"/>
        <w:spacing w:after="0" w:line="360" w:lineRule="auto"/>
        <w:jc w:val="both"/>
        <w:rPr>
          <w:rFonts w:ascii="Times New Roman" w:hAnsi="Times New Roman" w:cs="Times New Roman"/>
          <w:lang w:val="en-US"/>
        </w:rPr>
      </w:pPr>
      <w:r>
        <w:rPr>
          <w:rFonts w:ascii="Times New Roman" w:hAnsi="Times New Roman" w:cs="Times New Roman"/>
          <w:sz w:val="24"/>
          <w:szCs w:val="24"/>
          <w:lang w:val="en-US"/>
        </w:rPr>
        <w:t xml:space="preserve">30. </w:t>
      </w:r>
      <w:proofErr w:type="spellStart"/>
      <w:r>
        <w:rPr>
          <w:rFonts w:ascii="Times New Roman" w:hAnsi="Times New Roman" w:cs="Times New Roman"/>
          <w:sz w:val="24"/>
          <w:szCs w:val="24"/>
          <w:lang w:val="en-US"/>
        </w:rPr>
        <w:t>Demir</w:t>
      </w:r>
      <w:proofErr w:type="spellEnd"/>
      <w:r>
        <w:rPr>
          <w:rFonts w:ascii="Times New Roman" w:hAnsi="Times New Roman" w:cs="Times New Roman"/>
          <w:sz w:val="24"/>
          <w:szCs w:val="24"/>
          <w:lang w:val="en-US"/>
        </w:rPr>
        <w:t xml:space="preserve"> E</w:t>
      </w:r>
      <w:r w:rsidRPr="00A30F76">
        <w:rPr>
          <w:rFonts w:ascii="Times New Roman" w:hAnsi="Times New Roman" w:cs="Times New Roman"/>
          <w:bCs/>
          <w:sz w:val="24"/>
          <w:szCs w:val="24"/>
          <w:lang w:val="en-US"/>
        </w:rPr>
        <w:t xml:space="preserve">A decision support tool for predicting patients at risk of readmission: </w:t>
      </w:r>
      <w:r>
        <w:rPr>
          <w:rFonts w:ascii="Times New Roman" w:hAnsi="Times New Roman" w:cs="Times New Roman"/>
          <w:bCs/>
          <w:sz w:val="24"/>
          <w:szCs w:val="24"/>
          <w:lang w:val="en-US"/>
        </w:rPr>
        <w:t>A</w:t>
      </w:r>
      <w:r w:rsidRPr="00A30F76">
        <w:rPr>
          <w:rFonts w:ascii="Times New Roman" w:hAnsi="Times New Roman" w:cs="Times New Roman"/>
          <w:bCs/>
          <w:sz w:val="24"/>
          <w:szCs w:val="24"/>
          <w:lang w:val="en-US"/>
        </w:rPr>
        <w:t xml:space="preserve"> comparison of classification trees, logistic regression, generalized additive models, and multivariate adaptive regression splines</w:t>
      </w:r>
      <w:r>
        <w:rPr>
          <w:rFonts w:ascii="Times New Roman" w:hAnsi="Times New Roman" w:cs="Times New Roman"/>
          <w:bCs/>
          <w:sz w:val="24"/>
          <w:szCs w:val="24"/>
          <w:lang w:val="en-US"/>
        </w:rPr>
        <w:t xml:space="preserve">. </w:t>
      </w:r>
      <w:r w:rsidRPr="00A30F76">
        <w:rPr>
          <w:rFonts w:ascii="Times New Roman" w:hAnsi="Times New Roman" w:cs="Times New Roman"/>
          <w:sz w:val="24"/>
          <w:szCs w:val="24"/>
          <w:lang w:val="en-US"/>
        </w:rPr>
        <w:t>D</w:t>
      </w:r>
      <w:r w:rsidRPr="00A30F76">
        <w:rPr>
          <w:rFonts w:ascii="Times New Roman" w:hAnsi="Times New Roman" w:cs="Times New Roman"/>
          <w:iCs/>
          <w:sz w:val="24"/>
          <w:szCs w:val="24"/>
          <w:lang w:val="en-US"/>
        </w:rPr>
        <w:t>ecision Sciences</w:t>
      </w:r>
      <w:r w:rsidRPr="00A30F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2014; </w:t>
      </w:r>
      <w:r w:rsidRPr="00A30F76">
        <w:rPr>
          <w:rFonts w:ascii="Times New Roman" w:hAnsi="Times New Roman" w:cs="Times New Roman"/>
          <w:sz w:val="24"/>
          <w:szCs w:val="24"/>
          <w:lang w:val="en-US"/>
        </w:rPr>
        <w:t>45(5): 849-880</w:t>
      </w:r>
      <w:r>
        <w:rPr>
          <w:rFonts w:ascii="Times New Roman" w:hAnsi="Times New Roman" w:cs="Times New Roman"/>
          <w:lang w:val="en-US"/>
        </w:rPr>
        <w:t>.</w:t>
      </w:r>
    </w:p>
    <w:p w:rsidR="00A76D01" w:rsidRDefault="005444D1" w:rsidP="00FD3E6B">
      <w:pPr>
        <w:autoSpaceDE w:val="0"/>
        <w:autoSpaceDN w:val="0"/>
        <w:adjustRightInd w:val="0"/>
        <w:spacing w:after="0" w:line="360" w:lineRule="auto"/>
        <w:jc w:val="both"/>
        <w:rPr>
          <w:rFonts w:ascii="Times New Roman" w:hAnsi="Times New Roman" w:cs="Times New Roman"/>
          <w:sz w:val="24"/>
          <w:szCs w:val="24"/>
          <w:lang w:val="en-US"/>
        </w:rPr>
      </w:pPr>
      <w:r w:rsidRPr="00635584">
        <w:rPr>
          <w:rFonts w:ascii="Times New Roman" w:hAnsi="Times New Roman" w:cs="Times New Roman"/>
          <w:sz w:val="24"/>
          <w:szCs w:val="24"/>
          <w:lang w:val="pt-PT"/>
        </w:rPr>
        <w:t>31</w:t>
      </w:r>
      <w:r w:rsidR="00A76D01" w:rsidRPr="00635584">
        <w:rPr>
          <w:rFonts w:ascii="Times New Roman" w:hAnsi="Times New Roman" w:cs="Times New Roman"/>
          <w:sz w:val="24"/>
          <w:szCs w:val="24"/>
          <w:lang w:val="pt-PT"/>
        </w:rPr>
        <w:t xml:space="preserve">. Mina, D., Erniel, B. Barrios. </w:t>
      </w:r>
      <w:r w:rsidR="00A76D01" w:rsidRPr="006D4BF8">
        <w:rPr>
          <w:rFonts w:ascii="Times New Roman" w:hAnsi="Times New Roman" w:cs="Times New Roman"/>
          <w:sz w:val="24"/>
          <w:szCs w:val="24"/>
          <w:lang w:val="en-US"/>
        </w:rPr>
        <w:t>Profiling Poverty with Multivariate Adaptive Regression Splines Christian. Ph</w:t>
      </w:r>
      <w:r w:rsidR="00301E75">
        <w:rPr>
          <w:rFonts w:ascii="Times New Roman" w:hAnsi="Times New Roman" w:cs="Times New Roman"/>
          <w:sz w:val="24"/>
          <w:szCs w:val="24"/>
          <w:lang w:val="en-US"/>
        </w:rPr>
        <w:t>ilippine Journal of Development</w:t>
      </w:r>
      <w:r w:rsidR="00A76D01" w:rsidRPr="006D4BF8">
        <w:rPr>
          <w:rFonts w:ascii="Times New Roman" w:hAnsi="Times New Roman" w:cs="Times New Roman"/>
          <w:sz w:val="24"/>
          <w:szCs w:val="24"/>
          <w:lang w:val="en-US"/>
        </w:rPr>
        <w:t xml:space="preserve"> </w:t>
      </w:r>
      <w:r w:rsidR="00A76D01">
        <w:rPr>
          <w:rFonts w:ascii="Times New Roman" w:hAnsi="Times New Roman" w:cs="Times New Roman"/>
          <w:sz w:val="24"/>
          <w:szCs w:val="24"/>
          <w:lang w:val="en-US"/>
        </w:rPr>
        <w:t xml:space="preserve">2010; </w:t>
      </w:r>
      <w:r w:rsidR="00A76D01" w:rsidRPr="006D4BF8">
        <w:rPr>
          <w:rFonts w:ascii="Times New Roman" w:hAnsi="Times New Roman" w:cs="Times New Roman"/>
          <w:sz w:val="24"/>
          <w:szCs w:val="24"/>
          <w:lang w:val="en-US"/>
        </w:rPr>
        <w:t>69(2): 55-97.</w:t>
      </w: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p>
    <w:p w:rsidR="00A76D01" w:rsidRDefault="00A76D01" w:rsidP="00FD3E6B">
      <w:pPr>
        <w:autoSpaceDE w:val="0"/>
        <w:autoSpaceDN w:val="0"/>
        <w:adjustRightInd w:val="0"/>
        <w:spacing w:after="0" w:line="360" w:lineRule="auto"/>
        <w:jc w:val="both"/>
        <w:rPr>
          <w:rFonts w:ascii="Times New Roman" w:hAnsi="Times New Roman" w:cs="Times New Roman"/>
          <w:sz w:val="24"/>
          <w:szCs w:val="24"/>
          <w:lang w:val="en-US"/>
        </w:rPr>
      </w:pPr>
    </w:p>
    <w:p w:rsidR="00A76D01" w:rsidRDefault="00A76D01" w:rsidP="00FD3E6B">
      <w:pPr>
        <w:spacing w:after="0" w:line="360" w:lineRule="auto"/>
      </w:pPr>
    </w:p>
    <w:p w:rsidR="00E73151" w:rsidRPr="0049734E" w:rsidRDefault="00E73151" w:rsidP="00FD3E6B">
      <w:pPr>
        <w:spacing w:after="0" w:line="360" w:lineRule="auto"/>
        <w:jc w:val="both"/>
        <w:rPr>
          <w:rFonts w:ascii="Times New Roman" w:hAnsi="Times New Roman" w:cs="Times New Roman"/>
          <w:b/>
          <w:sz w:val="24"/>
          <w:szCs w:val="24"/>
        </w:rPr>
      </w:pPr>
      <w:bookmarkStart w:id="0" w:name="_GoBack"/>
      <w:bookmarkEnd w:id="0"/>
    </w:p>
    <w:sectPr w:rsidR="00E73151" w:rsidRPr="0049734E" w:rsidSect="005D0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Cambria Math">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354C468t00">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53CE4"/>
    <w:multiLevelType w:val="hybridMultilevel"/>
    <w:tmpl w:val="50C27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9AA103A"/>
    <w:multiLevelType w:val="hybridMultilevel"/>
    <w:tmpl w:val="DF36B8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731A1B"/>
    <w:rsid w:val="000045C8"/>
    <w:rsid w:val="00062C8A"/>
    <w:rsid w:val="00066644"/>
    <w:rsid w:val="00093A65"/>
    <w:rsid w:val="000974FC"/>
    <w:rsid w:val="000A2052"/>
    <w:rsid w:val="000B7619"/>
    <w:rsid w:val="000D0C9B"/>
    <w:rsid w:val="000D2B7B"/>
    <w:rsid w:val="0010241F"/>
    <w:rsid w:val="00114924"/>
    <w:rsid w:val="0014025F"/>
    <w:rsid w:val="0015650C"/>
    <w:rsid w:val="001C2D6F"/>
    <w:rsid w:val="001D5604"/>
    <w:rsid w:val="00222C32"/>
    <w:rsid w:val="002500C1"/>
    <w:rsid w:val="00253ACB"/>
    <w:rsid w:val="00254E6A"/>
    <w:rsid w:val="00260479"/>
    <w:rsid w:val="002844B7"/>
    <w:rsid w:val="00295221"/>
    <w:rsid w:val="002B5537"/>
    <w:rsid w:val="002C3A51"/>
    <w:rsid w:val="002F724E"/>
    <w:rsid w:val="00301E75"/>
    <w:rsid w:val="003167F8"/>
    <w:rsid w:val="00323E58"/>
    <w:rsid w:val="00324978"/>
    <w:rsid w:val="003305E6"/>
    <w:rsid w:val="00377820"/>
    <w:rsid w:val="00384934"/>
    <w:rsid w:val="003A2C37"/>
    <w:rsid w:val="003A5C02"/>
    <w:rsid w:val="003C48A8"/>
    <w:rsid w:val="003F71C3"/>
    <w:rsid w:val="00407EB9"/>
    <w:rsid w:val="00423E36"/>
    <w:rsid w:val="00451A1E"/>
    <w:rsid w:val="00457EE8"/>
    <w:rsid w:val="00461C72"/>
    <w:rsid w:val="00470A0F"/>
    <w:rsid w:val="004926D3"/>
    <w:rsid w:val="0049734E"/>
    <w:rsid w:val="004A0472"/>
    <w:rsid w:val="004A4796"/>
    <w:rsid w:val="004A50C1"/>
    <w:rsid w:val="004B25A4"/>
    <w:rsid w:val="004E53A0"/>
    <w:rsid w:val="004F47E8"/>
    <w:rsid w:val="004F5EF5"/>
    <w:rsid w:val="00510D14"/>
    <w:rsid w:val="00535889"/>
    <w:rsid w:val="00541B8A"/>
    <w:rsid w:val="005444D1"/>
    <w:rsid w:val="00556756"/>
    <w:rsid w:val="00581469"/>
    <w:rsid w:val="00585DE6"/>
    <w:rsid w:val="00593434"/>
    <w:rsid w:val="005B3BC7"/>
    <w:rsid w:val="005C7775"/>
    <w:rsid w:val="005D0BF3"/>
    <w:rsid w:val="005F55D7"/>
    <w:rsid w:val="005F795D"/>
    <w:rsid w:val="00603525"/>
    <w:rsid w:val="00635584"/>
    <w:rsid w:val="006356A1"/>
    <w:rsid w:val="006409E7"/>
    <w:rsid w:val="00652670"/>
    <w:rsid w:val="00663CBD"/>
    <w:rsid w:val="006662BA"/>
    <w:rsid w:val="006820A1"/>
    <w:rsid w:val="00692EA6"/>
    <w:rsid w:val="006A2FA6"/>
    <w:rsid w:val="006A5F86"/>
    <w:rsid w:val="006B702A"/>
    <w:rsid w:val="006C24B8"/>
    <w:rsid w:val="006C68D4"/>
    <w:rsid w:val="006D4BF8"/>
    <w:rsid w:val="006E0C63"/>
    <w:rsid w:val="006E44AF"/>
    <w:rsid w:val="006F441E"/>
    <w:rsid w:val="006F7DB2"/>
    <w:rsid w:val="0071439B"/>
    <w:rsid w:val="00720BE8"/>
    <w:rsid w:val="00731A1B"/>
    <w:rsid w:val="00735CA0"/>
    <w:rsid w:val="007608DE"/>
    <w:rsid w:val="00777A47"/>
    <w:rsid w:val="00794C67"/>
    <w:rsid w:val="007B66E4"/>
    <w:rsid w:val="007D0FDC"/>
    <w:rsid w:val="00831304"/>
    <w:rsid w:val="0083237D"/>
    <w:rsid w:val="008A548B"/>
    <w:rsid w:val="008B40A3"/>
    <w:rsid w:val="008C0E1A"/>
    <w:rsid w:val="008C1A79"/>
    <w:rsid w:val="00905EBB"/>
    <w:rsid w:val="009661BA"/>
    <w:rsid w:val="009A46A2"/>
    <w:rsid w:val="009A63EF"/>
    <w:rsid w:val="009B40AD"/>
    <w:rsid w:val="009B5571"/>
    <w:rsid w:val="009E3521"/>
    <w:rsid w:val="00A0455D"/>
    <w:rsid w:val="00A12A2D"/>
    <w:rsid w:val="00A17DCB"/>
    <w:rsid w:val="00A279C2"/>
    <w:rsid w:val="00A30F76"/>
    <w:rsid w:val="00A57AC7"/>
    <w:rsid w:val="00A645B5"/>
    <w:rsid w:val="00A64E5C"/>
    <w:rsid w:val="00A70ED6"/>
    <w:rsid w:val="00A76D01"/>
    <w:rsid w:val="00A808DF"/>
    <w:rsid w:val="00A81569"/>
    <w:rsid w:val="00AA35BD"/>
    <w:rsid w:val="00AB6986"/>
    <w:rsid w:val="00AC4D6A"/>
    <w:rsid w:val="00AD1565"/>
    <w:rsid w:val="00AD6A62"/>
    <w:rsid w:val="00AF2622"/>
    <w:rsid w:val="00B01837"/>
    <w:rsid w:val="00B103B7"/>
    <w:rsid w:val="00B11D92"/>
    <w:rsid w:val="00B342AB"/>
    <w:rsid w:val="00B55258"/>
    <w:rsid w:val="00B558C8"/>
    <w:rsid w:val="00B64266"/>
    <w:rsid w:val="00B6624E"/>
    <w:rsid w:val="00B66D89"/>
    <w:rsid w:val="00B8631F"/>
    <w:rsid w:val="00B863EC"/>
    <w:rsid w:val="00BB031B"/>
    <w:rsid w:val="00BB61D1"/>
    <w:rsid w:val="00BC44AF"/>
    <w:rsid w:val="00BD7E1D"/>
    <w:rsid w:val="00BE7433"/>
    <w:rsid w:val="00BF3303"/>
    <w:rsid w:val="00BF5A0B"/>
    <w:rsid w:val="00C15EC3"/>
    <w:rsid w:val="00C34B5D"/>
    <w:rsid w:val="00C8486D"/>
    <w:rsid w:val="00CA5C00"/>
    <w:rsid w:val="00CB1A72"/>
    <w:rsid w:val="00D4035B"/>
    <w:rsid w:val="00D477A2"/>
    <w:rsid w:val="00D542AF"/>
    <w:rsid w:val="00D77C84"/>
    <w:rsid w:val="00D9641C"/>
    <w:rsid w:val="00D96AED"/>
    <w:rsid w:val="00DB2350"/>
    <w:rsid w:val="00DB7A1A"/>
    <w:rsid w:val="00DF79B3"/>
    <w:rsid w:val="00E17173"/>
    <w:rsid w:val="00E25632"/>
    <w:rsid w:val="00E42979"/>
    <w:rsid w:val="00E44F99"/>
    <w:rsid w:val="00E73151"/>
    <w:rsid w:val="00E77086"/>
    <w:rsid w:val="00E870D9"/>
    <w:rsid w:val="00E953FE"/>
    <w:rsid w:val="00ED364F"/>
    <w:rsid w:val="00ED41DF"/>
    <w:rsid w:val="00EE05D6"/>
    <w:rsid w:val="00EE25F6"/>
    <w:rsid w:val="00EF3D5B"/>
    <w:rsid w:val="00EF6FEE"/>
    <w:rsid w:val="00F12C39"/>
    <w:rsid w:val="00F32433"/>
    <w:rsid w:val="00F41F8A"/>
    <w:rsid w:val="00F426FA"/>
    <w:rsid w:val="00F4580D"/>
    <w:rsid w:val="00FD3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CE27A-368E-4AED-AD33-1E645BF4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808DF"/>
    <w:rPr>
      <w:b/>
      <w:bCs/>
    </w:rPr>
  </w:style>
  <w:style w:type="character" w:customStyle="1" w:styleId="hps">
    <w:name w:val="hps"/>
    <w:basedOn w:val="VarsaylanParagrafYazTipi"/>
    <w:rsid w:val="00A64E5C"/>
  </w:style>
  <w:style w:type="character" w:customStyle="1" w:styleId="shorttext">
    <w:name w:val="short_text"/>
    <w:basedOn w:val="VarsaylanParagrafYazTipi"/>
    <w:rsid w:val="00A64E5C"/>
  </w:style>
  <w:style w:type="paragraph" w:styleId="BalonMetni">
    <w:name w:val="Balloon Text"/>
    <w:basedOn w:val="Normal"/>
    <w:link w:val="BalonMetniChar"/>
    <w:uiPriority w:val="99"/>
    <w:semiHidden/>
    <w:unhideWhenUsed/>
    <w:rsid w:val="007B66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66E4"/>
    <w:rPr>
      <w:rFonts w:ascii="Tahoma" w:hAnsi="Tahoma" w:cs="Tahoma"/>
      <w:sz w:val="16"/>
      <w:szCs w:val="16"/>
    </w:rPr>
  </w:style>
  <w:style w:type="paragraph" w:customStyle="1" w:styleId="MTDisplayEquation">
    <w:name w:val="MTDisplayEquation"/>
    <w:basedOn w:val="Normal"/>
    <w:next w:val="Normal"/>
    <w:link w:val="MTDisplayEquationChar"/>
    <w:rsid w:val="00377820"/>
    <w:pPr>
      <w:tabs>
        <w:tab w:val="center" w:pos="4700"/>
        <w:tab w:val="right" w:pos="9400"/>
      </w:tabs>
      <w:spacing w:before="120" w:after="120"/>
      <w:jc w:val="both"/>
    </w:pPr>
    <w:rPr>
      <w:rFonts w:ascii="Times New Roman" w:hAnsi="Times New Roman" w:cs="Times New Roman"/>
      <w:sz w:val="24"/>
      <w:szCs w:val="24"/>
    </w:rPr>
  </w:style>
  <w:style w:type="character" w:customStyle="1" w:styleId="MTDisplayEquationChar">
    <w:name w:val="MTDisplayEquation Char"/>
    <w:basedOn w:val="VarsaylanParagrafYazTipi"/>
    <w:link w:val="MTDisplayEquation"/>
    <w:rsid w:val="00377820"/>
    <w:rPr>
      <w:rFonts w:ascii="Times New Roman" w:hAnsi="Times New Roman" w:cs="Times New Roman"/>
      <w:sz w:val="24"/>
      <w:szCs w:val="24"/>
    </w:rPr>
  </w:style>
  <w:style w:type="character" w:styleId="YerTutucuMetni">
    <w:name w:val="Placeholder Text"/>
    <w:basedOn w:val="VarsaylanParagrafYazTipi"/>
    <w:uiPriority w:val="99"/>
    <w:semiHidden/>
    <w:rsid w:val="00A57AC7"/>
    <w:rPr>
      <w:color w:val="808080"/>
    </w:rPr>
  </w:style>
  <w:style w:type="table" w:styleId="TabloKlavuzu">
    <w:name w:val="Table Grid"/>
    <w:basedOn w:val="NormalTablo"/>
    <w:uiPriority w:val="59"/>
    <w:rsid w:val="00905EBB"/>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541B8A"/>
    <w:rPr>
      <w:color w:val="0000FF" w:themeColor="hyperlink"/>
      <w:u w:val="single"/>
    </w:rPr>
  </w:style>
  <w:style w:type="paragraph" w:customStyle="1" w:styleId="Default">
    <w:name w:val="Default"/>
    <w:rsid w:val="00A30F7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5772/508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47F9-9C96-416E-B134-99C18C0E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3274</Words>
  <Characters>18662</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6</cp:revision>
  <dcterms:created xsi:type="dcterms:W3CDTF">2017-10-03T15:09:00Z</dcterms:created>
  <dcterms:modified xsi:type="dcterms:W3CDTF">2021-06-07T07:40:00Z</dcterms:modified>
</cp:coreProperties>
</file>