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AE2A1" w14:textId="001D7E9A" w:rsidR="00006C7A" w:rsidRPr="00C15E03" w:rsidRDefault="002D249A" w:rsidP="00D3657B">
      <w:pPr>
        <w:spacing w:after="160" w:line="312" w:lineRule="auto"/>
        <w:jc w:val="center"/>
        <w:rPr>
          <w:rFonts w:ascii="Times New Roman" w:hAnsi="Times New Roman" w:cs="Times New Roman"/>
          <w:b/>
          <w:sz w:val="24"/>
          <w:szCs w:val="24"/>
        </w:rPr>
      </w:pPr>
      <w:r w:rsidRPr="00C15E03">
        <w:rPr>
          <w:rFonts w:ascii="Times New Roman" w:hAnsi="Times New Roman" w:cs="Times New Roman"/>
          <w:b/>
          <w:sz w:val="24"/>
          <w:szCs w:val="24"/>
        </w:rPr>
        <w:t xml:space="preserve">TARIMSAL ATIKLARDAN ÜRETİLEN </w:t>
      </w:r>
      <w:r w:rsidR="00355683">
        <w:rPr>
          <w:rFonts w:ascii="Times New Roman" w:hAnsi="Times New Roman" w:cs="Times New Roman"/>
          <w:b/>
          <w:sz w:val="24"/>
          <w:szCs w:val="24"/>
        </w:rPr>
        <w:t>BİYOMANGAL KÖMÜR</w:t>
      </w:r>
      <w:r w:rsidRPr="00C15E03">
        <w:rPr>
          <w:rFonts w:ascii="Times New Roman" w:hAnsi="Times New Roman" w:cs="Times New Roman"/>
          <w:b/>
          <w:sz w:val="24"/>
          <w:szCs w:val="24"/>
        </w:rPr>
        <w:t xml:space="preserve"> DEĞERLERİNİN ARAŞTIRILMASI</w:t>
      </w:r>
    </w:p>
    <w:p w14:paraId="22F53C57" w14:textId="262A6F34" w:rsidR="00040E4C" w:rsidRPr="00C15E03" w:rsidRDefault="009C6ECB" w:rsidP="00D3657B">
      <w:pPr>
        <w:spacing w:after="160" w:line="312" w:lineRule="auto"/>
        <w:jc w:val="center"/>
        <w:rPr>
          <w:rFonts w:ascii="Times New Roman" w:hAnsi="Times New Roman" w:cs="Times New Roman"/>
          <w:b/>
          <w:i/>
          <w:sz w:val="24"/>
          <w:szCs w:val="24"/>
          <w:vertAlign w:val="superscript"/>
        </w:rPr>
      </w:pPr>
      <w:r>
        <w:rPr>
          <w:rFonts w:ascii="Times New Roman" w:hAnsi="Times New Roman" w:cs="Times New Roman"/>
          <w:b/>
          <w:i/>
          <w:sz w:val="24"/>
          <w:szCs w:val="24"/>
        </w:rPr>
        <w:t>Alper KILIÇPARLAR</w:t>
      </w:r>
      <w:r w:rsidR="004104FE" w:rsidRPr="004104FE">
        <w:rPr>
          <w:rFonts w:ascii="Times New Roman" w:hAnsi="Times New Roman" w:cs="Times New Roman"/>
          <w:b/>
          <w:i/>
          <w:sz w:val="24"/>
          <w:szCs w:val="24"/>
          <w:vertAlign w:val="superscript"/>
        </w:rPr>
        <w:t>1</w:t>
      </w:r>
      <w:r>
        <w:rPr>
          <w:rFonts w:ascii="Times New Roman" w:hAnsi="Times New Roman" w:cs="Times New Roman"/>
          <w:b/>
          <w:i/>
          <w:sz w:val="24"/>
          <w:szCs w:val="24"/>
        </w:rPr>
        <w:t>, Sibel BAYIL</w:t>
      </w:r>
      <w:r w:rsidR="004104FE" w:rsidRPr="004104FE">
        <w:rPr>
          <w:rFonts w:ascii="Times New Roman" w:hAnsi="Times New Roman" w:cs="Times New Roman"/>
          <w:b/>
          <w:i/>
          <w:sz w:val="24"/>
          <w:szCs w:val="24"/>
          <w:vertAlign w:val="superscript"/>
        </w:rPr>
        <w:t>2</w:t>
      </w:r>
      <w:r w:rsidR="00040E4C" w:rsidRPr="00C15E03">
        <w:rPr>
          <w:rFonts w:ascii="Times New Roman" w:hAnsi="Times New Roman" w:cs="Times New Roman"/>
          <w:b/>
          <w:i/>
          <w:sz w:val="24"/>
          <w:szCs w:val="24"/>
        </w:rPr>
        <w:t>,</w:t>
      </w:r>
      <w:r w:rsidR="002D249A" w:rsidRPr="00C15E03">
        <w:rPr>
          <w:rFonts w:ascii="Times New Roman" w:hAnsi="Times New Roman" w:cs="Times New Roman"/>
          <w:b/>
          <w:i/>
          <w:sz w:val="24"/>
          <w:szCs w:val="24"/>
        </w:rPr>
        <w:t xml:space="preserve"> </w:t>
      </w:r>
    </w:p>
    <w:p w14:paraId="3518A734" w14:textId="602F0994" w:rsidR="00040E4C" w:rsidRPr="004104FE" w:rsidRDefault="00040E4C" w:rsidP="00D3657B">
      <w:pPr>
        <w:spacing w:after="160" w:line="312" w:lineRule="auto"/>
        <w:jc w:val="center"/>
        <w:rPr>
          <w:rFonts w:ascii="Times New Roman" w:hAnsi="Times New Roman" w:cs="Times New Roman"/>
          <w:i/>
          <w:sz w:val="24"/>
          <w:szCs w:val="24"/>
        </w:rPr>
      </w:pPr>
      <w:r w:rsidRPr="004104FE">
        <w:rPr>
          <w:rFonts w:ascii="Times New Roman" w:hAnsi="Times New Roman" w:cs="Times New Roman"/>
          <w:i/>
          <w:sz w:val="24"/>
          <w:szCs w:val="24"/>
          <w:vertAlign w:val="superscript"/>
        </w:rPr>
        <w:t>1</w:t>
      </w:r>
      <w:r w:rsidR="002D249A" w:rsidRPr="004104FE">
        <w:rPr>
          <w:rFonts w:ascii="Times New Roman" w:hAnsi="Times New Roman" w:cs="Times New Roman"/>
          <w:i/>
          <w:sz w:val="24"/>
          <w:szCs w:val="24"/>
        </w:rPr>
        <w:t>Gaziantep</w:t>
      </w:r>
      <w:r w:rsidRPr="004104FE">
        <w:rPr>
          <w:rFonts w:ascii="Times New Roman" w:hAnsi="Times New Roman" w:cs="Times New Roman"/>
          <w:i/>
          <w:sz w:val="24"/>
          <w:szCs w:val="24"/>
        </w:rPr>
        <w:t xml:space="preserve"> Üniversitesi,</w:t>
      </w:r>
      <w:r w:rsidR="004104FE" w:rsidRPr="004104FE">
        <w:rPr>
          <w:rFonts w:ascii="Times New Roman" w:hAnsi="Times New Roman" w:cs="Times New Roman"/>
          <w:i/>
          <w:color w:val="212529"/>
          <w:sz w:val="24"/>
          <w:szCs w:val="24"/>
          <w:shd w:val="clear" w:color="auto" w:fill="FFFFFF"/>
        </w:rPr>
        <w:t xml:space="preserve"> FEN BİLİMLERİ ENSTİTÜSÜ, Ürün Geliştirme ve Tasarım Mühendisliği Yüksek Lisans Öğrencisi</w:t>
      </w:r>
      <w:r w:rsidR="004104FE" w:rsidRPr="004104FE">
        <w:rPr>
          <w:rFonts w:ascii="Times New Roman" w:hAnsi="Times New Roman" w:cs="Times New Roman"/>
          <w:i/>
          <w:sz w:val="24"/>
          <w:szCs w:val="24"/>
        </w:rPr>
        <w:t xml:space="preserve"> , Gaziantep / Türkiye</w:t>
      </w:r>
      <w:r w:rsidRPr="004104FE">
        <w:rPr>
          <w:rFonts w:ascii="Times New Roman" w:hAnsi="Times New Roman" w:cs="Times New Roman"/>
          <w:i/>
          <w:sz w:val="24"/>
          <w:szCs w:val="24"/>
        </w:rPr>
        <w:t xml:space="preserve"> </w:t>
      </w:r>
    </w:p>
    <w:p w14:paraId="2D05914D" w14:textId="22D9012F" w:rsidR="004104FE" w:rsidRPr="004104FE" w:rsidRDefault="00040E4C" w:rsidP="00D606FF">
      <w:pPr>
        <w:spacing w:after="160" w:line="312" w:lineRule="auto"/>
        <w:jc w:val="center"/>
        <w:rPr>
          <w:rFonts w:ascii="Times New Roman" w:hAnsi="Times New Roman" w:cs="Times New Roman"/>
          <w:i/>
          <w:sz w:val="24"/>
          <w:szCs w:val="24"/>
        </w:rPr>
      </w:pPr>
      <w:r w:rsidRPr="004104FE">
        <w:rPr>
          <w:rFonts w:ascii="Times New Roman" w:hAnsi="Times New Roman" w:cs="Times New Roman"/>
          <w:i/>
          <w:sz w:val="24"/>
          <w:szCs w:val="24"/>
          <w:vertAlign w:val="superscript"/>
        </w:rPr>
        <w:t>2</w:t>
      </w:r>
      <w:r w:rsidRPr="004104FE">
        <w:rPr>
          <w:rFonts w:ascii="Times New Roman" w:hAnsi="Times New Roman" w:cs="Times New Roman"/>
          <w:i/>
          <w:sz w:val="24"/>
          <w:szCs w:val="24"/>
        </w:rPr>
        <w:t>Gazi</w:t>
      </w:r>
      <w:r w:rsidR="00D606FF" w:rsidRPr="004104FE">
        <w:rPr>
          <w:rFonts w:ascii="Times New Roman" w:hAnsi="Times New Roman" w:cs="Times New Roman"/>
          <w:i/>
          <w:sz w:val="24"/>
          <w:szCs w:val="24"/>
        </w:rPr>
        <w:t>antep</w:t>
      </w:r>
      <w:r w:rsidRPr="004104FE">
        <w:rPr>
          <w:rFonts w:ascii="Times New Roman" w:hAnsi="Times New Roman" w:cs="Times New Roman"/>
          <w:i/>
          <w:sz w:val="24"/>
          <w:szCs w:val="24"/>
        </w:rPr>
        <w:t xml:space="preserve"> Üniversitesi, </w:t>
      </w:r>
      <w:r w:rsidR="00D606FF" w:rsidRPr="004104FE">
        <w:rPr>
          <w:rFonts w:ascii="Times New Roman" w:hAnsi="Times New Roman" w:cs="Times New Roman"/>
          <w:i/>
          <w:color w:val="212529"/>
          <w:sz w:val="24"/>
          <w:szCs w:val="24"/>
          <w:shd w:val="clear" w:color="auto" w:fill="FFFFFF"/>
        </w:rPr>
        <w:t xml:space="preserve"> </w:t>
      </w:r>
      <w:r w:rsidR="004104FE" w:rsidRPr="004104FE">
        <w:rPr>
          <w:rFonts w:ascii="Times New Roman" w:hAnsi="Times New Roman" w:cs="Times New Roman"/>
          <w:bCs/>
          <w:i/>
          <w:sz w:val="24"/>
          <w:szCs w:val="24"/>
        </w:rPr>
        <w:t>SAĞLIK HİZMETLERİ M.Y.O. TIBBİ HİZMETLER ve TEKNİKLER</w:t>
      </w:r>
      <w:r w:rsidR="004104FE" w:rsidRPr="004104FE">
        <w:rPr>
          <w:rFonts w:ascii="Times New Roman" w:hAnsi="Times New Roman" w:cs="Times New Roman"/>
          <w:i/>
          <w:sz w:val="24"/>
          <w:szCs w:val="24"/>
        </w:rPr>
        <w:t>, Gaziantep / Türkiye</w:t>
      </w:r>
    </w:p>
    <w:p w14:paraId="5B13CBA5" w14:textId="77777777" w:rsidR="008530B7" w:rsidRPr="00C15E03" w:rsidRDefault="00040E4C" w:rsidP="00417BC3">
      <w:pPr>
        <w:spacing w:after="160" w:line="312" w:lineRule="auto"/>
        <w:jc w:val="both"/>
        <w:rPr>
          <w:rFonts w:ascii="Times New Roman" w:hAnsi="Times New Roman" w:cs="Times New Roman"/>
          <w:b/>
          <w:sz w:val="24"/>
          <w:szCs w:val="24"/>
        </w:rPr>
      </w:pPr>
      <w:r w:rsidRPr="00C15E03">
        <w:rPr>
          <w:rFonts w:ascii="Times New Roman" w:hAnsi="Times New Roman" w:cs="Times New Roman"/>
          <w:b/>
          <w:sz w:val="24"/>
          <w:szCs w:val="24"/>
        </w:rPr>
        <w:t>Öz:</w:t>
      </w:r>
      <w:r w:rsidR="00417BC3" w:rsidRPr="00C15E03">
        <w:rPr>
          <w:rFonts w:ascii="Times New Roman" w:hAnsi="Times New Roman" w:cs="Times New Roman"/>
          <w:b/>
          <w:sz w:val="24"/>
          <w:szCs w:val="24"/>
        </w:rPr>
        <w:t xml:space="preserve"> </w:t>
      </w:r>
    </w:p>
    <w:p w14:paraId="3B190155" w14:textId="2EE055BC" w:rsidR="008530B7" w:rsidRPr="00236E99" w:rsidRDefault="00CF3C06" w:rsidP="008530B7">
      <w:pPr>
        <w:spacing w:after="160" w:line="312" w:lineRule="auto"/>
        <w:ind w:firstLine="708"/>
        <w:jc w:val="both"/>
        <w:rPr>
          <w:rFonts w:ascii="Times New Roman" w:hAnsi="Times New Roman" w:cs="Times New Roman"/>
          <w:i/>
          <w:sz w:val="20"/>
          <w:szCs w:val="20"/>
        </w:rPr>
      </w:pPr>
      <w:bookmarkStart w:id="0" w:name="_GoBack"/>
      <w:r w:rsidRPr="00236E99">
        <w:rPr>
          <w:rFonts w:ascii="Times New Roman" w:hAnsi="Times New Roman" w:cs="Times New Roman"/>
          <w:i/>
          <w:sz w:val="20"/>
          <w:szCs w:val="20"/>
        </w:rPr>
        <w:t xml:space="preserve">Artan dünya nüfusu, azalan enerji kaynakları </w:t>
      </w:r>
      <w:r w:rsidR="00EA3889" w:rsidRPr="00236E99">
        <w:rPr>
          <w:rFonts w:ascii="Times New Roman" w:hAnsi="Times New Roman" w:cs="Times New Roman"/>
          <w:i/>
          <w:sz w:val="20"/>
          <w:szCs w:val="20"/>
        </w:rPr>
        <w:t>sonucu ortaya çıkan</w:t>
      </w:r>
      <w:r w:rsidRPr="00236E99">
        <w:rPr>
          <w:rFonts w:ascii="Times New Roman" w:hAnsi="Times New Roman" w:cs="Times New Roman"/>
          <w:i/>
          <w:sz w:val="20"/>
          <w:szCs w:val="20"/>
        </w:rPr>
        <w:t xml:space="preserve"> enerji problemlerine alternatif enerji kaynakları ile çözümler sunulmaya çalışılmaktadır.</w:t>
      </w:r>
      <w:r w:rsidR="00EA3889" w:rsidRPr="00236E99">
        <w:rPr>
          <w:i/>
          <w:sz w:val="20"/>
          <w:szCs w:val="20"/>
        </w:rPr>
        <w:t xml:space="preserve"> </w:t>
      </w:r>
      <w:r w:rsidRPr="00236E99">
        <w:rPr>
          <w:rFonts w:ascii="Times New Roman" w:hAnsi="Times New Roman" w:cs="Times New Roman"/>
          <w:i/>
          <w:sz w:val="20"/>
          <w:szCs w:val="20"/>
        </w:rPr>
        <w:t>Sosyal ve teknolojik açıdan geli</w:t>
      </w:r>
      <w:r w:rsidR="00417BC3" w:rsidRPr="00236E99">
        <w:rPr>
          <w:rFonts w:ascii="Times New Roman" w:hAnsi="Times New Roman" w:cs="Times New Roman"/>
          <w:i/>
          <w:sz w:val="20"/>
          <w:szCs w:val="20"/>
        </w:rPr>
        <w:t>şim ilerledikçe enerji tüketim ihtiyacı da artmaktadır.</w:t>
      </w:r>
      <w:r w:rsidR="00EA3889" w:rsidRPr="00236E99">
        <w:rPr>
          <w:rFonts w:ascii="Times New Roman" w:hAnsi="Times New Roman" w:cs="Times New Roman"/>
          <w:i/>
          <w:sz w:val="20"/>
          <w:szCs w:val="20"/>
        </w:rPr>
        <w:t xml:space="preserve"> </w:t>
      </w:r>
      <w:r w:rsidR="00417BC3" w:rsidRPr="00236E99">
        <w:rPr>
          <w:rFonts w:ascii="Times New Roman" w:hAnsi="Times New Roman" w:cs="Times New Roman"/>
          <w:i/>
          <w:sz w:val="20"/>
          <w:szCs w:val="20"/>
        </w:rPr>
        <w:t>Alternatif enerji hammaddeleri içerisinde kömürün bir kullanım ömrün</w:t>
      </w:r>
      <w:r w:rsidRPr="00236E99">
        <w:rPr>
          <w:rFonts w:ascii="Times New Roman" w:hAnsi="Times New Roman" w:cs="Times New Roman"/>
          <w:i/>
          <w:sz w:val="20"/>
          <w:szCs w:val="20"/>
        </w:rPr>
        <w:t>e sahip olması, petrol ve doğal</w:t>
      </w:r>
      <w:r w:rsidR="00417BC3" w:rsidRPr="00236E99">
        <w:rPr>
          <w:rFonts w:ascii="Times New Roman" w:hAnsi="Times New Roman" w:cs="Times New Roman"/>
          <w:i/>
          <w:sz w:val="20"/>
          <w:szCs w:val="20"/>
        </w:rPr>
        <w:t>gazın aksine daha geniş bir coğrafyaya dağılmış olması; enerji üretiminde kolay ulaşılabilir bir hammadde olmasını sağlamaktadır</w:t>
      </w:r>
      <w:r w:rsidR="0097319C" w:rsidRPr="00236E99">
        <w:rPr>
          <w:rFonts w:ascii="Times New Roman" w:hAnsi="Times New Roman" w:cs="Times New Roman"/>
          <w:i/>
          <w:sz w:val="20"/>
          <w:szCs w:val="20"/>
        </w:rPr>
        <w:t xml:space="preserve">. </w:t>
      </w:r>
      <w:r w:rsidR="008530B7" w:rsidRPr="00236E99">
        <w:rPr>
          <w:rFonts w:ascii="Times New Roman" w:hAnsi="Times New Roman" w:cs="Times New Roman"/>
          <w:i/>
          <w:sz w:val="20"/>
          <w:szCs w:val="20"/>
        </w:rPr>
        <w:t xml:space="preserve">Çeşitli kömür üretme yöntemleri vardır. Bunlardan bazıları ise torluk, sıkıştırma ve </w:t>
      </w:r>
      <w:r w:rsidR="003B177B" w:rsidRPr="00236E99">
        <w:rPr>
          <w:rFonts w:ascii="Times New Roman" w:hAnsi="Times New Roman" w:cs="Times New Roman"/>
          <w:i/>
          <w:sz w:val="20"/>
          <w:szCs w:val="20"/>
        </w:rPr>
        <w:t>biyokömürdür</w:t>
      </w:r>
      <w:r w:rsidR="008530B7" w:rsidRPr="00236E99">
        <w:rPr>
          <w:rFonts w:ascii="Times New Roman" w:hAnsi="Times New Roman" w:cs="Times New Roman"/>
          <w:i/>
          <w:sz w:val="20"/>
          <w:szCs w:val="20"/>
        </w:rPr>
        <w:t>.</w:t>
      </w:r>
    </w:p>
    <w:p w14:paraId="6B3EEAF7" w14:textId="6F2AF472" w:rsidR="009C6ECB" w:rsidRPr="00236E99" w:rsidRDefault="00D606FF" w:rsidP="00AE0F2D">
      <w:pPr>
        <w:spacing w:after="160" w:line="312" w:lineRule="auto"/>
        <w:ind w:firstLine="708"/>
        <w:jc w:val="both"/>
        <w:rPr>
          <w:rFonts w:ascii="Times New Roman" w:hAnsi="Times New Roman" w:cs="Times New Roman"/>
          <w:i/>
          <w:sz w:val="20"/>
          <w:szCs w:val="20"/>
        </w:rPr>
      </w:pPr>
      <w:r w:rsidRPr="00236E99">
        <w:rPr>
          <w:rFonts w:ascii="Times New Roman" w:hAnsi="Times New Roman" w:cs="Times New Roman"/>
          <w:i/>
          <w:sz w:val="20"/>
          <w:szCs w:val="20"/>
        </w:rPr>
        <w:t>Bu çalışmada</w:t>
      </w:r>
      <w:r w:rsidR="009C6ECB" w:rsidRPr="00236E99">
        <w:rPr>
          <w:rFonts w:ascii="Times New Roman" w:hAnsi="Times New Roman" w:cs="Times New Roman"/>
          <w:i/>
          <w:sz w:val="20"/>
          <w:szCs w:val="20"/>
        </w:rPr>
        <w:t>,</w:t>
      </w:r>
      <w:r w:rsidRPr="00236E99">
        <w:rPr>
          <w:rFonts w:ascii="Times New Roman" w:hAnsi="Times New Roman" w:cs="Times New Roman"/>
          <w:i/>
          <w:sz w:val="20"/>
          <w:szCs w:val="20"/>
        </w:rPr>
        <w:t xml:space="preserve"> t</w:t>
      </w:r>
      <w:r w:rsidR="0097319C" w:rsidRPr="00236E99">
        <w:rPr>
          <w:rFonts w:ascii="Times New Roman" w:hAnsi="Times New Roman" w:cs="Times New Roman"/>
          <w:i/>
          <w:sz w:val="20"/>
          <w:szCs w:val="20"/>
        </w:rPr>
        <w:t>orluk,</w:t>
      </w:r>
      <w:r w:rsidR="00345BBE" w:rsidRPr="00236E99">
        <w:rPr>
          <w:rFonts w:ascii="Times New Roman" w:hAnsi="Times New Roman" w:cs="Times New Roman"/>
          <w:i/>
          <w:sz w:val="20"/>
          <w:szCs w:val="20"/>
        </w:rPr>
        <w:t xml:space="preserve"> sıkıştırma ve biyo</w:t>
      </w:r>
      <w:r w:rsidR="00EA3889" w:rsidRPr="00236E99">
        <w:rPr>
          <w:rFonts w:ascii="Times New Roman" w:hAnsi="Times New Roman" w:cs="Times New Roman"/>
          <w:i/>
          <w:sz w:val="20"/>
          <w:szCs w:val="20"/>
        </w:rPr>
        <w:t>kömür</w:t>
      </w:r>
      <w:r w:rsidR="00345BBE" w:rsidRPr="00236E99">
        <w:rPr>
          <w:rFonts w:ascii="Times New Roman" w:hAnsi="Times New Roman" w:cs="Times New Roman"/>
          <w:i/>
          <w:sz w:val="20"/>
          <w:szCs w:val="20"/>
        </w:rPr>
        <w:t xml:space="preserve"> yöntemleri ile üretilen </w:t>
      </w:r>
      <w:r w:rsidR="00300C44" w:rsidRPr="00236E99">
        <w:rPr>
          <w:rFonts w:ascii="Times New Roman" w:hAnsi="Times New Roman" w:cs="Times New Roman"/>
          <w:i/>
          <w:sz w:val="20"/>
          <w:szCs w:val="20"/>
        </w:rPr>
        <w:t>3 farklı kömürün</w:t>
      </w:r>
      <w:r w:rsidR="00345BBE" w:rsidRPr="00236E99">
        <w:rPr>
          <w:rFonts w:ascii="Times New Roman" w:hAnsi="Times New Roman" w:cs="Times New Roman"/>
          <w:i/>
          <w:sz w:val="20"/>
          <w:szCs w:val="20"/>
        </w:rPr>
        <w:t xml:space="preserve"> kalitesi, nem içerikleri, uçucu madde oranları, kül içerikleri, fiziksel özellikleri ve karbon içerikler</w:t>
      </w:r>
      <w:r w:rsidR="00E961B7" w:rsidRPr="00236E99">
        <w:rPr>
          <w:rFonts w:ascii="Times New Roman" w:hAnsi="Times New Roman" w:cs="Times New Roman"/>
          <w:i/>
          <w:sz w:val="20"/>
          <w:szCs w:val="20"/>
        </w:rPr>
        <w:t>inin belirlenerek üç</w:t>
      </w:r>
      <w:r w:rsidR="002F1CA2" w:rsidRPr="00236E99">
        <w:rPr>
          <w:rFonts w:ascii="Times New Roman" w:hAnsi="Times New Roman" w:cs="Times New Roman"/>
          <w:i/>
          <w:sz w:val="20"/>
          <w:szCs w:val="20"/>
        </w:rPr>
        <w:t xml:space="preserve"> farklı yöntemle üretilen kö</w:t>
      </w:r>
      <w:r w:rsidR="009C6ECB" w:rsidRPr="00236E99">
        <w:rPr>
          <w:rFonts w:ascii="Times New Roman" w:hAnsi="Times New Roman" w:cs="Times New Roman"/>
          <w:i/>
          <w:sz w:val="20"/>
          <w:szCs w:val="20"/>
        </w:rPr>
        <w:t xml:space="preserve">mürlerin değerleri </w:t>
      </w:r>
      <w:r w:rsidR="00EA3889" w:rsidRPr="00236E99">
        <w:rPr>
          <w:rFonts w:ascii="Times New Roman" w:hAnsi="Times New Roman" w:cs="Times New Roman"/>
          <w:i/>
          <w:sz w:val="20"/>
          <w:szCs w:val="20"/>
        </w:rPr>
        <w:t>karşılaştırıldı.</w:t>
      </w:r>
      <w:r w:rsidR="009C6ECB" w:rsidRPr="00236E99">
        <w:rPr>
          <w:rFonts w:ascii="Times New Roman" w:hAnsi="Times New Roman" w:cs="Times New Roman"/>
          <w:i/>
          <w:sz w:val="20"/>
          <w:szCs w:val="20"/>
        </w:rPr>
        <w:t xml:space="preserve"> </w:t>
      </w:r>
      <w:r w:rsidR="00EA3889" w:rsidRPr="00236E99">
        <w:rPr>
          <w:rFonts w:ascii="Times New Roman" w:hAnsi="Times New Roman" w:cs="Times New Roman"/>
          <w:i/>
          <w:sz w:val="20"/>
          <w:szCs w:val="20"/>
        </w:rPr>
        <w:t>B</w:t>
      </w:r>
      <w:r w:rsidR="00E961B7" w:rsidRPr="00236E99">
        <w:rPr>
          <w:rFonts w:ascii="Times New Roman" w:hAnsi="Times New Roman" w:cs="Times New Roman"/>
          <w:i/>
          <w:sz w:val="20"/>
          <w:szCs w:val="20"/>
        </w:rPr>
        <w:t>rüt ısıl değer, net ısıl değer, kül tayini, toplam kükürt tayini, toplam nem tayini, sabit karbon miktarı, karbon tayini, azot tayini, PH değeri, iletkenlik, bakır, alüminyum, demir, potasyum, stronsiyum, mangan, fosfor, sodyum, gümüş, kalsiyum, magnezyum, suda çözülebilen potasyum, organik madde, organik karbon, toplam kjeldahl azotu, amonyum azotu</w:t>
      </w:r>
      <w:r w:rsidR="00CF3C06" w:rsidRPr="00236E99">
        <w:rPr>
          <w:rFonts w:ascii="Times New Roman" w:hAnsi="Times New Roman" w:cs="Times New Roman"/>
          <w:i/>
          <w:sz w:val="20"/>
          <w:szCs w:val="20"/>
        </w:rPr>
        <w:t xml:space="preserve"> ve kireç </w:t>
      </w:r>
      <w:r w:rsidR="003B177B" w:rsidRPr="00236E99">
        <w:rPr>
          <w:rFonts w:ascii="Times New Roman" w:hAnsi="Times New Roman" w:cs="Times New Roman"/>
          <w:i/>
          <w:sz w:val="20"/>
          <w:szCs w:val="20"/>
        </w:rPr>
        <w:t>analizleri yapıldı</w:t>
      </w:r>
      <w:r w:rsidR="00E961B7" w:rsidRPr="00236E99">
        <w:rPr>
          <w:rFonts w:ascii="Times New Roman" w:hAnsi="Times New Roman" w:cs="Times New Roman"/>
          <w:i/>
          <w:sz w:val="20"/>
          <w:szCs w:val="20"/>
        </w:rPr>
        <w:t>.</w:t>
      </w:r>
    </w:p>
    <w:p w14:paraId="30E54286" w14:textId="3322851A" w:rsidR="00040E4C" w:rsidRPr="00236E99" w:rsidRDefault="00345BBE" w:rsidP="00AE0F2D">
      <w:pPr>
        <w:spacing w:after="160" w:line="312" w:lineRule="auto"/>
        <w:ind w:firstLine="708"/>
        <w:jc w:val="both"/>
        <w:rPr>
          <w:rFonts w:ascii="Times New Roman" w:hAnsi="Times New Roman" w:cs="Times New Roman"/>
          <w:i/>
          <w:sz w:val="20"/>
          <w:szCs w:val="20"/>
        </w:rPr>
      </w:pPr>
      <w:r w:rsidRPr="00236E99">
        <w:rPr>
          <w:rFonts w:ascii="Times New Roman" w:hAnsi="Times New Roman" w:cs="Times New Roman"/>
          <w:i/>
          <w:sz w:val="20"/>
          <w:szCs w:val="20"/>
        </w:rPr>
        <w:t xml:space="preserve">Aynı zamanda </w:t>
      </w:r>
      <w:r w:rsidR="003B177B" w:rsidRPr="00236E99">
        <w:rPr>
          <w:rFonts w:ascii="Times New Roman" w:hAnsi="Times New Roman" w:cs="Times New Roman"/>
          <w:i/>
          <w:sz w:val="20"/>
          <w:szCs w:val="20"/>
        </w:rPr>
        <w:t xml:space="preserve">SPSS 20 </w:t>
      </w:r>
      <w:r w:rsidR="00E961B7" w:rsidRPr="00236E99">
        <w:rPr>
          <w:rFonts w:ascii="Times New Roman" w:hAnsi="Times New Roman" w:cs="Times New Roman"/>
          <w:i/>
          <w:sz w:val="20"/>
          <w:szCs w:val="20"/>
        </w:rPr>
        <w:t>istatistik programı</w:t>
      </w:r>
      <w:r w:rsidRPr="00236E99">
        <w:rPr>
          <w:rFonts w:ascii="Times New Roman" w:hAnsi="Times New Roman" w:cs="Times New Roman"/>
          <w:i/>
          <w:sz w:val="20"/>
          <w:szCs w:val="20"/>
        </w:rPr>
        <w:t xml:space="preserve"> </w:t>
      </w:r>
      <w:r w:rsidR="00044DFD" w:rsidRPr="00236E99">
        <w:rPr>
          <w:rFonts w:ascii="Times New Roman" w:hAnsi="Times New Roman" w:cs="Times New Roman"/>
          <w:i/>
          <w:sz w:val="20"/>
          <w:szCs w:val="20"/>
        </w:rPr>
        <w:t xml:space="preserve">ile </w:t>
      </w:r>
      <w:r w:rsidR="00485EF2" w:rsidRPr="00236E99">
        <w:rPr>
          <w:rFonts w:ascii="Times New Roman" w:hAnsi="Times New Roman" w:cs="Times New Roman"/>
          <w:i/>
          <w:sz w:val="20"/>
          <w:szCs w:val="20"/>
        </w:rPr>
        <w:t>üç</w:t>
      </w:r>
      <w:r w:rsidR="00300C44" w:rsidRPr="00236E99">
        <w:rPr>
          <w:rFonts w:ascii="Times New Roman" w:hAnsi="Times New Roman" w:cs="Times New Roman"/>
          <w:i/>
          <w:sz w:val="20"/>
          <w:szCs w:val="20"/>
        </w:rPr>
        <w:t xml:space="preserve"> fark</w:t>
      </w:r>
      <w:r w:rsidR="00CC229A" w:rsidRPr="00236E99">
        <w:rPr>
          <w:rFonts w:ascii="Times New Roman" w:hAnsi="Times New Roman" w:cs="Times New Roman"/>
          <w:i/>
          <w:sz w:val="20"/>
          <w:szCs w:val="20"/>
        </w:rPr>
        <w:t xml:space="preserve">lı yöntemle üretilen kömürlerin </w:t>
      </w:r>
      <w:r w:rsidRPr="00236E99">
        <w:rPr>
          <w:rFonts w:ascii="Times New Roman" w:hAnsi="Times New Roman" w:cs="Times New Roman"/>
          <w:i/>
          <w:sz w:val="20"/>
          <w:szCs w:val="20"/>
        </w:rPr>
        <w:t>i</w:t>
      </w:r>
      <w:r w:rsidR="00E961B7" w:rsidRPr="00236E99">
        <w:rPr>
          <w:rFonts w:ascii="Times New Roman" w:hAnsi="Times New Roman" w:cs="Times New Roman"/>
          <w:i/>
          <w:sz w:val="20"/>
          <w:szCs w:val="20"/>
        </w:rPr>
        <w:t xml:space="preserve">statistiksel </w:t>
      </w:r>
      <w:r w:rsidR="00300C44" w:rsidRPr="00236E99">
        <w:rPr>
          <w:rFonts w:ascii="Times New Roman" w:hAnsi="Times New Roman" w:cs="Times New Roman"/>
          <w:i/>
          <w:sz w:val="20"/>
          <w:szCs w:val="20"/>
        </w:rPr>
        <w:t>ol</w:t>
      </w:r>
      <w:r w:rsidR="00CC229A" w:rsidRPr="00236E99">
        <w:rPr>
          <w:rFonts w:ascii="Times New Roman" w:hAnsi="Times New Roman" w:cs="Times New Roman"/>
          <w:i/>
          <w:sz w:val="20"/>
          <w:szCs w:val="20"/>
        </w:rPr>
        <w:t xml:space="preserve">arak değerlendirilmesi yapıldı. </w:t>
      </w:r>
      <w:r w:rsidRPr="00236E99">
        <w:rPr>
          <w:rFonts w:ascii="Times New Roman" w:hAnsi="Times New Roman" w:cs="Times New Roman"/>
          <w:i/>
          <w:sz w:val="20"/>
          <w:szCs w:val="20"/>
        </w:rPr>
        <w:t xml:space="preserve">Yapılan analizler sonucunda </w:t>
      </w:r>
      <w:r w:rsidR="0034793E" w:rsidRPr="00236E99">
        <w:rPr>
          <w:rFonts w:ascii="Times New Roman" w:hAnsi="Times New Roman" w:cs="Times New Roman"/>
          <w:i/>
          <w:sz w:val="20"/>
          <w:szCs w:val="20"/>
        </w:rPr>
        <w:t>biyokömür</w:t>
      </w:r>
      <w:r w:rsidRPr="00236E99">
        <w:rPr>
          <w:rFonts w:ascii="Times New Roman" w:hAnsi="Times New Roman" w:cs="Times New Roman"/>
          <w:i/>
          <w:sz w:val="20"/>
          <w:szCs w:val="20"/>
        </w:rPr>
        <w:t xml:space="preserve"> kömürünün k</w:t>
      </w:r>
      <w:r w:rsidR="00E961B7" w:rsidRPr="00236E99">
        <w:rPr>
          <w:rFonts w:ascii="Times New Roman" w:hAnsi="Times New Roman" w:cs="Times New Roman"/>
          <w:i/>
          <w:sz w:val="20"/>
          <w:szCs w:val="20"/>
        </w:rPr>
        <w:t>alori</w:t>
      </w:r>
      <w:r w:rsidR="00300C44" w:rsidRPr="00236E99">
        <w:rPr>
          <w:rFonts w:ascii="Times New Roman" w:hAnsi="Times New Roman" w:cs="Times New Roman"/>
          <w:i/>
          <w:sz w:val="20"/>
          <w:szCs w:val="20"/>
        </w:rPr>
        <w:t xml:space="preserve"> değerinin</w:t>
      </w:r>
      <w:r w:rsidR="00E961B7" w:rsidRPr="00236E99">
        <w:rPr>
          <w:rFonts w:ascii="Times New Roman" w:hAnsi="Times New Roman" w:cs="Times New Roman"/>
          <w:i/>
          <w:sz w:val="20"/>
          <w:szCs w:val="20"/>
        </w:rPr>
        <w:t xml:space="preserve"> </w:t>
      </w:r>
      <w:r w:rsidRPr="00236E99">
        <w:rPr>
          <w:rFonts w:ascii="Times New Roman" w:hAnsi="Times New Roman" w:cs="Times New Roman"/>
          <w:i/>
          <w:sz w:val="20"/>
          <w:szCs w:val="20"/>
        </w:rPr>
        <w:t>yüksek olduğu</w:t>
      </w:r>
      <w:r w:rsidR="00485EF2" w:rsidRPr="00236E99">
        <w:rPr>
          <w:rFonts w:ascii="Times New Roman" w:hAnsi="Times New Roman" w:cs="Times New Roman"/>
          <w:i/>
          <w:sz w:val="20"/>
          <w:szCs w:val="20"/>
        </w:rPr>
        <w:t>, yanma süresinin fazla olduğu</w:t>
      </w:r>
      <w:r w:rsidRPr="00236E99">
        <w:rPr>
          <w:rFonts w:ascii="Times New Roman" w:hAnsi="Times New Roman" w:cs="Times New Roman"/>
          <w:i/>
          <w:sz w:val="20"/>
          <w:szCs w:val="20"/>
        </w:rPr>
        <w:t xml:space="preserve"> bununla birlikte uçucu madde</w:t>
      </w:r>
      <w:r w:rsidR="00E961B7" w:rsidRPr="00236E99">
        <w:rPr>
          <w:rFonts w:ascii="Times New Roman" w:hAnsi="Times New Roman" w:cs="Times New Roman"/>
          <w:i/>
          <w:sz w:val="20"/>
          <w:szCs w:val="20"/>
        </w:rPr>
        <w:t xml:space="preserve"> miktarı, ağır metaller</w:t>
      </w:r>
      <w:r w:rsidRPr="00236E99">
        <w:rPr>
          <w:rFonts w:ascii="Times New Roman" w:hAnsi="Times New Roman" w:cs="Times New Roman"/>
          <w:i/>
          <w:sz w:val="20"/>
          <w:szCs w:val="20"/>
        </w:rPr>
        <w:t xml:space="preserve"> ve kül oranının ise torluk ve sıkıştırmaya göre daha az olduğu tespit edil</w:t>
      </w:r>
      <w:r w:rsidR="003B177B" w:rsidRPr="00236E99">
        <w:rPr>
          <w:rFonts w:ascii="Times New Roman" w:hAnsi="Times New Roman" w:cs="Times New Roman"/>
          <w:i/>
          <w:sz w:val="20"/>
          <w:szCs w:val="20"/>
        </w:rPr>
        <w:t>di.</w:t>
      </w:r>
      <w:r w:rsidR="00485EF2" w:rsidRPr="00236E99">
        <w:rPr>
          <w:rFonts w:ascii="Times New Roman" w:hAnsi="Times New Roman" w:cs="Times New Roman"/>
          <w:i/>
          <w:sz w:val="20"/>
          <w:szCs w:val="20"/>
        </w:rPr>
        <w:t xml:space="preserve"> </w:t>
      </w:r>
    </w:p>
    <w:bookmarkEnd w:id="0"/>
    <w:p w14:paraId="6635DE54" w14:textId="3FC98C24" w:rsidR="00040E4C" w:rsidRPr="00236E99" w:rsidRDefault="00040E4C" w:rsidP="00D3657B">
      <w:pPr>
        <w:spacing w:after="160" w:line="312" w:lineRule="auto"/>
        <w:jc w:val="both"/>
        <w:rPr>
          <w:rFonts w:ascii="Times New Roman" w:hAnsi="Times New Roman" w:cs="Times New Roman"/>
          <w:i/>
          <w:sz w:val="20"/>
          <w:szCs w:val="20"/>
        </w:rPr>
      </w:pPr>
      <w:r w:rsidRPr="00236E99">
        <w:rPr>
          <w:rFonts w:ascii="Times New Roman" w:hAnsi="Times New Roman" w:cs="Times New Roman"/>
          <w:b/>
          <w:i/>
          <w:sz w:val="20"/>
          <w:szCs w:val="20"/>
        </w:rPr>
        <w:t>Anahtar Kelimeler:</w:t>
      </w:r>
      <w:r w:rsidRPr="00236E99">
        <w:rPr>
          <w:rFonts w:ascii="Times New Roman" w:hAnsi="Times New Roman" w:cs="Times New Roman"/>
          <w:i/>
          <w:sz w:val="20"/>
          <w:szCs w:val="20"/>
        </w:rPr>
        <w:t xml:space="preserve"> </w:t>
      </w:r>
      <w:r w:rsidR="00A41F67" w:rsidRPr="00236E99">
        <w:rPr>
          <w:rFonts w:ascii="Times New Roman" w:hAnsi="Times New Roman" w:cs="Times New Roman"/>
          <w:i/>
          <w:sz w:val="20"/>
          <w:szCs w:val="20"/>
        </w:rPr>
        <w:t xml:space="preserve"> Enerji, </w:t>
      </w:r>
      <w:r w:rsidR="009C6ECB" w:rsidRPr="00236E99">
        <w:rPr>
          <w:rFonts w:ascii="Times New Roman" w:hAnsi="Times New Roman" w:cs="Times New Roman"/>
          <w:i/>
          <w:sz w:val="20"/>
          <w:szCs w:val="20"/>
        </w:rPr>
        <w:t>Biyokömür</w:t>
      </w:r>
      <w:r w:rsidRPr="00236E99">
        <w:rPr>
          <w:rFonts w:ascii="Times New Roman" w:hAnsi="Times New Roman" w:cs="Times New Roman"/>
          <w:i/>
          <w:sz w:val="20"/>
          <w:szCs w:val="20"/>
        </w:rPr>
        <w:t xml:space="preserve">, </w:t>
      </w:r>
      <w:r w:rsidR="00D606FF" w:rsidRPr="00236E99">
        <w:rPr>
          <w:rFonts w:ascii="Times New Roman" w:hAnsi="Times New Roman" w:cs="Times New Roman"/>
          <w:i/>
          <w:sz w:val="20"/>
          <w:szCs w:val="20"/>
        </w:rPr>
        <w:t>Torluk,</w:t>
      </w:r>
      <w:r w:rsidRPr="00236E99">
        <w:rPr>
          <w:rFonts w:ascii="Times New Roman" w:hAnsi="Times New Roman" w:cs="Times New Roman"/>
          <w:i/>
          <w:sz w:val="20"/>
          <w:szCs w:val="20"/>
        </w:rPr>
        <w:t xml:space="preserve"> </w:t>
      </w:r>
      <w:r w:rsidR="00D606FF" w:rsidRPr="00236E99">
        <w:rPr>
          <w:rFonts w:ascii="Times New Roman" w:hAnsi="Times New Roman" w:cs="Times New Roman"/>
          <w:i/>
          <w:sz w:val="20"/>
          <w:szCs w:val="20"/>
        </w:rPr>
        <w:t>Sıkıştırma</w:t>
      </w:r>
      <w:r w:rsidR="00300C44" w:rsidRPr="00236E99">
        <w:rPr>
          <w:rFonts w:ascii="Times New Roman" w:hAnsi="Times New Roman" w:cs="Times New Roman"/>
          <w:i/>
          <w:sz w:val="20"/>
          <w:szCs w:val="20"/>
        </w:rPr>
        <w:t xml:space="preserve"> </w:t>
      </w:r>
    </w:p>
    <w:sectPr w:rsidR="00040E4C" w:rsidRPr="00236E99" w:rsidSect="00D3657B">
      <w:pgSz w:w="11906" w:h="16838" w:code="9"/>
      <w:pgMar w:top="1701"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150B" w16cex:dateUtc="2023-06-25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48FE25" w16cid:durableId="2842E8A3"/>
  <w16cid:commentId w16cid:paraId="564A9C85" w16cid:durableId="2842E8A4"/>
  <w16cid:commentId w16cid:paraId="0763744F" w16cid:durableId="2842E8A5"/>
  <w16cid:commentId w16cid:paraId="0D71B3F3" w16cid:durableId="2842E8A6"/>
  <w16cid:commentId w16cid:paraId="5E111C0F" w16cid:durableId="2842E8A7"/>
  <w16cid:commentId w16cid:paraId="516E60C9" w16cid:durableId="2842E8A8"/>
  <w16cid:commentId w16cid:paraId="1283EA18" w16cid:durableId="2842E8A9"/>
  <w16cid:commentId w16cid:paraId="69B863D9" w16cid:durableId="2842E8AA"/>
  <w16cid:commentId w16cid:paraId="61DB6076" w16cid:durableId="2842E8AB"/>
  <w16cid:commentId w16cid:paraId="41F853C2" w16cid:durableId="2843150B"/>
  <w16cid:commentId w16cid:paraId="38106689" w16cid:durableId="2842E8AC"/>
  <w16cid:commentId w16cid:paraId="682F99A8" w16cid:durableId="2842E8AD"/>
  <w16cid:commentId w16cid:paraId="1C26B396" w16cid:durableId="2842E8AE"/>
  <w16cid:commentId w16cid:paraId="683A5D2D" w16cid:durableId="2842E8AF"/>
  <w16cid:commentId w16cid:paraId="22156529" w16cid:durableId="2842E8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D95DE" w14:textId="77777777" w:rsidR="002625AC" w:rsidRDefault="002625AC" w:rsidP="00040E4C">
      <w:pPr>
        <w:spacing w:after="0" w:line="240" w:lineRule="auto"/>
      </w:pPr>
      <w:r>
        <w:separator/>
      </w:r>
    </w:p>
  </w:endnote>
  <w:endnote w:type="continuationSeparator" w:id="0">
    <w:p w14:paraId="5CD91F28" w14:textId="77777777" w:rsidR="002625AC" w:rsidRDefault="002625AC" w:rsidP="0004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778AC" w14:textId="77777777" w:rsidR="002625AC" w:rsidRDefault="002625AC" w:rsidP="00040E4C">
      <w:pPr>
        <w:spacing w:after="0" w:line="240" w:lineRule="auto"/>
      </w:pPr>
      <w:r>
        <w:separator/>
      </w:r>
    </w:p>
  </w:footnote>
  <w:footnote w:type="continuationSeparator" w:id="0">
    <w:p w14:paraId="69B4EA86" w14:textId="77777777" w:rsidR="002625AC" w:rsidRDefault="002625AC" w:rsidP="00040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4C"/>
    <w:rsid w:val="00006C7A"/>
    <w:rsid w:val="00040E4C"/>
    <w:rsid w:val="00044DFD"/>
    <w:rsid w:val="0006123C"/>
    <w:rsid w:val="00061545"/>
    <w:rsid w:val="000B71CF"/>
    <w:rsid w:val="001F14B6"/>
    <w:rsid w:val="001F2643"/>
    <w:rsid w:val="00236E99"/>
    <w:rsid w:val="002625AC"/>
    <w:rsid w:val="00297BE7"/>
    <w:rsid w:val="002B46D6"/>
    <w:rsid w:val="002D249A"/>
    <w:rsid w:val="002F1CA2"/>
    <w:rsid w:val="00300C44"/>
    <w:rsid w:val="00334E7C"/>
    <w:rsid w:val="00345BBE"/>
    <w:rsid w:val="0034793E"/>
    <w:rsid w:val="00355683"/>
    <w:rsid w:val="003B177B"/>
    <w:rsid w:val="003C15DE"/>
    <w:rsid w:val="003E5B1D"/>
    <w:rsid w:val="003E6ED2"/>
    <w:rsid w:val="004104FE"/>
    <w:rsid w:val="00417BC3"/>
    <w:rsid w:val="00477DCF"/>
    <w:rsid w:val="00485EF2"/>
    <w:rsid w:val="004966CA"/>
    <w:rsid w:val="004C19AB"/>
    <w:rsid w:val="005037D6"/>
    <w:rsid w:val="00696E41"/>
    <w:rsid w:val="006F6DEA"/>
    <w:rsid w:val="00754E59"/>
    <w:rsid w:val="007604DA"/>
    <w:rsid w:val="0082216B"/>
    <w:rsid w:val="00837CEE"/>
    <w:rsid w:val="00850218"/>
    <w:rsid w:val="008530B7"/>
    <w:rsid w:val="009042F7"/>
    <w:rsid w:val="0097319C"/>
    <w:rsid w:val="00980390"/>
    <w:rsid w:val="009C6ECB"/>
    <w:rsid w:val="00A41F67"/>
    <w:rsid w:val="00A504B8"/>
    <w:rsid w:val="00AA1326"/>
    <w:rsid w:val="00AE0F2D"/>
    <w:rsid w:val="00AE793E"/>
    <w:rsid w:val="00B10F3F"/>
    <w:rsid w:val="00B75F61"/>
    <w:rsid w:val="00BE3A4A"/>
    <w:rsid w:val="00BF4B8A"/>
    <w:rsid w:val="00C15E03"/>
    <w:rsid w:val="00CC229A"/>
    <w:rsid w:val="00CF3C06"/>
    <w:rsid w:val="00D0398B"/>
    <w:rsid w:val="00D3657B"/>
    <w:rsid w:val="00D467CE"/>
    <w:rsid w:val="00D606FF"/>
    <w:rsid w:val="00D61339"/>
    <w:rsid w:val="00D97667"/>
    <w:rsid w:val="00E0134C"/>
    <w:rsid w:val="00E162F3"/>
    <w:rsid w:val="00E64833"/>
    <w:rsid w:val="00E9525D"/>
    <w:rsid w:val="00E961B7"/>
    <w:rsid w:val="00EA2CFB"/>
    <w:rsid w:val="00EA3889"/>
    <w:rsid w:val="00F0213B"/>
    <w:rsid w:val="00F31AD7"/>
    <w:rsid w:val="00F61F7B"/>
    <w:rsid w:val="00F71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AB68"/>
  <w15:docId w15:val="{D8857B3D-6D2A-4E17-8FFC-273382C4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40E4C"/>
    <w:rPr>
      <w:sz w:val="16"/>
      <w:szCs w:val="16"/>
    </w:rPr>
  </w:style>
  <w:style w:type="paragraph" w:styleId="AklamaMetni">
    <w:name w:val="annotation text"/>
    <w:basedOn w:val="Normal"/>
    <w:link w:val="AklamaMetniChar"/>
    <w:uiPriority w:val="99"/>
    <w:semiHidden/>
    <w:unhideWhenUsed/>
    <w:rsid w:val="00040E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0E4C"/>
    <w:rPr>
      <w:sz w:val="20"/>
      <w:szCs w:val="20"/>
    </w:rPr>
  </w:style>
  <w:style w:type="paragraph" w:styleId="AklamaKonusu">
    <w:name w:val="annotation subject"/>
    <w:basedOn w:val="AklamaMetni"/>
    <w:next w:val="AklamaMetni"/>
    <w:link w:val="AklamaKonusuChar"/>
    <w:uiPriority w:val="99"/>
    <w:semiHidden/>
    <w:unhideWhenUsed/>
    <w:rsid w:val="00040E4C"/>
    <w:rPr>
      <w:b/>
      <w:bCs/>
    </w:rPr>
  </w:style>
  <w:style w:type="character" w:customStyle="1" w:styleId="AklamaKonusuChar">
    <w:name w:val="Açıklama Konusu Char"/>
    <w:basedOn w:val="AklamaMetniChar"/>
    <w:link w:val="AklamaKonusu"/>
    <w:uiPriority w:val="99"/>
    <w:semiHidden/>
    <w:rsid w:val="00040E4C"/>
    <w:rPr>
      <w:b/>
      <w:bCs/>
      <w:sz w:val="20"/>
      <w:szCs w:val="20"/>
    </w:rPr>
  </w:style>
  <w:style w:type="paragraph" w:styleId="BalonMetni">
    <w:name w:val="Balloon Text"/>
    <w:basedOn w:val="Normal"/>
    <w:link w:val="BalonMetniChar"/>
    <w:uiPriority w:val="99"/>
    <w:semiHidden/>
    <w:unhideWhenUsed/>
    <w:rsid w:val="00040E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E4C"/>
    <w:rPr>
      <w:rFonts w:ascii="Tahoma" w:hAnsi="Tahoma" w:cs="Tahoma"/>
      <w:sz w:val="16"/>
      <w:szCs w:val="16"/>
    </w:rPr>
  </w:style>
  <w:style w:type="character" w:styleId="Kpr">
    <w:name w:val="Hyperlink"/>
    <w:basedOn w:val="VarsaylanParagrafYazTipi"/>
    <w:uiPriority w:val="99"/>
    <w:unhideWhenUsed/>
    <w:rsid w:val="00040E4C"/>
    <w:rPr>
      <w:color w:val="0000FF" w:themeColor="hyperlink"/>
      <w:u w:val="single"/>
    </w:rPr>
  </w:style>
  <w:style w:type="paragraph" w:styleId="DipnotMetni">
    <w:name w:val="footnote text"/>
    <w:basedOn w:val="Normal"/>
    <w:link w:val="DipnotMetniChar"/>
    <w:uiPriority w:val="99"/>
    <w:semiHidden/>
    <w:unhideWhenUsed/>
    <w:rsid w:val="00040E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40E4C"/>
    <w:rPr>
      <w:sz w:val="20"/>
      <w:szCs w:val="20"/>
    </w:rPr>
  </w:style>
  <w:style w:type="character" w:styleId="DipnotBavurusu">
    <w:name w:val="footnote reference"/>
    <w:basedOn w:val="VarsaylanParagrafYazTipi"/>
    <w:uiPriority w:val="99"/>
    <w:semiHidden/>
    <w:unhideWhenUsed/>
    <w:rsid w:val="00040E4C"/>
    <w:rPr>
      <w:vertAlign w:val="superscript"/>
    </w:rPr>
  </w:style>
  <w:style w:type="paragraph" w:styleId="stBilgi">
    <w:name w:val="header"/>
    <w:basedOn w:val="Normal"/>
    <w:link w:val="stBilgiChar"/>
    <w:uiPriority w:val="99"/>
    <w:unhideWhenUsed/>
    <w:rsid w:val="00837C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7CEE"/>
  </w:style>
  <w:style w:type="paragraph" w:styleId="AltBilgi">
    <w:name w:val="footer"/>
    <w:basedOn w:val="Normal"/>
    <w:link w:val="AltBilgiChar"/>
    <w:uiPriority w:val="99"/>
    <w:unhideWhenUsed/>
    <w:rsid w:val="00837C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7CEE"/>
  </w:style>
  <w:style w:type="table" w:customStyle="1" w:styleId="TabloKlavuzu1">
    <w:name w:val="Tablo Kılavuzu1"/>
    <w:basedOn w:val="NormalTablo"/>
    <w:next w:val="TabloKlavuzu"/>
    <w:uiPriority w:val="39"/>
    <w:rsid w:val="004C19AB"/>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4C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D60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A4ED6-DF66-4D45-AB8D-CDFFB97A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300</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Alper</cp:lastModifiedBy>
  <cp:revision>10</cp:revision>
  <dcterms:created xsi:type="dcterms:W3CDTF">2025-02-26T07:09:00Z</dcterms:created>
  <dcterms:modified xsi:type="dcterms:W3CDTF">2025-03-04T17:00:00Z</dcterms:modified>
</cp:coreProperties>
</file>