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46C4" w14:textId="579DD55A" w:rsidR="00EF0D11" w:rsidRDefault="00232689" w:rsidP="00EF0D11">
      <w:pPr>
        <w:pStyle w:val="HTMLncedenBiimlendirilmi"/>
        <w:shd w:val="clear" w:color="auto" w:fill="F8F9FA"/>
        <w:jc w:val="center"/>
        <w:rPr>
          <w:rStyle w:val="y2iqfc"/>
          <w:rFonts w:ascii="Times New Roman" w:hAnsi="Times New Roman" w:cs="Times New Roman"/>
          <w:b/>
          <w:bCs/>
          <w:color w:val="202124"/>
          <w:sz w:val="28"/>
          <w:szCs w:val="28"/>
          <w:lang w:val="en"/>
        </w:rPr>
      </w:pPr>
      <w:r>
        <w:rPr>
          <w:rStyle w:val="y2iqfc"/>
          <w:rFonts w:ascii="Times New Roman" w:hAnsi="Times New Roman" w:cs="Times New Roman"/>
          <w:b/>
          <w:bCs/>
          <w:color w:val="202124"/>
          <w:sz w:val="28"/>
          <w:szCs w:val="28"/>
          <w:lang w:val="en"/>
        </w:rPr>
        <w:t>Separation</w:t>
      </w:r>
      <w:r w:rsidR="00EF0D11" w:rsidRPr="00EF0D11">
        <w:rPr>
          <w:rStyle w:val="y2iqfc"/>
          <w:rFonts w:ascii="Times New Roman" w:hAnsi="Times New Roman" w:cs="Times New Roman"/>
          <w:b/>
          <w:bCs/>
          <w:color w:val="202124"/>
          <w:sz w:val="28"/>
          <w:szCs w:val="28"/>
          <w:lang w:val="en"/>
        </w:rPr>
        <w:t xml:space="preserve"> of rhodium from </w:t>
      </w:r>
      <w:r>
        <w:rPr>
          <w:rStyle w:val="y2iqfc"/>
          <w:rFonts w:ascii="Times New Roman" w:hAnsi="Times New Roman" w:cs="Times New Roman"/>
          <w:b/>
          <w:bCs/>
          <w:color w:val="202124"/>
          <w:sz w:val="28"/>
          <w:szCs w:val="28"/>
          <w:lang w:val="en"/>
        </w:rPr>
        <w:t xml:space="preserve">simulated </w:t>
      </w:r>
      <w:r w:rsidR="00EF0D11" w:rsidRPr="00EF0D11">
        <w:rPr>
          <w:rStyle w:val="y2iqfc"/>
          <w:rFonts w:ascii="Times New Roman" w:hAnsi="Times New Roman" w:cs="Times New Roman"/>
          <w:b/>
          <w:bCs/>
          <w:color w:val="202124"/>
          <w:sz w:val="28"/>
          <w:szCs w:val="28"/>
          <w:lang w:val="en"/>
        </w:rPr>
        <w:t>rhodium plating solutions with imidazolium derivative ionic liquids</w:t>
      </w:r>
    </w:p>
    <w:p w14:paraId="702CFD16" w14:textId="77777777" w:rsidR="00EF0D11" w:rsidRPr="00EF0D11" w:rsidRDefault="00EF0D11" w:rsidP="00EF0D11">
      <w:pPr>
        <w:pStyle w:val="HTMLncedenBiimlendirilmi"/>
        <w:shd w:val="clear" w:color="auto" w:fill="F8F9FA"/>
        <w:jc w:val="center"/>
        <w:rPr>
          <w:rFonts w:ascii="Times New Roman" w:hAnsi="Times New Roman" w:cs="Times New Roman"/>
          <w:b/>
          <w:bCs/>
          <w:color w:val="202124"/>
          <w:sz w:val="28"/>
          <w:szCs w:val="28"/>
        </w:rPr>
      </w:pPr>
    </w:p>
    <w:p w14:paraId="2556BB2B" w14:textId="3D691208" w:rsidR="00890B2E" w:rsidRPr="00161DCD" w:rsidRDefault="006755FA" w:rsidP="003220A9">
      <w:pPr>
        <w:jc w:val="both"/>
        <w:rPr>
          <w:rFonts w:ascii="Times New Roman" w:hAnsi="Times New Roman" w:cs="Times New Roman"/>
          <w:b/>
          <w:i/>
          <w:iCs/>
          <w:sz w:val="20"/>
          <w:szCs w:val="20"/>
        </w:rPr>
      </w:pPr>
      <w:proofErr w:type="spellStart"/>
      <w:r>
        <w:rPr>
          <w:rFonts w:ascii="Times New Roman" w:hAnsi="Times New Roman" w:cs="Times New Roman"/>
          <w:b/>
          <w:i/>
        </w:rPr>
        <w:t>Aboubakar</w:t>
      </w:r>
      <w:proofErr w:type="spellEnd"/>
      <w:r>
        <w:rPr>
          <w:rFonts w:ascii="Times New Roman" w:hAnsi="Times New Roman" w:cs="Times New Roman"/>
          <w:b/>
          <w:i/>
        </w:rPr>
        <w:t xml:space="preserve"> </w:t>
      </w:r>
      <w:proofErr w:type="spellStart"/>
      <w:r>
        <w:rPr>
          <w:rFonts w:ascii="Times New Roman" w:hAnsi="Times New Roman" w:cs="Times New Roman"/>
          <w:b/>
          <w:i/>
        </w:rPr>
        <w:t>Ibrahim</w:t>
      </w:r>
      <w:proofErr w:type="spellEnd"/>
      <w:r>
        <w:rPr>
          <w:rFonts w:ascii="Times New Roman" w:hAnsi="Times New Roman" w:cs="Times New Roman"/>
          <w:b/>
          <w:i/>
        </w:rPr>
        <w:t xml:space="preserve"> </w:t>
      </w:r>
      <w:r w:rsidR="00A4181E" w:rsidRPr="00161DCD">
        <w:rPr>
          <w:rFonts w:ascii="Times New Roman" w:hAnsi="Times New Roman" w:cs="Times New Roman"/>
          <w:b/>
          <w:i/>
          <w:sz w:val="21"/>
          <w:szCs w:val="21"/>
        </w:rPr>
        <w:t>MOHAM</w:t>
      </w:r>
      <w:r w:rsidR="003220A9" w:rsidRPr="00161DCD">
        <w:rPr>
          <w:rFonts w:ascii="Times New Roman" w:hAnsi="Times New Roman" w:cs="Times New Roman"/>
          <w:b/>
          <w:i/>
          <w:sz w:val="21"/>
          <w:szCs w:val="21"/>
        </w:rPr>
        <w:t>ED</w:t>
      </w:r>
      <w:bookmarkStart w:id="0" w:name="_Toc374019408"/>
      <w:bookmarkStart w:id="1" w:name="_Toc493687416"/>
      <w:r>
        <w:rPr>
          <w:rFonts w:cstheme="minorHAnsi"/>
          <w:b/>
          <w:i/>
        </w:rPr>
        <w:t>,</w:t>
      </w:r>
      <w:r w:rsidR="00161DCD">
        <w:rPr>
          <w:rFonts w:cstheme="minorHAnsi"/>
          <w:b/>
          <w:i/>
        </w:rPr>
        <w:t xml:space="preserve"> </w:t>
      </w:r>
      <w:r>
        <w:rPr>
          <w:rFonts w:ascii="Times New Roman" w:hAnsi="Times New Roman" w:cs="Times New Roman"/>
          <w:b/>
          <w:i/>
          <w:iCs/>
        </w:rPr>
        <w:t xml:space="preserve">Meryem </w:t>
      </w:r>
      <w:proofErr w:type="spellStart"/>
      <w:r>
        <w:rPr>
          <w:rFonts w:ascii="Times New Roman" w:hAnsi="Times New Roman" w:cs="Times New Roman"/>
          <w:b/>
          <w:i/>
          <w:iCs/>
        </w:rPr>
        <w:t>NiluferYARASIR</w:t>
      </w:r>
      <w:proofErr w:type="spellEnd"/>
      <w:r>
        <w:rPr>
          <w:rFonts w:ascii="Times New Roman" w:hAnsi="Times New Roman" w:cs="Times New Roman"/>
          <w:b/>
          <w:i/>
          <w:iCs/>
        </w:rPr>
        <w:t xml:space="preserve">, </w:t>
      </w:r>
      <w:r w:rsidR="003220A9" w:rsidRPr="003220A9">
        <w:rPr>
          <w:rFonts w:ascii="Times New Roman" w:hAnsi="Times New Roman" w:cs="Times New Roman"/>
          <w:b/>
          <w:i/>
          <w:iCs/>
        </w:rPr>
        <w:t>Volkan EY</w:t>
      </w:r>
      <w:r>
        <w:rPr>
          <w:rFonts w:ascii="Times New Roman" w:hAnsi="Times New Roman" w:cs="Times New Roman"/>
          <w:b/>
          <w:i/>
          <w:iCs/>
        </w:rPr>
        <w:t>U</w:t>
      </w:r>
      <w:r w:rsidR="003220A9" w:rsidRPr="003220A9">
        <w:rPr>
          <w:rFonts w:ascii="Times New Roman" w:hAnsi="Times New Roman" w:cs="Times New Roman"/>
          <w:b/>
          <w:i/>
          <w:iCs/>
        </w:rPr>
        <w:t>PO</w:t>
      </w:r>
      <w:r>
        <w:rPr>
          <w:rFonts w:ascii="Times New Roman" w:hAnsi="Times New Roman" w:cs="Times New Roman"/>
          <w:b/>
          <w:i/>
          <w:iCs/>
        </w:rPr>
        <w:t>G</w:t>
      </w:r>
      <w:r w:rsidR="003220A9" w:rsidRPr="003220A9">
        <w:rPr>
          <w:rFonts w:ascii="Times New Roman" w:hAnsi="Times New Roman" w:cs="Times New Roman"/>
          <w:b/>
          <w:i/>
          <w:iCs/>
        </w:rPr>
        <w:t>LU</w:t>
      </w:r>
      <w:bookmarkEnd w:id="0"/>
      <w:bookmarkEnd w:id="1"/>
      <w:r w:rsidR="00161DCD">
        <w:rPr>
          <w:rFonts w:ascii="Times New Roman" w:hAnsi="Times New Roman" w:cs="Times New Roman"/>
          <w:b/>
          <w:i/>
          <w:iCs/>
        </w:rPr>
        <w:t xml:space="preserve"> </w:t>
      </w:r>
      <w:r w:rsidR="00161DCD" w:rsidRPr="00161DCD">
        <w:rPr>
          <w:rFonts w:ascii="Times New Roman" w:hAnsi="Times New Roman" w:cs="Times New Roman"/>
          <w:b/>
          <w:i/>
          <w:sz w:val="20"/>
          <w:szCs w:val="20"/>
          <w:vertAlign w:val="superscript"/>
        </w:rPr>
        <w:t>1</w:t>
      </w:r>
      <w:r w:rsidR="00825BB9" w:rsidRPr="00161DCD">
        <w:rPr>
          <w:rFonts w:ascii="Times New Roman" w:hAnsi="Times New Roman" w:cs="Times New Roman"/>
          <w:b/>
          <w:i/>
          <w:noProof/>
          <w:sz w:val="20"/>
          <w:szCs w:val="20"/>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825BB9">
        <w:rPr>
          <w:rFonts w:cstheme="minorHAnsi"/>
          <w:b/>
          <w:i/>
        </w:rPr>
        <w:t xml:space="preserve">, </w:t>
      </w:r>
      <w:r w:rsidR="003220A9">
        <w:rPr>
          <w:rFonts w:ascii="Times New Roman" w:hAnsi="Times New Roman" w:cs="Times New Roman"/>
          <w:b/>
          <w:i/>
        </w:rPr>
        <w:t>Ahmet</w:t>
      </w:r>
      <w:r w:rsidR="00161DCD">
        <w:rPr>
          <w:rFonts w:ascii="Times New Roman" w:hAnsi="Times New Roman" w:cs="Times New Roman"/>
          <w:b/>
          <w:i/>
        </w:rPr>
        <w:t xml:space="preserve"> </w:t>
      </w:r>
      <w:r w:rsidR="003220A9">
        <w:rPr>
          <w:rFonts w:ascii="Times New Roman" w:hAnsi="Times New Roman" w:cs="Times New Roman"/>
          <w:b/>
          <w:i/>
        </w:rPr>
        <w:t>YARTA</w:t>
      </w:r>
      <w:r>
        <w:rPr>
          <w:rFonts w:ascii="Times New Roman" w:hAnsi="Times New Roman" w:cs="Times New Roman"/>
          <w:b/>
          <w:i/>
        </w:rPr>
        <w:t>S</w:t>
      </w:r>
      <w:r w:rsidR="003220A9">
        <w:rPr>
          <w:rFonts w:ascii="Times New Roman" w:hAnsi="Times New Roman" w:cs="Times New Roman"/>
          <w:b/>
          <w:i/>
        </w:rPr>
        <w:t>I</w:t>
      </w:r>
      <w:r w:rsidR="00161DCD">
        <w:rPr>
          <w:rFonts w:ascii="Times New Roman" w:hAnsi="Times New Roman" w:cs="Times New Roman"/>
          <w:b/>
          <w:i/>
        </w:rPr>
        <w:t xml:space="preserve"> </w:t>
      </w:r>
      <w:r w:rsidR="00161DCD" w:rsidRPr="00161DCD">
        <w:rPr>
          <w:rFonts w:ascii="Times New Roman" w:hAnsi="Times New Roman" w:cs="Times New Roman"/>
          <w:b/>
          <w:i/>
          <w:sz w:val="20"/>
          <w:szCs w:val="20"/>
          <w:vertAlign w:val="superscript"/>
        </w:rPr>
        <w:t>2</w:t>
      </w:r>
      <w:r w:rsidR="00825BB9" w:rsidRPr="00161DCD">
        <w:rPr>
          <w:rFonts w:ascii="Times New Roman" w:hAnsi="Times New Roman" w:cs="Times New Roman"/>
          <w:b/>
          <w:i/>
          <w:noProof/>
          <w:sz w:val="20"/>
          <w:szCs w:val="20"/>
          <w:lang w:eastAsia="tr-TR"/>
        </w:rPr>
        <w:drawing>
          <wp:inline distT="0" distB="0" distL="0" distR="0" wp14:anchorId="0FCD622E" wp14:editId="553C2AC5">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BC8F683" w14:textId="6A04816F" w:rsidR="00405A6B" w:rsidRPr="00405A6B" w:rsidRDefault="00161DCD" w:rsidP="00405A6B">
      <w:pPr>
        <w:autoSpaceDE w:val="0"/>
        <w:autoSpaceDN w:val="0"/>
        <w:spacing w:before="120" w:after="0"/>
        <w:jc w:val="center"/>
        <w:rPr>
          <w:rFonts w:ascii="Times New Roman" w:hAnsi="Times New Roman" w:cs="Times New Roman"/>
          <w:i/>
          <w:sz w:val="18"/>
          <w:szCs w:val="18"/>
        </w:rPr>
      </w:pPr>
      <w:r>
        <w:rPr>
          <w:rFonts w:ascii="Times New Roman" w:hAnsi="Times New Roman" w:cs="Times New Roman"/>
          <w:i/>
          <w:sz w:val="18"/>
          <w:szCs w:val="18"/>
          <w:vertAlign w:val="superscript"/>
        </w:rPr>
        <w:t>1</w:t>
      </w:r>
      <w:r w:rsidR="00405A6B" w:rsidRPr="00405A6B">
        <w:rPr>
          <w:rFonts w:ascii="Times New Roman" w:hAnsi="Times New Roman" w:cs="Times New Roman"/>
          <w:i/>
          <w:sz w:val="18"/>
          <w:szCs w:val="18"/>
        </w:rPr>
        <w:t xml:space="preserve"> </w:t>
      </w:r>
      <w:proofErr w:type="spellStart"/>
      <w:r w:rsidR="00405A6B" w:rsidRPr="00405A6B">
        <w:rPr>
          <w:rFonts w:ascii="Times New Roman" w:hAnsi="Times New Roman" w:cs="Times New Roman"/>
          <w:i/>
          <w:sz w:val="18"/>
          <w:szCs w:val="18"/>
        </w:rPr>
        <w:t>Department</w:t>
      </w:r>
      <w:proofErr w:type="spellEnd"/>
      <w:r w:rsidR="00405A6B" w:rsidRPr="00405A6B">
        <w:rPr>
          <w:rFonts w:ascii="Times New Roman" w:hAnsi="Times New Roman" w:cs="Times New Roman"/>
          <w:i/>
          <w:sz w:val="18"/>
          <w:szCs w:val="18"/>
        </w:rPr>
        <w:t xml:space="preserve"> of</w:t>
      </w:r>
      <w:r w:rsidR="007D738C">
        <w:rPr>
          <w:rFonts w:ascii="Times New Roman" w:hAnsi="Times New Roman" w:cs="Times New Roman"/>
          <w:i/>
          <w:sz w:val="18"/>
          <w:szCs w:val="18"/>
        </w:rPr>
        <w:t xml:space="preserve"> </w:t>
      </w:r>
      <w:proofErr w:type="spellStart"/>
      <w:r w:rsidR="00405A6B" w:rsidRPr="00405A6B">
        <w:rPr>
          <w:rFonts w:ascii="Times New Roman" w:hAnsi="Times New Roman" w:cs="Times New Roman"/>
          <w:i/>
          <w:sz w:val="18"/>
          <w:szCs w:val="18"/>
        </w:rPr>
        <w:t>Ch</w:t>
      </w:r>
      <w:r w:rsidR="007D738C">
        <w:rPr>
          <w:rFonts w:ascii="Times New Roman" w:hAnsi="Times New Roman" w:cs="Times New Roman"/>
          <w:i/>
          <w:sz w:val="18"/>
          <w:szCs w:val="18"/>
        </w:rPr>
        <w:t>emistry</w:t>
      </w:r>
      <w:proofErr w:type="spellEnd"/>
      <w:r w:rsidR="00405A6B" w:rsidRPr="00405A6B">
        <w:rPr>
          <w:rFonts w:ascii="Times New Roman" w:hAnsi="Times New Roman" w:cs="Times New Roman"/>
          <w:i/>
          <w:sz w:val="18"/>
          <w:szCs w:val="18"/>
        </w:rPr>
        <w:t xml:space="preserve">, </w:t>
      </w:r>
      <w:proofErr w:type="spellStart"/>
      <w:r w:rsidR="00405A6B" w:rsidRPr="00405A6B">
        <w:rPr>
          <w:rFonts w:ascii="Times New Roman" w:hAnsi="Times New Roman" w:cs="Times New Roman"/>
          <w:i/>
          <w:sz w:val="18"/>
          <w:szCs w:val="18"/>
        </w:rPr>
        <w:t>Faculty</w:t>
      </w:r>
      <w:proofErr w:type="spellEnd"/>
      <w:r w:rsidR="00405A6B" w:rsidRPr="00405A6B">
        <w:rPr>
          <w:rFonts w:ascii="Times New Roman" w:hAnsi="Times New Roman" w:cs="Times New Roman"/>
          <w:i/>
          <w:sz w:val="18"/>
          <w:szCs w:val="18"/>
        </w:rPr>
        <w:t xml:space="preserve"> of </w:t>
      </w:r>
      <w:proofErr w:type="spellStart"/>
      <w:r w:rsidR="00405A6B">
        <w:rPr>
          <w:rFonts w:ascii="Times New Roman" w:hAnsi="Times New Roman" w:cs="Times New Roman"/>
          <w:i/>
          <w:sz w:val="18"/>
          <w:szCs w:val="18"/>
        </w:rPr>
        <w:t>Scien</w:t>
      </w:r>
      <w:r w:rsidR="00BC60AC">
        <w:rPr>
          <w:rFonts w:ascii="Times New Roman" w:hAnsi="Times New Roman" w:cs="Times New Roman"/>
          <w:i/>
          <w:sz w:val="18"/>
          <w:szCs w:val="18"/>
        </w:rPr>
        <w:t>ce</w:t>
      </w:r>
      <w:proofErr w:type="spellEnd"/>
      <w:r w:rsidR="00405A6B" w:rsidRPr="00405A6B">
        <w:rPr>
          <w:rFonts w:ascii="Times New Roman" w:hAnsi="Times New Roman" w:cs="Times New Roman"/>
          <w:i/>
          <w:sz w:val="18"/>
          <w:szCs w:val="18"/>
        </w:rPr>
        <w:t xml:space="preserve">, Çankırı Karatekin </w:t>
      </w:r>
      <w:proofErr w:type="spellStart"/>
      <w:r w:rsidR="00405A6B" w:rsidRPr="00405A6B">
        <w:rPr>
          <w:rFonts w:ascii="Times New Roman" w:hAnsi="Times New Roman" w:cs="Times New Roman"/>
          <w:i/>
          <w:sz w:val="18"/>
          <w:szCs w:val="18"/>
        </w:rPr>
        <w:t>University</w:t>
      </w:r>
      <w:proofErr w:type="spellEnd"/>
      <w:r w:rsidR="00405A6B" w:rsidRPr="00405A6B">
        <w:rPr>
          <w:rFonts w:ascii="Times New Roman" w:hAnsi="Times New Roman" w:cs="Times New Roman"/>
          <w:i/>
          <w:sz w:val="18"/>
          <w:szCs w:val="18"/>
        </w:rPr>
        <w:t xml:space="preserve">, </w:t>
      </w:r>
      <w:proofErr w:type="spellStart"/>
      <w:r w:rsidR="00405A6B" w:rsidRPr="00405A6B">
        <w:rPr>
          <w:rFonts w:ascii="Times New Roman" w:hAnsi="Times New Roman" w:cs="Times New Roman"/>
          <w:i/>
          <w:sz w:val="18"/>
          <w:szCs w:val="18"/>
        </w:rPr>
        <w:t>Uluyazı</w:t>
      </w:r>
      <w:proofErr w:type="spellEnd"/>
      <w:r w:rsidR="00405A6B" w:rsidRPr="00405A6B">
        <w:rPr>
          <w:rFonts w:ascii="Times New Roman" w:hAnsi="Times New Roman" w:cs="Times New Roman"/>
          <w:i/>
          <w:sz w:val="18"/>
          <w:szCs w:val="18"/>
        </w:rPr>
        <w:t xml:space="preserve">, Çankırı 18100, </w:t>
      </w:r>
      <w:proofErr w:type="spellStart"/>
      <w:r w:rsidR="00405A6B" w:rsidRPr="00405A6B">
        <w:rPr>
          <w:rFonts w:ascii="Times New Roman" w:hAnsi="Times New Roman" w:cs="Times New Roman"/>
          <w:i/>
          <w:sz w:val="18"/>
          <w:szCs w:val="18"/>
        </w:rPr>
        <w:t>Turkey</w:t>
      </w:r>
      <w:proofErr w:type="spellEnd"/>
      <w:r w:rsidR="00405A6B" w:rsidRPr="00405A6B">
        <w:rPr>
          <w:rFonts w:ascii="Times New Roman" w:hAnsi="Times New Roman" w:cs="Times New Roman"/>
          <w:i/>
          <w:sz w:val="18"/>
          <w:szCs w:val="18"/>
        </w:rPr>
        <w:t xml:space="preserve"> </w:t>
      </w:r>
    </w:p>
    <w:p w14:paraId="2E66071C" w14:textId="29BA3B19" w:rsidR="001558FC" w:rsidRPr="00405A6B" w:rsidRDefault="00161DCD" w:rsidP="00405A6B">
      <w:pPr>
        <w:autoSpaceDE w:val="0"/>
        <w:autoSpaceDN w:val="0"/>
        <w:spacing w:before="120" w:after="0"/>
        <w:jc w:val="center"/>
        <w:rPr>
          <w:rFonts w:ascii="Times New Roman" w:hAnsi="Times New Roman" w:cs="Times New Roman"/>
          <w:i/>
          <w:sz w:val="18"/>
          <w:szCs w:val="18"/>
        </w:rPr>
      </w:pPr>
      <w:r>
        <w:rPr>
          <w:rFonts w:ascii="Times New Roman" w:hAnsi="Times New Roman" w:cs="Times New Roman"/>
          <w:i/>
          <w:sz w:val="18"/>
          <w:szCs w:val="18"/>
          <w:vertAlign w:val="superscript"/>
        </w:rPr>
        <w:t>2</w:t>
      </w:r>
      <w:r w:rsidR="00405A6B" w:rsidRPr="00405A6B">
        <w:rPr>
          <w:rFonts w:ascii="Times New Roman" w:hAnsi="Times New Roman" w:cs="Times New Roman"/>
          <w:i/>
          <w:sz w:val="18"/>
          <w:szCs w:val="18"/>
        </w:rPr>
        <w:t xml:space="preserve"> </w:t>
      </w:r>
      <w:proofErr w:type="spellStart"/>
      <w:r w:rsidR="00405A6B" w:rsidRPr="00405A6B">
        <w:rPr>
          <w:rFonts w:ascii="Times New Roman" w:hAnsi="Times New Roman" w:cs="Times New Roman"/>
          <w:i/>
          <w:sz w:val="18"/>
          <w:szCs w:val="18"/>
        </w:rPr>
        <w:t>Department</w:t>
      </w:r>
      <w:proofErr w:type="spellEnd"/>
      <w:r w:rsidR="00405A6B" w:rsidRPr="00405A6B">
        <w:rPr>
          <w:rFonts w:ascii="Times New Roman" w:hAnsi="Times New Roman" w:cs="Times New Roman"/>
          <w:i/>
          <w:sz w:val="18"/>
          <w:szCs w:val="18"/>
        </w:rPr>
        <w:t xml:space="preserve"> of </w:t>
      </w:r>
      <w:proofErr w:type="spellStart"/>
      <w:r w:rsidR="00405A6B" w:rsidRPr="00405A6B">
        <w:rPr>
          <w:rFonts w:ascii="Times New Roman" w:hAnsi="Times New Roman" w:cs="Times New Roman"/>
          <w:i/>
          <w:sz w:val="18"/>
          <w:szCs w:val="18"/>
        </w:rPr>
        <w:t>Chemical</w:t>
      </w:r>
      <w:proofErr w:type="spellEnd"/>
      <w:r w:rsidR="00405A6B" w:rsidRPr="00405A6B">
        <w:rPr>
          <w:rFonts w:ascii="Times New Roman" w:hAnsi="Times New Roman" w:cs="Times New Roman"/>
          <w:i/>
          <w:sz w:val="18"/>
          <w:szCs w:val="18"/>
        </w:rPr>
        <w:t xml:space="preserve"> </w:t>
      </w:r>
      <w:proofErr w:type="spellStart"/>
      <w:r w:rsidR="00405A6B" w:rsidRPr="00405A6B">
        <w:rPr>
          <w:rFonts w:ascii="Times New Roman" w:hAnsi="Times New Roman" w:cs="Times New Roman"/>
          <w:i/>
          <w:sz w:val="18"/>
          <w:szCs w:val="18"/>
        </w:rPr>
        <w:t>Engineering</w:t>
      </w:r>
      <w:proofErr w:type="spellEnd"/>
      <w:r w:rsidR="00405A6B" w:rsidRPr="00405A6B">
        <w:rPr>
          <w:rFonts w:ascii="Times New Roman" w:hAnsi="Times New Roman" w:cs="Times New Roman"/>
          <w:i/>
          <w:sz w:val="18"/>
          <w:szCs w:val="18"/>
        </w:rPr>
        <w:t xml:space="preserve">, </w:t>
      </w:r>
      <w:proofErr w:type="spellStart"/>
      <w:r w:rsidR="00405A6B" w:rsidRPr="00405A6B">
        <w:rPr>
          <w:rFonts w:ascii="Times New Roman" w:hAnsi="Times New Roman" w:cs="Times New Roman"/>
          <w:i/>
          <w:sz w:val="18"/>
          <w:szCs w:val="18"/>
        </w:rPr>
        <w:t>Faculty</w:t>
      </w:r>
      <w:proofErr w:type="spellEnd"/>
      <w:r w:rsidR="00405A6B" w:rsidRPr="00405A6B">
        <w:rPr>
          <w:rFonts w:ascii="Times New Roman" w:hAnsi="Times New Roman" w:cs="Times New Roman"/>
          <w:i/>
          <w:sz w:val="18"/>
          <w:szCs w:val="18"/>
        </w:rPr>
        <w:t xml:space="preserve"> of </w:t>
      </w:r>
      <w:proofErr w:type="spellStart"/>
      <w:r w:rsidR="00405A6B" w:rsidRPr="00405A6B">
        <w:rPr>
          <w:rFonts w:ascii="Times New Roman" w:hAnsi="Times New Roman" w:cs="Times New Roman"/>
          <w:i/>
          <w:sz w:val="18"/>
          <w:szCs w:val="18"/>
        </w:rPr>
        <w:t>Engineering</w:t>
      </w:r>
      <w:proofErr w:type="spellEnd"/>
      <w:r w:rsidR="00405A6B" w:rsidRPr="00405A6B">
        <w:rPr>
          <w:rFonts w:ascii="Times New Roman" w:hAnsi="Times New Roman" w:cs="Times New Roman"/>
          <w:i/>
          <w:sz w:val="18"/>
          <w:szCs w:val="18"/>
        </w:rPr>
        <w:t xml:space="preserve">, Çankırı Karatekin </w:t>
      </w:r>
      <w:proofErr w:type="spellStart"/>
      <w:r w:rsidR="00405A6B" w:rsidRPr="00405A6B">
        <w:rPr>
          <w:rFonts w:ascii="Times New Roman" w:hAnsi="Times New Roman" w:cs="Times New Roman"/>
          <w:i/>
          <w:sz w:val="18"/>
          <w:szCs w:val="18"/>
        </w:rPr>
        <w:t>University</w:t>
      </w:r>
      <w:proofErr w:type="spellEnd"/>
      <w:r w:rsidR="00405A6B" w:rsidRPr="00405A6B">
        <w:rPr>
          <w:rFonts w:ascii="Times New Roman" w:hAnsi="Times New Roman" w:cs="Times New Roman"/>
          <w:i/>
          <w:sz w:val="18"/>
          <w:szCs w:val="18"/>
        </w:rPr>
        <w:t xml:space="preserve">, </w:t>
      </w:r>
      <w:proofErr w:type="spellStart"/>
      <w:r w:rsidR="00405A6B" w:rsidRPr="00405A6B">
        <w:rPr>
          <w:rFonts w:ascii="Times New Roman" w:hAnsi="Times New Roman" w:cs="Times New Roman"/>
          <w:i/>
          <w:sz w:val="18"/>
          <w:szCs w:val="18"/>
        </w:rPr>
        <w:t>Uluyazı</w:t>
      </w:r>
      <w:proofErr w:type="spellEnd"/>
      <w:r w:rsidR="00405A6B" w:rsidRPr="00405A6B">
        <w:rPr>
          <w:rFonts w:ascii="Times New Roman" w:hAnsi="Times New Roman" w:cs="Times New Roman"/>
          <w:i/>
          <w:sz w:val="18"/>
          <w:szCs w:val="18"/>
        </w:rPr>
        <w:t xml:space="preserve">, Çankırı 18100, </w:t>
      </w:r>
      <w:proofErr w:type="spellStart"/>
      <w:r w:rsidR="00405A6B" w:rsidRPr="00405A6B">
        <w:rPr>
          <w:rFonts w:ascii="Times New Roman" w:hAnsi="Times New Roman" w:cs="Times New Roman"/>
          <w:i/>
          <w:sz w:val="18"/>
          <w:szCs w:val="18"/>
        </w:rPr>
        <w:t>Turkey</w:t>
      </w:r>
      <w:proofErr w:type="spellEnd"/>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DzTablo4"/>
        <w:tblW w:w="9997" w:type="dxa"/>
        <w:tblLook w:val="04A0" w:firstRow="1" w:lastRow="0" w:firstColumn="1" w:lastColumn="0" w:noHBand="0" w:noVBand="1"/>
      </w:tblPr>
      <w:tblGrid>
        <w:gridCol w:w="9997"/>
      </w:tblGrid>
      <w:tr w:rsidR="001558FC" w:rsidRPr="00F56331" w14:paraId="4166A5D6" w14:textId="77777777" w:rsidTr="00D4263C">
        <w:trPr>
          <w:cnfStyle w:val="100000000000" w:firstRow="1" w:lastRow="0" w:firstColumn="0" w:lastColumn="0" w:oddVBand="0" w:evenVBand="0" w:oddHBand="0" w:evenHBand="0" w:firstRowFirstColumn="0" w:firstRowLastColumn="0" w:lastRowFirstColumn="0" w:lastRowLastColumn="0"/>
          <w:trHeight w:val="2230"/>
        </w:trPr>
        <w:tc>
          <w:tcPr>
            <w:cnfStyle w:val="001000000000" w:firstRow="0" w:lastRow="0" w:firstColumn="1" w:lastColumn="0" w:oddVBand="0" w:evenVBand="0" w:oddHBand="0" w:evenHBand="0" w:firstRowFirstColumn="0" w:firstRowLastColumn="0" w:lastRowFirstColumn="0" w:lastRowLastColumn="0"/>
            <w:tcW w:w="9997" w:type="dxa"/>
          </w:tcPr>
          <w:p w14:paraId="1CFD4C30" w14:textId="65D65F74" w:rsidR="001558FC" w:rsidRPr="00D4263C" w:rsidRDefault="001558FC" w:rsidP="00E81A4F">
            <w:pPr>
              <w:shd w:val="clear" w:color="auto" w:fill="D9D9D9" w:themeFill="background1" w:themeFillShade="D9"/>
              <w:ind w:right="-21"/>
              <w:rPr>
                <w:rFonts w:ascii="Times New Roman" w:hAnsi="Times New Roman" w:cs="Times New Roman"/>
                <w:sz w:val="24"/>
                <w:szCs w:val="24"/>
                <w:highlight w:val="lightGray"/>
              </w:rPr>
            </w:pPr>
            <w:r w:rsidRPr="00D4263C">
              <w:rPr>
                <w:rFonts w:ascii="Times New Roman" w:hAnsi="Times New Roman" w:cs="Times New Roman"/>
                <w:sz w:val="18"/>
                <w:highlight w:val="lightGray"/>
              </w:rPr>
              <w:t xml:space="preserve"> </w:t>
            </w:r>
            <w:proofErr w:type="spellStart"/>
            <w:r w:rsidRPr="00D4263C">
              <w:rPr>
                <w:rFonts w:ascii="Times New Roman" w:hAnsi="Times New Roman" w:cs="Times New Roman"/>
                <w:sz w:val="24"/>
                <w:szCs w:val="24"/>
                <w:highlight w:val="lightGray"/>
              </w:rPr>
              <w:t>Abstract</w:t>
            </w:r>
            <w:proofErr w:type="spellEnd"/>
            <w:r w:rsidRPr="00D4263C">
              <w:rPr>
                <w:rFonts w:cstheme="minorHAnsi"/>
                <w:i/>
                <w:highlight w:val="lightGray"/>
                <w:vertAlign w:val="superscript"/>
              </w:rPr>
              <w:t xml:space="preserve"> </w:t>
            </w:r>
          </w:p>
          <w:p w14:paraId="109F1148" w14:textId="235ECF63" w:rsidR="00762BF9" w:rsidRPr="0025699B" w:rsidRDefault="006973BC" w:rsidP="00D4263C">
            <w:pPr>
              <w:pStyle w:val="HTMLncedenBiimlendirilmi"/>
              <w:shd w:val="clear" w:color="auto" w:fill="F8F9FA"/>
              <w:jc w:val="both"/>
              <w:rPr>
                <w:rFonts w:ascii="Times New Roman" w:hAnsi="Times New Roman" w:cs="Times New Roman"/>
                <w:color w:val="202124"/>
                <w:sz w:val="22"/>
                <w:szCs w:val="22"/>
                <w:highlight w:val="lightGray"/>
                <w:lang w:val="en"/>
              </w:rPr>
            </w:pPr>
            <w:r w:rsidRPr="006973BC">
              <w:rPr>
                <w:rFonts w:ascii="Times New Roman" w:hAnsi="Times New Roman" w:cs="Times New Roman"/>
                <w:b w:val="0"/>
                <w:bCs w:val="0"/>
                <w:color w:val="202124"/>
                <w:sz w:val="22"/>
                <w:szCs w:val="22"/>
                <w:highlight w:val="lightGray"/>
                <w:lang w:val="en"/>
              </w:rPr>
              <w:t>Separation</w:t>
            </w:r>
            <w:r w:rsidR="00D4263C" w:rsidRPr="006973BC">
              <w:rPr>
                <w:rFonts w:ascii="Times New Roman" w:hAnsi="Times New Roman" w:cs="Times New Roman"/>
                <w:b w:val="0"/>
                <w:bCs w:val="0"/>
                <w:color w:val="202124"/>
                <w:sz w:val="22"/>
                <w:szCs w:val="22"/>
                <w:highlight w:val="lightGray"/>
                <w:lang w:val="en"/>
              </w:rPr>
              <w:t xml:space="preserve"> </w:t>
            </w:r>
            <w:r w:rsidR="00D4263C" w:rsidRPr="00D4263C">
              <w:rPr>
                <w:rFonts w:ascii="Times New Roman" w:hAnsi="Times New Roman" w:cs="Times New Roman"/>
                <w:b w:val="0"/>
                <w:bCs w:val="0"/>
                <w:color w:val="202124"/>
                <w:sz w:val="22"/>
                <w:szCs w:val="22"/>
                <w:highlight w:val="lightGray"/>
                <w:lang w:val="en"/>
              </w:rPr>
              <w:t xml:space="preserve">of rhodium </w:t>
            </w:r>
            <w:proofErr w:type="gramStart"/>
            <w:r w:rsidR="00D4263C" w:rsidRPr="00D4263C">
              <w:rPr>
                <w:rFonts w:ascii="Times New Roman" w:hAnsi="Times New Roman" w:cs="Times New Roman"/>
                <w:b w:val="0"/>
                <w:bCs w:val="0"/>
                <w:color w:val="202124"/>
                <w:sz w:val="22"/>
                <w:szCs w:val="22"/>
                <w:highlight w:val="lightGray"/>
                <w:lang w:val="en"/>
              </w:rPr>
              <w:t>Rh(</w:t>
            </w:r>
            <w:proofErr w:type="gramEnd"/>
            <w:r w:rsidR="00D4263C" w:rsidRPr="00D4263C">
              <w:rPr>
                <w:rFonts w:ascii="Times New Roman" w:hAnsi="Times New Roman" w:cs="Times New Roman"/>
                <w:b w:val="0"/>
                <w:bCs w:val="0"/>
                <w:color w:val="202124"/>
                <w:sz w:val="22"/>
                <w:szCs w:val="22"/>
                <w:highlight w:val="lightGray"/>
                <w:lang w:val="en"/>
              </w:rPr>
              <w:t>III) ions from an acidic solution containing HCl by solvent extraction method was optimized by using 1-octyl-3-methyl imidazolium bromide (</w:t>
            </w:r>
            <w:proofErr w:type="spellStart"/>
            <w:r w:rsidR="00D4263C" w:rsidRPr="00D4263C">
              <w:rPr>
                <w:rFonts w:ascii="Times New Roman" w:hAnsi="Times New Roman" w:cs="Times New Roman"/>
                <w:b w:val="0"/>
                <w:bCs w:val="0"/>
                <w:color w:val="202124"/>
                <w:sz w:val="22"/>
                <w:szCs w:val="22"/>
                <w:highlight w:val="lightGray"/>
                <w:lang w:val="en"/>
              </w:rPr>
              <w:t>MOIMBr</w:t>
            </w:r>
            <w:proofErr w:type="spellEnd"/>
            <w:r w:rsidR="00D4263C" w:rsidRPr="00D4263C">
              <w:rPr>
                <w:rFonts w:ascii="Times New Roman" w:hAnsi="Times New Roman" w:cs="Times New Roman"/>
                <w:b w:val="0"/>
                <w:bCs w:val="0"/>
                <w:color w:val="202124"/>
                <w:sz w:val="22"/>
                <w:szCs w:val="22"/>
                <w:highlight w:val="lightGray"/>
                <w:lang w:val="en"/>
              </w:rPr>
              <w:t>) and 1-decyl-3-methyl imidazolium bromide (</w:t>
            </w:r>
            <w:proofErr w:type="spellStart"/>
            <w:r w:rsidR="00D4263C" w:rsidRPr="00D4263C">
              <w:rPr>
                <w:rFonts w:ascii="Times New Roman" w:hAnsi="Times New Roman" w:cs="Times New Roman"/>
                <w:b w:val="0"/>
                <w:bCs w:val="0"/>
                <w:color w:val="202124"/>
                <w:sz w:val="22"/>
                <w:szCs w:val="22"/>
                <w:highlight w:val="lightGray"/>
                <w:lang w:val="en"/>
              </w:rPr>
              <w:t>MDIMBr</w:t>
            </w:r>
            <w:proofErr w:type="spellEnd"/>
            <w:r w:rsidR="00D4263C" w:rsidRPr="00D4263C">
              <w:rPr>
                <w:rFonts w:ascii="Times New Roman" w:hAnsi="Times New Roman" w:cs="Times New Roman"/>
                <w:b w:val="0"/>
                <w:bCs w:val="0"/>
                <w:color w:val="202124"/>
                <w:sz w:val="22"/>
                <w:szCs w:val="22"/>
                <w:highlight w:val="lightGray"/>
                <w:lang w:val="en"/>
              </w:rPr>
              <w:t xml:space="preserve">) salts as extractants. </w:t>
            </w:r>
            <w:r w:rsidR="00762BF9" w:rsidRPr="00762BF9">
              <w:rPr>
                <w:rFonts w:ascii="Times New Roman" w:hAnsi="Times New Roman" w:cs="Times New Roman"/>
                <w:b w:val="0"/>
                <w:bCs w:val="0"/>
                <w:color w:val="202124"/>
                <w:sz w:val="22"/>
                <w:szCs w:val="22"/>
                <w:highlight w:val="lightGray"/>
                <w:lang w:val="en"/>
              </w:rPr>
              <w:t xml:space="preserve">In addition, parameters such as HCl concentration, ionic liquid concentration, extraction time and phase ratio, which affect the recovery of </w:t>
            </w:r>
            <w:proofErr w:type="gramStart"/>
            <w:r w:rsidR="00762BF9" w:rsidRPr="00762BF9">
              <w:rPr>
                <w:rFonts w:ascii="Times New Roman" w:hAnsi="Times New Roman" w:cs="Times New Roman"/>
                <w:b w:val="0"/>
                <w:bCs w:val="0"/>
                <w:color w:val="202124"/>
                <w:sz w:val="22"/>
                <w:szCs w:val="22"/>
                <w:highlight w:val="lightGray"/>
                <w:lang w:val="en"/>
              </w:rPr>
              <w:t>Rh(</w:t>
            </w:r>
            <w:proofErr w:type="gramEnd"/>
            <w:r w:rsidR="00762BF9" w:rsidRPr="00762BF9">
              <w:rPr>
                <w:rFonts w:ascii="Times New Roman" w:hAnsi="Times New Roman" w:cs="Times New Roman"/>
                <w:b w:val="0"/>
                <w:bCs w:val="0"/>
                <w:color w:val="202124"/>
                <w:sz w:val="22"/>
                <w:szCs w:val="22"/>
                <w:highlight w:val="lightGray"/>
                <w:lang w:val="en"/>
              </w:rPr>
              <w:t xml:space="preserve">III), were optimized experimentally. At the end of the experimental process, the parameters of the extraction steps of </w:t>
            </w:r>
            <w:proofErr w:type="gramStart"/>
            <w:r w:rsidR="00762BF9" w:rsidRPr="00762BF9">
              <w:rPr>
                <w:rFonts w:ascii="Times New Roman" w:hAnsi="Times New Roman" w:cs="Times New Roman"/>
                <w:b w:val="0"/>
                <w:bCs w:val="0"/>
                <w:color w:val="202124"/>
                <w:sz w:val="22"/>
                <w:szCs w:val="22"/>
                <w:highlight w:val="lightGray"/>
                <w:lang w:val="en"/>
              </w:rPr>
              <w:t>Rh(</w:t>
            </w:r>
            <w:proofErr w:type="gramEnd"/>
            <w:r w:rsidR="00762BF9" w:rsidRPr="00762BF9">
              <w:rPr>
                <w:rFonts w:ascii="Times New Roman" w:hAnsi="Times New Roman" w:cs="Times New Roman"/>
                <w:b w:val="0"/>
                <w:bCs w:val="0"/>
                <w:color w:val="202124"/>
                <w:sz w:val="22"/>
                <w:szCs w:val="22"/>
                <w:highlight w:val="lightGray"/>
                <w:lang w:val="en"/>
              </w:rPr>
              <w:t>III) were tested under optimum conditions and the selectivity of the process was tested in the presence of metal ions (Pt, Au, Cu, Ni, Fe) that can be found together with rhodium in the ore or industry, and the selectivity was found to be quite high.</w:t>
            </w:r>
          </w:p>
        </w:tc>
      </w:tr>
      <w:tr w:rsidR="001558FC" w:rsidRPr="00F56331" w14:paraId="6A0FB242" w14:textId="77777777" w:rsidTr="00E81A4F">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9997" w:type="dxa"/>
          </w:tcPr>
          <w:p w14:paraId="6824E26F" w14:textId="2BCE2B9E" w:rsidR="001558FC" w:rsidRPr="0025699B" w:rsidRDefault="001558FC" w:rsidP="0025699B">
            <w:pPr>
              <w:pStyle w:val="keywords"/>
              <w:spacing w:before="120" w:after="0"/>
              <w:ind w:firstLine="0"/>
              <w:rPr>
                <w:rFonts w:eastAsia="MS Mincho"/>
                <w:sz w:val="20"/>
                <w:szCs w:val="20"/>
                <w:lang w:val="tr-TR"/>
              </w:rPr>
            </w:pPr>
            <w:r w:rsidRPr="00E73F23">
              <w:rPr>
                <w:rFonts w:eastAsia="MS Mincho"/>
                <w:b/>
                <w:bCs/>
                <w:sz w:val="20"/>
                <w:szCs w:val="20"/>
                <w:lang w:val="tr-TR"/>
              </w:rPr>
              <w:t>Keywords</w:t>
            </w:r>
            <w:r w:rsidRPr="00E73F23">
              <w:rPr>
                <w:rFonts w:eastAsia="MS Mincho"/>
                <w:sz w:val="20"/>
                <w:szCs w:val="20"/>
                <w:lang w:val="tr-TR"/>
              </w:rPr>
              <w:t xml:space="preserve">: </w:t>
            </w:r>
            <w:r w:rsidR="00D4263C" w:rsidRPr="00D4263C">
              <w:rPr>
                <w:rFonts w:eastAsia="MS Mincho"/>
                <w:sz w:val="20"/>
                <w:szCs w:val="20"/>
                <w:lang w:val="tr-TR"/>
              </w:rPr>
              <w:t>Rhodium, ionic liquid, Extraction method, Imidazolium bromide</w:t>
            </w:r>
          </w:p>
        </w:tc>
      </w:tr>
    </w:tbl>
    <w:p w14:paraId="447BB984" w14:textId="36B51EF5" w:rsidR="003D3818" w:rsidRPr="00D4263C" w:rsidRDefault="00B2099A" w:rsidP="00D4263C">
      <w:pPr>
        <w:pStyle w:val="ListeParagraf"/>
        <w:numPr>
          <w:ilvl w:val="0"/>
          <w:numId w:val="6"/>
        </w:numPr>
        <w:autoSpaceDE w:val="0"/>
        <w:autoSpaceDN w:val="0"/>
        <w:adjustRightInd w:val="0"/>
        <w:spacing w:before="120" w:after="240"/>
        <w:ind w:left="425" w:right="-57" w:hanging="425"/>
        <w:jc w:val="both"/>
        <w:rPr>
          <w:rFonts w:ascii="Times New Roman" w:eastAsia="Times New Roman" w:hAnsi="Times New Roman" w:cs="Times New Roman"/>
          <w:color w:val="FF0000"/>
          <w:shd w:val="clear" w:color="auto" w:fill="FFFFFF"/>
          <w:lang w:val="en-US" w:eastAsia="tr-TR"/>
        </w:rPr>
      </w:pPr>
      <w:proofErr w:type="spellStart"/>
      <w:r w:rsidRPr="002A13BF">
        <w:rPr>
          <w:rFonts w:ascii="Times New Roman" w:hAnsi="Times New Roman" w:cs="Times New Roman"/>
          <w:b/>
          <w:sz w:val="24"/>
          <w:szCs w:val="24"/>
        </w:rPr>
        <w:t>Introduction</w:t>
      </w:r>
      <w:proofErr w:type="spellEnd"/>
      <w:r w:rsidR="001558FC" w:rsidRPr="002A13BF">
        <w:rPr>
          <w:rFonts w:ascii="Times New Roman" w:hAnsi="Times New Roman" w:cs="Times New Roman"/>
          <w:b/>
          <w:sz w:val="24"/>
          <w:szCs w:val="24"/>
        </w:rPr>
        <w:t xml:space="preserve"> </w:t>
      </w:r>
    </w:p>
    <w:p w14:paraId="3247980B" w14:textId="39906462" w:rsidR="00D4263C" w:rsidRPr="00D4263C" w:rsidRDefault="00D4263C" w:rsidP="00D4263C">
      <w:pPr>
        <w:autoSpaceDE w:val="0"/>
        <w:autoSpaceDN w:val="0"/>
        <w:adjustRightInd w:val="0"/>
        <w:spacing w:before="120" w:after="240"/>
        <w:ind w:right="-57"/>
        <w:jc w:val="both"/>
        <w:rPr>
          <w:rFonts w:ascii="Times New Roman" w:eastAsia="Times New Roman" w:hAnsi="Times New Roman" w:cs="Times New Roman"/>
          <w:shd w:val="clear" w:color="auto" w:fill="FFFFFF"/>
          <w:lang w:val="en-US" w:eastAsia="tr-TR"/>
        </w:rPr>
      </w:pPr>
      <w:r w:rsidRPr="00D4263C">
        <w:rPr>
          <w:rFonts w:ascii="Times New Roman" w:eastAsia="Times New Roman" w:hAnsi="Times New Roman" w:cs="Times New Roman"/>
          <w:shd w:val="clear" w:color="auto" w:fill="FFFFFF"/>
          <w:lang w:val="en-US" w:eastAsia="tr-TR"/>
        </w:rPr>
        <w:t>Recently, there has been an increasing demand for platinum group metals (Ruthenium, Rhodium, Platinum, Palladium, Osmium and Iridium). Because of their excellent physical and chemical properties, they are widely used in electronic devices, chemical and oil refining industries, catalysis, glass industries and pharmaceutical industries, etc. Rhodium is one of the most expensive platinum metals and indispensable for automotive catalytic converters [1]. Although several sophisticated techniques are used for the determination of traces and ultra-traces, the rhodium amounts, the spectrometric technique still has the advantage of simplicity and low operating costs, but suffers from matrix effects.</w:t>
      </w:r>
      <w:r>
        <w:rPr>
          <w:rFonts w:ascii="Times New Roman" w:eastAsia="Times New Roman" w:hAnsi="Times New Roman" w:cs="Times New Roman"/>
          <w:shd w:val="clear" w:color="auto" w:fill="FFFFFF"/>
          <w:lang w:val="en-US" w:eastAsia="tr-TR"/>
        </w:rPr>
        <w:t xml:space="preserve"> </w:t>
      </w:r>
      <w:r w:rsidRPr="00D4263C">
        <w:rPr>
          <w:rFonts w:ascii="Times New Roman" w:eastAsia="Times New Roman" w:hAnsi="Times New Roman" w:cs="Times New Roman"/>
          <w:shd w:val="clear" w:color="auto" w:fill="FFFFFF"/>
          <w:lang w:val="en-US" w:eastAsia="tr-TR"/>
        </w:rPr>
        <w:t>For this reason, the removal of Rh</w:t>
      </w:r>
      <w:r>
        <w:rPr>
          <w:rFonts w:ascii="Times New Roman" w:eastAsia="Times New Roman" w:hAnsi="Times New Roman" w:cs="Times New Roman"/>
          <w:shd w:val="clear" w:color="auto" w:fill="FFFFFF"/>
          <w:lang w:val="en-US" w:eastAsia="tr-TR"/>
        </w:rPr>
        <w:t xml:space="preserve"> </w:t>
      </w:r>
      <w:r w:rsidRPr="00D4263C">
        <w:rPr>
          <w:rFonts w:ascii="Times New Roman" w:eastAsia="Times New Roman" w:hAnsi="Times New Roman" w:cs="Times New Roman"/>
          <w:shd w:val="clear" w:color="auto" w:fill="FFFFFF"/>
          <w:lang w:val="en-US" w:eastAsia="tr-TR"/>
        </w:rPr>
        <w:t>(III) from the synthetically prepared acidic solutions with chlorine from the aqueous solution medium to the organic phase (extraction) using the solvent extraction technique and the selective recovery of the Rh</w:t>
      </w:r>
      <w:r>
        <w:rPr>
          <w:rFonts w:ascii="Times New Roman" w:eastAsia="Times New Roman" w:hAnsi="Times New Roman" w:cs="Times New Roman"/>
          <w:shd w:val="clear" w:color="auto" w:fill="FFFFFF"/>
          <w:lang w:val="en-US" w:eastAsia="tr-TR"/>
        </w:rPr>
        <w:t xml:space="preserve"> </w:t>
      </w:r>
      <w:r w:rsidRPr="00D4263C">
        <w:rPr>
          <w:rFonts w:ascii="Times New Roman" w:eastAsia="Times New Roman" w:hAnsi="Times New Roman" w:cs="Times New Roman"/>
          <w:shd w:val="clear" w:color="auto" w:fill="FFFFFF"/>
          <w:lang w:val="en-US" w:eastAsia="tr-TR"/>
        </w:rPr>
        <w:t>(III) taken into the organic phase into the aqueous solution medium by the stripping process has been achieved. For this purpose, an OS-based recovery process was developed by using asymmetric imidazolium salts (</w:t>
      </w:r>
      <w:proofErr w:type="spellStart"/>
      <w:r w:rsidRPr="00D4263C">
        <w:rPr>
          <w:rFonts w:ascii="Times New Roman" w:eastAsia="Times New Roman" w:hAnsi="Times New Roman" w:cs="Times New Roman"/>
          <w:shd w:val="clear" w:color="auto" w:fill="FFFFFF"/>
          <w:lang w:val="en-US" w:eastAsia="tr-TR"/>
        </w:rPr>
        <w:t>MDIMBr</w:t>
      </w:r>
      <w:proofErr w:type="spellEnd"/>
      <w:r w:rsidRPr="00D4263C">
        <w:rPr>
          <w:rFonts w:ascii="Times New Roman" w:eastAsia="Times New Roman" w:hAnsi="Times New Roman" w:cs="Times New Roman"/>
          <w:shd w:val="clear" w:color="auto" w:fill="FFFFFF"/>
          <w:lang w:val="en-US" w:eastAsia="tr-TR"/>
        </w:rPr>
        <w:t xml:space="preserve"> </w:t>
      </w:r>
      <w:proofErr w:type="spellStart"/>
      <w:r w:rsidRPr="00D4263C">
        <w:rPr>
          <w:rFonts w:ascii="Times New Roman" w:eastAsia="Times New Roman" w:hAnsi="Times New Roman" w:cs="Times New Roman"/>
          <w:shd w:val="clear" w:color="auto" w:fill="FFFFFF"/>
          <w:lang w:val="en-US" w:eastAsia="tr-TR"/>
        </w:rPr>
        <w:t>MOIMBr</w:t>
      </w:r>
      <w:proofErr w:type="spellEnd"/>
      <w:r w:rsidRPr="00D4263C">
        <w:rPr>
          <w:rFonts w:ascii="Times New Roman" w:eastAsia="Times New Roman" w:hAnsi="Times New Roman" w:cs="Times New Roman"/>
          <w:shd w:val="clear" w:color="auto" w:fill="FFFFFF"/>
          <w:lang w:val="en-US" w:eastAsia="tr-TR"/>
        </w:rPr>
        <w:t>) synthesized within the scope of the study we concluded [2]. A solvent extraction process has been developed in which we can perform the selective extraction of Rh</w:t>
      </w:r>
      <w:r>
        <w:rPr>
          <w:rFonts w:ascii="Times New Roman" w:eastAsia="Times New Roman" w:hAnsi="Times New Roman" w:cs="Times New Roman"/>
          <w:shd w:val="clear" w:color="auto" w:fill="FFFFFF"/>
          <w:lang w:val="en-US" w:eastAsia="tr-TR"/>
        </w:rPr>
        <w:t xml:space="preserve"> </w:t>
      </w:r>
      <w:r w:rsidRPr="00D4263C">
        <w:rPr>
          <w:rFonts w:ascii="Times New Roman" w:eastAsia="Times New Roman" w:hAnsi="Times New Roman" w:cs="Times New Roman"/>
          <w:shd w:val="clear" w:color="auto" w:fill="FFFFFF"/>
          <w:lang w:val="en-US" w:eastAsia="tr-TR"/>
        </w:rPr>
        <w:t>(III) by optimizing the aqueous phase and organic phase conditions that will affect the recovery.</w:t>
      </w:r>
    </w:p>
    <w:p w14:paraId="7A677470" w14:textId="36BD4C75" w:rsidR="00A00E1E" w:rsidRPr="00D4263C" w:rsidRDefault="00D4263C" w:rsidP="00D4263C">
      <w:pPr>
        <w:autoSpaceDE w:val="0"/>
        <w:autoSpaceDN w:val="0"/>
        <w:adjustRightInd w:val="0"/>
        <w:spacing w:before="120" w:after="240"/>
        <w:ind w:right="-57"/>
        <w:jc w:val="both"/>
        <w:rPr>
          <w:rFonts w:ascii="Times New Roman" w:eastAsia="Times New Roman" w:hAnsi="Times New Roman" w:cs="Times New Roman"/>
          <w:shd w:val="clear" w:color="auto" w:fill="FFFFFF"/>
          <w:lang w:val="en-US" w:eastAsia="tr-TR"/>
        </w:rPr>
      </w:pPr>
      <w:r w:rsidRPr="00D4263C">
        <w:rPr>
          <w:rFonts w:ascii="Times New Roman" w:eastAsia="Times New Roman" w:hAnsi="Times New Roman" w:cs="Times New Roman"/>
          <w:shd w:val="clear" w:color="auto" w:fill="FFFFFF"/>
          <w:lang w:val="en-US" w:eastAsia="tr-TR"/>
        </w:rPr>
        <w:t>Positive and highly efficient results were obtained in the studies of rhodium extraction and separation of asymmetric imidazolium bromide salts by solvent extraction technique. In this study, a new dimension has been added to the use of imidazolium bromide-based ionic liquids for extraction purposes.</w:t>
      </w:r>
    </w:p>
    <w:p w14:paraId="6518FB14" w14:textId="56081AB3"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6C4FFE83" w14:textId="77F0AB86" w:rsidR="00A00E1E" w:rsidRDefault="00D4263C" w:rsidP="00E81A4F">
      <w:pPr>
        <w:pStyle w:val="Default"/>
        <w:jc w:val="both"/>
        <w:rPr>
          <w:sz w:val="22"/>
          <w:szCs w:val="22"/>
        </w:rPr>
      </w:pPr>
      <w:proofErr w:type="spellStart"/>
      <w:r w:rsidRPr="00D4263C">
        <w:rPr>
          <w:sz w:val="22"/>
          <w:szCs w:val="22"/>
        </w:rPr>
        <w:t>Synthesized</w:t>
      </w:r>
      <w:proofErr w:type="spellEnd"/>
      <w:r w:rsidRPr="00D4263C">
        <w:rPr>
          <w:sz w:val="22"/>
          <w:szCs w:val="22"/>
        </w:rPr>
        <w:t xml:space="preserve"> </w:t>
      </w:r>
      <w:proofErr w:type="spellStart"/>
      <w:r w:rsidRPr="00D4263C">
        <w:rPr>
          <w:sz w:val="22"/>
          <w:szCs w:val="22"/>
        </w:rPr>
        <w:t>asymmetric</w:t>
      </w:r>
      <w:proofErr w:type="spellEnd"/>
      <w:r w:rsidRPr="00D4263C">
        <w:rPr>
          <w:sz w:val="22"/>
          <w:szCs w:val="22"/>
        </w:rPr>
        <w:t xml:space="preserve"> </w:t>
      </w:r>
      <w:proofErr w:type="spellStart"/>
      <w:r w:rsidRPr="00D4263C">
        <w:rPr>
          <w:sz w:val="22"/>
          <w:szCs w:val="22"/>
        </w:rPr>
        <w:t>imidazolium</w:t>
      </w:r>
      <w:proofErr w:type="spellEnd"/>
      <w:r w:rsidRPr="00D4263C">
        <w:rPr>
          <w:sz w:val="22"/>
          <w:szCs w:val="22"/>
        </w:rPr>
        <w:t xml:space="preserve"> </w:t>
      </w:r>
      <w:proofErr w:type="spellStart"/>
      <w:r w:rsidRPr="00D4263C">
        <w:rPr>
          <w:sz w:val="22"/>
          <w:szCs w:val="22"/>
        </w:rPr>
        <w:t>bromide</w:t>
      </w:r>
      <w:proofErr w:type="spellEnd"/>
      <w:r w:rsidRPr="00D4263C">
        <w:rPr>
          <w:sz w:val="22"/>
          <w:szCs w:val="22"/>
        </w:rPr>
        <w:t xml:space="preserve"> </w:t>
      </w:r>
      <w:proofErr w:type="spellStart"/>
      <w:r w:rsidRPr="00D4263C">
        <w:rPr>
          <w:sz w:val="22"/>
          <w:szCs w:val="22"/>
        </w:rPr>
        <w:t>salts</w:t>
      </w:r>
      <w:proofErr w:type="spellEnd"/>
      <w:r w:rsidRPr="00D4263C">
        <w:rPr>
          <w:sz w:val="22"/>
          <w:szCs w:val="22"/>
        </w:rPr>
        <w:t xml:space="preserve"> </w:t>
      </w:r>
      <w:proofErr w:type="spellStart"/>
      <w:r w:rsidRPr="00D4263C">
        <w:rPr>
          <w:sz w:val="22"/>
          <w:szCs w:val="22"/>
        </w:rPr>
        <w:t>were</w:t>
      </w:r>
      <w:proofErr w:type="spellEnd"/>
      <w:r w:rsidRPr="00D4263C">
        <w:rPr>
          <w:sz w:val="22"/>
          <w:szCs w:val="22"/>
        </w:rPr>
        <w:t xml:space="preserve"> </w:t>
      </w:r>
      <w:proofErr w:type="spellStart"/>
      <w:r w:rsidRPr="00D4263C">
        <w:rPr>
          <w:sz w:val="22"/>
          <w:szCs w:val="22"/>
        </w:rPr>
        <w:t>optimized</w:t>
      </w:r>
      <w:proofErr w:type="spellEnd"/>
      <w:r w:rsidRPr="00D4263C">
        <w:rPr>
          <w:sz w:val="22"/>
          <w:szCs w:val="22"/>
        </w:rPr>
        <w:t xml:space="preserve"> </w:t>
      </w:r>
      <w:proofErr w:type="spellStart"/>
      <w:r w:rsidRPr="00D4263C">
        <w:rPr>
          <w:sz w:val="22"/>
          <w:szCs w:val="22"/>
        </w:rPr>
        <w:t>by</w:t>
      </w:r>
      <w:proofErr w:type="spellEnd"/>
      <w:r w:rsidRPr="00D4263C">
        <w:rPr>
          <w:sz w:val="22"/>
          <w:szCs w:val="22"/>
        </w:rPr>
        <w:t xml:space="preserve"> </w:t>
      </w:r>
      <w:proofErr w:type="spellStart"/>
      <w:r w:rsidRPr="00D4263C">
        <w:rPr>
          <w:sz w:val="22"/>
          <w:szCs w:val="22"/>
        </w:rPr>
        <w:t>liquid</w:t>
      </w:r>
      <w:proofErr w:type="spellEnd"/>
      <w:r w:rsidRPr="00D4263C">
        <w:rPr>
          <w:sz w:val="22"/>
          <w:szCs w:val="22"/>
        </w:rPr>
        <w:t xml:space="preserve"> </w:t>
      </w:r>
      <w:proofErr w:type="spellStart"/>
      <w:r w:rsidRPr="00D4263C">
        <w:rPr>
          <w:sz w:val="22"/>
          <w:szCs w:val="22"/>
        </w:rPr>
        <w:t>liquid</w:t>
      </w:r>
      <w:proofErr w:type="spellEnd"/>
      <w:r w:rsidRPr="00D4263C">
        <w:rPr>
          <w:sz w:val="22"/>
          <w:szCs w:val="22"/>
        </w:rPr>
        <w:t xml:space="preserve"> </w:t>
      </w:r>
      <w:proofErr w:type="spellStart"/>
      <w:r w:rsidRPr="00D4263C">
        <w:rPr>
          <w:sz w:val="22"/>
          <w:szCs w:val="22"/>
        </w:rPr>
        <w:t>solvent</w:t>
      </w:r>
      <w:proofErr w:type="spellEnd"/>
      <w:r w:rsidRPr="00D4263C">
        <w:rPr>
          <w:sz w:val="22"/>
          <w:szCs w:val="22"/>
        </w:rPr>
        <w:t xml:space="preserve"> </w:t>
      </w:r>
      <w:proofErr w:type="spellStart"/>
      <w:r w:rsidRPr="00D4263C">
        <w:rPr>
          <w:sz w:val="22"/>
          <w:szCs w:val="22"/>
        </w:rPr>
        <w:t>extraction</w:t>
      </w:r>
      <w:proofErr w:type="spellEnd"/>
      <w:r w:rsidRPr="00D4263C">
        <w:rPr>
          <w:sz w:val="22"/>
          <w:szCs w:val="22"/>
        </w:rPr>
        <w:t xml:space="preserve"> </w:t>
      </w:r>
      <w:proofErr w:type="spellStart"/>
      <w:r w:rsidRPr="00D4263C">
        <w:rPr>
          <w:sz w:val="22"/>
          <w:szCs w:val="22"/>
        </w:rPr>
        <w:t>method</w:t>
      </w:r>
      <w:proofErr w:type="spellEnd"/>
      <w:r w:rsidRPr="00D4263C">
        <w:rPr>
          <w:sz w:val="22"/>
          <w:szCs w:val="22"/>
        </w:rPr>
        <w:t xml:space="preserve"> </w:t>
      </w:r>
      <w:proofErr w:type="spellStart"/>
      <w:r w:rsidRPr="00D4263C">
        <w:rPr>
          <w:sz w:val="22"/>
          <w:szCs w:val="22"/>
        </w:rPr>
        <w:t>for</w:t>
      </w:r>
      <w:proofErr w:type="spellEnd"/>
      <w:r w:rsidRPr="00D4263C">
        <w:rPr>
          <w:sz w:val="22"/>
          <w:szCs w:val="22"/>
        </w:rPr>
        <w:t xml:space="preserve"> </w:t>
      </w:r>
      <w:proofErr w:type="spellStart"/>
      <w:r w:rsidRPr="00D4263C">
        <w:rPr>
          <w:sz w:val="22"/>
          <w:szCs w:val="22"/>
        </w:rPr>
        <w:t>Rh</w:t>
      </w:r>
      <w:proofErr w:type="spellEnd"/>
      <w:r>
        <w:rPr>
          <w:sz w:val="22"/>
          <w:szCs w:val="22"/>
        </w:rPr>
        <w:t xml:space="preserve"> </w:t>
      </w:r>
      <w:r w:rsidRPr="00D4263C">
        <w:rPr>
          <w:sz w:val="22"/>
          <w:szCs w:val="22"/>
        </w:rPr>
        <w:t xml:space="preserve">(III) </w:t>
      </w:r>
      <w:proofErr w:type="spellStart"/>
      <w:r w:rsidRPr="00D4263C">
        <w:rPr>
          <w:sz w:val="22"/>
          <w:szCs w:val="22"/>
        </w:rPr>
        <w:t>extraction</w:t>
      </w:r>
      <w:proofErr w:type="spellEnd"/>
      <w:r w:rsidRPr="00D4263C">
        <w:rPr>
          <w:sz w:val="22"/>
          <w:szCs w:val="22"/>
        </w:rPr>
        <w:t xml:space="preserve"> </w:t>
      </w:r>
      <w:proofErr w:type="spellStart"/>
      <w:r w:rsidRPr="00D4263C">
        <w:rPr>
          <w:sz w:val="22"/>
          <w:szCs w:val="22"/>
        </w:rPr>
        <w:t>from</w:t>
      </w:r>
      <w:proofErr w:type="spellEnd"/>
      <w:r w:rsidRPr="00D4263C">
        <w:rPr>
          <w:sz w:val="22"/>
          <w:szCs w:val="22"/>
        </w:rPr>
        <w:t xml:space="preserve"> </w:t>
      </w:r>
      <w:proofErr w:type="spellStart"/>
      <w:r w:rsidRPr="00D4263C">
        <w:rPr>
          <w:sz w:val="22"/>
          <w:szCs w:val="22"/>
        </w:rPr>
        <w:t>HCl</w:t>
      </w:r>
      <w:proofErr w:type="spellEnd"/>
      <w:r w:rsidRPr="00D4263C">
        <w:rPr>
          <w:sz w:val="22"/>
          <w:szCs w:val="22"/>
        </w:rPr>
        <w:t xml:space="preserve"> </w:t>
      </w:r>
      <w:proofErr w:type="spellStart"/>
      <w:r w:rsidRPr="00D4263C">
        <w:rPr>
          <w:sz w:val="22"/>
          <w:szCs w:val="22"/>
        </w:rPr>
        <w:t>solution</w:t>
      </w:r>
      <w:proofErr w:type="spellEnd"/>
      <w:r w:rsidRPr="00D4263C">
        <w:rPr>
          <w:sz w:val="22"/>
          <w:szCs w:val="22"/>
        </w:rPr>
        <w:t xml:space="preserve"> </w:t>
      </w:r>
      <w:proofErr w:type="spellStart"/>
      <w:r w:rsidRPr="00D4263C">
        <w:rPr>
          <w:sz w:val="22"/>
          <w:szCs w:val="22"/>
        </w:rPr>
        <w:t>medium</w:t>
      </w:r>
      <w:proofErr w:type="spellEnd"/>
      <w:r w:rsidRPr="00D4263C">
        <w:rPr>
          <w:sz w:val="22"/>
          <w:szCs w:val="22"/>
        </w:rPr>
        <w:t xml:space="preserve">. </w:t>
      </w:r>
      <w:proofErr w:type="spellStart"/>
      <w:r w:rsidRPr="00D4263C">
        <w:rPr>
          <w:sz w:val="22"/>
          <w:szCs w:val="22"/>
        </w:rPr>
        <w:t>The</w:t>
      </w:r>
      <w:proofErr w:type="spellEnd"/>
      <w:r w:rsidRPr="00D4263C">
        <w:rPr>
          <w:sz w:val="22"/>
          <w:szCs w:val="22"/>
        </w:rPr>
        <w:t xml:space="preserve"> </w:t>
      </w:r>
      <w:proofErr w:type="spellStart"/>
      <w:r w:rsidRPr="00D4263C">
        <w:rPr>
          <w:sz w:val="22"/>
          <w:szCs w:val="22"/>
        </w:rPr>
        <w:t>chemicals</w:t>
      </w:r>
      <w:proofErr w:type="spellEnd"/>
      <w:r w:rsidRPr="00D4263C">
        <w:rPr>
          <w:sz w:val="22"/>
          <w:szCs w:val="22"/>
        </w:rPr>
        <w:t xml:space="preserve"> </w:t>
      </w:r>
      <w:proofErr w:type="spellStart"/>
      <w:r w:rsidRPr="00D4263C">
        <w:rPr>
          <w:sz w:val="22"/>
          <w:szCs w:val="22"/>
        </w:rPr>
        <w:t>used</w:t>
      </w:r>
      <w:proofErr w:type="spellEnd"/>
      <w:r w:rsidRPr="00D4263C">
        <w:rPr>
          <w:sz w:val="22"/>
          <w:szCs w:val="22"/>
        </w:rPr>
        <w:t xml:space="preserve"> </w:t>
      </w:r>
      <w:proofErr w:type="spellStart"/>
      <w:r w:rsidRPr="00D4263C">
        <w:rPr>
          <w:sz w:val="22"/>
          <w:szCs w:val="22"/>
        </w:rPr>
        <w:t>are</w:t>
      </w:r>
      <w:proofErr w:type="spellEnd"/>
      <w:r w:rsidRPr="00D4263C">
        <w:rPr>
          <w:sz w:val="22"/>
          <w:szCs w:val="22"/>
        </w:rPr>
        <w:t xml:space="preserve"> </w:t>
      </w:r>
      <w:proofErr w:type="spellStart"/>
      <w:r w:rsidRPr="00D4263C">
        <w:rPr>
          <w:sz w:val="22"/>
          <w:szCs w:val="22"/>
        </w:rPr>
        <w:t>chloroform</w:t>
      </w:r>
      <w:proofErr w:type="spellEnd"/>
      <w:r w:rsidRPr="00D4263C">
        <w:rPr>
          <w:sz w:val="22"/>
          <w:szCs w:val="22"/>
        </w:rPr>
        <w:t xml:space="preserve">, </w:t>
      </w:r>
      <w:proofErr w:type="spellStart"/>
      <w:r w:rsidRPr="00D4263C">
        <w:rPr>
          <w:sz w:val="22"/>
          <w:szCs w:val="22"/>
        </w:rPr>
        <w:t>diethylether</w:t>
      </w:r>
      <w:proofErr w:type="spellEnd"/>
      <w:r w:rsidRPr="00D4263C">
        <w:rPr>
          <w:sz w:val="22"/>
          <w:szCs w:val="22"/>
        </w:rPr>
        <w:t xml:space="preserve">, </w:t>
      </w:r>
      <w:proofErr w:type="spellStart"/>
      <w:r w:rsidRPr="00D4263C">
        <w:rPr>
          <w:sz w:val="22"/>
          <w:szCs w:val="22"/>
        </w:rPr>
        <w:t>toluene</w:t>
      </w:r>
      <w:proofErr w:type="spellEnd"/>
      <w:r w:rsidRPr="00D4263C">
        <w:rPr>
          <w:sz w:val="22"/>
          <w:szCs w:val="22"/>
        </w:rPr>
        <w:t xml:space="preserve">, </w:t>
      </w:r>
      <w:proofErr w:type="spellStart"/>
      <w:r w:rsidRPr="00D4263C">
        <w:rPr>
          <w:sz w:val="22"/>
          <w:szCs w:val="22"/>
        </w:rPr>
        <w:t>dimethyl</w:t>
      </w:r>
      <w:proofErr w:type="spellEnd"/>
      <w:r w:rsidRPr="00D4263C">
        <w:rPr>
          <w:sz w:val="22"/>
          <w:szCs w:val="22"/>
        </w:rPr>
        <w:t xml:space="preserve"> </w:t>
      </w:r>
      <w:proofErr w:type="spellStart"/>
      <w:r w:rsidRPr="00D4263C">
        <w:rPr>
          <w:sz w:val="22"/>
          <w:szCs w:val="22"/>
        </w:rPr>
        <w:t>formamide</w:t>
      </w:r>
      <w:proofErr w:type="spellEnd"/>
      <w:r w:rsidRPr="00D4263C">
        <w:rPr>
          <w:sz w:val="22"/>
          <w:szCs w:val="22"/>
        </w:rPr>
        <w:t xml:space="preserve"> (DMF), </w:t>
      </w:r>
      <w:proofErr w:type="spellStart"/>
      <w:r w:rsidRPr="00D4263C">
        <w:rPr>
          <w:sz w:val="22"/>
          <w:szCs w:val="22"/>
        </w:rPr>
        <w:t>Hexane</w:t>
      </w:r>
      <w:proofErr w:type="spellEnd"/>
      <w:r w:rsidRPr="00D4263C">
        <w:rPr>
          <w:sz w:val="22"/>
          <w:szCs w:val="22"/>
        </w:rPr>
        <w:t>, N-</w:t>
      </w:r>
      <w:proofErr w:type="spellStart"/>
      <w:r w:rsidRPr="00D4263C">
        <w:rPr>
          <w:sz w:val="22"/>
          <w:szCs w:val="22"/>
        </w:rPr>
        <w:t>methyl</w:t>
      </w:r>
      <w:proofErr w:type="spellEnd"/>
      <w:r w:rsidRPr="00D4263C">
        <w:rPr>
          <w:sz w:val="22"/>
          <w:szCs w:val="22"/>
        </w:rPr>
        <w:t xml:space="preserve"> </w:t>
      </w:r>
      <w:proofErr w:type="spellStart"/>
      <w:r w:rsidRPr="00D4263C">
        <w:rPr>
          <w:sz w:val="22"/>
          <w:szCs w:val="22"/>
        </w:rPr>
        <w:t>imidazole</w:t>
      </w:r>
      <w:proofErr w:type="spellEnd"/>
      <w:r w:rsidRPr="00D4263C">
        <w:rPr>
          <w:sz w:val="22"/>
          <w:szCs w:val="22"/>
        </w:rPr>
        <w:t>, n-</w:t>
      </w:r>
      <w:proofErr w:type="spellStart"/>
      <w:r w:rsidRPr="00D4263C">
        <w:rPr>
          <w:sz w:val="22"/>
          <w:szCs w:val="22"/>
        </w:rPr>
        <w:t>octyl</w:t>
      </w:r>
      <w:proofErr w:type="spellEnd"/>
      <w:r w:rsidRPr="00D4263C">
        <w:rPr>
          <w:sz w:val="22"/>
          <w:szCs w:val="22"/>
        </w:rPr>
        <w:t xml:space="preserve"> </w:t>
      </w:r>
      <w:proofErr w:type="spellStart"/>
      <w:r w:rsidRPr="00D4263C">
        <w:rPr>
          <w:sz w:val="22"/>
          <w:szCs w:val="22"/>
        </w:rPr>
        <w:t>bromide</w:t>
      </w:r>
      <w:proofErr w:type="spellEnd"/>
      <w:r w:rsidRPr="00D4263C">
        <w:rPr>
          <w:sz w:val="22"/>
          <w:szCs w:val="22"/>
        </w:rPr>
        <w:t>, n-</w:t>
      </w:r>
      <w:proofErr w:type="spellStart"/>
      <w:r w:rsidRPr="00D4263C">
        <w:rPr>
          <w:sz w:val="22"/>
          <w:szCs w:val="22"/>
        </w:rPr>
        <w:t>decylbromide</w:t>
      </w:r>
      <w:proofErr w:type="spellEnd"/>
      <w:r w:rsidRPr="00D4263C">
        <w:rPr>
          <w:sz w:val="22"/>
          <w:szCs w:val="22"/>
        </w:rPr>
        <w:t xml:space="preserve">, </w:t>
      </w:r>
      <w:proofErr w:type="spellStart"/>
      <w:r w:rsidRPr="00D4263C">
        <w:rPr>
          <w:sz w:val="22"/>
          <w:szCs w:val="22"/>
        </w:rPr>
        <w:t>HCl</w:t>
      </w:r>
      <w:proofErr w:type="spellEnd"/>
      <w:r w:rsidRPr="00D4263C">
        <w:rPr>
          <w:sz w:val="22"/>
          <w:szCs w:val="22"/>
        </w:rPr>
        <w:t xml:space="preserve">, </w:t>
      </w:r>
      <w:proofErr w:type="spellStart"/>
      <w:r w:rsidRPr="00D4263C">
        <w:rPr>
          <w:sz w:val="22"/>
          <w:szCs w:val="22"/>
        </w:rPr>
        <w:t>NaOH</w:t>
      </w:r>
      <w:proofErr w:type="spellEnd"/>
      <w:r w:rsidRPr="00D4263C">
        <w:rPr>
          <w:sz w:val="22"/>
          <w:szCs w:val="22"/>
        </w:rPr>
        <w:t xml:space="preserve">, KOH, Na2CO3, Na2SO3, </w:t>
      </w:r>
      <w:proofErr w:type="spellStart"/>
      <w:r w:rsidRPr="00D4263C">
        <w:rPr>
          <w:sz w:val="22"/>
          <w:szCs w:val="22"/>
        </w:rPr>
        <w:t>NaCl</w:t>
      </w:r>
      <w:proofErr w:type="spellEnd"/>
      <w:r w:rsidRPr="00D4263C">
        <w:rPr>
          <w:sz w:val="22"/>
          <w:szCs w:val="22"/>
        </w:rPr>
        <w:t xml:space="preserve">, Fe, </w:t>
      </w:r>
      <w:proofErr w:type="spellStart"/>
      <w:r w:rsidRPr="00D4263C">
        <w:rPr>
          <w:sz w:val="22"/>
          <w:szCs w:val="22"/>
        </w:rPr>
        <w:t>Ni</w:t>
      </w:r>
      <w:proofErr w:type="spellEnd"/>
      <w:r w:rsidRPr="00D4263C">
        <w:rPr>
          <w:sz w:val="22"/>
          <w:szCs w:val="22"/>
        </w:rPr>
        <w:t xml:space="preserve">, Cu, </w:t>
      </w:r>
      <w:proofErr w:type="spellStart"/>
      <w:r w:rsidRPr="00D4263C">
        <w:rPr>
          <w:sz w:val="22"/>
          <w:szCs w:val="22"/>
        </w:rPr>
        <w:t>Pt</w:t>
      </w:r>
      <w:proofErr w:type="spellEnd"/>
      <w:r w:rsidRPr="00D4263C">
        <w:rPr>
          <w:sz w:val="22"/>
          <w:szCs w:val="22"/>
        </w:rPr>
        <w:t xml:space="preserve">, </w:t>
      </w:r>
      <w:proofErr w:type="spellStart"/>
      <w:r w:rsidRPr="00D4263C">
        <w:rPr>
          <w:sz w:val="22"/>
          <w:szCs w:val="22"/>
        </w:rPr>
        <w:t>Au</w:t>
      </w:r>
      <w:proofErr w:type="spellEnd"/>
      <w:r w:rsidRPr="00D4263C">
        <w:rPr>
          <w:sz w:val="22"/>
          <w:szCs w:val="22"/>
        </w:rPr>
        <w:t xml:space="preserve">, </w:t>
      </w:r>
      <w:proofErr w:type="spellStart"/>
      <w:r w:rsidRPr="00D4263C">
        <w:rPr>
          <w:sz w:val="22"/>
          <w:szCs w:val="22"/>
        </w:rPr>
        <w:t>Rh</w:t>
      </w:r>
      <w:proofErr w:type="spellEnd"/>
      <w:r w:rsidRPr="00D4263C">
        <w:rPr>
          <w:sz w:val="22"/>
          <w:szCs w:val="22"/>
        </w:rPr>
        <w:t xml:space="preserve"> AAS </w:t>
      </w:r>
      <w:proofErr w:type="spellStart"/>
      <w:r w:rsidRPr="00D4263C">
        <w:rPr>
          <w:sz w:val="22"/>
          <w:szCs w:val="22"/>
        </w:rPr>
        <w:t>standard</w:t>
      </w:r>
      <w:proofErr w:type="spellEnd"/>
      <w:r w:rsidRPr="00D4263C">
        <w:rPr>
          <w:sz w:val="22"/>
          <w:szCs w:val="22"/>
        </w:rPr>
        <w:t xml:space="preserve"> </w:t>
      </w:r>
      <w:proofErr w:type="spellStart"/>
      <w:r w:rsidRPr="00D4263C">
        <w:rPr>
          <w:sz w:val="22"/>
          <w:szCs w:val="22"/>
        </w:rPr>
        <w:t>solutions</w:t>
      </w:r>
      <w:proofErr w:type="spellEnd"/>
      <w:r w:rsidRPr="00D4263C">
        <w:rPr>
          <w:sz w:val="22"/>
          <w:szCs w:val="22"/>
        </w:rPr>
        <w:t xml:space="preserve"> </w:t>
      </w:r>
      <w:proofErr w:type="spellStart"/>
      <w:r w:rsidRPr="00D4263C">
        <w:rPr>
          <w:sz w:val="22"/>
          <w:szCs w:val="22"/>
        </w:rPr>
        <w:t>Sigma-Aldrich</w:t>
      </w:r>
      <w:proofErr w:type="spellEnd"/>
      <w:r w:rsidRPr="00D4263C">
        <w:rPr>
          <w:sz w:val="22"/>
          <w:szCs w:val="22"/>
        </w:rPr>
        <w:t xml:space="preserve"> (USA) </w:t>
      </w:r>
      <w:proofErr w:type="spellStart"/>
      <w:r w:rsidRPr="00D4263C">
        <w:rPr>
          <w:sz w:val="22"/>
          <w:szCs w:val="22"/>
        </w:rPr>
        <w:t>and</w:t>
      </w:r>
      <w:proofErr w:type="spellEnd"/>
      <w:r w:rsidRPr="00D4263C">
        <w:rPr>
          <w:sz w:val="22"/>
          <w:szCs w:val="22"/>
        </w:rPr>
        <w:t xml:space="preserve"> </w:t>
      </w:r>
      <w:proofErr w:type="spellStart"/>
      <w:r w:rsidRPr="00D4263C">
        <w:rPr>
          <w:sz w:val="22"/>
          <w:szCs w:val="22"/>
        </w:rPr>
        <w:t>Merck</w:t>
      </w:r>
      <w:proofErr w:type="spellEnd"/>
      <w:r w:rsidRPr="00D4263C">
        <w:rPr>
          <w:sz w:val="22"/>
          <w:szCs w:val="22"/>
        </w:rPr>
        <w:t xml:space="preserve">. </w:t>
      </w:r>
      <w:proofErr w:type="spellStart"/>
      <w:r w:rsidRPr="00D4263C">
        <w:rPr>
          <w:sz w:val="22"/>
          <w:szCs w:val="22"/>
        </w:rPr>
        <w:t>Inch</w:t>
      </w:r>
      <w:proofErr w:type="spellEnd"/>
      <w:r w:rsidRPr="00D4263C">
        <w:rPr>
          <w:sz w:val="22"/>
          <w:szCs w:val="22"/>
        </w:rPr>
        <w:t xml:space="preserve">. (Germany) </w:t>
      </w:r>
      <w:proofErr w:type="spellStart"/>
      <w:r w:rsidRPr="00D4263C">
        <w:rPr>
          <w:sz w:val="22"/>
          <w:szCs w:val="22"/>
        </w:rPr>
        <w:t>and</w:t>
      </w:r>
      <w:proofErr w:type="spellEnd"/>
      <w:r w:rsidRPr="00D4263C">
        <w:rPr>
          <w:sz w:val="22"/>
          <w:szCs w:val="22"/>
        </w:rPr>
        <w:t xml:space="preserve"> </w:t>
      </w:r>
      <w:proofErr w:type="spellStart"/>
      <w:r w:rsidRPr="00D4263C">
        <w:rPr>
          <w:sz w:val="22"/>
          <w:szCs w:val="22"/>
        </w:rPr>
        <w:t>used</w:t>
      </w:r>
      <w:proofErr w:type="spellEnd"/>
      <w:r w:rsidRPr="00D4263C">
        <w:rPr>
          <w:sz w:val="22"/>
          <w:szCs w:val="22"/>
        </w:rPr>
        <w:t xml:space="preserve"> </w:t>
      </w:r>
      <w:proofErr w:type="spellStart"/>
      <w:r w:rsidRPr="00D4263C">
        <w:rPr>
          <w:sz w:val="22"/>
          <w:szCs w:val="22"/>
        </w:rPr>
        <w:t>directly</w:t>
      </w:r>
      <w:proofErr w:type="spellEnd"/>
      <w:r w:rsidRPr="00D4263C">
        <w:rPr>
          <w:sz w:val="22"/>
          <w:szCs w:val="22"/>
        </w:rPr>
        <w:t xml:space="preserve"> </w:t>
      </w:r>
      <w:proofErr w:type="spellStart"/>
      <w:r w:rsidRPr="00D4263C">
        <w:rPr>
          <w:sz w:val="22"/>
          <w:szCs w:val="22"/>
        </w:rPr>
        <w:t>without</w:t>
      </w:r>
      <w:proofErr w:type="spellEnd"/>
      <w:r w:rsidRPr="00D4263C">
        <w:rPr>
          <w:sz w:val="22"/>
          <w:szCs w:val="22"/>
        </w:rPr>
        <w:t xml:space="preserve"> </w:t>
      </w:r>
      <w:proofErr w:type="spellStart"/>
      <w:r w:rsidRPr="00D4263C">
        <w:rPr>
          <w:sz w:val="22"/>
          <w:szCs w:val="22"/>
        </w:rPr>
        <w:t>any</w:t>
      </w:r>
      <w:proofErr w:type="spellEnd"/>
      <w:r w:rsidRPr="00D4263C">
        <w:rPr>
          <w:sz w:val="22"/>
          <w:szCs w:val="22"/>
        </w:rPr>
        <w:t xml:space="preserve"> </w:t>
      </w:r>
      <w:proofErr w:type="spellStart"/>
      <w:r w:rsidRPr="00D4263C">
        <w:rPr>
          <w:sz w:val="22"/>
          <w:szCs w:val="22"/>
        </w:rPr>
        <w:t>preliminary</w:t>
      </w:r>
      <w:proofErr w:type="spellEnd"/>
      <w:r w:rsidRPr="00D4263C">
        <w:rPr>
          <w:sz w:val="22"/>
          <w:szCs w:val="22"/>
        </w:rPr>
        <w:t xml:space="preserve"> </w:t>
      </w:r>
      <w:proofErr w:type="spellStart"/>
      <w:r w:rsidRPr="00D4263C">
        <w:rPr>
          <w:sz w:val="22"/>
          <w:szCs w:val="22"/>
        </w:rPr>
        <w:t>purification</w:t>
      </w:r>
      <w:proofErr w:type="spellEnd"/>
      <w:r w:rsidRPr="00D4263C">
        <w:rPr>
          <w:sz w:val="22"/>
          <w:szCs w:val="22"/>
        </w:rPr>
        <w:t>.</w:t>
      </w:r>
    </w:p>
    <w:p w14:paraId="680EE19B" w14:textId="77777777" w:rsidR="00E81A4F" w:rsidRPr="0044713E" w:rsidRDefault="00E81A4F" w:rsidP="00E81A4F">
      <w:pPr>
        <w:pStyle w:val="Default"/>
        <w:jc w:val="both"/>
        <w:rPr>
          <w:sz w:val="22"/>
          <w:szCs w:val="22"/>
        </w:rPr>
      </w:pPr>
    </w:p>
    <w:p w14:paraId="452EB813" w14:textId="750099A7" w:rsidR="0010138B" w:rsidRDefault="00D4263C" w:rsidP="00D4263C">
      <w:pPr>
        <w:autoSpaceDE w:val="0"/>
        <w:autoSpaceDN w:val="0"/>
        <w:adjustRightInd w:val="0"/>
        <w:spacing w:after="240"/>
        <w:rPr>
          <w:rFonts w:ascii="Times New Roman" w:hAnsi="Times New Roman" w:cs="Times New Roman"/>
          <w:b/>
          <w:bCs/>
          <w:szCs w:val="24"/>
        </w:rPr>
      </w:pPr>
      <w:bookmarkStart w:id="2" w:name="_Toc425712488"/>
      <w:bookmarkStart w:id="3" w:name="_Toc474094150"/>
      <w:bookmarkStart w:id="4" w:name="_Toc497901959"/>
      <w:r>
        <w:rPr>
          <w:rFonts w:ascii="Times New Roman" w:hAnsi="Times New Roman" w:cs="Times New Roman"/>
          <w:b/>
          <w:bCs/>
          <w:szCs w:val="24"/>
        </w:rPr>
        <w:t xml:space="preserve">2.1 </w:t>
      </w:r>
      <w:bookmarkEnd w:id="2"/>
      <w:bookmarkEnd w:id="3"/>
      <w:bookmarkEnd w:id="4"/>
      <w:proofErr w:type="spellStart"/>
      <w:r w:rsidRPr="00D4263C">
        <w:rPr>
          <w:rFonts w:ascii="Times New Roman" w:hAnsi="Times New Roman" w:cs="Times New Roman"/>
          <w:b/>
          <w:bCs/>
          <w:szCs w:val="24"/>
        </w:rPr>
        <w:t>Synthesis</w:t>
      </w:r>
      <w:proofErr w:type="spellEnd"/>
      <w:r w:rsidRPr="00D4263C">
        <w:rPr>
          <w:rFonts w:ascii="Times New Roman" w:hAnsi="Times New Roman" w:cs="Times New Roman"/>
          <w:b/>
          <w:bCs/>
          <w:szCs w:val="24"/>
        </w:rPr>
        <w:t xml:space="preserve"> of </w:t>
      </w:r>
      <w:proofErr w:type="spellStart"/>
      <w:r w:rsidRPr="00D4263C">
        <w:rPr>
          <w:rFonts w:ascii="Times New Roman" w:hAnsi="Times New Roman" w:cs="Times New Roman"/>
          <w:b/>
          <w:bCs/>
          <w:szCs w:val="24"/>
        </w:rPr>
        <w:t>asymmetric</w:t>
      </w:r>
      <w:proofErr w:type="spellEnd"/>
      <w:r w:rsidRPr="00D4263C">
        <w:rPr>
          <w:rFonts w:ascii="Times New Roman" w:hAnsi="Times New Roman" w:cs="Times New Roman"/>
          <w:b/>
          <w:bCs/>
          <w:szCs w:val="24"/>
        </w:rPr>
        <w:t xml:space="preserve"> </w:t>
      </w:r>
      <w:proofErr w:type="spellStart"/>
      <w:r w:rsidRPr="00D4263C">
        <w:rPr>
          <w:rFonts w:ascii="Times New Roman" w:hAnsi="Times New Roman" w:cs="Times New Roman"/>
          <w:b/>
          <w:bCs/>
          <w:szCs w:val="24"/>
        </w:rPr>
        <w:t>imidazolium</w:t>
      </w:r>
      <w:proofErr w:type="spellEnd"/>
      <w:r w:rsidRPr="00D4263C">
        <w:rPr>
          <w:rFonts w:ascii="Times New Roman" w:hAnsi="Times New Roman" w:cs="Times New Roman"/>
          <w:b/>
          <w:bCs/>
          <w:szCs w:val="24"/>
        </w:rPr>
        <w:t xml:space="preserve"> </w:t>
      </w:r>
      <w:proofErr w:type="spellStart"/>
      <w:r w:rsidRPr="00D4263C">
        <w:rPr>
          <w:rFonts w:ascii="Times New Roman" w:hAnsi="Times New Roman" w:cs="Times New Roman"/>
          <w:b/>
          <w:bCs/>
          <w:szCs w:val="24"/>
        </w:rPr>
        <w:t>bromide</w:t>
      </w:r>
      <w:proofErr w:type="spellEnd"/>
      <w:r w:rsidRPr="00D4263C">
        <w:rPr>
          <w:rFonts w:ascii="Times New Roman" w:hAnsi="Times New Roman" w:cs="Times New Roman"/>
          <w:b/>
          <w:bCs/>
          <w:szCs w:val="24"/>
        </w:rPr>
        <w:t xml:space="preserve"> </w:t>
      </w:r>
      <w:proofErr w:type="spellStart"/>
      <w:r w:rsidRPr="00D4263C">
        <w:rPr>
          <w:rFonts w:ascii="Times New Roman" w:hAnsi="Times New Roman" w:cs="Times New Roman"/>
          <w:b/>
          <w:bCs/>
          <w:szCs w:val="24"/>
        </w:rPr>
        <w:t>salts</w:t>
      </w:r>
      <w:proofErr w:type="spellEnd"/>
    </w:p>
    <w:p w14:paraId="1B18BC79" w14:textId="4341F27A" w:rsidR="00D4263C" w:rsidRPr="00D4263C" w:rsidRDefault="00D4263C" w:rsidP="00D4263C">
      <w:pPr>
        <w:autoSpaceDE w:val="0"/>
        <w:autoSpaceDN w:val="0"/>
        <w:adjustRightInd w:val="0"/>
        <w:spacing w:after="240"/>
        <w:jc w:val="both"/>
        <w:rPr>
          <w:rFonts w:ascii="Times New Roman" w:hAnsi="Times New Roman" w:cs="Times New Roman"/>
          <w:szCs w:val="24"/>
        </w:rPr>
      </w:pPr>
      <w:r w:rsidRPr="00D4263C">
        <w:rPr>
          <w:rFonts w:ascii="Times New Roman" w:hAnsi="Times New Roman" w:cs="Times New Roman"/>
          <w:szCs w:val="24"/>
        </w:rPr>
        <w:t xml:space="preserve">1-alkyl-3-methyl </w:t>
      </w:r>
      <w:proofErr w:type="spellStart"/>
      <w:r w:rsidRPr="00D4263C">
        <w:rPr>
          <w:rFonts w:ascii="Times New Roman" w:hAnsi="Times New Roman" w:cs="Times New Roman"/>
          <w:szCs w:val="24"/>
        </w:rPr>
        <w:t>imidazolium</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bromide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salts</w:t>
      </w:r>
      <w:proofErr w:type="spellEnd"/>
      <w:r w:rsidRPr="00D4263C">
        <w:rPr>
          <w:rFonts w:ascii="Times New Roman" w:hAnsi="Times New Roman" w:cs="Times New Roman"/>
          <w:szCs w:val="24"/>
        </w:rPr>
        <w:t>/</w:t>
      </w:r>
      <w:proofErr w:type="spellStart"/>
      <w:r w:rsidRPr="00D4263C">
        <w:rPr>
          <w:rFonts w:ascii="Times New Roman" w:hAnsi="Times New Roman" w:cs="Times New Roman"/>
          <w:szCs w:val="24"/>
        </w:rPr>
        <w:t>ionic</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liquids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were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synthesized</w:t>
      </w:r>
      <w:proofErr w:type="spellEnd"/>
      <w:r w:rsidRPr="00D4263C">
        <w:rPr>
          <w:rFonts w:ascii="Times New Roman" w:hAnsi="Times New Roman" w:cs="Times New Roman"/>
          <w:szCs w:val="24"/>
        </w:rPr>
        <w:t xml:space="preserve"> in </w:t>
      </w:r>
      <w:proofErr w:type="spellStart"/>
      <w:r w:rsidRPr="00D4263C">
        <w:rPr>
          <w:rFonts w:ascii="Times New Roman" w:hAnsi="Times New Roman" w:cs="Times New Roman"/>
          <w:szCs w:val="24"/>
        </w:rPr>
        <w:t>accordance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with</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literature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by</w:t>
      </w:r>
      <w:proofErr w:type="spellEnd"/>
      <w:r w:rsidRPr="00D4263C">
        <w:rPr>
          <w:rFonts w:ascii="Times New Roman" w:hAnsi="Times New Roman" w:cs="Times New Roman"/>
          <w:szCs w:val="24"/>
        </w:rPr>
        <w:t xml:space="preserve"> a </w:t>
      </w:r>
      <w:proofErr w:type="spellStart"/>
      <w:r w:rsidRPr="00D4263C">
        <w:rPr>
          <w:rFonts w:ascii="Times New Roman" w:hAnsi="Times New Roman" w:cs="Times New Roman"/>
          <w:szCs w:val="24"/>
        </w:rPr>
        <w:t>one</w:t>
      </w:r>
      <w:proofErr w:type="spellEnd"/>
      <w:r w:rsidRPr="00D4263C">
        <w:rPr>
          <w:rFonts w:ascii="Times New Roman" w:hAnsi="Times New Roman" w:cs="Times New Roman"/>
          <w:szCs w:val="24"/>
        </w:rPr>
        <w:t xml:space="preserve">-step </w:t>
      </w:r>
      <w:proofErr w:type="spellStart"/>
      <w:r w:rsidRPr="00D4263C">
        <w:rPr>
          <w:rFonts w:ascii="Times New Roman" w:hAnsi="Times New Roman" w:cs="Times New Roman"/>
          <w:szCs w:val="24"/>
        </w:rPr>
        <w:t>method</w:t>
      </w:r>
      <w:proofErr w:type="spellEnd"/>
      <w:r w:rsidRPr="00D4263C">
        <w:rPr>
          <w:rFonts w:ascii="Times New Roman" w:hAnsi="Times New Roman" w:cs="Times New Roman"/>
          <w:szCs w:val="24"/>
        </w:rPr>
        <w:t xml:space="preserve">. 0.1 </w:t>
      </w:r>
      <w:proofErr w:type="spellStart"/>
      <w:r w:rsidRPr="00D4263C">
        <w:rPr>
          <w:rFonts w:ascii="Times New Roman" w:hAnsi="Times New Roman" w:cs="Times New Roman"/>
          <w:szCs w:val="24"/>
        </w:rPr>
        <w:t>mole</w:t>
      </w:r>
      <w:proofErr w:type="spellEnd"/>
      <w:r w:rsidRPr="00D4263C">
        <w:rPr>
          <w:rFonts w:ascii="Times New Roman" w:hAnsi="Times New Roman" w:cs="Times New Roman"/>
          <w:szCs w:val="24"/>
        </w:rPr>
        <w:t xml:space="preserve"> (8.2 </w:t>
      </w:r>
      <w:proofErr w:type="spellStart"/>
      <w:r w:rsidRPr="00D4263C">
        <w:rPr>
          <w:rFonts w:ascii="Times New Roman" w:hAnsi="Times New Roman" w:cs="Times New Roman"/>
          <w:szCs w:val="24"/>
        </w:rPr>
        <w:t>grams</w:t>
      </w:r>
      <w:proofErr w:type="spellEnd"/>
      <w:r w:rsidRPr="00D4263C">
        <w:rPr>
          <w:rFonts w:ascii="Times New Roman" w:hAnsi="Times New Roman" w:cs="Times New Roman"/>
          <w:szCs w:val="24"/>
        </w:rPr>
        <w:t>) of N-</w:t>
      </w:r>
      <w:proofErr w:type="spellStart"/>
      <w:r w:rsidRPr="00D4263C">
        <w:rPr>
          <w:rFonts w:ascii="Times New Roman" w:hAnsi="Times New Roman" w:cs="Times New Roman"/>
          <w:szCs w:val="24"/>
        </w:rPr>
        <w:t>methyl</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imidazole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placed</w:t>
      </w:r>
      <w:proofErr w:type="spellEnd"/>
      <w:r w:rsidRPr="00D4263C">
        <w:rPr>
          <w:rFonts w:ascii="Times New Roman" w:hAnsi="Times New Roman" w:cs="Times New Roman"/>
          <w:szCs w:val="24"/>
        </w:rPr>
        <w:t xml:space="preserve"> in a 100 </w:t>
      </w:r>
      <w:proofErr w:type="spellStart"/>
      <w:r w:rsidRPr="00D4263C">
        <w:rPr>
          <w:rFonts w:ascii="Times New Roman" w:hAnsi="Times New Roman" w:cs="Times New Roman"/>
          <w:szCs w:val="24"/>
        </w:rPr>
        <w:t>mL</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conical</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tube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and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dissolved</w:t>
      </w:r>
      <w:proofErr w:type="spellEnd"/>
      <w:r w:rsidRPr="00D4263C">
        <w:rPr>
          <w:rFonts w:ascii="Times New Roman" w:hAnsi="Times New Roman" w:cs="Times New Roman"/>
          <w:szCs w:val="24"/>
        </w:rPr>
        <w:t xml:space="preserve"> in </w:t>
      </w:r>
      <w:proofErr w:type="spellStart"/>
      <w:r w:rsidRPr="00D4263C">
        <w:rPr>
          <w:rFonts w:ascii="Times New Roman" w:hAnsi="Times New Roman" w:cs="Times New Roman"/>
          <w:szCs w:val="24"/>
        </w:rPr>
        <w:t>approximately</w:t>
      </w:r>
      <w:proofErr w:type="spellEnd"/>
      <w:r w:rsidRPr="00D4263C">
        <w:rPr>
          <w:rFonts w:ascii="Times New Roman" w:hAnsi="Times New Roman" w:cs="Times New Roman"/>
          <w:szCs w:val="24"/>
        </w:rPr>
        <w:t xml:space="preserve"> 20 </w:t>
      </w:r>
      <w:proofErr w:type="spellStart"/>
      <w:r w:rsidRPr="00D4263C">
        <w:rPr>
          <w:rFonts w:ascii="Times New Roman" w:hAnsi="Times New Roman" w:cs="Times New Roman"/>
          <w:szCs w:val="24"/>
        </w:rPr>
        <w:t>mL</w:t>
      </w:r>
      <w:proofErr w:type="spellEnd"/>
      <w:r w:rsidRPr="00D4263C">
        <w:rPr>
          <w:rFonts w:ascii="Times New Roman" w:hAnsi="Times New Roman" w:cs="Times New Roman"/>
          <w:szCs w:val="24"/>
        </w:rPr>
        <w:t xml:space="preserve"> of </w:t>
      </w:r>
      <w:proofErr w:type="spellStart"/>
      <w:r w:rsidRPr="00D4263C">
        <w:rPr>
          <w:rFonts w:ascii="Times New Roman" w:hAnsi="Times New Roman" w:cs="Times New Roman"/>
          <w:szCs w:val="24"/>
        </w:rPr>
        <w:t>toluene</w:t>
      </w:r>
      <w:proofErr w:type="spellEnd"/>
      <w:r w:rsidRPr="00D4263C">
        <w:rPr>
          <w:rFonts w:ascii="Times New Roman" w:hAnsi="Times New Roman" w:cs="Times New Roman"/>
          <w:szCs w:val="24"/>
        </w:rPr>
        <w:t xml:space="preserve">. 0.1 </w:t>
      </w:r>
      <w:proofErr w:type="spellStart"/>
      <w:r w:rsidRPr="00D4263C">
        <w:rPr>
          <w:rFonts w:ascii="Times New Roman" w:hAnsi="Times New Roman" w:cs="Times New Roman"/>
          <w:szCs w:val="24"/>
        </w:rPr>
        <w:t>mol</w:t>
      </w:r>
      <w:proofErr w:type="spellEnd"/>
      <w:r w:rsidRPr="00D4263C">
        <w:rPr>
          <w:rFonts w:ascii="Times New Roman" w:hAnsi="Times New Roman" w:cs="Times New Roman"/>
          <w:szCs w:val="24"/>
        </w:rPr>
        <w:t xml:space="preserve"> (1 </w:t>
      </w:r>
      <w:proofErr w:type="spellStart"/>
      <w:r w:rsidRPr="00D4263C">
        <w:rPr>
          <w:rFonts w:ascii="Times New Roman" w:hAnsi="Times New Roman" w:cs="Times New Roman"/>
          <w:szCs w:val="24"/>
        </w:rPr>
        <w:t>equivalent</w:t>
      </w:r>
      <w:proofErr w:type="spellEnd"/>
      <w:r w:rsidRPr="00D4263C">
        <w:rPr>
          <w:rFonts w:ascii="Times New Roman" w:hAnsi="Times New Roman" w:cs="Times New Roman"/>
          <w:szCs w:val="24"/>
        </w:rPr>
        <w:t xml:space="preserve">) of </w:t>
      </w:r>
      <w:proofErr w:type="spellStart"/>
      <w:r w:rsidRPr="00D4263C">
        <w:rPr>
          <w:rFonts w:ascii="Times New Roman" w:hAnsi="Times New Roman" w:cs="Times New Roman"/>
          <w:szCs w:val="24"/>
        </w:rPr>
        <w:t>alkyl</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bromide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added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to</w:t>
      </w:r>
      <w:proofErr w:type="spellEnd"/>
      <w:r w:rsidRPr="00D4263C">
        <w:rPr>
          <w:rFonts w:ascii="Times New Roman" w:hAnsi="Times New Roman" w:cs="Times New Roman"/>
          <w:szCs w:val="24"/>
        </w:rPr>
        <w:t xml:space="preserve"> it. </w:t>
      </w:r>
      <w:proofErr w:type="spellStart"/>
      <w:r w:rsidRPr="00D4263C">
        <w:rPr>
          <w:rFonts w:ascii="Times New Roman" w:hAnsi="Times New Roman" w:cs="Times New Roman"/>
          <w:szCs w:val="24"/>
        </w:rPr>
        <w:t>Stirring</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continued</w:t>
      </w:r>
      <w:proofErr w:type="spellEnd"/>
      <w:r w:rsidRPr="00D4263C">
        <w:rPr>
          <w:rFonts w:ascii="Times New Roman" w:hAnsi="Times New Roman" w:cs="Times New Roman"/>
          <w:szCs w:val="24"/>
        </w:rPr>
        <w:t xml:space="preserve"> at </w:t>
      </w:r>
      <w:proofErr w:type="spellStart"/>
      <w:r w:rsidRPr="00D4263C">
        <w:rPr>
          <w:rFonts w:ascii="Times New Roman" w:hAnsi="Times New Roman" w:cs="Times New Roman"/>
          <w:szCs w:val="24"/>
        </w:rPr>
        <w:t>room</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temperature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Within</w:t>
      </w:r>
      <w:proofErr w:type="spellEnd"/>
      <w:r w:rsidRPr="00D4263C">
        <w:rPr>
          <w:rFonts w:ascii="Times New Roman" w:hAnsi="Times New Roman" w:cs="Times New Roman"/>
          <w:szCs w:val="24"/>
        </w:rPr>
        <w:t xml:space="preserve"> 1 </w:t>
      </w:r>
      <w:proofErr w:type="spellStart"/>
      <w:r w:rsidRPr="00D4263C">
        <w:rPr>
          <w:rFonts w:ascii="Times New Roman" w:hAnsi="Times New Roman" w:cs="Times New Roman"/>
          <w:szCs w:val="24"/>
        </w:rPr>
        <w:t>hour</w:t>
      </w:r>
      <w:proofErr w:type="spellEnd"/>
      <w:r w:rsidRPr="00D4263C">
        <w:rPr>
          <w:rFonts w:ascii="Times New Roman" w:hAnsi="Times New Roman" w:cs="Times New Roman"/>
          <w:szCs w:val="24"/>
        </w:rPr>
        <w:t xml:space="preserve">, salt </w:t>
      </w:r>
      <w:proofErr w:type="spellStart"/>
      <w:r w:rsidRPr="00D4263C">
        <w:rPr>
          <w:rFonts w:ascii="Times New Roman" w:hAnsi="Times New Roman" w:cs="Times New Roman"/>
          <w:szCs w:val="24"/>
        </w:rPr>
        <w:t>formation</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observed</w:t>
      </w:r>
      <w:proofErr w:type="spellEnd"/>
      <w:r w:rsidRPr="00D4263C">
        <w:rPr>
          <w:rFonts w:ascii="Times New Roman" w:hAnsi="Times New Roman" w:cs="Times New Roman"/>
          <w:szCs w:val="24"/>
        </w:rPr>
        <w:t xml:space="preserve"> as </w:t>
      </w:r>
      <w:proofErr w:type="spellStart"/>
      <w:r w:rsidRPr="00D4263C">
        <w:rPr>
          <w:rFonts w:ascii="Times New Roman" w:hAnsi="Times New Roman" w:cs="Times New Roman"/>
          <w:szCs w:val="24"/>
        </w:rPr>
        <w:t>turbidity</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first</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Then</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turbidity</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darkened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and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after</w:t>
      </w:r>
      <w:proofErr w:type="spellEnd"/>
      <w:r w:rsidRPr="00D4263C">
        <w:rPr>
          <w:rFonts w:ascii="Times New Roman" w:hAnsi="Times New Roman" w:cs="Times New Roman"/>
          <w:szCs w:val="24"/>
        </w:rPr>
        <w:t xml:space="preserve"> 2-3 </w:t>
      </w:r>
      <w:proofErr w:type="spellStart"/>
      <w:r w:rsidRPr="00D4263C">
        <w:rPr>
          <w:rFonts w:ascii="Times New Roman" w:hAnsi="Times New Roman" w:cs="Times New Roman"/>
          <w:szCs w:val="24"/>
        </w:rPr>
        <w:t>hours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mixing</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complete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reaction</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mixture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allowed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to</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settle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and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lastRenderedPageBreak/>
        <w:t>the</w:t>
      </w:r>
      <w:proofErr w:type="spellEnd"/>
      <w:r w:rsidRPr="00D4263C">
        <w:rPr>
          <w:rFonts w:ascii="Times New Roman" w:hAnsi="Times New Roman" w:cs="Times New Roman"/>
          <w:szCs w:val="24"/>
        </w:rPr>
        <w:t xml:space="preserve"> salt </w:t>
      </w:r>
      <w:proofErr w:type="spellStart"/>
      <w:r w:rsidRPr="00D4263C">
        <w:rPr>
          <w:rFonts w:ascii="Times New Roman" w:hAnsi="Times New Roman" w:cs="Times New Roman"/>
          <w:szCs w:val="24"/>
        </w:rPr>
        <w:t>formed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allowed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to</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settle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to</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bottom</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Excess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solvent</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removed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by</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decanting</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remaining</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reaction</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mixture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washed</w:t>
      </w:r>
      <w:proofErr w:type="spellEnd"/>
      <w:r w:rsidRPr="00D4263C">
        <w:rPr>
          <w:rFonts w:ascii="Times New Roman" w:hAnsi="Times New Roman" w:cs="Times New Roman"/>
          <w:szCs w:val="24"/>
        </w:rPr>
        <w:t xml:space="preserve"> 3 </w:t>
      </w:r>
      <w:proofErr w:type="spellStart"/>
      <w:r w:rsidRPr="00D4263C">
        <w:rPr>
          <w:rFonts w:ascii="Times New Roman" w:hAnsi="Times New Roman" w:cs="Times New Roman"/>
          <w:szCs w:val="24"/>
        </w:rPr>
        <w:t>times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with</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mixing</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with</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hexane</w:t>
      </w:r>
      <w:proofErr w:type="spellEnd"/>
      <w:r w:rsidRPr="00D4263C">
        <w:rPr>
          <w:rFonts w:ascii="Times New Roman" w:hAnsi="Times New Roman" w:cs="Times New Roman"/>
          <w:szCs w:val="24"/>
        </w:rPr>
        <w:t xml:space="preserve"> (10 </w:t>
      </w:r>
      <w:proofErr w:type="spellStart"/>
      <w:r w:rsidRPr="00D4263C">
        <w:rPr>
          <w:rFonts w:ascii="Times New Roman" w:hAnsi="Times New Roman" w:cs="Times New Roman"/>
          <w:szCs w:val="24"/>
        </w:rPr>
        <w:t>mL</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After</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each</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washing</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hexane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decanted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and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removed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from</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environment</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After</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last</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washing</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reaction</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mixture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which</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mixed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with</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diethyl</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ether</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and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washed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and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solvent</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decanted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applied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vacuum</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to</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remove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solvent</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from</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salt-</w:t>
      </w:r>
      <w:proofErr w:type="spellStart"/>
      <w:r w:rsidRPr="00D4263C">
        <w:rPr>
          <w:rFonts w:ascii="Times New Roman" w:hAnsi="Times New Roman" w:cs="Times New Roman"/>
          <w:szCs w:val="24"/>
        </w:rPr>
        <w:t>attached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part</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purity</w:t>
      </w:r>
      <w:proofErr w:type="spellEnd"/>
      <w:r w:rsidRPr="00D4263C">
        <w:rPr>
          <w:rFonts w:ascii="Times New Roman" w:hAnsi="Times New Roman" w:cs="Times New Roman"/>
          <w:szCs w:val="24"/>
        </w:rPr>
        <w:t xml:space="preserve"> of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obtained</w:t>
      </w:r>
      <w:proofErr w:type="spellEnd"/>
      <w:r w:rsidRPr="00D4263C">
        <w:rPr>
          <w:rFonts w:ascii="Times New Roman" w:hAnsi="Times New Roman" w:cs="Times New Roman"/>
          <w:szCs w:val="24"/>
        </w:rPr>
        <w:t xml:space="preserve"> salt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checked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by</w:t>
      </w:r>
      <w:proofErr w:type="spellEnd"/>
      <w:r w:rsidRPr="00D4263C">
        <w:rPr>
          <w:rFonts w:ascii="Times New Roman" w:hAnsi="Times New Roman" w:cs="Times New Roman"/>
          <w:szCs w:val="24"/>
        </w:rPr>
        <w:t xml:space="preserve"> TLC (</w:t>
      </w:r>
      <w:proofErr w:type="spellStart"/>
      <w:r w:rsidRPr="00D4263C">
        <w:rPr>
          <w:rFonts w:ascii="Times New Roman" w:hAnsi="Times New Roman" w:cs="Times New Roman"/>
          <w:szCs w:val="24"/>
        </w:rPr>
        <w:t>thin</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layer</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chromatography</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Cleaning</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continued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until</w:t>
      </w:r>
      <w:proofErr w:type="spellEnd"/>
      <w:r w:rsidRPr="00D4263C">
        <w:rPr>
          <w:rFonts w:ascii="Times New Roman" w:hAnsi="Times New Roman" w:cs="Times New Roman"/>
          <w:szCs w:val="24"/>
        </w:rPr>
        <w:t xml:space="preserve"> a </w:t>
      </w:r>
      <w:proofErr w:type="spellStart"/>
      <w:r w:rsidRPr="00D4263C">
        <w:rPr>
          <w:rFonts w:ascii="Times New Roman" w:hAnsi="Times New Roman" w:cs="Times New Roman"/>
          <w:szCs w:val="24"/>
        </w:rPr>
        <w:t>single</w:t>
      </w:r>
      <w:proofErr w:type="spellEnd"/>
      <w:r w:rsidRPr="00D4263C">
        <w:rPr>
          <w:rFonts w:ascii="Times New Roman" w:hAnsi="Times New Roman" w:cs="Times New Roman"/>
          <w:szCs w:val="24"/>
        </w:rPr>
        <w:t xml:space="preserve"> spot </w:t>
      </w:r>
      <w:proofErr w:type="spellStart"/>
      <w:r w:rsidRPr="00D4263C">
        <w:rPr>
          <w:rFonts w:ascii="Times New Roman" w:hAnsi="Times New Roman" w:cs="Times New Roman"/>
          <w:szCs w:val="24"/>
        </w:rPr>
        <w:t>was</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observed</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for</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each</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item</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The</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reaction</w:t>
      </w:r>
      <w:proofErr w:type="spellEnd"/>
      <w:r w:rsidRPr="00D4263C">
        <w:rPr>
          <w:rFonts w:ascii="Times New Roman" w:hAnsi="Times New Roman" w:cs="Times New Roman"/>
          <w:szCs w:val="24"/>
        </w:rPr>
        <w:t xml:space="preserve"> </w:t>
      </w:r>
      <w:proofErr w:type="spellStart"/>
      <w:r w:rsidRPr="00D4263C">
        <w:rPr>
          <w:rFonts w:ascii="Times New Roman" w:hAnsi="Times New Roman" w:cs="Times New Roman"/>
          <w:szCs w:val="24"/>
        </w:rPr>
        <w:t>scheme</w:t>
      </w:r>
      <w:proofErr w:type="spellEnd"/>
      <w:r w:rsidRPr="00D4263C">
        <w:rPr>
          <w:rFonts w:ascii="Times New Roman" w:hAnsi="Times New Roman" w:cs="Times New Roman"/>
          <w:szCs w:val="24"/>
        </w:rPr>
        <w:t xml:space="preserve"> is </w:t>
      </w:r>
      <w:proofErr w:type="spellStart"/>
      <w:r w:rsidRPr="00D4263C">
        <w:rPr>
          <w:rFonts w:ascii="Times New Roman" w:hAnsi="Times New Roman" w:cs="Times New Roman"/>
          <w:szCs w:val="24"/>
        </w:rPr>
        <w:t>given</w:t>
      </w:r>
      <w:proofErr w:type="spellEnd"/>
      <w:r w:rsidRPr="00D4263C">
        <w:rPr>
          <w:rFonts w:ascii="Times New Roman" w:hAnsi="Times New Roman" w:cs="Times New Roman"/>
          <w:szCs w:val="24"/>
        </w:rPr>
        <w:t xml:space="preserve"> in </w:t>
      </w:r>
      <w:proofErr w:type="spellStart"/>
      <w:r w:rsidRPr="00D4263C">
        <w:rPr>
          <w:rFonts w:ascii="Times New Roman" w:hAnsi="Times New Roman" w:cs="Times New Roman"/>
          <w:szCs w:val="24"/>
        </w:rPr>
        <w:t>Figure</w:t>
      </w:r>
      <w:proofErr w:type="spellEnd"/>
      <w:r w:rsidRPr="00D4263C">
        <w:rPr>
          <w:rFonts w:ascii="Times New Roman" w:hAnsi="Times New Roman" w:cs="Times New Roman"/>
          <w:szCs w:val="24"/>
        </w:rPr>
        <w:t xml:space="preserve"> 1.</w:t>
      </w:r>
    </w:p>
    <w:p w14:paraId="5A82089D" w14:textId="0EFD9CFC" w:rsidR="00665488" w:rsidRDefault="00665488" w:rsidP="00E81A4F">
      <w:pPr>
        <w:suppressAutoHyphens/>
        <w:overflowPunct w:val="0"/>
        <w:autoSpaceDE w:val="0"/>
        <w:textAlignment w:val="baseline"/>
        <w:rPr>
          <w:rFonts w:ascii="Times New Roman" w:hAnsi="Times New Roman" w:cs="Times New Roman"/>
          <w:lang w:eastAsia="ar-SA"/>
        </w:rPr>
      </w:pPr>
      <w:r>
        <w:rPr>
          <w:noProof/>
        </w:rPr>
        <w:drawing>
          <wp:inline distT="0" distB="0" distL="0" distR="0" wp14:anchorId="702DD059" wp14:editId="1BA12FCB">
            <wp:extent cx="5305425" cy="8001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2"/>
                    <pic:cNvPicPr>
                      <a:picLocks noChangeAspect="1" noChangeArrowheads="1"/>
                    </pic:cNvPicPr>
                  </pic:nvPicPr>
                  <pic:blipFill>
                    <a:blip r:embed="rId10">
                      <a:extLst>
                        <a:ext uri="{28A0092B-C50C-407E-A947-70E740481C1C}">
                          <a14:useLocalDpi xmlns:a14="http://schemas.microsoft.com/office/drawing/2010/main" val="0"/>
                        </a:ext>
                      </a:extLst>
                    </a:blip>
                    <a:srcRect b="13715"/>
                    <a:stretch>
                      <a:fillRect/>
                    </a:stretch>
                  </pic:blipFill>
                  <pic:spPr bwMode="auto">
                    <a:xfrm>
                      <a:off x="0" y="0"/>
                      <a:ext cx="5305425" cy="800100"/>
                    </a:xfrm>
                    <a:prstGeom prst="rect">
                      <a:avLst/>
                    </a:prstGeom>
                    <a:noFill/>
                    <a:ln>
                      <a:noFill/>
                    </a:ln>
                  </pic:spPr>
                </pic:pic>
              </a:graphicData>
            </a:graphic>
          </wp:inline>
        </w:drawing>
      </w:r>
    </w:p>
    <w:p w14:paraId="79EE7E4A" w14:textId="76D24A76" w:rsidR="00665488" w:rsidRPr="002A13BF" w:rsidRDefault="00D4263C" w:rsidP="00665488">
      <w:pPr>
        <w:pStyle w:val="ekillertablosu"/>
        <w:rPr>
          <w:sz w:val="20"/>
          <w:szCs w:val="20"/>
        </w:rPr>
      </w:pPr>
      <w:bookmarkStart w:id="5" w:name="_Toc474094234"/>
      <w:bookmarkStart w:id="6" w:name="_Toc497902415"/>
      <w:proofErr w:type="spellStart"/>
      <w:r>
        <w:rPr>
          <w:b/>
          <w:bCs/>
          <w:sz w:val="20"/>
          <w:szCs w:val="20"/>
        </w:rPr>
        <w:t>Figure</w:t>
      </w:r>
      <w:proofErr w:type="spellEnd"/>
      <w:r w:rsidR="00665488" w:rsidRPr="001C4655">
        <w:rPr>
          <w:b/>
          <w:bCs/>
          <w:sz w:val="20"/>
          <w:szCs w:val="20"/>
        </w:rPr>
        <w:t xml:space="preserve"> 1</w:t>
      </w:r>
      <w:r w:rsidR="00665488" w:rsidRPr="002A13BF">
        <w:rPr>
          <w:sz w:val="20"/>
          <w:szCs w:val="20"/>
        </w:rPr>
        <w:t xml:space="preserve">. </w:t>
      </w:r>
      <w:bookmarkEnd w:id="5"/>
      <w:bookmarkEnd w:id="6"/>
      <w:proofErr w:type="spellStart"/>
      <w:r w:rsidRPr="00D4263C">
        <w:rPr>
          <w:sz w:val="20"/>
          <w:szCs w:val="20"/>
        </w:rPr>
        <w:t>Synthesis</w:t>
      </w:r>
      <w:proofErr w:type="spellEnd"/>
      <w:r w:rsidRPr="00D4263C">
        <w:rPr>
          <w:sz w:val="20"/>
          <w:szCs w:val="20"/>
        </w:rPr>
        <w:t xml:space="preserve"> of </w:t>
      </w:r>
      <w:proofErr w:type="spellStart"/>
      <w:r w:rsidRPr="00D4263C">
        <w:rPr>
          <w:sz w:val="20"/>
          <w:szCs w:val="20"/>
        </w:rPr>
        <w:t>methyl</w:t>
      </w:r>
      <w:proofErr w:type="spellEnd"/>
      <w:r w:rsidRPr="00D4263C">
        <w:rPr>
          <w:sz w:val="20"/>
          <w:szCs w:val="20"/>
        </w:rPr>
        <w:t xml:space="preserve"> </w:t>
      </w:r>
      <w:proofErr w:type="spellStart"/>
      <w:r w:rsidRPr="00D4263C">
        <w:rPr>
          <w:sz w:val="20"/>
          <w:szCs w:val="20"/>
        </w:rPr>
        <w:t>imidazole</w:t>
      </w:r>
      <w:proofErr w:type="spellEnd"/>
      <w:r w:rsidRPr="00D4263C">
        <w:rPr>
          <w:sz w:val="20"/>
          <w:szCs w:val="20"/>
        </w:rPr>
        <w:t xml:space="preserve"> </w:t>
      </w:r>
      <w:proofErr w:type="spellStart"/>
      <w:r w:rsidRPr="00D4263C">
        <w:rPr>
          <w:sz w:val="20"/>
          <w:szCs w:val="20"/>
        </w:rPr>
        <w:t>derivative</w:t>
      </w:r>
      <w:proofErr w:type="spellEnd"/>
      <w:r w:rsidRPr="00D4263C">
        <w:rPr>
          <w:sz w:val="20"/>
          <w:szCs w:val="20"/>
        </w:rPr>
        <w:t xml:space="preserve"> </w:t>
      </w:r>
      <w:proofErr w:type="spellStart"/>
      <w:r w:rsidRPr="00D4263C">
        <w:rPr>
          <w:sz w:val="20"/>
          <w:szCs w:val="20"/>
        </w:rPr>
        <w:t>asymmetric</w:t>
      </w:r>
      <w:proofErr w:type="spellEnd"/>
      <w:r w:rsidRPr="00D4263C">
        <w:rPr>
          <w:sz w:val="20"/>
          <w:szCs w:val="20"/>
        </w:rPr>
        <w:t xml:space="preserve"> </w:t>
      </w:r>
      <w:proofErr w:type="spellStart"/>
      <w:r w:rsidRPr="00D4263C">
        <w:rPr>
          <w:sz w:val="20"/>
          <w:szCs w:val="20"/>
        </w:rPr>
        <w:t>ionic</w:t>
      </w:r>
      <w:proofErr w:type="spellEnd"/>
      <w:r w:rsidRPr="00D4263C">
        <w:rPr>
          <w:sz w:val="20"/>
          <w:szCs w:val="20"/>
        </w:rPr>
        <w:t xml:space="preserve"> </w:t>
      </w:r>
      <w:proofErr w:type="spellStart"/>
      <w:r w:rsidRPr="00D4263C">
        <w:rPr>
          <w:sz w:val="20"/>
          <w:szCs w:val="20"/>
        </w:rPr>
        <w:t>liquids</w:t>
      </w:r>
      <w:proofErr w:type="spellEnd"/>
      <w:r w:rsidRPr="00D4263C">
        <w:rPr>
          <w:sz w:val="20"/>
          <w:szCs w:val="20"/>
        </w:rPr>
        <w:t xml:space="preserve"> (</w:t>
      </w:r>
      <w:proofErr w:type="spellStart"/>
      <w:r w:rsidRPr="00D4263C">
        <w:rPr>
          <w:sz w:val="20"/>
          <w:szCs w:val="20"/>
        </w:rPr>
        <w:t>imidazolium</w:t>
      </w:r>
      <w:proofErr w:type="spellEnd"/>
      <w:r w:rsidRPr="00D4263C">
        <w:rPr>
          <w:sz w:val="20"/>
          <w:szCs w:val="20"/>
        </w:rPr>
        <w:t xml:space="preserve"> </w:t>
      </w:r>
      <w:proofErr w:type="spellStart"/>
      <w:r w:rsidRPr="00D4263C">
        <w:rPr>
          <w:sz w:val="20"/>
          <w:szCs w:val="20"/>
        </w:rPr>
        <w:t>salts</w:t>
      </w:r>
      <w:proofErr w:type="spellEnd"/>
      <w:r w:rsidRPr="00D4263C">
        <w:rPr>
          <w:sz w:val="20"/>
          <w:szCs w:val="20"/>
        </w:rPr>
        <w:t>).</w:t>
      </w:r>
    </w:p>
    <w:p w14:paraId="0BED1CCA" w14:textId="55A85098" w:rsidR="00665488" w:rsidRPr="00665488" w:rsidRDefault="00665488" w:rsidP="00665488">
      <w:pPr>
        <w:pStyle w:val="Balk2"/>
        <w:spacing w:before="240" w:after="360"/>
        <w:ind w:left="357" w:hanging="357"/>
        <w:rPr>
          <w:rFonts w:ascii="Times New Roman" w:hAnsi="Times New Roman"/>
          <w:i w:val="0"/>
          <w:iCs w:val="0"/>
          <w:sz w:val="22"/>
          <w:szCs w:val="22"/>
        </w:rPr>
      </w:pPr>
      <w:bookmarkStart w:id="7" w:name="_Toc375142136"/>
      <w:bookmarkStart w:id="8" w:name="_Toc376251445"/>
      <w:bookmarkStart w:id="9" w:name="_Toc497901960"/>
      <w:r w:rsidRPr="00665488">
        <w:rPr>
          <w:rFonts w:ascii="Times New Roman" w:hAnsi="Times New Roman"/>
          <w:i w:val="0"/>
          <w:iCs w:val="0"/>
          <w:sz w:val="22"/>
          <w:szCs w:val="22"/>
        </w:rPr>
        <w:t>2.</w:t>
      </w:r>
      <w:r w:rsidR="00D4263C">
        <w:rPr>
          <w:rFonts w:ascii="Times New Roman" w:hAnsi="Times New Roman"/>
          <w:i w:val="0"/>
          <w:iCs w:val="0"/>
          <w:sz w:val="22"/>
          <w:szCs w:val="22"/>
        </w:rPr>
        <w:t>2</w:t>
      </w:r>
      <w:r w:rsidRPr="00665488">
        <w:rPr>
          <w:rFonts w:ascii="Times New Roman" w:hAnsi="Times New Roman"/>
          <w:i w:val="0"/>
          <w:iCs w:val="0"/>
          <w:sz w:val="22"/>
          <w:szCs w:val="22"/>
        </w:rPr>
        <w:t xml:space="preserve">. </w:t>
      </w:r>
      <w:bookmarkEnd w:id="7"/>
      <w:bookmarkEnd w:id="8"/>
      <w:bookmarkEnd w:id="9"/>
      <w:r w:rsidR="00D4263C" w:rsidRPr="00D4263C">
        <w:rPr>
          <w:rFonts w:ascii="Times New Roman" w:hAnsi="Times New Roman"/>
          <w:i w:val="0"/>
          <w:iCs w:val="0"/>
          <w:sz w:val="22"/>
          <w:szCs w:val="22"/>
        </w:rPr>
        <w:t>Solvent extraction procedure</w:t>
      </w:r>
    </w:p>
    <w:p w14:paraId="452DC5D3" w14:textId="07F6D02F" w:rsidR="00D4263C" w:rsidRPr="00D4263C" w:rsidRDefault="00D4263C" w:rsidP="00D4263C">
      <w:pPr>
        <w:spacing w:after="240"/>
        <w:jc w:val="both"/>
        <w:rPr>
          <w:rFonts w:ascii="Times New Roman" w:eastAsia="Times New Roman" w:hAnsi="Times New Roman" w:cs="Times New Roman"/>
          <w:lang w:eastAsia="tr-TR"/>
        </w:rPr>
      </w:pPr>
      <w:bookmarkStart w:id="10" w:name="_Toc497902416"/>
      <w:proofErr w:type="spellStart"/>
      <w:r w:rsidRPr="00D4263C">
        <w:rPr>
          <w:rFonts w:ascii="Times New Roman" w:eastAsia="Times New Roman" w:hAnsi="Times New Roman" w:cs="Times New Roman"/>
          <w:lang w:eastAsia="tr-TR"/>
        </w:rPr>
        <w:t>In</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solvent</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extraction</w:t>
      </w:r>
      <w:proofErr w:type="spellEnd"/>
      <w:r w:rsidRPr="00D4263C">
        <w:rPr>
          <w:rFonts w:ascii="Times New Roman" w:eastAsia="Times New Roman" w:hAnsi="Times New Roman" w:cs="Times New Roman"/>
          <w:lang w:eastAsia="tr-TR"/>
        </w:rPr>
        <w:t xml:space="preserve"> (SE) </w:t>
      </w:r>
      <w:proofErr w:type="spellStart"/>
      <w:r w:rsidRPr="00D4263C">
        <w:rPr>
          <w:rFonts w:ascii="Times New Roman" w:eastAsia="Times New Roman" w:hAnsi="Times New Roman" w:cs="Times New Roman"/>
          <w:lang w:eastAsia="tr-TR"/>
        </w:rPr>
        <w:t>process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organic</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ionic</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liquid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feed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HCl</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medium</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Rh</w:t>
      </w:r>
      <w:proofErr w:type="spellEnd"/>
      <w:r w:rsidRPr="00D4263C">
        <w:rPr>
          <w:rFonts w:ascii="Times New Roman" w:eastAsia="Times New Roman" w:hAnsi="Times New Roman" w:cs="Times New Roman"/>
          <w:lang w:eastAsia="tr-TR"/>
        </w:rPr>
        <w:t xml:space="preserve">(III) </w:t>
      </w:r>
      <w:proofErr w:type="spellStart"/>
      <w:r w:rsidRPr="00D4263C">
        <w:rPr>
          <w:rFonts w:ascii="Times New Roman" w:eastAsia="Times New Roman" w:hAnsi="Times New Roman" w:cs="Times New Roman"/>
          <w:lang w:eastAsia="tr-TR"/>
        </w:rPr>
        <w:t>and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stripping</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basic</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solutions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were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used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Solvent</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extraction</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process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was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carried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out</w:t>
      </w:r>
      <w:proofErr w:type="spellEnd"/>
      <w:r w:rsidRPr="00D4263C">
        <w:rPr>
          <w:rFonts w:ascii="Times New Roman" w:eastAsia="Times New Roman" w:hAnsi="Times New Roman" w:cs="Times New Roman"/>
          <w:lang w:eastAsia="tr-TR"/>
        </w:rPr>
        <w:t xml:space="preserve"> at </w:t>
      </w:r>
      <w:proofErr w:type="spellStart"/>
      <w:r w:rsidRPr="00D4263C">
        <w:rPr>
          <w:rFonts w:ascii="Times New Roman" w:eastAsia="Times New Roman" w:hAnsi="Times New Roman" w:cs="Times New Roman"/>
          <w:lang w:eastAsia="tr-TR"/>
        </w:rPr>
        <w:t>room</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temperature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and</w:t>
      </w:r>
      <w:proofErr w:type="spellEnd"/>
      <w:r w:rsidRPr="00D4263C">
        <w:rPr>
          <w:rFonts w:ascii="Times New Roman" w:eastAsia="Times New Roman" w:hAnsi="Times New Roman" w:cs="Times New Roman"/>
          <w:lang w:eastAsia="tr-TR"/>
        </w:rPr>
        <w:t xml:space="preserve"> in a test </w:t>
      </w:r>
      <w:proofErr w:type="spellStart"/>
      <w:r w:rsidRPr="00D4263C">
        <w:rPr>
          <w:rFonts w:ascii="Times New Roman" w:eastAsia="Times New Roman" w:hAnsi="Times New Roman" w:cs="Times New Roman"/>
          <w:lang w:eastAsia="tr-TR"/>
        </w:rPr>
        <w:t>cell</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similar</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to</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Figure</w:t>
      </w:r>
      <w:proofErr w:type="spellEnd"/>
      <w:r w:rsidRPr="00D4263C">
        <w:rPr>
          <w:rFonts w:ascii="Times New Roman" w:eastAsia="Times New Roman" w:hAnsi="Times New Roman" w:cs="Times New Roman"/>
          <w:lang w:eastAsia="tr-TR"/>
        </w:rPr>
        <w:t xml:space="preserve"> 2. </w:t>
      </w:r>
      <w:proofErr w:type="spellStart"/>
      <w:r w:rsidRPr="00D4263C">
        <w:rPr>
          <w:rFonts w:ascii="Times New Roman" w:eastAsia="Times New Roman" w:hAnsi="Times New Roman" w:cs="Times New Roman"/>
          <w:lang w:eastAsia="tr-TR"/>
        </w:rPr>
        <w:t>With</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prepared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feed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solution</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organic</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containing</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ionic</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liquids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was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filled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into</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cell</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and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mixed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with</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help</w:t>
      </w:r>
      <w:proofErr w:type="spellEnd"/>
      <w:r w:rsidRPr="00D4263C">
        <w:rPr>
          <w:rFonts w:ascii="Times New Roman" w:eastAsia="Times New Roman" w:hAnsi="Times New Roman" w:cs="Times New Roman"/>
          <w:lang w:eastAsia="tr-TR"/>
        </w:rPr>
        <w:t xml:space="preserve"> of a </w:t>
      </w:r>
      <w:proofErr w:type="spellStart"/>
      <w:r w:rsidRPr="00D4263C">
        <w:rPr>
          <w:rFonts w:ascii="Times New Roman" w:eastAsia="Times New Roman" w:hAnsi="Times New Roman" w:cs="Times New Roman"/>
          <w:lang w:eastAsia="tr-TR"/>
        </w:rPr>
        <w:t>magnetic</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stirrer</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and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after</w:t>
      </w:r>
      <w:proofErr w:type="spellEnd"/>
      <w:r w:rsidRPr="00D4263C">
        <w:rPr>
          <w:rFonts w:ascii="Times New Roman" w:eastAsia="Times New Roman" w:hAnsi="Times New Roman" w:cs="Times New Roman"/>
          <w:lang w:eastAsia="tr-TR"/>
        </w:rPr>
        <w:t xml:space="preserve"> a </w:t>
      </w:r>
      <w:proofErr w:type="spellStart"/>
      <w:r w:rsidRPr="00D4263C">
        <w:rPr>
          <w:rFonts w:ascii="Times New Roman" w:eastAsia="Times New Roman" w:hAnsi="Times New Roman" w:cs="Times New Roman"/>
          <w:lang w:eastAsia="tr-TR"/>
        </w:rPr>
        <w:t>certain</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period</w:t>
      </w:r>
      <w:proofErr w:type="spellEnd"/>
      <w:r w:rsidRPr="00D4263C">
        <w:rPr>
          <w:rFonts w:ascii="Times New Roman" w:eastAsia="Times New Roman" w:hAnsi="Times New Roman" w:cs="Times New Roman"/>
          <w:lang w:eastAsia="tr-TR"/>
        </w:rPr>
        <w:t xml:space="preserve"> of time </w:t>
      </w:r>
      <w:proofErr w:type="spellStart"/>
      <w:r w:rsidRPr="00D4263C">
        <w:rPr>
          <w:rFonts w:ascii="Times New Roman" w:eastAsia="Times New Roman" w:hAnsi="Times New Roman" w:cs="Times New Roman"/>
          <w:lang w:eastAsia="tr-TR"/>
        </w:rPr>
        <w:t>for</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to</w:t>
      </w:r>
      <w:proofErr w:type="spellEnd"/>
      <w:r w:rsidRPr="00D4263C">
        <w:rPr>
          <w:rFonts w:ascii="Times New Roman" w:eastAsia="Times New Roman" w:hAnsi="Times New Roman" w:cs="Times New Roman"/>
          <w:lang w:eastAsia="tr-TR"/>
        </w:rPr>
        <w:t xml:space="preserve"> be </w:t>
      </w:r>
      <w:proofErr w:type="spellStart"/>
      <w:r w:rsidRPr="00D4263C">
        <w:rPr>
          <w:rFonts w:ascii="Times New Roman" w:eastAsia="Times New Roman" w:hAnsi="Times New Roman" w:cs="Times New Roman"/>
          <w:lang w:eastAsia="tr-TR"/>
        </w:rPr>
        <w:t>agitated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with</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each</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other</w:t>
      </w:r>
      <w:proofErr w:type="spellEnd"/>
      <w:r w:rsidRPr="00D4263C">
        <w:rPr>
          <w:rFonts w:ascii="Times New Roman" w:eastAsia="Times New Roman" w:hAnsi="Times New Roman" w:cs="Times New Roman"/>
          <w:lang w:eastAsia="tr-TR"/>
        </w:rPr>
        <w:t xml:space="preserve">, it </w:t>
      </w:r>
      <w:proofErr w:type="spellStart"/>
      <w:r w:rsidRPr="00D4263C">
        <w:rPr>
          <w:rFonts w:ascii="Times New Roman" w:eastAsia="Times New Roman" w:hAnsi="Times New Roman" w:cs="Times New Roman"/>
          <w:lang w:eastAsia="tr-TR"/>
        </w:rPr>
        <w:t>was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waited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for</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separation.Then</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sample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taken</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from</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aqueous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was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diluted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and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analyzed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by</w:t>
      </w:r>
      <w:proofErr w:type="spellEnd"/>
      <w:r w:rsidRPr="00D4263C">
        <w:rPr>
          <w:rFonts w:ascii="Times New Roman" w:eastAsia="Times New Roman" w:hAnsi="Times New Roman" w:cs="Times New Roman"/>
          <w:lang w:eastAsia="tr-TR"/>
        </w:rPr>
        <w:t xml:space="preserve"> ICP-MS </w:t>
      </w:r>
      <w:proofErr w:type="spellStart"/>
      <w:r w:rsidRPr="00D4263C">
        <w:rPr>
          <w:rFonts w:ascii="Times New Roman" w:eastAsia="Times New Roman" w:hAnsi="Times New Roman" w:cs="Times New Roman"/>
          <w:lang w:eastAsia="tr-TR"/>
        </w:rPr>
        <w:t>and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thus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Rh</w:t>
      </w:r>
      <w:proofErr w:type="spellEnd"/>
      <w:r w:rsidRPr="00D4263C">
        <w:rPr>
          <w:rFonts w:ascii="Times New Roman" w:eastAsia="Times New Roman" w:hAnsi="Times New Roman" w:cs="Times New Roman"/>
          <w:lang w:eastAsia="tr-TR"/>
        </w:rPr>
        <w:t xml:space="preserve">(III)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in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aqueous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was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analyzed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Quantitative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analysis</w:t>
      </w:r>
      <w:proofErr w:type="spellEnd"/>
      <w:r w:rsidRPr="00D4263C">
        <w:rPr>
          <w:rFonts w:ascii="Times New Roman" w:eastAsia="Times New Roman" w:hAnsi="Times New Roman" w:cs="Times New Roman"/>
          <w:lang w:eastAsia="tr-TR"/>
        </w:rPr>
        <w:t xml:space="preserve"> of) </w:t>
      </w:r>
      <w:proofErr w:type="spellStart"/>
      <w:r w:rsidRPr="00D4263C">
        <w:rPr>
          <w:rFonts w:ascii="Times New Roman" w:eastAsia="Times New Roman" w:hAnsi="Times New Roman" w:cs="Times New Roman"/>
          <w:lang w:eastAsia="tr-TR"/>
        </w:rPr>
        <w:t>was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carried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out</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reverse</w:t>
      </w:r>
      <w:proofErr w:type="spellEnd"/>
      <w:r w:rsidRPr="00D4263C">
        <w:rPr>
          <w:rFonts w:ascii="Times New Roman" w:eastAsia="Times New Roman" w:hAnsi="Times New Roman" w:cs="Times New Roman"/>
          <w:lang w:eastAsia="tr-TR"/>
        </w:rPr>
        <w:t xml:space="preserve"> of </w:t>
      </w:r>
      <w:proofErr w:type="spellStart"/>
      <w:r w:rsidRPr="00D4263C">
        <w:rPr>
          <w:rFonts w:ascii="Times New Roman" w:eastAsia="Times New Roman" w:hAnsi="Times New Roman" w:cs="Times New Roman"/>
          <w:lang w:eastAsia="tr-TR"/>
        </w:rPr>
        <w:t>this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procedure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for</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extraction</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was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carried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out</w:t>
      </w:r>
      <w:proofErr w:type="spellEnd"/>
      <w:r w:rsidRPr="00D4263C">
        <w:rPr>
          <w:rFonts w:ascii="Times New Roman" w:eastAsia="Times New Roman" w:hAnsi="Times New Roman" w:cs="Times New Roman"/>
          <w:lang w:eastAsia="tr-TR"/>
        </w:rPr>
        <w:t xml:space="preserve"> on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basis</w:t>
      </w:r>
      <w:proofErr w:type="spellEnd"/>
      <w:r w:rsidRPr="00D4263C">
        <w:rPr>
          <w:rFonts w:ascii="Times New Roman" w:eastAsia="Times New Roman" w:hAnsi="Times New Roman" w:cs="Times New Roman"/>
          <w:lang w:eastAsia="tr-TR"/>
        </w:rPr>
        <w:t xml:space="preserve"> of re-</w:t>
      </w:r>
      <w:proofErr w:type="spellStart"/>
      <w:r w:rsidRPr="00D4263C">
        <w:rPr>
          <w:rFonts w:ascii="Times New Roman" w:eastAsia="Times New Roman" w:hAnsi="Times New Roman" w:cs="Times New Roman"/>
          <w:lang w:eastAsia="tr-TR"/>
        </w:rPr>
        <w:t>removing</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rhodium</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from</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rhodium-saturated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organic</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into</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the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aqueous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phase</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by</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means</w:t>
      </w:r>
      <w:proofErr w:type="spellEnd"/>
      <w:r w:rsidRPr="00D4263C">
        <w:rPr>
          <w:rFonts w:ascii="Times New Roman" w:eastAsia="Times New Roman" w:hAnsi="Times New Roman" w:cs="Times New Roman"/>
          <w:lang w:eastAsia="tr-TR"/>
        </w:rPr>
        <w:t xml:space="preserve"> of </w:t>
      </w:r>
      <w:proofErr w:type="spellStart"/>
      <w:r w:rsidRPr="00D4263C">
        <w:rPr>
          <w:rFonts w:ascii="Times New Roman" w:eastAsia="Times New Roman" w:hAnsi="Times New Roman" w:cs="Times New Roman"/>
          <w:lang w:eastAsia="tr-TR"/>
        </w:rPr>
        <w:t>stripping</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reagents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for</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stripping</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It</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was</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diluted</w:t>
      </w:r>
      <w:proofErr w:type="spellEnd"/>
      <w:r w:rsidRPr="00D4263C">
        <w:rPr>
          <w:rFonts w:ascii="Times New Roman" w:eastAsia="Times New Roman" w:hAnsi="Times New Roman" w:cs="Times New Roman"/>
          <w:lang w:eastAsia="tr-TR"/>
        </w:rPr>
        <w:t xml:space="preserve"> </w:t>
      </w:r>
      <w:proofErr w:type="spellStart"/>
      <w:r w:rsidRPr="00D4263C">
        <w:rPr>
          <w:rFonts w:ascii="Times New Roman" w:eastAsia="Times New Roman" w:hAnsi="Times New Roman" w:cs="Times New Roman"/>
          <w:lang w:eastAsia="tr-TR"/>
        </w:rPr>
        <w:t>with</w:t>
      </w:r>
      <w:proofErr w:type="spellEnd"/>
      <w:r w:rsidRPr="00D4263C">
        <w:rPr>
          <w:rFonts w:ascii="Times New Roman" w:eastAsia="Times New Roman" w:hAnsi="Times New Roman" w:cs="Times New Roman"/>
          <w:lang w:eastAsia="tr-TR"/>
        </w:rPr>
        <w:t xml:space="preserve"> HNO3 </w:t>
      </w:r>
      <w:proofErr w:type="spellStart"/>
      <w:r w:rsidRPr="00D4263C">
        <w:rPr>
          <w:rFonts w:ascii="Times New Roman" w:eastAsia="Times New Roman" w:hAnsi="Times New Roman" w:cs="Times New Roman"/>
          <w:lang w:eastAsia="tr-TR"/>
        </w:rPr>
        <w:t>solution</w:t>
      </w:r>
      <w:proofErr w:type="spellEnd"/>
      <w:r w:rsidRPr="00D4263C">
        <w:rPr>
          <w:rFonts w:ascii="Times New Roman" w:eastAsia="Times New Roman" w:hAnsi="Times New Roman" w:cs="Times New Roman"/>
          <w:lang w:eastAsia="tr-TR"/>
        </w:rPr>
        <w:t>.</w:t>
      </w:r>
    </w:p>
    <w:p w14:paraId="3564B74A" w14:textId="2A10F1D7" w:rsidR="007E6DA2" w:rsidRPr="007E6DA2" w:rsidRDefault="007E6DA2" w:rsidP="007E6DA2">
      <w:pPr>
        <w:spacing w:after="0" w:line="360" w:lineRule="auto"/>
        <w:jc w:val="both"/>
        <w:rPr>
          <w:rFonts w:ascii="Times New Roman" w:eastAsia="Times New Roman" w:hAnsi="Times New Roman" w:cs="Times New Roman"/>
          <w:sz w:val="24"/>
          <w:szCs w:val="24"/>
          <w:lang w:eastAsia="tr-TR"/>
        </w:rPr>
      </w:pPr>
      <w:r w:rsidRPr="007E6DA2">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69504" behindDoc="0" locked="0" layoutInCell="1" allowOverlap="1" wp14:anchorId="2EE24DFC" wp14:editId="3AD69BB5">
                <wp:simplePos x="0" y="0"/>
                <wp:positionH relativeFrom="column">
                  <wp:posOffset>3493770</wp:posOffset>
                </wp:positionH>
                <wp:positionV relativeFrom="paragraph">
                  <wp:posOffset>130810</wp:posOffset>
                </wp:positionV>
                <wp:extent cx="1313180" cy="260350"/>
                <wp:effectExtent l="7620" t="6985" r="12700" b="8890"/>
                <wp:wrapSquare wrapText="bothSides"/>
                <wp:docPr id="12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0350"/>
                        </a:xfrm>
                        <a:prstGeom prst="rect">
                          <a:avLst/>
                        </a:prstGeom>
                        <a:solidFill>
                          <a:srgbClr val="FFFFFF"/>
                        </a:solidFill>
                        <a:ln w="12700">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4395B28" w14:textId="1F1A5A91" w:rsidR="007E6DA2" w:rsidRPr="002A13BF" w:rsidRDefault="006755FA" w:rsidP="007E6DA2">
                            <w:pPr>
                              <w:rPr>
                                <w:rFonts w:ascii="Times New Roman" w:hAnsi="Times New Roman" w:cs="Times New Roman"/>
                                <w:sz w:val="20"/>
                                <w:szCs w:val="20"/>
                              </w:rPr>
                            </w:pPr>
                            <w:proofErr w:type="spellStart"/>
                            <w:r>
                              <w:rPr>
                                <w:rFonts w:ascii="Times New Roman" w:hAnsi="Times New Roman" w:cs="Times New Roman"/>
                                <w:sz w:val="20"/>
                                <w:szCs w:val="20"/>
                              </w:rPr>
                              <w:t>Lid</w:t>
                            </w:r>
                            <w:proofErr w:type="spellEnd"/>
                          </w:p>
                          <w:p w14:paraId="376B0318" w14:textId="77777777" w:rsidR="007E6DA2" w:rsidRDefault="007E6DA2" w:rsidP="007E6DA2">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E24DFC" id="_x0000_t202" coordsize="21600,21600" o:spt="202" path="m,l,21600r21600,l21600,xe">
                <v:stroke joinstyle="miter"/>
                <v:path gradientshapeok="t" o:connecttype="rect"/>
              </v:shapetype>
              <v:shape id="Metin Kutusu 2" o:spid="_x0000_s1026" type="#_x0000_t202" style="position:absolute;left:0;text-align:left;margin-left:275.1pt;margin-top:10.3pt;width:103.4pt;height:2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" strokecolor="#70ad47" strokeweight="1pt">
                <v:stroke dashstyle="dash"/>
                <v:shadow color="#868686"/>
                <v:textbox>
                  <w:txbxContent>
                    <w:p w14:paraId="54395B28" w14:textId="1F1A5A91" w:rsidR="007E6DA2" w:rsidRPr="002A13BF" w:rsidRDefault="006755FA" w:rsidP="007E6DA2">
                      <w:pPr>
                        <w:rPr>
                          <w:rFonts w:ascii="Times New Roman" w:hAnsi="Times New Roman" w:cs="Times New Roman"/>
                          <w:sz w:val="20"/>
                          <w:szCs w:val="20"/>
                        </w:rPr>
                      </w:pPr>
                      <w:proofErr w:type="spellStart"/>
                      <w:r>
                        <w:rPr>
                          <w:rFonts w:ascii="Times New Roman" w:hAnsi="Times New Roman" w:cs="Times New Roman"/>
                          <w:sz w:val="20"/>
                          <w:szCs w:val="20"/>
                        </w:rPr>
                        <w:t>Lid</w:t>
                      </w:r>
                      <w:proofErr w:type="spellEnd"/>
                    </w:p>
                    <w:p w14:paraId="376B0318" w14:textId="77777777" w:rsidR="007E6DA2" w:rsidRDefault="007E6DA2" w:rsidP="007E6DA2">
                      <w:pPr>
                        <w:rPr>
                          <w:sz w:val="20"/>
                          <w:szCs w:val="20"/>
                        </w:rPr>
                      </w:pPr>
                    </w:p>
                  </w:txbxContent>
                </v:textbox>
                <w10:wrap type="square"/>
              </v:shape>
            </w:pict>
          </mc:Fallback>
        </mc:AlternateContent>
      </w:r>
      <w:r w:rsidRPr="007E6DA2">
        <w:rPr>
          <w:rFonts w:ascii="Times New Roman" w:eastAsia="Times New Roman" w:hAnsi="Times New Roman" w:cs="Times New Roman"/>
          <w:noProof/>
          <w:sz w:val="24"/>
          <w:szCs w:val="24"/>
          <w:lang w:eastAsia="tr-TR"/>
        </w:rPr>
        <mc:AlternateContent>
          <mc:Choice Requires="wpg">
            <w:drawing>
              <wp:anchor distT="0" distB="0" distL="114300" distR="114300" simplePos="0" relativeHeight="251661312" behindDoc="0" locked="0" layoutInCell="1" allowOverlap="1" wp14:anchorId="56203C74" wp14:editId="2DBC15D8">
                <wp:simplePos x="0" y="0"/>
                <wp:positionH relativeFrom="column">
                  <wp:posOffset>1065530</wp:posOffset>
                </wp:positionH>
                <wp:positionV relativeFrom="paragraph">
                  <wp:posOffset>154940</wp:posOffset>
                </wp:positionV>
                <wp:extent cx="1249045" cy="1423035"/>
                <wp:effectExtent l="8255" t="12065" r="19050" b="31750"/>
                <wp:wrapNone/>
                <wp:docPr id="125"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9045" cy="1423035"/>
                          <a:chOff x="3381" y="10794"/>
                          <a:chExt cx="1967" cy="2241"/>
                        </a:xfrm>
                      </wpg:grpSpPr>
                      <wps:wsp>
                        <wps:cNvPr id="126" name="AutoShape 221"/>
                        <wps:cNvSpPr>
                          <a:spLocks noChangeArrowheads="1"/>
                        </wps:cNvSpPr>
                        <wps:spPr bwMode="auto">
                          <a:xfrm>
                            <a:off x="3381" y="10818"/>
                            <a:ext cx="1967" cy="2217"/>
                          </a:xfrm>
                          <a:prstGeom prst="flowChartMagneticDisk">
                            <a:avLst/>
                          </a:prstGeom>
                          <a:gradFill rotWithShape="0">
                            <a:gsLst>
                              <a:gs pos="0">
                                <a:srgbClr val="FFFFFF"/>
                              </a:gs>
                              <a:gs pos="100000">
                                <a:srgbClr val="B4C6E7"/>
                              </a:gs>
                            </a:gsLst>
                            <a:lin ang="5400000" scaled="1"/>
                          </a:gradFill>
                          <a:ln w="12700">
                            <a:solidFill>
                              <a:srgbClr val="8EAADB"/>
                            </a:solidFill>
                            <a:round/>
                            <a:headEnd/>
                            <a:tailEnd/>
                          </a:ln>
                          <a:effectLst>
                            <a:outerShdw dist="28398" dir="3806097" algn="ctr" rotWithShape="0">
                              <a:srgbClr val="1F3763">
                                <a:alpha val="50000"/>
                              </a:srgbClr>
                            </a:outerShdw>
                          </a:effectLst>
                        </wps:spPr>
                        <wps:bodyPr rot="0" vert="horz" wrap="square" lIns="91440" tIns="45720" rIns="91440" bIns="45720" anchor="t" anchorCtr="0" upright="1">
                          <a:noAutofit/>
                        </wps:bodyPr>
                      </wps:wsp>
                      <wps:wsp>
                        <wps:cNvPr id="127" name="AutoShape 222"/>
                        <wps:cNvSpPr>
                          <a:spLocks noChangeArrowheads="1"/>
                        </wps:cNvSpPr>
                        <wps:spPr bwMode="auto">
                          <a:xfrm>
                            <a:off x="3395" y="10794"/>
                            <a:ext cx="1953" cy="1427"/>
                          </a:xfrm>
                          <a:prstGeom prst="flowChartMagneticDisk">
                            <a:avLst/>
                          </a:prstGeom>
                          <a:gradFill rotWithShape="0">
                            <a:gsLst>
                              <a:gs pos="0">
                                <a:srgbClr val="FFFFFF"/>
                              </a:gs>
                              <a:gs pos="100000">
                                <a:srgbClr val="FFE599"/>
                              </a:gs>
                            </a:gsLst>
                            <a:lin ang="5400000" scaled="1"/>
                          </a:gradFill>
                          <a:ln w="12700">
                            <a:solidFill>
                              <a:srgbClr val="FFD966"/>
                            </a:solidFill>
                            <a:round/>
                            <a:headEnd/>
                            <a:tailEnd/>
                          </a:ln>
                          <a:effectLst>
                            <a:outerShdw dist="28398" dir="3806097" algn="ctr" rotWithShape="0">
                              <a:srgbClr val="7F5F00">
                                <a:alpha val="50000"/>
                              </a:srgb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5D7993" id="Group 220" o:spid="_x0000_s1026" style="position:absolute;margin-left:83.9pt;margin-top:12.2pt;width:98.35pt;height:112.05pt;z-index:251661312" coordorigin="3381,10794" coordsize="1967,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221" o:spid="_x0000_s1027" type="#_x0000_t132" style="position:absolute;left:3381;top:10818;width:1967;height:2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" strokecolor="#8eaadb" strokeweight="1pt">
                  <v:fill color2="#b4c6e7" focus="100%" type="gradient"/>
                  <v:shadow on="t" color="#1f3763" opacity=".5" offset="1pt"/>
                </v:shape>
                <v:shape id="AutoShape 222" o:spid="_x0000_s1028" type="#_x0000_t132" style="position:absolute;left:3395;top:10794;width:1953;height:1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" strokecolor="#ffd966" strokeweight="1pt">
                  <v:fill color2="#ffe599" focus="100%" type="gradient"/>
                  <v:shadow on="t" color="#7f5f00" opacity=".5" offset="1pt"/>
                </v:shape>
              </v:group>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239EC1EF" wp14:editId="1C82A5B9">
                <wp:simplePos x="0" y="0"/>
                <wp:positionH relativeFrom="column">
                  <wp:posOffset>1074420</wp:posOffset>
                </wp:positionH>
                <wp:positionV relativeFrom="paragraph">
                  <wp:posOffset>154940</wp:posOffset>
                </wp:positionV>
                <wp:extent cx="1240155" cy="278130"/>
                <wp:effectExtent l="7620" t="12065" r="19050" b="33655"/>
                <wp:wrapNone/>
                <wp:docPr id="124"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278130"/>
                        </a:xfrm>
                        <a:prstGeom prst="flowChartMagneticDisk">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txbx>
                        <w:txbxContent>
                          <w:p w14:paraId="1F628956" w14:textId="58AEFA64" w:rsidR="007E6DA2" w:rsidRDefault="007E6DA2" w:rsidP="007E6DA2">
                            <w:pPr>
                              <w:rPr>
                                <w:sz w:val="16"/>
                                <w:szCs w:val="16"/>
                              </w:rPr>
                            </w:pPr>
                            <w:r>
                              <w:rPr>
                                <w:sz w:val="16"/>
                                <w:szCs w:val="16"/>
                              </w:rPr>
                              <w:t xml:space="preserve">              </w:t>
                            </w:r>
                          </w:p>
                          <w:p w14:paraId="223B6503" w14:textId="77777777" w:rsidR="007E6DA2" w:rsidRDefault="007E6DA2" w:rsidP="007E6DA2">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EC1EF"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223" o:spid="_x0000_s1027" type="#_x0000_t132" style="position:absolute;left:0;text-align:left;margin-left:84.6pt;margin-top:12.2pt;width:97.65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" fillcolor="#666" strokeweight="1pt">
                <v:fill color2="black" focus="50%" type="gradient"/>
                <v:shadow on="t" color="#7f7f7f" offset="1pt"/>
                <v:textbox>
                  <w:txbxContent>
                    <w:p w14:paraId="1F628956" w14:textId="58AEFA64" w:rsidR="007E6DA2" w:rsidRDefault="007E6DA2" w:rsidP="007E6DA2">
                      <w:pPr>
                        <w:rPr>
                          <w:sz w:val="16"/>
                          <w:szCs w:val="16"/>
                        </w:rPr>
                      </w:pPr>
                      <w:r>
                        <w:rPr>
                          <w:sz w:val="16"/>
                          <w:szCs w:val="16"/>
                        </w:rPr>
                        <w:t xml:space="preserve">              </w:t>
                      </w:r>
                    </w:p>
                    <w:p w14:paraId="223B6503" w14:textId="77777777" w:rsidR="007E6DA2" w:rsidRDefault="007E6DA2" w:rsidP="007E6DA2">
                      <w:pPr>
                        <w:rPr>
                          <w:sz w:val="16"/>
                          <w:szCs w:val="16"/>
                        </w:rPr>
                      </w:pPr>
                    </w:p>
                  </w:txbxContent>
                </v:textbox>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5B1C7103" wp14:editId="6D2872E1">
                <wp:simplePos x="0" y="0"/>
                <wp:positionH relativeFrom="column">
                  <wp:posOffset>2314575</wp:posOffset>
                </wp:positionH>
                <wp:positionV relativeFrom="paragraph">
                  <wp:posOffset>139065</wp:posOffset>
                </wp:positionV>
                <wp:extent cx="1121410" cy="294005"/>
                <wp:effectExtent l="19050" t="43815" r="50165" b="24130"/>
                <wp:wrapNone/>
                <wp:docPr id="123"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294005"/>
                        </a:xfrm>
                        <a:prstGeom prst="rightArrow">
                          <a:avLst>
                            <a:gd name="adj1" fmla="val 50000"/>
                            <a:gd name="adj2" fmla="val 95356"/>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518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7" o:spid="_x0000_s1026" type="#_x0000_t13" style="position:absolute;margin-left:182.25pt;margin-top:10.95pt;width:88.3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" strokecolor="#4472c4" strokeweight="2.5pt">
                <v:shadow color="#868686"/>
              </v:shape>
            </w:pict>
          </mc:Fallback>
        </mc:AlternateContent>
      </w:r>
    </w:p>
    <w:p w14:paraId="73D8680C" w14:textId="77777777" w:rsidR="007E6DA2" w:rsidRPr="007E6DA2" w:rsidRDefault="007E6DA2" w:rsidP="007E6DA2">
      <w:pPr>
        <w:spacing w:after="0" w:line="360" w:lineRule="auto"/>
        <w:jc w:val="both"/>
        <w:rPr>
          <w:rFonts w:ascii="Times New Roman" w:eastAsia="Times New Roman" w:hAnsi="Times New Roman" w:cs="Times New Roman"/>
          <w:sz w:val="24"/>
          <w:szCs w:val="24"/>
          <w:lang w:eastAsia="tr-TR"/>
        </w:rPr>
      </w:pPr>
    </w:p>
    <w:p w14:paraId="501C9037" w14:textId="77777777" w:rsidR="007E6DA2" w:rsidRPr="007E6DA2" w:rsidRDefault="007E6DA2" w:rsidP="007E6DA2">
      <w:pPr>
        <w:spacing w:after="0" w:line="360" w:lineRule="auto"/>
        <w:jc w:val="both"/>
        <w:rPr>
          <w:rFonts w:ascii="Times New Roman" w:eastAsia="Times New Roman" w:hAnsi="Times New Roman" w:cs="Times New Roman"/>
          <w:sz w:val="24"/>
          <w:szCs w:val="24"/>
          <w:lang w:eastAsia="tr-TR"/>
        </w:rPr>
      </w:pPr>
      <w:r w:rsidRPr="007E6DA2">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70528" behindDoc="0" locked="0" layoutInCell="1" allowOverlap="1" wp14:anchorId="43CC0611" wp14:editId="0E4571B9">
                <wp:simplePos x="0" y="0"/>
                <wp:positionH relativeFrom="column">
                  <wp:posOffset>3443605</wp:posOffset>
                </wp:positionH>
                <wp:positionV relativeFrom="paragraph">
                  <wp:posOffset>92075</wp:posOffset>
                </wp:positionV>
                <wp:extent cx="2080260" cy="260350"/>
                <wp:effectExtent l="0" t="0" r="15240" b="25400"/>
                <wp:wrapSquare wrapText="bothSides"/>
                <wp:docPr id="122"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260350"/>
                        </a:xfrm>
                        <a:prstGeom prst="rect">
                          <a:avLst/>
                        </a:prstGeom>
                        <a:solidFill>
                          <a:srgbClr val="FFFFFF"/>
                        </a:solidFill>
                        <a:ln w="12700">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89B2C8" w14:textId="5DC84EAA" w:rsidR="007E6DA2" w:rsidRDefault="006755FA" w:rsidP="007E6DA2">
                            <w:pPr>
                              <w:rPr>
                                <w:sz w:val="20"/>
                                <w:szCs w:val="20"/>
                              </w:rPr>
                            </w:pPr>
                            <w:proofErr w:type="spellStart"/>
                            <w:r>
                              <w:rPr>
                                <w:rFonts w:ascii="Times New Roman" w:hAnsi="Times New Roman" w:cs="Times New Roman"/>
                                <w:sz w:val="20"/>
                                <w:szCs w:val="20"/>
                              </w:rPr>
                              <w:t>Aqueous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rhodium</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C0611" id="Text Box 231" o:spid="_x0000_s1028" type="#_x0000_t202" style="position:absolute;left:0;text-align:left;margin-left:271.15pt;margin-top:7.25pt;width:163.8pt;height:2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" strokecolor="#70ad47" strokeweight="1pt">
                <v:stroke dashstyle="dash"/>
                <v:shadow color="#868686"/>
                <v:textbox>
                  <w:txbxContent>
                    <w:p w14:paraId="7989B2C8" w14:textId="5DC84EAA" w:rsidR="007E6DA2" w:rsidRDefault="006755FA" w:rsidP="007E6DA2">
                      <w:pPr>
                        <w:rPr>
                          <w:sz w:val="20"/>
                          <w:szCs w:val="20"/>
                        </w:rPr>
                      </w:pPr>
                      <w:proofErr w:type="spellStart"/>
                      <w:r>
                        <w:rPr>
                          <w:rFonts w:ascii="Times New Roman" w:hAnsi="Times New Roman" w:cs="Times New Roman"/>
                          <w:sz w:val="20"/>
                          <w:szCs w:val="20"/>
                        </w:rPr>
                        <w:t>Aqueous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rhodium</w:t>
                      </w:r>
                      <w:proofErr w:type="spellEnd"/>
                    </w:p>
                  </w:txbxContent>
                </v:textbox>
                <w10:wrap type="square"/>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0FAA20A5" wp14:editId="0CB30BC6">
                <wp:simplePos x="0" y="0"/>
                <wp:positionH relativeFrom="column">
                  <wp:posOffset>2305685</wp:posOffset>
                </wp:positionH>
                <wp:positionV relativeFrom="paragraph">
                  <wp:posOffset>75565</wp:posOffset>
                </wp:positionV>
                <wp:extent cx="1121410" cy="294005"/>
                <wp:effectExtent l="19685" t="46990" r="59055" b="20955"/>
                <wp:wrapNone/>
                <wp:docPr id="121"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294005"/>
                        </a:xfrm>
                        <a:prstGeom prst="rightArrow">
                          <a:avLst>
                            <a:gd name="adj1" fmla="val 50000"/>
                            <a:gd name="adj2" fmla="val 95356"/>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9345E" id="AutoShape 228" o:spid="_x0000_s1026" type="#_x0000_t13" style="position:absolute;margin-left:181.55pt;margin-top:5.95pt;width:88.3pt;height:2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" strokecolor="#4472c4" strokeweight="2.5pt">
                <v:shadow color="#868686"/>
              </v:shape>
            </w:pict>
          </mc:Fallback>
        </mc:AlternateContent>
      </w:r>
    </w:p>
    <w:p w14:paraId="72D5718F" w14:textId="77777777" w:rsidR="007E6DA2" w:rsidRPr="007E6DA2" w:rsidRDefault="007E6DA2" w:rsidP="007E6DA2">
      <w:pPr>
        <w:spacing w:after="0" w:line="360" w:lineRule="auto"/>
        <w:jc w:val="both"/>
        <w:rPr>
          <w:rFonts w:ascii="Times New Roman" w:eastAsia="Times New Roman" w:hAnsi="Times New Roman" w:cs="Times New Roman"/>
          <w:sz w:val="24"/>
          <w:szCs w:val="24"/>
          <w:lang w:eastAsia="tr-TR"/>
        </w:rPr>
      </w:pPr>
    </w:p>
    <w:p w14:paraId="01726427" w14:textId="77777777" w:rsidR="007E6DA2" w:rsidRPr="007E6DA2" w:rsidRDefault="007E6DA2" w:rsidP="007E6DA2">
      <w:pPr>
        <w:spacing w:after="0" w:line="360" w:lineRule="auto"/>
        <w:jc w:val="both"/>
        <w:rPr>
          <w:rFonts w:ascii="Times New Roman" w:eastAsia="Times New Roman" w:hAnsi="Times New Roman" w:cs="Times New Roman"/>
          <w:sz w:val="24"/>
          <w:szCs w:val="24"/>
          <w:lang w:eastAsia="tr-TR"/>
        </w:rPr>
      </w:pPr>
      <w:r w:rsidRPr="007E6DA2">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73600" behindDoc="0" locked="0" layoutInCell="1" allowOverlap="1" wp14:anchorId="4BD75663" wp14:editId="1F19FB4B">
                <wp:simplePos x="0" y="0"/>
                <wp:positionH relativeFrom="column">
                  <wp:posOffset>3469640</wp:posOffset>
                </wp:positionH>
                <wp:positionV relativeFrom="paragraph">
                  <wp:posOffset>62230</wp:posOffset>
                </wp:positionV>
                <wp:extent cx="2545715" cy="260350"/>
                <wp:effectExtent l="12065" t="14605" r="13970" b="10795"/>
                <wp:wrapSquare wrapText="bothSides"/>
                <wp:docPr id="120"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60350"/>
                        </a:xfrm>
                        <a:prstGeom prst="rect">
                          <a:avLst/>
                        </a:prstGeom>
                        <a:solidFill>
                          <a:srgbClr val="FFFFFF"/>
                        </a:solidFill>
                        <a:ln w="12700">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9989AC" w14:textId="6073A4C4" w:rsidR="007E6DA2" w:rsidRDefault="006755FA" w:rsidP="007E6DA2">
                            <w:pPr>
                              <w:rPr>
                                <w:sz w:val="20"/>
                                <w:szCs w:val="20"/>
                              </w:rPr>
                            </w:pPr>
                            <w:proofErr w:type="spellStart"/>
                            <w:r>
                              <w:rPr>
                                <w:rFonts w:ascii="Times New Roman" w:hAnsi="Times New Roman" w:cs="Times New Roman"/>
                                <w:sz w:val="20"/>
                                <w:szCs w:val="20"/>
                              </w:rPr>
                              <w:t>Organic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imidazolium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salts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75663" id="Text Box 234" o:spid="_x0000_s1029" type="#_x0000_t202" style="position:absolute;left:0;text-align:left;margin-left:273.2pt;margin-top:4.9pt;width:200.45pt;height:2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" strokecolor="#70ad47" strokeweight="1pt">
                <v:stroke dashstyle="dash"/>
                <v:shadow color="#868686"/>
                <v:textbox>
                  <w:txbxContent>
                    <w:p w14:paraId="3D9989AC" w14:textId="6073A4C4" w:rsidR="007E6DA2" w:rsidRDefault="006755FA" w:rsidP="007E6DA2">
                      <w:pPr>
                        <w:rPr>
                          <w:sz w:val="20"/>
                          <w:szCs w:val="20"/>
                        </w:rPr>
                      </w:pPr>
                      <w:proofErr w:type="spellStart"/>
                      <w:r>
                        <w:rPr>
                          <w:rFonts w:ascii="Times New Roman" w:hAnsi="Times New Roman" w:cs="Times New Roman"/>
                          <w:sz w:val="20"/>
                          <w:szCs w:val="20"/>
                        </w:rPr>
                        <w:t>Organic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imidazolium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salts</w:t>
                      </w:r>
                      <w:proofErr w:type="spellEnd"/>
                    </w:p>
                  </w:txbxContent>
                </v:textbox>
                <w10:wrap type="square"/>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2576" behindDoc="0" locked="0" layoutInCell="1" allowOverlap="1" wp14:anchorId="42CA323B" wp14:editId="61F5CDEF">
                <wp:simplePos x="0" y="0"/>
                <wp:positionH relativeFrom="column">
                  <wp:posOffset>2314575</wp:posOffset>
                </wp:positionH>
                <wp:positionV relativeFrom="paragraph">
                  <wp:posOffset>28575</wp:posOffset>
                </wp:positionV>
                <wp:extent cx="1121410" cy="294005"/>
                <wp:effectExtent l="19050" t="47625" r="50165" b="20320"/>
                <wp:wrapNone/>
                <wp:docPr id="119"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294005"/>
                        </a:xfrm>
                        <a:prstGeom prst="rightArrow">
                          <a:avLst>
                            <a:gd name="adj1" fmla="val 50000"/>
                            <a:gd name="adj2" fmla="val 95356"/>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E2D1A" id="AutoShape 233" o:spid="_x0000_s1026" type="#_x0000_t13" style="position:absolute;margin-left:182.25pt;margin-top:2.25pt;width:88.3pt;height:2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" strokecolor="#4472c4" strokeweight="2.5pt">
                <v:shadow color="#868686"/>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71552" behindDoc="0" locked="0" layoutInCell="1" allowOverlap="1" wp14:anchorId="2DEA351F" wp14:editId="0D04C44D">
                <wp:simplePos x="0" y="0"/>
                <wp:positionH relativeFrom="column">
                  <wp:posOffset>3469640</wp:posOffset>
                </wp:positionH>
                <wp:positionV relativeFrom="paragraph">
                  <wp:posOffset>62230</wp:posOffset>
                </wp:positionV>
                <wp:extent cx="2545715" cy="260350"/>
                <wp:effectExtent l="12065" t="14605" r="13970" b="10795"/>
                <wp:wrapSquare wrapText="bothSides"/>
                <wp:docPr id="11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260350"/>
                        </a:xfrm>
                        <a:prstGeom prst="rect">
                          <a:avLst/>
                        </a:prstGeom>
                        <a:solidFill>
                          <a:srgbClr val="FFFFFF"/>
                        </a:solidFill>
                        <a:ln w="12700">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4366BF" w14:textId="77777777" w:rsidR="007E6DA2" w:rsidRDefault="007E6DA2" w:rsidP="007E6DA2">
                            <w:pPr>
                              <w:rPr>
                                <w:sz w:val="20"/>
                                <w:szCs w:val="20"/>
                              </w:rPr>
                            </w:pPr>
                            <w:proofErr w:type="spellStart"/>
                            <w:r>
                              <w:rPr>
                                <w:sz w:val="20"/>
                                <w:szCs w:val="20"/>
                              </w:rPr>
                              <w:t>İmidazolyum</w:t>
                            </w:r>
                            <w:proofErr w:type="spellEnd"/>
                            <w:r>
                              <w:rPr>
                                <w:sz w:val="20"/>
                                <w:szCs w:val="20"/>
                              </w:rPr>
                              <w:t xml:space="preserve"> bromür tuzu içeren organik faz</w:t>
                            </w:r>
                          </w:p>
                          <w:p w14:paraId="22C9905E" w14:textId="77777777" w:rsidR="007E6DA2" w:rsidRDefault="007E6DA2" w:rsidP="007E6DA2">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A351F" id="Text Box 232" o:spid="_x0000_s1030" type="#_x0000_t202" style="position:absolute;left:0;text-align:left;margin-left:273.2pt;margin-top:4.9pt;width:200.45pt;height:2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" strokecolor="#70ad47" strokeweight="1pt">
                <v:stroke dashstyle="dash"/>
                <v:shadow color="#868686"/>
                <v:textbox>
                  <w:txbxContent>
                    <w:p w14:paraId="464366BF" w14:textId="77777777" w:rsidR="007E6DA2" w:rsidRDefault="007E6DA2" w:rsidP="007E6DA2">
                      <w:pPr>
                        <w:rPr>
                          <w:sz w:val="20"/>
                          <w:szCs w:val="20"/>
                        </w:rPr>
                      </w:pPr>
                      <w:proofErr w:type="spellStart"/>
                      <w:r>
                        <w:rPr>
                          <w:sz w:val="20"/>
                          <w:szCs w:val="20"/>
                        </w:rPr>
                        <w:t>İmidazolyum</w:t>
                      </w:r>
                      <w:proofErr w:type="spellEnd"/>
                      <w:r>
                        <w:rPr>
                          <w:sz w:val="20"/>
                          <w:szCs w:val="20"/>
                        </w:rPr>
                        <w:t xml:space="preserve"> bromür tuzu içeren organik faz</w:t>
                      </w:r>
                    </w:p>
                    <w:p w14:paraId="22C9905E" w14:textId="77777777" w:rsidR="007E6DA2" w:rsidRDefault="007E6DA2" w:rsidP="007E6DA2">
                      <w:pPr>
                        <w:rPr>
                          <w:sz w:val="20"/>
                          <w:szCs w:val="20"/>
                        </w:rPr>
                      </w:pPr>
                    </w:p>
                  </w:txbxContent>
                </v:textbox>
                <w10:wrap type="square"/>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AEB6FE1" wp14:editId="052FBD2B">
                <wp:simplePos x="0" y="0"/>
                <wp:positionH relativeFrom="column">
                  <wp:posOffset>706120</wp:posOffset>
                </wp:positionH>
                <wp:positionV relativeFrom="paragraph">
                  <wp:posOffset>488315</wp:posOffset>
                </wp:positionV>
                <wp:extent cx="2075180" cy="795020"/>
                <wp:effectExtent l="10795" t="12065" r="19050" b="31115"/>
                <wp:wrapNone/>
                <wp:docPr id="11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180" cy="795020"/>
                        </a:xfrm>
                        <a:prstGeom prst="cube">
                          <a:avLst>
                            <a:gd name="adj" fmla="val 25000"/>
                          </a:avLst>
                        </a:prstGeom>
                        <a:gradFill rotWithShape="0">
                          <a:gsLst>
                            <a:gs pos="0">
                              <a:srgbClr val="F4B083"/>
                            </a:gs>
                            <a:gs pos="50000">
                              <a:srgbClr val="ED7D31"/>
                            </a:gs>
                            <a:gs pos="100000">
                              <a:srgbClr val="F4B083"/>
                            </a:gs>
                          </a:gsLst>
                          <a:lin ang="5400000" scaled="1"/>
                        </a:gradFill>
                        <a:ln w="12700">
                          <a:solidFill>
                            <a:srgbClr val="ED7D31"/>
                          </a:solidFill>
                          <a:miter lim="800000"/>
                          <a:headEnd/>
                          <a:tailEnd/>
                        </a:ln>
                        <a:effectLst>
                          <a:outerShdw dist="28398" dir="3806097" algn="ctr" rotWithShape="0">
                            <a:srgbClr val="823B0B"/>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07FB6"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218" o:spid="_x0000_s1026" type="#_x0000_t16" style="position:absolute;margin-left:55.6pt;margin-top:38.45pt;width:163.4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" fillcolor="#f4b083" strokecolor="#ed7d31" strokeweight="1pt">
                <v:fill color2="#ed7d31" focus="50%" type="gradient"/>
                <v:shadow on="t" color="#823b0b" offset="1pt"/>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1378D777" wp14:editId="1DEEB697">
                <wp:simplePos x="0" y="0"/>
                <wp:positionH relativeFrom="column">
                  <wp:posOffset>1167765</wp:posOffset>
                </wp:positionH>
                <wp:positionV relativeFrom="paragraph">
                  <wp:posOffset>353695</wp:posOffset>
                </wp:positionV>
                <wp:extent cx="1065530" cy="349885"/>
                <wp:effectExtent l="15240" t="10795" r="14605" b="29845"/>
                <wp:wrapNone/>
                <wp:docPr id="11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349885"/>
                        </a:xfrm>
                        <a:prstGeom prst="flowChartMagneticDisk">
                          <a:avLst/>
                        </a:prstGeom>
                        <a:gradFill rotWithShape="0">
                          <a:gsLst>
                            <a:gs pos="0">
                              <a:srgbClr val="666666"/>
                            </a:gs>
                            <a:gs pos="50000">
                              <a:srgbClr val="000000"/>
                            </a:gs>
                            <a:gs pos="100000">
                              <a:srgbClr val="666666"/>
                            </a:gs>
                          </a:gsLst>
                          <a:lin ang="5400000" scaled="1"/>
                        </a:gradFill>
                        <a:ln w="12700">
                          <a:solidFill>
                            <a:srgbClr val="000000"/>
                          </a:solidFill>
                          <a:round/>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19420" id="AutoShape 219" o:spid="_x0000_s1026" type="#_x0000_t132" style="position:absolute;margin-left:91.95pt;margin-top:27.85pt;width:83.9pt;height:2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" fillcolor="#666" strokeweight="1pt">
                <v:fill color2="black" focus="50%" type="gradient"/>
                <v:shadow on="t" color="#7f7f7f" offset="1pt"/>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69DF87D5" wp14:editId="3F6AF36F">
                <wp:simplePos x="0" y="0"/>
                <wp:positionH relativeFrom="column">
                  <wp:posOffset>2314575</wp:posOffset>
                </wp:positionH>
                <wp:positionV relativeFrom="paragraph">
                  <wp:posOffset>28575</wp:posOffset>
                </wp:positionV>
                <wp:extent cx="1121410" cy="294005"/>
                <wp:effectExtent l="19050" t="47625" r="50165" b="20320"/>
                <wp:wrapNone/>
                <wp:docPr id="115"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294005"/>
                        </a:xfrm>
                        <a:prstGeom prst="rightArrow">
                          <a:avLst>
                            <a:gd name="adj1" fmla="val 50000"/>
                            <a:gd name="adj2" fmla="val 95356"/>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CAFA2" id="AutoShape 229" o:spid="_x0000_s1026" type="#_x0000_t13" style="position:absolute;margin-left:182.25pt;margin-top:2.25pt;width:88.3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" strokecolor="#4472c4" strokeweight="2.5pt">
                <v:shadow color="#868686"/>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6672" behindDoc="0" locked="0" layoutInCell="1" allowOverlap="1" wp14:anchorId="0509C93D" wp14:editId="6379C974">
                <wp:simplePos x="0" y="0"/>
                <wp:positionH relativeFrom="column">
                  <wp:posOffset>1517015</wp:posOffset>
                </wp:positionH>
                <wp:positionV relativeFrom="paragraph">
                  <wp:posOffset>353695</wp:posOffset>
                </wp:positionV>
                <wp:extent cx="342265" cy="158750"/>
                <wp:effectExtent l="69215" t="48895" r="83820" b="68580"/>
                <wp:wrapNone/>
                <wp:docPr id="114"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65" cy="158750"/>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93CB4" id="AutoShape 237" o:spid="_x0000_s1026" style="position:absolute;margin-left:119.45pt;margin-top:27.85pt;width:26.95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" path="m5400,5400r4050,l9450,2700r-1350,l10800,r2700,2700l12150,2700r,2700l16200,5400r,4050l18900,9450r,-1350l21600,10800r-2700,2700l18900,12150r-2700,l16200,16200r-4050,l12150,18900r1350,l10800,21600,8100,18900r1350,l9450,16200r-4050,l5400,12150r-2700,l2700,13500,,10800,2700,8100r,1350l5400,9450r,-4050xe" fillcolor="black" strokecolor="#f2f2f2" strokeweight="3pt">
                <v:stroke joinstyle="miter"/>
                <v:shadow on="t" color="#7f7f7f" opacity=".5" offset="1pt"/>
                <v:path o:connecttype="custom" o:connectlocs="342265,79375;171133,158750;0,79375;171133,0" o:connectangles="0,90,180,270" textboxrect="5400,5400,16200,16200"/>
              </v:shape>
            </w:pict>
          </mc:Fallback>
        </mc:AlternateContent>
      </w:r>
    </w:p>
    <w:p w14:paraId="1C78E08C" w14:textId="77777777" w:rsidR="007E6DA2" w:rsidRPr="007E6DA2" w:rsidRDefault="007E6DA2" w:rsidP="007E6DA2">
      <w:pPr>
        <w:spacing w:after="0" w:line="360" w:lineRule="auto"/>
        <w:jc w:val="both"/>
        <w:rPr>
          <w:rFonts w:ascii="Times New Roman" w:eastAsia="Times New Roman" w:hAnsi="Times New Roman" w:cs="Times New Roman"/>
          <w:sz w:val="24"/>
          <w:szCs w:val="24"/>
          <w:lang w:eastAsia="tr-TR"/>
        </w:rPr>
      </w:pPr>
    </w:p>
    <w:p w14:paraId="644B0D10" w14:textId="77777777" w:rsidR="007E6DA2" w:rsidRPr="007E6DA2" w:rsidRDefault="007E6DA2" w:rsidP="007E6DA2">
      <w:pPr>
        <w:spacing w:after="0" w:line="360" w:lineRule="auto"/>
        <w:jc w:val="both"/>
        <w:rPr>
          <w:rFonts w:ascii="Times New Roman" w:eastAsia="Times New Roman" w:hAnsi="Times New Roman" w:cs="Times New Roman"/>
          <w:sz w:val="24"/>
          <w:szCs w:val="24"/>
          <w:lang w:eastAsia="tr-TR"/>
        </w:rPr>
      </w:pPr>
      <w:r w:rsidRPr="007E6DA2">
        <w:rPr>
          <w:rFonts w:ascii="Times New Roman" w:eastAsia="Times New Roman" w:hAnsi="Times New Roman" w:cs="Times New Roman"/>
          <w:noProof/>
          <w:sz w:val="24"/>
          <w:szCs w:val="24"/>
          <w:lang w:eastAsia="tr-TR"/>
        </w:rPr>
        <mc:AlternateContent>
          <mc:Choice Requires="wps">
            <w:drawing>
              <wp:anchor distT="45720" distB="45720" distL="114300" distR="114300" simplePos="0" relativeHeight="251675648" behindDoc="0" locked="0" layoutInCell="1" allowOverlap="1" wp14:anchorId="52324BFE" wp14:editId="6E9A3BD8">
                <wp:simplePos x="0" y="0"/>
                <wp:positionH relativeFrom="column">
                  <wp:posOffset>3923030</wp:posOffset>
                </wp:positionH>
                <wp:positionV relativeFrom="paragraph">
                  <wp:posOffset>179070</wp:posOffset>
                </wp:positionV>
                <wp:extent cx="1313180" cy="260350"/>
                <wp:effectExtent l="8255" t="7620" r="12065" b="8255"/>
                <wp:wrapSquare wrapText="bothSides"/>
                <wp:docPr id="113"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180" cy="260350"/>
                        </a:xfrm>
                        <a:prstGeom prst="rect">
                          <a:avLst/>
                        </a:prstGeom>
                        <a:solidFill>
                          <a:srgbClr val="FFFFFF"/>
                        </a:solidFill>
                        <a:ln w="12700">
                          <a:solidFill>
                            <a:srgbClr val="70AD47"/>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BA0214" w14:textId="11B6BA79" w:rsidR="007E6DA2" w:rsidRDefault="006755FA" w:rsidP="007E6DA2">
                            <w:pPr>
                              <w:rPr>
                                <w:sz w:val="20"/>
                                <w:szCs w:val="20"/>
                              </w:rPr>
                            </w:pPr>
                            <w:proofErr w:type="spellStart"/>
                            <w:r>
                              <w:rPr>
                                <w:rFonts w:ascii="Times New Roman" w:hAnsi="Times New Roman" w:cs="Times New Roman"/>
                                <w:sz w:val="20"/>
                                <w:szCs w:val="20"/>
                              </w:rPr>
                              <w:t>Magnetic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stirrer</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24BFE" id="Text Box 236" o:spid="_x0000_s1031" type="#_x0000_t202" style="position:absolute;left:0;text-align:left;margin-left:308.9pt;margin-top:14.1pt;width:103.4pt;height:2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" strokecolor="#70ad47" strokeweight="1pt">
                <v:stroke dashstyle="dash"/>
                <v:shadow color="#868686"/>
                <v:textbox>
                  <w:txbxContent>
                    <w:p w14:paraId="02BA0214" w14:textId="11B6BA79" w:rsidR="007E6DA2" w:rsidRDefault="006755FA" w:rsidP="007E6DA2">
                      <w:pPr>
                        <w:rPr>
                          <w:sz w:val="20"/>
                          <w:szCs w:val="20"/>
                        </w:rPr>
                      </w:pPr>
                      <w:proofErr w:type="spellStart"/>
                      <w:r>
                        <w:rPr>
                          <w:rFonts w:ascii="Times New Roman" w:hAnsi="Times New Roman" w:cs="Times New Roman"/>
                          <w:sz w:val="20"/>
                          <w:szCs w:val="20"/>
                        </w:rPr>
                        <w:t>Magnetic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stirrer</w:t>
                      </w:r>
                      <w:proofErr w:type="spellEnd"/>
                    </w:p>
                  </w:txbxContent>
                </v:textbox>
                <w10:wrap type="square"/>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2DF6AEE1" wp14:editId="6B9FA64F">
                <wp:simplePos x="0" y="0"/>
                <wp:positionH relativeFrom="column">
                  <wp:posOffset>1048385</wp:posOffset>
                </wp:positionH>
                <wp:positionV relativeFrom="paragraph">
                  <wp:posOffset>407670</wp:posOffset>
                </wp:positionV>
                <wp:extent cx="103505" cy="90805"/>
                <wp:effectExtent l="10160" t="7620" r="10160" b="6350"/>
                <wp:wrapNone/>
                <wp:docPr id="112" name="Oval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5E303" id="Oval 224" o:spid="_x0000_s1026" style="position:absolute;margin-left:82.55pt;margin-top:32.1pt;width:8.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"/>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66BC03DB" wp14:editId="55ECDCC5">
                <wp:simplePos x="0" y="0"/>
                <wp:positionH relativeFrom="column">
                  <wp:posOffset>1692275</wp:posOffset>
                </wp:positionH>
                <wp:positionV relativeFrom="paragraph">
                  <wp:posOffset>336550</wp:posOffset>
                </wp:positionV>
                <wp:extent cx="691515" cy="206375"/>
                <wp:effectExtent l="6350" t="12700" r="6985" b="9525"/>
                <wp:wrapNone/>
                <wp:docPr id="111"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206375"/>
                        </a:xfrm>
                        <a:prstGeom prst="rect">
                          <a:avLst/>
                        </a:prstGeom>
                        <a:solidFill>
                          <a:srgbClr val="FFFFFF"/>
                        </a:solidFill>
                        <a:ln w="9525">
                          <a:solidFill>
                            <a:srgbClr val="000000"/>
                          </a:solidFill>
                          <a:miter lim="800000"/>
                          <a:headEnd/>
                          <a:tailEnd/>
                        </a:ln>
                      </wps:spPr>
                      <wps:txbx>
                        <w:txbxContent>
                          <w:p w14:paraId="34EE6879" w14:textId="77777777" w:rsidR="007E6DA2" w:rsidRPr="002A13BF" w:rsidRDefault="007E6DA2" w:rsidP="007E6DA2">
                            <w:pPr>
                              <w:rPr>
                                <w:rFonts w:ascii="Times New Roman" w:hAnsi="Times New Roman" w:cs="Times New Roman"/>
                                <w:sz w:val="16"/>
                                <w:szCs w:val="16"/>
                              </w:rPr>
                            </w:pPr>
                            <w:r w:rsidRPr="002A13BF">
                              <w:rPr>
                                <w:rFonts w:ascii="Times New Roman" w:hAnsi="Times New Roman" w:cs="Times New Roman"/>
                                <w:sz w:val="16"/>
                                <w:szCs w:val="16"/>
                              </w:rPr>
                              <w:t>1200 PPM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C03DB" id="Rectangle 226" o:spid="_x0000_s1032" style="position:absolute;left:0;text-align:left;margin-left:133.25pt;margin-top:26.5pt;width:54.45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">
                <v:textbox>
                  <w:txbxContent>
                    <w:p w14:paraId="34EE6879" w14:textId="77777777" w:rsidR="007E6DA2" w:rsidRPr="002A13BF" w:rsidRDefault="007E6DA2" w:rsidP="007E6DA2">
                      <w:pPr>
                        <w:rPr>
                          <w:rFonts w:ascii="Times New Roman" w:hAnsi="Times New Roman" w:cs="Times New Roman"/>
                          <w:sz w:val="16"/>
                          <w:szCs w:val="16"/>
                        </w:rPr>
                      </w:pPr>
                      <w:r w:rsidRPr="002A13BF">
                        <w:rPr>
                          <w:rFonts w:ascii="Times New Roman" w:hAnsi="Times New Roman" w:cs="Times New Roman"/>
                          <w:sz w:val="16"/>
                          <w:szCs w:val="16"/>
                        </w:rPr>
                        <w:t>1200 PPM</w:t>
                      </w:r>
                    </w:p>
                  </w:txbxContent>
                </v:textbox>
              </v:rect>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4624" behindDoc="0" locked="0" layoutInCell="1" allowOverlap="1" wp14:anchorId="7ADE6733" wp14:editId="412A1679">
                <wp:simplePos x="0" y="0"/>
                <wp:positionH relativeFrom="column">
                  <wp:posOffset>2781300</wp:posOffset>
                </wp:positionH>
                <wp:positionV relativeFrom="paragraph">
                  <wp:posOffset>179070</wp:posOffset>
                </wp:positionV>
                <wp:extent cx="1121410" cy="294005"/>
                <wp:effectExtent l="19050" t="45720" r="50165" b="22225"/>
                <wp:wrapNone/>
                <wp:docPr id="110"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294005"/>
                        </a:xfrm>
                        <a:prstGeom prst="rightArrow">
                          <a:avLst>
                            <a:gd name="adj1" fmla="val 50000"/>
                            <a:gd name="adj2" fmla="val 95356"/>
                          </a:avLst>
                        </a:prstGeom>
                        <a:solidFill>
                          <a:srgbClr val="FFFFFF"/>
                        </a:solidFill>
                        <a:ln w="31750">
                          <a:solidFill>
                            <a:srgbClr val="4472C4"/>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52596" id="AutoShape 235" o:spid="_x0000_s1026" type="#_x0000_t13" style="position:absolute;margin-left:219pt;margin-top:14.1pt;width:88.3pt;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" strokecolor="#4472c4" strokeweight="2.5pt">
                <v:shadow color="#868686"/>
              </v:shape>
            </w:pict>
          </mc:Fallback>
        </mc:AlternateContent>
      </w:r>
      <w:r w:rsidRPr="007E6DA2">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06ACFF0B" wp14:editId="35C10FBB">
                <wp:simplePos x="0" y="0"/>
                <wp:positionH relativeFrom="column">
                  <wp:posOffset>1272540</wp:posOffset>
                </wp:positionH>
                <wp:positionV relativeFrom="paragraph">
                  <wp:posOffset>407670</wp:posOffset>
                </wp:positionV>
                <wp:extent cx="103505" cy="90805"/>
                <wp:effectExtent l="5715" t="7620" r="5080" b="6350"/>
                <wp:wrapNone/>
                <wp:docPr id="109"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20D9A9" id="Oval 225" o:spid="_x0000_s1026" style="position:absolute;margin-left:100.2pt;margin-top:32.1pt;width:8.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"/>
            </w:pict>
          </mc:Fallback>
        </mc:AlternateContent>
      </w:r>
    </w:p>
    <w:p w14:paraId="2E40F89E" w14:textId="77777777" w:rsidR="007E6DA2" w:rsidRPr="007E6DA2" w:rsidRDefault="007E6DA2" w:rsidP="007E6DA2">
      <w:pPr>
        <w:spacing w:after="0" w:line="360" w:lineRule="auto"/>
        <w:jc w:val="both"/>
        <w:rPr>
          <w:rFonts w:ascii="Times New Roman" w:eastAsia="Times New Roman" w:hAnsi="Times New Roman" w:cs="Times New Roman"/>
          <w:sz w:val="24"/>
          <w:szCs w:val="24"/>
          <w:lang w:eastAsia="tr-TR"/>
        </w:rPr>
      </w:pPr>
    </w:p>
    <w:p w14:paraId="5A21C7B7" w14:textId="77777777" w:rsidR="007E6DA2" w:rsidRDefault="007E6DA2" w:rsidP="00665488">
      <w:pPr>
        <w:pStyle w:val="ekillertablosu"/>
      </w:pPr>
    </w:p>
    <w:p w14:paraId="61F144F7" w14:textId="6B320ABD" w:rsidR="00E81A4F" w:rsidRPr="00D4263C" w:rsidRDefault="00D4263C" w:rsidP="0000663F">
      <w:pPr>
        <w:pStyle w:val="ekillertablosu"/>
        <w:spacing w:before="0" w:line="240" w:lineRule="auto"/>
        <w:rPr>
          <w:sz w:val="20"/>
          <w:szCs w:val="20"/>
        </w:rPr>
      </w:pPr>
      <w:proofErr w:type="spellStart"/>
      <w:r>
        <w:rPr>
          <w:b/>
          <w:bCs/>
          <w:sz w:val="20"/>
          <w:szCs w:val="20"/>
        </w:rPr>
        <w:t>Figure</w:t>
      </w:r>
      <w:proofErr w:type="spellEnd"/>
      <w:r>
        <w:rPr>
          <w:b/>
          <w:bCs/>
          <w:sz w:val="20"/>
          <w:szCs w:val="20"/>
        </w:rPr>
        <w:t xml:space="preserve"> </w:t>
      </w:r>
      <w:r w:rsidR="00665488" w:rsidRPr="001C4655">
        <w:rPr>
          <w:b/>
          <w:bCs/>
          <w:sz w:val="20"/>
          <w:szCs w:val="20"/>
        </w:rPr>
        <w:t>2</w:t>
      </w:r>
      <w:r w:rsidR="00665488" w:rsidRPr="002A13BF">
        <w:rPr>
          <w:sz w:val="20"/>
          <w:szCs w:val="20"/>
        </w:rPr>
        <w:t xml:space="preserve">.  </w:t>
      </w:r>
      <w:bookmarkEnd w:id="10"/>
      <w:proofErr w:type="spellStart"/>
      <w:r w:rsidRPr="00D4263C">
        <w:rPr>
          <w:sz w:val="20"/>
          <w:szCs w:val="20"/>
        </w:rPr>
        <w:t>Representative</w:t>
      </w:r>
      <w:proofErr w:type="spellEnd"/>
      <w:r w:rsidRPr="00D4263C">
        <w:rPr>
          <w:sz w:val="20"/>
          <w:szCs w:val="20"/>
        </w:rPr>
        <w:t xml:space="preserve"> </w:t>
      </w:r>
      <w:proofErr w:type="spellStart"/>
      <w:r w:rsidRPr="00D4263C">
        <w:rPr>
          <w:sz w:val="20"/>
          <w:szCs w:val="20"/>
        </w:rPr>
        <w:t>figure</w:t>
      </w:r>
      <w:proofErr w:type="spellEnd"/>
      <w:r w:rsidRPr="00D4263C">
        <w:rPr>
          <w:sz w:val="20"/>
          <w:szCs w:val="20"/>
        </w:rPr>
        <w:t xml:space="preserve"> of </w:t>
      </w:r>
      <w:proofErr w:type="spellStart"/>
      <w:r w:rsidRPr="00D4263C">
        <w:rPr>
          <w:sz w:val="20"/>
          <w:szCs w:val="20"/>
        </w:rPr>
        <w:t>the</w:t>
      </w:r>
      <w:proofErr w:type="spellEnd"/>
      <w:r w:rsidRPr="00D4263C">
        <w:rPr>
          <w:sz w:val="20"/>
          <w:szCs w:val="20"/>
        </w:rPr>
        <w:t xml:space="preserve"> </w:t>
      </w:r>
      <w:proofErr w:type="spellStart"/>
      <w:r w:rsidRPr="00D4263C">
        <w:rPr>
          <w:sz w:val="20"/>
          <w:szCs w:val="20"/>
        </w:rPr>
        <w:t>extraction</w:t>
      </w:r>
      <w:proofErr w:type="spellEnd"/>
      <w:r w:rsidRPr="00D4263C">
        <w:rPr>
          <w:sz w:val="20"/>
          <w:szCs w:val="20"/>
        </w:rPr>
        <w:t xml:space="preserve"> </w:t>
      </w:r>
      <w:proofErr w:type="spellStart"/>
      <w:r w:rsidRPr="00D4263C">
        <w:rPr>
          <w:sz w:val="20"/>
          <w:szCs w:val="20"/>
        </w:rPr>
        <w:t>setup</w:t>
      </w:r>
      <w:proofErr w:type="spellEnd"/>
      <w:r w:rsidRPr="00D4263C">
        <w:rPr>
          <w:sz w:val="20"/>
          <w:szCs w:val="20"/>
        </w:rPr>
        <w:t>.</w:t>
      </w:r>
    </w:p>
    <w:p w14:paraId="5AC41F3B" w14:textId="620D6039" w:rsidR="00F82C0C" w:rsidRPr="00F82C0C" w:rsidRDefault="007B47CE" w:rsidP="0000663F">
      <w:pPr>
        <w:autoSpaceDE w:val="0"/>
        <w:autoSpaceDN w:val="0"/>
        <w:adjustRightInd w:val="0"/>
        <w:spacing w:before="240" w:after="240"/>
        <w:jc w:val="both"/>
        <w:rPr>
          <w:rFonts w:ascii="Times New Roman" w:hAnsi="Times New Roman" w:cs="Times New Roman"/>
          <w:sz w:val="24"/>
          <w:szCs w:val="24"/>
        </w:rPr>
      </w:pPr>
      <w:r>
        <w:rPr>
          <w:rFonts w:ascii="Times New Roman" w:hAnsi="Times New Roman" w:cs="Times New Roman"/>
          <w:b/>
        </w:rPr>
        <w:t xml:space="preserve">3.   </w:t>
      </w:r>
      <w:proofErr w:type="spellStart"/>
      <w:r w:rsidRPr="00F26407">
        <w:rPr>
          <w:rFonts w:ascii="Times New Roman" w:hAnsi="Times New Roman" w:cs="Times New Roman"/>
          <w:b/>
          <w:sz w:val="24"/>
          <w:szCs w:val="24"/>
        </w:rPr>
        <w:t>Results</w:t>
      </w:r>
      <w:proofErr w:type="spellEnd"/>
      <w:r w:rsidRPr="00F26407">
        <w:rPr>
          <w:rFonts w:ascii="Times New Roman" w:hAnsi="Times New Roman" w:cs="Times New Roman"/>
          <w:b/>
          <w:sz w:val="24"/>
          <w:szCs w:val="24"/>
        </w:rPr>
        <w:t xml:space="preserve"> </w:t>
      </w:r>
      <w:proofErr w:type="spellStart"/>
      <w:r w:rsidRPr="00F26407">
        <w:rPr>
          <w:rFonts w:ascii="Times New Roman" w:hAnsi="Times New Roman" w:cs="Times New Roman"/>
          <w:b/>
          <w:sz w:val="24"/>
          <w:szCs w:val="24"/>
        </w:rPr>
        <w:t>and</w:t>
      </w:r>
      <w:proofErr w:type="spellEnd"/>
      <w:r w:rsidRPr="00F26407">
        <w:rPr>
          <w:rFonts w:ascii="Times New Roman" w:hAnsi="Times New Roman" w:cs="Times New Roman"/>
          <w:b/>
          <w:sz w:val="24"/>
          <w:szCs w:val="24"/>
        </w:rPr>
        <w:t xml:space="preserve"> </w:t>
      </w:r>
      <w:proofErr w:type="spellStart"/>
      <w:r w:rsidR="0010259C" w:rsidRPr="00F26407">
        <w:rPr>
          <w:rFonts w:ascii="Times New Roman" w:hAnsi="Times New Roman" w:cs="Times New Roman"/>
          <w:b/>
          <w:sz w:val="24"/>
          <w:szCs w:val="24"/>
        </w:rPr>
        <w:t>D</w:t>
      </w:r>
      <w:r w:rsidRPr="00F26407">
        <w:rPr>
          <w:rFonts w:ascii="Times New Roman" w:hAnsi="Times New Roman" w:cs="Times New Roman"/>
          <w:b/>
          <w:sz w:val="24"/>
          <w:szCs w:val="24"/>
        </w:rPr>
        <w:t>iscussion</w:t>
      </w:r>
      <w:proofErr w:type="spellEnd"/>
      <w:r w:rsidR="00F82C0C" w:rsidRPr="00F82C0C">
        <w:rPr>
          <w:rFonts w:ascii="Times New Roman" w:hAnsi="Times New Roman" w:cs="Times New Roman"/>
          <w:sz w:val="24"/>
          <w:szCs w:val="24"/>
        </w:rPr>
        <w:t xml:space="preserve"> </w:t>
      </w:r>
    </w:p>
    <w:p w14:paraId="392C9934" w14:textId="16928847" w:rsidR="00F26407" w:rsidRPr="0000663F" w:rsidRDefault="00F26407" w:rsidP="0000663F">
      <w:pPr>
        <w:pStyle w:val="Balk2"/>
        <w:spacing w:after="240" w:line="240" w:lineRule="auto"/>
        <w:ind w:left="357" w:hanging="357"/>
        <w:jc w:val="both"/>
        <w:rPr>
          <w:rFonts w:ascii="Times New Roman" w:hAnsi="Times New Roman"/>
          <w:i w:val="0"/>
          <w:iCs w:val="0"/>
          <w:sz w:val="22"/>
          <w:szCs w:val="22"/>
        </w:rPr>
      </w:pPr>
      <w:bookmarkStart w:id="11" w:name="_Toc497901962"/>
      <w:bookmarkStart w:id="12" w:name="_Toc493687484"/>
      <w:r w:rsidRPr="00F26407">
        <w:rPr>
          <w:rFonts w:ascii="Times New Roman" w:hAnsi="Times New Roman"/>
          <w:i w:val="0"/>
          <w:iCs w:val="0"/>
          <w:sz w:val="22"/>
          <w:szCs w:val="22"/>
        </w:rPr>
        <w:t xml:space="preserve">3.1. </w:t>
      </w:r>
      <w:bookmarkEnd w:id="11"/>
      <w:r w:rsidR="00D4263C" w:rsidRPr="00D4263C">
        <w:rPr>
          <w:rFonts w:ascii="Times New Roman" w:hAnsi="Times New Roman"/>
          <w:i w:val="0"/>
          <w:iCs w:val="0"/>
          <w:sz w:val="22"/>
          <w:szCs w:val="22"/>
        </w:rPr>
        <w:t>Synthesis and Molecular Characterization of Asymmetric Imidazolium Salts</w:t>
      </w:r>
    </w:p>
    <w:p w14:paraId="1F8BF327" w14:textId="77777777" w:rsidR="00D4263C" w:rsidRPr="00D4263C" w:rsidRDefault="00D4263C" w:rsidP="00D4263C">
      <w:pPr>
        <w:jc w:val="both"/>
        <w:rPr>
          <w:rFonts w:ascii="Times New Roman" w:hAnsi="Times New Roman" w:cs="Times New Roman"/>
        </w:rPr>
      </w:pPr>
      <w:proofErr w:type="spellStart"/>
      <w:r w:rsidRPr="00D4263C">
        <w:rPr>
          <w:rFonts w:ascii="Times New Roman" w:hAnsi="Times New Roman" w:cs="Times New Roman"/>
        </w:rPr>
        <w:t>In</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study</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synthesis</w:t>
      </w:r>
      <w:proofErr w:type="spellEnd"/>
      <w:r w:rsidRPr="00D4263C">
        <w:rPr>
          <w:rFonts w:ascii="Times New Roman" w:hAnsi="Times New Roman" w:cs="Times New Roman"/>
        </w:rPr>
        <w:t xml:space="preserve"> of </w:t>
      </w:r>
      <w:proofErr w:type="spellStart"/>
      <w:r w:rsidRPr="00D4263C">
        <w:rPr>
          <w:rFonts w:ascii="Times New Roman" w:hAnsi="Times New Roman" w:cs="Times New Roman"/>
        </w:rPr>
        <w:t>asymmetric</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imidazolium</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bromide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salts</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was</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carried</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out</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Their</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molecular</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characterizations</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were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performed</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using</w:t>
      </w:r>
      <w:proofErr w:type="spellEnd"/>
      <w:r w:rsidRPr="00D4263C">
        <w:rPr>
          <w:rFonts w:ascii="Times New Roman" w:hAnsi="Times New Roman" w:cs="Times New Roman"/>
        </w:rPr>
        <w:t xml:space="preserve"> ATR-FTIR </w:t>
      </w:r>
      <w:proofErr w:type="spellStart"/>
      <w:r w:rsidRPr="00D4263C">
        <w:rPr>
          <w:rFonts w:ascii="Times New Roman" w:hAnsi="Times New Roman" w:cs="Times New Roman"/>
        </w:rPr>
        <w:t>spectroscopy</w:t>
      </w:r>
      <w:proofErr w:type="spellEnd"/>
      <w:r w:rsidRPr="00D4263C">
        <w:rPr>
          <w:rFonts w:ascii="Times New Roman" w:hAnsi="Times New Roman" w:cs="Times New Roman"/>
        </w:rPr>
        <w:t>.</w:t>
      </w:r>
    </w:p>
    <w:p w14:paraId="1EE0CBB9" w14:textId="6B1A8F38" w:rsidR="00D4263C" w:rsidRDefault="00D4263C" w:rsidP="00D4263C">
      <w:pPr>
        <w:jc w:val="both"/>
        <w:rPr>
          <w:rFonts w:ascii="Times New Roman" w:hAnsi="Times New Roman" w:cs="Times New Roman"/>
        </w:rPr>
      </w:pPr>
      <w:proofErr w:type="spellStart"/>
      <w:r w:rsidRPr="00D4263C">
        <w:rPr>
          <w:rFonts w:ascii="Times New Roman" w:hAnsi="Times New Roman" w:cs="Times New Roman"/>
        </w:rPr>
        <w:t>MOIMBr</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and</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FT-IR </w:t>
      </w:r>
      <w:proofErr w:type="spellStart"/>
      <w:r w:rsidRPr="00D4263C">
        <w:rPr>
          <w:rFonts w:ascii="Times New Roman" w:hAnsi="Times New Roman" w:cs="Times New Roman"/>
        </w:rPr>
        <w:t>spectrum</w:t>
      </w:r>
      <w:proofErr w:type="spellEnd"/>
      <w:r w:rsidRPr="00D4263C">
        <w:rPr>
          <w:rFonts w:ascii="Times New Roman" w:hAnsi="Times New Roman" w:cs="Times New Roman"/>
        </w:rPr>
        <w:t xml:space="preserve"> of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compound</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are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given</w:t>
      </w:r>
      <w:proofErr w:type="spellEnd"/>
      <w:r w:rsidRPr="00D4263C">
        <w:rPr>
          <w:rFonts w:ascii="Times New Roman" w:hAnsi="Times New Roman" w:cs="Times New Roman"/>
        </w:rPr>
        <w:t xml:space="preserve"> in </w:t>
      </w:r>
      <w:proofErr w:type="spellStart"/>
      <w:r w:rsidRPr="00D4263C">
        <w:rPr>
          <w:rFonts w:ascii="Times New Roman" w:hAnsi="Times New Roman" w:cs="Times New Roman"/>
        </w:rPr>
        <w:t>Figure</w:t>
      </w:r>
      <w:proofErr w:type="spellEnd"/>
      <w:r w:rsidRPr="00D4263C">
        <w:rPr>
          <w:rFonts w:ascii="Times New Roman" w:hAnsi="Times New Roman" w:cs="Times New Roman"/>
        </w:rPr>
        <w:t xml:space="preserve"> 3. ATR-FTIR </w:t>
      </w:r>
      <w:proofErr w:type="spellStart"/>
      <w:r w:rsidRPr="00D4263C">
        <w:rPr>
          <w:rFonts w:ascii="Times New Roman" w:hAnsi="Times New Roman" w:cs="Times New Roman"/>
        </w:rPr>
        <w:t>peaks</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seen</w:t>
      </w:r>
      <w:proofErr w:type="spellEnd"/>
      <w:r w:rsidRPr="00D4263C">
        <w:rPr>
          <w:rFonts w:ascii="Times New Roman" w:hAnsi="Times New Roman" w:cs="Times New Roman"/>
        </w:rPr>
        <w:t xml:space="preserve"> in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figures</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were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observed</w:t>
      </w:r>
      <w:proofErr w:type="spellEnd"/>
      <w:r w:rsidRPr="00D4263C">
        <w:rPr>
          <w:rFonts w:ascii="Times New Roman" w:hAnsi="Times New Roman" w:cs="Times New Roman"/>
        </w:rPr>
        <w:t xml:space="preserve"> as 1161 cm-, 1663 cm-, 2925 cm- </w:t>
      </w:r>
      <w:proofErr w:type="spellStart"/>
      <w:r w:rsidRPr="00D4263C">
        <w:rPr>
          <w:rFonts w:ascii="Times New Roman" w:hAnsi="Times New Roman" w:cs="Times New Roman"/>
        </w:rPr>
        <w:t>and</w:t>
      </w:r>
      <w:proofErr w:type="spellEnd"/>
      <w:r w:rsidRPr="00D4263C">
        <w:rPr>
          <w:rFonts w:ascii="Times New Roman" w:hAnsi="Times New Roman" w:cs="Times New Roman"/>
        </w:rPr>
        <w:t xml:space="preserve"> 3450 cm- </w:t>
      </w:r>
      <w:proofErr w:type="spellStart"/>
      <w:r w:rsidRPr="00D4263C">
        <w:rPr>
          <w:rFonts w:ascii="Times New Roman" w:hAnsi="Times New Roman" w:cs="Times New Roman"/>
        </w:rPr>
        <w:t>and</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were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determined</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by</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marking</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functional</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groups</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corresponding</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to</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peaks</w:t>
      </w:r>
      <w:proofErr w:type="spellEnd"/>
      <w:r w:rsidRPr="00D4263C">
        <w:rPr>
          <w:rFonts w:ascii="Times New Roman" w:hAnsi="Times New Roman" w:cs="Times New Roman"/>
        </w:rPr>
        <w:t xml:space="preserve"> on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spectrum</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If</w:t>
      </w:r>
      <w:proofErr w:type="spellEnd"/>
      <w:r w:rsidRPr="00D4263C">
        <w:rPr>
          <w:rFonts w:ascii="Times New Roman" w:hAnsi="Times New Roman" w:cs="Times New Roman"/>
        </w:rPr>
        <w:t xml:space="preserve"> it is </w:t>
      </w:r>
      <w:proofErr w:type="spellStart"/>
      <w:r w:rsidRPr="00D4263C">
        <w:rPr>
          <w:rFonts w:ascii="Times New Roman" w:hAnsi="Times New Roman" w:cs="Times New Roman"/>
        </w:rPr>
        <w:t>MDIMBr</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ATR-FTIR </w:t>
      </w:r>
      <w:proofErr w:type="spellStart"/>
      <w:r w:rsidRPr="00D4263C">
        <w:rPr>
          <w:rFonts w:ascii="Times New Roman" w:hAnsi="Times New Roman" w:cs="Times New Roman"/>
        </w:rPr>
        <w:t>spectrum</w:t>
      </w:r>
      <w:proofErr w:type="spellEnd"/>
      <w:r w:rsidRPr="00D4263C">
        <w:rPr>
          <w:rFonts w:ascii="Times New Roman" w:hAnsi="Times New Roman" w:cs="Times New Roman"/>
        </w:rPr>
        <w:t xml:space="preserve"> of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compound</w:t>
      </w:r>
      <w:proofErr w:type="spellEnd"/>
      <w:r w:rsidRPr="00D4263C">
        <w:rPr>
          <w:rFonts w:ascii="Times New Roman" w:hAnsi="Times New Roman" w:cs="Times New Roman"/>
        </w:rPr>
        <w:t xml:space="preserve"> </w:t>
      </w:r>
      <w:r w:rsidRPr="00D4263C">
        <w:rPr>
          <w:rFonts w:ascii="Times New Roman" w:hAnsi="Times New Roman" w:cs="Times New Roman"/>
        </w:rPr>
        <w:lastRenderedPageBreak/>
        <w:t xml:space="preserve">is </w:t>
      </w:r>
      <w:proofErr w:type="spellStart"/>
      <w:r w:rsidRPr="00D4263C">
        <w:rPr>
          <w:rFonts w:ascii="Times New Roman" w:hAnsi="Times New Roman" w:cs="Times New Roman"/>
        </w:rPr>
        <w:t>given</w:t>
      </w:r>
      <w:proofErr w:type="spellEnd"/>
      <w:r w:rsidRPr="00D4263C">
        <w:rPr>
          <w:rFonts w:ascii="Times New Roman" w:hAnsi="Times New Roman" w:cs="Times New Roman"/>
        </w:rPr>
        <w:t xml:space="preserve"> in </w:t>
      </w:r>
      <w:proofErr w:type="spellStart"/>
      <w:r w:rsidRPr="00D4263C">
        <w:rPr>
          <w:rFonts w:ascii="Times New Roman" w:hAnsi="Times New Roman" w:cs="Times New Roman"/>
        </w:rPr>
        <w:t>Figure</w:t>
      </w:r>
      <w:proofErr w:type="spellEnd"/>
      <w:r w:rsidRPr="00D4263C">
        <w:rPr>
          <w:rFonts w:ascii="Times New Roman" w:hAnsi="Times New Roman" w:cs="Times New Roman"/>
        </w:rPr>
        <w:t xml:space="preserve"> 4.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FT-IR </w:t>
      </w:r>
      <w:proofErr w:type="spellStart"/>
      <w:r w:rsidRPr="00D4263C">
        <w:rPr>
          <w:rFonts w:ascii="Times New Roman" w:hAnsi="Times New Roman" w:cs="Times New Roman"/>
        </w:rPr>
        <w:t>peaks</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seen</w:t>
      </w:r>
      <w:proofErr w:type="spellEnd"/>
      <w:r w:rsidRPr="00D4263C">
        <w:rPr>
          <w:rFonts w:ascii="Times New Roman" w:hAnsi="Times New Roman" w:cs="Times New Roman"/>
        </w:rPr>
        <w:t xml:space="preserve"> in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figures</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were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observed</w:t>
      </w:r>
      <w:proofErr w:type="spellEnd"/>
      <w:r w:rsidRPr="00D4263C">
        <w:rPr>
          <w:rFonts w:ascii="Times New Roman" w:hAnsi="Times New Roman" w:cs="Times New Roman"/>
        </w:rPr>
        <w:t xml:space="preserve"> as 1162 cm-, 1660 cm-, 2923 cm- </w:t>
      </w:r>
      <w:proofErr w:type="spellStart"/>
      <w:r w:rsidRPr="00D4263C">
        <w:rPr>
          <w:rFonts w:ascii="Times New Roman" w:hAnsi="Times New Roman" w:cs="Times New Roman"/>
        </w:rPr>
        <w:t>and</w:t>
      </w:r>
      <w:proofErr w:type="spellEnd"/>
      <w:r w:rsidRPr="00D4263C">
        <w:rPr>
          <w:rFonts w:ascii="Times New Roman" w:hAnsi="Times New Roman" w:cs="Times New Roman"/>
        </w:rPr>
        <w:t xml:space="preserve"> 3347 cm- </w:t>
      </w:r>
      <w:proofErr w:type="spellStart"/>
      <w:r w:rsidRPr="00D4263C">
        <w:rPr>
          <w:rFonts w:ascii="Times New Roman" w:hAnsi="Times New Roman" w:cs="Times New Roman"/>
        </w:rPr>
        <w:t>and</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functional</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groups</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corresponding</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to</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peaks</w:t>
      </w:r>
      <w:proofErr w:type="spellEnd"/>
      <w:r w:rsidRPr="00D4263C">
        <w:rPr>
          <w:rFonts w:ascii="Times New Roman" w:hAnsi="Times New Roman" w:cs="Times New Roman"/>
        </w:rPr>
        <w:t xml:space="preserve"> on </w:t>
      </w:r>
      <w:proofErr w:type="spellStart"/>
      <w:r w:rsidRPr="00D4263C">
        <w:rPr>
          <w:rFonts w:ascii="Times New Roman" w:hAnsi="Times New Roman" w:cs="Times New Roman"/>
        </w:rPr>
        <w:t>the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spectrum</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were</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determined</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by</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marking</w:t>
      </w:r>
      <w:proofErr w:type="spellEnd"/>
      <w:r w:rsidRPr="00D4263C">
        <w:rPr>
          <w:rFonts w:ascii="Times New Roman" w:hAnsi="Times New Roman" w:cs="Times New Roman"/>
        </w:rPr>
        <w:t xml:space="preserve"> </w:t>
      </w:r>
      <w:proofErr w:type="spellStart"/>
      <w:r w:rsidRPr="00D4263C">
        <w:rPr>
          <w:rFonts w:ascii="Times New Roman" w:hAnsi="Times New Roman" w:cs="Times New Roman"/>
        </w:rPr>
        <w:t>them</w:t>
      </w:r>
      <w:proofErr w:type="spellEnd"/>
      <w:r w:rsidRPr="00D4263C">
        <w:rPr>
          <w:rFonts w:ascii="Times New Roman" w:hAnsi="Times New Roman" w:cs="Times New Roman"/>
        </w:rPr>
        <w:t>.</w:t>
      </w:r>
    </w:p>
    <w:p w14:paraId="74F54BA1" w14:textId="77777777" w:rsidR="00D4263C" w:rsidRPr="00F26407" w:rsidRDefault="00D4263C" w:rsidP="00D4263C">
      <w:pPr>
        <w:jc w:val="both"/>
        <w:rPr>
          <w:rFonts w:ascii="Times New Roman" w:hAnsi="Times New Roman" w:cs="Times New Roman"/>
        </w:rPr>
      </w:pPr>
    </w:p>
    <w:bookmarkEnd w:id="12"/>
    <w:p w14:paraId="1A80F1A2" w14:textId="3F5159A2" w:rsidR="00AE7282" w:rsidRDefault="00AE7282" w:rsidP="00AE7282">
      <w:pPr>
        <w:rPr>
          <w:rFonts w:cs="Times New Roman"/>
        </w:rPr>
      </w:pPr>
      <w:r>
        <w:rPr>
          <w:noProof/>
        </w:rPr>
        <w:drawing>
          <wp:inline distT="0" distB="0" distL="0" distR="0" wp14:anchorId="35AA5C9B" wp14:editId="11EED666">
            <wp:extent cx="6229350" cy="2343150"/>
            <wp:effectExtent l="0" t="0" r="0" b="0"/>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9350" cy="2343150"/>
                    </a:xfrm>
                    <a:prstGeom prst="rect">
                      <a:avLst/>
                    </a:prstGeom>
                    <a:noFill/>
                    <a:ln>
                      <a:noFill/>
                    </a:ln>
                  </pic:spPr>
                </pic:pic>
              </a:graphicData>
            </a:graphic>
          </wp:inline>
        </w:drawing>
      </w:r>
    </w:p>
    <w:p w14:paraId="4929C102" w14:textId="03A9CC14" w:rsidR="00AE7282" w:rsidRPr="00373819" w:rsidRDefault="00D4263C" w:rsidP="00D273E0">
      <w:pPr>
        <w:pStyle w:val="ekillertablosu"/>
        <w:spacing w:before="0" w:line="480" w:lineRule="auto"/>
        <w:rPr>
          <w:sz w:val="20"/>
          <w:szCs w:val="20"/>
        </w:rPr>
      </w:pPr>
      <w:bookmarkStart w:id="13" w:name="_Toc497902421"/>
      <w:proofErr w:type="spellStart"/>
      <w:r>
        <w:rPr>
          <w:b/>
          <w:bCs/>
          <w:sz w:val="20"/>
          <w:szCs w:val="20"/>
        </w:rPr>
        <w:t>Figure</w:t>
      </w:r>
      <w:proofErr w:type="spellEnd"/>
      <w:r w:rsidR="00AE7282" w:rsidRPr="00373819">
        <w:rPr>
          <w:b/>
          <w:bCs/>
          <w:sz w:val="20"/>
          <w:szCs w:val="20"/>
        </w:rPr>
        <w:t xml:space="preserve"> </w:t>
      </w:r>
      <w:r w:rsidR="00A91A27">
        <w:rPr>
          <w:b/>
          <w:bCs/>
          <w:sz w:val="20"/>
          <w:szCs w:val="20"/>
        </w:rPr>
        <w:t>3</w:t>
      </w:r>
      <w:r w:rsidR="00AE7282" w:rsidRPr="00373819">
        <w:rPr>
          <w:sz w:val="20"/>
          <w:szCs w:val="20"/>
        </w:rPr>
        <w:t xml:space="preserve">. </w:t>
      </w:r>
      <w:bookmarkEnd w:id="13"/>
      <w:r w:rsidRPr="00D4263C">
        <w:rPr>
          <w:sz w:val="20"/>
          <w:szCs w:val="20"/>
        </w:rPr>
        <w:t xml:space="preserve">ATR-FTIR </w:t>
      </w:r>
      <w:proofErr w:type="spellStart"/>
      <w:r w:rsidRPr="00D4263C">
        <w:rPr>
          <w:sz w:val="20"/>
          <w:szCs w:val="20"/>
        </w:rPr>
        <w:t>spectrum</w:t>
      </w:r>
      <w:proofErr w:type="spellEnd"/>
      <w:r w:rsidRPr="00D4263C">
        <w:rPr>
          <w:sz w:val="20"/>
          <w:szCs w:val="20"/>
        </w:rPr>
        <w:t xml:space="preserve"> of </w:t>
      </w:r>
      <w:proofErr w:type="spellStart"/>
      <w:r w:rsidRPr="00D4263C">
        <w:rPr>
          <w:sz w:val="20"/>
          <w:szCs w:val="20"/>
        </w:rPr>
        <w:t>MOIMBr</w:t>
      </w:r>
      <w:proofErr w:type="spellEnd"/>
    </w:p>
    <w:p w14:paraId="61DE4F67" w14:textId="733A9269" w:rsidR="00AE7282" w:rsidRDefault="00AE7282" w:rsidP="00AE7282">
      <w:pPr>
        <w:rPr>
          <w:noProof/>
          <w:lang w:eastAsia="tr-TR"/>
        </w:rPr>
      </w:pPr>
      <w:r>
        <w:rPr>
          <w:noProof/>
        </w:rPr>
        <w:drawing>
          <wp:inline distT="0" distB="0" distL="0" distR="0" wp14:anchorId="63AF86E4" wp14:editId="051249AE">
            <wp:extent cx="6267450" cy="2314575"/>
            <wp:effectExtent l="0" t="0" r="0" b="952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7450" cy="2314575"/>
                    </a:xfrm>
                    <a:prstGeom prst="rect">
                      <a:avLst/>
                    </a:prstGeom>
                    <a:noFill/>
                    <a:ln>
                      <a:noFill/>
                    </a:ln>
                  </pic:spPr>
                </pic:pic>
              </a:graphicData>
            </a:graphic>
          </wp:inline>
        </w:drawing>
      </w:r>
    </w:p>
    <w:p w14:paraId="006F8C7F" w14:textId="4A7A457E" w:rsidR="000535BB" w:rsidRPr="000535BB" w:rsidRDefault="00D4263C" w:rsidP="000535BB">
      <w:pPr>
        <w:pStyle w:val="ekillertablosu"/>
        <w:spacing w:before="0" w:after="360" w:line="240" w:lineRule="auto"/>
        <w:rPr>
          <w:sz w:val="20"/>
          <w:szCs w:val="20"/>
        </w:rPr>
      </w:pPr>
      <w:bookmarkStart w:id="14" w:name="_Toc497902422"/>
      <w:proofErr w:type="spellStart"/>
      <w:r>
        <w:rPr>
          <w:b/>
          <w:bCs/>
          <w:sz w:val="20"/>
          <w:szCs w:val="20"/>
        </w:rPr>
        <w:t>Figure</w:t>
      </w:r>
      <w:proofErr w:type="spellEnd"/>
      <w:r w:rsidR="00AE7282" w:rsidRPr="00373819">
        <w:rPr>
          <w:b/>
          <w:bCs/>
          <w:sz w:val="20"/>
          <w:szCs w:val="20"/>
        </w:rPr>
        <w:t xml:space="preserve"> </w:t>
      </w:r>
      <w:r w:rsidR="00A91A27">
        <w:rPr>
          <w:b/>
          <w:bCs/>
          <w:sz w:val="20"/>
          <w:szCs w:val="20"/>
        </w:rPr>
        <w:t>4</w:t>
      </w:r>
      <w:r w:rsidR="00AE7282" w:rsidRPr="00373819">
        <w:rPr>
          <w:b/>
          <w:bCs/>
          <w:sz w:val="20"/>
          <w:szCs w:val="20"/>
        </w:rPr>
        <w:t>.</w:t>
      </w:r>
      <w:r w:rsidR="00AE7282" w:rsidRPr="00373819">
        <w:rPr>
          <w:sz w:val="20"/>
          <w:szCs w:val="20"/>
        </w:rPr>
        <w:t xml:space="preserve"> </w:t>
      </w:r>
      <w:bookmarkEnd w:id="14"/>
      <w:r w:rsidRPr="00D4263C">
        <w:rPr>
          <w:sz w:val="20"/>
          <w:szCs w:val="20"/>
        </w:rPr>
        <w:t xml:space="preserve">ATR-FTIR </w:t>
      </w:r>
      <w:proofErr w:type="spellStart"/>
      <w:r w:rsidRPr="00D4263C">
        <w:rPr>
          <w:sz w:val="20"/>
          <w:szCs w:val="20"/>
        </w:rPr>
        <w:t>spectrum</w:t>
      </w:r>
      <w:proofErr w:type="spellEnd"/>
      <w:r w:rsidRPr="00D4263C">
        <w:rPr>
          <w:sz w:val="20"/>
          <w:szCs w:val="20"/>
        </w:rPr>
        <w:t xml:space="preserve"> of </w:t>
      </w:r>
      <w:proofErr w:type="spellStart"/>
      <w:r w:rsidRPr="00D4263C">
        <w:rPr>
          <w:sz w:val="20"/>
          <w:szCs w:val="20"/>
        </w:rPr>
        <w:t>M</w:t>
      </w:r>
      <w:r>
        <w:rPr>
          <w:sz w:val="20"/>
          <w:szCs w:val="20"/>
        </w:rPr>
        <w:t>D</w:t>
      </w:r>
      <w:r w:rsidRPr="00D4263C">
        <w:rPr>
          <w:sz w:val="20"/>
          <w:szCs w:val="20"/>
        </w:rPr>
        <w:t>IMBr</w:t>
      </w:r>
      <w:proofErr w:type="spellEnd"/>
    </w:p>
    <w:p w14:paraId="484A55E9" w14:textId="72CA9127" w:rsidR="00A826A3" w:rsidRPr="002D6E4B" w:rsidRDefault="00A826A3" w:rsidP="000535BB">
      <w:pPr>
        <w:pStyle w:val="Balk2"/>
        <w:spacing w:after="240"/>
        <w:ind w:left="357" w:hanging="357"/>
        <w:rPr>
          <w:rFonts w:ascii="Times New Roman" w:hAnsi="Times New Roman"/>
          <w:i w:val="0"/>
          <w:iCs w:val="0"/>
          <w:sz w:val="22"/>
          <w:szCs w:val="22"/>
        </w:rPr>
      </w:pPr>
      <w:bookmarkStart w:id="15" w:name="_Toc497901963"/>
      <w:r w:rsidRPr="002D6E4B">
        <w:rPr>
          <w:rFonts w:ascii="Times New Roman" w:hAnsi="Times New Roman"/>
          <w:i w:val="0"/>
          <w:iCs w:val="0"/>
          <w:sz w:val="22"/>
          <w:szCs w:val="22"/>
        </w:rPr>
        <w:t xml:space="preserve">3.2. </w:t>
      </w:r>
      <w:bookmarkEnd w:id="15"/>
      <w:proofErr w:type="gramStart"/>
      <w:r w:rsidR="00D4263C" w:rsidRPr="002D6E4B">
        <w:rPr>
          <w:rFonts w:ascii="Times New Roman" w:hAnsi="Times New Roman"/>
          <w:i w:val="0"/>
          <w:iCs w:val="0"/>
          <w:sz w:val="22"/>
          <w:szCs w:val="22"/>
        </w:rPr>
        <w:t>Rh(</w:t>
      </w:r>
      <w:proofErr w:type="gramEnd"/>
      <w:r w:rsidR="00D4263C" w:rsidRPr="002D6E4B">
        <w:rPr>
          <w:rFonts w:ascii="Times New Roman" w:hAnsi="Times New Roman"/>
          <w:i w:val="0"/>
          <w:iCs w:val="0"/>
          <w:sz w:val="22"/>
          <w:szCs w:val="22"/>
        </w:rPr>
        <w:t xml:space="preserve">III) </w:t>
      </w:r>
      <w:r w:rsidR="00232689">
        <w:rPr>
          <w:rFonts w:ascii="Times New Roman" w:hAnsi="Times New Roman"/>
          <w:i w:val="0"/>
          <w:iCs w:val="0"/>
          <w:sz w:val="22"/>
          <w:szCs w:val="22"/>
        </w:rPr>
        <w:t xml:space="preserve">Separation </w:t>
      </w:r>
      <w:r w:rsidR="00D4263C" w:rsidRPr="002D6E4B">
        <w:rPr>
          <w:rFonts w:ascii="Times New Roman" w:hAnsi="Times New Roman"/>
          <w:i w:val="0"/>
          <w:iCs w:val="0"/>
          <w:sz w:val="22"/>
          <w:szCs w:val="22"/>
        </w:rPr>
        <w:t>Studies by Solvent Extraction</w:t>
      </w:r>
    </w:p>
    <w:p w14:paraId="0077C45E" w14:textId="19FA6B18" w:rsidR="00D273E0" w:rsidRPr="002D6E4B" w:rsidRDefault="00D273E0" w:rsidP="00D273E0">
      <w:pPr>
        <w:pStyle w:val="Balk3"/>
        <w:spacing w:after="240"/>
        <w:ind w:left="522" w:hanging="522"/>
        <w:rPr>
          <w:rFonts w:ascii="Times New Roman" w:hAnsi="Times New Roman"/>
          <w:i w:val="0"/>
          <w:iCs w:val="0"/>
          <w:sz w:val="22"/>
          <w:szCs w:val="22"/>
        </w:rPr>
      </w:pPr>
      <w:bookmarkStart w:id="16" w:name="_Toc493687520"/>
      <w:bookmarkStart w:id="17" w:name="_Toc497901965"/>
      <w:r w:rsidRPr="002D6E4B">
        <w:rPr>
          <w:rFonts w:ascii="Times New Roman" w:hAnsi="Times New Roman"/>
          <w:i w:val="0"/>
          <w:iCs w:val="0"/>
          <w:sz w:val="22"/>
          <w:szCs w:val="22"/>
        </w:rPr>
        <w:t>3.2.</w:t>
      </w:r>
      <w:r w:rsidR="006755FA" w:rsidRPr="002D6E4B">
        <w:rPr>
          <w:rFonts w:ascii="Times New Roman" w:hAnsi="Times New Roman"/>
          <w:i w:val="0"/>
          <w:iCs w:val="0"/>
          <w:sz w:val="22"/>
          <w:szCs w:val="22"/>
        </w:rPr>
        <w:t>1</w:t>
      </w:r>
      <w:r w:rsidRPr="002D6E4B">
        <w:rPr>
          <w:rFonts w:ascii="Times New Roman" w:hAnsi="Times New Roman"/>
          <w:i w:val="0"/>
          <w:iCs w:val="0"/>
          <w:sz w:val="22"/>
          <w:szCs w:val="22"/>
        </w:rPr>
        <w:t xml:space="preserve">. </w:t>
      </w:r>
      <w:bookmarkEnd w:id="16"/>
      <w:bookmarkEnd w:id="17"/>
      <w:r w:rsidR="006755FA" w:rsidRPr="002D6E4B">
        <w:rPr>
          <w:rFonts w:ascii="Times New Roman" w:hAnsi="Times New Roman"/>
          <w:i w:val="0"/>
          <w:iCs w:val="0"/>
          <w:sz w:val="22"/>
          <w:szCs w:val="22"/>
        </w:rPr>
        <w:t xml:space="preserve">Determination of optimum </w:t>
      </w:r>
      <w:proofErr w:type="gramStart"/>
      <w:r w:rsidR="006755FA" w:rsidRPr="002D6E4B">
        <w:rPr>
          <w:rFonts w:ascii="Times New Roman" w:hAnsi="Times New Roman"/>
          <w:i w:val="0"/>
          <w:iCs w:val="0"/>
          <w:sz w:val="22"/>
          <w:szCs w:val="22"/>
        </w:rPr>
        <w:t>Rh(</w:t>
      </w:r>
      <w:proofErr w:type="gramEnd"/>
      <w:r w:rsidR="006755FA" w:rsidRPr="002D6E4B">
        <w:rPr>
          <w:rFonts w:ascii="Times New Roman" w:hAnsi="Times New Roman"/>
          <w:i w:val="0"/>
          <w:iCs w:val="0"/>
          <w:sz w:val="22"/>
          <w:szCs w:val="22"/>
        </w:rPr>
        <w:t>III) recovery conditions</w:t>
      </w:r>
    </w:p>
    <w:p w14:paraId="3BACEB8C" w14:textId="77777777" w:rsidR="002D6E4B" w:rsidRPr="00E315C8" w:rsidRDefault="002D6E4B" w:rsidP="002D6E4B">
      <w:pPr>
        <w:pStyle w:val="PARAGRAPHnoindent"/>
        <w:rPr>
          <w:sz w:val="22"/>
          <w:szCs w:val="22"/>
          <w:lang w:val="en-US" w:eastAsia="en-US"/>
        </w:rPr>
      </w:pPr>
      <w:r w:rsidRPr="00E315C8">
        <w:rPr>
          <w:sz w:val="22"/>
          <w:szCs w:val="22"/>
          <w:lang w:val="en-US" w:eastAsia="en-US"/>
        </w:rPr>
        <w:t xml:space="preserve">In current study, the effective aqueous phase and organic phase conditions (Time, HCl </w:t>
      </w:r>
      <w:proofErr w:type="spellStart"/>
      <w:r w:rsidRPr="00E315C8">
        <w:rPr>
          <w:sz w:val="22"/>
          <w:szCs w:val="22"/>
          <w:lang w:val="en-US" w:eastAsia="en-US"/>
        </w:rPr>
        <w:t>concentaration</w:t>
      </w:r>
      <w:proofErr w:type="spellEnd"/>
      <w:r w:rsidRPr="00E315C8">
        <w:rPr>
          <w:sz w:val="22"/>
          <w:szCs w:val="22"/>
          <w:lang w:val="en-US" w:eastAsia="en-US"/>
        </w:rPr>
        <w:t xml:space="preserve">, NaCl </w:t>
      </w:r>
      <w:proofErr w:type="spellStart"/>
      <w:r w:rsidRPr="00E315C8">
        <w:rPr>
          <w:sz w:val="22"/>
          <w:szCs w:val="22"/>
          <w:lang w:val="en-US" w:eastAsia="en-US"/>
        </w:rPr>
        <w:t>concentarion</w:t>
      </w:r>
      <w:proofErr w:type="spellEnd"/>
      <w:r w:rsidRPr="00E315C8">
        <w:rPr>
          <w:sz w:val="22"/>
          <w:szCs w:val="22"/>
          <w:lang w:val="en-US" w:eastAsia="en-US"/>
        </w:rPr>
        <w:t xml:space="preserve">, phase ratio and imidazolium salts </w:t>
      </w:r>
      <w:proofErr w:type="spellStart"/>
      <w:r w:rsidRPr="00E315C8">
        <w:rPr>
          <w:sz w:val="22"/>
          <w:szCs w:val="22"/>
          <w:lang w:val="en-US" w:eastAsia="en-US"/>
        </w:rPr>
        <w:t>concentations</w:t>
      </w:r>
      <w:proofErr w:type="spellEnd"/>
      <w:r w:rsidRPr="00E315C8">
        <w:rPr>
          <w:sz w:val="22"/>
          <w:szCs w:val="22"/>
          <w:lang w:val="en-US" w:eastAsia="en-US"/>
        </w:rPr>
        <w:t>) were investigated experimentally. So, the optimum recovery conditions have been determined as below;</w:t>
      </w:r>
    </w:p>
    <w:p w14:paraId="51CED27F" w14:textId="77777777" w:rsidR="002D6E4B" w:rsidRPr="00E315C8" w:rsidRDefault="002D6E4B" w:rsidP="002D6E4B">
      <w:pPr>
        <w:pStyle w:val="PARAGRAPHnoindent"/>
        <w:rPr>
          <w:sz w:val="22"/>
          <w:szCs w:val="22"/>
          <w:lang w:val="en-US" w:eastAsia="en-US"/>
        </w:rPr>
      </w:pPr>
    </w:p>
    <w:p w14:paraId="684313CB" w14:textId="6312C7D0" w:rsidR="002D6E4B" w:rsidRPr="00E315C8" w:rsidRDefault="002D6E4B" w:rsidP="002D6E4B">
      <w:pPr>
        <w:pStyle w:val="PARAGRAPHnoindent"/>
        <w:rPr>
          <w:sz w:val="22"/>
          <w:szCs w:val="22"/>
          <w:lang w:val="en-US" w:eastAsia="en-US"/>
        </w:rPr>
      </w:pPr>
      <w:r w:rsidRPr="00E315C8">
        <w:rPr>
          <w:sz w:val="22"/>
          <w:szCs w:val="22"/>
          <w:lang w:val="en-US" w:eastAsia="en-US"/>
        </w:rPr>
        <w:t xml:space="preserve">HCl </w:t>
      </w:r>
      <w:r w:rsidR="00161DCD" w:rsidRPr="00E315C8">
        <w:rPr>
          <w:sz w:val="22"/>
          <w:szCs w:val="22"/>
          <w:lang w:val="en-US" w:eastAsia="en-US"/>
        </w:rPr>
        <w:t xml:space="preserve">concentration </w:t>
      </w:r>
      <w:r w:rsidRPr="00E315C8">
        <w:rPr>
          <w:sz w:val="22"/>
          <w:szCs w:val="22"/>
          <w:lang w:val="en-US" w:eastAsia="en-US"/>
        </w:rPr>
        <w:t>= 0,01 mol/L</w:t>
      </w:r>
    </w:p>
    <w:p w14:paraId="705B4742" w14:textId="779EA421" w:rsidR="002D6E4B" w:rsidRPr="00E315C8" w:rsidRDefault="002D6E4B" w:rsidP="002D6E4B">
      <w:pPr>
        <w:pStyle w:val="PARAGRAPHnoindent"/>
        <w:rPr>
          <w:sz w:val="22"/>
          <w:szCs w:val="22"/>
          <w:lang w:val="en-US" w:eastAsia="en-US"/>
        </w:rPr>
      </w:pPr>
      <w:r w:rsidRPr="00E315C8">
        <w:rPr>
          <w:sz w:val="22"/>
          <w:szCs w:val="22"/>
          <w:lang w:val="en-US" w:eastAsia="en-US"/>
        </w:rPr>
        <w:t xml:space="preserve">NaCl </w:t>
      </w:r>
      <w:r w:rsidR="00161DCD" w:rsidRPr="00E315C8">
        <w:rPr>
          <w:sz w:val="22"/>
          <w:szCs w:val="22"/>
          <w:lang w:val="en-US" w:eastAsia="en-US"/>
        </w:rPr>
        <w:t xml:space="preserve">concentration </w:t>
      </w:r>
      <w:r w:rsidRPr="00E315C8">
        <w:rPr>
          <w:sz w:val="22"/>
          <w:szCs w:val="22"/>
          <w:lang w:val="en-US" w:eastAsia="en-US"/>
        </w:rPr>
        <w:t>= 0,3 mol/L</w:t>
      </w:r>
    </w:p>
    <w:p w14:paraId="78C99A1F" w14:textId="117337B5" w:rsidR="002D6E4B" w:rsidRPr="00E315C8" w:rsidRDefault="00C0230D" w:rsidP="002D6E4B">
      <w:pPr>
        <w:pStyle w:val="PARAGRAPHnoindent"/>
        <w:rPr>
          <w:sz w:val="22"/>
          <w:szCs w:val="22"/>
          <w:lang w:val="en-US" w:eastAsia="en-US"/>
        </w:rPr>
      </w:pPr>
      <w:r w:rsidRPr="00E315C8">
        <w:rPr>
          <w:sz w:val="22"/>
          <w:szCs w:val="22"/>
          <w:lang w:val="en-US" w:eastAsia="en-US"/>
        </w:rPr>
        <w:t>Time:</w:t>
      </w:r>
      <w:r w:rsidR="002D6E4B" w:rsidRPr="00E315C8">
        <w:rPr>
          <w:sz w:val="22"/>
          <w:szCs w:val="22"/>
          <w:lang w:val="en-US" w:eastAsia="en-US"/>
        </w:rPr>
        <w:t xml:space="preserve"> 5 min.</w:t>
      </w:r>
    </w:p>
    <w:p w14:paraId="692A8DDF" w14:textId="6E5C795B" w:rsidR="002D6E4B" w:rsidRPr="00E315C8" w:rsidRDefault="00E315C8" w:rsidP="002D6E4B">
      <w:pPr>
        <w:pStyle w:val="PARAGRAPHnoindent"/>
        <w:rPr>
          <w:sz w:val="22"/>
          <w:szCs w:val="22"/>
          <w:lang w:val="en-US" w:eastAsia="en-US"/>
        </w:rPr>
      </w:pPr>
      <w:r w:rsidRPr="00E315C8">
        <w:rPr>
          <w:sz w:val="22"/>
          <w:szCs w:val="22"/>
          <w:lang w:val="en-US" w:eastAsia="en-US"/>
        </w:rPr>
        <w:t>Phase Ratio</w:t>
      </w:r>
      <w:r w:rsidR="002D6E4B" w:rsidRPr="00E315C8">
        <w:rPr>
          <w:sz w:val="22"/>
          <w:szCs w:val="22"/>
          <w:lang w:val="en-US" w:eastAsia="en-US"/>
        </w:rPr>
        <w:t xml:space="preserve"> (</w:t>
      </w:r>
      <w:proofErr w:type="spellStart"/>
      <w:r w:rsidR="002D6E4B" w:rsidRPr="00E315C8">
        <w:rPr>
          <w:sz w:val="22"/>
          <w:szCs w:val="22"/>
          <w:lang w:val="en-US" w:eastAsia="en-US"/>
        </w:rPr>
        <w:t>Vorg</w:t>
      </w:r>
      <w:proofErr w:type="spellEnd"/>
      <w:r w:rsidR="002D6E4B" w:rsidRPr="00E315C8">
        <w:rPr>
          <w:sz w:val="22"/>
          <w:szCs w:val="22"/>
          <w:lang w:val="en-US" w:eastAsia="en-US"/>
        </w:rPr>
        <w:t>/</w:t>
      </w:r>
      <w:proofErr w:type="spellStart"/>
      <w:r w:rsidR="002D6E4B" w:rsidRPr="00E315C8">
        <w:rPr>
          <w:sz w:val="22"/>
          <w:szCs w:val="22"/>
          <w:lang w:val="en-US" w:eastAsia="en-US"/>
        </w:rPr>
        <w:t>Vaq</w:t>
      </w:r>
      <w:proofErr w:type="spellEnd"/>
      <w:r w:rsidR="002D6E4B" w:rsidRPr="00E315C8">
        <w:rPr>
          <w:sz w:val="22"/>
          <w:szCs w:val="22"/>
          <w:lang w:val="en-US" w:eastAsia="en-US"/>
        </w:rPr>
        <w:t>): 4/2</w:t>
      </w:r>
    </w:p>
    <w:p w14:paraId="36EB4353" w14:textId="739DE6A7" w:rsidR="002D6E4B" w:rsidRPr="00E315C8" w:rsidRDefault="00E315C8" w:rsidP="002D6E4B">
      <w:pPr>
        <w:pStyle w:val="PARAGRAPHnoindent"/>
        <w:rPr>
          <w:sz w:val="22"/>
          <w:szCs w:val="22"/>
          <w:lang w:val="en-US" w:eastAsia="en-US"/>
        </w:rPr>
      </w:pPr>
      <w:r w:rsidRPr="00E315C8">
        <w:rPr>
          <w:sz w:val="22"/>
          <w:szCs w:val="22"/>
          <w:lang w:val="en-US" w:eastAsia="en-US"/>
        </w:rPr>
        <w:t xml:space="preserve">Imidazolium Salt </w:t>
      </w:r>
      <w:r w:rsidR="00C0230D" w:rsidRPr="00E315C8">
        <w:rPr>
          <w:sz w:val="22"/>
          <w:szCs w:val="22"/>
          <w:lang w:val="en-US" w:eastAsia="en-US"/>
        </w:rPr>
        <w:t>Concentration:</w:t>
      </w:r>
      <w:r w:rsidR="002D6E4B" w:rsidRPr="00E315C8">
        <w:rPr>
          <w:sz w:val="22"/>
          <w:szCs w:val="22"/>
          <w:lang w:val="en-US" w:eastAsia="en-US"/>
        </w:rPr>
        <w:t xml:space="preserve"> 0,1 mol/L</w:t>
      </w:r>
    </w:p>
    <w:p w14:paraId="7C3C91EC" w14:textId="066E345F" w:rsidR="002D6E4B" w:rsidRPr="002D6E4B" w:rsidRDefault="002D6E4B" w:rsidP="002D6E4B">
      <w:pPr>
        <w:rPr>
          <w:rFonts w:ascii="Times New Roman" w:hAnsi="Times New Roman" w:cs="Times New Roman"/>
          <w:color w:val="FF0000"/>
          <w:lang w:val="en-US"/>
        </w:rPr>
      </w:pPr>
    </w:p>
    <w:p w14:paraId="05F32C1E" w14:textId="02FD78E5" w:rsidR="002D6E4B" w:rsidRPr="0025699B" w:rsidRDefault="002D6E4B" w:rsidP="00E315C8">
      <w:pPr>
        <w:pStyle w:val="Balk3"/>
        <w:spacing w:after="240"/>
        <w:ind w:left="522" w:hanging="522"/>
        <w:rPr>
          <w:rFonts w:ascii="Times New Roman" w:hAnsi="Times New Roman"/>
          <w:i w:val="0"/>
          <w:iCs w:val="0"/>
          <w:sz w:val="24"/>
          <w:szCs w:val="24"/>
        </w:rPr>
      </w:pPr>
      <w:r w:rsidRPr="0025699B">
        <w:rPr>
          <w:rFonts w:ascii="Times New Roman" w:hAnsi="Times New Roman"/>
          <w:i w:val="0"/>
          <w:iCs w:val="0"/>
          <w:sz w:val="24"/>
          <w:szCs w:val="24"/>
        </w:rPr>
        <w:lastRenderedPageBreak/>
        <w:t xml:space="preserve">3.2.2. </w:t>
      </w:r>
      <w:proofErr w:type="gramStart"/>
      <w:r w:rsidRPr="0025699B">
        <w:rPr>
          <w:rFonts w:ascii="Times New Roman" w:hAnsi="Times New Roman"/>
          <w:i w:val="0"/>
          <w:iCs w:val="0"/>
          <w:sz w:val="24"/>
          <w:szCs w:val="24"/>
        </w:rPr>
        <w:t>Rh(</w:t>
      </w:r>
      <w:proofErr w:type="gramEnd"/>
      <w:r w:rsidRPr="0025699B">
        <w:rPr>
          <w:rFonts w:ascii="Times New Roman" w:hAnsi="Times New Roman"/>
          <w:i w:val="0"/>
          <w:iCs w:val="0"/>
          <w:sz w:val="24"/>
          <w:szCs w:val="24"/>
        </w:rPr>
        <w:t xml:space="preserve">III) recovery and separation in optimum conditions </w:t>
      </w:r>
    </w:p>
    <w:p w14:paraId="0CECC3D4" w14:textId="4D70D813" w:rsidR="002D6E4B" w:rsidRPr="00C0230D" w:rsidRDefault="002D6E4B" w:rsidP="00E315C8">
      <w:pPr>
        <w:pStyle w:val="Balk3"/>
        <w:spacing w:after="240"/>
        <w:ind w:left="522" w:hanging="522"/>
        <w:rPr>
          <w:rFonts w:ascii="Times New Roman" w:hAnsi="Times New Roman"/>
          <w:i w:val="0"/>
          <w:iCs w:val="0"/>
          <w:sz w:val="22"/>
          <w:szCs w:val="22"/>
        </w:rPr>
      </w:pPr>
      <w:bookmarkStart w:id="18" w:name="_Toc497901971"/>
      <w:r w:rsidRPr="00C0230D">
        <w:rPr>
          <w:rFonts w:ascii="Times New Roman" w:hAnsi="Times New Roman"/>
          <w:i w:val="0"/>
          <w:iCs w:val="0"/>
          <w:sz w:val="22"/>
          <w:szCs w:val="22"/>
        </w:rPr>
        <w:t>3.2.</w:t>
      </w:r>
      <w:r w:rsidR="00E277B0">
        <w:rPr>
          <w:rFonts w:ascii="Times New Roman" w:hAnsi="Times New Roman"/>
          <w:i w:val="0"/>
          <w:iCs w:val="0"/>
          <w:sz w:val="22"/>
          <w:szCs w:val="22"/>
        </w:rPr>
        <w:t>2.1</w:t>
      </w:r>
      <w:r w:rsidRPr="00C0230D">
        <w:rPr>
          <w:rFonts w:ascii="Times New Roman" w:hAnsi="Times New Roman"/>
          <w:i w:val="0"/>
          <w:iCs w:val="0"/>
          <w:sz w:val="22"/>
          <w:szCs w:val="22"/>
        </w:rPr>
        <w:t xml:space="preserve">. </w:t>
      </w:r>
      <w:bookmarkEnd w:id="18"/>
      <w:r w:rsidR="00E315C8" w:rsidRPr="00C0230D">
        <w:rPr>
          <w:rFonts w:ascii="Times New Roman" w:hAnsi="Times New Roman"/>
          <w:i w:val="0"/>
          <w:iCs w:val="0"/>
          <w:sz w:val="22"/>
          <w:szCs w:val="22"/>
        </w:rPr>
        <w:t xml:space="preserve">Effect of different metal ions on </w:t>
      </w:r>
      <w:r w:rsidR="00C0230D" w:rsidRPr="00C0230D">
        <w:rPr>
          <w:rFonts w:ascii="Times New Roman" w:hAnsi="Times New Roman"/>
          <w:i w:val="0"/>
          <w:iCs w:val="0"/>
          <w:sz w:val="22"/>
          <w:szCs w:val="22"/>
        </w:rPr>
        <w:t>Rh (</w:t>
      </w:r>
      <w:r w:rsidR="00E315C8" w:rsidRPr="00C0230D">
        <w:rPr>
          <w:rFonts w:ascii="Times New Roman" w:hAnsi="Times New Roman"/>
          <w:i w:val="0"/>
          <w:iCs w:val="0"/>
          <w:sz w:val="22"/>
          <w:szCs w:val="22"/>
        </w:rPr>
        <w:t>III) extraction under optimum conditions</w:t>
      </w:r>
    </w:p>
    <w:p w14:paraId="28A69E70" w14:textId="69834D55" w:rsidR="0025699B" w:rsidRDefault="0025699B" w:rsidP="0025699B">
      <w:pPr>
        <w:pStyle w:val="AralkYok"/>
        <w:spacing w:after="240"/>
        <w:jc w:val="both"/>
        <w:rPr>
          <w:rFonts w:ascii="Times New Roman" w:eastAsiaTheme="minorHAnsi" w:hAnsi="Times New Roman"/>
        </w:rPr>
      </w:pPr>
      <w:bookmarkStart w:id="19" w:name="_Toc497896435"/>
      <w:bookmarkStart w:id="20" w:name="_Toc497902089"/>
      <w:proofErr w:type="spellStart"/>
      <w:r w:rsidRPr="0025699B">
        <w:rPr>
          <w:rFonts w:ascii="Times New Roman" w:eastAsiaTheme="minorHAnsi" w:hAnsi="Times New Roman"/>
        </w:rPr>
        <w:t>Another</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experimental</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parameter</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to</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determine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the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effectiveness</w:t>
      </w:r>
      <w:proofErr w:type="spellEnd"/>
      <w:r w:rsidRPr="0025699B">
        <w:rPr>
          <w:rFonts w:ascii="Times New Roman" w:eastAsiaTheme="minorHAnsi" w:hAnsi="Times New Roman"/>
        </w:rPr>
        <w:t xml:space="preserve"> of </w:t>
      </w:r>
      <w:proofErr w:type="spellStart"/>
      <w:r w:rsidRPr="0025699B">
        <w:rPr>
          <w:rFonts w:ascii="Times New Roman" w:eastAsiaTheme="minorHAnsi" w:hAnsi="Times New Roman"/>
        </w:rPr>
        <w:t>the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optimized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process</w:t>
      </w:r>
      <w:proofErr w:type="spellEnd"/>
      <w:r w:rsidRPr="0025699B">
        <w:rPr>
          <w:rFonts w:ascii="Times New Roman" w:eastAsiaTheme="minorHAnsi" w:hAnsi="Times New Roman"/>
        </w:rPr>
        <w:t xml:space="preserve"> is </w:t>
      </w:r>
      <w:proofErr w:type="spellStart"/>
      <w:r w:rsidRPr="0025699B">
        <w:rPr>
          <w:rFonts w:ascii="Times New Roman" w:eastAsiaTheme="minorHAnsi" w:hAnsi="Times New Roman"/>
        </w:rPr>
        <w:t>to</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perform</w:t>
      </w:r>
      <w:proofErr w:type="spellEnd"/>
      <w:r w:rsidRPr="0025699B">
        <w:rPr>
          <w:rFonts w:ascii="Times New Roman" w:eastAsiaTheme="minorHAnsi" w:hAnsi="Times New Roman"/>
        </w:rPr>
        <w:t xml:space="preserve"> </w:t>
      </w:r>
      <w:proofErr w:type="spellStart"/>
      <w:proofErr w:type="gramStart"/>
      <w:r w:rsidRPr="0025699B">
        <w:rPr>
          <w:rFonts w:ascii="Times New Roman" w:eastAsiaTheme="minorHAnsi" w:hAnsi="Times New Roman"/>
        </w:rPr>
        <w:t>Rh</w:t>
      </w:r>
      <w:proofErr w:type="spellEnd"/>
      <w:r w:rsidRPr="0025699B">
        <w:rPr>
          <w:rFonts w:ascii="Times New Roman" w:eastAsiaTheme="minorHAnsi" w:hAnsi="Times New Roman"/>
        </w:rPr>
        <w:t>(</w:t>
      </w:r>
      <w:proofErr w:type="gramEnd"/>
      <w:r w:rsidRPr="0025699B">
        <w:rPr>
          <w:rFonts w:ascii="Times New Roman" w:eastAsiaTheme="minorHAnsi" w:hAnsi="Times New Roman"/>
        </w:rPr>
        <w:t xml:space="preserve">III) </w:t>
      </w:r>
      <w:proofErr w:type="spellStart"/>
      <w:r w:rsidRPr="0025699B">
        <w:rPr>
          <w:rFonts w:ascii="Times New Roman" w:eastAsiaTheme="minorHAnsi" w:hAnsi="Times New Roman"/>
        </w:rPr>
        <w:t>extraction</w:t>
      </w:r>
      <w:proofErr w:type="spellEnd"/>
      <w:r w:rsidRPr="0025699B">
        <w:rPr>
          <w:rFonts w:ascii="Times New Roman" w:eastAsiaTheme="minorHAnsi" w:hAnsi="Times New Roman"/>
        </w:rPr>
        <w:t xml:space="preserve"> in </w:t>
      </w:r>
      <w:proofErr w:type="spellStart"/>
      <w:r w:rsidRPr="0025699B">
        <w:rPr>
          <w:rFonts w:ascii="Times New Roman" w:eastAsiaTheme="minorHAnsi" w:hAnsi="Times New Roman"/>
        </w:rPr>
        <w:t>the</w:t>
      </w:r>
      <w:proofErr w:type="spellEnd"/>
      <w:r w:rsidRPr="0025699B">
        <w:rPr>
          <w:rFonts w:ascii="Times New Roman" w:eastAsiaTheme="minorHAnsi" w:hAnsi="Times New Roman"/>
        </w:rPr>
        <w:t xml:space="preserve"> presence of </w:t>
      </w:r>
      <w:proofErr w:type="spellStart"/>
      <w:r w:rsidRPr="0025699B">
        <w:rPr>
          <w:rFonts w:ascii="Times New Roman" w:eastAsiaTheme="minorHAnsi" w:hAnsi="Times New Roman"/>
        </w:rPr>
        <w:t>different</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ions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under</w:t>
      </w:r>
      <w:proofErr w:type="spellEnd"/>
      <w:r w:rsidRPr="0025699B">
        <w:rPr>
          <w:rFonts w:ascii="Times New Roman" w:eastAsiaTheme="minorHAnsi" w:hAnsi="Times New Roman"/>
        </w:rPr>
        <w:t xml:space="preserve"> optimum </w:t>
      </w:r>
      <w:proofErr w:type="spellStart"/>
      <w:r w:rsidRPr="0025699B">
        <w:rPr>
          <w:rFonts w:ascii="Times New Roman" w:eastAsiaTheme="minorHAnsi" w:hAnsi="Times New Roman"/>
        </w:rPr>
        <w:t>extraction</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conditions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For</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this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purpose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Rh</w:t>
      </w:r>
      <w:proofErr w:type="spellEnd"/>
      <w:r w:rsidRPr="0025699B">
        <w:rPr>
          <w:rFonts w:ascii="Times New Roman" w:eastAsiaTheme="minorHAnsi" w:hAnsi="Times New Roman"/>
        </w:rPr>
        <w:t xml:space="preserve">(III) </w:t>
      </w:r>
      <w:proofErr w:type="spellStart"/>
      <w:r w:rsidRPr="0025699B">
        <w:rPr>
          <w:rFonts w:ascii="Times New Roman" w:eastAsiaTheme="minorHAnsi" w:hAnsi="Times New Roman"/>
        </w:rPr>
        <w:t>extraction</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from</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initial</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solutions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prepared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with</w:t>
      </w:r>
      <w:proofErr w:type="spellEnd"/>
      <w:r w:rsidRPr="0025699B">
        <w:rPr>
          <w:rFonts w:ascii="Times New Roman" w:eastAsiaTheme="minorHAnsi" w:hAnsi="Times New Roman"/>
        </w:rPr>
        <w:t xml:space="preserve"> Cu, </w:t>
      </w:r>
      <w:proofErr w:type="spellStart"/>
      <w:r w:rsidRPr="0025699B">
        <w:rPr>
          <w:rFonts w:ascii="Times New Roman" w:eastAsiaTheme="minorHAnsi" w:hAnsi="Times New Roman"/>
        </w:rPr>
        <w:t>Au</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Pt</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Ni</w:t>
      </w:r>
      <w:proofErr w:type="spellEnd"/>
      <w:r w:rsidRPr="0025699B">
        <w:rPr>
          <w:rFonts w:ascii="Times New Roman" w:eastAsiaTheme="minorHAnsi" w:hAnsi="Times New Roman"/>
        </w:rPr>
        <w:t xml:space="preserve">, Fe </w:t>
      </w:r>
      <w:proofErr w:type="spellStart"/>
      <w:r w:rsidRPr="0025699B">
        <w:rPr>
          <w:rFonts w:ascii="Times New Roman" w:eastAsiaTheme="minorHAnsi" w:hAnsi="Times New Roman"/>
        </w:rPr>
        <w:t>metals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where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rhodium</w:t>
      </w:r>
      <w:proofErr w:type="spellEnd"/>
      <w:r w:rsidRPr="0025699B">
        <w:rPr>
          <w:rFonts w:ascii="Times New Roman" w:eastAsiaTheme="minorHAnsi" w:hAnsi="Times New Roman"/>
        </w:rPr>
        <w:t xml:space="preserve"> is </w:t>
      </w:r>
      <w:proofErr w:type="spellStart"/>
      <w:r w:rsidRPr="0025699B">
        <w:rPr>
          <w:rFonts w:ascii="Times New Roman" w:eastAsiaTheme="minorHAnsi" w:hAnsi="Times New Roman"/>
        </w:rPr>
        <w:t>generally</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found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together</w:t>
      </w:r>
      <w:proofErr w:type="spellEnd"/>
      <w:r w:rsidRPr="0025699B">
        <w:rPr>
          <w:rFonts w:ascii="Times New Roman" w:eastAsiaTheme="minorHAnsi" w:hAnsi="Times New Roman"/>
        </w:rPr>
        <w:t xml:space="preserve"> in </w:t>
      </w:r>
      <w:proofErr w:type="spellStart"/>
      <w:r w:rsidRPr="0025699B">
        <w:rPr>
          <w:rFonts w:ascii="Times New Roman" w:eastAsiaTheme="minorHAnsi" w:hAnsi="Times New Roman"/>
        </w:rPr>
        <w:t>nature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and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for</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industrial</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purposes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was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investigated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and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the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results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are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given</w:t>
      </w:r>
      <w:proofErr w:type="spellEnd"/>
      <w:r w:rsidRPr="0025699B">
        <w:rPr>
          <w:rFonts w:ascii="Times New Roman" w:eastAsiaTheme="minorHAnsi" w:hAnsi="Times New Roman"/>
        </w:rPr>
        <w:t xml:space="preserve"> in </w:t>
      </w:r>
      <w:proofErr w:type="spellStart"/>
      <w:r w:rsidRPr="0025699B">
        <w:rPr>
          <w:rFonts w:ascii="Times New Roman" w:eastAsiaTheme="minorHAnsi" w:hAnsi="Times New Roman"/>
        </w:rPr>
        <w:t>Figure</w:t>
      </w:r>
      <w:proofErr w:type="spellEnd"/>
      <w:r w:rsidRPr="0025699B">
        <w:rPr>
          <w:rFonts w:ascii="Times New Roman" w:eastAsiaTheme="minorHAnsi" w:hAnsi="Times New Roman"/>
        </w:rPr>
        <w:t xml:space="preserve"> </w:t>
      </w:r>
      <w:r w:rsidR="00C0230D">
        <w:rPr>
          <w:rFonts w:ascii="Times New Roman" w:eastAsiaTheme="minorHAnsi" w:hAnsi="Times New Roman"/>
        </w:rPr>
        <w:t>5</w:t>
      </w:r>
      <w:r w:rsidRPr="0025699B">
        <w:rPr>
          <w:rFonts w:ascii="Times New Roman" w:eastAsiaTheme="minorHAnsi" w:hAnsi="Times New Roman"/>
        </w:rPr>
        <w:t xml:space="preserve">. </w:t>
      </w:r>
      <w:proofErr w:type="spellStart"/>
      <w:r w:rsidRPr="0025699B">
        <w:rPr>
          <w:rFonts w:ascii="Times New Roman" w:eastAsiaTheme="minorHAnsi" w:hAnsi="Times New Roman"/>
        </w:rPr>
        <w:t>In</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parallel</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the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separation</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factors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which</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are</w:t>
      </w:r>
      <w:proofErr w:type="spellEnd"/>
      <w:r w:rsidRPr="0025699B">
        <w:rPr>
          <w:rFonts w:ascii="Times New Roman" w:eastAsiaTheme="minorHAnsi" w:hAnsi="Times New Roman"/>
        </w:rPr>
        <w:t xml:space="preserve"> a </w:t>
      </w:r>
      <w:proofErr w:type="spellStart"/>
      <w:r w:rsidRPr="0025699B">
        <w:rPr>
          <w:rFonts w:ascii="Times New Roman" w:eastAsiaTheme="minorHAnsi" w:hAnsi="Times New Roman"/>
        </w:rPr>
        <w:t>measure</w:t>
      </w:r>
      <w:proofErr w:type="spellEnd"/>
      <w:r w:rsidRPr="0025699B">
        <w:rPr>
          <w:rFonts w:ascii="Times New Roman" w:eastAsiaTheme="minorHAnsi" w:hAnsi="Times New Roman"/>
        </w:rPr>
        <w:t xml:space="preserve"> of </w:t>
      </w:r>
      <w:proofErr w:type="spellStart"/>
      <w:r w:rsidRPr="0025699B">
        <w:rPr>
          <w:rFonts w:ascii="Times New Roman" w:eastAsiaTheme="minorHAnsi" w:hAnsi="Times New Roman"/>
        </w:rPr>
        <w:t>the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separability</w:t>
      </w:r>
      <w:proofErr w:type="spellEnd"/>
      <w:r w:rsidRPr="0025699B">
        <w:rPr>
          <w:rFonts w:ascii="Times New Roman" w:eastAsiaTheme="minorHAnsi" w:hAnsi="Times New Roman"/>
        </w:rPr>
        <w:t xml:space="preserve"> of </w:t>
      </w:r>
      <w:proofErr w:type="spellStart"/>
      <w:r w:rsidRPr="0025699B">
        <w:rPr>
          <w:rFonts w:ascii="Times New Roman" w:eastAsiaTheme="minorHAnsi" w:hAnsi="Times New Roman"/>
        </w:rPr>
        <w:t>Rh</w:t>
      </w:r>
      <w:proofErr w:type="spellEnd"/>
      <w:r w:rsidRPr="0025699B">
        <w:rPr>
          <w:rFonts w:ascii="Times New Roman" w:eastAsiaTheme="minorHAnsi" w:hAnsi="Times New Roman"/>
        </w:rPr>
        <w:t xml:space="preserve">(III) </w:t>
      </w:r>
      <w:proofErr w:type="spellStart"/>
      <w:r w:rsidRPr="0025699B">
        <w:rPr>
          <w:rFonts w:ascii="Times New Roman" w:eastAsiaTheme="minorHAnsi" w:hAnsi="Times New Roman"/>
        </w:rPr>
        <w:t>from</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other</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metals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are</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given</w:t>
      </w:r>
      <w:proofErr w:type="spellEnd"/>
      <w:r w:rsidRPr="0025699B">
        <w:rPr>
          <w:rFonts w:ascii="Times New Roman" w:eastAsiaTheme="minorHAnsi" w:hAnsi="Times New Roman"/>
        </w:rPr>
        <w:t xml:space="preserve"> in </w:t>
      </w:r>
      <w:proofErr w:type="spellStart"/>
      <w:r w:rsidRPr="0025699B">
        <w:rPr>
          <w:rFonts w:ascii="Times New Roman" w:eastAsiaTheme="minorHAnsi" w:hAnsi="Times New Roman"/>
        </w:rPr>
        <w:t>Table</w:t>
      </w:r>
      <w:proofErr w:type="spellEnd"/>
      <w:r w:rsidRPr="0025699B">
        <w:rPr>
          <w:rFonts w:ascii="Times New Roman" w:eastAsiaTheme="minorHAnsi" w:hAnsi="Times New Roman"/>
        </w:rPr>
        <w:t xml:space="preserve"> </w:t>
      </w:r>
      <w:r w:rsidR="00C0230D">
        <w:rPr>
          <w:rFonts w:ascii="Times New Roman" w:eastAsiaTheme="minorHAnsi" w:hAnsi="Times New Roman"/>
        </w:rPr>
        <w:t>1</w:t>
      </w:r>
      <w:r w:rsidRPr="0025699B">
        <w:rPr>
          <w:rFonts w:ascii="Times New Roman" w:eastAsiaTheme="minorHAnsi" w:hAnsi="Times New Roman"/>
        </w:rPr>
        <w:t xml:space="preserve">. </w:t>
      </w:r>
      <w:proofErr w:type="spellStart"/>
      <w:r w:rsidRPr="0025699B">
        <w:rPr>
          <w:rFonts w:ascii="Times New Roman" w:eastAsiaTheme="minorHAnsi" w:hAnsi="Times New Roman"/>
        </w:rPr>
        <w:t>Accordingly</w:t>
      </w:r>
      <w:proofErr w:type="spellEnd"/>
      <w:r w:rsidRPr="0025699B">
        <w:rPr>
          <w:rFonts w:ascii="Times New Roman" w:eastAsiaTheme="minorHAnsi" w:hAnsi="Times New Roman"/>
        </w:rPr>
        <w:t xml:space="preserve">, it </w:t>
      </w:r>
      <w:proofErr w:type="spellStart"/>
      <w:r w:rsidRPr="0025699B">
        <w:rPr>
          <w:rFonts w:ascii="Times New Roman" w:eastAsiaTheme="minorHAnsi" w:hAnsi="Times New Roman"/>
        </w:rPr>
        <w:t>was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determined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that</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rhodium</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was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extracted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with</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high</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yield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and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especially</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high</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separation</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factors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against</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Ni</w:t>
      </w:r>
      <w:proofErr w:type="spellEnd"/>
      <w:r w:rsidRPr="0025699B">
        <w:rPr>
          <w:rFonts w:ascii="Times New Roman" w:eastAsiaTheme="minorHAnsi" w:hAnsi="Times New Roman"/>
        </w:rPr>
        <w:t xml:space="preserve">, Cu, Fe </w:t>
      </w:r>
      <w:proofErr w:type="spellStart"/>
      <w:r w:rsidRPr="0025699B">
        <w:rPr>
          <w:rFonts w:ascii="Times New Roman" w:eastAsiaTheme="minorHAnsi" w:hAnsi="Times New Roman"/>
        </w:rPr>
        <w:t>and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Au</w:t>
      </w:r>
      <w:proofErr w:type="spellEnd"/>
      <w:r w:rsidRPr="0025699B">
        <w:rPr>
          <w:rFonts w:ascii="Times New Roman" w:eastAsiaTheme="minorHAnsi" w:hAnsi="Times New Roman"/>
        </w:rPr>
        <w:t xml:space="preserve"> in </w:t>
      </w:r>
      <w:proofErr w:type="spellStart"/>
      <w:r w:rsidRPr="0025699B">
        <w:rPr>
          <w:rFonts w:ascii="Times New Roman" w:eastAsiaTheme="minorHAnsi" w:hAnsi="Times New Roman"/>
        </w:rPr>
        <w:t>the</w:t>
      </w:r>
      <w:proofErr w:type="spellEnd"/>
      <w:r w:rsidRPr="0025699B">
        <w:rPr>
          <w:rFonts w:ascii="Times New Roman" w:eastAsiaTheme="minorHAnsi" w:hAnsi="Times New Roman"/>
        </w:rPr>
        <w:t xml:space="preserve"> presence of </w:t>
      </w:r>
      <w:proofErr w:type="spellStart"/>
      <w:r w:rsidRPr="0025699B">
        <w:rPr>
          <w:rFonts w:ascii="Times New Roman" w:eastAsiaTheme="minorHAnsi" w:hAnsi="Times New Roman"/>
        </w:rPr>
        <w:t>other</w:t>
      </w:r>
      <w:proofErr w:type="spellEnd"/>
      <w:r w:rsidRPr="0025699B">
        <w:rPr>
          <w:rFonts w:ascii="Times New Roman" w:eastAsiaTheme="minorHAnsi" w:hAnsi="Times New Roman"/>
        </w:rPr>
        <w:t xml:space="preserve"> metal </w:t>
      </w:r>
      <w:proofErr w:type="spellStart"/>
      <w:r w:rsidRPr="0025699B">
        <w:rPr>
          <w:rFonts w:ascii="Times New Roman" w:eastAsiaTheme="minorHAnsi" w:hAnsi="Times New Roman"/>
        </w:rPr>
        <w:t>ions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and</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its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separation</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factor</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was</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relatively</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lower</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against</w:t>
      </w:r>
      <w:proofErr w:type="spellEnd"/>
      <w:r w:rsidRPr="0025699B">
        <w:rPr>
          <w:rFonts w:ascii="Times New Roman" w:eastAsiaTheme="minorHAnsi" w:hAnsi="Times New Roman"/>
        </w:rPr>
        <w:t xml:space="preserve"> </w:t>
      </w:r>
      <w:proofErr w:type="spellStart"/>
      <w:r w:rsidRPr="0025699B">
        <w:rPr>
          <w:rFonts w:ascii="Times New Roman" w:eastAsiaTheme="minorHAnsi" w:hAnsi="Times New Roman"/>
        </w:rPr>
        <w:t>Pt</w:t>
      </w:r>
      <w:proofErr w:type="spellEnd"/>
      <w:r w:rsidRPr="0025699B">
        <w:rPr>
          <w:rFonts w:ascii="Times New Roman" w:eastAsiaTheme="minorHAnsi" w:hAnsi="Times New Roman"/>
        </w:rPr>
        <w:t>.</w:t>
      </w:r>
    </w:p>
    <w:p w14:paraId="377CE9BC" w14:textId="06F67499" w:rsidR="002D6E4B" w:rsidRPr="00C0230D" w:rsidRDefault="002D6E4B" w:rsidP="0000663F">
      <w:pPr>
        <w:pStyle w:val="AralkYok"/>
        <w:spacing w:after="120"/>
        <w:jc w:val="both"/>
        <w:rPr>
          <w:rFonts w:ascii="Times New Roman" w:hAnsi="Times New Roman"/>
          <w:sz w:val="20"/>
          <w:szCs w:val="20"/>
        </w:rPr>
      </w:pPr>
      <w:r w:rsidRPr="00C0230D">
        <w:rPr>
          <w:rFonts w:ascii="Times New Roman" w:hAnsi="Times New Roman"/>
          <w:b/>
          <w:bCs/>
          <w:sz w:val="20"/>
          <w:szCs w:val="20"/>
        </w:rPr>
        <w:t xml:space="preserve">Tablo </w:t>
      </w:r>
      <w:r w:rsidR="00C0230D" w:rsidRPr="00C0230D">
        <w:rPr>
          <w:rFonts w:ascii="Times New Roman" w:hAnsi="Times New Roman"/>
          <w:b/>
          <w:bCs/>
          <w:sz w:val="20"/>
          <w:szCs w:val="20"/>
        </w:rPr>
        <w:t>1</w:t>
      </w:r>
      <w:r w:rsidRPr="00C0230D">
        <w:rPr>
          <w:rFonts w:ascii="Times New Roman" w:hAnsi="Times New Roman"/>
          <w:b/>
          <w:bCs/>
          <w:sz w:val="20"/>
          <w:szCs w:val="20"/>
        </w:rPr>
        <w:t>.</w:t>
      </w:r>
      <w:r w:rsidRPr="00C0230D">
        <w:rPr>
          <w:rFonts w:ascii="Times New Roman" w:hAnsi="Times New Roman"/>
          <w:sz w:val="20"/>
          <w:szCs w:val="20"/>
        </w:rPr>
        <w:t xml:space="preserve"> </w:t>
      </w:r>
      <w:bookmarkEnd w:id="19"/>
      <w:bookmarkEnd w:id="20"/>
      <w:proofErr w:type="spellStart"/>
      <w:r w:rsidR="0025699B" w:rsidRPr="00C0230D">
        <w:rPr>
          <w:rFonts w:ascii="Times New Roman" w:hAnsi="Times New Roman"/>
          <w:sz w:val="20"/>
          <w:szCs w:val="20"/>
        </w:rPr>
        <w:t>Effect</w:t>
      </w:r>
      <w:proofErr w:type="spellEnd"/>
      <w:r w:rsidR="0025699B" w:rsidRPr="00C0230D">
        <w:rPr>
          <w:rFonts w:ascii="Times New Roman" w:hAnsi="Times New Roman"/>
          <w:sz w:val="20"/>
          <w:szCs w:val="20"/>
        </w:rPr>
        <w:t xml:space="preserve"> of </w:t>
      </w:r>
      <w:proofErr w:type="spellStart"/>
      <w:r w:rsidR="0025699B" w:rsidRPr="00C0230D">
        <w:rPr>
          <w:rFonts w:ascii="Times New Roman" w:hAnsi="Times New Roman"/>
          <w:sz w:val="20"/>
          <w:szCs w:val="20"/>
        </w:rPr>
        <w:t>foreign</w:t>
      </w:r>
      <w:proofErr w:type="spellEnd"/>
      <w:r w:rsidR="0025699B" w:rsidRPr="00C0230D">
        <w:rPr>
          <w:rFonts w:ascii="Times New Roman" w:hAnsi="Times New Roman"/>
          <w:sz w:val="20"/>
          <w:szCs w:val="20"/>
        </w:rPr>
        <w:t xml:space="preserve"> </w:t>
      </w:r>
      <w:proofErr w:type="spellStart"/>
      <w:r w:rsidR="0025699B" w:rsidRPr="00C0230D">
        <w:rPr>
          <w:rFonts w:ascii="Times New Roman" w:hAnsi="Times New Roman"/>
          <w:sz w:val="20"/>
          <w:szCs w:val="20"/>
        </w:rPr>
        <w:t>ion</w:t>
      </w:r>
      <w:proofErr w:type="spellEnd"/>
      <w:r w:rsidR="0025699B" w:rsidRPr="00C0230D">
        <w:rPr>
          <w:rFonts w:ascii="Times New Roman" w:hAnsi="Times New Roman"/>
          <w:sz w:val="20"/>
          <w:szCs w:val="20"/>
        </w:rPr>
        <w:t xml:space="preserve"> on </w:t>
      </w:r>
      <w:proofErr w:type="spellStart"/>
      <w:proofErr w:type="gramStart"/>
      <w:r w:rsidR="0025699B" w:rsidRPr="00C0230D">
        <w:rPr>
          <w:rFonts w:ascii="Times New Roman" w:hAnsi="Times New Roman"/>
          <w:sz w:val="20"/>
          <w:szCs w:val="20"/>
        </w:rPr>
        <w:t>Rh</w:t>
      </w:r>
      <w:proofErr w:type="spellEnd"/>
      <w:r w:rsidR="0025699B" w:rsidRPr="00C0230D">
        <w:rPr>
          <w:rFonts w:ascii="Times New Roman" w:hAnsi="Times New Roman"/>
          <w:sz w:val="20"/>
          <w:szCs w:val="20"/>
        </w:rPr>
        <w:t>(</w:t>
      </w:r>
      <w:proofErr w:type="gramEnd"/>
      <w:r w:rsidR="0025699B" w:rsidRPr="00C0230D">
        <w:rPr>
          <w:rFonts w:ascii="Times New Roman" w:hAnsi="Times New Roman"/>
          <w:sz w:val="20"/>
          <w:szCs w:val="20"/>
        </w:rPr>
        <w:t xml:space="preserve">III) </w:t>
      </w:r>
      <w:proofErr w:type="spellStart"/>
      <w:r w:rsidR="0025699B" w:rsidRPr="00C0230D">
        <w:rPr>
          <w:rFonts w:ascii="Times New Roman" w:hAnsi="Times New Roman"/>
          <w:sz w:val="20"/>
          <w:szCs w:val="20"/>
        </w:rPr>
        <w:t>extraction</w:t>
      </w:r>
      <w:proofErr w:type="spellEnd"/>
      <w:r w:rsidR="0025699B" w:rsidRPr="00C0230D">
        <w:rPr>
          <w:rFonts w:ascii="Times New Roman" w:hAnsi="Times New Roman"/>
          <w:sz w:val="20"/>
          <w:szCs w:val="20"/>
        </w:rPr>
        <w:t xml:space="preserve"> </w:t>
      </w:r>
      <w:proofErr w:type="spellStart"/>
      <w:r w:rsidR="0025699B" w:rsidRPr="00C0230D">
        <w:rPr>
          <w:rFonts w:ascii="Times New Roman" w:hAnsi="Times New Roman"/>
          <w:sz w:val="20"/>
          <w:szCs w:val="20"/>
        </w:rPr>
        <w:t>under</w:t>
      </w:r>
      <w:proofErr w:type="spellEnd"/>
      <w:r w:rsidR="0025699B" w:rsidRPr="00C0230D">
        <w:rPr>
          <w:rFonts w:ascii="Times New Roman" w:hAnsi="Times New Roman"/>
          <w:sz w:val="20"/>
          <w:szCs w:val="20"/>
        </w:rPr>
        <w:t xml:space="preserve"> optimum </w:t>
      </w:r>
      <w:proofErr w:type="spellStart"/>
      <w:r w:rsidR="0025699B" w:rsidRPr="00C0230D">
        <w:rPr>
          <w:rFonts w:ascii="Times New Roman" w:hAnsi="Times New Roman"/>
          <w:sz w:val="20"/>
          <w:szCs w:val="20"/>
        </w:rPr>
        <w:t>conditions</w:t>
      </w:r>
      <w:proofErr w:type="spellEnd"/>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2"/>
        <w:gridCol w:w="3917"/>
        <w:gridCol w:w="2953"/>
      </w:tblGrid>
      <w:tr w:rsidR="00E277B0" w:rsidRPr="00E277B0" w14:paraId="2F5156C2" w14:textId="77777777" w:rsidTr="0000663F">
        <w:trPr>
          <w:trHeight w:val="119"/>
        </w:trPr>
        <w:tc>
          <w:tcPr>
            <w:tcW w:w="9562" w:type="dxa"/>
            <w:gridSpan w:val="3"/>
            <w:tcBorders>
              <w:right w:val="single" w:sz="4" w:space="0" w:color="auto"/>
            </w:tcBorders>
            <w:shd w:val="clear" w:color="auto" w:fill="auto"/>
            <w:noWrap/>
            <w:hideMark/>
          </w:tcPr>
          <w:p w14:paraId="4E1FA6DD" w14:textId="730A638C" w:rsidR="002D6E4B" w:rsidRPr="00E277B0" w:rsidRDefault="0025699B" w:rsidP="00425CC6">
            <w:pPr>
              <w:spacing w:after="0"/>
              <w:jc w:val="center"/>
              <w:rPr>
                <w:rFonts w:ascii="Times New Roman" w:eastAsia="Calibri" w:hAnsi="Times New Roman" w:cs="Times New Roman"/>
                <w:b/>
                <w:color w:val="000000" w:themeColor="text1"/>
                <w:sz w:val="14"/>
                <w:szCs w:val="14"/>
              </w:rPr>
            </w:pPr>
            <w:r w:rsidRPr="00E277B0">
              <w:rPr>
                <w:rFonts w:ascii="Times New Roman" w:eastAsia="Calibri" w:hAnsi="Times New Roman" w:cs="Times New Roman"/>
                <w:b/>
                <w:color w:val="000000" w:themeColor="text1"/>
                <w:sz w:val="14"/>
                <w:szCs w:val="14"/>
              </w:rPr>
              <w:t xml:space="preserve">Distribution </w:t>
            </w:r>
            <w:proofErr w:type="spellStart"/>
            <w:r w:rsidRPr="00E277B0">
              <w:rPr>
                <w:rFonts w:ascii="Times New Roman" w:eastAsia="Calibri" w:hAnsi="Times New Roman" w:cs="Times New Roman"/>
                <w:b/>
                <w:color w:val="000000" w:themeColor="text1"/>
                <w:sz w:val="14"/>
                <w:szCs w:val="14"/>
              </w:rPr>
              <w:t>Coefficients</w:t>
            </w:r>
            <w:proofErr w:type="spellEnd"/>
            <w:r w:rsidRPr="00E277B0">
              <w:rPr>
                <w:rFonts w:ascii="Times New Roman" w:eastAsia="Calibri" w:hAnsi="Times New Roman" w:cs="Times New Roman"/>
                <w:b/>
                <w:color w:val="000000" w:themeColor="text1"/>
                <w:sz w:val="14"/>
                <w:szCs w:val="14"/>
              </w:rPr>
              <w:t xml:space="preserve"> </w:t>
            </w:r>
            <w:r w:rsidR="002D6E4B" w:rsidRPr="00E277B0">
              <w:rPr>
                <w:rFonts w:ascii="Times New Roman" w:eastAsia="Calibri" w:hAnsi="Times New Roman" w:cs="Times New Roman"/>
                <w:b/>
                <w:color w:val="000000" w:themeColor="text1"/>
                <w:sz w:val="14"/>
                <w:szCs w:val="14"/>
              </w:rPr>
              <w:t>D (</w:t>
            </w:r>
            <w:proofErr w:type="spellStart"/>
            <w:r w:rsidR="002D6E4B" w:rsidRPr="00E277B0">
              <w:rPr>
                <w:rFonts w:ascii="Times New Roman" w:eastAsia="Calibri" w:hAnsi="Times New Roman" w:cs="Times New Roman"/>
                <w:b/>
                <w:color w:val="000000" w:themeColor="text1"/>
                <w:sz w:val="14"/>
                <w:szCs w:val="14"/>
              </w:rPr>
              <w:t>C</w:t>
            </w:r>
            <w:r w:rsidR="002D6E4B" w:rsidRPr="00E277B0">
              <w:rPr>
                <w:rFonts w:ascii="Times New Roman" w:eastAsia="Calibri" w:hAnsi="Times New Roman" w:cs="Times New Roman"/>
                <w:b/>
                <w:color w:val="000000" w:themeColor="text1"/>
                <w:sz w:val="14"/>
                <w:szCs w:val="14"/>
                <w:vertAlign w:val="subscript"/>
              </w:rPr>
              <w:t>org</w:t>
            </w:r>
            <w:proofErr w:type="spellEnd"/>
            <w:r w:rsidR="002D6E4B" w:rsidRPr="00E277B0">
              <w:rPr>
                <w:rFonts w:ascii="Times New Roman" w:eastAsia="Calibri" w:hAnsi="Times New Roman" w:cs="Times New Roman"/>
                <w:b/>
                <w:color w:val="000000" w:themeColor="text1"/>
                <w:sz w:val="14"/>
                <w:szCs w:val="14"/>
              </w:rPr>
              <w:t>/</w:t>
            </w:r>
            <w:proofErr w:type="spellStart"/>
            <w:r w:rsidR="002D6E4B" w:rsidRPr="00E277B0">
              <w:rPr>
                <w:rFonts w:ascii="Times New Roman" w:eastAsia="Calibri" w:hAnsi="Times New Roman" w:cs="Times New Roman"/>
                <w:b/>
                <w:color w:val="000000" w:themeColor="text1"/>
                <w:sz w:val="14"/>
                <w:szCs w:val="14"/>
              </w:rPr>
              <w:t>C</w:t>
            </w:r>
            <w:r w:rsidR="002D6E4B" w:rsidRPr="00E277B0">
              <w:rPr>
                <w:rFonts w:ascii="Times New Roman" w:eastAsia="Calibri" w:hAnsi="Times New Roman" w:cs="Times New Roman"/>
                <w:b/>
                <w:color w:val="000000" w:themeColor="text1"/>
                <w:sz w:val="14"/>
                <w:szCs w:val="14"/>
                <w:vertAlign w:val="subscript"/>
              </w:rPr>
              <w:t>su</w:t>
            </w:r>
            <w:proofErr w:type="spellEnd"/>
            <w:r w:rsidR="002D6E4B" w:rsidRPr="00E277B0">
              <w:rPr>
                <w:rFonts w:ascii="Times New Roman" w:eastAsia="Calibri" w:hAnsi="Times New Roman" w:cs="Times New Roman"/>
                <w:b/>
                <w:color w:val="000000" w:themeColor="text1"/>
                <w:sz w:val="14"/>
                <w:szCs w:val="14"/>
              </w:rPr>
              <w:t>)</w:t>
            </w:r>
          </w:p>
        </w:tc>
      </w:tr>
      <w:tr w:rsidR="00E277B0" w:rsidRPr="00E277B0" w14:paraId="086032BE" w14:textId="77777777" w:rsidTr="0000663F">
        <w:trPr>
          <w:trHeight w:val="236"/>
        </w:trPr>
        <w:tc>
          <w:tcPr>
            <w:tcW w:w="2692" w:type="dxa"/>
            <w:tcBorders>
              <w:left w:val="single" w:sz="4" w:space="0" w:color="auto"/>
            </w:tcBorders>
            <w:shd w:val="clear" w:color="auto" w:fill="auto"/>
          </w:tcPr>
          <w:p w14:paraId="5E7A2E96" w14:textId="77777777" w:rsidR="002D6E4B" w:rsidRPr="00E277B0" w:rsidRDefault="002D6E4B" w:rsidP="00425CC6">
            <w:pPr>
              <w:spacing w:after="0"/>
              <w:rPr>
                <w:rFonts w:ascii="Times New Roman" w:eastAsia="Calibri" w:hAnsi="Times New Roman" w:cs="Times New Roman"/>
                <w:color w:val="000000" w:themeColor="text1"/>
                <w:sz w:val="14"/>
                <w:szCs w:val="14"/>
              </w:rPr>
            </w:pPr>
          </w:p>
        </w:tc>
        <w:tc>
          <w:tcPr>
            <w:tcW w:w="3917" w:type="dxa"/>
            <w:shd w:val="clear" w:color="auto" w:fill="auto"/>
            <w:noWrap/>
            <w:hideMark/>
          </w:tcPr>
          <w:p w14:paraId="105A0FBB"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spellStart"/>
            <w:r w:rsidRPr="00E277B0">
              <w:rPr>
                <w:rFonts w:ascii="Times New Roman" w:eastAsia="Calibri" w:hAnsi="Times New Roman" w:cs="Times New Roman"/>
                <w:color w:val="000000" w:themeColor="text1"/>
                <w:sz w:val="14"/>
                <w:szCs w:val="14"/>
              </w:rPr>
              <w:t>MDIMBr-</w:t>
            </w:r>
            <w:proofErr w:type="gramStart"/>
            <w:r w:rsidRPr="00E277B0">
              <w:rPr>
                <w:rFonts w:ascii="Times New Roman" w:eastAsia="Calibri" w:hAnsi="Times New Roman" w:cs="Times New Roman"/>
                <w:color w:val="000000" w:themeColor="text1"/>
                <w:sz w:val="14"/>
                <w:szCs w:val="14"/>
              </w:rPr>
              <w:t>Rh</w:t>
            </w:r>
            <w:proofErr w:type="spellEnd"/>
            <w:r w:rsidRPr="00E277B0">
              <w:rPr>
                <w:rFonts w:ascii="Times New Roman" w:eastAsia="Calibri" w:hAnsi="Times New Roman" w:cs="Times New Roman"/>
                <w:color w:val="000000" w:themeColor="text1"/>
                <w:sz w:val="14"/>
                <w:szCs w:val="14"/>
              </w:rPr>
              <w:t>(</w:t>
            </w:r>
            <w:proofErr w:type="gramEnd"/>
            <w:r w:rsidRPr="00E277B0">
              <w:rPr>
                <w:rFonts w:ascii="Times New Roman" w:eastAsia="Calibri" w:hAnsi="Times New Roman" w:cs="Times New Roman"/>
                <w:color w:val="000000" w:themeColor="text1"/>
                <w:sz w:val="14"/>
                <w:szCs w:val="14"/>
              </w:rPr>
              <w:t>III)</w:t>
            </w:r>
          </w:p>
        </w:tc>
        <w:tc>
          <w:tcPr>
            <w:tcW w:w="2953" w:type="dxa"/>
            <w:tcBorders>
              <w:right w:val="single" w:sz="4" w:space="0" w:color="auto"/>
            </w:tcBorders>
            <w:shd w:val="clear" w:color="auto" w:fill="auto"/>
            <w:noWrap/>
            <w:hideMark/>
          </w:tcPr>
          <w:p w14:paraId="6A1A273D"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spellStart"/>
            <w:r w:rsidRPr="00E277B0">
              <w:rPr>
                <w:rFonts w:ascii="Times New Roman" w:eastAsia="Calibri" w:hAnsi="Times New Roman" w:cs="Times New Roman"/>
                <w:color w:val="000000" w:themeColor="text1"/>
                <w:sz w:val="14"/>
                <w:szCs w:val="14"/>
              </w:rPr>
              <w:t>MOIMBr-</w:t>
            </w:r>
            <w:proofErr w:type="gramStart"/>
            <w:r w:rsidRPr="00E277B0">
              <w:rPr>
                <w:rFonts w:ascii="Times New Roman" w:eastAsia="Calibri" w:hAnsi="Times New Roman" w:cs="Times New Roman"/>
                <w:color w:val="000000" w:themeColor="text1"/>
                <w:sz w:val="14"/>
                <w:szCs w:val="14"/>
              </w:rPr>
              <w:t>Rh</w:t>
            </w:r>
            <w:proofErr w:type="spellEnd"/>
            <w:r w:rsidRPr="00E277B0">
              <w:rPr>
                <w:rFonts w:ascii="Times New Roman" w:eastAsia="Calibri" w:hAnsi="Times New Roman" w:cs="Times New Roman"/>
                <w:color w:val="000000" w:themeColor="text1"/>
                <w:sz w:val="14"/>
                <w:szCs w:val="14"/>
              </w:rPr>
              <w:t>(</w:t>
            </w:r>
            <w:proofErr w:type="gramEnd"/>
            <w:r w:rsidRPr="00E277B0">
              <w:rPr>
                <w:rFonts w:ascii="Times New Roman" w:eastAsia="Calibri" w:hAnsi="Times New Roman" w:cs="Times New Roman"/>
                <w:color w:val="000000" w:themeColor="text1"/>
                <w:sz w:val="14"/>
                <w:szCs w:val="14"/>
              </w:rPr>
              <w:t>III)</w:t>
            </w:r>
          </w:p>
        </w:tc>
      </w:tr>
      <w:tr w:rsidR="00E277B0" w:rsidRPr="00E277B0" w14:paraId="2505059D" w14:textId="77777777" w:rsidTr="0000663F">
        <w:trPr>
          <w:trHeight w:val="125"/>
        </w:trPr>
        <w:tc>
          <w:tcPr>
            <w:tcW w:w="2692" w:type="dxa"/>
            <w:tcBorders>
              <w:left w:val="single" w:sz="4" w:space="0" w:color="auto"/>
            </w:tcBorders>
            <w:shd w:val="clear" w:color="auto" w:fill="auto"/>
            <w:noWrap/>
            <w:hideMark/>
          </w:tcPr>
          <w:p w14:paraId="6D8765DB"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spellStart"/>
            <w:r w:rsidRPr="00E277B0">
              <w:rPr>
                <w:rFonts w:ascii="Times New Roman" w:eastAsia="Calibri" w:hAnsi="Times New Roman" w:cs="Times New Roman"/>
                <w:color w:val="000000" w:themeColor="text1"/>
                <w:sz w:val="14"/>
                <w:szCs w:val="14"/>
              </w:rPr>
              <w:t>Rh</w:t>
            </w:r>
            <w:proofErr w:type="spellEnd"/>
          </w:p>
        </w:tc>
        <w:tc>
          <w:tcPr>
            <w:tcW w:w="3917" w:type="dxa"/>
            <w:shd w:val="clear" w:color="auto" w:fill="auto"/>
            <w:noWrap/>
            <w:hideMark/>
          </w:tcPr>
          <w:p w14:paraId="7E5B83A8"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6,56</w:t>
            </w:r>
          </w:p>
        </w:tc>
        <w:tc>
          <w:tcPr>
            <w:tcW w:w="2953" w:type="dxa"/>
            <w:tcBorders>
              <w:right w:val="single" w:sz="4" w:space="0" w:color="auto"/>
            </w:tcBorders>
            <w:shd w:val="clear" w:color="auto" w:fill="auto"/>
            <w:noWrap/>
            <w:hideMark/>
          </w:tcPr>
          <w:p w14:paraId="17D6C30A"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5,89</w:t>
            </w:r>
          </w:p>
        </w:tc>
      </w:tr>
      <w:tr w:rsidR="00E277B0" w:rsidRPr="00E277B0" w14:paraId="4450596B" w14:textId="77777777" w:rsidTr="0000663F">
        <w:trPr>
          <w:trHeight w:val="129"/>
        </w:trPr>
        <w:tc>
          <w:tcPr>
            <w:tcW w:w="2692" w:type="dxa"/>
            <w:shd w:val="clear" w:color="auto" w:fill="auto"/>
            <w:noWrap/>
            <w:hideMark/>
          </w:tcPr>
          <w:p w14:paraId="4CB52D9A"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spellStart"/>
            <w:r w:rsidRPr="00E277B0">
              <w:rPr>
                <w:rFonts w:ascii="Times New Roman" w:eastAsia="Calibri" w:hAnsi="Times New Roman" w:cs="Times New Roman"/>
                <w:color w:val="000000" w:themeColor="text1"/>
                <w:sz w:val="14"/>
                <w:szCs w:val="14"/>
              </w:rPr>
              <w:t>Pt</w:t>
            </w:r>
            <w:proofErr w:type="spellEnd"/>
          </w:p>
        </w:tc>
        <w:tc>
          <w:tcPr>
            <w:tcW w:w="3917" w:type="dxa"/>
            <w:shd w:val="clear" w:color="auto" w:fill="auto"/>
            <w:noWrap/>
            <w:hideMark/>
          </w:tcPr>
          <w:p w14:paraId="5DA3576B"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0,66</w:t>
            </w:r>
          </w:p>
        </w:tc>
        <w:tc>
          <w:tcPr>
            <w:tcW w:w="2953" w:type="dxa"/>
            <w:shd w:val="clear" w:color="auto" w:fill="auto"/>
            <w:noWrap/>
            <w:hideMark/>
          </w:tcPr>
          <w:p w14:paraId="5E5D81FB"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0,54</w:t>
            </w:r>
          </w:p>
        </w:tc>
      </w:tr>
      <w:tr w:rsidR="00E277B0" w:rsidRPr="00E277B0" w14:paraId="28B3E42A" w14:textId="77777777" w:rsidTr="0000663F">
        <w:trPr>
          <w:trHeight w:val="202"/>
        </w:trPr>
        <w:tc>
          <w:tcPr>
            <w:tcW w:w="2692" w:type="dxa"/>
            <w:shd w:val="clear" w:color="auto" w:fill="auto"/>
            <w:noWrap/>
            <w:hideMark/>
          </w:tcPr>
          <w:p w14:paraId="5983328A"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Cu</w:t>
            </w:r>
          </w:p>
        </w:tc>
        <w:tc>
          <w:tcPr>
            <w:tcW w:w="3917" w:type="dxa"/>
            <w:shd w:val="clear" w:color="auto" w:fill="auto"/>
            <w:noWrap/>
            <w:hideMark/>
          </w:tcPr>
          <w:p w14:paraId="1936BBB7"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0,29</w:t>
            </w:r>
          </w:p>
        </w:tc>
        <w:tc>
          <w:tcPr>
            <w:tcW w:w="2953" w:type="dxa"/>
            <w:shd w:val="clear" w:color="auto" w:fill="auto"/>
            <w:noWrap/>
            <w:hideMark/>
          </w:tcPr>
          <w:p w14:paraId="63CC1E51"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0,21</w:t>
            </w:r>
          </w:p>
        </w:tc>
      </w:tr>
      <w:tr w:rsidR="00E277B0" w:rsidRPr="00E277B0" w14:paraId="75AB4DA3" w14:textId="77777777" w:rsidTr="0000663F">
        <w:trPr>
          <w:trHeight w:val="133"/>
        </w:trPr>
        <w:tc>
          <w:tcPr>
            <w:tcW w:w="2692" w:type="dxa"/>
            <w:shd w:val="clear" w:color="auto" w:fill="auto"/>
            <w:noWrap/>
            <w:hideMark/>
          </w:tcPr>
          <w:p w14:paraId="1844F7D3"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Fe</w:t>
            </w:r>
          </w:p>
        </w:tc>
        <w:tc>
          <w:tcPr>
            <w:tcW w:w="3917" w:type="dxa"/>
            <w:shd w:val="clear" w:color="auto" w:fill="auto"/>
            <w:noWrap/>
            <w:hideMark/>
          </w:tcPr>
          <w:p w14:paraId="28E427F4"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0,40</w:t>
            </w:r>
          </w:p>
        </w:tc>
        <w:tc>
          <w:tcPr>
            <w:tcW w:w="2953" w:type="dxa"/>
            <w:shd w:val="clear" w:color="auto" w:fill="auto"/>
            <w:noWrap/>
            <w:hideMark/>
          </w:tcPr>
          <w:p w14:paraId="53DD8E5C"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0,23</w:t>
            </w:r>
          </w:p>
        </w:tc>
      </w:tr>
      <w:tr w:rsidR="00E277B0" w:rsidRPr="00E277B0" w14:paraId="0E79AB8C" w14:textId="77777777" w:rsidTr="0000663F">
        <w:trPr>
          <w:trHeight w:val="107"/>
        </w:trPr>
        <w:tc>
          <w:tcPr>
            <w:tcW w:w="2692" w:type="dxa"/>
            <w:shd w:val="clear" w:color="auto" w:fill="auto"/>
            <w:noWrap/>
            <w:hideMark/>
          </w:tcPr>
          <w:p w14:paraId="47CE6DD6"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spellStart"/>
            <w:r w:rsidRPr="00E277B0">
              <w:rPr>
                <w:rFonts w:ascii="Times New Roman" w:eastAsia="Calibri" w:hAnsi="Times New Roman" w:cs="Times New Roman"/>
                <w:color w:val="000000" w:themeColor="text1"/>
                <w:sz w:val="14"/>
                <w:szCs w:val="14"/>
              </w:rPr>
              <w:t>Au</w:t>
            </w:r>
            <w:proofErr w:type="spellEnd"/>
          </w:p>
        </w:tc>
        <w:tc>
          <w:tcPr>
            <w:tcW w:w="3917" w:type="dxa"/>
            <w:shd w:val="clear" w:color="auto" w:fill="auto"/>
            <w:noWrap/>
            <w:hideMark/>
          </w:tcPr>
          <w:p w14:paraId="55587BE3"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0,26</w:t>
            </w:r>
          </w:p>
        </w:tc>
        <w:tc>
          <w:tcPr>
            <w:tcW w:w="2953" w:type="dxa"/>
            <w:shd w:val="clear" w:color="auto" w:fill="auto"/>
            <w:noWrap/>
            <w:hideMark/>
          </w:tcPr>
          <w:p w14:paraId="3E95A8CE"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0,17</w:t>
            </w:r>
          </w:p>
        </w:tc>
      </w:tr>
      <w:tr w:rsidR="00E277B0" w:rsidRPr="00E277B0" w14:paraId="4535D8C0" w14:textId="77777777" w:rsidTr="0000663F">
        <w:trPr>
          <w:trHeight w:val="210"/>
        </w:trPr>
        <w:tc>
          <w:tcPr>
            <w:tcW w:w="2692" w:type="dxa"/>
            <w:tcBorders>
              <w:left w:val="single" w:sz="4" w:space="0" w:color="auto"/>
            </w:tcBorders>
            <w:shd w:val="clear" w:color="auto" w:fill="auto"/>
            <w:noWrap/>
            <w:hideMark/>
          </w:tcPr>
          <w:p w14:paraId="6CB6E2FD"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spellStart"/>
            <w:r w:rsidRPr="00E277B0">
              <w:rPr>
                <w:rFonts w:ascii="Times New Roman" w:eastAsia="Calibri" w:hAnsi="Times New Roman" w:cs="Times New Roman"/>
                <w:color w:val="000000" w:themeColor="text1"/>
                <w:sz w:val="14"/>
                <w:szCs w:val="14"/>
              </w:rPr>
              <w:t>Ni</w:t>
            </w:r>
            <w:proofErr w:type="spellEnd"/>
          </w:p>
        </w:tc>
        <w:tc>
          <w:tcPr>
            <w:tcW w:w="3917" w:type="dxa"/>
            <w:shd w:val="clear" w:color="auto" w:fill="auto"/>
            <w:noWrap/>
            <w:hideMark/>
          </w:tcPr>
          <w:p w14:paraId="3F2EE88A"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0,02</w:t>
            </w:r>
          </w:p>
        </w:tc>
        <w:tc>
          <w:tcPr>
            <w:tcW w:w="2953" w:type="dxa"/>
            <w:tcBorders>
              <w:right w:val="single" w:sz="4" w:space="0" w:color="auto"/>
            </w:tcBorders>
            <w:shd w:val="clear" w:color="auto" w:fill="auto"/>
            <w:noWrap/>
            <w:hideMark/>
          </w:tcPr>
          <w:p w14:paraId="059BCDE1"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0,02</w:t>
            </w:r>
          </w:p>
        </w:tc>
      </w:tr>
      <w:tr w:rsidR="00E277B0" w:rsidRPr="00E277B0" w14:paraId="66950DC9" w14:textId="77777777" w:rsidTr="00C0230D">
        <w:trPr>
          <w:trHeight w:val="169"/>
        </w:trPr>
        <w:tc>
          <w:tcPr>
            <w:tcW w:w="9562" w:type="dxa"/>
            <w:gridSpan w:val="3"/>
            <w:tcBorders>
              <w:left w:val="single" w:sz="4" w:space="0" w:color="auto"/>
              <w:right w:val="single" w:sz="4" w:space="0" w:color="auto"/>
            </w:tcBorders>
            <w:shd w:val="clear" w:color="auto" w:fill="auto"/>
          </w:tcPr>
          <w:p w14:paraId="3DC91771" w14:textId="68F86FD9" w:rsidR="002D6E4B" w:rsidRPr="00E277B0" w:rsidRDefault="0025699B" w:rsidP="00425CC6">
            <w:pPr>
              <w:spacing w:after="0"/>
              <w:jc w:val="center"/>
              <w:rPr>
                <w:rFonts w:ascii="Times New Roman" w:eastAsia="Calibri" w:hAnsi="Times New Roman" w:cs="Times New Roman"/>
                <w:b/>
                <w:color w:val="000000" w:themeColor="text1"/>
                <w:sz w:val="14"/>
                <w:szCs w:val="14"/>
              </w:rPr>
            </w:pPr>
            <w:proofErr w:type="spellStart"/>
            <w:r w:rsidRPr="00E277B0">
              <w:rPr>
                <w:rFonts w:ascii="Times New Roman" w:eastAsia="Calibri" w:hAnsi="Times New Roman" w:cs="Times New Roman"/>
                <w:b/>
                <w:color w:val="000000" w:themeColor="text1"/>
                <w:sz w:val="14"/>
                <w:szCs w:val="14"/>
              </w:rPr>
              <w:t>Separation</w:t>
            </w:r>
            <w:proofErr w:type="spellEnd"/>
            <w:r w:rsidRPr="00E277B0">
              <w:rPr>
                <w:rFonts w:ascii="Times New Roman" w:eastAsia="Calibri" w:hAnsi="Times New Roman" w:cs="Times New Roman"/>
                <w:b/>
                <w:color w:val="000000" w:themeColor="text1"/>
                <w:sz w:val="14"/>
                <w:szCs w:val="14"/>
              </w:rPr>
              <w:t xml:space="preserve"> </w:t>
            </w:r>
            <w:proofErr w:type="spellStart"/>
            <w:r w:rsidRPr="00E277B0">
              <w:rPr>
                <w:rFonts w:ascii="Times New Roman" w:eastAsia="Calibri" w:hAnsi="Times New Roman" w:cs="Times New Roman"/>
                <w:b/>
                <w:color w:val="000000" w:themeColor="text1"/>
                <w:sz w:val="14"/>
                <w:szCs w:val="14"/>
              </w:rPr>
              <w:t>Factors</w:t>
            </w:r>
            <w:proofErr w:type="spellEnd"/>
            <w:r w:rsidR="002D6E4B" w:rsidRPr="00E277B0">
              <w:rPr>
                <w:rFonts w:ascii="Times New Roman" w:eastAsia="Calibri" w:hAnsi="Times New Roman" w:cs="Times New Roman"/>
                <w:b/>
                <w:color w:val="000000" w:themeColor="text1"/>
                <w:sz w:val="14"/>
                <w:szCs w:val="14"/>
              </w:rPr>
              <w:t xml:space="preserve"> SF (β)</w:t>
            </w:r>
          </w:p>
        </w:tc>
      </w:tr>
      <w:tr w:rsidR="00E277B0" w:rsidRPr="00E277B0" w14:paraId="0CB4E9BB" w14:textId="77777777" w:rsidTr="0000663F">
        <w:trPr>
          <w:trHeight w:val="173"/>
        </w:trPr>
        <w:tc>
          <w:tcPr>
            <w:tcW w:w="2692" w:type="dxa"/>
            <w:tcBorders>
              <w:left w:val="single" w:sz="4" w:space="0" w:color="auto"/>
            </w:tcBorders>
            <w:shd w:val="clear" w:color="auto" w:fill="auto"/>
            <w:noWrap/>
            <w:hideMark/>
          </w:tcPr>
          <w:p w14:paraId="7F3EB9A6"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 SF</w:t>
            </w:r>
          </w:p>
        </w:tc>
        <w:tc>
          <w:tcPr>
            <w:tcW w:w="3917" w:type="dxa"/>
            <w:shd w:val="clear" w:color="auto" w:fill="auto"/>
            <w:noWrap/>
            <w:hideMark/>
          </w:tcPr>
          <w:p w14:paraId="24650925"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spellStart"/>
            <w:r w:rsidRPr="00E277B0">
              <w:rPr>
                <w:rFonts w:ascii="Times New Roman" w:eastAsia="Calibri" w:hAnsi="Times New Roman" w:cs="Times New Roman"/>
                <w:color w:val="000000" w:themeColor="text1"/>
                <w:sz w:val="14"/>
                <w:szCs w:val="14"/>
              </w:rPr>
              <w:t>MDIMBr-</w:t>
            </w:r>
            <w:proofErr w:type="gramStart"/>
            <w:r w:rsidRPr="00E277B0">
              <w:rPr>
                <w:rFonts w:ascii="Times New Roman" w:eastAsia="Calibri" w:hAnsi="Times New Roman" w:cs="Times New Roman"/>
                <w:color w:val="000000" w:themeColor="text1"/>
                <w:sz w:val="14"/>
                <w:szCs w:val="14"/>
              </w:rPr>
              <w:t>Rh</w:t>
            </w:r>
            <w:proofErr w:type="spellEnd"/>
            <w:r w:rsidRPr="00E277B0">
              <w:rPr>
                <w:rFonts w:ascii="Times New Roman" w:eastAsia="Calibri" w:hAnsi="Times New Roman" w:cs="Times New Roman"/>
                <w:color w:val="000000" w:themeColor="text1"/>
                <w:sz w:val="14"/>
                <w:szCs w:val="14"/>
              </w:rPr>
              <w:t>(</w:t>
            </w:r>
            <w:proofErr w:type="gramEnd"/>
            <w:r w:rsidRPr="00E277B0">
              <w:rPr>
                <w:rFonts w:ascii="Times New Roman" w:eastAsia="Calibri" w:hAnsi="Times New Roman" w:cs="Times New Roman"/>
                <w:color w:val="000000" w:themeColor="text1"/>
                <w:sz w:val="14"/>
                <w:szCs w:val="14"/>
              </w:rPr>
              <w:t>III)</w:t>
            </w:r>
          </w:p>
        </w:tc>
        <w:tc>
          <w:tcPr>
            <w:tcW w:w="2953" w:type="dxa"/>
            <w:tcBorders>
              <w:right w:val="single" w:sz="4" w:space="0" w:color="auto"/>
            </w:tcBorders>
            <w:shd w:val="clear" w:color="auto" w:fill="auto"/>
            <w:noWrap/>
            <w:hideMark/>
          </w:tcPr>
          <w:p w14:paraId="531CA363"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spellStart"/>
            <w:r w:rsidRPr="00E277B0">
              <w:rPr>
                <w:rFonts w:ascii="Times New Roman" w:eastAsia="Calibri" w:hAnsi="Times New Roman" w:cs="Times New Roman"/>
                <w:color w:val="000000" w:themeColor="text1"/>
                <w:sz w:val="14"/>
                <w:szCs w:val="14"/>
              </w:rPr>
              <w:t>MOIMBr-</w:t>
            </w:r>
            <w:proofErr w:type="gramStart"/>
            <w:r w:rsidRPr="00E277B0">
              <w:rPr>
                <w:rFonts w:ascii="Times New Roman" w:eastAsia="Calibri" w:hAnsi="Times New Roman" w:cs="Times New Roman"/>
                <w:color w:val="000000" w:themeColor="text1"/>
                <w:sz w:val="14"/>
                <w:szCs w:val="14"/>
              </w:rPr>
              <w:t>Rh</w:t>
            </w:r>
            <w:proofErr w:type="spellEnd"/>
            <w:r w:rsidRPr="00E277B0">
              <w:rPr>
                <w:rFonts w:ascii="Times New Roman" w:eastAsia="Calibri" w:hAnsi="Times New Roman" w:cs="Times New Roman"/>
                <w:color w:val="000000" w:themeColor="text1"/>
                <w:sz w:val="14"/>
                <w:szCs w:val="14"/>
              </w:rPr>
              <w:t>(</w:t>
            </w:r>
            <w:proofErr w:type="gramEnd"/>
            <w:r w:rsidRPr="00E277B0">
              <w:rPr>
                <w:rFonts w:ascii="Times New Roman" w:eastAsia="Calibri" w:hAnsi="Times New Roman" w:cs="Times New Roman"/>
                <w:color w:val="000000" w:themeColor="text1"/>
                <w:sz w:val="14"/>
                <w:szCs w:val="14"/>
              </w:rPr>
              <w:t>III)</w:t>
            </w:r>
          </w:p>
        </w:tc>
      </w:tr>
      <w:tr w:rsidR="00E277B0" w:rsidRPr="00E277B0" w14:paraId="5C226E44" w14:textId="77777777" w:rsidTr="0000663F">
        <w:trPr>
          <w:trHeight w:val="133"/>
        </w:trPr>
        <w:tc>
          <w:tcPr>
            <w:tcW w:w="2692" w:type="dxa"/>
            <w:shd w:val="clear" w:color="auto" w:fill="auto"/>
            <w:noWrap/>
            <w:hideMark/>
          </w:tcPr>
          <w:p w14:paraId="13775978"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gramStart"/>
            <w:r w:rsidRPr="00E277B0">
              <w:rPr>
                <w:rFonts w:ascii="Times New Roman" w:eastAsia="Calibri" w:hAnsi="Times New Roman" w:cs="Times New Roman"/>
                <w:color w:val="000000" w:themeColor="text1"/>
                <w:sz w:val="14"/>
                <w:szCs w:val="14"/>
              </w:rPr>
              <w:t>β</w:t>
            </w:r>
            <w:proofErr w:type="spellStart"/>
            <w:proofErr w:type="gramEnd"/>
            <w:r w:rsidRPr="00E277B0">
              <w:rPr>
                <w:rFonts w:ascii="Times New Roman" w:eastAsia="Calibri" w:hAnsi="Times New Roman" w:cs="Times New Roman"/>
                <w:color w:val="000000" w:themeColor="text1"/>
                <w:sz w:val="14"/>
                <w:szCs w:val="14"/>
                <w:vertAlign w:val="subscript"/>
              </w:rPr>
              <w:t>Rh</w:t>
            </w:r>
            <w:proofErr w:type="spellEnd"/>
            <w:r w:rsidRPr="00E277B0">
              <w:rPr>
                <w:rFonts w:ascii="Times New Roman" w:eastAsia="Calibri" w:hAnsi="Times New Roman" w:cs="Times New Roman"/>
                <w:color w:val="000000" w:themeColor="text1"/>
                <w:sz w:val="14"/>
                <w:szCs w:val="14"/>
                <w:vertAlign w:val="subscript"/>
              </w:rPr>
              <w:t>/</w:t>
            </w:r>
            <w:proofErr w:type="spellStart"/>
            <w:r w:rsidRPr="00E277B0">
              <w:rPr>
                <w:rFonts w:ascii="Times New Roman" w:eastAsia="Calibri" w:hAnsi="Times New Roman" w:cs="Times New Roman"/>
                <w:color w:val="000000" w:themeColor="text1"/>
                <w:sz w:val="14"/>
                <w:szCs w:val="14"/>
                <w:vertAlign w:val="subscript"/>
              </w:rPr>
              <w:t>Pt</w:t>
            </w:r>
            <w:proofErr w:type="spellEnd"/>
          </w:p>
        </w:tc>
        <w:tc>
          <w:tcPr>
            <w:tcW w:w="3917" w:type="dxa"/>
            <w:shd w:val="clear" w:color="auto" w:fill="auto"/>
            <w:noWrap/>
            <w:hideMark/>
          </w:tcPr>
          <w:p w14:paraId="64AFFC5A"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10,01</w:t>
            </w:r>
          </w:p>
        </w:tc>
        <w:tc>
          <w:tcPr>
            <w:tcW w:w="2953" w:type="dxa"/>
            <w:tcBorders>
              <w:right w:val="single" w:sz="4" w:space="0" w:color="auto"/>
            </w:tcBorders>
            <w:shd w:val="clear" w:color="auto" w:fill="auto"/>
            <w:noWrap/>
            <w:hideMark/>
          </w:tcPr>
          <w:p w14:paraId="4E70E588"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10,84</w:t>
            </w:r>
          </w:p>
        </w:tc>
      </w:tr>
      <w:tr w:rsidR="00E277B0" w:rsidRPr="00E277B0" w14:paraId="7452BE17" w14:textId="77777777" w:rsidTr="0000663F">
        <w:trPr>
          <w:trHeight w:val="107"/>
        </w:trPr>
        <w:tc>
          <w:tcPr>
            <w:tcW w:w="2692" w:type="dxa"/>
            <w:shd w:val="clear" w:color="auto" w:fill="auto"/>
            <w:noWrap/>
            <w:hideMark/>
          </w:tcPr>
          <w:p w14:paraId="2FED1B11"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gramStart"/>
            <w:r w:rsidRPr="00E277B0">
              <w:rPr>
                <w:rFonts w:ascii="Times New Roman" w:eastAsia="Calibri" w:hAnsi="Times New Roman" w:cs="Times New Roman"/>
                <w:color w:val="000000" w:themeColor="text1"/>
                <w:sz w:val="14"/>
                <w:szCs w:val="14"/>
              </w:rPr>
              <w:t>β</w:t>
            </w:r>
            <w:proofErr w:type="spellStart"/>
            <w:proofErr w:type="gramEnd"/>
            <w:r w:rsidRPr="00E277B0">
              <w:rPr>
                <w:rFonts w:ascii="Times New Roman" w:eastAsia="Calibri" w:hAnsi="Times New Roman" w:cs="Times New Roman"/>
                <w:color w:val="000000" w:themeColor="text1"/>
                <w:sz w:val="14"/>
                <w:szCs w:val="14"/>
                <w:vertAlign w:val="subscript"/>
              </w:rPr>
              <w:t>Rh</w:t>
            </w:r>
            <w:proofErr w:type="spellEnd"/>
            <w:r w:rsidRPr="00E277B0">
              <w:rPr>
                <w:rFonts w:ascii="Times New Roman" w:eastAsia="Calibri" w:hAnsi="Times New Roman" w:cs="Times New Roman"/>
                <w:color w:val="000000" w:themeColor="text1"/>
                <w:sz w:val="14"/>
                <w:szCs w:val="14"/>
                <w:vertAlign w:val="subscript"/>
              </w:rPr>
              <w:t>/Cu</w:t>
            </w:r>
          </w:p>
        </w:tc>
        <w:tc>
          <w:tcPr>
            <w:tcW w:w="3917" w:type="dxa"/>
            <w:shd w:val="clear" w:color="auto" w:fill="auto"/>
            <w:noWrap/>
            <w:hideMark/>
          </w:tcPr>
          <w:p w14:paraId="36343863"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22,55</w:t>
            </w:r>
          </w:p>
        </w:tc>
        <w:tc>
          <w:tcPr>
            <w:tcW w:w="2953" w:type="dxa"/>
            <w:shd w:val="clear" w:color="auto" w:fill="auto"/>
            <w:noWrap/>
            <w:hideMark/>
          </w:tcPr>
          <w:p w14:paraId="0C64064F"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27,46</w:t>
            </w:r>
          </w:p>
        </w:tc>
      </w:tr>
      <w:tr w:rsidR="00E277B0" w:rsidRPr="00E277B0" w14:paraId="2DFFA67B" w14:textId="77777777" w:rsidTr="0000663F">
        <w:trPr>
          <w:trHeight w:val="209"/>
        </w:trPr>
        <w:tc>
          <w:tcPr>
            <w:tcW w:w="2692" w:type="dxa"/>
            <w:shd w:val="clear" w:color="auto" w:fill="auto"/>
            <w:noWrap/>
            <w:hideMark/>
          </w:tcPr>
          <w:p w14:paraId="25537DCE"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gramStart"/>
            <w:r w:rsidRPr="00E277B0">
              <w:rPr>
                <w:rFonts w:ascii="Times New Roman" w:eastAsia="Calibri" w:hAnsi="Times New Roman" w:cs="Times New Roman"/>
                <w:color w:val="000000" w:themeColor="text1"/>
                <w:sz w:val="14"/>
                <w:szCs w:val="14"/>
              </w:rPr>
              <w:t>β</w:t>
            </w:r>
            <w:proofErr w:type="spellStart"/>
            <w:proofErr w:type="gramEnd"/>
            <w:r w:rsidRPr="00E277B0">
              <w:rPr>
                <w:rFonts w:ascii="Times New Roman" w:eastAsia="Calibri" w:hAnsi="Times New Roman" w:cs="Times New Roman"/>
                <w:color w:val="000000" w:themeColor="text1"/>
                <w:sz w:val="14"/>
                <w:szCs w:val="14"/>
                <w:vertAlign w:val="subscript"/>
              </w:rPr>
              <w:t>Rh</w:t>
            </w:r>
            <w:proofErr w:type="spellEnd"/>
            <w:r w:rsidRPr="00E277B0">
              <w:rPr>
                <w:rFonts w:ascii="Times New Roman" w:eastAsia="Calibri" w:hAnsi="Times New Roman" w:cs="Times New Roman"/>
                <w:color w:val="000000" w:themeColor="text1"/>
                <w:sz w:val="14"/>
                <w:szCs w:val="14"/>
                <w:vertAlign w:val="subscript"/>
              </w:rPr>
              <w:t>/Fe</w:t>
            </w:r>
          </w:p>
        </w:tc>
        <w:tc>
          <w:tcPr>
            <w:tcW w:w="3917" w:type="dxa"/>
            <w:shd w:val="clear" w:color="auto" w:fill="auto"/>
            <w:noWrap/>
            <w:hideMark/>
          </w:tcPr>
          <w:p w14:paraId="0F0E0EA6"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16,26</w:t>
            </w:r>
          </w:p>
        </w:tc>
        <w:tc>
          <w:tcPr>
            <w:tcW w:w="2953" w:type="dxa"/>
            <w:shd w:val="clear" w:color="auto" w:fill="auto"/>
            <w:noWrap/>
            <w:hideMark/>
          </w:tcPr>
          <w:p w14:paraId="29549C5F"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25,49</w:t>
            </w:r>
          </w:p>
        </w:tc>
      </w:tr>
      <w:tr w:rsidR="00E277B0" w:rsidRPr="00E277B0" w14:paraId="5BDB3AE8" w14:textId="77777777" w:rsidTr="0000663F">
        <w:trPr>
          <w:trHeight w:val="141"/>
        </w:trPr>
        <w:tc>
          <w:tcPr>
            <w:tcW w:w="2692" w:type="dxa"/>
            <w:shd w:val="clear" w:color="auto" w:fill="auto"/>
            <w:noWrap/>
            <w:hideMark/>
          </w:tcPr>
          <w:p w14:paraId="43A2787A"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gramStart"/>
            <w:r w:rsidRPr="00E277B0">
              <w:rPr>
                <w:rFonts w:ascii="Times New Roman" w:eastAsia="Calibri" w:hAnsi="Times New Roman" w:cs="Times New Roman"/>
                <w:color w:val="000000" w:themeColor="text1"/>
                <w:sz w:val="14"/>
                <w:szCs w:val="14"/>
              </w:rPr>
              <w:t>β</w:t>
            </w:r>
            <w:proofErr w:type="spellStart"/>
            <w:proofErr w:type="gramEnd"/>
            <w:r w:rsidRPr="00E277B0">
              <w:rPr>
                <w:rFonts w:ascii="Times New Roman" w:eastAsia="Calibri" w:hAnsi="Times New Roman" w:cs="Times New Roman"/>
                <w:color w:val="000000" w:themeColor="text1"/>
                <w:sz w:val="14"/>
                <w:szCs w:val="14"/>
                <w:vertAlign w:val="subscript"/>
              </w:rPr>
              <w:t>Rh</w:t>
            </w:r>
            <w:proofErr w:type="spellEnd"/>
            <w:r w:rsidRPr="00E277B0">
              <w:rPr>
                <w:rFonts w:ascii="Times New Roman" w:eastAsia="Calibri" w:hAnsi="Times New Roman" w:cs="Times New Roman"/>
                <w:color w:val="000000" w:themeColor="text1"/>
                <w:sz w:val="14"/>
                <w:szCs w:val="14"/>
                <w:vertAlign w:val="subscript"/>
              </w:rPr>
              <w:t>/</w:t>
            </w:r>
            <w:proofErr w:type="spellStart"/>
            <w:r w:rsidRPr="00E277B0">
              <w:rPr>
                <w:rFonts w:ascii="Times New Roman" w:eastAsia="Calibri" w:hAnsi="Times New Roman" w:cs="Times New Roman"/>
                <w:color w:val="000000" w:themeColor="text1"/>
                <w:sz w:val="14"/>
                <w:szCs w:val="14"/>
                <w:vertAlign w:val="subscript"/>
              </w:rPr>
              <w:t>Au</w:t>
            </w:r>
            <w:proofErr w:type="spellEnd"/>
          </w:p>
        </w:tc>
        <w:tc>
          <w:tcPr>
            <w:tcW w:w="3917" w:type="dxa"/>
            <w:shd w:val="clear" w:color="auto" w:fill="auto"/>
            <w:noWrap/>
            <w:hideMark/>
          </w:tcPr>
          <w:p w14:paraId="4AF4B836"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24,81</w:t>
            </w:r>
          </w:p>
        </w:tc>
        <w:tc>
          <w:tcPr>
            <w:tcW w:w="2953" w:type="dxa"/>
            <w:shd w:val="clear" w:color="auto" w:fill="auto"/>
            <w:noWrap/>
            <w:hideMark/>
          </w:tcPr>
          <w:p w14:paraId="294BCBEE"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35,58</w:t>
            </w:r>
          </w:p>
        </w:tc>
      </w:tr>
      <w:tr w:rsidR="00E277B0" w:rsidRPr="00E277B0" w14:paraId="382C023C" w14:textId="77777777" w:rsidTr="0000663F">
        <w:trPr>
          <w:trHeight w:val="101"/>
        </w:trPr>
        <w:tc>
          <w:tcPr>
            <w:tcW w:w="2692" w:type="dxa"/>
            <w:tcBorders>
              <w:bottom w:val="single" w:sz="4" w:space="0" w:color="auto"/>
            </w:tcBorders>
            <w:shd w:val="clear" w:color="auto" w:fill="auto"/>
            <w:noWrap/>
            <w:hideMark/>
          </w:tcPr>
          <w:p w14:paraId="046FC122" w14:textId="77777777" w:rsidR="002D6E4B" w:rsidRPr="00E277B0" w:rsidRDefault="002D6E4B" w:rsidP="00425CC6">
            <w:pPr>
              <w:spacing w:after="0"/>
              <w:rPr>
                <w:rFonts w:ascii="Times New Roman" w:eastAsia="Calibri" w:hAnsi="Times New Roman" w:cs="Times New Roman"/>
                <w:color w:val="000000" w:themeColor="text1"/>
                <w:sz w:val="14"/>
                <w:szCs w:val="14"/>
              </w:rPr>
            </w:pPr>
            <w:proofErr w:type="gramStart"/>
            <w:r w:rsidRPr="00E277B0">
              <w:rPr>
                <w:rFonts w:ascii="Times New Roman" w:eastAsia="Calibri" w:hAnsi="Times New Roman" w:cs="Times New Roman"/>
                <w:color w:val="000000" w:themeColor="text1"/>
                <w:sz w:val="14"/>
                <w:szCs w:val="14"/>
              </w:rPr>
              <w:t>β</w:t>
            </w:r>
            <w:proofErr w:type="spellStart"/>
            <w:proofErr w:type="gramEnd"/>
            <w:r w:rsidRPr="00E277B0">
              <w:rPr>
                <w:rFonts w:ascii="Times New Roman" w:eastAsia="Calibri" w:hAnsi="Times New Roman" w:cs="Times New Roman"/>
                <w:color w:val="000000" w:themeColor="text1"/>
                <w:sz w:val="14"/>
                <w:szCs w:val="14"/>
                <w:vertAlign w:val="subscript"/>
              </w:rPr>
              <w:t>Rh</w:t>
            </w:r>
            <w:proofErr w:type="spellEnd"/>
            <w:r w:rsidRPr="00E277B0">
              <w:rPr>
                <w:rFonts w:ascii="Times New Roman" w:eastAsia="Calibri" w:hAnsi="Times New Roman" w:cs="Times New Roman"/>
                <w:color w:val="000000" w:themeColor="text1"/>
                <w:sz w:val="14"/>
                <w:szCs w:val="14"/>
                <w:vertAlign w:val="subscript"/>
              </w:rPr>
              <w:t>/</w:t>
            </w:r>
            <w:proofErr w:type="spellStart"/>
            <w:r w:rsidRPr="00E277B0">
              <w:rPr>
                <w:rFonts w:ascii="Times New Roman" w:eastAsia="Calibri" w:hAnsi="Times New Roman" w:cs="Times New Roman"/>
                <w:color w:val="000000" w:themeColor="text1"/>
                <w:sz w:val="14"/>
                <w:szCs w:val="14"/>
                <w:vertAlign w:val="subscript"/>
              </w:rPr>
              <w:t>Ni</w:t>
            </w:r>
            <w:proofErr w:type="spellEnd"/>
          </w:p>
        </w:tc>
        <w:tc>
          <w:tcPr>
            <w:tcW w:w="3917" w:type="dxa"/>
            <w:tcBorders>
              <w:bottom w:val="single" w:sz="4" w:space="0" w:color="auto"/>
            </w:tcBorders>
            <w:shd w:val="clear" w:color="auto" w:fill="auto"/>
            <w:noWrap/>
            <w:hideMark/>
          </w:tcPr>
          <w:p w14:paraId="4E50E993"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324,80</w:t>
            </w:r>
          </w:p>
        </w:tc>
        <w:tc>
          <w:tcPr>
            <w:tcW w:w="2953" w:type="dxa"/>
            <w:tcBorders>
              <w:bottom w:val="single" w:sz="4" w:space="0" w:color="auto"/>
            </w:tcBorders>
            <w:shd w:val="clear" w:color="auto" w:fill="auto"/>
            <w:noWrap/>
            <w:hideMark/>
          </w:tcPr>
          <w:p w14:paraId="111D9D66" w14:textId="77777777" w:rsidR="002D6E4B" w:rsidRPr="00E277B0" w:rsidRDefault="002D6E4B" w:rsidP="00425CC6">
            <w:pPr>
              <w:spacing w:after="0"/>
              <w:rPr>
                <w:rFonts w:ascii="Times New Roman" w:eastAsia="Calibri" w:hAnsi="Times New Roman" w:cs="Times New Roman"/>
                <w:color w:val="000000" w:themeColor="text1"/>
                <w:sz w:val="14"/>
                <w:szCs w:val="14"/>
              </w:rPr>
            </w:pPr>
            <w:r w:rsidRPr="00E277B0">
              <w:rPr>
                <w:rFonts w:ascii="Times New Roman" w:eastAsia="Calibri" w:hAnsi="Times New Roman" w:cs="Times New Roman"/>
                <w:color w:val="000000" w:themeColor="text1"/>
                <w:sz w:val="14"/>
                <w:szCs w:val="14"/>
              </w:rPr>
              <w:t>291,38</w:t>
            </w:r>
          </w:p>
        </w:tc>
      </w:tr>
    </w:tbl>
    <w:p w14:paraId="4837138B" w14:textId="77777777" w:rsidR="00EC66C3" w:rsidRDefault="002D6E4B" w:rsidP="00EC66C3">
      <w:pPr>
        <w:spacing w:before="120"/>
        <w:rPr>
          <w:rFonts w:ascii="Times New Roman" w:hAnsi="Times New Roman" w:cs="Times New Roman"/>
          <w:b/>
          <w:sz w:val="20"/>
          <w:szCs w:val="20"/>
        </w:rPr>
      </w:pPr>
      <w:r w:rsidRPr="002D6E4B">
        <w:rPr>
          <w:rFonts w:ascii="Times New Roman" w:hAnsi="Times New Roman" w:cs="Times New Roman"/>
          <w:noProof/>
          <w:color w:val="FF0000"/>
        </w:rPr>
        <w:drawing>
          <wp:inline distT="0" distB="0" distL="0" distR="0" wp14:anchorId="3A09B858" wp14:editId="3E932E50">
            <wp:extent cx="6048375" cy="1895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1895475"/>
                    </a:xfrm>
                    <a:prstGeom prst="rect">
                      <a:avLst/>
                    </a:prstGeom>
                    <a:noFill/>
                  </pic:spPr>
                </pic:pic>
              </a:graphicData>
            </a:graphic>
          </wp:inline>
        </w:drawing>
      </w:r>
      <w:bookmarkStart w:id="21" w:name="_Toc497902429"/>
    </w:p>
    <w:p w14:paraId="0438B5AC" w14:textId="43525296" w:rsidR="002D6E4B" w:rsidRPr="00EC66C3" w:rsidRDefault="00C0230D" w:rsidP="00EC66C3">
      <w:pPr>
        <w:spacing w:after="200"/>
        <w:rPr>
          <w:rFonts w:ascii="Times New Roman" w:hAnsi="Times New Roman" w:cs="Times New Roman"/>
          <w:color w:val="FF0000"/>
        </w:rPr>
      </w:pPr>
      <w:proofErr w:type="spellStart"/>
      <w:r w:rsidRPr="00EC66C3">
        <w:rPr>
          <w:rFonts w:ascii="Times New Roman" w:hAnsi="Times New Roman" w:cs="Times New Roman"/>
          <w:b/>
          <w:sz w:val="20"/>
          <w:szCs w:val="20"/>
        </w:rPr>
        <w:t>Figure</w:t>
      </w:r>
      <w:proofErr w:type="spellEnd"/>
      <w:r w:rsidR="002D6E4B" w:rsidRPr="00EC66C3">
        <w:rPr>
          <w:rFonts w:ascii="Times New Roman" w:hAnsi="Times New Roman" w:cs="Times New Roman"/>
          <w:b/>
          <w:sz w:val="20"/>
          <w:szCs w:val="20"/>
        </w:rPr>
        <w:t xml:space="preserve"> 5</w:t>
      </w:r>
      <w:r w:rsidR="002D6E4B" w:rsidRPr="00EC66C3">
        <w:rPr>
          <w:rFonts w:ascii="Times New Roman" w:hAnsi="Times New Roman" w:cs="Times New Roman"/>
          <w:sz w:val="20"/>
          <w:szCs w:val="20"/>
        </w:rPr>
        <w:t xml:space="preserve">. </w:t>
      </w:r>
      <w:bookmarkEnd w:id="21"/>
      <w:proofErr w:type="spellStart"/>
      <w:r w:rsidRPr="00EC66C3">
        <w:rPr>
          <w:rFonts w:ascii="Times New Roman" w:hAnsi="Times New Roman" w:cs="Times New Roman"/>
          <w:sz w:val="20"/>
          <w:szCs w:val="20"/>
        </w:rPr>
        <w:t>Effect</w:t>
      </w:r>
      <w:proofErr w:type="spellEnd"/>
      <w:r w:rsidRPr="00EC66C3">
        <w:rPr>
          <w:rFonts w:ascii="Times New Roman" w:hAnsi="Times New Roman" w:cs="Times New Roman"/>
          <w:sz w:val="20"/>
          <w:szCs w:val="20"/>
        </w:rPr>
        <w:t xml:space="preserve"> of </w:t>
      </w:r>
      <w:proofErr w:type="spellStart"/>
      <w:r w:rsidRPr="00EC66C3">
        <w:rPr>
          <w:rFonts w:ascii="Times New Roman" w:hAnsi="Times New Roman" w:cs="Times New Roman"/>
          <w:sz w:val="20"/>
          <w:szCs w:val="20"/>
        </w:rPr>
        <w:t>different</w:t>
      </w:r>
      <w:proofErr w:type="spellEnd"/>
      <w:r w:rsidRPr="00EC66C3">
        <w:rPr>
          <w:rFonts w:ascii="Times New Roman" w:hAnsi="Times New Roman" w:cs="Times New Roman"/>
          <w:sz w:val="20"/>
          <w:szCs w:val="20"/>
        </w:rPr>
        <w:t xml:space="preserve"> metal </w:t>
      </w:r>
      <w:proofErr w:type="spellStart"/>
      <w:r w:rsidRPr="00EC66C3">
        <w:rPr>
          <w:rFonts w:ascii="Times New Roman" w:hAnsi="Times New Roman" w:cs="Times New Roman"/>
          <w:sz w:val="20"/>
          <w:szCs w:val="20"/>
        </w:rPr>
        <w:t>ions</w:t>
      </w:r>
      <w:proofErr w:type="spellEnd"/>
      <w:r w:rsidRPr="00EC66C3">
        <w:rPr>
          <w:rFonts w:ascii="Times New Roman" w:hAnsi="Times New Roman" w:cs="Times New Roman"/>
          <w:sz w:val="20"/>
          <w:szCs w:val="20"/>
        </w:rPr>
        <w:t xml:space="preserve"> on </w:t>
      </w:r>
      <w:proofErr w:type="spellStart"/>
      <w:r w:rsidRPr="00EC66C3">
        <w:rPr>
          <w:rFonts w:ascii="Times New Roman" w:hAnsi="Times New Roman" w:cs="Times New Roman"/>
          <w:sz w:val="20"/>
          <w:szCs w:val="20"/>
        </w:rPr>
        <w:t>Rh</w:t>
      </w:r>
      <w:proofErr w:type="spellEnd"/>
      <w:r w:rsidRPr="00EC66C3">
        <w:rPr>
          <w:rFonts w:ascii="Times New Roman" w:hAnsi="Times New Roman" w:cs="Times New Roman"/>
          <w:sz w:val="20"/>
          <w:szCs w:val="20"/>
        </w:rPr>
        <w:t xml:space="preserve">(III) </w:t>
      </w:r>
      <w:proofErr w:type="spellStart"/>
      <w:r w:rsidRPr="00EC66C3">
        <w:rPr>
          <w:rFonts w:ascii="Times New Roman" w:hAnsi="Times New Roman" w:cs="Times New Roman"/>
          <w:sz w:val="20"/>
          <w:szCs w:val="20"/>
        </w:rPr>
        <w:t>extraction</w:t>
      </w:r>
      <w:proofErr w:type="spellEnd"/>
      <w:r w:rsidRPr="00EC66C3">
        <w:rPr>
          <w:rFonts w:ascii="Times New Roman" w:hAnsi="Times New Roman" w:cs="Times New Roman"/>
          <w:sz w:val="20"/>
          <w:szCs w:val="20"/>
        </w:rPr>
        <w:t xml:space="preserve"> </w:t>
      </w:r>
      <w:proofErr w:type="spellStart"/>
      <w:r w:rsidRPr="00EC66C3">
        <w:rPr>
          <w:rFonts w:ascii="Times New Roman" w:hAnsi="Times New Roman" w:cs="Times New Roman"/>
          <w:sz w:val="20"/>
          <w:szCs w:val="20"/>
        </w:rPr>
        <w:t>under</w:t>
      </w:r>
      <w:proofErr w:type="spellEnd"/>
      <w:r w:rsidRPr="00EC66C3">
        <w:rPr>
          <w:rFonts w:ascii="Times New Roman" w:hAnsi="Times New Roman" w:cs="Times New Roman"/>
          <w:sz w:val="20"/>
          <w:szCs w:val="20"/>
        </w:rPr>
        <w:t xml:space="preserve"> optimum </w:t>
      </w:r>
      <w:proofErr w:type="spellStart"/>
      <w:r w:rsidRPr="00EC66C3">
        <w:rPr>
          <w:rFonts w:ascii="Times New Roman" w:hAnsi="Times New Roman" w:cs="Times New Roman"/>
          <w:sz w:val="20"/>
          <w:szCs w:val="20"/>
        </w:rPr>
        <w:t>conditions</w:t>
      </w:r>
      <w:proofErr w:type="spellEnd"/>
    </w:p>
    <w:p w14:paraId="76566F82" w14:textId="7C8A48E9" w:rsidR="002D6E4B" w:rsidRPr="0000663F" w:rsidRDefault="002D6E4B" w:rsidP="002D6E4B">
      <w:pPr>
        <w:rPr>
          <w:rFonts w:ascii="Times New Roman" w:hAnsi="Times New Roman" w:cs="Times New Roman"/>
          <w:b/>
          <w:bCs/>
          <w:sz w:val="24"/>
          <w:szCs w:val="24"/>
          <w:lang w:val="en-US"/>
        </w:rPr>
      </w:pPr>
      <w:r w:rsidRPr="0000663F">
        <w:rPr>
          <w:rFonts w:ascii="Times New Roman" w:hAnsi="Times New Roman" w:cs="Times New Roman"/>
          <w:b/>
          <w:bCs/>
          <w:sz w:val="24"/>
          <w:szCs w:val="24"/>
          <w:lang w:val="en-US"/>
        </w:rPr>
        <w:t>4. Conclusion</w:t>
      </w:r>
    </w:p>
    <w:p w14:paraId="5D0CCE52" w14:textId="4EAF8663" w:rsidR="002D6E4B" w:rsidRPr="0025699B" w:rsidRDefault="00232689" w:rsidP="00EC66C3">
      <w:pPr>
        <w:spacing w:after="160"/>
        <w:jc w:val="both"/>
        <w:rPr>
          <w:rFonts w:ascii="Times New Roman" w:hAnsi="Times New Roman" w:cs="Times New Roman"/>
          <w:lang w:val="en-US"/>
        </w:rPr>
      </w:pPr>
      <w:r w:rsidRPr="00232689">
        <w:rPr>
          <w:rFonts w:ascii="Times New Roman" w:hAnsi="Times New Roman" w:cs="Times New Roman"/>
          <w:lang w:val="en-US"/>
        </w:rPr>
        <w:t>In this study, Rh(III) recovery with newly synthesized asymmetrical imidazolium bromide salts has been achieved by the traditional solvent-solvent extraction method. In the recovery conditions, we have</w:t>
      </w:r>
      <w:r>
        <w:rPr>
          <w:rFonts w:ascii="Times New Roman" w:hAnsi="Times New Roman" w:cs="Times New Roman"/>
          <w:lang w:val="en-US"/>
        </w:rPr>
        <w:t xml:space="preserve"> </w:t>
      </w:r>
      <w:r w:rsidRPr="00232689">
        <w:rPr>
          <w:rFonts w:ascii="Times New Roman" w:hAnsi="Times New Roman" w:cs="Times New Roman"/>
          <w:lang w:val="en-US"/>
        </w:rPr>
        <w:t xml:space="preserve">reached max separation factors values against nickel ions with the longer alkyl chain including imidazolium bromide salts. </w:t>
      </w:r>
    </w:p>
    <w:p w14:paraId="043D10BF" w14:textId="7E7BD5A9" w:rsidR="002D6E4B" w:rsidRPr="0000663F" w:rsidRDefault="002D6E4B" w:rsidP="0000663F">
      <w:pPr>
        <w:spacing w:after="120"/>
        <w:rPr>
          <w:rFonts w:ascii="Times New Roman" w:hAnsi="Times New Roman" w:cs="Times New Roman"/>
          <w:b/>
          <w:bCs/>
          <w:sz w:val="24"/>
          <w:szCs w:val="24"/>
          <w:lang w:val="en-US"/>
        </w:rPr>
      </w:pPr>
      <w:r w:rsidRPr="0000663F">
        <w:rPr>
          <w:rFonts w:ascii="Times New Roman" w:hAnsi="Times New Roman" w:cs="Times New Roman"/>
          <w:b/>
          <w:bCs/>
          <w:sz w:val="24"/>
          <w:szCs w:val="24"/>
          <w:lang w:val="en-US"/>
        </w:rPr>
        <w:t>5. Acknowledgement</w:t>
      </w:r>
    </w:p>
    <w:p w14:paraId="4CDBD902" w14:textId="5D9745EE" w:rsidR="002D6E4B" w:rsidRPr="0000663F" w:rsidRDefault="002D6E4B" w:rsidP="00EC66C3">
      <w:pPr>
        <w:spacing w:after="120"/>
        <w:rPr>
          <w:rFonts w:ascii="Times New Roman" w:hAnsi="Times New Roman" w:cs="Times New Roman"/>
          <w:lang w:val="en-US"/>
        </w:rPr>
      </w:pPr>
      <w:r w:rsidRPr="002D6E4B">
        <w:rPr>
          <w:rFonts w:ascii="Times New Roman" w:hAnsi="Times New Roman" w:cs="Times New Roman"/>
          <w:lang w:val="en-US"/>
        </w:rPr>
        <w:t xml:space="preserve">All experimental studies </w:t>
      </w:r>
      <w:r w:rsidR="006973BC" w:rsidRPr="002D6E4B">
        <w:rPr>
          <w:rFonts w:ascii="Times New Roman" w:hAnsi="Times New Roman" w:cs="Times New Roman"/>
          <w:lang w:val="en-US"/>
        </w:rPr>
        <w:t>were</w:t>
      </w:r>
      <w:r w:rsidRPr="002D6E4B">
        <w:rPr>
          <w:rFonts w:ascii="Times New Roman" w:hAnsi="Times New Roman" w:cs="Times New Roman"/>
          <w:lang w:val="en-US"/>
        </w:rPr>
        <w:t xml:space="preserve"> performed in Cankiri </w:t>
      </w:r>
      <w:proofErr w:type="spellStart"/>
      <w:r w:rsidRPr="002D6E4B">
        <w:rPr>
          <w:rFonts w:ascii="Times New Roman" w:hAnsi="Times New Roman" w:cs="Times New Roman"/>
          <w:lang w:val="en-US"/>
        </w:rPr>
        <w:t>Karatekin</w:t>
      </w:r>
      <w:proofErr w:type="spellEnd"/>
      <w:r w:rsidRPr="002D6E4B">
        <w:rPr>
          <w:rFonts w:ascii="Times New Roman" w:hAnsi="Times New Roman" w:cs="Times New Roman"/>
          <w:lang w:val="en-US"/>
        </w:rPr>
        <w:t xml:space="preserve"> University chemistry department laboratories and its instrumental facilities. The study also supported by Cankiri </w:t>
      </w:r>
      <w:proofErr w:type="spellStart"/>
      <w:r w:rsidRPr="002D6E4B">
        <w:rPr>
          <w:rFonts w:ascii="Times New Roman" w:hAnsi="Times New Roman" w:cs="Times New Roman"/>
          <w:lang w:val="en-US"/>
        </w:rPr>
        <w:t>Karatekin</w:t>
      </w:r>
      <w:proofErr w:type="spellEnd"/>
      <w:r w:rsidRPr="002D6E4B">
        <w:rPr>
          <w:rFonts w:ascii="Times New Roman" w:hAnsi="Times New Roman" w:cs="Times New Roman"/>
          <w:lang w:val="en-US"/>
        </w:rPr>
        <w:t xml:space="preserve"> </w:t>
      </w:r>
      <w:proofErr w:type="spellStart"/>
      <w:r w:rsidRPr="002D6E4B">
        <w:rPr>
          <w:rFonts w:ascii="Times New Roman" w:hAnsi="Times New Roman" w:cs="Times New Roman"/>
          <w:lang w:val="en-US"/>
        </w:rPr>
        <w:t>Universitiy</w:t>
      </w:r>
      <w:proofErr w:type="spellEnd"/>
      <w:r w:rsidRPr="002D6E4B">
        <w:rPr>
          <w:rFonts w:ascii="Times New Roman" w:hAnsi="Times New Roman" w:cs="Times New Roman"/>
          <w:lang w:val="en-US"/>
        </w:rPr>
        <w:t xml:space="preserve"> Scientific Research Project Commission </w:t>
      </w:r>
      <w:proofErr w:type="spellStart"/>
      <w:r w:rsidRPr="002D6E4B">
        <w:rPr>
          <w:rFonts w:ascii="Times New Roman" w:hAnsi="Times New Roman" w:cs="Times New Roman"/>
          <w:lang w:val="en-US"/>
        </w:rPr>
        <w:t>ennumbered</w:t>
      </w:r>
      <w:proofErr w:type="spellEnd"/>
      <w:r w:rsidRPr="002D6E4B">
        <w:rPr>
          <w:rFonts w:ascii="Times New Roman" w:hAnsi="Times New Roman" w:cs="Times New Roman"/>
          <w:lang w:val="en-US"/>
        </w:rPr>
        <w:t xml:space="preserve"> as </w:t>
      </w:r>
      <w:bookmarkStart w:id="22" w:name="_Toc493687407"/>
      <w:r w:rsidRPr="002D6E4B">
        <w:rPr>
          <w:rFonts w:ascii="Times New Roman" w:hAnsi="Times New Roman" w:cs="Times New Roman"/>
        </w:rPr>
        <w:t>FF060515B25</w:t>
      </w:r>
      <w:bookmarkEnd w:id="22"/>
      <w:r w:rsidRPr="002D6E4B">
        <w:rPr>
          <w:rFonts w:ascii="Times New Roman" w:hAnsi="Times New Roman" w:cs="Times New Roman"/>
        </w:rPr>
        <w:t>.</w:t>
      </w:r>
    </w:p>
    <w:p w14:paraId="7962D883" w14:textId="4F957A94" w:rsidR="009E71BC" w:rsidRPr="00EC66C3" w:rsidRDefault="00F803B1" w:rsidP="00EC66C3">
      <w:pPr>
        <w:spacing w:after="120" w:line="23" w:lineRule="atLeast"/>
        <w:jc w:val="both"/>
        <w:rPr>
          <w:rFonts w:ascii="Times New Roman" w:eastAsia="Times New Roman" w:hAnsi="Times New Roman" w:cs="Times New Roman"/>
          <w:color w:val="FF0000"/>
          <w:shd w:val="clear" w:color="auto" w:fill="FFFFFF"/>
          <w:lang w:val="en-US" w:eastAsia="tr-TR"/>
        </w:rPr>
      </w:pPr>
      <w:r w:rsidRPr="0070298C">
        <w:rPr>
          <w:rFonts w:ascii="Times New Roman" w:hAnsi="Times New Roman" w:cs="Times New Roman"/>
          <w:b/>
          <w:sz w:val="24"/>
          <w:szCs w:val="24"/>
          <w:lang w:val="en-US" w:eastAsia="tr-TR"/>
        </w:rPr>
        <w:t>References</w:t>
      </w:r>
      <w:r w:rsidR="00B976E8" w:rsidRPr="0070298C">
        <w:rPr>
          <w:rFonts w:ascii="Times New Roman" w:hAnsi="Times New Roman" w:cs="Times New Roman"/>
          <w:b/>
          <w:sz w:val="24"/>
          <w:szCs w:val="24"/>
          <w:lang w:val="en-US" w:eastAsia="tr-TR"/>
        </w:rPr>
        <w:t xml:space="preserve"> </w:t>
      </w:r>
    </w:p>
    <w:p w14:paraId="2BE6C8EA" w14:textId="0753EA9C" w:rsidR="006A11B6" w:rsidRPr="006A11B6" w:rsidRDefault="009E71BC" w:rsidP="00C0230D">
      <w:pPr>
        <w:pStyle w:val="ListeParagraf"/>
        <w:widowControl w:val="0"/>
        <w:numPr>
          <w:ilvl w:val="0"/>
          <w:numId w:val="31"/>
        </w:numPr>
        <w:shd w:val="clear" w:color="auto" w:fill="FFFFFF"/>
        <w:suppressAutoHyphens/>
        <w:spacing w:after="0"/>
        <w:ind w:left="283" w:hanging="425"/>
        <w:contextualSpacing w:val="0"/>
        <w:jc w:val="both"/>
        <w:rPr>
          <w:rFonts w:ascii="Times New Roman" w:eastAsia="Times New Roman" w:hAnsi="Times New Roman" w:cs="Times New Roman"/>
          <w:color w:val="333333"/>
          <w:lang w:eastAsia="tr-TR"/>
        </w:rPr>
      </w:pPr>
      <w:proofErr w:type="spellStart"/>
      <w:r w:rsidRPr="009E71BC">
        <w:rPr>
          <w:rFonts w:ascii="Times New Roman" w:hAnsi="Times New Roman" w:cs="Times New Roman"/>
        </w:rPr>
        <w:t>Diamantatos</w:t>
      </w:r>
      <w:proofErr w:type="spellEnd"/>
      <w:r w:rsidRPr="009E71BC">
        <w:rPr>
          <w:rFonts w:ascii="Times New Roman" w:hAnsi="Times New Roman" w:cs="Times New Roman"/>
        </w:rPr>
        <w:t>, A. (1981).</w:t>
      </w:r>
      <w:r w:rsidRPr="009E71BC">
        <w:rPr>
          <w:rFonts w:ascii="Times New Roman" w:hAnsi="Times New Roman" w:cs="Times New Roman"/>
          <w:i/>
          <w:iCs/>
        </w:rPr>
        <w:t xml:space="preserve"> A Solvent-Extraction Scheme for the Determination of Platinum, Palladium, Rhodium, Iridium and Gold in Platiniferous Materials. </w:t>
      </w:r>
      <w:proofErr w:type="spellStart"/>
      <w:r w:rsidRPr="009E71BC">
        <w:rPr>
          <w:rFonts w:ascii="Times New Roman" w:hAnsi="Times New Roman" w:cs="Times New Roman"/>
        </w:rPr>
        <w:t>Analytica</w:t>
      </w:r>
      <w:proofErr w:type="spellEnd"/>
      <w:r w:rsidRPr="009E71BC">
        <w:rPr>
          <w:rFonts w:ascii="Times New Roman" w:hAnsi="Times New Roman" w:cs="Times New Roman"/>
        </w:rPr>
        <w:t xml:space="preserve"> </w:t>
      </w:r>
      <w:proofErr w:type="spellStart"/>
      <w:r w:rsidRPr="009E71BC">
        <w:rPr>
          <w:rFonts w:ascii="Times New Roman" w:hAnsi="Times New Roman" w:cs="Times New Roman"/>
        </w:rPr>
        <w:t>Chimica</w:t>
      </w:r>
      <w:proofErr w:type="spellEnd"/>
      <w:r w:rsidRPr="009E71BC">
        <w:rPr>
          <w:rFonts w:ascii="Times New Roman" w:hAnsi="Times New Roman" w:cs="Times New Roman"/>
        </w:rPr>
        <w:t xml:space="preserve"> </w:t>
      </w:r>
      <w:proofErr w:type="spellStart"/>
      <w:r w:rsidRPr="009E71BC">
        <w:rPr>
          <w:rFonts w:ascii="Times New Roman" w:hAnsi="Times New Roman" w:cs="Times New Roman"/>
        </w:rPr>
        <w:t>Acta</w:t>
      </w:r>
      <w:proofErr w:type="spellEnd"/>
      <w:r w:rsidRPr="009E71BC">
        <w:rPr>
          <w:rFonts w:ascii="Times New Roman" w:hAnsi="Times New Roman" w:cs="Times New Roman"/>
        </w:rPr>
        <w:t>, 131(</w:t>
      </w:r>
      <w:proofErr w:type="spellStart"/>
      <w:r w:rsidRPr="009E71BC">
        <w:rPr>
          <w:rFonts w:ascii="Times New Roman" w:hAnsi="Times New Roman" w:cs="Times New Roman"/>
        </w:rPr>
        <w:t>Nov</w:t>
      </w:r>
      <w:proofErr w:type="spellEnd"/>
      <w:r w:rsidRPr="009E71BC">
        <w:rPr>
          <w:rFonts w:ascii="Times New Roman" w:hAnsi="Times New Roman" w:cs="Times New Roman"/>
        </w:rPr>
        <w:t>), 53-62</w:t>
      </w:r>
      <w:r w:rsidRPr="009E71BC">
        <w:rPr>
          <w:rFonts w:ascii="Times New Roman" w:hAnsi="Times New Roman" w:cs="Times New Roman"/>
          <w:color w:val="222222"/>
          <w:shd w:val="clear" w:color="auto" w:fill="FFFFFF"/>
        </w:rPr>
        <w:t>.</w:t>
      </w:r>
    </w:p>
    <w:p w14:paraId="6A21B10D" w14:textId="552BAF74" w:rsidR="00D4263C" w:rsidRPr="00EC66C3" w:rsidRDefault="006A11B6" w:rsidP="00EC66C3">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i/>
          <w:color w:val="FF0000"/>
          <w:lang w:eastAsia="tr-TR"/>
        </w:rPr>
      </w:pPr>
      <w:r w:rsidRPr="006A11B6">
        <w:rPr>
          <w:rFonts w:ascii="Times New Roman" w:hAnsi="Times New Roman" w:cs="Times New Roman"/>
        </w:rPr>
        <w:t xml:space="preserve">Zhu, L., Liu, Y., Chen, J., &amp; Liu, W. (2011). Extraction of scandium(III) using ionic liquids functionalized solvent impregnated resins. </w:t>
      </w:r>
      <w:r w:rsidRPr="006A11B6">
        <w:rPr>
          <w:rFonts w:ascii="Times New Roman" w:hAnsi="Times New Roman" w:cs="Times New Roman"/>
          <w:i/>
        </w:rPr>
        <w:t>Journal of Applied Polymer Science, 120</w:t>
      </w:r>
      <w:r w:rsidRPr="006A11B6">
        <w:rPr>
          <w:rFonts w:ascii="Times New Roman" w:hAnsi="Times New Roman" w:cs="Times New Roman"/>
        </w:rPr>
        <w:t xml:space="preserve">(6), 3284-3290. </w:t>
      </w:r>
      <w:proofErr w:type="spellStart"/>
      <w:r w:rsidR="006973BC" w:rsidRPr="006A11B6">
        <w:rPr>
          <w:rFonts w:ascii="Times New Roman" w:hAnsi="Times New Roman" w:cs="Times New Roman"/>
        </w:rPr>
        <w:t>Doi</w:t>
      </w:r>
      <w:proofErr w:type="spellEnd"/>
      <w:r w:rsidRPr="006A11B6">
        <w:rPr>
          <w:rFonts w:ascii="Times New Roman" w:hAnsi="Times New Roman" w:cs="Times New Roman"/>
        </w:rPr>
        <w:t>: 10.1002/app.</w:t>
      </w:r>
      <w:r>
        <w:rPr>
          <w:rFonts w:ascii="Times New Roman" w:hAnsi="Times New Roman" w:cs="Times New Roman"/>
        </w:rPr>
        <w:t>33501</w:t>
      </w:r>
    </w:p>
    <w:sectPr w:rsidR="00D4263C" w:rsidRPr="00EC66C3" w:rsidSect="008E75EF">
      <w:footerReference w:type="first" r:id="rId1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FD2B" w14:textId="77777777" w:rsidR="00C550EE" w:rsidRDefault="00C550EE" w:rsidP="00A86FE2">
      <w:pPr>
        <w:spacing w:after="0"/>
      </w:pPr>
      <w:r>
        <w:separator/>
      </w:r>
    </w:p>
  </w:endnote>
  <w:endnote w:type="continuationSeparator" w:id="0">
    <w:p w14:paraId="79E2E74F" w14:textId="77777777" w:rsidR="00C550EE" w:rsidRDefault="00C550EE"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385" w14:textId="615961BF" w:rsidR="000409ED" w:rsidRDefault="000409ED">
    <w:pPr>
      <w:pStyle w:val="AltBilgi"/>
      <w:jc w:val="center"/>
    </w:pPr>
  </w:p>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521F9" w14:textId="77777777" w:rsidR="00C550EE" w:rsidRDefault="00C550EE" w:rsidP="00A86FE2">
      <w:pPr>
        <w:spacing w:after="0"/>
      </w:pPr>
      <w:r>
        <w:separator/>
      </w:r>
    </w:p>
  </w:footnote>
  <w:footnote w:type="continuationSeparator" w:id="0">
    <w:p w14:paraId="411CCAF6" w14:textId="77777777" w:rsidR="00C550EE" w:rsidRDefault="00C550EE" w:rsidP="00A86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77358C"/>
    <w:multiLevelType w:val="hybridMultilevel"/>
    <w:tmpl w:val="FB5A66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013147762">
    <w:abstractNumId w:val="18"/>
  </w:num>
  <w:num w:numId="2" w16cid:durableId="590433641">
    <w:abstractNumId w:val="12"/>
  </w:num>
  <w:num w:numId="3" w16cid:durableId="1919361491">
    <w:abstractNumId w:val="8"/>
  </w:num>
  <w:num w:numId="4" w16cid:durableId="703093276">
    <w:abstractNumId w:val="0"/>
  </w:num>
  <w:num w:numId="5" w16cid:durableId="917636422">
    <w:abstractNumId w:val="32"/>
  </w:num>
  <w:num w:numId="6" w16cid:durableId="1128859107">
    <w:abstractNumId w:val="11"/>
  </w:num>
  <w:num w:numId="7" w16cid:durableId="234439874">
    <w:abstractNumId w:val="4"/>
  </w:num>
  <w:num w:numId="8" w16cid:durableId="1981156623">
    <w:abstractNumId w:val="19"/>
  </w:num>
  <w:num w:numId="9" w16cid:durableId="655844667">
    <w:abstractNumId w:val="27"/>
  </w:num>
  <w:num w:numId="10" w16cid:durableId="933366223">
    <w:abstractNumId w:val="23"/>
  </w:num>
  <w:num w:numId="11" w16cid:durableId="1063219360">
    <w:abstractNumId w:val="13"/>
  </w:num>
  <w:num w:numId="12" w16cid:durableId="1767266447">
    <w:abstractNumId w:val="3"/>
  </w:num>
  <w:num w:numId="13" w16cid:durableId="1849639395">
    <w:abstractNumId w:val="24"/>
  </w:num>
  <w:num w:numId="14" w16cid:durableId="2043238776">
    <w:abstractNumId w:val="33"/>
  </w:num>
  <w:num w:numId="15" w16cid:durableId="1287589812">
    <w:abstractNumId w:val="35"/>
  </w:num>
  <w:num w:numId="16" w16cid:durableId="1588345572">
    <w:abstractNumId w:val="36"/>
  </w:num>
  <w:num w:numId="17" w16cid:durableId="372079238">
    <w:abstractNumId w:val="14"/>
  </w:num>
  <w:num w:numId="18" w16cid:durableId="1094326618">
    <w:abstractNumId w:val="29"/>
  </w:num>
  <w:num w:numId="19" w16cid:durableId="2036493768">
    <w:abstractNumId w:val="31"/>
  </w:num>
  <w:num w:numId="20" w16cid:durableId="1891719934">
    <w:abstractNumId w:val="9"/>
  </w:num>
  <w:num w:numId="21" w16cid:durableId="1248030551">
    <w:abstractNumId w:val="20"/>
  </w:num>
  <w:num w:numId="22" w16cid:durableId="1960140710">
    <w:abstractNumId w:val="6"/>
  </w:num>
  <w:num w:numId="23" w16cid:durableId="2087219211">
    <w:abstractNumId w:val="26"/>
  </w:num>
  <w:num w:numId="24" w16cid:durableId="591938620">
    <w:abstractNumId w:val="2"/>
  </w:num>
  <w:num w:numId="25" w16cid:durableId="1898199028">
    <w:abstractNumId w:val="7"/>
  </w:num>
  <w:num w:numId="26" w16cid:durableId="621378926">
    <w:abstractNumId w:val="17"/>
  </w:num>
  <w:num w:numId="27" w16cid:durableId="1961957841">
    <w:abstractNumId w:val="16"/>
  </w:num>
  <w:num w:numId="28" w16cid:durableId="911619405">
    <w:abstractNumId w:val="30"/>
  </w:num>
  <w:num w:numId="29" w16cid:durableId="1249265055">
    <w:abstractNumId w:val="34"/>
  </w:num>
  <w:num w:numId="30" w16cid:durableId="356547102">
    <w:abstractNumId w:val="21"/>
  </w:num>
  <w:num w:numId="31" w16cid:durableId="220678727">
    <w:abstractNumId w:val="22"/>
  </w:num>
  <w:num w:numId="32" w16cid:durableId="12387118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7538706">
    <w:abstractNumId w:val="28"/>
  </w:num>
  <w:num w:numId="34" w16cid:durableId="286786037">
    <w:abstractNumId w:val="5"/>
  </w:num>
  <w:num w:numId="35" w16cid:durableId="1565674268">
    <w:abstractNumId w:val="25"/>
  </w:num>
  <w:num w:numId="36" w16cid:durableId="136421030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663F"/>
    <w:rsid w:val="00012A16"/>
    <w:rsid w:val="00013D56"/>
    <w:rsid w:val="00016F9D"/>
    <w:rsid w:val="000226CA"/>
    <w:rsid w:val="0002363F"/>
    <w:rsid w:val="00023EFE"/>
    <w:rsid w:val="000261CE"/>
    <w:rsid w:val="000305BF"/>
    <w:rsid w:val="00032FFA"/>
    <w:rsid w:val="0003318E"/>
    <w:rsid w:val="000409ED"/>
    <w:rsid w:val="00041319"/>
    <w:rsid w:val="00041D68"/>
    <w:rsid w:val="000424F9"/>
    <w:rsid w:val="000463DA"/>
    <w:rsid w:val="000469B2"/>
    <w:rsid w:val="000535BB"/>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138B"/>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1DCD"/>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655"/>
    <w:rsid w:val="001C4717"/>
    <w:rsid w:val="001C6263"/>
    <w:rsid w:val="001C669B"/>
    <w:rsid w:val="001D0D7F"/>
    <w:rsid w:val="001D292D"/>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2689"/>
    <w:rsid w:val="0023543B"/>
    <w:rsid w:val="00235FE5"/>
    <w:rsid w:val="002373CF"/>
    <w:rsid w:val="00242AF0"/>
    <w:rsid w:val="00243410"/>
    <w:rsid w:val="002446C7"/>
    <w:rsid w:val="0024620B"/>
    <w:rsid w:val="002509A3"/>
    <w:rsid w:val="00252028"/>
    <w:rsid w:val="00253396"/>
    <w:rsid w:val="00255408"/>
    <w:rsid w:val="0025699B"/>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3BF"/>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6E4B"/>
    <w:rsid w:val="002D7C1E"/>
    <w:rsid w:val="002E0A62"/>
    <w:rsid w:val="002E3230"/>
    <w:rsid w:val="002E45FC"/>
    <w:rsid w:val="002E5C5B"/>
    <w:rsid w:val="002E7AA4"/>
    <w:rsid w:val="002F4D18"/>
    <w:rsid w:val="002F4EF5"/>
    <w:rsid w:val="002F5562"/>
    <w:rsid w:val="002F6ACD"/>
    <w:rsid w:val="00304BED"/>
    <w:rsid w:val="00305082"/>
    <w:rsid w:val="00307553"/>
    <w:rsid w:val="003102CB"/>
    <w:rsid w:val="00310FEF"/>
    <w:rsid w:val="0031782F"/>
    <w:rsid w:val="00320AAB"/>
    <w:rsid w:val="003220A9"/>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73819"/>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5A6B"/>
    <w:rsid w:val="00407EEA"/>
    <w:rsid w:val="004116D0"/>
    <w:rsid w:val="00413652"/>
    <w:rsid w:val="00413FA7"/>
    <w:rsid w:val="004155D5"/>
    <w:rsid w:val="00416553"/>
    <w:rsid w:val="00416674"/>
    <w:rsid w:val="00416E14"/>
    <w:rsid w:val="00417C09"/>
    <w:rsid w:val="00420D55"/>
    <w:rsid w:val="00422658"/>
    <w:rsid w:val="00424CF1"/>
    <w:rsid w:val="00425A27"/>
    <w:rsid w:val="00425CC6"/>
    <w:rsid w:val="00426EAE"/>
    <w:rsid w:val="00430B3C"/>
    <w:rsid w:val="0043126F"/>
    <w:rsid w:val="00432432"/>
    <w:rsid w:val="00432B5A"/>
    <w:rsid w:val="00432CE6"/>
    <w:rsid w:val="004331E7"/>
    <w:rsid w:val="004342E3"/>
    <w:rsid w:val="00434DEA"/>
    <w:rsid w:val="00442A74"/>
    <w:rsid w:val="004453C1"/>
    <w:rsid w:val="0044713E"/>
    <w:rsid w:val="004474BE"/>
    <w:rsid w:val="00453183"/>
    <w:rsid w:val="00456919"/>
    <w:rsid w:val="00460252"/>
    <w:rsid w:val="00465385"/>
    <w:rsid w:val="00465F1E"/>
    <w:rsid w:val="00470461"/>
    <w:rsid w:val="00470CA4"/>
    <w:rsid w:val="0047110A"/>
    <w:rsid w:val="00471EA6"/>
    <w:rsid w:val="00475581"/>
    <w:rsid w:val="00480284"/>
    <w:rsid w:val="00480527"/>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2BBD"/>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5C9"/>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5488"/>
    <w:rsid w:val="00667C07"/>
    <w:rsid w:val="006716E0"/>
    <w:rsid w:val="00673F24"/>
    <w:rsid w:val="0067546F"/>
    <w:rsid w:val="006755FA"/>
    <w:rsid w:val="00676032"/>
    <w:rsid w:val="006762DF"/>
    <w:rsid w:val="00685B8B"/>
    <w:rsid w:val="00685C58"/>
    <w:rsid w:val="00692461"/>
    <w:rsid w:val="0069654D"/>
    <w:rsid w:val="006973BC"/>
    <w:rsid w:val="00697A35"/>
    <w:rsid w:val="006A11B6"/>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98C"/>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2BF9"/>
    <w:rsid w:val="007664D5"/>
    <w:rsid w:val="007704A2"/>
    <w:rsid w:val="00770D4B"/>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D738C"/>
    <w:rsid w:val="007E3FDB"/>
    <w:rsid w:val="007E6DA2"/>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3AEB"/>
    <w:rsid w:val="008744C5"/>
    <w:rsid w:val="00874985"/>
    <w:rsid w:val="008766BA"/>
    <w:rsid w:val="008801C3"/>
    <w:rsid w:val="008835DD"/>
    <w:rsid w:val="00885DC9"/>
    <w:rsid w:val="00890B2E"/>
    <w:rsid w:val="00896140"/>
    <w:rsid w:val="008A185F"/>
    <w:rsid w:val="008A2DB4"/>
    <w:rsid w:val="008A6108"/>
    <w:rsid w:val="008A6D23"/>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341F"/>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57303"/>
    <w:rsid w:val="0096626A"/>
    <w:rsid w:val="0096703B"/>
    <w:rsid w:val="00967D1C"/>
    <w:rsid w:val="00971C56"/>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0AEB"/>
    <w:rsid w:val="009C3DF5"/>
    <w:rsid w:val="009C52FC"/>
    <w:rsid w:val="009C5321"/>
    <w:rsid w:val="009D0710"/>
    <w:rsid w:val="009D7734"/>
    <w:rsid w:val="009E205B"/>
    <w:rsid w:val="009E4E8F"/>
    <w:rsid w:val="009E71BC"/>
    <w:rsid w:val="009E72AB"/>
    <w:rsid w:val="009F270C"/>
    <w:rsid w:val="009F53D9"/>
    <w:rsid w:val="009F6DEF"/>
    <w:rsid w:val="009F71D1"/>
    <w:rsid w:val="00A0007F"/>
    <w:rsid w:val="00A00E1E"/>
    <w:rsid w:val="00A10842"/>
    <w:rsid w:val="00A12F8A"/>
    <w:rsid w:val="00A14CF7"/>
    <w:rsid w:val="00A156BB"/>
    <w:rsid w:val="00A219F5"/>
    <w:rsid w:val="00A3233F"/>
    <w:rsid w:val="00A32C29"/>
    <w:rsid w:val="00A330F8"/>
    <w:rsid w:val="00A34914"/>
    <w:rsid w:val="00A36302"/>
    <w:rsid w:val="00A36D7C"/>
    <w:rsid w:val="00A4005A"/>
    <w:rsid w:val="00A4181E"/>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26A3"/>
    <w:rsid w:val="00A85A31"/>
    <w:rsid w:val="00A86FE2"/>
    <w:rsid w:val="00A91A27"/>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7282"/>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60AC"/>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30D"/>
    <w:rsid w:val="00C02A5C"/>
    <w:rsid w:val="00C05C4B"/>
    <w:rsid w:val="00C1086C"/>
    <w:rsid w:val="00C112CA"/>
    <w:rsid w:val="00C17BD4"/>
    <w:rsid w:val="00C17FB7"/>
    <w:rsid w:val="00C20C4B"/>
    <w:rsid w:val="00C230EA"/>
    <w:rsid w:val="00C23118"/>
    <w:rsid w:val="00C245B2"/>
    <w:rsid w:val="00C26C86"/>
    <w:rsid w:val="00C3080E"/>
    <w:rsid w:val="00C375BC"/>
    <w:rsid w:val="00C40CDB"/>
    <w:rsid w:val="00C41B53"/>
    <w:rsid w:val="00C421E6"/>
    <w:rsid w:val="00C42E90"/>
    <w:rsid w:val="00C4392E"/>
    <w:rsid w:val="00C47142"/>
    <w:rsid w:val="00C50E9D"/>
    <w:rsid w:val="00C53D14"/>
    <w:rsid w:val="00C550EE"/>
    <w:rsid w:val="00C63986"/>
    <w:rsid w:val="00C64DA3"/>
    <w:rsid w:val="00C7136C"/>
    <w:rsid w:val="00C733B1"/>
    <w:rsid w:val="00C73E23"/>
    <w:rsid w:val="00C7752B"/>
    <w:rsid w:val="00C80005"/>
    <w:rsid w:val="00C81E19"/>
    <w:rsid w:val="00C82905"/>
    <w:rsid w:val="00C84723"/>
    <w:rsid w:val="00C87D13"/>
    <w:rsid w:val="00C922AF"/>
    <w:rsid w:val="00C93311"/>
    <w:rsid w:val="00C93863"/>
    <w:rsid w:val="00C9468E"/>
    <w:rsid w:val="00C94EF9"/>
    <w:rsid w:val="00C95A71"/>
    <w:rsid w:val="00C96228"/>
    <w:rsid w:val="00C9710B"/>
    <w:rsid w:val="00CA29D5"/>
    <w:rsid w:val="00CA4510"/>
    <w:rsid w:val="00CA7405"/>
    <w:rsid w:val="00CB17D0"/>
    <w:rsid w:val="00CB2179"/>
    <w:rsid w:val="00CB36FD"/>
    <w:rsid w:val="00CB5EBF"/>
    <w:rsid w:val="00CC2F7E"/>
    <w:rsid w:val="00CC74A1"/>
    <w:rsid w:val="00CD3262"/>
    <w:rsid w:val="00CD6512"/>
    <w:rsid w:val="00CD7918"/>
    <w:rsid w:val="00CE00F0"/>
    <w:rsid w:val="00CE0309"/>
    <w:rsid w:val="00CE16A0"/>
    <w:rsid w:val="00CE5895"/>
    <w:rsid w:val="00CF0059"/>
    <w:rsid w:val="00CF0522"/>
    <w:rsid w:val="00CF1F7C"/>
    <w:rsid w:val="00CF58C0"/>
    <w:rsid w:val="00CF5EE3"/>
    <w:rsid w:val="00CF7803"/>
    <w:rsid w:val="00D01262"/>
    <w:rsid w:val="00D04677"/>
    <w:rsid w:val="00D05762"/>
    <w:rsid w:val="00D109BE"/>
    <w:rsid w:val="00D137BB"/>
    <w:rsid w:val="00D228CB"/>
    <w:rsid w:val="00D23ED3"/>
    <w:rsid w:val="00D26B60"/>
    <w:rsid w:val="00D273E0"/>
    <w:rsid w:val="00D33D98"/>
    <w:rsid w:val="00D3524E"/>
    <w:rsid w:val="00D358AC"/>
    <w:rsid w:val="00D35B8E"/>
    <w:rsid w:val="00D35F06"/>
    <w:rsid w:val="00D4263C"/>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64E3"/>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277B0"/>
    <w:rsid w:val="00E313E3"/>
    <w:rsid w:val="00E315C8"/>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6BFD"/>
    <w:rsid w:val="00E5724B"/>
    <w:rsid w:val="00E574E0"/>
    <w:rsid w:val="00E57898"/>
    <w:rsid w:val="00E6048F"/>
    <w:rsid w:val="00E63B43"/>
    <w:rsid w:val="00E72823"/>
    <w:rsid w:val="00E73155"/>
    <w:rsid w:val="00E73F23"/>
    <w:rsid w:val="00E80682"/>
    <w:rsid w:val="00E81A4F"/>
    <w:rsid w:val="00E921D9"/>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C66C3"/>
    <w:rsid w:val="00ED07D8"/>
    <w:rsid w:val="00ED153C"/>
    <w:rsid w:val="00EE374D"/>
    <w:rsid w:val="00EE526A"/>
    <w:rsid w:val="00EE7B0B"/>
    <w:rsid w:val="00EF0D11"/>
    <w:rsid w:val="00EF4E9E"/>
    <w:rsid w:val="00EF4F57"/>
    <w:rsid w:val="00EF68D7"/>
    <w:rsid w:val="00F01FCA"/>
    <w:rsid w:val="00F035A5"/>
    <w:rsid w:val="00F05AF0"/>
    <w:rsid w:val="00F05D7E"/>
    <w:rsid w:val="00F1021D"/>
    <w:rsid w:val="00F10805"/>
    <w:rsid w:val="00F16963"/>
    <w:rsid w:val="00F26407"/>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aliases w:val="SEKİL"/>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aliases w:val="SEKİL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character" w:customStyle="1" w:styleId="y2iqfc">
    <w:name w:val="y2iqfc"/>
    <w:basedOn w:val="VarsaylanParagrafYazTipi"/>
    <w:rsid w:val="00EF0D11"/>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table" w:styleId="DzTablo4">
    <w:name w:val="Plain Table 4"/>
    <w:basedOn w:val="NormalTablo"/>
    <w:rsid w:val="00425A27"/>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killertablosu">
    <w:name w:val="Şekiller tablosu"/>
    <w:basedOn w:val="Normal"/>
    <w:next w:val="Normal"/>
    <w:qFormat/>
    <w:rsid w:val="00665488"/>
    <w:pPr>
      <w:spacing w:before="200" w:after="120" w:line="360" w:lineRule="auto"/>
      <w:jc w:val="both"/>
    </w:pPr>
    <w:rPr>
      <w:rFonts w:ascii="Times New Roman" w:eastAsia="Calibri" w:hAnsi="Times New Roman" w:cs="Times New Roman"/>
      <w:sz w:val="24"/>
      <w:szCs w:val="24"/>
    </w:rPr>
  </w:style>
  <w:style w:type="character" w:styleId="KitapBal">
    <w:name w:val="Book Title"/>
    <w:uiPriority w:val="33"/>
    <w:qFormat/>
    <w:rsid w:val="00F26407"/>
    <w:rPr>
      <w:rFonts w:ascii="Times New Roman" w:hAnsi="Times New Roman" w:cs="Times New Roman" w:hint="default"/>
      <w:b w:val="0"/>
      <w:bCs/>
      <w:i w:val="0"/>
      <w:iC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79571776">
      <w:bodyDiv w:val="1"/>
      <w:marLeft w:val="0"/>
      <w:marRight w:val="0"/>
      <w:marTop w:val="0"/>
      <w:marBottom w:val="0"/>
      <w:divBdr>
        <w:top w:val="none" w:sz="0" w:space="0" w:color="auto"/>
        <w:left w:val="none" w:sz="0" w:space="0" w:color="auto"/>
        <w:bottom w:val="none" w:sz="0" w:space="0" w:color="auto"/>
        <w:right w:val="none" w:sz="0" w:space="0" w:color="auto"/>
      </w:divBdr>
    </w:div>
    <w:div w:id="117458913">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79200743">
      <w:bodyDiv w:val="1"/>
      <w:marLeft w:val="0"/>
      <w:marRight w:val="0"/>
      <w:marTop w:val="0"/>
      <w:marBottom w:val="0"/>
      <w:divBdr>
        <w:top w:val="none" w:sz="0" w:space="0" w:color="auto"/>
        <w:left w:val="none" w:sz="0" w:space="0" w:color="auto"/>
        <w:bottom w:val="none" w:sz="0" w:space="0" w:color="auto"/>
        <w:right w:val="none" w:sz="0" w:space="0" w:color="auto"/>
      </w:divBdr>
    </w:div>
    <w:div w:id="188221679">
      <w:bodyDiv w:val="1"/>
      <w:marLeft w:val="0"/>
      <w:marRight w:val="0"/>
      <w:marTop w:val="0"/>
      <w:marBottom w:val="0"/>
      <w:divBdr>
        <w:top w:val="none" w:sz="0" w:space="0" w:color="auto"/>
        <w:left w:val="none" w:sz="0" w:space="0" w:color="auto"/>
        <w:bottom w:val="none" w:sz="0" w:space="0" w:color="auto"/>
        <w:right w:val="none" w:sz="0" w:space="0" w:color="auto"/>
      </w:divBdr>
    </w:div>
    <w:div w:id="193540480">
      <w:bodyDiv w:val="1"/>
      <w:marLeft w:val="0"/>
      <w:marRight w:val="0"/>
      <w:marTop w:val="0"/>
      <w:marBottom w:val="0"/>
      <w:divBdr>
        <w:top w:val="none" w:sz="0" w:space="0" w:color="auto"/>
        <w:left w:val="none" w:sz="0" w:space="0" w:color="auto"/>
        <w:bottom w:val="none" w:sz="0" w:space="0" w:color="auto"/>
        <w:right w:val="none" w:sz="0" w:space="0" w:color="auto"/>
      </w:divBdr>
    </w:div>
    <w:div w:id="212012235">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32013666">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32343813">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369109180">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90760268">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60988626">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97395015">
      <w:bodyDiv w:val="1"/>
      <w:marLeft w:val="0"/>
      <w:marRight w:val="0"/>
      <w:marTop w:val="0"/>
      <w:marBottom w:val="0"/>
      <w:divBdr>
        <w:top w:val="none" w:sz="0" w:space="0" w:color="auto"/>
        <w:left w:val="none" w:sz="0" w:space="0" w:color="auto"/>
        <w:bottom w:val="none" w:sz="0" w:space="0" w:color="auto"/>
        <w:right w:val="none" w:sz="0" w:space="0" w:color="auto"/>
      </w:divBdr>
    </w:div>
    <w:div w:id="722097070">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8722683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67010163">
      <w:bodyDiv w:val="1"/>
      <w:marLeft w:val="0"/>
      <w:marRight w:val="0"/>
      <w:marTop w:val="0"/>
      <w:marBottom w:val="0"/>
      <w:divBdr>
        <w:top w:val="none" w:sz="0" w:space="0" w:color="auto"/>
        <w:left w:val="none" w:sz="0" w:space="0" w:color="auto"/>
        <w:bottom w:val="none" w:sz="0" w:space="0" w:color="auto"/>
        <w:right w:val="none" w:sz="0" w:space="0" w:color="auto"/>
      </w:divBdr>
    </w:div>
    <w:div w:id="995647580">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16613740">
      <w:bodyDiv w:val="1"/>
      <w:marLeft w:val="0"/>
      <w:marRight w:val="0"/>
      <w:marTop w:val="0"/>
      <w:marBottom w:val="0"/>
      <w:divBdr>
        <w:top w:val="none" w:sz="0" w:space="0" w:color="auto"/>
        <w:left w:val="none" w:sz="0" w:space="0" w:color="auto"/>
        <w:bottom w:val="none" w:sz="0" w:space="0" w:color="auto"/>
        <w:right w:val="none" w:sz="0" w:space="0" w:color="auto"/>
      </w:divBdr>
    </w:div>
    <w:div w:id="1032608315">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53833778">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25028824">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56223780">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393576496">
      <w:bodyDiv w:val="1"/>
      <w:marLeft w:val="0"/>
      <w:marRight w:val="0"/>
      <w:marTop w:val="0"/>
      <w:marBottom w:val="0"/>
      <w:divBdr>
        <w:top w:val="none" w:sz="0" w:space="0" w:color="auto"/>
        <w:left w:val="none" w:sz="0" w:space="0" w:color="auto"/>
        <w:bottom w:val="none" w:sz="0" w:space="0" w:color="auto"/>
        <w:right w:val="none" w:sz="0" w:space="0" w:color="auto"/>
      </w:divBdr>
    </w:div>
    <w:div w:id="1395932367">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56213697">
      <w:bodyDiv w:val="1"/>
      <w:marLeft w:val="0"/>
      <w:marRight w:val="0"/>
      <w:marTop w:val="0"/>
      <w:marBottom w:val="0"/>
      <w:divBdr>
        <w:top w:val="none" w:sz="0" w:space="0" w:color="auto"/>
        <w:left w:val="none" w:sz="0" w:space="0" w:color="auto"/>
        <w:bottom w:val="none" w:sz="0" w:space="0" w:color="auto"/>
        <w:right w:val="none" w:sz="0" w:space="0" w:color="auto"/>
      </w:divBdr>
    </w:div>
    <w:div w:id="1462580410">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28731758">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74919349">
      <w:bodyDiv w:val="1"/>
      <w:marLeft w:val="0"/>
      <w:marRight w:val="0"/>
      <w:marTop w:val="0"/>
      <w:marBottom w:val="0"/>
      <w:divBdr>
        <w:top w:val="none" w:sz="0" w:space="0" w:color="auto"/>
        <w:left w:val="none" w:sz="0" w:space="0" w:color="auto"/>
        <w:bottom w:val="none" w:sz="0" w:space="0" w:color="auto"/>
        <w:right w:val="none" w:sz="0" w:space="0" w:color="auto"/>
      </w:divBdr>
    </w:div>
    <w:div w:id="1698891845">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94639696">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49250814">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1100493">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43745195">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 w:id="21273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1615</TotalTime>
  <Pages>4</Pages>
  <Words>1466</Words>
  <Characters>8359</Characters>
  <Application>Microsoft Office Word</Application>
  <DocSecurity>0</DocSecurity>
  <Lines>69</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Admin</cp:lastModifiedBy>
  <cp:revision>10</cp:revision>
  <cp:lastPrinted>2020-01-30T11:06:00Z</cp:lastPrinted>
  <dcterms:created xsi:type="dcterms:W3CDTF">2022-08-07T09:10:00Z</dcterms:created>
  <dcterms:modified xsi:type="dcterms:W3CDTF">2022-08-16T10:18:00Z</dcterms:modified>
</cp:coreProperties>
</file>