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72DF5E" w14:textId="5AAD73B7" w:rsidR="00C622BD" w:rsidRPr="001A6EBF" w:rsidRDefault="008B6211" w:rsidP="003E7208">
      <w:pPr>
        <w:spacing w:after="120" w:line="360" w:lineRule="auto"/>
        <w:contextualSpacing/>
        <w:mirrorIndents/>
        <w:jc w:val="center"/>
        <w:rPr>
          <w:rFonts w:ascii="Times New Roman" w:hAnsi="Times New Roman" w:cs="Times New Roman"/>
          <w:b/>
          <w:bCs/>
          <w:sz w:val="24"/>
          <w:szCs w:val="24"/>
        </w:rPr>
      </w:pPr>
      <w:bookmarkStart w:id="0" w:name="_Hlk72145712"/>
      <w:r w:rsidRPr="001A6EBF">
        <w:rPr>
          <w:rFonts w:ascii="Times New Roman" w:hAnsi="Times New Roman" w:cs="Times New Roman"/>
          <w:b/>
          <w:bCs/>
          <w:sz w:val="24"/>
          <w:szCs w:val="24"/>
        </w:rPr>
        <w:t>A CARCINOGENE COMPOUND IN MEAT AND MEAT PRODUCTS: HETEROCYCLIC AROMATIC AMINES</w:t>
      </w:r>
    </w:p>
    <w:p w14:paraId="4B3D1051" w14:textId="77777777" w:rsidR="00702F81" w:rsidRPr="001A6EBF" w:rsidRDefault="00702F81" w:rsidP="003E7208">
      <w:pPr>
        <w:spacing w:after="120" w:line="240" w:lineRule="auto"/>
        <w:contextualSpacing/>
        <w:mirrorIndents/>
        <w:jc w:val="center"/>
        <w:rPr>
          <w:rFonts w:ascii="Times New Roman" w:hAnsi="Times New Roman" w:cs="Times New Roman"/>
          <w:b/>
          <w:bCs/>
          <w:sz w:val="24"/>
          <w:szCs w:val="24"/>
        </w:rPr>
      </w:pPr>
    </w:p>
    <w:p w14:paraId="4A2063EB" w14:textId="77777777" w:rsidR="00DE3E90" w:rsidRPr="001A6EBF" w:rsidRDefault="00DE3E90" w:rsidP="003E7208">
      <w:pPr>
        <w:spacing w:after="120" w:line="240" w:lineRule="auto"/>
        <w:contextualSpacing/>
        <w:mirrorIndents/>
        <w:jc w:val="center"/>
        <w:rPr>
          <w:rFonts w:ascii="Times New Roman" w:hAnsi="Times New Roman" w:cs="Times New Roman"/>
          <w:b/>
          <w:bCs/>
          <w:sz w:val="24"/>
          <w:szCs w:val="24"/>
        </w:rPr>
      </w:pPr>
    </w:p>
    <w:p w14:paraId="7BC6A5B4" w14:textId="1B909F76" w:rsidR="0033508E" w:rsidRPr="001A6EBF" w:rsidRDefault="00150E53" w:rsidP="003E7208">
      <w:pPr>
        <w:spacing w:after="120" w:line="240" w:lineRule="auto"/>
        <w:jc w:val="center"/>
        <w:rPr>
          <w:rFonts w:ascii="Times New Roman" w:hAnsi="Times New Roman" w:cs="Times New Roman"/>
          <w:b/>
          <w:bCs/>
          <w:sz w:val="24"/>
          <w:szCs w:val="24"/>
        </w:rPr>
      </w:pPr>
      <w:proofErr w:type="spellStart"/>
      <w:r w:rsidRPr="001A6EBF">
        <w:rPr>
          <w:rFonts w:ascii="Times New Roman" w:hAnsi="Times New Roman" w:cs="Times New Roman"/>
          <w:b/>
          <w:bCs/>
          <w:sz w:val="24"/>
          <w:szCs w:val="24"/>
        </w:rPr>
        <w:t>Esra</w:t>
      </w:r>
      <w:proofErr w:type="spellEnd"/>
      <w:r w:rsidRPr="001A6EBF">
        <w:rPr>
          <w:rFonts w:ascii="Times New Roman" w:hAnsi="Times New Roman" w:cs="Times New Roman"/>
          <w:b/>
          <w:bCs/>
          <w:sz w:val="24"/>
          <w:szCs w:val="24"/>
        </w:rPr>
        <w:t xml:space="preserve"> BOSTANCI</w:t>
      </w:r>
      <w:r w:rsidRPr="001A6EBF">
        <w:rPr>
          <w:rFonts w:ascii="Times New Roman" w:hAnsi="Times New Roman" w:cs="Times New Roman"/>
          <w:b/>
          <w:bCs/>
          <w:sz w:val="24"/>
          <w:szCs w:val="24"/>
          <w:vertAlign w:val="superscript"/>
        </w:rPr>
        <w:t>1</w:t>
      </w:r>
      <w:r w:rsidRPr="001A6EBF">
        <w:rPr>
          <w:rFonts w:ascii="Times New Roman" w:hAnsi="Times New Roman" w:cs="Times New Roman"/>
          <w:b/>
          <w:bCs/>
          <w:sz w:val="24"/>
          <w:szCs w:val="24"/>
        </w:rPr>
        <w:t xml:space="preserve">*, </w:t>
      </w:r>
      <w:proofErr w:type="spellStart"/>
      <w:r w:rsidR="007C4DF6" w:rsidRPr="001A6EBF">
        <w:rPr>
          <w:rFonts w:ascii="Times New Roman" w:hAnsi="Times New Roman" w:cs="Times New Roman"/>
          <w:b/>
          <w:bCs/>
          <w:sz w:val="24"/>
          <w:szCs w:val="24"/>
        </w:rPr>
        <w:t>Güliz</w:t>
      </w:r>
      <w:proofErr w:type="spellEnd"/>
      <w:r w:rsidR="007C4DF6" w:rsidRPr="001A6EBF">
        <w:rPr>
          <w:rFonts w:ascii="Times New Roman" w:hAnsi="Times New Roman" w:cs="Times New Roman"/>
          <w:b/>
          <w:bCs/>
          <w:sz w:val="24"/>
          <w:szCs w:val="24"/>
        </w:rPr>
        <w:t xml:space="preserve"> HASKARACA</w:t>
      </w:r>
      <w:r w:rsidR="007C4DF6" w:rsidRPr="001A6EBF">
        <w:rPr>
          <w:rFonts w:ascii="Times New Roman" w:hAnsi="Times New Roman" w:cs="Times New Roman"/>
          <w:b/>
          <w:bCs/>
          <w:sz w:val="24"/>
          <w:szCs w:val="24"/>
          <w:vertAlign w:val="superscript"/>
        </w:rPr>
        <w:t>2</w:t>
      </w:r>
      <w:r w:rsidR="007C4DF6" w:rsidRPr="001A6EBF">
        <w:rPr>
          <w:rFonts w:ascii="Times New Roman" w:hAnsi="Times New Roman" w:cs="Times New Roman"/>
          <w:b/>
          <w:bCs/>
          <w:sz w:val="24"/>
          <w:szCs w:val="24"/>
        </w:rPr>
        <w:t xml:space="preserve"> </w:t>
      </w:r>
      <w:r w:rsidR="007C4DF6">
        <w:rPr>
          <w:rFonts w:ascii="Times New Roman" w:hAnsi="Times New Roman" w:cs="Times New Roman"/>
          <w:b/>
          <w:bCs/>
          <w:sz w:val="24"/>
          <w:szCs w:val="24"/>
        </w:rPr>
        <w:t xml:space="preserve">and </w:t>
      </w:r>
      <w:proofErr w:type="spellStart"/>
      <w:r w:rsidRPr="001A6EBF">
        <w:rPr>
          <w:rFonts w:ascii="Times New Roman" w:hAnsi="Times New Roman" w:cs="Times New Roman"/>
          <w:b/>
          <w:bCs/>
          <w:sz w:val="24"/>
          <w:szCs w:val="24"/>
        </w:rPr>
        <w:t>Sümeyye</w:t>
      </w:r>
      <w:proofErr w:type="spellEnd"/>
      <w:r w:rsidRPr="001A6EBF">
        <w:rPr>
          <w:rFonts w:ascii="Times New Roman" w:hAnsi="Times New Roman" w:cs="Times New Roman"/>
          <w:b/>
          <w:bCs/>
          <w:sz w:val="24"/>
          <w:szCs w:val="24"/>
        </w:rPr>
        <w:t xml:space="preserve"> ÇETİNKAYA</w:t>
      </w:r>
      <w:r w:rsidRPr="001A6EBF">
        <w:rPr>
          <w:rFonts w:ascii="Times New Roman" w:hAnsi="Times New Roman" w:cs="Times New Roman"/>
          <w:b/>
          <w:bCs/>
          <w:sz w:val="24"/>
          <w:szCs w:val="24"/>
          <w:vertAlign w:val="superscript"/>
        </w:rPr>
        <w:t>2</w:t>
      </w:r>
    </w:p>
    <w:p w14:paraId="062EADFC" w14:textId="6F99E9F0" w:rsidR="00150E53" w:rsidRPr="001A6EBF" w:rsidRDefault="00150E53" w:rsidP="003E7208">
      <w:pPr>
        <w:spacing w:after="120" w:line="240" w:lineRule="auto"/>
        <w:jc w:val="center"/>
        <w:rPr>
          <w:rFonts w:ascii="Times New Roman" w:hAnsi="Times New Roman" w:cs="Times New Roman"/>
          <w:b/>
          <w:bCs/>
          <w:sz w:val="24"/>
          <w:szCs w:val="24"/>
        </w:rPr>
      </w:pPr>
      <w:r w:rsidRPr="001A6EBF">
        <w:rPr>
          <w:rFonts w:ascii="Times New Roman" w:eastAsia="Times New Roman" w:hAnsi="Times New Roman" w:cs="Times New Roman"/>
          <w:sz w:val="24"/>
          <w:szCs w:val="24"/>
          <w:vertAlign w:val="superscript"/>
        </w:rPr>
        <w:t>1</w:t>
      </w:r>
      <w:r w:rsidRPr="001A6EBF">
        <w:rPr>
          <w:rFonts w:ascii="Times New Roman" w:eastAsia="Times New Roman" w:hAnsi="Times New Roman" w:cs="Times New Roman"/>
          <w:sz w:val="24"/>
          <w:szCs w:val="24"/>
        </w:rPr>
        <w:t xml:space="preserve">Zonguldak </w:t>
      </w:r>
      <w:proofErr w:type="spellStart"/>
      <w:r w:rsidRPr="001A6EBF">
        <w:rPr>
          <w:rFonts w:ascii="Times New Roman" w:eastAsia="Times New Roman" w:hAnsi="Times New Roman" w:cs="Times New Roman"/>
          <w:sz w:val="24"/>
          <w:szCs w:val="24"/>
        </w:rPr>
        <w:t>Bülent</w:t>
      </w:r>
      <w:proofErr w:type="spellEnd"/>
      <w:r w:rsidRPr="001A6EBF">
        <w:rPr>
          <w:rFonts w:ascii="Times New Roman" w:eastAsia="Times New Roman" w:hAnsi="Times New Roman" w:cs="Times New Roman"/>
          <w:sz w:val="24"/>
          <w:szCs w:val="24"/>
        </w:rPr>
        <w:t xml:space="preserve"> </w:t>
      </w:r>
      <w:proofErr w:type="spellStart"/>
      <w:r w:rsidRPr="001A6EBF">
        <w:rPr>
          <w:rFonts w:ascii="Times New Roman" w:eastAsia="Times New Roman" w:hAnsi="Times New Roman" w:cs="Times New Roman"/>
          <w:sz w:val="24"/>
          <w:szCs w:val="24"/>
        </w:rPr>
        <w:t>Ecevit</w:t>
      </w:r>
      <w:proofErr w:type="spellEnd"/>
      <w:r w:rsidRPr="001A6EBF">
        <w:rPr>
          <w:rFonts w:ascii="Times New Roman" w:eastAsia="Times New Roman" w:hAnsi="Times New Roman" w:cs="Times New Roman"/>
          <w:sz w:val="24"/>
          <w:szCs w:val="24"/>
        </w:rPr>
        <w:t xml:space="preserve"> University, Engineering Faculty, Department of Food Engineering, </w:t>
      </w:r>
      <w:proofErr w:type="spellStart"/>
      <w:r w:rsidRPr="001A6EBF">
        <w:rPr>
          <w:rFonts w:ascii="Times New Roman" w:eastAsia="Times New Roman" w:hAnsi="Times New Roman" w:cs="Times New Roman"/>
          <w:sz w:val="24"/>
          <w:szCs w:val="24"/>
        </w:rPr>
        <w:t>Zonguldak</w:t>
      </w:r>
      <w:proofErr w:type="spellEnd"/>
      <w:r w:rsidRPr="001A6EBF">
        <w:rPr>
          <w:rFonts w:ascii="Times New Roman" w:eastAsia="Times New Roman" w:hAnsi="Times New Roman" w:cs="Times New Roman"/>
          <w:sz w:val="24"/>
          <w:szCs w:val="24"/>
        </w:rPr>
        <w:t>, Turkey</w:t>
      </w:r>
    </w:p>
    <w:p w14:paraId="47D5483B" w14:textId="77777777" w:rsidR="00150E53" w:rsidRPr="001A6EBF" w:rsidRDefault="00150E53" w:rsidP="003E7208">
      <w:pPr>
        <w:spacing w:after="120" w:line="240" w:lineRule="auto"/>
        <w:jc w:val="center"/>
        <w:rPr>
          <w:rFonts w:ascii="Times New Roman" w:hAnsi="Times New Roman" w:cs="Times New Roman"/>
          <w:bCs/>
          <w:sz w:val="24"/>
          <w:szCs w:val="24"/>
        </w:rPr>
      </w:pPr>
      <w:r w:rsidRPr="001A6EBF">
        <w:rPr>
          <w:rFonts w:ascii="Times New Roman" w:hAnsi="Times New Roman" w:cs="Times New Roman"/>
          <w:bCs/>
          <w:sz w:val="24"/>
          <w:szCs w:val="24"/>
          <w:vertAlign w:val="superscript"/>
        </w:rPr>
        <w:t>2</w:t>
      </w:r>
      <w:r w:rsidRPr="001A6EBF">
        <w:rPr>
          <w:rFonts w:ascii="Times New Roman" w:hAnsi="Times New Roman" w:cs="Times New Roman"/>
          <w:bCs/>
          <w:sz w:val="24"/>
          <w:szCs w:val="24"/>
        </w:rPr>
        <w:t xml:space="preserve">Sakarya University, Engineering Faculty, Department of Engineering, </w:t>
      </w:r>
      <w:proofErr w:type="spellStart"/>
      <w:r w:rsidRPr="001A6EBF">
        <w:rPr>
          <w:rFonts w:ascii="Times New Roman" w:hAnsi="Times New Roman" w:cs="Times New Roman"/>
          <w:bCs/>
          <w:sz w:val="24"/>
          <w:szCs w:val="24"/>
        </w:rPr>
        <w:t>Sakarya</w:t>
      </w:r>
      <w:proofErr w:type="spellEnd"/>
      <w:r w:rsidRPr="001A6EBF">
        <w:rPr>
          <w:rFonts w:ascii="Times New Roman" w:hAnsi="Times New Roman" w:cs="Times New Roman"/>
          <w:bCs/>
          <w:sz w:val="24"/>
          <w:szCs w:val="24"/>
        </w:rPr>
        <w:t>, Turkey</w:t>
      </w:r>
    </w:p>
    <w:p w14:paraId="5C40D54D" w14:textId="6999A197" w:rsidR="00150E53" w:rsidRDefault="00150E53" w:rsidP="003E7208">
      <w:pPr>
        <w:spacing w:after="120" w:line="240" w:lineRule="auto"/>
        <w:ind w:firstLine="709"/>
        <w:jc w:val="both"/>
        <w:rPr>
          <w:rFonts w:ascii="Times New Roman" w:hAnsi="Times New Roman" w:cs="Times New Roman"/>
          <w:bCs/>
          <w:sz w:val="24"/>
          <w:szCs w:val="24"/>
        </w:rPr>
      </w:pPr>
    </w:p>
    <w:p w14:paraId="45D9161E" w14:textId="77777777" w:rsidR="001A6EBF" w:rsidRPr="001A6EBF" w:rsidRDefault="001A6EBF" w:rsidP="003E7208">
      <w:pPr>
        <w:spacing w:after="120" w:line="240" w:lineRule="auto"/>
        <w:ind w:firstLine="709"/>
        <w:jc w:val="both"/>
        <w:rPr>
          <w:rFonts w:ascii="Times New Roman" w:hAnsi="Times New Roman" w:cs="Times New Roman"/>
          <w:bCs/>
          <w:sz w:val="24"/>
          <w:szCs w:val="24"/>
        </w:rPr>
      </w:pPr>
    </w:p>
    <w:p w14:paraId="3E43CAF5" w14:textId="77777777" w:rsidR="00150E53" w:rsidRPr="001A6EBF" w:rsidRDefault="00150E53" w:rsidP="003E7208">
      <w:pPr>
        <w:spacing w:after="120" w:line="240" w:lineRule="auto"/>
        <w:jc w:val="both"/>
        <w:rPr>
          <w:rFonts w:ascii="Times New Roman" w:hAnsi="Times New Roman" w:cs="Times New Roman"/>
          <w:bCs/>
          <w:sz w:val="24"/>
          <w:szCs w:val="24"/>
        </w:rPr>
      </w:pPr>
      <w:r w:rsidRPr="001A6EBF">
        <w:rPr>
          <w:rFonts w:ascii="Times New Roman" w:hAnsi="Times New Roman" w:cs="Times New Roman"/>
          <w:bCs/>
          <w:sz w:val="24"/>
          <w:szCs w:val="24"/>
        </w:rPr>
        <w:t xml:space="preserve">*Corresponding author: </w:t>
      </w:r>
    </w:p>
    <w:p w14:paraId="49CDE6A1" w14:textId="77777777" w:rsidR="00150E53" w:rsidRPr="001A6EBF" w:rsidRDefault="00150E53" w:rsidP="003E7208">
      <w:pPr>
        <w:spacing w:after="120" w:line="240" w:lineRule="auto"/>
        <w:jc w:val="both"/>
        <w:rPr>
          <w:rFonts w:ascii="Times New Roman" w:hAnsi="Times New Roman" w:cs="Times New Roman"/>
          <w:bCs/>
          <w:sz w:val="24"/>
          <w:szCs w:val="24"/>
        </w:rPr>
      </w:pPr>
      <w:proofErr w:type="spellStart"/>
      <w:r w:rsidRPr="001A6EBF">
        <w:rPr>
          <w:rFonts w:ascii="Times New Roman" w:hAnsi="Times New Roman" w:cs="Times New Roman"/>
          <w:bCs/>
          <w:sz w:val="24"/>
          <w:szCs w:val="24"/>
        </w:rPr>
        <w:t>Esra</w:t>
      </w:r>
      <w:proofErr w:type="spellEnd"/>
      <w:r w:rsidRPr="001A6EBF">
        <w:rPr>
          <w:rFonts w:ascii="Times New Roman" w:hAnsi="Times New Roman" w:cs="Times New Roman"/>
          <w:bCs/>
          <w:sz w:val="24"/>
          <w:szCs w:val="24"/>
        </w:rPr>
        <w:t xml:space="preserve"> BOSTANCI</w:t>
      </w:r>
    </w:p>
    <w:p w14:paraId="7B158F38" w14:textId="4A5C76F6" w:rsidR="00150E53" w:rsidRPr="001A6EBF" w:rsidRDefault="00150E53" w:rsidP="003E7208">
      <w:pPr>
        <w:spacing w:after="120" w:line="240" w:lineRule="auto"/>
        <w:jc w:val="both"/>
        <w:rPr>
          <w:rFonts w:ascii="Times New Roman" w:hAnsi="Times New Roman" w:cs="Times New Roman"/>
          <w:b/>
          <w:bCs/>
          <w:sz w:val="24"/>
          <w:szCs w:val="24"/>
        </w:rPr>
      </w:pPr>
      <w:proofErr w:type="spellStart"/>
      <w:r w:rsidRPr="001A6EBF">
        <w:rPr>
          <w:rFonts w:ascii="Times New Roman" w:eastAsia="Times New Roman" w:hAnsi="Times New Roman" w:cs="Times New Roman"/>
          <w:sz w:val="24"/>
          <w:szCs w:val="24"/>
        </w:rPr>
        <w:t>Zonguldak</w:t>
      </w:r>
      <w:proofErr w:type="spellEnd"/>
      <w:r w:rsidRPr="001A6EBF">
        <w:rPr>
          <w:rFonts w:ascii="Times New Roman" w:eastAsia="Times New Roman" w:hAnsi="Times New Roman" w:cs="Times New Roman"/>
          <w:sz w:val="24"/>
          <w:szCs w:val="24"/>
        </w:rPr>
        <w:t xml:space="preserve"> </w:t>
      </w:r>
      <w:proofErr w:type="spellStart"/>
      <w:r w:rsidRPr="001A6EBF">
        <w:rPr>
          <w:rFonts w:ascii="Times New Roman" w:eastAsia="Times New Roman" w:hAnsi="Times New Roman" w:cs="Times New Roman"/>
          <w:sz w:val="24"/>
          <w:szCs w:val="24"/>
        </w:rPr>
        <w:t>Bülent</w:t>
      </w:r>
      <w:proofErr w:type="spellEnd"/>
      <w:r w:rsidRPr="001A6EBF">
        <w:rPr>
          <w:rFonts w:ascii="Times New Roman" w:eastAsia="Times New Roman" w:hAnsi="Times New Roman" w:cs="Times New Roman"/>
          <w:sz w:val="24"/>
          <w:szCs w:val="24"/>
        </w:rPr>
        <w:t xml:space="preserve"> </w:t>
      </w:r>
      <w:proofErr w:type="spellStart"/>
      <w:r w:rsidRPr="001A6EBF">
        <w:rPr>
          <w:rFonts w:ascii="Times New Roman" w:eastAsia="Times New Roman" w:hAnsi="Times New Roman" w:cs="Times New Roman"/>
          <w:sz w:val="24"/>
          <w:szCs w:val="24"/>
        </w:rPr>
        <w:t>Ecevit</w:t>
      </w:r>
      <w:proofErr w:type="spellEnd"/>
      <w:r w:rsidRPr="001A6EBF">
        <w:rPr>
          <w:rFonts w:ascii="Times New Roman" w:eastAsia="Times New Roman" w:hAnsi="Times New Roman" w:cs="Times New Roman"/>
          <w:sz w:val="24"/>
          <w:szCs w:val="24"/>
        </w:rPr>
        <w:t xml:space="preserve"> University, Engineering Faculty, Department of Food Engineering, </w:t>
      </w:r>
      <w:proofErr w:type="spellStart"/>
      <w:r w:rsidRPr="001A6EBF">
        <w:rPr>
          <w:rFonts w:ascii="Times New Roman" w:eastAsia="Times New Roman" w:hAnsi="Times New Roman" w:cs="Times New Roman"/>
          <w:sz w:val="24"/>
          <w:szCs w:val="24"/>
        </w:rPr>
        <w:t>Zonguldak</w:t>
      </w:r>
      <w:proofErr w:type="spellEnd"/>
      <w:r w:rsidRPr="001A6EBF">
        <w:rPr>
          <w:rFonts w:ascii="Times New Roman" w:eastAsia="Times New Roman" w:hAnsi="Times New Roman" w:cs="Times New Roman"/>
          <w:sz w:val="24"/>
          <w:szCs w:val="24"/>
        </w:rPr>
        <w:t>, Turkey</w:t>
      </w:r>
      <w:r w:rsidRPr="001A6EBF">
        <w:rPr>
          <w:rFonts w:ascii="Times New Roman" w:hAnsi="Times New Roman" w:cs="Times New Roman"/>
          <w:b/>
          <w:bCs/>
          <w:sz w:val="24"/>
          <w:szCs w:val="24"/>
        </w:rPr>
        <w:t xml:space="preserve"> </w:t>
      </w:r>
    </w:p>
    <w:p w14:paraId="75BE57F4" w14:textId="77777777" w:rsidR="00150E53" w:rsidRPr="001A6EBF" w:rsidRDefault="00150E53" w:rsidP="003E7208">
      <w:pPr>
        <w:spacing w:after="120" w:line="240" w:lineRule="auto"/>
        <w:jc w:val="both"/>
        <w:rPr>
          <w:rFonts w:ascii="Times New Roman" w:eastAsia="Times New Roman" w:hAnsi="Times New Roman" w:cs="Times New Roman"/>
          <w:sz w:val="24"/>
          <w:szCs w:val="24"/>
        </w:rPr>
      </w:pPr>
      <w:r w:rsidRPr="001A6EBF">
        <w:rPr>
          <w:rFonts w:ascii="Times New Roman" w:hAnsi="Times New Roman" w:cs="Times New Roman"/>
          <w:sz w:val="24"/>
          <w:szCs w:val="24"/>
        </w:rPr>
        <w:t>ORCID:</w:t>
      </w:r>
      <w:r w:rsidRPr="001A6EBF">
        <w:rPr>
          <w:rFonts w:ascii="Times New Roman" w:eastAsia="Times New Roman" w:hAnsi="Times New Roman" w:cs="Times New Roman"/>
          <w:sz w:val="24"/>
          <w:szCs w:val="24"/>
        </w:rPr>
        <w:t xml:space="preserve"> 0000-0003-1756-8949</w:t>
      </w:r>
    </w:p>
    <w:p w14:paraId="0524444B" w14:textId="01996B84" w:rsidR="00150E53" w:rsidRPr="001A6EBF" w:rsidRDefault="00F3225D" w:rsidP="003E7208">
      <w:pPr>
        <w:spacing w:after="120" w:line="240" w:lineRule="auto"/>
        <w:jc w:val="both"/>
        <w:rPr>
          <w:rFonts w:ascii="Times New Roman" w:eastAsia="Times New Roman" w:hAnsi="Times New Roman" w:cs="Times New Roman"/>
          <w:sz w:val="24"/>
          <w:szCs w:val="24"/>
        </w:rPr>
      </w:pPr>
      <w:hyperlink r:id="rId9" w:history="1">
        <w:r w:rsidR="00150E53" w:rsidRPr="001A6EBF">
          <w:rPr>
            <w:rStyle w:val="Kpr"/>
            <w:rFonts w:ascii="Times New Roman" w:hAnsi="Times New Roman" w:cs="Times New Roman"/>
            <w:bCs/>
            <w:sz w:val="24"/>
            <w:szCs w:val="24"/>
          </w:rPr>
          <w:t>esra.bostanci@beun.edu.tr</w:t>
        </w:r>
      </w:hyperlink>
    </w:p>
    <w:bookmarkEnd w:id="0"/>
    <w:p w14:paraId="6E0176E1" w14:textId="343244D5" w:rsidR="0033508E" w:rsidRDefault="0033508E" w:rsidP="003E7208">
      <w:pPr>
        <w:spacing w:after="120" w:line="240" w:lineRule="auto"/>
        <w:ind w:firstLine="709"/>
        <w:contextualSpacing/>
        <w:mirrorIndents/>
        <w:jc w:val="both"/>
        <w:rPr>
          <w:rFonts w:ascii="Times New Roman" w:hAnsi="Times New Roman" w:cs="Times New Roman"/>
          <w:b/>
          <w:bCs/>
          <w:sz w:val="24"/>
          <w:szCs w:val="24"/>
        </w:rPr>
      </w:pPr>
    </w:p>
    <w:p w14:paraId="0787613F" w14:textId="77777777" w:rsidR="001A6EBF" w:rsidRPr="001A6EBF" w:rsidRDefault="001A6EBF" w:rsidP="003E7208">
      <w:pPr>
        <w:spacing w:after="120" w:line="240" w:lineRule="auto"/>
        <w:ind w:firstLine="709"/>
        <w:contextualSpacing/>
        <w:mirrorIndents/>
        <w:jc w:val="both"/>
        <w:rPr>
          <w:rFonts w:ascii="Times New Roman" w:hAnsi="Times New Roman" w:cs="Times New Roman"/>
          <w:b/>
          <w:bCs/>
          <w:sz w:val="24"/>
          <w:szCs w:val="24"/>
        </w:rPr>
      </w:pPr>
    </w:p>
    <w:p w14:paraId="19B3D67D" w14:textId="3868D831" w:rsidR="00282020" w:rsidRPr="001A6EBF" w:rsidRDefault="008243A7" w:rsidP="003E7208">
      <w:pPr>
        <w:spacing w:after="120" w:line="240" w:lineRule="auto"/>
        <w:contextualSpacing/>
        <w:mirrorIndents/>
        <w:jc w:val="both"/>
        <w:rPr>
          <w:rFonts w:ascii="Times New Roman" w:hAnsi="Times New Roman" w:cs="Times New Roman"/>
          <w:b/>
          <w:bCs/>
          <w:i/>
          <w:iCs/>
          <w:sz w:val="20"/>
          <w:szCs w:val="20"/>
        </w:rPr>
      </w:pPr>
      <w:bookmarkStart w:id="1" w:name="_Hlk72145736"/>
      <w:r w:rsidRPr="001A6EBF">
        <w:rPr>
          <w:rFonts w:ascii="Times New Roman" w:hAnsi="Times New Roman" w:cs="Times New Roman"/>
          <w:b/>
          <w:bCs/>
          <w:i/>
          <w:iCs/>
          <w:sz w:val="20"/>
          <w:szCs w:val="20"/>
        </w:rPr>
        <w:t>ABSTRACT</w:t>
      </w:r>
    </w:p>
    <w:bookmarkEnd w:id="1"/>
    <w:p w14:paraId="05BE3388" w14:textId="77777777" w:rsidR="00EC58A1" w:rsidRPr="001A6EBF" w:rsidRDefault="00EC58A1" w:rsidP="003E7208">
      <w:pPr>
        <w:spacing w:after="120" w:line="240" w:lineRule="auto"/>
        <w:ind w:firstLine="709"/>
        <w:contextualSpacing/>
        <w:mirrorIndents/>
        <w:jc w:val="both"/>
        <w:rPr>
          <w:rFonts w:ascii="Times New Roman" w:hAnsi="Times New Roman" w:cs="Times New Roman"/>
          <w:i/>
          <w:iCs/>
          <w:sz w:val="20"/>
          <w:szCs w:val="20"/>
        </w:rPr>
      </w:pPr>
      <w:r w:rsidRPr="001A6EBF">
        <w:rPr>
          <w:rFonts w:ascii="Times New Roman" w:hAnsi="Times New Roman" w:cs="Times New Roman"/>
          <w:i/>
          <w:iCs/>
          <w:sz w:val="20"/>
          <w:szCs w:val="20"/>
        </w:rPr>
        <w:t>Meat and meat product</w:t>
      </w:r>
      <w:bookmarkStart w:id="2" w:name="_GoBack"/>
      <w:bookmarkEnd w:id="2"/>
      <w:r w:rsidRPr="001A6EBF">
        <w:rPr>
          <w:rFonts w:ascii="Times New Roman" w:hAnsi="Times New Roman" w:cs="Times New Roman"/>
          <w:i/>
          <w:iCs/>
          <w:sz w:val="20"/>
          <w:szCs w:val="20"/>
        </w:rPr>
        <w:t xml:space="preserve">s are of vital importance in human nutrition with their high quality proteins, essential amino acids, vitamins, minerals and high iron content. Raw meat and meat products are not suitable for human consumption due to its “metallic, blood-like, serum-like sweet” and “slightly salty” taste. Thus, they are consumed after cooking by various methods such as grilling, roasting, and frying in oil. With the cooking, many parameters of meat and meat products develop or change such as physical properties (color, size, and tenderness), chemical properties (fat content, protein fraction, increasing flavor and aroma) and microbiological properties (decreasing in microorganism amount). On the other hand, when meat and meat products are exposed to high temperatures for cooking, some heat-induced carcinogenic and mutagenic compounds such as polycyclic aromatic hydrocarbons (PAHs), heterocyclic aromatic amines (HAAs), acrylamide and nitrosamines that adversely affect human health may occur. One of them, HAAs </w:t>
      </w:r>
      <w:proofErr w:type="gramStart"/>
      <w:r w:rsidRPr="001A6EBF">
        <w:rPr>
          <w:rFonts w:ascii="Times New Roman" w:hAnsi="Times New Roman" w:cs="Times New Roman"/>
          <w:i/>
          <w:iCs/>
          <w:sz w:val="20"/>
          <w:szCs w:val="20"/>
        </w:rPr>
        <w:t>have</w:t>
      </w:r>
      <w:proofErr w:type="gramEnd"/>
      <w:r w:rsidRPr="001A6EBF">
        <w:rPr>
          <w:rFonts w:ascii="Times New Roman" w:hAnsi="Times New Roman" w:cs="Times New Roman"/>
          <w:i/>
          <w:iCs/>
          <w:sz w:val="20"/>
          <w:szCs w:val="20"/>
        </w:rPr>
        <w:t xml:space="preserve"> mutagenic and carcinogenic effects. They are also reported to be one of the causes of many serious health problems for humans such as colon cancer, prostate cancer, colorectal cancer, bladder cancer, breast cancer, rectum cancer, kidney cancer, lung cancer, stomach cancer, pancreas cancer and </w:t>
      </w:r>
      <w:proofErr w:type="spellStart"/>
      <w:r w:rsidRPr="001A6EBF">
        <w:rPr>
          <w:rFonts w:ascii="Times New Roman" w:hAnsi="Times New Roman" w:cs="Times New Roman"/>
          <w:i/>
          <w:iCs/>
          <w:sz w:val="20"/>
          <w:szCs w:val="20"/>
        </w:rPr>
        <w:t>aerodigestive</w:t>
      </w:r>
      <w:proofErr w:type="spellEnd"/>
      <w:r w:rsidRPr="001A6EBF">
        <w:rPr>
          <w:rFonts w:ascii="Times New Roman" w:hAnsi="Times New Roman" w:cs="Times New Roman"/>
          <w:i/>
          <w:iCs/>
          <w:sz w:val="20"/>
          <w:szCs w:val="20"/>
        </w:rPr>
        <w:t xml:space="preserve"> cancer. Therefore, the formation and reduction strategies of HAAs in meat and meat products are very important to prevent diseases caused by these heat induced contaminants. In this study, it is aimed to make a brief review focusing on the chemical properties of HAAs, their mechanism of formation and precursors, their effects on human health, and methods of reducing HAAs in meat and meat products.</w:t>
      </w:r>
    </w:p>
    <w:p w14:paraId="6CCB89E6" w14:textId="77777777" w:rsidR="00EC58A1" w:rsidRPr="001A6EBF" w:rsidRDefault="00EC58A1" w:rsidP="003E7208">
      <w:pPr>
        <w:spacing w:after="120" w:line="240" w:lineRule="auto"/>
        <w:ind w:firstLine="709"/>
        <w:contextualSpacing/>
        <w:mirrorIndents/>
        <w:jc w:val="both"/>
        <w:rPr>
          <w:rFonts w:ascii="Times New Roman" w:hAnsi="Times New Roman" w:cs="Times New Roman"/>
          <w:i/>
          <w:iCs/>
          <w:sz w:val="20"/>
          <w:szCs w:val="20"/>
        </w:rPr>
      </w:pPr>
    </w:p>
    <w:p w14:paraId="57761DCF" w14:textId="27C7662A" w:rsidR="00EC58A1" w:rsidRDefault="008243A7" w:rsidP="008243A7">
      <w:pPr>
        <w:spacing w:after="120" w:line="240" w:lineRule="auto"/>
        <w:contextualSpacing/>
        <w:mirrorIndents/>
        <w:jc w:val="both"/>
        <w:rPr>
          <w:rFonts w:ascii="Times New Roman" w:hAnsi="Times New Roman" w:cs="Times New Roman"/>
          <w:i/>
          <w:iCs/>
          <w:sz w:val="20"/>
          <w:szCs w:val="20"/>
        </w:rPr>
      </w:pPr>
      <w:r w:rsidRPr="001A6EBF">
        <w:rPr>
          <w:rFonts w:ascii="Times New Roman" w:hAnsi="Times New Roman" w:cs="Times New Roman"/>
          <w:b/>
          <w:bCs/>
          <w:i/>
          <w:iCs/>
          <w:sz w:val="20"/>
          <w:szCs w:val="20"/>
        </w:rPr>
        <w:t>KEY WORDS:</w:t>
      </w:r>
      <w:r w:rsidRPr="001A6EBF">
        <w:rPr>
          <w:rFonts w:ascii="Times New Roman" w:hAnsi="Times New Roman" w:cs="Times New Roman"/>
          <w:i/>
          <w:iCs/>
          <w:sz w:val="20"/>
          <w:szCs w:val="20"/>
        </w:rPr>
        <w:t xml:space="preserve"> </w:t>
      </w:r>
      <w:r w:rsidR="00EC58A1" w:rsidRPr="001A6EBF">
        <w:rPr>
          <w:rFonts w:ascii="Times New Roman" w:hAnsi="Times New Roman" w:cs="Times New Roman"/>
          <w:i/>
          <w:iCs/>
          <w:sz w:val="20"/>
          <w:szCs w:val="20"/>
        </w:rPr>
        <w:t>Meat products, heat treatment, heterocyclic aromatic amines, human health, reducing strategies</w:t>
      </w:r>
    </w:p>
    <w:p w14:paraId="4B1544F1" w14:textId="77777777" w:rsidR="001A6EBF" w:rsidRPr="001A6EBF" w:rsidRDefault="001A6EBF" w:rsidP="00C853A8">
      <w:pPr>
        <w:spacing w:after="120" w:line="240" w:lineRule="auto"/>
        <w:ind w:firstLine="709"/>
        <w:contextualSpacing/>
        <w:jc w:val="both"/>
        <w:rPr>
          <w:rFonts w:ascii="Times New Roman" w:hAnsi="Times New Roman" w:cs="Times New Roman"/>
          <w:i/>
          <w:iCs/>
          <w:sz w:val="24"/>
          <w:szCs w:val="24"/>
        </w:rPr>
      </w:pPr>
    </w:p>
    <w:p w14:paraId="576559BD" w14:textId="1194C1EB" w:rsidR="00B95E8B" w:rsidRPr="008243A7" w:rsidRDefault="008243A7" w:rsidP="00C853A8">
      <w:pPr>
        <w:pStyle w:val="ListeParagraf"/>
        <w:numPr>
          <w:ilvl w:val="0"/>
          <w:numId w:val="10"/>
        </w:numPr>
        <w:spacing w:afterLines="120" w:after="288" w:line="240" w:lineRule="auto"/>
        <w:contextualSpacing w:val="0"/>
        <w:jc w:val="both"/>
        <w:rPr>
          <w:rFonts w:ascii="Times New Roman" w:hAnsi="Times New Roman" w:cs="Times New Roman"/>
          <w:b/>
          <w:bCs/>
          <w:sz w:val="24"/>
          <w:szCs w:val="24"/>
        </w:rPr>
      </w:pPr>
      <w:r w:rsidRPr="008243A7">
        <w:rPr>
          <w:rFonts w:ascii="Times New Roman" w:hAnsi="Times New Roman" w:cs="Times New Roman"/>
          <w:b/>
          <w:bCs/>
          <w:sz w:val="24"/>
          <w:szCs w:val="24"/>
        </w:rPr>
        <w:t>INTRODUCTION</w:t>
      </w:r>
    </w:p>
    <w:p w14:paraId="2781C0AD" w14:textId="39BD565D" w:rsidR="005644E3" w:rsidRDefault="005644E3" w:rsidP="00C853A8">
      <w:pPr>
        <w:spacing w:afterLines="120" w:after="288" w:line="240" w:lineRule="auto"/>
        <w:ind w:firstLine="709"/>
        <w:jc w:val="both"/>
        <w:rPr>
          <w:rFonts w:ascii="Times New Roman" w:hAnsi="Times New Roman" w:cs="Times New Roman"/>
          <w:sz w:val="24"/>
          <w:szCs w:val="24"/>
        </w:rPr>
      </w:pPr>
      <w:r w:rsidRPr="005644E3">
        <w:rPr>
          <w:rFonts w:ascii="Times New Roman" w:hAnsi="Times New Roman" w:cs="Times New Roman"/>
          <w:sz w:val="24"/>
          <w:szCs w:val="24"/>
        </w:rPr>
        <w:t>Heterocyclic aromatic amines (HAAs) are highly carcinogenic and mutagenic compounds that form during the cooking of foods with high protein content</w:t>
      </w:r>
      <w:r>
        <w:rPr>
          <w:rFonts w:ascii="Times New Roman" w:hAnsi="Times New Roman" w:cs="Times New Roman"/>
          <w:sz w:val="24"/>
          <w:szCs w:val="24"/>
        </w:rPr>
        <w:t xml:space="preserve"> at over the 150</w:t>
      </w:r>
      <w:r>
        <w:rPr>
          <w:rFonts w:ascii="Calibri" w:hAnsi="Calibri" w:cs="Times New Roman"/>
          <w:sz w:val="24"/>
          <w:szCs w:val="24"/>
        </w:rPr>
        <w:t>°C</w:t>
      </w:r>
      <w:r w:rsidRPr="005644E3">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more</w:t>
      </w:r>
      <w:proofErr w:type="gramEnd"/>
      <w:r>
        <w:rPr>
          <w:rFonts w:ascii="Times New Roman" w:hAnsi="Times New Roman" w:cs="Times New Roman"/>
          <w:sz w:val="24"/>
          <w:szCs w:val="24"/>
        </w:rPr>
        <w:t xml:space="preserve"> than 30 HAAs have been identified in various food products (</w:t>
      </w:r>
      <w:proofErr w:type="spellStart"/>
      <w:r w:rsidRPr="005644E3">
        <w:rPr>
          <w:rFonts w:ascii="Times New Roman" w:hAnsi="Times New Roman" w:cs="Times New Roman"/>
          <w:sz w:val="24"/>
          <w:szCs w:val="24"/>
        </w:rPr>
        <w:t>Alaejos</w:t>
      </w:r>
      <w:proofErr w:type="spellEnd"/>
      <w:r>
        <w:rPr>
          <w:rFonts w:ascii="Times New Roman" w:hAnsi="Times New Roman" w:cs="Times New Roman"/>
          <w:sz w:val="24"/>
          <w:szCs w:val="24"/>
        </w:rPr>
        <w:t xml:space="preserve"> et al., 2008; </w:t>
      </w:r>
      <w:proofErr w:type="spellStart"/>
      <w:r>
        <w:rPr>
          <w:rFonts w:ascii="Times New Roman" w:hAnsi="Times New Roman" w:cs="Times New Roman"/>
          <w:sz w:val="24"/>
          <w:szCs w:val="24"/>
        </w:rPr>
        <w:t>Haskaraca</w:t>
      </w:r>
      <w:proofErr w:type="spellEnd"/>
      <w:r>
        <w:rPr>
          <w:rFonts w:ascii="Times New Roman" w:hAnsi="Times New Roman" w:cs="Times New Roman"/>
          <w:sz w:val="24"/>
          <w:szCs w:val="24"/>
        </w:rPr>
        <w:t xml:space="preserve"> et al., 2014; Oz and </w:t>
      </w:r>
      <w:proofErr w:type="spellStart"/>
      <w:r>
        <w:rPr>
          <w:rFonts w:ascii="Times New Roman" w:hAnsi="Times New Roman" w:cs="Times New Roman"/>
          <w:sz w:val="24"/>
          <w:szCs w:val="24"/>
        </w:rPr>
        <w:t>Kotan</w:t>
      </w:r>
      <w:proofErr w:type="spellEnd"/>
      <w:r>
        <w:rPr>
          <w:rFonts w:ascii="Times New Roman" w:hAnsi="Times New Roman" w:cs="Times New Roman"/>
          <w:sz w:val="24"/>
          <w:szCs w:val="24"/>
        </w:rPr>
        <w:t xml:space="preserve">, 2016). </w:t>
      </w:r>
      <w:r w:rsidR="00D573C6">
        <w:rPr>
          <w:rFonts w:ascii="Times New Roman" w:hAnsi="Times New Roman" w:cs="Times New Roman"/>
          <w:sz w:val="24"/>
          <w:szCs w:val="24"/>
        </w:rPr>
        <w:t>They have been reported as the tumor adjuvant factor in rodents and nonhuman primates (</w:t>
      </w:r>
      <w:r w:rsidR="00D573C6" w:rsidRPr="00A73E4B">
        <w:rPr>
          <w:rFonts w:ascii="Times New Roman" w:hAnsi="Times New Roman" w:cs="Times New Roman"/>
          <w:sz w:val="24"/>
          <w:szCs w:val="24"/>
        </w:rPr>
        <w:t>Fu et al., 2014</w:t>
      </w:r>
      <w:r w:rsidR="00D573C6">
        <w:rPr>
          <w:rFonts w:ascii="Times New Roman" w:hAnsi="Times New Roman" w:cs="Times New Roman"/>
          <w:sz w:val="24"/>
          <w:szCs w:val="24"/>
        </w:rPr>
        <w:t xml:space="preserve">). </w:t>
      </w:r>
      <w:r w:rsidR="00D573C6" w:rsidRPr="00D573C6">
        <w:rPr>
          <w:rFonts w:ascii="Times New Roman" w:hAnsi="Times New Roman" w:cs="Times New Roman"/>
          <w:sz w:val="24"/>
          <w:szCs w:val="24"/>
        </w:rPr>
        <w:t xml:space="preserve">It is stated that </w:t>
      </w:r>
      <w:r w:rsidR="00D573C6">
        <w:rPr>
          <w:rFonts w:ascii="Times New Roman" w:hAnsi="Times New Roman" w:cs="Times New Roman"/>
          <w:sz w:val="24"/>
          <w:szCs w:val="24"/>
        </w:rPr>
        <w:t>HAAs are</w:t>
      </w:r>
      <w:r w:rsidR="00D573C6" w:rsidRPr="00D573C6">
        <w:rPr>
          <w:rFonts w:ascii="Times New Roman" w:hAnsi="Times New Roman" w:cs="Times New Roman"/>
          <w:sz w:val="24"/>
          <w:szCs w:val="24"/>
        </w:rPr>
        <w:t xml:space="preserve"> 100 times more mutagenic than </w:t>
      </w:r>
      <w:proofErr w:type="spellStart"/>
      <w:proofErr w:type="gramStart"/>
      <w:r w:rsidR="00D573C6" w:rsidRPr="00D573C6">
        <w:rPr>
          <w:rFonts w:ascii="Times New Roman" w:hAnsi="Times New Roman" w:cs="Times New Roman"/>
          <w:sz w:val="24"/>
          <w:szCs w:val="24"/>
        </w:rPr>
        <w:t>aflatoxin</w:t>
      </w:r>
      <w:proofErr w:type="spellEnd"/>
      <w:r w:rsidR="00D573C6">
        <w:rPr>
          <w:rFonts w:ascii="Times New Roman" w:hAnsi="Times New Roman" w:cs="Times New Roman"/>
          <w:sz w:val="24"/>
          <w:szCs w:val="24"/>
        </w:rPr>
        <w:t>,</w:t>
      </w:r>
      <w:proofErr w:type="gramEnd"/>
      <w:r w:rsidR="00D573C6" w:rsidRPr="00D573C6">
        <w:rPr>
          <w:rFonts w:ascii="Times New Roman" w:hAnsi="Times New Roman" w:cs="Times New Roman"/>
          <w:sz w:val="24"/>
          <w:szCs w:val="24"/>
        </w:rPr>
        <w:t xml:space="preserve"> and 2000 times more mutagenic than </w:t>
      </w:r>
      <w:proofErr w:type="spellStart"/>
      <w:r w:rsidR="00D573C6" w:rsidRPr="00D573C6">
        <w:rPr>
          <w:rFonts w:ascii="Times New Roman" w:hAnsi="Times New Roman" w:cs="Times New Roman"/>
          <w:sz w:val="24"/>
          <w:szCs w:val="24"/>
        </w:rPr>
        <w:t>benzo</w:t>
      </w:r>
      <w:proofErr w:type="spellEnd"/>
      <w:r w:rsidR="00D573C6">
        <w:rPr>
          <w:rFonts w:ascii="Times New Roman" w:hAnsi="Times New Roman" w:cs="Times New Roman"/>
          <w:sz w:val="24"/>
          <w:szCs w:val="24"/>
        </w:rPr>
        <w:t>[a]</w:t>
      </w:r>
      <w:proofErr w:type="spellStart"/>
      <w:r w:rsidR="00D573C6" w:rsidRPr="00D573C6">
        <w:rPr>
          <w:rFonts w:ascii="Times New Roman" w:hAnsi="Times New Roman" w:cs="Times New Roman"/>
          <w:sz w:val="24"/>
          <w:szCs w:val="24"/>
        </w:rPr>
        <w:t>p</w:t>
      </w:r>
      <w:r w:rsidR="00D573C6">
        <w:rPr>
          <w:rFonts w:ascii="Times New Roman" w:hAnsi="Times New Roman" w:cs="Times New Roman"/>
          <w:sz w:val="24"/>
          <w:szCs w:val="24"/>
        </w:rPr>
        <w:t>y</w:t>
      </w:r>
      <w:r w:rsidR="00D573C6" w:rsidRPr="00D573C6">
        <w:rPr>
          <w:rFonts w:ascii="Times New Roman" w:hAnsi="Times New Roman" w:cs="Times New Roman"/>
          <w:sz w:val="24"/>
          <w:szCs w:val="24"/>
        </w:rPr>
        <w:t>rene</w:t>
      </w:r>
      <w:proofErr w:type="spellEnd"/>
      <w:r w:rsidR="00D573C6">
        <w:rPr>
          <w:rFonts w:ascii="Times New Roman" w:hAnsi="Times New Roman" w:cs="Times New Roman"/>
          <w:sz w:val="24"/>
          <w:szCs w:val="24"/>
        </w:rPr>
        <w:t xml:space="preserve"> (</w:t>
      </w:r>
      <w:proofErr w:type="spellStart"/>
      <w:r w:rsidR="00D573C6">
        <w:rPr>
          <w:rFonts w:ascii="Times New Roman" w:hAnsi="Times New Roman" w:cs="Times New Roman"/>
          <w:sz w:val="24"/>
          <w:szCs w:val="24"/>
        </w:rPr>
        <w:t>Quelhas</w:t>
      </w:r>
      <w:proofErr w:type="spellEnd"/>
      <w:r w:rsidR="00D573C6">
        <w:rPr>
          <w:rFonts w:ascii="Times New Roman" w:hAnsi="Times New Roman" w:cs="Times New Roman"/>
          <w:sz w:val="24"/>
          <w:szCs w:val="24"/>
        </w:rPr>
        <w:t xml:space="preserve"> et al.., 2010)</w:t>
      </w:r>
      <w:r w:rsidR="00D573C6" w:rsidRPr="00D573C6">
        <w:rPr>
          <w:rFonts w:ascii="Times New Roman" w:hAnsi="Times New Roman" w:cs="Times New Roman"/>
          <w:sz w:val="24"/>
          <w:szCs w:val="24"/>
        </w:rPr>
        <w:t>.</w:t>
      </w:r>
      <w:r w:rsidR="00D573C6">
        <w:rPr>
          <w:rFonts w:ascii="Times New Roman" w:hAnsi="Times New Roman" w:cs="Times New Roman"/>
          <w:sz w:val="24"/>
          <w:szCs w:val="24"/>
        </w:rPr>
        <w:t xml:space="preserve"> Several studies have revealed the high heat-processed protein based </w:t>
      </w:r>
      <w:r w:rsidR="00D573C6">
        <w:rPr>
          <w:rFonts w:ascii="Times New Roman" w:hAnsi="Times New Roman" w:cs="Times New Roman"/>
          <w:sz w:val="24"/>
          <w:szCs w:val="24"/>
        </w:rPr>
        <w:lastRenderedPageBreak/>
        <w:t>foods</w:t>
      </w:r>
      <w:r w:rsidR="004377C7">
        <w:rPr>
          <w:rFonts w:ascii="Times New Roman" w:hAnsi="Times New Roman" w:cs="Times New Roman"/>
          <w:sz w:val="24"/>
          <w:szCs w:val="24"/>
        </w:rPr>
        <w:t xml:space="preserve"> can contain</w:t>
      </w:r>
      <w:r w:rsidR="00D573C6">
        <w:rPr>
          <w:rFonts w:ascii="Times New Roman" w:hAnsi="Times New Roman" w:cs="Times New Roman"/>
          <w:sz w:val="24"/>
          <w:szCs w:val="24"/>
        </w:rPr>
        <w:t xml:space="preserve"> high level of these HAAs and they may result in an increased risk for cancer in humans. </w:t>
      </w:r>
    </w:p>
    <w:p w14:paraId="1AF71DCD" w14:textId="7E39B176" w:rsidR="005644E3" w:rsidRDefault="00097A01" w:rsidP="00097A01">
      <w:pPr>
        <w:spacing w:afterLines="120" w:after="288" w:line="240" w:lineRule="auto"/>
        <w:ind w:firstLine="709"/>
        <w:jc w:val="both"/>
        <w:rPr>
          <w:rFonts w:ascii="Times New Roman" w:hAnsi="Times New Roman" w:cs="Times New Roman"/>
          <w:sz w:val="24"/>
          <w:szCs w:val="24"/>
          <w:highlight w:val="yellow"/>
        </w:rPr>
      </w:pPr>
      <w:r w:rsidRPr="00957749">
        <w:rPr>
          <w:rFonts w:ascii="Times New Roman" w:hAnsi="Times New Roman" w:cs="Times New Roman"/>
          <w:sz w:val="24"/>
          <w:szCs w:val="24"/>
        </w:rPr>
        <w:t>Meat</w:t>
      </w:r>
      <w:r w:rsidR="008B6211" w:rsidRPr="00957749">
        <w:rPr>
          <w:rFonts w:ascii="Times New Roman" w:hAnsi="Times New Roman" w:cs="Times New Roman"/>
          <w:sz w:val="24"/>
          <w:szCs w:val="24"/>
        </w:rPr>
        <w:t xml:space="preserve"> produced from beef, lamb, and </w:t>
      </w:r>
      <w:r w:rsidRPr="00957749">
        <w:rPr>
          <w:rFonts w:ascii="Times New Roman" w:hAnsi="Times New Roman" w:cs="Times New Roman"/>
          <w:sz w:val="24"/>
          <w:szCs w:val="24"/>
        </w:rPr>
        <w:t xml:space="preserve">pork is important source of protein with containing between 18-26% protein, according to meat source </w:t>
      </w:r>
      <w:r w:rsidR="008B6211" w:rsidRPr="00957749">
        <w:rPr>
          <w:rFonts w:ascii="Times New Roman" w:hAnsi="Times New Roman" w:cs="Times New Roman"/>
          <w:sz w:val="24"/>
          <w:szCs w:val="24"/>
        </w:rPr>
        <w:t>(</w:t>
      </w:r>
      <w:proofErr w:type="spellStart"/>
      <w:r w:rsidR="00D35D9B" w:rsidRPr="00957749">
        <w:rPr>
          <w:rFonts w:ascii="Times New Roman" w:hAnsi="Times New Roman" w:cs="Times New Roman"/>
          <w:sz w:val="24"/>
          <w:szCs w:val="24"/>
        </w:rPr>
        <w:t>Linseise</w:t>
      </w:r>
      <w:r w:rsidR="00D35D9B">
        <w:rPr>
          <w:rFonts w:ascii="Times New Roman" w:hAnsi="Times New Roman" w:cs="Times New Roman"/>
          <w:sz w:val="24"/>
          <w:szCs w:val="24"/>
        </w:rPr>
        <w:t>n</w:t>
      </w:r>
      <w:proofErr w:type="spellEnd"/>
      <w:r w:rsidR="00D35D9B">
        <w:rPr>
          <w:rFonts w:ascii="Times New Roman" w:hAnsi="Times New Roman" w:cs="Times New Roman"/>
          <w:sz w:val="24"/>
          <w:szCs w:val="24"/>
        </w:rPr>
        <w:t xml:space="preserve"> et al., 2002; Williams, 2007; </w:t>
      </w:r>
      <w:proofErr w:type="spellStart"/>
      <w:r w:rsidR="008B6211" w:rsidRPr="00957749">
        <w:rPr>
          <w:rFonts w:ascii="Times New Roman" w:hAnsi="Times New Roman" w:cs="Times New Roman"/>
          <w:sz w:val="24"/>
          <w:szCs w:val="24"/>
        </w:rPr>
        <w:t>Wyness</w:t>
      </w:r>
      <w:proofErr w:type="spellEnd"/>
      <w:r w:rsidR="008B6211" w:rsidRPr="00957749">
        <w:rPr>
          <w:rFonts w:ascii="Times New Roman" w:hAnsi="Times New Roman" w:cs="Times New Roman"/>
          <w:sz w:val="24"/>
          <w:szCs w:val="24"/>
        </w:rPr>
        <w:t>, 2011</w:t>
      </w:r>
      <w:r w:rsidR="00D35D9B">
        <w:rPr>
          <w:rFonts w:ascii="Times New Roman" w:hAnsi="Times New Roman" w:cs="Times New Roman"/>
          <w:sz w:val="24"/>
          <w:szCs w:val="24"/>
        </w:rPr>
        <w:t xml:space="preserve">). </w:t>
      </w:r>
      <w:r w:rsidR="005644E3" w:rsidRPr="00957749">
        <w:rPr>
          <w:rFonts w:ascii="Times New Roman" w:hAnsi="Times New Roman" w:cs="Times New Roman"/>
          <w:sz w:val="24"/>
          <w:szCs w:val="24"/>
        </w:rPr>
        <w:t xml:space="preserve">With its’ nutritional value and taste it has been consuming since the ancient times, and be one of the primary food of humans.  </w:t>
      </w:r>
      <w:r w:rsidR="00957749" w:rsidRPr="00957749">
        <w:rPr>
          <w:rFonts w:ascii="Times New Roman" w:hAnsi="Times New Roman" w:cs="Times New Roman"/>
          <w:sz w:val="24"/>
          <w:szCs w:val="24"/>
        </w:rPr>
        <w:t xml:space="preserve">It has been stated that various HAAs are formed during the cooking of these </w:t>
      </w:r>
      <w:proofErr w:type="spellStart"/>
      <w:r w:rsidR="004377C7" w:rsidRPr="004377C7">
        <w:rPr>
          <w:rFonts w:ascii="Times New Roman" w:hAnsi="Times New Roman" w:cs="Times New Roman"/>
          <w:sz w:val="24"/>
          <w:szCs w:val="24"/>
        </w:rPr>
        <w:t>proteinaceous</w:t>
      </w:r>
      <w:proofErr w:type="spellEnd"/>
      <w:r w:rsidR="00957749" w:rsidRPr="00957749">
        <w:rPr>
          <w:rFonts w:ascii="Times New Roman" w:hAnsi="Times New Roman" w:cs="Times New Roman"/>
          <w:sz w:val="24"/>
          <w:szCs w:val="24"/>
        </w:rPr>
        <w:t xml:space="preserve"> foods.</w:t>
      </w:r>
      <w:r w:rsidRPr="00957749">
        <w:rPr>
          <w:rFonts w:ascii="Times New Roman" w:hAnsi="Times New Roman" w:cs="Times New Roman"/>
          <w:sz w:val="24"/>
          <w:szCs w:val="24"/>
        </w:rPr>
        <w:t xml:space="preserve"> </w:t>
      </w:r>
      <w:r w:rsidR="009E3C43" w:rsidRPr="004377C7">
        <w:rPr>
          <w:rFonts w:ascii="Times New Roman" w:hAnsi="Times New Roman" w:cs="Times New Roman"/>
          <w:sz w:val="24"/>
          <w:szCs w:val="24"/>
        </w:rPr>
        <w:t>They have been reported as one of the factor that increased the risk of cancer such as colorectal cancer</w:t>
      </w:r>
      <w:r w:rsidR="004377C7" w:rsidRPr="004377C7">
        <w:rPr>
          <w:rFonts w:ascii="Times New Roman" w:hAnsi="Times New Roman" w:cs="Times New Roman"/>
          <w:sz w:val="24"/>
          <w:szCs w:val="24"/>
        </w:rPr>
        <w:t xml:space="preserve">, </w:t>
      </w:r>
      <w:r w:rsidR="004377C7" w:rsidRPr="004377C7">
        <w:rPr>
          <w:rFonts w:ascii="Times New Roman" w:hAnsi="Times New Roman" w:cs="Times New Roman"/>
          <w:iCs/>
          <w:sz w:val="24"/>
          <w:szCs w:val="24"/>
        </w:rPr>
        <w:t>breast cancer, rectum cancer, kidney cancer, lung cancer, stomach cancer i</w:t>
      </w:r>
      <w:r w:rsidR="009E3C43" w:rsidRPr="004377C7">
        <w:rPr>
          <w:rFonts w:ascii="Times New Roman" w:hAnsi="Times New Roman" w:cs="Times New Roman"/>
          <w:sz w:val="24"/>
          <w:szCs w:val="24"/>
        </w:rPr>
        <w:t xml:space="preserve">n humans. </w:t>
      </w:r>
      <w:r w:rsidR="00957749" w:rsidRPr="004377C7">
        <w:rPr>
          <w:rFonts w:ascii="Times New Roman" w:hAnsi="Times New Roman" w:cs="Times New Roman"/>
          <w:sz w:val="24"/>
          <w:szCs w:val="24"/>
        </w:rPr>
        <w:t xml:space="preserve">For this reason, the formation mechanisms of these components, the reduction strategies in foods, and therefore the reduction of cancer risks caused by meat consumption has been one of the research topics </w:t>
      </w:r>
      <w:proofErr w:type="gramStart"/>
      <w:r w:rsidR="00957749" w:rsidRPr="004377C7">
        <w:rPr>
          <w:rFonts w:ascii="Times New Roman" w:hAnsi="Times New Roman" w:cs="Times New Roman"/>
          <w:sz w:val="24"/>
          <w:szCs w:val="24"/>
        </w:rPr>
        <w:t>that</w:t>
      </w:r>
      <w:proofErr w:type="gramEnd"/>
      <w:r w:rsidR="00957749" w:rsidRPr="004377C7">
        <w:rPr>
          <w:rFonts w:ascii="Times New Roman" w:hAnsi="Times New Roman" w:cs="Times New Roman"/>
          <w:sz w:val="24"/>
          <w:szCs w:val="24"/>
        </w:rPr>
        <w:t xml:space="preserve"> have attracted the attention of researchers for years.</w:t>
      </w:r>
    </w:p>
    <w:p w14:paraId="229AB3C7" w14:textId="5440104F" w:rsidR="001A1390" w:rsidRPr="00A521FC" w:rsidRDefault="004377C7" w:rsidP="00A521FC">
      <w:pPr>
        <w:spacing w:afterLines="120" w:after="288" w:line="240" w:lineRule="auto"/>
        <w:ind w:firstLine="709"/>
        <w:jc w:val="both"/>
        <w:rPr>
          <w:rFonts w:ascii="Times New Roman" w:hAnsi="Times New Roman" w:cs="Times New Roman"/>
          <w:sz w:val="24"/>
          <w:szCs w:val="24"/>
        </w:rPr>
      </w:pPr>
      <w:r w:rsidRPr="00A521FC">
        <w:rPr>
          <w:rFonts w:ascii="Times New Roman" w:hAnsi="Times New Roman" w:cs="Times New Roman"/>
          <w:sz w:val="24"/>
          <w:szCs w:val="24"/>
        </w:rPr>
        <w:t xml:space="preserve">Formation of these heat induced heterocyclic compounds are reported to be affected from cooking type and cooking temperature of meat or presence of precursors and antioxidants in the meat and meat product. Several studies have revealed that the mild or indirect cooking types or lower cooking temperatures </w:t>
      </w:r>
      <w:r w:rsidR="00A521FC" w:rsidRPr="00A521FC">
        <w:rPr>
          <w:rFonts w:ascii="Times New Roman" w:hAnsi="Times New Roman" w:cs="Times New Roman"/>
          <w:sz w:val="24"/>
          <w:szCs w:val="24"/>
        </w:rPr>
        <w:t>can reduce</w:t>
      </w:r>
      <w:r w:rsidRPr="00A521FC">
        <w:rPr>
          <w:rFonts w:ascii="Times New Roman" w:hAnsi="Times New Roman" w:cs="Times New Roman"/>
          <w:sz w:val="24"/>
          <w:szCs w:val="24"/>
        </w:rPr>
        <w:t xml:space="preserve"> the formation of HAAs. Besides, presence of additives which have antioxidant property or absence of precursors such as sugar, </w:t>
      </w:r>
      <w:proofErr w:type="spellStart"/>
      <w:r w:rsidRPr="00A521FC">
        <w:rPr>
          <w:rFonts w:ascii="Times New Roman" w:hAnsi="Times New Roman" w:cs="Times New Roman"/>
          <w:sz w:val="24"/>
          <w:szCs w:val="24"/>
        </w:rPr>
        <w:t>creatine</w:t>
      </w:r>
      <w:proofErr w:type="spellEnd"/>
      <w:r w:rsidRPr="00A521FC">
        <w:rPr>
          <w:rFonts w:ascii="Times New Roman" w:hAnsi="Times New Roman" w:cs="Times New Roman"/>
          <w:sz w:val="24"/>
          <w:szCs w:val="24"/>
        </w:rPr>
        <w:t xml:space="preserve"> or </w:t>
      </w:r>
      <w:proofErr w:type="spellStart"/>
      <w:r w:rsidRPr="00A521FC">
        <w:rPr>
          <w:rFonts w:ascii="Times New Roman" w:hAnsi="Times New Roman" w:cs="Times New Roman"/>
          <w:sz w:val="24"/>
          <w:szCs w:val="24"/>
        </w:rPr>
        <w:t>creatinine</w:t>
      </w:r>
      <w:proofErr w:type="spellEnd"/>
      <w:r w:rsidRPr="00A521FC">
        <w:rPr>
          <w:rFonts w:ascii="Times New Roman" w:hAnsi="Times New Roman" w:cs="Times New Roman"/>
          <w:sz w:val="24"/>
          <w:szCs w:val="24"/>
        </w:rPr>
        <w:t xml:space="preserve"> </w:t>
      </w:r>
      <w:r w:rsidR="00A521FC" w:rsidRPr="00A521FC">
        <w:rPr>
          <w:rFonts w:ascii="Times New Roman" w:hAnsi="Times New Roman" w:cs="Times New Roman"/>
          <w:sz w:val="24"/>
          <w:szCs w:val="24"/>
        </w:rPr>
        <w:t xml:space="preserve">can reduce the formation of HAAs. </w:t>
      </w:r>
      <w:r w:rsidR="008B6211" w:rsidRPr="00A521FC">
        <w:rPr>
          <w:rFonts w:ascii="Times New Roman" w:hAnsi="Times New Roman" w:cs="Times New Roman"/>
          <w:sz w:val="24"/>
          <w:szCs w:val="24"/>
        </w:rPr>
        <w:t>In this study, the formation mechanisms, their effects on human health, and reduction strategies in meat products of heterocyclic aromatic amine formed as a result of heat treatment in meat and meat products are discussed.</w:t>
      </w:r>
    </w:p>
    <w:p w14:paraId="5C513C54" w14:textId="07419EA6" w:rsidR="00B95E8B" w:rsidRPr="001A6EBF" w:rsidRDefault="008243A7" w:rsidP="00C853A8">
      <w:pPr>
        <w:pStyle w:val="ListeParagraf"/>
        <w:numPr>
          <w:ilvl w:val="0"/>
          <w:numId w:val="10"/>
        </w:numPr>
        <w:spacing w:afterLines="120" w:after="288" w:line="240" w:lineRule="auto"/>
        <w:ind w:left="357" w:hanging="357"/>
        <w:contextualSpacing w:val="0"/>
        <w:jc w:val="both"/>
        <w:rPr>
          <w:rFonts w:ascii="Times New Roman" w:hAnsi="Times New Roman" w:cs="Times New Roman"/>
          <w:b/>
          <w:bCs/>
          <w:sz w:val="24"/>
          <w:szCs w:val="24"/>
        </w:rPr>
      </w:pPr>
      <w:r w:rsidRPr="001A6EBF">
        <w:rPr>
          <w:rFonts w:ascii="Times New Roman" w:hAnsi="Times New Roman" w:cs="Times New Roman"/>
          <w:b/>
          <w:bCs/>
          <w:sz w:val="24"/>
          <w:szCs w:val="24"/>
        </w:rPr>
        <w:t xml:space="preserve">CHEMICAL PROPERTIES OF HETEROCYCLIC AROMATIC AMINES </w:t>
      </w:r>
    </w:p>
    <w:p w14:paraId="338450F6" w14:textId="5BD339FF" w:rsidR="00B95E8B" w:rsidRPr="001A6EBF" w:rsidRDefault="00D27ED8"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HAAs</w:t>
      </w:r>
      <w:r w:rsidR="008B6211" w:rsidRPr="001A6EBF">
        <w:rPr>
          <w:rFonts w:ascii="Times New Roman" w:hAnsi="Times New Roman" w:cs="Times New Roman"/>
          <w:sz w:val="24"/>
          <w:szCs w:val="24"/>
        </w:rPr>
        <w:t xml:space="preserve"> are compounds that have a heterocyclic structure. </w:t>
      </w:r>
      <w:bookmarkStart w:id="3" w:name="_Hlk72574765"/>
      <w:r w:rsidR="008B6211" w:rsidRPr="001A6EBF">
        <w:rPr>
          <w:rFonts w:ascii="Times New Roman" w:hAnsi="Times New Roman" w:cs="Times New Roman"/>
          <w:sz w:val="24"/>
          <w:szCs w:val="24"/>
        </w:rPr>
        <w:t xml:space="preserve">The heterocyclic structure of HAAs consists of 2 to 5 (usually 3) aromatic cycles with 1 or more nitrogen atoms, and usually 1 exocyclic amino group, except for three HAAs which are </w:t>
      </w:r>
      <w:r w:rsidRPr="001A6EBF">
        <w:rPr>
          <w:rFonts w:ascii="Times New Roman" w:hAnsi="Times New Roman" w:cs="Times New Roman"/>
          <w:sz w:val="24"/>
          <w:szCs w:val="24"/>
        </w:rPr>
        <w:t xml:space="preserve">named as </w:t>
      </w:r>
      <w:proofErr w:type="spellStart"/>
      <w:r w:rsidR="008B6211" w:rsidRPr="001A6EBF">
        <w:rPr>
          <w:rFonts w:ascii="Times New Roman" w:hAnsi="Times New Roman" w:cs="Times New Roman"/>
          <w:sz w:val="24"/>
          <w:szCs w:val="24"/>
        </w:rPr>
        <w:t>harman</w:t>
      </w:r>
      <w:proofErr w:type="spellEnd"/>
      <w:r w:rsidR="008B6211" w:rsidRPr="001A6EBF">
        <w:rPr>
          <w:rFonts w:ascii="Times New Roman" w:hAnsi="Times New Roman" w:cs="Times New Roman"/>
          <w:sz w:val="24"/>
          <w:szCs w:val="24"/>
        </w:rPr>
        <w:t xml:space="preserve">, </w:t>
      </w:r>
      <w:proofErr w:type="spellStart"/>
      <w:r w:rsidR="008B6211" w:rsidRPr="001A6EBF">
        <w:rPr>
          <w:rFonts w:ascii="Times New Roman" w:hAnsi="Times New Roman" w:cs="Times New Roman"/>
          <w:sz w:val="24"/>
          <w:szCs w:val="24"/>
        </w:rPr>
        <w:t>norharman</w:t>
      </w:r>
      <w:proofErr w:type="spellEnd"/>
      <w:r w:rsidR="008B6211" w:rsidRPr="001A6EBF">
        <w:rPr>
          <w:rFonts w:ascii="Times New Roman" w:hAnsi="Times New Roman" w:cs="Times New Roman"/>
          <w:sz w:val="24"/>
          <w:szCs w:val="24"/>
        </w:rPr>
        <w:t>, and 3,4-cyclopentenopyrido [3,2-a]</w:t>
      </w:r>
      <w:r w:rsidR="00885084" w:rsidRPr="001A6EBF">
        <w:rPr>
          <w:rFonts w:ascii="Times New Roman" w:hAnsi="Times New Roman" w:cs="Times New Roman"/>
          <w:sz w:val="24"/>
          <w:szCs w:val="24"/>
        </w:rPr>
        <w:t xml:space="preserve"> </w:t>
      </w:r>
      <w:proofErr w:type="spellStart"/>
      <w:r w:rsidR="008B6211" w:rsidRPr="001A6EBF">
        <w:rPr>
          <w:rFonts w:ascii="Times New Roman" w:hAnsi="Times New Roman" w:cs="Times New Roman"/>
          <w:sz w:val="24"/>
          <w:szCs w:val="24"/>
        </w:rPr>
        <w:t>carbazole</w:t>
      </w:r>
      <w:bookmarkEnd w:id="3"/>
      <w:proofErr w:type="spellEnd"/>
      <w:r w:rsidR="008B6211" w:rsidRPr="001A6EBF">
        <w:rPr>
          <w:rFonts w:ascii="Times New Roman" w:hAnsi="Times New Roman" w:cs="Times New Roman"/>
          <w:sz w:val="24"/>
          <w:szCs w:val="24"/>
        </w:rPr>
        <w:t xml:space="preserve"> (Lys-P-1) (</w:t>
      </w:r>
      <w:r w:rsidR="00D35D9B" w:rsidRPr="001A6EBF">
        <w:rPr>
          <w:rFonts w:ascii="Times New Roman" w:hAnsi="Times New Roman" w:cs="Times New Roman"/>
          <w:sz w:val="24"/>
          <w:szCs w:val="24"/>
        </w:rPr>
        <w:t xml:space="preserve">Chen and </w:t>
      </w:r>
      <w:proofErr w:type="spellStart"/>
      <w:r w:rsidR="00D35D9B" w:rsidRPr="001A6EBF">
        <w:rPr>
          <w:rFonts w:ascii="Times New Roman" w:hAnsi="Times New Roman" w:cs="Times New Roman"/>
          <w:sz w:val="24"/>
          <w:szCs w:val="24"/>
        </w:rPr>
        <w:t>Meng</w:t>
      </w:r>
      <w:proofErr w:type="spellEnd"/>
      <w:r w:rsidR="00D35D9B" w:rsidRPr="001A6EBF">
        <w:rPr>
          <w:rFonts w:ascii="Times New Roman" w:hAnsi="Times New Roman" w:cs="Times New Roman"/>
          <w:sz w:val="24"/>
          <w:szCs w:val="24"/>
        </w:rPr>
        <w:t>, 1999; Skog, 2002</w:t>
      </w:r>
      <w:r w:rsidR="00D35D9B">
        <w:rPr>
          <w:rFonts w:ascii="Times New Roman" w:hAnsi="Times New Roman" w:cs="Times New Roman"/>
          <w:sz w:val="24"/>
          <w:szCs w:val="24"/>
        </w:rPr>
        <w:t xml:space="preserve">; </w:t>
      </w:r>
      <w:proofErr w:type="spellStart"/>
      <w:r w:rsidR="00D35D9B" w:rsidRPr="001A6EBF">
        <w:rPr>
          <w:rFonts w:ascii="Times New Roman" w:hAnsi="Times New Roman" w:cs="Times New Roman"/>
          <w:sz w:val="24"/>
          <w:szCs w:val="24"/>
        </w:rPr>
        <w:t>Bartoszek</w:t>
      </w:r>
      <w:proofErr w:type="spellEnd"/>
      <w:r w:rsidR="00D35D9B" w:rsidRPr="001A6EBF">
        <w:rPr>
          <w:rFonts w:ascii="Times New Roman" w:hAnsi="Times New Roman" w:cs="Times New Roman"/>
          <w:sz w:val="24"/>
          <w:szCs w:val="24"/>
        </w:rPr>
        <w:t xml:space="preserve">, 2006; </w:t>
      </w:r>
      <w:proofErr w:type="spellStart"/>
      <w:r w:rsidR="008B6211" w:rsidRPr="001A6EBF">
        <w:rPr>
          <w:rFonts w:ascii="Times New Roman" w:hAnsi="Times New Roman" w:cs="Times New Roman"/>
          <w:sz w:val="24"/>
          <w:szCs w:val="24"/>
        </w:rPr>
        <w:t>Alaejos</w:t>
      </w:r>
      <w:proofErr w:type="spellEnd"/>
      <w:r w:rsidR="008B6211" w:rsidRPr="001A6EBF">
        <w:rPr>
          <w:rFonts w:ascii="Times New Roman" w:hAnsi="Times New Roman" w:cs="Times New Roman"/>
          <w:sz w:val="24"/>
          <w:szCs w:val="24"/>
        </w:rPr>
        <w:t xml:space="preserve"> and </w:t>
      </w:r>
      <w:proofErr w:type="spellStart"/>
      <w:r w:rsidR="008B6211" w:rsidRPr="001A6EBF">
        <w:rPr>
          <w:rFonts w:ascii="Times New Roman" w:hAnsi="Times New Roman" w:cs="Times New Roman"/>
          <w:sz w:val="24"/>
          <w:szCs w:val="24"/>
        </w:rPr>
        <w:t>Afonso</w:t>
      </w:r>
      <w:proofErr w:type="spellEnd"/>
      <w:r w:rsidR="008B6211" w:rsidRPr="001A6EBF">
        <w:rPr>
          <w:rFonts w:ascii="Times New Roman" w:hAnsi="Times New Roman" w:cs="Times New Roman"/>
          <w:sz w:val="24"/>
          <w:szCs w:val="24"/>
        </w:rPr>
        <w:t xml:space="preserve">, 2011; Dong et al., 2020). </w:t>
      </w:r>
      <w:bookmarkStart w:id="4" w:name="_Hlk72575224"/>
      <w:r w:rsidR="008B6211" w:rsidRPr="001A6EBF">
        <w:rPr>
          <w:rFonts w:ascii="Times New Roman" w:hAnsi="Times New Roman" w:cs="Times New Roman"/>
          <w:sz w:val="24"/>
          <w:szCs w:val="24"/>
        </w:rPr>
        <w:t xml:space="preserve">Heterocyclic amines, which were </w:t>
      </w:r>
      <w:proofErr w:type="gramStart"/>
      <w:r w:rsidR="008B6211" w:rsidRPr="001A6EBF">
        <w:rPr>
          <w:rFonts w:ascii="Times New Roman" w:hAnsi="Times New Roman" w:cs="Times New Roman"/>
          <w:sz w:val="24"/>
          <w:szCs w:val="24"/>
        </w:rPr>
        <w:t>first</w:t>
      </w:r>
      <w:proofErr w:type="gramEnd"/>
      <w:r w:rsidR="008B6211" w:rsidRPr="001A6EBF">
        <w:rPr>
          <w:rFonts w:ascii="Times New Roman" w:hAnsi="Times New Roman" w:cs="Times New Roman"/>
          <w:sz w:val="24"/>
          <w:szCs w:val="24"/>
        </w:rPr>
        <w:t xml:space="preserve"> detected in 1977 by Sugimura and coworkers in the smoke and burned parts of fish and steaks</w:t>
      </w:r>
      <w:r w:rsidR="0067178F" w:rsidRPr="001A6EBF">
        <w:rPr>
          <w:rFonts w:ascii="Times New Roman" w:hAnsi="Times New Roman" w:cs="Times New Roman"/>
          <w:sz w:val="24"/>
          <w:szCs w:val="24"/>
        </w:rPr>
        <w:t>,</w:t>
      </w:r>
      <w:r w:rsidR="008B6211" w:rsidRPr="001A6EBF">
        <w:rPr>
          <w:rFonts w:ascii="Times New Roman" w:hAnsi="Times New Roman" w:cs="Times New Roman"/>
          <w:sz w:val="24"/>
          <w:szCs w:val="24"/>
        </w:rPr>
        <w:t xml:space="preserve"> show activity in </w:t>
      </w:r>
      <w:r w:rsidR="008B6211" w:rsidRPr="001A6EBF">
        <w:rPr>
          <w:rFonts w:ascii="Times New Roman" w:hAnsi="Times New Roman" w:cs="Times New Roman"/>
          <w:i/>
          <w:sz w:val="24"/>
          <w:szCs w:val="24"/>
        </w:rPr>
        <w:t xml:space="preserve">Salmonella </w:t>
      </w:r>
      <w:proofErr w:type="spellStart"/>
      <w:r w:rsidR="008B6211" w:rsidRPr="001A6EBF">
        <w:rPr>
          <w:rFonts w:ascii="Times New Roman" w:hAnsi="Times New Roman" w:cs="Times New Roman"/>
          <w:i/>
          <w:sz w:val="24"/>
          <w:szCs w:val="24"/>
        </w:rPr>
        <w:t>typhimurium</w:t>
      </w:r>
      <w:proofErr w:type="spellEnd"/>
      <w:r w:rsidR="008B6211" w:rsidRPr="001A6EBF">
        <w:rPr>
          <w:rFonts w:ascii="Times New Roman" w:hAnsi="Times New Roman" w:cs="Times New Roman"/>
          <w:sz w:val="24"/>
          <w:szCs w:val="24"/>
        </w:rPr>
        <w:t>-based mutagenicity tests,</w:t>
      </w:r>
      <w:r w:rsidR="0067178F" w:rsidRPr="001A6EBF">
        <w:rPr>
          <w:rFonts w:ascii="Times New Roman" w:hAnsi="Times New Roman" w:cs="Times New Roman"/>
          <w:sz w:val="24"/>
          <w:szCs w:val="24"/>
        </w:rPr>
        <w:t xml:space="preserve"> and</w:t>
      </w:r>
      <w:r w:rsidR="008B6211" w:rsidRPr="001A6EBF">
        <w:rPr>
          <w:rFonts w:ascii="Times New Roman" w:hAnsi="Times New Roman" w:cs="Times New Roman"/>
          <w:sz w:val="24"/>
          <w:szCs w:val="24"/>
        </w:rPr>
        <w:t xml:space="preserve"> are mutagenic and carcinogenic compounds (</w:t>
      </w:r>
      <w:r w:rsidR="00D35D9B" w:rsidRPr="001A6EBF">
        <w:rPr>
          <w:rFonts w:ascii="Times New Roman" w:hAnsi="Times New Roman" w:cs="Times New Roman"/>
          <w:sz w:val="24"/>
          <w:szCs w:val="24"/>
        </w:rPr>
        <w:t>Sugimura et al., 1977</w:t>
      </w:r>
      <w:r w:rsidR="00D35D9B">
        <w:rPr>
          <w:rFonts w:ascii="Times New Roman" w:hAnsi="Times New Roman" w:cs="Times New Roman"/>
          <w:sz w:val="24"/>
          <w:szCs w:val="24"/>
        </w:rPr>
        <w:t xml:space="preserve">; </w:t>
      </w:r>
      <w:proofErr w:type="spellStart"/>
      <w:r w:rsidR="00D35D9B" w:rsidRPr="001A6EBF">
        <w:rPr>
          <w:rFonts w:ascii="Times New Roman" w:hAnsi="Times New Roman" w:cs="Times New Roman"/>
          <w:sz w:val="24"/>
          <w:szCs w:val="24"/>
        </w:rPr>
        <w:t>Robbana-Barnat</w:t>
      </w:r>
      <w:proofErr w:type="spellEnd"/>
      <w:r w:rsidR="00D35D9B" w:rsidRPr="001A6EBF">
        <w:rPr>
          <w:rFonts w:ascii="Times New Roman" w:hAnsi="Times New Roman" w:cs="Times New Roman"/>
          <w:sz w:val="24"/>
          <w:szCs w:val="24"/>
        </w:rPr>
        <w:t xml:space="preserve"> et al., 1996; Skog, 2002;</w:t>
      </w:r>
      <w:r w:rsidR="00D35D9B">
        <w:rPr>
          <w:rFonts w:ascii="Times New Roman" w:hAnsi="Times New Roman" w:cs="Times New Roman"/>
          <w:sz w:val="24"/>
          <w:szCs w:val="24"/>
        </w:rPr>
        <w:t xml:space="preserve"> </w:t>
      </w:r>
      <w:proofErr w:type="spellStart"/>
      <w:r w:rsidR="00D35D9B">
        <w:rPr>
          <w:rFonts w:ascii="Times New Roman" w:hAnsi="Times New Roman" w:cs="Times New Roman"/>
          <w:sz w:val="24"/>
          <w:szCs w:val="24"/>
        </w:rPr>
        <w:t>Kocadağlı</w:t>
      </w:r>
      <w:proofErr w:type="spellEnd"/>
      <w:r w:rsidR="00D35D9B">
        <w:rPr>
          <w:rFonts w:ascii="Times New Roman" w:hAnsi="Times New Roman" w:cs="Times New Roman"/>
          <w:sz w:val="24"/>
          <w:szCs w:val="24"/>
        </w:rPr>
        <w:t xml:space="preserve"> et al., 2017</w:t>
      </w:r>
      <w:r w:rsidR="008B6211" w:rsidRPr="001A6EBF">
        <w:rPr>
          <w:rFonts w:ascii="Times New Roman" w:hAnsi="Times New Roman" w:cs="Times New Roman"/>
          <w:sz w:val="24"/>
          <w:szCs w:val="24"/>
        </w:rPr>
        <w:t xml:space="preserve">). Today, more than </w:t>
      </w:r>
      <w:r w:rsidRPr="001A6EBF">
        <w:rPr>
          <w:rFonts w:ascii="Times New Roman" w:hAnsi="Times New Roman" w:cs="Times New Roman"/>
          <w:sz w:val="24"/>
          <w:szCs w:val="24"/>
        </w:rPr>
        <w:t>30 HAAs</w:t>
      </w:r>
      <w:r w:rsidR="008B6211" w:rsidRPr="001A6EBF">
        <w:rPr>
          <w:rFonts w:ascii="Times New Roman" w:hAnsi="Times New Roman" w:cs="Times New Roman"/>
          <w:sz w:val="24"/>
          <w:szCs w:val="24"/>
        </w:rPr>
        <w:t xml:space="preserve"> are detected in various foodstuffs (</w:t>
      </w:r>
      <w:r w:rsidR="00D35D9B" w:rsidRPr="001A6EBF">
        <w:rPr>
          <w:rFonts w:ascii="Times New Roman" w:hAnsi="Times New Roman" w:cs="Times New Roman"/>
          <w:sz w:val="24"/>
          <w:szCs w:val="24"/>
        </w:rPr>
        <w:t xml:space="preserve">Nagao et al., 1977; Sugimura et al., 1977; </w:t>
      </w:r>
      <w:proofErr w:type="spellStart"/>
      <w:r w:rsidR="00D35D9B" w:rsidRPr="001A6EBF">
        <w:rPr>
          <w:rFonts w:ascii="Times New Roman" w:hAnsi="Times New Roman" w:cs="Times New Roman"/>
          <w:sz w:val="24"/>
          <w:szCs w:val="24"/>
        </w:rPr>
        <w:t>Alaejos</w:t>
      </w:r>
      <w:proofErr w:type="spellEnd"/>
      <w:r w:rsidR="00D35D9B" w:rsidRPr="001A6EBF">
        <w:rPr>
          <w:rFonts w:ascii="Times New Roman" w:hAnsi="Times New Roman" w:cs="Times New Roman"/>
          <w:sz w:val="24"/>
          <w:szCs w:val="24"/>
        </w:rPr>
        <w:t xml:space="preserve"> et al., 2008; </w:t>
      </w:r>
      <w:proofErr w:type="spellStart"/>
      <w:r w:rsidR="00D35D9B" w:rsidRPr="001A6EBF">
        <w:rPr>
          <w:rFonts w:ascii="Times New Roman" w:hAnsi="Times New Roman" w:cs="Times New Roman"/>
          <w:sz w:val="24"/>
          <w:szCs w:val="24"/>
        </w:rPr>
        <w:t>Haskaraca</w:t>
      </w:r>
      <w:proofErr w:type="spellEnd"/>
      <w:r w:rsidR="00D35D9B" w:rsidRPr="001A6EBF">
        <w:rPr>
          <w:rFonts w:ascii="Times New Roman" w:hAnsi="Times New Roman" w:cs="Times New Roman"/>
          <w:sz w:val="24"/>
          <w:szCs w:val="24"/>
        </w:rPr>
        <w:t xml:space="preserve"> et al., 2014; Yan et al., 2014; </w:t>
      </w:r>
      <w:proofErr w:type="spellStart"/>
      <w:r w:rsidR="008B6211" w:rsidRPr="001A6EBF">
        <w:rPr>
          <w:rFonts w:ascii="Times New Roman" w:hAnsi="Times New Roman" w:cs="Times New Roman"/>
          <w:sz w:val="24"/>
          <w:szCs w:val="24"/>
        </w:rPr>
        <w:t>Aeenehvand</w:t>
      </w:r>
      <w:proofErr w:type="spellEnd"/>
      <w:r w:rsidR="008B6211" w:rsidRPr="001A6EBF">
        <w:rPr>
          <w:rFonts w:ascii="Times New Roman" w:hAnsi="Times New Roman" w:cs="Times New Roman"/>
          <w:sz w:val="24"/>
          <w:szCs w:val="24"/>
        </w:rPr>
        <w:t xml:space="preserve"> et al., 2016; </w:t>
      </w:r>
      <w:proofErr w:type="spellStart"/>
      <w:r w:rsidR="008B6211" w:rsidRPr="001A6EBF">
        <w:rPr>
          <w:rFonts w:ascii="Times New Roman" w:hAnsi="Times New Roman" w:cs="Times New Roman"/>
          <w:sz w:val="24"/>
          <w:szCs w:val="24"/>
        </w:rPr>
        <w:t>Karpavičiuté</w:t>
      </w:r>
      <w:proofErr w:type="spellEnd"/>
      <w:r w:rsidR="008B6211" w:rsidRPr="001A6EBF">
        <w:rPr>
          <w:rFonts w:ascii="Times New Roman" w:hAnsi="Times New Roman" w:cs="Times New Roman"/>
          <w:sz w:val="24"/>
          <w:szCs w:val="24"/>
        </w:rPr>
        <w:t xml:space="preserve"> et al., 2017; Yan et al., 2017)</w:t>
      </w:r>
      <w:r w:rsidR="00885084" w:rsidRPr="001A6EBF">
        <w:rPr>
          <w:rFonts w:ascii="Times New Roman" w:hAnsi="Times New Roman" w:cs="Times New Roman"/>
          <w:sz w:val="24"/>
          <w:szCs w:val="24"/>
        </w:rPr>
        <w:t>.</w:t>
      </w:r>
      <w:r w:rsidR="008B6211" w:rsidRPr="001A6EBF">
        <w:rPr>
          <w:rFonts w:ascii="Times New Roman" w:hAnsi="Times New Roman" w:cs="Times New Roman"/>
          <w:sz w:val="24"/>
          <w:szCs w:val="24"/>
        </w:rPr>
        <w:t xml:space="preserve"> </w:t>
      </w:r>
      <w:bookmarkStart w:id="5" w:name="_Hlk72575397"/>
      <w:r w:rsidR="008B6211" w:rsidRPr="001A6EBF">
        <w:rPr>
          <w:rFonts w:ascii="Times New Roman" w:hAnsi="Times New Roman" w:cs="Times New Roman"/>
          <w:sz w:val="24"/>
          <w:szCs w:val="24"/>
        </w:rPr>
        <w:t xml:space="preserve">The formation of heterocyclic aromatic amines is generally temperature dependent event. </w:t>
      </w:r>
      <w:bookmarkEnd w:id="5"/>
      <w:r w:rsidR="008B6211" w:rsidRPr="001A6EBF">
        <w:rPr>
          <w:rFonts w:ascii="Times New Roman" w:hAnsi="Times New Roman" w:cs="Times New Roman"/>
          <w:sz w:val="24"/>
          <w:szCs w:val="24"/>
        </w:rPr>
        <w:t>Thus, they are divided into two groups according to the formation process and their structure as "thermic HAAs" and "</w:t>
      </w:r>
      <w:proofErr w:type="spellStart"/>
      <w:r w:rsidR="008B6211" w:rsidRPr="001A6EBF">
        <w:rPr>
          <w:rFonts w:ascii="Times New Roman" w:hAnsi="Times New Roman" w:cs="Times New Roman"/>
          <w:sz w:val="24"/>
          <w:szCs w:val="24"/>
        </w:rPr>
        <w:t>pyrolytic</w:t>
      </w:r>
      <w:proofErr w:type="spellEnd"/>
      <w:r w:rsidR="008B6211" w:rsidRPr="001A6EBF">
        <w:rPr>
          <w:rFonts w:ascii="Times New Roman" w:hAnsi="Times New Roman" w:cs="Times New Roman"/>
          <w:sz w:val="24"/>
          <w:szCs w:val="24"/>
        </w:rPr>
        <w:t xml:space="preserve"> HAAs" (</w:t>
      </w:r>
      <w:r w:rsidR="00D35D9B" w:rsidRPr="001A6EBF">
        <w:rPr>
          <w:rFonts w:ascii="Times New Roman" w:hAnsi="Times New Roman" w:cs="Times New Roman"/>
          <w:sz w:val="24"/>
          <w:szCs w:val="24"/>
        </w:rPr>
        <w:t>Skog et al., 1998</w:t>
      </w:r>
      <w:r w:rsidR="00D35D9B">
        <w:rPr>
          <w:rFonts w:ascii="Times New Roman" w:hAnsi="Times New Roman" w:cs="Times New Roman"/>
          <w:sz w:val="24"/>
          <w:szCs w:val="24"/>
        </w:rPr>
        <w:t xml:space="preserve">; </w:t>
      </w:r>
      <w:proofErr w:type="spellStart"/>
      <w:r w:rsidR="008B6211" w:rsidRPr="001A6EBF">
        <w:rPr>
          <w:rFonts w:ascii="Times New Roman" w:hAnsi="Times New Roman" w:cs="Times New Roman"/>
          <w:sz w:val="24"/>
          <w:szCs w:val="24"/>
        </w:rPr>
        <w:t>Alaejos</w:t>
      </w:r>
      <w:proofErr w:type="spellEnd"/>
      <w:r w:rsidR="008B6211" w:rsidRPr="001A6EBF">
        <w:rPr>
          <w:rFonts w:ascii="Times New Roman" w:hAnsi="Times New Roman" w:cs="Times New Roman"/>
          <w:sz w:val="24"/>
          <w:szCs w:val="24"/>
        </w:rPr>
        <w:t xml:space="preserve"> and </w:t>
      </w:r>
      <w:proofErr w:type="spellStart"/>
      <w:r w:rsidR="008B6211" w:rsidRPr="001A6EBF">
        <w:rPr>
          <w:rFonts w:ascii="Times New Roman" w:hAnsi="Times New Roman" w:cs="Times New Roman"/>
          <w:sz w:val="24"/>
          <w:szCs w:val="24"/>
        </w:rPr>
        <w:t>Afonso</w:t>
      </w:r>
      <w:proofErr w:type="spellEnd"/>
      <w:r w:rsidR="008B6211" w:rsidRPr="001A6EBF">
        <w:rPr>
          <w:rFonts w:ascii="Times New Roman" w:hAnsi="Times New Roman" w:cs="Times New Roman"/>
          <w:sz w:val="24"/>
          <w:szCs w:val="24"/>
        </w:rPr>
        <w:t xml:space="preserve">, 2011; </w:t>
      </w:r>
      <w:proofErr w:type="spellStart"/>
      <w:r w:rsidR="00D35D9B" w:rsidRPr="001A6EBF">
        <w:rPr>
          <w:rFonts w:ascii="Times New Roman" w:hAnsi="Times New Roman" w:cs="Times New Roman"/>
          <w:sz w:val="24"/>
          <w:szCs w:val="24"/>
        </w:rPr>
        <w:t>Kocadağlı</w:t>
      </w:r>
      <w:proofErr w:type="spellEnd"/>
      <w:r w:rsidR="00D35D9B" w:rsidRPr="001A6EBF">
        <w:rPr>
          <w:rFonts w:ascii="Times New Roman" w:hAnsi="Times New Roman" w:cs="Times New Roman"/>
          <w:sz w:val="24"/>
          <w:szCs w:val="24"/>
        </w:rPr>
        <w:t xml:space="preserve"> et al., 2017;</w:t>
      </w:r>
      <w:r w:rsidR="00D35D9B">
        <w:rPr>
          <w:rFonts w:ascii="Times New Roman" w:hAnsi="Times New Roman" w:cs="Times New Roman"/>
          <w:sz w:val="24"/>
          <w:szCs w:val="24"/>
        </w:rPr>
        <w:t xml:space="preserve"> </w:t>
      </w:r>
      <w:r w:rsidR="008B6211" w:rsidRPr="001A6EBF">
        <w:rPr>
          <w:rFonts w:ascii="Times New Roman" w:hAnsi="Times New Roman" w:cs="Times New Roman"/>
          <w:sz w:val="24"/>
          <w:szCs w:val="24"/>
        </w:rPr>
        <w:t xml:space="preserve">Dong et al., 2020). </w:t>
      </w:r>
      <w:bookmarkEnd w:id="4"/>
    </w:p>
    <w:p w14:paraId="746471A7" w14:textId="17141048" w:rsidR="00CB1866" w:rsidRPr="001A6EBF" w:rsidRDefault="008B6211" w:rsidP="00C853A8">
      <w:pPr>
        <w:spacing w:afterLines="120" w:after="288" w:line="240" w:lineRule="auto"/>
        <w:ind w:firstLine="709"/>
        <w:jc w:val="both"/>
        <w:rPr>
          <w:rFonts w:ascii="Times New Roman" w:hAnsi="Times New Roman" w:cs="Times New Roman"/>
          <w:sz w:val="24"/>
          <w:szCs w:val="24"/>
        </w:rPr>
      </w:pPr>
      <w:bookmarkStart w:id="6" w:name="_Hlk72575534"/>
      <w:r w:rsidRPr="001A6EBF">
        <w:rPr>
          <w:rFonts w:ascii="Times New Roman" w:hAnsi="Times New Roman" w:cs="Times New Roman"/>
          <w:sz w:val="24"/>
          <w:szCs w:val="24"/>
        </w:rPr>
        <w:t>Thermic HAAs</w:t>
      </w:r>
      <w:r w:rsidR="00885084" w:rsidRPr="001A6EBF">
        <w:rPr>
          <w:rFonts w:ascii="Times New Roman" w:hAnsi="Times New Roman" w:cs="Times New Roman"/>
          <w:sz w:val="24"/>
          <w:szCs w:val="24"/>
        </w:rPr>
        <w:t>,</w:t>
      </w:r>
      <w:r w:rsidRPr="001A6EBF">
        <w:rPr>
          <w:rFonts w:ascii="Times New Roman" w:hAnsi="Times New Roman" w:cs="Times New Roman"/>
          <w:sz w:val="24"/>
          <w:szCs w:val="24"/>
        </w:rPr>
        <w:t xml:space="preserve"> which</w:t>
      </w:r>
      <w:r w:rsidR="00885084" w:rsidRPr="001A6EBF">
        <w:rPr>
          <w:rFonts w:ascii="Times New Roman" w:hAnsi="Times New Roman" w:cs="Times New Roman"/>
          <w:sz w:val="24"/>
          <w:szCs w:val="24"/>
        </w:rPr>
        <w:t xml:space="preserve"> are</w:t>
      </w:r>
      <w:r w:rsidRPr="001A6EBF">
        <w:rPr>
          <w:rFonts w:ascii="Times New Roman" w:hAnsi="Times New Roman" w:cs="Times New Roman"/>
          <w:sz w:val="24"/>
          <w:szCs w:val="24"/>
        </w:rPr>
        <w:t xml:space="preserve"> also known </w:t>
      </w:r>
      <w:r w:rsidR="0067178F" w:rsidRPr="001A6EBF">
        <w:rPr>
          <w:rFonts w:ascii="Times New Roman" w:hAnsi="Times New Roman" w:cs="Times New Roman"/>
          <w:sz w:val="24"/>
          <w:szCs w:val="24"/>
        </w:rPr>
        <w:t xml:space="preserve">as </w:t>
      </w:r>
      <w:proofErr w:type="spellStart"/>
      <w:r w:rsidRPr="001A6EBF">
        <w:rPr>
          <w:rFonts w:ascii="Times New Roman" w:hAnsi="Times New Roman" w:cs="Times New Roman"/>
          <w:sz w:val="24"/>
          <w:szCs w:val="24"/>
        </w:rPr>
        <w:t>aminoimidazoazaarenes</w:t>
      </w:r>
      <w:proofErr w:type="spellEnd"/>
      <w:r w:rsidRPr="001A6EBF">
        <w:rPr>
          <w:rFonts w:ascii="Times New Roman" w:hAnsi="Times New Roman" w:cs="Times New Roman"/>
          <w:sz w:val="24"/>
          <w:szCs w:val="24"/>
        </w:rPr>
        <w:t xml:space="preserve"> (AIAs), IQ type, or polar HAAs, are generally formed between 150 °C and 300 °C. </w:t>
      </w:r>
      <w:bookmarkStart w:id="7" w:name="_Hlk72581026"/>
      <w:bookmarkEnd w:id="6"/>
      <w:r w:rsidRPr="001A6EBF">
        <w:rPr>
          <w:rFonts w:ascii="Times New Roman" w:hAnsi="Times New Roman" w:cs="Times New Roman"/>
          <w:sz w:val="24"/>
          <w:szCs w:val="24"/>
        </w:rPr>
        <w:t xml:space="preserve">Thermic HAAs are also divided into three subgroups as </w:t>
      </w:r>
      <w:proofErr w:type="spellStart"/>
      <w:r w:rsidRPr="001A6EBF">
        <w:rPr>
          <w:rFonts w:ascii="Times New Roman" w:hAnsi="Times New Roman" w:cs="Times New Roman"/>
          <w:sz w:val="24"/>
          <w:szCs w:val="24"/>
        </w:rPr>
        <w:t>imidazopyridine</w:t>
      </w:r>
      <w:proofErr w:type="spellEnd"/>
      <w:r w:rsidRPr="001A6EBF">
        <w:rPr>
          <w:rFonts w:ascii="Times New Roman" w:hAnsi="Times New Roman" w:cs="Times New Roman"/>
          <w:sz w:val="24"/>
          <w:szCs w:val="24"/>
        </w:rPr>
        <w:t xml:space="preserve"> (IP) type, </w:t>
      </w:r>
      <w:proofErr w:type="spellStart"/>
      <w:r w:rsidRPr="001A6EBF">
        <w:rPr>
          <w:rFonts w:ascii="Times New Roman" w:hAnsi="Times New Roman" w:cs="Times New Roman"/>
          <w:sz w:val="24"/>
          <w:szCs w:val="24"/>
        </w:rPr>
        <w:t>imidazoquinoline</w:t>
      </w:r>
      <w:proofErr w:type="spellEnd"/>
      <w:r w:rsidRPr="001A6EBF">
        <w:rPr>
          <w:rFonts w:ascii="Times New Roman" w:hAnsi="Times New Roman" w:cs="Times New Roman"/>
          <w:sz w:val="24"/>
          <w:szCs w:val="24"/>
        </w:rPr>
        <w:t xml:space="preserve"> type (IQ), and </w:t>
      </w:r>
      <w:proofErr w:type="spellStart"/>
      <w:r w:rsidRPr="001A6EBF">
        <w:rPr>
          <w:rFonts w:ascii="Times New Roman" w:hAnsi="Times New Roman" w:cs="Times New Roman"/>
          <w:sz w:val="24"/>
          <w:szCs w:val="24"/>
        </w:rPr>
        <w:t>imidazoquinoxaline</w:t>
      </w:r>
      <w:proofErr w:type="spellEnd"/>
      <w:r w:rsidRPr="001A6EBF">
        <w:rPr>
          <w:rFonts w:ascii="Times New Roman" w:hAnsi="Times New Roman" w:cs="Times New Roman"/>
          <w:sz w:val="24"/>
          <w:szCs w:val="24"/>
        </w:rPr>
        <w:t xml:space="preserve"> type (</w:t>
      </w:r>
      <w:proofErr w:type="spellStart"/>
      <w:r w:rsidRPr="001A6EBF">
        <w:rPr>
          <w:rFonts w:ascii="Times New Roman" w:hAnsi="Times New Roman" w:cs="Times New Roman"/>
          <w:sz w:val="24"/>
          <w:szCs w:val="24"/>
        </w:rPr>
        <w:t>IQx</w:t>
      </w:r>
      <w:proofErr w:type="spellEnd"/>
      <w:r w:rsidRPr="001A6EBF">
        <w:rPr>
          <w:rFonts w:ascii="Times New Roman" w:hAnsi="Times New Roman" w:cs="Times New Roman"/>
          <w:sz w:val="24"/>
          <w:szCs w:val="24"/>
        </w:rPr>
        <w:t xml:space="preserve">) according to their chemical structure </w:t>
      </w:r>
      <w:bookmarkEnd w:id="7"/>
      <w:r w:rsidRPr="001A6EBF">
        <w:rPr>
          <w:rFonts w:ascii="Times New Roman" w:hAnsi="Times New Roman" w:cs="Times New Roman"/>
          <w:sz w:val="24"/>
          <w:szCs w:val="24"/>
        </w:rPr>
        <w:t xml:space="preserve">(Dong et al., 2020; </w:t>
      </w:r>
      <w:proofErr w:type="spellStart"/>
      <w:r w:rsidRPr="001A6EBF">
        <w:rPr>
          <w:rFonts w:ascii="Times New Roman" w:hAnsi="Times New Roman" w:cs="Times New Roman"/>
          <w:sz w:val="24"/>
          <w:szCs w:val="24"/>
        </w:rPr>
        <w:t>Murkovic</w:t>
      </w:r>
      <w:proofErr w:type="spellEnd"/>
      <w:r w:rsidRPr="001A6EBF">
        <w:rPr>
          <w:rFonts w:ascii="Times New Roman" w:hAnsi="Times New Roman" w:cs="Times New Roman"/>
          <w:sz w:val="24"/>
          <w:szCs w:val="24"/>
        </w:rPr>
        <w:t xml:space="preserve">, 2004). </w:t>
      </w:r>
      <w:bookmarkStart w:id="8" w:name="_Hlk72580807"/>
      <w:r w:rsidRPr="001A6EBF">
        <w:rPr>
          <w:rFonts w:ascii="Times New Roman" w:hAnsi="Times New Roman" w:cs="Times New Roman"/>
          <w:sz w:val="24"/>
          <w:szCs w:val="24"/>
        </w:rPr>
        <w:t xml:space="preserve">These amines are produced during </w:t>
      </w:r>
      <w:proofErr w:type="spellStart"/>
      <w:r w:rsidRPr="001A6EBF">
        <w:rPr>
          <w:rFonts w:ascii="Times New Roman" w:hAnsi="Times New Roman" w:cs="Times New Roman"/>
          <w:sz w:val="24"/>
          <w:szCs w:val="24"/>
        </w:rPr>
        <w:t>Maillard</w:t>
      </w:r>
      <w:proofErr w:type="spellEnd"/>
      <w:r w:rsidRPr="001A6EBF">
        <w:rPr>
          <w:rFonts w:ascii="Times New Roman" w:hAnsi="Times New Roman" w:cs="Times New Roman"/>
          <w:sz w:val="24"/>
          <w:szCs w:val="24"/>
        </w:rPr>
        <w:t xml:space="preserve"> reaction, which is the reaction of free amino acids, </w:t>
      </w:r>
      <w:proofErr w:type="spellStart"/>
      <w:r w:rsidRPr="001A6EBF">
        <w:rPr>
          <w:rFonts w:ascii="Times New Roman" w:hAnsi="Times New Roman" w:cs="Times New Roman"/>
          <w:sz w:val="24"/>
          <w:szCs w:val="24"/>
        </w:rPr>
        <w:t>creatine</w:t>
      </w:r>
      <w:proofErr w:type="spellEnd"/>
      <w:r w:rsidRPr="001A6EBF">
        <w:rPr>
          <w:rFonts w:ascii="Times New Roman" w:hAnsi="Times New Roman" w:cs="Times New Roman"/>
          <w:sz w:val="24"/>
          <w:szCs w:val="24"/>
        </w:rPr>
        <w:t>/</w:t>
      </w:r>
      <w:proofErr w:type="spellStart"/>
      <w:r w:rsidRPr="001A6EBF">
        <w:rPr>
          <w:rFonts w:ascii="Times New Roman" w:hAnsi="Times New Roman" w:cs="Times New Roman"/>
          <w:sz w:val="24"/>
          <w:szCs w:val="24"/>
        </w:rPr>
        <w:t>creatinine</w:t>
      </w:r>
      <w:proofErr w:type="spellEnd"/>
      <w:r w:rsidRPr="001A6EBF">
        <w:rPr>
          <w:rFonts w:ascii="Times New Roman" w:hAnsi="Times New Roman" w:cs="Times New Roman"/>
          <w:sz w:val="24"/>
          <w:szCs w:val="24"/>
        </w:rPr>
        <w:t xml:space="preserve"> and hexoses in between 150 °C and 300 °C</w:t>
      </w:r>
      <w:bookmarkEnd w:id="8"/>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Toribio</w:t>
      </w:r>
      <w:proofErr w:type="spellEnd"/>
      <w:r w:rsidRPr="001A6EBF">
        <w:rPr>
          <w:rFonts w:ascii="Times New Roman" w:hAnsi="Times New Roman" w:cs="Times New Roman"/>
          <w:sz w:val="24"/>
          <w:szCs w:val="24"/>
        </w:rPr>
        <w:t xml:space="preserve"> et al., 2002). </w:t>
      </w:r>
      <w:bookmarkStart w:id="9" w:name="_Hlk72580864"/>
      <w:proofErr w:type="spellStart"/>
      <w:r w:rsidRPr="001A6EBF">
        <w:rPr>
          <w:rFonts w:ascii="Times New Roman" w:hAnsi="Times New Roman" w:cs="Times New Roman"/>
          <w:sz w:val="24"/>
          <w:szCs w:val="24"/>
        </w:rPr>
        <w:t>Pyrolytic</w:t>
      </w:r>
      <w:proofErr w:type="spellEnd"/>
      <w:r w:rsidRPr="001A6EBF">
        <w:rPr>
          <w:rFonts w:ascii="Times New Roman" w:hAnsi="Times New Roman" w:cs="Times New Roman"/>
          <w:sz w:val="24"/>
          <w:szCs w:val="24"/>
        </w:rPr>
        <w:t xml:space="preserve"> HAAs</w:t>
      </w:r>
      <w:r w:rsidR="00885084" w:rsidRPr="001A6EBF">
        <w:rPr>
          <w:rFonts w:ascii="Times New Roman" w:hAnsi="Times New Roman" w:cs="Times New Roman"/>
          <w:sz w:val="24"/>
          <w:szCs w:val="24"/>
        </w:rPr>
        <w:t>,</w:t>
      </w:r>
      <w:r w:rsidRPr="001A6EBF">
        <w:rPr>
          <w:rFonts w:ascii="Times New Roman" w:hAnsi="Times New Roman" w:cs="Times New Roman"/>
          <w:sz w:val="24"/>
          <w:szCs w:val="24"/>
        </w:rPr>
        <w:t xml:space="preserve"> which</w:t>
      </w:r>
      <w:r w:rsidR="00885084" w:rsidRPr="001A6EBF">
        <w:rPr>
          <w:rFonts w:ascii="Times New Roman" w:hAnsi="Times New Roman" w:cs="Times New Roman"/>
          <w:sz w:val="24"/>
          <w:szCs w:val="24"/>
        </w:rPr>
        <w:t xml:space="preserve"> are</w:t>
      </w:r>
      <w:r w:rsidRPr="001A6EBF">
        <w:rPr>
          <w:rFonts w:ascii="Times New Roman" w:hAnsi="Times New Roman" w:cs="Times New Roman"/>
          <w:sz w:val="24"/>
          <w:szCs w:val="24"/>
        </w:rPr>
        <w:t xml:space="preserve"> also known </w:t>
      </w:r>
      <w:r w:rsidR="0067178F" w:rsidRPr="001A6EBF">
        <w:rPr>
          <w:rFonts w:ascii="Times New Roman" w:hAnsi="Times New Roman" w:cs="Times New Roman"/>
          <w:sz w:val="24"/>
          <w:szCs w:val="24"/>
        </w:rPr>
        <w:t xml:space="preserve">as </w:t>
      </w:r>
      <w:r w:rsidRPr="001A6EBF">
        <w:rPr>
          <w:rFonts w:ascii="Times New Roman" w:hAnsi="Times New Roman" w:cs="Times New Roman"/>
          <w:sz w:val="24"/>
          <w:szCs w:val="24"/>
        </w:rPr>
        <w:t xml:space="preserve">amino </w:t>
      </w:r>
      <w:proofErr w:type="spellStart"/>
      <w:r w:rsidRPr="001A6EBF">
        <w:rPr>
          <w:rFonts w:ascii="Times New Roman" w:hAnsi="Times New Roman" w:cs="Times New Roman"/>
          <w:sz w:val="24"/>
          <w:szCs w:val="24"/>
        </w:rPr>
        <w:t>carbolines</w:t>
      </w:r>
      <w:proofErr w:type="spellEnd"/>
      <w:r w:rsidRPr="001A6EBF">
        <w:rPr>
          <w:rFonts w:ascii="Times New Roman" w:hAnsi="Times New Roman" w:cs="Times New Roman"/>
          <w:sz w:val="24"/>
          <w:szCs w:val="24"/>
        </w:rPr>
        <w:t xml:space="preserve">, non-IQ type, or nonpolar HAAs, are commonly formed above 300 °C. </w:t>
      </w:r>
      <w:bookmarkStart w:id="10" w:name="_Hlk72581038"/>
      <w:proofErr w:type="spellStart"/>
      <w:r w:rsidRPr="001A6EBF">
        <w:rPr>
          <w:rFonts w:ascii="Times New Roman" w:hAnsi="Times New Roman" w:cs="Times New Roman"/>
          <w:sz w:val="24"/>
          <w:szCs w:val="24"/>
        </w:rPr>
        <w:t>Pyrolytic</w:t>
      </w:r>
      <w:proofErr w:type="spellEnd"/>
      <w:r w:rsidRPr="001A6EBF">
        <w:rPr>
          <w:rFonts w:ascii="Times New Roman" w:hAnsi="Times New Roman" w:cs="Times New Roman"/>
          <w:sz w:val="24"/>
          <w:szCs w:val="24"/>
        </w:rPr>
        <w:t xml:space="preserve"> HAAs are also divided into </w:t>
      </w:r>
      <w:r w:rsidRPr="001A6EBF">
        <w:rPr>
          <w:rFonts w:ascii="Times New Roman" w:hAnsi="Times New Roman" w:cs="Times New Roman"/>
          <w:sz w:val="24"/>
          <w:szCs w:val="24"/>
        </w:rPr>
        <w:lastRenderedPageBreak/>
        <w:t xml:space="preserve">three subgroups as </w:t>
      </w:r>
      <w:proofErr w:type="spellStart"/>
      <w:r w:rsidRPr="001A6EBF">
        <w:rPr>
          <w:rFonts w:ascii="Times New Roman" w:hAnsi="Times New Roman" w:cs="Times New Roman"/>
          <w:sz w:val="24"/>
          <w:szCs w:val="24"/>
        </w:rPr>
        <w:t>pyridoindole</w:t>
      </w:r>
      <w:proofErr w:type="spellEnd"/>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pyridoimidazole</w:t>
      </w:r>
      <w:proofErr w:type="spellEnd"/>
      <w:r w:rsidRPr="001A6EBF">
        <w:rPr>
          <w:rFonts w:ascii="Times New Roman" w:hAnsi="Times New Roman" w:cs="Times New Roman"/>
          <w:sz w:val="24"/>
          <w:szCs w:val="24"/>
        </w:rPr>
        <w:t xml:space="preserve">, and other </w:t>
      </w:r>
      <w:proofErr w:type="spellStart"/>
      <w:r w:rsidRPr="001A6EBF">
        <w:rPr>
          <w:rFonts w:ascii="Times New Roman" w:hAnsi="Times New Roman" w:cs="Times New Roman"/>
          <w:sz w:val="24"/>
          <w:szCs w:val="24"/>
        </w:rPr>
        <w:t>pyrolytic</w:t>
      </w:r>
      <w:proofErr w:type="spellEnd"/>
      <w:r w:rsidRPr="001A6EBF">
        <w:rPr>
          <w:rFonts w:ascii="Times New Roman" w:hAnsi="Times New Roman" w:cs="Times New Roman"/>
          <w:sz w:val="24"/>
          <w:szCs w:val="24"/>
        </w:rPr>
        <w:t xml:space="preserve"> HAAs</w:t>
      </w:r>
      <w:bookmarkEnd w:id="9"/>
      <w:r w:rsidRPr="001A6EBF">
        <w:rPr>
          <w:rFonts w:ascii="Times New Roman" w:hAnsi="Times New Roman" w:cs="Times New Roman"/>
          <w:sz w:val="24"/>
          <w:szCs w:val="24"/>
        </w:rPr>
        <w:t xml:space="preserve"> </w:t>
      </w:r>
      <w:bookmarkEnd w:id="10"/>
      <w:r w:rsidRPr="001A6EBF">
        <w:rPr>
          <w:rFonts w:ascii="Times New Roman" w:hAnsi="Times New Roman" w:cs="Times New Roman"/>
          <w:sz w:val="24"/>
          <w:szCs w:val="24"/>
        </w:rPr>
        <w:t>(</w:t>
      </w:r>
      <w:proofErr w:type="spellStart"/>
      <w:r w:rsidR="00D35D9B" w:rsidRPr="001A6EBF">
        <w:rPr>
          <w:rFonts w:ascii="Times New Roman" w:hAnsi="Times New Roman" w:cs="Times New Roman"/>
          <w:sz w:val="24"/>
          <w:szCs w:val="24"/>
        </w:rPr>
        <w:t>Murkovic</w:t>
      </w:r>
      <w:proofErr w:type="spellEnd"/>
      <w:r w:rsidR="00D35D9B" w:rsidRPr="001A6EBF">
        <w:rPr>
          <w:rFonts w:ascii="Times New Roman" w:hAnsi="Times New Roman" w:cs="Times New Roman"/>
          <w:sz w:val="24"/>
          <w:szCs w:val="24"/>
        </w:rPr>
        <w:t>, 2004</w:t>
      </w:r>
      <w:r w:rsidR="00D35D9B">
        <w:rPr>
          <w:rFonts w:ascii="Times New Roman" w:hAnsi="Times New Roman" w:cs="Times New Roman"/>
          <w:sz w:val="24"/>
          <w:szCs w:val="24"/>
        </w:rPr>
        <w:t xml:space="preserve">; </w:t>
      </w:r>
      <w:r w:rsidRPr="001A6EBF">
        <w:rPr>
          <w:rFonts w:ascii="Times New Roman" w:hAnsi="Times New Roman" w:cs="Times New Roman"/>
          <w:sz w:val="24"/>
          <w:szCs w:val="24"/>
        </w:rPr>
        <w:t xml:space="preserve">Dong et al., 2020). </w:t>
      </w:r>
      <w:bookmarkStart w:id="11" w:name="_Hlk72580950"/>
      <w:proofErr w:type="spellStart"/>
      <w:r w:rsidRPr="001A6EBF">
        <w:rPr>
          <w:rFonts w:ascii="Times New Roman" w:hAnsi="Times New Roman" w:cs="Times New Roman"/>
          <w:sz w:val="24"/>
          <w:szCs w:val="24"/>
        </w:rPr>
        <w:t>Pyrolytic</w:t>
      </w:r>
      <w:proofErr w:type="spellEnd"/>
      <w:r w:rsidRPr="001A6EBF">
        <w:rPr>
          <w:rFonts w:ascii="Times New Roman" w:hAnsi="Times New Roman" w:cs="Times New Roman"/>
          <w:sz w:val="24"/>
          <w:szCs w:val="24"/>
        </w:rPr>
        <w:t xml:space="preserve"> HAAs are generated via the </w:t>
      </w:r>
      <w:proofErr w:type="spellStart"/>
      <w:r w:rsidRPr="001A6EBF">
        <w:rPr>
          <w:rFonts w:ascii="Times New Roman" w:hAnsi="Times New Roman" w:cs="Times New Roman"/>
          <w:sz w:val="24"/>
          <w:szCs w:val="24"/>
        </w:rPr>
        <w:t>pyrolytic</w:t>
      </w:r>
      <w:proofErr w:type="spellEnd"/>
      <w:r w:rsidRPr="001A6EBF">
        <w:rPr>
          <w:rFonts w:ascii="Times New Roman" w:hAnsi="Times New Roman" w:cs="Times New Roman"/>
          <w:sz w:val="24"/>
          <w:szCs w:val="24"/>
        </w:rPr>
        <w:t xml:space="preserve"> reactions of amino acids and proteins</w:t>
      </w:r>
      <w:bookmarkEnd w:id="11"/>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Toribio</w:t>
      </w:r>
      <w:proofErr w:type="spellEnd"/>
      <w:r w:rsidRPr="001A6EBF">
        <w:rPr>
          <w:rFonts w:ascii="Times New Roman" w:hAnsi="Times New Roman" w:cs="Times New Roman"/>
          <w:sz w:val="24"/>
          <w:szCs w:val="24"/>
        </w:rPr>
        <w:t xml:space="preserve"> et al., 2002).</w:t>
      </w:r>
      <w:r w:rsidR="00445885" w:rsidRPr="001A6EBF">
        <w:rPr>
          <w:rFonts w:ascii="Times New Roman" w:hAnsi="Times New Roman" w:cs="Times New Roman"/>
          <w:sz w:val="24"/>
          <w:szCs w:val="24"/>
        </w:rPr>
        <w:t xml:space="preserve"> Cooking/heating processes that are applied above the 150°C can lead the formation of these carcinogenic and mutagenic HAAS in protein-rich meat and meat products. As meat and meat products have high consumption rates past over the years, knowing of formation and mitigation strategies of these compounds in meat and meat products is very important. </w:t>
      </w:r>
    </w:p>
    <w:p w14:paraId="1572CF84" w14:textId="2DE0EF54" w:rsidR="005812AD" w:rsidRPr="008243A7" w:rsidRDefault="008243A7" w:rsidP="00C853A8">
      <w:pPr>
        <w:pStyle w:val="ListeParagraf"/>
        <w:numPr>
          <w:ilvl w:val="0"/>
          <w:numId w:val="10"/>
        </w:numPr>
        <w:spacing w:afterLines="120" w:after="288" w:line="240" w:lineRule="auto"/>
        <w:ind w:left="357" w:hanging="357"/>
        <w:contextualSpacing w:val="0"/>
        <w:jc w:val="both"/>
        <w:rPr>
          <w:rFonts w:ascii="Times New Roman" w:hAnsi="Times New Roman" w:cs="Times New Roman"/>
          <w:b/>
          <w:bCs/>
          <w:sz w:val="24"/>
          <w:szCs w:val="24"/>
        </w:rPr>
      </w:pPr>
      <w:r w:rsidRPr="008243A7">
        <w:rPr>
          <w:rFonts w:ascii="Times New Roman" w:hAnsi="Times New Roman" w:cs="Times New Roman"/>
          <w:b/>
          <w:bCs/>
          <w:sz w:val="24"/>
          <w:szCs w:val="24"/>
        </w:rPr>
        <w:t>FORMATION MECHANISMS AND THE PRECURSORS OF HAAS</w:t>
      </w:r>
    </w:p>
    <w:p w14:paraId="708FC08F" w14:textId="4E5A3305" w:rsidR="005812AD" w:rsidRPr="001A6EBF" w:rsidRDefault="008B6211"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The formation of HAAs is quite complex. Studies have been carried out with model systems to determine the effects of some physical and chemical parameters on the formation of HAAs and the formation mechanisms of these compounds have been determined (</w:t>
      </w:r>
      <w:proofErr w:type="spellStart"/>
      <w:r w:rsidRPr="001A6EBF">
        <w:rPr>
          <w:rFonts w:ascii="Times New Roman" w:hAnsi="Times New Roman" w:cs="Times New Roman"/>
          <w:sz w:val="24"/>
          <w:szCs w:val="24"/>
        </w:rPr>
        <w:t>Arvidsson</w:t>
      </w:r>
      <w:proofErr w:type="spellEnd"/>
      <w:r w:rsidRPr="001A6EBF">
        <w:rPr>
          <w:rFonts w:ascii="Times New Roman" w:hAnsi="Times New Roman" w:cs="Times New Roman"/>
          <w:sz w:val="24"/>
          <w:szCs w:val="24"/>
        </w:rPr>
        <w:t xml:space="preserve"> et al., 1997; </w:t>
      </w:r>
      <w:proofErr w:type="spellStart"/>
      <w:r w:rsidR="00D35D9B" w:rsidRPr="001A6EBF">
        <w:rPr>
          <w:rFonts w:ascii="Times New Roman" w:hAnsi="Times New Roman" w:cs="Times New Roman"/>
          <w:sz w:val="24"/>
          <w:szCs w:val="24"/>
        </w:rPr>
        <w:t>Pais</w:t>
      </w:r>
      <w:proofErr w:type="spellEnd"/>
      <w:r w:rsidR="00D35D9B" w:rsidRPr="001A6EBF">
        <w:rPr>
          <w:rFonts w:ascii="Times New Roman" w:hAnsi="Times New Roman" w:cs="Times New Roman"/>
          <w:sz w:val="24"/>
          <w:szCs w:val="24"/>
        </w:rPr>
        <w:t xml:space="preserve"> et al., 1999; </w:t>
      </w:r>
      <w:proofErr w:type="spellStart"/>
      <w:r w:rsidRPr="001A6EBF">
        <w:rPr>
          <w:rFonts w:ascii="Times New Roman" w:hAnsi="Times New Roman" w:cs="Times New Roman"/>
          <w:sz w:val="24"/>
          <w:szCs w:val="24"/>
        </w:rPr>
        <w:t>Borgen</w:t>
      </w:r>
      <w:proofErr w:type="spellEnd"/>
      <w:r w:rsidRPr="001A6EBF">
        <w:rPr>
          <w:rFonts w:ascii="Times New Roman" w:hAnsi="Times New Roman" w:cs="Times New Roman"/>
          <w:sz w:val="24"/>
          <w:szCs w:val="24"/>
        </w:rPr>
        <w:t xml:space="preserve"> et al., 2001;</w:t>
      </w:r>
      <w:r w:rsidR="00D35D9B" w:rsidRPr="00D35D9B">
        <w:rPr>
          <w:rFonts w:ascii="Times New Roman" w:hAnsi="Times New Roman" w:cs="Times New Roman"/>
          <w:sz w:val="24"/>
          <w:szCs w:val="24"/>
        </w:rPr>
        <w:t xml:space="preserve"> </w:t>
      </w:r>
      <w:proofErr w:type="spellStart"/>
      <w:r w:rsidR="00D35D9B" w:rsidRPr="001A6EBF">
        <w:rPr>
          <w:rFonts w:ascii="Times New Roman" w:hAnsi="Times New Roman" w:cs="Times New Roman"/>
          <w:sz w:val="24"/>
          <w:szCs w:val="24"/>
        </w:rPr>
        <w:t>Solyakov</w:t>
      </w:r>
      <w:proofErr w:type="spellEnd"/>
      <w:r w:rsidR="00D35D9B" w:rsidRPr="001A6EBF">
        <w:rPr>
          <w:rFonts w:ascii="Times New Roman" w:hAnsi="Times New Roman" w:cs="Times New Roman"/>
          <w:sz w:val="24"/>
          <w:szCs w:val="24"/>
        </w:rPr>
        <w:t xml:space="preserve"> and Skog, 2002;</w:t>
      </w:r>
      <w:r w:rsidRPr="001A6EBF">
        <w:rPr>
          <w:rFonts w:ascii="Times New Roman" w:hAnsi="Times New Roman" w:cs="Times New Roman"/>
          <w:sz w:val="24"/>
          <w:szCs w:val="24"/>
        </w:rPr>
        <w:t xml:space="preserve"> </w:t>
      </w:r>
      <w:proofErr w:type="spellStart"/>
      <w:r w:rsidR="00D35D9B" w:rsidRPr="001A6EBF">
        <w:rPr>
          <w:rFonts w:ascii="Times New Roman" w:hAnsi="Times New Roman" w:cs="Times New Roman"/>
          <w:sz w:val="24"/>
          <w:szCs w:val="24"/>
        </w:rPr>
        <w:t>Turesky</w:t>
      </w:r>
      <w:proofErr w:type="spellEnd"/>
      <w:r w:rsidR="00D35D9B" w:rsidRPr="001A6EBF">
        <w:rPr>
          <w:rFonts w:ascii="Times New Roman" w:hAnsi="Times New Roman" w:cs="Times New Roman"/>
          <w:sz w:val="24"/>
          <w:szCs w:val="24"/>
        </w:rPr>
        <w:t>, 2007</w:t>
      </w:r>
      <w:r w:rsidR="00D35D9B">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Kataoka</w:t>
      </w:r>
      <w:proofErr w:type="spellEnd"/>
      <w:r w:rsidRPr="001A6EBF">
        <w:rPr>
          <w:rFonts w:ascii="Times New Roman" w:hAnsi="Times New Roman" w:cs="Times New Roman"/>
          <w:sz w:val="24"/>
          <w:szCs w:val="24"/>
        </w:rPr>
        <w:t xml:space="preserve"> et al., 2012). The formation mechanism of thermic HAAs can be explained by the formation mechanism of </w:t>
      </w:r>
      <w:proofErr w:type="spellStart"/>
      <w:r w:rsidRPr="001A6EBF">
        <w:rPr>
          <w:rFonts w:ascii="Times New Roman" w:hAnsi="Times New Roman" w:cs="Times New Roman"/>
          <w:sz w:val="24"/>
          <w:szCs w:val="24"/>
        </w:rPr>
        <w:t>PhIP</w:t>
      </w:r>
      <w:proofErr w:type="spellEnd"/>
      <w:r w:rsidRPr="001A6EBF">
        <w:rPr>
          <w:rFonts w:ascii="Times New Roman" w:hAnsi="Times New Roman" w:cs="Times New Roman"/>
          <w:sz w:val="24"/>
          <w:szCs w:val="24"/>
        </w:rPr>
        <w:t xml:space="preserve">, which is </w:t>
      </w:r>
      <w:r w:rsidR="006E2F3D" w:rsidRPr="001A6EBF">
        <w:rPr>
          <w:rFonts w:ascii="Times New Roman" w:hAnsi="Times New Roman" w:cs="Times New Roman"/>
          <w:sz w:val="24"/>
          <w:szCs w:val="24"/>
        </w:rPr>
        <w:t xml:space="preserve">the </w:t>
      </w:r>
      <w:r w:rsidRPr="001A6EBF">
        <w:rPr>
          <w:rFonts w:ascii="Times New Roman" w:hAnsi="Times New Roman" w:cs="Times New Roman"/>
          <w:sz w:val="24"/>
          <w:szCs w:val="24"/>
        </w:rPr>
        <w:t>most common</w:t>
      </w:r>
      <w:r w:rsidR="006E2F3D" w:rsidRPr="001A6EBF">
        <w:rPr>
          <w:rFonts w:ascii="Times New Roman" w:hAnsi="Times New Roman" w:cs="Times New Roman"/>
          <w:sz w:val="24"/>
          <w:szCs w:val="24"/>
        </w:rPr>
        <w:t xml:space="preserve"> HAA</w:t>
      </w:r>
      <w:r w:rsidRPr="001A6EBF">
        <w:rPr>
          <w:rFonts w:ascii="Times New Roman" w:hAnsi="Times New Roman" w:cs="Times New Roman"/>
          <w:sz w:val="24"/>
          <w:szCs w:val="24"/>
        </w:rPr>
        <w:t xml:space="preserve"> in meat and meat products (</w:t>
      </w:r>
      <w:r w:rsidR="00D35D9B" w:rsidRPr="001A6EBF">
        <w:rPr>
          <w:rFonts w:ascii="Times New Roman" w:hAnsi="Times New Roman" w:cs="Times New Roman"/>
          <w:sz w:val="24"/>
          <w:szCs w:val="24"/>
        </w:rPr>
        <w:t xml:space="preserve">Felton and </w:t>
      </w:r>
      <w:proofErr w:type="spellStart"/>
      <w:r w:rsidR="00D35D9B" w:rsidRPr="001A6EBF">
        <w:rPr>
          <w:rFonts w:ascii="Times New Roman" w:hAnsi="Times New Roman" w:cs="Times New Roman"/>
          <w:sz w:val="24"/>
          <w:szCs w:val="24"/>
        </w:rPr>
        <w:t>Knize</w:t>
      </w:r>
      <w:proofErr w:type="spellEnd"/>
      <w:r w:rsidR="00D35D9B" w:rsidRPr="001A6EBF">
        <w:rPr>
          <w:rFonts w:ascii="Times New Roman" w:hAnsi="Times New Roman" w:cs="Times New Roman"/>
          <w:sz w:val="24"/>
          <w:szCs w:val="24"/>
        </w:rPr>
        <w:t>, 1991</w:t>
      </w:r>
      <w:r w:rsidR="00D35D9B">
        <w:rPr>
          <w:rFonts w:ascii="Times New Roman" w:hAnsi="Times New Roman" w:cs="Times New Roman"/>
          <w:sz w:val="24"/>
          <w:szCs w:val="24"/>
        </w:rPr>
        <w:t xml:space="preserve">; </w:t>
      </w:r>
      <w:r w:rsidRPr="001A6EBF">
        <w:rPr>
          <w:rFonts w:ascii="Times New Roman" w:hAnsi="Times New Roman" w:cs="Times New Roman"/>
          <w:sz w:val="24"/>
          <w:szCs w:val="24"/>
        </w:rPr>
        <w:t xml:space="preserve">Dong et al., 2020). Firstly, the </w:t>
      </w:r>
      <w:proofErr w:type="spellStart"/>
      <w:r w:rsidRPr="001A6EBF">
        <w:rPr>
          <w:rFonts w:ascii="Times New Roman" w:hAnsi="Times New Roman" w:cs="Times New Roman"/>
          <w:sz w:val="24"/>
          <w:szCs w:val="24"/>
        </w:rPr>
        <w:t>phenylacetaldehyde</w:t>
      </w:r>
      <w:proofErr w:type="spellEnd"/>
      <w:r w:rsidRPr="001A6EBF">
        <w:rPr>
          <w:rFonts w:ascii="Times New Roman" w:hAnsi="Times New Roman" w:cs="Times New Roman"/>
          <w:sz w:val="24"/>
          <w:szCs w:val="24"/>
        </w:rPr>
        <w:t xml:space="preserve"> forms from phenylalanine through the </w:t>
      </w:r>
      <w:proofErr w:type="spellStart"/>
      <w:r w:rsidRPr="001A6EBF">
        <w:rPr>
          <w:rFonts w:ascii="Times New Roman" w:hAnsi="Times New Roman" w:cs="Times New Roman"/>
          <w:sz w:val="24"/>
          <w:szCs w:val="24"/>
        </w:rPr>
        <w:t>Strecker</w:t>
      </w:r>
      <w:proofErr w:type="spellEnd"/>
      <w:r w:rsidRPr="001A6EBF">
        <w:rPr>
          <w:rFonts w:ascii="Times New Roman" w:hAnsi="Times New Roman" w:cs="Times New Roman"/>
          <w:sz w:val="24"/>
          <w:szCs w:val="24"/>
        </w:rPr>
        <w:t xml:space="preserve"> degradation. Later, </w:t>
      </w:r>
      <w:proofErr w:type="spellStart"/>
      <w:r w:rsidRPr="001A6EBF">
        <w:rPr>
          <w:rFonts w:ascii="Times New Roman" w:hAnsi="Times New Roman" w:cs="Times New Roman"/>
          <w:sz w:val="24"/>
          <w:szCs w:val="24"/>
        </w:rPr>
        <w:t>phenylacetaldehyde</w:t>
      </w:r>
      <w:proofErr w:type="spellEnd"/>
      <w:r w:rsidRPr="001A6EBF">
        <w:rPr>
          <w:rFonts w:ascii="Times New Roman" w:hAnsi="Times New Roman" w:cs="Times New Roman"/>
          <w:sz w:val="24"/>
          <w:szCs w:val="24"/>
        </w:rPr>
        <w:t xml:space="preserve"> </w:t>
      </w:r>
      <w:r w:rsidR="006507D5" w:rsidRPr="001A6EBF">
        <w:rPr>
          <w:rFonts w:ascii="Times New Roman" w:hAnsi="Times New Roman" w:cs="Times New Roman"/>
          <w:sz w:val="24"/>
          <w:szCs w:val="24"/>
        </w:rPr>
        <w:t>reacts</w:t>
      </w:r>
      <w:r w:rsidRPr="001A6EBF">
        <w:rPr>
          <w:rFonts w:ascii="Times New Roman" w:hAnsi="Times New Roman" w:cs="Times New Roman"/>
          <w:sz w:val="24"/>
          <w:szCs w:val="24"/>
        </w:rPr>
        <w:t xml:space="preserve"> with </w:t>
      </w:r>
      <w:proofErr w:type="spellStart"/>
      <w:r w:rsidRPr="001A6EBF">
        <w:rPr>
          <w:rFonts w:ascii="Times New Roman" w:hAnsi="Times New Roman" w:cs="Times New Roman"/>
          <w:sz w:val="24"/>
          <w:szCs w:val="24"/>
        </w:rPr>
        <w:t>creatinine</w:t>
      </w:r>
      <w:proofErr w:type="spellEnd"/>
      <w:r w:rsidRPr="001A6EBF">
        <w:rPr>
          <w:rFonts w:ascii="Times New Roman" w:hAnsi="Times New Roman" w:cs="Times New Roman"/>
          <w:sz w:val="24"/>
          <w:szCs w:val="24"/>
        </w:rPr>
        <w:t xml:space="preserve"> in </w:t>
      </w:r>
      <w:proofErr w:type="spellStart"/>
      <w:r w:rsidRPr="001A6EBF">
        <w:rPr>
          <w:rFonts w:ascii="Times New Roman" w:hAnsi="Times New Roman" w:cs="Times New Roman"/>
          <w:sz w:val="24"/>
          <w:szCs w:val="24"/>
        </w:rPr>
        <w:t>aldol</w:t>
      </w:r>
      <w:proofErr w:type="spellEnd"/>
      <w:r w:rsidRPr="001A6EBF">
        <w:rPr>
          <w:rFonts w:ascii="Times New Roman" w:hAnsi="Times New Roman" w:cs="Times New Roman"/>
          <w:sz w:val="24"/>
          <w:szCs w:val="24"/>
        </w:rPr>
        <w:t xml:space="preserve"> reaction to form a mid-product. Lastly, through the subsequent condensation reaction, </w:t>
      </w:r>
      <w:proofErr w:type="spellStart"/>
      <w:r w:rsidRPr="001A6EBF">
        <w:rPr>
          <w:rFonts w:ascii="Times New Roman" w:hAnsi="Times New Roman" w:cs="Times New Roman"/>
          <w:sz w:val="24"/>
          <w:szCs w:val="24"/>
        </w:rPr>
        <w:t>PhIP</w:t>
      </w:r>
      <w:proofErr w:type="spellEnd"/>
      <w:r w:rsidRPr="001A6EBF">
        <w:rPr>
          <w:rFonts w:ascii="Times New Roman" w:hAnsi="Times New Roman" w:cs="Times New Roman"/>
          <w:sz w:val="24"/>
          <w:szCs w:val="24"/>
        </w:rPr>
        <w:t xml:space="preserve"> forms from this mid-product (Skog et al., 1998</w:t>
      </w:r>
      <w:r w:rsidR="00B0212E" w:rsidRPr="001A6EBF">
        <w:rPr>
          <w:rFonts w:ascii="Times New Roman" w:hAnsi="Times New Roman" w:cs="Times New Roman"/>
          <w:sz w:val="24"/>
          <w:szCs w:val="24"/>
        </w:rPr>
        <w:t xml:space="preserve">; </w:t>
      </w:r>
      <w:proofErr w:type="spellStart"/>
      <w:r w:rsidR="00D35D9B" w:rsidRPr="001A6EBF">
        <w:rPr>
          <w:rFonts w:ascii="Times New Roman" w:hAnsi="Times New Roman" w:cs="Times New Roman"/>
          <w:sz w:val="24"/>
          <w:szCs w:val="24"/>
        </w:rPr>
        <w:t>Murkovic</w:t>
      </w:r>
      <w:proofErr w:type="spellEnd"/>
      <w:r w:rsidR="00D35D9B" w:rsidRPr="001A6EBF">
        <w:rPr>
          <w:rFonts w:ascii="Times New Roman" w:hAnsi="Times New Roman" w:cs="Times New Roman"/>
          <w:sz w:val="24"/>
          <w:szCs w:val="24"/>
        </w:rPr>
        <w:t xml:space="preserve"> et al., 1999; </w:t>
      </w:r>
      <w:proofErr w:type="spellStart"/>
      <w:r w:rsidR="00B0212E" w:rsidRPr="001A6EBF">
        <w:rPr>
          <w:rFonts w:ascii="Times New Roman" w:hAnsi="Times New Roman" w:cs="Times New Roman"/>
          <w:sz w:val="24"/>
          <w:szCs w:val="24"/>
        </w:rPr>
        <w:t>Zöchling</w:t>
      </w:r>
      <w:proofErr w:type="spellEnd"/>
      <w:r w:rsidR="00B0212E" w:rsidRPr="001A6EBF">
        <w:rPr>
          <w:rFonts w:ascii="Times New Roman" w:hAnsi="Times New Roman" w:cs="Times New Roman"/>
          <w:sz w:val="24"/>
          <w:szCs w:val="24"/>
        </w:rPr>
        <w:t xml:space="preserve"> and </w:t>
      </w:r>
      <w:proofErr w:type="spellStart"/>
      <w:r w:rsidR="00B0212E" w:rsidRPr="001A6EBF">
        <w:rPr>
          <w:rFonts w:ascii="Times New Roman" w:hAnsi="Times New Roman" w:cs="Times New Roman"/>
          <w:sz w:val="24"/>
          <w:szCs w:val="24"/>
        </w:rPr>
        <w:t>Murkovic</w:t>
      </w:r>
      <w:proofErr w:type="spellEnd"/>
      <w:r w:rsidR="00B0212E" w:rsidRPr="001A6EBF">
        <w:rPr>
          <w:rFonts w:ascii="Times New Roman" w:hAnsi="Times New Roman" w:cs="Times New Roman"/>
          <w:sz w:val="24"/>
          <w:szCs w:val="24"/>
        </w:rPr>
        <w:t>, 2002</w:t>
      </w:r>
      <w:r w:rsidRPr="001A6EBF">
        <w:rPr>
          <w:rFonts w:ascii="Times New Roman" w:hAnsi="Times New Roman" w:cs="Times New Roman"/>
          <w:sz w:val="24"/>
          <w:szCs w:val="24"/>
        </w:rPr>
        <w:t>).</w:t>
      </w:r>
    </w:p>
    <w:p w14:paraId="55DB2456" w14:textId="5627981E" w:rsidR="005812AD" w:rsidRPr="001A6EBF" w:rsidRDefault="008B6211"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 xml:space="preserve">As </w:t>
      </w:r>
      <w:r w:rsidR="004D0357" w:rsidRPr="001A6EBF">
        <w:rPr>
          <w:rFonts w:ascii="Times New Roman" w:hAnsi="Times New Roman" w:cs="Times New Roman"/>
          <w:sz w:val="24"/>
          <w:szCs w:val="24"/>
        </w:rPr>
        <w:t xml:space="preserve">for </w:t>
      </w:r>
      <w:proofErr w:type="spellStart"/>
      <w:r w:rsidRPr="001A6EBF">
        <w:rPr>
          <w:rFonts w:ascii="Times New Roman" w:hAnsi="Times New Roman" w:cs="Times New Roman"/>
          <w:sz w:val="24"/>
          <w:szCs w:val="24"/>
        </w:rPr>
        <w:t>pyrolytic</w:t>
      </w:r>
      <w:proofErr w:type="spellEnd"/>
      <w:r w:rsidRPr="001A6EBF">
        <w:rPr>
          <w:rFonts w:ascii="Times New Roman" w:hAnsi="Times New Roman" w:cs="Times New Roman"/>
          <w:sz w:val="24"/>
          <w:szCs w:val="24"/>
        </w:rPr>
        <w:t xml:space="preserve"> HAAs, there were several studies about </w:t>
      </w:r>
      <w:r w:rsidR="004D0357" w:rsidRPr="001A6EBF">
        <w:rPr>
          <w:rFonts w:ascii="Times New Roman" w:hAnsi="Times New Roman" w:cs="Times New Roman"/>
          <w:sz w:val="24"/>
          <w:szCs w:val="24"/>
        </w:rPr>
        <w:t xml:space="preserve">the </w:t>
      </w:r>
      <w:r w:rsidRPr="001A6EBF">
        <w:rPr>
          <w:rFonts w:ascii="Times New Roman" w:hAnsi="Times New Roman" w:cs="Times New Roman"/>
          <w:sz w:val="24"/>
          <w:szCs w:val="24"/>
        </w:rPr>
        <w:t xml:space="preserve">formation of </w:t>
      </w:r>
      <w:r w:rsidRPr="001A6EBF">
        <w:rPr>
          <w:rFonts w:ascii="Cambria Math" w:hAnsi="Cambria Math" w:cs="Cambria Math"/>
          <w:sz w:val="24"/>
          <w:szCs w:val="24"/>
        </w:rPr>
        <w:t>𝛽</w:t>
      </w:r>
      <w:r w:rsidRPr="001A6EBF">
        <w:rPr>
          <w:rFonts w:ascii="Times New Roman" w:hAnsi="Times New Roman" w:cs="Times New Roman"/>
          <w:sz w:val="24"/>
          <w:szCs w:val="24"/>
        </w:rPr>
        <w:t>-</w:t>
      </w:r>
      <w:proofErr w:type="spellStart"/>
      <w:r w:rsidRPr="001A6EBF">
        <w:rPr>
          <w:rFonts w:ascii="Times New Roman" w:hAnsi="Times New Roman" w:cs="Times New Roman"/>
          <w:sz w:val="24"/>
          <w:szCs w:val="24"/>
        </w:rPr>
        <w:t>carbolines</w:t>
      </w:r>
      <w:proofErr w:type="spellEnd"/>
      <w:r w:rsidRPr="001A6EBF">
        <w:rPr>
          <w:rFonts w:ascii="Times New Roman" w:hAnsi="Times New Roman" w:cs="Times New Roman"/>
          <w:sz w:val="24"/>
          <w:szCs w:val="24"/>
        </w:rPr>
        <w:t xml:space="preserve"> including </w:t>
      </w:r>
      <w:proofErr w:type="spellStart"/>
      <w:r w:rsidRPr="001A6EBF">
        <w:rPr>
          <w:rFonts w:ascii="Times New Roman" w:hAnsi="Times New Roman" w:cs="Times New Roman"/>
          <w:sz w:val="24"/>
          <w:szCs w:val="24"/>
        </w:rPr>
        <w:t>norharman</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harman</w:t>
      </w:r>
      <w:proofErr w:type="spellEnd"/>
      <w:r w:rsidR="004D0357" w:rsidRPr="001A6EBF">
        <w:rPr>
          <w:rFonts w:ascii="Times New Roman" w:hAnsi="Times New Roman" w:cs="Times New Roman"/>
          <w:sz w:val="24"/>
          <w:szCs w:val="24"/>
        </w:rPr>
        <w:t>,</w:t>
      </w:r>
      <w:r w:rsidRPr="001A6EBF">
        <w:rPr>
          <w:rFonts w:ascii="Times New Roman" w:hAnsi="Times New Roman" w:cs="Times New Roman"/>
          <w:sz w:val="24"/>
          <w:szCs w:val="24"/>
        </w:rPr>
        <w:t xml:space="preserve"> which occurred in cooked meat, fish, meat extract,</w:t>
      </w:r>
      <w:r w:rsidR="004D0357" w:rsidRPr="001A6EBF">
        <w:rPr>
          <w:rFonts w:ascii="Times New Roman" w:hAnsi="Times New Roman" w:cs="Times New Roman"/>
          <w:sz w:val="24"/>
          <w:szCs w:val="24"/>
        </w:rPr>
        <w:t xml:space="preserve"> and</w:t>
      </w:r>
      <w:r w:rsidRPr="001A6EBF">
        <w:rPr>
          <w:rFonts w:ascii="Times New Roman" w:hAnsi="Times New Roman" w:cs="Times New Roman"/>
          <w:sz w:val="24"/>
          <w:szCs w:val="24"/>
        </w:rPr>
        <w:t xml:space="preserve"> processed meat, such </w:t>
      </w:r>
      <w:r w:rsidR="004D0357" w:rsidRPr="001A6EBF">
        <w:rPr>
          <w:rFonts w:ascii="Times New Roman" w:hAnsi="Times New Roman" w:cs="Times New Roman"/>
          <w:sz w:val="24"/>
          <w:szCs w:val="24"/>
        </w:rPr>
        <w:t xml:space="preserve">as </w:t>
      </w:r>
      <w:r w:rsidRPr="001A6EBF">
        <w:rPr>
          <w:rFonts w:ascii="Times New Roman" w:hAnsi="Times New Roman" w:cs="Times New Roman"/>
          <w:sz w:val="24"/>
          <w:szCs w:val="24"/>
        </w:rPr>
        <w:t>pizza toppings as salami and cooked ham (</w:t>
      </w:r>
      <w:proofErr w:type="spellStart"/>
      <w:r w:rsidRPr="001A6EBF">
        <w:rPr>
          <w:rFonts w:ascii="Times New Roman" w:hAnsi="Times New Roman" w:cs="Times New Roman"/>
          <w:sz w:val="24"/>
          <w:szCs w:val="24"/>
        </w:rPr>
        <w:t>Gibis</w:t>
      </w:r>
      <w:proofErr w:type="spellEnd"/>
      <w:r w:rsidRPr="001A6EBF">
        <w:rPr>
          <w:rFonts w:ascii="Times New Roman" w:hAnsi="Times New Roman" w:cs="Times New Roman"/>
          <w:sz w:val="24"/>
          <w:szCs w:val="24"/>
        </w:rPr>
        <w:t>, 2016). Tryptophan was</w:t>
      </w:r>
      <w:r w:rsidR="008A6310" w:rsidRPr="001A6EBF">
        <w:rPr>
          <w:rFonts w:ascii="Times New Roman" w:hAnsi="Times New Roman" w:cs="Times New Roman"/>
          <w:sz w:val="24"/>
          <w:szCs w:val="24"/>
        </w:rPr>
        <w:t xml:space="preserve"> </w:t>
      </w:r>
      <w:r w:rsidR="00FF40BC" w:rsidRPr="001A6EBF">
        <w:rPr>
          <w:rFonts w:ascii="Times New Roman" w:hAnsi="Times New Roman" w:cs="Times New Roman"/>
          <w:sz w:val="24"/>
          <w:szCs w:val="24"/>
        </w:rPr>
        <w:t>claimed</w:t>
      </w:r>
      <w:r w:rsidR="008A6310" w:rsidRPr="001A6EBF">
        <w:rPr>
          <w:rFonts w:ascii="Times New Roman" w:hAnsi="Times New Roman" w:cs="Times New Roman"/>
          <w:sz w:val="24"/>
          <w:szCs w:val="24"/>
        </w:rPr>
        <w:t xml:space="preserve"> to be</w:t>
      </w:r>
      <w:r w:rsidRPr="001A6EBF">
        <w:rPr>
          <w:rFonts w:ascii="Times New Roman" w:hAnsi="Times New Roman" w:cs="Times New Roman"/>
          <w:sz w:val="24"/>
          <w:szCs w:val="24"/>
        </w:rPr>
        <w:t xml:space="preserve"> the main precursor in the formation mechanism of </w:t>
      </w:r>
      <w:proofErr w:type="spellStart"/>
      <w:r w:rsidRPr="001A6EBF">
        <w:rPr>
          <w:rFonts w:ascii="Times New Roman" w:hAnsi="Times New Roman" w:cs="Times New Roman"/>
          <w:sz w:val="24"/>
          <w:szCs w:val="24"/>
        </w:rPr>
        <w:t>pyrolytic</w:t>
      </w:r>
      <w:proofErr w:type="spellEnd"/>
      <w:r w:rsidRPr="001A6EBF">
        <w:rPr>
          <w:rFonts w:ascii="Times New Roman" w:hAnsi="Times New Roman" w:cs="Times New Roman"/>
          <w:sz w:val="24"/>
          <w:szCs w:val="24"/>
        </w:rPr>
        <w:t xml:space="preserve"> HAAs</w:t>
      </w:r>
      <w:r w:rsidR="008A6310" w:rsidRPr="001A6EBF">
        <w:rPr>
          <w:rFonts w:ascii="Times New Roman" w:hAnsi="Times New Roman" w:cs="Times New Roman"/>
          <w:sz w:val="24"/>
          <w:szCs w:val="24"/>
        </w:rPr>
        <w:t>,</w:t>
      </w:r>
      <w:r w:rsidRPr="001A6EBF">
        <w:rPr>
          <w:rFonts w:ascii="Times New Roman" w:hAnsi="Times New Roman" w:cs="Times New Roman"/>
          <w:sz w:val="24"/>
          <w:szCs w:val="24"/>
        </w:rPr>
        <w:t xml:space="preserve"> and glucose could facilitate their formation (</w:t>
      </w:r>
      <w:proofErr w:type="spellStart"/>
      <w:r w:rsidRPr="001A6EBF">
        <w:rPr>
          <w:rFonts w:ascii="Times New Roman" w:hAnsi="Times New Roman" w:cs="Times New Roman"/>
          <w:sz w:val="24"/>
          <w:szCs w:val="24"/>
        </w:rPr>
        <w:t>Pfau</w:t>
      </w:r>
      <w:proofErr w:type="spellEnd"/>
      <w:r w:rsidRPr="001A6EBF">
        <w:rPr>
          <w:rFonts w:ascii="Times New Roman" w:hAnsi="Times New Roman" w:cs="Times New Roman"/>
          <w:sz w:val="24"/>
          <w:szCs w:val="24"/>
        </w:rPr>
        <w:t xml:space="preserve"> and Skog, 2004). Firstly, with the presence of glucose, the tryptophan </w:t>
      </w:r>
      <w:proofErr w:type="spellStart"/>
      <w:r w:rsidRPr="001A6EBF">
        <w:rPr>
          <w:rFonts w:ascii="Times New Roman" w:hAnsi="Times New Roman" w:cs="Times New Roman"/>
          <w:sz w:val="24"/>
          <w:szCs w:val="24"/>
        </w:rPr>
        <w:t>Amadori</w:t>
      </w:r>
      <w:proofErr w:type="spellEnd"/>
      <w:r w:rsidRPr="001A6EBF">
        <w:rPr>
          <w:rFonts w:ascii="Times New Roman" w:hAnsi="Times New Roman" w:cs="Times New Roman"/>
          <w:sz w:val="24"/>
          <w:szCs w:val="24"/>
        </w:rPr>
        <w:t xml:space="preserve"> rearrangement product is formed from tryptophan. Later, with the presence of reactive carbonyl compounds, it undergoes cyclization (</w:t>
      </w:r>
      <w:proofErr w:type="spellStart"/>
      <w:r w:rsidRPr="001A6EBF">
        <w:rPr>
          <w:rFonts w:ascii="Times New Roman" w:hAnsi="Times New Roman" w:cs="Times New Roman"/>
          <w:sz w:val="24"/>
          <w:szCs w:val="24"/>
        </w:rPr>
        <w:t>Pictet</w:t>
      </w:r>
      <w:proofErr w:type="spellEnd"/>
      <w:r w:rsidRPr="001A6EBF">
        <w:rPr>
          <w:rFonts w:ascii="Times New Roman" w:hAnsi="Times New Roman" w:cs="Times New Roman"/>
          <w:sz w:val="24"/>
          <w:szCs w:val="24"/>
        </w:rPr>
        <w:t xml:space="preserve">–Spengler reaction) to form </w:t>
      </w:r>
      <w:proofErr w:type="spellStart"/>
      <w:r w:rsidRPr="001A6EBF">
        <w:rPr>
          <w:rFonts w:ascii="Times New Roman" w:hAnsi="Times New Roman" w:cs="Times New Roman"/>
          <w:sz w:val="24"/>
          <w:szCs w:val="24"/>
        </w:rPr>
        <w:t>tetrahydro</w:t>
      </w:r>
      <w:proofErr w:type="spellEnd"/>
      <w:r w:rsidRPr="001A6EBF">
        <w:rPr>
          <w:rFonts w:ascii="Times New Roman" w:hAnsi="Times New Roman" w:cs="Times New Roman"/>
          <w:sz w:val="24"/>
          <w:szCs w:val="24"/>
        </w:rPr>
        <w:t>-</w:t>
      </w:r>
      <w:r w:rsidRPr="001A6EBF">
        <w:rPr>
          <w:rFonts w:ascii="Cambria Math" w:hAnsi="Cambria Math" w:cs="Cambria Math"/>
          <w:sz w:val="24"/>
          <w:szCs w:val="24"/>
        </w:rPr>
        <w:t>𝛽</w:t>
      </w:r>
      <w:r w:rsidRPr="001A6EBF">
        <w:rPr>
          <w:rFonts w:ascii="Times New Roman" w:hAnsi="Times New Roman" w:cs="Times New Roman"/>
          <w:sz w:val="24"/>
          <w:szCs w:val="24"/>
        </w:rPr>
        <w:t>-</w:t>
      </w:r>
      <w:proofErr w:type="spellStart"/>
      <w:r w:rsidRPr="001A6EBF">
        <w:rPr>
          <w:rFonts w:ascii="Times New Roman" w:hAnsi="Times New Roman" w:cs="Times New Roman"/>
          <w:sz w:val="24"/>
          <w:szCs w:val="24"/>
        </w:rPr>
        <w:t>carbolines</w:t>
      </w:r>
      <w:proofErr w:type="spellEnd"/>
      <w:r w:rsidRPr="001A6EBF">
        <w:rPr>
          <w:rFonts w:ascii="Times New Roman" w:hAnsi="Times New Roman" w:cs="Times New Roman"/>
          <w:sz w:val="24"/>
          <w:szCs w:val="24"/>
        </w:rPr>
        <w:t xml:space="preserve"> and thus, </w:t>
      </w:r>
      <w:r w:rsidRPr="001A6EBF">
        <w:rPr>
          <w:rFonts w:ascii="Cambria Math" w:hAnsi="Cambria Math" w:cs="Cambria Math"/>
          <w:sz w:val="24"/>
          <w:szCs w:val="24"/>
        </w:rPr>
        <w:t>𝛽</w:t>
      </w:r>
      <w:r w:rsidRPr="001A6EBF">
        <w:rPr>
          <w:rFonts w:ascii="Times New Roman" w:hAnsi="Times New Roman" w:cs="Times New Roman"/>
          <w:sz w:val="24"/>
          <w:szCs w:val="24"/>
        </w:rPr>
        <w:t>-</w:t>
      </w:r>
      <w:proofErr w:type="spellStart"/>
      <w:r w:rsidRPr="001A6EBF">
        <w:rPr>
          <w:rFonts w:ascii="Times New Roman" w:hAnsi="Times New Roman" w:cs="Times New Roman"/>
          <w:sz w:val="24"/>
          <w:szCs w:val="24"/>
        </w:rPr>
        <w:t>carbolines</w:t>
      </w:r>
      <w:proofErr w:type="spellEnd"/>
      <w:r w:rsidRPr="001A6EBF">
        <w:rPr>
          <w:rFonts w:ascii="Times New Roman" w:hAnsi="Times New Roman" w:cs="Times New Roman"/>
          <w:sz w:val="24"/>
          <w:szCs w:val="24"/>
        </w:rPr>
        <w:t xml:space="preserve"> are formed after </w:t>
      </w:r>
      <w:r w:rsidR="008A6310" w:rsidRPr="001A6EBF">
        <w:rPr>
          <w:rFonts w:ascii="Times New Roman" w:hAnsi="Times New Roman" w:cs="Times New Roman"/>
          <w:sz w:val="24"/>
          <w:szCs w:val="24"/>
        </w:rPr>
        <w:t xml:space="preserve">the </w:t>
      </w:r>
      <w:r w:rsidRPr="001A6EBF">
        <w:rPr>
          <w:rFonts w:ascii="Times New Roman" w:hAnsi="Times New Roman" w:cs="Times New Roman"/>
          <w:sz w:val="24"/>
          <w:szCs w:val="24"/>
        </w:rPr>
        <w:t>oxidation process (</w:t>
      </w:r>
      <w:proofErr w:type="spellStart"/>
      <w:r w:rsidRPr="001A6EBF">
        <w:rPr>
          <w:rFonts w:ascii="Times New Roman" w:hAnsi="Times New Roman" w:cs="Times New Roman"/>
          <w:sz w:val="24"/>
          <w:szCs w:val="24"/>
        </w:rPr>
        <w:t>Rönner</w:t>
      </w:r>
      <w:proofErr w:type="spellEnd"/>
      <w:r w:rsidRPr="001A6EBF">
        <w:rPr>
          <w:rFonts w:ascii="Times New Roman" w:hAnsi="Times New Roman" w:cs="Times New Roman"/>
          <w:sz w:val="24"/>
          <w:szCs w:val="24"/>
        </w:rPr>
        <w:t xml:space="preserve"> et al., 2000). While </w:t>
      </w:r>
      <w:proofErr w:type="spellStart"/>
      <w:r w:rsidRPr="001A6EBF">
        <w:rPr>
          <w:rFonts w:ascii="Times New Roman" w:hAnsi="Times New Roman" w:cs="Times New Roman"/>
          <w:sz w:val="24"/>
          <w:szCs w:val="24"/>
        </w:rPr>
        <w:t>norharman</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harman</w:t>
      </w:r>
      <w:proofErr w:type="spellEnd"/>
      <w:r w:rsidRPr="001A6EBF">
        <w:rPr>
          <w:rFonts w:ascii="Times New Roman" w:hAnsi="Times New Roman" w:cs="Times New Roman"/>
          <w:sz w:val="24"/>
          <w:szCs w:val="24"/>
        </w:rPr>
        <w:t xml:space="preserve"> can be formed at lower temperature</w:t>
      </w:r>
      <w:r w:rsidR="008A6310" w:rsidRPr="001A6EBF">
        <w:rPr>
          <w:rFonts w:ascii="Times New Roman" w:hAnsi="Times New Roman" w:cs="Times New Roman"/>
          <w:sz w:val="24"/>
          <w:szCs w:val="24"/>
        </w:rPr>
        <w:t>s</w:t>
      </w:r>
      <w:r w:rsidRPr="001A6EBF">
        <w:rPr>
          <w:rFonts w:ascii="Times New Roman" w:hAnsi="Times New Roman" w:cs="Times New Roman"/>
          <w:sz w:val="24"/>
          <w:szCs w:val="24"/>
        </w:rPr>
        <w:t xml:space="preserve">, the other </w:t>
      </w:r>
      <w:proofErr w:type="spellStart"/>
      <w:r w:rsidRPr="001A6EBF">
        <w:rPr>
          <w:rFonts w:ascii="Times New Roman" w:hAnsi="Times New Roman" w:cs="Times New Roman"/>
          <w:sz w:val="24"/>
          <w:szCs w:val="24"/>
        </w:rPr>
        <w:t>carbolines</w:t>
      </w:r>
      <w:proofErr w:type="spellEnd"/>
      <w:r w:rsidRPr="001A6EBF">
        <w:rPr>
          <w:rFonts w:ascii="Times New Roman" w:hAnsi="Times New Roman" w:cs="Times New Roman"/>
          <w:sz w:val="24"/>
          <w:szCs w:val="24"/>
        </w:rPr>
        <w:t xml:space="preserve"> are produced at temperature</w:t>
      </w:r>
      <w:r w:rsidR="008A6310" w:rsidRPr="001A6EBF">
        <w:rPr>
          <w:rFonts w:ascii="Times New Roman" w:hAnsi="Times New Roman" w:cs="Times New Roman"/>
          <w:sz w:val="24"/>
          <w:szCs w:val="24"/>
        </w:rPr>
        <w:t>s</w:t>
      </w:r>
      <w:r w:rsidRPr="001A6EBF">
        <w:rPr>
          <w:rFonts w:ascii="Times New Roman" w:hAnsi="Times New Roman" w:cs="Times New Roman"/>
          <w:sz w:val="24"/>
          <w:szCs w:val="24"/>
        </w:rPr>
        <w:t xml:space="preserve"> at which </w:t>
      </w:r>
      <w:proofErr w:type="spellStart"/>
      <w:r w:rsidRPr="001A6EBF">
        <w:rPr>
          <w:rFonts w:ascii="Times New Roman" w:hAnsi="Times New Roman" w:cs="Times New Roman"/>
          <w:sz w:val="24"/>
          <w:szCs w:val="24"/>
        </w:rPr>
        <w:t>pyrolytic</w:t>
      </w:r>
      <w:proofErr w:type="spellEnd"/>
      <w:r w:rsidRPr="001A6EBF">
        <w:rPr>
          <w:rFonts w:ascii="Times New Roman" w:hAnsi="Times New Roman" w:cs="Times New Roman"/>
          <w:sz w:val="24"/>
          <w:szCs w:val="24"/>
        </w:rPr>
        <w:t xml:space="preserve"> HAAs form (above 300 °C) (</w:t>
      </w:r>
      <w:proofErr w:type="spellStart"/>
      <w:r w:rsidRPr="001A6EBF">
        <w:rPr>
          <w:rFonts w:ascii="Times New Roman" w:hAnsi="Times New Roman" w:cs="Times New Roman"/>
          <w:sz w:val="24"/>
          <w:szCs w:val="24"/>
        </w:rPr>
        <w:t>Gibis</w:t>
      </w:r>
      <w:proofErr w:type="spellEnd"/>
      <w:r w:rsidRPr="001A6EBF">
        <w:rPr>
          <w:rFonts w:ascii="Times New Roman" w:hAnsi="Times New Roman" w:cs="Times New Roman"/>
          <w:sz w:val="24"/>
          <w:szCs w:val="24"/>
        </w:rPr>
        <w:t>, 2016).</w:t>
      </w:r>
    </w:p>
    <w:p w14:paraId="3DF11B10" w14:textId="56ECE1C7" w:rsidR="005812AD" w:rsidRDefault="008B6211"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 xml:space="preserve">The most common HAAs in cooked meat and fish are given in Table 1. Factors </w:t>
      </w:r>
      <w:r w:rsidR="004F1456" w:rsidRPr="001A6EBF">
        <w:rPr>
          <w:rFonts w:ascii="Times New Roman" w:hAnsi="Times New Roman" w:cs="Times New Roman"/>
          <w:sz w:val="24"/>
          <w:szCs w:val="24"/>
        </w:rPr>
        <w:t xml:space="preserve">such as cooking time and temperature, cooking type (frying, roasting, grilling), chemical composition of meat such as water activity, pH, carbohydrate, free amino acid, lipid, </w:t>
      </w:r>
      <w:proofErr w:type="spellStart"/>
      <w:r w:rsidR="004F1456" w:rsidRPr="001A6EBF">
        <w:rPr>
          <w:rFonts w:ascii="Times New Roman" w:hAnsi="Times New Roman" w:cs="Times New Roman"/>
          <w:sz w:val="24"/>
          <w:szCs w:val="24"/>
        </w:rPr>
        <w:t>creatine</w:t>
      </w:r>
      <w:proofErr w:type="spellEnd"/>
      <w:r w:rsidR="004F1456" w:rsidRPr="001A6EBF">
        <w:rPr>
          <w:rFonts w:ascii="Times New Roman" w:hAnsi="Times New Roman" w:cs="Times New Roman"/>
          <w:sz w:val="24"/>
          <w:szCs w:val="24"/>
        </w:rPr>
        <w:t>/</w:t>
      </w:r>
      <w:proofErr w:type="spellStart"/>
      <w:r w:rsidR="004F1456" w:rsidRPr="001A6EBF">
        <w:rPr>
          <w:rFonts w:ascii="Times New Roman" w:hAnsi="Times New Roman" w:cs="Times New Roman"/>
          <w:sz w:val="24"/>
          <w:szCs w:val="24"/>
        </w:rPr>
        <w:t>creatinine</w:t>
      </w:r>
      <w:proofErr w:type="spellEnd"/>
      <w:r w:rsidR="004F1456" w:rsidRPr="001A6EBF">
        <w:rPr>
          <w:rFonts w:ascii="Times New Roman" w:hAnsi="Times New Roman" w:cs="Times New Roman"/>
          <w:sz w:val="24"/>
          <w:szCs w:val="24"/>
        </w:rPr>
        <w:t xml:space="preserve"> concentration, level of lipid oxidation, and antioxidants are </w:t>
      </w:r>
      <w:r w:rsidRPr="001A6EBF">
        <w:rPr>
          <w:rFonts w:ascii="Times New Roman" w:hAnsi="Times New Roman" w:cs="Times New Roman"/>
          <w:sz w:val="24"/>
          <w:szCs w:val="24"/>
        </w:rPr>
        <w:t>affecting the variety and amounts of HAAs (</w:t>
      </w:r>
      <w:proofErr w:type="spellStart"/>
      <w:r w:rsidRPr="001A6EBF">
        <w:rPr>
          <w:rFonts w:ascii="Times New Roman" w:hAnsi="Times New Roman" w:cs="Times New Roman"/>
          <w:sz w:val="24"/>
          <w:szCs w:val="24"/>
        </w:rPr>
        <w:t>Jägerstad</w:t>
      </w:r>
      <w:proofErr w:type="spellEnd"/>
      <w:r w:rsidRPr="001A6EBF">
        <w:rPr>
          <w:rFonts w:ascii="Times New Roman" w:hAnsi="Times New Roman" w:cs="Times New Roman"/>
          <w:sz w:val="24"/>
          <w:szCs w:val="24"/>
        </w:rPr>
        <w:t xml:space="preserve"> et al., 1998; </w:t>
      </w:r>
      <w:r w:rsidR="004F1456" w:rsidRPr="001A6EBF">
        <w:rPr>
          <w:rFonts w:ascii="Times New Roman" w:hAnsi="Times New Roman" w:cs="Times New Roman"/>
          <w:sz w:val="24"/>
          <w:szCs w:val="24"/>
        </w:rPr>
        <w:t xml:space="preserve">Hwang and </w:t>
      </w:r>
      <w:proofErr w:type="spellStart"/>
      <w:r w:rsidR="004F1456" w:rsidRPr="001A6EBF">
        <w:rPr>
          <w:rFonts w:ascii="Times New Roman" w:hAnsi="Times New Roman" w:cs="Times New Roman"/>
          <w:sz w:val="24"/>
          <w:szCs w:val="24"/>
        </w:rPr>
        <w:t>Ngadi</w:t>
      </w:r>
      <w:proofErr w:type="spellEnd"/>
      <w:r w:rsidR="004F1456" w:rsidRPr="001A6EBF">
        <w:rPr>
          <w:rFonts w:ascii="Times New Roman" w:hAnsi="Times New Roman" w:cs="Times New Roman"/>
          <w:sz w:val="24"/>
          <w:szCs w:val="24"/>
        </w:rPr>
        <w:t xml:space="preserve">, 2002; </w:t>
      </w:r>
      <w:proofErr w:type="spellStart"/>
      <w:r w:rsidR="004F1456" w:rsidRPr="001A6EBF">
        <w:rPr>
          <w:rFonts w:ascii="Times New Roman" w:hAnsi="Times New Roman" w:cs="Times New Roman"/>
          <w:sz w:val="24"/>
          <w:szCs w:val="24"/>
        </w:rPr>
        <w:t>Janoszka</w:t>
      </w:r>
      <w:proofErr w:type="spellEnd"/>
      <w:r w:rsidR="004F1456" w:rsidRPr="001A6EBF">
        <w:rPr>
          <w:rFonts w:ascii="Times New Roman" w:hAnsi="Times New Roman" w:cs="Times New Roman"/>
          <w:sz w:val="24"/>
          <w:szCs w:val="24"/>
        </w:rPr>
        <w:t xml:space="preserve"> et al., 2009; </w:t>
      </w:r>
      <w:proofErr w:type="spellStart"/>
      <w:r w:rsidR="004F1456" w:rsidRPr="001A6EBF">
        <w:rPr>
          <w:rFonts w:ascii="Times New Roman" w:hAnsi="Times New Roman" w:cs="Times New Roman"/>
          <w:sz w:val="24"/>
          <w:szCs w:val="24"/>
        </w:rPr>
        <w:t>Szterk</w:t>
      </w:r>
      <w:proofErr w:type="spellEnd"/>
      <w:r w:rsidR="004F1456" w:rsidRPr="001A6EBF">
        <w:rPr>
          <w:rFonts w:ascii="Times New Roman" w:hAnsi="Times New Roman" w:cs="Times New Roman"/>
          <w:sz w:val="24"/>
          <w:szCs w:val="24"/>
        </w:rPr>
        <w:t xml:space="preserve"> et al., 2012; Pan et al., 2014</w:t>
      </w:r>
      <w:r w:rsidRPr="001A6EBF">
        <w:rPr>
          <w:rFonts w:ascii="Times New Roman" w:hAnsi="Times New Roman" w:cs="Times New Roman"/>
          <w:sz w:val="24"/>
          <w:szCs w:val="24"/>
        </w:rPr>
        <w:t>).</w:t>
      </w:r>
    </w:p>
    <w:p w14:paraId="42B9EF13" w14:textId="72E3EC9D" w:rsidR="00B56BB7" w:rsidRPr="001A6EBF" w:rsidRDefault="008243A7" w:rsidP="00C853A8">
      <w:pPr>
        <w:pStyle w:val="ListeParagraf"/>
        <w:numPr>
          <w:ilvl w:val="0"/>
          <w:numId w:val="10"/>
        </w:numPr>
        <w:spacing w:afterLines="120" w:after="288" w:line="240" w:lineRule="auto"/>
        <w:ind w:left="357" w:hanging="357"/>
        <w:contextualSpacing w:val="0"/>
        <w:jc w:val="both"/>
        <w:rPr>
          <w:rFonts w:ascii="Times New Roman" w:hAnsi="Times New Roman" w:cs="Times New Roman"/>
          <w:b/>
          <w:bCs/>
          <w:sz w:val="24"/>
          <w:szCs w:val="24"/>
        </w:rPr>
      </w:pPr>
      <w:r w:rsidRPr="001A6EBF">
        <w:rPr>
          <w:rFonts w:ascii="Times New Roman" w:hAnsi="Times New Roman" w:cs="Times New Roman"/>
          <w:b/>
          <w:bCs/>
          <w:sz w:val="24"/>
          <w:szCs w:val="24"/>
        </w:rPr>
        <w:t>THE EFFECTS OF HAAS ON HUMAN HEALTH</w:t>
      </w:r>
    </w:p>
    <w:p w14:paraId="7215854A" w14:textId="236C3E0B" w:rsidR="00B56BB7" w:rsidRPr="001A6EBF" w:rsidRDefault="00B56BB7"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 xml:space="preserve">HAAs, which can produce chromosomal aberrations and sister chromatid exchanges in cultured cells, are mutagenic not only for bacteria, but also for some mammalian cell systems </w:t>
      </w:r>
      <w:r w:rsidRPr="001A6EBF">
        <w:rPr>
          <w:rFonts w:ascii="Times New Roman" w:hAnsi="Times New Roman" w:cs="Times New Roman"/>
          <w:sz w:val="24"/>
          <w:szCs w:val="24"/>
        </w:rPr>
        <w:fldChar w:fldCharType="begin"/>
      </w:r>
      <w:r w:rsidRPr="001A6EBF">
        <w:rPr>
          <w:rFonts w:ascii="Times New Roman" w:hAnsi="Times New Roman" w:cs="Times New Roman"/>
          <w:sz w:val="24"/>
          <w:szCs w:val="24"/>
        </w:rPr>
        <w:instrText xml:space="preserve"> ADDIN EN.CITE &lt;EndNote&gt;&lt;Cite&gt;&lt;Author&gt;Alaejos&lt;/Author&gt;&lt;Year&gt;2011&lt;/Year&gt;&lt;RecNum&gt;85&lt;/RecNum&gt;&lt;DisplayText&gt;(Alaejos and Afonso, 2011)&lt;/DisplayText&gt;&lt;record&gt;&lt;rec-number&gt;85&lt;/rec-number&gt;&lt;foreign-keys&gt;&lt;key app="EN" db-id="p9fvxv0twte9w8e050v5555cwddxewtv2229" timestamp="1611651634"&gt;85&lt;/key&gt;&lt;/foreign-keys&gt;&lt;ref-type name="Journal Article"&gt;17&lt;/ref-type&gt;&lt;contributors&gt;&lt;authors&gt;&lt;author&gt;Maite Sanz Alaejos&lt;/author&gt;&lt;author&gt;Ana M Afonso&lt;/author&gt;&lt;/authors&gt;&lt;/contributors&gt;&lt;titles&gt;&lt;title&gt;Factors That Affect the Content of Heterocyclic Aromatic Amines in Foods&lt;/title&gt;&lt;secondary-title&gt;&lt;style face="normal" font="default" size="100%"&gt;Comprehensive&lt;/style&gt;&lt;style face="normal" font="default" charset="162" size="100%"&gt; &lt;/style&gt;&lt;style face="normal" font="default" size="100%"&gt;Reviews&lt;/style&gt;&lt;style face="normal" font="default" charset="162" size="100%"&gt; &lt;/style&gt;&lt;style face="normal" font="default" size="100%"&gt;in&lt;/style&gt;&lt;style face="normal" font="default" charset="162" size="100%"&gt; &lt;/style&gt;&lt;style face="normal" font="default" size="100%"&gt;Food&lt;/style&gt;&lt;style face="normal" font="default" charset="162" size="100%"&gt; &lt;/style&gt;&lt;style face="normal" font="default" size="100%"&gt;Science&lt;/style&gt;&lt;style face="normal" font="default" charset="162" size="100%"&gt; &lt;/style&gt;&lt;style face="normal" font="default" size="100%"&gt;and&lt;/style&gt;&lt;style face="normal" font="default" charset="162" size="100%"&gt; &lt;/style&gt;&lt;style face="normal" font="default" size="100%"&gt;Food&lt;/style&gt;&lt;style face="normal" font="default" charset="162" size="100%"&gt; &lt;/style&gt;&lt;style face="normal" font="default" size="100%"&gt;Safety&lt;/style&gt;&lt;/secondary-title&gt;&lt;/titles&gt;&lt;periodical&gt;&lt;full-title&gt;Comprehensive Reviews in Food Science and Food Safety&lt;/full-title&gt;&lt;/periodical&gt;&lt;pages&gt;&lt;style face="normal" font="default" charset="162" size="100%"&gt;52-108&lt;/style&gt;&lt;/pages&gt;&lt;volume&gt;&lt;style face="normal" font="default" charset="162" size="100%"&gt;10&lt;/style&gt;&lt;/volume&gt;&lt;dates&gt;&lt;year&gt;&lt;style face="normal" font="default" charset="162" size="100%"&gt;2011&lt;/style&gt;&lt;/year&gt;&lt;/dates&gt;&lt;urls&gt;&lt;/urls&gt;&lt;/record&gt;&lt;/Cite&gt;&lt;/EndNote&gt;</w:instrText>
      </w:r>
      <w:r w:rsidRPr="001A6EBF">
        <w:rPr>
          <w:rFonts w:ascii="Times New Roman" w:hAnsi="Times New Roman" w:cs="Times New Roman"/>
          <w:sz w:val="24"/>
          <w:szCs w:val="24"/>
        </w:rPr>
        <w:fldChar w:fldCharType="separate"/>
      </w:r>
      <w:r w:rsidRPr="001A6EBF">
        <w:rPr>
          <w:rFonts w:ascii="Times New Roman" w:hAnsi="Times New Roman" w:cs="Times New Roman"/>
          <w:noProof/>
          <w:sz w:val="24"/>
          <w:szCs w:val="24"/>
        </w:rPr>
        <w:t>(Alaejos and Afonso, 2011)</w:t>
      </w:r>
      <w:r w:rsidRPr="001A6EBF">
        <w:rPr>
          <w:rFonts w:ascii="Times New Roman" w:hAnsi="Times New Roman" w:cs="Times New Roman"/>
          <w:sz w:val="24"/>
          <w:szCs w:val="24"/>
        </w:rPr>
        <w:fldChar w:fldCharType="end"/>
      </w:r>
      <w:r w:rsidRPr="001A6EBF">
        <w:rPr>
          <w:rFonts w:ascii="Times New Roman" w:hAnsi="Times New Roman" w:cs="Times New Roman"/>
          <w:sz w:val="24"/>
          <w:szCs w:val="24"/>
        </w:rPr>
        <w:t xml:space="preserve">. Therefore, in bacteria and some animals, some of these show 2000 times and 100 times higher mutagenic activity than typical mutagens/carcinogens such as </w:t>
      </w:r>
      <w:proofErr w:type="spellStart"/>
      <w:r w:rsidRPr="001A6EBF">
        <w:rPr>
          <w:rFonts w:ascii="Times New Roman" w:hAnsi="Times New Roman" w:cs="Times New Roman"/>
          <w:sz w:val="24"/>
          <w:szCs w:val="24"/>
        </w:rPr>
        <w:t>benzopyrene</w:t>
      </w:r>
      <w:proofErr w:type="spellEnd"/>
      <w:r w:rsidRPr="001A6EBF">
        <w:rPr>
          <w:rFonts w:ascii="Times New Roman" w:hAnsi="Times New Roman" w:cs="Times New Roman"/>
          <w:sz w:val="24"/>
          <w:szCs w:val="24"/>
        </w:rPr>
        <w:t xml:space="preserve"> or </w:t>
      </w:r>
      <w:proofErr w:type="spellStart"/>
      <w:r w:rsidRPr="001A6EBF">
        <w:rPr>
          <w:rFonts w:ascii="Times New Roman" w:hAnsi="Times New Roman" w:cs="Times New Roman"/>
          <w:sz w:val="24"/>
          <w:szCs w:val="24"/>
        </w:rPr>
        <w:t>aflatoxin</w:t>
      </w:r>
      <w:proofErr w:type="spellEnd"/>
      <w:r w:rsidRPr="001A6EBF">
        <w:rPr>
          <w:rFonts w:ascii="Times New Roman" w:hAnsi="Times New Roman" w:cs="Times New Roman"/>
          <w:sz w:val="24"/>
          <w:szCs w:val="24"/>
        </w:rPr>
        <w:t xml:space="preserve"> B1, respectively. </w:t>
      </w:r>
      <w:bookmarkStart w:id="12" w:name="_Hlk72589219"/>
      <w:r w:rsidRPr="001A6EBF">
        <w:rPr>
          <w:rFonts w:ascii="Times New Roman" w:hAnsi="Times New Roman" w:cs="Times New Roman"/>
          <w:sz w:val="24"/>
          <w:szCs w:val="24"/>
        </w:rPr>
        <w:t xml:space="preserve">There are also HAAs such as </w:t>
      </w:r>
      <w:proofErr w:type="spellStart"/>
      <w:r w:rsidRPr="001A6EBF">
        <w:rPr>
          <w:rFonts w:ascii="Times New Roman" w:hAnsi="Times New Roman" w:cs="Times New Roman"/>
          <w:sz w:val="24"/>
          <w:szCs w:val="24"/>
        </w:rPr>
        <w:t>harrman</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norrharmann</w:t>
      </w:r>
      <w:proofErr w:type="spellEnd"/>
      <w:r w:rsidRPr="001A6EBF">
        <w:rPr>
          <w:rFonts w:ascii="Times New Roman" w:hAnsi="Times New Roman" w:cs="Times New Roman"/>
          <w:sz w:val="24"/>
          <w:szCs w:val="24"/>
        </w:rPr>
        <w:t xml:space="preserve"> that enhance the </w:t>
      </w:r>
      <w:proofErr w:type="spellStart"/>
      <w:r w:rsidRPr="001A6EBF">
        <w:rPr>
          <w:rFonts w:ascii="Times New Roman" w:hAnsi="Times New Roman" w:cs="Times New Roman"/>
          <w:sz w:val="24"/>
          <w:szCs w:val="24"/>
        </w:rPr>
        <w:t>genotoxicity</w:t>
      </w:r>
      <w:proofErr w:type="spellEnd"/>
      <w:r w:rsidRPr="001A6EBF">
        <w:rPr>
          <w:rFonts w:ascii="Times New Roman" w:hAnsi="Times New Roman" w:cs="Times New Roman"/>
          <w:sz w:val="24"/>
          <w:szCs w:val="24"/>
        </w:rPr>
        <w:t xml:space="preserve"> of mutagenic HAAs </w:t>
      </w:r>
      <w:bookmarkEnd w:id="12"/>
      <w:r w:rsidRPr="001A6EBF">
        <w:rPr>
          <w:rFonts w:ascii="Times New Roman" w:hAnsi="Times New Roman" w:cs="Times New Roman"/>
          <w:sz w:val="24"/>
          <w:szCs w:val="24"/>
        </w:rPr>
        <w:t>(</w:t>
      </w:r>
      <w:proofErr w:type="spellStart"/>
      <w:r w:rsidR="00D35D9B" w:rsidRPr="001A6EBF">
        <w:rPr>
          <w:rFonts w:ascii="Times New Roman" w:hAnsi="Times New Roman" w:cs="Times New Roman"/>
          <w:sz w:val="24"/>
          <w:szCs w:val="24"/>
        </w:rPr>
        <w:t>Kawamori</w:t>
      </w:r>
      <w:proofErr w:type="spellEnd"/>
      <w:r w:rsidR="00D35D9B" w:rsidRPr="001A6EBF">
        <w:rPr>
          <w:rFonts w:ascii="Times New Roman" w:hAnsi="Times New Roman" w:cs="Times New Roman"/>
          <w:sz w:val="24"/>
          <w:szCs w:val="24"/>
        </w:rPr>
        <w:t xml:space="preserve"> et al., 2004; Totsuka et al., 2004</w:t>
      </w:r>
      <w:r w:rsidR="00D35D9B">
        <w:rPr>
          <w:rFonts w:ascii="Times New Roman" w:hAnsi="Times New Roman" w:cs="Times New Roman"/>
          <w:sz w:val="24"/>
          <w:szCs w:val="24"/>
        </w:rPr>
        <w:t xml:space="preserve">; </w:t>
      </w:r>
      <w:proofErr w:type="spellStart"/>
      <w:r w:rsidR="00D35D9B" w:rsidRPr="001A6EBF">
        <w:rPr>
          <w:rFonts w:ascii="Times New Roman" w:hAnsi="Times New Roman" w:cs="Times New Roman"/>
          <w:sz w:val="24"/>
          <w:szCs w:val="24"/>
        </w:rPr>
        <w:t>Alaejos</w:t>
      </w:r>
      <w:proofErr w:type="spellEnd"/>
      <w:r w:rsidR="00D35D9B" w:rsidRPr="001A6EBF">
        <w:rPr>
          <w:rFonts w:ascii="Times New Roman" w:hAnsi="Times New Roman" w:cs="Times New Roman"/>
          <w:sz w:val="24"/>
          <w:szCs w:val="24"/>
        </w:rPr>
        <w:t xml:space="preserve"> et al., 2008;</w:t>
      </w:r>
      <w:r w:rsidR="00D35D9B">
        <w:rPr>
          <w:rFonts w:ascii="Times New Roman" w:hAnsi="Times New Roman" w:cs="Times New Roman"/>
          <w:sz w:val="24"/>
          <w:szCs w:val="24"/>
        </w:rPr>
        <w:t xml:space="preserve"> </w:t>
      </w:r>
      <w:proofErr w:type="spellStart"/>
      <w:r w:rsidR="00D35D9B">
        <w:rPr>
          <w:rFonts w:ascii="Times New Roman" w:hAnsi="Times New Roman" w:cs="Times New Roman"/>
          <w:sz w:val="24"/>
          <w:szCs w:val="24"/>
        </w:rPr>
        <w:t>Alaejos</w:t>
      </w:r>
      <w:proofErr w:type="spellEnd"/>
      <w:r w:rsidR="00D35D9B">
        <w:rPr>
          <w:rFonts w:ascii="Times New Roman" w:hAnsi="Times New Roman" w:cs="Times New Roman"/>
          <w:sz w:val="24"/>
          <w:szCs w:val="24"/>
        </w:rPr>
        <w:t xml:space="preserve"> and </w:t>
      </w:r>
      <w:proofErr w:type="spellStart"/>
      <w:r w:rsidR="00D35D9B">
        <w:rPr>
          <w:rFonts w:ascii="Times New Roman" w:hAnsi="Times New Roman" w:cs="Times New Roman"/>
          <w:sz w:val="24"/>
          <w:szCs w:val="24"/>
        </w:rPr>
        <w:t>Afonso</w:t>
      </w:r>
      <w:proofErr w:type="spellEnd"/>
      <w:r w:rsidR="00D35D9B">
        <w:rPr>
          <w:rFonts w:ascii="Times New Roman" w:hAnsi="Times New Roman" w:cs="Times New Roman"/>
          <w:sz w:val="24"/>
          <w:szCs w:val="24"/>
        </w:rPr>
        <w:t>, 2011</w:t>
      </w:r>
      <w:r w:rsidRPr="001A6EBF">
        <w:rPr>
          <w:rFonts w:ascii="Times New Roman" w:hAnsi="Times New Roman" w:cs="Times New Roman"/>
          <w:sz w:val="24"/>
          <w:szCs w:val="24"/>
        </w:rPr>
        <w:t xml:space="preserve">). In 1987, six of the </w:t>
      </w:r>
      <w:r w:rsidRPr="001A6EBF">
        <w:rPr>
          <w:rFonts w:ascii="Times New Roman" w:hAnsi="Times New Roman" w:cs="Times New Roman"/>
          <w:sz w:val="24"/>
          <w:szCs w:val="24"/>
        </w:rPr>
        <w:lastRenderedPageBreak/>
        <w:t xml:space="preserve">known HAAs which are </w:t>
      </w:r>
      <w:proofErr w:type="spellStart"/>
      <w:r w:rsidRPr="001A6EBF">
        <w:rPr>
          <w:rFonts w:ascii="Times New Roman" w:hAnsi="Times New Roman" w:cs="Times New Roman"/>
          <w:sz w:val="24"/>
          <w:szCs w:val="24"/>
        </w:rPr>
        <w:t>AaC</w:t>
      </w:r>
      <w:proofErr w:type="spellEnd"/>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MeA</w:t>
      </w:r>
      <w:r w:rsidRPr="001A6EBF">
        <w:rPr>
          <w:rFonts w:ascii="Times New Roman" w:hAnsi="Times New Roman" w:cs="Times New Roman"/>
          <w:i/>
          <w:iCs/>
          <w:sz w:val="24"/>
          <w:szCs w:val="24"/>
        </w:rPr>
        <w:t>a</w:t>
      </w:r>
      <w:r w:rsidRPr="001A6EBF">
        <w:rPr>
          <w:rFonts w:ascii="Times New Roman" w:hAnsi="Times New Roman" w:cs="Times New Roman"/>
          <w:sz w:val="24"/>
          <w:szCs w:val="24"/>
        </w:rPr>
        <w:t>C</w:t>
      </w:r>
      <w:proofErr w:type="spellEnd"/>
      <w:r w:rsidRPr="001A6EBF">
        <w:rPr>
          <w:rFonts w:ascii="Times New Roman" w:hAnsi="Times New Roman" w:cs="Times New Roman"/>
          <w:sz w:val="24"/>
          <w:szCs w:val="24"/>
        </w:rPr>
        <w:t xml:space="preserve">, Trp-P-1, Trp-P-2, Glu-P-1 and Glu-P-2 were classified as possible human carcinogens, Group 2B, by the International Agency of Research of Cancer (IARC). Later, in 1993, three of the known HAAs which are </w:t>
      </w:r>
      <w:proofErr w:type="spellStart"/>
      <w:r w:rsidRPr="001A6EBF">
        <w:rPr>
          <w:rFonts w:ascii="Times New Roman" w:hAnsi="Times New Roman" w:cs="Times New Roman"/>
          <w:sz w:val="24"/>
          <w:szCs w:val="24"/>
        </w:rPr>
        <w:t>MeIQ</w:t>
      </w:r>
      <w:proofErr w:type="spellEnd"/>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MeIQx</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PhIP</w:t>
      </w:r>
      <w:proofErr w:type="spellEnd"/>
      <w:r w:rsidRPr="001A6EBF">
        <w:rPr>
          <w:rFonts w:ascii="Times New Roman" w:hAnsi="Times New Roman" w:cs="Times New Roman"/>
          <w:sz w:val="24"/>
          <w:szCs w:val="24"/>
        </w:rPr>
        <w:t xml:space="preserve"> were classified as possible human carcinogens, Group 2B, by the IARC, and IQ was classified as a probable human carcinogen, Group 2A (IARC, 2020). Furthermore, since the ready-to-eat foods and further processed products are generally prepared with high temperature cooking methods, the amount of HAAs in such foods is significantly high (</w:t>
      </w:r>
      <w:proofErr w:type="spellStart"/>
      <w:r w:rsidRPr="001A6EBF">
        <w:rPr>
          <w:rFonts w:ascii="Times New Roman" w:hAnsi="Times New Roman" w:cs="Times New Roman"/>
          <w:sz w:val="24"/>
          <w:szCs w:val="24"/>
        </w:rPr>
        <w:t>Rahman</w:t>
      </w:r>
      <w:proofErr w:type="spellEnd"/>
      <w:r w:rsidRPr="001A6EBF">
        <w:rPr>
          <w:rFonts w:ascii="Times New Roman" w:hAnsi="Times New Roman" w:cs="Times New Roman"/>
          <w:sz w:val="24"/>
          <w:szCs w:val="24"/>
        </w:rPr>
        <w:t xml:space="preserve"> et al., 2014). </w:t>
      </w:r>
    </w:p>
    <w:p w14:paraId="0C70A6F6" w14:textId="77777777" w:rsidR="00C853A8" w:rsidRPr="0076384E" w:rsidRDefault="008B6211" w:rsidP="00C853A8">
      <w:pPr>
        <w:pStyle w:val="ListeParagraf"/>
        <w:spacing w:afterLines="120" w:after="288" w:line="240" w:lineRule="auto"/>
        <w:ind w:left="0"/>
        <w:contextualSpacing w:val="0"/>
        <w:jc w:val="both"/>
        <w:rPr>
          <w:rFonts w:ascii="Times New Roman" w:hAnsi="Times New Roman" w:cs="Times New Roman"/>
          <w:b/>
          <w:bCs/>
        </w:rPr>
      </w:pPr>
      <w:proofErr w:type="gramStart"/>
      <w:r w:rsidRPr="0076384E">
        <w:rPr>
          <w:rFonts w:ascii="Times New Roman" w:hAnsi="Times New Roman" w:cs="Times New Roman"/>
          <w:b/>
          <w:bCs/>
          <w:sz w:val="24"/>
          <w:szCs w:val="24"/>
        </w:rPr>
        <w:t>Table 1.</w:t>
      </w:r>
      <w:proofErr w:type="gramEnd"/>
      <w:r w:rsidRPr="0076384E">
        <w:rPr>
          <w:rFonts w:ascii="Times New Roman" w:hAnsi="Times New Roman" w:cs="Times New Roman"/>
          <w:b/>
          <w:bCs/>
          <w:sz w:val="24"/>
          <w:szCs w:val="24"/>
        </w:rPr>
        <w:t xml:space="preserve"> HAAs in cooked meat, fish and their products</w:t>
      </w:r>
      <w:r w:rsidRPr="001A6EBF">
        <w:rPr>
          <w:rFonts w:ascii="Times New Roman" w:hAnsi="Times New Roman" w:cs="Times New Roman"/>
          <w:sz w:val="24"/>
          <w:szCs w:val="24"/>
        </w:rPr>
        <w:t xml:space="preserve"> </w:t>
      </w:r>
      <w:r w:rsidR="00C853A8" w:rsidRPr="00D35D9B">
        <w:rPr>
          <w:rFonts w:ascii="Times New Roman" w:hAnsi="Times New Roman" w:cs="Times New Roman"/>
        </w:rPr>
        <w:t>(</w:t>
      </w:r>
      <w:proofErr w:type="spellStart"/>
      <w:r w:rsidR="00C853A8" w:rsidRPr="00D35D9B">
        <w:rPr>
          <w:rFonts w:ascii="Times New Roman" w:hAnsi="Times New Roman" w:cs="Times New Roman"/>
        </w:rPr>
        <w:t>Jägerstad</w:t>
      </w:r>
      <w:proofErr w:type="spellEnd"/>
      <w:r w:rsidR="00C853A8" w:rsidRPr="00D35D9B">
        <w:rPr>
          <w:rFonts w:ascii="Times New Roman" w:hAnsi="Times New Roman" w:cs="Times New Roman"/>
        </w:rPr>
        <w:t xml:space="preserve"> et al., 1998)</w:t>
      </w:r>
    </w:p>
    <w:tbl>
      <w:tblPr>
        <w:tblStyle w:val="TabloKlavuzu"/>
        <w:tblW w:w="5000" w:type="pct"/>
        <w:tblLayout w:type="fixed"/>
        <w:tblLook w:val="04A0" w:firstRow="1" w:lastRow="0" w:firstColumn="1" w:lastColumn="0" w:noHBand="0" w:noVBand="1"/>
      </w:tblPr>
      <w:tblGrid>
        <w:gridCol w:w="817"/>
        <w:gridCol w:w="6235"/>
        <w:gridCol w:w="2234"/>
      </w:tblGrid>
      <w:tr w:rsidR="005756D8" w:rsidRPr="001A6EBF" w14:paraId="5C732775" w14:textId="77777777" w:rsidTr="00B56BB7">
        <w:tc>
          <w:tcPr>
            <w:tcW w:w="440" w:type="pct"/>
            <w:vAlign w:val="center"/>
          </w:tcPr>
          <w:p w14:paraId="1DFAD185" w14:textId="703B0ADD" w:rsidR="005812AD" w:rsidRPr="001A6EBF" w:rsidRDefault="00B56BB7" w:rsidP="00C853A8">
            <w:pPr>
              <w:spacing w:afterLines="120" w:after="288"/>
              <w:contextualSpacing/>
              <w:jc w:val="both"/>
              <w:rPr>
                <w:rFonts w:ascii="Times New Roman" w:hAnsi="Times New Roman" w:cs="Times New Roman"/>
                <w:b/>
                <w:bCs/>
                <w:sz w:val="24"/>
                <w:szCs w:val="24"/>
              </w:rPr>
            </w:pPr>
            <w:r>
              <w:rPr>
                <w:rFonts w:ascii="Times New Roman" w:hAnsi="Times New Roman" w:cs="Times New Roman"/>
                <w:b/>
                <w:bCs/>
                <w:sz w:val="24"/>
                <w:szCs w:val="24"/>
              </w:rPr>
              <w:t>C</w:t>
            </w:r>
            <w:r w:rsidR="008B6211" w:rsidRPr="001A6EBF">
              <w:rPr>
                <w:rFonts w:ascii="Times New Roman" w:hAnsi="Times New Roman" w:cs="Times New Roman"/>
                <w:b/>
                <w:bCs/>
                <w:sz w:val="24"/>
                <w:szCs w:val="24"/>
              </w:rPr>
              <w:t>la</w:t>
            </w:r>
            <w:r>
              <w:rPr>
                <w:rFonts w:ascii="Times New Roman" w:hAnsi="Times New Roman" w:cs="Times New Roman"/>
                <w:b/>
                <w:bCs/>
                <w:sz w:val="24"/>
                <w:szCs w:val="24"/>
              </w:rPr>
              <w:t>ss</w:t>
            </w:r>
          </w:p>
        </w:tc>
        <w:tc>
          <w:tcPr>
            <w:tcW w:w="3357" w:type="pct"/>
            <w:tcBorders>
              <w:bottom w:val="single" w:sz="4" w:space="0" w:color="auto"/>
            </w:tcBorders>
            <w:vAlign w:val="center"/>
          </w:tcPr>
          <w:p w14:paraId="3A44A07A" w14:textId="77777777" w:rsidR="005812AD" w:rsidRPr="001A6EBF" w:rsidRDefault="008B6211" w:rsidP="00C853A8">
            <w:pPr>
              <w:spacing w:afterLines="120" w:after="288"/>
              <w:contextualSpacing/>
              <w:jc w:val="both"/>
              <w:rPr>
                <w:rFonts w:ascii="Times New Roman" w:hAnsi="Times New Roman" w:cs="Times New Roman"/>
                <w:b/>
                <w:bCs/>
                <w:sz w:val="24"/>
                <w:szCs w:val="24"/>
              </w:rPr>
            </w:pPr>
            <w:r w:rsidRPr="001A6EBF">
              <w:rPr>
                <w:rFonts w:ascii="Times New Roman" w:hAnsi="Times New Roman" w:cs="Times New Roman"/>
                <w:b/>
                <w:bCs/>
                <w:sz w:val="24"/>
                <w:szCs w:val="24"/>
              </w:rPr>
              <w:t>Chemical name</w:t>
            </w:r>
          </w:p>
        </w:tc>
        <w:tc>
          <w:tcPr>
            <w:tcW w:w="1203" w:type="pct"/>
            <w:tcBorders>
              <w:bottom w:val="single" w:sz="4" w:space="0" w:color="auto"/>
            </w:tcBorders>
            <w:vAlign w:val="center"/>
          </w:tcPr>
          <w:p w14:paraId="75CD34E5" w14:textId="77777777" w:rsidR="005812AD" w:rsidRPr="001A6EBF" w:rsidRDefault="008B6211" w:rsidP="00C853A8">
            <w:pPr>
              <w:spacing w:afterLines="120" w:after="288"/>
              <w:contextualSpacing/>
              <w:jc w:val="both"/>
              <w:rPr>
                <w:rFonts w:ascii="Times New Roman" w:hAnsi="Times New Roman" w:cs="Times New Roman"/>
                <w:b/>
                <w:bCs/>
                <w:sz w:val="24"/>
                <w:szCs w:val="24"/>
              </w:rPr>
            </w:pPr>
            <w:r w:rsidRPr="001A6EBF">
              <w:rPr>
                <w:rFonts w:ascii="Times New Roman" w:hAnsi="Times New Roman" w:cs="Times New Roman"/>
                <w:b/>
                <w:bCs/>
                <w:sz w:val="24"/>
                <w:szCs w:val="24"/>
              </w:rPr>
              <w:t>Abbreviation</w:t>
            </w:r>
          </w:p>
        </w:tc>
      </w:tr>
      <w:tr w:rsidR="005756D8" w:rsidRPr="001A6EBF" w14:paraId="7E6E5EB9" w14:textId="77777777" w:rsidTr="00B56BB7">
        <w:tc>
          <w:tcPr>
            <w:tcW w:w="440" w:type="pct"/>
            <w:vMerge w:val="restart"/>
            <w:textDirection w:val="btLr"/>
            <w:vAlign w:val="center"/>
          </w:tcPr>
          <w:p w14:paraId="48BD8D7E" w14:textId="77777777" w:rsidR="005812AD" w:rsidRPr="001A6EBF" w:rsidRDefault="008B6211" w:rsidP="00C853A8">
            <w:pPr>
              <w:spacing w:afterLines="120" w:after="288"/>
              <w:contextualSpacing/>
              <w:jc w:val="center"/>
              <w:rPr>
                <w:rFonts w:ascii="Times New Roman" w:hAnsi="Times New Roman" w:cs="Times New Roman"/>
                <w:b/>
                <w:bCs/>
                <w:sz w:val="24"/>
                <w:szCs w:val="24"/>
              </w:rPr>
            </w:pPr>
            <w:proofErr w:type="spellStart"/>
            <w:r w:rsidRPr="001A6EBF">
              <w:rPr>
                <w:rFonts w:ascii="Times New Roman" w:hAnsi="Times New Roman" w:cs="Times New Roman"/>
                <w:b/>
                <w:bCs/>
                <w:sz w:val="24"/>
                <w:szCs w:val="24"/>
              </w:rPr>
              <w:t>Pyrolytic</w:t>
            </w:r>
            <w:proofErr w:type="spellEnd"/>
            <w:r w:rsidRPr="001A6EBF">
              <w:rPr>
                <w:rFonts w:ascii="Times New Roman" w:hAnsi="Times New Roman" w:cs="Times New Roman"/>
                <w:b/>
                <w:bCs/>
                <w:sz w:val="24"/>
                <w:szCs w:val="24"/>
              </w:rPr>
              <w:t xml:space="preserve"> HAAs</w:t>
            </w:r>
          </w:p>
        </w:tc>
        <w:tc>
          <w:tcPr>
            <w:tcW w:w="3357" w:type="pct"/>
            <w:vAlign w:val="center"/>
          </w:tcPr>
          <w:p w14:paraId="2AE9FA62"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2-amino-9H-pirido[2,3-b]</w:t>
            </w:r>
            <w:proofErr w:type="spellStart"/>
            <w:r w:rsidRPr="001A6EBF">
              <w:rPr>
                <w:rFonts w:ascii="Times New Roman" w:eastAsia="Times New Roman" w:hAnsi="Times New Roman" w:cs="Times New Roman"/>
                <w:sz w:val="24"/>
                <w:szCs w:val="24"/>
              </w:rPr>
              <w:t>indol</w:t>
            </w:r>
            <w:proofErr w:type="spellEnd"/>
          </w:p>
        </w:tc>
        <w:tc>
          <w:tcPr>
            <w:tcW w:w="1203" w:type="pct"/>
            <w:vAlign w:val="center"/>
          </w:tcPr>
          <w:p w14:paraId="6D3752BF" w14:textId="77777777" w:rsidR="005812AD" w:rsidRPr="001A6EBF" w:rsidRDefault="008B6211" w:rsidP="00C853A8">
            <w:pPr>
              <w:spacing w:afterLines="120" w:after="288"/>
              <w:contextualSpacing/>
              <w:jc w:val="both"/>
              <w:rPr>
                <w:rFonts w:ascii="Times New Roman" w:hAnsi="Times New Roman" w:cs="Times New Roman"/>
                <w:sz w:val="24"/>
                <w:szCs w:val="24"/>
              </w:rPr>
            </w:pPr>
            <w:proofErr w:type="spellStart"/>
            <w:r w:rsidRPr="001A6EBF">
              <w:rPr>
                <w:rFonts w:ascii="Times New Roman" w:eastAsia="Times New Roman" w:hAnsi="Times New Roman" w:cs="Times New Roman"/>
                <w:sz w:val="24"/>
                <w:szCs w:val="24"/>
              </w:rPr>
              <w:t>A</w:t>
            </w:r>
            <w:r w:rsidRPr="001A6EBF">
              <w:rPr>
                <w:rFonts w:ascii="Times New Roman" w:eastAsia="Times New Roman" w:hAnsi="Times New Roman" w:cs="Times New Roman"/>
                <w:i/>
                <w:iCs/>
                <w:sz w:val="24"/>
                <w:szCs w:val="24"/>
              </w:rPr>
              <w:t>a</w:t>
            </w:r>
            <w:r w:rsidRPr="001A6EBF">
              <w:rPr>
                <w:rFonts w:ascii="Times New Roman" w:eastAsia="Times New Roman" w:hAnsi="Times New Roman" w:cs="Times New Roman"/>
                <w:sz w:val="24"/>
                <w:szCs w:val="24"/>
              </w:rPr>
              <w:t>C</w:t>
            </w:r>
            <w:proofErr w:type="spellEnd"/>
          </w:p>
        </w:tc>
      </w:tr>
      <w:tr w:rsidR="005756D8" w:rsidRPr="001A6EBF" w14:paraId="1F1C31A4" w14:textId="77777777" w:rsidTr="00B56BB7">
        <w:tc>
          <w:tcPr>
            <w:tcW w:w="440" w:type="pct"/>
            <w:vMerge/>
            <w:vAlign w:val="center"/>
          </w:tcPr>
          <w:p w14:paraId="6B34CA6D" w14:textId="77777777" w:rsidR="005812AD" w:rsidRPr="001A6EBF" w:rsidRDefault="005812AD" w:rsidP="00C853A8">
            <w:pPr>
              <w:spacing w:afterLines="120" w:after="288"/>
              <w:contextualSpacing/>
              <w:jc w:val="center"/>
              <w:rPr>
                <w:rFonts w:ascii="Times New Roman" w:hAnsi="Times New Roman" w:cs="Times New Roman"/>
                <w:b/>
                <w:bCs/>
                <w:sz w:val="24"/>
                <w:szCs w:val="24"/>
              </w:rPr>
            </w:pPr>
          </w:p>
        </w:tc>
        <w:tc>
          <w:tcPr>
            <w:tcW w:w="3357" w:type="pct"/>
            <w:vAlign w:val="center"/>
          </w:tcPr>
          <w:p w14:paraId="6346B51A"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 amino-3-metil-9H-pirido[2,3-b]</w:t>
            </w:r>
            <w:proofErr w:type="spellStart"/>
            <w:r w:rsidRPr="001A6EBF">
              <w:rPr>
                <w:rFonts w:ascii="Times New Roman" w:eastAsia="Times New Roman" w:hAnsi="Times New Roman" w:cs="Times New Roman"/>
                <w:sz w:val="24"/>
                <w:szCs w:val="24"/>
              </w:rPr>
              <w:t>indol</w:t>
            </w:r>
            <w:proofErr w:type="spellEnd"/>
          </w:p>
        </w:tc>
        <w:tc>
          <w:tcPr>
            <w:tcW w:w="1203" w:type="pct"/>
            <w:vAlign w:val="center"/>
          </w:tcPr>
          <w:p w14:paraId="2A9E89E0" w14:textId="77777777" w:rsidR="005812AD" w:rsidRPr="001A6EBF" w:rsidRDefault="008B6211" w:rsidP="00C853A8">
            <w:pPr>
              <w:spacing w:afterLines="120" w:after="288"/>
              <w:contextualSpacing/>
              <w:jc w:val="both"/>
              <w:rPr>
                <w:rFonts w:ascii="Times New Roman" w:hAnsi="Times New Roman" w:cs="Times New Roman"/>
                <w:sz w:val="24"/>
                <w:szCs w:val="24"/>
              </w:rPr>
            </w:pPr>
            <w:proofErr w:type="spellStart"/>
            <w:r w:rsidRPr="001A6EBF">
              <w:rPr>
                <w:rFonts w:ascii="Times New Roman" w:eastAsia="Times New Roman" w:hAnsi="Times New Roman" w:cs="Times New Roman"/>
                <w:sz w:val="24"/>
                <w:szCs w:val="24"/>
              </w:rPr>
              <w:t>MeA</w:t>
            </w:r>
            <w:r w:rsidRPr="001A6EBF">
              <w:rPr>
                <w:rFonts w:ascii="Times New Roman" w:eastAsia="Times New Roman" w:hAnsi="Times New Roman" w:cs="Times New Roman"/>
                <w:i/>
                <w:iCs/>
                <w:sz w:val="24"/>
                <w:szCs w:val="24"/>
              </w:rPr>
              <w:t>a</w:t>
            </w:r>
            <w:r w:rsidRPr="001A6EBF">
              <w:rPr>
                <w:rFonts w:ascii="Times New Roman" w:eastAsia="Times New Roman" w:hAnsi="Times New Roman" w:cs="Times New Roman"/>
                <w:sz w:val="24"/>
                <w:szCs w:val="24"/>
              </w:rPr>
              <w:t>C</w:t>
            </w:r>
            <w:proofErr w:type="spellEnd"/>
          </w:p>
        </w:tc>
      </w:tr>
      <w:tr w:rsidR="005756D8" w:rsidRPr="001A6EBF" w14:paraId="260DC89D" w14:textId="77777777" w:rsidTr="00B56BB7">
        <w:tc>
          <w:tcPr>
            <w:tcW w:w="440" w:type="pct"/>
            <w:vMerge/>
            <w:vAlign w:val="center"/>
          </w:tcPr>
          <w:p w14:paraId="17A91D33" w14:textId="77777777" w:rsidR="005812AD" w:rsidRPr="001A6EBF" w:rsidRDefault="005812AD" w:rsidP="00C853A8">
            <w:pPr>
              <w:spacing w:afterLines="120" w:after="288"/>
              <w:contextualSpacing/>
              <w:jc w:val="center"/>
              <w:rPr>
                <w:rFonts w:ascii="Times New Roman" w:hAnsi="Times New Roman" w:cs="Times New Roman"/>
                <w:b/>
                <w:bCs/>
                <w:sz w:val="24"/>
                <w:szCs w:val="24"/>
              </w:rPr>
            </w:pPr>
          </w:p>
        </w:tc>
        <w:tc>
          <w:tcPr>
            <w:tcW w:w="3357" w:type="pct"/>
            <w:vAlign w:val="center"/>
          </w:tcPr>
          <w:p w14:paraId="4DD1DEFB"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1 metil-9H-pirido[4,3-b]</w:t>
            </w:r>
            <w:proofErr w:type="spellStart"/>
            <w:r w:rsidRPr="001A6EBF">
              <w:rPr>
                <w:rFonts w:ascii="Times New Roman" w:eastAsia="Times New Roman" w:hAnsi="Times New Roman" w:cs="Times New Roman"/>
                <w:sz w:val="24"/>
                <w:szCs w:val="24"/>
              </w:rPr>
              <w:t>indol</w:t>
            </w:r>
            <w:proofErr w:type="spellEnd"/>
          </w:p>
        </w:tc>
        <w:tc>
          <w:tcPr>
            <w:tcW w:w="1203" w:type="pct"/>
            <w:vAlign w:val="center"/>
          </w:tcPr>
          <w:p w14:paraId="07641888"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Harman</w:t>
            </w:r>
          </w:p>
        </w:tc>
      </w:tr>
      <w:tr w:rsidR="005756D8" w:rsidRPr="001A6EBF" w14:paraId="02778D2D" w14:textId="77777777" w:rsidTr="00B56BB7">
        <w:tc>
          <w:tcPr>
            <w:tcW w:w="440" w:type="pct"/>
            <w:vMerge/>
            <w:vAlign w:val="center"/>
          </w:tcPr>
          <w:p w14:paraId="79D5F324" w14:textId="77777777" w:rsidR="005812AD" w:rsidRPr="001A6EBF" w:rsidRDefault="005812AD" w:rsidP="00C853A8">
            <w:pPr>
              <w:spacing w:afterLines="120" w:after="288"/>
              <w:contextualSpacing/>
              <w:jc w:val="center"/>
              <w:rPr>
                <w:rFonts w:ascii="Times New Roman" w:hAnsi="Times New Roman" w:cs="Times New Roman"/>
                <w:b/>
                <w:bCs/>
                <w:sz w:val="24"/>
                <w:szCs w:val="24"/>
              </w:rPr>
            </w:pPr>
          </w:p>
        </w:tc>
        <w:tc>
          <w:tcPr>
            <w:tcW w:w="3357" w:type="pct"/>
            <w:vAlign w:val="center"/>
          </w:tcPr>
          <w:p w14:paraId="1FDDB08E"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9H-pirido[4,3-b]</w:t>
            </w:r>
            <w:proofErr w:type="spellStart"/>
            <w:r w:rsidRPr="001A6EBF">
              <w:rPr>
                <w:rFonts w:ascii="Times New Roman" w:eastAsia="Times New Roman" w:hAnsi="Times New Roman" w:cs="Times New Roman"/>
                <w:sz w:val="24"/>
                <w:szCs w:val="24"/>
              </w:rPr>
              <w:t>indol</w:t>
            </w:r>
            <w:proofErr w:type="spellEnd"/>
          </w:p>
        </w:tc>
        <w:tc>
          <w:tcPr>
            <w:tcW w:w="1203" w:type="pct"/>
            <w:vAlign w:val="center"/>
          </w:tcPr>
          <w:p w14:paraId="16CAF076" w14:textId="77777777" w:rsidR="005812AD" w:rsidRPr="001A6EBF" w:rsidRDefault="008B6211" w:rsidP="00C853A8">
            <w:pPr>
              <w:spacing w:afterLines="120" w:after="288"/>
              <w:contextualSpacing/>
              <w:jc w:val="both"/>
              <w:rPr>
                <w:rFonts w:ascii="Times New Roman" w:hAnsi="Times New Roman" w:cs="Times New Roman"/>
                <w:sz w:val="24"/>
                <w:szCs w:val="24"/>
              </w:rPr>
            </w:pPr>
            <w:proofErr w:type="spellStart"/>
            <w:r w:rsidRPr="001A6EBF">
              <w:rPr>
                <w:rFonts w:ascii="Times New Roman" w:eastAsia="Times New Roman" w:hAnsi="Times New Roman" w:cs="Times New Roman"/>
                <w:sz w:val="24"/>
                <w:szCs w:val="24"/>
              </w:rPr>
              <w:t>Norharman</w:t>
            </w:r>
            <w:proofErr w:type="spellEnd"/>
          </w:p>
        </w:tc>
      </w:tr>
      <w:tr w:rsidR="005756D8" w:rsidRPr="001A6EBF" w14:paraId="30EC9C61" w14:textId="77777777" w:rsidTr="00B56BB7">
        <w:tc>
          <w:tcPr>
            <w:tcW w:w="440" w:type="pct"/>
            <w:vMerge/>
            <w:vAlign w:val="center"/>
          </w:tcPr>
          <w:p w14:paraId="3F6FB490" w14:textId="77777777" w:rsidR="005812AD" w:rsidRPr="001A6EBF" w:rsidRDefault="005812AD" w:rsidP="00C853A8">
            <w:pPr>
              <w:spacing w:afterLines="120" w:after="288"/>
              <w:contextualSpacing/>
              <w:jc w:val="center"/>
              <w:rPr>
                <w:rFonts w:ascii="Times New Roman" w:hAnsi="Times New Roman" w:cs="Times New Roman"/>
                <w:b/>
                <w:bCs/>
                <w:sz w:val="24"/>
                <w:szCs w:val="24"/>
              </w:rPr>
            </w:pPr>
          </w:p>
        </w:tc>
        <w:tc>
          <w:tcPr>
            <w:tcW w:w="3357" w:type="pct"/>
            <w:vAlign w:val="center"/>
          </w:tcPr>
          <w:p w14:paraId="3B6EE184"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3-amino-1,4dimetil-5H-pirido[4,3-b]</w:t>
            </w:r>
            <w:proofErr w:type="spellStart"/>
            <w:r w:rsidRPr="001A6EBF">
              <w:rPr>
                <w:rFonts w:ascii="Times New Roman" w:eastAsia="Times New Roman" w:hAnsi="Times New Roman" w:cs="Times New Roman"/>
                <w:sz w:val="24"/>
                <w:szCs w:val="24"/>
              </w:rPr>
              <w:t>indol</w:t>
            </w:r>
            <w:proofErr w:type="spellEnd"/>
          </w:p>
        </w:tc>
        <w:tc>
          <w:tcPr>
            <w:tcW w:w="1203" w:type="pct"/>
            <w:vAlign w:val="center"/>
          </w:tcPr>
          <w:p w14:paraId="27CE5055"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Trp-P-1</w:t>
            </w:r>
          </w:p>
        </w:tc>
      </w:tr>
      <w:tr w:rsidR="005756D8" w:rsidRPr="001A6EBF" w14:paraId="28E8685F" w14:textId="77777777" w:rsidTr="00B56BB7">
        <w:tc>
          <w:tcPr>
            <w:tcW w:w="440" w:type="pct"/>
            <w:vMerge/>
            <w:vAlign w:val="center"/>
          </w:tcPr>
          <w:p w14:paraId="0038045E" w14:textId="77777777" w:rsidR="005812AD" w:rsidRPr="001A6EBF" w:rsidRDefault="005812AD" w:rsidP="00C853A8">
            <w:pPr>
              <w:spacing w:afterLines="120" w:after="288"/>
              <w:contextualSpacing/>
              <w:jc w:val="center"/>
              <w:rPr>
                <w:rFonts w:ascii="Times New Roman" w:hAnsi="Times New Roman" w:cs="Times New Roman"/>
                <w:b/>
                <w:bCs/>
                <w:sz w:val="24"/>
                <w:szCs w:val="24"/>
              </w:rPr>
            </w:pPr>
          </w:p>
        </w:tc>
        <w:tc>
          <w:tcPr>
            <w:tcW w:w="3357" w:type="pct"/>
            <w:vAlign w:val="center"/>
          </w:tcPr>
          <w:p w14:paraId="000C366F"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3-amino-1-metil-5H-pirido[4,3-b]</w:t>
            </w:r>
            <w:proofErr w:type="spellStart"/>
            <w:r w:rsidRPr="001A6EBF">
              <w:rPr>
                <w:rFonts w:ascii="Times New Roman" w:eastAsia="Times New Roman" w:hAnsi="Times New Roman" w:cs="Times New Roman"/>
                <w:sz w:val="24"/>
                <w:szCs w:val="24"/>
              </w:rPr>
              <w:t>indol</w:t>
            </w:r>
            <w:proofErr w:type="spellEnd"/>
          </w:p>
        </w:tc>
        <w:tc>
          <w:tcPr>
            <w:tcW w:w="1203" w:type="pct"/>
            <w:vAlign w:val="center"/>
          </w:tcPr>
          <w:p w14:paraId="6F910136"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Trp-P-2</w:t>
            </w:r>
          </w:p>
        </w:tc>
      </w:tr>
      <w:tr w:rsidR="005756D8" w:rsidRPr="001A6EBF" w14:paraId="18714C9D" w14:textId="77777777" w:rsidTr="00B56BB7">
        <w:tc>
          <w:tcPr>
            <w:tcW w:w="440" w:type="pct"/>
            <w:vMerge/>
            <w:vAlign w:val="center"/>
          </w:tcPr>
          <w:p w14:paraId="76F8CA1E" w14:textId="77777777" w:rsidR="005812AD" w:rsidRPr="001A6EBF" w:rsidRDefault="005812AD" w:rsidP="00C853A8">
            <w:pPr>
              <w:spacing w:afterLines="120" w:after="288"/>
              <w:contextualSpacing/>
              <w:jc w:val="center"/>
              <w:rPr>
                <w:rFonts w:ascii="Times New Roman" w:hAnsi="Times New Roman" w:cs="Times New Roman"/>
                <w:b/>
                <w:bCs/>
                <w:sz w:val="24"/>
                <w:szCs w:val="24"/>
              </w:rPr>
            </w:pPr>
          </w:p>
        </w:tc>
        <w:tc>
          <w:tcPr>
            <w:tcW w:w="3357" w:type="pct"/>
            <w:vAlign w:val="center"/>
          </w:tcPr>
          <w:p w14:paraId="416ED749"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2-amino-6-metildipirido[1,2-a;3</w:t>
            </w:r>
            <w:r w:rsidRPr="001A6EBF">
              <w:rPr>
                <w:rFonts w:ascii="Times New Roman" w:eastAsia="Times New Roman" w:hAnsi="Times New Roman" w:cs="Times New Roman"/>
                <w:sz w:val="24"/>
                <w:szCs w:val="24"/>
                <w:vertAlign w:val="superscript"/>
              </w:rPr>
              <w:t>1</w:t>
            </w:r>
            <w:r w:rsidRPr="001A6EBF">
              <w:rPr>
                <w:rFonts w:ascii="Times New Roman" w:eastAsia="Times New Roman" w:hAnsi="Times New Roman" w:cs="Times New Roman"/>
                <w:sz w:val="24"/>
                <w:szCs w:val="24"/>
              </w:rPr>
              <w:t>,2</w:t>
            </w:r>
            <w:r w:rsidRPr="001A6EBF">
              <w:rPr>
                <w:rFonts w:ascii="Times New Roman" w:eastAsia="Times New Roman" w:hAnsi="Times New Roman" w:cs="Times New Roman"/>
                <w:sz w:val="24"/>
                <w:szCs w:val="24"/>
                <w:vertAlign w:val="superscript"/>
              </w:rPr>
              <w:t>1</w:t>
            </w:r>
            <w:r w:rsidRPr="001A6EBF">
              <w:rPr>
                <w:rFonts w:ascii="Times New Roman" w:eastAsia="Times New Roman" w:hAnsi="Times New Roman" w:cs="Times New Roman"/>
                <w:sz w:val="24"/>
                <w:szCs w:val="24"/>
              </w:rPr>
              <w:t>-d]</w:t>
            </w:r>
            <w:proofErr w:type="spellStart"/>
            <w:r w:rsidRPr="001A6EBF">
              <w:rPr>
                <w:rFonts w:ascii="Times New Roman" w:eastAsia="Times New Roman" w:hAnsi="Times New Roman" w:cs="Times New Roman"/>
                <w:sz w:val="24"/>
                <w:szCs w:val="24"/>
              </w:rPr>
              <w:t>imidazol</w:t>
            </w:r>
            <w:proofErr w:type="spellEnd"/>
          </w:p>
        </w:tc>
        <w:tc>
          <w:tcPr>
            <w:tcW w:w="1203" w:type="pct"/>
            <w:vAlign w:val="center"/>
          </w:tcPr>
          <w:p w14:paraId="5445E50F"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Glu-P-1</w:t>
            </w:r>
          </w:p>
        </w:tc>
      </w:tr>
      <w:tr w:rsidR="005756D8" w:rsidRPr="001A6EBF" w14:paraId="556FCF8D" w14:textId="77777777" w:rsidTr="00B56BB7">
        <w:tc>
          <w:tcPr>
            <w:tcW w:w="440" w:type="pct"/>
            <w:vMerge/>
            <w:vAlign w:val="center"/>
          </w:tcPr>
          <w:p w14:paraId="4D94E68C" w14:textId="77777777" w:rsidR="005812AD" w:rsidRPr="001A6EBF" w:rsidRDefault="005812AD" w:rsidP="00C853A8">
            <w:pPr>
              <w:spacing w:afterLines="120" w:after="288"/>
              <w:contextualSpacing/>
              <w:jc w:val="center"/>
              <w:rPr>
                <w:rFonts w:ascii="Times New Roman" w:hAnsi="Times New Roman" w:cs="Times New Roman"/>
                <w:b/>
                <w:bCs/>
                <w:sz w:val="24"/>
                <w:szCs w:val="24"/>
              </w:rPr>
            </w:pPr>
          </w:p>
        </w:tc>
        <w:tc>
          <w:tcPr>
            <w:tcW w:w="3357" w:type="pct"/>
            <w:vAlign w:val="center"/>
          </w:tcPr>
          <w:p w14:paraId="645D5596"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2-aminodipirido[1,2-a:3</w:t>
            </w:r>
            <w:r w:rsidRPr="001A6EBF">
              <w:rPr>
                <w:rFonts w:ascii="Times New Roman" w:eastAsia="Times New Roman" w:hAnsi="Times New Roman" w:cs="Times New Roman"/>
                <w:sz w:val="24"/>
                <w:szCs w:val="24"/>
                <w:vertAlign w:val="superscript"/>
              </w:rPr>
              <w:t>1</w:t>
            </w:r>
            <w:r w:rsidRPr="001A6EBF">
              <w:rPr>
                <w:rFonts w:ascii="Times New Roman" w:eastAsia="Times New Roman" w:hAnsi="Times New Roman" w:cs="Times New Roman"/>
                <w:sz w:val="24"/>
                <w:szCs w:val="24"/>
              </w:rPr>
              <w:t>,2</w:t>
            </w:r>
            <w:r w:rsidRPr="001A6EBF">
              <w:rPr>
                <w:rFonts w:ascii="Times New Roman" w:eastAsia="Times New Roman" w:hAnsi="Times New Roman" w:cs="Times New Roman"/>
                <w:sz w:val="24"/>
                <w:szCs w:val="24"/>
                <w:vertAlign w:val="superscript"/>
              </w:rPr>
              <w:t>1</w:t>
            </w:r>
            <w:r w:rsidRPr="001A6EBF">
              <w:rPr>
                <w:rFonts w:ascii="Times New Roman" w:eastAsia="Times New Roman" w:hAnsi="Times New Roman" w:cs="Times New Roman"/>
                <w:sz w:val="24"/>
                <w:szCs w:val="24"/>
              </w:rPr>
              <w:t>-d]</w:t>
            </w:r>
            <w:proofErr w:type="spellStart"/>
            <w:r w:rsidRPr="001A6EBF">
              <w:rPr>
                <w:rFonts w:ascii="Times New Roman" w:eastAsia="Times New Roman" w:hAnsi="Times New Roman" w:cs="Times New Roman"/>
                <w:sz w:val="24"/>
                <w:szCs w:val="24"/>
              </w:rPr>
              <w:t>imidazaol</w:t>
            </w:r>
            <w:proofErr w:type="spellEnd"/>
          </w:p>
        </w:tc>
        <w:tc>
          <w:tcPr>
            <w:tcW w:w="1203" w:type="pct"/>
            <w:vAlign w:val="center"/>
          </w:tcPr>
          <w:p w14:paraId="6BA93554"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Glu-P-2</w:t>
            </w:r>
          </w:p>
        </w:tc>
      </w:tr>
      <w:tr w:rsidR="005756D8" w:rsidRPr="001A6EBF" w14:paraId="278B611A" w14:textId="77777777" w:rsidTr="00B56BB7">
        <w:tc>
          <w:tcPr>
            <w:tcW w:w="440" w:type="pct"/>
            <w:vMerge/>
            <w:vAlign w:val="center"/>
          </w:tcPr>
          <w:p w14:paraId="3D7A2DC3" w14:textId="77777777" w:rsidR="005812AD" w:rsidRPr="001A6EBF" w:rsidRDefault="005812AD" w:rsidP="00C853A8">
            <w:pPr>
              <w:spacing w:afterLines="120" w:after="288"/>
              <w:contextualSpacing/>
              <w:jc w:val="center"/>
              <w:rPr>
                <w:rFonts w:ascii="Times New Roman" w:hAnsi="Times New Roman" w:cs="Times New Roman"/>
                <w:b/>
                <w:bCs/>
                <w:sz w:val="24"/>
                <w:szCs w:val="24"/>
              </w:rPr>
            </w:pPr>
          </w:p>
        </w:tc>
        <w:tc>
          <w:tcPr>
            <w:tcW w:w="3357" w:type="pct"/>
            <w:vAlign w:val="center"/>
          </w:tcPr>
          <w:p w14:paraId="133A6E01" w14:textId="77777777" w:rsidR="005812AD" w:rsidRPr="001A6EBF" w:rsidRDefault="008B6211" w:rsidP="00C853A8">
            <w:pPr>
              <w:spacing w:afterLines="120" w:after="288"/>
              <w:contextualSpacing/>
              <w:jc w:val="both"/>
              <w:rPr>
                <w:rFonts w:ascii="Times New Roman" w:eastAsia="Times New Roman" w:hAnsi="Times New Roman" w:cs="Times New Roman"/>
                <w:sz w:val="24"/>
                <w:szCs w:val="24"/>
              </w:rPr>
            </w:pPr>
            <w:r w:rsidRPr="001A6EBF">
              <w:rPr>
                <w:rFonts w:ascii="Times New Roman" w:eastAsia="Times New Roman" w:hAnsi="Times New Roman" w:cs="Times New Roman"/>
                <w:sz w:val="24"/>
                <w:szCs w:val="24"/>
              </w:rPr>
              <w:t>2-amino-5-fenilpiridin</w:t>
            </w:r>
          </w:p>
        </w:tc>
        <w:tc>
          <w:tcPr>
            <w:tcW w:w="1203" w:type="pct"/>
            <w:vAlign w:val="center"/>
          </w:tcPr>
          <w:p w14:paraId="439ADFE0" w14:textId="77777777" w:rsidR="005812AD" w:rsidRPr="001A6EBF" w:rsidRDefault="008B6211" w:rsidP="00C853A8">
            <w:pPr>
              <w:spacing w:afterLines="120" w:after="288"/>
              <w:contextualSpacing/>
              <w:jc w:val="both"/>
              <w:rPr>
                <w:rFonts w:ascii="Times New Roman" w:eastAsia="Times New Roman" w:hAnsi="Times New Roman" w:cs="Times New Roman"/>
                <w:sz w:val="24"/>
                <w:szCs w:val="24"/>
              </w:rPr>
            </w:pPr>
            <w:r w:rsidRPr="001A6EBF">
              <w:rPr>
                <w:rFonts w:ascii="Times New Roman" w:eastAsia="Times New Roman" w:hAnsi="Times New Roman" w:cs="Times New Roman"/>
                <w:sz w:val="24"/>
                <w:szCs w:val="24"/>
              </w:rPr>
              <w:t>Phe-P-1</w:t>
            </w:r>
          </w:p>
        </w:tc>
      </w:tr>
      <w:tr w:rsidR="005756D8" w:rsidRPr="001A6EBF" w14:paraId="04EE3108" w14:textId="77777777" w:rsidTr="00B56BB7">
        <w:tc>
          <w:tcPr>
            <w:tcW w:w="440" w:type="pct"/>
            <w:vMerge w:val="restart"/>
            <w:textDirection w:val="btLr"/>
            <w:vAlign w:val="center"/>
          </w:tcPr>
          <w:p w14:paraId="2918FC49" w14:textId="77777777" w:rsidR="005812AD" w:rsidRPr="001A6EBF" w:rsidRDefault="008B6211" w:rsidP="00C853A8">
            <w:pPr>
              <w:spacing w:afterLines="120" w:after="288"/>
              <w:contextualSpacing/>
              <w:jc w:val="center"/>
              <w:rPr>
                <w:rFonts w:ascii="Times New Roman" w:hAnsi="Times New Roman" w:cs="Times New Roman"/>
                <w:b/>
                <w:bCs/>
                <w:sz w:val="24"/>
                <w:szCs w:val="24"/>
              </w:rPr>
            </w:pPr>
            <w:r w:rsidRPr="001A6EBF">
              <w:rPr>
                <w:rFonts w:ascii="Times New Roman" w:hAnsi="Times New Roman" w:cs="Times New Roman"/>
                <w:b/>
                <w:bCs/>
                <w:sz w:val="24"/>
                <w:szCs w:val="24"/>
              </w:rPr>
              <w:t>Thermic HAAs</w:t>
            </w:r>
          </w:p>
        </w:tc>
        <w:tc>
          <w:tcPr>
            <w:tcW w:w="3357" w:type="pct"/>
            <w:vAlign w:val="center"/>
          </w:tcPr>
          <w:p w14:paraId="3E934E31"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2-amino-3-metilimidazo[4,5-f]</w:t>
            </w:r>
            <w:proofErr w:type="spellStart"/>
            <w:r w:rsidRPr="001A6EBF">
              <w:rPr>
                <w:rFonts w:ascii="Times New Roman" w:eastAsia="Times New Roman" w:hAnsi="Times New Roman" w:cs="Times New Roman"/>
                <w:sz w:val="24"/>
                <w:szCs w:val="24"/>
              </w:rPr>
              <w:t>kinolin</w:t>
            </w:r>
            <w:proofErr w:type="spellEnd"/>
          </w:p>
        </w:tc>
        <w:tc>
          <w:tcPr>
            <w:tcW w:w="1203" w:type="pct"/>
            <w:vAlign w:val="center"/>
          </w:tcPr>
          <w:p w14:paraId="342B8731"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IQ</w:t>
            </w:r>
          </w:p>
        </w:tc>
      </w:tr>
      <w:tr w:rsidR="005756D8" w:rsidRPr="001A6EBF" w14:paraId="44576665" w14:textId="77777777" w:rsidTr="00B56BB7">
        <w:tc>
          <w:tcPr>
            <w:tcW w:w="440" w:type="pct"/>
            <w:vMerge/>
            <w:vAlign w:val="center"/>
          </w:tcPr>
          <w:p w14:paraId="40DBA54C" w14:textId="77777777" w:rsidR="005812AD" w:rsidRPr="001A6EBF" w:rsidRDefault="005812AD" w:rsidP="00C853A8">
            <w:pPr>
              <w:spacing w:afterLines="120" w:after="288"/>
              <w:contextualSpacing/>
              <w:jc w:val="both"/>
              <w:rPr>
                <w:rFonts w:ascii="Times New Roman" w:hAnsi="Times New Roman" w:cs="Times New Roman"/>
                <w:b/>
                <w:bCs/>
                <w:color w:val="FF0000"/>
                <w:sz w:val="24"/>
                <w:szCs w:val="24"/>
              </w:rPr>
            </w:pPr>
          </w:p>
        </w:tc>
        <w:tc>
          <w:tcPr>
            <w:tcW w:w="3357" w:type="pct"/>
            <w:vAlign w:val="center"/>
          </w:tcPr>
          <w:p w14:paraId="45612096" w14:textId="77777777" w:rsidR="005812AD" w:rsidRPr="001A6EBF" w:rsidRDefault="008B6211" w:rsidP="00C853A8">
            <w:pPr>
              <w:spacing w:afterLines="120" w:after="288"/>
              <w:contextualSpacing/>
              <w:jc w:val="both"/>
              <w:rPr>
                <w:rFonts w:ascii="Times New Roman" w:hAnsi="Times New Roman" w:cs="Times New Roman"/>
                <w:color w:val="FF0000"/>
                <w:sz w:val="24"/>
                <w:szCs w:val="24"/>
              </w:rPr>
            </w:pPr>
            <w:r w:rsidRPr="001A6EBF">
              <w:rPr>
                <w:rFonts w:ascii="Times New Roman" w:eastAsia="Times New Roman" w:hAnsi="Times New Roman" w:cs="Times New Roman"/>
                <w:sz w:val="24"/>
                <w:szCs w:val="24"/>
              </w:rPr>
              <w:t>2-amino-3-,4-dimetilimidazo[4,5-f]</w:t>
            </w:r>
            <w:proofErr w:type="spellStart"/>
            <w:r w:rsidRPr="001A6EBF">
              <w:rPr>
                <w:rFonts w:ascii="Times New Roman" w:eastAsia="Times New Roman" w:hAnsi="Times New Roman" w:cs="Times New Roman"/>
                <w:sz w:val="24"/>
                <w:szCs w:val="24"/>
              </w:rPr>
              <w:t>kinolin</w:t>
            </w:r>
            <w:proofErr w:type="spellEnd"/>
          </w:p>
        </w:tc>
        <w:tc>
          <w:tcPr>
            <w:tcW w:w="1203" w:type="pct"/>
            <w:vAlign w:val="center"/>
          </w:tcPr>
          <w:p w14:paraId="3A2BFB60" w14:textId="77777777" w:rsidR="005812AD" w:rsidRPr="001A6EBF" w:rsidRDefault="008B6211" w:rsidP="00C853A8">
            <w:pPr>
              <w:spacing w:afterLines="120" w:after="288"/>
              <w:contextualSpacing/>
              <w:jc w:val="both"/>
              <w:rPr>
                <w:rFonts w:ascii="Times New Roman" w:hAnsi="Times New Roman" w:cs="Times New Roman"/>
                <w:sz w:val="24"/>
                <w:szCs w:val="24"/>
              </w:rPr>
            </w:pPr>
            <w:proofErr w:type="spellStart"/>
            <w:r w:rsidRPr="001A6EBF">
              <w:rPr>
                <w:rFonts w:ascii="Times New Roman" w:eastAsia="Times New Roman" w:hAnsi="Times New Roman" w:cs="Times New Roman"/>
                <w:sz w:val="24"/>
                <w:szCs w:val="24"/>
              </w:rPr>
              <w:t>MeIQ</w:t>
            </w:r>
            <w:proofErr w:type="spellEnd"/>
          </w:p>
        </w:tc>
      </w:tr>
      <w:tr w:rsidR="005756D8" w:rsidRPr="001A6EBF" w14:paraId="3BCE24E7" w14:textId="77777777" w:rsidTr="00B56BB7">
        <w:tc>
          <w:tcPr>
            <w:tcW w:w="440" w:type="pct"/>
            <w:vMerge/>
            <w:vAlign w:val="center"/>
          </w:tcPr>
          <w:p w14:paraId="68000655" w14:textId="77777777" w:rsidR="005812AD" w:rsidRPr="001A6EBF" w:rsidRDefault="005812AD" w:rsidP="00C853A8">
            <w:pPr>
              <w:spacing w:afterLines="120" w:after="288"/>
              <w:contextualSpacing/>
              <w:jc w:val="both"/>
              <w:rPr>
                <w:rFonts w:ascii="Times New Roman" w:hAnsi="Times New Roman" w:cs="Times New Roman"/>
                <w:b/>
                <w:bCs/>
                <w:color w:val="FF0000"/>
                <w:sz w:val="24"/>
                <w:szCs w:val="24"/>
              </w:rPr>
            </w:pPr>
          </w:p>
        </w:tc>
        <w:tc>
          <w:tcPr>
            <w:tcW w:w="3357" w:type="pct"/>
            <w:vAlign w:val="center"/>
          </w:tcPr>
          <w:p w14:paraId="63FFDC52" w14:textId="77777777" w:rsidR="005812AD" w:rsidRPr="001A6EBF" w:rsidRDefault="008B6211" w:rsidP="00C853A8">
            <w:pPr>
              <w:spacing w:afterLines="120" w:after="288"/>
              <w:contextualSpacing/>
              <w:jc w:val="both"/>
              <w:rPr>
                <w:rFonts w:ascii="Times New Roman" w:hAnsi="Times New Roman" w:cs="Times New Roman"/>
                <w:color w:val="FF0000"/>
                <w:sz w:val="24"/>
                <w:szCs w:val="24"/>
              </w:rPr>
            </w:pPr>
            <w:r w:rsidRPr="001A6EBF">
              <w:rPr>
                <w:rFonts w:ascii="Times New Roman" w:eastAsia="Times New Roman" w:hAnsi="Times New Roman" w:cs="Times New Roman"/>
                <w:sz w:val="24"/>
                <w:szCs w:val="24"/>
              </w:rPr>
              <w:t xml:space="preserve">2-amino-3-metilimidazo[4,5-f] </w:t>
            </w:r>
            <w:proofErr w:type="spellStart"/>
            <w:r w:rsidRPr="001A6EBF">
              <w:rPr>
                <w:rFonts w:ascii="Times New Roman" w:eastAsia="Times New Roman" w:hAnsi="Times New Roman" w:cs="Times New Roman"/>
                <w:sz w:val="24"/>
                <w:szCs w:val="24"/>
              </w:rPr>
              <w:t>kinolin</w:t>
            </w:r>
            <w:proofErr w:type="spellEnd"/>
          </w:p>
        </w:tc>
        <w:tc>
          <w:tcPr>
            <w:tcW w:w="1203" w:type="pct"/>
            <w:vAlign w:val="center"/>
          </w:tcPr>
          <w:p w14:paraId="69B40FC7" w14:textId="77777777" w:rsidR="005812AD" w:rsidRPr="001A6EBF" w:rsidRDefault="008B6211" w:rsidP="00C853A8">
            <w:pPr>
              <w:spacing w:afterLines="120" w:after="288"/>
              <w:contextualSpacing/>
              <w:jc w:val="both"/>
              <w:rPr>
                <w:rFonts w:ascii="Times New Roman" w:hAnsi="Times New Roman" w:cs="Times New Roman"/>
                <w:sz w:val="24"/>
                <w:szCs w:val="24"/>
              </w:rPr>
            </w:pPr>
            <w:proofErr w:type="spellStart"/>
            <w:r w:rsidRPr="001A6EBF">
              <w:rPr>
                <w:rFonts w:ascii="Times New Roman" w:eastAsia="Times New Roman" w:hAnsi="Times New Roman" w:cs="Times New Roman"/>
                <w:sz w:val="24"/>
                <w:szCs w:val="24"/>
              </w:rPr>
              <w:t>IQx</w:t>
            </w:r>
            <w:proofErr w:type="spellEnd"/>
          </w:p>
        </w:tc>
      </w:tr>
      <w:tr w:rsidR="005756D8" w:rsidRPr="001A6EBF" w14:paraId="05C8EE9D" w14:textId="77777777" w:rsidTr="00B56BB7">
        <w:tc>
          <w:tcPr>
            <w:tcW w:w="440" w:type="pct"/>
            <w:vMerge/>
            <w:vAlign w:val="center"/>
          </w:tcPr>
          <w:p w14:paraId="6E6A8310" w14:textId="77777777" w:rsidR="005812AD" w:rsidRPr="001A6EBF" w:rsidRDefault="005812AD" w:rsidP="00C853A8">
            <w:pPr>
              <w:spacing w:afterLines="120" w:after="288"/>
              <w:contextualSpacing/>
              <w:jc w:val="both"/>
              <w:rPr>
                <w:rFonts w:ascii="Times New Roman" w:hAnsi="Times New Roman" w:cs="Times New Roman"/>
                <w:b/>
                <w:bCs/>
                <w:color w:val="FF0000"/>
                <w:sz w:val="24"/>
                <w:szCs w:val="24"/>
              </w:rPr>
            </w:pPr>
          </w:p>
        </w:tc>
        <w:tc>
          <w:tcPr>
            <w:tcW w:w="3357" w:type="pct"/>
            <w:vAlign w:val="center"/>
          </w:tcPr>
          <w:p w14:paraId="0732F227" w14:textId="77777777" w:rsidR="005812AD" w:rsidRPr="001A6EBF" w:rsidRDefault="008B6211" w:rsidP="00C853A8">
            <w:pPr>
              <w:spacing w:afterLines="120" w:after="288"/>
              <w:contextualSpacing/>
              <w:jc w:val="both"/>
              <w:rPr>
                <w:rFonts w:ascii="Times New Roman" w:hAnsi="Times New Roman" w:cs="Times New Roman"/>
                <w:color w:val="FF0000"/>
                <w:sz w:val="24"/>
                <w:szCs w:val="24"/>
              </w:rPr>
            </w:pPr>
            <w:r w:rsidRPr="001A6EBF">
              <w:rPr>
                <w:rFonts w:ascii="Times New Roman" w:eastAsia="Times New Roman" w:hAnsi="Times New Roman" w:cs="Times New Roman"/>
                <w:sz w:val="24"/>
                <w:szCs w:val="24"/>
              </w:rPr>
              <w:t>2-amino-3,8-dimetilimidazo[4i5-f]</w:t>
            </w:r>
            <w:proofErr w:type="spellStart"/>
            <w:r w:rsidRPr="001A6EBF">
              <w:rPr>
                <w:rFonts w:ascii="Times New Roman" w:eastAsia="Times New Roman" w:hAnsi="Times New Roman" w:cs="Times New Roman"/>
                <w:sz w:val="24"/>
                <w:szCs w:val="24"/>
              </w:rPr>
              <w:t>kinokzalin</w:t>
            </w:r>
            <w:proofErr w:type="spellEnd"/>
          </w:p>
        </w:tc>
        <w:tc>
          <w:tcPr>
            <w:tcW w:w="1203" w:type="pct"/>
            <w:vAlign w:val="center"/>
          </w:tcPr>
          <w:p w14:paraId="48808707" w14:textId="77777777" w:rsidR="005812AD" w:rsidRPr="001A6EBF" w:rsidRDefault="008B6211" w:rsidP="00C853A8">
            <w:pPr>
              <w:spacing w:afterLines="120" w:after="288"/>
              <w:contextualSpacing/>
              <w:jc w:val="both"/>
              <w:rPr>
                <w:rFonts w:ascii="Times New Roman" w:hAnsi="Times New Roman" w:cs="Times New Roman"/>
                <w:sz w:val="24"/>
                <w:szCs w:val="24"/>
              </w:rPr>
            </w:pPr>
            <w:proofErr w:type="spellStart"/>
            <w:r w:rsidRPr="001A6EBF">
              <w:rPr>
                <w:rFonts w:ascii="Times New Roman" w:eastAsia="Times New Roman" w:hAnsi="Times New Roman" w:cs="Times New Roman"/>
                <w:sz w:val="24"/>
                <w:szCs w:val="24"/>
              </w:rPr>
              <w:t>MeIQx</w:t>
            </w:r>
            <w:proofErr w:type="spellEnd"/>
          </w:p>
        </w:tc>
      </w:tr>
      <w:tr w:rsidR="005756D8" w:rsidRPr="001A6EBF" w14:paraId="4A80AD0D" w14:textId="77777777" w:rsidTr="00B56BB7">
        <w:tc>
          <w:tcPr>
            <w:tcW w:w="440" w:type="pct"/>
            <w:vMerge/>
            <w:vAlign w:val="center"/>
          </w:tcPr>
          <w:p w14:paraId="0876B310" w14:textId="77777777" w:rsidR="005812AD" w:rsidRPr="001A6EBF" w:rsidRDefault="005812AD" w:rsidP="00C853A8">
            <w:pPr>
              <w:spacing w:afterLines="120" w:after="288"/>
              <w:contextualSpacing/>
              <w:jc w:val="both"/>
              <w:rPr>
                <w:rFonts w:ascii="Times New Roman" w:hAnsi="Times New Roman" w:cs="Times New Roman"/>
                <w:b/>
                <w:bCs/>
                <w:color w:val="FF0000"/>
                <w:sz w:val="24"/>
                <w:szCs w:val="24"/>
              </w:rPr>
            </w:pPr>
          </w:p>
        </w:tc>
        <w:tc>
          <w:tcPr>
            <w:tcW w:w="3357" w:type="pct"/>
            <w:vAlign w:val="center"/>
          </w:tcPr>
          <w:p w14:paraId="4CC01EDD" w14:textId="77777777" w:rsidR="005812AD" w:rsidRPr="001A6EBF" w:rsidRDefault="008B6211" w:rsidP="00C853A8">
            <w:pPr>
              <w:spacing w:afterLines="120" w:after="288"/>
              <w:contextualSpacing/>
              <w:jc w:val="both"/>
              <w:rPr>
                <w:rFonts w:ascii="Times New Roman" w:hAnsi="Times New Roman" w:cs="Times New Roman"/>
                <w:color w:val="FF0000"/>
                <w:sz w:val="24"/>
                <w:szCs w:val="24"/>
              </w:rPr>
            </w:pPr>
            <w:r w:rsidRPr="001A6EBF">
              <w:rPr>
                <w:rFonts w:ascii="Times New Roman" w:eastAsia="Times New Roman" w:hAnsi="Times New Roman" w:cs="Times New Roman"/>
                <w:sz w:val="24"/>
                <w:szCs w:val="24"/>
              </w:rPr>
              <w:t>2-amino-3,4,8-trimetilimidazo[4,5-f]</w:t>
            </w:r>
            <w:proofErr w:type="spellStart"/>
            <w:r w:rsidRPr="001A6EBF">
              <w:rPr>
                <w:rFonts w:ascii="Times New Roman" w:eastAsia="Times New Roman" w:hAnsi="Times New Roman" w:cs="Times New Roman"/>
                <w:sz w:val="24"/>
                <w:szCs w:val="24"/>
              </w:rPr>
              <w:t>kinokzalin</w:t>
            </w:r>
            <w:proofErr w:type="spellEnd"/>
          </w:p>
        </w:tc>
        <w:tc>
          <w:tcPr>
            <w:tcW w:w="1203" w:type="pct"/>
            <w:vAlign w:val="center"/>
          </w:tcPr>
          <w:p w14:paraId="016CEB04"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4,8-DiMeIQx</w:t>
            </w:r>
          </w:p>
        </w:tc>
      </w:tr>
      <w:tr w:rsidR="005756D8" w:rsidRPr="001A6EBF" w14:paraId="48CF55CF" w14:textId="77777777" w:rsidTr="00B56BB7">
        <w:tc>
          <w:tcPr>
            <w:tcW w:w="440" w:type="pct"/>
            <w:vMerge/>
            <w:vAlign w:val="center"/>
          </w:tcPr>
          <w:p w14:paraId="457BB932" w14:textId="77777777" w:rsidR="005812AD" w:rsidRPr="001A6EBF" w:rsidRDefault="005812AD" w:rsidP="00C853A8">
            <w:pPr>
              <w:spacing w:afterLines="120" w:after="288"/>
              <w:contextualSpacing/>
              <w:jc w:val="both"/>
              <w:rPr>
                <w:rFonts w:ascii="Times New Roman" w:hAnsi="Times New Roman" w:cs="Times New Roman"/>
                <w:b/>
                <w:bCs/>
                <w:sz w:val="24"/>
                <w:szCs w:val="24"/>
              </w:rPr>
            </w:pPr>
          </w:p>
        </w:tc>
        <w:tc>
          <w:tcPr>
            <w:tcW w:w="3357" w:type="pct"/>
            <w:vAlign w:val="center"/>
          </w:tcPr>
          <w:p w14:paraId="367C8091"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2-amino-3,7,8-trimetilimidazo[4,5-f]</w:t>
            </w:r>
            <w:proofErr w:type="spellStart"/>
            <w:r w:rsidRPr="001A6EBF">
              <w:rPr>
                <w:rFonts w:ascii="Times New Roman" w:eastAsia="Times New Roman" w:hAnsi="Times New Roman" w:cs="Times New Roman"/>
                <w:sz w:val="24"/>
                <w:szCs w:val="24"/>
              </w:rPr>
              <w:t>kinokzalin</w:t>
            </w:r>
            <w:proofErr w:type="spellEnd"/>
          </w:p>
        </w:tc>
        <w:tc>
          <w:tcPr>
            <w:tcW w:w="1203" w:type="pct"/>
            <w:vAlign w:val="center"/>
          </w:tcPr>
          <w:p w14:paraId="615D0680"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7,8-DiMeIQx</w:t>
            </w:r>
          </w:p>
        </w:tc>
      </w:tr>
      <w:tr w:rsidR="005756D8" w:rsidRPr="001A6EBF" w14:paraId="6E9E03B3" w14:textId="77777777" w:rsidTr="00B56BB7">
        <w:tc>
          <w:tcPr>
            <w:tcW w:w="440" w:type="pct"/>
            <w:vMerge/>
            <w:vAlign w:val="center"/>
          </w:tcPr>
          <w:p w14:paraId="551BC2F6" w14:textId="77777777" w:rsidR="005812AD" w:rsidRPr="001A6EBF" w:rsidRDefault="005812AD" w:rsidP="00C853A8">
            <w:pPr>
              <w:spacing w:afterLines="120" w:after="288"/>
              <w:contextualSpacing/>
              <w:jc w:val="both"/>
              <w:rPr>
                <w:rFonts w:ascii="Times New Roman" w:hAnsi="Times New Roman" w:cs="Times New Roman"/>
                <w:b/>
                <w:bCs/>
                <w:sz w:val="24"/>
                <w:szCs w:val="24"/>
              </w:rPr>
            </w:pPr>
          </w:p>
        </w:tc>
        <w:tc>
          <w:tcPr>
            <w:tcW w:w="3357" w:type="pct"/>
            <w:tcBorders>
              <w:bottom w:val="single" w:sz="4" w:space="0" w:color="auto"/>
            </w:tcBorders>
            <w:vAlign w:val="center"/>
          </w:tcPr>
          <w:p w14:paraId="25132C43" w14:textId="58C1E36A"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 xml:space="preserve">2-amino-4-hidroksimetil-3,8-dimetilimidazo[4,5-f] </w:t>
            </w:r>
            <w:proofErr w:type="spellStart"/>
            <w:r w:rsidRPr="001A6EBF">
              <w:rPr>
                <w:rFonts w:ascii="Times New Roman" w:eastAsia="Times New Roman" w:hAnsi="Times New Roman" w:cs="Times New Roman"/>
                <w:sz w:val="24"/>
                <w:szCs w:val="24"/>
              </w:rPr>
              <w:t>kinokzalin</w:t>
            </w:r>
            <w:proofErr w:type="spellEnd"/>
          </w:p>
        </w:tc>
        <w:tc>
          <w:tcPr>
            <w:tcW w:w="1203" w:type="pct"/>
            <w:tcBorders>
              <w:bottom w:val="single" w:sz="4" w:space="0" w:color="auto"/>
            </w:tcBorders>
            <w:vAlign w:val="center"/>
          </w:tcPr>
          <w:p w14:paraId="6B95D875"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4-CH</w:t>
            </w:r>
            <w:r w:rsidRPr="001A6EBF">
              <w:rPr>
                <w:rFonts w:ascii="Times New Roman" w:eastAsia="Times New Roman" w:hAnsi="Times New Roman" w:cs="Times New Roman"/>
                <w:sz w:val="24"/>
                <w:szCs w:val="24"/>
                <w:vertAlign w:val="subscript"/>
              </w:rPr>
              <w:t>2</w:t>
            </w:r>
            <w:r w:rsidRPr="001A6EBF">
              <w:rPr>
                <w:rFonts w:ascii="Times New Roman" w:eastAsia="Times New Roman" w:hAnsi="Times New Roman" w:cs="Times New Roman"/>
                <w:sz w:val="24"/>
                <w:szCs w:val="24"/>
              </w:rPr>
              <w:t>OH-8-MeIQx</w:t>
            </w:r>
          </w:p>
        </w:tc>
      </w:tr>
      <w:tr w:rsidR="005756D8" w:rsidRPr="001A6EBF" w14:paraId="65701652" w14:textId="77777777" w:rsidTr="00B56BB7">
        <w:tc>
          <w:tcPr>
            <w:tcW w:w="440" w:type="pct"/>
            <w:vMerge/>
            <w:vAlign w:val="center"/>
          </w:tcPr>
          <w:p w14:paraId="3F00EC54" w14:textId="77777777" w:rsidR="005812AD" w:rsidRPr="001A6EBF" w:rsidRDefault="005812AD" w:rsidP="00C853A8">
            <w:pPr>
              <w:spacing w:afterLines="120" w:after="288"/>
              <w:contextualSpacing/>
              <w:jc w:val="both"/>
              <w:rPr>
                <w:rFonts w:ascii="Times New Roman" w:hAnsi="Times New Roman" w:cs="Times New Roman"/>
                <w:b/>
                <w:bCs/>
                <w:sz w:val="24"/>
                <w:szCs w:val="24"/>
              </w:rPr>
            </w:pPr>
          </w:p>
        </w:tc>
        <w:tc>
          <w:tcPr>
            <w:tcW w:w="3357" w:type="pct"/>
            <w:tcBorders>
              <w:bottom w:val="single" w:sz="4" w:space="0" w:color="auto"/>
            </w:tcBorders>
            <w:vAlign w:val="center"/>
          </w:tcPr>
          <w:p w14:paraId="21772790"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2-amino-1,7,9-trimetilimidazo[4,5-g]</w:t>
            </w:r>
            <w:proofErr w:type="spellStart"/>
            <w:r w:rsidRPr="001A6EBF">
              <w:rPr>
                <w:rFonts w:ascii="Times New Roman" w:eastAsia="Times New Roman" w:hAnsi="Times New Roman" w:cs="Times New Roman"/>
                <w:sz w:val="24"/>
                <w:szCs w:val="24"/>
              </w:rPr>
              <w:t>kinokzalin</w:t>
            </w:r>
            <w:proofErr w:type="spellEnd"/>
          </w:p>
        </w:tc>
        <w:tc>
          <w:tcPr>
            <w:tcW w:w="1203" w:type="pct"/>
            <w:tcBorders>
              <w:bottom w:val="single" w:sz="4" w:space="0" w:color="auto"/>
            </w:tcBorders>
            <w:vAlign w:val="center"/>
          </w:tcPr>
          <w:p w14:paraId="73357901"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7,9-DiMeIgQx</w:t>
            </w:r>
          </w:p>
        </w:tc>
      </w:tr>
      <w:tr w:rsidR="005756D8" w:rsidRPr="001A6EBF" w14:paraId="11E39387" w14:textId="77777777" w:rsidTr="00B56BB7">
        <w:tc>
          <w:tcPr>
            <w:tcW w:w="440" w:type="pct"/>
            <w:vMerge/>
            <w:vAlign w:val="center"/>
          </w:tcPr>
          <w:p w14:paraId="1815247A" w14:textId="77777777" w:rsidR="005812AD" w:rsidRPr="001A6EBF" w:rsidRDefault="005812AD" w:rsidP="00C853A8">
            <w:pPr>
              <w:spacing w:afterLines="120" w:after="288"/>
              <w:contextualSpacing/>
              <w:jc w:val="both"/>
              <w:rPr>
                <w:rFonts w:ascii="Times New Roman" w:hAnsi="Times New Roman" w:cs="Times New Roman"/>
                <w:b/>
                <w:bCs/>
                <w:sz w:val="24"/>
                <w:szCs w:val="24"/>
              </w:rPr>
            </w:pPr>
          </w:p>
        </w:tc>
        <w:tc>
          <w:tcPr>
            <w:tcW w:w="3357" w:type="pct"/>
            <w:tcBorders>
              <w:top w:val="single" w:sz="4" w:space="0" w:color="auto"/>
            </w:tcBorders>
            <w:vAlign w:val="center"/>
          </w:tcPr>
          <w:p w14:paraId="7E252A3E"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 xml:space="preserve">2-amino-1,6-dimetil </w:t>
            </w:r>
            <w:proofErr w:type="spellStart"/>
            <w:r w:rsidRPr="001A6EBF">
              <w:rPr>
                <w:rFonts w:ascii="Times New Roman" w:eastAsia="Times New Roman" w:hAnsi="Times New Roman" w:cs="Times New Roman"/>
                <w:sz w:val="24"/>
                <w:szCs w:val="24"/>
              </w:rPr>
              <w:t>imidazo</w:t>
            </w:r>
            <w:proofErr w:type="spellEnd"/>
            <w:r w:rsidRPr="001A6EBF">
              <w:rPr>
                <w:rFonts w:ascii="Times New Roman" w:eastAsia="Times New Roman" w:hAnsi="Times New Roman" w:cs="Times New Roman"/>
                <w:sz w:val="24"/>
                <w:szCs w:val="24"/>
              </w:rPr>
              <w:t>[4,5-b]</w:t>
            </w:r>
            <w:proofErr w:type="spellStart"/>
            <w:r w:rsidRPr="001A6EBF">
              <w:rPr>
                <w:rFonts w:ascii="Times New Roman" w:eastAsia="Times New Roman" w:hAnsi="Times New Roman" w:cs="Times New Roman"/>
                <w:sz w:val="24"/>
                <w:szCs w:val="24"/>
              </w:rPr>
              <w:t>piridin</w:t>
            </w:r>
            <w:proofErr w:type="spellEnd"/>
          </w:p>
        </w:tc>
        <w:tc>
          <w:tcPr>
            <w:tcW w:w="1203" w:type="pct"/>
            <w:tcBorders>
              <w:top w:val="single" w:sz="4" w:space="0" w:color="auto"/>
            </w:tcBorders>
            <w:vAlign w:val="center"/>
          </w:tcPr>
          <w:p w14:paraId="72D28920"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1,6-DMIP</w:t>
            </w:r>
          </w:p>
        </w:tc>
      </w:tr>
      <w:tr w:rsidR="005756D8" w:rsidRPr="001A6EBF" w14:paraId="20CD7144" w14:textId="77777777" w:rsidTr="00B56BB7">
        <w:tc>
          <w:tcPr>
            <w:tcW w:w="440" w:type="pct"/>
            <w:vMerge/>
            <w:vAlign w:val="center"/>
          </w:tcPr>
          <w:p w14:paraId="629F621B" w14:textId="77777777" w:rsidR="005812AD" w:rsidRPr="001A6EBF" w:rsidRDefault="005812AD" w:rsidP="00C853A8">
            <w:pPr>
              <w:spacing w:afterLines="120" w:after="288"/>
              <w:contextualSpacing/>
              <w:jc w:val="both"/>
              <w:rPr>
                <w:rFonts w:ascii="Times New Roman" w:hAnsi="Times New Roman" w:cs="Times New Roman"/>
                <w:b/>
                <w:bCs/>
                <w:sz w:val="24"/>
                <w:szCs w:val="24"/>
              </w:rPr>
            </w:pPr>
          </w:p>
        </w:tc>
        <w:tc>
          <w:tcPr>
            <w:tcW w:w="3357" w:type="pct"/>
            <w:vAlign w:val="center"/>
          </w:tcPr>
          <w:p w14:paraId="17838B44"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2-amino-1-metil-6-fenilimidazo[4,5-b]</w:t>
            </w:r>
            <w:proofErr w:type="spellStart"/>
            <w:r w:rsidRPr="001A6EBF">
              <w:rPr>
                <w:rFonts w:ascii="Times New Roman" w:eastAsia="Times New Roman" w:hAnsi="Times New Roman" w:cs="Times New Roman"/>
                <w:sz w:val="24"/>
                <w:szCs w:val="24"/>
              </w:rPr>
              <w:t>piridin</w:t>
            </w:r>
            <w:proofErr w:type="spellEnd"/>
          </w:p>
        </w:tc>
        <w:tc>
          <w:tcPr>
            <w:tcW w:w="1203" w:type="pct"/>
            <w:vAlign w:val="center"/>
          </w:tcPr>
          <w:p w14:paraId="2C8260EF" w14:textId="77777777" w:rsidR="005812AD" w:rsidRPr="001A6EBF" w:rsidRDefault="008B6211" w:rsidP="00C853A8">
            <w:pPr>
              <w:spacing w:afterLines="120" w:after="288"/>
              <w:contextualSpacing/>
              <w:jc w:val="both"/>
              <w:rPr>
                <w:rFonts w:ascii="Times New Roman" w:hAnsi="Times New Roman" w:cs="Times New Roman"/>
                <w:sz w:val="24"/>
                <w:szCs w:val="24"/>
              </w:rPr>
            </w:pPr>
            <w:proofErr w:type="spellStart"/>
            <w:r w:rsidRPr="001A6EBF">
              <w:rPr>
                <w:rFonts w:ascii="Times New Roman" w:eastAsia="Times New Roman" w:hAnsi="Times New Roman" w:cs="Times New Roman"/>
                <w:sz w:val="24"/>
                <w:szCs w:val="24"/>
              </w:rPr>
              <w:t>PhIP</w:t>
            </w:r>
            <w:proofErr w:type="spellEnd"/>
          </w:p>
        </w:tc>
      </w:tr>
      <w:tr w:rsidR="005756D8" w:rsidRPr="001A6EBF" w14:paraId="6E2FB765" w14:textId="77777777" w:rsidTr="00B56BB7">
        <w:tc>
          <w:tcPr>
            <w:tcW w:w="440" w:type="pct"/>
            <w:vMerge/>
          </w:tcPr>
          <w:p w14:paraId="047EF946" w14:textId="77777777" w:rsidR="005812AD" w:rsidRPr="001A6EBF" w:rsidRDefault="005812AD" w:rsidP="00C853A8">
            <w:pPr>
              <w:spacing w:afterLines="120" w:after="288"/>
              <w:contextualSpacing/>
              <w:jc w:val="both"/>
              <w:rPr>
                <w:rFonts w:ascii="Times New Roman" w:hAnsi="Times New Roman" w:cs="Times New Roman"/>
                <w:b/>
                <w:bCs/>
                <w:sz w:val="24"/>
                <w:szCs w:val="24"/>
              </w:rPr>
            </w:pPr>
          </w:p>
        </w:tc>
        <w:tc>
          <w:tcPr>
            <w:tcW w:w="3357" w:type="pct"/>
            <w:vAlign w:val="center"/>
          </w:tcPr>
          <w:p w14:paraId="162DB56B"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2-amino-1-metil-66-(4-hidroksifenil)-</w:t>
            </w:r>
            <w:proofErr w:type="spellStart"/>
            <w:r w:rsidRPr="001A6EBF">
              <w:rPr>
                <w:rFonts w:ascii="Times New Roman" w:eastAsia="Times New Roman" w:hAnsi="Times New Roman" w:cs="Times New Roman"/>
                <w:sz w:val="24"/>
                <w:szCs w:val="24"/>
              </w:rPr>
              <w:t>imidazo</w:t>
            </w:r>
            <w:proofErr w:type="spellEnd"/>
            <w:r w:rsidRPr="001A6EBF">
              <w:rPr>
                <w:rFonts w:ascii="Times New Roman" w:eastAsia="Times New Roman" w:hAnsi="Times New Roman" w:cs="Times New Roman"/>
                <w:sz w:val="24"/>
                <w:szCs w:val="24"/>
              </w:rPr>
              <w:t xml:space="preserve">[4,5-b] </w:t>
            </w:r>
            <w:proofErr w:type="spellStart"/>
            <w:r w:rsidRPr="001A6EBF">
              <w:rPr>
                <w:rFonts w:ascii="Times New Roman" w:eastAsia="Times New Roman" w:hAnsi="Times New Roman" w:cs="Times New Roman"/>
                <w:sz w:val="24"/>
                <w:szCs w:val="24"/>
              </w:rPr>
              <w:t>piridin</w:t>
            </w:r>
            <w:proofErr w:type="spellEnd"/>
          </w:p>
        </w:tc>
        <w:tc>
          <w:tcPr>
            <w:tcW w:w="1203" w:type="pct"/>
            <w:vAlign w:val="center"/>
          </w:tcPr>
          <w:p w14:paraId="72958C2E"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4</w:t>
            </w:r>
            <w:r w:rsidRPr="001A6EBF">
              <w:rPr>
                <w:rFonts w:ascii="Times New Roman" w:eastAsia="Times New Roman" w:hAnsi="Times New Roman" w:cs="Times New Roman"/>
                <w:sz w:val="24"/>
                <w:szCs w:val="24"/>
                <w:vertAlign w:val="superscript"/>
              </w:rPr>
              <w:t>1</w:t>
            </w:r>
            <w:r w:rsidRPr="001A6EBF">
              <w:rPr>
                <w:rFonts w:ascii="Times New Roman" w:eastAsia="Times New Roman" w:hAnsi="Times New Roman" w:cs="Times New Roman"/>
                <w:sz w:val="24"/>
                <w:szCs w:val="24"/>
              </w:rPr>
              <w:t>-OH-PhIP</w:t>
            </w:r>
          </w:p>
        </w:tc>
      </w:tr>
      <w:tr w:rsidR="005756D8" w:rsidRPr="001A6EBF" w14:paraId="72AA85C3" w14:textId="77777777" w:rsidTr="00B56BB7">
        <w:tc>
          <w:tcPr>
            <w:tcW w:w="440" w:type="pct"/>
            <w:vMerge/>
          </w:tcPr>
          <w:p w14:paraId="379B931B" w14:textId="77777777" w:rsidR="005812AD" w:rsidRPr="001A6EBF" w:rsidRDefault="005812AD" w:rsidP="00C853A8">
            <w:pPr>
              <w:spacing w:afterLines="120" w:after="288"/>
              <w:contextualSpacing/>
              <w:jc w:val="both"/>
              <w:rPr>
                <w:rFonts w:ascii="Times New Roman" w:hAnsi="Times New Roman" w:cs="Times New Roman"/>
                <w:b/>
                <w:bCs/>
                <w:sz w:val="24"/>
                <w:szCs w:val="24"/>
              </w:rPr>
            </w:pPr>
          </w:p>
        </w:tc>
        <w:tc>
          <w:tcPr>
            <w:tcW w:w="3357" w:type="pct"/>
            <w:vAlign w:val="center"/>
          </w:tcPr>
          <w:p w14:paraId="66673E8F"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 xml:space="preserve">2-amino-1,5,6 </w:t>
            </w:r>
            <w:proofErr w:type="spellStart"/>
            <w:r w:rsidRPr="001A6EBF">
              <w:rPr>
                <w:rFonts w:ascii="Times New Roman" w:eastAsia="Times New Roman" w:hAnsi="Times New Roman" w:cs="Times New Roman"/>
                <w:sz w:val="24"/>
                <w:szCs w:val="24"/>
              </w:rPr>
              <w:t>trimetilimidazo</w:t>
            </w:r>
            <w:proofErr w:type="spellEnd"/>
            <w:r w:rsidRPr="001A6EBF">
              <w:rPr>
                <w:rFonts w:ascii="Times New Roman" w:eastAsia="Times New Roman" w:hAnsi="Times New Roman" w:cs="Times New Roman"/>
                <w:sz w:val="24"/>
                <w:szCs w:val="24"/>
              </w:rPr>
              <w:t>[4,5-b]</w:t>
            </w:r>
            <w:proofErr w:type="spellStart"/>
            <w:r w:rsidRPr="001A6EBF">
              <w:rPr>
                <w:rFonts w:ascii="Times New Roman" w:eastAsia="Times New Roman" w:hAnsi="Times New Roman" w:cs="Times New Roman"/>
                <w:sz w:val="24"/>
                <w:szCs w:val="24"/>
              </w:rPr>
              <w:t>piridin</w:t>
            </w:r>
            <w:proofErr w:type="spellEnd"/>
          </w:p>
        </w:tc>
        <w:tc>
          <w:tcPr>
            <w:tcW w:w="1203" w:type="pct"/>
            <w:vAlign w:val="center"/>
          </w:tcPr>
          <w:p w14:paraId="21D7E64B"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1,5,6-TMIP</w:t>
            </w:r>
          </w:p>
        </w:tc>
      </w:tr>
      <w:tr w:rsidR="005756D8" w:rsidRPr="001A6EBF" w14:paraId="5131476B" w14:textId="77777777" w:rsidTr="00B56BB7">
        <w:tc>
          <w:tcPr>
            <w:tcW w:w="440" w:type="pct"/>
            <w:vMerge/>
          </w:tcPr>
          <w:p w14:paraId="12DA84BA" w14:textId="77777777" w:rsidR="005812AD" w:rsidRPr="001A6EBF" w:rsidRDefault="005812AD" w:rsidP="00C853A8">
            <w:pPr>
              <w:spacing w:afterLines="120" w:after="288"/>
              <w:contextualSpacing/>
              <w:jc w:val="both"/>
              <w:rPr>
                <w:rFonts w:ascii="Times New Roman" w:hAnsi="Times New Roman" w:cs="Times New Roman"/>
                <w:b/>
                <w:bCs/>
                <w:sz w:val="24"/>
                <w:szCs w:val="24"/>
              </w:rPr>
            </w:pPr>
          </w:p>
        </w:tc>
        <w:tc>
          <w:tcPr>
            <w:tcW w:w="3357" w:type="pct"/>
            <w:vAlign w:val="center"/>
          </w:tcPr>
          <w:p w14:paraId="642282D9"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 xml:space="preserve">2-amino-3,5,6 </w:t>
            </w:r>
            <w:proofErr w:type="spellStart"/>
            <w:r w:rsidRPr="001A6EBF">
              <w:rPr>
                <w:rFonts w:ascii="Times New Roman" w:eastAsia="Times New Roman" w:hAnsi="Times New Roman" w:cs="Times New Roman"/>
                <w:sz w:val="24"/>
                <w:szCs w:val="24"/>
              </w:rPr>
              <w:t>trimetilimidazo</w:t>
            </w:r>
            <w:proofErr w:type="spellEnd"/>
            <w:r w:rsidRPr="001A6EBF">
              <w:rPr>
                <w:rFonts w:ascii="Times New Roman" w:eastAsia="Times New Roman" w:hAnsi="Times New Roman" w:cs="Times New Roman"/>
                <w:sz w:val="24"/>
                <w:szCs w:val="24"/>
              </w:rPr>
              <w:t>[4,5-b]</w:t>
            </w:r>
            <w:proofErr w:type="spellStart"/>
            <w:r w:rsidRPr="001A6EBF">
              <w:rPr>
                <w:rFonts w:ascii="Times New Roman" w:eastAsia="Times New Roman" w:hAnsi="Times New Roman" w:cs="Times New Roman"/>
                <w:sz w:val="24"/>
                <w:szCs w:val="24"/>
              </w:rPr>
              <w:t>piridin</w:t>
            </w:r>
            <w:proofErr w:type="spellEnd"/>
          </w:p>
        </w:tc>
        <w:tc>
          <w:tcPr>
            <w:tcW w:w="1203" w:type="pct"/>
            <w:vAlign w:val="center"/>
          </w:tcPr>
          <w:p w14:paraId="1B02B047"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3,5,6-TMIP</w:t>
            </w:r>
          </w:p>
        </w:tc>
      </w:tr>
      <w:tr w:rsidR="005756D8" w:rsidRPr="001A6EBF" w14:paraId="4D9DEFC4" w14:textId="77777777" w:rsidTr="00B56BB7">
        <w:tc>
          <w:tcPr>
            <w:tcW w:w="440" w:type="pct"/>
            <w:vMerge/>
          </w:tcPr>
          <w:p w14:paraId="6A8DB37A" w14:textId="77777777" w:rsidR="005812AD" w:rsidRPr="001A6EBF" w:rsidRDefault="005812AD" w:rsidP="00C853A8">
            <w:pPr>
              <w:spacing w:afterLines="120" w:after="288"/>
              <w:contextualSpacing/>
              <w:jc w:val="both"/>
              <w:rPr>
                <w:rFonts w:ascii="Times New Roman" w:hAnsi="Times New Roman" w:cs="Times New Roman"/>
                <w:b/>
                <w:bCs/>
                <w:sz w:val="24"/>
                <w:szCs w:val="24"/>
              </w:rPr>
            </w:pPr>
          </w:p>
        </w:tc>
        <w:tc>
          <w:tcPr>
            <w:tcW w:w="3357" w:type="pct"/>
            <w:vAlign w:val="center"/>
          </w:tcPr>
          <w:p w14:paraId="592B46D4"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2-amino-1,6-dimetilfuro[3,2-e]</w:t>
            </w:r>
            <w:proofErr w:type="spellStart"/>
            <w:r w:rsidRPr="001A6EBF">
              <w:rPr>
                <w:rFonts w:ascii="Times New Roman" w:eastAsia="Times New Roman" w:hAnsi="Times New Roman" w:cs="Times New Roman"/>
                <w:sz w:val="24"/>
                <w:szCs w:val="24"/>
              </w:rPr>
              <w:t>imidazo</w:t>
            </w:r>
            <w:proofErr w:type="spellEnd"/>
            <w:r w:rsidRPr="001A6EBF">
              <w:rPr>
                <w:rFonts w:ascii="Times New Roman" w:eastAsia="Times New Roman" w:hAnsi="Times New Roman" w:cs="Times New Roman"/>
                <w:sz w:val="24"/>
                <w:szCs w:val="24"/>
              </w:rPr>
              <w:t>[4,5-b]</w:t>
            </w:r>
            <w:proofErr w:type="spellStart"/>
            <w:r w:rsidRPr="001A6EBF">
              <w:rPr>
                <w:rFonts w:ascii="Times New Roman" w:eastAsia="Times New Roman" w:hAnsi="Times New Roman" w:cs="Times New Roman"/>
                <w:sz w:val="24"/>
                <w:szCs w:val="24"/>
              </w:rPr>
              <w:t>piridin</w:t>
            </w:r>
            <w:proofErr w:type="spellEnd"/>
          </w:p>
        </w:tc>
        <w:tc>
          <w:tcPr>
            <w:tcW w:w="1203" w:type="pct"/>
            <w:vAlign w:val="center"/>
          </w:tcPr>
          <w:p w14:paraId="6C49285A" w14:textId="77777777" w:rsidR="005812AD" w:rsidRPr="001A6EBF" w:rsidRDefault="008B6211" w:rsidP="00C853A8">
            <w:pPr>
              <w:spacing w:afterLines="120" w:after="288"/>
              <w:contextualSpacing/>
              <w:jc w:val="both"/>
              <w:rPr>
                <w:rFonts w:ascii="Times New Roman" w:hAnsi="Times New Roman" w:cs="Times New Roman"/>
                <w:sz w:val="24"/>
                <w:szCs w:val="24"/>
              </w:rPr>
            </w:pPr>
            <w:r w:rsidRPr="001A6EBF">
              <w:rPr>
                <w:rFonts w:ascii="Times New Roman" w:eastAsia="Times New Roman" w:hAnsi="Times New Roman" w:cs="Times New Roman"/>
                <w:sz w:val="24"/>
                <w:szCs w:val="24"/>
              </w:rPr>
              <w:t>IFP</w:t>
            </w:r>
          </w:p>
        </w:tc>
      </w:tr>
    </w:tbl>
    <w:p w14:paraId="213E2E41" w14:textId="77777777" w:rsidR="00C853A8" w:rsidRDefault="00C853A8" w:rsidP="00C853A8">
      <w:pPr>
        <w:spacing w:afterLines="120" w:after="288" w:line="240" w:lineRule="auto"/>
        <w:ind w:firstLine="709"/>
        <w:jc w:val="both"/>
        <w:rPr>
          <w:rFonts w:ascii="Times New Roman" w:hAnsi="Times New Roman" w:cs="Times New Roman"/>
          <w:sz w:val="24"/>
          <w:szCs w:val="24"/>
        </w:rPr>
      </w:pPr>
    </w:p>
    <w:p w14:paraId="0C90ECC0" w14:textId="370D80F2" w:rsidR="005812AD" w:rsidRPr="001A6EBF" w:rsidRDefault="008B6211"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 xml:space="preserve">The International Agency for Research on Cancer (IARC) </w:t>
      </w:r>
      <w:r w:rsidR="008A6310" w:rsidRPr="001A6EBF">
        <w:rPr>
          <w:rFonts w:ascii="Times New Roman" w:hAnsi="Times New Roman" w:cs="Times New Roman"/>
          <w:sz w:val="24"/>
          <w:szCs w:val="24"/>
        </w:rPr>
        <w:t xml:space="preserve">identified </w:t>
      </w:r>
      <w:r w:rsidRPr="001A6EBF">
        <w:rPr>
          <w:rFonts w:ascii="Times New Roman" w:hAnsi="Times New Roman" w:cs="Times New Roman"/>
          <w:sz w:val="24"/>
          <w:szCs w:val="24"/>
        </w:rPr>
        <w:t>consumption of red meat as "probably carcinogenic to humans" (Group 2A) for pancreatic cancer, prostate cancer, especially colorectal cancer</w:t>
      </w:r>
      <w:r w:rsidR="008A6310" w:rsidRPr="001A6EBF">
        <w:rPr>
          <w:rFonts w:ascii="Times New Roman" w:hAnsi="Times New Roman" w:cs="Times New Roman"/>
          <w:sz w:val="24"/>
          <w:szCs w:val="24"/>
        </w:rPr>
        <w:t>,</w:t>
      </w:r>
      <w:r w:rsidRPr="001A6EBF">
        <w:rPr>
          <w:rFonts w:ascii="Times New Roman" w:hAnsi="Times New Roman" w:cs="Times New Roman"/>
          <w:sz w:val="24"/>
          <w:szCs w:val="24"/>
        </w:rPr>
        <w:t xml:space="preserve"> and consumption of processed meat as “carcinogenic to humans” (Group 1) for colorectal cancer as a result of its assessment of the carcinogenicity of red meat and processed meat consumption (IARC, 2015). </w:t>
      </w:r>
      <w:bookmarkStart w:id="13" w:name="_Hlk72590823"/>
      <w:r w:rsidRPr="001A6EBF">
        <w:rPr>
          <w:rFonts w:ascii="Times New Roman" w:hAnsi="Times New Roman" w:cs="Times New Roman"/>
          <w:sz w:val="24"/>
          <w:szCs w:val="24"/>
        </w:rPr>
        <w:t>Since most of the carcinogens cannot have direct mutagenic activity, metabolic enzymes are needed during their activation in the body. Metabolic activation of HAAs begins with N-oxidation by cytochrome enzymes present in the liver and the acetylation reaction takes place. At the end of this reaction, N-</w:t>
      </w:r>
      <w:proofErr w:type="spellStart"/>
      <w:r w:rsidRPr="001A6EBF">
        <w:rPr>
          <w:rFonts w:ascii="Times New Roman" w:hAnsi="Times New Roman" w:cs="Times New Roman"/>
          <w:sz w:val="24"/>
          <w:szCs w:val="24"/>
        </w:rPr>
        <w:t>acetoxyamine</w:t>
      </w:r>
      <w:proofErr w:type="spellEnd"/>
      <w:r w:rsidRPr="001A6EBF">
        <w:rPr>
          <w:rFonts w:ascii="Times New Roman" w:hAnsi="Times New Roman" w:cs="Times New Roman"/>
          <w:sz w:val="24"/>
          <w:szCs w:val="24"/>
        </w:rPr>
        <w:t xml:space="preserve"> is formed. As N-</w:t>
      </w:r>
      <w:proofErr w:type="spellStart"/>
      <w:r w:rsidRPr="001A6EBF">
        <w:rPr>
          <w:rFonts w:ascii="Times New Roman" w:hAnsi="Times New Roman" w:cs="Times New Roman"/>
          <w:sz w:val="24"/>
          <w:szCs w:val="24"/>
        </w:rPr>
        <w:t>acetoxyamine</w:t>
      </w:r>
      <w:proofErr w:type="spellEnd"/>
      <w:r w:rsidRPr="001A6EBF">
        <w:rPr>
          <w:rFonts w:ascii="Times New Roman" w:hAnsi="Times New Roman" w:cs="Times New Roman"/>
          <w:sz w:val="24"/>
          <w:szCs w:val="24"/>
        </w:rPr>
        <w:t xml:space="preserve"> is a reactive molecule, it can cause DNA damage and ultimately mutations </w:t>
      </w:r>
      <w:bookmarkEnd w:id="13"/>
      <w:r w:rsidRPr="001A6EBF">
        <w:rPr>
          <w:rFonts w:ascii="Times New Roman" w:hAnsi="Times New Roman" w:cs="Times New Roman"/>
          <w:sz w:val="24"/>
          <w:szCs w:val="24"/>
        </w:rPr>
        <w:t>(</w:t>
      </w:r>
      <w:proofErr w:type="spellStart"/>
      <w:r w:rsidRPr="001A6EBF">
        <w:rPr>
          <w:rFonts w:ascii="Times New Roman" w:hAnsi="Times New Roman" w:cs="Times New Roman"/>
          <w:sz w:val="24"/>
          <w:szCs w:val="24"/>
        </w:rPr>
        <w:t>Barzegar</w:t>
      </w:r>
      <w:proofErr w:type="spellEnd"/>
      <w:r w:rsidRPr="001A6EBF">
        <w:rPr>
          <w:rFonts w:ascii="Times New Roman" w:hAnsi="Times New Roman" w:cs="Times New Roman"/>
          <w:sz w:val="24"/>
          <w:szCs w:val="24"/>
        </w:rPr>
        <w:t xml:space="preserve"> et al., 2019).</w:t>
      </w:r>
    </w:p>
    <w:p w14:paraId="2ED74676" w14:textId="2E30746B" w:rsidR="005812AD" w:rsidRPr="001A6EBF" w:rsidRDefault="008B6211"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lastRenderedPageBreak/>
        <w:t>There are many studies on the carcinogenic and mutagenic effects of HAAs. Epidemiological evidence shows that an extreme consumption of well-done red meat containing mutagenic and carcinogenic HAAs may cause certain types of cancer (</w:t>
      </w:r>
      <w:proofErr w:type="spellStart"/>
      <w:r w:rsidR="00D35D9B" w:rsidRPr="001A6EBF">
        <w:rPr>
          <w:rFonts w:ascii="Times New Roman" w:hAnsi="Times New Roman" w:cs="Times New Roman"/>
          <w:sz w:val="24"/>
          <w:szCs w:val="24"/>
        </w:rPr>
        <w:t>Zheng</w:t>
      </w:r>
      <w:proofErr w:type="spellEnd"/>
      <w:r w:rsidR="00D35D9B" w:rsidRPr="001A6EBF">
        <w:rPr>
          <w:rFonts w:ascii="Times New Roman" w:hAnsi="Times New Roman" w:cs="Times New Roman"/>
          <w:sz w:val="24"/>
          <w:szCs w:val="24"/>
        </w:rPr>
        <w:t xml:space="preserve"> et al., 1998</w:t>
      </w:r>
      <w:r w:rsidR="00D35D9B">
        <w:rPr>
          <w:rFonts w:ascii="Times New Roman" w:hAnsi="Times New Roman" w:cs="Times New Roman"/>
          <w:sz w:val="24"/>
          <w:szCs w:val="24"/>
        </w:rPr>
        <w:t xml:space="preserve">; </w:t>
      </w:r>
      <w:proofErr w:type="spellStart"/>
      <w:r w:rsidR="00D35D9B" w:rsidRPr="001A6EBF">
        <w:rPr>
          <w:rFonts w:ascii="Times New Roman" w:hAnsi="Times New Roman" w:cs="Times New Roman"/>
          <w:sz w:val="24"/>
          <w:szCs w:val="24"/>
        </w:rPr>
        <w:t>Kampman</w:t>
      </w:r>
      <w:proofErr w:type="spellEnd"/>
      <w:r w:rsidR="00D35D9B" w:rsidRPr="001A6EBF">
        <w:rPr>
          <w:rFonts w:ascii="Times New Roman" w:hAnsi="Times New Roman" w:cs="Times New Roman"/>
          <w:sz w:val="24"/>
          <w:szCs w:val="24"/>
        </w:rPr>
        <w:t xml:space="preserve"> et al., 1999; Norrish et al., 1999; Stefani et al., 2001;</w:t>
      </w:r>
      <w:r w:rsidR="00D35D9B">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Alaejos</w:t>
      </w:r>
      <w:proofErr w:type="spellEnd"/>
      <w:r w:rsidRPr="001A6EBF">
        <w:rPr>
          <w:rFonts w:ascii="Times New Roman" w:hAnsi="Times New Roman" w:cs="Times New Roman"/>
          <w:sz w:val="24"/>
          <w:szCs w:val="24"/>
        </w:rPr>
        <w:t xml:space="preserve"> et al., 2008). There are many studies in literature conducted to show that heterocyclic aromatic amines may cause certain types of cancer such as prostate</w:t>
      </w:r>
      <w:r w:rsidR="008A6310" w:rsidRPr="001A6EBF">
        <w:rPr>
          <w:rFonts w:ascii="Times New Roman" w:hAnsi="Times New Roman" w:cs="Times New Roman"/>
          <w:sz w:val="24"/>
          <w:szCs w:val="24"/>
        </w:rPr>
        <w:t xml:space="preserve"> cancer</w:t>
      </w:r>
      <w:r w:rsidRPr="001A6EBF">
        <w:rPr>
          <w:rFonts w:ascii="Times New Roman" w:hAnsi="Times New Roman" w:cs="Times New Roman"/>
          <w:sz w:val="24"/>
          <w:szCs w:val="24"/>
        </w:rPr>
        <w:t xml:space="preserve"> (John et al., 2011), colorectal</w:t>
      </w:r>
      <w:r w:rsidR="008A6310" w:rsidRPr="001A6EBF">
        <w:rPr>
          <w:rFonts w:ascii="Times New Roman" w:hAnsi="Times New Roman" w:cs="Times New Roman"/>
          <w:sz w:val="24"/>
          <w:szCs w:val="24"/>
        </w:rPr>
        <w:t xml:space="preserve"> cancer</w:t>
      </w:r>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Rohrmann</w:t>
      </w:r>
      <w:proofErr w:type="spellEnd"/>
      <w:r w:rsidRPr="001A6EBF">
        <w:rPr>
          <w:rFonts w:ascii="Times New Roman" w:hAnsi="Times New Roman" w:cs="Times New Roman"/>
          <w:sz w:val="24"/>
          <w:szCs w:val="24"/>
        </w:rPr>
        <w:t xml:space="preserve"> et al., 2009), bladder</w:t>
      </w:r>
      <w:r w:rsidR="008A6310" w:rsidRPr="001A6EBF">
        <w:rPr>
          <w:rFonts w:ascii="Times New Roman" w:hAnsi="Times New Roman" w:cs="Times New Roman"/>
          <w:sz w:val="24"/>
          <w:szCs w:val="24"/>
        </w:rPr>
        <w:t xml:space="preserve"> cancer</w:t>
      </w:r>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Balbi</w:t>
      </w:r>
      <w:proofErr w:type="spellEnd"/>
      <w:r w:rsidRPr="001A6EBF">
        <w:rPr>
          <w:rFonts w:ascii="Times New Roman" w:hAnsi="Times New Roman" w:cs="Times New Roman"/>
          <w:sz w:val="24"/>
          <w:szCs w:val="24"/>
        </w:rPr>
        <w:t xml:space="preserve"> et al., 2001), breast</w:t>
      </w:r>
      <w:r w:rsidR="008A6310" w:rsidRPr="001A6EBF">
        <w:rPr>
          <w:rFonts w:ascii="Times New Roman" w:hAnsi="Times New Roman" w:cs="Times New Roman"/>
          <w:sz w:val="24"/>
          <w:szCs w:val="24"/>
        </w:rPr>
        <w:t xml:space="preserve"> cancer</w:t>
      </w:r>
      <w:r w:rsidRPr="001A6EBF">
        <w:rPr>
          <w:rFonts w:ascii="Times New Roman" w:hAnsi="Times New Roman" w:cs="Times New Roman"/>
          <w:sz w:val="24"/>
          <w:szCs w:val="24"/>
        </w:rPr>
        <w:t xml:space="preserve"> (Stefani et al., 1997), colon</w:t>
      </w:r>
      <w:r w:rsidR="008A6310" w:rsidRPr="001A6EBF">
        <w:rPr>
          <w:rFonts w:ascii="Times New Roman" w:hAnsi="Times New Roman" w:cs="Times New Roman"/>
          <w:sz w:val="24"/>
          <w:szCs w:val="24"/>
        </w:rPr>
        <w:t xml:space="preserve"> cancer</w:t>
      </w:r>
      <w:r w:rsidRPr="001A6EBF">
        <w:rPr>
          <w:rFonts w:ascii="Times New Roman" w:hAnsi="Times New Roman" w:cs="Times New Roman"/>
          <w:sz w:val="24"/>
          <w:szCs w:val="24"/>
        </w:rPr>
        <w:t>, rectum</w:t>
      </w:r>
      <w:r w:rsidR="008A6310" w:rsidRPr="001A6EBF">
        <w:rPr>
          <w:rFonts w:ascii="Times New Roman" w:hAnsi="Times New Roman" w:cs="Times New Roman"/>
          <w:sz w:val="24"/>
          <w:szCs w:val="24"/>
        </w:rPr>
        <w:t xml:space="preserve"> cancer</w:t>
      </w:r>
      <w:r w:rsidRPr="001A6EBF">
        <w:rPr>
          <w:rFonts w:ascii="Times New Roman" w:hAnsi="Times New Roman" w:cs="Times New Roman"/>
          <w:sz w:val="24"/>
          <w:szCs w:val="24"/>
        </w:rPr>
        <w:t>, kidney</w:t>
      </w:r>
      <w:r w:rsidR="008A6310" w:rsidRPr="001A6EBF">
        <w:rPr>
          <w:rFonts w:ascii="Times New Roman" w:hAnsi="Times New Roman" w:cs="Times New Roman"/>
          <w:sz w:val="24"/>
          <w:szCs w:val="24"/>
        </w:rPr>
        <w:t xml:space="preserve"> cancer</w:t>
      </w:r>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Augustsson</w:t>
      </w:r>
      <w:proofErr w:type="spellEnd"/>
      <w:r w:rsidRPr="001A6EBF">
        <w:rPr>
          <w:rFonts w:ascii="Times New Roman" w:hAnsi="Times New Roman" w:cs="Times New Roman"/>
          <w:sz w:val="24"/>
          <w:szCs w:val="24"/>
        </w:rPr>
        <w:t xml:space="preserve"> et al., 1999), lung </w:t>
      </w:r>
      <w:r w:rsidR="008A6310" w:rsidRPr="001A6EBF">
        <w:rPr>
          <w:rFonts w:ascii="Times New Roman" w:hAnsi="Times New Roman" w:cs="Times New Roman"/>
          <w:sz w:val="24"/>
          <w:szCs w:val="24"/>
        </w:rPr>
        <w:t xml:space="preserve">cancer </w:t>
      </w:r>
      <w:r w:rsidRPr="001A6EBF">
        <w:rPr>
          <w:rFonts w:ascii="Times New Roman" w:hAnsi="Times New Roman" w:cs="Times New Roman"/>
          <w:sz w:val="24"/>
          <w:szCs w:val="24"/>
        </w:rPr>
        <w:t>(</w:t>
      </w:r>
      <w:proofErr w:type="spellStart"/>
      <w:r w:rsidRPr="001A6EBF">
        <w:rPr>
          <w:rFonts w:ascii="Times New Roman" w:hAnsi="Times New Roman" w:cs="Times New Roman"/>
          <w:sz w:val="24"/>
          <w:szCs w:val="24"/>
        </w:rPr>
        <w:t>Seow</w:t>
      </w:r>
      <w:proofErr w:type="spellEnd"/>
      <w:r w:rsidRPr="001A6EBF">
        <w:rPr>
          <w:rFonts w:ascii="Times New Roman" w:hAnsi="Times New Roman" w:cs="Times New Roman"/>
          <w:sz w:val="24"/>
          <w:szCs w:val="24"/>
        </w:rPr>
        <w:t xml:space="preserve"> et al., 2000), stomach </w:t>
      </w:r>
      <w:r w:rsidR="008A6310" w:rsidRPr="001A6EBF">
        <w:rPr>
          <w:rFonts w:ascii="Times New Roman" w:hAnsi="Times New Roman" w:cs="Times New Roman"/>
          <w:sz w:val="24"/>
          <w:szCs w:val="24"/>
        </w:rPr>
        <w:t xml:space="preserve">cancer </w:t>
      </w:r>
      <w:r w:rsidRPr="001A6EBF">
        <w:rPr>
          <w:rFonts w:ascii="Times New Roman" w:hAnsi="Times New Roman" w:cs="Times New Roman"/>
          <w:sz w:val="24"/>
          <w:szCs w:val="24"/>
        </w:rPr>
        <w:t>(Stefani et al., 2001), pancreas</w:t>
      </w:r>
      <w:r w:rsidR="008A6310" w:rsidRPr="001A6EBF">
        <w:rPr>
          <w:rFonts w:ascii="Times New Roman" w:hAnsi="Times New Roman" w:cs="Times New Roman"/>
          <w:sz w:val="24"/>
          <w:szCs w:val="24"/>
        </w:rPr>
        <w:t xml:space="preserve"> cancer</w:t>
      </w:r>
      <w:r w:rsidRPr="001A6EBF">
        <w:rPr>
          <w:rFonts w:ascii="Times New Roman" w:hAnsi="Times New Roman" w:cs="Times New Roman"/>
          <w:sz w:val="24"/>
          <w:szCs w:val="24"/>
        </w:rPr>
        <w:t xml:space="preserve"> (Anderson et al., 2002), </w:t>
      </w:r>
      <w:r w:rsidR="008A6310" w:rsidRPr="001A6EBF">
        <w:rPr>
          <w:rFonts w:ascii="Times New Roman" w:hAnsi="Times New Roman" w:cs="Times New Roman"/>
          <w:sz w:val="24"/>
          <w:szCs w:val="24"/>
        </w:rPr>
        <w:t xml:space="preserve">and </w:t>
      </w:r>
      <w:proofErr w:type="spellStart"/>
      <w:r w:rsidRPr="001A6EBF">
        <w:rPr>
          <w:rFonts w:ascii="Times New Roman" w:hAnsi="Times New Roman" w:cs="Times New Roman"/>
          <w:sz w:val="24"/>
          <w:szCs w:val="24"/>
        </w:rPr>
        <w:t>aerodigestive</w:t>
      </w:r>
      <w:proofErr w:type="spellEnd"/>
      <w:r w:rsidRPr="001A6EBF">
        <w:rPr>
          <w:rFonts w:ascii="Times New Roman" w:hAnsi="Times New Roman" w:cs="Times New Roman"/>
          <w:sz w:val="24"/>
          <w:szCs w:val="24"/>
        </w:rPr>
        <w:t xml:space="preserve"> </w:t>
      </w:r>
      <w:r w:rsidR="008A6310" w:rsidRPr="001A6EBF">
        <w:rPr>
          <w:rFonts w:ascii="Times New Roman" w:hAnsi="Times New Roman" w:cs="Times New Roman"/>
          <w:sz w:val="24"/>
          <w:szCs w:val="24"/>
        </w:rPr>
        <w:t xml:space="preserve">cancer </w:t>
      </w:r>
      <w:r w:rsidRPr="001A6EBF">
        <w:rPr>
          <w:rFonts w:ascii="Times New Roman" w:hAnsi="Times New Roman" w:cs="Times New Roman"/>
          <w:sz w:val="24"/>
          <w:szCs w:val="24"/>
        </w:rPr>
        <w:t>(Stefani et al., 1998).</w:t>
      </w:r>
    </w:p>
    <w:p w14:paraId="35762CE2" w14:textId="1D1E455A" w:rsidR="005812AD" w:rsidRPr="001A6EBF" w:rsidRDefault="008B6211" w:rsidP="00C853A8">
      <w:pPr>
        <w:spacing w:afterLines="120" w:after="288" w:line="240" w:lineRule="auto"/>
        <w:ind w:firstLine="709"/>
        <w:jc w:val="both"/>
        <w:rPr>
          <w:rFonts w:ascii="Times New Roman" w:hAnsi="Times New Roman" w:cs="Times New Roman"/>
          <w:sz w:val="24"/>
          <w:szCs w:val="24"/>
        </w:rPr>
      </w:pPr>
      <w:proofErr w:type="spellStart"/>
      <w:r w:rsidRPr="001A6EBF">
        <w:rPr>
          <w:rFonts w:ascii="Times New Roman" w:hAnsi="Times New Roman" w:cs="Times New Roman"/>
          <w:sz w:val="24"/>
          <w:szCs w:val="24"/>
        </w:rPr>
        <w:t>Rohrmann</w:t>
      </w:r>
      <w:proofErr w:type="spellEnd"/>
      <w:r w:rsidRPr="001A6EBF">
        <w:rPr>
          <w:rFonts w:ascii="Times New Roman" w:hAnsi="Times New Roman" w:cs="Times New Roman"/>
          <w:sz w:val="24"/>
          <w:szCs w:val="24"/>
        </w:rPr>
        <w:t xml:space="preserve">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 xml:space="preserve">(2009) </w:t>
      </w:r>
      <w:r w:rsidR="0073209A" w:rsidRPr="001A6EBF">
        <w:rPr>
          <w:rFonts w:ascii="Times New Roman" w:hAnsi="Times New Roman" w:cs="Times New Roman"/>
          <w:sz w:val="24"/>
          <w:szCs w:val="24"/>
        </w:rPr>
        <w:t xml:space="preserve">reported </w:t>
      </w:r>
      <w:r w:rsidRPr="001A6EBF">
        <w:rPr>
          <w:rFonts w:ascii="Times New Roman" w:hAnsi="Times New Roman" w:cs="Times New Roman"/>
          <w:sz w:val="24"/>
          <w:szCs w:val="24"/>
        </w:rPr>
        <w:t xml:space="preserve">that if </w:t>
      </w:r>
      <w:proofErr w:type="spellStart"/>
      <w:r w:rsidRPr="001A6EBF">
        <w:rPr>
          <w:rFonts w:ascii="Times New Roman" w:hAnsi="Times New Roman" w:cs="Times New Roman"/>
          <w:sz w:val="24"/>
          <w:szCs w:val="24"/>
        </w:rPr>
        <w:t>PhIP</w:t>
      </w:r>
      <w:proofErr w:type="spellEnd"/>
      <w:r w:rsidRPr="001A6EBF">
        <w:rPr>
          <w:rFonts w:ascii="Times New Roman" w:hAnsi="Times New Roman" w:cs="Times New Roman"/>
          <w:sz w:val="24"/>
          <w:szCs w:val="24"/>
        </w:rPr>
        <w:t xml:space="preserve"> intake, the most abundant HAAs in the diet, exceeds 41.4 </w:t>
      </w:r>
      <w:proofErr w:type="spellStart"/>
      <w:r w:rsidRPr="001A6EBF">
        <w:rPr>
          <w:rFonts w:ascii="Times New Roman" w:hAnsi="Times New Roman" w:cs="Times New Roman"/>
          <w:sz w:val="24"/>
          <w:szCs w:val="24"/>
        </w:rPr>
        <w:t>ng</w:t>
      </w:r>
      <w:proofErr w:type="spellEnd"/>
      <w:r w:rsidRPr="001A6EBF">
        <w:rPr>
          <w:rFonts w:ascii="Times New Roman" w:hAnsi="Times New Roman" w:cs="Times New Roman"/>
          <w:sz w:val="24"/>
          <w:szCs w:val="24"/>
        </w:rPr>
        <w:t xml:space="preserve">/day, it increases the risk of colorectal adenoma compared to an intake of less than 6.5 </w:t>
      </w:r>
      <w:proofErr w:type="spellStart"/>
      <w:r w:rsidRPr="001A6EBF">
        <w:rPr>
          <w:rFonts w:ascii="Times New Roman" w:hAnsi="Times New Roman" w:cs="Times New Roman"/>
          <w:sz w:val="24"/>
          <w:szCs w:val="24"/>
        </w:rPr>
        <w:t>ng</w:t>
      </w:r>
      <w:proofErr w:type="spellEnd"/>
      <w:r w:rsidRPr="001A6EBF">
        <w:rPr>
          <w:rFonts w:ascii="Times New Roman" w:hAnsi="Times New Roman" w:cs="Times New Roman"/>
          <w:sz w:val="24"/>
          <w:szCs w:val="24"/>
        </w:rPr>
        <w:t xml:space="preserve">/day. John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 xml:space="preserve">(2011) indicated that </w:t>
      </w:r>
      <w:r w:rsidR="005F61BC" w:rsidRPr="001A6EBF">
        <w:rPr>
          <w:rFonts w:ascii="Times New Roman" w:hAnsi="Times New Roman" w:cs="Times New Roman"/>
          <w:sz w:val="24"/>
          <w:szCs w:val="24"/>
        </w:rPr>
        <w:t xml:space="preserve">the risk of </w:t>
      </w:r>
      <w:r w:rsidRPr="001A6EBF">
        <w:rPr>
          <w:rFonts w:ascii="Times New Roman" w:hAnsi="Times New Roman" w:cs="Times New Roman"/>
          <w:sz w:val="24"/>
          <w:szCs w:val="24"/>
        </w:rPr>
        <w:t>prostate cancer due to the intake of HAAs</w:t>
      </w:r>
      <w:r w:rsidR="005F61BC" w:rsidRPr="001A6EBF">
        <w:rPr>
          <w:rFonts w:ascii="Times New Roman" w:hAnsi="Times New Roman" w:cs="Times New Roman"/>
          <w:sz w:val="24"/>
          <w:szCs w:val="24"/>
        </w:rPr>
        <w:t xml:space="preserve"> was higher</w:t>
      </w:r>
      <w:r w:rsidRPr="001A6EBF">
        <w:rPr>
          <w:rFonts w:ascii="Times New Roman" w:hAnsi="Times New Roman" w:cs="Times New Roman"/>
          <w:sz w:val="24"/>
          <w:szCs w:val="24"/>
        </w:rPr>
        <w:t xml:space="preserve"> </w:t>
      </w:r>
      <w:r w:rsidR="00FF40BC" w:rsidRPr="001A6EBF">
        <w:rPr>
          <w:rFonts w:ascii="Times New Roman" w:hAnsi="Times New Roman" w:cs="Times New Roman"/>
          <w:sz w:val="24"/>
          <w:szCs w:val="24"/>
        </w:rPr>
        <w:t xml:space="preserve">among </w:t>
      </w:r>
      <w:r w:rsidRPr="001A6EBF">
        <w:rPr>
          <w:rFonts w:ascii="Times New Roman" w:hAnsi="Times New Roman" w:cs="Times New Roman"/>
          <w:sz w:val="24"/>
          <w:szCs w:val="24"/>
        </w:rPr>
        <w:t xml:space="preserve">humans </w:t>
      </w:r>
      <w:r w:rsidR="00FF40BC" w:rsidRPr="001A6EBF">
        <w:rPr>
          <w:rFonts w:ascii="Times New Roman" w:hAnsi="Times New Roman" w:cs="Times New Roman"/>
          <w:sz w:val="24"/>
          <w:szCs w:val="24"/>
        </w:rPr>
        <w:t xml:space="preserve">who </w:t>
      </w:r>
      <w:r w:rsidRPr="001A6EBF">
        <w:rPr>
          <w:rFonts w:ascii="Times New Roman" w:hAnsi="Times New Roman" w:cs="Times New Roman"/>
          <w:sz w:val="24"/>
          <w:szCs w:val="24"/>
        </w:rPr>
        <w:t>consume hamburger</w:t>
      </w:r>
      <w:r w:rsidR="00FF40BC" w:rsidRPr="001A6EBF">
        <w:rPr>
          <w:rFonts w:ascii="Times New Roman" w:hAnsi="Times New Roman" w:cs="Times New Roman"/>
          <w:sz w:val="24"/>
          <w:szCs w:val="24"/>
        </w:rPr>
        <w:t>s</w:t>
      </w:r>
      <w:r w:rsidRPr="001A6EBF">
        <w:rPr>
          <w:rFonts w:ascii="Times New Roman" w:hAnsi="Times New Roman" w:cs="Times New Roman"/>
          <w:sz w:val="24"/>
          <w:szCs w:val="24"/>
        </w:rPr>
        <w:t xml:space="preserve">, processed meat, </w:t>
      </w:r>
      <w:r w:rsidR="00FF40BC" w:rsidRPr="001A6EBF">
        <w:rPr>
          <w:rFonts w:ascii="Times New Roman" w:hAnsi="Times New Roman" w:cs="Times New Roman"/>
          <w:sz w:val="24"/>
          <w:szCs w:val="24"/>
        </w:rPr>
        <w:t xml:space="preserve">grilled </w:t>
      </w:r>
      <w:r w:rsidRPr="001A6EBF">
        <w:rPr>
          <w:rFonts w:ascii="Times New Roman" w:hAnsi="Times New Roman" w:cs="Times New Roman"/>
          <w:sz w:val="24"/>
          <w:szCs w:val="24"/>
        </w:rPr>
        <w:t xml:space="preserve">red meat and well-done red meat. In addition, they found that white meat consumption was not associated with prostate cancer. </w:t>
      </w:r>
      <w:proofErr w:type="spellStart"/>
      <w:r w:rsidRPr="001A6EBF">
        <w:rPr>
          <w:rFonts w:ascii="Times New Roman" w:hAnsi="Times New Roman" w:cs="Times New Roman"/>
          <w:sz w:val="24"/>
          <w:szCs w:val="24"/>
        </w:rPr>
        <w:t>Seow</w:t>
      </w:r>
      <w:proofErr w:type="spellEnd"/>
      <w:r w:rsidRPr="001A6EBF">
        <w:rPr>
          <w:rFonts w:ascii="Times New Roman" w:hAnsi="Times New Roman" w:cs="Times New Roman"/>
          <w:sz w:val="24"/>
          <w:szCs w:val="24"/>
        </w:rPr>
        <w:t xml:space="preserve">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 xml:space="preserve">(2000) found that exposure to heterocyclic amines in fumes emitted during meat cooking may increase the risk of lung cancer among smokers in Chinese women. Research </w:t>
      </w:r>
      <w:r w:rsidR="00FF40BC" w:rsidRPr="001A6EBF">
        <w:rPr>
          <w:rFonts w:ascii="Times New Roman" w:hAnsi="Times New Roman" w:cs="Times New Roman"/>
          <w:sz w:val="24"/>
          <w:szCs w:val="24"/>
        </w:rPr>
        <w:t xml:space="preserve">findings </w:t>
      </w:r>
      <w:r w:rsidRPr="001A6EBF">
        <w:rPr>
          <w:rFonts w:ascii="Times New Roman" w:hAnsi="Times New Roman" w:cs="Times New Roman"/>
          <w:sz w:val="24"/>
          <w:szCs w:val="24"/>
        </w:rPr>
        <w:t xml:space="preserve">show that HAA intake is associated with certain types of cancer in humans, but in some, there is evidence that these </w:t>
      </w:r>
      <w:r w:rsidR="005F61BC" w:rsidRPr="001A6EBF">
        <w:rPr>
          <w:rFonts w:ascii="Times New Roman" w:hAnsi="Times New Roman" w:cs="Times New Roman"/>
          <w:sz w:val="24"/>
          <w:szCs w:val="24"/>
        </w:rPr>
        <w:t xml:space="preserve">types of </w:t>
      </w:r>
      <w:r w:rsidRPr="001A6EBF">
        <w:rPr>
          <w:rFonts w:ascii="Times New Roman" w:hAnsi="Times New Roman" w:cs="Times New Roman"/>
          <w:sz w:val="24"/>
          <w:szCs w:val="24"/>
        </w:rPr>
        <w:t>cancer are not only associated with HAA intake but also with other carcinogenic compounds such as polycyclic aromatic hydrocarbons, N-</w:t>
      </w:r>
      <w:proofErr w:type="spellStart"/>
      <w:r w:rsidRPr="001A6EBF">
        <w:rPr>
          <w:rFonts w:ascii="Times New Roman" w:hAnsi="Times New Roman" w:cs="Times New Roman"/>
          <w:sz w:val="24"/>
          <w:szCs w:val="24"/>
        </w:rPr>
        <w:t>nitroso</w:t>
      </w:r>
      <w:proofErr w:type="spellEnd"/>
      <w:r w:rsidRPr="001A6EBF">
        <w:rPr>
          <w:rFonts w:ascii="Times New Roman" w:hAnsi="Times New Roman" w:cs="Times New Roman"/>
          <w:sz w:val="24"/>
          <w:szCs w:val="24"/>
        </w:rPr>
        <w:t xml:space="preserve"> compounds, lipid peroxides and other pro-oxidant compounds which are available in well-done meat (Barrett et al., 2003; Cross and </w:t>
      </w:r>
      <w:proofErr w:type="spellStart"/>
      <w:r w:rsidRPr="001A6EBF">
        <w:rPr>
          <w:rFonts w:ascii="Times New Roman" w:hAnsi="Times New Roman" w:cs="Times New Roman"/>
          <w:sz w:val="24"/>
          <w:szCs w:val="24"/>
        </w:rPr>
        <w:t>Sinha</w:t>
      </w:r>
      <w:proofErr w:type="spellEnd"/>
      <w:r w:rsidRPr="001A6EBF">
        <w:rPr>
          <w:rFonts w:ascii="Times New Roman" w:hAnsi="Times New Roman" w:cs="Times New Roman"/>
          <w:sz w:val="24"/>
          <w:szCs w:val="24"/>
        </w:rPr>
        <w:t>, 2004; Takashi Sugimura et al., 2004).</w:t>
      </w:r>
    </w:p>
    <w:p w14:paraId="10754663" w14:textId="6D37D6C6" w:rsidR="005812AD" w:rsidRPr="008243A7" w:rsidRDefault="008243A7" w:rsidP="00C853A8">
      <w:pPr>
        <w:pStyle w:val="ListeParagraf"/>
        <w:numPr>
          <w:ilvl w:val="0"/>
          <w:numId w:val="10"/>
        </w:numPr>
        <w:spacing w:afterLines="120" w:after="288" w:line="240" w:lineRule="auto"/>
        <w:ind w:left="357" w:hanging="357"/>
        <w:contextualSpacing w:val="0"/>
        <w:jc w:val="both"/>
        <w:rPr>
          <w:rFonts w:ascii="Times New Roman" w:hAnsi="Times New Roman" w:cs="Times New Roman"/>
          <w:b/>
          <w:bCs/>
          <w:sz w:val="24"/>
          <w:szCs w:val="24"/>
        </w:rPr>
      </w:pPr>
      <w:r w:rsidRPr="008243A7">
        <w:rPr>
          <w:rFonts w:ascii="Times New Roman" w:hAnsi="Times New Roman" w:cs="Times New Roman"/>
          <w:b/>
          <w:bCs/>
          <w:sz w:val="24"/>
          <w:szCs w:val="24"/>
        </w:rPr>
        <w:t>REDUCING METHODS FOR HAA IN MEAT AND MEAT PRODUCTS</w:t>
      </w:r>
    </w:p>
    <w:p w14:paraId="7E19F63D" w14:textId="6B633A86" w:rsidR="005812AD" w:rsidRPr="001A6EBF" w:rsidRDefault="008B6211"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 xml:space="preserve">In recent years, the number of studies on determining the factors affecting the formation of HAAs and reducing or preventing the formation level has increased. There are two main </w:t>
      </w:r>
      <w:r w:rsidR="005F61BC" w:rsidRPr="001A6EBF">
        <w:rPr>
          <w:rFonts w:ascii="Times New Roman" w:hAnsi="Times New Roman" w:cs="Times New Roman"/>
          <w:sz w:val="24"/>
          <w:szCs w:val="24"/>
        </w:rPr>
        <w:t>causes of this increase</w:t>
      </w:r>
      <w:r w:rsidRPr="001A6EBF">
        <w:rPr>
          <w:rFonts w:ascii="Times New Roman" w:hAnsi="Times New Roman" w:cs="Times New Roman"/>
          <w:sz w:val="24"/>
          <w:szCs w:val="24"/>
        </w:rPr>
        <w:t xml:space="preserve">. The first of these is that foods containing HAAs are included in the daily diet </w:t>
      </w:r>
      <w:r w:rsidR="005F61BC" w:rsidRPr="001A6EBF">
        <w:rPr>
          <w:rFonts w:ascii="Times New Roman" w:hAnsi="Times New Roman" w:cs="Times New Roman"/>
          <w:sz w:val="24"/>
          <w:szCs w:val="24"/>
        </w:rPr>
        <w:t xml:space="preserve">of people in </w:t>
      </w:r>
      <w:r w:rsidRPr="001A6EBF">
        <w:rPr>
          <w:rFonts w:ascii="Times New Roman" w:hAnsi="Times New Roman" w:cs="Times New Roman"/>
          <w:sz w:val="24"/>
          <w:szCs w:val="24"/>
        </w:rPr>
        <w:t>many countries. The other is that the cancer rate is high in countries with high consumption of meat and meat products (Felton et al., 1998). In order to reduc</w:t>
      </w:r>
      <w:r w:rsidR="005F61BC" w:rsidRPr="001A6EBF">
        <w:rPr>
          <w:rFonts w:ascii="Times New Roman" w:hAnsi="Times New Roman" w:cs="Times New Roman"/>
          <w:sz w:val="24"/>
          <w:szCs w:val="24"/>
        </w:rPr>
        <w:t>e</w:t>
      </w:r>
      <w:r w:rsidRPr="001A6EBF">
        <w:rPr>
          <w:rFonts w:ascii="Times New Roman" w:hAnsi="Times New Roman" w:cs="Times New Roman"/>
          <w:sz w:val="24"/>
          <w:szCs w:val="24"/>
        </w:rPr>
        <w:t xml:space="preserve"> HAAs formation in food</w:t>
      </w:r>
      <w:r w:rsidR="005F61BC" w:rsidRPr="001A6EBF">
        <w:rPr>
          <w:rFonts w:ascii="Times New Roman" w:hAnsi="Times New Roman" w:cs="Times New Roman"/>
          <w:sz w:val="24"/>
          <w:szCs w:val="24"/>
        </w:rPr>
        <w:t>s</w:t>
      </w:r>
      <w:r w:rsidRPr="001A6EBF">
        <w:rPr>
          <w:rFonts w:ascii="Times New Roman" w:hAnsi="Times New Roman" w:cs="Times New Roman"/>
          <w:sz w:val="24"/>
          <w:szCs w:val="24"/>
        </w:rPr>
        <w:t xml:space="preserve"> there are three main </w:t>
      </w:r>
      <w:r w:rsidR="005F61BC" w:rsidRPr="001A6EBF">
        <w:rPr>
          <w:rFonts w:ascii="Times New Roman" w:hAnsi="Times New Roman" w:cs="Times New Roman"/>
          <w:sz w:val="24"/>
          <w:szCs w:val="24"/>
        </w:rPr>
        <w:t xml:space="preserve">strategies </w:t>
      </w:r>
      <w:r w:rsidRPr="001A6EBF">
        <w:rPr>
          <w:rFonts w:ascii="Times New Roman" w:hAnsi="Times New Roman" w:cs="Times New Roman"/>
          <w:sz w:val="24"/>
          <w:szCs w:val="24"/>
        </w:rPr>
        <w:t xml:space="preserve">which are adjusting cooking methods or process conditions, adding natural product extracts, antioxidants, or other compounds and properly selecting types of </w:t>
      </w:r>
      <w:r w:rsidR="00CF0F0C" w:rsidRPr="001A6EBF">
        <w:rPr>
          <w:rFonts w:ascii="Times New Roman" w:hAnsi="Times New Roman" w:cs="Times New Roman"/>
          <w:sz w:val="24"/>
          <w:szCs w:val="24"/>
        </w:rPr>
        <w:t>foodstuffs</w:t>
      </w:r>
      <w:r w:rsidRPr="001A6EBF">
        <w:rPr>
          <w:rFonts w:ascii="Times New Roman" w:hAnsi="Times New Roman" w:cs="Times New Roman"/>
          <w:sz w:val="24"/>
          <w:szCs w:val="24"/>
        </w:rPr>
        <w:t xml:space="preserve"> (Dong et al., 2020). </w:t>
      </w:r>
    </w:p>
    <w:p w14:paraId="45087DCB" w14:textId="6977364C" w:rsidR="005812AD" w:rsidRPr="001A6EBF" w:rsidRDefault="008B6211" w:rsidP="00D35D9B">
      <w:pPr>
        <w:jc w:val="both"/>
        <w:rPr>
          <w:rFonts w:ascii="Times New Roman" w:hAnsi="Times New Roman" w:cs="Times New Roman"/>
          <w:sz w:val="24"/>
          <w:szCs w:val="24"/>
        </w:rPr>
      </w:pPr>
      <w:r w:rsidRPr="001A6EBF">
        <w:rPr>
          <w:rFonts w:ascii="Times New Roman" w:hAnsi="Times New Roman" w:cs="Times New Roman"/>
          <w:sz w:val="24"/>
          <w:szCs w:val="24"/>
        </w:rPr>
        <w:t xml:space="preserve">The effect of cooking methods and processing conditions </w:t>
      </w:r>
      <w:r w:rsidR="005F61BC" w:rsidRPr="001A6EBF">
        <w:rPr>
          <w:rFonts w:ascii="Times New Roman" w:hAnsi="Times New Roman" w:cs="Times New Roman"/>
          <w:sz w:val="24"/>
          <w:szCs w:val="24"/>
        </w:rPr>
        <w:t xml:space="preserve">on </w:t>
      </w:r>
      <w:r w:rsidRPr="001A6EBF">
        <w:rPr>
          <w:rFonts w:ascii="Times New Roman" w:hAnsi="Times New Roman" w:cs="Times New Roman"/>
          <w:sz w:val="24"/>
          <w:szCs w:val="24"/>
        </w:rPr>
        <w:t>reducing the formation of HAAs in heat processed meat products has been studied by scientists in detail (</w:t>
      </w:r>
      <w:r w:rsidR="00D35D9B" w:rsidRPr="001A6EBF">
        <w:rPr>
          <w:rFonts w:ascii="Times New Roman" w:hAnsi="Times New Roman" w:cs="Times New Roman"/>
          <w:sz w:val="24"/>
          <w:szCs w:val="24"/>
        </w:rPr>
        <w:t xml:space="preserve">Liao et al., 2010; Oz et al., 2010; </w:t>
      </w:r>
      <w:proofErr w:type="spellStart"/>
      <w:r w:rsidRPr="001A6EBF">
        <w:rPr>
          <w:rFonts w:ascii="Times New Roman" w:hAnsi="Times New Roman" w:cs="Times New Roman"/>
          <w:sz w:val="24"/>
          <w:szCs w:val="24"/>
        </w:rPr>
        <w:t>Guo</w:t>
      </w:r>
      <w:proofErr w:type="spellEnd"/>
      <w:r w:rsidRPr="001A6EBF">
        <w:rPr>
          <w:rFonts w:ascii="Times New Roman" w:hAnsi="Times New Roman" w:cs="Times New Roman"/>
          <w:sz w:val="24"/>
          <w:szCs w:val="24"/>
        </w:rPr>
        <w:t xml:space="preserve"> et al., 2014; </w:t>
      </w:r>
      <w:proofErr w:type="spellStart"/>
      <w:r w:rsidRPr="001A6EBF">
        <w:rPr>
          <w:rFonts w:ascii="Times New Roman" w:hAnsi="Times New Roman" w:cs="Times New Roman"/>
          <w:sz w:val="24"/>
          <w:szCs w:val="24"/>
        </w:rPr>
        <w:t>Omojola</w:t>
      </w:r>
      <w:proofErr w:type="spellEnd"/>
      <w:r w:rsidRPr="001A6EBF">
        <w:rPr>
          <w:rFonts w:ascii="Times New Roman" w:hAnsi="Times New Roman" w:cs="Times New Roman"/>
          <w:sz w:val="24"/>
          <w:szCs w:val="24"/>
        </w:rPr>
        <w:t xml:space="preserve"> et al., 2015; Oz and </w:t>
      </w:r>
      <w:proofErr w:type="spellStart"/>
      <w:r w:rsidRPr="001A6EBF">
        <w:rPr>
          <w:rFonts w:ascii="Times New Roman" w:hAnsi="Times New Roman" w:cs="Times New Roman"/>
          <w:sz w:val="24"/>
          <w:szCs w:val="24"/>
        </w:rPr>
        <w:t>Zikirov</w:t>
      </w:r>
      <w:proofErr w:type="spellEnd"/>
      <w:r w:rsidRPr="001A6EBF">
        <w:rPr>
          <w:rFonts w:ascii="Times New Roman" w:hAnsi="Times New Roman" w:cs="Times New Roman"/>
          <w:sz w:val="24"/>
          <w:szCs w:val="24"/>
        </w:rPr>
        <w:t xml:space="preserve">, 2015; </w:t>
      </w:r>
      <w:proofErr w:type="spellStart"/>
      <w:r w:rsidRPr="001A6EBF">
        <w:rPr>
          <w:rFonts w:ascii="Times New Roman" w:hAnsi="Times New Roman" w:cs="Times New Roman"/>
          <w:sz w:val="24"/>
          <w:szCs w:val="24"/>
        </w:rPr>
        <w:t>Raza</w:t>
      </w:r>
      <w:proofErr w:type="spellEnd"/>
      <w:r w:rsidRPr="001A6EBF">
        <w:rPr>
          <w:rFonts w:ascii="Times New Roman" w:hAnsi="Times New Roman" w:cs="Times New Roman"/>
          <w:sz w:val="24"/>
          <w:szCs w:val="24"/>
        </w:rPr>
        <w:t xml:space="preserve"> et al., 2015; </w:t>
      </w:r>
      <w:r w:rsidR="00D35D9B" w:rsidRPr="001A6EBF">
        <w:rPr>
          <w:rFonts w:ascii="Times New Roman" w:hAnsi="Times New Roman" w:cs="Times New Roman"/>
          <w:sz w:val="24"/>
          <w:szCs w:val="24"/>
        </w:rPr>
        <w:t xml:space="preserve">Oz and </w:t>
      </w:r>
      <w:proofErr w:type="spellStart"/>
      <w:r w:rsidR="00D35D9B" w:rsidRPr="001A6EBF">
        <w:rPr>
          <w:rFonts w:ascii="Times New Roman" w:hAnsi="Times New Roman" w:cs="Times New Roman"/>
          <w:sz w:val="24"/>
          <w:szCs w:val="24"/>
        </w:rPr>
        <w:t>Kotan</w:t>
      </w:r>
      <w:proofErr w:type="spellEnd"/>
      <w:r w:rsidR="00D35D9B" w:rsidRPr="001A6EBF">
        <w:rPr>
          <w:rFonts w:ascii="Times New Roman" w:hAnsi="Times New Roman" w:cs="Times New Roman"/>
          <w:sz w:val="24"/>
          <w:szCs w:val="24"/>
        </w:rPr>
        <w:t xml:space="preserve">, 2016; </w:t>
      </w:r>
      <w:r w:rsidRPr="001A6EBF">
        <w:rPr>
          <w:rFonts w:ascii="Times New Roman" w:hAnsi="Times New Roman" w:cs="Times New Roman"/>
          <w:sz w:val="24"/>
          <w:szCs w:val="24"/>
        </w:rPr>
        <w:t>Yang et al., 2019). Liao</w:t>
      </w:r>
      <w:r w:rsidR="00CF0F0C">
        <w:rPr>
          <w:rFonts w:ascii="Times New Roman" w:hAnsi="Times New Roman" w:cs="Times New Roman"/>
          <w:sz w:val="24"/>
          <w:szCs w:val="24"/>
        </w:rPr>
        <w:t xml:space="preserve">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 xml:space="preserve">(2010) investigated the effects of various cooking methods such as pan-frying, deep-frying, charcoal grilling and roasting on the formation of HAAs in chicken breast and duck breast. They suggested that the </w:t>
      </w:r>
      <w:r w:rsidR="005F61BC" w:rsidRPr="001A6EBF">
        <w:rPr>
          <w:rFonts w:ascii="Times New Roman" w:hAnsi="Times New Roman" w:cs="Times New Roman"/>
          <w:sz w:val="24"/>
          <w:szCs w:val="24"/>
        </w:rPr>
        <w:t xml:space="preserve">roasting </w:t>
      </w:r>
      <w:r w:rsidRPr="001A6EBF">
        <w:rPr>
          <w:rFonts w:ascii="Times New Roman" w:hAnsi="Times New Roman" w:cs="Times New Roman"/>
          <w:sz w:val="24"/>
          <w:szCs w:val="24"/>
        </w:rPr>
        <w:t xml:space="preserve">method </w:t>
      </w:r>
      <w:r w:rsidR="005F61BC" w:rsidRPr="001A6EBF">
        <w:rPr>
          <w:rFonts w:ascii="Times New Roman" w:hAnsi="Times New Roman" w:cs="Times New Roman"/>
          <w:sz w:val="24"/>
          <w:szCs w:val="24"/>
        </w:rPr>
        <w:t xml:space="preserve">caused </w:t>
      </w:r>
      <w:r w:rsidRPr="001A6EBF">
        <w:rPr>
          <w:rFonts w:ascii="Times New Roman" w:hAnsi="Times New Roman" w:cs="Times New Roman"/>
          <w:sz w:val="24"/>
          <w:szCs w:val="24"/>
        </w:rPr>
        <w:t>the lowest total HAAs for both chicken and duck breast, followed by deep-</w:t>
      </w:r>
      <w:r w:rsidR="00924F7D" w:rsidRPr="001A6EBF">
        <w:rPr>
          <w:rFonts w:ascii="Times New Roman" w:hAnsi="Times New Roman" w:cs="Times New Roman"/>
          <w:sz w:val="24"/>
          <w:szCs w:val="24"/>
        </w:rPr>
        <w:t>frying</w:t>
      </w:r>
      <w:r w:rsidRPr="001A6EBF">
        <w:rPr>
          <w:rFonts w:ascii="Times New Roman" w:hAnsi="Times New Roman" w:cs="Times New Roman"/>
          <w:sz w:val="24"/>
          <w:szCs w:val="24"/>
        </w:rPr>
        <w:t>, pan-</w:t>
      </w:r>
      <w:r w:rsidR="00924F7D" w:rsidRPr="001A6EBF">
        <w:rPr>
          <w:rFonts w:ascii="Times New Roman" w:hAnsi="Times New Roman" w:cs="Times New Roman"/>
          <w:sz w:val="24"/>
          <w:szCs w:val="24"/>
        </w:rPr>
        <w:t>frying</w:t>
      </w:r>
      <w:r w:rsidRPr="001A6EBF">
        <w:rPr>
          <w:rFonts w:ascii="Times New Roman" w:hAnsi="Times New Roman" w:cs="Times New Roman"/>
          <w:sz w:val="24"/>
          <w:szCs w:val="24"/>
        </w:rPr>
        <w:t>, and charcoal-</w:t>
      </w:r>
      <w:r w:rsidR="00924F7D" w:rsidRPr="001A6EBF">
        <w:rPr>
          <w:rFonts w:ascii="Times New Roman" w:hAnsi="Times New Roman" w:cs="Times New Roman"/>
          <w:sz w:val="24"/>
          <w:szCs w:val="24"/>
        </w:rPr>
        <w:t xml:space="preserve">grilling </w:t>
      </w:r>
      <w:r w:rsidRPr="001A6EBF">
        <w:rPr>
          <w:rFonts w:ascii="Times New Roman" w:hAnsi="Times New Roman" w:cs="Times New Roman"/>
          <w:sz w:val="24"/>
          <w:szCs w:val="24"/>
        </w:rPr>
        <w:t xml:space="preserve">methods. </w:t>
      </w:r>
      <w:proofErr w:type="spellStart"/>
      <w:r w:rsidRPr="001A6EBF">
        <w:rPr>
          <w:rFonts w:ascii="Times New Roman" w:hAnsi="Times New Roman" w:cs="Times New Roman"/>
          <w:sz w:val="24"/>
          <w:szCs w:val="24"/>
        </w:rPr>
        <w:t>Guo</w:t>
      </w:r>
      <w:proofErr w:type="spellEnd"/>
      <w:r w:rsidRPr="001A6EBF">
        <w:rPr>
          <w:rFonts w:ascii="Times New Roman" w:hAnsi="Times New Roman" w:cs="Times New Roman"/>
          <w:sz w:val="24"/>
          <w:szCs w:val="24"/>
        </w:rPr>
        <w:t xml:space="preserve">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(2014) studied the effects of different cooking techniques and time on the formation of HAAs in lamb patties. They concluded that pan-frying generated a higher HAAs content in lam</w:t>
      </w:r>
      <w:r w:rsidR="00945B98" w:rsidRPr="001A6EBF">
        <w:rPr>
          <w:rFonts w:ascii="Times New Roman" w:hAnsi="Times New Roman" w:cs="Times New Roman"/>
          <w:sz w:val="24"/>
          <w:szCs w:val="24"/>
        </w:rPr>
        <w:t>b</w:t>
      </w:r>
      <w:r w:rsidRPr="001A6EBF">
        <w:rPr>
          <w:rFonts w:ascii="Times New Roman" w:hAnsi="Times New Roman" w:cs="Times New Roman"/>
          <w:sz w:val="24"/>
          <w:szCs w:val="24"/>
        </w:rPr>
        <w:t xml:space="preserve"> patties than the frying, roasting and stewing in seasoning, respectively. </w:t>
      </w:r>
      <w:r w:rsidR="00924F7D" w:rsidRPr="001A6EBF">
        <w:rPr>
          <w:rFonts w:ascii="Times New Roman" w:hAnsi="Times New Roman" w:cs="Times New Roman"/>
          <w:sz w:val="24"/>
          <w:szCs w:val="24"/>
        </w:rPr>
        <w:t>Also</w:t>
      </w:r>
      <w:r w:rsidRPr="001A6EBF">
        <w:rPr>
          <w:rFonts w:ascii="Times New Roman" w:hAnsi="Times New Roman" w:cs="Times New Roman"/>
          <w:sz w:val="24"/>
          <w:szCs w:val="24"/>
        </w:rPr>
        <w:t>, they added that each cooking method cause</w:t>
      </w:r>
      <w:r w:rsidR="00924F7D" w:rsidRPr="001A6EBF">
        <w:rPr>
          <w:rFonts w:ascii="Times New Roman" w:hAnsi="Times New Roman" w:cs="Times New Roman"/>
          <w:sz w:val="24"/>
          <w:szCs w:val="24"/>
        </w:rPr>
        <w:t>d an increased</w:t>
      </w:r>
      <w:r w:rsidRPr="001A6EBF">
        <w:rPr>
          <w:rFonts w:ascii="Times New Roman" w:hAnsi="Times New Roman" w:cs="Times New Roman"/>
          <w:sz w:val="24"/>
          <w:szCs w:val="24"/>
        </w:rPr>
        <w:t xml:space="preserve"> formation of HAAs as the</w:t>
      </w:r>
      <w:r w:rsidR="00924F7D" w:rsidRPr="001A6EBF">
        <w:rPr>
          <w:rFonts w:ascii="Times New Roman" w:hAnsi="Times New Roman" w:cs="Times New Roman"/>
          <w:sz w:val="24"/>
          <w:szCs w:val="24"/>
        </w:rPr>
        <w:t xml:space="preserve"> cooking</w:t>
      </w:r>
      <w:r w:rsidRPr="001A6EBF">
        <w:rPr>
          <w:rFonts w:ascii="Times New Roman" w:hAnsi="Times New Roman" w:cs="Times New Roman"/>
          <w:sz w:val="24"/>
          <w:szCs w:val="24"/>
        </w:rPr>
        <w:t xml:space="preserve"> time increased. Oz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 xml:space="preserve">(2010) also studied the relation between doneness and HAAs contents besides the relation between </w:t>
      </w:r>
      <w:r w:rsidRPr="001A6EBF">
        <w:rPr>
          <w:rFonts w:ascii="Times New Roman" w:hAnsi="Times New Roman" w:cs="Times New Roman"/>
          <w:sz w:val="24"/>
          <w:szCs w:val="24"/>
        </w:rPr>
        <w:lastRenderedPageBreak/>
        <w:t xml:space="preserve">different cooking methods and HAAs contents in chicken and fish. </w:t>
      </w:r>
      <w:r w:rsidR="00924F7D" w:rsidRPr="001A6EBF">
        <w:rPr>
          <w:rFonts w:ascii="Times New Roman" w:hAnsi="Times New Roman" w:cs="Times New Roman"/>
          <w:sz w:val="24"/>
          <w:szCs w:val="24"/>
        </w:rPr>
        <w:t>T</w:t>
      </w:r>
      <w:r w:rsidRPr="001A6EBF">
        <w:rPr>
          <w:rFonts w:ascii="Times New Roman" w:hAnsi="Times New Roman" w:cs="Times New Roman"/>
          <w:sz w:val="24"/>
          <w:szCs w:val="24"/>
        </w:rPr>
        <w:t>hey found that the total HAAs concentrations in chicken and fish products increased with level of doneness for different cooking method</w:t>
      </w:r>
      <w:r w:rsidR="00924F7D" w:rsidRPr="001A6EBF">
        <w:rPr>
          <w:rFonts w:ascii="Times New Roman" w:hAnsi="Times New Roman" w:cs="Times New Roman"/>
          <w:sz w:val="24"/>
          <w:szCs w:val="24"/>
        </w:rPr>
        <w:t>s</w:t>
      </w:r>
      <w:r w:rsidRPr="001A6EBF">
        <w:rPr>
          <w:rFonts w:ascii="Times New Roman" w:hAnsi="Times New Roman" w:cs="Times New Roman"/>
          <w:sz w:val="24"/>
          <w:szCs w:val="24"/>
        </w:rPr>
        <w:t xml:space="preserve">. Oz and </w:t>
      </w:r>
      <w:proofErr w:type="spellStart"/>
      <w:r w:rsidRPr="001A6EBF">
        <w:rPr>
          <w:rFonts w:ascii="Times New Roman" w:hAnsi="Times New Roman" w:cs="Times New Roman"/>
          <w:sz w:val="24"/>
          <w:szCs w:val="24"/>
        </w:rPr>
        <w:t>Zikirov</w:t>
      </w:r>
      <w:proofErr w:type="spellEnd"/>
      <w:r w:rsidRPr="001A6EBF">
        <w:rPr>
          <w:rFonts w:ascii="Times New Roman" w:hAnsi="Times New Roman" w:cs="Times New Roman"/>
          <w:sz w:val="24"/>
          <w:szCs w:val="24"/>
        </w:rPr>
        <w:t xml:space="preserve"> (2015) found that sous-vide cooking led to lower levels of total HAAs than pan-frying method in beef chops. </w:t>
      </w:r>
      <w:r w:rsidR="00924F7D" w:rsidRPr="001A6EBF">
        <w:rPr>
          <w:rFonts w:ascii="Times New Roman" w:hAnsi="Times New Roman" w:cs="Times New Roman"/>
          <w:sz w:val="24"/>
          <w:szCs w:val="24"/>
        </w:rPr>
        <w:t>Moreover</w:t>
      </w:r>
      <w:r w:rsidRPr="001A6EBF">
        <w:rPr>
          <w:rFonts w:ascii="Times New Roman" w:hAnsi="Times New Roman" w:cs="Times New Roman"/>
          <w:sz w:val="24"/>
          <w:szCs w:val="24"/>
        </w:rPr>
        <w:t xml:space="preserve">, they found that </w:t>
      </w:r>
      <w:r w:rsidR="00924F7D" w:rsidRPr="001A6EBF">
        <w:rPr>
          <w:rFonts w:ascii="Times New Roman" w:hAnsi="Times New Roman" w:cs="Times New Roman"/>
          <w:sz w:val="24"/>
          <w:szCs w:val="24"/>
        </w:rPr>
        <w:t>in the sous-</w:t>
      </w:r>
      <w:r w:rsidRPr="001A6EBF">
        <w:rPr>
          <w:rFonts w:ascii="Times New Roman" w:hAnsi="Times New Roman" w:cs="Times New Roman"/>
          <w:sz w:val="24"/>
          <w:szCs w:val="24"/>
        </w:rPr>
        <w:t>vide cooking method, the formation of HAAs increased as the</w:t>
      </w:r>
      <w:r w:rsidR="00924F7D" w:rsidRPr="001A6EBF">
        <w:rPr>
          <w:rFonts w:ascii="Times New Roman" w:hAnsi="Times New Roman" w:cs="Times New Roman"/>
          <w:sz w:val="24"/>
          <w:szCs w:val="24"/>
        </w:rPr>
        <w:t xml:space="preserve"> cooking</w:t>
      </w:r>
      <w:r w:rsidRPr="001A6EBF">
        <w:rPr>
          <w:rFonts w:ascii="Times New Roman" w:hAnsi="Times New Roman" w:cs="Times New Roman"/>
          <w:sz w:val="24"/>
          <w:szCs w:val="24"/>
        </w:rPr>
        <w:t xml:space="preserve"> time increased </w:t>
      </w:r>
      <w:r w:rsidR="00924F7D" w:rsidRPr="001A6EBF">
        <w:rPr>
          <w:rFonts w:ascii="Times New Roman" w:hAnsi="Times New Roman" w:cs="Times New Roman"/>
          <w:sz w:val="24"/>
          <w:szCs w:val="24"/>
        </w:rPr>
        <w:t xml:space="preserve">at </w:t>
      </w:r>
      <w:r w:rsidRPr="001A6EBF">
        <w:rPr>
          <w:rFonts w:ascii="Times New Roman" w:hAnsi="Times New Roman" w:cs="Times New Roman"/>
          <w:sz w:val="24"/>
          <w:szCs w:val="24"/>
        </w:rPr>
        <w:t>each temperature.</w:t>
      </w:r>
    </w:p>
    <w:p w14:paraId="71CEA37E" w14:textId="7584ED45" w:rsidR="005812AD" w:rsidRPr="001A6EBF" w:rsidRDefault="008B6211"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 xml:space="preserve">Many scientists have studied the effects of adding natural product extracts, antioxidants, or other compounds </w:t>
      </w:r>
      <w:r w:rsidR="00924F7D" w:rsidRPr="001A6EBF">
        <w:rPr>
          <w:rFonts w:ascii="Times New Roman" w:hAnsi="Times New Roman" w:cs="Times New Roman"/>
          <w:sz w:val="24"/>
          <w:szCs w:val="24"/>
        </w:rPr>
        <w:t xml:space="preserve">on </w:t>
      </w:r>
      <w:r w:rsidRPr="001A6EBF">
        <w:rPr>
          <w:rFonts w:ascii="Times New Roman" w:hAnsi="Times New Roman" w:cs="Times New Roman"/>
          <w:sz w:val="24"/>
          <w:szCs w:val="24"/>
        </w:rPr>
        <w:t>reducing the formation of HAAs in heat-processed meat products (</w:t>
      </w:r>
      <w:proofErr w:type="spellStart"/>
      <w:r w:rsidR="00D35D9B" w:rsidRPr="001A6EBF">
        <w:rPr>
          <w:rFonts w:ascii="Times New Roman" w:hAnsi="Times New Roman" w:cs="Times New Roman"/>
          <w:sz w:val="24"/>
          <w:szCs w:val="24"/>
        </w:rPr>
        <w:t>Quelhas</w:t>
      </w:r>
      <w:proofErr w:type="spellEnd"/>
      <w:r w:rsidR="00D35D9B" w:rsidRPr="001A6EBF">
        <w:rPr>
          <w:rFonts w:ascii="Times New Roman" w:hAnsi="Times New Roman" w:cs="Times New Roman"/>
          <w:sz w:val="24"/>
          <w:szCs w:val="24"/>
        </w:rPr>
        <w:t xml:space="preserve"> et al., 2010; </w:t>
      </w:r>
      <w:proofErr w:type="spellStart"/>
      <w:r w:rsidRPr="001A6EBF">
        <w:rPr>
          <w:rFonts w:ascii="Times New Roman" w:hAnsi="Times New Roman" w:cs="Times New Roman"/>
          <w:sz w:val="24"/>
          <w:szCs w:val="24"/>
        </w:rPr>
        <w:t>Gibis</w:t>
      </w:r>
      <w:proofErr w:type="spellEnd"/>
      <w:r w:rsidRPr="001A6EBF">
        <w:rPr>
          <w:rFonts w:ascii="Times New Roman" w:hAnsi="Times New Roman" w:cs="Times New Roman"/>
          <w:sz w:val="24"/>
          <w:szCs w:val="24"/>
        </w:rPr>
        <w:t xml:space="preserve"> and Weiss, 2012; </w:t>
      </w:r>
      <w:r w:rsidR="00D35D9B" w:rsidRPr="001A6EBF">
        <w:rPr>
          <w:rFonts w:ascii="Times New Roman" w:hAnsi="Times New Roman" w:cs="Times New Roman"/>
          <w:sz w:val="24"/>
          <w:szCs w:val="24"/>
        </w:rPr>
        <w:t xml:space="preserve">Rounds et al., 2012; </w:t>
      </w:r>
      <w:proofErr w:type="spellStart"/>
      <w:r w:rsidRPr="001A6EBF">
        <w:rPr>
          <w:rFonts w:ascii="Times New Roman" w:hAnsi="Times New Roman" w:cs="Times New Roman"/>
          <w:sz w:val="24"/>
          <w:szCs w:val="24"/>
        </w:rPr>
        <w:t>Keşkekoğlu</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Üren</w:t>
      </w:r>
      <w:proofErr w:type="spellEnd"/>
      <w:r w:rsidRPr="001A6EBF">
        <w:rPr>
          <w:rFonts w:ascii="Times New Roman" w:hAnsi="Times New Roman" w:cs="Times New Roman"/>
          <w:sz w:val="24"/>
          <w:szCs w:val="24"/>
        </w:rPr>
        <w:t xml:space="preserve">, 2014; </w:t>
      </w:r>
      <w:proofErr w:type="spellStart"/>
      <w:r w:rsidR="00D35D9B" w:rsidRPr="001A6EBF">
        <w:rPr>
          <w:rFonts w:ascii="Times New Roman" w:hAnsi="Times New Roman" w:cs="Times New Roman"/>
          <w:sz w:val="24"/>
          <w:szCs w:val="24"/>
        </w:rPr>
        <w:t>Natale</w:t>
      </w:r>
      <w:proofErr w:type="spellEnd"/>
      <w:r w:rsidR="00D35D9B" w:rsidRPr="001A6EBF">
        <w:rPr>
          <w:rFonts w:ascii="Times New Roman" w:hAnsi="Times New Roman" w:cs="Times New Roman"/>
          <w:sz w:val="24"/>
          <w:szCs w:val="24"/>
        </w:rPr>
        <w:t xml:space="preserve"> et al., 2014; </w:t>
      </w:r>
      <w:proofErr w:type="spellStart"/>
      <w:r w:rsidR="00D35D9B" w:rsidRPr="001A6EBF">
        <w:rPr>
          <w:rFonts w:ascii="Times New Roman" w:hAnsi="Times New Roman" w:cs="Times New Roman"/>
          <w:sz w:val="24"/>
          <w:szCs w:val="24"/>
        </w:rPr>
        <w:t>Sabally</w:t>
      </w:r>
      <w:proofErr w:type="spellEnd"/>
      <w:r w:rsidR="00D35D9B" w:rsidRPr="001A6EBF">
        <w:rPr>
          <w:rFonts w:ascii="Times New Roman" w:hAnsi="Times New Roman" w:cs="Times New Roman"/>
          <w:sz w:val="24"/>
          <w:szCs w:val="24"/>
        </w:rPr>
        <w:t xml:space="preserve"> et al., 2016; </w:t>
      </w:r>
      <w:r w:rsidRPr="001A6EBF">
        <w:rPr>
          <w:rFonts w:ascii="Times New Roman" w:hAnsi="Times New Roman" w:cs="Times New Roman"/>
          <w:sz w:val="24"/>
          <w:szCs w:val="24"/>
        </w:rPr>
        <w:t xml:space="preserve">Lu et al., 2018; </w:t>
      </w:r>
      <w:proofErr w:type="spellStart"/>
      <w:r w:rsidRPr="001A6EBF">
        <w:rPr>
          <w:rFonts w:ascii="Times New Roman" w:hAnsi="Times New Roman" w:cs="Times New Roman"/>
          <w:sz w:val="24"/>
          <w:szCs w:val="24"/>
        </w:rPr>
        <w:t>Zeng</w:t>
      </w:r>
      <w:proofErr w:type="spellEnd"/>
      <w:r w:rsidRPr="001A6EBF">
        <w:rPr>
          <w:rFonts w:ascii="Times New Roman" w:hAnsi="Times New Roman" w:cs="Times New Roman"/>
          <w:sz w:val="24"/>
          <w:szCs w:val="24"/>
        </w:rPr>
        <w:t xml:space="preserve"> et al., 2018). Rounds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(2012) studied the effects of adding different plant extracts, spices, and essential oils on</w:t>
      </w:r>
      <w:r w:rsidR="00924F7D" w:rsidRPr="001A6EBF">
        <w:rPr>
          <w:rFonts w:ascii="Times New Roman" w:hAnsi="Times New Roman" w:cs="Times New Roman"/>
          <w:sz w:val="24"/>
          <w:szCs w:val="24"/>
        </w:rPr>
        <w:t xml:space="preserve"> the</w:t>
      </w:r>
      <w:r w:rsidRPr="001A6EBF">
        <w:rPr>
          <w:rFonts w:ascii="Times New Roman" w:hAnsi="Times New Roman" w:cs="Times New Roman"/>
          <w:sz w:val="24"/>
          <w:szCs w:val="24"/>
        </w:rPr>
        <w:t xml:space="preserve"> formation</w:t>
      </w:r>
      <w:r w:rsidR="00924F7D" w:rsidRPr="001A6EBF">
        <w:rPr>
          <w:rFonts w:ascii="Times New Roman" w:hAnsi="Times New Roman" w:cs="Times New Roman"/>
          <w:sz w:val="24"/>
          <w:szCs w:val="24"/>
        </w:rPr>
        <w:t xml:space="preserve"> of</w:t>
      </w:r>
      <w:r w:rsidRPr="001A6EBF">
        <w:rPr>
          <w:rFonts w:ascii="Times New Roman" w:hAnsi="Times New Roman" w:cs="Times New Roman"/>
          <w:sz w:val="24"/>
          <w:szCs w:val="24"/>
        </w:rPr>
        <w:t xml:space="preserve"> HAAs in cooked beef patties. They found that </w:t>
      </w:r>
      <w:r w:rsidR="00924F7D" w:rsidRPr="001A6EBF">
        <w:rPr>
          <w:rFonts w:ascii="Times New Roman" w:hAnsi="Times New Roman" w:cs="Times New Roman"/>
          <w:sz w:val="24"/>
          <w:szCs w:val="24"/>
        </w:rPr>
        <w:t>adding</w:t>
      </w:r>
      <w:r w:rsidRPr="001A6EBF">
        <w:rPr>
          <w:rFonts w:ascii="Times New Roman" w:hAnsi="Times New Roman" w:cs="Times New Roman"/>
          <w:sz w:val="24"/>
          <w:szCs w:val="24"/>
        </w:rPr>
        <w:t xml:space="preserve"> olive extract to beef patties </w:t>
      </w:r>
      <w:r w:rsidR="00924F7D" w:rsidRPr="001A6EBF">
        <w:rPr>
          <w:rFonts w:ascii="Times New Roman" w:hAnsi="Times New Roman" w:cs="Times New Roman"/>
          <w:sz w:val="24"/>
          <w:szCs w:val="24"/>
        </w:rPr>
        <w:t xml:space="preserve">led to </w:t>
      </w:r>
      <w:r w:rsidRPr="001A6EBF">
        <w:rPr>
          <w:rFonts w:ascii="Times New Roman" w:hAnsi="Times New Roman" w:cs="Times New Roman"/>
          <w:sz w:val="24"/>
          <w:szCs w:val="24"/>
        </w:rPr>
        <w:t xml:space="preserve">79.5% inhibition in the amount of </w:t>
      </w:r>
      <w:proofErr w:type="spellStart"/>
      <w:r w:rsidRPr="001A6EBF">
        <w:rPr>
          <w:rFonts w:ascii="Times New Roman" w:hAnsi="Times New Roman" w:cs="Times New Roman"/>
          <w:sz w:val="24"/>
          <w:szCs w:val="24"/>
        </w:rPr>
        <w:t>MeIQx</w:t>
      </w:r>
      <w:proofErr w:type="spellEnd"/>
      <w:r w:rsidRPr="001A6EBF">
        <w:rPr>
          <w:rFonts w:ascii="Times New Roman" w:hAnsi="Times New Roman" w:cs="Times New Roman"/>
          <w:sz w:val="24"/>
          <w:szCs w:val="24"/>
        </w:rPr>
        <w:t xml:space="preserve"> and 84.3% in the amount of </w:t>
      </w:r>
      <w:proofErr w:type="spellStart"/>
      <w:r w:rsidRPr="001A6EBF">
        <w:rPr>
          <w:rFonts w:ascii="Times New Roman" w:hAnsi="Times New Roman" w:cs="Times New Roman"/>
          <w:sz w:val="24"/>
          <w:szCs w:val="24"/>
        </w:rPr>
        <w:t>PhIP</w:t>
      </w:r>
      <w:proofErr w:type="spellEnd"/>
      <w:r w:rsidR="00924F7D" w:rsidRPr="001A6EBF">
        <w:rPr>
          <w:rFonts w:ascii="Times New Roman" w:hAnsi="Times New Roman" w:cs="Times New Roman"/>
          <w:sz w:val="24"/>
          <w:szCs w:val="24"/>
        </w:rPr>
        <w:t>; adding</w:t>
      </w:r>
      <w:r w:rsidRPr="001A6EBF">
        <w:rPr>
          <w:rFonts w:ascii="Times New Roman" w:hAnsi="Times New Roman" w:cs="Times New Roman"/>
          <w:sz w:val="24"/>
          <w:szCs w:val="24"/>
        </w:rPr>
        <w:t xml:space="preserve"> apple extract to beef patties </w:t>
      </w:r>
      <w:r w:rsidR="00924F7D" w:rsidRPr="001A6EBF">
        <w:rPr>
          <w:rFonts w:ascii="Times New Roman" w:hAnsi="Times New Roman" w:cs="Times New Roman"/>
          <w:sz w:val="24"/>
          <w:szCs w:val="24"/>
        </w:rPr>
        <w:t xml:space="preserve">led to </w:t>
      </w:r>
      <w:r w:rsidRPr="001A6EBF">
        <w:rPr>
          <w:rFonts w:ascii="Times New Roman" w:hAnsi="Times New Roman" w:cs="Times New Roman"/>
          <w:sz w:val="24"/>
          <w:szCs w:val="24"/>
        </w:rPr>
        <w:t xml:space="preserve">76.1% inhibition in the amount of </w:t>
      </w:r>
      <w:proofErr w:type="spellStart"/>
      <w:r w:rsidRPr="001A6EBF">
        <w:rPr>
          <w:rFonts w:ascii="Times New Roman" w:hAnsi="Times New Roman" w:cs="Times New Roman"/>
          <w:sz w:val="24"/>
          <w:szCs w:val="24"/>
        </w:rPr>
        <w:t>MeIQx</w:t>
      </w:r>
      <w:proofErr w:type="spellEnd"/>
      <w:r w:rsidRPr="001A6EBF">
        <w:rPr>
          <w:rFonts w:ascii="Times New Roman" w:hAnsi="Times New Roman" w:cs="Times New Roman"/>
          <w:sz w:val="24"/>
          <w:szCs w:val="24"/>
        </w:rPr>
        <w:t xml:space="preserve"> and 82.1% in the amount of </w:t>
      </w:r>
      <w:proofErr w:type="spellStart"/>
      <w:r w:rsidRPr="001A6EBF">
        <w:rPr>
          <w:rFonts w:ascii="Times New Roman" w:hAnsi="Times New Roman" w:cs="Times New Roman"/>
          <w:sz w:val="24"/>
          <w:szCs w:val="24"/>
        </w:rPr>
        <w:t>PhIP</w:t>
      </w:r>
      <w:proofErr w:type="spellEnd"/>
      <w:r w:rsidR="00924F7D" w:rsidRPr="001A6EBF">
        <w:rPr>
          <w:rFonts w:ascii="Times New Roman" w:hAnsi="Times New Roman" w:cs="Times New Roman"/>
          <w:sz w:val="24"/>
          <w:szCs w:val="24"/>
        </w:rPr>
        <w:t>; adding</w:t>
      </w:r>
      <w:r w:rsidRPr="001A6EBF">
        <w:rPr>
          <w:rFonts w:ascii="Times New Roman" w:hAnsi="Times New Roman" w:cs="Times New Roman"/>
          <w:sz w:val="24"/>
          <w:szCs w:val="24"/>
        </w:rPr>
        <w:t xml:space="preserve"> clove bud oil to beef patties </w:t>
      </w:r>
      <w:r w:rsidR="00924F7D" w:rsidRPr="001A6EBF">
        <w:rPr>
          <w:rFonts w:ascii="Times New Roman" w:hAnsi="Times New Roman" w:cs="Times New Roman"/>
          <w:sz w:val="24"/>
          <w:szCs w:val="24"/>
        </w:rPr>
        <w:t xml:space="preserve">resulted in </w:t>
      </w:r>
      <w:r w:rsidRPr="001A6EBF">
        <w:rPr>
          <w:rFonts w:ascii="Times New Roman" w:hAnsi="Times New Roman" w:cs="Times New Roman"/>
          <w:sz w:val="24"/>
          <w:szCs w:val="24"/>
        </w:rPr>
        <w:t xml:space="preserve">35% inhibition in the amount of </w:t>
      </w:r>
      <w:proofErr w:type="spellStart"/>
      <w:r w:rsidRPr="001A6EBF">
        <w:rPr>
          <w:rFonts w:ascii="Times New Roman" w:hAnsi="Times New Roman" w:cs="Times New Roman"/>
          <w:sz w:val="24"/>
          <w:szCs w:val="24"/>
        </w:rPr>
        <w:t>MeIQx</w:t>
      </w:r>
      <w:proofErr w:type="spellEnd"/>
      <w:r w:rsidRPr="001A6EBF">
        <w:rPr>
          <w:rFonts w:ascii="Times New Roman" w:hAnsi="Times New Roman" w:cs="Times New Roman"/>
          <w:sz w:val="24"/>
          <w:szCs w:val="24"/>
        </w:rPr>
        <w:t xml:space="preserve"> and 52.1% in the amount of </w:t>
      </w:r>
      <w:proofErr w:type="spellStart"/>
      <w:r w:rsidRPr="001A6EBF">
        <w:rPr>
          <w:rFonts w:ascii="Times New Roman" w:hAnsi="Times New Roman" w:cs="Times New Roman"/>
          <w:sz w:val="24"/>
          <w:szCs w:val="24"/>
        </w:rPr>
        <w:t>PhIP</w:t>
      </w:r>
      <w:proofErr w:type="spellEnd"/>
      <w:r w:rsidR="00924F7D" w:rsidRPr="001A6EBF">
        <w:rPr>
          <w:rFonts w:ascii="Times New Roman" w:hAnsi="Times New Roman" w:cs="Times New Roman"/>
          <w:sz w:val="24"/>
          <w:szCs w:val="24"/>
        </w:rPr>
        <w:t>; adding</w:t>
      </w:r>
      <w:r w:rsidRPr="001A6EBF">
        <w:rPr>
          <w:rFonts w:ascii="Times New Roman" w:hAnsi="Times New Roman" w:cs="Times New Roman"/>
          <w:sz w:val="24"/>
          <w:szCs w:val="24"/>
        </w:rPr>
        <w:t xml:space="preserve"> onion powder to beef patties </w:t>
      </w:r>
      <w:r w:rsidR="00924F7D" w:rsidRPr="001A6EBF">
        <w:rPr>
          <w:rFonts w:ascii="Times New Roman" w:hAnsi="Times New Roman" w:cs="Times New Roman"/>
          <w:sz w:val="24"/>
          <w:szCs w:val="24"/>
        </w:rPr>
        <w:t xml:space="preserve">caused </w:t>
      </w:r>
      <w:r w:rsidRPr="001A6EBF">
        <w:rPr>
          <w:rFonts w:ascii="Times New Roman" w:hAnsi="Times New Roman" w:cs="Times New Roman"/>
          <w:sz w:val="24"/>
          <w:szCs w:val="24"/>
        </w:rPr>
        <w:t xml:space="preserve">94.3% inhibition in the amount of </w:t>
      </w:r>
      <w:proofErr w:type="spellStart"/>
      <w:r w:rsidRPr="001A6EBF">
        <w:rPr>
          <w:rFonts w:ascii="Times New Roman" w:hAnsi="Times New Roman" w:cs="Times New Roman"/>
          <w:sz w:val="24"/>
          <w:szCs w:val="24"/>
        </w:rPr>
        <w:t>MeIQx</w:t>
      </w:r>
      <w:proofErr w:type="spellEnd"/>
      <w:r w:rsidRPr="001A6EBF">
        <w:rPr>
          <w:rFonts w:ascii="Times New Roman" w:hAnsi="Times New Roman" w:cs="Times New Roman"/>
          <w:sz w:val="24"/>
          <w:szCs w:val="24"/>
        </w:rPr>
        <w:t xml:space="preserve"> and 78% in the amount of </w:t>
      </w:r>
      <w:proofErr w:type="spellStart"/>
      <w:r w:rsidRPr="001A6EBF">
        <w:rPr>
          <w:rFonts w:ascii="Times New Roman" w:hAnsi="Times New Roman" w:cs="Times New Roman"/>
          <w:sz w:val="24"/>
          <w:szCs w:val="24"/>
        </w:rPr>
        <w:t>PhIP</w:t>
      </w:r>
      <w:proofErr w:type="spellEnd"/>
      <w:r w:rsidR="00924F7D" w:rsidRPr="001A6EBF">
        <w:rPr>
          <w:rFonts w:ascii="Times New Roman" w:hAnsi="Times New Roman" w:cs="Times New Roman"/>
          <w:sz w:val="24"/>
          <w:szCs w:val="24"/>
        </w:rPr>
        <w:t>; and adding</w:t>
      </w:r>
      <w:r w:rsidRPr="001A6EBF">
        <w:rPr>
          <w:rFonts w:ascii="Times New Roman" w:hAnsi="Times New Roman" w:cs="Times New Roman"/>
          <w:sz w:val="24"/>
          <w:szCs w:val="24"/>
        </w:rPr>
        <w:t xml:space="preserve"> paprika to beef patties </w:t>
      </w:r>
      <w:r w:rsidR="00924F7D" w:rsidRPr="001A6EBF">
        <w:rPr>
          <w:rFonts w:ascii="Times New Roman" w:hAnsi="Times New Roman" w:cs="Times New Roman"/>
          <w:sz w:val="24"/>
          <w:szCs w:val="24"/>
        </w:rPr>
        <w:t xml:space="preserve">led to </w:t>
      </w:r>
      <w:r w:rsidRPr="001A6EBF">
        <w:rPr>
          <w:rFonts w:ascii="Times New Roman" w:hAnsi="Times New Roman" w:cs="Times New Roman"/>
          <w:sz w:val="24"/>
          <w:szCs w:val="24"/>
        </w:rPr>
        <w:t xml:space="preserve">68.9% inhibition in the amount of </w:t>
      </w:r>
      <w:proofErr w:type="spellStart"/>
      <w:r w:rsidRPr="001A6EBF">
        <w:rPr>
          <w:rFonts w:ascii="Times New Roman" w:hAnsi="Times New Roman" w:cs="Times New Roman"/>
          <w:sz w:val="24"/>
          <w:szCs w:val="24"/>
        </w:rPr>
        <w:t>MeIQx</w:t>
      </w:r>
      <w:proofErr w:type="spellEnd"/>
      <w:r w:rsidRPr="001A6EBF">
        <w:rPr>
          <w:rFonts w:ascii="Times New Roman" w:hAnsi="Times New Roman" w:cs="Times New Roman"/>
          <w:sz w:val="24"/>
          <w:szCs w:val="24"/>
        </w:rPr>
        <w:t xml:space="preserve"> and 87.2% in the amount of </w:t>
      </w:r>
      <w:proofErr w:type="spellStart"/>
      <w:r w:rsidRPr="001A6EBF">
        <w:rPr>
          <w:rFonts w:ascii="Times New Roman" w:hAnsi="Times New Roman" w:cs="Times New Roman"/>
          <w:sz w:val="24"/>
          <w:szCs w:val="24"/>
        </w:rPr>
        <w:t>PhIP</w:t>
      </w:r>
      <w:proofErr w:type="spellEnd"/>
      <w:r w:rsidRPr="001A6EBF">
        <w:rPr>
          <w:rFonts w:ascii="Times New Roman" w:hAnsi="Times New Roman" w:cs="Times New Roman"/>
          <w:sz w:val="24"/>
          <w:szCs w:val="24"/>
        </w:rPr>
        <w:t xml:space="preserve">. In </w:t>
      </w:r>
      <w:r w:rsidR="00924F7D" w:rsidRPr="001A6EBF">
        <w:rPr>
          <w:rFonts w:ascii="Times New Roman" w:hAnsi="Times New Roman" w:cs="Times New Roman"/>
          <w:sz w:val="24"/>
          <w:szCs w:val="24"/>
        </w:rPr>
        <w:t>another</w:t>
      </w:r>
      <w:r w:rsidRPr="001A6EBF">
        <w:rPr>
          <w:rFonts w:ascii="Times New Roman" w:hAnsi="Times New Roman" w:cs="Times New Roman"/>
          <w:sz w:val="24"/>
          <w:szCs w:val="24"/>
        </w:rPr>
        <w:t xml:space="preserve"> study, the effects of rosemary and grape seed extract on</w:t>
      </w:r>
      <w:r w:rsidR="00924F7D" w:rsidRPr="001A6EBF">
        <w:rPr>
          <w:rFonts w:ascii="Times New Roman" w:hAnsi="Times New Roman" w:cs="Times New Roman"/>
          <w:sz w:val="24"/>
          <w:szCs w:val="24"/>
        </w:rPr>
        <w:t xml:space="preserve"> the</w:t>
      </w:r>
      <w:r w:rsidRPr="001A6EBF">
        <w:rPr>
          <w:rFonts w:ascii="Times New Roman" w:hAnsi="Times New Roman" w:cs="Times New Roman"/>
          <w:sz w:val="24"/>
          <w:szCs w:val="24"/>
        </w:rPr>
        <w:t xml:space="preserve"> formation of HAAs in fried beef patties were </w:t>
      </w:r>
      <w:r w:rsidR="00924F7D" w:rsidRPr="001A6EBF">
        <w:rPr>
          <w:rFonts w:ascii="Times New Roman" w:hAnsi="Times New Roman" w:cs="Times New Roman"/>
          <w:sz w:val="24"/>
          <w:szCs w:val="24"/>
        </w:rPr>
        <w:t xml:space="preserve">examined </w:t>
      </w:r>
      <w:r w:rsidRPr="001A6EBF">
        <w:rPr>
          <w:rFonts w:ascii="Times New Roman" w:hAnsi="Times New Roman" w:cs="Times New Roman"/>
          <w:sz w:val="24"/>
          <w:szCs w:val="24"/>
        </w:rPr>
        <w:t xml:space="preserve">by </w:t>
      </w:r>
      <w:proofErr w:type="spellStart"/>
      <w:r w:rsidRPr="001A6EBF">
        <w:rPr>
          <w:rFonts w:ascii="Times New Roman" w:hAnsi="Times New Roman" w:cs="Times New Roman"/>
          <w:sz w:val="24"/>
          <w:szCs w:val="24"/>
        </w:rPr>
        <w:t>Gibis</w:t>
      </w:r>
      <w:proofErr w:type="spellEnd"/>
      <w:r w:rsidRPr="001A6EBF">
        <w:rPr>
          <w:rFonts w:ascii="Times New Roman" w:hAnsi="Times New Roman" w:cs="Times New Roman"/>
          <w:sz w:val="24"/>
          <w:szCs w:val="24"/>
        </w:rPr>
        <w:t xml:space="preserve"> and Weis (2012). They found that</w:t>
      </w:r>
      <w:r w:rsidR="00924F7D" w:rsidRPr="001A6EBF">
        <w:rPr>
          <w:rFonts w:ascii="Times New Roman" w:hAnsi="Times New Roman" w:cs="Times New Roman"/>
          <w:sz w:val="24"/>
          <w:szCs w:val="24"/>
        </w:rPr>
        <w:t xml:space="preserve"> using</w:t>
      </w:r>
      <w:r w:rsidRPr="001A6EBF">
        <w:rPr>
          <w:rFonts w:ascii="Times New Roman" w:hAnsi="Times New Roman" w:cs="Times New Roman"/>
          <w:sz w:val="24"/>
          <w:szCs w:val="24"/>
        </w:rPr>
        <w:t>1.5 g/kg of rosemary extract in sunflower oil</w:t>
      </w:r>
      <w:r w:rsidR="00924F7D" w:rsidRPr="001A6EBF">
        <w:rPr>
          <w:rFonts w:ascii="Times New Roman" w:hAnsi="Times New Roman" w:cs="Times New Roman"/>
          <w:sz w:val="24"/>
          <w:szCs w:val="24"/>
        </w:rPr>
        <w:t xml:space="preserve"> reduced</w:t>
      </w:r>
      <w:r w:rsidRPr="001A6EBF">
        <w:rPr>
          <w:rFonts w:ascii="Times New Roman" w:hAnsi="Times New Roman" w:cs="Times New Roman"/>
          <w:sz w:val="24"/>
          <w:szCs w:val="24"/>
        </w:rPr>
        <w:t xml:space="preserve"> the concentration of mix by 57%</w:t>
      </w:r>
      <w:r w:rsidR="006E6F8C" w:rsidRPr="001A6EBF">
        <w:rPr>
          <w:rFonts w:ascii="Times New Roman" w:hAnsi="Times New Roman" w:cs="Times New Roman"/>
          <w:sz w:val="24"/>
          <w:szCs w:val="24"/>
        </w:rPr>
        <w:t xml:space="preserve">, </w:t>
      </w:r>
      <w:r w:rsidRPr="001A6EBF">
        <w:rPr>
          <w:rFonts w:ascii="Times New Roman" w:hAnsi="Times New Roman" w:cs="Times New Roman"/>
          <w:sz w:val="24"/>
          <w:szCs w:val="24"/>
        </w:rPr>
        <w:t xml:space="preserve">and </w:t>
      </w:r>
      <w:r w:rsidR="00924F7D" w:rsidRPr="001A6EBF">
        <w:rPr>
          <w:rFonts w:ascii="Times New Roman" w:hAnsi="Times New Roman" w:cs="Times New Roman"/>
          <w:sz w:val="24"/>
          <w:szCs w:val="24"/>
        </w:rPr>
        <w:t>using</w:t>
      </w:r>
      <w:r w:rsidRPr="001A6EBF">
        <w:rPr>
          <w:rFonts w:ascii="Times New Roman" w:hAnsi="Times New Roman" w:cs="Times New Roman"/>
          <w:sz w:val="24"/>
          <w:szCs w:val="24"/>
        </w:rPr>
        <w:t xml:space="preserve"> 8 g/kg of grape seed extract in marinade caused a reduction of about 68% of </w:t>
      </w:r>
      <w:proofErr w:type="spellStart"/>
      <w:r w:rsidRPr="001A6EBF">
        <w:rPr>
          <w:rFonts w:ascii="Times New Roman" w:hAnsi="Times New Roman" w:cs="Times New Roman"/>
          <w:sz w:val="24"/>
          <w:szCs w:val="24"/>
        </w:rPr>
        <w:t>MeIQx</w:t>
      </w:r>
      <w:proofErr w:type="spellEnd"/>
      <w:r w:rsidRPr="001A6EBF">
        <w:rPr>
          <w:rFonts w:ascii="Times New Roman" w:hAnsi="Times New Roman" w:cs="Times New Roman"/>
          <w:sz w:val="24"/>
          <w:szCs w:val="24"/>
        </w:rPr>
        <w:t xml:space="preserve"> concentration. </w:t>
      </w:r>
      <w:r w:rsidR="00924F7D" w:rsidRPr="001A6EBF">
        <w:rPr>
          <w:rFonts w:ascii="Times New Roman" w:hAnsi="Times New Roman" w:cs="Times New Roman"/>
          <w:sz w:val="24"/>
          <w:szCs w:val="24"/>
        </w:rPr>
        <w:t>A</w:t>
      </w:r>
      <w:r w:rsidRPr="001A6EBF">
        <w:rPr>
          <w:rFonts w:ascii="Times New Roman" w:hAnsi="Times New Roman" w:cs="Times New Roman"/>
          <w:sz w:val="24"/>
          <w:szCs w:val="24"/>
        </w:rPr>
        <w:t>lso</w:t>
      </w:r>
      <w:r w:rsidR="00924F7D" w:rsidRPr="001A6EBF">
        <w:rPr>
          <w:rFonts w:ascii="Times New Roman" w:hAnsi="Times New Roman" w:cs="Times New Roman"/>
          <w:sz w:val="24"/>
          <w:szCs w:val="24"/>
        </w:rPr>
        <w:t>,</w:t>
      </w:r>
      <w:r w:rsidRPr="001A6EBF">
        <w:rPr>
          <w:rFonts w:ascii="Times New Roman" w:hAnsi="Times New Roman" w:cs="Times New Roman"/>
          <w:sz w:val="24"/>
          <w:szCs w:val="24"/>
        </w:rPr>
        <w:t xml:space="preserve"> they found that approximately 90% reduction in </w:t>
      </w:r>
      <w:proofErr w:type="spellStart"/>
      <w:r w:rsidRPr="001A6EBF">
        <w:rPr>
          <w:rFonts w:ascii="Times New Roman" w:hAnsi="Times New Roman" w:cs="Times New Roman"/>
          <w:sz w:val="24"/>
          <w:szCs w:val="24"/>
        </w:rPr>
        <w:t>PhIP</w:t>
      </w:r>
      <w:proofErr w:type="spellEnd"/>
      <w:r w:rsidRPr="001A6EBF">
        <w:rPr>
          <w:rFonts w:ascii="Times New Roman" w:hAnsi="Times New Roman" w:cs="Times New Roman"/>
          <w:sz w:val="24"/>
          <w:szCs w:val="24"/>
        </w:rPr>
        <w:t xml:space="preserve"> concentration occurred with the use of both extracts at the highest amount. </w:t>
      </w:r>
      <w:proofErr w:type="spellStart"/>
      <w:r w:rsidRPr="001A6EBF">
        <w:rPr>
          <w:rFonts w:ascii="Times New Roman" w:hAnsi="Times New Roman" w:cs="Times New Roman"/>
          <w:sz w:val="24"/>
          <w:szCs w:val="24"/>
        </w:rPr>
        <w:t>Keşkekoğlu</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Üren</w:t>
      </w:r>
      <w:proofErr w:type="spellEnd"/>
      <w:r w:rsidRPr="001A6EBF">
        <w:rPr>
          <w:rFonts w:ascii="Times New Roman" w:hAnsi="Times New Roman" w:cs="Times New Roman"/>
          <w:sz w:val="24"/>
          <w:szCs w:val="24"/>
        </w:rPr>
        <w:t xml:space="preserve"> (2014) </w:t>
      </w:r>
      <w:r w:rsidR="00924F7D" w:rsidRPr="001A6EBF">
        <w:rPr>
          <w:rFonts w:ascii="Times New Roman" w:hAnsi="Times New Roman" w:cs="Times New Roman"/>
          <w:sz w:val="24"/>
          <w:szCs w:val="24"/>
        </w:rPr>
        <w:t>investigated</w:t>
      </w:r>
      <w:r w:rsidRPr="001A6EBF">
        <w:rPr>
          <w:rFonts w:ascii="Times New Roman" w:hAnsi="Times New Roman" w:cs="Times New Roman"/>
          <w:sz w:val="24"/>
          <w:szCs w:val="24"/>
        </w:rPr>
        <w:t xml:space="preserve"> the effect of pomegranate seed extract on the formation of HAAs in beef and chicken meatballs cooked in 4 different methods</w:t>
      </w:r>
      <w:r w:rsidR="00924F7D" w:rsidRPr="001A6EBF">
        <w:rPr>
          <w:rFonts w:ascii="Times New Roman" w:hAnsi="Times New Roman" w:cs="Times New Roman"/>
          <w:sz w:val="24"/>
          <w:szCs w:val="24"/>
        </w:rPr>
        <w:t xml:space="preserve">; </w:t>
      </w:r>
      <w:r w:rsidRPr="001A6EBF">
        <w:rPr>
          <w:rFonts w:ascii="Times New Roman" w:hAnsi="Times New Roman" w:cs="Times New Roman"/>
          <w:sz w:val="24"/>
          <w:szCs w:val="24"/>
        </w:rPr>
        <w:t>oven roasting, pan cooking, charcoal-barbecue, and deep-fat frying. They found that pomegranate extract cause</w:t>
      </w:r>
      <w:r w:rsidR="00924F7D" w:rsidRPr="001A6EBF">
        <w:rPr>
          <w:rFonts w:ascii="Times New Roman" w:hAnsi="Times New Roman" w:cs="Times New Roman"/>
          <w:sz w:val="24"/>
          <w:szCs w:val="24"/>
        </w:rPr>
        <w:t xml:space="preserve">d a </w:t>
      </w:r>
      <w:r w:rsidRPr="001A6EBF">
        <w:rPr>
          <w:rFonts w:ascii="Times New Roman" w:hAnsi="Times New Roman" w:cs="Times New Roman"/>
          <w:sz w:val="24"/>
          <w:szCs w:val="24"/>
        </w:rPr>
        <w:t xml:space="preserve">reduction </w:t>
      </w:r>
      <w:r w:rsidR="00924F7D" w:rsidRPr="001A6EBF">
        <w:rPr>
          <w:rFonts w:ascii="Times New Roman" w:hAnsi="Times New Roman" w:cs="Times New Roman"/>
          <w:sz w:val="24"/>
          <w:szCs w:val="24"/>
        </w:rPr>
        <w:t xml:space="preserve">in </w:t>
      </w:r>
      <w:r w:rsidRPr="001A6EBF">
        <w:rPr>
          <w:rFonts w:ascii="Times New Roman" w:hAnsi="Times New Roman" w:cs="Times New Roman"/>
          <w:sz w:val="24"/>
          <w:szCs w:val="24"/>
        </w:rPr>
        <w:t xml:space="preserve">total HAAs content in charcoal-barbecued and deep-fat fried beef meatballs, by 39% and 46%, respectively. </w:t>
      </w:r>
      <w:r w:rsidR="00924F7D" w:rsidRPr="001A6EBF">
        <w:rPr>
          <w:rFonts w:ascii="Times New Roman" w:hAnsi="Times New Roman" w:cs="Times New Roman"/>
          <w:sz w:val="24"/>
          <w:szCs w:val="24"/>
        </w:rPr>
        <w:t>Furthermore</w:t>
      </w:r>
      <w:r w:rsidRPr="001A6EBF">
        <w:rPr>
          <w:rFonts w:ascii="Times New Roman" w:hAnsi="Times New Roman" w:cs="Times New Roman"/>
          <w:sz w:val="24"/>
          <w:szCs w:val="24"/>
        </w:rPr>
        <w:t xml:space="preserve">, they found that pomegranate extract </w:t>
      </w:r>
      <w:r w:rsidR="0082699B" w:rsidRPr="001A6EBF">
        <w:rPr>
          <w:rFonts w:ascii="Times New Roman" w:hAnsi="Times New Roman" w:cs="Times New Roman"/>
          <w:sz w:val="24"/>
          <w:szCs w:val="24"/>
        </w:rPr>
        <w:t>led to an</w:t>
      </w:r>
      <w:r w:rsidRPr="001A6EBF">
        <w:rPr>
          <w:rFonts w:ascii="Times New Roman" w:hAnsi="Times New Roman" w:cs="Times New Roman"/>
          <w:sz w:val="24"/>
          <w:szCs w:val="24"/>
        </w:rPr>
        <w:t xml:space="preserve"> inhibition of total HAAs content in deep-fat </w:t>
      </w:r>
      <w:proofErr w:type="spellStart"/>
      <w:r w:rsidRPr="001A6EBF">
        <w:rPr>
          <w:rFonts w:ascii="Times New Roman" w:hAnsi="Times New Roman" w:cs="Times New Roman"/>
          <w:sz w:val="24"/>
          <w:szCs w:val="24"/>
        </w:rPr>
        <w:t>fring</w:t>
      </w:r>
      <w:proofErr w:type="spellEnd"/>
      <w:r w:rsidRPr="001A6EBF">
        <w:rPr>
          <w:rFonts w:ascii="Times New Roman" w:hAnsi="Times New Roman" w:cs="Times New Roman"/>
          <w:sz w:val="24"/>
          <w:szCs w:val="24"/>
        </w:rPr>
        <w:t xml:space="preserve"> chicken meatballs, by 49%. </w:t>
      </w:r>
      <w:proofErr w:type="spellStart"/>
      <w:r w:rsidRPr="001A6EBF">
        <w:rPr>
          <w:rFonts w:ascii="Times New Roman" w:hAnsi="Times New Roman" w:cs="Times New Roman"/>
          <w:sz w:val="24"/>
          <w:szCs w:val="24"/>
        </w:rPr>
        <w:t>Quelhas</w:t>
      </w:r>
      <w:proofErr w:type="spellEnd"/>
      <w:r w:rsidRPr="001A6EBF">
        <w:rPr>
          <w:rFonts w:ascii="Times New Roman" w:hAnsi="Times New Roman" w:cs="Times New Roman"/>
          <w:sz w:val="24"/>
          <w:szCs w:val="24"/>
        </w:rPr>
        <w:t xml:space="preserve">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(2010) found that green tea extract cause</w:t>
      </w:r>
      <w:r w:rsidR="0082699B" w:rsidRPr="001A6EBF">
        <w:rPr>
          <w:rFonts w:ascii="Times New Roman" w:hAnsi="Times New Roman" w:cs="Times New Roman"/>
          <w:sz w:val="24"/>
          <w:szCs w:val="24"/>
        </w:rPr>
        <w:t>d</w:t>
      </w:r>
      <w:r w:rsidRPr="001A6EBF">
        <w:rPr>
          <w:rFonts w:ascii="Times New Roman" w:hAnsi="Times New Roman" w:cs="Times New Roman"/>
          <w:sz w:val="24"/>
          <w:szCs w:val="24"/>
        </w:rPr>
        <w:t xml:space="preserve"> </w:t>
      </w:r>
      <w:r w:rsidR="0082699B" w:rsidRPr="001A6EBF">
        <w:rPr>
          <w:rFonts w:ascii="Times New Roman" w:hAnsi="Times New Roman" w:cs="Times New Roman"/>
          <w:sz w:val="24"/>
          <w:szCs w:val="24"/>
        </w:rPr>
        <w:t xml:space="preserve">an </w:t>
      </w:r>
      <w:r w:rsidRPr="001A6EBF">
        <w:rPr>
          <w:rFonts w:ascii="Times New Roman" w:hAnsi="Times New Roman" w:cs="Times New Roman"/>
          <w:sz w:val="24"/>
          <w:szCs w:val="24"/>
        </w:rPr>
        <w:t xml:space="preserve">inhibition of </w:t>
      </w:r>
      <w:proofErr w:type="spellStart"/>
      <w:r w:rsidRPr="001A6EBF">
        <w:rPr>
          <w:rFonts w:ascii="Times New Roman" w:hAnsi="Times New Roman" w:cs="Times New Roman"/>
          <w:sz w:val="24"/>
          <w:szCs w:val="24"/>
        </w:rPr>
        <w:t>PhIP</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AaC</w:t>
      </w:r>
      <w:proofErr w:type="spellEnd"/>
      <w:r w:rsidRPr="001A6EBF">
        <w:rPr>
          <w:rFonts w:ascii="Times New Roman" w:hAnsi="Times New Roman" w:cs="Times New Roman"/>
          <w:sz w:val="24"/>
          <w:szCs w:val="24"/>
        </w:rPr>
        <w:t xml:space="preserve"> in pan-fried beef, by 39% and 46% respectively.</w:t>
      </w:r>
    </w:p>
    <w:p w14:paraId="6FD85537" w14:textId="76CDDCFD" w:rsidR="005812AD" w:rsidRPr="001A6EBF" w:rsidRDefault="008B6211"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Another way to reduce the formation of HAAs is to choose foodstuff</w:t>
      </w:r>
      <w:r w:rsidR="0082699B" w:rsidRPr="001A6EBF">
        <w:rPr>
          <w:rFonts w:ascii="Times New Roman" w:hAnsi="Times New Roman" w:cs="Times New Roman"/>
          <w:sz w:val="24"/>
          <w:szCs w:val="24"/>
        </w:rPr>
        <w:t xml:space="preserve"> properly</w:t>
      </w:r>
      <w:r w:rsidRPr="001A6EBF">
        <w:rPr>
          <w:rFonts w:ascii="Times New Roman" w:hAnsi="Times New Roman" w:cs="Times New Roman"/>
          <w:sz w:val="24"/>
          <w:szCs w:val="24"/>
        </w:rPr>
        <w:t xml:space="preserve">, and many studies have been </w:t>
      </w:r>
      <w:r w:rsidR="0082699B" w:rsidRPr="001A6EBF">
        <w:rPr>
          <w:rFonts w:ascii="Times New Roman" w:hAnsi="Times New Roman" w:cs="Times New Roman"/>
          <w:sz w:val="24"/>
          <w:szCs w:val="24"/>
        </w:rPr>
        <w:t xml:space="preserve">conducted </w:t>
      </w:r>
      <w:r w:rsidRPr="001A6EBF">
        <w:rPr>
          <w:rFonts w:ascii="Times New Roman" w:hAnsi="Times New Roman" w:cs="Times New Roman"/>
          <w:sz w:val="24"/>
          <w:szCs w:val="24"/>
        </w:rPr>
        <w:t>on this subject (</w:t>
      </w:r>
      <w:r w:rsidR="00D35D9B" w:rsidRPr="001A6EBF">
        <w:rPr>
          <w:rFonts w:ascii="Times New Roman" w:hAnsi="Times New Roman" w:cs="Times New Roman"/>
          <w:sz w:val="24"/>
          <w:szCs w:val="24"/>
        </w:rPr>
        <w:t xml:space="preserve">Shin et al., 2003; </w:t>
      </w:r>
      <w:proofErr w:type="spellStart"/>
      <w:r w:rsidR="00D35D9B" w:rsidRPr="001A6EBF">
        <w:rPr>
          <w:rFonts w:ascii="Times New Roman" w:hAnsi="Times New Roman" w:cs="Times New Roman"/>
          <w:sz w:val="24"/>
          <w:szCs w:val="24"/>
        </w:rPr>
        <w:t>Puangsombat</w:t>
      </w:r>
      <w:proofErr w:type="spellEnd"/>
      <w:r w:rsidR="00D35D9B" w:rsidRPr="001A6EBF">
        <w:rPr>
          <w:rFonts w:ascii="Times New Roman" w:hAnsi="Times New Roman" w:cs="Times New Roman"/>
          <w:sz w:val="24"/>
          <w:szCs w:val="24"/>
        </w:rPr>
        <w:t xml:space="preserve"> et al., 2012; Zhang et al., 2013</w:t>
      </w:r>
      <w:r w:rsidR="00D35D9B">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Hasnol</w:t>
      </w:r>
      <w:proofErr w:type="spellEnd"/>
      <w:r w:rsidRPr="001A6EBF">
        <w:rPr>
          <w:rFonts w:ascii="Times New Roman" w:hAnsi="Times New Roman" w:cs="Times New Roman"/>
          <w:sz w:val="24"/>
          <w:szCs w:val="24"/>
        </w:rPr>
        <w:t xml:space="preserve"> et al., 2014; </w:t>
      </w:r>
      <w:proofErr w:type="spellStart"/>
      <w:r w:rsidRPr="001A6EBF">
        <w:rPr>
          <w:rFonts w:ascii="Times New Roman" w:hAnsi="Times New Roman" w:cs="Times New Roman"/>
          <w:sz w:val="24"/>
          <w:szCs w:val="24"/>
        </w:rPr>
        <w:t>Szterk</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Waszkiewicz-Robak</w:t>
      </w:r>
      <w:proofErr w:type="spellEnd"/>
      <w:r w:rsidRPr="001A6EBF">
        <w:rPr>
          <w:rFonts w:ascii="Times New Roman" w:hAnsi="Times New Roman" w:cs="Times New Roman"/>
          <w:sz w:val="24"/>
          <w:szCs w:val="24"/>
        </w:rPr>
        <w:t xml:space="preserve">, 2014; Wang et al., 2017). </w:t>
      </w:r>
      <w:proofErr w:type="spellStart"/>
      <w:r w:rsidRPr="001A6EBF">
        <w:rPr>
          <w:rFonts w:ascii="Times New Roman" w:hAnsi="Times New Roman" w:cs="Times New Roman"/>
          <w:sz w:val="24"/>
          <w:szCs w:val="24"/>
        </w:rPr>
        <w:t>Puangsombat</w:t>
      </w:r>
      <w:proofErr w:type="spellEnd"/>
      <w:r w:rsidRPr="001A6EBF">
        <w:rPr>
          <w:rFonts w:ascii="Times New Roman" w:hAnsi="Times New Roman" w:cs="Times New Roman"/>
          <w:sz w:val="24"/>
          <w:szCs w:val="24"/>
        </w:rPr>
        <w:t xml:space="preserve">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(2012) studied the effects of meat types (pork, beef, chicken, and fish) and meat part</w:t>
      </w:r>
      <w:r w:rsidR="0082699B" w:rsidRPr="001A6EBF">
        <w:rPr>
          <w:rFonts w:ascii="Times New Roman" w:hAnsi="Times New Roman" w:cs="Times New Roman"/>
          <w:sz w:val="24"/>
          <w:szCs w:val="24"/>
        </w:rPr>
        <w:t>s</w:t>
      </w:r>
      <w:r w:rsidRPr="001A6EBF">
        <w:rPr>
          <w:rFonts w:ascii="Times New Roman" w:hAnsi="Times New Roman" w:cs="Times New Roman"/>
          <w:sz w:val="24"/>
          <w:szCs w:val="24"/>
        </w:rPr>
        <w:t xml:space="preserve"> on the formation of HAAs (</w:t>
      </w:r>
      <w:proofErr w:type="spellStart"/>
      <w:r w:rsidRPr="001A6EBF">
        <w:rPr>
          <w:rFonts w:ascii="Times New Roman" w:hAnsi="Times New Roman" w:cs="Times New Roman"/>
          <w:sz w:val="24"/>
          <w:szCs w:val="24"/>
        </w:rPr>
        <w:t>IQx</w:t>
      </w:r>
      <w:proofErr w:type="spellEnd"/>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MeIQx</w:t>
      </w:r>
      <w:proofErr w:type="spellEnd"/>
      <w:r w:rsidRPr="001A6EBF">
        <w:rPr>
          <w:rFonts w:ascii="Times New Roman" w:hAnsi="Times New Roman" w:cs="Times New Roman"/>
          <w:sz w:val="24"/>
          <w:szCs w:val="24"/>
        </w:rPr>
        <w:t xml:space="preserve">, </w:t>
      </w:r>
      <w:proofErr w:type="spellStart"/>
      <w:r w:rsidRPr="001A6EBF">
        <w:rPr>
          <w:rFonts w:ascii="Times New Roman" w:hAnsi="Times New Roman" w:cs="Times New Roman"/>
          <w:sz w:val="24"/>
          <w:szCs w:val="24"/>
        </w:rPr>
        <w:t>DiMeIQx</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PhIP</w:t>
      </w:r>
      <w:proofErr w:type="spellEnd"/>
      <w:r w:rsidRPr="001A6EBF">
        <w:rPr>
          <w:rFonts w:ascii="Times New Roman" w:hAnsi="Times New Roman" w:cs="Times New Roman"/>
          <w:sz w:val="24"/>
          <w:szCs w:val="24"/>
        </w:rPr>
        <w:t>). They found that fried pork had higher levels of total HAAs than fried beef and chicken</w:t>
      </w:r>
      <w:r w:rsidR="007B7D3B" w:rsidRPr="001A6EBF">
        <w:rPr>
          <w:rFonts w:ascii="Times New Roman" w:hAnsi="Times New Roman" w:cs="Times New Roman"/>
          <w:sz w:val="24"/>
          <w:szCs w:val="24"/>
        </w:rPr>
        <w:t xml:space="preserve">. </w:t>
      </w:r>
      <w:r w:rsidRPr="001A6EBF">
        <w:rPr>
          <w:rFonts w:ascii="Times New Roman" w:hAnsi="Times New Roman" w:cs="Times New Roman"/>
          <w:sz w:val="24"/>
          <w:szCs w:val="24"/>
        </w:rPr>
        <w:t xml:space="preserve">Wang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(2017) found chicken had the lowest amounts of total HAAs in comparison with beef, pork, and mutton</w:t>
      </w:r>
      <w:r w:rsidR="0082699B" w:rsidRPr="001A6EBF">
        <w:rPr>
          <w:rFonts w:ascii="Times New Roman" w:hAnsi="Times New Roman" w:cs="Times New Roman"/>
          <w:sz w:val="24"/>
          <w:szCs w:val="24"/>
        </w:rPr>
        <w:t>.</w:t>
      </w:r>
      <w:r w:rsidRPr="001A6EBF">
        <w:rPr>
          <w:rFonts w:ascii="Times New Roman" w:hAnsi="Times New Roman" w:cs="Times New Roman"/>
          <w:sz w:val="24"/>
          <w:szCs w:val="24"/>
        </w:rPr>
        <w:t xml:space="preserve"> </w:t>
      </w:r>
      <w:r w:rsidR="0082699B" w:rsidRPr="001A6EBF">
        <w:rPr>
          <w:rFonts w:ascii="Times New Roman" w:hAnsi="Times New Roman" w:cs="Times New Roman"/>
          <w:sz w:val="24"/>
          <w:szCs w:val="24"/>
        </w:rPr>
        <w:t>O</w:t>
      </w:r>
      <w:r w:rsidRPr="001A6EBF">
        <w:rPr>
          <w:rFonts w:ascii="Times New Roman" w:hAnsi="Times New Roman" w:cs="Times New Roman"/>
          <w:sz w:val="24"/>
          <w:szCs w:val="24"/>
        </w:rPr>
        <w:t>n the other hand</w:t>
      </w:r>
      <w:r w:rsidR="0082699B" w:rsidRPr="001A6EBF">
        <w:rPr>
          <w:rFonts w:ascii="Times New Roman" w:hAnsi="Times New Roman" w:cs="Times New Roman"/>
          <w:sz w:val="24"/>
          <w:szCs w:val="24"/>
        </w:rPr>
        <w:t>,</w:t>
      </w:r>
      <w:r w:rsidRPr="001A6EBF">
        <w:rPr>
          <w:rFonts w:ascii="Times New Roman" w:hAnsi="Times New Roman" w:cs="Times New Roman"/>
          <w:sz w:val="24"/>
          <w:szCs w:val="24"/>
        </w:rPr>
        <w:t xml:space="preserve"> among rock candy, soy sauce and rice wine, soy sauce had </w:t>
      </w:r>
      <w:r w:rsidR="0082699B" w:rsidRPr="001A6EBF">
        <w:rPr>
          <w:rFonts w:ascii="Times New Roman" w:hAnsi="Times New Roman" w:cs="Times New Roman"/>
          <w:sz w:val="24"/>
          <w:szCs w:val="24"/>
        </w:rPr>
        <w:t xml:space="preserve">the </w:t>
      </w:r>
      <w:r w:rsidRPr="001A6EBF">
        <w:rPr>
          <w:rFonts w:ascii="Times New Roman" w:hAnsi="Times New Roman" w:cs="Times New Roman"/>
          <w:sz w:val="24"/>
          <w:szCs w:val="24"/>
        </w:rPr>
        <w:t xml:space="preserve">greatest contribution to the formation of HAAs. </w:t>
      </w:r>
      <w:proofErr w:type="spellStart"/>
      <w:r w:rsidRPr="001A6EBF">
        <w:rPr>
          <w:rFonts w:ascii="Times New Roman" w:hAnsi="Times New Roman" w:cs="Times New Roman"/>
          <w:sz w:val="24"/>
          <w:szCs w:val="24"/>
        </w:rPr>
        <w:t>Szterk</w:t>
      </w:r>
      <w:proofErr w:type="spellEnd"/>
      <w:r w:rsidRPr="001A6EBF">
        <w:rPr>
          <w:rFonts w:ascii="Times New Roman" w:hAnsi="Times New Roman" w:cs="Times New Roman"/>
          <w:sz w:val="24"/>
          <w:szCs w:val="24"/>
        </w:rPr>
        <w:t xml:space="preserve"> and </w:t>
      </w:r>
      <w:proofErr w:type="spellStart"/>
      <w:r w:rsidRPr="001A6EBF">
        <w:rPr>
          <w:rFonts w:ascii="Times New Roman" w:hAnsi="Times New Roman" w:cs="Times New Roman"/>
          <w:sz w:val="24"/>
          <w:szCs w:val="24"/>
        </w:rPr>
        <w:t>Waszkiewicz-Robak</w:t>
      </w:r>
      <w:proofErr w:type="spellEnd"/>
      <w:r w:rsidRPr="001A6EBF">
        <w:rPr>
          <w:rFonts w:ascii="Times New Roman" w:hAnsi="Times New Roman" w:cs="Times New Roman"/>
          <w:sz w:val="24"/>
          <w:szCs w:val="24"/>
        </w:rPr>
        <w:t xml:space="preserve"> (2014) suggested that the fattening system, animal sex, and refrigerat</w:t>
      </w:r>
      <w:r w:rsidR="0082699B" w:rsidRPr="001A6EBF">
        <w:rPr>
          <w:rFonts w:ascii="Times New Roman" w:hAnsi="Times New Roman" w:cs="Times New Roman"/>
          <w:sz w:val="24"/>
          <w:szCs w:val="24"/>
        </w:rPr>
        <w:t>ing</w:t>
      </w:r>
      <w:r w:rsidRPr="001A6EBF">
        <w:rPr>
          <w:rFonts w:ascii="Times New Roman" w:hAnsi="Times New Roman" w:cs="Times New Roman"/>
          <w:sz w:val="24"/>
          <w:szCs w:val="24"/>
        </w:rPr>
        <w:t xml:space="preserve"> time of raw meat </w:t>
      </w:r>
      <w:r w:rsidR="0082699B" w:rsidRPr="001A6EBF">
        <w:rPr>
          <w:rFonts w:ascii="Times New Roman" w:hAnsi="Times New Roman" w:cs="Times New Roman"/>
          <w:sz w:val="24"/>
          <w:szCs w:val="24"/>
        </w:rPr>
        <w:t xml:space="preserve">affected </w:t>
      </w:r>
      <w:r w:rsidRPr="001A6EBF">
        <w:rPr>
          <w:rFonts w:ascii="Times New Roman" w:hAnsi="Times New Roman" w:cs="Times New Roman"/>
          <w:sz w:val="24"/>
          <w:szCs w:val="24"/>
        </w:rPr>
        <w:t xml:space="preserve">the formation of HAAs. </w:t>
      </w:r>
      <w:r w:rsidR="0082699B" w:rsidRPr="001A6EBF">
        <w:rPr>
          <w:rFonts w:ascii="Times New Roman" w:hAnsi="Times New Roman" w:cs="Times New Roman"/>
          <w:sz w:val="24"/>
          <w:szCs w:val="24"/>
        </w:rPr>
        <w:t>T</w:t>
      </w:r>
      <w:r w:rsidRPr="001A6EBF">
        <w:rPr>
          <w:rFonts w:ascii="Times New Roman" w:hAnsi="Times New Roman" w:cs="Times New Roman"/>
          <w:sz w:val="24"/>
          <w:szCs w:val="24"/>
        </w:rPr>
        <w:t xml:space="preserve">hey </w:t>
      </w:r>
      <w:r w:rsidR="0082699B" w:rsidRPr="001A6EBF">
        <w:rPr>
          <w:rFonts w:ascii="Times New Roman" w:hAnsi="Times New Roman" w:cs="Times New Roman"/>
          <w:sz w:val="24"/>
          <w:szCs w:val="24"/>
        </w:rPr>
        <w:t xml:space="preserve">also </w:t>
      </w:r>
      <w:r w:rsidRPr="001A6EBF">
        <w:rPr>
          <w:rFonts w:ascii="Times New Roman" w:hAnsi="Times New Roman" w:cs="Times New Roman"/>
          <w:sz w:val="24"/>
          <w:szCs w:val="24"/>
        </w:rPr>
        <w:t xml:space="preserve">found that in rib steak from heifers from a semi-intensive fattening system formed </w:t>
      </w:r>
      <w:r w:rsidR="0082699B" w:rsidRPr="001A6EBF">
        <w:rPr>
          <w:rFonts w:ascii="Times New Roman" w:hAnsi="Times New Roman" w:cs="Times New Roman"/>
          <w:sz w:val="24"/>
          <w:szCs w:val="24"/>
        </w:rPr>
        <w:t xml:space="preserve">the lowest </w:t>
      </w:r>
      <w:r w:rsidRPr="001A6EBF">
        <w:rPr>
          <w:rFonts w:ascii="Times New Roman" w:hAnsi="Times New Roman" w:cs="Times New Roman"/>
          <w:sz w:val="24"/>
          <w:szCs w:val="24"/>
        </w:rPr>
        <w:t xml:space="preserve">amount of HAAs during the grilling. </w:t>
      </w:r>
      <w:proofErr w:type="spellStart"/>
      <w:r w:rsidRPr="001A6EBF">
        <w:rPr>
          <w:rFonts w:ascii="Times New Roman" w:hAnsi="Times New Roman" w:cs="Times New Roman"/>
          <w:sz w:val="24"/>
          <w:szCs w:val="24"/>
        </w:rPr>
        <w:t>Hasnol</w:t>
      </w:r>
      <w:proofErr w:type="spellEnd"/>
      <w:r w:rsidRPr="001A6EBF">
        <w:rPr>
          <w:rFonts w:ascii="Times New Roman" w:hAnsi="Times New Roman" w:cs="Times New Roman"/>
          <w:sz w:val="24"/>
          <w:szCs w:val="24"/>
        </w:rPr>
        <w:t xml:space="preserve">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 xml:space="preserve">(2014) </w:t>
      </w:r>
      <w:r w:rsidR="0082699B" w:rsidRPr="001A6EBF">
        <w:rPr>
          <w:rFonts w:ascii="Times New Roman" w:hAnsi="Times New Roman" w:cs="Times New Roman"/>
          <w:sz w:val="24"/>
          <w:szCs w:val="24"/>
        </w:rPr>
        <w:t xml:space="preserve">studied the </w:t>
      </w:r>
      <w:r w:rsidRPr="001A6EBF">
        <w:rPr>
          <w:rFonts w:ascii="Times New Roman" w:hAnsi="Times New Roman" w:cs="Times New Roman"/>
          <w:sz w:val="24"/>
          <w:szCs w:val="24"/>
        </w:rPr>
        <w:t>effects of different sugar types (table sugar, brown sugar, and honey) on the formation of HAAs in marinated grilled chicken. They suggested that the amounts of all types of HAA</w:t>
      </w:r>
      <w:r w:rsidR="0082699B" w:rsidRPr="001A6EBF">
        <w:rPr>
          <w:rFonts w:ascii="Times New Roman" w:hAnsi="Times New Roman" w:cs="Times New Roman"/>
          <w:sz w:val="24"/>
          <w:szCs w:val="24"/>
        </w:rPr>
        <w:t>s</w:t>
      </w:r>
      <w:r w:rsidRPr="001A6EBF">
        <w:rPr>
          <w:rFonts w:ascii="Times New Roman" w:hAnsi="Times New Roman" w:cs="Times New Roman"/>
          <w:sz w:val="24"/>
          <w:szCs w:val="24"/>
        </w:rPr>
        <w:t xml:space="preserve"> in grilled chicken marinated with table sugar were significantly higher than</w:t>
      </w:r>
      <w:r w:rsidR="0082699B" w:rsidRPr="001A6EBF">
        <w:rPr>
          <w:rFonts w:ascii="Times New Roman" w:hAnsi="Times New Roman" w:cs="Times New Roman"/>
          <w:sz w:val="24"/>
          <w:szCs w:val="24"/>
        </w:rPr>
        <w:t xml:space="preserve"> in chicken marinated with</w:t>
      </w:r>
      <w:r w:rsidRPr="001A6EBF">
        <w:rPr>
          <w:rFonts w:ascii="Times New Roman" w:hAnsi="Times New Roman" w:cs="Times New Roman"/>
          <w:sz w:val="24"/>
          <w:szCs w:val="24"/>
        </w:rPr>
        <w:t xml:space="preserve"> brown sugar and honey. Zhang </w:t>
      </w:r>
      <w:r w:rsidR="00473830">
        <w:rPr>
          <w:rFonts w:ascii="Times New Roman" w:hAnsi="Times New Roman" w:cs="Times New Roman"/>
          <w:sz w:val="24"/>
          <w:szCs w:val="24"/>
        </w:rPr>
        <w:t xml:space="preserve">et al. </w:t>
      </w:r>
      <w:r w:rsidRPr="001A6EBF">
        <w:rPr>
          <w:rFonts w:ascii="Times New Roman" w:hAnsi="Times New Roman" w:cs="Times New Roman"/>
          <w:sz w:val="24"/>
          <w:szCs w:val="24"/>
        </w:rPr>
        <w:t xml:space="preserve">(2013) found that pork patties </w:t>
      </w:r>
      <w:r w:rsidRPr="001A6EBF">
        <w:rPr>
          <w:rFonts w:ascii="Times New Roman" w:hAnsi="Times New Roman" w:cs="Times New Roman"/>
          <w:sz w:val="24"/>
          <w:szCs w:val="24"/>
        </w:rPr>
        <w:lastRenderedPageBreak/>
        <w:t xml:space="preserve">had the highest concentration of HAAs compared to pork meatballs and pork strips. </w:t>
      </w:r>
      <w:r w:rsidR="0082699B" w:rsidRPr="001A6EBF">
        <w:rPr>
          <w:rFonts w:ascii="Times New Roman" w:hAnsi="Times New Roman" w:cs="Times New Roman"/>
          <w:sz w:val="24"/>
          <w:szCs w:val="24"/>
        </w:rPr>
        <w:t>They also found</w:t>
      </w:r>
      <w:r w:rsidRPr="001A6EBF">
        <w:rPr>
          <w:rFonts w:ascii="Times New Roman" w:hAnsi="Times New Roman" w:cs="Times New Roman"/>
          <w:sz w:val="24"/>
          <w:szCs w:val="24"/>
        </w:rPr>
        <w:t xml:space="preserve"> that the addition of antioxidant bamboo leaves (the most effective), licorice extract, tea polyphenol, </w:t>
      </w:r>
      <w:proofErr w:type="spellStart"/>
      <w:r w:rsidRPr="001A6EBF">
        <w:rPr>
          <w:rFonts w:ascii="Times New Roman" w:hAnsi="Times New Roman" w:cs="Times New Roman"/>
          <w:sz w:val="24"/>
          <w:szCs w:val="24"/>
        </w:rPr>
        <w:t>phytic</w:t>
      </w:r>
      <w:proofErr w:type="spellEnd"/>
      <w:r w:rsidRPr="001A6EBF">
        <w:rPr>
          <w:rFonts w:ascii="Times New Roman" w:hAnsi="Times New Roman" w:cs="Times New Roman"/>
          <w:sz w:val="24"/>
          <w:szCs w:val="24"/>
        </w:rPr>
        <w:t xml:space="preserve"> acid, and sodium </w:t>
      </w:r>
      <w:proofErr w:type="spellStart"/>
      <w:r w:rsidRPr="001A6EBF">
        <w:rPr>
          <w:rFonts w:ascii="Times New Roman" w:hAnsi="Times New Roman" w:cs="Times New Roman"/>
          <w:sz w:val="24"/>
          <w:szCs w:val="24"/>
        </w:rPr>
        <w:t>iso-ascorbate</w:t>
      </w:r>
      <w:proofErr w:type="spellEnd"/>
      <w:r w:rsidRPr="001A6EBF">
        <w:rPr>
          <w:rFonts w:ascii="Times New Roman" w:hAnsi="Times New Roman" w:cs="Times New Roman"/>
          <w:sz w:val="24"/>
          <w:szCs w:val="24"/>
        </w:rPr>
        <w:t xml:space="preserve"> to pork before frying </w:t>
      </w:r>
      <w:r w:rsidR="0082699B" w:rsidRPr="001A6EBF">
        <w:rPr>
          <w:rFonts w:ascii="Times New Roman" w:hAnsi="Times New Roman" w:cs="Times New Roman"/>
          <w:sz w:val="24"/>
          <w:szCs w:val="24"/>
        </w:rPr>
        <w:t>caused an</w:t>
      </w:r>
      <w:r w:rsidRPr="001A6EBF">
        <w:rPr>
          <w:rFonts w:ascii="Times New Roman" w:hAnsi="Times New Roman" w:cs="Times New Roman"/>
          <w:sz w:val="24"/>
          <w:szCs w:val="24"/>
        </w:rPr>
        <w:t xml:space="preserve"> inhibition </w:t>
      </w:r>
      <w:r w:rsidR="0082699B" w:rsidRPr="001A6EBF">
        <w:rPr>
          <w:rFonts w:ascii="Times New Roman" w:hAnsi="Times New Roman" w:cs="Times New Roman"/>
          <w:sz w:val="24"/>
          <w:szCs w:val="24"/>
        </w:rPr>
        <w:t xml:space="preserve">in the </w:t>
      </w:r>
      <w:r w:rsidRPr="001A6EBF">
        <w:rPr>
          <w:rFonts w:ascii="Times New Roman" w:hAnsi="Times New Roman" w:cs="Times New Roman"/>
          <w:sz w:val="24"/>
          <w:szCs w:val="24"/>
        </w:rPr>
        <w:t>amount of the HAAs content</w:t>
      </w:r>
      <w:r w:rsidR="007B7D3B" w:rsidRPr="001A6EBF">
        <w:rPr>
          <w:rFonts w:ascii="Times New Roman" w:hAnsi="Times New Roman" w:cs="Times New Roman"/>
          <w:sz w:val="24"/>
          <w:szCs w:val="24"/>
        </w:rPr>
        <w:t>.</w:t>
      </w:r>
    </w:p>
    <w:p w14:paraId="568D1269" w14:textId="0B3D52ED" w:rsidR="006E6F8C" w:rsidRPr="008243A7" w:rsidRDefault="008243A7" w:rsidP="00C853A8">
      <w:pPr>
        <w:pStyle w:val="ListeParagraf"/>
        <w:numPr>
          <w:ilvl w:val="0"/>
          <w:numId w:val="10"/>
        </w:numPr>
        <w:spacing w:afterLines="120" w:after="288" w:line="240" w:lineRule="auto"/>
        <w:ind w:left="357" w:hanging="357"/>
        <w:contextualSpacing w:val="0"/>
        <w:jc w:val="both"/>
        <w:rPr>
          <w:rFonts w:ascii="Times New Roman" w:hAnsi="Times New Roman" w:cs="Times New Roman"/>
          <w:b/>
          <w:bCs/>
          <w:sz w:val="24"/>
          <w:szCs w:val="24"/>
        </w:rPr>
      </w:pPr>
      <w:r w:rsidRPr="008243A7">
        <w:rPr>
          <w:rFonts w:ascii="Times New Roman" w:hAnsi="Times New Roman" w:cs="Times New Roman"/>
          <w:b/>
          <w:bCs/>
          <w:sz w:val="24"/>
          <w:szCs w:val="24"/>
        </w:rPr>
        <w:t>CONCLUSION</w:t>
      </w:r>
    </w:p>
    <w:p w14:paraId="10609268" w14:textId="65ED2ABA" w:rsidR="00B631DA" w:rsidRPr="001A6EBF" w:rsidRDefault="00B631DA" w:rsidP="00C853A8">
      <w:pPr>
        <w:spacing w:afterLines="120" w:after="288" w:line="240" w:lineRule="auto"/>
        <w:ind w:firstLine="709"/>
        <w:jc w:val="both"/>
        <w:rPr>
          <w:rFonts w:ascii="Times New Roman" w:hAnsi="Times New Roman" w:cs="Times New Roman"/>
          <w:sz w:val="24"/>
          <w:szCs w:val="24"/>
        </w:rPr>
      </w:pPr>
      <w:r w:rsidRPr="001A6EBF">
        <w:rPr>
          <w:rFonts w:ascii="Times New Roman" w:hAnsi="Times New Roman" w:cs="Times New Roman"/>
          <w:sz w:val="24"/>
          <w:szCs w:val="24"/>
        </w:rPr>
        <w:t xml:space="preserve">As a </w:t>
      </w:r>
      <w:r w:rsidR="005B3A92" w:rsidRPr="001A6EBF">
        <w:rPr>
          <w:rFonts w:ascii="Times New Roman" w:hAnsi="Times New Roman" w:cs="Times New Roman"/>
          <w:sz w:val="24"/>
          <w:szCs w:val="24"/>
        </w:rPr>
        <w:t>conclusion</w:t>
      </w:r>
      <w:r w:rsidRPr="001A6EBF">
        <w:rPr>
          <w:rFonts w:ascii="Times New Roman" w:hAnsi="Times New Roman" w:cs="Times New Roman"/>
          <w:sz w:val="24"/>
          <w:szCs w:val="24"/>
        </w:rPr>
        <w:t xml:space="preserve">, HAAs are carcinogenic compounds formed as a result of heat treatment </w:t>
      </w:r>
      <w:r w:rsidR="00B3199D" w:rsidRPr="001A6EBF">
        <w:rPr>
          <w:rFonts w:ascii="Times New Roman" w:hAnsi="Times New Roman" w:cs="Times New Roman"/>
          <w:sz w:val="24"/>
          <w:szCs w:val="24"/>
        </w:rPr>
        <w:t>in</w:t>
      </w:r>
      <w:r w:rsidRPr="001A6EBF">
        <w:rPr>
          <w:rFonts w:ascii="Times New Roman" w:hAnsi="Times New Roman" w:cs="Times New Roman"/>
          <w:sz w:val="24"/>
          <w:szCs w:val="24"/>
        </w:rPr>
        <w:t xml:space="preserve"> meat and meat products. When taken into the body over certain doses, they adversely affect human health and cause many health problems such as </w:t>
      </w:r>
      <w:r w:rsidR="002B22EB" w:rsidRPr="001A6EBF">
        <w:rPr>
          <w:rFonts w:ascii="Times New Roman" w:hAnsi="Times New Roman" w:cs="Times New Roman"/>
          <w:sz w:val="24"/>
          <w:szCs w:val="24"/>
        </w:rPr>
        <w:t xml:space="preserve">colon cancer, prostate cancer, colorectal cancer, bladder cancer, breast cancer, rectum cancer, kidney cancer, lung cancer, stomach cancer, pancreas cancer and </w:t>
      </w:r>
      <w:proofErr w:type="spellStart"/>
      <w:r w:rsidR="002B22EB" w:rsidRPr="001A6EBF">
        <w:rPr>
          <w:rFonts w:ascii="Times New Roman" w:hAnsi="Times New Roman" w:cs="Times New Roman"/>
          <w:sz w:val="24"/>
          <w:szCs w:val="24"/>
        </w:rPr>
        <w:t>aerodigestive</w:t>
      </w:r>
      <w:proofErr w:type="spellEnd"/>
      <w:r w:rsidR="002B22EB" w:rsidRPr="001A6EBF">
        <w:rPr>
          <w:rFonts w:ascii="Times New Roman" w:hAnsi="Times New Roman" w:cs="Times New Roman"/>
          <w:sz w:val="24"/>
          <w:szCs w:val="24"/>
        </w:rPr>
        <w:t xml:space="preserve"> cancer</w:t>
      </w:r>
      <w:r w:rsidRPr="001A6EBF">
        <w:rPr>
          <w:rFonts w:ascii="Times New Roman" w:hAnsi="Times New Roman" w:cs="Times New Roman"/>
          <w:sz w:val="24"/>
          <w:szCs w:val="24"/>
        </w:rPr>
        <w:t xml:space="preserve">. </w:t>
      </w:r>
      <w:r w:rsidR="00B3199D" w:rsidRPr="001A6EBF">
        <w:rPr>
          <w:rFonts w:ascii="Times New Roman" w:hAnsi="Times New Roman" w:cs="Times New Roman"/>
          <w:sz w:val="24"/>
          <w:szCs w:val="24"/>
        </w:rPr>
        <w:t>Therefore, it is very important to know the formation and reduction strategies of HAA in meat and meat products in order to prevent diseases caused by these components.</w:t>
      </w:r>
    </w:p>
    <w:p w14:paraId="0AB217E2" w14:textId="77777777" w:rsidR="00B3199D" w:rsidRPr="001A6EBF" w:rsidRDefault="00B3199D" w:rsidP="00C853A8">
      <w:pPr>
        <w:spacing w:afterLines="120" w:after="288" w:line="240" w:lineRule="auto"/>
        <w:ind w:firstLine="709"/>
        <w:jc w:val="both"/>
        <w:rPr>
          <w:rFonts w:ascii="Times New Roman" w:hAnsi="Times New Roman" w:cs="Times New Roman"/>
          <w:sz w:val="24"/>
          <w:szCs w:val="24"/>
        </w:rPr>
      </w:pPr>
    </w:p>
    <w:p w14:paraId="781BD563" w14:textId="77777777" w:rsidR="00B3199D" w:rsidRPr="001A6EBF" w:rsidRDefault="00B3199D" w:rsidP="00C853A8">
      <w:pPr>
        <w:spacing w:afterLines="120" w:after="288" w:line="240" w:lineRule="auto"/>
        <w:jc w:val="both"/>
        <w:rPr>
          <w:rFonts w:ascii="Times New Roman" w:hAnsi="Times New Roman" w:cs="Times New Roman"/>
          <w:b/>
          <w:bCs/>
          <w:sz w:val="24"/>
          <w:szCs w:val="24"/>
        </w:rPr>
      </w:pPr>
      <w:r w:rsidRPr="001A6EBF">
        <w:rPr>
          <w:rFonts w:ascii="Times New Roman" w:hAnsi="Times New Roman" w:cs="Times New Roman"/>
          <w:b/>
          <w:bCs/>
          <w:sz w:val="24"/>
          <w:szCs w:val="24"/>
        </w:rPr>
        <w:t>REFERENCES</w:t>
      </w:r>
    </w:p>
    <w:p w14:paraId="128601B9" w14:textId="29A47C46" w:rsidR="00B3199D" w:rsidRPr="00C853A8" w:rsidRDefault="008D48FB"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AEENEHVAND</w:t>
      </w:r>
      <w:r w:rsidR="00B3199D" w:rsidRPr="00C853A8">
        <w:rPr>
          <w:rFonts w:ascii="Times New Roman" w:hAnsi="Times New Roman" w:cs="Times New Roman"/>
          <w:sz w:val="24"/>
          <w:szCs w:val="24"/>
        </w:rPr>
        <w:t xml:space="preserve">, S., </w:t>
      </w:r>
      <w:r w:rsidRPr="00C853A8">
        <w:rPr>
          <w:rFonts w:ascii="Times New Roman" w:hAnsi="Times New Roman" w:cs="Times New Roman"/>
          <w:sz w:val="24"/>
          <w:szCs w:val="24"/>
        </w:rPr>
        <w:t>TOUDEHROUSTA</w:t>
      </w:r>
      <w:r w:rsidR="00B3199D" w:rsidRPr="00C853A8">
        <w:rPr>
          <w:rFonts w:ascii="Times New Roman" w:hAnsi="Times New Roman" w:cs="Times New Roman"/>
          <w:sz w:val="24"/>
          <w:szCs w:val="24"/>
        </w:rPr>
        <w:t xml:space="preserve">, Z., </w:t>
      </w:r>
      <w:r w:rsidRPr="00C853A8">
        <w:rPr>
          <w:rFonts w:ascii="Times New Roman" w:hAnsi="Times New Roman" w:cs="Times New Roman"/>
          <w:sz w:val="24"/>
          <w:szCs w:val="24"/>
        </w:rPr>
        <w:t>KAMANKESH</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MASHAYEKH</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TAVAKOLI</w:t>
      </w:r>
      <w:r w:rsidR="00B3199D" w:rsidRPr="00C853A8">
        <w:rPr>
          <w:rFonts w:ascii="Times New Roman" w:hAnsi="Times New Roman" w:cs="Times New Roman"/>
          <w:sz w:val="24"/>
          <w:szCs w:val="24"/>
        </w:rPr>
        <w:t xml:space="preserve">, H.R. </w:t>
      </w:r>
      <w:r w:rsidR="00A8327F" w:rsidRPr="00C853A8">
        <w:rPr>
          <w:rFonts w:ascii="Times New Roman" w:hAnsi="Times New Roman" w:cs="Times New Roman"/>
          <w:sz w:val="24"/>
          <w:szCs w:val="24"/>
        </w:rPr>
        <w:t>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MOHAMMADI</w:t>
      </w:r>
      <w:r w:rsidR="00B3199D" w:rsidRPr="00C853A8">
        <w:rPr>
          <w:rFonts w:ascii="Times New Roman" w:hAnsi="Times New Roman" w:cs="Times New Roman"/>
          <w:sz w:val="24"/>
          <w:szCs w:val="24"/>
        </w:rPr>
        <w:t>, A.</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(2016)</w:t>
      </w:r>
      <w:r w:rsidR="00A8327F"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Evaluation </w:t>
      </w:r>
      <w:r w:rsidR="00A8327F" w:rsidRPr="00C853A8">
        <w:rPr>
          <w:rFonts w:ascii="Times New Roman" w:hAnsi="Times New Roman" w:cs="Times New Roman"/>
          <w:sz w:val="24"/>
          <w:szCs w:val="24"/>
        </w:rPr>
        <w:t xml:space="preserve">and Application of Microwave-Assisted Extraction and Dispersive Liquid–Liquid </w:t>
      </w:r>
      <w:proofErr w:type="spellStart"/>
      <w:r w:rsidR="00A8327F" w:rsidRPr="00C853A8">
        <w:rPr>
          <w:rFonts w:ascii="Times New Roman" w:hAnsi="Times New Roman" w:cs="Times New Roman"/>
          <w:sz w:val="24"/>
          <w:szCs w:val="24"/>
        </w:rPr>
        <w:t>Microextraction</w:t>
      </w:r>
      <w:proofErr w:type="spellEnd"/>
      <w:r w:rsidR="00A8327F" w:rsidRPr="00C853A8">
        <w:rPr>
          <w:rFonts w:ascii="Times New Roman" w:hAnsi="Times New Roman" w:cs="Times New Roman"/>
          <w:sz w:val="24"/>
          <w:szCs w:val="24"/>
        </w:rPr>
        <w:t xml:space="preserve"> Followed by High-Performance Liquid Chromatography for the Determination of Polar Heterocyclic Aromatic Amines in Hamburger Patties, </w:t>
      </w:r>
      <w:r w:rsidR="00B3199D" w:rsidRPr="00C853A8">
        <w:rPr>
          <w:rFonts w:ascii="Times New Roman" w:hAnsi="Times New Roman" w:cs="Times New Roman"/>
          <w:i/>
          <w:iCs/>
          <w:sz w:val="24"/>
          <w:szCs w:val="24"/>
        </w:rPr>
        <w:t>Food Chemistry</w:t>
      </w:r>
      <w:r w:rsidR="00B3199D" w:rsidRPr="00C853A8">
        <w:rPr>
          <w:rFonts w:ascii="Times New Roman" w:hAnsi="Times New Roman" w:cs="Times New Roman"/>
          <w:sz w:val="24"/>
          <w:szCs w:val="24"/>
        </w:rPr>
        <w:t>, 190</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429-435. </w:t>
      </w:r>
    </w:p>
    <w:p w14:paraId="30E93AB9" w14:textId="1A4F7FDD" w:rsidR="00B3199D" w:rsidRPr="00C853A8" w:rsidRDefault="008D48FB"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ALAEJOS</w:t>
      </w:r>
      <w:r w:rsidR="00B3199D" w:rsidRPr="00C853A8">
        <w:rPr>
          <w:rFonts w:ascii="Times New Roman" w:hAnsi="Times New Roman" w:cs="Times New Roman"/>
          <w:sz w:val="24"/>
          <w:szCs w:val="24"/>
        </w:rPr>
        <w:t>, M.S.</w:t>
      </w:r>
      <w:r w:rsidR="00A8327F"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AFONSO</w:t>
      </w:r>
      <w:r w:rsidR="00B3199D" w:rsidRPr="00C853A8">
        <w:rPr>
          <w:rFonts w:ascii="Times New Roman" w:hAnsi="Times New Roman" w:cs="Times New Roman"/>
          <w:sz w:val="24"/>
          <w:szCs w:val="24"/>
        </w:rPr>
        <w:t>, A.M.</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(2011)</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Factors That Affect the Content of Heterocyclic Aromatic Amines in Foods</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Comprehensive Reviews in Food Science and Food Safety</w:t>
      </w:r>
      <w:r w:rsidR="00B3199D" w:rsidRPr="00C853A8">
        <w:rPr>
          <w:rFonts w:ascii="Times New Roman" w:hAnsi="Times New Roman" w:cs="Times New Roman"/>
          <w:sz w:val="24"/>
          <w:szCs w:val="24"/>
        </w:rPr>
        <w:t>, 10</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52-108. </w:t>
      </w:r>
    </w:p>
    <w:p w14:paraId="7E7E9921" w14:textId="7D2D2505" w:rsidR="00B3199D" w:rsidRPr="00C853A8" w:rsidRDefault="008D48FB"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ALAEJOS</w:t>
      </w:r>
      <w:r w:rsidR="00B3199D" w:rsidRPr="00C853A8">
        <w:rPr>
          <w:rFonts w:ascii="Times New Roman" w:hAnsi="Times New Roman" w:cs="Times New Roman"/>
          <w:sz w:val="24"/>
          <w:szCs w:val="24"/>
        </w:rPr>
        <w:t xml:space="preserve">, M.S., </w:t>
      </w:r>
      <w:r w:rsidRPr="00C853A8">
        <w:rPr>
          <w:rFonts w:ascii="Times New Roman" w:hAnsi="Times New Roman" w:cs="Times New Roman"/>
          <w:sz w:val="24"/>
          <w:szCs w:val="24"/>
        </w:rPr>
        <w:t>GONZÁLEZ</w:t>
      </w:r>
      <w:r w:rsidR="00B3199D" w:rsidRPr="00C853A8">
        <w:rPr>
          <w:rFonts w:ascii="Times New Roman" w:hAnsi="Times New Roman" w:cs="Times New Roman"/>
          <w:sz w:val="24"/>
          <w:szCs w:val="24"/>
        </w:rPr>
        <w:t>, V.</w:t>
      </w:r>
      <w:r w:rsidR="00A8327F"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AFONSO</w:t>
      </w:r>
      <w:r w:rsidR="00B3199D" w:rsidRPr="00C853A8">
        <w:rPr>
          <w:rFonts w:ascii="Times New Roman" w:hAnsi="Times New Roman" w:cs="Times New Roman"/>
          <w:sz w:val="24"/>
          <w:szCs w:val="24"/>
        </w:rPr>
        <w:t>, A.M.</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(2008)</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Exposure to </w:t>
      </w:r>
      <w:r w:rsidR="00A8327F"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A8327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A8327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from the </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onsumption of </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ooked </w:t>
      </w:r>
      <w:r w:rsidR="00A8327F" w:rsidRPr="00C853A8">
        <w:rPr>
          <w:rFonts w:ascii="Times New Roman" w:hAnsi="Times New Roman" w:cs="Times New Roman"/>
          <w:sz w:val="24"/>
          <w:szCs w:val="24"/>
        </w:rPr>
        <w:t>R</w:t>
      </w:r>
      <w:r w:rsidR="00B3199D" w:rsidRPr="00C853A8">
        <w:rPr>
          <w:rFonts w:ascii="Times New Roman" w:hAnsi="Times New Roman" w:cs="Times New Roman"/>
          <w:sz w:val="24"/>
          <w:szCs w:val="24"/>
        </w:rPr>
        <w:t xml:space="preserve">ed </w:t>
      </w:r>
      <w:r w:rsidR="00A8327F"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eat and </w:t>
      </w:r>
      <w:r w:rsidR="0080196F" w:rsidRPr="00C853A8">
        <w:rPr>
          <w:rFonts w:ascii="Times New Roman" w:hAnsi="Times New Roman" w:cs="Times New Roman"/>
          <w:sz w:val="24"/>
          <w:szCs w:val="24"/>
        </w:rPr>
        <w:t>I</w:t>
      </w:r>
      <w:r w:rsidR="00B3199D" w:rsidRPr="00C853A8">
        <w:rPr>
          <w:rFonts w:ascii="Times New Roman" w:hAnsi="Times New Roman" w:cs="Times New Roman"/>
          <w:sz w:val="24"/>
          <w:szCs w:val="24"/>
        </w:rPr>
        <w:t xml:space="preserve">ts </w:t>
      </w:r>
      <w:r w:rsidR="00A8327F" w:rsidRPr="00C853A8">
        <w:rPr>
          <w:rFonts w:ascii="Times New Roman" w:hAnsi="Times New Roman" w:cs="Times New Roman"/>
          <w:sz w:val="24"/>
          <w:szCs w:val="24"/>
        </w:rPr>
        <w:t>E</w:t>
      </w:r>
      <w:r w:rsidR="00B3199D" w:rsidRPr="00C853A8">
        <w:rPr>
          <w:rFonts w:ascii="Times New Roman" w:hAnsi="Times New Roman" w:cs="Times New Roman"/>
          <w:sz w:val="24"/>
          <w:szCs w:val="24"/>
        </w:rPr>
        <w:t xml:space="preserve">ffect on </w:t>
      </w:r>
      <w:r w:rsidR="00A8327F"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uman </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ancer </w:t>
      </w:r>
      <w:r w:rsidR="00A8327F" w:rsidRPr="00C853A8">
        <w:rPr>
          <w:rFonts w:ascii="Times New Roman" w:hAnsi="Times New Roman" w:cs="Times New Roman"/>
          <w:sz w:val="24"/>
          <w:szCs w:val="24"/>
        </w:rPr>
        <w:t>R</w:t>
      </w:r>
      <w:r w:rsidR="00B3199D" w:rsidRPr="00C853A8">
        <w:rPr>
          <w:rFonts w:ascii="Times New Roman" w:hAnsi="Times New Roman" w:cs="Times New Roman"/>
          <w:sz w:val="24"/>
          <w:szCs w:val="24"/>
        </w:rPr>
        <w:t xml:space="preserve">isk: A </w:t>
      </w:r>
      <w:r w:rsidR="0080196F" w:rsidRPr="00C853A8">
        <w:rPr>
          <w:rFonts w:ascii="Times New Roman" w:hAnsi="Times New Roman" w:cs="Times New Roman"/>
          <w:sz w:val="24"/>
          <w:szCs w:val="24"/>
        </w:rPr>
        <w:t>R</w:t>
      </w:r>
      <w:r w:rsidR="00B3199D" w:rsidRPr="00C853A8">
        <w:rPr>
          <w:rFonts w:ascii="Times New Roman" w:hAnsi="Times New Roman" w:cs="Times New Roman"/>
          <w:sz w:val="24"/>
          <w:szCs w:val="24"/>
        </w:rPr>
        <w:t>eview</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Additives and Contaminants</w:t>
      </w:r>
      <w:r w:rsidR="00B3199D" w:rsidRPr="00C853A8">
        <w:rPr>
          <w:rFonts w:ascii="Times New Roman" w:hAnsi="Times New Roman" w:cs="Times New Roman"/>
          <w:sz w:val="24"/>
          <w:szCs w:val="24"/>
        </w:rPr>
        <w:t>, 25</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2-24. </w:t>
      </w:r>
    </w:p>
    <w:p w14:paraId="543AA41D" w14:textId="631BB282" w:rsidR="008D48FB" w:rsidRPr="00C853A8" w:rsidRDefault="008D48FB"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ANDERSON</w:t>
      </w:r>
      <w:r w:rsidR="00B3199D" w:rsidRPr="00C853A8">
        <w:rPr>
          <w:rFonts w:ascii="Times New Roman" w:hAnsi="Times New Roman" w:cs="Times New Roman"/>
          <w:sz w:val="24"/>
          <w:szCs w:val="24"/>
        </w:rPr>
        <w:t xml:space="preserve">, K.E., </w:t>
      </w:r>
      <w:r w:rsidRPr="00C853A8">
        <w:rPr>
          <w:rFonts w:ascii="Times New Roman" w:hAnsi="Times New Roman" w:cs="Times New Roman"/>
          <w:sz w:val="24"/>
          <w:szCs w:val="24"/>
        </w:rPr>
        <w:t>SINHA</w:t>
      </w:r>
      <w:r w:rsidR="00B3199D" w:rsidRPr="00C853A8">
        <w:rPr>
          <w:rFonts w:ascii="Times New Roman" w:hAnsi="Times New Roman" w:cs="Times New Roman"/>
          <w:sz w:val="24"/>
          <w:szCs w:val="24"/>
        </w:rPr>
        <w:t xml:space="preserve">, R., </w:t>
      </w:r>
      <w:r w:rsidRPr="00C853A8">
        <w:rPr>
          <w:rFonts w:ascii="Times New Roman" w:hAnsi="Times New Roman" w:cs="Times New Roman"/>
          <w:sz w:val="24"/>
          <w:szCs w:val="24"/>
        </w:rPr>
        <w:t>KULLDORFF</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GROSS</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LANG</w:t>
      </w:r>
      <w:r w:rsidR="00B3199D" w:rsidRPr="00C853A8">
        <w:rPr>
          <w:rFonts w:ascii="Times New Roman" w:hAnsi="Times New Roman" w:cs="Times New Roman"/>
          <w:sz w:val="24"/>
          <w:szCs w:val="24"/>
        </w:rPr>
        <w:t xml:space="preserve">, N.P., </w:t>
      </w:r>
      <w:r w:rsidRPr="00C853A8">
        <w:rPr>
          <w:rFonts w:ascii="Times New Roman" w:hAnsi="Times New Roman" w:cs="Times New Roman"/>
          <w:sz w:val="24"/>
          <w:szCs w:val="24"/>
        </w:rPr>
        <w:t>BARBER</w:t>
      </w:r>
      <w:r w:rsidR="00B3199D" w:rsidRPr="00C853A8">
        <w:rPr>
          <w:rFonts w:ascii="Times New Roman" w:hAnsi="Times New Roman" w:cs="Times New Roman"/>
          <w:sz w:val="24"/>
          <w:szCs w:val="24"/>
        </w:rPr>
        <w:t>, C.</w:t>
      </w:r>
      <w:r w:rsidR="00A8327F" w:rsidRPr="00C853A8">
        <w:rPr>
          <w:rFonts w:ascii="Times New Roman" w:hAnsi="Times New Roman" w:cs="Times New Roman"/>
          <w:sz w:val="24"/>
          <w:szCs w:val="24"/>
        </w:rPr>
        <w:t xml:space="preserve"> and </w:t>
      </w:r>
      <w:r w:rsidRPr="00C853A8">
        <w:rPr>
          <w:rFonts w:ascii="Times New Roman" w:hAnsi="Times New Roman" w:cs="Times New Roman"/>
          <w:sz w:val="24"/>
          <w:szCs w:val="24"/>
        </w:rPr>
        <w:t>KADLUBAR</w:t>
      </w:r>
      <w:r w:rsidR="00B3199D" w:rsidRPr="00C853A8">
        <w:rPr>
          <w:rFonts w:ascii="Times New Roman" w:hAnsi="Times New Roman" w:cs="Times New Roman"/>
          <w:sz w:val="24"/>
          <w:szCs w:val="24"/>
        </w:rPr>
        <w:t>, F.F.</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(2002)</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Meat </w:t>
      </w:r>
      <w:r w:rsidR="00A8327F" w:rsidRPr="00C853A8">
        <w:rPr>
          <w:rFonts w:ascii="Times New Roman" w:hAnsi="Times New Roman" w:cs="Times New Roman"/>
          <w:sz w:val="24"/>
          <w:szCs w:val="24"/>
        </w:rPr>
        <w:t>I</w:t>
      </w:r>
      <w:r w:rsidR="00B3199D" w:rsidRPr="00C853A8">
        <w:rPr>
          <w:rFonts w:ascii="Times New Roman" w:hAnsi="Times New Roman" w:cs="Times New Roman"/>
          <w:sz w:val="24"/>
          <w:szCs w:val="24"/>
        </w:rPr>
        <w:t xml:space="preserve">ntake and </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ooking </w:t>
      </w:r>
      <w:r w:rsidR="00A8327F" w:rsidRPr="00C853A8">
        <w:rPr>
          <w:rFonts w:ascii="Times New Roman" w:hAnsi="Times New Roman" w:cs="Times New Roman"/>
          <w:sz w:val="24"/>
          <w:szCs w:val="24"/>
        </w:rPr>
        <w:t>T</w:t>
      </w:r>
      <w:r w:rsidR="00B3199D" w:rsidRPr="00C853A8">
        <w:rPr>
          <w:rFonts w:ascii="Times New Roman" w:hAnsi="Times New Roman" w:cs="Times New Roman"/>
          <w:sz w:val="24"/>
          <w:szCs w:val="24"/>
        </w:rPr>
        <w:t xml:space="preserve">echniques: </w:t>
      </w:r>
      <w:r w:rsidR="00A8327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ssociations with </w:t>
      </w:r>
      <w:r w:rsidR="00A8327F"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ancreatic </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ancer</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Mutation Research</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506</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507</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225</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231. </w:t>
      </w:r>
    </w:p>
    <w:p w14:paraId="09563AC2" w14:textId="1DA5D01A" w:rsidR="00B3199D" w:rsidRPr="00C853A8" w:rsidRDefault="008D48FB"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ARVIDSSON</w:t>
      </w:r>
      <w:r w:rsidR="00B3199D" w:rsidRPr="00C853A8">
        <w:rPr>
          <w:rFonts w:ascii="Times New Roman" w:hAnsi="Times New Roman" w:cs="Times New Roman"/>
          <w:sz w:val="24"/>
          <w:szCs w:val="24"/>
        </w:rPr>
        <w:t xml:space="preserve">, P., </w:t>
      </w:r>
      <w:r w:rsidRPr="00C853A8">
        <w:rPr>
          <w:rFonts w:ascii="Times New Roman" w:hAnsi="Times New Roman" w:cs="Times New Roman"/>
          <w:sz w:val="24"/>
          <w:szCs w:val="24"/>
        </w:rPr>
        <w:t>VAN BOEKEL</w:t>
      </w:r>
      <w:r w:rsidR="00B3199D" w:rsidRPr="00C853A8">
        <w:rPr>
          <w:rFonts w:ascii="Times New Roman" w:hAnsi="Times New Roman" w:cs="Times New Roman"/>
          <w:sz w:val="24"/>
          <w:szCs w:val="24"/>
        </w:rPr>
        <w:t xml:space="preserve">, M.A.J.S., </w:t>
      </w:r>
      <w:r w:rsidRPr="00C853A8">
        <w:rPr>
          <w:rFonts w:ascii="Times New Roman" w:hAnsi="Times New Roman" w:cs="Times New Roman"/>
          <w:sz w:val="24"/>
          <w:szCs w:val="24"/>
        </w:rPr>
        <w:t>SKOG</w:t>
      </w:r>
      <w:r w:rsidR="00B3199D" w:rsidRPr="00C853A8">
        <w:rPr>
          <w:rFonts w:ascii="Times New Roman" w:hAnsi="Times New Roman" w:cs="Times New Roman"/>
          <w:sz w:val="24"/>
          <w:szCs w:val="24"/>
        </w:rPr>
        <w:t>, K.</w:t>
      </w:r>
      <w:r w:rsidR="00A8327F"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JAGERSTAD</w:t>
      </w:r>
      <w:r w:rsidR="00B3199D" w:rsidRPr="00C853A8">
        <w:rPr>
          <w:rFonts w:ascii="Times New Roman" w:hAnsi="Times New Roman" w:cs="Times New Roman"/>
          <w:sz w:val="24"/>
          <w:szCs w:val="24"/>
        </w:rPr>
        <w:t>, M.</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(1997)</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Kinetics of Formation of Polar Heterocyclic Amines in a Meat Model System</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Food Science</w:t>
      </w:r>
      <w:r w:rsidR="00B3199D" w:rsidRPr="00C853A8">
        <w:rPr>
          <w:rFonts w:ascii="Times New Roman" w:hAnsi="Times New Roman" w:cs="Times New Roman"/>
          <w:sz w:val="24"/>
          <w:szCs w:val="24"/>
        </w:rPr>
        <w:t>, 62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(5)</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911-916. </w:t>
      </w:r>
    </w:p>
    <w:p w14:paraId="4C18E477" w14:textId="09AD6BA2" w:rsidR="00B3199D" w:rsidRPr="00C853A8" w:rsidRDefault="008D48FB"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AUGUSTSSON</w:t>
      </w:r>
      <w:r w:rsidR="00B3199D" w:rsidRPr="00C853A8">
        <w:rPr>
          <w:rFonts w:ascii="Times New Roman" w:hAnsi="Times New Roman" w:cs="Times New Roman"/>
          <w:sz w:val="24"/>
          <w:szCs w:val="24"/>
        </w:rPr>
        <w:t xml:space="preserve">, K., </w:t>
      </w:r>
      <w:r w:rsidRPr="00C853A8">
        <w:rPr>
          <w:rFonts w:ascii="Times New Roman" w:hAnsi="Times New Roman" w:cs="Times New Roman"/>
          <w:sz w:val="24"/>
          <w:szCs w:val="24"/>
        </w:rPr>
        <w:t>SKOG</w:t>
      </w:r>
      <w:r w:rsidR="00B3199D" w:rsidRPr="00C853A8">
        <w:rPr>
          <w:rFonts w:ascii="Times New Roman" w:hAnsi="Times New Roman" w:cs="Times New Roman"/>
          <w:sz w:val="24"/>
          <w:szCs w:val="24"/>
        </w:rPr>
        <w:t xml:space="preserve">, K., </w:t>
      </w:r>
      <w:r w:rsidRPr="00C853A8">
        <w:rPr>
          <w:rFonts w:ascii="Times New Roman" w:hAnsi="Times New Roman" w:cs="Times New Roman"/>
          <w:sz w:val="24"/>
          <w:szCs w:val="24"/>
        </w:rPr>
        <w:t>JÄGERSTAD</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DICKMAN</w:t>
      </w:r>
      <w:r w:rsidR="00B3199D" w:rsidRPr="00C853A8">
        <w:rPr>
          <w:rFonts w:ascii="Times New Roman" w:hAnsi="Times New Roman" w:cs="Times New Roman"/>
          <w:sz w:val="24"/>
          <w:szCs w:val="24"/>
        </w:rPr>
        <w:t>, P.W.</w:t>
      </w:r>
      <w:r w:rsidR="00A8327F"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STEINECK</w:t>
      </w:r>
      <w:r w:rsidR="00B3199D" w:rsidRPr="00C853A8">
        <w:rPr>
          <w:rFonts w:ascii="Times New Roman" w:hAnsi="Times New Roman" w:cs="Times New Roman"/>
          <w:sz w:val="24"/>
          <w:szCs w:val="24"/>
        </w:rPr>
        <w:t>, G.</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(1999)</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Dietary </w:t>
      </w:r>
      <w:r w:rsidR="00A8327F"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A8327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and </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ancer of the </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olon, </w:t>
      </w:r>
      <w:r w:rsidR="00A8327F" w:rsidRPr="00C853A8">
        <w:rPr>
          <w:rFonts w:ascii="Times New Roman" w:hAnsi="Times New Roman" w:cs="Times New Roman"/>
          <w:sz w:val="24"/>
          <w:szCs w:val="24"/>
        </w:rPr>
        <w:t>R</w:t>
      </w:r>
      <w:r w:rsidR="00B3199D" w:rsidRPr="00C853A8">
        <w:rPr>
          <w:rFonts w:ascii="Times New Roman" w:hAnsi="Times New Roman" w:cs="Times New Roman"/>
          <w:sz w:val="24"/>
          <w:szCs w:val="24"/>
        </w:rPr>
        <w:t xml:space="preserve">ectum, </w:t>
      </w:r>
      <w:r w:rsidR="00A8327F" w:rsidRPr="00C853A8">
        <w:rPr>
          <w:rFonts w:ascii="Times New Roman" w:hAnsi="Times New Roman" w:cs="Times New Roman"/>
          <w:sz w:val="24"/>
          <w:szCs w:val="24"/>
        </w:rPr>
        <w:t>B</w:t>
      </w:r>
      <w:r w:rsidR="00B3199D" w:rsidRPr="00C853A8">
        <w:rPr>
          <w:rFonts w:ascii="Times New Roman" w:hAnsi="Times New Roman" w:cs="Times New Roman"/>
          <w:sz w:val="24"/>
          <w:szCs w:val="24"/>
        </w:rPr>
        <w:t xml:space="preserve">ladder, and </w:t>
      </w:r>
      <w:r w:rsidR="00A8327F" w:rsidRPr="00C853A8">
        <w:rPr>
          <w:rFonts w:ascii="Times New Roman" w:hAnsi="Times New Roman" w:cs="Times New Roman"/>
          <w:sz w:val="24"/>
          <w:szCs w:val="24"/>
        </w:rPr>
        <w:t>K</w:t>
      </w:r>
      <w:r w:rsidR="00B3199D" w:rsidRPr="00C853A8">
        <w:rPr>
          <w:rFonts w:ascii="Times New Roman" w:hAnsi="Times New Roman" w:cs="Times New Roman"/>
          <w:sz w:val="24"/>
          <w:szCs w:val="24"/>
        </w:rPr>
        <w:t xml:space="preserve">idney: </w:t>
      </w:r>
      <w:r w:rsidR="00A8327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 </w:t>
      </w:r>
      <w:r w:rsidR="00A8327F" w:rsidRPr="00C853A8">
        <w:rPr>
          <w:rFonts w:ascii="Times New Roman" w:hAnsi="Times New Roman" w:cs="Times New Roman"/>
          <w:sz w:val="24"/>
          <w:szCs w:val="24"/>
        </w:rPr>
        <w:t>P</w:t>
      </w:r>
      <w:r w:rsidR="00B3199D" w:rsidRPr="00C853A8">
        <w:rPr>
          <w:rFonts w:ascii="Times New Roman" w:hAnsi="Times New Roman" w:cs="Times New Roman"/>
          <w:sz w:val="24"/>
          <w:szCs w:val="24"/>
        </w:rPr>
        <w:t>opulation-</w:t>
      </w:r>
      <w:r w:rsidR="00A8327F" w:rsidRPr="00C853A8">
        <w:rPr>
          <w:rFonts w:ascii="Times New Roman" w:hAnsi="Times New Roman" w:cs="Times New Roman"/>
          <w:sz w:val="24"/>
          <w:szCs w:val="24"/>
        </w:rPr>
        <w:t>B</w:t>
      </w:r>
      <w:r w:rsidR="00B3199D" w:rsidRPr="00C853A8">
        <w:rPr>
          <w:rFonts w:ascii="Times New Roman" w:hAnsi="Times New Roman" w:cs="Times New Roman"/>
          <w:sz w:val="24"/>
          <w:szCs w:val="24"/>
        </w:rPr>
        <w:t xml:space="preserve">ased </w:t>
      </w:r>
      <w:r w:rsidR="00A8327F" w:rsidRPr="00C853A8">
        <w:rPr>
          <w:rFonts w:ascii="Times New Roman" w:hAnsi="Times New Roman" w:cs="Times New Roman"/>
          <w:sz w:val="24"/>
          <w:szCs w:val="24"/>
        </w:rPr>
        <w:t>S</w:t>
      </w:r>
      <w:r w:rsidR="00B3199D" w:rsidRPr="00C853A8">
        <w:rPr>
          <w:rFonts w:ascii="Times New Roman" w:hAnsi="Times New Roman" w:cs="Times New Roman"/>
          <w:sz w:val="24"/>
          <w:szCs w:val="24"/>
        </w:rPr>
        <w:t>tudy</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proofErr w:type="gramStart"/>
      <w:r w:rsidR="00B3199D" w:rsidRPr="00C853A8">
        <w:rPr>
          <w:rFonts w:ascii="Times New Roman" w:hAnsi="Times New Roman" w:cs="Times New Roman"/>
          <w:i/>
          <w:iCs/>
          <w:sz w:val="24"/>
          <w:szCs w:val="24"/>
        </w:rPr>
        <w:t>The</w:t>
      </w:r>
      <w:proofErr w:type="gramEnd"/>
      <w:r w:rsidR="00B3199D" w:rsidRPr="00C853A8">
        <w:rPr>
          <w:rFonts w:ascii="Times New Roman" w:hAnsi="Times New Roman" w:cs="Times New Roman"/>
          <w:i/>
          <w:iCs/>
          <w:sz w:val="24"/>
          <w:szCs w:val="24"/>
        </w:rPr>
        <w:t xml:space="preserve"> Lancet</w:t>
      </w:r>
      <w:r w:rsidR="00B3199D" w:rsidRPr="00C853A8">
        <w:rPr>
          <w:rFonts w:ascii="Times New Roman" w:hAnsi="Times New Roman" w:cs="Times New Roman"/>
          <w:sz w:val="24"/>
          <w:szCs w:val="24"/>
        </w:rPr>
        <w:t>, 353</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703-707. </w:t>
      </w:r>
    </w:p>
    <w:p w14:paraId="720187B6" w14:textId="313973E6" w:rsidR="00B3199D" w:rsidRPr="00C853A8" w:rsidRDefault="008D48FB"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BALBI</w:t>
      </w:r>
      <w:r w:rsidR="00B3199D" w:rsidRPr="00C853A8">
        <w:rPr>
          <w:rFonts w:ascii="Times New Roman" w:hAnsi="Times New Roman" w:cs="Times New Roman"/>
          <w:sz w:val="24"/>
          <w:szCs w:val="24"/>
        </w:rPr>
        <w:t xml:space="preserve">, J.C., </w:t>
      </w:r>
      <w:r w:rsidRPr="00C853A8">
        <w:rPr>
          <w:rFonts w:ascii="Times New Roman" w:hAnsi="Times New Roman" w:cs="Times New Roman"/>
          <w:sz w:val="24"/>
          <w:szCs w:val="24"/>
        </w:rPr>
        <w:t>LARRINAGA</w:t>
      </w:r>
      <w:r w:rsidR="00B3199D" w:rsidRPr="00C853A8">
        <w:rPr>
          <w:rFonts w:ascii="Times New Roman" w:hAnsi="Times New Roman" w:cs="Times New Roman"/>
          <w:sz w:val="24"/>
          <w:szCs w:val="24"/>
        </w:rPr>
        <w:t xml:space="preserve">, M.T., </w:t>
      </w:r>
      <w:r w:rsidRPr="00C853A8">
        <w:rPr>
          <w:rFonts w:ascii="Times New Roman" w:hAnsi="Times New Roman" w:cs="Times New Roman"/>
          <w:sz w:val="24"/>
          <w:szCs w:val="24"/>
        </w:rPr>
        <w:t>STEFANI</w:t>
      </w:r>
      <w:r w:rsidR="00B3199D" w:rsidRPr="00C853A8">
        <w:rPr>
          <w:rFonts w:ascii="Times New Roman" w:hAnsi="Times New Roman" w:cs="Times New Roman"/>
          <w:sz w:val="24"/>
          <w:szCs w:val="24"/>
        </w:rPr>
        <w:t xml:space="preserve">, E.D., </w:t>
      </w:r>
      <w:r w:rsidRPr="00C853A8">
        <w:rPr>
          <w:rFonts w:ascii="Times New Roman" w:hAnsi="Times New Roman" w:cs="Times New Roman"/>
          <w:sz w:val="24"/>
          <w:szCs w:val="24"/>
        </w:rPr>
        <w:t>MENDILAHARSU</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BOFFETTA</w:t>
      </w:r>
      <w:r w:rsidR="00B3199D" w:rsidRPr="00C853A8">
        <w:rPr>
          <w:rFonts w:ascii="Times New Roman" w:hAnsi="Times New Roman" w:cs="Times New Roman"/>
          <w:sz w:val="24"/>
          <w:szCs w:val="24"/>
        </w:rPr>
        <w:t>, P.</w:t>
      </w:r>
      <w:r w:rsidR="00A8327F"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BRENNAN</w:t>
      </w:r>
      <w:r w:rsidR="00B3199D" w:rsidRPr="00C853A8">
        <w:rPr>
          <w:rFonts w:ascii="Times New Roman" w:hAnsi="Times New Roman" w:cs="Times New Roman"/>
          <w:sz w:val="24"/>
          <w:szCs w:val="24"/>
        </w:rPr>
        <w:t>, P.</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(2001)</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Foods and </w:t>
      </w:r>
      <w:r w:rsidR="00A8327F" w:rsidRPr="00C853A8">
        <w:rPr>
          <w:rFonts w:ascii="Times New Roman" w:hAnsi="Times New Roman" w:cs="Times New Roman"/>
          <w:sz w:val="24"/>
          <w:szCs w:val="24"/>
        </w:rPr>
        <w:t>R</w:t>
      </w:r>
      <w:r w:rsidR="00B3199D" w:rsidRPr="00C853A8">
        <w:rPr>
          <w:rFonts w:ascii="Times New Roman" w:hAnsi="Times New Roman" w:cs="Times New Roman"/>
          <w:sz w:val="24"/>
          <w:szCs w:val="24"/>
        </w:rPr>
        <w:t xml:space="preserve">isk of </w:t>
      </w:r>
      <w:r w:rsidR="00A8327F" w:rsidRPr="00C853A8">
        <w:rPr>
          <w:rFonts w:ascii="Times New Roman" w:hAnsi="Times New Roman" w:cs="Times New Roman"/>
          <w:sz w:val="24"/>
          <w:szCs w:val="24"/>
        </w:rPr>
        <w:t>B</w:t>
      </w:r>
      <w:r w:rsidR="00B3199D" w:rsidRPr="00C853A8">
        <w:rPr>
          <w:rFonts w:ascii="Times New Roman" w:hAnsi="Times New Roman" w:cs="Times New Roman"/>
          <w:sz w:val="24"/>
          <w:szCs w:val="24"/>
        </w:rPr>
        <w:t xml:space="preserve">ladder </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ancer: </w:t>
      </w:r>
      <w:r w:rsidR="00A8327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 </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ase</w:t>
      </w:r>
      <w:r w:rsidR="00A8327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ontrol </w:t>
      </w:r>
      <w:r w:rsidR="00A8327F" w:rsidRPr="00C853A8">
        <w:rPr>
          <w:rFonts w:ascii="Times New Roman" w:hAnsi="Times New Roman" w:cs="Times New Roman"/>
          <w:sz w:val="24"/>
          <w:szCs w:val="24"/>
        </w:rPr>
        <w:t>S</w:t>
      </w:r>
      <w:r w:rsidR="00B3199D" w:rsidRPr="00C853A8">
        <w:rPr>
          <w:rFonts w:ascii="Times New Roman" w:hAnsi="Times New Roman" w:cs="Times New Roman"/>
          <w:sz w:val="24"/>
          <w:szCs w:val="24"/>
        </w:rPr>
        <w:t>tudy in Uruguay</w:t>
      </w:r>
      <w:r w:rsidR="00A8327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European Journal of Cancer Prevention</w:t>
      </w:r>
      <w:r w:rsidR="00B3199D" w:rsidRPr="00C853A8">
        <w:rPr>
          <w:rFonts w:ascii="Times New Roman" w:hAnsi="Times New Roman" w:cs="Times New Roman"/>
          <w:sz w:val="24"/>
          <w:szCs w:val="24"/>
        </w:rPr>
        <w:t>, 10</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453-458. </w:t>
      </w:r>
    </w:p>
    <w:p w14:paraId="3FC05331" w14:textId="33534C60" w:rsidR="00B3199D" w:rsidRPr="00D36497" w:rsidRDefault="008D48FB"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lastRenderedPageBreak/>
        <w:t>BARRETT</w:t>
      </w:r>
      <w:r w:rsidR="00B3199D" w:rsidRPr="00D36497">
        <w:rPr>
          <w:rFonts w:ascii="Times New Roman" w:hAnsi="Times New Roman" w:cs="Times New Roman"/>
          <w:sz w:val="24"/>
          <w:szCs w:val="24"/>
        </w:rPr>
        <w:t xml:space="preserve">, J.H., </w:t>
      </w:r>
      <w:r w:rsidRPr="00D36497">
        <w:rPr>
          <w:rFonts w:ascii="Times New Roman" w:hAnsi="Times New Roman" w:cs="Times New Roman"/>
          <w:sz w:val="24"/>
          <w:szCs w:val="24"/>
        </w:rPr>
        <w:t>SMITH</w:t>
      </w:r>
      <w:r w:rsidR="00B3199D" w:rsidRPr="00D36497">
        <w:rPr>
          <w:rFonts w:ascii="Times New Roman" w:hAnsi="Times New Roman" w:cs="Times New Roman"/>
          <w:sz w:val="24"/>
          <w:szCs w:val="24"/>
        </w:rPr>
        <w:t xml:space="preserve">, G., </w:t>
      </w:r>
      <w:r w:rsidRPr="00D36497">
        <w:rPr>
          <w:rFonts w:ascii="Times New Roman" w:hAnsi="Times New Roman" w:cs="Times New Roman"/>
          <w:sz w:val="24"/>
          <w:szCs w:val="24"/>
        </w:rPr>
        <w:t>WAXMAN</w:t>
      </w:r>
      <w:r w:rsidR="00B3199D" w:rsidRPr="00D36497">
        <w:rPr>
          <w:rFonts w:ascii="Times New Roman" w:hAnsi="Times New Roman" w:cs="Times New Roman"/>
          <w:sz w:val="24"/>
          <w:szCs w:val="24"/>
        </w:rPr>
        <w:t xml:space="preserve">, R., </w:t>
      </w:r>
      <w:r w:rsidRPr="00D36497">
        <w:rPr>
          <w:rFonts w:ascii="Times New Roman" w:hAnsi="Times New Roman" w:cs="Times New Roman"/>
          <w:sz w:val="24"/>
          <w:szCs w:val="24"/>
        </w:rPr>
        <w:t>GOODERHAM</w:t>
      </w:r>
      <w:r w:rsidR="00B3199D" w:rsidRPr="00D36497">
        <w:rPr>
          <w:rFonts w:ascii="Times New Roman" w:hAnsi="Times New Roman" w:cs="Times New Roman"/>
          <w:sz w:val="24"/>
          <w:szCs w:val="24"/>
        </w:rPr>
        <w:t xml:space="preserve">, N., </w:t>
      </w:r>
      <w:r w:rsidRPr="00D36497">
        <w:rPr>
          <w:rFonts w:ascii="Times New Roman" w:hAnsi="Times New Roman" w:cs="Times New Roman"/>
          <w:sz w:val="24"/>
          <w:szCs w:val="24"/>
        </w:rPr>
        <w:t>LIGHTFOOT</w:t>
      </w:r>
      <w:r w:rsidR="00B3199D" w:rsidRPr="00D36497">
        <w:rPr>
          <w:rFonts w:ascii="Times New Roman" w:hAnsi="Times New Roman" w:cs="Times New Roman"/>
          <w:sz w:val="24"/>
          <w:szCs w:val="24"/>
        </w:rPr>
        <w:t xml:space="preserve">, T., </w:t>
      </w:r>
      <w:r w:rsidRPr="00D36497">
        <w:rPr>
          <w:rFonts w:ascii="Times New Roman" w:hAnsi="Times New Roman" w:cs="Times New Roman"/>
          <w:sz w:val="24"/>
          <w:szCs w:val="24"/>
        </w:rPr>
        <w:t>GARNER</w:t>
      </w:r>
      <w:r w:rsidR="00B3199D" w:rsidRPr="00D36497">
        <w:rPr>
          <w:rFonts w:ascii="Times New Roman" w:hAnsi="Times New Roman" w:cs="Times New Roman"/>
          <w:sz w:val="24"/>
          <w:szCs w:val="24"/>
        </w:rPr>
        <w:t>, R.C</w:t>
      </w:r>
      <w:r w:rsidR="00A8327F" w:rsidRPr="00D36497">
        <w:rPr>
          <w:rFonts w:ascii="Times New Roman" w:hAnsi="Times New Roman" w:cs="Times New Roman"/>
          <w:sz w:val="24"/>
          <w:szCs w:val="24"/>
        </w:rPr>
        <w:t xml:space="preserve">. and </w:t>
      </w:r>
      <w:r w:rsidRPr="00D36497">
        <w:rPr>
          <w:rFonts w:ascii="Times New Roman" w:hAnsi="Times New Roman" w:cs="Times New Roman"/>
          <w:sz w:val="24"/>
          <w:szCs w:val="24"/>
        </w:rPr>
        <w:t>FORMAN</w:t>
      </w:r>
      <w:r w:rsidR="00B3199D" w:rsidRPr="00D36497">
        <w:rPr>
          <w:rFonts w:ascii="Times New Roman" w:hAnsi="Times New Roman" w:cs="Times New Roman"/>
          <w:sz w:val="24"/>
          <w:szCs w:val="24"/>
        </w:rPr>
        <w:t>, D.</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(2003)</w:t>
      </w:r>
      <w:r w:rsidR="00A8327F" w:rsidRPr="00D36497">
        <w:rPr>
          <w:rFonts w:ascii="Times New Roman" w:hAnsi="Times New Roman" w:cs="Times New Roman"/>
          <w:sz w:val="24"/>
          <w:szCs w:val="24"/>
        </w:rPr>
        <w:t>,</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Investigation of </w:t>
      </w:r>
      <w:r w:rsidR="00A8327F" w:rsidRPr="00D36497">
        <w:rPr>
          <w:rFonts w:ascii="Times New Roman" w:hAnsi="Times New Roman" w:cs="Times New Roman"/>
          <w:sz w:val="24"/>
          <w:szCs w:val="24"/>
        </w:rPr>
        <w:t>I</w:t>
      </w:r>
      <w:r w:rsidR="00B3199D" w:rsidRPr="00D36497">
        <w:rPr>
          <w:rFonts w:ascii="Times New Roman" w:hAnsi="Times New Roman" w:cs="Times New Roman"/>
          <w:sz w:val="24"/>
          <w:szCs w:val="24"/>
        </w:rPr>
        <w:t xml:space="preserve">nteraction </w:t>
      </w:r>
      <w:r w:rsidR="0080196F" w:rsidRPr="00D36497">
        <w:rPr>
          <w:rFonts w:ascii="Times New Roman" w:hAnsi="Times New Roman" w:cs="Times New Roman"/>
          <w:sz w:val="24"/>
          <w:szCs w:val="24"/>
        </w:rPr>
        <w:t>b</w:t>
      </w:r>
      <w:r w:rsidR="00B3199D" w:rsidRPr="00D36497">
        <w:rPr>
          <w:rFonts w:ascii="Times New Roman" w:hAnsi="Times New Roman" w:cs="Times New Roman"/>
          <w:sz w:val="24"/>
          <w:szCs w:val="24"/>
        </w:rPr>
        <w:t>etween N-</w:t>
      </w:r>
      <w:proofErr w:type="spellStart"/>
      <w:r w:rsidR="00B3199D" w:rsidRPr="00D36497">
        <w:rPr>
          <w:rFonts w:ascii="Times New Roman" w:hAnsi="Times New Roman" w:cs="Times New Roman"/>
          <w:sz w:val="24"/>
          <w:szCs w:val="24"/>
        </w:rPr>
        <w:t>acetyltransferase</w:t>
      </w:r>
      <w:proofErr w:type="spellEnd"/>
      <w:r w:rsidR="00B3199D" w:rsidRPr="00D36497">
        <w:rPr>
          <w:rFonts w:ascii="Times New Roman" w:hAnsi="Times New Roman" w:cs="Times New Roman"/>
          <w:sz w:val="24"/>
          <w:szCs w:val="24"/>
        </w:rPr>
        <w:t xml:space="preserve"> 2 and </w:t>
      </w:r>
      <w:r w:rsidR="004F4CFC"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4F4CFC"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as </w:t>
      </w:r>
      <w:r w:rsidR="004F4CFC" w:rsidRPr="00D36497">
        <w:rPr>
          <w:rFonts w:ascii="Times New Roman" w:hAnsi="Times New Roman" w:cs="Times New Roman"/>
          <w:sz w:val="24"/>
          <w:szCs w:val="24"/>
        </w:rPr>
        <w:t>P</w:t>
      </w:r>
      <w:r w:rsidR="00B3199D" w:rsidRPr="00D36497">
        <w:rPr>
          <w:rFonts w:ascii="Times New Roman" w:hAnsi="Times New Roman" w:cs="Times New Roman"/>
          <w:sz w:val="24"/>
          <w:szCs w:val="24"/>
        </w:rPr>
        <w:t xml:space="preserve">otential </w:t>
      </w:r>
      <w:r w:rsidR="004F4CFC" w:rsidRPr="00D36497">
        <w:rPr>
          <w:rFonts w:ascii="Times New Roman" w:hAnsi="Times New Roman" w:cs="Times New Roman"/>
          <w:sz w:val="24"/>
          <w:szCs w:val="24"/>
        </w:rPr>
        <w:t>R</w:t>
      </w:r>
      <w:r w:rsidR="00B3199D" w:rsidRPr="00D36497">
        <w:rPr>
          <w:rFonts w:ascii="Times New Roman" w:hAnsi="Times New Roman" w:cs="Times New Roman"/>
          <w:sz w:val="24"/>
          <w:szCs w:val="24"/>
        </w:rPr>
        <w:t xml:space="preserve">isk </w:t>
      </w:r>
      <w:r w:rsidR="004F4CFC"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actors for </w:t>
      </w:r>
      <w:r w:rsidR="004F4CFC"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olorectal </w:t>
      </w:r>
      <w:r w:rsidR="004F4CFC" w:rsidRPr="00D36497">
        <w:rPr>
          <w:rFonts w:ascii="Times New Roman" w:hAnsi="Times New Roman" w:cs="Times New Roman"/>
          <w:sz w:val="24"/>
          <w:szCs w:val="24"/>
        </w:rPr>
        <w:t>C</w:t>
      </w:r>
      <w:r w:rsidR="00B3199D" w:rsidRPr="00D36497">
        <w:rPr>
          <w:rFonts w:ascii="Times New Roman" w:hAnsi="Times New Roman" w:cs="Times New Roman"/>
          <w:sz w:val="24"/>
          <w:szCs w:val="24"/>
        </w:rPr>
        <w:t>ancer</w:t>
      </w:r>
      <w:r w:rsidR="004F4CFC"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Carcinogenesis</w:t>
      </w:r>
      <w:r w:rsidR="00B3199D" w:rsidRPr="00D36497">
        <w:rPr>
          <w:rFonts w:ascii="Times New Roman" w:hAnsi="Times New Roman" w:cs="Times New Roman"/>
          <w:sz w:val="24"/>
          <w:szCs w:val="24"/>
        </w:rPr>
        <w:t>, 24</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(2)</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275-282. </w:t>
      </w:r>
    </w:p>
    <w:p w14:paraId="5044653A" w14:textId="28AA0529" w:rsidR="00B3199D" w:rsidRPr="00D36497" w:rsidRDefault="008D48FB" w:rsidP="00C853A8">
      <w:pPr>
        <w:spacing w:afterLines="120" w:after="288" w:line="240" w:lineRule="auto"/>
        <w:jc w:val="both"/>
        <w:rPr>
          <w:rFonts w:ascii="Times New Roman" w:hAnsi="Times New Roman" w:cs="Times New Roman"/>
          <w:sz w:val="24"/>
          <w:szCs w:val="24"/>
        </w:rPr>
      </w:pPr>
      <w:proofErr w:type="gramStart"/>
      <w:r w:rsidRPr="00D36497">
        <w:rPr>
          <w:rFonts w:ascii="Times New Roman" w:hAnsi="Times New Roman" w:cs="Times New Roman"/>
          <w:sz w:val="24"/>
          <w:szCs w:val="24"/>
        </w:rPr>
        <w:t>BARTOSZEK</w:t>
      </w:r>
      <w:r w:rsidR="00B3199D" w:rsidRPr="00D36497">
        <w:rPr>
          <w:rFonts w:ascii="Times New Roman" w:hAnsi="Times New Roman" w:cs="Times New Roman"/>
          <w:sz w:val="24"/>
          <w:szCs w:val="24"/>
        </w:rPr>
        <w:t>, A.</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(2006)</w:t>
      </w:r>
      <w:r w:rsidR="004F4CFC"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Genotoxic</w:t>
      </w:r>
      <w:proofErr w:type="spellEnd"/>
      <w:r w:rsidR="00B3199D" w:rsidRPr="00D36497">
        <w:rPr>
          <w:rFonts w:ascii="Times New Roman" w:hAnsi="Times New Roman" w:cs="Times New Roman"/>
          <w:sz w:val="24"/>
          <w:szCs w:val="24"/>
        </w:rPr>
        <w:t xml:space="preserve"> Food Components</w:t>
      </w:r>
      <w:r w:rsidR="004F4CFC"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D36497" w:rsidRPr="00D36497">
        <w:rPr>
          <w:rFonts w:ascii="Times New Roman" w:hAnsi="Times New Roman" w:cs="Times New Roman"/>
          <w:sz w:val="24"/>
          <w:szCs w:val="24"/>
        </w:rPr>
        <w:t>in Eds.</w:t>
      </w:r>
      <w:r w:rsidR="003566ED" w:rsidRPr="00D36497">
        <w:rPr>
          <w:rFonts w:ascii="Times New Roman" w:hAnsi="Times New Roman" w:cs="Times New Roman"/>
          <w:sz w:val="24"/>
          <w:szCs w:val="24"/>
        </w:rPr>
        <w:t xml:space="preserve"> </w:t>
      </w:r>
      <w:r w:rsidR="004D00A7" w:rsidRPr="00D36497">
        <w:rPr>
          <w:rFonts w:ascii="Times New Roman" w:hAnsi="Times New Roman" w:cs="Times New Roman"/>
          <w:sz w:val="24"/>
          <w:szCs w:val="24"/>
        </w:rPr>
        <w:t>W</w:t>
      </w:r>
      <w:r w:rsidR="00FE6AC1" w:rsidRPr="00D36497">
        <w:rPr>
          <w:rFonts w:ascii="Times New Roman" w:hAnsi="Times New Roman" w:cs="Times New Roman"/>
          <w:sz w:val="24"/>
          <w:szCs w:val="24"/>
        </w:rPr>
        <w:t>anda</w:t>
      </w:r>
      <w:r w:rsidR="004D00A7" w:rsidRPr="00D36497">
        <w:rPr>
          <w:rFonts w:ascii="Times New Roman" w:hAnsi="Times New Roman" w:cs="Times New Roman"/>
          <w:sz w:val="24"/>
          <w:szCs w:val="24"/>
        </w:rPr>
        <w:t xml:space="preserve"> </w:t>
      </w:r>
      <w:r w:rsidR="003566ED" w:rsidRPr="00D36497">
        <w:rPr>
          <w:rFonts w:ascii="Times New Roman" w:hAnsi="Times New Roman" w:cs="Times New Roman"/>
          <w:sz w:val="24"/>
          <w:szCs w:val="24"/>
        </w:rPr>
        <w:t>Baer-</w:t>
      </w:r>
      <w:proofErr w:type="spellStart"/>
      <w:r w:rsidR="003566ED" w:rsidRPr="00D36497">
        <w:rPr>
          <w:rFonts w:ascii="Times New Roman" w:hAnsi="Times New Roman" w:cs="Times New Roman"/>
          <w:sz w:val="24"/>
          <w:szCs w:val="24"/>
        </w:rPr>
        <w:t>Dubowska</w:t>
      </w:r>
      <w:proofErr w:type="spellEnd"/>
      <w:r w:rsidR="003566ED" w:rsidRPr="00D36497">
        <w:rPr>
          <w:rFonts w:ascii="Times New Roman" w:hAnsi="Times New Roman" w:cs="Times New Roman"/>
          <w:sz w:val="24"/>
          <w:szCs w:val="24"/>
        </w:rPr>
        <w:t xml:space="preserve">, </w:t>
      </w:r>
      <w:proofErr w:type="spellStart"/>
      <w:r w:rsidR="003566ED" w:rsidRPr="00D36497">
        <w:rPr>
          <w:rFonts w:ascii="Times New Roman" w:hAnsi="Times New Roman" w:cs="Times New Roman"/>
          <w:sz w:val="24"/>
          <w:szCs w:val="24"/>
        </w:rPr>
        <w:t>A</w:t>
      </w:r>
      <w:r w:rsidR="00FE6AC1" w:rsidRPr="00D36497">
        <w:rPr>
          <w:rFonts w:ascii="Times New Roman" w:hAnsi="Times New Roman" w:cs="Times New Roman"/>
          <w:sz w:val="24"/>
          <w:szCs w:val="24"/>
        </w:rPr>
        <w:t>gnieszka</w:t>
      </w:r>
      <w:proofErr w:type="spellEnd"/>
      <w:r w:rsidR="003566ED" w:rsidRPr="00D36497">
        <w:rPr>
          <w:rFonts w:ascii="Times New Roman" w:hAnsi="Times New Roman" w:cs="Times New Roman"/>
          <w:sz w:val="24"/>
          <w:szCs w:val="24"/>
        </w:rPr>
        <w:t xml:space="preserve"> </w:t>
      </w:r>
      <w:proofErr w:type="spellStart"/>
      <w:r w:rsidR="003566ED" w:rsidRPr="00D36497">
        <w:rPr>
          <w:rFonts w:ascii="Times New Roman" w:hAnsi="Times New Roman" w:cs="Times New Roman"/>
          <w:sz w:val="24"/>
          <w:szCs w:val="24"/>
        </w:rPr>
        <w:t>Bartoszek</w:t>
      </w:r>
      <w:proofErr w:type="spellEnd"/>
      <w:r w:rsidR="003566ED" w:rsidRPr="00D36497">
        <w:rPr>
          <w:rFonts w:ascii="Times New Roman" w:hAnsi="Times New Roman" w:cs="Times New Roman"/>
          <w:sz w:val="24"/>
          <w:szCs w:val="24"/>
        </w:rPr>
        <w:t xml:space="preserve"> and </w:t>
      </w:r>
      <w:proofErr w:type="spellStart"/>
      <w:r w:rsidR="003566ED" w:rsidRPr="00D36497">
        <w:rPr>
          <w:rFonts w:ascii="Times New Roman" w:hAnsi="Times New Roman" w:cs="Times New Roman"/>
          <w:sz w:val="24"/>
          <w:szCs w:val="24"/>
        </w:rPr>
        <w:t>D</w:t>
      </w:r>
      <w:r w:rsidR="00FE6AC1" w:rsidRPr="00D36497">
        <w:rPr>
          <w:rFonts w:ascii="Times New Roman" w:hAnsi="Times New Roman" w:cs="Times New Roman"/>
          <w:sz w:val="24"/>
          <w:szCs w:val="24"/>
        </w:rPr>
        <w:t>anuta</w:t>
      </w:r>
      <w:proofErr w:type="spellEnd"/>
      <w:r w:rsidR="003566ED" w:rsidRPr="00D36497">
        <w:rPr>
          <w:rFonts w:ascii="Times New Roman" w:hAnsi="Times New Roman" w:cs="Times New Roman"/>
          <w:sz w:val="24"/>
          <w:szCs w:val="24"/>
        </w:rPr>
        <w:t xml:space="preserve"> </w:t>
      </w:r>
      <w:proofErr w:type="spellStart"/>
      <w:r w:rsidR="003566ED" w:rsidRPr="00D36497">
        <w:rPr>
          <w:rFonts w:ascii="Times New Roman" w:hAnsi="Times New Roman" w:cs="Times New Roman"/>
          <w:sz w:val="24"/>
          <w:szCs w:val="24"/>
        </w:rPr>
        <w:t>Malejka-Giganti</w:t>
      </w:r>
      <w:proofErr w:type="spellEnd"/>
      <w:r w:rsidR="00B3199D" w:rsidRPr="00D36497">
        <w:rPr>
          <w:rFonts w:ascii="Times New Roman" w:hAnsi="Times New Roman" w:cs="Times New Roman"/>
          <w:sz w:val="24"/>
          <w:szCs w:val="24"/>
        </w:rPr>
        <w:t xml:space="preserve">, </w:t>
      </w:r>
      <w:r w:rsidR="0080196F" w:rsidRPr="00D36497">
        <w:rPr>
          <w:rFonts w:ascii="Times New Roman" w:hAnsi="Times New Roman" w:cs="Times New Roman"/>
          <w:sz w:val="24"/>
          <w:szCs w:val="24"/>
        </w:rPr>
        <w:t>i</w:t>
      </w:r>
      <w:r w:rsidR="004F4CFC" w:rsidRPr="00D36497">
        <w:rPr>
          <w:rFonts w:ascii="Times New Roman" w:hAnsi="Times New Roman" w:cs="Times New Roman"/>
          <w:sz w:val="24"/>
          <w:szCs w:val="24"/>
        </w:rPr>
        <w:t xml:space="preserve">n </w:t>
      </w:r>
      <w:r w:rsidR="00B3199D" w:rsidRPr="00D36497">
        <w:rPr>
          <w:rFonts w:ascii="Times New Roman" w:hAnsi="Times New Roman" w:cs="Times New Roman"/>
          <w:sz w:val="24"/>
          <w:szCs w:val="24"/>
        </w:rPr>
        <w:t xml:space="preserve">Carcinogenic and </w:t>
      </w:r>
      <w:proofErr w:type="spellStart"/>
      <w:r w:rsidR="00B3199D" w:rsidRPr="00D36497">
        <w:rPr>
          <w:rFonts w:ascii="Times New Roman" w:hAnsi="Times New Roman" w:cs="Times New Roman"/>
          <w:sz w:val="24"/>
          <w:szCs w:val="24"/>
        </w:rPr>
        <w:t>Anticarcinogenic</w:t>
      </w:r>
      <w:proofErr w:type="spellEnd"/>
      <w:r w:rsidR="00B3199D" w:rsidRPr="00D36497">
        <w:rPr>
          <w:rFonts w:ascii="Times New Roman" w:hAnsi="Times New Roman" w:cs="Times New Roman"/>
          <w:sz w:val="24"/>
          <w:szCs w:val="24"/>
        </w:rPr>
        <w:t xml:space="preserve"> Food Components (pp. 69-96)</w:t>
      </w:r>
      <w:r w:rsidR="004F4CFC"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CRC Press.</w:t>
      </w:r>
      <w:proofErr w:type="gramEnd"/>
    </w:p>
    <w:p w14:paraId="6AEC4785" w14:textId="4014F53D"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BARZEGAR</w:t>
      </w:r>
      <w:r w:rsidR="00B3199D" w:rsidRPr="00D36497">
        <w:rPr>
          <w:rFonts w:ascii="Times New Roman" w:hAnsi="Times New Roman" w:cs="Times New Roman"/>
          <w:sz w:val="24"/>
          <w:szCs w:val="24"/>
        </w:rPr>
        <w:t xml:space="preserve">, F., </w:t>
      </w:r>
      <w:r w:rsidRPr="00D36497">
        <w:rPr>
          <w:rFonts w:ascii="Times New Roman" w:hAnsi="Times New Roman" w:cs="Times New Roman"/>
          <w:sz w:val="24"/>
          <w:szCs w:val="24"/>
        </w:rPr>
        <w:t>KAMANKESH</w:t>
      </w:r>
      <w:r w:rsidR="00B3199D" w:rsidRPr="00D36497">
        <w:rPr>
          <w:rFonts w:ascii="Times New Roman" w:hAnsi="Times New Roman" w:cs="Times New Roman"/>
          <w:sz w:val="24"/>
          <w:szCs w:val="24"/>
        </w:rPr>
        <w:t xml:space="preserve">, M., </w:t>
      </w:r>
      <w:r w:rsidRPr="00D36497">
        <w:rPr>
          <w:rFonts w:ascii="Times New Roman" w:hAnsi="Times New Roman" w:cs="Times New Roman"/>
          <w:sz w:val="24"/>
          <w:szCs w:val="24"/>
        </w:rPr>
        <w:t>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MOHAMMADI</w:t>
      </w:r>
      <w:r w:rsidR="00B3199D" w:rsidRPr="00D36497">
        <w:rPr>
          <w:rFonts w:ascii="Times New Roman" w:hAnsi="Times New Roman" w:cs="Times New Roman"/>
          <w:sz w:val="24"/>
          <w:szCs w:val="24"/>
        </w:rPr>
        <w:t>, A.</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(2019)</w:t>
      </w:r>
      <w:r w:rsidR="004F4CFC"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Heterocyclic </w:t>
      </w:r>
      <w:r w:rsidR="004F4CFC"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romatic </w:t>
      </w:r>
      <w:r w:rsidR="004F4CFC"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in </w:t>
      </w:r>
      <w:r w:rsidR="004F4CFC"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ooked </w:t>
      </w:r>
      <w:r w:rsidR="004F4CFC"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ood: A </w:t>
      </w:r>
      <w:r w:rsidR="0080196F" w:rsidRPr="00D36497">
        <w:rPr>
          <w:rFonts w:ascii="Times New Roman" w:hAnsi="Times New Roman" w:cs="Times New Roman"/>
          <w:sz w:val="24"/>
          <w:szCs w:val="24"/>
        </w:rPr>
        <w:t>R</w:t>
      </w:r>
      <w:r w:rsidR="00B3199D" w:rsidRPr="00D36497">
        <w:rPr>
          <w:rFonts w:ascii="Times New Roman" w:hAnsi="Times New Roman" w:cs="Times New Roman"/>
          <w:sz w:val="24"/>
          <w:szCs w:val="24"/>
        </w:rPr>
        <w:t xml:space="preserve">eview on </w:t>
      </w:r>
      <w:r w:rsidR="004F4CFC"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ormation, </w:t>
      </w:r>
      <w:r w:rsidR="004F4CFC"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ealth </w:t>
      </w:r>
      <w:r w:rsidR="004F4CFC" w:rsidRPr="00D36497">
        <w:rPr>
          <w:rFonts w:ascii="Times New Roman" w:hAnsi="Times New Roman" w:cs="Times New Roman"/>
          <w:sz w:val="24"/>
          <w:szCs w:val="24"/>
        </w:rPr>
        <w:t>R</w:t>
      </w:r>
      <w:r w:rsidR="00B3199D" w:rsidRPr="00D36497">
        <w:rPr>
          <w:rFonts w:ascii="Times New Roman" w:hAnsi="Times New Roman" w:cs="Times New Roman"/>
          <w:sz w:val="24"/>
          <w:szCs w:val="24"/>
        </w:rPr>
        <w:t>isk-</w:t>
      </w:r>
      <w:r w:rsidR="004F4CFC" w:rsidRPr="00D36497">
        <w:rPr>
          <w:rFonts w:ascii="Times New Roman" w:hAnsi="Times New Roman" w:cs="Times New Roman"/>
          <w:sz w:val="24"/>
          <w:szCs w:val="24"/>
        </w:rPr>
        <w:t>T</w:t>
      </w:r>
      <w:r w:rsidR="00B3199D" w:rsidRPr="00D36497">
        <w:rPr>
          <w:rFonts w:ascii="Times New Roman" w:hAnsi="Times New Roman" w:cs="Times New Roman"/>
          <w:sz w:val="24"/>
          <w:szCs w:val="24"/>
        </w:rPr>
        <w:t xml:space="preserve">oxicology and </w:t>
      </w:r>
      <w:r w:rsidR="00401D09" w:rsidRPr="00D36497">
        <w:rPr>
          <w:rFonts w:ascii="Times New Roman" w:hAnsi="Times New Roman" w:cs="Times New Roman"/>
          <w:sz w:val="24"/>
          <w:szCs w:val="24"/>
        </w:rPr>
        <w:t>T</w:t>
      </w:r>
      <w:r w:rsidR="00B3199D" w:rsidRPr="00D36497">
        <w:rPr>
          <w:rFonts w:ascii="Times New Roman" w:hAnsi="Times New Roman" w:cs="Times New Roman"/>
          <w:sz w:val="24"/>
          <w:szCs w:val="24"/>
        </w:rPr>
        <w:t xml:space="preserve">heir </w:t>
      </w:r>
      <w:r w:rsidR="004F4CFC"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nalytical </w:t>
      </w:r>
      <w:r w:rsidR="00401D09" w:rsidRPr="00D36497">
        <w:rPr>
          <w:rFonts w:ascii="Times New Roman" w:hAnsi="Times New Roman" w:cs="Times New Roman"/>
          <w:sz w:val="24"/>
          <w:szCs w:val="24"/>
        </w:rPr>
        <w:t>T</w:t>
      </w:r>
      <w:r w:rsidR="00B3199D" w:rsidRPr="00D36497">
        <w:rPr>
          <w:rFonts w:ascii="Times New Roman" w:hAnsi="Times New Roman" w:cs="Times New Roman"/>
          <w:sz w:val="24"/>
          <w:szCs w:val="24"/>
        </w:rPr>
        <w:t>echniques</w:t>
      </w:r>
      <w:r w:rsidR="004F4CFC"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Food Chemistry</w:t>
      </w:r>
      <w:r w:rsidR="00B3199D" w:rsidRPr="00D36497">
        <w:rPr>
          <w:rFonts w:ascii="Times New Roman" w:hAnsi="Times New Roman" w:cs="Times New Roman"/>
          <w:sz w:val="24"/>
          <w:szCs w:val="24"/>
        </w:rPr>
        <w:t>, 280</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240</w:t>
      </w:r>
      <w:r w:rsidR="004F4CFC"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254. </w:t>
      </w:r>
    </w:p>
    <w:p w14:paraId="0580B746" w14:textId="60D8F949"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BEDALE</w:t>
      </w:r>
      <w:r w:rsidR="00B3199D" w:rsidRPr="00D36497">
        <w:rPr>
          <w:rFonts w:ascii="Times New Roman" w:hAnsi="Times New Roman" w:cs="Times New Roman"/>
          <w:sz w:val="24"/>
          <w:szCs w:val="24"/>
        </w:rPr>
        <w:t xml:space="preserve">, W., </w:t>
      </w:r>
      <w:r w:rsidRPr="00D36497">
        <w:rPr>
          <w:rFonts w:ascii="Times New Roman" w:hAnsi="Times New Roman" w:cs="Times New Roman"/>
          <w:sz w:val="24"/>
          <w:szCs w:val="24"/>
        </w:rPr>
        <w:t>SINDELAR</w:t>
      </w:r>
      <w:r w:rsidR="00B3199D" w:rsidRPr="00D36497">
        <w:rPr>
          <w:rFonts w:ascii="Times New Roman" w:hAnsi="Times New Roman" w:cs="Times New Roman"/>
          <w:sz w:val="24"/>
          <w:szCs w:val="24"/>
        </w:rPr>
        <w:t>, J.J.</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MILKOWSKI</w:t>
      </w:r>
      <w:r w:rsidR="00B3199D" w:rsidRPr="00D36497">
        <w:rPr>
          <w:rFonts w:ascii="Times New Roman" w:hAnsi="Times New Roman" w:cs="Times New Roman"/>
          <w:sz w:val="24"/>
          <w:szCs w:val="24"/>
        </w:rPr>
        <w:t>, A.L.</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(2016)</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Dietary </w:t>
      </w:r>
      <w:r w:rsidR="00401D09" w:rsidRPr="00D36497">
        <w:rPr>
          <w:rFonts w:ascii="Times New Roman" w:hAnsi="Times New Roman" w:cs="Times New Roman"/>
          <w:sz w:val="24"/>
          <w:szCs w:val="24"/>
        </w:rPr>
        <w:t>N</w:t>
      </w:r>
      <w:r w:rsidR="00B3199D" w:rsidRPr="00D36497">
        <w:rPr>
          <w:rFonts w:ascii="Times New Roman" w:hAnsi="Times New Roman" w:cs="Times New Roman"/>
          <w:sz w:val="24"/>
          <w:szCs w:val="24"/>
        </w:rPr>
        <w:t xml:space="preserve">itrate and </w:t>
      </w:r>
      <w:r w:rsidR="00401D09" w:rsidRPr="00D36497">
        <w:rPr>
          <w:rFonts w:ascii="Times New Roman" w:hAnsi="Times New Roman" w:cs="Times New Roman"/>
          <w:sz w:val="24"/>
          <w:szCs w:val="24"/>
        </w:rPr>
        <w:t>N</w:t>
      </w:r>
      <w:r w:rsidR="00B3199D" w:rsidRPr="00D36497">
        <w:rPr>
          <w:rFonts w:ascii="Times New Roman" w:hAnsi="Times New Roman" w:cs="Times New Roman"/>
          <w:sz w:val="24"/>
          <w:szCs w:val="24"/>
        </w:rPr>
        <w:t xml:space="preserve">itrite: Benefits, </w:t>
      </w:r>
      <w:r w:rsidR="00401D09" w:rsidRPr="00D36497">
        <w:rPr>
          <w:rFonts w:ascii="Times New Roman" w:hAnsi="Times New Roman" w:cs="Times New Roman"/>
          <w:sz w:val="24"/>
          <w:szCs w:val="24"/>
        </w:rPr>
        <w:t>R</w:t>
      </w:r>
      <w:r w:rsidR="00B3199D" w:rsidRPr="00D36497">
        <w:rPr>
          <w:rFonts w:ascii="Times New Roman" w:hAnsi="Times New Roman" w:cs="Times New Roman"/>
          <w:sz w:val="24"/>
          <w:szCs w:val="24"/>
        </w:rPr>
        <w:t xml:space="preserve">isks, and </w:t>
      </w:r>
      <w:r w:rsidR="00401D09" w:rsidRPr="00D36497">
        <w:rPr>
          <w:rFonts w:ascii="Times New Roman" w:hAnsi="Times New Roman" w:cs="Times New Roman"/>
          <w:sz w:val="24"/>
          <w:szCs w:val="24"/>
        </w:rPr>
        <w:t>E</w:t>
      </w:r>
      <w:r w:rsidR="00B3199D" w:rsidRPr="00D36497">
        <w:rPr>
          <w:rFonts w:ascii="Times New Roman" w:hAnsi="Times New Roman" w:cs="Times New Roman"/>
          <w:sz w:val="24"/>
          <w:szCs w:val="24"/>
        </w:rPr>
        <w:t xml:space="preserve">volving </w:t>
      </w:r>
      <w:r w:rsidR="00401D09" w:rsidRPr="00D36497">
        <w:rPr>
          <w:rFonts w:ascii="Times New Roman" w:hAnsi="Times New Roman" w:cs="Times New Roman"/>
          <w:sz w:val="24"/>
          <w:szCs w:val="24"/>
        </w:rPr>
        <w:t>P</w:t>
      </w:r>
      <w:r w:rsidR="00B3199D" w:rsidRPr="00D36497">
        <w:rPr>
          <w:rFonts w:ascii="Times New Roman" w:hAnsi="Times New Roman" w:cs="Times New Roman"/>
          <w:sz w:val="24"/>
          <w:szCs w:val="24"/>
        </w:rPr>
        <w:t>erceptions</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Meat Science</w:t>
      </w:r>
      <w:r w:rsidR="00B3199D" w:rsidRPr="00D36497">
        <w:rPr>
          <w:rFonts w:ascii="Times New Roman" w:hAnsi="Times New Roman" w:cs="Times New Roman"/>
          <w:sz w:val="24"/>
          <w:szCs w:val="24"/>
        </w:rPr>
        <w:t>, 120</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85-92. </w:t>
      </w:r>
    </w:p>
    <w:p w14:paraId="3603B8F2" w14:textId="33E4928B" w:rsidR="00B3199D" w:rsidRPr="00D36497" w:rsidRDefault="00BC17B6" w:rsidP="00C853A8">
      <w:pPr>
        <w:spacing w:afterLines="120" w:after="288" w:line="240" w:lineRule="auto"/>
        <w:jc w:val="both"/>
        <w:rPr>
          <w:rFonts w:ascii="Times New Roman" w:hAnsi="Times New Roman" w:cs="Times New Roman"/>
          <w:sz w:val="24"/>
          <w:szCs w:val="24"/>
        </w:rPr>
      </w:pPr>
      <w:proofErr w:type="gramStart"/>
      <w:r w:rsidRPr="00D36497">
        <w:rPr>
          <w:rFonts w:ascii="Times New Roman" w:hAnsi="Times New Roman" w:cs="Times New Roman"/>
          <w:sz w:val="24"/>
          <w:szCs w:val="24"/>
        </w:rPr>
        <w:t>BINGÖL</w:t>
      </w:r>
      <w:r w:rsidR="00B3199D" w:rsidRPr="00D36497">
        <w:rPr>
          <w:rFonts w:ascii="Times New Roman" w:hAnsi="Times New Roman" w:cs="Times New Roman"/>
          <w:sz w:val="24"/>
          <w:szCs w:val="24"/>
        </w:rPr>
        <w:t>, E.B.</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BOSTAN</w:t>
      </w:r>
      <w:r w:rsidR="00B3199D" w:rsidRPr="00D36497">
        <w:rPr>
          <w:rFonts w:ascii="Times New Roman" w:hAnsi="Times New Roman" w:cs="Times New Roman"/>
          <w:sz w:val="24"/>
          <w:szCs w:val="24"/>
        </w:rPr>
        <w:t>, K.</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(2012)</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Bir</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Gıda</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Katkı</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Maddesi</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Olarak</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Laktatların</w:t>
      </w:r>
      <w:proofErr w:type="spellEnd"/>
      <w:r w:rsidR="00B3199D" w:rsidRPr="00D36497">
        <w:rPr>
          <w:rFonts w:ascii="Times New Roman" w:hAnsi="Times New Roman" w:cs="Times New Roman"/>
          <w:sz w:val="24"/>
          <w:szCs w:val="24"/>
        </w:rPr>
        <w:t xml:space="preserve"> Et </w:t>
      </w:r>
      <w:proofErr w:type="spellStart"/>
      <w:r w:rsidR="00B3199D" w:rsidRPr="00D36497">
        <w:rPr>
          <w:rFonts w:ascii="Times New Roman" w:hAnsi="Times New Roman" w:cs="Times New Roman"/>
          <w:sz w:val="24"/>
          <w:szCs w:val="24"/>
        </w:rPr>
        <w:t>ve</w:t>
      </w:r>
      <w:proofErr w:type="spellEnd"/>
      <w:r w:rsidR="00B3199D" w:rsidRPr="00D36497">
        <w:rPr>
          <w:rFonts w:ascii="Times New Roman" w:hAnsi="Times New Roman" w:cs="Times New Roman"/>
          <w:sz w:val="24"/>
          <w:szCs w:val="24"/>
        </w:rPr>
        <w:t xml:space="preserve"> Et </w:t>
      </w:r>
      <w:proofErr w:type="spellStart"/>
      <w:r w:rsidR="00B3199D" w:rsidRPr="00D36497">
        <w:rPr>
          <w:rFonts w:ascii="Times New Roman" w:hAnsi="Times New Roman" w:cs="Times New Roman"/>
          <w:sz w:val="24"/>
          <w:szCs w:val="24"/>
        </w:rPr>
        <w:t>Ürünlerinde</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Kullanımı</w:t>
      </w:r>
      <w:proofErr w:type="spellEnd"/>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 xml:space="preserve">İstanbul </w:t>
      </w:r>
      <w:proofErr w:type="spellStart"/>
      <w:r w:rsidR="00B3199D" w:rsidRPr="00D36497">
        <w:rPr>
          <w:rFonts w:ascii="Times New Roman" w:hAnsi="Times New Roman" w:cs="Times New Roman"/>
          <w:i/>
          <w:iCs/>
          <w:sz w:val="24"/>
          <w:szCs w:val="24"/>
        </w:rPr>
        <w:t>Üniversitesi</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Veterinerlik</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Fakültesi</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Dergisi</w:t>
      </w:r>
      <w:proofErr w:type="spellEnd"/>
      <w:r w:rsidR="00B3199D" w:rsidRPr="00D36497">
        <w:rPr>
          <w:rFonts w:ascii="Times New Roman" w:hAnsi="Times New Roman" w:cs="Times New Roman"/>
          <w:sz w:val="24"/>
          <w:szCs w:val="24"/>
        </w:rPr>
        <w:t>, 38</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(1)</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79-88.</w:t>
      </w:r>
      <w:proofErr w:type="gramEnd"/>
      <w:r w:rsidR="00B3199D" w:rsidRPr="00D36497">
        <w:rPr>
          <w:rFonts w:ascii="Times New Roman" w:hAnsi="Times New Roman" w:cs="Times New Roman"/>
          <w:sz w:val="24"/>
          <w:szCs w:val="24"/>
        </w:rPr>
        <w:t xml:space="preserve"> </w:t>
      </w:r>
    </w:p>
    <w:p w14:paraId="47DADE73" w14:textId="3845A15F" w:rsidR="00B3199D" w:rsidRPr="00D36497" w:rsidRDefault="00BC17B6" w:rsidP="00C853A8">
      <w:pPr>
        <w:spacing w:afterLines="120" w:after="288" w:line="240" w:lineRule="auto"/>
        <w:jc w:val="both"/>
        <w:rPr>
          <w:rFonts w:ascii="Times New Roman" w:hAnsi="Times New Roman" w:cs="Times New Roman"/>
          <w:sz w:val="24"/>
          <w:szCs w:val="24"/>
        </w:rPr>
      </w:pPr>
      <w:proofErr w:type="gramStart"/>
      <w:r w:rsidRPr="00D36497">
        <w:rPr>
          <w:rFonts w:ascii="Times New Roman" w:hAnsi="Times New Roman" w:cs="Times New Roman"/>
          <w:sz w:val="24"/>
          <w:szCs w:val="24"/>
        </w:rPr>
        <w:t>BORGEN</w:t>
      </w:r>
      <w:r w:rsidR="00B3199D" w:rsidRPr="00D36497">
        <w:rPr>
          <w:rFonts w:ascii="Times New Roman" w:hAnsi="Times New Roman" w:cs="Times New Roman"/>
          <w:sz w:val="24"/>
          <w:szCs w:val="24"/>
        </w:rPr>
        <w:t xml:space="preserve">, E., </w:t>
      </w:r>
      <w:r w:rsidRPr="00D36497">
        <w:rPr>
          <w:rFonts w:ascii="Times New Roman" w:hAnsi="Times New Roman" w:cs="Times New Roman"/>
          <w:sz w:val="24"/>
          <w:szCs w:val="24"/>
        </w:rPr>
        <w:t>SOLYAKOV</w:t>
      </w:r>
      <w:r w:rsidR="00B3199D" w:rsidRPr="00D36497">
        <w:rPr>
          <w:rFonts w:ascii="Times New Roman" w:hAnsi="Times New Roman" w:cs="Times New Roman"/>
          <w:sz w:val="24"/>
          <w:szCs w:val="24"/>
        </w:rPr>
        <w:t>, A.</w:t>
      </w:r>
      <w:r w:rsidR="00401D09" w:rsidRPr="00D36497">
        <w:rPr>
          <w:rFonts w:ascii="Times New Roman" w:hAnsi="Times New Roman" w:cs="Times New Roman"/>
          <w:sz w:val="24"/>
          <w:szCs w:val="24"/>
        </w:rPr>
        <w:t xml:space="preserve"> and </w:t>
      </w:r>
      <w:r w:rsidRPr="00D36497">
        <w:rPr>
          <w:rFonts w:ascii="Times New Roman" w:hAnsi="Times New Roman" w:cs="Times New Roman"/>
          <w:sz w:val="24"/>
          <w:szCs w:val="24"/>
        </w:rPr>
        <w:t>SKOG</w:t>
      </w:r>
      <w:r w:rsidR="00B3199D" w:rsidRPr="00D36497">
        <w:rPr>
          <w:rFonts w:ascii="Times New Roman" w:hAnsi="Times New Roman" w:cs="Times New Roman"/>
          <w:sz w:val="24"/>
          <w:szCs w:val="24"/>
        </w:rPr>
        <w:t>, K.</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(2001)</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Effects of </w:t>
      </w:r>
      <w:r w:rsidR="00401D09" w:rsidRPr="00D36497">
        <w:rPr>
          <w:rFonts w:ascii="Times New Roman" w:hAnsi="Times New Roman" w:cs="Times New Roman"/>
          <w:sz w:val="24"/>
          <w:szCs w:val="24"/>
        </w:rPr>
        <w:t>P</w:t>
      </w:r>
      <w:r w:rsidR="00B3199D" w:rsidRPr="00D36497">
        <w:rPr>
          <w:rFonts w:ascii="Times New Roman" w:hAnsi="Times New Roman" w:cs="Times New Roman"/>
          <w:sz w:val="24"/>
          <w:szCs w:val="24"/>
        </w:rPr>
        <w:t xml:space="preserve">recursor </w:t>
      </w:r>
      <w:r w:rsidR="00401D09"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omposition and </w:t>
      </w:r>
      <w:r w:rsidR="00401D09" w:rsidRPr="00D36497">
        <w:rPr>
          <w:rFonts w:ascii="Times New Roman" w:hAnsi="Times New Roman" w:cs="Times New Roman"/>
          <w:sz w:val="24"/>
          <w:szCs w:val="24"/>
        </w:rPr>
        <w:t>W</w:t>
      </w:r>
      <w:r w:rsidR="00B3199D" w:rsidRPr="00D36497">
        <w:rPr>
          <w:rFonts w:ascii="Times New Roman" w:hAnsi="Times New Roman" w:cs="Times New Roman"/>
          <w:sz w:val="24"/>
          <w:szCs w:val="24"/>
        </w:rPr>
        <w:t xml:space="preserve">ater on the </w:t>
      </w:r>
      <w:r w:rsidR="00401D09"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ormation of </w:t>
      </w:r>
      <w:r w:rsidR="00401D09"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401D09"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in </w:t>
      </w:r>
      <w:r w:rsidR="00401D09"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eat </w:t>
      </w:r>
      <w:r w:rsidR="00401D09"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odel </w:t>
      </w:r>
      <w:r w:rsidR="00401D09" w:rsidRPr="00D36497">
        <w:rPr>
          <w:rFonts w:ascii="Times New Roman" w:hAnsi="Times New Roman" w:cs="Times New Roman"/>
          <w:sz w:val="24"/>
          <w:szCs w:val="24"/>
        </w:rPr>
        <w:t>S</w:t>
      </w:r>
      <w:r w:rsidR="00B3199D" w:rsidRPr="00D36497">
        <w:rPr>
          <w:rFonts w:ascii="Times New Roman" w:hAnsi="Times New Roman" w:cs="Times New Roman"/>
          <w:sz w:val="24"/>
          <w:szCs w:val="24"/>
        </w:rPr>
        <w:t>ystems</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Food Chemistry</w:t>
      </w:r>
      <w:r w:rsidR="00B3199D" w:rsidRPr="00D36497">
        <w:rPr>
          <w:rFonts w:ascii="Times New Roman" w:hAnsi="Times New Roman" w:cs="Times New Roman"/>
          <w:sz w:val="24"/>
          <w:szCs w:val="24"/>
        </w:rPr>
        <w:t>, 74</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11-19.</w:t>
      </w:r>
      <w:proofErr w:type="gramEnd"/>
      <w:r w:rsidR="00B3199D" w:rsidRPr="00D36497">
        <w:rPr>
          <w:rFonts w:ascii="Times New Roman" w:hAnsi="Times New Roman" w:cs="Times New Roman"/>
          <w:sz w:val="24"/>
          <w:szCs w:val="24"/>
        </w:rPr>
        <w:t xml:space="preserve"> </w:t>
      </w:r>
    </w:p>
    <w:p w14:paraId="3294C702" w14:textId="52341A5F"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CHEN</w:t>
      </w:r>
      <w:r w:rsidR="00B3199D" w:rsidRPr="00D36497">
        <w:rPr>
          <w:rFonts w:ascii="Times New Roman" w:hAnsi="Times New Roman" w:cs="Times New Roman"/>
          <w:sz w:val="24"/>
          <w:szCs w:val="24"/>
        </w:rPr>
        <w:t>, B.</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MENG</w:t>
      </w:r>
      <w:r w:rsidR="00B3199D" w:rsidRPr="00D36497">
        <w:rPr>
          <w:rFonts w:ascii="Times New Roman" w:hAnsi="Times New Roman" w:cs="Times New Roman"/>
          <w:sz w:val="24"/>
          <w:szCs w:val="24"/>
        </w:rPr>
        <w:t>, C.</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(1999)</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Formation of Heterocyclic Amines in a Model System during Heating</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Journal of Food Protection</w:t>
      </w:r>
      <w:r w:rsidR="00B3199D" w:rsidRPr="00D36497">
        <w:rPr>
          <w:rFonts w:ascii="Times New Roman" w:hAnsi="Times New Roman" w:cs="Times New Roman"/>
          <w:sz w:val="24"/>
          <w:szCs w:val="24"/>
        </w:rPr>
        <w:t>, 62</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(12)</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1445-1450. </w:t>
      </w:r>
    </w:p>
    <w:p w14:paraId="10A35A6A" w14:textId="330307B5"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ÇIÇEK</w:t>
      </w:r>
      <w:r w:rsidR="00B3199D" w:rsidRPr="00D36497">
        <w:rPr>
          <w:rFonts w:ascii="Times New Roman" w:hAnsi="Times New Roman" w:cs="Times New Roman"/>
          <w:sz w:val="24"/>
          <w:szCs w:val="24"/>
        </w:rPr>
        <w:t>, Ü.</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BULGAN</w:t>
      </w:r>
      <w:r w:rsidR="00B3199D" w:rsidRPr="00D36497">
        <w:rPr>
          <w:rFonts w:ascii="Times New Roman" w:hAnsi="Times New Roman" w:cs="Times New Roman"/>
          <w:sz w:val="24"/>
          <w:szCs w:val="24"/>
        </w:rPr>
        <w:t>, A.</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(2013)</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proofErr w:type="gramStart"/>
      <w:r w:rsidR="00B3199D" w:rsidRPr="00D36497">
        <w:rPr>
          <w:rFonts w:ascii="Times New Roman" w:hAnsi="Times New Roman" w:cs="Times New Roman"/>
          <w:sz w:val="24"/>
          <w:szCs w:val="24"/>
        </w:rPr>
        <w:t>Et</w:t>
      </w:r>
      <w:proofErr w:type="gram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ve</w:t>
      </w:r>
      <w:proofErr w:type="spellEnd"/>
      <w:r w:rsidR="00B3199D" w:rsidRPr="00D36497">
        <w:rPr>
          <w:rFonts w:ascii="Times New Roman" w:hAnsi="Times New Roman" w:cs="Times New Roman"/>
          <w:sz w:val="24"/>
          <w:szCs w:val="24"/>
        </w:rPr>
        <w:t xml:space="preserve"> Et </w:t>
      </w:r>
      <w:proofErr w:type="spellStart"/>
      <w:r w:rsidR="00B3199D" w:rsidRPr="00D36497">
        <w:rPr>
          <w:rFonts w:ascii="Times New Roman" w:hAnsi="Times New Roman" w:cs="Times New Roman"/>
          <w:sz w:val="24"/>
          <w:szCs w:val="24"/>
        </w:rPr>
        <w:t>Ürünlerinde</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Heterosiklik</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Aminler</w:t>
      </w:r>
      <w:proofErr w:type="spellEnd"/>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i/>
          <w:iCs/>
          <w:sz w:val="24"/>
          <w:szCs w:val="24"/>
        </w:rPr>
        <w:t>Gaziosmanpaşa</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Üniversitesi</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Ziraat</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Fakültesi</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Dergisi</w:t>
      </w:r>
      <w:proofErr w:type="spellEnd"/>
      <w:r w:rsidR="00B3199D" w:rsidRPr="00D36497">
        <w:rPr>
          <w:rFonts w:ascii="Times New Roman" w:hAnsi="Times New Roman" w:cs="Times New Roman"/>
          <w:sz w:val="24"/>
          <w:szCs w:val="24"/>
        </w:rPr>
        <w:t>, 30</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(1)</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25-32.</w:t>
      </w:r>
    </w:p>
    <w:p w14:paraId="65D0614F" w14:textId="6DAF117E"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CROSS</w:t>
      </w:r>
      <w:r w:rsidR="00B3199D" w:rsidRPr="00D36497">
        <w:rPr>
          <w:rFonts w:ascii="Times New Roman" w:hAnsi="Times New Roman" w:cs="Times New Roman"/>
          <w:sz w:val="24"/>
          <w:szCs w:val="24"/>
        </w:rPr>
        <w:t>, A.J.</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SINHA</w:t>
      </w:r>
      <w:r w:rsidR="00B3199D" w:rsidRPr="00D36497">
        <w:rPr>
          <w:rFonts w:ascii="Times New Roman" w:hAnsi="Times New Roman" w:cs="Times New Roman"/>
          <w:sz w:val="24"/>
          <w:szCs w:val="24"/>
        </w:rPr>
        <w:t>, R.</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(2004)</w:t>
      </w:r>
      <w:r w:rsidR="00401D09"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Meat-Related Mutagens/Carcinogens in the Etiology of Colorectal Cancer</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Environmental and Molecular Mutagenesis</w:t>
      </w:r>
      <w:r w:rsidR="00B3199D" w:rsidRPr="00D36497">
        <w:rPr>
          <w:rFonts w:ascii="Times New Roman" w:hAnsi="Times New Roman" w:cs="Times New Roman"/>
          <w:sz w:val="24"/>
          <w:szCs w:val="24"/>
        </w:rPr>
        <w:t>, 44</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44-55. </w:t>
      </w:r>
    </w:p>
    <w:p w14:paraId="0631F483" w14:textId="2F0F5F72"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DONG</w:t>
      </w:r>
      <w:r w:rsidR="00B3199D" w:rsidRPr="00D36497">
        <w:rPr>
          <w:rFonts w:ascii="Times New Roman" w:hAnsi="Times New Roman" w:cs="Times New Roman"/>
          <w:sz w:val="24"/>
          <w:szCs w:val="24"/>
        </w:rPr>
        <w:t xml:space="preserve">, H., </w:t>
      </w:r>
      <w:r w:rsidRPr="00D36497">
        <w:rPr>
          <w:rFonts w:ascii="Times New Roman" w:hAnsi="Times New Roman" w:cs="Times New Roman"/>
          <w:sz w:val="24"/>
          <w:szCs w:val="24"/>
        </w:rPr>
        <w:t>XIAN</w:t>
      </w:r>
      <w:r w:rsidR="00B3199D" w:rsidRPr="00D36497">
        <w:rPr>
          <w:rFonts w:ascii="Times New Roman" w:hAnsi="Times New Roman" w:cs="Times New Roman"/>
          <w:sz w:val="24"/>
          <w:szCs w:val="24"/>
        </w:rPr>
        <w:t xml:space="preserve">, Y., </w:t>
      </w:r>
      <w:r w:rsidRPr="00D36497">
        <w:rPr>
          <w:rFonts w:ascii="Times New Roman" w:hAnsi="Times New Roman" w:cs="Times New Roman"/>
          <w:sz w:val="24"/>
          <w:szCs w:val="24"/>
        </w:rPr>
        <w:t>LI</w:t>
      </w:r>
      <w:r w:rsidR="00B3199D" w:rsidRPr="00D36497">
        <w:rPr>
          <w:rFonts w:ascii="Times New Roman" w:hAnsi="Times New Roman" w:cs="Times New Roman"/>
          <w:sz w:val="24"/>
          <w:szCs w:val="24"/>
        </w:rPr>
        <w:t xml:space="preserve">, H., </w:t>
      </w:r>
      <w:r w:rsidRPr="00D36497">
        <w:rPr>
          <w:rFonts w:ascii="Times New Roman" w:hAnsi="Times New Roman" w:cs="Times New Roman"/>
          <w:sz w:val="24"/>
          <w:szCs w:val="24"/>
        </w:rPr>
        <w:t>BAI</w:t>
      </w:r>
      <w:r w:rsidR="00B3199D" w:rsidRPr="00D36497">
        <w:rPr>
          <w:rFonts w:ascii="Times New Roman" w:hAnsi="Times New Roman" w:cs="Times New Roman"/>
          <w:sz w:val="24"/>
          <w:szCs w:val="24"/>
        </w:rPr>
        <w:t>, W.</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ZENG</w:t>
      </w:r>
      <w:r w:rsidR="00B3199D" w:rsidRPr="00D36497">
        <w:rPr>
          <w:rFonts w:ascii="Times New Roman" w:hAnsi="Times New Roman" w:cs="Times New Roman"/>
          <w:sz w:val="24"/>
          <w:szCs w:val="24"/>
        </w:rPr>
        <w:t>, X.</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(2020)</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Potential </w:t>
      </w:r>
      <w:r w:rsidR="00401D09"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arcinogenic </w:t>
      </w:r>
      <w:r w:rsidR="00401D09"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401D09"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romatic </w:t>
      </w:r>
      <w:r w:rsidR="00401D09"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(HAAs) in </w:t>
      </w:r>
      <w:r w:rsidR="00401D09"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oodstuffs: Formation, </w:t>
      </w:r>
      <w:r w:rsidR="00401D09" w:rsidRPr="00D36497">
        <w:rPr>
          <w:rFonts w:ascii="Times New Roman" w:hAnsi="Times New Roman" w:cs="Times New Roman"/>
          <w:sz w:val="24"/>
          <w:szCs w:val="24"/>
        </w:rPr>
        <w:t>E</w:t>
      </w:r>
      <w:r w:rsidR="00B3199D" w:rsidRPr="00D36497">
        <w:rPr>
          <w:rFonts w:ascii="Times New Roman" w:hAnsi="Times New Roman" w:cs="Times New Roman"/>
          <w:sz w:val="24"/>
          <w:szCs w:val="24"/>
        </w:rPr>
        <w:t xml:space="preserve">xtraction, </w:t>
      </w:r>
      <w:r w:rsidR="00401D09"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nalytical </w:t>
      </w:r>
      <w:r w:rsidR="00401D09"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ethods, and </w:t>
      </w:r>
      <w:r w:rsidR="00401D09"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itigation </w:t>
      </w:r>
      <w:r w:rsidR="00401D09" w:rsidRPr="00D36497">
        <w:rPr>
          <w:rFonts w:ascii="Times New Roman" w:hAnsi="Times New Roman" w:cs="Times New Roman"/>
          <w:sz w:val="24"/>
          <w:szCs w:val="24"/>
        </w:rPr>
        <w:t>S</w:t>
      </w:r>
      <w:r w:rsidR="00B3199D" w:rsidRPr="00D36497">
        <w:rPr>
          <w:rFonts w:ascii="Times New Roman" w:hAnsi="Times New Roman" w:cs="Times New Roman"/>
          <w:sz w:val="24"/>
          <w:szCs w:val="24"/>
        </w:rPr>
        <w:t>trategies</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Comprehensive Reviews in Food Science and Food Safety</w:t>
      </w:r>
      <w:r w:rsidR="00B3199D" w:rsidRPr="00D36497">
        <w:rPr>
          <w:rFonts w:ascii="Times New Roman" w:hAnsi="Times New Roman" w:cs="Times New Roman"/>
          <w:sz w:val="24"/>
          <w:szCs w:val="24"/>
        </w:rPr>
        <w:t>, 19</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365</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404. </w:t>
      </w:r>
    </w:p>
    <w:p w14:paraId="457DECC7" w14:textId="6070CAAF" w:rsidR="00B3199D" w:rsidRPr="00D36497" w:rsidRDefault="00B3199D"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EFSA</w:t>
      </w:r>
      <w:r w:rsidR="00473830" w:rsidRPr="00D36497">
        <w:rPr>
          <w:rFonts w:ascii="Times New Roman" w:hAnsi="Times New Roman" w:cs="Times New Roman"/>
          <w:sz w:val="24"/>
          <w:szCs w:val="24"/>
        </w:rPr>
        <w:t>,</w:t>
      </w:r>
      <w:r w:rsidRPr="00D36497">
        <w:rPr>
          <w:rFonts w:ascii="Times New Roman" w:hAnsi="Times New Roman" w:cs="Times New Roman"/>
          <w:sz w:val="24"/>
          <w:szCs w:val="24"/>
        </w:rPr>
        <w:t xml:space="preserve"> (2005)</w:t>
      </w:r>
      <w:r w:rsidR="00401D09" w:rsidRPr="00D36497">
        <w:rPr>
          <w:rFonts w:ascii="Times New Roman" w:hAnsi="Times New Roman" w:cs="Times New Roman"/>
          <w:sz w:val="24"/>
          <w:szCs w:val="24"/>
        </w:rPr>
        <w:t xml:space="preserve">, </w:t>
      </w:r>
      <w:r w:rsidRPr="00D36497">
        <w:rPr>
          <w:rFonts w:ascii="Times New Roman" w:hAnsi="Times New Roman" w:cs="Times New Roman"/>
          <w:sz w:val="24"/>
          <w:szCs w:val="24"/>
        </w:rPr>
        <w:t xml:space="preserve">Opinion of the Scientific Panel on Contaminants in Food Chain on a </w:t>
      </w:r>
      <w:r w:rsidR="00401D09" w:rsidRPr="00D36497">
        <w:rPr>
          <w:rFonts w:ascii="Times New Roman" w:hAnsi="Times New Roman" w:cs="Times New Roman"/>
          <w:sz w:val="24"/>
          <w:szCs w:val="24"/>
        </w:rPr>
        <w:t>R</w:t>
      </w:r>
      <w:r w:rsidRPr="00D36497">
        <w:rPr>
          <w:rFonts w:ascii="Times New Roman" w:hAnsi="Times New Roman" w:cs="Times New Roman"/>
          <w:sz w:val="24"/>
          <w:szCs w:val="24"/>
        </w:rPr>
        <w:t xml:space="preserve">equest from the Commission </w:t>
      </w:r>
      <w:r w:rsidR="00401D09" w:rsidRPr="00D36497">
        <w:rPr>
          <w:rFonts w:ascii="Times New Roman" w:hAnsi="Times New Roman" w:cs="Times New Roman"/>
          <w:sz w:val="24"/>
          <w:szCs w:val="24"/>
        </w:rPr>
        <w:t>R</w:t>
      </w:r>
      <w:r w:rsidRPr="00D36497">
        <w:rPr>
          <w:rFonts w:ascii="Times New Roman" w:hAnsi="Times New Roman" w:cs="Times New Roman"/>
          <w:sz w:val="24"/>
          <w:szCs w:val="24"/>
        </w:rPr>
        <w:t xml:space="preserve">elated to </w:t>
      </w:r>
      <w:proofErr w:type="spellStart"/>
      <w:r w:rsidR="00401D09" w:rsidRPr="00D36497">
        <w:rPr>
          <w:rFonts w:ascii="Times New Roman" w:hAnsi="Times New Roman" w:cs="Times New Roman"/>
          <w:sz w:val="24"/>
          <w:szCs w:val="24"/>
        </w:rPr>
        <w:t>F</w:t>
      </w:r>
      <w:r w:rsidRPr="00D36497">
        <w:rPr>
          <w:rFonts w:ascii="Times New Roman" w:hAnsi="Times New Roman" w:cs="Times New Roman"/>
          <w:sz w:val="24"/>
          <w:szCs w:val="24"/>
        </w:rPr>
        <w:t>umonisins</w:t>
      </w:r>
      <w:proofErr w:type="spellEnd"/>
      <w:r w:rsidRPr="00D36497">
        <w:rPr>
          <w:rFonts w:ascii="Times New Roman" w:hAnsi="Times New Roman" w:cs="Times New Roman"/>
          <w:sz w:val="24"/>
          <w:szCs w:val="24"/>
        </w:rPr>
        <w:t xml:space="preserve"> as </w:t>
      </w:r>
      <w:r w:rsidR="00401D09" w:rsidRPr="00D36497">
        <w:rPr>
          <w:rFonts w:ascii="Times New Roman" w:hAnsi="Times New Roman" w:cs="Times New Roman"/>
          <w:sz w:val="24"/>
          <w:szCs w:val="24"/>
        </w:rPr>
        <w:t>U</w:t>
      </w:r>
      <w:r w:rsidRPr="00D36497">
        <w:rPr>
          <w:rFonts w:ascii="Times New Roman" w:hAnsi="Times New Roman" w:cs="Times New Roman"/>
          <w:sz w:val="24"/>
          <w:szCs w:val="24"/>
        </w:rPr>
        <w:t xml:space="preserve">ndesirable </w:t>
      </w:r>
      <w:r w:rsidR="00401D09" w:rsidRPr="00D36497">
        <w:rPr>
          <w:rFonts w:ascii="Times New Roman" w:hAnsi="Times New Roman" w:cs="Times New Roman"/>
          <w:sz w:val="24"/>
          <w:szCs w:val="24"/>
        </w:rPr>
        <w:t>S</w:t>
      </w:r>
      <w:r w:rsidRPr="00D36497">
        <w:rPr>
          <w:rFonts w:ascii="Times New Roman" w:hAnsi="Times New Roman" w:cs="Times New Roman"/>
          <w:sz w:val="24"/>
          <w:szCs w:val="24"/>
        </w:rPr>
        <w:t xml:space="preserve">ubstances in </w:t>
      </w:r>
      <w:r w:rsidR="00401D09" w:rsidRPr="00D36497">
        <w:rPr>
          <w:rFonts w:ascii="Times New Roman" w:hAnsi="Times New Roman" w:cs="Times New Roman"/>
          <w:sz w:val="24"/>
          <w:szCs w:val="24"/>
        </w:rPr>
        <w:t>A</w:t>
      </w:r>
      <w:r w:rsidRPr="00D36497">
        <w:rPr>
          <w:rFonts w:ascii="Times New Roman" w:hAnsi="Times New Roman" w:cs="Times New Roman"/>
          <w:sz w:val="24"/>
          <w:szCs w:val="24"/>
        </w:rPr>
        <w:t xml:space="preserve">nimal </w:t>
      </w:r>
      <w:r w:rsidR="00401D09" w:rsidRPr="00D36497">
        <w:rPr>
          <w:rFonts w:ascii="Times New Roman" w:hAnsi="Times New Roman" w:cs="Times New Roman"/>
          <w:sz w:val="24"/>
          <w:szCs w:val="24"/>
        </w:rPr>
        <w:t>F</w:t>
      </w:r>
      <w:r w:rsidRPr="00D36497">
        <w:rPr>
          <w:rFonts w:ascii="Times New Roman" w:hAnsi="Times New Roman" w:cs="Times New Roman"/>
          <w:sz w:val="24"/>
          <w:szCs w:val="24"/>
        </w:rPr>
        <w:t>eed</w:t>
      </w:r>
      <w:r w:rsidR="00401D09" w:rsidRPr="00D36497">
        <w:rPr>
          <w:rFonts w:ascii="Times New Roman" w:hAnsi="Times New Roman" w:cs="Times New Roman"/>
          <w:sz w:val="24"/>
          <w:szCs w:val="24"/>
        </w:rPr>
        <w:t xml:space="preserve">, </w:t>
      </w:r>
      <w:r w:rsidRPr="00D36497">
        <w:rPr>
          <w:rFonts w:ascii="Times New Roman" w:hAnsi="Times New Roman" w:cs="Times New Roman"/>
          <w:i/>
          <w:iCs/>
          <w:sz w:val="24"/>
          <w:szCs w:val="24"/>
        </w:rPr>
        <w:t>The EFSA Journal</w:t>
      </w:r>
      <w:r w:rsidRPr="00D36497">
        <w:rPr>
          <w:rFonts w:ascii="Times New Roman" w:hAnsi="Times New Roman" w:cs="Times New Roman"/>
          <w:sz w:val="24"/>
          <w:szCs w:val="24"/>
        </w:rPr>
        <w:t>, 235</w:t>
      </w:r>
      <w:r w:rsidR="00473830" w:rsidRPr="00D36497">
        <w:rPr>
          <w:rFonts w:ascii="Times New Roman" w:hAnsi="Times New Roman" w:cs="Times New Roman"/>
          <w:sz w:val="24"/>
          <w:szCs w:val="24"/>
        </w:rPr>
        <w:t xml:space="preserve">, </w:t>
      </w:r>
      <w:r w:rsidRPr="00D36497">
        <w:rPr>
          <w:rFonts w:ascii="Times New Roman" w:hAnsi="Times New Roman" w:cs="Times New Roman"/>
          <w:sz w:val="24"/>
          <w:szCs w:val="24"/>
        </w:rPr>
        <w:t xml:space="preserve">1-32. </w:t>
      </w:r>
    </w:p>
    <w:p w14:paraId="0AF16810" w14:textId="44763BDB"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FELTON</w:t>
      </w:r>
      <w:r w:rsidR="00B3199D" w:rsidRPr="00D36497">
        <w:rPr>
          <w:rFonts w:ascii="Times New Roman" w:hAnsi="Times New Roman" w:cs="Times New Roman"/>
          <w:sz w:val="24"/>
          <w:szCs w:val="24"/>
        </w:rPr>
        <w:t>, J.S.</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KNIZE</w:t>
      </w:r>
      <w:r w:rsidR="00B3199D" w:rsidRPr="00D36497">
        <w:rPr>
          <w:rFonts w:ascii="Times New Roman" w:hAnsi="Times New Roman" w:cs="Times New Roman"/>
          <w:sz w:val="24"/>
          <w:szCs w:val="24"/>
        </w:rPr>
        <w:t>, M.G.</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(1991)</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Occurrence, </w:t>
      </w:r>
      <w:r w:rsidR="00401D09" w:rsidRPr="00D36497">
        <w:rPr>
          <w:rFonts w:ascii="Times New Roman" w:hAnsi="Times New Roman" w:cs="Times New Roman"/>
          <w:sz w:val="24"/>
          <w:szCs w:val="24"/>
        </w:rPr>
        <w:t>I</w:t>
      </w:r>
      <w:r w:rsidR="00B3199D" w:rsidRPr="00D36497">
        <w:rPr>
          <w:rFonts w:ascii="Times New Roman" w:hAnsi="Times New Roman" w:cs="Times New Roman"/>
          <w:sz w:val="24"/>
          <w:szCs w:val="24"/>
        </w:rPr>
        <w:t xml:space="preserve">dentification, and </w:t>
      </w:r>
      <w:r w:rsidR="00401D09" w:rsidRPr="00D36497">
        <w:rPr>
          <w:rFonts w:ascii="Times New Roman" w:hAnsi="Times New Roman" w:cs="Times New Roman"/>
          <w:sz w:val="24"/>
          <w:szCs w:val="24"/>
        </w:rPr>
        <w:t>B</w:t>
      </w:r>
      <w:r w:rsidR="00B3199D" w:rsidRPr="00D36497">
        <w:rPr>
          <w:rFonts w:ascii="Times New Roman" w:hAnsi="Times New Roman" w:cs="Times New Roman"/>
          <w:sz w:val="24"/>
          <w:szCs w:val="24"/>
        </w:rPr>
        <w:t xml:space="preserve">acterial </w:t>
      </w:r>
      <w:r w:rsidR="00401D09"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utagenicity of </w:t>
      </w:r>
      <w:r w:rsidR="00401D09"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401D09"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in </w:t>
      </w:r>
      <w:r w:rsidR="00401D09"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ooked </w:t>
      </w:r>
      <w:r w:rsidR="00401D09" w:rsidRPr="00D36497">
        <w:rPr>
          <w:rFonts w:ascii="Times New Roman" w:hAnsi="Times New Roman" w:cs="Times New Roman"/>
          <w:sz w:val="24"/>
          <w:szCs w:val="24"/>
        </w:rPr>
        <w:t>F</w:t>
      </w:r>
      <w:r w:rsidR="00B3199D" w:rsidRPr="00D36497">
        <w:rPr>
          <w:rFonts w:ascii="Times New Roman" w:hAnsi="Times New Roman" w:cs="Times New Roman"/>
          <w:sz w:val="24"/>
          <w:szCs w:val="24"/>
        </w:rPr>
        <w:t>ood</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Mutation Research/Genetic Toxicology</w:t>
      </w:r>
      <w:r w:rsidR="00B3199D" w:rsidRPr="00D36497">
        <w:rPr>
          <w:rFonts w:ascii="Times New Roman" w:hAnsi="Times New Roman" w:cs="Times New Roman"/>
          <w:sz w:val="24"/>
          <w:szCs w:val="24"/>
        </w:rPr>
        <w:t>, 259</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(3-4)</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205-217. </w:t>
      </w:r>
    </w:p>
    <w:p w14:paraId="0D34370D" w14:textId="77777777" w:rsidR="00A73E4B"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FELTON</w:t>
      </w:r>
      <w:r w:rsidR="00B3199D" w:rsidRPr="00D36497">
        <w:rPr>
          <w:rFonts w:ascii="Times New Roman" w:hAnsi="Times New Roman" w:cs="Times New Roman"/>
          <w:sz w:val="24"/>
          <w:szCs w:val="24"/>
        </w:rPr>
        <w:t xml:space="preserve">, J.S., </w:t>
      </w:r>
      <w:r w:rsidRPr="00D36497">
        <w:rPr>
          <w:rFonts w:ascii="Times New Roman" w:hAnsi="Times New Roman" w:cs="Times New Roman"/>
          <w:sz w:val="24"/>
          <w:szCs w:val="24"/>
        </w:rPr>
        <w:t>PAIS</w:t>
      </w:r>
      <w:r w:rsidR="00B3199D" w:rsidRPr="00D36497">
        <w:rPr>
          <w:rFonts w:ascii="Times New Roman" w:hAnsi="Times New Roman" w:cs="Times New Roman"/>
          <w:sz w:val="24"/>
          <w:szCs w:val="24"/>
        </w:rPr>
        <w:t xml:space="preserve">, P., </w:t>
      </w:r>
      <w:r w:rsidRPr="00D36497">
        <w:rPr>
          <w:rFonts w:ascii="Times New Roman" w:hAnsi="Times New Roman" w:cs="Times New Roman"/>
          <w:sz w:val="24"/>
          <w:szCs w:val="24"/>
        </w:rPr>
        <w:t>SALMON</w:t>
      </w:r>
      <w:r w:rsidR="00B3199D" w:rsidRPr="00D36497">
        <w:rPr>
          <w:rFonts w:ascii="Times New Roman" w:hAnsi="Times New Roman" w:cs="Times New Roman"/>
          <w:sz w:val="24"/>
          <w:szCs w:val="24"/>
        </w:rPr>
        <w:t>, C.P.</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KNIZE</w:t>
      </w:r>
      <w:r w:rsidR="00B3199D" w:rsidRPr="00D36497">
        <w:rPr>
          <w:rFonts w:ascii="Times New Roman" w:hAnsi="Times New Roman" w:cs="Times New Roman"/>
          <w:sz w:val="24"/>
          <w:szCs w:val="24"/>
        </w:rPr>
        <w:t>, M.G.</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(1998)</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Chemical </w:t>
      </w:r>
      <w:r w:rsidR="00401D09"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nalysis and </w:t>
      </w:r>
      <w:r w:rsidR="00401D09" w:rsidRPr="00D36497">
        <w:rPr>
          <w:rFonts w:ascii="Times New Roman" w:hAnsi="Times New Roman" w:cs="Times New Roman"/>
          <w:sz w:val="24"/>
          <w:szCs w:val="24"/>
        </w:rPr>
        <w:t>Si</w:t>
      </w:r>
      <w:r w:rsidR="00B3199D" w:rsidRPr="00D36497">
        <w:rPr>
          <w:rFonts w:ascii="Times New Roman" w:hAnsi="Times New Roman" w:cs="Times New Roman"/>
          <w:sz w:val="24"/>
          <w:szCs w:val="24"/>
        </w:rPr>
        <w:t xml:space="preserve">gnificance of </w:t>
      </w:r>
      <w:r w:rsidR="00401D09" w:rsidRPr="00D36497">
        <w:rPr>
          <w:rFonts w:ascii="Times New Roman" w:hAnsi="Times New Roman" w:cs="Times New Roman"/>
          <w:sz w:val="24"/>
          <w:szCs w:val="24"/>
        </w:rPr>
        <w:t>He</w:t>
      </w:r>
      <w:r w:rsidR="00B3199D" w:rsidRPr="00D36497">
        <w:rPr>
          <w:rFonts w:ascii="Times New Roman" w:hAnsi="Times New Roman" w:cs="Times New Roman"/>
          <w:sz w:val="24"/>
          <w:szCs w:val="24"/>
        </w:rPr>
        <w:t xml:space="preserve">terocyclic </w:t>
      </w:r>
      <w:r w:rsidR="00401D09"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romatic </w:t>
      </w:r>
      <w:r w:rsidR="00401D09" w:rsidRPr="00D36497">
        <w:rPr>
          <w:rFonts w:ascii="Times New Roman" w:hAnsi="Times New Roman" w:cs="Times New Roman"/>
          <w:sz w:val="24"/>
          <w:szCs w:val="24"/>
        </w:rPr>
        <w:t>A</w:t>
      </w:r>
      <w:r w:rsidR="00B3199D" w:rsidRPr="00D36497">
        <w:rPr>
          <w:rFonts w:ascii="Times New Roman" w:hAnsi="Times New Roman" w:cs="Times New Roman"/>
          <w:sz w:val="24"/>
          <w:szCs w:val="24"/>
        </w:rPr>
        <w:t>mines</w:t>
      </w:r>
      <w:r w:rsidR="0080196F"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 xml:space="preserve">Z </w:t>
      </w:r>
      <w:proofErr w:type="spellStart"/>
      <w:r w:rsidR="00B3199D" w:rsidRPr="00D36497">
        <w:rPr>
          <w:rFonts w:ascii="Times New Roman" w:hAnsi="Times New Roman" w:cs="Times New Roman"/>
          <w:i/>
          <w:iCs/>
          <w:sz w:val="24"/>
          <w:szCs w:val="24"/>
        </w:rPr>
        <w:t>Lebensm</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Unters</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Forsch</w:t>
      </w:r>
      <w:proofErr w:type="spellEnd"/>
      <w:r w:rsidR="00B3199D" w:rsidRPr="00D36497">
        <w:rPr>
          <w:rFonts w:ascii="Times New Roman" w:hAnsi="Times New Roman" w:cs="Times New Roman"/>
          <w:i/>
          <w:iCs/>
          <w:sz w:val="24"/>
          <w:szCs w:val="24"/>
        </w:rPr>
        <w:t xml:space="preserve"> A</w:t>
      </w:r>
      <w:r w:rsidR="00B3199D" w:rsidRPr="00D36497">
        <w:rPr>
          <w:rFonts w:ascii="Times New Roman" w:hAnsi="Times New Roman" w:cs="Times New Roman"/>
          <w:sz w:val="24"/>
          <w:szCs w:val="24"/>
        </w:rPr>
        <w:t>, 207</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434-440.</w:t>
      </w:r>
    </w:p>
    <w:p w14:paraId="6A31D227" w14:textId="03EA60E2" w:rsidR="00B3199D" w:rsidRPr="00D36497" w:rsidRDefault="00A73E4B" w:rsidP="00C853A8">
      <w:pPr>
        <w:spacing w:afterLines="120" w:after="288" w:line="240" w:lineRule="auto"/>
        <w:jc w:val="both"/>
        <w:rPr>
          <w:rFonts w:ascii="Times New Roman" w:hAnsi="Times New Roman" w:cs="Times New Roman"/>
          <w:sz w:val="24"/>
          <w:szCs w:val="24"/>
        </w:rPr>
      </w:pPr>
      <w:r w:rsidRPr="00A73E4B">
        <w:rPr>
          <w:rFonts w:ascii="Times New Roman" w:hAnsi="Times New Roman" w:cs="Times New Roman"/>
          <w:sz w:val="24"/>
          <w:szCs w:val="24"/>
        </w:rPr>
        <w:t xml:space="preserve">FU, Y., ZHAO, G., WANG, </w:t>
      </w:r>
      <w:r>
        <w:rPr>
          <w:rFonts w:ascii="Times New Roman" w:hAnsi="Times New Roman" w:cs="Times New Roman"/>
          <w:sz w:val="24"/>
          <w:szCs w:val="24"/>
        </w:rPr>
        <w:t>S., YU, J., XIE, F., WANG, H.</w:t>
      </w:r>
      <w:proofErr w:type="gramStart"/>
      <w:r>
        <w:rPr>
          <w:rFonts w:ascii="Times New Roman" w:hAnsi="Times New Roman" w:cs="Times New Roman"/>
          <w:sz w:val="24"/>
          <w:szCs w:val="24"/>
        </w:rPr>
        <w:t>,  and</w:t>
      </w:r>
      <w:proofErr w:type="gramEnd"/>
      <w:r>
        <w:rPr>
          <w:rFonts w:ascii="Times New Roman" w:hAnsi="Times New Roman" w:cs="Times New Roman"/>
          <w:sz w:val="24"/>
          <w:szCs w:val="24"/>
        </w:rPr>
        <w:t xml:space="preserve"> </w:t>
      </w:r>
      <w:r w:rsidRPr="00A73E4B">
        <w:rPr>
          <w:rFonts w:ascii="Times New Roman" w:hAnsi="Times New Roman" w:cs="Times New Roman"/>
          <w:sz w:val="24"/>
          <w:szCs w:val="24"/>
        </w:rPr>
        <w:t xml:space="preserve">XIE, J. (2014). </w:t>
      </w:r>
      <w:proofErr w:type="gramStart"/>
      <w:r w:rsidRPr="00A73E4B">
        <w:rPr>
          <w:rFonts w:ascii="Times New Roman" w:hAnsi="Times New Roman" w:cs="Times New Roman"/>
          <w:sz w:val="24"/>
          <w:szCs w:val="24"/>
        </w:rPr>
        <w:t xml:space="preserve">Simultaneous determination of fifteen hetero-cyclic aromatic amines in the urine of smokers </w:t>
      </w:r>
      <w:r w:rsidRPr="00A73E4B">
        <w:rPr>
          <w:rFonts w:ascii="Times New Roman" w:hAnsi="Times New Roman" w:cs="Times New Roman"/>
          <w:sz w:val="24"/>
          <w:szCs w:val="24"/>
        </w:rPr>
        <w:lastRenderedPageBreak/>
        <w:t xml:space="preserve">and </w:t>
      </w:r>
      <w:proofErr w:type="spellStart"/>
      <w:r w:rsidRPr="00A73E4B">
        <w:rPr>
          <w:rFonts w:ascii="Times New Roman" w:hAnsi="Times New Roman" w:cs="Times New Roman"/>
          <w:sz w:val="24"/>
          <w:szCs w:val="24"/>
        </w:rPr>
        <w:t>nonsmok-ers</w:t>
      </w:r>
      <w:proofErr w:type="spellEnd"/>
      <w:r w:rsidRPr="00A73E4B">
        <w:rPr>
          <w:rFonts w:ascii="Times New Roman" w:hAnsi="Times New Roman" w:cs="Times New Roman"/>
          <w:sz w:val="24"/>
          <w:szCs w:val="24"/>
        </w:rPr>
        <w:t xml:space="preserve"> using ultra-high performance liquid chromatography–</w:t>
      </w:r>
      <w:proofErr w:type="spellStart"/>
      <w:r w:rsidRPr="00A73E4B">
        <w:rPr>
          <w:rFonts w:ascii="Times New Roman" w:hAnsi="Times New Roman" w:cs="Times New Roman"/>
          <w:sz w:val="24"/>
          <w:szCs w:val="24"/>
        </w:rPr>
        <w:t>tandemmass</w:t>
      </w:r>
      <w:proofErr w:type="spellEnd"/>
      <w:r w:rsidRPr="00A73E4B">
        <w:rPr>
          <w:rFonts w:ascii="Times New Roman" w:hAnsi="Times New Roman" w:cs="Times New Roman"/>
          <w:sz w:val="24"/>
          <w:szCs w:val="24"/>
        </w:rPr>
        <w:t xml:space="preserve"> spectrometry.</w:t>
      </w:r>
      <w:proofErr w:type="gramEnd"/>
      <w:r w:rsidRPr="00A73E4B">
        <w:rPr>
          <w:rFonts w:ascii="Times New Roman" w:hAnsi="Times New Roman" w:cs="Times New Roman"/>
          <w:sz w:val="24"/>
          <w:szCs w:val="24"/>
        </w:rPr>
        <w:t xml:space="preserve"> </w:t>
      </w:r>
      <w:r w:rsidRPr="00A73E4B">
        <w:rPr>
          <w:rFonts w:ascii="Times New Roman" w:hAnsi="Times New Roman" w:cs="Times New Roman"/>
          <w:i/>
          <w:sz w:val="24"/>
          <w:szCs w:val="24"/>
        </w:rPr>
        <w:t>Journal of Chromatography A, 1333</w:t>
      </w:r>
      <w:r w:rsidRPr="00A73E4B">
        <w:rPr>
          <w:rFonts w:ascii="Times New Roman" w:hAnsi="Times New Roman" w:cs="Times New Roman"/>
          <w:sz w:val="24"/>
          <w:szCs w:val="24"/>
        </w:rPr>
        <w:t>, 45–53.https://doi.org/10.1016/j.chroma.2014.01.057</w:t>
      </w:r>
    </w:p>
    <w:p w14:paraId="1457FFAE" w14:textId="298B9323"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GIBIS</w:t>
      </w:r>
      <w:r w:rsidR="00B3199D" w:rsidRPr="00D36497">
        <w:rPr>
          <w:rFonts w:ascii="Times New Roman" w:hAnsi="Times New Roman" w:cs="Times New Roman"/>
          <w:sz w:val="24"/>
          <w:szCs w:val="24"/>
        </w:rPr>
        <w:t>, M.</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(2016)</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Heterocyclic Aromatic Amines in Cooked Meat Products: Causes, Formation, Occurrence, and Risk Assessment</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Comprehensive Reviews in Food Science and Food Safety</w:t>
      </w:r>
      <w:r w:rsidR="00B3199D" w:rsidRPr="00D36497">
        <w:rPr>
          <w:rFonts w:ascii="Times New Roman" w:hAnsi="Times New Roman" w:cs="Times New Roman"/>
          <w:sz w:val="24"/>
          <w:szCs w:val="24"/>
        </w:rPr>
        <w:t>, 15</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269-302. </w:t>
      </w:r>
    </w:p>
    <w:p w14:paraId="0EF88411" w14:textId="0C5B80C6"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GIBIS</w:t>
      </w:r>
      <w:r w:rsidR="00B3199D" w:rsidRPr="00D36497">
        <w:rPr>
          <w:rFonts w:ascii="Times New Roman" w:hAnsi="Times New Roman" w:cs="Times New Roman"/>
          <w:sz w:val="24"/>
          <w:szCs w:val="24"/>
        </w:rPr>
        <w:t>, M.</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WEISS</w:t>
      </w:r>
      <w:r w:rsidR="00B3199D" w:rsidRPr="00D36497">
        <w:rPr>
          <w:rFonts w:ascii="Times New Roman" w:hAnsi="Times New Roman" w:cs="Times New Roman"/>
          <w:sz w:val="24"/>
          <w:szCs w:val="24"/>
        </w:rPr>
        <w:t>, J.</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(2012)</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Antioxidant </w:t>
      </w:r>
      <w:r w:rsidR="00401D09"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apacity and </w:t>
      </w:r>
      <w:r w:rsidR="00401D09" w:rsidRPr="00D36497">
        <w:rPr>
          <w:rFonts w:ascii="Times New Roman" w:hAnsi="Times New Roman" w:cs="Times New Roman"/>
          <w:sz w:val="24"/>
          <w:szCs w:val="24"/>
        </w:rPr>
        <w:t>I</w:t>
      </w:r>
      <w:r w:rsidR="00B3199D" w:rsidRPr="00D36497">
        <w:rPr>
          <w:rFonts w:ascii="Times New Roman" w:hAnsi="Times New Roman" w:cs="Times New Roman"/>
          <w:sz w:val="24"/>
          <w:szCs w:val="24"/>
        </w:rPr>
        <w:t xml:space="preserve">nhibitory </w:t>
      </w:r>
      <w:r w:rsidR="00401D09" w:rsidRPr="00D36497">
        <w:rPr>
          <w:rFonts w:ascii="Times New Roman" w:hAnsi="Times New Roman" w:cs="Times New Roman"/>
          <w:sz w:val="24"/>
          <w:szCs w:val="24"/>
        </w:rPr>
        <w:t>E</w:t>
      </w:r>
      <w:r w:rsidR="00B3199D" w:rsidRPr="00D36497">
        <w:rPr>
          <w:rFonts w:ascii="Times New Roman" w:hAnsi="Times New Roman" w:cs="Times New Roman"/>
          <w:sz w:val="24"/>
          <w:szCs w:val="24"/>
        </w:rPr>
        <w:t xml:space="preserve">ffect of </w:t>
      </w:r>
      <w:r w:rsidR="00401D09" w:rsidRPr="00D36497">
        <w:rPr>
          <w:rFonts w:ascii="Times New Roman" w:hAnsi="Times New Roman" w:cs="Times New Roman"/>
          <w:sz w:val="24"/>
          <w:szCs w:val="24"/>
        </w:rPr>
        <w:t>G</w:t>
      </w:r>
      <w:r w:rsidR="00B3199D" w:rsidRPr="00D36497">
        <w:rPr>
          <w:rFonts w:ascii="Times New Roman" w:hAnsi="Times New Roman" w:cs="Times New Roman"/>
          <w:sz w:val="24"/>
          <w:szCs w:val="24"/>
        </w:rPr>
        <w:t xml:space="preserve">rape </w:t>
      </w:r>
      <w:r w:rsidR="00401D09" w:rsidRPr="00D36497">
        <w:rPr>
          <w:rFonts w:ascii="Times New Roman" w:hAnsi="Times New Roman" w:cs="Times New Roman"/>
          <w:sz w:val="24"/>
          <w:szCs w:val="24"/>
        </w:rPr>
        <w:t>S</w:t>
      </w:r>
      <w:r w:rsidR="00B3199D" w:rsidRPr="00D36497">
        <w:rPr>
          <w:rFonts w:ascii="Times New Roman" w:hAnsi="Times New Roman" w:cs="Times New Roman"/>
          <w:sz w:val="24"/>
          <w:szCs w:val="24"/>
        </w:rPr>
        <w:t xml:space="preserve">eed and </w:t>
      </w:r>
      <w:r w:rsidR="00401D09" w:rsidRPr="00D36497">
        <w:rPr>
          <w:rFonts w:ascii="Times New Roman" w:hAnsi="Times New Roman" w:cs="Times New Roman"/>
          <w:sz w:val="24"/>
          <w:szCs w:val="24"/>
        </w:rPr>
        <w:t>R</w:t>
      </w:r>
      <w:r w:rsidR="00B3199D" w:rsidRPr="00D36497">
        <w:rPr>
          <w:rFonts w:ascii="Times New Roman" w:hAnsi="Times New Roman" w:cs="Times New Roman"/>
          <w:sz w:val="24"/>
          <w:szCs w:val="24"/>
        </w:rPr>
        <w:t xml:space="preserve">osemary </w:t>
      </w:r>
      <w:r w:rsidR="00401D09" w:rsidRPr="00D36497">
        <w:rPr>
          <w:rFonts w:ascii="Times New Roman" w:hAnsi="Times New Roman" w:cs="Times New Roman"/>
          <w:sz w:val="24"/>
          <w:szCs w:val="24"/>
        </w:rPr>
        <w:t>E</w:t>
      </w:r>
      <w:r w:rsidR="00B3199D" w:rsidRPr="00D36497">
        <w:rPr>
          <w:rFonts w:ascii="Times New Roman" w:hAnsi="Times New Roman" w:cs="Times New Roman"/>
          <w:sz w:val="24"/>
          <w:szCs w:val="24"/>
        </w:rPr>
        <w:t xml:space="preserve">xtract in </w:t>
      </w:r>
      <w:r w:rsidR="00401D09"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arinades on the </w:t>
      </w:r>
      <w:r w:rsidR="00401D09"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ormation of </w:t>
      </w:r>
      <w:r w:rsidR="00401D09"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401D09"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in </w:t>
      </w:r>
      <w:r w:rsidR="00401D09"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ried </w:t>
      </w:r>
      <w:r w:rsidR="00401D09" w:rsidRPr="00D36497">
        <w:rPr>
          <w:rFonts w:ascii="Times New Roman" w:hAnsi="Times New Roman" w:cs="Times New Roman"/>
          <w:sz w:val="24"/>
          <w:szCs w:val="24"/>
        </w:rPr>
        <w:t>B</w:t>
      </w:r>
      <w:r w:rsidR="00B3199D" w:rsidRPr="00D36497">
        <w:rPr>
          <w:rFonts w:ascii="Times New Roman" w:hAnsi="Times New Roman" w:cs="Times New Roman"/>
          <w:sz w:val="24"/>
          <w:szCs w:val="24"/>
        </w:rPr>
        <w:t xml:space="preserve">eef </w:t>
      </w:r>
      <w:r w:rsidR="00401D09" w:rsidRPr="00D36497">
        <w:rPr>
          <w:rFonts w:ascii="Times New Roman" w:hAnsi="Times New Roman" w:cs="Times New Roman"/>
          <w:sz w:val="24"/>
          <w:szCs w:val="24"/>
        </w:rPr>
        <w:t>P</w:t>
      </w:r>
      <w:r w:rsidR="00B3199D" w:rsidRPr="00D36497">
        <w:rPr>
          <w:rFonts w:ascii="Times New Roman" w:hAnsi="Times New Roman" w:cs="Times New Roman"/>
          <w:sz w:val="24"/>
          <w:szCs w:val="24"/>
        </w:rPr>
        <w:t>atties</w:t>
      </w:r>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Food Chemistry</w:t>
      </w:r>
      <w:r w:rsidR="00B3199D" w:rsidRPr="00D36497">
        <w:rPr>
          <w:rFonts w:ascii="Times New Roman" w:hAnsi="Times New Roman" w:cs="Times New Roman"/>
          <w:sz w:val="24"/>
          <w:szCs w:val="24"/>
        </w:rPr>
        <w:t>, 134</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766-774. </w:t>
      </w:r>
    </w:p>
    <w:p w14:paraId="62840844" w14:textId="05D4AC75" w:rsidR="00566644"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GÖKALP</w:t>
      </w:r>
      <w:r w:rsidR="00B3199D" w:rsidRPr="00D36497">
        <w:rPr>
          <w:rFonts w:ascii="Times New Roman" w:hAnsi="Times New Roman" w:cs="Times New Roman"/>
          <w:sz w:val="24"/>
          <w:szCs w:val="24"/>
        </w:rPr>
        <w:t xml:space="preserve">, H.Y., </w:t>
      </w:r>
      <w:r w:rsidRPr="00D36497">
        <w:rPr>
          <w:rFonts w:ascii="Times New Roman" w:hAnsi="Times New Roman" w:cs="Times New Roman"/>
          <w:sz w:val="24"/>
          <w:szCs w:val="24"/>
        </w:rPr>
        <w:t>KAYA</w:t>
      </w:r>
      <w:r w:rsidR="00B3199D" w:rsidRPr="00D36497">
        <w:rPr>
          <w:rFonts w:ascii="Times New Roman" w:hAnsi="Times New Roman" w:cs="Times New Roman"/>
          <w:sz w:val="24"/>
          <w:szCs w:val="24"/>
        </w:rPr>
        <w:t>, M.</w:t>
      </w:r>
      <w:r w:rsidR="00401D09"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ZORBA</w:t>
      </w:r>
      <w:r w:rsidR="00B3199D" w:rsidRPr="00D36497">
        <w:rPr>
          <w:rFonts w:ascii="Times New Roman" w:hAnsi="Times New Roman" w:cs="Times New Roman"/>
          <w:sz w:val="24"/>
          <w:szCs w:val="24"/>
        </w:rPr>
        <w:t>, Ö.</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(2002)</w:t>
      </w:r>
      <w:r w:rsidR="00401D09"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Et </w:t>
      </w:r>
      <w:proofErr w:type="spellStart"/>
      <w:r w:rsidR="00B3199D" w:rsidRPr="00D36497">
        <w:rPr>
          <w:rFonts w:ascii="Times New Roman" w:hAnsi="Times New Roman" w:cs="Times New Roman"/>
          <w:sz w:val="24"/>
          <w:szCs w:val="24"/>
        </w:rPr>
        <w:t>ve</w:t>
      </w:r>
      <w:proofErr w:type="spellEnd"/>
      <w:r w:rsidR="00B3199D" w:rsidRPr="00D36497">
        <w:rPr>
          <w:rFonts w:ascii="Times New Roman" w:hAnsi="Times New Roman" w:cs="Times New Roman"/>
          <w:sz w:val="24"/>
          <w:szCs w:val="24"/>
        </w:rPr>
        <w:t xml:space="preserve"> Et </w:t>
      </w:r>
      <w:proofErr w:type="spellStart"/>
      <w:r w:rsidR="00B3199D" w:rsidRPr="00D36497">
        <w:rPr>
          <w:rFonts w:ascii="Times New Roman" w:hAnsi="Times New Roman" w:cs="Times New Roman"/>
          <w:sz w:val="24"/>
          <w:szCs w:val="24"/>
        </w:rPr>
        <w:t>Ürünlerinde</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Düşük</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ve</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Yüksek</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Sıcaklık</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Uygulaması</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ve</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Temel</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Prensipleri</w:t>
      </w:r>
      <w:proofErr w:type="spellEnd"/>
      <w:r w:rsidR="00401D0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 xml:space="preserve">Et </w:t>
      </w:r>
      <w:proofErr w:type="spellStart"/>
      <w:r w:rsidR="00B3199D" w:rsidRPr="00D36497">
        <w:rPr>
          <w:rFonts w:ascii="Times New Roman" w:hAnsi="Times New Roman" w:cs="Times New Roman"/>
          <w:i/>
          <w:iCs/>
          <w:sz w:val="24"/>
          <w:szCs w:val="24"/>
        </w:rPr>
        <w:t>Ürünleri</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İşleme</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Mühendisliği</w:t>
      </w:r>
      <w:proofErr w:type="spellEnd"/>
      <w:r w:rsidR="00B3199D" w:rsidRPr="00D36497">
        <w:rPr>
          <w:rFonts w:ascii="Times New Roman" w:hAnsi="Times New Roman" w:cs="Times New Roman"/>
          <w:i/>
          <w:iCs/>
          <w:sz w:val="24"/>
          <w:szCs w:val="24"/>
        </w:rPr>
        <w:t xml:space="preserve">, Atatürk </w:t>
      </w:r>
      <w:proofErr w:type="spellStart"/>
      <w:r w:rsidR="00B3199D" w:rsidRPr="00D36497">
        <w:rPr>
          <w:rFonts w:ascii="Times New Roman" w:hAnsi="Times New Roman" w:cs="Times New Roman"/>
          <w:i/>
          <w:iCs/>
          <w:sz w:val="24"/>
          <w:szCs w:val="24"/>
        </w:rPr>
        <w:t>Üniversitesi</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Yayınları</w:t>
      </w:r>
      <w:proofErr w:type="spellEnd"/>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w:t>
      </w:r>
      <w:r w:rsidR="00566644" w:rsidRPr="00D36497">
        <w:rPr>
          <w:rFonts w:ascii="Times New Roman" w:hAnsi="Times New Roman" w:cs="Times New Roman"/>
          <w:sz w:val="24"/>
          <w:szCs w:val="24"/>
        </w:rPr>
        <w:t>786, 23-73</w:t>
      </w:r>
      <w:r w:rsidR="00B3199D" w:rsidRPr="00D36497">
        <w:rPr>
          <w:rFonts w:ascii="Times New Roman" w:hAnsi="Times New Roman" w:cs="Times New Roman"/>
          <w:sz w:val="24"/>
          <w:szCs w:val="24"/>
        </w:rPr>
        <w:t>.</w:t>
      </w:r>
    </w:p>
    <w:p w14:paraId="68081193" w14:textId="04FA765C" w:rsidR="00B3199D" w:rsidRPr="00D36497" w:rsidRDefault="00BC17B6"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GUO</w:t>
      </w:r>
      <w:r w:rsidR="00B3199D" w:rsidRPr="00D36497">
        <w:rPr>
          <w:rFonts w:ascii="Times New Roman" w:hAnsi="Times New Roman" w:cs="Times New Roman"/>
          <w:sz w:val="24"/>
          <w:szCs w:val="24"/>
        </w:rPr>
        <w:t xml:space="preserve">, H., </w:t>
      </w:r>
      <w:r w:rsidRPr="00D36497">
        <w:rPr>
          <w:rFonts w:ascii="Times New Roman" w:hAnsi="Times New Roman" w:cs="Times New Roman"/>
          <w:sz w:val="24"/>
          <w:szCs w:val="24"/>
        </w:rPr>
        <w:t>WANG</w:t>
      </w:r>
      <w:r w:rsidR="00B3199D" w:rsidRPr="00D36497">
        <w:rPr>
          <w:rFonts w:ascii="Times New Roman" w:hAnsi="Times New Roman" w:cs="Times New Roman"/>
          <w:sz w:val="24"/>
          <w:szCs w:val="24"/>
        </w:rPr>
        <w:t xml:space="preserve">, Z., </w:t>
      </w:r>
      <w:r w:rsidRPr="00D36497">
        <w:rPr>
          <w:rFonts w:ascii="Times New Roman" w:hAnsi="Times New Roman" w:cs="Times New Roman"/>
          <w:sz w:val="24"/>
          <w:szCs w:val="24"/>
        </w:rPr>
        <w:t>PAN</w:t>
      </w:r>
      <w:r w:rsidR="00B3199D" w:rsidRPr="00D36497">
        <w:rPr>
          <w:rFonts w:ascii="Times New Roman" w:hAnsi="Times New Roman" w:cs="Times New Roman"/>
          <w:sz w:val="24"/>
          <w:szCs w:val="24"/>
        </w:rPr>
        <w:t xml:space="preserve">, H., </w:t>
      </w:r>
      <w:r w:rsidRPr="00D36497">
        <w:rPr>
          <w:rFonts w:ascii="Times New Roman" w:hAnsi="Times New Roman" w:cs="Times New Roman"/>
          <w:sz w:val="24"/>
          <w:szCs w:val="24"/>
        </w:rPr>
        <w:t>LI</w:t>
      </w:r>
      <w:r w:rsidR="00B3199D" w:rsidRPr="00D36497">
        <w:rPr>
          <w:rFonts w:ascii="Times New Roman" w:hAnsi="Times New Roman" w:cs="Times New Roman"/>
          <w:sz w:val="24"/>
          <w:szCs w:val="24"/>
        </w:rPr>
        <w:t xml:space="preserve">, X., </w:t>
      </w:r>
      <w:r w:rsidRPr="00D36497">
        <w:rPr>
          <w:rFonts w:ascii="Times New Roman" w:hAnsi="Times New Roman" w:cs="Times New Roman"/>
          <w:sz w:val="24"/>
          <w:szCs w:val="24"/>
        </w:rPr>
        <w:t>CHEN</w:t>
      </w:r>
      <w:r w:rsidR="00B3199D" w:rsidRPr="00D36497">
        <w:rPr>
          <w:rFonts w:ascii="Times New Roman" w:hAnsi="Times New Roman" w:cs="Times New Roman"/>
          <w:sz w:val="24"/>
          <w:szCs w:val="24"/>
        </w:rPr>
        <w:t xml:space="preserve">, L., </w:t>
      </w:r>
      <w:r w:rsidRPr="00D36497">
        <w:rPr>
          <w:rFonts w:ascii="Times New Roman" w:hAnsi="Times New Roman" w:cs="Times New Roman"/>
          <w:sz w:val="24"/>
          <w:szCs w:val="24"/>
        </w:rPr>
        <w:t>RAO</w:t>
      </w:r>
      <w:r w:rsidR="00B3199D" w:rsidRPr="00D36497">
        <w:rPr>
          <w:rFonts w:ascii="Times New Roman" w:hAnsi="Times New Roman" w:cs="Times New Roman"/>
          <w:sz w:val="24"/>
          <w:szCs w:val="24"/>
        </w:rPr>
        <w:t>, W.</w:t>
      </w:r>
      <w:r w:rsidR="00566644" w:rsidRPr="00D36497">
        <w:rPr>
          <w:rFonts w:ascii="Times New Roman" w:hAnsi="Times New Roman" w:cs="Times New Roman"/>
          <w:sz w:val="24"/>
          <w:szCs w:val="24"/>
        </w:rPr>
        <w:t xml:space="preserve"> and </w:t>
      </w:r>
      <w:r w:rsidRPr="00D36497">
        <w:rPr>
          <w:rFonts w:ascii="Times New Roman" w:hAnsi="Times New Roman" w:cs="Times New Roman"/>
          <w:sz w:val="24"/>
          <w:szCs w:val="24"/>
        </w:rPr>
        <w:t>ZHANG</w:t>
      </w:r>
      <w:r w:rsidR="00B3199D" w:rsidRPr="00D36497">
        <w:rPr>
          <w:rFonts w:ascii="Times New Roman" w:hAnsi="Times New Roman" w:cs="Times New Roman"/>
          <w:sz w:val="24"/>
          <w:szCs w:val="24"/>
        </w:rPr>
        <w:t>, D.</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(2014)</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Effects of Traditional Chinese Cooking Methods on Formation of Heterocyclic Aromatic Amines in Lamb Patties</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Pr="00D36497">
        <w:rPr>
          <w:rFonts w:ascii="Times New Roman" w:hAnsi="Times New Roman" w:cs="Times New Roman"/>
          <w:i/>
          <w:iCs/>
          <w:sz w:val="24"/>
          <w:szCs w:val="24"/>
        </w:rPr>
        <w:t xml:space="preserve">Food Science and </w:t>
      </w:r>
      <w:r w:rsidRPr="00D36497">
        <w:rPr>
          <w:rFonts w:ascii="Times New Roman" w:hAnsi="Times New Roman" w:cs="Times New Roman"/>
          <w:sz w:val="24"/>
          <w:szCs w:val="24"/>
        </w:rPr>
        <w:t>Biotechnology</w:t>
      </w:r>
      <w:r w:rsidR="00E50E52"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23(3)</w:t>
      </w:r>
      <w:r w:rsidR="00E50E52"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747-753. </w:t>
      </w:r>
    </w:p>
    <w:p w14:paraId="1897137D" w14:textId="04879A1D" w:rsidR="00B3199D" w:rsidRPr="00D36497" w:rsidRDefault="00E50E52" w:rsidP="00C853A8">
      <w:pPr>
        <w:spacing w:afterLines="120" w:after="288" w:line="240" w:lineRule="auto"/>
        <w:jc w:val="both"/>
        <w:rPr>
          <w:rFonts w:ascii="Times New Roman" w:hAnsi="Times New Roman" w:cs="Times New Roman"/>
          <w:sz w:val="24"/>
          <w:szCs w:val="24"/>
        </w:rPr>
      </w:pPr>
      <w:proofErr w:type="gramStart"/>
      <w:r w:rsidRPr="00D36497">
        <w:rPr>
          <w:rFonts w:ascii="Times New Roman" w:hAnsi="Times New Roman" w:cs="Times New Roman"/>
          <w:sz w:val="24"/>
          <w:szCs w:val="24"/>
        </w:rPr>
        <w:t>HASKARACA</w:t>
      </w:r>
      <w:r w:rsidR="00B3199D" w:rsidRPr="00D36497">
        <w:rPr>
          <w:rFonts w:ascii="Times New Roman" w:hAnsi="Times New Roman" w:cs="Times New Roman"/>
          <w:sz w:val="24"/>
          <w:szCs w:val="24"/>
        </w:rPr>
        <w:t>, G.</w:t>
      </w:r>
      <w:r w:rsidR="00566644"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KOLSARICI</w:t>
      </w:r>
      <w:r w:rsidR="00B3199D" w:rsidRPr="00D36497">
        <w:rPr>
          <w:rFonts w:ascii="Times New Roman" w:hAnsi="Times New Roman" w:cs="Times New Roman"/>
          <w:sz w:val="24"/>
          <w:szCs w:val="24"/>
        </w:rPr>
        <w:t>, N.</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(2013)</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Sous Vide </w:t>
      </w:r>
      <w:proofErr w:type="spellStart"/>
      <w:r w:rsidR="00B3199D" w:rsidRPr="00D36497">
        <w:rPr>
          <w:rFonts w:ascii="Times New Roman" w:hAnsi="Times New Roman" w:cs="Times New Roman"/>
          <w:sz w:val="24"/>
          <w:szCs w:val="24"/>
        </w:rPr>
        <w:t>Pişirme</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ve</w:t>
      </w:r>
      <w:proofErr w:type="spellEnd"/>
      <w:r w:rsidR="00B3199D" w:rsidRPr="00D36497">
        <w:rPr>
          <w:rFonts w:ascii="Times New Roman" w:hAnsi="Times New Roman" w:cs="Times New Roman"/>
          <w:sz w:val="24"/>
          <w:szCs w:val="24"/>
        </w:rPr>
        <w:t xml:space="preserve"> Et </w:t>
      </w:r>
      <w:proofErr w:type="spellStart"/>
      <w:r w:rsidR="00B3199D" w:rsidRPr="00D36497">
        <w:rPr>
          <w:rFonts w:ascii="Times New Roman" w:hAnsi="Times New Roman" w:cs="Times New Roman"/>
          <w:sz w:val="24"/>
          <w:szCs w:val="24"/>
        </w:rPr>
        <w:t>Teknolojisinde</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Uygulama</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Olanakları</w:t>
      </w:r>
      <w:proofErr w:type="spellEnd"/>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i/>
          <w:iCs/>
          <w:sz w:val="24"/>
          <w:szCs w:val="24"/>
        </w:rPr>
        <w:t>Akademik</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Gıda</w:t>
      </w:r>
      <w:proofErr w:type="spellEnd"/>
      <w:r w:rsidR="00B3199D" w:rsidRPr="00D36497">
        <w:rPr>
          <w:rFonts w:ascii="Times New Roman" w:hAnsi="Times New Roman" w:cs="Times New Roman"/>
          <w:sz w:val="24"/>
          <w:szCs w:val="24"/>
        </w:rPr>
        <w:t>, 11</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(2)</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94-101.</w:t>
      </w:r>
      <w:proofErr w:type="gramEnd"/>
      <w:r w:rsidR="00B3199D" w:rsidRPr="00D36497">
        <w:rPr>
          <w:rFonts w:ascii="Times New Roman" w:hAnsi="Times New Roman" w:cs="Times New Roman"/>
          <w:sz w:val="24"/>
          <w:szCs w:val="24"/>
        </w:rPr>
        <w:t xml:space="preserve"> </w:t>
      </w:r>
    </w:p>
    <w:p w14:paraId="76D36924" w14:textId="0B4E9911" w:rsidR="00B3199D" w:rsidRPr="00D36497" w:rsidRDefault="00E50E52"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HASKARACA</w:t>
      </w:r>
      <w:r w:rsidR="00B3199D" w:rsidRPr="00D36497">
        <w:rPr>
          <w:rFonts w:ascii="Times New Roman" w:hAnsi="Times New Roman" w:cs="Times New Roman"/>
          <w:sz w:val="24"/>
          <w:szCs w:val="24"/>
        </w:rPr>
        <w:t xml:space="preserve">, G., </w:t>
      </w:r>
      <w:r w:rsidRPr="00D36497">
        <w:rPr>
          <w:rFonts w:ascii="Times New Roman" w:hAnsi="Times New Roman" w:cs="Times New Roman"/>
          <w:sz w:val="24"/>
          <w:szCs w:val="24"/>
        </w:rPr>
        <w:t>DEMIROK</w:t>
      </w:r>
      <w:r w:rsidR="00B3199D" w:rsidRPr="00D36497">
        <w:rPr>
          <w:rFonts w:ascii="Times New Roman" w:hAnsi="Times New Roman" w:cs="Times New Roman"/>
          <w:sz w:val="24"/>
          <w:szCs w:val="24"/>
        </w:rPr>
        <w:t xml:space="preserve">, E., </w:t>
      </w:r>
      <w:r w:rsidRPr="00D36497">
        <w:rPr>
          <w:rFonts w:ascii="Times New Roman" w:hAnsi="Times New Roman" w:cs="Times New Roman"/>
          <w:sz w:val="24"/>
          <w:szCs w:val="24"/>
        </w:rPr>
        <w:t>KOLSARICI</w:t>
      </w:r>
      <w:r w:rsidR="00B3199D" w:rsidRPr="00D36497">
        <w:rPr>
          <w:rFonts w:ascii="Times New Roman" w:hAnsi="Times New Roman" w:cs="Times New Roman"/>
          <w:sz w:val="24"/>
          <w:szCs w:val="24"/>
        </w:rPr>
        <w:t xml:space="preserve">, N., </w:t>
      </w:r>
      <w:r w:rsidRPr="00D36497">
        <w:rPr>
          <w:rFonts w:ascii="Times New Roman" w:hAnsi="Times New Roman" w:cs="Times New Roman"/>
          <w:sz w:val="24"/>
          <w:szCs w:val="24"/>
        </w:rPr>
        <w:t>ÖZ</w:t>
      </w:r>
      <w:r w:rsidR="00B3199D" w:rsidRPr="00D36497">
        <w:rPr>
          <w:rFonts w:ascii="Times New Roman" w:hAnsi="Times New Roman" w:cs="Times New Roman"/>
          <w:sz w:val="24"/>
          <w:szCs w:val="24"/>
        </w:rPr>
        <w:t>, F.</w:t>
      </w:r>
      <w:r w:rsidR="00566644"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ÖZSARAÇ</w:t>
      </w:r>
      <w:r w:rsidR="00B3199D" w:rsidRPr="00D36497">
        <w:rPr>
          <w:rFonts w:ascii="Times New Roman" w:hAnsi="Times New Roman" w:cs="Times New Roman"/>
          <w:sz w:val="24"/>
          <w:szCs w:val="24"/>
        </w:rPr>
        <w:t>, N.</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(2014)</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Effect of </w:t>
      </w:r>
      <w:r w:rsidR="00566644" w:rsidRPr="00D36497">
        <w:rPr>
          <w:rFonts w:ascii="Times New Roman" w:hAnsi="Times New Roman" w:cs="Times New Roman"/>
          <w:sz w:val="24"/>
          <w:szCs w:val="24"/>
        </w:rPr>
        <w:t>G</w:t>
      </w:r>
      <w:r w:rsidR="00B3199D" w:rsidRPr="00D36497">
        <w:rPr>
          <w:rFonts w:ascii="Times New Roman" w:hAnsi="Times New Roman" w:cs="Times New Roman"/>
          <w:sz w:val="24"/>
          <w:szCs w:val="24"/>
        </w:rPr>
        <w:t xml:space="preserve">reen </w:t>
      </w:r>
      <w:r w:rsidR="00566644" w:rsidRPr="00D36497">
        <w:rPr>
          <w:rFonts w:ascii="Times New Roman" w:hAnsi="Times New Roman" w:cs="Times New Roman"/>
          <w:sz w:val="24"/>
          <w:szCs w:val="24"/>
        </w:rPr>
        <w:t>T</w:t>
      </w:r>
      <w:r w:rsidR="00B3199D" w:rsidRPr="00D36497">
        <w:rPr>
          <w:rFonts w:ascii="Times New Roman" w:hAnsi="Times New Roman" w:cs="Times New Roman"/>
          <w:sz w:val="24"/>
          <w:szCs w:val="24"/>
        </w:rPr>
        <w:t xml:space="preserve">ea </w:t>
      </w:r>
      <w:r w:rsidR="00566644" w:rsidRPr="00D36497">
        <w:rPr>
          <w:rFonts w:ascii="Times New Roman" w:hAnsi="Times New Roman" w:cs="Times New Roman"/>
          <w:sz w:val="24"/>
          <w:szCs w:val="24"/>
        </w:rPr>
        <w:t>E</w:t>
      </w:r>
      <w:r w:rsidR="00B3199D" w:rsidRPr="00D36497">
        <w:rPr>
          <w:rFonts w:ascii="Times New Roman" w:hAnsi="Times New Roman" w:cs="Times New Roman"/>
          <w:sz w:val="24"/>
          <w:szCs w:val="24"/>
        </w:rPr>
        <w:t xml:space="preserve">xtract and </w:t>
      </w:r>
      <w:r w:rsidR="00566644"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icrowave </w:t>
      </w:r>
      <w:r w:rsidR="00566644" w:rsidRPr="00D36497">
        <w:rPr>
          <w:rFonts w:ascii="Times New Roman" w:hAnsi="Times New Roman" w:cs="Times New Roman"/>
          <w:sz w:val="24"/>
          <w:szCs w:val="24"/>
        </w:rPr>
        <w:t>P</w:t>
      </w:r>
      <w:r w:rsidR="00B3199D" w:rsidRPr="00D36497">
        <w:rPr>
          <w:rFonts w:ascii="Times New Roman" w:hAnsi="Times New Roman" w:cs="Times New Roman"/>
          <w:sz w:val="24"/>
          <w:szCs w:val="24"/>
        </w:rPr>
        <w:t>re-</w:t>
      </w:r>
      <w:r w:rsidR="00566644"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ooking on the </w:t>
      </w:r>
      <w:r w:rsidR="00566644"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ormation of </w:t>
      </w:r>
      <w:r w:rsidR="00566644"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566644"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romatic </w:t>
      </w:r>
      <w:r w:rsidR="00566644"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in </w:t>
      </w:r>
      <w:r w:rsidR="00566644"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ried </w:t>
      </w:r>
      <w:r w:rsidR="00566644"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hicken </w:t>
      </w:r>
      <w:r w:rsidR="00566644"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eat </w:t>
      </w:r>
      <w:r w:rsidR="00566644" w:rsidRPr="00D36497">
        <w:rPr>
          <w:rFonts w:ascii="Times New Roman" w:hAnsi="Times New Roman" w:cs="Times New Roman"/>
          <w:sz w:val="24"/>
          <w:szCs w:val="24"/>
        </w:rPr>
        <w:t>P</w:t>
      </w:r>
      <w:r w:rsidR="00B3199D" w:rsidRPr="00D36497">
        <w:rPr>
          <w:rFonts w:ascii="Times New Roman" w:hAnsi="Times New Roman" w:cs="Times New Roman"/>
          <w:sz w:val="24"/>
          <w:szCs w:val="24"/>
        </w:rPr>
        <w:t>roducts</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Food Research International</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63</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373-381. </w:t>
      </w:r>
    </w:p>
    <w:p w14:paraId="277575E7" w14:textId="7B2A782B" w:rsidR="00B3199D" w:rsidRPr="00D36497" w:rsidRDefault="00E50E52"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HASNOL</w:t>
      </w:r>
      <w:r w:rsidR="00B3199D" w:rsidRPr="00D36497">
        <w:rPr>
          <w:rFonts w:ascii="Times New Roman" w:hAnsi="Times New Roman" w:cs="Times New Roman"/>
          <w:sz w:val="24"/>
          <w:szCs w:val="24"/>
        </w:rPr>
        <w:t>, N.D</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S., </w:t>
      </w:r>
      <w:r w:rsidRPr="00D36497">
        <w:rPr>
          <w:rFonts w:ascii="Times New Roman" w:hAnsi="Times New Roman" w:cs="Times New Roman"/>
          <w:sz w:val="24"/>
          <w:szCs w:val="24"/>
        </w:rPr>
        <w:t>JINAP</w:t>
      </w:r>
      <w:r w:rsidR="00B3199D" w:rsidRPr="00D36497">
        <w:rPr>
          <w:rFonts w:ascii="Times New Roman" w:hAnsi="Times New Roman" w:cs="Times New Roman"/>
          <w:sz w:val="24"/>
          <w:szCs w:val="24"/>
        </w:rPr>
        <w:t>, S.</w:t>
      </w:r>
      <w:r w:rsidR="00566644"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SANNY</w:t>
      </w:r>
      <w:r w:rsidR="00B3199D" w:rsidRPr="00D36497">
        <w:rPr>
          <w:rFonts w:ascii="Times New Roman" w:hAnsi="Times New Roman" w:cs="Times New Roman"/>
          <w:sz w:val="24"/>
          <w:szCs w:val="24"/>
        </w:rPr>
        <w:t>, M.</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(2014)</w:t>
      </w:r>
      <w:r w:rsidR="00566644"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Effect of </w:t>
      </w:r>
      <w:r w:rsidR="00566644" w:rsidRPr="00D36497">
        <w:rPr>
          <w:rFonts w:ascii="Times New Roman" w:hAnsi="Times New Roman" w:cs="Times New Roman"/>
          <w:sz w:val="24"/>
          <w:szCs w:val="24"/>
        </w:rPr>
        <w:t>D</w:t>
      </w:r>
      <w:r w:rsidR="00B3199D" w:rsidRPr="00D36497">
        <w:rPr>
          <w:rFonts w:ascii="Times New Roman" w:hAnsi="Times New Roman" w:cs="Times New Roman"/>
          <w:sz w:val="24"/>
          <w:szCs w:val="24"/>
        </w:rPr>
        <w:t xml:space="preserve">ifferent </w:t>
      </w:r>
      <w:r w:rsidR="00566644" w:rsidRPr="00D36497">
        <w:rPr>
          <w:rFonts w:ascii="Times New Roman" w:hAnsi="Times New Roman" w:cs="Times New Roman"/>
          <w:sz w:val="24"/>
          <w:szCs w:val="24"/>
        </w:rPr>
        <w:t>T</w:t>
      </w:r>
      <w:r w:rsidR="00B3199D" w:rsidRPr="00D36497">
        <w:rPr>
          <w:rFonts w:ascii="Times New Roman" w:hAnsi="Times New Roman" w:cs="Times New Roman"/>
          <w:sz w:val="24"/>
          <w:szCs w:val="24"/>
        </w:rPr>
        <w:t xml:space="preserve">ypes of </w:t>
      </w:r>
      <w:r w:rsidR="00566644" w:rsidRPr="00D36497">
        <w:rPr>
          <w:rFonts w:ascii="Times New Roman" w:hAnsi="Times New Roman" w:cs="Times New Roman"/>
          <w:sz w:val="24"/>
          <w:szCs w:val="24"/>
        </w:rPr>
        <w:t>S</w:t>
      </w:r>
      <w:r w:rsidR="00B3199D" w:rsidRPr="00D36497">
        <w:rPr>
          <w:rFonts w:ascii="Times New Roman" w:hAnsi="Times New Roman" w:cs="Times New Roman"/>
          <w:sz w:val="24"/>
          <w:szCs w:val="24"/>
        </w:rPr>
        <w:t xml:space="preserve">ugars in a </w:t>
      </w:r>
      <w:r w:rsidR="00566644"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arinating </w:t>
      </w:r>
      <w:r w:rsidR="00566644"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ormulation on the </w:t>
      </w:r>
      <w:r w:rsidR="00566644"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ormation of </w:t>
      </w:r>
      <w:r w:rsidR="00566644"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566644"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in </w:t>
      </w:r>
      <w:r w:rsidR="00566644" w:rsidRPr="00D36497">
        <w:rPr>
          <w:rFonts w:ascii="Times New Roman" w:hAnsi="Times New Roman" w:cs="Times New Roman"/>
          <w:sz w:val="24"/>
          <w:szCs w:val="24"/>
        </w:rPr>
        <w:t>G</w:t>
      </w:r>
      <w:r w:rsidR="00B3199D" w:rsidRPr="00D36497">
        <w:rPr>
          <w:rFonts w:ascii="Times New Roman" w:hAnsi="Times New Roman" w:cs="Times New Roman"/>
          <w:sz w:val="24"/>
          <w:szCs w:val="24"/>
        </w:rPr>
        <w:t>rilled</w:t>
      </w:r>
      <w:r w:rsidR="00566644" w:rsidRPr="00D36497">
        <w:rPr>
          <w:rFonts w:ascii="Times New Roman" w:hAnsi="Times New Roman" w:cs="Times New Roman"/>
          <w:sz w:val="24"/>
          <w:szCs w:val="24"/>
        </w:rPr>
        <w:t xml:space="preserve"> C</w:t>
      </w:r>
      <w:r w:rsidR="00B3199D" w:rsidRPr="00D36497">
        <w:rPr>
          <w:rFonts w:ascii="Times New Roman" w:hAnsi="Times New Roman" w:cs="Times New Roman"/>
          <w:sz w:val="24"/>
          <w:szCs w:val="24"/>
        </w:rPr>
        <w:t>hicken</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Food Chemistry</w:t>
      </w:r>
      <w:r w:rsidR="00B3199D" w:rsidRPr="00D36497">
        <w:rPr>
          <w:rFonts w:ascii="Times New Roman" w:hAnsi="Times New Roman" w:cs="Times New Roman"/>
          <w:sz w:val="24"/>
          <w:szCs w:val="24"/>
        </w:rPr>
        <w:t>, 145</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514-521. </w:t>
      </w:r>
    </w:p>
    <w:p w14:paraId="6038E114" w14:textId="08FC2B82" w:rsidR="00B3199D" w:rsidRPr="00D36497" w:rsidRDefault="00B3199D" w:rsidP="00C853A8">
      <w:pPr>
        <w:spacing w:afterLines="120" w:after="288" w:line="240" w:lineRule="auto"/>
        <w:jc w:val="both"/>
        <w:rPr>
          <w:rFonts w:ascii="Times New Roman" w:hAnsi="Times New Roman" w:cs="Times New Roman"/>
          <w:sz w:val="24"/>
          <w:szCs w:val="24"/>
        </w:rPr>
      </w:pPr>
      <w:proofErr w:type="spellStart"/>
      <w:proofErr w:type="gramStart"/>
      <w:r w:rsidRPr="00D36497">
        <w:rPr>
          <w:rFonts w:ascii="Times New Roman" w:hAnsi="Times New Roman" w:cs="Times New Roman"/>
          <w:sz w:val="24"/>
          <w:szCs w:val="24"/>
        </w:rPr>
        <w:t>Honikel</w:t>
      </w:r>
      <w:proofErr w:type="spellEnd"/>
      <w:r w:rsidRPr="00D36497">
        <w:rPr>
          <w:rFonts w:ascii="Times New Roman" w:hAnsi="Times New Roman" w:cs="Times New Roman"/>
          <w:sz w:val="24"/>
          <w:szCs w:val="24"/>
        </w:rPr>
        <w:t>, K.O.</w:t>
      </w:r>
      <w:r w:rsidR="00E50E52" w:rsidRPr="00D36497">
        <w:rPr>
          <w:rFonts w:ascii="Times New Roman" w:hAnsi="Times New Roman" w:cs="Times New Roman"/>
          <w:sz w:val="24"/>
          <w:szCs w:val="24"/>
        </w:rPr>
        <w:t>,</w:t>
      </w:r>
      <w:r w:rsidRPr="00D36497">
        <w:rPr>
          <w:rFonts w:ascii="Times New Roman" w:hAnsi="Times New Roman" w:cs="Times New Roman"/>
          <w:sz w:val="24"/>
          <w:szCs w:val="24"/>
        </w:rPr>
        <w:t xml:space="preserve"> (2008)</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The </w:t>
      </w:r>
      <w:r w:rsidR="00566644" w:rsidRPr="00D36497">
        <w:rPr>
          <w:rFonts w:ascii="Times New Roman" w:hAnsi="Times New Roman" w:cs="Times New Roman"/>
          <w:sz w:val="24"/>
          <w:szCs w:val="24"/>
        </w:rPr>
        <w:t>U</w:t>
      </w:r>
      <w:r w:rsidRPr="00D36497">
        <w:rPr>
          <w:rFonts w:ascii="Times New Roman" w:hAnsi="Times New Roman" w:cs="Times New Roman"/>
          <w:sz w:val="24"/>
          <w:szCs w:val="24"/>
        </w:rPr>
        <w:t xml:space="preserve">se and </w:t>
      </w:r>
      <w:r w:rsidR="00566644" w:rsidRPr="00D36497">
        <w:rPr>
          <w:rFonts w:ascii="Times New Roman" w:hAnsi="Times New Roman" w:cs="Times New Roman"/>
          <w:sz w:val="24"/>
          <w:szCs w:val="24"/>
        </w:rPr>
        <w:t>C</w:t>
      </w:r>
      <w:r w:rsidRPr="00D36497">
        <w:rPr>
          <w:rFonts w:ascii="Times New Roman" w:hAnsi="Times New Roman" w:cs="Times New Roman"/>
          <w:sz w:val="24"/>
          <w:szCs w:val="24"/>
        </w:rPr>
        <w:t xml:space="preserve">ontrol of </w:t>
      </w:r>
      <w:r w:rsidR="00566644" w:rsidRPr="00D36497">
        <w:rPr>
          <w:rFonts w:ascii="Times New Roman" w:hAnsi="Times New Roman" w:cs="Times New Roman"/>
          <w:sz w:val="24"/>
          <w:szCs w:val="24"/>
        </w:rPr>
        <w:t>N</w:t>
      </w:r>
      <w:r w:rsidRPr="00D36497">
        <w:rPr>
          <w:rFonts w:ascii="Times New Roman" w:hAnsi="Times New Roman" w:cs="Times New Roman"/>
          <w:sz w:val="24"/>
          <w:szCs w:val="24"/>
        </w:rPr>
        <w:t xml:space="preserve">itrate and </w:t>
      </w:r>
      <w:r w:rsidR="00566644" w:rsidRPr="00D36497">
        <w:rPr>
          <w:rFonts w:ascii="Times New Roman" w:hAnsi="Times New Roman" w:cs="Times New Roman"/>
          <w:sz w:val="24"/>
          <w:szCs w:val="24"/>
        </w:rPr>
        <w:t>N</w:t>
      </w:r>
      <w:r w:rsidRPr="00D36497">
        <w:rPr>
          <w:rFonts w:ascii="Times New Roman" w:hAnsi="Times New Roman" w:cs="Times New Roman"/>
          <w:sz w:val="24"/>
          <w:szCs w:val="24"/>
        </w:rPr>
        <w:t xml:space="preserve">itrite for the </w:t>
      </w:r>
      <w:r w:rsidR="00566644" w:rsidRPr="00D36497">
        <w:rPr>
          <w:rFonts w:ascii="Times New Roman" w:hAnsi="Times New Roman" w:cs="Times New Roman"/>
          <w:sz w:val="24"/>
          <w:szCs w:val="24"/>
        </w:rPr>
        <w:t>P</w:t>
      </w:r>
      <w:r w:rsidRPr="00D36497">
        <w:rPr>
          <w:rFonts w:ascii="Times New Roman" w:hAnsi="Times New Roman" w:cs="Times New Roman"/>
          <w:sz w:val="24"/>
          <w:szCs w:val="24"/>
        </w:rPr>
        <w:t xml:space="preserve">rocessing of </w:t>
      </w:r>
      <w:r w:rsidR="00566644" w:rsidRPr="00D36497">
        <w:rPr>
          <w:rFonts w:ascii="Times New Roman" w:hAnsi="Times New Roman" w:cs="Times New Roman"/>
          <w:sz w:val="24"/>
          <w:szCs w:val="24"/>
        </w:rPr>
        <w:t>M</w:t>
      </w:r>
      <w:r w:rsidRPr="00D36497">
        <w:rPr>
          <w:rFonts w:ascii="Times New Roman" w:hAnsi="Times New Roman" w:cs="Times New Roman"/>
          <w:sz w:val="24"/>
          <w:szCs w:val="24"/>
        </w:rPr>
        <w:t xml:space="preserve">eat </w:t>
      </w:r>
      <w:r w:rsidR="00566644" w:rsidRPr="00D36497">
        <w:rPr>
          <w:rFonts w:ascii="Times New Roman" w:hAnsi="Times New Roman" w:cs="Times New Roman"/>
          <w:sz w:val="24"/>
          <w:szCs w:val="24"/>
        </w:rPr>
        <w:t>P</w:t>
      </w:r>
      <w:r w:rsidRPr="00D36497">
        <w:rPr>
          <w:rFonts w:ascii="Times New Roman" w:hAnsi="Times New Roman" w:cs="Times New Roman"/>
          <w:sz w:val="24"/>
          <w:szCs w:val="24"/>
        </w:rPr>
        <w:t>roducts</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w:t>
      </w:r>
      <w:r w:rsidRPr="00D36497">
        <w:rPr>
          <w:rFonts w:ascii="Times New Roman" w:hAnsi="Times New Roman" w:cs="Times New Roman"/>
          <w:i/>
          <w:iCs/>
          <w:sz w:val="24"/>
          <w:szCs w:val="24"/>
        </w:rPr>
        <w:t>Meat Science</w:t>
      </w:r>
      <w:r w:rsidRPr="00D36497">
        <w:rPr>
          <w:rFonts w:ascii="Times New Roman" w:hAnsi="Times New Roman" w:cs="Times New Roman"/>
          <w:sz w:val="24"/>
          <w:szCs w:val="24"/>
        </w:rPr>
        <w:t>, 78</w:t>
      </w:r>
      <w:r w:rsidR="00E50E52" w:rsidRPr="00D36497">
        <w:rPr>
          <w:rFonts w:ascii="Times New Roman" w:hAnsi="Times New Roman" w:cs="Times New Roman"/>
          <w:sz w:val="24"/>
          <w:szCs w:val="24"/>
        </w:rPr>
        <w:t xml:space="preserve">, </w:t>
      </w:r>
      <w:r w:rsidRPr="00D36497">
        <w:rPr>
          <w:rFonts w:ascii="Times New Roman" w:hAnsi="Times New Roman" w:cs="Times New Roman"/>
          <w:sz w:val="24"/>
          <w:szCs w:val="24"/>
        </w:rPr>
        <w:t>68-76.</w:t>
      </w:r>
      <w:proofErr w:type="gramEnd"/>
      <w:r w:rsidRPr="00D36497">
        <w:rPr>
          <w:rFonts w:ascii="Times New Roman" w:hAnsi="Times New Roman" w:cs="Times New Roman"/>
          <w:sz w:val="24"/>
          <w:szCs w:val="24"/>
        </w:rPr>
        <w:t xml:space="preserve"> </w:t>
      </w:r>
    </w:p>
    <w:p w14:paraId="011FA505" w14:textId="76DA554E" w:rsidR="00B3199D" w:rsidRPr="00D36497" w:rsidRDefault="00E50E52"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HWANG</w:t>
      </w:r>
      <w:r w:rsidR="00B3199D" w:rsidRPr="00D36497">
        <w:rPr>
          <w:rFonts w:ascii="Times New Roman" w:hAnsi="Times New Roman" w:cs="Times New Roman"/>
          <w:sz w:val="24"/>
          <w:szCs w:val="24"/>
        </w:rPr>
        <w:t>, D.K.</w:t>
      </w:r>
      <w:r w:rsidR="00566644"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NGADI</w:t>
      </w:r>
      <w:r w:rsidR="00B3199D" w:rsidRPr="00D36497">
        <w:rPr>
          <w:rFonts w:ascii="Times New Roman" w:hAnsi="Times New Roman" w:cs="Times New Roman"/>
          <w:sz w:val="24"/>
          <w:szCs w:val="24"/>
        </w:rPr>
        <w:t>, M.</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(2002)</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Kinetics of Heterocyclic Amines Formation in Meat Emulsion at Different Fat Contents</w:t>
      </w:r>
      <w:r w:rsidR="00566644" w:rsidRPr="00D36497">
        <w:rPr>
          <w:rFonts w:ascii="Times New Roman" w:hAnsi="Times New Roman" w:cs="Times New Roman"/>
          <w:sz w:val="24"/>
          <w:szCs w:val="24"/>
        </w:rPr>
        <w:t xml:space="preserve">, </w:t>
      </w:r>
      <w:r w:rsidR="00566644" w:rsidRPr="00D36497">
        <w:rPr>
          <w:rFonts w:ascii="Times New Roman" w:hAnsi="Times New Roman" w:cs="Times New Roman"/>
          <w:i/>
          <w:iCs/>
          <w:sz w:val="24"/>
          <w:szCs w:val="24"/>
        </w:rPr>
        <w:t>LWT Food Science and Technology</w:t>
      </w:r>
      <w:r w:rsidR="00B3199D" w:rsidRPr="00D36497">
        <w:rPr>
          <w:rFonts w:ascii="Times New Roman" w:hAnsi="Times New Roman" w:cs="Times New Roman"/>
          <w:sz w:val="24"/>
          <w:szCs w:val="24"/>
        </w:rPr>
        <w:t>, 35</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600-606. </w:t>
      </w:r>
    </w:p>
    <w:p w14:paraId="360A61BF" w14:textId="3527F7B5" w:rsidR="00B3199D" w:rsidRPr="00D36497" w:rsidRDefault="00B3199D" w:rsidP="00C853A8">
      <w:pPr>
        <w:spacing w:afterLines="120" w:after="288" w:line="240" w:lineRule="auto"/>
        <w:jc w:val="both"/>
        <w:rPr>
          <w:rFonts w:ascii="Times New Roman" w:hAnsi="Times New Roman" w:cs="Times New Roman"/>
          <w:sz w:val="24"/>
          <w:szCs w:val="24"/>
        </w:rPr>
      </w:pPr>
      <w:proofErr w:type="gramStart"/>
      <w:r w:rsidRPr="00D36497">
        <w:rPr>
          <w:rFonts w:ascii="Times New Roman" w:hAnsi="Times New Roman" w:cs="Times New Roman"/>
          <w:sz w:val="24"/>
          <w:szCs w:val="24"/>
        </w:rPr>
        <w:t>IARC.</w:t>
      </w:r>
      <w:proofErr w:type="gramEnd"/>
      <w:r w:rsidRPr="00D36497">
        <w:rPr>
          <w:rFonts w:ascii="Times New Roman" w:hAnsi="Times New Roman" w:cs="Times New Roman"/>
          <w:sz w:val="24"/>
          <w:szCs w:val="24"/>
        </w:rPr>
        <w:t xml:space="preserve"> (2015)</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IARC Monographs </w:t>
      </w:r>
      <w:r w:rsidR="00566644" w:rsidRPr="00D36497">
        <w:rPr>
          <w:rFonts w:ascii="Times New Roman" w:hAnsi="Times New Roman" w:cs="Times New Roman"/>
          <w:sz w:val="24"/>
          <w:szCs w:val="24"/>
        </w:rPr>
        <w:t>E</w:t>
      </w:r>
      <w:r w:rsidRPr="00D36497">
        <w:rPr>
          <w:rFonts w:ascii="Times New Roman" w:hAnsi="Times New Roman" w:cs="Times New Roman"/>
          <w:sz w:val="24"/>
          <w:szCs w:val="24"/>
        </w:rPr>
        <w:t xml:space="preserve">valuate </w:t>
      </w:r>
      <w:r w:rsidR="00566644" w:rsidRPr="00D36497">
        <w:rPr>
          <w:rFonts w:ascii="Times New Roman" w:hAnsi="Times New Roman" w:cs="Times New Roman"/>
          <w:sz w:val="24"/>
          <w:szCs w:val="24"/>
        </w:rPr>
        <w:t>C</w:t>
      </w:r>
      <w:r w:rsidRPr="00D36497">
        <w:rPr>
          <w:rFonts w:ascii="Times New Roman" w:hAnsi="Times New Roman" w:cs="Times New Roman"/>
          <w:sz w:val="24"/>
          <w:szCs w:val="24"/>
        </w:rPr>
        <w:t xml:space="preserve">onsumption of </w:t>
      </w:r>
      <w:r w:rsidR="00566644" w:rsidRPr="00D36497">
        <w:rPr>
          <w:rFonts w:ascii="Times New Roman" w:hAnsi="Times New Roman" w:cs="Times New Roman"/>
          <w:sz w:val="24"/>
          <w:szCs w:val="24"/>
        </w:rPr>
        <w:t>R</w:t>
      </w:r>
      <w:r w:rsidRPr="00D36497">
        <w:rPr>
          <w:rFonts w:ascii="Times New Roman" w:hAnsi="Times New Roman" w:cs="Times New Roman"/>
          <w:sz w:val="24"/>
          <w:szCs w:val="24"/>
        </w:rPr>
        <w:t xml:space="preserve">ed </w:t>
      </w:r>
      <w:r w:rsidR="00566644" w:rsidRPr="00D36497">
        <w:rPr>
          <w:rFonts w:ascii="Times New Roman" w:hAnsi="Times New Roman" w:cs="Times New Roman"/>
          <w:sz w:val="24"/>
          <w:szCs w:val="24"/>
        </w:rPr>
        <w:t>M</w:t>
      </w:r>
      <w:r w:rsidRPr="00D36497">
        <w:rPr>
          <w:rFonts w:ascii="Times New Roman" w:hAnsi="Times New Roman" w:cs="Times New Roman"/>
          <w:sz w:val="24"/>
          <w:szCs w:val="24"/>
        </w:rPr>
        <w:t xml:space="preserve">eat and </w:t>
      </w:r>
      <w:r w:rsidR="00566644" w:rsidRPr="00D36497">
        <w:rPr>
          <w:rFonts w:ascii="Times New Roman" w:hAnsi="Times New Roman" w:cs="Times New Roman"/>
          <w:sz w:val="24"/>
          <w:szCs w:val="24"/>
        </w:rPr>
        <w:t>P</w:t>
      </w:r>
      <w:r w:rsidRPr="00D36497">
        <w:rPr>
          <w:rFonts w:ascii="Times New Roman" w:hAnsi="Times New Roman" w:cs="Times New Roman"/>
          <w:sz w:val="24"/>
          <w:szCs w:val="24"/>
        </w:rPr>
        <w:t xml:space="preserve">rocessed </w:t>
      </w:r>
      <w:r w:rsidR="00566644" w:rsidRPr="00D36497">
        <w:rPr>
          <w:rFonts w:ascii="Times New Roman" w:hAnsi="Times New Roman" w:cs="Times New Roman"/>
          <w:sz w:val="24"/>
          <w:szCs w:val="24"/>
        </w:rPr>
        <w:t>M</w:t>
      </w:r>
      <w:r w:rsidRPr="00D36497">
        <w:rPr>
          <w:rFonts w:ascii="Times New Roman" w:hAnsi="Times New Roman" w:cs="Times New Roman"/>
          <w:sz w:val="24"/>
          <w:szCs w:val="24"/>
        </w:rPr>
        <w:t>eat</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Retrieved from</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https://www.iarc.who.int/wp-content/uploads/2018/07/pr240_E.pdf</w:t>
      </w:r>
    </w:p>
    <w:p w14:paraId="4754A751" w14:textId="5E561E0E" w:rsidR="00B3199D" w:rsidRPr="00D36497" w:rsidRDefault="00B3199D" w:rsidP="00C853A8">
      <w:pPr>
        <w:spacing w:afterLines="120" w:after="288" w:line="240" w:lineRule="auto"/>
        <w:jc w:val="both"/>
        <w:rPr>
          <w:rFonts w:ascii="Times New Roman" w:hAnsi="Times New Roman" w:cs="Times New Roman"/>
          <w:sz w:val="24"/>
          <w:szCs w:val="24"/>
        </w:rPr>
      </w:pPr>
      <w:proofErr w:type="gramStart"/>
      <w:r w:rsidRPr="00D36497">
        <w:rPr>
          <w:rFonts w:ascii="Times New Roman" w:hAnsi="Times New Roman" w:cs="Times New Roman"/>
          <w:sz w:val="24"/>
          <w:szCs w:val="24"/>
        </w:rPr>
        <w:t>IARC.</w:t>
      </w:r>
      <w:proofErr w:type="gramEnd"/>
      <w:r w:rsidRPr="00D36497">
        <w:rPr>
          <w:rFonts w:ascii="Times New Roman" w:hAnsi="Times New Roman" w:cs="Times New Roman"/>
          <w:sz w:val="24"/>
          <w:szCs w:val="24"/>
        </w:rPr>
        <w:t xml:space="preserve"> (2020)</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Agents </w:t>
      </w:r>
      <w:proofErr w:type="spellStart"/>
      <w:r w:rsidR="00566644" w:rsidRPr="00D36497">
        <w:rPr>
          <w:rFonts w:ascii="Times New Roman" w:hAnsi="Times New Roman" w:cs="Times New Roman"/>
          <w:sz w:val="24"/>
          <w:szCs w:val="24"/>
        </w:rPr>
        <w:t>C</w:t>
      </w:r>
      <w:r w:rsidRPr="00D36497">
        <w:rPr>
          <w:rFonts w:ascii="Times New Roman" w:hAnsi="Times New Roman" w:cs="Times New Roman"/>
          <w:sz w:val="24"/>
          <w:szCs w:val="24"/>
        </w:rPr>
        <w:t>assified</w:t>
      </w:r>
      <w:proofErr w:type="spellEnd"/>
      <w:r w:rsidRPr="00D36497">
        <w:rPr>
          <w:rFonts w:ascii="Times New Roman" w:hAnsi="Times New Roman" w:cs="Times New Roman"/>
          <w:sz w:val="24"/>
          <w:szCs w:val="24"/>
        </w:rPr>
        <w:t xml:space="preserve"> by the IARC Monographs</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IARC Monographs in the Identification of Carcinogenic Hazards to Humans</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1-128</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w:t>
      </w:r>
      <w:proofErr w:type="gramStart"/>
      <w:r w:rsidRPr="00D36497">
        <w:rPr>
          <w:rFonts w:ascii="Times New Roman" w:hAnsi="Times New Roman" w:cs="Times New Roman"/>
          <w:sz w:val="24"/>
          <w:szCs w:val="24"/>
        </w:rPr>
        <w:t>Retrieved</w:t>
      </w:r>
      <w:proofErr w:type="gramEnd"/>
      <w:r w:rsidRPr="00D36497">
        <w:rPr>
          <w:rFonts w:ascii="Times New Roman" w:hAnsi="Times New Roman" w:cs="Times New Roman"/>
          <w:sz w:val="24"/>
          <w:szCs w:val="24"/>
        </w:rPr>
        <w:t xml:space="preserve"> from</w:t>
      </w:r>
      <w:r w:rsidR="00566644" w:rsidRPr="00D36497">
        <w:rPr>
          <w:rFonts w:ascii="Times New Roman" w:hAnsi="Times New Roman" w:cs="Times New Roman"/>
          <w:sz w:val="24"/>
          <w:szCs w:val="24"/>
        </w:rPr>
        <w:t>:</w:t>
      </w:r>
      <w:r w:rsidRPr="00D36497">
        <w:rPr>
          <w:rFonts w:ascii="Times New Roman" w:hAnsi="Times New Roman" w:cs="Times New Roman"/>
          <w:sz w:val="24"/>
          <w:szCs w:val="24"/>
        </w:rPr>
        <w:t xml:space="preserve"> https://monographs.iarc.who.int/list-of-classifications</w:t>
      </w:r>
    </w:p>
    <w:p w14:paraId="15A3A5F2" w14:textId="76143A0E" w:rsidR="00B3199D" w:rsidRPr="00D36497" w:rsidRDefault="00E50E52"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JÄGERSTAD</w:t>
      </w:r>
      <w:r w:rsidR="00B3199D" w:rsidRPr="00D36497">
        <w:rPr>
          <w:rFonts w:ascii="Times New Roman" w:hAnsi="Times New Roman" w:cs="Times New Roman"/>
          <w:sz w:val="24"/>
          <w:szCs w:val="24"/>
        </w:rPr>
        <w:t xml:space="preserve">, M., </w:t>
      </w:r>
      <w:r w:rsidRPr="00D36497">
        <w:rPr>
          <w:rFonts w:ascii="Times New Roman" w:hAnsi="Times New Roman" w:cs="Times New Roman"/>
          <w:sz w:val="24"/>
          <w:szCs w:val="24"/>
        </w:rPr>
        <w:t>SKOG</w:t>
      </w:r>
      <w:r w:rsidR="00B3199D" w:rsidRPr="00D36497">
        <w:rPr>
          <w:rFonts w:ascii="Times New Roman" w:hAnsi="Times New Roman" w:cs="Times New Roman"/>
          <w:sz w:val="24"/>
          <w:szCs w:val="24"/>
        </w:rPr>
        <w:t xml:space="preserve">, K., </w:t>
      </w:r>
      <w:r w:rsidRPr="00D36497">
        <w:rPr>
          <w:rFonts w:ascii="Times New Roman" w:hAnsi="Times New Roman" w:cs="Times New Roman"/>
          <w:sz w:val="24"/>
          <w:szCs w:val="24"/>
        </w:rPr>
        <w:t>ARVIDSSON</w:t>
      </w:r>
      <w:r w:rsidR="00B3199D" w:rsidRPr="00D36497">
        <w:rPr>
          <w:rFonts w:ascii="Times New Roman" w:hAnsi="Times New Roman" w:cs="Times New Roman"/>
          <w:sz w:val="24"/>
          <w:szCs w:val="24"/>
        </w:rPr>
        <w:t>, P.</w:t>
      </w:r>
      <w:r w:rsidR="00566644"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SOLYAKOV</w:t>
      </w:r>
      <w:r w:rsidR="00B3199D" w:rsidRPr="00D36497">
        <w:rPr>
          <w:rFonts w:ascii="Times New Roman" w:hAnsi="Times New Roman" w:cs="Times New Roman"/>
          <w:sz w:val="24"/>
          <w:szCs w:val="24"/>
        </w:rPr>
        <w:t>, A.</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(1998)</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Chemistry, </w:t>
      </w:r>
      <w:r w:rsidR="00566644"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ormation and </w:t>
      </w:r>
      <w:r w:rsidR="00566644" w:rsidRPr="00D36497">
        <w:rPr>
          <w:rFonts w:ascii="Times New Roman" w:hAnsi="Times New Roman" w:cs="Times New Roman"/>
          <w:sz w:val="24"/>
          <w:szCs w:val="24"/>
        </w:rPr>
        <w:t>O</w:t>
      </w:r>
      <w:r w:rsidR="00B3199D" w:rsidRPr="00D36497">
        <w:rPr>
          <w:rFonts w:ascii="Times New Roman" w:hAnsi="Times New Roman" w:cs="Times New Roman"/>
          <w:sz w:val="24"/>
          <w:szCs w:val="24"/>
        </w:rPr>
        <w:t xml:space="preserve">ccurrence of </w:t>
      </w:r>
      <w:proofErr w:type="spellStart"/>
      <w:r w:rsidR="00566644" w:rsidRPr="00D36497">
        <w:rPr>
          <w:rFonts w:ascii="Times New Roman" w:hAnsi="Times New Roman" w:cs="Times New Roman"/>
          <w:sz w:val="24"/>
          <w:szCs w:val="24"/>
        </w:rPr>
        <w:t>G</w:t>
      </w:r>
      <w:r w:rsidR="00B3199D" w:rsidRPr="00D36497">
        <w:rPr>
          <w:rFonts w:ascii="Times New Roman" w:hAnsi="Times New Roman" w:cs="Times New Roman"/>
          <w:sz w:val="24"/>
          <w:szCs w:val="24"/>
        </w:rPr>
        <w:t>enotoxic</w:t>
      </w:r>
      <w:proofErr w:type="spellEnd"/>
      <w:r w:rsidR="00B3199D" w:rsidRPr="00D36497">
        <w:rPr>
          <w:rFonts w:ascii="Times New Roman" w:hAnsi="Times New Roman" w:cs="Times New Roman"/>
          <w:sz w:val="24"/>
          <w:szCs w:val="24"/>
        </w:rPr>
        <w:t xml:space="preserve"> </w:t>
      </w:r>
      <w:r w:rsidR="00566644"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566644"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w:t>
      </w:r>
      <w:r w:rsidR="00566644" w:rsidRPr="00D36497">
        <w:rPr>
          <w:rFonts w:ascii="Times New Roman" w:hAnsi="Times New Roman" w:cs="Times New Roman"/>
          <w:sz w:val="24"/>
          <w:szCs w:val="24"/>
        </w:rPr>
        <w:t>I</w:t>
      </w:r>
      <w:r w:rsidR="00B3199D" w:rsidRPr="00D36497">
        <w:rPr>
          <w:rFonts w:ascii="Times New Roman" w:hAnsi="Times New Roman" w:cs="Times New Roman"/>
          <w:sz w:val="24"/>
          <w:szCs w:val="24"/>
        </w:rPr>
        <w:t xml:space="preserve">dentified in </w:t>
      </w:r>
      <w:r w:rsidR="00566644"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odel </w:t>
      </w:r>
      <w:r w:rsidR="00566644" w:rsidRPr="00D36497">
        <w:rPr>
          <w:rFonts w:ascii="Times New Roman" w:hAnsi="Times New Roman" w:cs="Times New Roman"/>
          <w:sz w:val="24"/>
          <w:szCs w:val="24"/>
        </w:rPr>
        <w:t>S</w:t>
      </w:r>
      <w:r w:rsidR="00B3199D" w:rsidRPr="00D36497">
        <w:rPr>
          <w:rFonts w:ascii="Times New Roman" w:hAnsi="Times New Roman" w:cs="Times New Roman"/>
          <w:sz w:val="24"/>
          <w:szCs w:val="24"/>
        </w:rPr>
        <w:t xml:space="preserve">ystems and </w:t>
      </w:r>
      <w:r w:rsidR="00566644"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ooked </w:t>
      </w:r>
      <w:r w:rsidR="00566644" w:rsidRPr="00D36497">
        <w:rPr>
          <w:rFonts w:ascii="Times New Roman" w:hAnsi="Times New Roman" w:cs="Times New Roman"/>
          <w:sz w:val="24"/>
          <w:szCs w:val="24"/>
        </w:rPr>
        <w:t>F</w:t>
      </w:r>
      <w:r w:rsidR="00B3199D" w:rsidRPr="00D36497">
        <w:rPr>
          <w:rFonts w:ascii="Times New Roman" w:hAnsi="Times New Roman" w:cs="Times New Roman"/>
          <w:sz w:val="24"/>
          <w:szCs w:val="24"/>
        </w:rPr>
        <w:t>oods</w:t>
      </w:r>
      <w:r w:rsidR="00566644"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 xml:space="preserve">Z </w:t>
      </w:r>
      <w:proofErr w:type="spellStart"/>
      <w:r w:rsidR="00B3199D" w:rsidRPr="00D36497">
        <w:rPr>
          <w:rFonts w:ascii="Times New Roman" w:hAnsi="Times New Roman" w:cs="Times New Roman"/>
          <w:i/>
          <w:iCs/>
          <w:sz w:val="24"/>
          <w:szCs w:val="24"/>
        </w:rPr>
        <w:t>Lebensm</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Unters</w:t>
      </w:r>
      <w:proofErr w:type="spellEnd"/>
      <w:r w:rsidR="00B3199D" w:rsidRPr="00D36497">
        <w:rPr>
          <w:rFonts w:ascii="Times New Roman" w:hAnsi="Times New Roman" w:cs="Times New Roman"/>
          <w:i/>
          <w:iCs/>
          <w:sz w:val="24"/>
          <w:szCs w:val="24"/>
        </w:rPr>
        <w:t xml:space="preserve"> </w:t>
      </w:r>
      <w:proofErr w:type="spellStart"/>
      <w:r w:rsidR="00B3199D" w:rsidRPr="00D36497">
        <w:rPr>
          <w:rFonts w:ascii="Times New Roman" w:hAnsi="Times New Roman" w:cs="Times New Roman"/>
          <w:i/>
          <w:iCs/>
          <w:sz w:val="24"/>
          <w:szCs w:val="24"/>
        </w:rPr>
        <w:t>Forsch</w:t>
      </w:r>
      <w:proofErr w:type="spellEnd"/>
      <w:r w:rsidR="00B3199D" w:rsidRPr="00D36497">
        <w:rPr>
          <w:rFonts w:ascii="Times New Roman" w:hAnsi="Times New Roman" w:cs="Times New Roman"/>
          <w:i/>
          <w:iCs/>
          <w:sz w:val="24"/>
          <w:szCs w:val="24"/>
        </w:rPr>
        <w:t xml:space="preserve"> A</w:t>
      </w:r>
      <w:r w:rsidR="00B3199D" w:rsidRPr="00D36497">
        <w:rPr>
          <w:rFonts w:ascii="Times New Roman" w:hAnsi="Times New Roman" w:cs="Times New Roman"/>
          <w:sz w:val="24"/>
          <w:szCs w:val="24"/>
        </w:rPr>
        <w:t>, 207</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419</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427. </w:t>
      </w:r>
    </w:p>
    <w:p w14:paraId="4221EE62" w14:textId="7658C71E" w:rsidR="00B3199D" w:rsidRPr="00D36497" w:rsidRDefault="00E50E52" w:rsidP="00C853A8">
      <w:pPr>
        <w:spacing w:afterLines="120" w:after="288" w:line="240" w:lineRule="auto"/>
        <w:jc w:val="both"/>
        <w:rPr>
          <w:rFonts w:ascii="Times New Roman" w:hAnsi="Times New Roman" w:cs="Times New Roman"/>
          <w:sz w:val="24"/>
          <w:szCs w:val="24"/>
        </w:rPr>
      </w:pPr>
      <w:proofErr w:type="gramStart"/>
      <w:r w:rsidRPr="00D36497">
        <w:rPr>
          <w:rFonts w:ascii="Times New Roman" w:hAnsi="Times New Roman" w:cs="Times New Roman"/>
          <w:sz w:val="24"/>
          <w:szCs w:val="24"/>
        </w:rPr>
        <w:lastRenderedPageBreak/>
        <w:t>JANOSZKA</w:t>
      </w:r>
      <w:r w:rsidR="00B3199D" w:rsidRPr="00D36497">
        <w:rPr>
          <w:rFonts w:ascii="Times New Roman" w:hAnsi="Times New Roman" w:cs="Times New Roman"/>
          <w:sz w:val="24"/>
          <w:szCs w:val="24"/>
        </w:rPr>
        <w:t xml:space="preserve">, B., </w:t>
      </w:r>
      <w:r w:rsidRPr="00D36497">
        <w:rPr>
          <w:rFonts w:ascii="Times New Roman" w:hAnsi="Times New Roman" w:cs="Times New Roman"/>
          <w:sz w:val="24"/>
          <w:szCs w:val="24"/>
        </w:rPr>
        <w:t>BŁASZCZYK</w:t>
      </w:r>
      <w:r w:rsidR="00B3199D" w:rsidRPr="00D36497">
        <w:rPr>
          <w:rFonts w:ascii="Times New Roman" w:hAnsi="Times New Roman" w:cs="Times New Roman"/>
          <w:sz w:val="24"/>
          <w:szCs w:val="24"/>
        </w:rPr>
        <w:t xml:space="preserve">, U., </w:t>
      </w:r>
      <w:r w:rsidRPr="00D36497">
        <w:rPr>
          <w:rFonts w:ascii="Times New Roman" w:hAnsi="Times New Roman" w:cs="Times New Roman"/>
          <w:sz w:val="24"/>
          <w:szCs w:val="24"/>
        </w:rPr>
        <w:t>DAMASIEWICZ-BODZEK</w:t>
      </w:r>
      <w:r w:rsidR="00B3199D" w:rsidRPr="00D36497">
        <w:rPr>
          <w:rFonts w:ascii="Times New Roman" w:hAnsi="Times New Roman" w:cs="Times New Roman"/>
          <w:sz w:val="24"/>
          <w:szCs w:val="24"/>
        </w:rPr>
        <w:t>, A.</w:t>
      </w:r>
      <w:r w:rsidR="00566644"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SAJEWICZ</w:t>
      </w:r>
      <w:r w:rsidR="00B3199D" w:rsidRPr="00D36497">
        <w:rPr>
          <w:rFonts w:ascii="Times New Roman" w:hAnsi="Times New Roman" w:cs="Times New Roman"/>
          <w:sz w:val="24"/>
          <w:szCs w:val="24"/>
        </w:rPr>
        <w:t>, M.</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(2009)</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Analysis of </w:t>
      </w:r>
      <w:r w:rsidR="00566644"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566644"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(HAs) in </w:t>
      </w:r>
      <w:r w:rsidR="00566644" w:rsidRPr="00D36497">
        <w:rPr>
          <w:rFonts w:ascii="Times New Roman" w:hAnsi="Times New Roman" w:cs="Times New Roman"/>
          <w:sz w:val="24"/>
          <w:szCs w:val="24"/>
        </w:rPr>
        <w:t>P</w:t>
      </w:r>
      <w:r w:rsidR="00B3199D" w:rsidRPr="00D36497">
        <w:rPr>
          <w:rFonts w:ascii="Times New Roman" w:hAnsi="Times New Roman" w:cs="Times New Roman"/>
          <w:sz w:val="24"/>
          <w:szCs w:val="24"/>
        </w:rPr>
        <w:t>an-</w:t>
      </w:r>
      <w:r w:rsidR="00566644"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ried </w:t>
      </w:r>
      <w:r w:rsidR="00566644" w:rsidRPr="00D36497">
        <w:rPr>
          <w:rFonts w:ascii="Times New Roman" w:hAnsi="Times New Roman" w:cs="Times New Roman"/>
          <w:sz w:val="24"/>
          <w:szCs w:val="24"/>
        </w:rPr>
        <w:t>P</w:t>
      </w:r>
      <w:r w:rsidR="00B3199D" w:rsidRPr="00D36497">
        <w:rPr>
          <w:rFonts w:ascii="Times New Roman" w:hAnsi="Times New Roman" w:cs="Times New Roman"/>
          <w:sz w:val="24"/>
          <w:szCs w:val="24"/>
        </w:rPr>
        <w:t xml:space="preserve">ork </w:t>
      </w:r>
      <w:r w:rsidR="00566644"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eat and </w:t>
      </w:r>
      <w:r w:rsidR="00566644" w:rsidRPr="00D36497">
        <w:rPr>
          <w:rFonts w:ascii="Times New Roman" w:hAnsi="Times New Roman" w:cs="Times New Roman"/>
          <w:sz w:val="24"/>
          <w:szCs w:val="24"/>
        </w:rPr>
        <w:t>I</w:t>
      </w:r>
      <w:r w:rsidR="00B3199D" w:rsidRPr="00D36497">
        <w:rPr>
          <w:rFonts w:ascii="Times New Roman" w:hAnsi="Times New Roman" w:cs="Times New Roman"/>
          <w:sz w:val="24"/>
          <w:szCs w:val="24"/>
        </w:rPr>
        <w:t xml:space="preserve">ts </w:t>
      </w:r>
      <w:r w:rsidR="00566644" w:rsidRPr="00D36497">
        <w:rPr>
          <w:rFonts w:ascii="Times New Roman" w:hAnsi="Times New Roman" w:cs="Times New Roman"/>
          <w:sz w:val="24"/>
          <w:szCs w:val="24"/>
        </w:rPr>
        <w:t>G</w:t>
      </w:r>
      <w:r w:rsidR="00B3199D" w:rsidRPr="00D36497">
        <w:rPr>
          <w:rFonts w:ascii="Times New Roman" w:hAnsi="Times New Roman" w:cs="Times New Roman"/>
          <w:sz w:val="24"/>
          <w:szCs w:val="24"/>
        </w:rPr>
        <w:t xml:space="preserve">ravy by </w:t>
      </w:r>
      <w:r w:rsidR="00566644" w:rsidRPr="00D36497">
        <w:rPr>
          <w:rFonts w:ascii="Times New Roman" w:hAnsi="Times New Roman" w:cs="Times New Roman"/>
          <w:sz w:val="24"/>
          <w:szCs w:val="24"/>
        </w:rPr>
        <w:t>L</w:t>
      </w:r>
      <w:r w:rsidR="00B3199D" w:rsidRPr="00D36497">
        <w:rPr>
          <w:rFonts w:ascii="Times New Roman" w:hAnsi="Times New Roman" w:cs="Times New Roman"/>
          <w:sz w:val="24"/>
          <w:szCs w:val="24"/>
        </w:rPr>
        <w:t xml:space="preserve">iquid </w:t>
      </w:r>
      <w:r w:rsidR="00566644"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hromatography with </w:t>
      </w:r>
      <w:r w:rsidR="00566644" w:rsidRPr="00D36497">
        <w:rPr>
          <w:rFonts w:ascii="Times New Roman" w:hAnsi="Times New Roman" w:cs="Times New Roman"/>
          <w:sz w:val="24"/>
          <w:szCs w:val="24"/>
        </w:rPr>
        <w:t>D</w:t>
      </w:r>
      <w:r w:rsidR="00B3199D" w:rsidRPr="00D36497">
        <w:rPr>
          <w:rFonts w:ascii="Times New Roman" w:hAnsi="Times New Roman" w:cs="Times New Roman"/>
          <w:sz w:val="24"/>
          <w:szCs w:val="24"/>
        </w:rPr>
        <w:t xml:space="preserve">iode </w:t>
      </w:r>
      <w:r w:rsidR="00566644"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rray </w:t>
      </w:r>
      <w:r w:rsidR="00566644" w:rsidRPr="00D36497">
        <w:rPr>
          <w:rFonts w:ascii="Times New Roman" w:hAnsi="Times New Roman" w:cs="Times New Roman"/>
          <w:sz w:val="24"/>
          <w:szCs w:val="24"/>
        </w:rPr>
        <w:t>D</w:t>
      </w:r>
      <w:r w:rsidR="00B3199D" w:rsidRPr="00D36497">
        <w:rPr>
          <w:rFonts w:ascii="Times New Roman" w:hAnsi="Times New Roman" w:cs="Times New Roman"/>
          <w:sz w:val="24"/>
          <w:szCs w:val="24"/>
        </w:rPr>
        <w:t>etection</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Food Chemistry, 113</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1188-1196.</w:t>
      </w:r>
      <w:proofErr w:type="gramEnd"/>
      <w:r w:rsidR="00B3199D" w:rsidRPr="00D36497">
        <w:rPr>
          <w:rFonts w:ascii="Times New Roman" w:hAnsi="Times New Roman" w:cs="Times New Roman"/>
          <w:sz w:val="24"/>
          <w:szCs w:val="24"/>
        </w:rPr>
        <w:t xml:space="preserve"> </w:t>
      </w:r>
    </w:p>
    <w:p w14:paraId="2AC30BA8" w14:textId="138C5B1B" w:rsidR="00B3199D" w:rsidRPr="00D36497" w:rsidRDefault="00E50E52" w:rsidP="00C853A8">
      <w:pPr>
        <w:spacing w:afterLines="120" w:after="288" w:line="240" w:lineRule="auto"/>
        <w:jc w:val="both"/>
        <w:rPr>
          <w:rFonts w:ascii="Times New Roman" w:hAnsi="Times New Roman" w:cs="Times New Roman"/>
          <w:sz w:val="24"/>
          <w:szCs w:val="24"/>
        </w:rPr>
      </w:pPr>
      <w:proofErr w:type="gramStart"/>
      <w:r w:rsidRPr="00D36497">
        <w:rPr>
          <w:rFonts w:ascii="Times New Roman" w:hAnsi="Times New Roman" w:cs="Times New Roman"/>
          <w:sz w:val="24"/>
          <w:szCs w:val="24"/>
        </w:rPr>
        <w:t>JOHN</w:t>
      </w:r>
      <w:r w:rsidR="00B3199D" w:rsidRPr="00D36497">
        <w:rPr>
          <w:rFonts w:ascii="Times New Roman" w:hAnsi="Times New Roman" w:cs="Times New Roman"/>
          <w:sz w:val="24"/>
          <w:szCs w:val="24"/>
        </w:rPr>
        <w:t xml:space="preserve">, E.M., </w:t>
      </w:r>
      <w:r w:rsidRPr="00D36497">
        <w:rPr>
          <w:rFonts w:ascii="Times New Roman" w:hAnsi="Times New Roman" w:cs="Times New Roman"/>
          <w:sz w:val="24"/>
          <w:szCs w:val="24"/>
        </w:rPr>
        <w:t>STERN</w:t>
      </w:r>
      <w:r w:rsidR="00B3199D" w:rsidRPr="00D36497">
        <w:rPr>
          <w:rFonts w:ascii="Times New Roman" w:hAnsi="Times New Roman" w:cs="Times New Roman"/>
          <w:sz w:val="24"/>
          <w:szCs w:val="24"/>
        </w:rPr>
        <w:t xml:space="preserve">, M.C., </w:t>
      </w:r>
      <w:r w:rsidRPr="00D36497">
        <w:rPr>
          <w:rFonts w:ascii="Times New Roman" w:hAnsi="Times New Roman" w:cs="Times New Roman"/>
          <w:sz w:val="24"/>
          <w:szCs w:val="24"/>
        </w:rPr>
        <w:t>SINHA</w:t>
      </w:r>
      <w:r w:rsidR="00B3199D" w:rsidRPr="00D36497">
        <w:rPr>
          <w:rFonts w:ascii="Times New Roman" w:hAnsi="Times New Roman" w:cs="Times New Roman"/>
          <w:sz w:val="24"/>
          <w:szCs w:val="24"/>
        </w:rPr>
        <w:t>, R.</w:t>
      </w:r>
      <w:r w:rsidR="00566644"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KOO</w:t>
      </w:r>
      <w:r w:rsidR="00B3199D" w:rsidRPr="00D36497">
        <w:rPr>
          <w:rFonts w:ascii="Times New Roman" w:hAnsi="Times New Roman" w:cs="Times New Roman"/>
          <w:sz w:val="24"/>
          <w:szCs w:val="24"/>
        </w:rPr>
        <w:t>, J.</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(2011)</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Meat Consumption, Cooking Practices, Meat Mutagens, and Risk of Prostate Cancer</w:t>
      </w:r>
      <w:r w:rsidR="00566644"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Nutrition and Cancer</w:t>
      </w:r>
      <w:r w:rsidR="00B3199D" w:rsidRPr="00D36497">
        <w:rPr>
          <w:rFonts w:ascii="Times New Roman" w:hAnsi="Times New Roman" w:cs="Times New Roman"/>
          <w:sz w:val="24"/>
          <w:szCs w:val="24"/>
        </w:rPr>
        <w:t>, 63</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(4)</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525-537.</w:t>
      </w:r>
      <w:proofErr w:type="gramEnd"/>
      <w:r w:rsidR="00B3199D" w:rsidRPr="00D36497">
        <w:rPr>
          <w:rFonts w:ascii="Times New Roman" w:hAnsi="Times New Roman" w:cs="Times New Roman"/>
          <w:sz w:val="24"/>
          <w:szCs w:val="24"/>
        </w:rPr>
        <w:t xml:space="preserve"> </w:t>
      </w:r>
    </w:p>
    <w:p w14:paraId="17A2EEA5" w14:textId="6F6C4564" w:rsidR="00B3199D" w:rsidRPr="00D36497" w:rsidRDefault="00E50E52"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KAMPMAN</w:t>
      </w:r>
      <w:r w:rsidR="00B3199D" w:rsidRPr="00D36497">
        <w:rPr>
          <w:rFonts w:ascii="Times New Roman" w:hAnsi="Times New Roman" w:cs="Times New Roman"/>
          <w:sz w:val="24"/>
          <w:szCs w:val="24"/>
        </w:rPr>
        <w:t xml:space="preserve">, E., </w:t>
      </w:r>
      <w:r w:rsidRPr="00D36497">
        <w:rPr>
          <w:rFonts w:ascii="Times New Roman" w:hAnsi="Times New Roman" w:cs="Times New Roman"/>
          <w:sz w:val="24"/>
          <w:szCs w:val="24"/>
        </w:rPr>
        <w:t>SLATTERY</w:t>
      </w:r>
      <w:r w:rsidR="00B3199D" w:rsidRPr="00D36497">
        <w:rPr>
          <w:rFonts w:ascii="Times New Roman" w:hAnsi="Times New Roman" w:cs="Times New Roman"/>
          <w:sz w:val="24"/>
          <w:szCs w:val="24"/>
        </w:rPr>
        <w:t xml:space="preserve">, M.L., </w:t>
      </w:r>
      <w:r w:rsidR="00487078" w:rsidRPr="00D36497">
        <w:rPr>
          <w:rFonts w:ascii="Times New Roman" w:hAnsi="Times New Roman" w:cs="Times New Roman"/>
          <w:sz w:val="24"/>
          <w:szCs w:val="24"/>
        </w:rPr>
        <w:t>BIGLER</w:t>
      </w:r>
      <w:r w:rsidR="00B3199D" w:rsidRPr="00D36497">
        <w:rPr>
          <w:rFonts w:ascii="Times New Roman" w:hAnsi="Times New Roman" w:cs="Times New Roman"/>
          <w:sz w:val="24"/>
          <w:szCs w:val="24"/>
        </w:rPr>
        <w:t xml:space="preserve">, J., </w:t>
      </w:r>
      <w:r w:rsidR="00487078" w:rsidRPr="00D36497">
        <w:rPr>
          <w:rFonts w:ascii="Times New Roman" w:hAnsi="Times New Roman" w:cs="Times New Roman"/>
          <w:sz w:val="24"/>
          <w:szCs w:val="24"/>
        </w:rPr>
        <w:t>LEPPERT</w:t>
      </w:r>
      <w:r w:rsidR="00B3199D" w:rsidRPr="00D36497">
        <w:rPr>
          <w:rFonts w:ascii="Times New Roman" w:hAnsi="Times New Roman" w:cs="Times New Roman"/>
          <w:sz w:val="24"/>
          <w:szCs w:val="24"/>
        </w:rPr>
        <w:t xml:space="preserve">, M., </w:t>
      </w:r>
      <w:r w:rsidR="00487078" w:rsidRPr="00D36497">
        <w:rPr>
          <w:rFonts w:ascii="Times New Roman" w:hAnsi="Times New Roman" w:cs="Times New Roman"/>
          <w:sz w:val="24"/>
          <w:szCs w:val="24"/>
        </w:rPr>
        <w:t>SAMOWITZ</w:t>
      </w:r>
      <w:r w:rsidR="00B3199D" w:rsidRPr="00D36497">
        <w:rPr>
          <w:rFonts w:ascii="Times New Roman" w:hAnsi="Times New Roman" w:cs="Times New Roman"/>
          <w:sz w:val="24"/>
          <w:szCs w:val="24"/>
        </w:rPr>
        <w:t xml:space="preserve">, W., </w:t>
      </w:r>
      <w:r w:rsidR="00487078" w:rsidRPr="00D36497">
        <w:rPr>
          <w:rFonts w:ascii="Times New Roman" w:hAnsi="Times New Roman" w:cs="Times New Roman"/>
          <w:sz w:val="24"/>
          <w:szCs w:val="24"/>
        </w:rPr>
        <w:t>CAAN</w:t>
      </w:r>
      <w:r w:rsidR="00B3199D" w:rsidRPr="00D36497">
        <w:rPr>
          <w:rFonts w:ascii="Times New Roman" w:hAnsi="Times New Roman" w:cs="Times New Roman"/>
          <w:sz w:val="24"/>
          <w:szCs w:val="24"/>
        </w:rPr>
        <w:t>, B.J.</w:t>
      </w:r>
      <w:r w:rsidR="00EE2EAA"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Potter, J.D.</w:t>
      </w:r>
      <w:r w:rsidR="00487078"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(1999)</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Meat Consumption, Genetic Susceptibility, and Colon Cancer Risk: A United States Multicenter Case-Control Study</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Cancer Epidemiology, Biomarkers and Preventio</w:t>
      </w:r>
      <w:r w:rsidR="00B3199D" w:rsidRPr="00D36497">
        <w:rPr>
          <w:rFonts w:ascii="Times New Roman" w:hAnsi="Times New Roman" w:cs="Times New Roman"/>
          <w:sz w:val="24"/>
          <w:szCs w:val="24"/>
        </w:rPr>
        <w:t>n, 8</w:t>
      </w:r>
      <w:r w:rsidR="00487078"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15-24. </w:t>
      </w:r>
    </w:p>
    <w:p w14:paraId="60A9F5C6" w14:textId="2C7D0BCD" w:rsidR="00B3199D" w:rsidRPr="00D36497" w:rsidRDefault="00487078"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KARPAVIČIUTÉ</w:t>
      </w:r>
      <w:r w:rsidR="00B3199D" w:rsidRPr="00D36497">
        <w:rPr>
          <w:rFonts w:ascii="Times New Roman" w:hAnsi="Times New Roman" w:cs="Times New Roman"/>
          <w:sz w:val="24"/>
          <w:szCs w:val="24"/>
        </w:rPr>
        <w:t xml:space="preserve">, D., </w:t>
      </w:r>
      <w:r w:rsidRPr="00D36497">
        <w:rPr>
          <w:rFonts w:ascii="Times New Roman" w:hAnsi="Times New Roman" w:cs="Times New Roman"/>
          <w:sz w:val="24"/>
          <w:szCs w:val="24"/>
        </w:rPr>
        <w:t>MURKOVIC</w:t>
      </w:r>
      <w:r w:rsidR="00B3199D" w:rsidRPr="00D36497">
        <w:rPr>
          <w:rFonts w:ascii="Times New Roman" w:hAnsi="Times New Roman" w:cs="Times New Roman"/>
          <w:sz w:val="24"/>
          <w:szCs w:val="24"/>
        </w:rPr>
        <w:t xml:space="preserve">, M., </w:t>
      </w:r>
      <w:r w:rsidRPr="00D36497">
        <w:rPr>
          <w:rFonts w:ascii="Times New Roman" w:hAnsi="Times New Roman" w:cs="Times New Roman"/>
          <w:sz w:val="24"/>
          <w:szCs w:val="24"/>
        </w:rPr>
        <w:t>VINAUSKIENÉ</w:t>
      </w:r>
      <w:r w:rsidR="00B3199D" w:rsidRPr="00D36497">
        <w:rPr>
          <w:rFonts w:ascii="Times New Roman" w:hAnsi="Times New Roman" w:cs="Times New Roman"/>
          <w:sz w:val="24"/>
          <w:szCs w:val="24"/>
        </w:rPr>
        <w:t>, R.</w:t>
      </w:r>
      <w:r w:rsidR="00EE2EAA"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VENSKUTONIS</w:t>
      </w:r>
      <w:r w:rsidR="00B3199D" w:rsidRPr="00D36497">
        <w:rPr>
          <w:rFonts w:ascii="Times New Roman" w:hAnsi="Times New Roman" w:cs="Times New Roman"/>
          <w:sz w:val="24"/>
          <w:szCs w:val="24"/>
        </w:rPr>
        <w:t>, R.</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(2017)</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Determination of </w:t>
      </w:r>
      <w:r w:rsidR="00EE2EAA" w:rsidRPr="00D36497">
        <w:rPr>
          <w:rFonts w:ascii="Times New Roman" w:hAnsi="Times New Roman" w:cs="Times New Roman"/>
          <w:sz w:val="24"/>
          <w:szCs w:val="24"/>
        </w:rPr>
        <w:t>N</w:t>
      </w:r>
      <w:r w:rsidR="00B3199D" w:rsidRPr="00D36497">
        <w:rPr>
          <w:rFonts w:ascii="Times New Roman" w:hAnsi="Times New Roman" w:cs="Times New Roman"/>
          <w:sz w:val="24"/>
          <w:szCs w:val="24"/>
        </w:rPr>
        <w:t>on-</w:t>
      </w:r>
      <w:r w:rsidR="00EE2EAA" w:rsidRPr="00D36497">
        <w:rPr>
          <w:rFonts w:ascii="Times New Roman" w:hAnsi="Times New Roman" w:cs="Times New Roman"/>
          <w:sz w:val="24"/>
          <w:szCs w:val="24"/>
        </w:rPr>
        <w:t>P</w:t>
      </w:r>
      <w:r w:rsidR="00B3199D" w:rsidRPr="00D36497">
        <w:rPr>
          <w:rFonts w:ascii="Times New Roman" w:hAnsi="Times New Roman" w:cs="Times New Roman"/>
          <w:sz w:val="24"/>
          <w:szCs w:val="24"/>
        </w:rPr>
        <w:t xml:space="preserve">olar </w:t>
      </w:r>
      <w:r w:rsidR="00EE2EAA"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romatic </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in </w:t>
      </w:r>
      <w:r w:rsidR="00EE2EAA" w:rsidRPr="00D36497">
        <w:rPr>
          <w:rFonts w:ascii="Times New Roman" w:hAnsi="Times New Roman" w:cs="Times New Roman"/>
          <w:sz w:val="24"/>
          <w:szCs w:val="24"/>
        </w:rPr>
        <w:t>R</w:t>
      </w:r>
      <w:r w:rsidR="00B3199D" w:rsidRPr="00D36497">
        <w:rPr>
          <w:rFonts w:ascii="Times New Roman" w:hAnsi="Times New Roman" w:cs="Times New Roman"/>
          <w:sz w:val="24"/>
          <w:szCs w:val="24"/>
        </w:rPr>
        <w:t xml:space="preserve">oasted </w:t>
      </w:r>
      <w:r w:rsidR="00EE2EAA" w:rsidRPr="00D36497">
        <w:rPr>
          <w:rFonts w:ascii="Times New Roman" w:hAnsi="Times New Roman" w:cs="Times New Roman"/>
          <w:sz w:val="24"/>
          <w:szCs w:val="24"/>
        </w:rPr>
        <w:t>C</w:t>
      </w:r>
      <w:r w:rsidR="00B3199D" w:rsidRPr="00D36497">
        <w:rPr>
          <w:rFonts w:ascii="Times New Roman" w:hAnsi="Times New Roman" w:cs="Times New Roman"/>
          <w:sz w:val="24"/>
          <w:szCs w:val="24"/>
        </w:rPr>
        <w:t>offee by SPE-HPLC-FLD</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Pr="00D36497">
        <w:rPr>
          <w:rFonts w:ascii="Times New Roman" w:hAnsi="Times New Roman" w:cs="Times New Roman"/>
          <w:i/>
          <w:iCs/>
          <w:sz w:val="24"/>
          <w:szCs w:val="24"/>
        </w:rPr>
        <w:t>Chemical Papers</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71</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67-70. </w:t>
      </w:r>
    </w:p>
    <w:p w14:paraId="734691DB" w14:textId="2EFFEA89" w:rsidR="00B3199D" w:rsidRPr="00D36497" w:rsidRDefault="00487078"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KATAOKA</w:t>
      </w:r>
      <w:r w:rsidR="00B3199D" w:rsidRPr="00D36497">
        <w:rPr>
          <w:rFonts w:ascii="Times New Roman" w:hAnsi="Times New Roman" w:cs="Times New Roman"/>
          <w:sz w:val="24"/>
          <w:szCs w:val="24"/>
        </w:rPr>
        <w:t xml:space="preserve">, H., </w:t>
      </w:r>
      <w:r w:rsidRPr="00D36497">
        <w:rPr>
          <w:rFonts w:ascii="Times New Roman" w:hAnsi="Times New Roman" w:cs="Times New Roman"/>
          <w:sz w:val="24"/>
          <w:szCs w:val="24"/>
        </w:rPr>
        <w:t>MIYAKE</w:t>
      </w:r>
      <w:r w:rsidR="00B3199D" w:rsidRPr="00D36497">
        <w:rPr>
          <w:rFonts w:ascii="Times New Roman" w:hAnsi="Times New Roman" w:cs="Times New Roman"/>
          <w:sz w:val="24"/>
          <w:szCs w:val="24"/>
        </w:rPr>
        <w:t xml:space="preserve">, M., </w:t>
      </w:r>
      <w:r w:rsidRPr="00D36497">
        <w:rPr>
          <w:rFonts w:ascii="Times New Roman" w:hAnsi="Times New Roman" w:cs="Times New Roman"/>
          <w:sz w:val="24"/>
          <w:szCs w:val="24"/>
        </w:rPr>
        <w:t>SAITO</w:t>
      </w:r>
      <w:r w:rsidR="00B3199D" w:rsidRPr="00D36497">
        <w:rPr>
          <w:rFonts w:ascii="Times New Roman" w:hAnsi="Times New Roman" w:cs="Times New Roman"/>
          <w:sz w:val="24"/>
          <w:szCs w:val="24"/>
        </w:rPr>
        <w:t>, K.</w:t>
      </w:r>
      <w:r w:rsidR="00EE2EAA"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MITANI</w:t>
      </w:r>
      <w:r w:rsidR="00B3199D" w:rsidRPr="00D36497">
        <w:rPr>
          <w:rFonts w:ascii="Times New Roman" w:hAnsi="Times New Roman" w:cs="Times New Roman"/>
          <w:sz w:val="24"/>
          <w:szCs w:val="24"/>
        </w:rPr>
        <w:t>, K.</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(2012)</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Formation of </w:t>
      </w:r>
      <w:r w:rsidR="00EE2EAA"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mine</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mino </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cid </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dducts by </w:t>
      </w:r>
      <w:r w:rsidR="00EE2EAA"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eating in a </w:t>
      </w:r>
      <w:r w:rsidR="00EE2EAA"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odel </w:t>
      </w:r>
      <w:r w:rsidR="00EE2EAA" w:rsidRPr="00D36497">
        <w:rPr>
          <w:rFonts w:ascii="Times New Roman" w:hAnsi="Times New Roman" w:cs="Times New Roman"/>
          <w:sz w:val="24"/>
          <w:szCs w:val="24"/>
        </w:rPr>
        <w:t>S</w:t>
      </w:r>
      <w:r w:rsidR="00B3199D" w:rsidRPr="00D36497">
        <w:rPr>
          <w:rFonts w:ascii="Times New Roman" w:hAnsi="Times New Roman" w:cs="Times New Roman"/>
          <w:sz w:val="24"/>
          <w:szCs w:val="24"/>
        </w:rPr>
        <w:t>yste</w:t>
      </w:r>
      <w:r w:rsidRPr="00D36497">
        <w:rPr>
          <w:rFonts w:ascii="Times New Roman" w:hAnsi="Times New Roman" w:cs="Times New Roman"/>
          <w:sz w:val="24"/>
          <w:szCs w:val="24"/>
        </w:rPr>
        <w:t>m</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Food Chemistry</w:t>
      </w:r>
      <w:r w:rsidR="00B3199D" w:rsidRPr="00D36497">
        <w:rPr>
          <w:rFonts w:ascii="Times New Roman" w:hAnsi="Times New Roman" w:cs="Times New Roman"/>
          <w:sz w:val="24"/>
          <w:szCs w:val="24"/>
        </w:rPr>
        <w:t>, 130</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725</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729. </w:t>
      </w:r>
    </w:p>
    <w:p w14:paraId="75567218" w14:textId="46037575" w:rsidR="00B3199D" w:rsidRPr="00D36497" w:rsidRDefault="00487078"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 xml:space="preserve">KAWAMORI, T., TOTSUKA, Y., KITAMURA, N.U.T., SHIBATA, H., SUGIMURA, T. and WAKABAYASHI, K., </w:t>
      </w:r>
      <w:r w:rsidR="00B3199D" w:rsidRPr="00D36497">
        <w:rPr>
          <w:rFonts w:ascii="Times New Roman" w:hAnsi="Times New Roman" w:cs="Times New Roman"/>
          <w:sz w:val="24"/>
          <w:szCs w:val="24"/>
        </w:rPr>
        <w:t>(2004)</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Carcinogenicity of </w:t>
      </w:r>
      <w:proofErr w:type="spellStart"/>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minophenylnorharman</w:t>
      </w:r>
      <w:proofErr w:type="spellEnd"/>
      <w:r w:rsidR="00B3199D" w:rsidRPr="00D36497">
        <w:rPr>
          <w:rFonts w:ascii="Times New Roman" w:hAnsi="Times New Roman" w:cs="Times New Roman"/>
          <w:sz w:val="24"/>
          <w:szCs w:val="24"/>
        </w:rPr>
        <w:t xml:space="preserve">, a </w:t>
      </w:r>
      <w:r w:rsidR="00EE2EAA" w:rsidRPr="00D36497">
        <w:rPr>
          <w:rFonts w:ascii="Times New Roman" w:hAnsi="Times New Roman" w:cs="Times New Roman"/>
          <w:sz w:val="24"/>
          <w:szCs w:val="24"/>
        </w:rPr>
        <w:t>P</w:t>
      </w:r>
      <w:r w:rsidR="00B3199D" w:rsidRPr="00D36497">
        <w:rPr>
          <w:rFonts w:ascii="Times New Roman" w:hAnsi="Times New Roman" w:cs="Times New Roman"/>
          <w:sz w:val="24"/>
          <w:szCs w:val="24"/>
        </w:rPr>
        <w:t xml:space="preserve">ossible </w:t>
      </w:r>
      <w:r w:rsidR="00EE2EAA" w:rsidRPr="00D36497">
        <w:rPr>
          <w:rFonts w:ascii="Times New Roman" w:hAnsi="Times New Roman" w:cs="Times New Roman"/>
          <w:sz w:val="24"/>
          <w:szCs w:val="24"/>
        </w:rPr>
        <w:t>N</w:t>
      </w:r>
      <w:r w:rsidR="00B3199D" w:rsidRPr="00D36497">
        <w:rPr>
          <w:rFonts w:ascii="Times New Roman" w:hAnsi="Times New Roman" w:cs="Times New Roman"/>
          <w:sz w:val="24"/>
          <w:szCs w:val="24"/>
        </w:rPr>
        <w:t xml:space="preserve">ovel </w:t>
      </w:r>
      <w:r w:rsidR="00EE2EAA" w:rsidRPr="00D36497">
        <w:rPr>
          <w:rFonts w:ascii="Times New Roman" w:hAnsi="Times New Roman" w:cs="Times New Roman"/>
          <w:sz w:val="24"/>
          <w:szCs w:val="24"/>
        </w:rPr>
        <w:t>E</w:t>
      </w:r>
      <w:r w:rsidR="00B3199D" w:rsidRPr="00D36497">
        <w:rPr>
          <w:rFonts w:ascii="Times New Roman" w:hAnsi="Times New Roman" w:cs="Times New Roman"/>
          <w:sz w:val="24"/>
          <w:szCs w:val="24"/>
        </w:rPr>
        <w:t xml:space="preserve">ndogenous </w:t>
      </w:r>
      <w:r w:rsidR="00EE2EAA"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utagen, </w:t>
      </w:r>
      <w:r w:rsidR="00EE2EAA"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ormed from </w:t>
      </w:r>
      <w:proofErr w:type="spellStart"/>
      <w:r w:rsidR="00EE2EAA" w:rsidRPr="00D36497">
        <w:rPr>
          <w:rFonts w:ascii="Times New Roman" w:hAnsi="Times New Roman" w:cs="Times New Roman"/>
          <w:sz w:val="24"/>
          <w:szCs w:val="24"/>
        </w:rPr>
        <w:t>N</w:t>
      </w:r>
      <w:r w:rsidR="00B3199D" w:rsidRPr="00D36497">
        <w:rPr>
          <w:rFonts w:ascii="Times New Roman" w:hAnsi="Times New Roman" w:cs="Times New Roman"/>
          <w:sz w:val="24"/>
          <w:szCs w:val="24"/>
        </w:rPr>
        <w:t>orharman</w:t>
      </w:r>
      <w:proofErr w:type="spellEnd"/>
      <w:r w:rsidR="00B3199D" w:rsidRPr="00D36497">
        <w:rPr>
          <w:rFonts w:ascii="Times New Roman" w:hAnsi="Times New Roman" w:cs="Times New Roman"/>
          <w:sz w:val="24"/>
          <w:szCs w:val="24"/>
        </w:rPr>
        <w:t xml:space="preserve"> and </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niline, in F344 </w:t>
      </w:r>
      <w:r w:rsidR="00EE2EAA" w:rsidRPr="00D36497">
        <w:rPr>
          <w:rFonts w:ascii="Times New Roman" w:hAnsi="Times New Roman" w:cs="Times New Roman"/>
          <w:sz w:val="24"/>
          <w:szCs w:val="24"/>
        </w:rPr>
        <w:t>R</w:t>
      </w:r>
      <w:r w:rsidR="00B3199D" w:rsidRPr="00D36497">
        <w:rPr>
          <w:rFonts w:ascii="Times New Roman" w:hAnsi="Times New Roman" w:cs="Times New Roman"/>
          <w:sz w:val="24"/>
          <w:szCs w:val="24"/>
        </w:rPr>
        <w:t>ats</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Carcinogenesis</w:t>
      </w:r>
      <w:r w:rsidR="00B3199D" w:rsidRPr="00D36497">
        <w:rPr>
          <w:rFonts w:ascii="Times New Roman" w:hAnsi="Times New Roman" w:cs="Times New Roman"/>
          <w:sz w:val="24"/>
          <w:szCs w:val="24"/>
        </w:rPr>
        <w:t>, 25</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(10)</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1967-1972. </w:t>
      </w:r>
    </w:p>
    <w:p w14:paraId="1064065F" w14:textId="7DB48CDE" w:rsidR="00B3199D" w:rsidRPr="00D36497" w:rsidRDefault="00487078"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KEŞKEKOĞLU</w:t>
      </w:r>
      <w:r w:rsidR="00B3199D" w:rsidRPr="00D36497">
        <w:rPr>
          <w:rFonts w:ascii="Times New Roman" w:hAnsi="Times New Roman" w:cs="Times New Roman"/>
          <w:sz w:val="24"/>
          <w:szCs w:val="24"/>
        </w:rPr>
        <w:t>, H.</w:t>
      </w:r>
      <w:r w:rsidR="00EE2EAA"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ÜREN</w:t>
      </w:r>
      <w:r w:rsidR="00B3199D" w:rsidRPr="00D36497">
        <w:rPr>
          <w:rFonts w:ascii="Times New Roman" w:hAnsi="Times New Roman" w:cs="Times New Roman"/>
          <w:sz w:val="24"/>
          <w:szCs w:val="24"/>
        </w:rPr>
        <w:t>, A.</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(2014)</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Inhibitory </w:t>
      </w:r>
      <w:r w:rsidR="00EE2EAA" w:rsidRPr="00D36497">
        <w:rPr>
          <w:rFonts w:ascii="Times New Roman" w:hAnsi="Times New Roman" w:cs="Times New Roman"/>
          <w:sz w:val="24"/>
          <w:szCs w:val="24"/>
        </w:rPr>
        <w:t>E</w:t>
      </w:r>
      <w:r w:rsidR="00B3199D" w:rsidRPr="00D36497">
        <w:rPr>
          <w:rFonts w:ascii="Times New Roman" w:hAnsi="Times New Roman" w:cs="Times New Roman"/>
          <w:sz w:val="24"/>
          <w:szCs w:val="24"/>
        </w:rPr>
        <w:t xml:space="preserve">ffects of </w:t>
      </w:r>
      <w:r w:rsidR="00EE2EAA" w:rsidRPr="00D36497">
        <w:rPr>
          <w:rFonts w:ascii="Times New Roman" w:hAnsi="Times New Roman" w:cs="Times New Roman"/>
          <w:sz w:val="24"/>
          <w:szCs w:val="24"/>
        </w:rPr>
        <w:t>P</w:t>
      </w:r>
      <w:r w:rsidR="00B3199D" w:rsidRPr="00D36497">
        <w:rPr>
          <w:rFonts w:ascii="Times New Roman" w:hAnsi="Times New Roman" w:cs="Times New Roman"/>
          <w:sz w:val="24"/>
          <w:szCs w:val="24"/>
        </w:rPr>
        <w:t xml:space="preserve">omegranate </w:t>
      </w:r>
      <w:r w:rsidR="00EE2EAA" w:rsidRPr="00D36497">
        <w:rPr>
          <w:rFonts w:ascii="Times New Roman" w:hAnsi="Times New Roman" w:cs="Times New Roman"/>
          <w:sz w:val="24"/>
          <w:szCs w:val="24"/>
        </w:rPr>
        <w:t>S</w:t>
      </w:r>
      <w:r w:rsidR="00B3199D" w:rsidRPr="00D36497">
        <w:rPr>
          <w:rFonts w:ascii="Times New Roman" w:hAnsi="Times New Roman" w:cs="Times New Roman"/>
          <w:sz w:val="24"/>
          <w:szCs w:val="24"/>
        </w:rPr>
        <w:t xml:space="preserve">eed </w:t>
      </w:r>
      <w:r w:rsidR="00EE2EAA" w:rsidRPr="00D36497">
        <w:rPr>
          <w:rFonts w:ascii="Times New Roman" w:hAnsi="Times New Roman" w:cs="Times New Roman"/>
          <w:sz w:val="24"/>
          <w:szCs w:val="24"/>
        </w:rPr>
        <w:t>E</w:t>
      </w:r>
      <w:r w:rsidR="00B3199D" w:rsidRPr="00D36497">
        <w:rPr>
          <w:rFonts w:ascii="Times New Roman" w:hAnsi="Times New Roman" w:cs="Times New Roman"/>
          <w:sz w:val="24"/>
          <w:szCs w:val="24"/>
        </w:rPr>
        <w:t xml:space="preserve">xtract on the </w:t>
      </w:r>
      <w:r w:rsidR="00EE2EAA"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ormation of </w:t>
      </w:r>
      <w:r w:rsidR="00EE2EAA"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eterocyclic </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romatic </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mines in </w:t>
      </w:r>
      <w:r w:rsidR="00EE2EAA" w:rsidRPr="00D36497">
        <w:rPr>
          <w:rFonts w:ascii="Times New Roman" w:hAnsi="Times New Roman" w:cs="Times New Roman"/>
          <w:sz w:val="24"/>
          <w:szCs w:val="24"/>
        </w:rPr>
        <w:t>B</w:t>
      </w:r>
      <w:r w:rsidR="00B3199D" w:rsidRPr="00D36497">
        <w:rPr>
          <w:rFonts w:ascii="Times New Roman" w:hAnsi="Times New Roman" w:cs="Times New Roman"/>
          <w:sz w:val="24"/>
          <w:szCs w:val="24"/>
        </w:rPr>
        <w:t>eef</w:t>
      </w:r>
      <w:r w:rsidR="00EE2EAA"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 xml:space="preserve">and </w:t>
      </w:r>
      <w:r w:rsidR="00EE2EAA" w:rsidRPr="00D36497">
        <w:rPr>
          <w:rFonts w:ascii="Times New Roman" w:hAnsi="Times New Roman" w:cs="Times New Roman"/>
          <w:sz w:val="24"/>
          <w:szCs w:val="24"/>
        </w:rPr>
        <w:t>C</w:t>
      </w:r>
      <w:r w:rsidR="00B3199D" w:rsidRPr="00D36497">
        <w:rPr>
          <w:rFonts w:ascii="Times New Roman" w:hAnsi="Times New Roman" w:cs="Times New Roman"/>
          <w:sz w:val="24"/>
          <w:szCs w:val="24"/>
        </w:rPr>
        <w:t>hicken</w:t>
      </w:r>
      <w:r w:rsidR="00EE2EAA" w:rsidRPr="00D36497">
        <w:rPr>
          <w:rFonts w:ascii="Times New Roman" w:hAnsi="Times New Roman" w:cs="Times New Roman"/>
          <w:sz w:val="24"/>
          <w:szCs w:val="24"/>
        </w:rPr>
        <w:t xml:space="preserve"> M</w:t>
      </w:r>
      <w:r w:rsidR="00B3199D" w:rsidRPr="00D36497">
        <w:rPr>
          <w:rFonts w:ascii="Times New Roman" w:hAnsi="Times New Roman" w:cs="Times New Roman"/>
          <w:sz w:val="24"/>
          <w:szCs w:val="24"/>
        </w:rPr>
        <w:t xml:space="preserve">eatballs </w:t>
      </w:r>
      <w:r w:rsidR="00EE2EAA" w:rsidRPr="00D36497">
        <w:rPr>
          <w:rFonts w:ascii="Times New Roman" w:hAnsi="Times New Roman" w:cs="Times New Roman"/>
          <w:sz w:val="24"/>
          <w:szCs w:val="24"/>
        </w:rPr>
        <w:t>A</w:t>
      </w:r>
      <w:r w:rsidR="00B3199D" w:rsidRPr="00D36497">
        <w:rPr>
          <w:rFonts w:ascii="Times New Roman" w:hAnsi="Times New Roman" w:cs="Times New Roman"/>
          <w:sz w:val="24"/>
          <w:szCs w:val="24"/>
        </w:rPr>
        <w:t xml:space="preserve">fter </w:t>
      </w:r>
      <w:r w:rsidR="00EE2EAA"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ooking by </w:t>
      </w:r>
      <w:r w:rsidR="00EE2EAA"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our </w:t>
      </w:r>
      <w:r w:rsidR="00EE2EAA" w:rsidRPr="00D36497">
        <w:rPr>
          <w:rFonts w:ascii="Times New Roman" w:hAnsi="Times New Roman" w:cs="Times New Roman"/>
          <w:sz w:val="24"/>
          <w:szCs w:val="24"/>
        </w:rPr>
        <w:t>D</w:t>
      </w:r>
      <w:r w:rsidR="00B3199D" w:rsidRPr="00D36497">
        <w:rPr>
          <w:rFonts w:ascii="Times New Roman" w:hAnsi="Times New Roman" w:cs="Times New Roman"/>
          <w:sz w:val="24"/>
          <w:szCs w:val="24"/>
        </w:rPr>
        <w:t xml:space="preserve">ifferent </w:t>
      </w:r>
      <w:r w:rsidR="00EE2EAA" w:rsidRPr="00D36497">
        <w:rPr>
          <w:rFonts w:ascii="Times New Roman" w:hAnsi="Times New Roman" w:cs="Times New Roman"/>
          <w:sz w:val="24"/>
          <w:szCs w:val="24"/>
        </w:rPr>
        <w:t>M</w:t>
      </w:r>
      <w:r w:rsidR="00B3199D" w:rsidRPr="00D36497">
        <w:rPr>
          <w:rFonts w:ascii="Times New Roman" w:hAnsi="Times New Roman" w:cs="Times New Roman"/>
          <w:sz w:val="24"/>
          <w:szCs w:val="24"/>
        </w:rPr>
        <w:t>ethods</w:t>
      </w:r>
      <w:r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B3199D" w:rsidRPr="00D36497">
        <w:rPr>
          <w:rFonts w:ascii="Times New Roman" w:hAnsi="Times New Roman" w:cs="Times New Roman"/>
          <w:i/>
          <w:iCs/>
          <w:sz w:val="24"/>
          <w:szCs w:val="24"/>
        </w:rPr>
        <w:t>Meat Science</w:t>
      </w:r>
      <w:r w:rsidR="00B3199D" w:rsidRPr="00D36497">
        <w:rPr>
          <w:rFonts w:ascii="Times New Roman" w:hAnsi="Times New Roman" w:cs="Times New Roman"/>
          <w:sz w:val="24"/>
          <w:szCs w:val="24"/>
        </w:rPr>
        <w:t>, 96</w:t>
      </w:r>
      <w:r w:rsidRPr="00D36497">
        <w:rPr>
          <w:rFonts w:ascii="Times New Roman" w:hAnsi="Times New Roman" w:cs="Times New Roman"/>
          <w:sz w:val="24"/>
          <w:szCs w:val="24"/>
        </w:rPr>
        <w:t xml:space="preserve">, </w:t>
      </w:r>
      <w:r w:rsidR="00B3199D" w:rsidRPr="00D36497">
        <w:rPr>
          <w:rFonts w:ascii="Times New Roman" w:hAnsi="Times New Roman" w:cs="Times New Roman"/>
          <w:sz w:val="24"/>
          <w:szCs w:val="24"/>
        </w:rPr>
        <w:t>1446</w:t>
      </w:r>
      <w:r w:rsidR="00EE2EAA"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1451. </w:t>
      </w:r>
    </w:p>
    <w:p w14:paraId="68552388" w14:textId="32143BF4" w:rsidR="00B3199D" w:rsidRPr="00D36497" w:rsidRDefault="00487078" w:rsidP="00C853A8">
      <w:pPr>
        <w:spacing w:afterLines="120" w:after="288" w:line="240" w:lineRule="auto"/>
        <w:jc w:val="both"/>
        <w:rPr>
          <w:rFonts w:ascii="Times New Roman" w:hAnsi="Times New Roman" w:cs="Times New Roman"/>
          <w:sz w:val="24"/>
          <w:szCs w:val="24"/>
        </w:rPr>
      </w:pPr>
      <w:proofErr w:type="gramStart"/>
      <w:r w:rsidRPr="00D36497">
        <w:rPr>
          <w:rFonts w:ascii="Times New Roman" w:hAnsi="Times New Roman" w:cs="Times New Roman"/>
          <w:sz w:val="24"/>
          <w:szCs w:val="24"/>
        </w:rPr>
        <w:t>KOCADAĞLI</w:t>
      </w:r>
      <w:r w:rsidR="00B3199D" w:rsidRPr="00D36497">
        <w:rPr>
          <w:rFonts w:ascii="Times New Roman" w:hAnsi="Times New Roman" w:cs="Times New Roman"/>
          <w:sz w:val="24"/>
          <w:szCs w:val="24"/>
        </w:rPr>
        <w:t xml:space="preserve">, T., </w:t>
      </w:r>
      <w:r w:rsidRPr="00D36497">
        <w:rPr>
          <w:rFonts w:ascii="Times New Roman" w:hAnsi="Times New Roman" w:cs="Times New Roman"/>
          <w:sz w:val="24"/>
          <w:szCs w:val="24"/>
        </w:rPr>
        <w:t>HAMZALIOĞLU</w:t>
      </w:r>
      <w:r w:rsidR="00B3199D" w:rsidRPr="00D36497">
        <w:rPr>
          <w:rFonts w:ascii="Times New Roman" w:hAnsi="Times New Roman" w:cs="Times New Roman"/>
          <w:sz w:val="24"/>
          <w:szCs w:val="24"/>
        </w:rPr>
        <w:t xml:space="preserve">, B. A., </w:t>
      </w:r>
      <w:r w:rsidRPr="00D36497">
        <w:rPr>
          <w:rFonts w:ascii="Times New Roman" w:hAnsi="Times New Roman" w:cs="Times New Roman"/>
          <w:sz w:val="24"/>
          <w:szCs w:val="24"/>
        </w:rPr>
        <w:t>TAŞ</w:t>
      </w:r>
      <w:r w:rsidR="00B3199D" w:rsidRPr="00D36497">
        <w:rPr>
          <w:rFonts w:ascii="Times New Roman" w:hAnsi="Times New Roman" w:cs="Times New Roman"/>
          <w:sz w:val="24"/>
          <w:szCs w:val="24"/>
        </w:rPr>
        <w:t>, N.</w:t>
      </w:r>
      <w:r w:rsidR="003566ED" w:rsidRPr="00D36497">
        <w:rPr>
          <w:rFonts w:ascii="Times New Roman" w:hAnsi="Times New Roman" w:cs="Times New Roman"/>
          <w:sz w:val="24"/>
          <w:szCs w:val="24"/>
        </w:rPr>
        <w:t xml:space="preserve"> and</w:t>
      </w:r>
      <w:r w:rsidR="00B3199D" w:rsidRPr="00D36497">
        <w:rPr>
          <w:rFonts w:ascii="Times New Roman" w:hAnsi="Times New Roman" w:cs="Times New Roman"/>
          <w:sz w:val="24"/>
          <w:szCs w:val="24"/>
        </w:rPr>
        <w:t xml:space="preserve"> </w:t>
      </w:r>
      <w:r w:rsidRPr="00D36497">
        <w:rPr>
          <w:rFonts w:ascii="Times New Roman" w:hAnsi="Times New Roman" w:cs="Times New Roman"/>
          <w:sz w:val="24"/>
          <w:szCs w:val="24"/>
        </w:rPr>
        <w:t>GÖKMEN</w:t>
      </w:r>
      <w:r w:rsidR="00B3199D" w:rsidRPr="00D36497">
        <w:rPr>
          <w:rFonts w:ascii="Times New Roman" w:hAnsi="Times New Roman" w:cs="Times New Roman"/>
          <w:sz w:val="24"/>
          <w:szCs w:val="24"/>
        </w:rPr>
        <w:t>, V. (2017)</w:t>
      </w:r>
      <w:r w:rsidR="003566ED"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3566ED" w:rsidRPr="00D36497">
        <w:rPr>
          <w:rFonts w:ascii="Times New Roman" w:hAnsi="Times New Roman" w:cs="Times New Roman"/>
          <w:sz w:val="24"/>
          <w:szCs w:val="24"/>
        </w:rPr>
        <w:t>“</w:t>
      </w:r>
      <w:proofErr w:type="spellStart"/>
      <w:r w:rsidR="00B3199D" w:rsidRPr="00D36497">
        <w:rPr>
          <w:rFonts w:ascii="Times New Roman" w:hAnsi="Times New Roman" w:cs="Times New Roman"/>
          <w:sz w:val="24"/>
          <w:szCs w:val="24"/>
        </w:rPr>
        <w:t>Gıdalarda</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Isıl</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İşlem</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Sırasında</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Oluşan</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Zararlı</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Bileşikler</w:t>
      </w:r>
      <w:proofErr w:type="spellEnd"/>
      <w:r w:rsidR="003566ED" w:rsidRPr="00D36497">
        <w:rPr>
          <w:rFonts w:ascii="Times New Roman" w:hAnsi="Times New Roman" w:cs="Times New Roman"/>
          <w:sz w:val="24"/>
          <w:szCs w:val="24"/>
        </w:rPr>
        <w:t>”</w:t>
      </w:r>
      <w:r w:rsidR="00B3199D" w:rsidRPr="00D36497">
        <w:rPr>
          <w:rFonts w:ascii="Times New Roman" w:hAnsi="Times New Roman" w:cs="Times New Roman"/>
          <w:sz w:val="24"/>
          <w:szCs w:val="24"/>
        </w:rPr>
        <w:t>.</w:t>
      </w:r>
      <w:proofErr w:type="gramEnd"/>
      <w:r w:rsidR="00B3199D" w:rsidRPr="00D36497">
        <w:rPr>
          <w:rFonts w:ascii="Times New Roman" w:hAnsi="Times New Roman" w:cs="Times New Roman"/>
          <w:sz w:val="24"/>
          <w:szCs w:val="24"/>
        </w:rPr>
        <w:t xml:space="preserve"> </w:t>
      </w:r>
      <w:proofErr w:type="gramStart"/>
      <w:r w:rsidR="00D36497" w:rsidRPr="00D36497">
        <w:rPr>
          <w:rFonts w:ascii="Times New Roman" w:hAnsi="Times New Roman" w:cs="Times New Roman"/>
          <w:sz w:val="24"/>
          <w:szCs w:val="24"/>
        </w:rPr>
        <w:t>In Ed.</w:t>
      </w:r>
      <w:r w:rsidR="003566ED" w:rsidRPr="00D36497">
        <w:rPr>
          <w:rFonts w:ascii="Times New Roman" w:hAnsi="Times New Roman" w:cs="Times New Roman"/>
          <w:sz w:val="24"/>
          <w:szCs w:val="24"/>
        </w:rPr>
        <w:t xml:space="preserve"> </w:t>
      </w:r>
      <w:proofErr w:type="spellStart"/>
      <w:r w:rsidR="003566ED" w:rsidRPr="00D36497">
        <w:rPr>
          <w:rFonts w:ascii="Times New Roman" w:hAnsi="Times New Roman" w:cs="Times New Roman"/>
          <w:sz w:val="24"/>
          <w:szCs w:val="24"/>
        </w:rPr>
        <w:t>İ</w:t>
      </w:r>
      <w:r w:rsidR="00ED1356" w:rsidRPr="00D36497">
        <w:rPr>
          <w:rFonts w:ascii="Times New Roman" w:hAnsi="Times New Roman" w:cs="Times New Roman"/>
          <w:sz w:val="24"/>
          <w:szCs w:val="24"/>
        </w:rPr>
        <w:t>lbilge</w:t>
      </w:r>
      <w:proofErr w:type="spellEnd"/>
      <w:r w:rsidR="003566E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Saldamlı</w:t>
      </w:r>
      <w:proofErr w:type="spellEnd"/>
      <w:r w:rsidR="003566ED" w:rsidRPr="00D36497">
        <w:rPr>
          <w:rFonts w:ascii="Times New Roman" w:hAnsi="Times New Roman" w:cs="Times New Roman"/>
          <w:sz w:val="24"/>
          <w:szCs w:val="24"/>
        </w:rPr>
        <w:t xml:space="preserve">, In </w:t>
      </w:r>
      <w:proofErr w:type="spellStart"/>
      <w:r w:rsidR="00B3199D" w:rsidRPr="00D36497">
        <w:rPr>
          <w:rFonts w:ascii="Times New Roman" w:hAnsi="Times New Roman" w:cs="Times New Roman"/>
          <w:sz w:val="24"/>
          <w:szCs w:val="24"/>
        </w:rPr>
        <w:t>Gıda</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Kimyası</w:t>
      </w:r>
      <w:proofErr w:type="spellEnd"/>
      <w:r w:rsidR="003566ED" w:rsidRPr="00D36497">
        <w:rPr>
          <w:rFonts w:ascii="Times New Roman" w:hAnsi="Times New Roman" w:cs="Times New Roman"/>
          <w:sz w:val="24"/>
          <w:szCs w:val="24"/>
        </w:rPr>
        <w:t>, Sixth Edition</w:t>
      </w:r>
      <w:r w:rsidR="00B3199D" w:rsidRPr="00D36497">
        <w:rPr>
          <w:rFonts w:ascii="Times New Roman" w:hAnsi="Times New Roman" w:cs="Times New Roman"/>
          <w:sz w:val="24"/>
          <w:szCs w:val="24"/>
        </w:rPr>
        <w:t xml:space="preserve"> </w:t>
      </w:r>
      <w:r w:rsidR="003566ED" w:rsidRPr="00D36497">
        <w:rPr>
          <w:rFonts w:ascii="Times New Roman" w:hAnsi="Times New Roman" w:cs="Times New Roman"/>
          <w:sz w:val="24"/>
          <w:szCs w:val="24"/>
        </w:rPr>
        <w:t>(</w:t>
      </w:r>
      <w:r w:rsidR="00B3199D" w:rsidRPr="00D36497">
        <w:rPr>
          <w:rFonts w:ascii="Times New Roman" w:hAnsi="Times New Roman" w:cs="Times New Roman"/>
          <w:sz w:val="24"/>
          <w:szCs w:val="24"/>
        </w:rPr>
        <w:t>pp. 479-520)</w:t>
      </w:r>
      <w:r w:rsidR="003566E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Hacettepe</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Üniversitesi</w:t>
      </w:r>
      <w:proofErr w:type="spellEnd"/>
      <w:r w:rsidR="00B3199D" w:rsidRPr="00D36497">
        <w:rPr>
          <w:rFonts w:ascii="Times New Roman" w:hAnsi="Times New Roman" w:cs="Times New Roman"/>
          <w:sz w:val="24"/>
          <w:szCs w:val="24"/>
        </w:rPr>
        <w:t xml:space="preserve"> </w:t>
      </w:r>
      <w:proofErr w:type="spellStart"/>
      <w:r w:rsidR="00B3199D" w:rsidRPr="00D36497">
        <w:rPr>
          <w:rFonts w:ascii="Times New Roman" w:hAnsi="Times New Roman" w:cs="Times New Roman"/>
          <w:sz w:val="24"/>
          <w:szCs w:val="24"/>
        </w:rPr>
        <w:t>Yayınları</w:t>
      </w:r>
      <w:proofErr w:type="spellEnd"/>
      <w:r w:rsidR="003566ED" w:rsidRPr="00D36497">
        <w:rPr>
          <w:rFonts w:ascii="Times New Roman" w:hAnsi="Times New Roman" w:cs="Times New Roman"/>
          <w:sz w:val="24"/>
          <w:szCs w:val="24"/>
        </w:rPr>
        <w:t>, Ankara</w:t>
      </w:r>
      <w:r w:rsidR="00B3199D" w:rsidRPr="00D36497">
        <w:rPr>
          <w:rFonts w:ascii="Times New Roman" w:hAnsi="Times New Roman" w:cs="Times New Roman"/>
          <w:sz w:val="24"/>
          <w:szCs w:val="24"/>
        </w:rPr>
        <w:t>.</w:t>
      </w:r>
      <w:proofErr w:type="gramEnd"/>
    </w:p>
    <w:p w14:paraId="2540FB04" w14:textId="650C22C7" w:rsidR="00B3199D" w:rsidRPr="00C853A8" w:rsidRDefault="00487078"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WYNESS</w:t>
      </w:r>
      <w:r w:rsidR="00B3199D" w:rsidRPr="00C853A8">
        <w:rPr>
          <w:rFonts w:ascii="Times New Roman" w:hAnsi="Times New Roman" w:cs="Times New Roman"/>
          <w:sz w:val="24"/>
          <w:szCs w:val="24"/>
        </w:rPr>
        <w:t>,</w:t>
      </w:r>
      <w:r w:rsidR="003566ED" w:rsidRPr="00C853A8">
        <w:rPr>
          <w:rFonts w:ascii="Times New Roman" w:hAnsi="Times New Roman" w:cs="Times New Roman"/>
          <w:sz w:val="24"/>
          <w:szCs w:val="24"/>
        </w:rPr>
        <w:t xml:space="preserve"> L., </w:t>
      </w:r>
      <w:r w:rsidRPr="00C853A8">
        <w:rPr>
          <w:rFonts w:ascii="Times New Roman" w:hAnsi="Times New Roman" w:cs="Times New Roman"/>
          <w:sz w:val="24"/>
          <w:szCs w:val="24"/>
        </w:rPr>
        <w:t>WEICHSELBAUM</w:t>
      </w:r>
      <w:r w:rsidR="003566ED" w:rsidRPr="00C853A8">
        <w:rPr>
          <w:rFonts w:ascii="Times New Roman" w:hAnsi="Times New Roman" w:cs="Times New Roman"/>
          <w:sz w:val="24"/>
          <w:szCs w:val="24"/>
        </w:rPr>
        <w:t>, E.,</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O’CONNOR</w:t>
      </w:r>
      <w:r w:rsidR="00B3199D" w:rsidRPr="00C853A8">
        <w:rPr>
          <w:rFonts w:ascii="Times New Roman" w:hAnsi="Times New Roman" w:cs="Times New Roman"/>
          <w:sz w:val="24"/>
          <w:szCs w:val="24"/>
        </w:rPr>
        <w:t>,</w:t>
      </w:r>
      <w:r w:rsidR="003566ED" w:rsidRPr="00C853A8">
        <w:rPr>
          <w:rFonts w:ascii="Times New Roman" w:hAnsi="Times New Roman" w:cs="Times New Roman"/>
          <w:sz w:val="24"/>
          <w:szCs w:val="24"/>
        </w:rPr>
        <w:t xml:space="preserve"> A.,</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WILLIAMS</w:t>
      </w:r>
      <w:r w:rsidR="00B3199D" w:rsidRPr="00C853A8">
        <w:rPr>
          <w:rFonts w:ascii="Times New Roman" w:hAnsi="Times New Roman" w:cs="Times New Roman"/>
          <w:sz w:val="24"/>
          <w:szCs w:val="24"/>
        </w:rPr>
        <w:t xml:space="preserve">, </w:t>
      </w:r>
      <w:r w:rsidR="003566ED" w:rsidRPr="00C853A8">
        <w:rPr>
          <w:rFonts w:ascii="Times New Roman" w:hAnsi="Times New Roman" w:cs="Times New Roman"/>
          <w:sz w:val="24"/>
          <w:szCs w:val="24"/>
        </w:rPr>
        <w:t xml:space="preserve">E.B., </w:t>
      </w:r>
      <w:r w:rsidRPr="00C853A8">
        <w:rPr>
          <w:rFonts w:ascii="Times New Roman" w:hAnsi="Times New Roman" w:cs="Times New Roman"/>
          <w:sz w:val="24"/>
          <w:szCs w:val="24"/>
        </w:rPr>
        <w:t>BENELAM</w:t>
      </w:r>
      <w:r w:rsidR="00B3199D" w:rsidRPr="00C853A8">
        <w:rPr>
          <w:rFonts w:ascii="Times New Roman" w:hAnsi="Times New Roman" w:cs="Times New Roman"/>
          <w:sz w:val="24"/>
          <w:szCs w:val="24"/>
        </w:rPr>
        <w:t xml:space="preserve">, </w:t>
      </w:r>
      <w:r w:rsidR="003566ED" w:rsidRPr="00C853A8">
        <w:rPr>
          <w:rFonts w:ascii="Times New Roman" w:hAnsi="Times New Roman" w:cs="Times New Roman"/>
          <w:sz w:val="24"/>
          <w:szCs w:val="24"/>
        </w:rPr>
        <w:t xml:space="preserve">B., </w:t>
      </w:r>
      <w:r w:rsidRPr="00C853A8">
        <w:rPr>
          <w:rFonts w:ascii="Times New Roman" w:hAnsi="Times New Roman" w:cs="Times New Roman"/>
          <w:sz w:val="24"/>
          <w:szCs w:val="24"/>
        </w:rPr>
        <w:t>RILEY</w:t>
      </w:r>
      <w:r w:rsidR="003566ED" w:rsidRPr="00C853A8">
        <w:rPr>
          <w:rFonts w:ascii="Times New Roman" w:hAnsi="Times New Roman" w:cs="Times New Roman"/>
          <w:sz w:val="24"/>
          <w:szCs w:val="24"/>
        </w:rPr>
        <w:t>, H.</w:t>
      </w:r>
      <w:r w:rsidR="00B3199D" w:rsidRPr="00C853A8">
        <w:rPr>
          <w:rFonts w:ascii="Times New Roman" w:hAnsi="Times New Roman" w:cs="Times New Roman"/>
          <w:sz w:val="24"/>
          <w:szCs w:val="24"/>
        </w:rPr>
        <w:t xml:space="preserve"> and </w:t>
      </w:r>
      <w:r w:rsidRPr="00C853A8">
        <w:rPr>
          <w:rFonts w:ascii="Times New Roman" w:hAnsi="Times New Roman" w:cs="Times New Roman"/>
          <w:sz w:val="24"/>
          <w:szCs w:val="24"/>
        </w:rPr>
        <w:t>STANNER</w:t>
      </w:r>
      <w:r w:rsidR="003566ED" w:rsidRPr="00C853A8">
        <w:rPr>
          <w:rFonts w:ascii="Times New Roman" w:hAnsi="Times New Roman" w:cs="Times New Roman"/>
          <w:sz w:val="24"/>
          <w:szCs w:val="24"/>
        </w:rPr>
        <w:t>, S</w:t>
      </w:r>
      <w:r w:rsidR="00B3199D" w:rsidRPr="00C853A8">
        <w:rPr>
          <w:rFonts w:ascii="Times New Roman" w:hAnsi="Times New Roman" w:cs="Times New Roman"/>
          <w:sz w:val="24"/>
          <w:szCs w:val="24"/>
        </w:rPr>
        <w:t>.</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(2011)</w:t>
      </w:r>
      <w:r w:rsidR="003566ED"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Red </w:t>
      </w:r>
      <w:r w:rsidR="003566ED"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eat in the </w:t>
      </w:r>
      <w:r w:rsidR="003566ED" w:rsidRPr="00C853A8">
        <w:rPr>
          <w:rFonts w:ascii="Times New Roman" w:hAnsi="Times New Roman" w:cs="Times New Roman"/>
          <w:sz w:val="24"/>
          <w:szCs w:val="24"/>
        </w:rPr>
        <w:t>D</w:t>
      </w:r>
      <w:r w:rsidR="00B3199D" w:rsidRPr="00C853A8">
        <w:rPr>
          <w:rFonts w:ascii="Times New Roman" w:hAnsi="Times New Roman" w:cs="Times New Roman"/>
          <w:sz w:val="24"/>
          <w:szCs w:val="24"/>
        </w:rPr>
        <w:t xml:space="preserve">iet: </w:t>
      </w:r>
      <w:r w:rsidR="003566ED"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n </w:t>
      </w:r>
      <w:r w:rsidR="003566ED" w:rsidRPr="00C853A8">
        <w:rPr>
          <w:rFonts w:ascii="Times New Roman" w:hAnsi="Times New Roman" w:cs="Times New Roman"/>
          <w:sz w:val="24"/>
          <w:szCs w:val="24"/>
        </w:rPr>
        <w:t>U</w:t>
      </w:r>
      <w:r w:rsidR="00B3199D" w:rsidRPr="00C853A8">
        <w:rPr>
          <w:rFonts w:ascii="Times New Roman" w:hAnsi="Times New Roman" w:cs="Times New Roman"/>
          <w:sz w:val="24"/>
          <w:szCs w:val="24"/>
        </w:rPr>
        <w:t>pdate</w:t>
      </w:r>
      <w:r w:rsidR="003566ED"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Nutrition Bulletin</w:t>
      </w:r>
      <w:r w:rsidR="00B3199D" w:rsidRPr="00C853A8">
        <w:rPr>
          <w:rFonts w:ascii="Times New Roman" w:hAnsi="Times New Roman" w:cs="Times New Roman"/>
          <w:sz w:val="24"/>
          <w:szCs w:val="24"/>
        </w:rPr>
        <w:t>, 36</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34-77. </w:t>
      </w:r>
    </w:p>
    <w:p w14:paraId="12E52CC1" w14:textId="4F759647" w:rsidR="00EE0185" w:rsidRPr="00C853A8" w:rsidRDefault="00487078"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LIAO</w:t>
      </w:r>
      <w:r w:rsidR="00B3199D" w:rsidRPr="00C853A8">
        <w:rPr>
          <w:rFonts w:ascii="Times New Roman" w:hAnsi="Times New Roman" w:cs="Times New Roman"/>
          <w:sz w:val="24"/>
          <w:szCs w:val="24"/>
        </w:rPr>
        <w:t xml:space="preserve">, G.Z., </w:t>
      </w:r>
      <w:r w:rsidRPr="00C853A8">
        <w:rPr>
          <w:rFonts w:ascii="Times New Roman" w:hAnsi="Times New Roman" w:cs="Times New Roman"/>
          <w:sz w:val="24"/>
          <w:szCs w:val="24"/>
        </w:rPr>
        <w:t>WANG</w:t>
      </w:r>
      <w:r w:rsidR="00B3199D" w:rsidRPr="00C853A8">
        <w:rPr>
          <w:rFonts w:ascii="Times New Roman" w:hAnsi="Times New Roman" w:cs="Times New Roman"/>
          <w:sz w:val="24"/>
          <w:szCs w:val="24"/>
        </w:rPr>
        <w:t xml:space="preserve">, G.Y., </w:t>
      </w:r>
      <w:r w:rsidRPr="00C853A8">
        <w:rPr>
          <w:rFonts w:ascii="Times New Roman" w:hAnsi="Times New Roman" w:cs="Times New Roman"/>
          <w:sz w:val="24"/>
          <w:szCs w:val="24"/>
        </w:rPr>
        <w:t>XU</w:t>
      </w:r>
      <w:r w:rsidR="00B3199D" w:rsidRPr="00C853A8">
        <w:rPr>
          <w:rFonts w:ascii="Times New Roman" w:hAnsi="Times New Roman" w:cs="Times New Roman"/>
          <w:sz w:val="24"/>
          <w:szCs w:val="24"/>
        </w:rPr>
        <w:t>, X.L.</w:t>
      </w:r>
      <w:r w:rsidR="003566ED"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ZHOU</w:t>
      </w:r>
      <w:r w:rsidR="00B3199D" w:rsidRPr="00C853A8">
        <w:rPr>
          <w:rFonts w:ascii="Times New Roman" w:hAnsi="Times New Roman" w:cs="Times New Roman"/>
          <w:sz w:val="24"/>
          <w:szCs w:val="24"/>
        </w:rPr>
        <w:t>, G.H.</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(2010)</w:t>
      </w:r>
      <w:r w:rsidR="003566ED"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Effect of </w:t>
      </w:r>
      <w:r w:rsidR="003566ED"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ooking </w:t>
      </w:r>
      <w:r w:rsidR="003566ED"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ethods on the </w:t>
      </w:r>
      <w:r w:rsidR="003566ED"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ormation of </w:t>
      </w:r>
      <w:r w:rsidR="003566ED"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3566ED"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3566ED"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3566ED"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hicken and </w:t>
      </w:r>
      <w:r w:rsidR="003566ED" w:rsidRPr="00C853A8">
        <w:rPr>
          <w:rFonts w:ascii="Times New Roman" w:hAnsi="Times New Roman" w:cs="Times New Roman"/>
          <w:sz w:val="24"/>
          <w:szCs w:val="24"/>
        </w:rPr>
        <w:t>D</w:t>
      </w:r>
      <w:r w:rsidR="00B3199D" w:rsidRPr="00C853A8">
        <w:rPr>
          <w:rFonts w:ascii="Times New Roman" w:hAnsi="Times New Roman" w:cs="Times New Roman"/>
          <w:sz w:val="24"/>
          <w:szCs w:val="24"/>
        </w:rPr>
        <w:t xml:space="preserve">uck </w:t>
      </w:r>
      <w:r w:rsidR="003566ED" w:rsidRPr="00C853A8">
        <w:rPr>
          <w:rFonts w:ascii="Times New Roman" w:hAnsi="Times New Roman" w:cs="Times New Roman"/>
          <w:sz w:val="24"/>
          <w:szCs w:val="24"/>
        </w:rPr>
        <w:t>B</w:t>
      </w:r>
      <w:r w:rsidR="00B3199D" w:rsidRPr="00C853A8">
        <w:rPr>
          <w:rFonts w:ascii="Times New Roman" w:hAnsi="Times New Roman" w:cs="Times New Roman"/>
          <w:sz w:val="24"/>
          <w:szCs w:val="24"/>
        </w:rPr>
        <w:t>reast</w:t>
      </w:r>
      <w:r w:rsidR="003566ED"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Meat Science</w:t>
      </w:r>
      <w:r w:rsidR="00B3199D" w:rsidRPr="00C853A8">
        <w:rPr>
          <w:rFonts w:ascii="Times New Roman" w:hAnsi="Times New Roman" w:cs="Times New Roman"/>
          <w:sz w:val="24"/>
          <w:szCs w:val="24"/>
        </w:rPr>
        <w:t>, 85</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149-154. </w:t>
      </w:r>
    </w:p>
    <w:p w14:paraId="4EC3729F" w14:textId="5E9E7DA0" w:rsidR="003566ED" w:rsidRPr="00C853A8" w:rsidRDefault="00487078"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LINSEISEN</w:t>
      </w:r>
      <w:r w:rsidR="003566ED" w:rsidRPr="00C853A8">
        <w:rPr>
          <w:rFonts w:ascii="Times New Roman" w:hAnsi="Times New Roman" w:cs="Times New Roman"/>
          <w:sz w:val="24"/>
          <w:szCs w:val="24"/>
        </w:rPr>
        <w:t xml:space="preserve">, J., </w:t>
      </w:r>
      <w:r w:rsidRPr="00C853A8">
        <w:rPr>
          <w:rFonts w:ascii="Times New Roman" w:hAnsi="Times New Roman" w:cs="Times New Roman"/>
          <w:sz w:val="24"/>
          <w:szCs w:val="24"/>
        </w:rPr>
        <w:t>KESSE</w:t>
      </w:r>
      <w:r w:rsidR="003566ED" w:rsidRPr="00C853A8">
        <w:rPr>
          <w:rFonts w:ascii="Times New Roman" w:hAnsi="Times New Roman" w:cs="Times New Roman"/>
          <w:sz w:val="24"/>
          <w:szCs w:val="24"/>
        </w:rPr>
        <w:t xml:space="preserve">, E., </w:t>
      </w:r>
      <w:r w:rsidRPr="00C853A8">
        <w:rPr>
          <w:rFonts w:ascii="Times New Roman" w:hAnsi="Times New Roman" w:cs="Times New Roman"/>
          <w:sz w:val="24"/>
          <w:szCs w:val="24"/>
        </w:rPr>
        <w:t>SLIMANI</w:t>
      </w:r>
      <w:r w:rsidR="003566ED" w:rsidRPr="00C853A8">
        <w:rPr>
          <w:rFonts w:ascii="Times New Roman" w:hAnsi="Times New Roman" w:cs="Times New Roman"/>
          <w:sz w:val="24"/>
          <w:szCs w:val="24"/>
        </w:rPr>
        <w:t xml:space="preserve">, N., </w:t>
      </w:r>
      <w:r w:rsidRPr="00C853A8">
        <w:rPr>
          <w:rFonts w:ascii="Times New Roman" w:hAnsi="Times New Roman" w:cs="Times New Roman"/>
          <w:sz w:val="24"/>
          <w:szCs w:val="24"/>
        </w:rPr>
        <w:t>BUENO-DE-MESQUITA</w:t>
      </w:r>
      <w:r w:rsidR="003566ED" w:rsidRPr="00C853A8">
        <w:rPr>
          <w:rFonts w:ascii="Times New Roman" w:hAnsi="Times New Roman" w:cs="Times New Roman"/>
          <w:sz w:val="24"/>
          <w:szCs w:val="24"/>
        </w:rPr>
        <w:t xml:space="preserve">, H.B., </w:t>
      </w:r>
      <w:r w:rsidRPr="00C853A8">
        <w:rPr>
          <w:rFonts w:ascii="Times New Roman" w:hAnsi="Times New Roman" w:cs="Times New Roman"/>
          <w:sz w:val="24"/>
          <w:szCs w:val="24"/>
        </w:rPr>
        <w:t>OCKÉ</w:t>
      </w:r>
      <w:r w:rsidR="003566ED" w:rsidRPr="00C853A8">
        <w:rPr>
          <w:rFonts w:ascii="Times New Roman" w:hAnsi="Times New Roman" w:cs="Times New Roman"/>
          <w:sz w:val="24"/>
          <w:szCs w:val="24"/>
        </w:rPr>
        <w:t xml:space="preserve">, M.C., </w:t>
      </w:r>
      <w:r w:rsidRPr="00C853A8">
        <w:rPr>
          <w:rFonts w:ascii="Times New Roman" w:hAnsi="Times New Roman" w:cs="Times New Roman"/>
          <w:sz w:val="24"/>
          <w:szCs w:val="24"/>
        </w:rPr>
        <w:t>SKEIE</w:t>
      </w:r>
      <w:r w:rsidR="003566ED" w:rsidRPr="00C853A8">
        <w:rPr>
          <w:rFonts w:ascii="Times New Roman" w:hAnsi="Times New Roman" w:cs="Times New Roman"/>
          <w:sz w:val="24"/>
          <w:szCs w:val="24"/>
        </w:rPr>
        <w:t xml:space="preserve">, G., </w:t>
      </w:r>
      <w:r w:rsidRPr="00C853A8">
        <w:rPr>
          <w:rFonts w:ascii="Times New Roman" w:hAnsi="Times New Roman" w:cs="Times New Roman"/>
          <w:sz w:val="24"/>
          <w:szCs w:val="24"/>
        </w:rPr>
        <w:t>KUMLE</w:t>
      </w:r>
      <w:r w:rsidR="003566ED" w:rsidRPr="00C853A8">
        <w:rPr>
          <w:rFonts w:ascii="Times New Roman" w:hAnsi="Times New Roman" w:cs="Times New Roman"/>
          <w:sz w:val="24"/>
          <w:szCs w:val="24"/>
        </w:rPr>
        <w:t xml:space="preserve">, M., </w:t>
      </w:r>
      <w:r w:rsidRPr="00C853A8">
        <w:rPr>
          <w:rFonts w:ascii="Times New Roman" w:hAnsi="Times New Roman" w:cs="Times New Roman"/>
          <w:sz w:val="24"/>
          <w:szCs w:val="24"/>
        </w:rPr>
        <w:t>DORRONSORO IRAETA</w:t>
      </w:r>
      <w:r w:rsidR="003566ED" w:rsidRPr="00C853A8">
        <w:rPr>
          <w:rFonts w:ascii="Times New Roman" w:hAnsi="Times New Roman" w:cs="Times New Roman"/>
          <w:sz w:val="24"/>
          <w:szCs w:val="24"/>
        </w:rPr>
        <w:t xml:space="preserve">, M., </w:t>
      </w:r>
      <w:r w:rsidRPr="00C853A8">
        <w:rPr>
          <w:rFonts w:ascii="Times New Roman" w:hAnsi="Times New Roman" w:cs="Times New Roman"/>
          <w:sz w:val="24"/>
          <w:szCs w:val="24"/>
        </w:rPr>
        <w:t>MOROTE GÓMEZ</w:t>
      </w:r>
      <w:r w:rsidR="003566ED" w:rsidRPr="00C853A8">
        <w:rPr>
          <w:rFonts w:ascii="Times New Roman" w:hAnsi="Times New Roman" w:cs="Times New Roman"/>
          <w:sz w:val="24"/>
          <w:szCs w:val="24"/>
        </w:rPr>
        <w:t xml:space="preserve">, P., </w:t>
      </w:r>
      <w:r w:rsidRPr="00C853A8">
        <w:rPr>
          <w:rFonts w:ascii="Times New Roman" w:hAnsi="Times New Roman" w:cs="Times New Roman"/>
          <w:sz w:val="24"/>
          <w:szCs w:val="24"/>
        </w:rPr>
        <w:t>JANZON</w:t>
      </w:r>
      <w:r w:rsidR="003566ED" w:rsidRPr="00C853A8">
        <w:rPr>
          <w:rFonts w:ascii="Times New Roman" w:hAnsi="Times New Roman" w:cs="Times New Roman"/>
          <w:sz w:val="24"/>
          <w:szCs w:val="24"/>
        </w:rPr>
        <w:t xml:space="preserve">, L., </w:t>
      </w:r>
      <w:r w:rsidRPr="00C853A8">
        <w:rPr>
          <w:rFonts w:ascii="Times New Roman" w:hAnsi="Times New Roman" w:cs="Times New Roman"/>
          <w:sz w:val="24"/>
          <w:szCs w:val="24"/>
        </w:rPr>
        <w:t>STATTIN,</w:t>
      </w:r>
      <w:r w:rsidR="003566ED" w:rsidRPr="00C853A8">
        <w:rPr>
          <w:rFonts w:ascii="Times New Roman" w:hAnsi="Times New Roman" w:cs="Times New Roman"/>
          <w:sz w:val="24"/>
          <w:szCs w:val="24"/>
        </w:rPr>
        <w:t xml:space="preserve"> P., </w:t>
      </w:r>
      <w:r w:rsidRPr="00C853A8">
        <w:rPr>
          <w:rFonts w:ascii="Times New Roman" w:hAnsi="Times New Roman" w:cs="Times New Roman"/>
          <w:sz w:val="24"/>
          <w:szCs w:val="24"/>
        </w:rPr>
        <w:t>WELCH</w:t>
      </w:r>
      <w:r w:rsidR="003566ED" w:rsidRPr="00C853A8">
        <w:rPr>
          <w:rFonts w:ascii="Times New Roman" w:hAnsi="Times New Roman" w:cs="Times New Roman"/>
          <w:sz w:val="24"/>
          <w:szCs w:val="24"/>
        </w:rPr>
        <w:t xml:space="preserve">, A.A., </w:t>
      </w:r>
      <w:r w:rsidRPr="00C853A8">
        <w:rPr>
          <w:rFonts w:ascii="Times New Roman" w:hAnsi="Times New Roman" w:cs="Times New Roman"/>
          <w:sz w:val="24"/>
          <w:szCs w:val="24"/>
        </w:rPr>
        <w:t>SPENCER</w:t>
      </w:r>
      <w:r w:rsidR="003566ED" w:rsidRPr="00C853A8">
        <w:rPr>
          <w:rFonts w:ascii="Times New Roman" w:hAnsi="Times New Roman" w:cs="Times New Roman"/>
          <w:sz w:val="24"/>
          <w:szCs w:val="24"/>
        </w:rPr>
        <w:t xml:space="preserve">, E. A., </w:t>
      </w:r>
      <w:r w:rsidRPr="00C853A8">
        <w:rPr>
          <w:rFonts w:ascii="Times New Roman" w:hAnsi="Times New Roman" w:cs="Times New Roman"/>
          <w:sz w:val="24"/>
          <w:szCs w:val="24"/>
        </w:rPr>
        <w:t>OVERVAD</w:t>
      </w:r>
      <w:r w:rsidR="003566ED" w:rsidRPr="00C853A8">
        <w:rPr>
          <w:rFonts w:ascii="Times New Roman" w:hAnsi="Times New Roman" w:cs="Times New Roman"/>
          <w:sz w:val="24"/>
          <w:szCs w:val="24"/>
        </w:rPr>
        <w:t xml:space="preserve">, K., </w:t>
      </w:r>
      <w:r w:rsidRPr="00C853A8">
        <w:rPr>
          <w:rFonts w:ascii="Times New Roman" w:hAnsi="Times New Roman" w:cs="Times New Roman"/>
          <w:sz w:val="24"/>
          <w:szCs w:val="24"/>
        </w:rPr>
        <w:t>TJØNNELAND</w:t>
      </w:r>
      <w:r w:rsidR="003566ED" w:rsidRPr="00C853A8">
        <w:rPr>
          <w:rFonts w:ascii="Times New Roman" w:hAnsi="Times New Roman" w:cs="Times New Roman"/>
          <w:sz w:val="24"/>
          <w:szCs w:val="24"/>
        </w:rPr>
        <w:t xml:space="preserve">, A., </w:t>
      </w:r>
      <w:r w:rsidRPr="00C853A8">
        <w:rPr>
          <w:rFonts w:ascii="Times New Roman" w:hAnsi="Times New Roman" w:cs="Times New Roman"/>
          <w:sz w:val="24"/>
          <w:szCs w:val="24"/>
        </w:rPr>
        <w:t>CLAVEL-CHAPELON</w:t>
      </w:r>
      <w:r w:rsidR="003566ED" w:rsidRPr="00C853A8">
        <w:rPr>
          <w:rFonts w:ascii="Times New Roman" w:hAnsi="Times New Roman" w:cs="Times New Roman"/>
          <w:sz w:val="24"/>
          <w:szCs w:val="24"/>
        </w:rPr>
        <w:t xml:space="preserve">, F., </w:t>
      </w:r>
      <w:r w:rsidRPr="00C853A8">
        <w:rPr>
          <w:rFonts w:ascii="Times New Roman" w:hAnsi="Times New Roman" w:cs="Times New Roman"/>
          <w:sz w:val="24"/>
          <w:szCs w:val="24"/>
        </w:rPr>
        <w:t>MILLER,</w:t>
      </w:r>
      <w:r w:rsidR="003566ED" w:rsidRPr="00C853A8">
        <w:rPr>
          <w:rFonts w:ascii="Times New Roman" w:hAnsi="Times New Roman" w:cs="Times New Roman"/>
          <w:sz w:val="24"/>
          <w:szCs w:val="24"/>
        </w:rPr>
        <w:t xml:space="preserve"> A.B., </w:t>
      </w:r>
      <w:r w:rsidRPr="00C853A8">
        <w:rPr>
          <w:rFonts w:ascii="Times New Roman" w:hAnsi="Times New Roman" w:cs="Times New Roman"/>
          <w:sz w:val="24"/>
          <w:szCs w:val="24"/>
        </w:rPr>
        <w:t>KLIPSTEIN-GROBUSCH</w:t>
      </w:r>
      <w:r w:rsidR="003566ED" w:rsidRPr="00C853A8">
        <w:rPr>
          <w:rFonts w:ascii="Times New Roman" w:hAnsi="Times New Roman" w:cs="Times New Roman"/>
          <w:sz w:val="24"/>
          <w:szCs w:val="24"/>
        </w:rPr>
        <w:t xml:space="preserve">, K., </w:t>
      </w:r>
      <w:r w:rsidRPr="00C853A8">
        <w:rPr>
          <w:rFonts w:ascii="Times New Roman" w:hAnsi="Times New Roman" w:cs="Times New Roman"/>
          <w:sz w:val="24"/>
          <w:szCs w:val="24"/>
        </w:rPr>
        <w:t>LAGIOU</w:t>
      </w:r>
      <w:r w:rsidR="003566ED" w:rsidRPr="00C853A8">
        <w:rPr>
          <w:rFonts w:ascii="Times New Roman" w:hAnsi="Times New Roman" w:cs="Times New Roman"/>
          <w:sz w:val="24"/>
          <w:szCs w:val="24"/>
        </w:rPr>
        <w:t xml:space="preserve">, P., </w:t>
      </w:r>
      <w:r w:rsidRPr="00C853A8">
        <w:rPr>
          <w:rFonts w:ascii="Times New Roman" w:hAnsi="Times New Roman" w:cs="Times New Roman"/>
          <w:sz w:val="24"/>
          <w:szCs w:val="24"/>
        </w:rPr>
        <w:t>KALAPOTHAKI</w:t>
      </w:r>
      <w:r w:rsidR="003566ED" w:rsidRPr="00C853A8">
        <w:rPr>
          <w:rFonts w:ascii="Times New Roman" w:hAnsi="Times New Roman" w:cs="Times New Roman"/>
          <w:sz w:val="24"/>
          <w:szCs w:val="24"/>
        </w:rPr>
        <w:t xml:space="preserve">, V., … </w:t>
      </w:r>
      <w:r w:rsidRPr="00C853A8">
        <w:rPr>
          <w:rFonts w:ascii="Times New Roman" w:hAnsi="Times New Roman" w:cs="Times New Roman"/>
          <w:sz w:val="24"/>
          <w:szCs w:val="24"/>
        </w:rPr>
        <w:t>RIBOLI</w:t>
      </w:r>
      <w:r w:rsidR="003566ED" w:rsidRPr="00C853A8">
        <w:rPr>
          <w:rFonts w:ascii="Times New Roman" w:hAnsi="Times New Roman" w:cs="Times New Roman"/>
          <w:sz w:val="24"/>
          <w:szCs w:val="24"/>
        </w:rPr>
        <w:t>, E.</w:t>
      </w:r>
      <w:r w:rsidRPr="00C853A8">
        <w:rPr>
          <w:rFonts w:ascii="Times New Roman" w:hAnsi="Times New Roman" w:cs="Times New Roman"/>
          <w:sz w:val="24"/>
          <w:szCs w:val="24"/>
        </w:rPr>
        <w:t>,</w:t>
      </w:r>
      <w:r w:rsidR="003566ED" w:rsidRPr="00C853A8">
        <w:rPr>
          <w:rFonts w:ascii="Times New Roman" w:hAnsi="Times New Roman" w:cs="Times New Roman"/>
          <w:sz w:val="24"/>
          <w:szCs w:val="24"/>
        </w:rPr>
        <w:t xml:space="preserve"> (2002)</w:t>
      </w:r>
      <w:r w:rsidR="00EE0185" w:rsidRPr="00C853A8">
        <w:rPr>
          <w:rFonts w:ascii="Times New Roman" w:hAnsi="Times New Roman" w:cs="Times New Roman"/>
          <w:sz w:val="24"/>
          <w:szCs w:val="24"/>
        </w:rPr>
        <w:t>,</w:t>
      </w:r>
      <w:r w:rsidR="003566ED" w:rsidRPr="00C853A8">
        <w:rPr>
          <w:rFonts w:ascii="Times New Roman" w:hAnsi="Times New Roman" w:cs="Times New Roman"/>
          <w:sz w:val="24"/>
          <w:szCs w:val="24"/>
        </w:rPr>
        <w:t xml:space="preserve"> Meat </w:t>
      </w:r>
      <w:r w:rsidR="00EE0185" w:rsidRPr="00C853A8">
        <w:rPr>
          <w:rFonts w:ascii="Times New Roman" w:hAnsi="Times New Roman" w:cs="Times New Roman"/>
          <w:sz w:val="24"/>
          <w:szCs w:val="24"/>
        </w:rPr>
        <w:t>C</w:t>
      </w:r>
      <w:r w:rsidR="003566ED" w:rsidRPr="00C853A8">
        <w:rPr>
          <w:rFonts w:ascii="Times New Roman" w:hAnsi="Times New Roman" w:cs="Times New Roman"/>
          <w:sz w:val="24"/>
          <w:szCs w:val="24"/>
        </w:rPr>
        <w:t xml:space="preserve">onsumption in the European Prospective Investigation into Cancer and Nutrition (EPIC) </w:t>
      </w:r>
      <w:r w:rsidR="00EE0185" w:rsidRPr="00C853A8">
        <w:rPr>
          <w:rFonts w:ascii="Times New Roman" w:hAnsi="Times New Roman" w:cs="Times New Roman"/>
          <w:sz w:val="24"/>
          <w:szCs w:val="24"/>
        </w:rPr>
        <w:t>C</w:t>
      </w:r>
      <w:r w:rsidR="003566ED" w:rsidRPr="00C853A8">
        <w:rPr>
          <w:rFonts w:ascii="Times New Roman" w:hAnsi="Times New Roman" w:cs="Times New Roman"/>
          <w:sz w:val="24"/>
          <w:szCs w:val="24"/>
        </w:rPr>
        <w:t xml:space="preserve">ohorts: </w:t>
      </w:r>
      <w:r w:rsidR="00EE0185" w:rsidRPr="00C853A8">
        <w:rPr>
          <w:rFonts w:ascii="Times New Roman" w:hAnsi="Times New Roman" w:cs="Times New Roman"/>
          <w:sz w:val="24"/>
          <w:szCs w:val="24"/>
        </w:rPr>
        <w:t>R</w:t>
      </w:r>
      <w:r w:rsidR="003566ED" w:rsidRPr="00C853A8">
        <w:rPr>
          <w:rFonts w:ascii="Times New Roman" w:hAnsi="Times New Roman" w:cs="Times New Roman"/>
          <w:sz w:val="24"/>
          <w:szCs w:val="24"/>
        </w:rPr>
        <w:t>esults from 24-</w:t>
      </w:r>
      <w:r w:rsidR="00EE0185" w:rsidRPr="00C853A8">
        <w:rPr>
          <w:rFonts w:ascii="Times New Roman" w:hAnsi="Times New Roman" w:cs="Times New Roman"/>
          <w:sz w:val="24"/>
          <w:szCs w:val="24"/>
        </w:rPr>
        <w:t>H</w:t>
      </w:r>
      <w:r w:rsidR="003566ED" w:rsidRPr="00C853A8">
        <w:rPr>
          <w:rFonts w:ascii="Times New Roman" w:hAnsi="Times New Roman" w:cs="Times New Roman"/>
          <w:sz w:val="24"/>
          <w:szCs w:val="24"/>
        </w:rPr>
        <w:t xml:space="preserve">our </w:t>
      </w:r>
      <w:r w:rsidR="00EE0185" w:rsidRPr="00C853A8">
        <w:rPr>
          <w:rFonts w:ascii="Times New Roman" w:hAnsi="Times New Roman" w:cs="Times New Roman"/>
          <w:sz w:val="24"/>
          <w:szCs w:val="24"/>
        </w:rPr>
        <w:t>D</w:t>
      </w:r>
      <w:r w:rsidR="003566ED" w:rsidRPr="00C853A8">
        <w:rPr>
          <w:rFonts w:ascii="Times New Roman" w:hAnsi="Times New Roman" w:cs="Times New Roman"/>
          <w:sz w:val="24"/>
          <w:szCs w:val="24"/>
        </w:rPr>
        <w:t xml:space="preserve">ietary </w:t>
      </w:r>
      <w:r w:rsidR="00EE0185" w:rsidRPr="00C853A8">
        <w:rPr>
          <w:rFonts w:ascii="Times New Roman" w:hAnsi="Times New Roman" w:cs="Times New Roman"/>
          <w:sz w:val="24"/>
          <w:szCs w:val="24"/>
        </w:rPr>
        <w:t>R</w:t>
      </w:r>
      <w:r w:rsidR="003566ED" w:rsidRPr="00C853A8">
        <w:rPr>
          <w:rFonts w:ascii="Times New Roman" w:hAnsi="Times New Roman" w:cs="Times New Roman"/>
          <w:sz w:val="24"/>
          <w:szCs w:val="24"/>
        </w:rPr>
        <w:t>ecalls</w:t>
      </w:r>
      <w:r w:rsidR="00EE0185" w:rsidRPr="00C853A8">
        <w:rPr>
          <w:rFonts w:ascii="Times New Roman" w:hAnsi="Times New Roman" w:cs="Times New Roman"/>
          <w:sz w:val="24"/>
          <w:szCs w:val="24"/>
        </w:rPr>
        <w:t>,</w:t>
      </w:r>
      <w:r w:rsidR="003566ED" w:rsidRPr="00C853A8">
        <w:rPr>
          <w:rFonts w:ascii="Times New Roman" w:hAnsi="Times New Roman" w:cs="Times New Roman"/>
          <w:sz w:val="24"/>
          <w:szCs w:val="24"/>
        </w:rPr>
        <w:t xml:space="preserve"> </w:t>
      </w:r>
      <w:r w:rsidRPr="00C853A8">
        <w:rPr>
          <w:rFonts w:ascii="Times New Roman" w:hAnsi="Times New Roman" w:cs="Times New Roman"/>
          <w:i/>
          <w:iCs/>
          <w:sz w:val="24"/>
          <w:szCs w:val="24"/>
        </w:rPr>
        <w:t>Public Health Nutrition</w:t>
      </w:r>
      <w:r w:rsidR="003566ED" w:rsidRPr="00C853A8">
        <w:rPr>
          <w:rFonts w:ascii="Times New Roman" w:hAnsi="Times New Roman" w:cs="Times New Roman"/>
          <w:sz w:val="24"/>
          <w:szCs w:val="24"/>
        </w:rPr>
        <w:t>, 5</w:t>
      </w:r>
      <w:r w:rsidRPr="00C853A8">
        <w:rPr>
          <w:rFonts w:ascii="Times New Roman" w:hAnsi="Times New Roman" w:cs="Times New Roman"/>
          <w:sz w:val="24"/>
          <w:szCs w:val="24"/>
        </w:rPr>
        <w:t xml:space="preserve"> </w:t>
      </w:r>
      <w:r w:rsidR="003566ED" w:rsidRPr="00C853A8">
        <w:rPr>
          <w:rFonts w:ascii="Times New Roman" w:hAnsi="Times New Roman" w:cs="Times New Roman"/>
          <w:sz w:val="24"/>
          <w:szCs w:val="24"/>
        </w:rPr>
        <w:t>(6B)</w:t>
      </w:r>
      <w:r w:rsidRPr="00C853A8">
        <w:rPr>
          <w:rFonts w:ascii="Times New Roman" w:hAnsi="Times New Roman" w:cs="Times New Roman"/>
          <w:sz w:val="24"/>
          <w:szCs w:val="24"/>
        </w:rPr>
        <w:t xml:space="preserve">, </w:t>
      </w:r>
      <w:r w:rsidR="003566ED" w:rsidRPr="00C853A8">
        <w:rPr>
          <w:rFonts w:ascii="Times New Roman" w:hAnsi="Times New Roman" w:cs="Times New Roman"/>
          <w:sz w:val="24"/>
          <w:szCs w:val="24"/>
        </w:rPr>
        <w:t>1243–1258.</w:t>
      </w:r>
    </w:p>
    <w:p w14:paraId="6D80D68D" w14:textId="37BA9267" w:rsidR="00B3199D" w:rsidRPr="00C853A8" w:rsidRDefault="00487078"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lastRenderedPageBreak/>
        <w:t>LU</w:t>
      </w:r>
      <w:r w:rsidR="00B3199D" w:rsidRPr="00C853A8">
        <w:rPr>
          <w:rFonts w:ascii="Times New Roman" w:hAnsi="Times New Roman" w:cs="Times New Roman"/>
          <w:sz w:val="24"/>
          <w:szCs w:val="24"/>
        </w:rPr>
        <w:t xml:space="preserve">, F., </w:t>
      </w:r>
      <w:r w:rsidRPr="00C853A8">
        <w:rPr>
          <w:rFonts w:ascii="Times New Roman" w:hAnsi="Times New Roman" w:cs="Times New Roman"/>
          <w:sz w:val="24"/>
          <w:szCs w:val="24"/>
        </w:rPr>
        <w:t>KUHNLE</w:t>
      </w:r>
      <w:r w:rsidR="00B3199D" w:rsidRPr="00C853A8">
        <w:rPr>
          <w:rFonts w:ascii="Times New Roman" w:hAnsi="Times New Roman" w:cs="Times New Roman"/>
          <w:sz w:val="24"/>
          <w:szCs w:val="24"/>
        </w:rPr>
        <w:t>, G.K.</w:t>
      </w:r>
      <w:r w:rsidR="00EE0185"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CHENG</w:t>
      </w:r>
      <w:r w:rsidR="00B3199D" w:rsidRPr="00C853A8">
        <w:rPr>
          <w:rFonts w:ascii="Times New Roman" w:hAnsi="Times New Roman" w:cs="Times New Roman"/>
          <w:sz w:val="24"/>
          <w:szCs w:val="24"/>
        </w:rPr>
        <w:t>, Q.</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(2018)</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The </w:t>
      </w:r>
      <w:r w:rsidR="00EE0185" w:rsidRPr="00C853A8">
        <w:rPr>
          <w:rFonts w:ascii="Times New Roman" w:hAnsi="Times New Roman" w:cs="Times New Roman"/>
          <w:sz w:val="24"/>
          <w:szCs w:val="24"/>
        </w:rPr>
        <w:t>E</w:t>
      </w:r>
      <w:r w:rsidR="00B3199D" w:rsidRPr="00C853A8">
        <w:rPr>
          <w:rFonts w:ascii="Times New Roman" w:hAnsi="Times New Roman" w:cs="Times New Roman"/>
          <w:sz w:val="24"/>
          <w:szCs w:val="24"/>
        </w:rPr>
        <w:t xml:space="preserve">ffect of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ommon </w:t>
      </w:r>
      <w:r w:rsidR="00EE0185" w:rsidRPr="00C853A8">
        <w:rPr>
          <w:rFonts w:ascii="Times New Roman" w:hAnsi="Times New Roman" w:cs="Times New Roman"/>
          <w:sz w:val="24"/>
          <w:szCs w:val="24"/>
        </w:rPr>
        <w:t>S</w:t>
      </w:r>
      <w:r w:rsidR="00B3199D" w:rsidRPr="00C853A8">
        <w:rPr>
          <w:rFonts w:ascii="Times New Roman" w:hAnsi="Times New Roman" w:cs="Times New Roman"/>
          <w:sz w:val="24"/>
          <w:szCs w:val="24"/>
        </w:rPr>
        <w:t xml:space="preserve">pices and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eat </w:t>
      </w:r>
      <w:r w:rsidR="00EE0185" w:rsidRPr="00C853A8">
        <w:rPr>
          <w:rFonts w:ascii="Times New Roman" w:hAnsi="Times New Roman" w:cs="Times New Roman"/>
          <w:sz w:val="24"/>
          <w:szCs w:val="24"/>
        </w:rPr>
        <w:t>T</w:t>
      </w:r>
      <w:r w:rsidR="00B3199D" w:rsidRPr="00C853A8">
        <w:rPr>
          <w:rFonts w:ascii="Times New Roman" w:hAnsi="Times New Roman" w:cs="Times New Roman"/>
          <w:sz w:val="24"/>
          <w:szCs w:val="24"/>
        </w:rPr>
        <w:t xml:space="preserve">ype on the </w:t>
      </w:r>
      <w:r w:rsidR="00EE0185"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ormation of </w:t>
      </w:r>
      <w:r w:rsidR="00EE018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and </w:t>
      </w:r>
      <w:r w:rsidR="00EE0185"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olycyclic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EE018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ydrocarbons in </w:t>
      </w:r>
      <w:r w:rsidR="00EE0185" w:rsidRPr="00C853A8">
        <w:rPr>
          <w:rFonts w:ascii="Times New Roman" w:hAnsi="Times New Roman" w:cs="Times New Roman"/>
          <w:sz w:val="24"/>
          <w:szCs w:val="24"/>
        </w:rPr>
        <w:t>D</w:t>
      </w:r>
      <w:r w:rsidR="00B3199D" w:rsidRPr="00C853A8">
        <w:rPr>
          <w:rFonts w:ascii="Times New Roman" w:hAnsi="Times New Roman" w:cs="Times New Roman"/>
          <w:sz w:val="24"/>
          <w:szCs w:val="24"/>
        </w:rPr>
        <w:t>eep-</w:t>
      </w:r>
      <w:r w:rsidR="00EE0185"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ried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eatballs</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Control</w:t>
      </w:r>
      <w:r w:rsidR="00B3199D" w:rsidRPr="00C853A8">
        <w:rPr>
          <w:rFonts w:ascii="Times New Roman" w:hAnsi="Times New Roman" w:cs="Times New Roman"/>
          <w:sz w:val="24"/>
          <w:szCs w:val="24"/>
        </w:rPr>
        <w:t>, 92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399-411. </w:t>
      </w:r>
    </w:p>
    <w:p w14:paraId="02B3DB4F" w14:textId="58AFD348" w:rsidR="00B3199D" w:rsidRPr="00C853A8" w:rsidRDefault="00487078"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MURKOVIC</w:t>
      </w:r>
      <w:r w:rsidR="00B3199D" w:rsidRPr="00C853A8">
        <w:rPr>
          <w:rFonts w:ascii="Times New Roman" w:hAnsi="Times New Roman" w:cs="Times New Roman"/>
          <w:sz w:val="24"/>
          <w:szCs w:val="24"/>
        </w:rPr>
        <w:t>, M.</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(2004)</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Formation of </w:t>
      </w:r>
      <w:r w:rsidR="00EE018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odel </w:t>
      </w:r>
      <w:r w:rsidR="00EE0185" w:rsidRPr="00C853A8">
        <w:rPr>
          <w:rFonts w:ascii="Times New Roman" w:hAnsi="Times New Roman" w:cs="Times New Roman"/>
          <w:sz w:val="24"/>
          <w:szCs w:val="24"/>
        </w:rPr>
        <w:t>S</w:t>
      </w:r>
      <w:r w:rsidR="00B3199D" w:rsidRPr="00C853A8">
        <w:rPr>
          <w:rFonts w:ascii="Times New Roman" w:hAnsi="Times New Roman" w:cs="Times New Roman"/>
          <w:sz w:val="24"/>
          <w:szCs w:val="24"/>
        </w:rPr>
        <w:t>ystems</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Chromatography B</w:t>
      </w:r>
      <w:r w:rsidR="00B3199D" w:rsidRPr="00C853A8">
        <w:rPr>
          <w:rFonts w:ascii="Times New Roman" w:hAnsi="Times New Roman" w:cs="Times New Roman"/>
          <w:sz w:val="24"/>
          <w:szCs w:val="24"/>
        </w:rPr>
        <w:t>, 802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3-10. </w:t>
      </w:r>
    </w:p>
    <w:p w14:paraId="48F11162" w14:textId="75375B6C" w:rsidR="00B3199D" w:rsidRPr="00C853A8" w:rsidRDefault="00487078"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MURKOVIC</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WEBER</w:t>
      </w:r>
      <w:r w:rsidR="00B3199D" w:rsidRPr="00C853A8">
        <w:rPr>
          <w:rFonts w:ascii="Times New Roman" w:hAnsi="Times New Roman" w:cs="Times New Roman"/>
          <w:sz w:val="24"/>
          <w:szCs w:val="24"/>
        </w:rPr>
        <w:t xml:space="preserve">, H.-J., </w:t>
      </w:r>
      <w:r w:rsidRPr="00C853A8">
        <w:rPr>
          <w:rFonts w:ascii="Times New Roman" w:hAnsi="Times New Roman" w:cs="Times New Roman"/>
          <w:sz w:val="24"/>
          <w:szCs w:val="24"/>
        </w:rPr>
        <w:t>GEISZLER</w:t>
      </w:r>
      <w:r w:rsidR="00B3199D" w:rsidRPr="00C853A8">
        <w:rPr>
          <w:rFonts w:ascii="Times New Roman" w:hAnsi="Times New Roman" w:cs="Times New Roman"/>
          <w:sz w:val="24"/>
          <w:szCs w:val="24"/>
        </w:rPr>
        <w:t xml:space="preserve">, S., </w:t>
      </w:r>
      <w:r w:rsidRPr="00C853A8">
        <w:rPr>
          <w:rFonts w:ascii="Times New Roman" w:hAnsi="Times New Roman" w:cs="Times New Roman"/>
          <w:sz w:val="24"/>
          <w:szCs w:val="24"/>
        </w:rPr>
        <w:t>FRÖCHLICH</w:t>
      </w:r>
      <w:r w:rsidR="00B3199D" w:rsidRPr="00C853A8">
        <w:rPr>
          <w:rFonts w:ascii="Times New Roman" w:hAnsi="Times New Roman" w:cs="Times New Roman"/>
          <w:sz w:val="24"/>
          <w:szCs w:val="24"/>
        </w:rPr>
        <w:t>, K.</w:t>
      </w:r>
      <w:r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PFANNHAUSER</w:t>
      </w:r>
      <w:r w:rsidR="00B3199D" w:rsidRPr="00C853A8">
        <w:rPr>
          <w:rFonts w:ascii="Times New Roman" w:hAnsi="Times New Roman" w:cs="Times New Roman"/>
          <w:sz w:val="24"/>
          <w:szCs w:val="24"/>
        </w:rPr>
        <w:t>, W.</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(1999)</w:t>
      </w:r>
      <w:r w:rsidR="00EE0185"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Formation of the </w:t>
      </w:r>
      <w:r w:rsidR="00EE0185"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ood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ssociated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arcinogen 2-amino-1-methyl-</w:t>
      </w:r>
      <w:proofErr w:type="gramStart"/>
      <w:r w:rsidR="00B3199D" w:rsidRPr="00C853A8">
        <w:rPr>
          <w:rFonts w:ascii="Times New Roman" w:hAnsi="Times New Roman" w:cs="Times New Roman"/>
          <w:sz w:val="24"/>
          <w:szCs w:val="24"/>
        </w:rPr>
        <w:t>6phenylimidazo[</w:t>
      </w:r>
      <w:proofErr w:type="gramEnd"/>
      <w:r w:rsidR="00B3199D" w:rsidRPr="00C853A8">
        <w:rPr>
          <w:rFonts w:ascii="Times New Roman" w:hAnsi="Times New Roman" w:cs="Times New Roman"/>
          <w:sz w:val="24"/>
          <w:szCs w:val="24"/>
        </w:rPr>
        <w:t>4,5-b]pyridine (</w:t>
      </w:r>
      <w:proofErr w:type="spellStart"/>
      <w:r w:rsidR="00B3199D" w:rsidRPr="00C853A8">
        <w:rPr>
          <w:rFonts w:ascii="Times New Roman" w:hAnsi="Times New Roman" w:cs="Times New Roman"/>
          <w:sz w:val="24"/>
          <w:szCs w:val="24"/>
        </w:rPr>
        <w:t>PhIP</w:t>
      </w:r>
      <w:proofErr w:type="spellEnd"/>
      <w:r w:rsidR="00B3199D" w:rsidRPr="00C853A8">
        <w:rPr>
          <w:rFonts w:ascii="Times New Roman" w:hAnsi="Times New Roman" w:cs="Times New Roman"/>
          <w:sz w:val="24"/>
          <w:szCs w:val="24"/>
        </w:rPr>
        <w:t xml:space="preserve">) in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odel </w:t>
      </w:r>
      <w:r w:rsidR="00EE0185" w:rsidRPr="00C853A8">
        <w:rPr>
          <w:rFonts w:ascii="Times New Roman" w:hAnsi="Times New Roman" w:cs="Times New Roman"/>
          <w:sz w:val="24"/>
          <w:szCs w:val="24"/>
        </w:rPr>
        <w:t>S</w:t>
      </w:r>
      <w:r w:rsidR="00B3199D" w:rsidRPr="00C853A8">
        <w:rPr>
          <w:rFonts w:ascii="Times New Roman" w:hAnsi="Times New Roman" w:cs="Times New Roman"/>
          <w:sz w:val="24"/>
          <w:szCs w:val="24"/>
        </w:rPr>
        <w:t>ystems</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Chemistry</w:t>
      </w:r>
      <w:r w:rsidR="00B3199D" w:rsidRPr="00C853A8">
        <w:rPr>
          <w:rFonts w:ascii="Times New Roman" w:hAnsi="Times New Roman" w:cs="Times New Roman"/>
          <w:sz w:val="24"/>
          <w:szCs w:val="24"/>
        </w:rPr>
        <w:t>, 65</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233-237. </w:t>
      </w:r>
    </w:p>
    <w:p w14:paraId="6334B278" w14:textId="62891F8E" w:rsidR="00B3199D" w:rsidRPr="00C853A8" w:rsidRDefault="00487078"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NAGAO</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HONDA</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SEINO</w:t>
      </w:r>
      <w:r w:rsidR="00B3199D" w:rsidRPr="00C853A8">
        <w:rPr>
          <w:rFonts w:ascii="Times New Roman" w:hAnsi="Times New Roman" w:cs="Times New Roman"/>
          <w:sz w:val="24"/>
          <w:szCs w:val="24"/>
        </w:rPr>
        <w:t xml:space="preserve">, Y., </w:t>
      </w:r>
      <w:r w:rsidRPr="00C853A8">
        <w:rPr>
          <w:rFonts w:ascii="Times New Roman" w:hAnsi="Times New Roman" w:cs="Times New Roman"/>
          <w:sz w:val="24"/>
          <w:szCs w:val="24"/>
        </w:rPr>
        <w:t>YAHAGI</w:t>
      </w:r>
      <w:r w:rsidR="00B3199D" w:rsidRPr="00C853A8">
        <w:rPr>
          <w:rFonts w:ascii="Times New Roman" w:hAnsi="Times New Roman" w:cs="Times New Roman"/>
          <w:sz w:val="24"/>
          <w:szCs w:val="24"/>
        </w:rPr>
        <w:t>, T.</w:t>
      </w:r>
      <w:r w:rsidR="00EE0185"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SUGIMURA</w:t>
      </w:r>
      <w:r w:rsidR="00B3199D" w:rsidRPr="00C853A8">
        <w:rPr>
          <w:rFonts w:ascii="Times New Roman" w:hAnsi="Times New Roman" w:cs="Times New Roman"/>
          <w:sz w:val="24"/>
          <w:szCs w:val="24"/>
        </w:rPr>
        <w:t>, T.</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(1977)</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Mutagenicities</w:t>
      </w:r>
      <w:proofErr w:type="spellEnd"/>
      <w:r w:rsidR="00B3199D" w:rsidRPr="00C853A8">
        <w:rPr>
          <w:rFonts w:ascii="Times New Roman" w:hAnsi="Times New Roman" w:cs="Times New Roman"/>
          <w:sz w:val="24"/>
          <w:szCs w:val="24"/>
        </w:rPr>
        <w:t xml:space="preserve"> of </w:t>
      </w:r>
      <w:r w:rsidR="00EE0185" w:rsidRPr="00C853A8">
        <w:rPr>
          <w:rFonts w:ascii="Times New Roman" w:hAnsi="Times New Roman" w:cs="Times New Roman"/>
          <w:sz w:val="24"/>
          <w:szCs w:val="24"/>
        </w:rPr>
        <w:t>S</w:t>
      </w:r>
      <w:r w:rsidR="00B3199D" w:rsidRPr="00C853A8">
        <w:rPr>
          <w:rFonts w:ascii="Times New Roman" w:hAnsi="Times New Roman" w:cs="Times New Roman"/>
          <w:sz w:val="24"/>
          <w:szCs w:val="24"/>
        </w:rPr>
        <w:t xml:space="preserve">moke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ondensates and the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harred </w:t>
      </w:r>
      <w:r w:rsidR="00EE0185" w:rsidRPr="00C853A8">
        <w:rPr>
          <w:rFonts w:ascii="Times New Roman" w:hAnsi="Times New Roman" w:cs="Times New Roman"/>
          <w:sz w:val="24"/>
          <w:szCs w:val="24"/>
        </w:rPr>
        <w:t>S</w:t>
      </w:r>
      <w:r w:rsidR="00B3199D" w:rsidRPr="00C853A8">
        <w:rPr>
          <w:rFonts w:ascii="Times New Roman" w:hAnsi="Times New Roman" w:cs="Times New Roman"/>
          <w:sz w:val="24"/>
          <w:szCs w:val="24"/>
        </w:rPr>
        <w:t xml:space="preserve">urface of </w:t>
      </w:r>
      <w:r w:rsidR="00EE0185"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ish and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eat</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 xml:space="preserve">Cancer Letters, </w:t>
      </w:r>
      <w:r w:rsidR="00B3199D" w:rsidRPr="00C853A8">
        <w:rPr>
          <w:rFonts w:ascii="Times New Roman" w:hAnsi="Times New Roman" w:cs="Times New Roman"/>
          <w:sz w:val="24"/>
          <w:szCs w:val="24"/>
        </w:rPr>
        <w:t>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(4)</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221</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226. </w:t>
      </w:r>
    </w:p>
    <w:p w14:paraId="77AF9C94" w14:textId="7B0094A8" w:rsidR="00B3199D" w:rsidRPr="00C853A8" w:rsidRDefault="00487078"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NATALE</w:t>
      </w:r>
      <w:r w:rsidR="00B3199D" w:rsidRPr="00C853A8">
        <w:rPr>
          <w:rFonts w:ascii="Times New Roman" w:hAnsi="Times New Roman" w:cs="Times New Roman"/>
          <w:sz w:val="24"/>
          <w:szCs w:val="24"/>
        </w:rPr>
        <w:t xml:space="preserve">, D., </w:t>
      </w:r>
      <w:r w:rsidRPr="00C853A8">
        <w:rPr>
          <w:rFonts w:ascii="Times New Roman" w:hAnsi="Times New Roman" w:cs="Times New Roman"/>
          <w:sz w:val="24"/>
          <w:szCs w:val="24"/>
        </w:rPr>
        <w:t>GIBIS</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RODRIGUEZ-ESTRADA</w:t>
      </w:r>
      <w:r w:rsidR="00B3199D" w:rsidRPr="00C853A8">
        <w:rPr>
          <w:rFonts w:ascii="Times New Roman" w:hAnsi="Times New Roman" w:cs="Times New Roman"/>
          <w:sz w:val="24"/>
          <w:szCs w:val="24"/>
        </w:rPr>
        <w:t>, M.T.</w:t>
      </w:r>
      <w:r w:rsidR="00EE0185"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WEISS</w:t>
      </w:r>
      <w:r w:rsidR="00B3199D" w:rsidRPr="00C853A8">
        <w:rPr>
          <w:rFonts w:ascii="Times New Roman" w:hAnsi="Times New Roman" w:cs="Times New Roman"/>
          <w:sz w:val="24"/>
          <w:szCs w:val="24"/>
        </w:rPr>
        <w:t xml:space="preserve">,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.J.</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(2014)</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Inhibitory Effect of Liposomal Solutions of Grape Seed Extract on the Formation of Heterocyclic Aromatic Amines</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Agricultural and Food Chemistry</w:t>
      </w:r>
      <w:r w:rsidR="00B3199D" w:rsidRPr="00C853A8">
        <w:rPr>
          <w:rFonts w:ascii="Times New Roman" w:hAnsi="Times New Roman" w:cs="Times New Roman"/>
          <w:sz w:val="24"/>
          <w:szCs w:val="24"/>
        </w:rPr>
        <w:t>, 62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279</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287. </w:t>
      </w:r>
    </w:p>
    <w:p w14:paraId="2716C4B1" w14:textId="5ECDB029" w:rsidR="00B3199D" w:rsidRPr="00C853A8" w:rsidRDefault="00487078" w:rsidP="00C853A8">
      <w:pPr>
        <w:spacing w:afterLines="120" w:after="288" w:line="240" w:lineRule="auto"/>
        <w:jc w:val="both"/>
        <w:rPr>
          <w:rFonts w:ascii="Times New Roman" w:hAnsi="Times New Roman" w:cs="Times New Roman"/>
          <w:sz w:val="24"/>
          <w:szCs w:val="24"/>
        </w:rPr>
      </w:pPr>
      <w:proofErr w:type="gramStart"/>
      <w:r w:rsidRPr="00C853A8">
        <w:rPr>
          <w:rFonts w:ascii="Times New Roman" w:hAnsi="Times New Roman" w:cs="Times New Roman"/>
          <w:sz w:val="24"/>
          <w:szCs w:val="24"/>
        </w:rPr>
        <w:t>NIZAMLIOĞLU</w:t>
      </w:r>
      <w:r w:rsidR="00B3199D" w:rsidRPr="00C853A8">
        <w:rPr>
          <w:rFonts w:ascii="Times New Roman" w:hAnsi="Times New Roman" w:cs="Times New Roman"/>
          <w:sz w:val="24"/>
          <w:szCs w:val="24"/>
        </w:rPr>
        <w:t>, N.M.</w:t>
      </w:r>
      <w:r w:rsidR="00EE0185"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NAS</w:t>
      </w:r>
      <w:r w:rsidR="00B3199D" w:rsidRPr="00C853A8">
        <w:rPr>
          <w:rFonts w:ascii="Times New Roman" w:hAnsi="Times New Roman" w:cs="Times New Roman"/>
          <w:sz w:val="24"/>
          <w:szCs w:val="24"/>
        </w:rPr>
        <w:t>, S.</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(2019)</w:t>
      </w:r>
      <w:r w:rsidR="00EE0185"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Gıdalarda</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Akrilamid</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Oluşum</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Mekanizmaları</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Gıdaların</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Akrilamid</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İçeriği</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ve</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Sağlık</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Üzerine</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Etkileri</w:t>
      </w:r>
      <w:proofErr w:type="spellEnd"/>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i/>
          <w:iCs/>
          <w:sz w:val="24"/>
          <w:szCs w:val="24"/>
        </w:rPr>
        <w:t>Akademik</w:t>
      </w:r>
      <w:proofErr w:type="spellEnd"/>
      <w:r w:rsidR="00B3199D" w:rsidRPr="00C853A8">
        <w:rPr>
          <w:rFonts w:ascii="Times New Roman" w:hAnsi="Times New Roman" w:cs="Times New Roman"/>
          <w:i/>
          <w:iCs/>
          <w:sz w:val="24"/>
          <w:szCs w:val="24"/>
        </w:rPr>
        <w:t xml:space="preserve"> </w:t>
      </w:r>
      <w:proofErr w:type="spellStart"/>
      <w:r w:rsidR="00B3199D" w:rsidRPr="00C853A8">
        <w:rPr>
          <w:rFonts w:ascii="Times New Roman" w:hAnsi="Times New Roman" w:cs="Times New Roman"/>
          <w:i/>
          <w:iCs/>
          <w:sz w:val="24"/>
          <w:szCs w:val="24"/>
        </w:rPr>
        <w:t>Gıda</w:t>
      </w:r>
      <w:proofErr w:type="spellEnd"/>
      <w:r w:rsidR="00B3199D" w:rsidRPr="00C853A8">
        <w:rPr>
          <w:rFonts w:ascii="Times New Roman" w:hAnsi="Times New Roman" w:cs="Times New Roman"/>
          <w:sz w:val="24"/>
          <w:szCs w:val="24"/>
        </w:rPr>
        <w:t>, 17</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232-242.</w:t>
      </w:r>
      <w:proofErr w:type="gramEnd"/>
      <w:r w:rsidR="00B3199D" w:rsidRPr="00C853A8">
        <w:rPr>
          <w:rFonts w:ascii="Times New Roman" w:hAnsi="Times New Roman" w:cs="Times New Roman"/>
          <w:sz w:val="24"/>
          <w:szCs w:val="24"/>
        </w:rPr>
        <w:t xml:space="preserve"> </w:t>
      </w:r>
    </w:p>
    <w:p w14:paraId="2F847592" w14:textId="74AADFC9" w:rsidR="00B3199D" w:rsidRPr="00C853A8" w:rsidRDefault="00487078"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NORRISH</w:t>
      </w:r>
      <w:r w:rsidR="00B3199D" w:rsidRPr="00C853A8">
        <w:rPr>
          <w:rFonts w:ascii="Times New Roman" w:hAnsi="Times New Roman" w:cs="Times New Roman"/>
          <w:sz w:val="24"/>
          <w:szCs w:val="24"/>
        </w:rPr>
        <w:t xml:space="preserve">, A.E., </w:t>
      </w:r>
      <w:r w:rsidRPr="00C853A8">
        <w:rPr>
          <w:rFonts w:ascii="Times New Roman" w:hAnsi="Times New Roman" w:cs="Times New Roman"/>
          <w:sz w:val="24"/>
          <w:szCs w:val="24"/>
        </w:rPr>
        <w:t>FERGUSON</w:t>
      </w:r>
      <w:r w:rsidR="00B3199D" w:rsidRPr="00C853A8">
        <w:rPr>
          <w:rFonts w:ascii="Times New Roman" w:hAnsi="Times New Roman" w:cs="Times New Roman"/>
          <w:sz w:val="24"/>
          <w:szCs w:val="24"/>
        </w:rPr>
        <w:t xml:space="preserve">, L.R., </w:t>
      </w:r>
      <w:r w:rsidRPr="00C853A8">
        <w:rPr>
          <w:rFonts w:ascii="Times New Roman" w:hAnsi="Times New Roman" w:cs="Times New Roman"/>
          <w:sz w:val="24"/>
          <w:szCs w:val="24"/>
        </w:rPr>
        <w:t>KNIZE</w:t>
      </w:r>
      <w:r w:rsidR="00B3199D" w:rsidRPr="00C853A8">
        <w:rPr>
          <w:rFonts w:ascii="Times New Roman" w:hAnsi="Times New Roman" w:cs="Times New Roman"/>
          <w:sz w:val="24"/>
          <w:szCs w:val="24"/>
        </w:rPr>
        <w:t xml:space="preserve">, M.G., </w:t>
      </w:r>
      <w:r w:rsidRPr="00C853A8">
        <w:rPr>
          <w:rFonts w:ascii="Times New Roman" w:hAnsi="Times New Roman" w:cs="Times New Roman"/>
          <w:sz w:val="24"/>
          <w:szCs w:val="24"/>
        </w:rPr>
        <w:t>FELTON</w:t>
      </w:r>
      <w:r w:rsidR="00B3199D" w:rsidRPr="00C853A8">
        <w:rPr>
          <w:rFonts w:ascii="Times New Roman" w:hAnsi="Times New Roman" w:cs="Times New Roman"/>
          <w:sz w:val="24"/>
          <w:szCs w:val="24"/>
        </w:rPr>
        <w:t xml:space="preserve">, J.S., </w:t>
      </w:r>
      <w:r w:rsidRPr="00C853A8">
        <w:rPr>
          <w:rFonts w:ascii="Times New Roman" w:hAnsi="Times New Roman" w:cs="Times New Roman"/>
          <w:sz w:val="24"/>
          <w:szCs w:val="24"/>
        </w:rPr>
        <w:t>SHARPE</w:t>
      </w:r>
      <w:r w:rsidR="00B3199D" w:rsidRPr="00C853A8">
        <w:rPr>
          <w:rFonts w:ascii="Times New Roman" w:hAnsi="Times New Roman" w:cs="Times New Roman"/>
          <w:sz w:val="24"/>
          <w:szCs w:val="24"/>
        </w:rPr>
        <w:t>, S.J.</w:t>
      </w:r>
      <w:r w:rsidR="00EE0185"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JACKSON</w:t>
      </w:r>
      <w:r w:rsidR="00B3199D" w:rsidRPr="00C853A8">
        <w:rPr>
          <w:rFonts w:ascii="Times New Roman" w:hAnsi="Times New Roman" w:cs="Times New Roman"/>
          <w:sz w:val="24"/>
          <w:szCs w:val="24"/>
        </w:rPr>
        <w:t>, R.T.</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(1999)</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Heterocyclic Amine Content of Cooked Meat and Risk of Prostate Cancer</w:t>
      </w:r>
      <w:r w:rsidR="00DC72A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the National Cancer Institute</w:t>
      </w:r>
      <w:r w:rsidR="00B3199D" w:rsidRPr="00C853A8">
        <w:rPr>
          <w:rFonts w:ascii="Times New Roman" w:hAnsi="Times New Roman" w:cs="Times New Roman"/>
          <w:sz w:val="24"/>
          <w:szCs w:val="24"/>
        </w:rPr>
        <w:t>, 91</w:t>
      </w:r>
      <w:r w:rsidR="00DC72A9"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(23)</w:t>
      </w:r>
      <w:r w:rsidR="00DC72A9"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2038-2044. </w:t>
      </w:r>
    </w:p>
    <w:p w14:paraId="079F2F85" w14:textId="75609D3A"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OMOJOLA</w:t>
      </w:r>
      <w:r w:rsidR="00B3199D" w:rsidRPr="00C853A8">
        <w:rPr>
          <w:rFonts w:ascii="Times New Roman" w:hAnsi="Times New Roman" w:cs="Times New Roman"/>
          <w:sz w:val="24"/>
          <w:szCs w:val="24"/>
        </w:rPr>
        <w:t xml:space="preserve">, A.B., </w:t>
      </w:r>
      <w:r w:rsidRPr="00C853A8">
        <w:rPr>
          <w:rFonts w:ascii="Times New Roman" w:hAnsi="Times New Roman" w:cs="Times New Roman"/>
          <w:sz w:val="24"/>
          <w:szCs w:val="24"/>
        </w:rPr>
        <w:t>AHMED</w:t>
      </w:r>
      <w:r w:rsidR="00B3199D" w:rsidRPr="00C853A8">
        <w:rPr>
          <w:rFonts w:ascii="Times New Roman" w:hAnsi="Times New Roman" w:cs="Times New Roman"/>
          <w:sz w:val="24"/>
          <w:szCs w:val="24"/>
        </w:rPr>
        <w:t xml:space="preserve">, S.A., </w:t>
      </w:r>
      <w:r w:rsidRPr="00C853A8">
        <w:rPr>
          <w:rFonts w:ascii="Times New Roman" w:hAnsi="Times New Roman" w:cs="Times New Roman"/>
          <w:sz w:val="24"/>
          <w:szCs w:val="24"/>
        </w:rPr>
        <w:t>ATTOH-KOTOKU</w:t>
      </w:r>
      <w:r w:rsidR="00B3199D" w:rsidRPr="00C853A8">
        <w:rPr>
          <w:rFonts w:ascii="Times New Roman" w:hAnsi="Times New Roman" w:cs="Times New Roman"/>
          <w:sz w:val="24"/>
          <w:szCs w:val="24"/>
        </w:rPr>
        <w:t>, V.</w:t>
      </w:r>
      <w:r w:rsidR="00EE0185"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WOGAR</w:t>
      </w:r>
      <w:r w:rsidR="00B3199D" w:rsidRPr="00C853A8">
        <w:rPr>
          <w:rFonts w:ascii="Times New Roman" w:hAnsi="Times New Roman" w:cs="Times New Roman"/>
          <w:sz w:val="24"/>
          <w:szCs w:val="24"/>
        </w:rPr>
        <w:t>, G.I.</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(2015)</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Effect of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ooking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ethods on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holesterol,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ineral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omposition and </w:t>
      </w:r>
      <w:r w:rsidR="00EE0185"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ormation of </w:t>
      </w:r>
      <w:r w:rsidR="00EE0185" w:rsidRPr="00C853A8">
        <w:rPr>
          <w:rFonts w:ascii="Times New Roman" w:hAnsi="Times New Roman" w:cs="Times New Roman"/>
          <w:sz w:val="24"/>
          <w:szCs w:val="24"/>
        </w:rPr>
        <w:t>T</w:t>
      </w:r>
      <w:r w:rsidR="00B3199D" w:rsidRPr="00C853A8">
        <w:rPr>
          <w:rFonts w:ascii="Times New Roman" w:hAnsi="Times New Roman" w:cs="Times New Roman"/>
          <w:sz w:val="24"/>
          <w:szCs w:val="24"/>
        </w:rPr>
        <w:t xml:space="preserve">otal </w:t>
      </w:r>
      <w:r w:rsidR="00EE018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Muscovy </w:t>
      </w:r>
      <w:r w:rsidR="00EE0185" w:rsidRPr="00C853A8">
        <w:rPr>
          <w:rFonts w:ascii="Times New Roman" w:hAnsi="Times New Roman" w:cs="Times New Roman"/>
          <w:sz w:val="24"/>
          <w:szCs w:val="24"/>
        </w:rPr>
        <w:t>D</w:t>
      </w:r>
      <w:r w:rsidR="00B3199D" w:rsidRPr="00C853A8">
        <w:rPr>
          <w:rFonts w:ascii="Times New Roman" w:hAnsi="Times New Roman" w:cs="Times New Roman"/>
          <w:sz w:val="24"/>
          <w:szCs w:val="24"/>
        </w:rPr>
        <w:t xml:space="preserve">rake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eat</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Pr="00C853A8">
        <w:rPr>
          <w:rFonts w:ascii="Times New Roman" w:hAnsi="Times New Roman" w:cs="Times New Roman"/>
          <w:i/>
          <w:iCs/>
          <w:sz w:val="24"/>
          <w:szCs w:val="24"/>
        </w:rPr>
        <w:t>Journal of the Science of Food and Agriculture</w:t>
      </w:r>
      <w:r w:rsidR="00B3199D" w:rsidRPr="00C853A8">
        <w:rPr>
          <w:rFonts w:ascii="Times New Roman" w:hAnsi="Times New Roman" w:cs="Times New Roman"/>
          <w:sz w:val="24"/>
          <w:szCs w:val="24"/>
        </w:rPr>
        <w:t>, 95</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98-102. </w:t>
      </w:r>
    </w:p>
    <w:p w14:paraId="00EEADC1" w14:textId="4E54A504"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OZ</w:t>
      </w:r>
      <w:r w:rsidR="00B3199D" w:rsidRPr="00C853A8">
        <w:rPr>
          <w:rFonts w:ascii="Times New Roman" w:hAnsi="Times New Roman" w:cs="Times New Roman"/>
          <w:sz w:val="24"/>
          <w:szCs w:val="24"/>
        </w:rPr>
        <w:t>, F.</w:t>
      </w:r>
      <w:r w:rsidR="00EE0185"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KOTAN</w:t>
      </w:r>
      <w:r w:rsidR="00B3199D" w:rsidRPr="00C853A8">
        <w:rPr>
          <w:rFonts w:ascii="Times New Roman" w:hAnsi="Times New Roman" w:cs="Times New Roman"/>
          <w:sz w:val="24"/>
          <w:szCs w:val="24"/>
        </w:rPr>
        <w:t>, G.</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(2016)</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Effects of </w:t>
      </w:r>
      <w:r w:rsidR="00EE0185" w:rsidRPr="00C853A8">
        <w:rPr>
          <w:rFonts w:ascii="Times New Roman" w:hAnsi="Times New Roman" w:cs="Times New Roman"/>
          <w:sz w:val="24"/>
          <w:szCs w:val="24"/>
        </w:rPr>
        <w:t>D</w:t>
      </w:r>
      <w:r w:rsidR="00B3199D" w:rsidRPr="00C853A8">
        <w:rPr>
          <w:rFonts w:ascii="Times New Roman" w:hAnsi="Times New Roman" w:cs="Times New Roman"/>
          <w:sz w:val="24"/>
          <w:szCs w:val="24"/>
        </w:rPr>
        <w:t xml:space="preserve">ifferent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ooking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ethods and </w:t>
      </w:r>
      <w:r w:rsidR="00EE0185"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at </w:t>
      </w:r>
      <w:r w:rsidR="00EE0185" w:rsidRPr="00C853A8">
        <w:rPr>
          <w:rFonts w:ascii="Times New Roman" w:hAnsi="Times New Roman" w:cs="Times New Roman"/>
          <w:sz w:val="24"/>
          <w:szCs w:val="24"/>
        </w:rPr>
        <w:t>L</w:t>
      </w:r>
      <w:r w:rsidR="00B3199D" w:rsidRPr="00C853A8">
        <w:rPr>
          <w:rFonts w:ascii="Times New Roman" w:hAnsi="Times New Roman" w:cs="Times New Roman"/>
          <w:sz w:val="24"/>
          <w:szCs w:val="24"/>
        </w:rPr>
        <w:t xml:space="preserve">evels on the </w:t>
      </w:r>
      <w:r w:rsidR="00EE0185"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ormation of </w:t>
      </w:r>
      <w:r w:rsidR="00EE018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EE0185" w:rsidRPr="00C853A8">
        <w:rPr>
          <w:rFonts w:ascii="Times New Roman" w:hAnsi="Times New Roman" w:cs="Times New Roman"/>
          <w:sz w:val="24"/>
          <w:szCs w:val="24"/>
        </w:rPr>
        <w:t>V</w:t>
      </w:r>
      <w:r w:rsidR="00B3199D" w:rsidRPr="00C853A8">
        <w:rPr>
          <w:rFonts w:ascii="Times New Roman" w:hAnsi="Times New Roman" w:cs="Times New Roman"/>
          <w:sz w:val="24"/>
          <w:szCs w:val="24"/>
        </w:rPr>
        <w:t xml:space="preserve">arious </w:t>
      </w:r>
      <w:r w:rsidR="00EE0185" w:rsidRPr="00C853A8">
        <w:rPr>
          <w:rFonts w:ascii="Times New Roman" w:hAnsi="Times New Roman" w:cs="Times New Roman"/>
          <w:sz w:val="24"/>
          <w:szCs w:val="24"/>
        </w:rPr>
        <w:t>F</w:t>
      </w:r>
      <w:r w:rsidR="00B3199D" w:rsidRPr="00C853A8">
        <w:rPr>
          <w:rFonts w:ascii="Times New Roman" w:hAnsi="Times New Roman" w:cs="Times New Roman"/>
          <w:sz w:val="24"/>
          <w:szCs w:val="24"/>
        </w:rPr>
        <w:t>ishes</w:t>
      </w:r>
      <w:r w:rsidR="00EE0185"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Control</w:t>
      </w:r>
      <w:r w:rsidR="00B3199D" w:rsidRPr="00C853A8">
        <w:rPr>
          <w:rFonts w:ascii="Times New Roman" w:hAnsi="Times New Roman" w:cs="Times New Roman"/>
          <w:sz w:val="24"/>
          <w:szCs w:val="24"/>
        </w:rPr>
        <w:t>, 67</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216-224. </w:t>
      </w:r>
    </w:p>
    <w:p w14:paraId="5F8C6D93" w14:textId="2C6638B3"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OZ</w:t>
      </w:r>
      <w:r w:rsidR="00B3199D" w:rsidRPr="00C853A8">
        <w:rPr>
          <w:rFonts w:ascii="Times New Roman" w:hAnsi="Times New Roman" w:cs="Times New Roman"/>
          <w:sz w:val="24"/>
          <w:szCs w:val="24"/>
        </w:rPr>
        <w:t>, F.</w:t>
      </w:r>
      <w:r w:rsidR="00EE0185"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ZIKIROV</w:t>
      </w:r>
      <w:r w:rsidR="00B3199D" w:rsidRPr="00C853A8">
        <w:rPr>
          <w:rFonts w:ascii="Times New Roman" w:hAnsi="Times New Roman" w:cs="Times New Roman"/>
          <w:sz w:val="24"/>
          <w:szCs w:val="24"/>
        </w:rPr>
        <w:t>, E.</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(2015)</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The </w:t>
      </w:r>
      <w:r w:rsidR="00EE0185" w:rsidRPr="00C853A8">
        <w:rPr>
          <w:rFonts w:ascii="Times New Roman" w:hAnsi="Times New Roman" w:cs="Times New Roman"/>
          <w:sz w:val="24"/>
          <w:szCs w:val="24"/>
        </w:rPr>
        <w:t>E</w:t>
      </w:r>
      <w:r w:rsidR="00B3199D" w:rsidRPr="00C853A8">
        <w:rPr>
          <w:rFonts w:ascii="Times New Roman" w:hAnsi="Times New Roman" w:cs="Times New Roman"/>
          <w:sz w:val="24"/>
          <w:szCs w:val="24"/>
        </w:rPr>
        <w:t xml:space="preserve">ffects of </w:t>
      </w:r>
      <w:r w:rsidR="00EE0185" w:rsidRPr="00C853A8">
        <w:rPr>
          <w:rFonts w:ascii="Times New Roman" w:hAnsi="Times New Roman" w:cs="Times New Roman"/>
          <w:sz w:val="24"/>
          <w:szCs w:val="24"/>
        </w:rPr>
        <w:t>S</w:t>
      </w:r>
      <w:r w:rsidR="00B3199D" w:rsidRPr="00C853A8">
        <w:rPr>
          <w:rFonts w:ascii="Times New Roman" w:hAnsi="Times New Roman" w:cs="Times New Roman"/>
          <w:sz w:val="24"/>
          <w:szCs w:val="24"/>
        </w:rPr>
        <w:t>ous-</w:t>
      </w:r>
      <w:r w:rsidR="00EE0185" w:rsidRPr="00C853A8">
        <w:rPr>
          <w:rFonts w:ascii="Times New Roman" w:hAnsi="Times New Roman" w:cs="Times New Roman"/>
          <w:sz w:val="24"/>
          <w:szCs w:val="24"/>
        </w:rPr>
        <w:t>V</w:t>
      </w:r>
      <w:r w:rsidR="00B3199D" w:rsidRPr="00C853A8">
        <w:rPr>
          <w:rFonts w:ascii="Times New Roman" w:hAnsi="Times New Roman" w:cs="Times New Roman"/>
          <w:sz w:val="24"/>
          <w:szCs w:val="24"/>
        </w:rPr>
        <w:t xml:space="preserve">ide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ooking </w:t>
      </w:r>
      <w:r w:rsidR="00EE018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ethod on the </w:t>
      </w:r>
      <w:r w:rsidR="00EE0185"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ormation of </w:t>
      </w:r>
      <w:r w:rsidR="00EE018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EE018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EE0185" w:rsidRPr="00C853A8">
        <w:rPr>
          <w:rFonts w:ascii="Times New Roman" w:hAnsi="Times New Roman" w:cs="Times New Roman"/>
          <w:sz w:val="24"/>
          <w:szCs w:val="24"/>
        </w:rPr>
        <w:t>B</w:t>
      </w:r>
      <w:r w:rsidR="00B3199D" w:rsidRPr="00C853A8">
        <w:rPr>
          <w:rFonts w:ascii="Times New Roman" w:hAnsi="Times New Roman" w:cs="Times New Roman"/>
          <w:sz w:val="24"/>
          <w:szCs w:val="24"/>
        </w:rPr>
        <w:t xml:space="preserve">eef </w:t>
      </w:r>
      <w:r w:rsidR="00EE0185" w:rsidRPr="00C853A8">
        <w:rPr>
          <w:rFonts w:ascii="Times New Roman" w:hAnsi="Times New Roman" w:cs="Times New Roman"/>
          <w:sz w:val="24"/>
          <w:szCs w:val="24"/>
        </w:rPr>
        <w:t>C</w:t>
      </w:r>
      <w:r w:rsidR="00B3199D" w:rsidRPr="00C853A8">
        <w:rPr>
          <w:rFonts w:ascii="Times New Roman" w:hAnsi="Times New Roman" w:cs="Times New Roman"/>
          <w:sz w:val="24"/>
          <w:szCs w:val="24"/>
        </w:rPr>
        <w:t>hops</w:t>
      </w:r>
      <w:r w:rsidR="00EE018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LWT-Food Science and Technology, 64</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120-125. </w:t>
      </w:r>
    </w:p>
    <w:p w14:paraId="29547D8B" w14:textId="7D7CD458"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OZ</w:t>
      </w:r>
      <w:r w:rsidR="00B3199D" w:rsidRPr="00C853A8">
        <w:rPr>
          <w:rFonts w:ascii="Times New Roman" w:hAnsi="Times New Roman" w:cs="Times New Roman"/>
          <w:sz w:val="24"/>
          <w:szCs w:val="24"/>
        </w:rPr>
        <w:t xml:space="preserve">, F., </w:t>
      </w:r>
      <w:r w:rsidRPr="00C853A8">
        <w:rPr>
          <w:rFonts w:ascii="Times New Roman" w:hAnsi="Times New Roman" w:cs="Times New Roman"/>
          <w:sz w:val="24"/>
          <w:szCs w:val="24"/>
        </w:rPr>
        <w:t>KABAN</w:t>
      </w:r>
      <w:r w:rsidR="00B3199D" w:rsidRPr="00C853A8">
        <w:rPr>
          <w:rFonts w:ascii="Times New Roman" w:hAnsi="Times New Roman" w:cs="Times New Roman"/>
          <w:sz w:val="24"/>
          <w:szCs w:val="24"/>
        </w:rPr>
        <w:t>, G.</w:t>
      </w:r>
      <w:r w:rsidR="00C31654"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KAYA</w:t>
      </w:r>
      <w:r w:rsidR="00B3199D" w:rsidRPr="00C853A8">
        <w:rPr>
          <w:rFonts w:ascii="Times New Roman" w:hAnsi="Times New Roman" w:cs="Times New Roman"/>
          <w:sz w:val="24"/>
          <w:szCs w:val="24"/>
        </w:rPr>
        <w:t>, M.</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(2010)</w:t>
      </w:r>
      <w:r w:rsidR="00C31654"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Effects of </w:t>
      </w:r>
      <w:r w:rsidR="00C31654"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ooking </w:t>
      </w:r>
      <w:r w:rsidR="00C31654"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ethods and </w:t>
      </w:r>
      <w:r w:rsidR="00C31654" w:rsidRPr="00C853A8">
        <w:rPr>
          <w:rFonts w:ascii="Times New Roman" w:hAnsi="Times New Roman" w:cs="Times New Roman"/>
          <w:sz w:val="24"/>
          <w:szCs w:val="24"/>
        </w:rPr>
        <w:t>L</w:t>
      </w:r>
      <w:r w:rsidR="00B3199D" w:rsidRPr="00C853A8">
        <w:rPr>
          <w:rFonts w:ascii="Times New Roman" w:hAnsi="Times New Roman" w:cs="Times New Roman"/>
          <w:sz w:val="24"/>
          <w:szCs w:val="24"/>
        </w:rPr>
        <w:t xml:space="preserve">evels on </w:t>
      </w:r>
      <w:r w:rsidR="00C31654"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ormation of </w:t>
      </w:r>
      <w:r w:rsidR="00C31654"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C31654"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C31654"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C31654"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hicken and </w:t>
      </w:r>
      <w:r w:rsidR="00C31654"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ish with Oasis </w:t>
      </w:r>
      <w:r w:rsidR="00C31654" w:rsidRPr="00C853A8">
        <w:rPr>
          <w:rFonts w:ascii="Times New Roman" w:hAnsi="Times New Roman" w:cs="Times New Roman"/>
          <w:sz w:val="24"/>
          <w:szCs w:val="24"/>
        </w:rPr>
        <w:t>E</w:t>
      </w:r>
      <w:r w:rsidR="00B3199D" w:rsidRPr="00C853A8">
        <w:rPr>
          <w:rFonts w:ascii="Times New Roman" w:hAnsi="Times New Roman" w:cs="Times New Roman"/>
          <w:sz w:val="24"/>
          <w:szCs w:val="24"/>
        </w:rPr>
        <w:t xml:space="preserve">xtraction </w:t>
      </w:r>
      <w:r w:rsidR="00C31654" w:rsidRPr="00C853A8">
        <w:rPr>
          <w:rFonts w:ascii="Times New Roman" w:hAnsi="Times New Roman" w:cs="Times New Roman"/>
          <w:sz w:val="24"/>
          <w:szCs w:val="24"/>
        </w:rPr>
        <w:t>M</w:t>
      </w:r>
      <w:r w:rsidR="00B3199D" w:rsidRPr="00C853A8">
        <w:rPr>
          <w:rFonts w:ascii="Times New Roman" w:hAnsi="Times New Roman" w:cs="Times New Roman"/>
          <w:sz w:val="24"/>
          <w:szCs w:val="24"/>
        </w:rPr>
        <w:t>ethod</w:t>
      </w:r>
      <w:r w:rsidR="00C31654"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LWT</w:t>
      </w:r>
      <w:r w:rsidR="00C31654" w:rsidRPr="00C853A8">
        <w:rPr>
          <w:rFonts w:ascii="Times New Roman" w:hAnsi="Times New Roman" w:cs="Times New Roman"/>
          <w:i/>
          <w:iCs/>
          <w:sz w:val="24"/>
          <w:szCs w:val="24"/>
        </w:rPr>
        <w:t>-</w:t>
      </w:r>
      <w:r w:rsidR="00B3199D" w:rsidRPr="00C853A8">
        <w:rPr>
          <w:rFonts w:ascii="Times New Roman" w:hAnsi="Times New Roman" w:cs="Times New Roman"/>
          <w:i/>
          <w:iCs/>
          <w:sz w:val="24"/>
          <w:szCs w:val="24"/>
        </w:rPr>
        <w:t>Food Science and Technology</w:t>
      </w:r>
      <w:r w:rsidR="00B3199D" w:rsidRPr="00C853A8">
        <w:rPr>
          <w:rFonts w:ascii="Times New Roman" w:hAnsi="Times New Roman" w:cs="Times New Roman"/>
          <w:sz w:val="24"/>
          <w:szCs w:val="24"/>
        </w:rPr>
        <w:t>, 43</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1345-1350. </w:t>
      </w:r>
    </w:p>
    <w:p w14:paraId="2960F3F8" w14:textId="4275B11D"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PAIS, P., SALMON, C.P., KNIZE, M.G. and FELTON, J.S., </w:t>
      </w:r>
      <w:r w:rsidR="00B3199D" w:rsidRPr="00C853A8">
        <w:rPr>
          <w:rFonts w:ascii="Times New Roman" w:hAnsi="Times New Roman" w:cs="Times New Roman"/>
          <w:sz w:val="24"/>
          <w:szCs w:val="24"/>
        </w:rPr>
        <w:t>(1999)</w:t>
      </w:r>
      <w:r w:rsidR="00C31654"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Formation of Mutagenic/Carcinogenic Heterocyclic Amines in Dry-Heated Model Systems, Meats, and Meat Drippings</w:t>
      </w:r>
      <w:r w:rsidR="00C31654"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Pr="00C853A8">
        <w:rPr>
          <w:rFonts w:ascii="Times New Roman" w:hAnsi="Times New Roman" w:cs="Times New Roman"/>
          <w:i/>
          <w:iCs/>
          <w:sz w:val="24"/>
          <w:szCs w:val="24"/>
        </w:rPr>
        <w:t>Journal of Agricultural and Food Chemistry</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47</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1098-1108. </w:t>
      </w:r>
    </w:p>
    <w:p w14:paraId="077C4CF6" w14:textId="38C39F4F"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PAN, H., WANG, Z., GUO, H., NI, N., and ZHANG, D.,</w:t>
      </w:r>
      <w:r w:rsidR="00B3199D" w:rsidRPr="00C853A8">
        <w:rPr>
          <w:rFonts w:ascii="Times New Roman" w:hAnsi="Times New Roman" w:cs="Times New Roman"/>
          <w:sz w:val="24"/>
          <w:szCs w:val="24"/>
        </w:rPr>
        <w:t xml:space="preserve"> (2014)</w:t>
      </w:r>
      <w:r w:rsidR="00C31654"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Heterocyclic Aromatic Amines in Meat Products Consumed in China</w:t>
      </w:r>
      <w:r w:rsidR="00C31654"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Food Science and Biotechnology</w:t>
      </w:r>
      <w:r w:rsidR="00C31654"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23</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(6)</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2089-2095. </w:t>
      </w:r>
    </w:p>
    <w:p w14:paraId="46A12101" w14:textId="0D72D5B3" w:rsidR="00B3199D" w:rsidRPr="00C853A8" w:rsidRDefault="00DC72A9" w:rsidP="00C853A8">
      <w:pPr>
        <w:spacing w:afterLines="120" w:after="288" w:line="240" w:lineRule="auto"/>
        <w:jc w:val="both"/>
        <w:rPr>
          <w:rFonts w:ascii="Times New Roman" w:hAnsi="Times New Roman" w:cs="Times New Roman"/>
          <w:sz w:val="24"/>
          <w:szCs w:val="24"/>
        </w:rPr>
      </w:pPr>
      <w:proofErr w:type="gramStart"/>
      <w:r w:rsidRPr="00C853A8">
        <w:rPr>
          <w:rFonts w:ascii="Times New Roman" w:hAnsi="Times New Roman" w:cs="Times New Roman"/>
          <w:sz w:val="24"/>
          <w:szCs w:val="24"/>
        </w:rPr>
        <w:lastRenderedPageBreak/>
        <w:t xml:space="preserve">PFAU, W. and SKOG, K., </w:t>
      </w:r>
      <w:r w:rsidR="00B3199D" w:rsidRPr="00C853A8">
        <w:rPr>
          <w:rFonts w:ascii="Times New Roman" w:hAnsi="Times New Roman" w:cs="Times New Roman"/>
          <w:sz w:val="24"/>
          <w:szCs w:val="24"/>
        </w:rPr>
        <w:t>(2004)</w:t>
      </w:r>
      <w:r w:rsidR="00C31654"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Exposure to B-</w:t>
      </w:r>
      <w:proofErr w:type="spellStart"/>
      <w:r w:rsidR="00B3199D" w:rsidRPr="00C853A8">
        <w:rPr>
          <w:rFonts w:ascii="Times New Roman" w:hAnsi="Times New Roman" w:cs="Times New Roman"/>
          <w:sz w:val="24"/>
          <w:szCs w:val="24"/>
        </w:rPr>
        <w:t>carbolines</w:t>
      </w:r>
      <w:proofErr w:type="spellEnd"/>
      <w:r w:rsidR="00B3199D" w:rsidRPr="00C853A8">
        <w:rPr>
          <w:rFonts w:ascii="Times New Roman" w:hAnsi="Times New Roman" w:cs="Times New Roman"/>
          <w:sz w:val="24"/>
          <w:szCs w:val="24"/>
        </w:rPr>
        <w:t xml:space="preserve"> </w:t>
      </w:r>
      <w:proofErr w:type="spellStart"/>
      <w:r w:rsidR="00C31654" w:rsidRPr="00C853A8">
        <w:rPr>
          <w:rFonts w:ascii="Times New Roman" w:hAnsi="Times New Roman" w:cs="Times New Roman"/>
          <w:sz w:val="24"/>
          <w:szCs w:val="24"/>
        </w:rPr>
        <w:t>N</w:t>
      </w:r>
      <w:r w:rsidR="00B3199D" w:rsidRPr="00C853A8">
        <w:rPr>
          <w:rFonts w:ascii="Times New Roman" w:hAnsi="Times New Roman" w:cs="Times New Roman"/>
          <w:sz w:val="24"/>
          <w:szCs w:val="24"/>
        </w:rPr>
        <w:t>orharman</w:t>
      </w:r>
      <w:proofErr w:type="spellEnd"/>
      <w:r w:rsidR="00B3199D" w:rsidRPr="00C853A8">
        <w:rPr>
          <w:rFonts w:ascii="Times New Roman" w:hAnsi="Times New Roman" w:cs="Times New Roman"/>
          <w:sz w:val="24"/>
          <w:szCs w:val="24"/>
        </w:rPr>
        <w:t xml:space="preserve"> and </w:t>
      </w:r>
      <w:r w:rsidR="00C31654" w:rsidRPr="00C853A8">
        <w:rPr>
          <w:rFonts w:ascii="Times New Roman" w:hAnsi="Times New Roman" w:cs="Times New Roman"/>
          <w:sz w:val="24"/>
          <w:szCs w:val="24"/>
        </w:rPr>
        <w:t>H</w:t>
      </w:r>
      <w:r w:rsidR="00B3199D" w:rsidRPr="00C853A8">
        <w:rPr>
          <w:rFonts w:ascii="Times New Roman" w:hAnsi="Times New Roman" w:cs="Times New Roman"/>
          <w:sz w:val="24"/>
          <w:szCs w:val="24"/>
        </w:rPr>
        <w:t>arman</w:t>
      </w:r>
      <w:r w:rsidR="00C31654"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Chromatography B</w:t>
      </w:r>
      <w:r w:rsidR="00B3199D" w:rsidRPr="00C853A8">
        <w:rPr>
          <w:rFonts w:ascii="Times New Roman" w:hAnsi="Times New Roman" w:cs="Times New Roman"/>
          <w:sz w:val="24"/>
          <w:szCs w:val="24"/>
        </w:rPr>
        <w:t>, 802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115-126.</w:t>
      </w:r>
      <w:proofErr w:type="gramEnd"/>
      <w:r w:rsidR="00B3199D" w:rsidRPr="00C853A8">
        <w:rPr>
          <w:rFonts w:ascii="Times New Roman" w:hAnsi="Times New Roman" w:cs="Times New Roman"/>
          <w:sz w:val="24"/>
          <w:szCs w:val="24"/>
        </w:rPr>
        <w:t xml:space="preserve"> </w:t>
      </w:r>
    </w:p>
    <w:p w14:paraId="2E7C0093" w14:textId="72FBF41C"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PUANGSOMBAT, K., GADGIL, P., HOUSER, T.A., HUNT, M.C. and SMITH, J.S., </w:t>
      </w:r>
      <w:r w:rsidR="00B3199D" w:rsidRPr="00C853A8">
        <w:rPr>
          <w:rFonts w:ascii="Times New Roman" w:hAnsi="Times New Roman" w:cs="Times New Roman"/>
          <w:sz w:val="24"/>
          <w:szCs w:val="24"/>
        </w:rPr>
        <w:t>(2012)</w:t>
      </w:r>
      <w:r w:rsidR="00C31654"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Occurrence of </w:t>
      </w:r>
      <w:r w:rsidR="00C31654"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C31654"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C31654"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ooked </w:t>
      </w:r>
      <w:r w:rsidR="00C31654"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eat </w:t>
      </w:r>
      <w:r w:rsidR="00C31654" w:rsidRPr="00C853A8">
        <w:rPr>
          <w:rFonts w:ascii="Times New Roman" w:hAnsi="Times New Roman" w:cs="Times New Roman"/>
          <w:sz w:val="24"/>
          <w:szCs w:val="24"/>
        </w:rPr>
        <w:t>P</w:t>
      </w:r>
      <w:r w:rsidR="00B3199D" w:rsidRPr="00C853A8">
        <w:rPr>
          <w:rFonts w:ascii="Times New Roman" w:hAnsi="Times New Roman" w:cs="Times New Roman"/>
          <w:sz w:val="24"/>
          <w:szCs w:val="24"/>
        </w:rPr>
        <w:t>roducts</w:t>
      </w:r>
      <w:r w:rsidR="00C31654"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Meat Science</w:t>
      </w:r>
      <w:r w:rsidR="00B3199D" w:rsidRPr="00C853A8">
        <w:rPr>
          <w:rFonts w:ascii="Times New Roman" w:hAnsi="Times New Roman" w:cs="Times New Roman"/>
          <w:sz w:val="24"/>
          <w:szCs w:val="24"/>
        </w:rPr>
        <w:t>, 90</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739-736. </w:t>
      </w:r>
    </w:p>
    <w:p w14:paraId="662EDFBE" w14:textId="1650D0E6"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QUELHAS, I., PETISCA, C., VIEGAS, O., MELO, A., PINHO, O. and FERREIRA, I.M.P.L.V.O., </w:t>
      </w:r>
      <w:r w:rsidR="00B3199D" w:rsidRPr="00C853A8">
        <w:rPr>
          <w:rFonts w:ascii="Times New Roman" w:hAnsi="Times New Roman" w:cs="Times New Roman"/>
          <w:sz w:val="24"/>
          <w:szCs w:val="24"/>
        </w:rPr>
        <w:t>(2010)</w:t>
      </w:r>
      <w:r w:rsidR="00C31654"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Effect of </w:t>
      </w:r>
      <w:r w:rsidR="00C31654" w:rsidRPr="00C853A8">
        <w:rPr>
          <w:rFonts w:ascii="Times New Roman" w:hAnsi="Times New Roman" w:cs="Times New Roman"/>
          <w:sz w:val="24"/>
          <w:szCs w:val="24"/>
        </w:rPr>
        <w:t>G</w:t>
      </w:r>
      <w:r w:rsidR="00B3199D" w:rsidRPr="00C853A8">
        <w:rPr>
          <w:rFonts w:ascii="Times New Roman" w:hAnsi="Times New Roman" w:cs="Times New Roman"/>
          <w:sz w:val="24"/>
          <w:szCs w:val="24"/>
        </w:rPr>
        <w:t xml:space="preserve">reen </w:t>
      </w:r>
      <w:r w:rsidR="00C31654" w:rsidRPr="00C853A8">
        <w:rPr>
          <w:rFonts w:ascii="Times New Roman" w:hAnsi="Times New Roman" w:cs="Times New Roman"/>
          <w:sz w:val="24"/>
          <w:szCs w:val="24"/>
        </w:rPr>
        <w:t>T</w:t>
      </w:r>
      <w:r w:rsidR="00B3199D" w:rsidRPr="00C853A8">
        <w:rPr>
          <w:rFonts w:ascii="Times New Roman" w:hAnsi="Times New Roman" w:cs="Times New Roman"/>
          <w:sz w:val="24"/>
          <w:szCs w:val="24"/>
        </w:rPr>
        <w:t xml:space="preserve">ea </w:t>
      </w:r>
      <w:r w:rsidR="00C31654"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arinades on the </w:t>
      </w:r>
      <w:r w:rsidR="00C31654"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ormation of </w:t>
      </w:r>
      <w:r w:rsidR="00C31654"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C31654"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C31654"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and </w:t>
      </w:r>
      <w:r w:rsidR="00C31654" w:rsidRPr="00C853A8">
        <w:rPr>
          <w:rFonts w:ascii="Times New Roman" w:hAnsi="Times New Roman" w:cs="Times New Roman"/>
          <w:sz w:val="24"/>
          <w:szCs w:val="24"/>
        </w:rPr>
        <w:t>S</w:t>
      </w:r>
      <w:r w:rsidR="00B3199D" w:rsidRPr="00C853A8">
        <w:rPr>
          <w:rFonts w:ascii="Times New Roman" w:hAnsi="Times New Roman" w:cs="Times New Roman"/>
          <w:sz w:val="24"/>
          <w:szCs w:val="24"/>
        </w:rPr>
        <w:t xml:space="preserve">ensory </w:t>
      </w:r>
      <w:r w:rsidR="00C31654" w:rsidRPr="00C853A8">
        <w:rPr>
          <w:rFonts w:ascii="Times New Roman" w:hAnsi="Times New Roman" w:cs="Times New Roman"/>
          <w:sz w:val="24"/>
          <w:szCs w:val="24"/>
        </w:rPr>
        <w:t>Q</w:t>
      </w:r>
      <w:r w:rsidR="00B3199D" w:rsidRPr="00C853A8">
        <w:rPr>
          <w:rFonts w:ascii="Times New Roman" w:hAnsi="Times New Roman" w:cs="Times New Roman"/>
          <w:sz w:val="24"/>
          <w:szCs w:val="24"/>
        </w:rPr>
        <w:t xml:space="preserve">uality of </w:t>
      </w:r>
      <w:r w:rsidR="00C31654" w:rsidRPr="00C853A8">
        <w:rPr>
          <w:rFonts w:ascii="Times New Roman" w:hAnsi="Times New Roman" w:cs="Times New Roman"/>
          <w:sz w:val="24"/>
          <w:szCs w:val="24"/>
        </w:rPr>
        <w:t>P</w:t>
      </w:r>
      <w:r w:rsidR="00B3199D" w:rsidRPr="00C853A8">
        <w:rPr>
          <w:rFonts w:ascii="Times New Roman" w:hAnsi="Times New Roman" w:cs="Times New Roman"/>
          <w:sz w:val="24"/>
          <w:szCs w:val="24"/>
        </w:rPr>
        <w:t>an-</w:t>
      </w:r>
      <w:r w:rsidR="00C31654"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ried </w:t>
      </w:r>
      <w:r w:rsidR="00C31654" w:rsidRPr="00C853A8">
        <w:rPr>
          <w:rFonts w:ascii="Times New Roman" w:hAnsi="Times New Roman" w:cs="Times New Roman"/>
          <w:sz w:val="24"/>
          <w:szCs w:val="24"/>
        </w:rPr>
        <w:t>B</w:t>
      </w:r>
      <w:r w:rsidR="00B3199D" w:rsidRPr="00C853A8">
        <w:rPr>
          <w:rFonts w:ascii="Times New Roman" w:hAnsi="Times New Roman" w:cs="Times New Roman"/>
          <w:sz w:val="24"/>
          <w:szCs w:val="24"/>
        </w:rPr>
        <w:t>eef</w:t>
      </w:r>
      <w:r w:rsidR="00C31654"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Chemistry</w:t>
      </w:r>
      <w:r w:rsidR="00B3199D" w:rsidRPr="00C853A8">
        <w:rPr>
          <w:rFonts w:ascii="Times New Roman" w:hAnsi="Times New Roman" w:cs="Times New Roman"/>
          <w:sz w:val="24"/>
          <w:szCs w:val="24"/>
        </w:rPr>
        <w:t>, 122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98-104. </w:t>
      </w:r>
    </w:p>
    <w:p w14:paraId="2F4A5BC8" w14:textId="5194CFAF"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UR RAHMAN, U., SAHAR, A., KHAN, M.I. and NADEEM, M., </w:t>
      </w:r>
      <w:r w:rsidR="00B3199D" w:rsidRPr="00C853A8">
        <w:rPr>
          <w:rFonts w:ascii="Times New Roman" w:hAnsi="Times New Roman" w:cs="Times New Roman"/>
          <w:sz w:val="24"/>
          <w:szCs w:val="24"/>
        </w:rPr>
        <w:t>(2014)</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Production of </w:t>
      </w:r>
      <w:r w:rsidR="00DD7C9F"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DD7C9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DD7C9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FE6AC1"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eat: Chemistry, </w:t>
      </w:r>
      <w:r w:rsidR="00DD7C9F"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ealth </w:t>
      </w:r>
      <w:r w:rsidR="00DD7C9F" w:rsidRPr="00C853A8">
        <w:rPr>
          <w:rFonts w:ascii="Times New Roman" w:hAnsi="Times New Roman" w:cs="Times New Roman"/>
          <w:sz w:val="24"/>
          <w:szCs w:val="24"/>
        </w:rPr>
        <w:t>R</w:t>
      </w:r>
      <w:r w:rsidR="00B3199D" w:rsidRPr="00C853A8">
        <w:rPr>
          <w:rFonts w:ascii="Times New Roman" w:hAnsi="Times New Roman" w:cs="Times New Roman"/>
          <w:sz w:val="24"/>
          <w:szCs w:val="24"/>
        </w:rPr>
        <w:t xml:space="preserve">isks and </w:t>
      </w:r>
      <w:r w:rsidR="00DD7C9F" w:rsidRPr="00C853A8">
        <w:rPr>
          <w:rFonts w:ascii="Times New Roman" w:hAnsi="Times New Roman" w:cs="Times New Roman"/>
          <w:sz w:val="24"/>
          <w:szCs w:val="24"/>
        </w:rPr>
        <w:t>I</w:t>
      </w:r>
      <w:r w:rsidR="00B3199D" w:rsidRPr="00C853A8">
        <w:rPr>
          <w:rFonts w:ascii="Times New Roman" w:hAnsi="Times New Roman" w:cs="Times New Roman"/>
          <w:sz w:val="24"/>
          <w:szCs w:val="24"/>
        </w:rPr>
        <w:t>nhibition</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proofErr w:type="gramStart"/>
      <w:r w:rsidR="00B3199D" w:rsidRPr="00C853A8">
        <w:rPr>
          <w:rFonts w:ascii="Times New Roman" w:hAnsi="Times New Roman" w:cs="Times New Roman"/>
          <w:sz w:val="24"/>
          <w:szCs w:val="24"/>
        </w:rPr>
        <w:t>A</w:t>
      </w:r>
      <w:proofErr w:type="gramEnd"/>
      <w:r w:rsidR="00B3199D" w:rsidRPr="00C853A8">
        <w:rPr>
          <w:rFonts w:ascii="Times New Roman" w:hAnsi="Times New Roman" w:cs="Times New Roman"/>
          <w:sz w:val="24"/>
          <w:szCs w:val="24"/>
        </w:rPr>
        <w:t xml:space="preserve"> </w:t>
      </w:r>
      <w:r w:rsidR="00FE6AC1" w:rsidRPr="00C853A8">
        <w:rPr>
          <w:rFonts w:ascii="Times New Roman" w:hAnsi="Times New Roman" w:cs="Times New Roman"/>
          <w:sz w:val="24"/>
          <w:szCs w:val="24"/>
        </w:rPr>
        <w:t>R</w:t>
      </w:r>
      <w:r w:rsidR="00B3199D" w:rsidRPr="00C853A8">
        <w:rPr>
          <w:rFonts w:ascii="Times New Roman" w:hAnsi="Times New Roman" w:cs="Times New Roman"/>
          <w:sz w:val="24"/>
          <w:szCs w:val="24"/>
        </w:rPr>
        <w:t>eview</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LWT-Food Science and Technology</w:t>
      </w:r>
      <w:r w:rsidR="00B3199D" w:rsidRPr="00C853A8">
        <w:rPr>
          <w:rFonts w:ascii="Times New Roman" w:hAnsi="Times New Roman" w:cs="Times New Roman"/>
          <w:sz w:val="24"/>
          <w:szCs w:val="24"/>
        </w:rPr>
        <w:t>, 59</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229-233. </w:t>
      </w:r>
    </w:p>
    <w:p w14:paraId="52AFE6BD" w14:textId="7BE18255"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RAZA, A., SHABBIR, M.A., KHAN, M.I., SULERIA, H.A.R. and SULTAN, S.,</w:t>
      </w:r>
      <w:r w:rsidR="00B3199D" w:rsidRPr="00C853A8">
        <w:rPr>
          <w:rFonts w:ascii="Times New Roman" w:hAnsi="Times New Roman" w:cs="Times New Roman"/>
          <w:sz w:val="24"/>
          <w:szCs w:val="24"/>
        </w:rPr>
        <w:t xml:space="preserve"> (2015)</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Effect of Thermal Treatments on the Formation of Heterocyclic Aromatic Amines in Various Meats</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Food Processing and Preservation</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39</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376-383. </w:t>
      </w:r>
    </w:p>
    <w:p w14:paraId="4133CDC2" w14:textId="76A2AD2E"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ROBBANA-BARNAT</w:t>
      </w:r>
      <w:r w:rsidR="00B3199D" w:rsidRPr="00C853A8">
        <w:rPr>
          <w:rFonts w:ascii="Times New Roman" w:hAnsi="Times New Roman" w:cs="Times New Roman"/>
          <w:sz w:val="24"/>
          <w:szCs w:val="24"/>
        </w:rPr>
        <w:t xml:space="preserve">, S., </w:t>
      </w:r>
      <w:r w:rsidRPr="00C853A8">
        <w:rPr>
          <w:rFonts w:ascii="Times New Roman" w:hAnsi="Times New Roman" w:cs="Times New Roman"/>
          <w:sz w:val="24"/>
          <w:szCs w:val="24"/>
        </w:rPr>
        <w:t>RABACHE</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RIALLAND</w:t>
      </w:r>
      <w:r w:rsidR="00B3199D" w:rsidRPr="00C853A8">
        <w:rPr>
          <w:rFonts w:ascii="Times New Roman" w:hAnsi="Times New Roman" w:cs="Times New Roman"/>
          <w:sz w:val="24"/>
          <w:szCs w:val="24"/>
        </w:rPr>
        <w:t>, E.</w:t>
      </w:r>
      <w:r w:rsidR="00DD7C9F"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FRADIN</w:t>
      </w:r>
      <w:r w:rsidR="00B3199D" w:rsidRPr="00C853A8">
        <w:rPr>
          <w:rFonts w:ascii="Times New Roman" w:hAnsi="Times New Roman" w:cs="Times New Roman"/>
          <w:sz w:val="24"/>
          <w:szCs w:val="24"/>
        </w:rPr>
        <w:t>, J.</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(1996)</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Heterocyclic Amines: Occurrence and Prevention in Cooked Food</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Environmental Health Perspectives</w:t>
      </w:r>
      <w:r w:rsidR="00B3199D" w:rsidRPr="00C853A8">
        <w:rPr>
          <w:rFonts w:ascii="Times New Roman" w:hAnsi="Times New Roman" w:cs="Times New Roman"/>
          <w:sz w:val="24"/>
          <w:szCs w:val="24"/>
        </w:rPr>
        <w:t>, 104</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(3)</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280-288. </w:t>
      </w:r>
    </w:p>
    <w:p w14:paraId="7B6950EF" w14:textId="45FBB116"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ROHRMANN, S., HERMANN, S. and LINSEISEN, J., </w:t>
      </w:r>
      <w:r w:rsidR="00B3199D" w:rsidRPr="00C853A8">
        <w:rPr>
          <w:rFonts w:ascii="Times New Roman" w:hAnsi="Times New Roman" w:cs="Times New Roman"/>
          <w:sz w:val="24"/>
          <w:szCs w:val="24"/>
        </w:rPr>
        <w:t>(2009)</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Heterocyclic </w:t>
      </w:r>
      <w:r w:rsidR="00DD7C9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DD7C9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 </w:t>
      </w:r>
      <w:r w:rsidR="00DD7C9F" w:rsidRPr="00C853A8">
        <w:rPr>
          <w:rFonts w:ascii="Times New Roman" w:hAnsi="Times New Roman" w:cs="Times New Roman"/>
          <w:sz w:val="24"/>
          <w:szCs w:val="24"/>
        </w:rPr>
        <w:t>I</w:t>
      </w:r>
      <w:r w:rsidR="00B3199D" w:rsidRPr="00C853A8">
        <w:rPr>
          <w:rFonts w:ascii="Times New Roman" w:hAnsi="Times New Roman" w:cs="Times New Roman"/>
          <w:sz w:val="24"/>
          <w:szCs w:val="24"/>
        </w:rPr>
        <w:t xml:space="preserve">ntake </w:t>
      </w:r>
      <w:r w:rsidR="00DD7C9F" w:rsidRPr="00C853A8">
        <w:rPr>
          <w:rFonts w:ascii="Times New Roman" w:hAnsi="Times New Roman" w:cs="Times New Roman"/>
          <w:sz w:val="24"/>
          <w:szCs w:val="24"/>
        </w:rPr>
        <w:t>I</w:t>
      </w:r>
      <w:r w:rsidR="00B3199D" w:rsidRPr="00C853A8">
        <w:rPr>
          <w:rFonts w:ascii="Times New Roman" w:hAnsi="Times New Roman" w:cs="Times New Roman"/>
          <w:sz w:val="24"/>
          <w:szCs w:val="24"/>
        </w:rPr>
        <w:t xml:space="preserve">ncreases </w:t>
      </w:r>
      <w:r w:rsidR="00DD7C9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olorectal </w:t>
      </w:r>
      <w:r w:rsidR="00DD7C9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denoma </w:t>
      </w:r>
      <w:r w:rsidR="00DD7C9F" w:rsidRPr="00C853A8">
        <w:rPr>
          <w:rFonts w:ascii="Times New Roman" w:hAnsi="Times New Roman" w:cs="Times New Roman"/>
          <w:sz w:val="24"/>
          <w:szCs w:val="24"/>
        </w:rPr>
        <w:t>R</w:t>
      </w:r>
      <w:r w:rsidR="00B3199D" w:rsidRPr="00C853A8">
        <w:rPr>
          <w:rFonts w:ascii="Times New Roman" w:hAnsi="Times New Roman" w:cs="Times New Roman"/>
          <w:sz w:val="24"/>
          <w:szCs w:val="24"/>
        </w:rPr>
        <w:t xml:space="preserve">isk: </w:t>
      </w:r>
      <w:r w:rsidR="00DD7C9F"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indings from a </w:t>
      </w:r>
      <w:r w:rsidR="00DD7C9F"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rospective European </w:t>
      </w:r>
      <w:r w:rsidR="00DD7C9F"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ohort </w:t>
      </w:r>
      <w:r w:rsidR="00DD7C9F" w:rsidRPr="00C853A8">
        <w:rPr>
          <w:rFonts w:ascii="Times New Roman" w:hAnsi="Times New Roman" w:cs="Times New Roman"/>
          <w:sz w:val="24"/>
          <w:szCs w:val="24"/>
        </w:rPr>
        <w:t>S</w:t>
      </w:r>
      <w:r w:rsidR="00B3199D" w:rsidRPr="00C853A8">
        <w:rPr>
          <w:rFonts w:ascii="Times New Roman" w:hAnsi="Times New Roman" w:cs="Times New Roman"/>
          <w:sz w:val="24"/>
          <w:szCs w:val="24"/>
        </w:rPr>
        <w:t>tudy</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Pr="00C853A8">
        <w:rPr>
          <w:rFonts w:ascii="Times New Roman" w:hAnsi="Times New Roman" w:cs="Times New Roman"/>
          <w:i/>
          <w:iCs/>
          <w:sz w:val="24"/>
          <w:szCs w:val="24"/>
        </w:rPr>
        <w:t>The American Journal of Clinical Nutrition</w:t>
      </w:r>
      <w:r w:rsidR="00B3199D" w:rsidRPr="00C853A8">
        <w:rPr>
          <w:rFonts w:ascii="Times New Roman" w:hAnsi="Times New Roman" w:cs="Times New Roman"/>
          <w:sz w:val="24"/>
          <w:szCs w:val="24"/>
        </w:rPr>
        <w:t>, 89</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1418-1424. </w:t>
      </w:r>
    </w:p>
    <w:p w14:paraId="1252C947" w14:textId="6E8778E8"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ROHRMANN, S., ZOLLER, D., HERMANN, S. </w:t>
      </w:r>
      <w:r w:rsidR="00DD7C9F" w:rsidRPr="00C853A8">
        <w:rPr>
          <w:rFonts w:ascii="Times New Roman" w:hAnsi="Times New Roman" w:cs="Times New Roman"/>
          <w:sz w:val="24"/>
          <w:szCs w:val="24"/>
        </w:rPr>
        <w:t>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 xml:space="preserve">LINSEISEN, J., </w:t>
      </w:r>
      <w:r w:rsidR="00B3199D" w:rsidRPr="00C853A8">
        <w:rPr>
          <w:rFonts w:ascii="Times New Roman" w:hAnsi="Times New Roman" w:cs="Times New Roman"/>
          <w:sz w:val="24"/>
          <w:szCs w:val="24"/>
        </w:rPr>
        <w:t>(2007)</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Intake of </w:t>
      </w:r>
      <w:r w:rsidR="00DD7C9F"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DD7C9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DD7C9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from </w:t>
      </w:r>
      <w:r w:rsidR="00DD7C9F"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eat in the </w:t>
      </w:r>
      <w:r w:rsidR="00DD7C9F" w:rsidRPr="00C853A8">
        <w:rPr>
          <w:rFonts w:ascii="Times New Roman" w:hAnsi="Times New Roman" w:cs="Times New Roman"/>
          <w:sz w:val="24"/>
          <w:szCs w:val="24"/>
        </w:rPr>
        <w:t>E</w:t>
      </w:r>
      <w:r w:rsidR="00B3199D" w:rsidRPr="00C853A8">
        <w:rPr>
          <w:rFonts w:ascii="Times New Roman" w:hAnsi="Times New Roman" w:cs="Times New Roman"/>
          <w:sz w:val="24"/>
          <w:szCs w:val="24"/>
        </w:rPr>
        <w:t xml:space="preserve">uropean Prospective Investigation into Cancer and Nutrition (EPIC)-Heidelberg </w:t>
      </w:r>
      <w:r w:rsidR="00DD7C9F" w:rsidRPr="00C853A8">
        <w:rPr>
          <w:rFonts w:ascii="Times New Roman" w:hAnsi="Times New Roman" w:cs="Times New Roman"/>
          <w:sz w:val="24"/>
          <w:szCs w:val="24"/>
        </w:rPr>
        <w:t>C</w:t>
      </w:r>
      <w:r w:rsidR="00B3199D" w:rsidRPr="00C853A8">
        <w:rPr>
          <w:rFonts w:ascii="Times New Roman" w:hAnsi="Times New Roman" w:cs="Times New Roman"/>
          <w:sz w:val="24"/>
          <w:szCs w:val="24"/>
        </w:rPr>
        <w:t>ohort</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British Journal of Nutrition</w:t>
      </w:r>
      <w:r w:rsidR="00B3199D" w:rsidRPr="00C853A8">
        <w:rPr>
          <w:rFonts w:ascii="Times New Roman" w:hAnsi="Times New Roman" w:cs="Times New Roman"/>
          <w:sz w:val="24"/>
          <w:szCs w:val="24"/>
        </w:rPr>
        <w:t>, 98</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1112-1115. </w:t>
      </w:r>
    </w:p>
    <w:p w14:paraId="0D006437" w14:textId="2B277C01" w:rsidR="00B3199D" w:rsidRPr="00C853A8" w:rsidRDefault="00DC72A9" w:rsidP="00C853A8">
      <w:pPr>
        <w:spacing w:afterLines="120" w:after="288" w:line="240" w:lineRule="auto"/>
        <w:jc w:val="both"/>
        <w:rPr>
          <w:rFonts w:ascii="Times New Roman" w:hAnsi="Times New Roman" w:cs="Times New Roman"/>
          <w:sz w:val="24"/>
          <w:szCs w:val="24"/>
        </w:rPr>
      </w:pPr>
      <w:proofErr w:type="gramStart"/>
      <w:r w:rsidRPr="00C853A8">
        <w:rPr>
          <w:rFonts w:ascii="Times New Roman" w:hAnsi="Times New Roman" w:cs="Times New Roman"/>
          <w:sz w:val="24"/>
          <w:szCs w:val="24"/>
        </w:rPr>
        <w:t xml:space="preserve">RÖNNER, B., LERCHE, H., BERGMÜLLER, W., FREILINGER, C., SEVERIN, T. and PISCHETSRIEDER, </w:t>
      </w:r>
      <w:r w:rsidR="00B3199D" w:rsidRPr="00C853A8">
        <w:rPr>
          <w:rFonts w:ascii="Times New Roman" w:hAnsi="Times New Roman" w:cs="Times New Roman"/>
          <w:sz w:val="24"/>
          <w:szCs w:val="24"/>
        </w:rPr>
        <w:t>M.</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(2000)</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Formation of </w:t>
      </w:r>
      <w:proofErr w:type="spellStart"/>
      <w:r w:rsidR="00B3199D" w:rsidRPr="00C853A8">
        <w:rPr>
          <w:rFonts w:ascii="Times New Roman" w:hAnsi="Times New Roman" w:cs="Times New Roman"/>
          <w:sz w:val="24"/>
          <w:szCs w:val="24"/>
        </w:rPr>
        <w:t>Tetrahydro</w:t>
      </w:r>
      <w:proofErr w:type="spellEnd"/>
      <w:r w:rsidR="00B3199D" w:rsidRPr="00C853A8">
        <w:rPr>
          <w:rFonts w:ascii="Times New Roman" w:hAnsi="Times New Roman" w:cs="Times New Roman"/>
          <w:sz w:val="24"/>
          <w:szCs w:val="24"/>
        </w:rPr>
        <w:t>-B-</w:t>
      </w:r>
      <w:proofErr w:type="spellStart"/>
      <w:r w:rsidR="00DD7C9F" w:rsidRPr="00C853A8">
        <w:rPr>
          <w:rFonts w:ascii="Times New Roman" w:hAnsi="Times New Roman" w:cs="Times New Roman"/>
          <w:sz w:val="24"/>
          <w:szCs w:val="24"/>
        </w:rPr>
        <w:t>C</w:t>
      </w:r>
      <w:r w:rsidR="00B3199D" w:rsidRPr="00C853A8">
        <w:rPr>
          <w:rFonts w:ascii="Times New Roman" w:hAnsi="Times New Roman" w:cs="Times New Roman"/>
          <w:sz w:val="24"/>
          <w:szCs w:val="24"/>
        </w:rPr>
        <w:t>arbolines</w:t>
      </w:r>
      <w:proofErr w:type="spellEnd"/>
      <w:r w:rsidR="00B3199D" w:rsidRPr="00C853A8">
        <w:rPr>
          <w:rFonts w:ascii="Times New Roman" w:hAnsi="Times New Roman" w:cs="Times New Roman"/>
          <w:sz w:val="24"/>
          <w:szCs w:val="24"/>
        </w:rPr>
        <w:t xml:space="preserve"> and B-</w:t>
      </w:r>
      <w:proofErr w:type="spellStart"/>
      <w:r w:rsidR="00B3199D" w:rsidRPr="00C853A8">
        <w:rPr>
          <w:rFonts w:ascii="Times New Roman" w:hAnsi="Times New Roman" w:cs="Times New Roman"/>
          <w:sz w:val="24"/>
          <w:szCs w:val="24"/>
        </w:rPr>
        <w:t>Carbolines</w:t>
      </w:r>
      <w:proofErr w:type="spellEnd"/>
      <w:r w:rsidR="00B3199D" w:rsidRPr="00C853A8">
        <w:rPr>
          <w:rFonts w:ascii="Times New Roman" w:hAnsi="Times New Roman" w:cs="Times New Roman"/>
          <w:sz w:val="24"/>
          <w:szCs w:val="24"/>
        </w:rPr>
        <w:t xml:space="preserve"> during the Reaction of L-Tryptophan with D-Glucose</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Pr="00C853A8">
        <w:rPr>
          <w:rFonts w:ascii="Times New Roman" w:hAnsi="Times New Roman" w:cs="Times New Roman"/>
          <w:i/>
          <w:iCs/>
          <w:sz w:val="24"/>
          <w:szCs w:val="24"/>
        </w:rPr>
        <w:t>Journal of Agricultural and Food Chemistry</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48</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2111−2116.</w:t>
      </w:r>
      <w:proofErr w:type="gramEnd"/>
      <w:r w:rsidR="00B3199D" w:rsidRPr="00C853A8">
        <w:rPr>
          <w:rFonts w:ascii="Times New Roman" w:hAnsi="Times New Roman" w:cs="Times New Roman"/>
          <w:sz w:val="24"/>
          <w:szCs w:val="24"/>
        </w:rPr>
        <w:t xml:space="preserve"> </w:t>
      </w:r>
    </w:p>
    <w:p w14:paraId="63114707" w14:textId="65E6051C"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ROUNDS, L., HAVENS, C.M., FEINSTEIN, Y., FRIEDMAN, M. and RAVISHANKAR, S., </w:t>
      </w:r>
      <w:r w:rsidR="00B3199D" w:rsidRPr="00C853A8">
        <w:rPr>
          <w:rFonts w:ascii="Times New Roman" w:hAnsi="Times New Roman" w:cs="Times New Roman"/>
          <w:sz w:val="24"/>
          <w:szCs w:val="24"/>
        </w:rPr>
        <w:t>(2012)</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Plant Extracts, Spices, and Essential Oils Inactivate Escherichia </w:t>
      </w:r>
      <w:r w:rsidR="00DD7C9F" w:rsidRPr="00C853A8">
        <w:rPr>
          <w:rFonts w:ascii="Times New Roman" w:hAnsi="Times New Roman" w:cs="Times New Roman"/>
          <w:sz w:val="24"/>
          <w:szCs w:val="24"/>
        </w:rPr>
        <w:t>C</w:t>
      </w:r>
      <w:r w:rsidR="00B3199D" w:rsidRPr="00C853A8">
        <w:rPr>
          <w:rFonts w:ascii="Times New Roman" w:hAnsi="Times New Roman" w:cs="Times New Roman"/>
          <w:sz w:val="24"/>
          <w:szCs w:val="24"/>
        </w:rPr>
        <w:t>oli O157:H7 and Reduce Formation of Potentially Carcinogenic Heterocyclic Amines in Cooked Beef Patties</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Agricultural and Food Chemistry</w:t>
      </w:r>
      <w:r w:rsidR="00B3199D" w:rsidRPr="00C853A8">
        <w:rPr>
          <w:rFonts w:ascii="Times New Roman" w:hAnsi="Times New Roman" w:cs="Times New Roman"/>
          <w:sz w:val="24"/>
          <w:szCs w:val="24"/>
        </w:rPr>
        <w:t>, 60</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3792</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3799. </w:t>
      </w:r>
    </w:p>
    <w:p w14:paraId="28DEC876" w14:textId="200876A6" w:rsidR="00B3199D" w:rsidRPr="00C853A8" w:rsidRDefault="00DC72A9"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SABALLY, K., SLENO, L., JAUFFRIT, J.-A., ISKANDAR, M.M. </w:t>
      </w:r>
      <w:r w:rsidR="004F2E7D" w:rsidRPr="00C853A8">
        <w:rPr>
          <w:rFonts w:ascii="Times New Roman" w:hAnsi="Times New Roman" w:cs="Times New Roman"/>
          <w:sz w:val="24"/>
          <w:szCs w:val="24"/>
        </w:rPr>
        <w:t>and</w:t>
      </w:r>
      <w:r w:rsidRPr="00C853A8">
        <w:rPr>
          <w:rFonts w:ascii="Times New Roman" w:hAnsi="Times New Roman" w:cs="Times New Roman"/>
          <w:sz w:val="24"/>
          <w:szCs w:val="24"/>
        </w:rPr>
        <w:t xml:space="preserve"> KUBOW, S.</w:t>
      </w:r>
      <w:r w:rsidR="004F2E7D" w:rsidRPr="00C853A8">
        <w:rPr>
          <w:rFonts w:ascii="Times New Roman" w:hAnsi="Times New Roman" w:cs="Times New Roman"/>
          <w:sz w:val="24"/>
          <w:szCs w:val="24"/>
        </w:rPr>
        <w:t>,</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(2016)</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Inhibitory </w:t>
      </w:r>
      <w:r w:rsidR="00DD7C9F" w:rsidRPr="00C853A8">
        <w:rPr>
          <w:rFonts w:ascii="Times New Roman" w:hAnsi="Times New Roman" w:cs="Times New Roman"/>
          <w:sz w:val="24"/>
          <w:szCs w:val="24"/>
        </w:rPr>
        <w:t>E</w:t>
      </w:r>
      <w:r w:rsidR="00B3199D" w:rsidRPr="00C853A8">
        <w:rPr>
          <w:rFonts w:ascii="Times New Roman" w:hAnsi="Times New Roman" w:cs="Times New Roman"/>
          <w:sz w:val="24"/>
          <w:szCs w:val="24"/>
        </w:rPr>
        <w:t xml:space="preserve">ffects of </w:t>
      </w:r>
      <w:r w:rsidR="00DD7C9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pple </w:t>
      </w:r>
      <w:r w:rsidR="00DD7C9F"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eel </w:t>
      </w:r>
      <w:r w:rsidR="00DD7C9F"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olyphenol </w:t>
      </w:r>
      <w:r w:rsidR="00DD7C9F" w:rsidRPr="00C853A8">
        <w:rPr>
          <w:rFonts w:ascii="Times New Roman" w:hAnsi="Times New Roman" w:cs="Times New Roman"/>
          <w:sz w:val="24"/>
          <w:szCs w:val="24"/>
        </w:rPr>
        <w:t>E</w:t>
      </w:r>
      <w:r w:rsidR="00B3199D" w:rsidRPr="00C853A8">
        <w:rPr>
          <w:rFonts w:ascii="Times New Roman" w:hAnsi="Times New Roman" w:cs="Times New Roman"/>
          <w:sz w:val="24"/>
          <w:szCs w:val="24"/>
        </w:rPr>
        <w:t xml:space="preserve">xtract on the </w:t>
      </w:r>
      <w:r w:rsidR="00DD7C9F"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ormation of </w:t>
      </w:r>
      <w:r w:rsidR="00DD7C9F"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DD7C9F"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DD7C9F"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an </w:t>
      </w:r>
      <w:r w:rsidR="00DD7C9F"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ried </w:t>
      </w:r>
      <w:r w:rsidR="00DD7C9F" w:rsidRPr="00C853A8">
        <w:rPr>
          <w:rFonts w:ascii="Times New Roman" w:hAnsi="Times New Roman" w:cs="Times New Roman"/>
          <w:sz w:val="24"/>
          <w:szCs w:val="24"/>
        </w:rPr>
        <w:t>B</w:t>
      </w:r>
      <w:r w:rsidR="00B3199D" w:rsidRPr="00C853A8">
        <w:rPr>
          <w:rFonts w:ascii="Times New Roman" w:hAnsi="Times New Roman" w:cs="Times New Roman"/>
          <w:sz w:val="24"/>
          <w:szCs w:val="24"/>
        </w:rPr>
        <w:t xml:space="preserve">eef </w:t>
      </w:r>
      <w:r w:rsidR="00DD7C9F" w:rsidRPr="00C853A8">
        <w:rPr>
          <w:rFonts w:ascii="Times New Roman" w:hAnsi="Times New Roman" w:cs="Times New Roman"/>
          <w:sz w:val="24"/>
          <w:szCs w:val="24"/>
        </w:rPr>
        <w:t>P</w:t>
      </w:r>
      <w:r w:rsidR="00B3199D" w:rsidRPr="00C853A8">
        <w:rPr>
          <w:rFonts w:ascii="Times New Roman" w:hAnsi="Times New Roman" w:cs="Times New Roman"/>
          <w:sz w:val="24"/>
          <w:szCs w:val="24"/>
        </w:rPr>
        <w:t>atties</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Meat Science</w:t>
      </w:r>
      <w:r w:rsidR="00B3199D" w:rsidRPr="00C853A8">
        <w:rPr>
          <w:rFonts w:ascii="Times New Roman" w:hAnsi="Times New Roman" w:cs="Times New Roman"/>
          <w:sz w:val="24"/>
          <w:szCs w:val="24"/>
        </w:rPr>
        <w:t>, 117</w:t>
      </w:r>
      <w:r w:rsidR="004F2E7D"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57-62. </w:t>
      </w:r>
    </w:p>
    <w:p w14:paraId="05BD2672" w14:textId="661FD64B" w:rsidR="00B3199D" w:rsidRPr="00C853A8" w:rsidRDefault="004F2E7D" w:rsidP="00C853A8">
      <w:pPr>
        <w:spacing w:afterLines="120" w:after="288" w:line="240" w:lineRule="auto"/>
        <w:jc w:val="both"/>
        <w:rPr>
          <w:rFonts w:ascii="Times New Roman" w:hAnsi="Times New Roman" w:cs="Times New Roman"/>
          <w:sz w:val="24"/>
          <w:szCs w:val="24"/>
        </w:rPr>
      </w:pPr>
      <w:proofErr w:type="gramStart"/>
      <w:r w:rsidRPr="00C853A8">
        <w:rPr>
          <w:rFonts w:ascii="Times New Roman" w:hAnsi="Times New Roman" w:cs="Times New Roman"/>
          <w:sz w:val="24"/>
          <w:szCs w:val="24"/>
        </w:rPr>
        <w:t>SEOW</w:t>
      </w:r>
      <w:r w:rsidR="00B3199D" w:rsidRPr="00C853A8">
        <w:rPr>
          <w:rFonts w:ascii="Times New Roman" w:hAnsi="Times New Roman" w:cs="Times New Roman"/>
          <w:sz w:val="24"/>
          <w:szCs w:val="24"/>
        </w:rPr>
        <w:t xml:space="preserve">, A., </w:t>
      </w:r>
      <w:r w:rsidRPr="00C853A8">
        <w:rPr>
          <w:rFonts w:ascii="Times New Roman" w:hAnsi="Times New Roman" w:cs="Times New Roman"/>
          <w:sz w:val="24"/>
          <w:szCs w:val="24"/>
        </w:rPr>
        <w:t>POH</w:t>
      </w:r>
      <w:r w:rsidR="00B3199D" w:rsidRPr="00C853A8">
        <w:rPr>
          <w:rFonts w:ascii="Times New Roman" w:hAnsi="Times New Roman" w:cs="Times New Roman"/>
          <w:sz w:val="24"/>
          <w:szCs w:val="24"/>
        </w:rPr>
        <w:t xml:space="preserve">, W.-T., </w:t>
      </w:r>
      <w:r w:rsidRPr="00C853A8">
        <w:rPr>
          <w:rFonts w:ascii="Times New Roman" w:hAnsi="Times New Roman" w:cs="Times New Roman"/>
          <w:sz w:val="24"/>
          <w:szCs w:val="24"/>
        </w:rPr>
        <w:t>TEH</w:t>
      </w:r>
      <w:r w:rsidR="00B3199D" w:rsidRPr="00C853A8">
        <w:rPr>
          <w:rFonts w:ascii="Times New Roman" w:hAnsi="Times New Roman" w:cs="Times New Roman"/>
          <w:sz w:val="24"/>
          <w:szCs w:val="24"/>
        </w:rPr>
        <w:t xml:space="preserve">, M., </w:t>
      </w:r>
      <w:r w:rsidRPr="00C853A8">
        <w:rPr>
          <w:rFonts w:ascii="Times New Roman" w:hAnsi="Times New Roman" w:cs="Times New Roman"/>
          <w:sz w:val="24"/>
          <w:szCs w:val="24"/>
        </w:rPr>
        <w:t>ENG</w:t>
      </w:r>
      <w:r w:rsidR="00B3199D" w:rsidRPr="00C853A8">
        <w:rPr>
          <w:rFonts w:ascii="Times New Roman" w:hAnsi="Times New Roman" w:cs="Times New Roman"/>
          <w:sz w:val="24"/>
          <w:szCs w:val="24"/>
        </w:rPr>
        <w:t xml:space="preserve">, P., </w:t>
      </w:r>
      <w:r w:rsidRPr="00C853A8">
        <w:rPr>
          <w:rFonts w:ascii="Times New Roman" w:hAnsi="Times New Roman" w:cs="Times New Roman"/>
          <w:sz w:val="24"/>
          <w:szCs w:val="24"/>
        </w:rPr>
        <w:t>WANG</w:t>
      </w:r>
      <w:r w:rsidR="00B3199D" w:rsidRPr="00C853A8">
        <w:rPr>
          <w:rFonts w:ascii="Times New Roman" w:hAnsi="Times New Roman" w:cs="Times New Roman"/>
          <w:sz w:val="24"/>
          <w:szCs w:val="24"/>
        </w:rPr>
        <w:t xml:space="preserve">, Y.-T., </w:t>
      </w:r>
      <w:r w:rsidRPr="00C853A8">
        <w:rPr>
          <w:rFonts w:ascii="Times New Roman" w:hAnsi="Times New Roman" w:cs="Times New Roman"/>
          <w:sz w:val="24"/>
          <w:szCs w:val="24"/>
        </w:rPr>
        <w:t>TAN</w:t>
      </w:r>
      <w:r w:rsidR="00B3199D" w:rsidRPr="00C853A8">
        <w:rPr>
          <w:rFonts w:ascii="Times New Roman" w:hAnsi="Times New Roman" w:cs="Times New Roman"/>
          <w:sz w:val="24"/>
          <w:szCs w:val="24"/>
        </w:rPr>
        <w:t>, W.-C.</w:t>
      </w:r>
      <w:proofErr w:type="gramEnd"/>
      <w:r w:rsidR="00DD7C9F" w:rsidRPr="00C853A8">
        <w:rPr>
          <w:rFonts w:ascii="Times New Roman" w:hAnsi="Times New Roman" w:cs="Times New Roman"/>
          <w:sz w:val="24"/>
          <w:szCs w:val="24"/>
        </w:rPr>
        <w:t xml:space="preserve"> </w:t>
      </w:r>
      <w:proofErr w:type="gramStart"/>
      <w:r w:rsidR="00DD7C9F" w:rsidRPr="00C853A8">
        <w:rPr>
          <w:rFonts w:ascii="Times New Roman" w:hAnsi="Times New Roman" w:cs="Times New Roman"/>
          <w:sz w:val="24"/>
          <w:szCs w:val="24"/>
        </w:rPr>
        <w:t>and</w:t>
      </w:r>
      <w:proofErr w:type="gramEnd"/>
      <w:r w:rsidR="00DD7C9F" w:rsidRPr="00C853A8">
        <w:rPr>
          <w:rFonts w:ascii="Times New Roman" w:hAnsi="Times New Roman" w:cs="Times New Roman"/>
          <w:sz w:val="24"/>
          <w:szCs w:val="24"/>
        </w:rPr>
        <w:t xml:space="preserve"> </w:t>
      </w:r>
      <w:r w:rsidRPr="00C853A8">
        <w:rPr>
          <w:rFonts w:ascii="Times New Roman" w:hAnsi="Times New Roman" w:cs="Times New Roman"/>
          <w:sz w:val="24"/>
          <w:szCs w:val="24"/>
        </w:rPr>
        <w:t>LEE</w:t>
      </w:r>
      <w:r w:rsidR="00B3199D" w:rsidRPr="00C853A8">
        <w:rPr>
          <w:rFonts w:ascii="Times New Roman" w:hAnsi="Times New Roman" w:cs="Times New Roman"/>
          <w:sz w:val="24"/>
          <w:szCs w:val="24"/>
        </w:rPr>
        <w:t>, H.-P.</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(2000)</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Fumes from Meat Cooking and Lung Cancer Risk in Chinese Women</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Cancer Epidemiology, Biomarkers &amp; Prevention</w:t>
      </w:r>
      <w:r w:rsidR="00B3199D" w:rsidRPr="00C853A8">
        <w:rPr>
          <w:rFonts w:ascii="Times New Roman" w:hAnsi="Times New Roman" w:cs="Times New Roman"/>
          <w:sz w:val="24"/>
          <w:szCs w:val="24"/>
        </w:rPr>
        <w:t>, 9</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1215</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1221. </w:t>
      </w:r>
    </w:p>
    <w:p w14:paraId="44789325" w14:textId="137C8B84"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lastRenderedPageBreak/>
        <w:t xml:space="preserve">SHIN, H.S., STRASBURG, G.M. and USTUNOL, Z., </w:t>
      </w:r>
      <w:r w:rsidR="00B3199D" w:rsidRPr="00C853A8">
        <w:rPr>
          <w:rFonts w:ascii="Times New Roman" w:hAnsi="Times New Roman" w:cs="Times New Roman"/>
          <w:sz w:val="24"/>
          <w:szCs w:val="24"/>
        </w:rPr>
        <w:t>(2003)</w:t>
      </w:r>
      <w:r w:rsidR="00DD7C9F"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Influence of Different </w:t>
      </w:r>
      <w:proofErr w:type="spellStart"/>
      <w:r w:rsidR="00B3199D" w:rsidRPr="00C853A8">
        <w:rPr>
          <w:rFonts w:ascii="Times New Roman" w:hAnsi="Times New Roman" w:cs="Times New Roman"/>
          <w:sz w:val="24"/>
          <w:szCs w:val="24"/>
        </w:rPr>
        <w:t>Unifloral</w:t>
      </w:r>
      <w:proofErr w:type="spellEnd"/>
      <w:r w:rsidR="00B3199D" w:rsidRPr="00C853A8">
        <w:rPr>
          <w:rFonts w:ascii="Times New Roman" w:hAnsi="Times New Roman" w:cs="Times New Roman"/>
          <w:sz w:val="24"/>
          <w:szCs w:val="24"/>
        </w:rPr>
        <w:t xml:space="preserve"> Honeys on Heterocyclic Aromatic Amine Formation and Overall Mutagenicity in Fried Ground-</w:t>
      </w:r>
      <w:r w:rsidR="00DD7C9F" w:rsidRPr="00C853A8">
        <w:rPr>
          <w:rFonts w:ascii="Times New Roman" w:hAnsi="Times New Roman" w:cs="Times New Roman"/>
          <w:sz w:val="24"/>
          <w:szCs w:val="24"/>
        </w:rPr>
        <w:t>B</w:t>
      </w:r>
      <w:r w:rsidR="00B3199D" w:rsidRPr="00C853A8">
        <w:rPr>
          <w:rFonts w:ascii="Times New Roman" w:hAnsi="Times New Roman" w:cs="Times New Roman"/>
          <w:sz w:val="24"/>
          <w:szCs w:val="24"/>
        </w:rPr>
        <w:t>eef Patties</w:t>
      </w:r>
      <w:r w:rsidR="00DD7C9F"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Food Science</w:t>
      </w:r>
      <w:r w:rsidR="00B3199D" w:rsidRPr="00C853A8">
        <w:rPr>
          <w:rFonts w:ascii="Times New Roman" w:hAnsi="Times New Roman" w:cs="Times New Roman"/>
          <w:sz w:val="24"/>
          <w:szCs w:val="24"/>
        </w:rPr>
        <w:t>, 68</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(3)</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810-815. </w:t>
      </w:r>
    </w:p>
    <w:p w14:paraId="60B1C0F7" w14:textId="4E1826BC"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SKOG</w:t>
      </w:r>
      <w:r w:rsidR="00B3199D" w:rsidRPr="00C853A8">
        <w:rPr>
          <w:rFonts w:ascii="Times New Roman" w:hAnsi="Times New Roman" w:cs="Times New Roman"/>
          <w:sz w:val="24"/>
          <w:szCs w:val="24"/>
        </w:rPr>
        <w:t>, K.</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(2002)</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Problems </w:t>
      </w:r>
      <w:r w:rsidR="00042F99"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ssociated with the </w:t>
      </w:r>
      <w:r w:rsidR="00042F99" w:rsidRPr="00C853A8">
        <w:rPr>
          <w:rFonts w:ascii="Times New Roman" w:hAnsi="Times New Roman" w:cs="Times New Roman"/>
          <w:sz w:val="24"/>
          <w:szCs w:val="24"/>
        </w:rPr>
        <w:t>D</w:t>
      </w:r>
      <w:r w:rsidR="00B3199D" w:rsidRPr="00C853A8">
        <w:rPr>
          <w:rFonts w:ascii="Times New Roman" w:hAnsi="Times New Roman" w:cs="Times New Roman"/>
          <w:sz w:val="24"/>
          <w:szCs w:val="24"/>
        </w:rPr>
        <w:t xml:space="preserve">etermination of </w:t>
      </w:r>
      <w:r w:rsidR="00042F99"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042F99"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042F99"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ooked </w:t>
      </w:r>
      <w:r w:rsidR="00042F99"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oods and </w:t>
      </w:r>
      <w:r w:rsidR="00042F99"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uman </w:t>
      </w:r>
      <w:r w:rsidR="00042F99" w:rsidRPr="00C853A8">
        <w:rPr>
          <w:rFonts w:ascii="Times New Roman" w:hAnsi="Times New Roman" w:cs="Times New Roman"/>
          <w:sz w:val="24"/>
          <w:szCs w:val="24"/>
        </w:rPr>
        <w:t>E</w:t>
      </w:r>
      <w:r w:rsidR="00B3199D" w:rsidRPr="00C853A8">
        <w:rPr>
          <w:rFonts w:ascii="Times New Roman" w:hAnsi="Times New Roman" w:cs="Times New Roman"/>
          <w:sz w:val="24"/>
          <w:szCs w:val="24"/>
        </w:rPr>
        <w:t>xposure</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and Chemical Toxicology</w:t>
      </w:r>
      <w:r w:rsidR="00B3199D" w:rsidRPr="00C853A8">
        <w:rPr>
          <w:rFonts w:ascii="Times New Roman" w:hAnsi="Times New Roman" w:cs="Times New Roman"/>
          <w:sz w:val="24"/>
          <w:szCs w:val="24"/>
        </w:rPr>
        <w:t>, 40</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1197</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1203. </w:t>
      </w:r>
    </w:p>
    <w:p w14:paraId="1E44AB5C" w14:textId="439F8C76"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SKOG, K.I., JOHANSSON, M.A.E. and JAÈGERSTAD, M.I., </w:t>
      </w:r>
      <w:r w:rsidR="00B3199D" w:rsidRPr="00C853A8">
        <w:rPr>
          <w:rFonts w:ascii="Times New Roman" w:hAnsi="Times New Roman" w:cs="Times New Roman"/>
          <w:sz w:val="24"/>
          <w:szCs w:val="24"/>
        </w:rPr>
        <w:t>(1998)</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Carcinogenic Heterocyclic Amines in Model Systems and Cooked Foods: A Review on Formation, Occurrence and Intake</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and Chemical Toxicology</w:t>
      </w:r>
      <w:r w:rsidR="00B3199D" w:rsidRPr="00C853A8">
        <w:rPr>
          <w:rFonts w:ascii="Times New Roman" w:hAnsi="Times New Roman" w:cs="Times New Roman"/>
          <w:sz w:val="24"/>
          <w:szCs w:val="24"/>
        </w:rPr>
        <w:t>, 36</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879-896. </w:t>
      </w:r>
    </w:p>
    <w:p w14:paraId="4B6EA3EA" w14:textId="279C1CC3"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SOLYAKOV</w:t>
      </w:r>
      <w:r w:rsidR="00B3199D" w:rsidRPr="00C853A8">
        <w:rPr>
          <w:rFonts w:ascii="Times New Roman" w:hAnsi="Times New Roman" w:cs="Times New Roman"/>
          <w:sz w:val="24"/>
          <w:szCs w:val="24"/>
        </w:rPr>
        <w:t>, A.</w:t>
      </w:r>
      <w:r w:rsidR="00042F99" w:rsidRPr="00C853A8">
        <w:rPr>
          <w:rFonts w:ascii="Times New Roman" w:hAnsi="Times New Roman" w:cs="Times New Roman"/>
          <w:sz w:val="24"/>
          <w:szCs w:val="24"/>
        </w:rPr>
        <w:t xml:space="preserve"> and</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SKOG</w:t>
      </w:r>
      <w:r w:rsidR="00B3199D" w:rsidRPr="00C853A8">
        <w:rPr>
          <w:rFonts w:ascii="Times New Roman" w:hAnsi="Times New Roman" w:cs="Times New Roman"/>
          <w:sz w:val="24"/>
          <w:szCs w:val="24"/>
        </w:rPr>
        <w:t>, K.</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(2002)</w:t>
      </w:r>
      <w:r w:rsidR="00042F99"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Screening for </w:t>
      </w:r>
      <w:r w:rsidR="00042F99"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042F99"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042F99"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hicken </w:t>
      </w:r>
      <w:r w:rsidR="00042F99"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ooked in </w:t>
      </w:r>
      <w:r w:rsidR="00042F99" w:rsidRPr="00C853A8">
        <w:rPr>
          <w:rFonts w:ascii="Times New Roman" w:hAnsi="Times New Roman" w:cs="Times New Roman"/>
          <w:sz w:val="24"/>
          <w:szCs w:val="24"/>
        </w:rPr>
        <w:t>V</w:t>
      </w:r>
      <w:r w:rsidR="00B3199D" w:rsidRPr="00C853A8">
        <w:rPr>
          <w:rFonts w:ascii="Times New Roman" w:hAnsi="Times New Roman" w:cs="Times New Roman"/>
          <w:sz w:val="24"/>
          <w:szCs w:val="24"/>
        </w:rPr>
        <w:t xml:space="preserve">arious </w:t>
      </w:r>
      <w:r w:rsidR="00042F99" w:rsidRPr="00C853A8">
        <w:rPr>
          <w:rFonts w:ascii="Times New Roman" w:hAnsi="Times New Roman" w:cs="Times New Roman"/>
          <w:sz w:val="24"/>
          <w:szCs w:val="24"/>
        </w:rPr>
        <w:t>W</w:t>
      </w:r>
      <w:r w:rsidR="00B3199D" w:rsidRPr="00C853A8">
        <w:rPr>
          <w:rFonts w:ascii="Times New Roman" w:hAnsi="Times New Roman" w:cs="Times New Roman"/>
          <w:sz w:val="24"/>
          <w:szCs w:val="24"/>
        </w:rPr>
        <w:t>ays</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and Chemical Toxicology</w:t>
      </w:r>
      <w:r w:rsidR="00B3199D" w:rsidRPr="00C853A8">
        <w:rPr>
          <w:rFonts w:ascii="Times New Roman" w:hAnsi="Times New Roman" w:cs="Times New Roman"/>
          <w:sz w:val="24"/>
          <w:szCs w:val="24"/>
        </w:rPr>
        <w:t>, 40</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1205-1211. </w:t>
      </w:r>
    </w:p>
    <w:p w14:paraId="6E932A63" w14:textId="487AC80F"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STEFANI, E.D., RONCO, A., BRENNAN, P. and BOFFETTA, P., </w:t>
      </w:r>
      <w:r w:rsidR="00B3199D" w:rsidRPr="00C853A8">
        <w:rPr>
          <w:rFonts w:ascii="Times New Roman" w:hAnsi="Times New Roman" w:cs="Times New Roman"/>
          <w:sz w:val="24"/>
          <w:szCs w:val="24"/>
        </w:rPr>
        <w:t>(2001)</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Meat Consumption and Risk of Stomach Cancer in Uruguay: A Case-Control Study</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Nutrition and Cancer</w:t>
      </w:r>
      <w:r w:rsidR="00B3199D" w:rsidRPr="00C853A8">
        <w:rPr>
          <w:rFonts w:ascii="Times New Roman" w:hAnsi="Times New Roman" w:cs="Times New Roman"/>
          <w:sz w:val="24"/>
          <w:szCs w:val="24"/>
        </w:rPr>
        <w:t>, 40(2)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103-107. </w:t>
      </w:r>
    </w:p>
    <w:p w14:paraId="1ECE04C3" w14:textId="5C84554B"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STEFANI, E.D., RONCO, A., GUIDOBONO, M., MENDILAHARSU, M. and DENEO-PELLEGRINI, H., </w:t>
      </w:r>
      <w:r w:rsidR="00B3199D" w:rsidRPr="00C853A8">
        <w:rPr>
          <w:rFonts w:ascii="Times New Roman" w:hAnsi="Times New Roman" w:cs="Times New Roman"/>
          <w:sz w:val="24"/>
          <w:szCs w:val="24"/>
        </w:rPr>
        <w:t>(1997)</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Meat Intake, Heterocyclic A</w:t>
      </w:r>
      <w:r w:rsidR="00FE6AC1" w:rsidRPr="00C853A8">
        <w:rPr>
          <w:rFonts w:ascii="Times New Roman" w:hAnsi="Times New Roman" w:cs="Times New Roman"/>
          <w:sz w:val="24"/>
          <w:szCs w:val="24"/>
        </w:rPr>
        <w:t>mines</w:t>
      </w:r>
      <w:r w:rsidR="00B3199D" w:rsidRPr="00C853A8">
        <w:rPr>
          <w:rFonts w:ascii="Times New Roman" w:hAnsi="Times New Roman" w:cs="Times New Roman"/>
          <w:sz w:val="24"/>
          <w:szCs w:val="24"/>
        </w:rPr>
        <w:t xml:space="preserve">, and Risk of Breast Cancer: </w:t>
      </w:r>
      <w:r w:rsidR="00FE6AC1" w:rsidRPr="00C853A8">
        <w:rPr>
          <w:rFonts w:ascii="Times New Roman" w:hAnsi="Times New Roman" w:cs="Times New Roman"/>
          <w:sz w:val="24"/>
          <w:szCs w:val="24"/>
        </w:rPr>
        <w:t xml:space="preserve">A Case-Control </w:t>
      </w:r>
      <w:r w:rsidR="00B3199D" w:rsidRPr="00C853A8">
        <w:rPr>
          <w:rFonts w:ascii="Times New Roman" w:hAnsi="Times New Roman" w:cs="Times New Roman"/>
          <w:sz w:val="24"/>
          <w:szCs w:val="24"/>
        </w:rPr>
        <w:t>Study in Uruguay</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Cancer Epidemiology, Biomarkers &amp; Prevention</w:t>
      </w:r>
      <w:r w:rsidR="00B3199D" w:rsidRPr="00C853A8">
        <w:rPr>
          <w:rFonts w:ascii="Times New Roman" w:hAnsi="Times New Roman" w:cs="Times New Roman"/>
          <w:sz w:val="24"/>
          <w:szCs w:val="24"/>
        </w:rPr>
        <w:t>, 6</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573-581. </w:t>
      </w:r>
    </w:p>
    <w:p w14:paraId="60997CC9" w14:textId="675BAC53"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STEFANI, E.D., RONCO, A., MENDILAHARSU, M. and DENEO</w:t>
      </w:r>
      <w:r w:rsidRPr="00C853A8">
        <w:rPr>
          <w:rFonts w:ascii="Cambria Math" w:hAnsi="Cambria Math" w:cs="Cambria Math"/>
          <w:sz w:val="24"/>
          <w:szCs w:val="24"/>
        </w:rPr>
        <w:t>‐</w:t>
      </w:r>
      <w:r w:rsidRPr="00C853A8">
        <w:rPr>
          <w:rFonts w:ascii="Times New Roman" w:hAnsi="Times New Roman" w:cs="Times New Roman"/>
          <w:sz w:val="24"/>
          <w:szCs w:val="24"/>
        </w:rPr>
        <w:t xml:space="preserve">PELLEGRINI, H., </w:t>
      </w:r>
      <w:r w:rsidR="00B3199D" w:rsidRPr="00C853A8">
        <w:rPr>
          <w:rFonts w:ascii="Times New Roman" w:hAnsi="Times New Roman" w:cs="Times New Roman"/>
          <w:sz w:val="24"/>
          <w:szCs w:val="24"/>
        </w:rPr>
        <w:t>(1998)</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Case</w:t>
      </w:r>
      <w:r w:rsidR="00B3199D" w:rsidRPr="00C853A8">
        <w:rPr>
          <w:rFonts w:ascii="Cambria Math" w:hAnsi="Cambria Math" w:cs="Cambria Math"/>
          <w:sz w:val="24"/>
          <w:szCs w:val="24"/>
        </w:rPr>
        <w:t>‐</w:t>
      </w:r>
      <w:r w:rsidR="00042F99"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ontrol </w:t>
      </w:r>
      <w:r w:rsidR="00042F99" w:rsidRPr="00C853A8">
        <w:rPr>
          <w:rFonts w:ascii="Times New Roman" w:hAnsi="Times New Roman" w:cs="Times New Roman"/>
          <w:sz w:val="24"/>
          <w:szCs w:val="24"/>
        </w:rPr>
        <w:t>S</w:t>
      </w:r>
      <w:r w:rsidR="00B3199D" w:rsidRPr="00C853A8">
        <w:rPr>
          <w:rFonts w:ascii="Times New Roman" w:hAnsi="Times New Roman" w:cs="Times New Roman"/>
          <w:sz w:val="24"/>
          <w:szCs w:val="24"/>
        </w:rPr>
        <w:t xml:space="preserve">tudy on the </w:t>
      </w:r>
      <w:r w:rsidR="00042F99" w:rsidRPr="00C853A8">
        <w:rPr>
          <w:rFonts w:ascii="Times New Roman" w:hAnsi="Times New Roman" w:cs="Times New Roman"/>
          <w:sz w:val="24"/>
          <w:szCs w:val="24"/>
        </w:rPr>
        <w:t>R</w:t>
      </w:r>
      <w:r w:rsidR="00B3199D" w:rsidRPr="00C853A8">
        <w:rPr>
          <w:rFonts w:ascii="Times New Roman" w:hAnsi="Times New Roman" w:cs="Times New Roman"/>
          <w:sz w:val="24"/>
          <w:szCs w:val="24"/>
        </w:rPr>
        <w:t xml:space="preserve">ole of </w:t>
      </w:r>
      <w:r w:rsidR="00042F99"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042F99"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the </w:t>
      </w:r>
      <w:r w:rsidR="00042F99" w:rsidRPr="00C853A8">
        <w:rPr>
          <w:rFonts w:ascii="Times New Roman" w:hAnsi="Times New Roman" w:cs="Times New Roman"/>
          <w:sz w:val="24"/>
          <w:szCs w:val="24"/>
        </w:rPr>
        <w:t>E</w:t>
      </w:r>
      <w:r w:rsidR="00B3199D" w:rsidRPr="00C853A8">
        <w:rPr>
          <w:rFonts w:ascii="Times New Roman" w:hAnsi="Times New Roman" w:cs="Times New Roman"/>
          <w:sz w:val="24"/>
          <w:szCs w:val="24"/>
        </w:rPr>
        <w:t xml:space="preserve">tiology of </w:t>
      </w:r>
      <w:r w:rsidR="00042F99" w:rsidRPr="00C853A8">
        <w:rPr>
          <w:rFonts w:ascii="Times New Roman" w:hAnsi="Times New Roman" w:cs="Times New Roman"/>
          <w:sz w:val="24"/>
          <w:szCs w:val="24"/>
        </w:rPr>
        <w:t>U</w:t>
      </w:r>
      <w:r w:rsidR="00B3199D" w:rsidRPr="00C853A8">
        <w:rPr>
          <w:rFonts w:ascii="Times New Roman" w:hAnsi="Times New Roman" w:cs="Times New Roman"/>
          <w:sz w:val="24"/>
          <w:szCs w:val="24"/>
        </w:rPr>
        <w:t xml:space="preserve">pper </w:t>
      </w:r>
      <w:proofErr w:type="spellStart"/>
      <w:r w:rsidR="00042F99" w:rsidRPr="00C853A8">
        <w:rPr>
          <w:rFonts w:ascii="Times New Roman" w:hAnsi="Times New Roman" w:cs="Times New Roman"/>
          <w:sz w:val="24"/>
          <w:szCs w:val="24"/>
        </w:rPr>
        <w:t>A</w:t>
      </w:r>
      <w:r w:rsidR="00B3199D" w:rsidRPr="00C853A8">
        <w:rPr>
          <w:rFonts w:ascii="Times New Roman" w:hAnsi="Times New Roman" w:cs="Times New Roman"/>
          <w:sz w:val="24"/>
          <w:szCs w:val="24"/>
        </w:rPr>
        <w:t>erodigestive</w:t>
      </w:r>
      <w:proofErr w:type="spellEnd"/>
      <w:r w:rsidR="00B3199D" w:rsidRPr="00C853A8">
        <w:rPr>
          <w:rFonts w:ascii="Times New Roman" w:hAnsi="Times New Roman" w:cs="Times New Roman"/>
          <w:sz w:val="24"/>
          <w:szCs w:val="24"/>
        </w:rPr>
        <w:t xml:space="preserve"> </w:t>
      </w:r>
      <w:r w:rsidR="00042F99" w:rsidRPr="00C853A8">
        <w:rPr>
          <w:rFonts w:ascii="Times New Roman" w:hAnsi="Times New Roman" w:cs="Times New Roman"/>
          <w:sz w:val="24"/>
          <w:szCs w:val="24"/>
        </w:rPr>
        <w:t>C</w:t>
      </w:r>
      <w:r w:rsidR="00B3199D" w:rsidRPr="00C853A8">
        <w:rPr>
          <w:rFonts w:ascii="Times New Roman" w:hAnsi="Times New Roman" w:cs="Times New Roman"/>
          <w:sz w:val="24"/>
          <w:szCs w:val="24"/>
        </w:rPr>
        <w:t>ancers in Uruguay</w:t>
      </w:r>
      <w:r w:rsidR="00042F99"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Nutrition and Cancer</w:t>
      </w:r>
      <w:r w:rsidR="00B3199D" w:rsidRPr="00C853A8">
        <w:rPr>
          <w:rFonts w:ascii="Times New Roman" w:hAnsi="Times New Roman" w:cs="Times New Roman"/>
          <w:sz w:val="24"/>
          <w:szCs w:val="24"/>
        </w:rPr>
        <w:t>, 32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43-48. </w:t>
      </w:r>
    </w:p>
    <w:p w14:paraId="7B5523F3" w14:textId="4E4E9EF2" w:rsidR="00B3199D" w:rsidRPr="00D36497" w:rsidRDefault="004F2E7D" w:rsidP="00C853A8">
      <w:pPr>
        <w:spacing w:afterLines="120" w:after="288" w:line="240" w:lineRule="auto"/>
        <w:jc w:val="both"/>
        <w:rPr>
          <w:rFonts w:ascii="Times New Roman" w:hAnsi="Times New Roman" w:cs="Times New Roman"/>
          <w:sz w:val="24"/>
          <w:szCs w:val="24"/>
        </w:rPr>
      </w:pPr>
      <w:r w:rsidRPr="00D36497">
        <w:rPr>
          <w:rFonts w:ascii="Times New Roman" w:hAnsi="Times New Roman" w:cs="Times New Roman"/>
          <w:sz w:val="24"/>
          <w:szCs w:val="24"/>
        </w:rPr>
        <w:t>SUGIMURA, T., NAGAO, M., KAWACHI, T., HONDS, M., YAHAGI, T., SEINO, Y. and MATSUMOTO, H., (1977),</w:t>
      </w:r>
      <w:r w:rsidR="00B3199D" w:rsidRPr="00D36497">
        <w:rPr>
          <w:rFonts w:ascii="Times New Roman" w:hAnsi="Times New Roman" w:cs="Times New Roman"/>
          <w:sz w:val="24"/>
          <w:szCs w:val="24"/>
        </w:rPr>
        <w:t xml:space="preserve"> </w:t>
      </w:r>
      <w:r w:rsidR="00042F99" w:rsidRPr="00D36497">
        <w:rPr>
          <w:rFonts w:ascii="Times New Roman" w:hAnsi="Times New Roman" w:cs="Times New Roman"/>
          <w:sz w:val="24"/>
          <w:szCs w:val="24"/>
        </w:rPr>
        <w:t>“</w:t>
      </w:r>
      <w:r w:rsidR="00B3199D" w:rsidRPr="00D36497">
        <w:rPr>
          <w:rFonts w:ascii="Times New Roman" w:hAnsi="Times New Roman" w:cs="Times New Roman"/>
          <w:sz w:val="24"/>
          <w:szCs w:val="24"/>
        </w:rPr>
        <w:t>Mutagens-</w:t>
      </w:r>
      <w:r w:rsidR="00042F99" w:rsidRPr="00D36497">
        <w:rPr>
          <w:rFonts w:ascii="Times New Roman" w:hAnsi="Times New Roman" w:cs="Times New Roman"/>
          <w:sz w:val="24"/>
          <w:szCs w:val="24"/>
        </w:rPr>
        <w:t>C</w:t>
      </w:r>
      <w:r w:rsidR="00B3199D" w:rsidRPr="00D36497">
        <w:rPr>
          <w:rFonts w:ascii="Times New Roman" w:hAnsi="Times New Roman" w:cs="Times New Roman"/>
          <w:sz w:val="24"/>
          <w:szCs w:val="24"/>
        </w:rPr>
        <w:t xml:space="preserve">arcinogens in </w:t>
      </w:r>
      <w:r w:rsidR="00042F99" w:rsidRPr="00D36497">
        <w:rPr>
          <w:rFonts w:ascii="Times New Roman" w:hAnsi="Times New Roman" w:cs="Times New Roman"/>
          <w:sz w:val="24"/>
          <w:szCs w:val="24"/>
        </w:rPr>
        <w:t>F</w:t>
      </w:r>
      <w:r w:rsidR="00B3199D" w:rsidRPr="00D36497">
        <w:rPr>
          <w:rFonts w:ascii="Times New Roman" w:hAnsi="Times New Roman" w:cs="Times New Roman"/>
          <w:sz w:val="24"/>
          <w:szCs w:val="24"/>
        </w:rPr>
        <w:t xml:space="preserve">oods, with </w:t>
      </w:r>
      <w:r w:rsidR="00042F99" w:rsidRPr="00D36497">
        <w:rPr>
          <w:rFonts w:ascii="Times New Roman" w:hAnsi="Times New Roman" w:cs="Times New Roman"/>
          <w:sz w:val="24"/>
          <w:szCs w:val="24"/>
        </w:rPr>
        <w:t>S</w:t>
      </w:r>
      <w:r w:rsidR="00B3199D" w:rsidRPr="00D36497">
        <w:rPr>
          <w:rFonts w:ascii="Times New Roman" w:hAnsi="Times New Roman" w:cs="Times New Roman"/>
          <w:sz w:val="24"/>
          <w:szCs w:val="24"/>
        </w:rPr>
        <w:t xml:space="preserve">pecial </w:t>
      </w:r>
      <w:r w:rsidR="00042F99" w:rsidRPr="00D36497">
        <w:rPr>
          <w:rFonts w:ascii="Times New Roman" w:hAnsi="Times New Roman" w:cs="Times New Roman"/>
          <w:sz w:val="24"/>
          <w:szCs w:val="24"/>
        </w:rPr>
        <w:t>R</w:t>
      </w:r>
      <w:r w:rsidR="00B3199D" w:rsidRPr="00D36497">
        <w:rPr>
          <w:rFonts w:ascii="Times New Roman" w:hAnsi="Times New Roman" w:cs="Times New Roman"/>
          <w:sz w:val="24"/>
          <w:szCs w:val="24"/>
        </w:rPr>
        <w:t xml:space="preserve">eference to </w:t>
      </w:r>
      <w:r w:rsidR="00042F99" w:rsidRPr="00D36497">
        <w:rPr>
          <w:rFonts w:ascii="Times New Roman" w:hAnsi="Times New Roman" w:cs="Times New Roman"/>
          <w:sz w:val="24"/>
          <w:szCs w:val="24"/>
        </w:rPr>
        <w:t>H</w:t>
      </w:r>
      <w:r w:rsidR="00B3199D" w:rsidRPr="00D36497">
        <w:rPr>
          <w:rFonts w:ascii="Times New Roman" w:hAnsi="Times New Roman" w:cs="Times New Roman"/>
          <w:sz w:val="24"/>
          <w:szCs w:val="24"/>
        </w:rPr>
        <w:t xml:space="preserve">ighly </w:t>
      </w:r>
      <w:r w:rsidR="00042F99" w:rsidRPr="00D36497">
        <w:rPr>
          <w:rFonts w:ascii="Times New Roman" w:hAnsi="Times New Roman" w:cs="Times New Roman"/>
          <w:sz w:val="24"/>
          <w:szCs w:val="24"/>
        </w:rPr>
        <w:t>M</w:t>
      </w:r>
      <w:r w:rsidR="00B3199D" w:rsidRPr="00D36497">
        <w:rPr>
          <w:rFonts w:ascii="Times New Roman" w:hAnsi="Times New Roman" w:cs="Times New Roman"/>
          <w:sz w:val="24"/>
          <w:szCs w:val="24"/>
        </w:rPr>
        <w:t xml:space="preserve">utagenic </w:t>
      </w:r>
      <w:proofErr w:type="spellStart"/>
      <w:r w:rsidR="00042F99" w:rsidRPr="00D36497">
        <w:rPr>
          <w:rFonts w:ascii="Times New Roman" w:hAnsi="Times New Roman" w:cs="Times New Roman"/>
          <w:sz w:val="24"/>
          <w:szCs w:val="24"/>
        </w:rPr>
        <w:t>Py</w:t>
      </w:r>
      <w:r w:rsidR="00B3199D" w:rsidRPr="00D36497">
        <w:rPr>
          <w:rFonts w:ascii="Times New Roman" w:hAnsi="Times New Roman" w:cs="Times New Roman"/>
          <w:sz w:val="24"/>
          <w:szCs w:val="24"/>
        </w:rPr>
        <w:t>rolytic</w:t>
      </w:r>
      <w:proofErr w:type="spellEnd"/>
      <w:r w:rsidR="00B3199D" w:rsidRPr="00D36497">
        <w:rPr>
          <w:rFonts w:ascii="Times New Roman" w:hAnsi="Times New Roman" w:cs="Times New Roman"/>
          <w:sz w:val="24"/>
          <w:szCs w:val="24"/>
        </w:rPr>
        <w:t xml:space="preserve"> </w:t>
      </w:r>
      <w:r w:rsidR="00042F99" w:rsidRPr="00D36497">
        <w:rPr>
          <w:rFonts w:ascii="Times New Roman" w:hAnsi="Times New Roman" w:cs="Times New Roman"/>
          <w:sz w:val="24"/>
          <w:szCs w:val="24"/>
        </w:rPr>
        <w:t>P</w:t>
      </w:r>
      <w:r w:rsidR="00B3199D" w:rsidRPr="00D36497">
        <w:rPr>
          <w:rFonts w:ascii="Times New Roman" w:hAnsi="Times New Roman" w:cs="Times New Roman"/>
          <w:sz w:val="24"/>
          <w:szCs w:val="24"/>
        </w:rPr>
        <w:t xml:space="preserve">roducts in </w:t>
      </w:r>
      <w:r w:rsidR="00042F99" w:rsidRPr="00D36497">
        <w:rPr>
          <w:rFonts w:ascii="Times New Roman" w:hAnsi="Times New Roman" w:cs="Times New Roman"/>
          <w:sz w:val="24"/>
          <w:szCs w:val="24"/>
        </w:rPr>
        <w:t>B</w:t>
      </w:r>
      <w:r w:rsidR="00B3199D" w:rsidRPr="00D36497">
        <w:rPr>
          <w:rFonts w:ascii="Times New Roman" w:hAnsi="Times New Roman" w:cs="Times New Roman"/>
          <w:sz w:val="24"/>
          <w:szCs w:val="24"/>
        </w:rPr>
        <w:t xml:space="preserve">roiled </w:t>
      </w:r>
      <w:r w:rsidR="00042F99" w:rsidRPr="00D36497">
        <w:rPr>
          <w:rFonts w:ascii="Times New Roman" w:hAnsi="Times New Roman" w:cs="Times New Roman"/>
          <w:sz w:val="24"/>
          <w:szCs w:val="24"/>
        </w:rPr>
        <w:t>F</w:t>
      </w:r>
      <w:r w:rsidR="00B3199D" w:rsidRPr="00D36497">
        <w:rPr>
          <w:rFonts w:ascii="Times New Roman" w:hAnsi="Times New Roman" w:cs="Times New Roman"/>
          <w:sz w:val="24"/>
          <w:szCs w:val="24"/>
        </w:rPr>
        <w:t>oods</w:t>
      </w:r>
      <w:r w:rsidR="00042F99" w:rsidRPr="00D36497">
        <w:rPr>
          <w:rFonts w:ascii="Times New Roman" w:hAnsi="Times New Roman" w:cs="Times New Roman"/>
          <w:sz w:val="24"/>
          <w:szCs w:val="24"/>
        </w:rPr>
        <w:t>”,</w:t>
      </w:r>
      <w:r w:rsidR="00B3199D" w:rsidRPr="00D36497">
        <w:rPr>
          <w:rFonts w:ascii="Times New Roman" w:hAnsi="Times New Roman" w:cs="Times New Roman"/>
          <w:sz w:val="24"/>
          <w:szCs w:val="24"/>
        </w:rPr>
        <w:t xml:space="preserve"> </w:t>
      </w:r>
      <w:r w:rsidR="00D36497" w:rsidRPr="00D36497">
        <w:rPr>
          <w:rFonts w:ascii="Times New Roman" w:hAnsi="Times New Roman" w:cs="Times New Roman"/>
          <w:sz w:val="24"/>
          <w:szCs w:val="24"/>
        </w:rPr>
        <w:t>in Eds.</w:t>
      </w:r>
      <w:r w:rsidR="00042F99" w:rsidRPr="00D36497">
        <w:rPr>
          <w:rFonts w:ascii="Times New Roman" w:hAnsi="Times New Roman" w:cs="Times New Roman"/>
          <w:sz w:val="24"/>
          <w:szCs w:val="24"/>
        </w:rPr>
        <w:t xml:space="preserve"> </w:t>
      </w:r>
      <w:r w:rsidR="00ED1356" w:rsidRPr="00D36497">
        <w:rPr>
          <w:rFonts w:ascii="Times New Roman" w:hAnsi="Times New Roman" w:cs="Times New Roman"/>
          <w:sz w:val="24"/>
          <w:szCs w:val="24"/>
        </w:rPr>
        <w:t xml:space="preserve">Howard H Hiatt, James D Watson and Jay A </w:t>
      </w:r>
      <w:proofErr w:type="spellStart"/>
      <w:r w:rsidR="00ED1356" w:rsidRPr="00D36497">
        <w:rPr>
          <w:rFonts w:ascii="Times New Roman" w:hAnsi="Times New Roman" w:cs="Times New Roman"/>
          <w:sz w:val="24"/>
          <w:szCs w:val="24"/>
        </w:rPr>
        <w:t>Winsten</w:t>
      </w:r>
      <w:proofErr w:type="spellEnd"/>
      <w:r w:rsidR="00B3199D" w:rsidRPr="00D36497">
        <w:rPr>
          <w:rFonts w:ascii="Times New Roman" w:hAnsi="Times New Roman" w:cs="Times New Roman"/>
          <w:sz w:val="24"/>
          <w:szCs w:val="24"/>
        </w:rPr>
        <w:t xml:space="preserve">, </w:t>
      </w:r>
      <w:r w:rsidR="00042F99" w:rsidRPr="00D36497">
        <w:rPr>
          <w:rFonts w:ascii="Times New Roman" w:hAnsi="Times New Roman" w:cs="Times New Roman"/>
          <w:sz w:val="24"/>
          <w:szCs w:val="24"/>
        </w:rPr>
        <w:t xml:space="preserve">In </w:t>
      </w:r>
      <w:r w:rsidR="00B3199D" w:rsidRPr="00D36497">
        <w:rPr>
          <w:rFonts w:ascii="Times New Roman" w:hAnsi="Times New Roman" w:cs="Times New Roman"/>
          <w:sz w:val="24"/>
          <w:szCs w:val="24"/>
        </w:rPr>
        <w:t>Origins of human cancer (pp. 1561-1577). New York: Cold Spring Harbor Laboratory.</w:t>
      </w:r>
    </w:p>
    <w:p w14:paraId="0C5127ED" w14:textId="7A7C47CE"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SUGIMURA, T., WAKABAYASHI, K., NAKAGAMA, H. and NAGAO, M.,</w:t>
      </w:r>
      <w:r w:rsidR="00B3199D" w:rsidRPr="00C853A8">
        <w:rPr>
          <w:rFonts w:ascii="Times New Roman" w:hAnsi="Times New Roman" w:cs="Times New Roman"/>
          <w:sz w:val="24"/>
          <w:szCs w:val="24"/>
        </w:rPr>
        <w:t xml:space="preserve"> (2004)</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Heterocyclic </w:t>
      </w:r>
      <w:r w:rsidR="002E4B45" w:rsidRPr="00C853A8">
        <w:rPr>
          <w:rFonts w:ascii="Times New Roman" w:hAnsi="Times New Roman" w:cs="Times New Roman"/>
          <w:sz w:val="24"/>
          <w:szCs w:val="24"/>
        </w:rPr>
        <w:t>A</w:t>
      </w:r>
      <w:r w:rsidR="00B3199D" w:rsidRPr="00C853A8">
        <w:rPr>
          <w:rFonts w:ascii="Times New Roman" w:hAnsi="Times New Roman" w:cs="Times New Roman"/>
          <w:sz w:val="24"/>
          <w:szCs w:val="24"/>
        </w:rPr>
        <w:t>mines: Mutagens/</w:t>
      </w:r>
      <w:r w:rsidR="002E4B4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arcinogens </w:t>
      </w:r>
      <w:r w:rsidR="002E4B45"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roduced </w:t>
      </w:r>
      <w:r w:rsidR="002E4B45" w:rsidRPr="00C853A8">
        <w:rPr>
          <w:rFonts w:ascii="Times New Roman" w:hAnsi="Times New Roman" w:cs="Times New Roman"/>
          <w:sz w:val="24"/>
          <w:szCs w:val="24"/>
        </w:rPr>
        <w:t>d</w:t>
      </w:r>
      <w:r w:rsidR="00B3199D" w:rsidRPr="00C853A8">
        <w:rPr>
          <w:rFonts w:ascii="Times New Roman" w:hAnsi="Times New Roman" w:cs="Times New Roman"/>
          <w:sz w:val="24"/>
          <w:szCs w:val="24"/>
        </w:rPr>
        <w:t xml:space="preserve">uring </w:t>
      </w:r>
      <w:r w:rsidR="002E4B4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ooking of </w:t>
      </w:r>
      <w:r w:rsidR="002E4B4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eat and </w:t>
      </w:r>
      <w:r w:rsidR="002E4B45" w:rsidRPr="00C853A8">
        <w:rPr>
          <w:rFonts w:ascii="Times New Roman" w:hAnsi="Times New Roman" w:cs="Times New Roman"/>
          <w:sz w:val="24"/>
          <w:szCs w:val="24"/>
        </w:rPr>
        <w:t>F</w:t>
      </w:r>
      <w:r w:rsidR="00B3199D" w:rsidRPr="00C853A8">
        <w:rPr>
          <w:rFonts w:ascii="Times New Roman" w:hAnsi="Times New Roman" w:cs="Times New Roman"/>
          <w:sz w:val="24"/>
          <w:szCs w:val="24"/>
        </w:rPr>
        <w:t>ish</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Cancer Science, 95</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(4)</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290-299. </w:t>
      </w:r>
    </w:p>
    <w:p w14:paraId="20757250" w14:textId="72CFD66E" w:rsidR="00B3199D" w:rsidRPr="00C853A8" w:rsidRDefault="004F2E7D" w:rsidP="00C853A8">
      <w:pPr>
        <w:spacing w:afterLines="120" w:after="288" w:line="240" w:lineRule="auto"/>
        <w:jc w:val="both"/>
        <w:rPr>
          <w:rFonts w:ascii="Times New Roman" w:hAnsi="Times New Roman" w:cs="Times New Roman"/>
          <w:sz w:val="24"/>
          <w:szCs w:val="24"/>
        </w:rPr>
      </w:pPr>
      <w:proofErr w:type="gramStart"/>
      <w:r w:rsidRPr="00C853A8">
        <w:rPr>
          <w:rFonts w:ascii="Times New Roman" w:hAnsi="Times New Roman" w:cs="Times New Roman"/>
          <w:sz w:val="24"/>
          <w:szCs w:val="24"/>
        </w:rPr>
        <w:t xml:space="preserve">SZTERK, A. and WASZKIEWICZ-ROBAK, B., </w:t>
      </w:r>
      <w:r w:rsidR="00B3199D" w:rsidRPr="00C853A8">
        <w:rPr>
          <w:rFonts w:ascii="Times New Roman" w:hAnsi="Times New Roman" w:cs="Times New Roman"/>
          <w:sz w:val="24"/>
          <w:szCs w:val="24"/>
        </w:rPr>
        <w:t>(2014)</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Influence of</w:t>
      </w:r>
      <w:r w:rsidR="002E4B45" w:rsidRPr="00C853A8">
        <w:rPr>
          <w:rFonts w:ascii="Times New Roman" w:hAnsi="Times New Roman" w:cs="Times New Roman"/>
          <w:sz w:val="24"/>
          <w:szCs w:val="24"/>
        </w:rPr>
        <w:t xml:space="preserve"> S</w:t>
      </w:r>
      <w:r w:rsidR="00B3199D" w:rsidRPr="00C853A8">
        <w:rPr>
          <w:rFonts w:ascii="Times New Roman" w:hAnsi="Times New Roman" w:cs="Times New Roman"/>
          <w:sz w:val="24"/>
          <w:szCs w:val="24"/>
        </w:rPr>
        <w:t xml:space="preserve">elected </w:t>
      </w:r>
      <w:r w:rsidR="002E4B45" w:rsidRPr="00C853A8">
        <w:rPr>
          <w:rFonts w:ascii="Times New Roman" w:hAnsi="Times New Roman" w:cs="Times New Roman"/>
          <w:sz w:val="24"/>
          <w:szCs w:val="24"/>
        </w:rPr>
        <w:t>Q</w:t>
      </w:r>
      <w:r w:rsidR="00B3199D" w:rsidRPr="00C853A8">
        <w:rPr>
          <w:rFonts w:ascii="Times New Roman" w:hAnsi="Times New Roman" w:cs="Times New Roman"/>
          <w:sz w:val="24"/>
          <w:szCs w:val="24"/>
        </w:rPr>
        <w:t xml:space="preserve">uality </w:t>
      </w:r>
      <w:r w:rsidR="002E4B45" w:rsidRPr="00C853A8">
        <w:rPr>
          <w:rFonts w:ascii="Times New Roman" w:hAnsi="Times New Roman" w:cs="Times New Roman"/>
          <w:sz w:val="24"/>
          <w:szCs w:val="24"/>
        </w:rPr>
        <w:t>F</w:t>
      </w:r>
      <w:r w:rsidR="00B3199D" w:rsidRPr="00C853A8">
        <w:rPr>
          <w:rFonts w:ascii="Times New Roman" w:hAnsi="Times New Roman" w:cs="Times New Roman"/>
          <w:sz w:val="24"/>
          <w:szCs w:val="24"/>
        </w:rPr>
        <w:t>actors of</w:t>
      </w:r>
      <w:r w:rsidR="002E4B45" w:rsidRPr="00C853A8">
        <w:rPr>
          <w:rFonts w:ascii="Times New Roman" w:hAnsi="Times New Roman" w:cs="Times New Roman"/>
          <w:sz w:val="24"/>
          <w:szCs w:val="24"/>
        </w:rPr>
        <w:t xml:space="preserve"> B</w:t>
      </w:r>
      <w:r w:rsidR="00B3199D" w:rsidRPr="00C853A8">
        <w:rPr>
          <w:rFonts w:ascii="Times New Roman" w:hAnsi="Times New Roman" w:cs="Times New Roman"/>
          <w:sz w:val="24"/>
          <w:szCs w:val="24"/>
        </w:rPr>
        <w:t>eef</w:t>
      </w:r>
      <w:r w:rsidR="002E4B45"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on the </w:t>
      </w:r>
      <w:r w:rsidR="002E4B45"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rofile and the </w:t>
      </w:r>
      <w:r w:rsidR="002E4B45" w:rsidRPr="00C853A8">
        <w:rPr>
          <w:rFonts w:ascii="Times New Roman" w:hAnsi="Times New Roman" w:cs="Times New Roman"/>
          <w:sz w:val="24"/>
          <w:szCs w:val="24"/>
        </w:rPr>
        <w:t>Q</w:t>
      </w:r>
      <w:r w:rsidR="00B3199D" w:rsidRPr="00C853A8">
        <w:rPr>
          <w:rFonts w:ascii="Times New Roman" w:hAnsi="Times New Roman" w:cs="Times New Roman"/>
          <w:sz w:val="24"/>
          <w:szCs w:val="24"/>
        </w:rPr>
        <w:t xml:space="preserve">uantity of </w:t>
      </w:r>
      <w:r w:rsidR="002E4B4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2E4B4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2E4B4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during </w:t>
      </w:r>
      <w:r w:rsidR="002E4B45"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rocessing at </w:t>
      </w:r>
      <w:r w:rsidR="002E4B4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igh </w:t>
      </w:r>
      <w:r w:rsidR="002E4B45" w:rsidRPr="00C853A8">
        <w:rPr>
          <w:rFonts w:ascii="Times New Roman" w:hAnsi="Times New Roman" w:cs="Times New Roman"/>
          <w:sz w:val="24"/>
          <w:szCs w:val="24"/>
        </w:rPr>
        <w:t>T</w:t>
      </w:r>
      <w:r w:rsidR="00B3199D" w:rsidRPr="00C853A8">
        <w:rPr>
          <w:rFonts w:ascii="Times New Roman" w:hAnsi="Times New Roman" w:cs="Times New Roman"/>
          <w:sz w:val="24"/>
          <w:szCs w:val="24"/>
        </w:rPr>
        <w:t>emperature</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Meat Science</w:t>
      </w:r>
      <w:r w:rsidR="00B3199D" w:rsidRPr="00C853A8">
        <w:rPr>
          <w:rFonts w:ascii="Times New Roman" w:hAnsi="Times New Roman" w:cs="Times New Roman"/>
          <w:sz w:val="24"/>
          <w:szCs w:val="24"/>
        </w:rPr>
        <w:t>, 96</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1177-1184.</w:t>
      </w:r>
      <w:proofErr w:type="gramEnd"/>
      <w:r w:rsidR="00B3199D" w:rsidRPr="00C853A8">
        <w:rPr>
          <w:rFonts w:ascii="Times New Roman" w:hAnsi="Times New Roman" w:cs="Times New Roman"/>
          <w:sz w:val="24"/>
          <w:szCs w:val="24"/>
        </w:rPr>
        <w:t xml:space="preserve"> </w:t>
      </w:r>
    </w:p>
    <w:p w14:paraId="54AF17EA" w14:textId="3350C8C2"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SZTERK, A., ROSZKO, M., MAŁEK, K., KUREK, M., ZBIEĆ, M. and WASZKIEWICZ-ROBAK, B., </w:t>
      </w:r>
      <w:r w:rsidR="00B3199D" w:rsidRPr="00C853A8">
        <w:rPr>
          <w:rFonts w:ascii="Times New Roman" w:hAnsi="Times New Roman" w:cs="Times New Roman"/>
          <w:sz w:val="24"/>
          <w:szCs w:val="24"/>
        </w:rPr>
        <w:t>(2012)</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Profiles and </w:t>
      </w:r>
      <w:r w:rsidR="002E4B45" w:rsidRPr="00C853A8">
        <w:rPr>
          <w:rFonts w:ascii="Times New Roman" w:hAnsi="Times New Roman" w:cs="Times New Roman"/>
          <w:sz w:val="24"/>
          <w:szCs w:val="24"/>
        </w:rPr>
        <w:t>C</w:t>
      </w:r>
      <w:r w:rsidR="00B3199D" w:rsidRPr="00C853A8">
        <w:rPr>
          <w:rFonts w:ascii="Times New Roman" w:hAnsi="Times New Roman" w:cs="Times New Roman"/>
          <w:sz w:val="24"/>
          <w:szCs w:val="24"/>
        </w:rPr>
        <w:t xml:space="preserve">oncentrations of </w:t>
      </w:r>
      <w:r w:rsidR="002E4B4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2E4B4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2E4B4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w:t>
      </w:r>
      <w:r w:rsidR="002E4B45" w:rsidRPr="00C853A8">
        <w:rPr>
          <w:rFonts w:ascii="Times New Roman" w:hAnsi="Times New Roman" w:cs="Times New Roman"/>
          <w:sz w:val="24"/>
          <w:szCs w:val="24"/>
        </w:rPr>
        <w:t>F</w:t>
      </w:r>
      <w:r w:rsidR="00B3199D" w:rsidRPr="00C853A8">
        <w:rPr>
          <w:rFonts w:ascii="Times New Roman" w:hAnsi="Times New Roman" w:cs="Times New Roman"/>
          <w:sz w:val="24"/>
          <w:szCs w:val="24"/>
        </w:rPr>
        <w:t xml:space="preserve">ormed in </w:t>
      </w:r>
      <w:r w:rsidR="002E4B45" w:rsidRPr="00C853A8">
        <w:rPr>
          <w:rFonts w:ascii="Times New Roman" w:hAnsi="Times New Roman" w:cs="Times New Roman"/>
          <w:sz w:val="24"/>
          <w:szCs w:val="24"/>
        </w:rPr>
        <w:t>B</w:t>
      </w:r>
      <w:r w:rsidR="00B3199D" w:rsidRPr="00C853A8">
        <w:rPr>
          <w:rFonts w:ascii="Times New Roman" w:hAnsi="Times New Roman" w:cs="Times New Roman"/>
          <w:sz w:val="24"/>
          <w:szCs w:val="24"/>
        </w:rPr>
        <w:t xml:space="preserve">eef during </w:t>
      </w:r>
      <w:r w:rsidR="002E4B45" w:rsidRPr="00C853A8">
        <w:rPr>
          <w:rFonts w:ascii="Times New Roman" w:hAnsi="Times New Roman" w:cs="Times New Roman"/>
          <w:sz w:val="24"/>
          <w:szCs w:val="24"/>
        </w:rPr>
        <w:t>V</w:t>
      </w:r>
      <w:r w:rsidR="00B3199D" w:rsidRPr="00C853A8">
        <w:rPr>
          <w:rFonts w:ascii="Times New Roman" w:hAnsi="Times New Roman" w:cs="Times New Roman"/>
          <w:sz w:val="24"/>
          <w:szCs w:val="24"/>
        </w:rPr>
        <w:t xml:space="preserve">arious </w:t>
      </w:r>
      <w:r w:rsidR="002E4B4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eat </w:t>
      </w:r>
      <w:r w:rsidR="002E4B45" w:rsidRPr="00C853A8">
        <w:rPr>
          <w:rFonts w:ascii="Times New Roman" w:hAnsi="Times New Roman" w:cs="Times New Roman"/>
          <w:sz w:val="24"/>
          <w:szCs w:val="24"/>
        </w:rPr>
        <w:t>T</w:t>
      </w:r>
      <w:r w:rsidR="00B3199D" w:rsidRPr="00C853A8">
        <w:rPr>
          <w:rFonts w:ascii="Times New Roman" w:hAnsi="Times New Roman" w:cs="Times New Roman"/>
          <w:sz w:val="24"/>
          <w:szCs w:val="24"/>
        </w:rPr>
        <w:t xml:space="preserve">reatments </w:t>
      </w:r>
      <w:r w:rsidR="00FE6AC1" w:rsidRPr="00C853A8">
        <w:rPr>
          <w:rFonts w:ascii="Times New Roman" w:hAnsi="Times New Roman" w:cs="Times New Roman"/>
          <w:sz w:val="24"/>
          <w:szCs w:val="24"/>
        </w:rPr>
        <w:t>D</w:t>
      </w:r>
      <w:r w:rsidR="00B3199D" w:rsidRPr="00C853A8">
        <w:rPr>
          <w:rFonts w:ascii="Times New Roman" w:hAnsi="Times New Roman" w:cs="Times New Roman"/>
          <w:sz w:val="24"/>
          <w:szCs w:val="24"/>
        </w:rPr>
        <w:t xml:space="preserve">epend on the </w:t>
      </w:r>
      <w:r w:rsidR="002E4B45" w:rsidRPr="00C853A8">
        <w:rPr>
          <w:rFonts w:ascii="Times New Roman" w:hAnsi="Times New Roman" w:cs="Times New Roman"/>
          <w:sz w:val="24"/>
          <w:szCs w:val="24"/>
        </w:rPr>
        <w:t>T</w:t>
      </w:r>
      <w:r w:rsidR="00B3199D" w:rsidRPr="00C853A8">
        <w:rPr>
          <w:rFonts w:ascii="Times New Roman" w:hAnsi="Times New Roman" w:cs="Times New Roman"/>
          <w:sz w:val="24"/>
          <w:szCs w:val="24"/>
        </w:rPr>
        <w:t xml:space="preserve">ime of </w:t>
      </w:r>
      <w:r w:rsidR="002E4B45" w:rsidRPr="00C853A8">
        <w:rPr>
          <w:rFonts w:ascii="Times New Roman" w:hAnsi="Times New Roman" w:cs="Times New Roman"/>
          <w:sz w:val="24"/>
          <w:szCs w:val="24"/>
        </w:rPr>
        <w:t>R</w:t>
      </w:r>
      <w:r w:rsidR="00B3199D" w:rsidRPr="00C853A8">
        <w:rPr>
          <w:rFonts w:ascii="Times New Roman" w:hAnsi="Times New Roman" w:cs="Times New Roman"/>
          <w:sz w:val="24"/>
          <w:szCs w:val="24"/>
        </w:rPr>
        <w:t xml:space="preserve">ipening and </w:t>
      </w:r>
      <w:r w:rsidR="002E4B4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uscle </w:t>
      </w:r>
      <w:r w:rsidR="002E4B45" w:rsidRPr="00C853A8">
        <w:rPr>
          <w:rFonts w:ascii="Times New Roman" w:hAnsi="Times New Roman" w:cs="Times New Roman"/>
          <w:sz w:val="24"/>
          <w:szCs w:val="24"/>
        </w:rPr>
        <w:t>T</w:t>
      </w:r>
      <w:r w:rsidR="00B3199D" w:rsidRPr="00C853A8">
        <w:rPr>
          <w:rFonts w:ascii="Times New Roman" w:hAnsi="Times New Roman" w:cs="Times New Roman"/>
          <w:sz w:val="24"/>
          <w:szCs w:val="24"/>
        </w:rPr>
        <w:t>ype</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Meat Science</w:t>
      </w:r>
      <w:r w:rsidR="00B3199D" w:rsidRPr="00C853A8">
        <w:rPr>
          <w:rFonts w:ascii="Times New Roman" w:hAnsi="Times New Roman" w:cs="Times New Roman"/>
          <w:sz w:val="24"/>
          <w:szCs w:val="24"/>
        </w:rPr>
        <w:t>, 92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587-595. </w:t>
      </w:r>
    </w:p>
    <w:p w14:paraId="5C355654" w14:textId="65EFDEAD"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TORIBIO, F., MOYANO, E., PUIGNOU, L. and GALCERAN, M.T.,</w:t>
      </w:r>
      <w:r w:rsidR="00B3199D" w:rsidRPr="00C853A8">
        <w:rPr>
          <w:rFonts w:ascii="Times New Roman" w:hAnsi="Times New Roman" w:cs="Times New Roman"/>
          <w:sz w:val="24"/>
          <w:szCs w:val="24"/>
        </w:rPr>
        <w:t xml:space="preserve"> (2002)</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Ion-</w:t>
      </w:r>
      <w:r w:rsidR="002E4B45" w:rsidRPr="00C853A8">
        <w:rPr>
          <w:rFonts w:ascii="Times New Roman" w:hAnsi="Times New Roman" w:cs="Times New Roman"/>
          <w:sz w:val="24"/>
          <w:szCs w:val="24"/>
        </w:rPr>
        <w:t>T</w:t>
      </w:r>
      <w:r w:rsidR="00B3199D" w:rsidRPr="00C853A8">
        <w:rPr>
          <w:rFonts w:ascii="Times New Roman" w:hAnsi="Times New Roman" w:cs="Times New Roman"/>
          <w:sz w:val="24"/>
          <w:szCs w:val="24"/>
        </w:rPr>
        <w:t xml:space="preserve">rap </w:t>
      </w:r>
      <w:r w:rsidR="002E4B45" w:rsidRPr="00C853A8">
        <w:rPr>
          <w:rFonts w:ascii="Times New Roman" w:hAnsi="Times New Roman" w:cs="Times New Roman"/>
          <w:sz w:val="24"/>
          <w:szCs w:val="24"/>
        </w:rPr>
        <w:t>T</w:t>
      </w:r>
      <w:r w:rsidR="00B3199D" w:rsidRPr="00C853A8">
        <w:rPr>
          <w:rFonts w:ascii="Times New Roman" w:hAnsi="Times New Roman" w:cs="Times New Roman"/>
          <w:sz w:val="24"/>
          <w:szCs w:val="24"/>
        </w:rPr>
        <w:t xml:space="preserve">andem </w:t>
      </w:r>
      <w:r w:rsidR="002E4B45" w:rsidRPr="00C853A8">
        <w:rPr>
          <w:rFonts w:ascii="Times New Roman" w:hAnsi="Times New Roman" w:cs="Times New Roman"/>
          <w:sz w:val="24"/>
          <w:szCs w:val="24"/>
        </w:rPr>
        <w:t>M</w:t>
      </w:r>
      <w:r w:rsidR="00B3199D" w:rsidRPr="00C853A8">
        <w:rPr>
          <w:rFonts w:ascii="Times New Roman" w:hAnsi="Times New Roman" w:cs="Times New Roman"/>
          <w:sz w:val="24"/>
          <w:szCs w:val="24"/>
        </w:rPr>
        <w:t xml:space="preserve">ass </w:t>
      </w:r>
      <w:r w:rsidR="002E4B45" w:rsidRPr="00C853A8">
        <w:rPr>
          <w:rFonts w:ascii="Times New Roman" w:hAnsi="Times New Roman" w:cs="Times New Roman"/>
          <w:sz w:val="24"/>
          <w:szCs w:val="24"/>
        </w:rPr>
        <w:t>S</w:t>
      </w:r>
      <w:r w:rsidR="00B3199D" w:rsidRPr="00C853A8">
        <w:rPr>
          <w:rFonts w:ascii="Times New Roman" w:hAnsi="Times New Roman" w:cs="Times New Roman"/>
          <w:sz w:val="24"/>
          <w:szCs w:val="24"/>
        </w:rPr>
        <w:t xml:space="preserve">pectrometry for the </w:t>
      </w:r>
      <w:r w:rsidR="002E4B45" w:rsidRPr="00C853A8">
        <w:rPr>
          <w:rFonts w:ascii="Times New Roman" w:hAnsi="Times New Roman" w:cs="Times New Roman"/>
          <w:sz w:val="24"/>
          <w:szCs w:val="24"/>
        </w:rPr>
        <w:t>D</w:t>
      </w:r>
      <w:r w:rsidR="00B3199D" w:rsidRPr="00C853A8">
        <w:rPr>
          <w:rFonts w:ascii="Times New Roman" w:hAnsi="Times New Roman" w:cs="Times New Roman"/>
          <w:sz w:val="24"/>
          <w:szCs w:val="24"/>
        </w:rPr>
        <w:t xml:space="preserve">etermination of </w:t>
      </w:r>
      <w:r w:rsidR="002E4B45"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2E4B4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mines in </w:t>
      </w:r>
      <w:r w:rsidR="002E4B45" w:rsidRPr="00C853A8">
        <w:rPr>
          <w:rFonts w:ascii="Times New Roman" w:hAnsi="Times New Roman" w:cs="Times New Roman"/>
          <w:sz w:val="24"/>
          <w:szCs w:val="24"/>
        </w:rPr>
        <w:t>F</w:t>
      </w:r>
      <w:r w:rsidR="00B3199D" w:rsidRPr="00C853A8">
        <w:rPr>
          <w:rFonts w:ascii="Times New Roman" w:hAnsi="Times New Roman" w:cs="Times New Roman"/>
          <w:sz w:val="24"/>
          <w:szCs w:val="24"/>
        </w:rPr>
        <w:t>ood</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Chromatography A</w:t>
      </w:r>
      <w:r w:rsidR="00B3199D" w:rsidRPr="00C853A8">
        <w:rPr>
          <w:rFonts w:ascii="Times New Roman" w:hAnsi="Times New Roman" w:cs="Times New Roman"/>
          <w:sz w:val="24"/>
          <w:szCs w:val="24"/>
        </w:rPr>
        <w:t>, 948</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267-281. </w:t>
      </w:r>
    </w:p>
    <w:p w14:paraId="053DCB0E" w14:textId="404C32BE"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lastRenderedPageBreak/>
        <w:t xml:space="preserve">TOTSUKA, Y., TAKAMURA-ENYA, T., NISHIGAKI, R., SUGIMURA, T. and WAKABAYASHI, K., </w:t>
      </w:r>
      <w:r w:rsidR="00B3199D" w:rsidRPr="00C853A8">
        <w:rPr>
          <w:rFonts w:ascii="Times New Roman" w:hAnsi="Times New Roman" w:cs="Times New Roman"/>
          <w:sz w:val="24"/>
          <w:szCs w:val="24"/>
        </w:rPr>
        <w:t>(2004)</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Mutagens </w:t>
      </w:r>
      <w:r w:rsidR="002E4B45" w:rsidRPr="00C853A8">
        <w:rPr>
          <w:rFonts w:ascii="Times New Roman" w:hAnsi="Times New Roman" w:cs="Times New Roman"/>
          <w:sz w:val="24"/>
          <w:szCs w:val="24"/>
        </w:rPr>
        <w:t>F</w:t>
      </w:r>
      <w:r w:rsidR="00B3199D" w:rsidRPr="00C853A8">
        <w:rPr>
          <w:rFonts w:ascii="Times New Roman" w:hAnsi="Times New Roman" w:cs="Times New Roman"/>
          <w:sz w:val="24"/>
          <w:szCs w:val="24"/>
        </w:rPr>
        <w:t>ormed from B-</w:t>
      </w:r>
      <w:proofErr w:type="spellStart"/>
      <w:r w:rsidR="002E4B45" w:rsidRPr="00C853A8">
        <w:rPr>
          <w:rFonts w:ascii="Times New Roman" w:hAnsi="Times New Roman" w:cs="Times New Roman"/>
          <w:sz w:val="24"/>
          <w:szCs w:val="24"/>
        </w:rPr>
        <w:t>C</w:t>
      </w:r>
      <w:r w:rsidR="00B3199D" w:rsidRPr="00C853A8">
        <w:rPr>
          <w:rFonts w:ascii="Times New Roman" w:hAnsi="Times New Roman" w:cs="Times New Roman"/>
          <w:sz w:val="24"/>
          <w:szCs w:val="24"/>
        </w:rPr>
        <w:t>arbolines</w:t>
      </w:r>
      <w:proofErr w:type="spellEnd"/>
      <w:r w:rsidR="00B3199D" w:rsidRPr="00C853A8">
        <w:rPr>
          <w:rFonts w:ascii="Times New Roman" w:hAnsi="Times New Roman" w:cs="Times New Roman"/>
          <w:sz w:val="24"/>
          <w:szCs w:val="24"/>
        </w:rPr>
        <w:t xml:space="preserve"> with </w:t>
      </w:r>
      <w:r w:rsidR="002E4B45"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2E4B45" w:rsidRPr="00C853A8">
        <w:rPr>
          <w:rFonts w:ascii="Times New Roman" w:hAnsi="Times New Roman" w:cs="Times New Roman"/>
          <w:sz w:val="24"/>
          <w:szCs w:val="24"/>
        </w:rPr>
        <w:t>A</w:t>
      </w:r>
      <w:r w:rsidR="00B3199D" w:rsidRPr="00C853A8">
        <w:rPr>
          <w:rFonts w:ascii="Times New Roman" w:hAnsi="Times New Roman" w:cs="Times New Roman"/>
          <w:sz w:val="24"/>
          <w:szCs w:val="24"/>
        </w:rPr>
        <w:t>mines</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Chromatography B</w:t>
      </w:r>
      <w:r w:rsidR="00B3199D" w:rsidRPr="00C853A8">
        <w:rPr>
          <w:rFonts w:ascii="Times New Roman" w:hAnsi="Times New Roman" w:cs="Times New Roman"/>
          <w:sz w:val="24"/>
          <w:szCs w:val="24"/>
        </w:rPr>
        <w:t>, 802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135-141. </w:t>
      </w:r>
    </w:p>
    <w:p w14:paraId="2EA39933" w14:textId="1A9FD8E5"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TURESKY</w:t>
      </w:r>
      <w:r w:rsidR="00B3199D" w:rsidRPr="00C853A8">
        <w:rPr>
          <w:rFonts w:ascii="Times New Roman" w:hAnsi="Times New Roman" w:cs="Times New Roman"/>
          <w:sz w:val="24"/>
          <w:szCs w:val="24"/>
        </w:rPr>
        <w:t>, R.J.</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(2007)</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Formation </w:t>
      </w:r>
      <w:r w:rsidR="002E4B45" w:rsidRPr="00C853A8">
        <w:rPr>
          <w:rFonts w:ascii="Times New Roman" w:hAnsi="Times New Roman" w:cs="Times New Roman"/>
          <w:sz w:val="24"/>
          <w:szCs w:val="24"/>
        </w:rPr>
        <w:t xml:space="preserve">and Biochemistry of Carcinogenic Heterocyclic Aromatic Amines in Cooked Meats, </w:t>
      </w:r>
      <w:r w:rsidR="00B3199D" w:rsidRPr="00C853A8">
        <w:rPr>
          <w:rFonts w:ascii="Times New Roman" w:hAnsi="Times New Roman" w:cs="Times New Roman"/>
          <w:i/>
          <w:iCs/>
          <w:sz w:val="24"/>
          <w:szCs w:val="24"/>
        </w:rPr>
        <w:t>Toxicology Letters</w:t>
      </w:r>
      <w:r w:rsidR="00B3199D" w:rsidRPr="00C853A8">
        <w:rPr>
          <w:rFonts w:ascii="Times New Roman" w:hAnsi="Times New Roman" w:cs="Times New Roman"/>
          <w:sz w:val="24"/>
          <w:szCs w:val="24"/>
        </w:rPr>
        <w:t>, 168</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219-227. </w:t>
      </w:r>
    </w:p>
    <w:p w14:paraId="55390D72" w14:textId="7D607DCD"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TURP, G.Y. and SUCU, </w:t>
      </w:r>
      <w:proofErr w:type="gramStart"/>
      <w:r w:rsidRPr="00C853A8">
        <w:rPr>
          <w:rFonts w:ascii="Times New Roman" w:hAnsi="Times New Roman" w:cs="Times New Roman"/>
          <w:sz w:val="24"/>
          <w:szCs w:val="24"/>
        </w:rPr>
        <w:t>Ç.,</w:t>
      </w:r>
      <w:proofErr w:type="gramEnd"/>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(2016)</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Et </w:t>
      </w:r>
      <w:proofErr w:type="spellStart"/>
      <w:r w:rsidR="00B3199D" w:rsidRPr="00C853A8">
        <w:rPr>
          <w:rFonts w:ascii="Times New Roman" w:hAnsi="Times New Roman" w:cs="Times New Roman"/>
          <w:sz w:val="24"/>
          <w:szCs w:val="24"/>
        </w:rPr>
        <w:t>Ürünlerinde</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Nitrat</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ve</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Nitrit</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Kullanımına</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Potansiyel</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Alternatif</w:t>
      </w:r>
      <w:proofErr w:type="spellEnd"/>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sz w:val="24"/>
          <w:szCs w:val="24"/>
        </w:rPr>
        <w:t>Yöntemler</w:t>
      </w:r>
      <w:proofErr w:type="spellEnd"/>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proofErr w:type="spellStart"/>
      <w:r w:rsidR="00B3199D" w:rsidRPr="00C853A8">
        <w:rPr>
          <w:rFonts w:ascii="Times New Roman" w:hAnsi="Times New Roman" w:cs="Times New Roman"/>
          <w:i/>
          <w:iCs/>
          <w:sz w:val="24"/>
          <w:szCs w:val="24"/>
        </w:rPr>
        <w:t>Celal</w:t>
      </w:r>
      <w:proofErr w:type="spellEnd"/>
      <w:r w:rsidR="00B3199D" w:rsidRPr="00C853A8">
        <w:rPr>
          <w:rFonts w:ascii="Times New Roman" w:hAnsi="Times New Roman" w:cs="Times New Roman"/>
          <w:i/>
          <w:iCs/>
          <w:sz w:val="24"/>
          <w:szCs w:val="24"/>
        </w:rPr>
        <w:t xml:space="preserve"> Bayar </w:t>
      </w:r>
      <w:proofErr w:type="spellStart"/>
      <w:r w:rsidR="00B3199D" w:rsidRPr="00C853A8">
        <w:rPr>
          <w:rFonts w:ascii="Times New Roman" w:hAnsi="Times New Roman" w:cs="Times New Roman"/>
          <w:i/>
          <w:iCs/>
          <w:sz w:val="24"/>
          <w:szCs w:val="24"/>
        </w:rPr>
        <w:t>Üniversitesi</w:t>
      </w:r>
      <w:proofErr w:type="spellEnd"/>
      <w:r w:rsidR="00B3199D" w:rsidRPr="00C853A8">
        <w:rPr>
          <w:rFonts w:ascii="Times New Roman" w:hAnsi="Times New Roman" w:cs="Times New Roman"/>
          <w:i/>
          <w:iCs/>
          <w:sz w:val="24"/>
          <w:szCs w:val="24"/>
        </w:rPr>
        <w:t xml:space="preserve"> Fen </w:t>
      </w:r>
      <w:proofErr w:type="spellStart"/>
      <w:r w:rsidR="00B3199D" w:rsidRPr="00C853A8">
        <w:rPr>
          <w:rFonts w:ascii="Times New Roman" w:hAnsi="Times New Roman" w:cs="Times New Roman"/>
          <w:i/>
          <w:iCs/>
          <w:sz w:val="24"/>
          <w:szCs w:val="24"/>
        </w:rPr>
        <w:t>Bilimleri</w:t>
      </w:r>
      <w:proofErr w:type="spellEnd"/>
      <w:r w:rsidR="00B3199D" w:rsidRPr="00C853A8">
        <w:rPr>
          <w:rFonts w:ascii="Times New Roman" w:hAnsi="Times New Roman" w:cs="Times New Roman"/>
          <w:i/>
          <w:iCs/>
          <w:sz w:val="24"/>
          <w:szCs w:val="24"/>
        </w:rPr>
        <w:t xml:space="preserve"> </w:t>
      </w:r>
      <w:proofErr w:type="spellStart"/>
      <w:r w:rsidR="00B3199D" w:rsidRPr="00C853A8">
        <w:rPr>
          <w:rFonts w:ascii="Times New Roman" w:hAnsi="Times New Roman" w:cs="Times New Roman"/>
          <w:i/>
          <w:iCs/>
          <w:sz w:val="24"/>
          <w:szCs w:val="24"/>
        </w:rPr>
        <w:t>Dergisi</w:t>
      </w:r>
      <w:proofErr w:type="spellEnd"/>
      <w:r w:rsidR="00B3199D" w:rsidRPr="00C853A8">
        <w:rPr>
          <w:rFonts w:ascii="Times New Roman" w:hAnsi="Times New Roman" w:cs="Times New Roman"/>
          <w:sz w:val="24"/>
          <w:szCs w:val="24"/>
        </w:rPr>
        <w:t>, 12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231-242. </w:t>
      </w:r>
    </w:p>
    <w:p w14:paraId="08C5B90A" w14:textId="1A3D05C3"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WANG, P., HONG, Y., KE, W., HU, X. and CHEN, F.,</w:t>
      </w:r>
      <w:r w:rsidR="00B3199D" w:rsidRPr="00C853A8">
        <w:rPr>
          <w:rFonts w:ascii="Times New Roman" w:hAnsi="Times New Roman" w:cs="Times New Roman"/>
          <w:sz w:val="24"/>
          <w:szCs w:val="24"/>
        </w:rPr>
        <w:t xml:space="preserve"> (2017)</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Formation </w:t>
      </w:r>
      <w:r w:rsidR="002E4B45" w:rsidRPr="00C853A8">
        <w:rPr>
          <w:rFonts w:ascii="Times New Roman" w:hAnsi="Times New Roman" w:cs="Times New Roman"/>
          <w:sz w:val="24"/>
          <w:szCs w:val="24"/>
        </w:rPr>
        <w:t xml:space="preserve">of Heterocyclic Amines in </w:t>
      </w:r>
      <w:r w:rsidR="00B3199D" w:rsidRPr="00C853A8">
        <w:rPr>
          <w:rFonts w:ascii="Times New Roman" w:hAnsi="Times New Roman" w:cs="Times New Roman"/>
          <w:sz w:val="24"/>
          <w:szCs w:val="24"/>
        </w:rPr>
        <w:t xml:space="preserve">Chinese </w:t>
      </w:r>
      <w:r w:rsidR="002E4B45" w:rsidRPr="00C853A8">
        <w:rPr>
          <w:rFonts w:ascii="Times New Roman" w:hAnsi="Times New Roman" w:cs="Times New Roman"/>
          <w:sz w:val="24"/>
          <w:szCs w:val="24"/>
        </w:rPr>
        <w:t>Marinated Meat: Effects of Animal Species and Ingredients (Rock Candy, Soy Sauce and Rice Wine</w:t>
      </w:r>
      <w:r w:rsidR="00B3199D" w:rsidRPr="00C853A8">
        <w:rPr>
          <w:rFonts w:ascii="Times New Roman" w:hAnsi="Times New Roman" w:cs="Times New Roman"/>
          <w:sz w:val="24"/>
          <w:szCs w:val="24"/>
        </w:rPr>
        <w:t>)</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Pr="00C853A8">
        <w:rPr>
          <w:rFonts w:ascii="Times New Roman" w:hAnsi="Times New Roman" w:cs="Times New Roman"/>
          <w:sz w:val="24"/>
          <w:szCs w:val="24"/>
        </w:rPr>
        <w:t>Journal of the Science of Food and Agriculture</w:t>
      </w:r>
      <w:r w:rsidR="00B3199D" w:rsidRPr="00C853A8">
        <w:rPr>
          <w:rFonts w:ascii="Times New Roman" w:hAnsi="Times New Roman" w:cs="Times New Roman"/>
          <w:sz w:val="24"/>
          <w:szCs w:val="24"/>
        </w:rPr>
        <w:t>, 97</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3967-3978. </w:t>
      </w:r>
    </w:p>
    <w:p w14:paraId="24587A51" w14:textId="384679B5" w:rsidR="00B3199D" w:rsidRPr="00C853A8" w:rsidRDefault="004F2E7D"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WILLIAMS</w:t>
      </w:r>
      <w:r w:rsidR="00B3199D" w:rsidRPr="00C853A8">
        <w:rPr>
          <w:rFonts w:ascii="Times New Roman" w:hAnsi="Times New Roman" w:cs="Times New Roman"/>
          <w:sz w:val="24"/>
          <w:szCs w:val="24"/>
        </w:rPr>
        <w:t>, P.</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(2007)</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Nutritional </w:t>
      </w:r>
      <w:r w:rsidR="002E4B45" w:rsidRPr="00C853A8">
        <w:rPr>
          <w:rFonts w:ascii="Times New Roman" w:hAnsi="Times New Roman" w:cs="Times New Roman"/>
          <w:sz w:val="24"/>
          <w:szCs w:val="24"/>
        </w:rPr>
        <w:t>Composition of Red Meat,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Nutrition &amp; Dietetics</w:t>
      </w:r>
      <w:r w:rsidR="00B3199D" w:rsidRPr="00C853A8">
        <w:rPr>
          <w:rFonts w:ascii="Times New Roman" w:hAnsi="Times New Roman" w:cs="Times New Roman"/>
          <w:sz w:val="24"/>
          <w:szCs w:val="24"/>
        </w:rPr>
        <w:t>, 64</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(4</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113-119. </w:t>
      </w:r>
    </w:p>
    <w:p w14:paraId="71594C6A" w14:textId="337AD013" w:rsidR="00B3199D" w:rsidRPr="00C853A8" w:rsidRDefault="000D2CE3"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WOLK</w:t>
      </w:r>
      <w:r w:rsidR="00B3199D" w:rsidRPr="00C853A8">
        <w:rPr>
          <w:rFonts w:ascii="Times New Roman" w:hAnsi="Times New Roman" w:cs="Times New Roman"/>
          <w:sz w:val="24"/>
          <w:szCs w:val="24"/>
        </w:rPr>
        <w:t>, A.</w:t>
      </w:r>
      <w:r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(2017)</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Potential </w:t>
      </w:r>
      <w:r w:rsidR="002E4B45" w:rsidRPr="00C853A8">
        <w:rPr>
          <w:rFonts w:ascii="Times New Roman" w:hAnsi="Times New Roman" w:cs="Times New Roman"/>
          <w:sz w:val="24"/>
          <w:szCs w:val="24"/>
        </w:rPr>
        <w:t>Health Hazards of Eating Red Meat,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Internal Medicine</w:t>
      </w:r>
      <w:r w:rsidR="00B3199D" w:rsidRPr="00C853A8">
        <w:rPr>
          <w:rFonts w:ascii="Times New Roman" w:hAnsi="Times New Roman" w:cs="Times New Roman"/>
          <w:sz w:val="24"/>
          <w:szCs w:val="24"/>
        </w:rPr>
        <w:t>, 281</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106-122. </w:t>
      </w:r>
    </w:p>
    <w:p w14:paraId="09D57A4B" w14:textId="6D4EA9E8" w:rsidR="00B3199D" w:rsidRPr="00C853A8" w:rsidRDefault="000D2CE3"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YAN, Y., ZENG, M.-M., ZHENG, Z.-P., HE, Z.-Y., TAO, G.-J., ZHANG, S. and CHEN, J.,</w:t>
      </w:r>
      <w:r w:rsidR="00B3199D" w:rsidRPr="00C853A8">
        <w:rPr>
          <w:rFonts w:ascii="Times New Roman" w:hAnsi="Times New Roman" w:cs="Times New Roman"/>
          <w:sz w:val="24"/>
          <w:szCs w:val="24"/>
        </w:rPr>
        <w:t xml:space="preserve"> (2014)</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A </w:t>
      </w:r>
      <w:r w:rsidR="002E4B45" w:rsidRPr="00C853A8">
        <w:rPr>
          <w:rFonts w:ascii="Times New Roman" w:hAnsi="Times New Roman" w:cs="Times New Roman"/>
          <w:sz w:val="24"/>
          <w:szCs w:val="24"/>
        </w:rPr>
        <w:t xml:space="preserve">Novel One-Step Extraction Method for Simultaneously Determining Eleven Polar Heterocyclic Aromatic Amines in Meat Products by </w:t>
      </w:r>
      <w:r w:rsidR="00B3199D" w:rsidRPr="00C853A8">
        <w:rPr>
          <w:rFonts w:ascii="Times New Roman" w:hAnsi="Times New Roman" w:cs="Times New Roman"/>
          <w:sz w:val="24"/>
          <w:szCs w:val="24"/>
        </w:rPr>
        <w:t>UHPLC</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MS</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MS</w:t>
      </w:r>
      <w:r w:rsidRPr="00C853A8">
        <w:rPr>
          <w:rFonts w:ascii="Times New Roman" w:hAnsi="Times New Roman" w:cs="Times New Roman"/>
          <w:sz w:val="24"/>
          <w:szCs w:val="24"/>
        </w:rPr>
        <w:t>,</w:t>
      </w:r>
      <w:r w:rsidR="002E4B45"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Analytical Methods</w:t>
      </w:r>
      <w:r w:rsidR="00B3199D" w:rsidRPr="00C853A8">
        <w:rPr>
          <w:rFonts w:ascii="Times New Roman" w:hAnsi="Times New Roman" w:cs="Times New Roman"/>
          <w:sz w:val="24"/>
          <w:szCs w:val="24"/>
        </w:rPr>
        <w:t>, 6</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(16)</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6437-6444. </w:t>
      </w:r>
    </w:p>
    <w:p w14:paraId="5DC1456B" w14:textId="255A7779" w:rsidR="00B3199D" w:rsidRPr="00C853A8" w:rsidRDefault="000D2CE3"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YAN, Y., ZHANG, S., TAO, G.-J., YOU, F.-H., CHEN, J. and ZENG, M.-M. </w:t>
      </w:r>
      <w:r w:rsidR="00B3199D" w:rsidRPr="00C853A8">
        <w:rPr>
          <w:rFonts w:ascii="Times New Roman" w:hAnsi="Times New Roman" w:cs="Times New Roman"/>
          <w:sz w:val="24"/>
          <w:szCs w:val="24"/>
        </w:rPr>
        <w:t>(2017)</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Acetonitrile </w:t>
      </w:r>
      <w:r w:rsidR="002E4B45" w:rsidRPr="00C853A8">
        <w:rPr>
          <w:rFonts w:ascii="Times New Roman" w:hAnsi="Times New Roman" w:cs="Times New Roman"/>
          <w:sz w:val="24"/>
          <w:szCs w:val="24"/>
        </w:rPr>
        <w:t xml:space="preserve">Extraction Coupled with </w:t>
      </w:r>
      <w:r w:rsidR="00B3199D" w:rsidRPr="00C853A8">
        <w:rPr>
          <w:rFonts w:ascii="Times New Roman" w:hAnsi="Times New Roman" w:cs="Times New Roman"/>
          <w:sz w:val="24"/>
          <w:szCs w:val="24"/>
        </w:rPr>
        <w:t>UHPLC</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MS</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MS </w:t>
      </w:r>
      <w:r w:rsidR="002E4B45" w:rsidRPr="00C853A8">
        <w:rPr>
          <w:rFonts w:ascii="Times New Roman" w:hAnsi="Times New Roman" w:cs="Times New Roman"/>
          <w:sz w:val="24"/>
          <w:szCs w:val="24"/>
        </w:rPr>
        <w:t>for the Accurate Quantification of 17 Heterocyclic Aromatic Amines in Meat Products,</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Chromatography B</w:t>
      </w:r>
      <w:r w:rsidR="00B3199D" w:rsidRPr="00C853A8">
        <w:rPr>
          <w:rFonts w:ascii="Times New Roman" w:hAnsi="Times New Roman" w:cs="Times New Roman"/>
          <w:sz w:val="24"/>
          <w:szCs w:val="24"/>
        </w:rPr>
        <w:t>, 1068</w:t>
      </w:r>
      <w:r w:rsidR="002E4B45" w:rsidRPr="00C853A8">
        <w:rPr>
          <w:rFonts w:ascii="Times New Roman" w:hAnsi="Times New Roman" w:cs="Times New Roman"/>
          <w:sz w:val="24"/>
          <w:szCs w:val="24"/>
        </w:rPr>
        <w:t>-</w:t>
      </w:r>
      <w:r w:rsidR="00B3199D" w:rsidRPr="00C853A8">
        <w:rPr>
          <w:rFonts w:ascii="Times New Roman" w:hAnsi="Times New Roman" w:cs="Times New Roman"/>
          <w:sz w:val="24"/>
          <w:szCs w:val="24"/>
        </w:rPr>
        <w:t>1069</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173-179. </w:t>
      </w:r>
    </w:p>
    <w:p w14:paraId="5A910039" w14:textId="56A4ACA1" w:rsidR="00B3199D" w:rsidRPr="00C853A8" w:rsidRDefault="000D2CE3"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YANG, D., HE, Z., GAO, D., QIN, F., DENG, S., WANG, P. and ZENG, M., </w:t>
      </w:r>
      <w:r w:rsidR="00B3199D" w:rsidRPr="00C853A8">
        <w:rPr>
          <w:rFonts w:ascii="Times New Roman" w:hAnsi="Times New Roman" w:cs="Times New Roman"/>
          <w:sz w:val="24"/>
          <w:szCs w:val="24"/>
        </w:rPr>
        <w:t>(2019)</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Effects </w:t>
      </w:r>
      <w:r w:rsidR="004D00A7" w:rsidRPr="00C853A8">
        <w:rPr>
          <w:rFonts w:ascii="Times New Roman" w:hAnsi="Times New Roman" w:cs="Times New Roman"/>
          <w:sz w:val="24"/>
          <w:szCs w:val="24"/>
        </w:rPr>
        <w:t xml:space="preserve">of Smoking or Baking Procedures during Sausage Processing on the Formation of Heterocyclic Amines Measured </w:t>
      </w:r>
      <w:r w:rsidR="00FE6AC1" w:rsidRPr="00C853A8">
        <w:rPr>
          <w:rFonts w:ascii="Times New Roman" w:hAnsi="Times New Roman" w:cs="Times New Roman"/>
          <w:sz w:val="24"/>
          <w:szCs w:val="24"/>
        </w:rPr>
        <w:t>U</w:t>
      </w:r>
      <w:r w:rsidR="004D00A7" w:rsidRPr="00C853A8">
        <w:rPr>
          <w:rFonts w:ascii="Times New Roman" w:hAnsi="Times New Roman" w:cs="Times New Roman"/>
          <w:sz w:val="24"/>
          <w:szCs w:val="24"/>
        </w:rPr>
        <w:t xml:space="preserve">sing </w:t>
      </w:r>
      <w:r w:rsidR="00B3199D" w:rsidRPr="00C853A8">
        <w:rPr>
          <w:rFonts w:ascii="Times New Roman" w:hAnsi="Times New Roman" w:cs="Times New Roman"/>
          <w:sz w:val="24"/>
          <w:szCs w:val="24"/>
        </w:rPr>
        <w:t>UPLC</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MS</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MS</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Chemistry</w:t>
      </w:r>
      <w:r w:rsidR="00B3199D" w:rsidRPr="00C853A8">
        <w:rPr>
          <w:rFonts w:ascii="Times New Roman" w:hAnsi="Times New Roman" w:cs="Times New Roman"/>
          <w:sz w:val="24"/>
          <w:szCs w:val="24"/>
        </w:rPr>
        <w:t xml:space="preserve">, 195-201. </w:t>
      </w:r>
    </w:p>
    <w:p w14:paraId="07C26932" w14:textId="01967197" w:rsidR="00B3199D" w:rsidRPr="00C853A8" w:rsidRDefault="000D2CE3"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 xml:space="preserve">ZENG, M., WANG, J., ZHANG, M., CHEN, J., HE, Z., QIN, F. and CHEN, J., </w:t>
      </w:r>
      <w:r w:rsidR="00B3199D" w:rsidRPr="00C853A8">
        <w:rPr>
          <w:rFonts w:ascii="Times New Roman" w:hAnsi="Times New Roman" w:cs="Times New Roman"/>
          <w:sz w:val="24"/>
          <w:szCs w:val="24"/>
        </w:rPr>
        <w:t>(2018)</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Inhibitory </w:t>
      </w:r>
      <w:r w:rsidR="004D00A7" w:rsidRPr="00C853A8">
        <w:rPr>
          <w:rFonts w:ascii="Times New Roman" w:hAnsi="Times New Roman" w:cs="Times New Roman"/>
          <w:sz w:val="24"/>
          <w:szCs w:val="24"/>
        </w:rPr>
        <w:t xml:space="preserve">Effects of </w:t>
      </w:r>
      <w:r w:rsidR="00B3199D" w:rsidRPr="00C853A8">
        <w:rPr>
          <w:rFonts w:ascii="Times New Roman" w:hAnsi="Times New Roman" w:cs="Times New Roman"/>
          <w:sz w:val="24"/>
          <w:szCs w:val="24"/>
        </w:rPr>
        <w:t xml:space="preserve">Sichuan </w:t>
      </w:r>
      <w:r w:rsidR="004D00A7" w:rsidRPr="00C853A8">
        <w:rPr>
          <w:rFonts w:ascii="Times New Roman" w:hAnsi="Times New Roman" w:cs="Times New Roman"/>
          <w:sz w:val="24"/>
          <w:szCs w:val="24"/>
        </w:rPr>
        <w:t>Pepper (</w:t>
      </w:r>
      <w:proofErr w:type="spellStart"/>
      <w:r w:rsidR="00B3199D" w:rsidRPr="00C853A8">
        <w:rPr>
          <w:rFonts w:ascii="Times New Roman" w:hAnsi="Times New Roman" w:cs="Times New Roman"/>
          <w:sz w:val="24"/>
          <w:szCs w:val="24"/>
        </w:rPr>
        <w:t>Zanthoxylum</w:t>
      </w:r>
      <w:proofErr w:type="spellEnd"/>
      <w:r w:rsidR="00B3199D" w:rsidRPr="00C853A8">
        <w:rPr>
          <w:rFonts w:ascii="Times New Roman" w:hAnsi="Times New Roman" w:cs="Times New Roman"/>
          <w:sz w:val="24"/>
          <w:szCs w:val="24"/>
        </w:rPr>
        <w:t xml:space="preserve"> </w:t>
      </w:r>
      <w:proofErr w:type="spellStart"/>
      <w:r w:rsidR="004D00A7" w:rsidRPr="00C853A8">
        <w:rPr>
          <w:rFonts w:ascii="Times New Roman" w:hAnsi="Times New Roman" w:cs="Times New Roman"/>
          <w:sz w:val="24"/>
          <w:szCs w:val="24"/>
        </w:rPr>
        <w:t>Bungeanum</w:t>
      </w:r>
      <w:proofErr w:type="spellEnd"/>
      <w:r w:rsidR="004D00A7" w:rsidRPr="00C853A8">
        <w:rPr>
          <w:rFonts w:ascii="Times New Roman" w:hAnsi="Times New Roman" w:cs="Times New Roman"/>
          <w:sz w:val="24"/>
          <w:szCs w:val="24"/>
        </w:rPr>
        <w:t xml:space="preserve">) and </w:t>
      </w:r>
      <w:proofErr w:type="spellStart"/>
      <w:r w:rsidR="004D00A7" w:rsidRPr="00C853A8">
        <w:rPr>
          <w:rFonts w:ascii="Times New Roman" w:hAnsi="Times New Roman" w:cs="Times New Roman"/>
          <w:sz w:val="24"/>
          <w:szCs w:val="24"/>
        </w:rPr>
        <w:t>Sanshoamide</w:t>
      </w:r>
      <w:proofErr w:type="spellEnd"/>
      <w:r w:rsidR="004D00A7" w:rsidRPr="00C853A8">
        <w:rPr>
          <w:rFonts w:ascii="Times New Roman" w:hAnsi="Times New Roman" w:cs="Times New Roman"/>
          <w:sz w:val="24"/>
          <w:szCs w:val="24"/>
        </w:rPr>
        <w:t xml:space="preserve"> Extract on Heterocyclic Amine Formation in Grilled Ground Beef Patties,</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Chemistry</w:t>
      </w:r>
      <w:r w:rsidR="00B3199D" w:rsidRPr="00C853A8">
        <w:rPr>
          <w:rFonts w:ascii="Times New Roman" w:hAnsi="Times New Roman" w:cs="Times New Roman"/>
          <w:sz w:val="24"/>
          <w:szCs w:val="24"/>
        </w:rPr>
        <w:t>, 239</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111–118. </w:t>
      </w:r>
    </w:p>
    <w:p w14:paraId="484A5883" w14:textId="497F82DF" w:rsidR="00B3199D" w:rsidRPr="00C853A8" w:rsidRDefault="000D2CE3"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ZHANG, Y., YU, C., MEI, J. and WANG, S.,</w:t>
      </w:r>
      <w:r w:rsidR="00B3199D" w:rsidRPr="00C853A8">
        <w:rPr>
          <w:rFonts w:ascii="Times New Roman" w:hAnsi="Times New Roman" w:cs="Times New Roman"/>
          <w:sz w:val="24"/>
          <w:szCs w:val="24"/>
        </w:rPr>
        <w:t xml:space="preserve"> (2013)</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4D00A7" w:rsidRPr="00C853A8">
        <w:rPr>
          <w:rFonts w:ascii="Times New Roman" w:hAnsi="Times New Roman" w:cs="Times New Roman"/>
          <w:sz w:val="24"/>
          <w:szCs w:val="24"/>
        </w:rPr>
        <w:t>Formation and Mitigation of Heterocyclic Aromatic Amines in Fried Pork,</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Additives &amp; Contaminants: Part A</w:t>
      </w:r>
      <w:r w:rsidR="00B3199D" w:rsidRPr="00C853A8">
        <w:rPr>
          <w:rFonts w:ascii="Times New Roman" w:hAnsi="Times New Roman" w:cs="Times New Roman"/>
          <w:sz w:val="24"/>
          <w:szCs w:val="24"/>
        </w:rPr>
        <w:t>, 30</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(9)</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1501</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1507. </w:t>
      </w:r>
    </w:p>
    <w:p w14:paraId="67328004" w14:textId="056E4066" w:rsidR="00B3199D" w:rsidRPr="00C853A8" w:rsidRDefault="000D2CE3" w:rsidP="00C853A8">
      <w:pPr>
        <w:spacing w:afterLines="120" w:after="288" w:line="240" w:lineRule="auto"/>
        <w:jc w:val="both"/>
        <w:rPr>
          <w:rFonts w:ascii="Times New Roman" w:hAnsi="Times New Roman" w:cs="Times New Roman"/>
          <w:sz w:val="24"/>
          <w:szCs w:val="24"/>
        </w:rPr>
      </w:pPr>
      <w:proofErr w:type="gramStart"/>
      <w:r w:rsidRPr="00C853A8">
        <w:rPr>
          <w:rFonts w:ascii="Times New Roman" w:hAnsi="Times New Roman" w:cs="Times New Roman"/>
          <w:sz w:val="24"/>
          <w:szCs w:val="24"/>
        </w:rPr>
        <w:t>ZHENG, W., GUSTAFSON, D.R., SINHA, R., CERHAN, J.R., MOORE, D., HONG, C.-P.</w:t>
      </w:r>
      <w:proofErr w:type="gramEnd"/>
      <w:r w:rsidRPr="00C853A8">
        <w:rPr>
          <w:rFonts w:ascii="Times New Roman" w:hAnsi="Times New Roman" w:cs="Times New Roman"/>
          <w:sz w:val="24"/>
          <w:szCs w:val="24"/>
        </w:rPr>
        <w:t xml:space="preserve"> </w:t>
      </w:r>
      <w:proofErr w:type="gramStart"/>
      <w:r w:rsidRPr="00C853A8">
        <w:rPr>
          <w:rFonts w:ascii="Times New Roman" w:hAnsi="Times New Roman" w:cs="Times New Roman"/>
          <w:sz w:val="24"/>
          <w:szCs w:val="24"/>
        </w:rPr>
        <w:t>and</w:t>
      </w:r>
      <w:proofErr w:type="gramEnd"/>
      <w:r w:rsidRPr="00C853A8">
        <w:rPr>
          <w:rFonts w:ascii="Times New Roman" w:hAnsi="Times New Roman" w:cs="Times New Roman"/>
          <w:sz w:val="24"/>
          <w:szCs w:val="24"/>
        </w:rPr>
        <w:t xml:space="preserve"> FOLSOM, A.R.,</w:t>
      </w:r>
      <w:r w:rsidR="00B3199D" w:rsidRPr="00C853A8">
        <w:rPr>
          <w:rFonts w:ascii="Times New Roman" w:hAnsi="Times New Roman" w:cs="Times New Roman"/>
          <w:sz w:val="24"/>
          <w:szCs w:val="24"/>
        </w:rPr>
        <w:t xml:space="preserve"> (1998)</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Well-Done Meat Intake and the Risk of Breast Cancer</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Journal of the National Cancer Institute</w:t>
      </w:r>
      <w:r w:rsidR="00B3199D" w:rsidRPr="00C853A8">
        <w:rPr>
          <w:rFonts w:ascii="Times New Roman" w:hAnsi="Times New Roman" w:cs="Times New Roman"/>
          <w:sz w:val="24"/>
          <w:szCs w:val="24"/>
        </w:rPr>
        <w:t>, 90</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(22)</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 xml:space="preserve">1724-1729. </w:t>
      </w:r>
    </w:p>
    <w:p w14:paraId="23DC36FB" w14:textId="3CB18AB4" w:rsidR="007B7D3B" w:rsidRPr="00C853A8" w:rsidRDefault="000D2CE3" w:rsidP="00C853A8">
      <w:pPr>
        <w:spacing w:afterLines="120" w:after="288" w:line="240" w:lineRule="auto"/>
        <w:jc w:val="both"/>
        <w:rPr>
          <w:rFonts w:ascii="Times New Roman" w:hAnsi="Times New Roman" w:cs="Times New Roman"/>
          <w:sz w:val="24"/>
          <w:szCs w:val="24"/>
        </w:rPr>
      </w:pPr>
      <w:r w:rsidRPr="00C853A8">
        <w:rPr>
          <w:rFonts w:ascii="Times New Roman" w:hAnsi="Times New Roman" w:cs="Times New Roman"/>
          <w:sz w:val="24"/>
          <w:szCs w:val="24"/>
        </w:rPr>
        <w:t>ZÖCHLING, S. and MURKOVIC, M.,</w:t>
      </w:r>
      <w:r w:rsidR="00B3199D" w:rsidRPr="00C853A8">
        <w:rPr>
          <w:rFonts w:ascii="Times New Roman" w:hAnsi="Times New Roman" w:cs="Times New Roman"/>
          <w:sz w:val="24"/>
          <w:szCs w:val="24"/>
        </w:rPr>
        <w:t xml:space="preserve"> </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2002</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Formation of the </w:t>
      </w:r>
      <w:r w:rsidR="004D00A7" w:rsidRPr="00C853A8">
        <w:rPr>
          <w:rFonts w:ascii="Times New Roman" w:hAnsi="Times New Roman" w:cs="Times New Roman"/>
          <w:sz w:val="24"/>
          <w:szCs w:val="24"/>
        </w:rPr>
        <w:t>H</w:t>
      </w:r>
      <w:r w:rsidR="00B3199D" w:rsidRPr="00C853A8">
        <w:rPr>
          <w:rFonts w:ascii="Times New Roman" w:hAnsi="Times New Roman" w:cs="Times New Roman"/>
          <w:sz w:val="24"/>
          <w:szCs w:val="24"/>
        </w:rPr>
        <w:t xml:space="preserve">eterocyclic </w:t>
      </w:r>
      <w:r w:rsidR="004D00A7"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romatic </w:t>
      </w:r>
      <w:r w:rsidR="004D00A7" w:rsidRPr="00C853A8">
        <w:rPr>
          <w:rFonts w:ascii="Times New Roman" w:hAnsi="Times New Roman" w:cs="Times New Roman"/>
          <w:sz w:val="24"/>
          <w:szCs w:val="24"/>
        </w:rPr>
        <w:t>A</w:t>
      </w:r>
      <w:r w:rsidR="00B3199D" w:rsidRPr="00C853A8">
        <w:rPr>
          <w:rFonts w:ascii="Times New Roman" w:hAnsi="Times New Roman" w:cs="Times New Roman"/>
          <w:sz w:val="24"/>
          <w:szCs w:val="24"/>
        </w:rPr>
        <w:t xml:space="preserve">mine </w:t>
      </w:r>
      <w:proofErr w:type="spellStart"/>
      <w:r w:rsidR="00B3199D" w:rsidRPr="00C853A8">
        <w:rPr>
          <w:rFonts w:ascii="Times New Roman" w:hAnsi="Times New Roman" w:cs="Times New Roman"/>
          <w:sz w:val="24"/>
          <w:szCs w:val="24"/>
        </w:rPr>
        <w:t>PhIP</w:t>
      </w:r>
      <w:proofErr w:type="spellEnd"/>
      <w:r w:rsidR="00B3199D" w:rsidRPr="00C853A8">
        <w:rPr>
          <w:rFonts w:ascii="Times New Roman" w:hAnsi="Times New Roman" w:cs="Times New Roman"/>
          <w:sz w:val="24"/>
          <w:szCs w:val="24"/>
        </w:rPr>
        <w:t xml:space="preserve">: </w:t>
      </w:r>
      <w:r w:rsidR="004D00A7" w:rsidRPr="00C853A8">
        <w:rPr>
          <w:rFonts w:ascii="Times New Roman" w:hAnsi="Times New Roman" w:cs="Times New Roman"/>
          <w:sz w:val="24"/>
          <w:szCs w:val="24"/>
        </w:rPr>
        <w:t>I</w:t>
      </w:r>
      <w:r w:rsidR="00B3199D" w:rsidRPr="00C853A8">
        <w:rPr>
          <w:rFonts w:ascii="Times New Roman" w:hAnsi="Times New Roman" w:cs="Times New Roman"/>
          <w:sz w:val="24"/>
          <w:szCs w:val="24"/>
        </w:rPr>
        <w:t xml:space="preserve">dentification of </w:t>
      </w:r>
      <w:r w:rsidR="004D00A7" w:rsidRPr="00C853A8">
        <w:rPr>
          <w:rFonts w:ascii="Times New Roman" w:hAnsi="Times New Roman" w:cs="Times New Roman"/>
          <w:sz w:val="24"/>
          <w:szCs w:val="24"/>
        </w:rPr>
        <w:t>P</w:t>
      </w:r>
      <w:r w:rsidR="00B3199D" w:rsidRPr="00C853A8">
        <w:rPr>
          <w:rFonts w:ascii="Times New Roman" w:hAnsi="Times New Roman" w:cs="Times New Roman"/>
          <w:sz w:val="24"/>
          <w:szCs w:val="24"/>
        </w:rPr>
        <w:t xml:space="preserve">recursors and </w:t>
      </w:r>
      <w:r w:rsidR="004D00A7" w:rsidRPr="00C853A8">
        <w:rPr>
          <w:rFonts w:ascii="Times New Roman" w:hAnsi="Times New Roman" w:cs="Times New Roman"/>
          <w:sz w:val="24"/>
          <w:szCs w:val="24"/>
        </w:rPr>
        <w:t>I</w:t>
      </w:r>
      <w:r w:rsidR="00B3199D" w:rsidRPr="00C853A8">
        <w:rPr>
          <w:rFonts w:ascii="Times New Roman" w:hAnsi="Times New Roman" w:cs="Times New Roman"/>
          <w:sz w:val="24"/>
          <w:szCs w:val="24"/>
        </w:rPr>
        <w:t>ntermediates</w:t>
      </w:r>
      <w:r w:rsidR="004D00A7" w:rsidRPr="00C853A8">
        <w:rPr>
          <w:rFonts w:ascii="Times New Roman" w:hAnsi="Times New Roman" w:cs="Times New Roman"/>
          <w:sz w:val="24"/>
          <w:szCs w:val="24"/>
        </w:rPr>
        <w:t>,</w:t>
      </w:r>
      <w:r w:rsidR="00B3199D" w:rsidRPr="00C853A8">
        <w:rPr>
          <w:rFonts w:ascii="Times New Roman" w:hAnsi="Times New Roman" w:cs="Times New Roman"/>
          <w:sz w:val="24"/>
          <w:szCs w:val="24"/>
        </w:rPr>
        <w:t xml:space="preserve"> </w:t>
      </w:r>
      <w:r w:rsidR="00B3199D" w:rsidRPr="00C853A8">
        <w:rPr>
          <w:rFonts w:ascii="Times New Roman" w:hAnsi="Times New Roman" w:cs="Times New Roman"/>
          <w:i/>
          <w:iCs/>
          <w:sz w:val="24"/>
          <w:szCs w:val="24"/>
        </w:rPr>
        <w:t>Food Chemistry</w:t>
      </w:r>
      <w:r w:rsidR="00B3199D" w:rsidRPr="00C853A8">
        <w:rPr>
          <w:rFonts w:ascii="Times New Roman" w:hAnsi="Times New Roman" w:cs="Times New Roman"/>
          <w:sz w:val="24"/>
          <w:szCs w:val="24"/>
        </w:rPr>
        <w:t>, 79</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w:t>
      </w:r>
      <w:r w:rsidRPr="00C853A8">
        <w:rPr>
          <w:rFonts w:ascii="Times New Roman" w:hAnsi="Times New Roman" w:cs="Times New Roman"/>
          <w:sz w:val="24"/>
          <w:szCs w:val="24"/>
        </w:rPr>
        <w:t xml:space="preserve">, </w:t>
      </w:r>
      <w:r w:rsidR="00B3199D" w:rsidRPr="00C853A8">
        <w:rPr>
          <w:rFonts w:ascii="Times New Roman" w:hAnsi="Times New Roman" w:cs="Times New Roman"/>
          <w:sz w:val="24"/>
          <w:szCs w:val="24"/>
        </w:rPr>
        <w:t>125-134.</w:t>
      </w:r>
    </w:p>
    <w:sectPr w:rsidR="007B7D3B" w:rsidRPr="00C853A8" w:rsidSect="00C853A8">
      <w:pgSz w:w="11906" w:h="16838" w:code="9"/>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2A39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ED7AB" w14:textId="77777777" w:rsidR="00F3225D" w:rsidRDefault="00F3225D" w:rsidP="00CF0F0C">
      <w:pPr>
        <w:spacing w:after="0" w:line="240" w:lineRule="auto"/>
      </w:pPr>
      <w:r>
        <w:separator/>
      </w:r>
    </w:p>
  </w:endnote>
  <w:endnote w:type="continuationSeparator" w:id="0">
    <w:p w14:paraId="21754386" w14:textId="77777777" w:rsidR="00F3225D" w:rsidRDefault="00F3225D" w:rsidP="00CF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A4301" w14:textId="77777777" w:rsidR="00F3225D" w:rsidRDefault="00F3225D" w:rsidP="00CF0F0C">
      <w:pPr>
        <w:spacing w:after="0" w:line="240" w:lineRule="auto"/>
      </w:pPr>
      <w:r>
        <w:separator/>
      </w:r>
    </w:p>
  </w:footnote>
  <w:footnote w:type="continuationSeparator" w:id="0">
    <w:p w14:paraId="3FECF10A" w14:textId="77777777" w:rsidR="00F3225D" w:rsidRDefault="00F3225D" w:rsidP="00CF0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A456D"/>
    <w:multiLevelType w:val="hybridMultilevel"/>
    <w:tmpl w:val="75408F78"/>
    <w:lvl w:ilvl="0" w:tplc="B1823D7E">
      <w:start w:val="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257DB"/>
    <w:multiLevelType w:val="hybridMultilevel"/>
    <w:tmpl w:val="69F2E53A"/>
    <w:lvl w:ilvl="0" w:tplc="041F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5E0409"/>
    <w:multiLevelType w:val="hybridMultilevel"/>
    <w:tmpl w:val="8F0EA0B0"/>
    <w:lvl w:ilvl="0" w:tplc="9B1AAB26">
      <w:start w:val="1"/>
      <w:numFmt w:val="decimal"/>
      <w:lvlText w:val="%1."/>
      <w:lvlJc w:val="left"/>
      <w:pPr>
        <w:ind w:left="360" w:hanging="360"/>
      </w:pPr>
      <w:rPr>
        <w:rFonts w:hint="default"/>
      </w:rPr>
    </w:lvl>
    <w:lvl w:ilvl="1" w:tplc="48CC335C" w:tentative="1">
      <w:start w:val="1"/>
      <w:numFmt w:val="lowerLetter"/>
      <w:lvlText w:val="%2."/>
      <w:lvlJc w:val="left"/>
      <w:pPr>
        <w:ind w:left="1080" w:hanging="360"/>
      </w:pPr>
    </w:lvl>
    <w:lvl w:ilvl="2" w:tplc="BAE69FEC" w:tentative="1">
      <w:start w:val="1"/>
      <w:numFmt w:val="lowerRoman"/>
      <w:lvlText w:val="%3."/>
      <w:lvlJc w:val="right"/>
      <w:pPr>
        <w:ind w:left="1800" w:hanging="180"/>
      </w:pPr>
    </w:lvl>
    <w:lvl w:ilvl="3" w:tplc="90580AD4" w:tentative="1">
      <w:start w:val="1"/>
      <w:numFmt w:val="decimal"/>
      <w:lvlText w:val="%4."/>
      <w:lvlJc w:val="left"/>
      <w:pPr>
        <w:ind w:left="2520" w:hanging="360"/>
      </w:pPr>
    </w:lvl>
    <w:lvl w:ilvl="4" w:tplc="D8EC6774" w:tentative="1">
      <w:start w:val="1"/>
      <w:numFmt w:val="lowerLetter"/>
      <w:lvlText w:val="%5."/>
      <w:lvlJc w:val="left"/>
      <w:pPr>
        <w:ind w:left="3240" w:hanging="360"/>
      </w:pPr>
    </w:lvl>
    <w:lvl w:ilvl="5" w:tplc="4ACABDE0" w:tentative="1">
      <w:start w:val="1"/>
      <w:numFmt w:val="lowerRoman"/>
      <w:lvlText w:val="%6."/>
      <w:lvlJc w:val="right"/>
      <w:pPr>
        <w:ind w:left="3960" w:hanging="180"/>
      </w:pPr>
    </w:lvl>
    <w:lvl w:ilvl="6" w:tplc="D29E898C" w:tentative="1">
      <w:start w:val="1"/>
      <w:numFmt w:val="decimal"/>
      <w:lvlText w:val="%7."/>
      <w:lvlJc w:val="left"/>
      <w:pPr>
        <w:ind w:left="4680" w:hanging="360"/>
      </w:pPr>
    </w:lvl>
    <w:lvl w:ilvl="7" w:tplc="36548676" w:tentative="1">
      <w:start w:val="1"/>
      <w:numFmt w:val="lowerLetter"/>
      <w:lvlText w:val="%8."/>
      <w:lvlJc w:val="left"/>
      <w:pPr>
        <w:ind w:left="5400" w:hanging="360"/>
      </w:pPr>
    </w:lvl>
    <w:lvl w:ilvl="8" w:tplc="06E49CF4" w:tentative="1">
      <w:start w:val="1"/>
      <w:numFmt w:val="lowerRoman"/>
      <w:lvlText w:val="%9."/>
      <w:lvlJc w:val="right"/>
      <w:pPr>
        <w:ind w:left="6120" w:hanging="180"/>
      </w:pPr>
    </w:lvl>
  </w:abstractNum>
  <w:abstractNum w:abstractNumId="3">
    <w:nsid w:val="309630BC"/>
    <w:multiLevelType w:val="hybridMultilevel"/>
    <w:tmpl w:val="33FA74FE"/>
    <w:lvl w:ilvl="0" w:tplc="CD3026C8">
      <w:start w:val="1"/>
      <w:numFmt w:val="decimal"/>
      <w:lvlText w:val="%1."/>
      <w:lvlJc w:val="left"/>
      <w:pPr>
        <w:ind w:left="360" w:hanging="360"/>
      </w:pPr>
      <w:rPr>
        <w:b/>
        <w:bCs/>
      </w:rPr>
    </w:lvl>
    <w:lvl w:ilvl="1" w:tplc="22706962" w:tentative="1">
      <w:start w:val="1"/>
      <w:numFmt w:val="lowerLetter"/>
      <w:lvlText w:val="%2."/>
      <w:lvlJc w:val="left"/>
      <w:pPr>
        <w:ind w:left="1080" w:hanging="360"/>
      </w:pPr>
    </w:lvl>
    <w:lvl w:ilvl="2" w:tplc="4552D652" w:tentative="1">
      <w:start w:val="1"/>
      <w:numFmt w:val="lowerRoman"/>
      <w:lvlText w:val="%3."/>
      <w:lvlJc w:val="right"/>
      <w:pPr>
        <w:ind w:left="1800" w:hanging="180"/>
      </w:pPr>
    </w:lvl>
    <w:lvl w:ilvl="3" w:tplc="BD16879E" w:tentative="1">
      <w:start w:val="1"/>
      <w:numFmt w:val="decimal"/>
      <w:lvlText w:val="%4."/>
      <w:lvlJc w:val="left"/>
      <w:pPr>
        <w:ind w:left="2520" w:hanging="360"/>
      </w:pPr>
    </w:lvl>
    <w:lvl w:ilvl="4" w:tplc="430A4628" w:tentative="1">
      <w:start w:val="1"/>
      <w:numFmt w:val="lowerLetter"/>
      <w:lvlText w:val="%5."/>
      <w:lvlJc w:val="left"/>
      <w:pPr>
        <w:ind w:left="3240" w:hanging="360"/>
      </w:pPr>
    </w:lvl>
    <w:lvl w:ilvl="5" w:tplc="EB90A880" w:tentative="1">
      <w:start w:val="1"/>
      <w:numFmt w:val="lowerRoman"/>
      <w:lvlText w:val="%6."/>
      <w:lvlJc w:val="right"/>
      <w:pPr>
        <w:ind w:left="3960" w:hanging="180"/>
      </w:pPr>
    </w:lvl>
    <w:lvl w:ilvl="6" w:tplc="B672EADC" w:tentative="1">
      <w:start w:val="1"/>
      <w:numFmt w:val="decimal"/>
      <w:lvlText w:val="%7."/>
      <w:lvlJc w:val="left"/>
      <w:pPr>
        <w:ind w:left="4680" w:hanging="360"/>
      </w:pPr>
    </w:lvl>
    <w:lvl w:ilvl="7" w:tplc="AA6A2020" w:tentative="1">
      <w:start w:val="1"/>
      <w:numFmt w:val="lowerLetter"/>
      <w:lvlText w:val="%8."/>
      <w:lvlJc w:val="left"/>
      <w:pPr>
        <w:ind w:left="5400" w:hanging="360"/>
      </w:pPr>
    </w:lvl>
    <w:lvl w:ilvl="8" w:tplc="BD1691F8" w:tentative="1">
      <w:start w:val="1"/>
      <w:numFmt w:val="lowerRoman"/>
      <w:lvlText w:val="%9."/>
      <w:lvlJc w:val="right"/>
      <w:pPr>
        <w:ind w:left="6120" w:hanging="180"/>
      </w:pPr>
    </w:lvl>
  </w:abstractNum>
  <w:abstractNum w:abstractNumId="4">
    <w:nsid w:val="438871A0"/>
    <w:multiLevelType w:val="hybridMultilevel"/>
    <w:tmpl w:val="DAACB016"/>
    <w:lvl w:ilvl="0" w:tplc="3E06E02E">
      <w:start w:val="4"/>
      <w:numFmt w:val="decimal"/>
      <w:lvlText w:val="%1."/>
      <w:lvlJc w:val="left"/>
      <w:pPr>
        <w:ind w:left="360" w:hanging="360"/>
      </w:pPr>
      <w:rPr>
        <w:rFonts w:hint="default"/>
      </w:rPr>
    </w:lvl>
    <w:lvl w:ilvl="1" w:tplc="09DCB300" w:tentative="1">
      <w:start w:val="1"/>
      <w:numFmt w:val="lowerLetter"/>
      <w:lvlText w:val="%2."/>
      <w:lvlJc w:val="left"/>
      <w:pPr>
        <w:ind w:left="1440" w:hanging="360"/>
      </w:pPr>
    </w:lvl>
    <w:lvl w:ilvl="2" w:tplc="A2BEE166" w:tentative="1">
      <w:start w:val="1"/>
      <w:numFmt w:val="lowerRoman"/>
      <w:lvlText w:val="%3."/>
      <w:lvlJc w:val="right"/>
      <w:pPr>
        <w:ind w:left="2160" w:hanging="180"/>
      </w:pPr>
    </w:lvl>
    <w:lvl w:ilvl="3" w:tplc="8CEE3188" w:tentative="1">
      <w:start w:val="1"/>
      <w:numFmt w:val="decimal"/>
      <w:lvlText w:val="%4."/>
      <w:lvlJc w:val="left"/>
      <w:pPr>
        <w:ind w:left="2880" w:hanging="360"/>
      </w:pPr>
    </w:lvl>
    <w:lvl w:ilvl="4" w:tplc="7AD49A82" w:tentative="1">
      <w:start w:val="1"/>
      <w:numFmt w:val="lowerLetter"/>
      <w:lvlText w:val="%5."/>
      <w:lvlJc w:val="left"/>
      <w:pPr>
        <w:ind w:left="3600" w:hanging="360"/>
      </w:pPr>
    </w:lvl>
    <w:lvl w:ilvl="5" w:tplc="E2DCCC46" w:tentative="1">
      <w:start w:val="1"/>
      <w:numFmt w:val="lowerRoman"/>
      <w:lvlText w:val="%6."/>
      <w:lvlJc w:val="right"/>
      <w:pPr>
        <w:ind w:left="4320" w:hanging="180"/>
      </w:pPr>
    </w:lvl>
    <w:lvl w:ilvl="6" w:tplc="5364A600" w:tentative="1">
      <w:start w:val="1"/>
      <w:numFmt w:val="decimal"/>
      <w:lvlText w:val="%7."/>
      <w:lvlJc w:val="left"/>
      <w:pPr>
        <w:ind w:left="5040" w:hanging="360"/>
      </w:pPr>
    </w:lvl>
    <w:lvl w:ilvl="7" w:tplc="D3FC10B4" w:tentative="1">
      <w:start w:val="1"/>
      <w:numFmt w:val="lowerLetter"/>
      <w:lvlText w:val="%8."/>
      <w:lvlJc w:val="left"/>
      <w:pPr>
        <w:ind w:left="5760" w:hanging="360"/>
      </w:pPr>
    </w:lvl>
    <w:lvl w:ilvl="8" w:tplc="4F469F78" w:tentative="1">
      <w:start w:val="1"/>
      <w:numFmt w:val="lowerRoman"/>
      <w:lvlText w:val="%9."/>
      <w:lvlJc w:val="right"/>
      <w:pPr>
        <w:ind w:left="6480" w:hanging="180"/>
      </w:pPr>
    </w:lvl>
  </w:abstractNum>
  <w:abstractNum w:abstractNumId="5">
    <w:nsid w:val="4B6D597B"/>
    <w:multiLevelType w:val="hybridMultilevel"/>
    <w:tmpl w:val="34D8A7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0F6276"/>
    <w:multiLevelType w:val="hybridMultilevel"/>
    <w:tmpl w:val="9A2E67DC"/>
    <w:lvl w:ilvl="0" w:tplc="466282FE">
      <w:start w:val="2"/>
      <w:numFmt w:val="decimal"/>
      <w:lvlText w:val="%1."/>
      <w:lvlJc w:val="left"/>
      <w:pPr>
        <w:ind w:left="360" w:hanging="360"/>
      </w:pPr>
      <w:rPr>
        <w:rFonts w:hint="default"/>
      </w:rPr>
    </w:lvl>
    <w:lvl w:ilvl="1" w:tplc="C0DC2E46" w:tentative="1">
      <w:start w:val="1"/>
      <w:numFmt w:val="lowerLetter"/>
      <w:lvlText w:val="%2."/>
      <w:lvlJc w:val="left"/>
      <w:pPr>
        <w:ind w:left="1080" w:hanging="360"/>
      </w:pPr>
    </w:lvl>
    <w:lvl w:ilvl="2" w:tplc="BA3E65FE" w:tentative="1">
      <w:start w:val="1"/>
      <w:numFmt w:val="lowerRoman"/>
      <w:lvlText w:val="%3."/>
      <w:lvlJc w:val="right"/>
      <w:pPr>
        <w:ind w:left="1800" w:hanging="180"/>
      </w:pPr>
    </w:lvl>
    <w:lvl w:ilvl="3" w:tplc="1C30AB9A" w:tentative="1">
      <w:start w:val="1"/>
      <w:numFmt w:val="decimal"/>
      <w:lvlText w:val="%4."/>
      <w:lvlJc w:val="left"/>
      <w:pPr>
        <w:ind w:left="2520" w:hanging="360"/>
      </w:pPr>
    </w:lvl>
    <w:lvl w:ilvl="4" w:tplc="B0820630" w:tentative="1">
      <w:start w:val="1"/>
      <w:numFmt w:val="lowerLetter"/>
      <w:lvlText w:val="%5."/>
      <w:lvlJc w:val="left"/>
      <w:pPr>
        <w:ind w:left="3240" w:hanging="360"/>
      </w:pPr>
    </w:lvl>
    <w:lvl w:ilvl="5" w:tplc="A22E3652" w:tentative="1">
      <w:start w:val="1"/>
      <w:numFmt w:val="lowerRoman"/>
      <w:lvlText w:val="%6."/>
      <w:lvlJc w:val="right"/>
      <w:pPr>
        <w:ind w:left="3960" w:hanging="180"/>
      </w:pPr>
    </w:lvl>
    <w:lvl w:ilvl="6" w:tplc="55CCEA5C" w:tentative="1">
      <w:start w:val="1"/>
      <w:numFmt w:val="decimal"/>
      <w:lvlText w:val="%7."/>
      <w:lvlJc w:val="left"/>
      <w:pPr>
        <w:ind w:left="4680" w:hanging="360"/>
      </w:pPr>
    </w:lvl>
    <w:lvl w:ilvl="7" w:tplc="786ADFA8" w:tentative="1">
      <w:start w:val="1"/>
      <w:numFmt w:val="lowerLetter"/>
      <w:lvlText w:val="%8."/>
      <w:lvlJc w:val="left"/>
      <w:pPr>
        <w:ind w:left="5400" w:hanging="360"/>
      </w:pPr>
    </w:lvl>
    <w:lvl w:ilvl="8" w:tplc="EB0E08A0" w:tentative="1">
      <w:start w:val="1"/>
      <w:numFmt w:val="lowerRoman"/>
      <w:lvlText w:val="%9."/>
      <w:lvlJc w:val="right"/>
      <w:pPr>
        <w:ind w:left="6120" w:hanging="180"/>
      </w:pPr>
    </w:lvl>
  </w:abstractNum>
  <w:abstractNum w:abstractNumId="7">
    <w:nsid w:val="54156D41"/>
    <w:multiLevelType w:val="hybridMultilevel"/>
    <w:tmpl w:val="A3687C2E"/>
    <w:lvl w:ilvl="0" w:tplc="D78C9200">
      <w:start w:val="1"/>
      <w:numFmt w:val="decimal"/>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629F9"/>
    <w:multiLevelType w:val="hybridMultilevel"/>
    <w:tmpl w:val="75408F78"/>
    <w:lvl w:ilvl="0" w:tplc="B1823D7E">
      <w:start w:val="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227C9"/>
    <w:multiLevelType w:val="hybridMultilevel"/>
    <w:tmpl w:val="21F871C2"/>
    <w:lvl w:ilvl="0" w:tplc="B288792E">
      <w:start w:val="3"/>
      <w:numFmt w:val="decimal"/>
      <w:lvlText w:val="%1."/>
      <w:lvlJc w:val="left"/>
      <w:pPr>
        <w:ind w:left="360" w:hanging="360"/>
      </w:pPr>
      <w:rPr>
        <w:rFonts w:hint="default"/>
      </w:rPr>
    </w:lvl>
    <w:lvl w:ilvl="1" w:tplc="3ED2802A" w:tentative="1">
      <w:start w:val="1"/>
      <w:numFmt w:val="lowerLetter"/>
      <w:lvlText w:val="%2."/>
      <w:lvlJc w:val="left"/>
      <w:pPr>
        <w:ind w:left="1080" w:hanging="360"/>
      </w:pPr>
    </w:lvl>
    <w:lvl w:ilvl="2" w:tplc="2EF60592" w:tentative="1">
      <w:start w:val="1"/>
      <w:numFmt w:val="lowerRoman"/>
      <w:lvlText w:val="%3."/>
      <w:lvlJc w:val="right"/>
      <w:pPr>
        <w:ind w:left="1800" w:hanging="180"/>
      </w:pPr>
    </w:lvl>
    <w:lvl w:ilvl="3" w:tplc="05001ACA" w:tentative="1">
      <w:start w:val="1"/>
      <w:numFmt w:val="decimal"/>
      <w:lvlText w:val="%4."/>
      <w:lvlJc w:val="left"/>
      <w:pPr>
        <w:ind w:left="2520" w:hanging="360"/>
      </w:pPr>
    </w:lvl>
    <w:lvl w:ilvl="4" w:tplc="2E2CC662" w:tentative="1">
      <w:start w:val="1"/>
      <w:numFmt w:val="lowerLetter"/>
      <w:lvlText w:val="%5."/>
      <w:lvlJc w:val="left"/>
      <w:pPr>
        <w:ind w:left="3240" w:hanging="360"/>
      </w:pPr>
    </w:lvl>
    <w:lvl w:ilvl="5" w:tplc="4C92DE96" w:tentative="1">
      <w:start w:val="1"/>
      <w:numFmt w:val="lowerRoman"/>
      <w:lvlText w:val="%6."/>
      <w:lvlJc w:val="right"/>
      <w:pPr>
        <w:ind w:left="3960" w:hanging="180"/>
      </w:pPr>
    </w:lvl>
    <w:lvl w:ilvl="6" w:tplc="A1D2713E" w:tentative="1">
      <w:start w:val="1"/>
      <w:numFmt w:val="decimal"/>
      <w:lvlText w:val="%7."/>
      <w:lvlJc w:val="left"/>
      <w:pPr>
        <w:ind w:left="4680" w:hanging="360"/>
      </w:pPr>
    </w:lvl>
    <w:lvl w:ilvl="7" w:tplc="F1EECC18" w:tentative="1">
      <w:start w:val="1"/>
      <w:numFmt w:val="lowerLetter"/>
      <w:lvlText w:val="%8."/>
      <w:lvlJc w:val="left"/>
      <w:pPr>
        <w:ind w:left="5400" w:hanging="360"/>
      </w:pPr>
    </w:lvl>
    <w:lvl w:ilvl="8" w:tplc="3BF0E89E" w:tentative="1">
      <w:start w:val="1"/>
      <w:numFmt w:val="lowerRoman"/>
      <w:lvlText w:val="%9."/>
      <w:lvlJc w:val="right"/>
      <w:pPr>
        <w:ind w:left="6120" w:hanging="180"/>
      </w:pPr>
    </w:lvl>
  </w:abstractNum>
  <w:num w:numId="1">
    <w:abstractNumId w:val="3"/>
  </w:num>
  <w:num w:numId="2">
    <w:abstractNumId w:val="9"/>
  </w:num>
  <w:num w:numId="3">
    <w:abstractNumId w:val="6"/>
  </w:num>
  <w:num w:numId="4">
    <w:abstractNumId w:val="2"/>
  </w:num>
  <w:num w:numId="5">
    <w:abstractNumId w:val="4"/>
  </w:num>
  <w:num w:numId="6">
    <w:abstractNumId w:val="1"/>
  </w:num>
  <w:num w:numId="7">
    <w:abstractNumId w:val="0"/>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9fvxv0twte9w8e050v5555cwddxewtv2229&quot;&gt;My EndNote Library&lt;record-ids&gt;&lt;item&gt;85&lt;/item&gt;&lt;/record-ids&gt;&lt;/item&gt;&lt;/Libraries&gt;"/>
  </w:docVars>
  <w:rsids>
    <w:rsidRoot w:val="00EF3D4F"/>
    <w:rsid w:val="00027250"/>
    <w:rsid w:val="00042F99"/>
    <w:rsid w:val="00097A01"/>
    <w:rsid w:val="000C50FB"/>
    <w:rsid w:val="000D2CE3"/>
    <w:rsid w:val="001166F9"/>
    <w:rsid w:val="00150E53"/>
    <w:rsid w:val="00162F8C"/>
    <w:rsid w:val="0017507E"/>
    <w:rsid w:val="001A1390"/>
    <w:rsid w:val="001A1745"/>
    <w:rsid w:val="001A6EBF"/>
    <w:rsid w:val="001C4E94"/>
    <w:rsid w:val="001E1EE6"/>
    <w:rsid w:val="002471E5"/>
    <w:rsid w:val="00282020"/>
    <w:rsid w:val="002B22EB"/>
    <w:rsid w:val="002B32BE"/>
    <w:rsid w:val="002E4B45"/>
    <w:rsid w:val="002F1C92"/>
    <w:rsid w:val="0033508E"/>
    <w:rsid w:val="003566ED"/>
    <w:rsid w:val="003601E3"/>
    <w:rsid w:val="00382272"/>
    <w:rsid w:val="003C2D19"/>
    <w:rsid w:val="003C305C"/>
    <w:rsid w:val="003C75CF"/>
    <w:rsid w:val="003E7208"/>
    <w:rsid w:val="00401D09"/>
    <w:rsid w:val="00431A06"/>
    <w:rsid w:val="00433170"/>
    <w:rsid w:val="004377C7"/>
    <w:rsid w:val="00444757"/>
    <w:rsid w:val="00445885"/>
    <w:rsid w:val="00461B91"/>
    <w:rsid w:val="00473830"/>
    <w:rsid w:val="004829E9"/>
    <w:rsid w:val="00487078"/>
    <w:rsid w:val="004C6575"/>
    <w:rsid w:val="004D00A7"/>
    <w:rsid w:val="004D0357"/>
    <w:rsid w:val="004D6652"/>
    <w:rsid w:val="004F1456"/>
    <w:rsid w:val="004F2E7D"/>
    <w:rsid w:val="004F4CFC"/>
    <w:rsid w:val="004F7A4B"/>
    <w:rsid w:val="005644E3"/>
    <w:rsid w:val="00566222"/>
    <w:rsid w:val="00566644"/>
    <w:rsid w:val="005756D8"/>
    <w:rsid w:val="005756DE"/>
    <w:rsid w:val="005812AD"/>
    <w:rsid w:val="005B3A92"/>
    <w:rsid w:val="005B63F4"/>
    <w:rsid w:val="005E036E"/>
    <w:rsid w:val="005F5CDD"/>
    <w:rsid w:val="005F61BC"/>
    <w:rsid w:val="006507D5"/>
    <w:rsid w:val="0067178F"/>
    <w:rsid w:val="0067749A"/>
    <w:rsid w:val="00693A0E"/>
    <w:rsid w:val="006A2560"/>
    <w:rsid w:val="006B3244"/>
    <w:rsid w:val="006E1BEB"/>
    <w:rsid w:val="006E2F3D"/>
    <w:rsid w:val="006E39EF"/>
    <w:rsid w:val="006E6F8C"/>
    <w:rsid w:val="00702F81"/>
    <w:rsid w:val="00716FA1"/>
    <w:rsid w:val="0073209A"/>
    <w:rsid w:val="0076384E"/>
    <w:rsid w:val="00782A39"/>
    <w:rsid w:val="00784A76"/>
    <w:rsid w:val="007A7B8E"/>
    <w:rsid w:val="007B2A11"/>
    <w:rsid w:val="007B7D3B"/>
    <w:rsid w:val="007C4DF6"/>
    <w:rsid w:val="007D6DAB"/>
    <w:rsid w:val="007E6E23"/>
    <w:rsid w:val="0080196F"/>
    <w:rsid w:val="00804CD7"/>
    <w:rsid w:val="00805364"/>
    <w:rsid w:val="008161BD"/>
    <w:rsid w:val="008243A7"/>
    <w:rsid w:val="0082699B"/>
    <w:rsid w:val="00885084"/>
    <w:rsid w:val="00890D0E"/>
    <w:rsid w:val="00892F11"/>
    <w:rsid w:val="008A6310"/>
    <w:rsid w:val="008B6211"/>
    <w:rsid w:val="008D48FB"/>
    <w:rsid w:val="008E6F67"/>
    <w:rsid w:val="00924F7D"/>
    <w:rsid w:val="009265E9"/>
    <w:rsid w:val="00945B98"/>
    <w:rsid w:val="00957749"/>
    <w:rsid w:val="009646BC"/>
    <w:rsid w:val="009B599E"/>
    <w:rsid w:val="009E3C43"/>
    <w:rsid w:val="009E62CE"/>
    <w:rsid w:val="00A13DCE"/>
    <w:rsid w:val="00A44A17"/>
    <w:rsid w:val="00A521FC"/>
    <w:rsid w:val="00A72007"/>
    <w:rsid w:val="00A73E4B"/>
    <w:rsid w:val="00A83244"/>
    <w:rsid w:val="00A8327F"/>
    <w:rsid w:val="00A96F56"/>
    <w:rsid w:val="00AC4AFE"/>
    <w:rsid w:val="00AE1725"/>
    <w:rsid w:val="00B0212E"/>
    <w:rsid w:val="00B3199D"/>
    <w:rsid w:val="00B56BB7"/>
    <w:rsid w:val="00B631DA"/>
    <w:rsid w:val="00B771CF"/>
    <w:rsid w:val="00B8128C"/>
    <w:rsid w:val="00B95E8B"/>
    <w:rsid w:val="00BA7149"/>
    <w:rsid w:val="00BC17B6"/>
    <w:rsid w:val="00C017EF"/>
    <w:rsid w:val="00C31654"/>
    <w:rsid w:val="00C41EFE"/>
    <w:rsid w:val="00C44AB2"/>
    <w:rsid w:val="00C622BD"/>
    <w:rsid w:val="00C853A8"/>
    <w:rsid w:val="00CB1866"/>
    <w:rsid w:val="00CE0FC6"/>
    <w:rsid w:val="00CF0F0C"/>
    <w:rsid w:val="00CF10C5"/>
    <w:rsid w:val="00CF37E4"/>
    <w:rsid w:val="00D03793"/>
    <w:rsid w:val="00D17CC5"/>
    <w:rsid w:val="00D27ED8"/>
    <w:rsid w:val="00D35D9B"/>
    <w:rsid w:val="00D36497"/>
    <w:rsid w:val="00D573C6"/>
    <w:rsid w:val="00D65FEC"/>
    <w:rsid w:val="00DC72A9"/>
    <w:rsid w:val="00DD7C9F"/>
    <w:rsid w:val="00DE3E90"/>
    <w:rsid w:val="00E02D53"/>
    <w:rsid w:val="00E1263F"/>
    <w:rsid w:val="00E21F9D"/>
    <w:rsid w:val="00E50E52"/>
    <w:rsid w:val="00EC58A1"/>
    <w:rsid w:val="00ED1356"/>
    <w:rsid w:val="00EE0185"/>
    <w:rsid w:val="00EE0B96"/>
    <w:rsid w:val="00EE2EAA"/>
    <w:rsid w:val="00EF3D4F"/>
    <w:rsid w:val="00F3225D"/>
    <w:rsid w:val="00F51CD2"/>
    <w:rsid w:val="00F53847"/>
    <w:rsid w:val="00FC1FEA"/>
    <w:rsid w:val="00FE6AC1"/>
    <w:rsid w:val="00FF40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1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812AD"/>
    <w:pPr>
      <w:ind w:left="720"/>
      <w:contextualSpacing/>
    </w:pPr>
  </w:style>
  <w:style w:type="character" w:styleId="Kpr">
    <w:name w:val="Hyperlink"/>
    <w:basedOn w:val="VarsaylanParagrafYazTipi"/>
    <w:uiPriority w:val="99"/>
    <w:unhideWhenUsed/>
    <w:rsid w:val="005812AD"/>
    <w:rPr>
      <w:color w:val="0563C1" w:themeColor="hyperlink"/>
      <w:u w:val="single"/>
    </w:rPr>
  </w:style>
  <w:style w:type="paragraph" w:customStyle="1" w:styleId="EndNoteBibliography">
    <w:name w:val="EndNote Bibliography"/>
    <w:basedOn w:val="Normal"/>
    <w:link w:val="EndNoteBibliographyChar"/>
    <w:rsid w:val="00CF37E4"/>
    <w:pPr>
      <w:spacing w:line="240" w:lineRule="auto"/>
      <w:jc w:val="both"/>
    </w:pPr>
    <w:rPr>
      <w:rFonts w:ascii="Calibri" w:hAnsi="Calibri" w:cs="Calibri"/>
      <w:noProof/>
    </w:rPr>
  </w:style>
  <w:style w:type="character" w:customStyle="1" w:styleId="EndNoteBibliographyChar">
    <w:name w:val="EndNote Bibliography Char"/>
    <w:basedOn w:val="VarsaylanParagrafYazTipi"/>
    <w:link w:val="EndNoteBibliography"/>
    <w:rsid w:val="00CF37E4"/>
    <w:rPr>
      <w:rFonts w:ascii="Calibri" w:hAnsi="Calibri" w:cs="Calibri"/>
      <w:noProof/>
    </w:rPr>
  </w:style>
  <w:style w:type="character" w:styleId="AklamaBavurusu">
    <w:name w:val="annotation reference"/>
    <w:basedOn w:val="VarsaylanParagrafYazTipi"/>
    <w:uiPriority w:val="99"/>
    <w:semiHidden/>
    <w:unhideWhenUsed/>
    <w:rsid w:val="001A1745"/>
    <w:rPr>
      <w:sz w:val="16"/>
      <w:szCs w:val="16"/>
    </w:rPr>
  </w:style>
  <w:style w:type="paragraph" w:styleId="AklamaMetni">
    <w:name w:val="annotation text"/>
    <w:basedOn w:val="Normal"/>
    <w:link w:val="AklamaMetniChar"/>
    <w:uiPriority w:val="99"/>
    <w:unhideWhenUsed/>
    <w:rsid w:val="001A1745"/>
    <w:pPr>
      <w:spacing w:line="240" w:lineRule="auto"/>
    </w:pPr>
    <w:rPr>
      <w:sz w:val="20"/>
      <w:szCs w:val="20"/>
    </w:rPr>
  </w:style>
  <w:style w:type="character" w:customStyle="1" w:styleId="AklamaMetniChar">
    <w:name w:val="Açıklama Metni Char"/>
    <w:basedOn w:val="VarsaylanParagrafYazTipi"/>
    <w:link w:val="AklamaMetni"/>
    <w:uiPriority w:val="99"/>
    <w:rsid w:val="001A1745"/>
    <w:rPr>
      <w:sz w:val="20"/>
      <w:szCs w:val="20"/>
    </w:rPr>
  </w:style>
  <w:style w:type="paragraph" w:styleId="AklamaKonusu">
    <w:name w:val="annotation subject"/>
    <w:basedOn w:val="AklamaMetni"/>
    <w:next w:val="AklamaMetni"/>
    <w:link w:val="AklamaKonusuChar"/>
    <w:uiPriority w:val="99"/>
    <w:semiHidden/>
    <w:unhideWhenUsed/>
    <w:rsid w:val="001A1745"/>
    <w:rPr>
      <w:b/>
      <w:bCs/>
    </w:rPr>
  </w:style>
  <w:style w:type="character" w:customStyle="1" w:styleId="AklamaKonusuChar">
    <w:name w:val="Açıklama Konusu Char"/>
    <w:basedOn w:val="AklamaMetniChar"/>
    <w:link w:val="AklamaKonusu"/>
    <w:uiPriority w:val="99"/>
    <w:semiHidden/>
    <w:rsid w:val="001A1745"/>
    <w:rPr>
      <w:b/>
      <w:bCs/>
      <w:sz w:val="20"/>
      <w:szCs w:val="20"/>
    </w:rPr>
  </w:style>
  <w:style w:type="paragraph" w:styleId="BalonMetni">
    <w:name w:val="Balloon Text"/>
    <w:basedOn w:val="Normal"/>
    <w:link w:val="BalonMetniChar"/>
    <w:uiPriority w:val="99"/>
    <w:semiHidden/>
    <w:unhideWhenUsed/>
    <w:rsid w:val="001A17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1745"/>
    <w:rPr>
      <w:rFonts w:ascii="Segoe UI" w:hAnsi="Segoe UI" w:cs="Segoe UI"/>
      <w:sz w:val="18"/>
      <w:szCs w:val="18"/>
    </w:rPr>
  </w:style>
  <w:style w:type="paragraph" w:styleId="stbilgi">
    <w:name w:val="header"/>
    <w:basedOn w:val="Normal"/>
    <w:link w:val="stbilgiChar"/>
    <w:uiPriority w:val="99"/>
    <w:unhideWhenUsed/>
    <w:rsid w:val="00027250"/>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27250"/>
  </w:style>
  <w:style w:type="paragraph" w:styleId="Altbilgi">
    <w:name w:val="footer"/>
    <w:basedOn w:val="Normal"/>
    <w:link w:val="AltbilgiChar"/>
    <w:uiPriority w:val="99"/>
    <w:unhideWhenUsed/>
    <w:rsid w:val="00027250"/>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27250"/>
  </w:style>
  <w:style w:type="paragraph" w:customStyle="1" w:styleId="EndNoteBibliographyTitle">
    <w:name w:val="EndNote Bibliography Title"/>
    <w:basedOn w:val="Normal"/>
    <w:link w:val="EndNoteBibliographyTitleChar"/>
    <w:rsid w:val="005B3A92"/>
    <w:pPr>
      <w:spacing w:after="0"/>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5B3A92"/>
    <w:rPr>
      <w:rFonts w:ascii="Calibri" w:hAnsi="Calibri" w:cs="Calibri"/>
      <w:noProof/>
    </w:rPr>
  </w:style>
  <w:style w:type="character" w:customStyle="1" w:styleId="zmlenmeyenBahsetme1">
    <w:name w:val="Çözümlenmeyen Bahsetme1"/>
    <w:basedOn w:val="VarsaylanParagrafYazTipi"/>
    <w:uiPriority w:val="99"/>
    <w:semiHidden/>
    <w:unhideWhenUsed/>
    <w:rsid w:val="00702F81"/>
    <w:rPr>
      <w:color w:val="605E5C"/>
      <w:shd w:val="clear" w:color="auto" w:fill="E1DFDD"/>
    </w:rPr>
  </w:style>
  <w:style w:type="paragraph" w:styleId="GvdeMetniGirintisi">
    <w:name w:val="Body Text Indent"/>
    <w:basedOn w:val="Normal"/>
    <w:link w:val="GvdeMetniGirintisiChar"/>
    <w:uiPriority w:val="99"/>
    <w:unhideWhenUsed/>
    <w:rsid w:val="004377C7"/>
    <w:pPr>
      <w:spacing w:afterLines="120" w:after="288" w:line="240" w:lineRule="auto"/>
      <w:ind w:firstLine="709"/>
      <w:jc w:val="both"/>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4377C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12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5812AD"/>
    <w:pPr>
      <w:ind w:left="720"/>
      <w:contextualSpacing/>
    </w:pPr>
  </w:style>
  <w:style w:type="character" w:styleId="Kpr">
    <w:name w:val="Hyperlink"/>
    <w:basedOn w:val="VarsaylanParagrafYazTipi"/>
    <w:uiPriority w:val="99"/>
    <w:unhideWhenUsed/>
    <w:rsid w:val="005812AD"/>
    <w:rPr>
      <w:color w:val="0563C1" w:themeColor="hyperlink"/>
      <w:u w:val="single"/>
    </w:rPr>
  </w:style>
  <w:style w:type="paragraph" w:customStyle="1" w:styleId="EndNoteBibliography">
    <w:name w:val="EndNote Bibliography"/>
    <w:basedOn w:val="Normal"/>
    <w:link w:val="EndNoteBibliographyChar"/>
    <w:rsid w:val="00CF37E4"/>
    <w:pPr>
      <w:spacing w:line="240" w:lineRule="auto"/>
      <w:jc w:val="both"/>
    </w:pPr>
    <w:rPr>
      <w:rFonts w:ascii="Calibri" w:hAnsi="Calibri" w:cs="Calibri"/>
      <w:noProof/>
    </w:rPr>
  </w:style>
  <w:style w:type="character" w:customStyle="1" w:styleId="EndNoteBibliographyChar">
    <w:name w:val="EndNote Bibliography Char"/>
    <w:basedOn w:val="VarsaylanParagrafYazTipi"/>
    <w:link w:val="EndNoteBibliography"/>
    <w:rsid w:val="00CF37E4"/>
    <w:rPr>
      <w:rFonts w:ascii="Calibri" w:hAnsi="Calibri" w:cs="Calibri"/>
      <w:noProof/>
    </w:rPr>
  </w:style>
  <w:style w:type="character" w:styleId="AklamaBavurusu">
    <w:name w:val="annotation reference"/>
    <w:basedOn w:val="VarsaylanParagrafYazTipi"/>
    <w:uiPriority w:val="99"/>
    <w:semiHidden/>
    <w:unhideWhenUsed/>
    <w:rsid w:val="001A1745"/>
    <w:rPr>
      <w:sz w:val="16"/>
      <w:szCs w:val="16"/>
    </w:rPr>
  </w:style>
  <w:style w:type="paragraph" w:styleId="AklamaMetni">
    <w:name w:val="annotation text"/>
    <w:basedOn w:val="Normal"/>
    <w:link w:val="AklamaMetniChar"/>
    <w:uiPriority w:val="99"/>
    <w:unhideWhenUsed/>
    <w:rsid w:val="001A1745"/>
    <w:pPr>
      <w:spacing w:line="240" w:lineRule="auto"/>
    </w:pPr>
    <w:rPr>
      <w:sz w:val="20"/>
      <w:szCs w:val="20"/>
    </w:rPr>
  </w:style>
  <w:style w:type="character" w:customStyle="1" w:styleId="AklamaMetniChar">
    <w:name w:val="Açıklama Metni Char"/>
    <w:basedOn w:val="VarsaylanParagrafYazTipi"/>
    <w:link w:val="AklamaMetni"/>
    <w:uiPriority w:val="99"/>
    <w:rsid w:val="001A1745"/>
    <w:rPr>
      <w:sz w:val="20"/>
      <w:szCs w:val="20"/>
    </w:rPr>
  </w:style>
  <w:style w:type="paragraph" w:styleId="AklamaKonusu">
    <w:name w:val="annotation subject"/>
    <w:basedOn w:val="AklamaMetni"/>
    <w:next w:val="AklamaMetni"/>
    <w:link w:val="AklamaKonusuChar"/>
    <w:uiPriority w:val="99"/>
    <w:semiHidden/>
    <w:unhideWhenUsed/>
    <w:rsid w:val="001A1745"/>
    <w:rPr>
      <w:b/>
      <w:bCs/>
    </w:rPr>
  </w:style>
  <w:style w:type="character" w:customStyle="1" w:styleId="AklamaKonusuChar">
    <w:name w:val="Açıklama Konusu Char"/>
    <w:basedOn w:val="AklamaMetniChar"/>
    <w:link w:val="AklamaKonusu"/>
    <w:uiPriority w:val="99"/>
    <w:semiHidden/>
    <w:rsid w:val="001A1745"/>
    <w:rPr>
      <w:b/>
      <w:bCs/>
      <w:sz w:val="20"/>
      <w:szCs w:val="20"/>
    </w:rPr>
  </w:style>
  <w:style w:type="paragraph" w:styleId="BalonMetni">
    <w:name w:val="Balloon Text"/>
    <w:basedOn w:val="Normal"/>
    <w:link w:val="BalonMetniChar"/>
    <w:uiPriority w:val="99"/>
    <w:semiHidden/>
    <w:unhideWhenUsed/>
    <w:rsid w:val="001A174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1745"/>
    <w:rPr>
      <w:rFonts w:ascii="Segoe UI" w:hAnsi="Segoe UI" w:cs="Segoe UI"/>
      <w:sz w:val="18"/>
      <w:szCs w:val="18"/>
    </w:rPr>
  </w:style>
  <w:style w:type="paragraph" w:styleId="stbilgi">
    <w:name w:val="header"/>
    <w:basedOn w:val="Normal"/>
    <w:link w:val="stbilgiChar"/>
    <w:uiPriority w:val="99"/>
    <w:unhideWhenUsed/>
    <w:rsid w:val="00027250"/>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027250"/>
  </w:style>
  <w:style w:type="paragraph" w:styleId="Altbilgi">
    <w:name w:val="footer"/>
    <w:basedOn w:val="Normal"/>
    <w:link w:val="AltbilgiChar"/>
    <w:uiPriority w:val="99"/>
    <w:unhideWhenUsed/>
    <w:rsid w:val="00027250"/>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027250"/>
  </w:style>
  <w:style w:type="paragraph" w:customStyle="1" w:styleId="EndNoteBibliographyTitle">
    <w:name w:val="EndNote Bibliography Title"/>
    <w:basedOn w:val="Normal"/>
    <w:link w:val="EndNoteBibliographyTitleChar"/>
    <w:rsid w:val="005B3A92"/>
    <w:pPr>
      <w:spacing w:after="0"/>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5B3A92"/>
    <w:rPr>
      <w:rFonts w:ascii="Calibri" w:hAnsi="Calibri" w:cs="Calibri"/>
      <w:noProof/>
    </w:rPr>
  </w:style>
  <w:style w:type="character" w:customStyle="1" w:styleId="zmlenmeyenBahsetme1">
    <w:name w:val="Çözümlenmeyen Bahsetme1"/>
    <w:basedOn w:val="VarsaylanParagrafYazTipi"/>
    <w:uiPriority w:val="99"/>
    <w:semiHidden/>
    <w:unhideWhenUsed/>
    <w:rsid w:val="00702F81"/>
    <w:rPr>
      <w:color w:val="605E5C"/>
      <w:shd w:val="clear" w:color="auto" w:fill="E1DFDD"/>
    </w:rPr>
  </w:style>
  <w:style w:type="paragraph" w:styleId="GvdeMetniGirintisi">
    <w:name w:val="Body Text Indent"/>
    <w:basedOn w:val="Normal"/>
    <w:link w:val="GvdeMetniGirintisiChar"/>
    <w:uiPriority w:val="99"/>
    <w:unhideWhenUsed/>
    <w:rsid w:val="004377C7"/>
    <w:pPr>
      <w:spacing w:afterLines="120" w:after="288" w:line="240" w:lineRule="auto"/>
      <w:ind w:firstLine="709"/>
      <w:jc w:val="both"/>
    </w:pPr>
    <w:rPr>
      <w:rFonts w:ascii="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rsid w:val="004377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65936">
      <w:bodyDiv w:val="1"/>
      <w:marLeft w:val="0"/>
      <w:marRight w:val="0"/>
      <w:marTop w:val="0"/>
      <w:marBottom w:val="0"/>
      <w:divBdr>
        <w:top w:val="none" w:sz="0" w:space="0" w:color="auto"/>
        <w:left w:val="none" w:sz="0" w:space="0" w:color="auto"/>
        <w:bottom w:val="none" w:sz="0" w:space="0" w:color="auto"/>
        <w:right w:val="none" w:sz="0" w:space="0" w:color="auto"/>
      </w:divBdr>
    </w:div>
    <w:div w:id="535236572">
      <w:bodyDiv w:val="1"/>
      <w:marLeft w:val="0"/>
      <w:marRight w:val="0"/>
      <w:marTop w:val="0"/>
      <w:marBottom w:val="0"/>
      <w:divBdr>
        <w:top w:val="none" w:sz="0" w:space="0" w:color="auto"/>
        <w:left w:val="none" w:sz="0" w:space="0" w:color="auto"/>
        <w:bottom w:val="none" w:sz="0" w:space="0" w:color="auto"/>
        <w:right w:val="none" w:sz="0" w:space="0" w:color="auto"/>
      </w:divBdr>
    </w:div>
    <w:div w:id="843319116">
      <w:bodyDiv w:val="1"/>
      <w:marLeft w:val="0"/>
      <w:marRight w:val="0"/>
      <w:marTop w:val="0"/>
      <w:marBottom w:val="0"/>
      <w:divBdr>
        <w:top w:val="none" w:sz="0" w:space="0" w:color="auto"/>
        <w:left w:val="none" w:sz="0" w:space="0" w:color="auto"/>
        <w:bottom w:val="none" w:sz="0" w:space="0" w:color="auto"/>
        <w:right w:val="none" w:sz="0" w:space="0" w:color="auto"/>
      </w:divBdr>
    </w:div>
    <w:div w:id="1018039545">
      <w:bodyDiv w:val="1"/>
      <w:marLeft w:val="0"/>
      <w:marRight w:val="0"/>
      <w:marTop w:val="0"/>
      <w:marBottom w:val="0"/>
      <w:divBdr>
        <w:top w:val="none" w:sz="0" w:space="0" w:color="auto"/>
        <w:left w:val="none" w:sz="0" w:space="0" w:color="auto"/>
        <w:bottom w:val="none" w:sz="0" w:space="0" w:color="auto"/>
        <w:right w:val="none" w:sz="0" w:space="0" w:color="auto"/>
      </w:divBdr>
    </w:div>
    <w:div w:id="1323116514">
      <w:bodyDiv w:val="1"/>
      <w:marLeft w:val="0"/>
      <w:marRight w:val="0"/>
      <w:marTop w:val="0"/>
      <w:marBottom w:val="0"/>
      <w:divBdr>
        <w:top w:val="none" w:sz="0" w:space="0" w:color="auto"/>
        <w:left w:val="none" w:sz="0" w:space="0" w:color="auto"/>
        <w:bottom w:val="none" w:sz="0" w:space="0" w:color="auto"/>
        <w:right w:val="none" w:sz="0" w:space="0" w:color="auto"/>
      </w:divBdr>
    </w:div>
    <w:div w:id="1637298283">
      <w:bodyDiv w:val="1"/>
      <w:marLeft w:val="0"/>
      <w:marRight w:val="0"/>
      <w:marTop w:val="0"/>
      <w:marBottom w:val="0"/>
      <w:divBdr>
        <w:top w:val="none" w:sz="0" w:space="0" w:color="auto"/>
        <w:left w:val="none" w:sz="0" w:space="0" w:color="auto"/>
        <w:bottom w:val="none" w:sz="0" w:space="0" w:color="auto"/>
        <w:right w:val="none" w:sz="0" w:space="0" w:color="auto"/>
      </w:divBdr>
    </w:div>
    <w:div w:id="18430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esra.bostanci@beu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424C4-8C1D-4D58-AD18-83F8CDF02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6607</Words>
  <Characters>37666</Characters>
  <Application>Microsoft Office Word</Application>
  <DocSecurity>0</DocSecurity>
  <Lines>313</Lines>
  <Paragraphs>88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Bostancı</dc:creator>
  <cp:lastModifiedBy>Asus</cp:lastModifiedBy>
  <cp:revision>5</cp:revision>
  <dcterms:created xsi:type="dcterms:W3CDTF">2021-06-07T13:56:00Z</dcterms:created>
  <dcterms:modified xsi:type="dcterms:W3CDTF">2021-06-08T12:18:00Z</dcterms:modified>
</cp:coreProperties>
</file>