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F2AE" w14:textId="57E3D091" w:rsidR="00250045" w:rsidRDefault="00C60470" w:rsidP="00902208">
      <w:pPr>
        <w:spacing w:before="120" w:after="120"/>
        <w:jc w:val="center"/>
        <w:rPr>
          <w:rFonts w:ascii="Times New Roman" w:eastAsia="Calibri" w:hAnsi="Times New Roman" w:cs="Times New Roman"/>
          <w:b/>
          <w:sz w:val="28"/>
          <w:szCs w:val="28"/>
        </w:rPr>
      </w:pPr>
      <w:proofErr w:type="spellStart"/>
      <w:proofErr w:type="gramStart"/>
      <w:r w:rsidRPr="00250045">
        <w:rPr>
          <w:rFonts w:ascii="Times New Roman" w:eastAsia="Calibri" w:hAnsi="Times New Roman" w:cs="Times New Roman"/>
          <w:b/>
          <w:sz w:val="28"/>
          <w:szCs w:val="28"/>
        </w:rPr>
        <w:t>Performance</w:t>
      </w:r>
      <w:proofErr w:type="spellEnd"/>
      <w:r>
        <w:rPr>
          <w:rFonts w:ascii="Times New Roman" w:eastAsia="Calibri" w:hAnsi="Times New Roman" w:cs="Times New Roman"/>
          <w:b/>
          <w:sz w:val="28"/>
          <w:szCs w:val="28"/>
        </w:rPr>
        <w:t xml:space="preserve"> </w:t>
      </w:r>
      <w:r w:rsidRPr="00250045">
        <w:rPr>
          <w:rFonts w:ascii="Times New Roman" w:eastAsia="Calibri" w:hAnsi="Times New Roman" w:cs="Times New Roman"/>
          <w:b/>
          <w:sz w:val="28"/>
          <w:szCs w:val="28"/>
        </w:rPr>
        <w:t xml:space="preserve"> </w:t>
      </w:r>
      <w:proofErr w:type="spellStart"/>
      <w:r w:rsidRPr="00250045">
        <w:rPr>
          <w:rFonts w:ascii="Times New Roman" w:eastAsia="Calibri" w:hAnsi="Times New Roman" w:cs="Times New Roman"/>
          <w:b/>
          <w:sz w:val="28"/>
          <w:szCs w:val="28"/>
        </w:rPr>
        <w:t>Evaluat</w:t>
      </w:r>
      <w:r>
        <w:rPr>
          <w:rFonts w:ascii="Times New Roman" w:eastAsia="Calibri" w:hAnsi="Times New Roman" w:cs="Times New Roman"/>
          <w:b/>
          <w:sz w:val="28"/>
          <w:szCs w:val="28"/>
        </w:rPr>
        <w:t>ıon</w:t>
      </w:r>
      <w:proofErr w:type="spellEnd"/>
      <w:proofErr w:type="gramEnd"/>
      <w:r>
        <w:rPr>
          <w:rFonts w:ascii="Times New Roman" w:eastAsia="Calibri" w:hAnsi="Times New Roman" w:cs="Times New Roman"/>
          <w:b/>
          <w:sz w:val="28"/>
          <w:szCs w:val="28"/>
        </w:rPr>
        <w:t xml:space="preserve"> Of </w:t>
      </w:r>
      <w:proofErr w:type="spellStart"/>
      <w:r>
        <w:rPr>
          <w:rFonts w:ascii="Times New Roman" w:eastAsia="Calibri" w:hAnsi="Times New Roman" w:cs="Times New Roman"/>
          <w:b/>
          <w:sz w:val="28"/>
          <w:szCs w:val="28"/>
        </w:rPr>
        <w:t>Graphene</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Oxıde</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Synthesıs</w:t>
      </w:r>
      <w:proofErr w:type="spellEnd"/>
      <w:r>
        <w:rPr>
          <w:rFonts w:ascii="Times New Roman" w:eastAsia="Calibri" w:hAnsi="Times New Roman" w:cs="Times New Roman"/>
          <w:b/>
          <w:sz w:val="28"/>
          <w:szCs w:val="28"/>
        </w:rPr>
        <w:t xml:space="preserve"> </w:t>
      </w:r>
      <w:proofErr w:type="spellStart"/>
      <w:r>
        <w:rPr>
          <w:rFonts w:ascii="Times New Roman" w:eastAsia="Calibri" w:hAnsi="Times New Roman" w:cs="Times New Roman"/>
          <w:b/>
          <w:sz w:val="28"/>
          <w:szCs w:val="28"/>
        </w:rPr>
        <w:t>f</w:t>
      </w:r>
      <w:r w:rsidRPr="00250045">
        <w:rPr>
          <w:rFonts w:ascii="Times New Roman" w:eastAsia="Calibri" w:hAnsi="Times New Roman" w:cs="Times New Roman"/>
          <w:b/>
          <w:sz w:val="28"/>
          <w:szCs w:val="28"/>
        </w:rPr>
        <w:t>rom</w:t>
      </w:r>
      <w:proofErr w:type="spellEnd"/>
      <w:r w:rsidRPr="00250045">
        <w:rPr>
          <w:rFonts w:ascii="Times New Roman" w:eastAsia="Calibri" w:hAnsi="Times New Roman" w:cs="Times New Roman"/>
          <w:b/>
          <w:sz w:val="28"/>
          <w:szCs w:val="28"/>
        </w:rPr>
        <w:t xml:space="preserve"> </w:t>
      </w:r>
      <w:proofErr w:type="spellStart"/>
      <w:r w:rsidRPr="00250045">
        <w:rPr>
          <w:rFonts w:ascii="Times New Roman" w:eastAsia="Calibri" w:hAnsi="Times New Roman" w:cs="Times New Roman"/>
          <w:b/>
          <w:sz w:val="28"/>
          <w:szCs w:val="28"/>
        </w:rPr>
        <w:t>Graph</w:t>
      </w:r>
      <w:r>
        <w:rPr>
          <w:rFonts w:ascii="Times New Roman" w:eastAsia="Calibri" w:hAnsi="Times New Roman" w:cs="Times New Roman"/>
          <w:b/>
          <w:sz w:val="28"/>
          <w:szCs w:val="28"/>
        </w:rPr>
        <w:t>ı</w:t>
      </w:r>
      <w:r w:rsidRPr="00250045">
        <w:rPr>
          <w:rFonts w:ascii="Times New Roman" w:eastAsia="Calibri" w:hAnsi="Times New Roman" w:cs="Times New Roman"/>
          <w:b/>
          <w:sz w:val="28"/>
          <w:szCs w:val="28"/>
        </w:rPr>
        <w:t>te</w:t>
      </w:r>
      <w:proofErr w:type="spellEnd"/>
      <w:r w:rsidRPr="00250045">
        <w:rPr>
          <w:rFonts w:ascii="Times New Roman" w:eastAsia="Calibri" w:hAnsi="Times New Roman" w:cs="Times New Roman"/>
          <w:b/>
          <w:sz w:val="28"/>
          <w:szCs w:val="28"/>
        </w:rPr>
        <w:t xml:space="preserve"> </w:t>
      </w:r>
      <w:proofErr w:type="spellStart"/>
      <w:r w:rsidRPr="00250045">
        <w:rPr>
          <w:rFonts w:ascii="Times New Roman" w:eastAsia="Calibri" w:hAnsi="Times New Roman" w:cs="Times New Roman"/>
          <w:b/>
          <w:sz w:val="28"/>
          <w:szCs w:val="28"/>
        </w:rPr>
        <w:t>By</w:t>
      </w:r>
      <w:proofErr w:type="spellEnd"/>
      <w:r w:rsidRPr="00250045">
        <w:rPr>
          <w:rFonts w:ascii="Times New Roman" w:eastAsia="Calibri" w:hAnsi="Times New Roman" w:cs="Times New Roman"/>
          <w:b/>
          <w:sz w:val="28"/>
          <w:szCs w:val="28"/>
        </w:rPr>
        <w:t xml:space="preserve"> </w:t>
      </w:r>
      <w:proofErr w:type="spellStart"/>
      <w:r w:rsidRPr="00250045">
        <w:rPr>
          <w:rFonts w:ascii="Times New Roman" w:eastAsia="Calibri" w:hAnsi="Times New Roman" w:cs="Times New Roman"/>
          <w:b/>
          <w:sz w:val="28"/>
          <w:szCs w:val="28"/>
        </w:rPr>
        <w:t>Hummers</w:t>
      </w:r>
      <w:proofErr w:type="spellEnd"/>
      <w:r w:rsidRPr="00250045">
        <w:rPr>
          <w:rFonts w:ascii="Times New Roman" w:eastAsia="Calibri" w:hAnsi="Times New Roman" w:cs="Times New Roman"/>
          <w:b/>
          <w:sz w:val="28"/>
          <w:szCs w:val="28"/>
        </w:rPr>
        <w:t xml:space="preserve"> </w:t>
      </w:r>
      <w:proofErr w:type="spellStart"/>
      <w:r w:rsidRPr="00250045">
        <w:rPr>
          <w:rFonts w:ascii="Times New Roman" w:eastAsia="Calibri" w:hAnsi="Times New Roman" w:cs="Times New Roman"/>
          <w:b/>
          <w:sz w:val="28"/>
          <w:szCs w:val="28"/>
        </w:rPr>
        <w:t>Method</w:t>
      </w:r>
      <w:proofErr w:type="spellEnd"/>
    </w:p>
    <w:p w14:paraId="2556BB2B" w14:textId="200667BC" w:rsidR="00890B2E" w:rsidRPr="00C60470" w:rsidRDefault="00786194" w:rsidP="00C60470">
      <w:pPr>
        <w:spacing w:after="0"/>
        <w:jc w:val="both"/>
        <w:rPr>
          <w:rFonts w:ascii="Times New Roman" w:hAnsi="Times New Roman" w:cs="Times New Roman"/>
          <w:b/>
          <w:i/>
        </w:rPr>
      </w:pPr>
      <w:r>
        <w:rPr>
          <w:rFonts w:ascii="Times New Roman" w:hAnsi="Times New Roman" w:cs="Times New Roman"/>
          <w:b/>
          <w:i/>
        </w:rPr>
        <w:t>Haluk KORUCU</w:t>
      </w:r>
      <w:r w:rsidR="00C60470">
        <w:rPr>
          <w:rFonts w:ascii="Times New Roman" w:hAnsi="Times New Roman" w:cs="Times New Roman"/>
          <w:b/>
          <w:i/>
        </w:rPr>
        <w:t xml:space="preserve"> </w:t>
      </w:r>
      <w:r w:rsidR="0010525A">
        <w:rPr>
          <w:rFonts w:ascii="Times New Roman" w:hAnsi="Times New Roman" w:cs="Times New Roman"/>
          <w:b/>
          <w:i/>
          <w:vertAlign w:val="superscript"/>
        </w:rPr>
        <w:t>1</w:t>
      </w:r>
      <w:r w:rsidR="00E00261">
        <w:rPr>
          <w:rFonts w:ascii="Times New Roman" w:hAnsi="Times New Roman" w:cs="Times New Roman"/>
          <w:b/>
          <w:i/>
        </w:rPr>
        <w:t xml:space="preserve"> </w:t>
      </w:r>
      <w:r w:rsidR="00890B2E" w:rsidRPr="00F07AEF">
        <w:rPr>
          <w:rFonts w:ascii="Times New Roman" w:hAnsi="Times New Roman" w:cs="Times New Roman"/>
          <w:b/>
          <w:i/>
          <w:noProof/>
          <w:lang w:eastAsia="tr-TR"/>
        </w:rPr>
        <w:drawing>
          <wp:inline distT="0" distB="0" distL="0" distR="0" wp14:anchorId="74393864" wp14:editId="7E9D1F84">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07AEF">
        <w:rPr>
          <w:rFonts w:cstheme="minorHAnsi"/>
          <w:b/>
          <w:i/>
          <w:vertAlign w:val="superscript"/>
        </w:rPr>
        <w:t xml:space="preserve"> </w:t>
      </w:r>
      <w:r w:rsidR="00902208">
        <w:rPr>
          <w:rFonts w:ascii="Times New Roman" w:hAnsi="Times New Roman" w:cs="Times New Roman"/>
          <w:b/>
          <w:i/>
        </w:rPr>
        <w:t>Esra YILMAZ MERTSOY</w:t>
      </w:r>
      <w:r w:rsidR="0010525A">
        <w:rPr>
          <w:rFonts w:ascii="Times New Roman" w:hAnsi="Times New Roman" w:cs="Times New Roman"/>
          <w:b/>
          <w:i/>
        </w:rPr>
        <w:t xml:space="preserve"> </w:t>
      </w:r>
      <w:r w:rsidR="0010525A">
        <w:rPr>
          <w:rFonts w:ascii="Times New Roman" w:hAnsi="Times New Roman" w:cs="Times New Roman"/>
          <w:b/>
          <w:i/>
          <w:vertAlign w:val="superscript"/>
        </w:rPr>
        <w:t>1</w:t>
      </w:r>
      <w:r w:rsidR="00902208">
        <w:rPr>
          <w:rFonts w:ascii="Times New Roman" w:hAnsi="Times New Roman" w:cs="Times New Roman"/>
          <w:b/>
          <w:i/>
        </w:rPr>
        <w:t xml:space="preserve"> </w:t>
      </w:r>
      <w:r w:rsidR="00912216">
        <w:rPr>
          <w:rFonts w:ascii="Times New Roman" w:hAnsi="Times New Roman" w:cs="Times New Roman"/>
          <w:b/>
          <w:i/>
        </w:rPr>
        <w:t xml:space="preserve">Mohammad </w:t>
      </w:r>
      <w:proofErr w:type="spellStart"/>
      <w:r w:rsidR="00912216">
        <w:rPr>
          <w:rFonts w:ascii="Times New Roman" w:hAnsi="Times New Roman" w:cs="Times New Roman"/>
          <w:b/>
          <w:i/>
        </w:rPr>
        <w:t>Ruhul</w:t>
      </w:r>
      <w:proofErr w:type="spellEnd"/>
      <w:r w:rsidR="00462E99">
        <w:rPr>
          <w:rFonts w:ascii="Times New Roman" w:hAnsi="Times New Roman" w:cs="Times New Roman"/>
          <w:b/>
          <w:i/>
        </w:rPr>
        <w:t xml:space="preserve"> </w:t>
      </w:r>
      <w:proofErr w:type="gramStart"/>
      <w:r w:rsidR="00E245DA">
        <w:rPr>
          <w:rFonts w:ascii="Times New Roman" w:hAnsi="Times New Roman" w:cs="Times New Roman"/>
          <w:b/>
          <w:i/>
        </w:rPr>
        <w:t>Amin</w:t>
      </w:r>
      <w:proofErr w:type="gramEnd"/>
      <w:r w:rsidR="00462E99">
        <w:rPr>
          <w:rFonts w:ascii="Times New Roman" w:hAnsi="Times New Roman" w:cs="Times New Roman"/>
          <w:b/>
          <w:i/>
        </w:rPr>
        <w:t xml:space="preserve"> </w:t>
      </w:r>
      <w:r w:rsidR="00912216">
        <w:rPr>
          <w:rFonts w:ascii="Times New Roman" w:hAnsi="Times New Roman" w:cs="Times New Roman"/>
          <w:b/>
          <w:i/>
        </w:rPr>
        <w:t>BHUİYAN</w:t>
      </w:r>
      <w:r w:rsidR="00C60470">
        <w:rPr>
          <w:rFonts w:ascii="Times New Roman" w:hAnsi="Times New Roman" w:cs="Times New Roman"/>
          <w:b/>
          <w:i/>
        </w:rPr>
        <w:t xml:space="preserve"> </w:t>
      </w:r>
      <w:r w:rsidR="00912216">
        <w:rPr>
          <w:rFonts w:ascii="Times New Roman" w:hAnsi="Times New Roman" w:cs="Times New Roman"/>
          <w:b/>
          <w:i/>
          <w:vertAlign w:val="superscript"/>
        </w:rPr>
        <w:t>2</w:t>
      </w:r>
      <w:r w:rsidR="00810900" w:rsidRPr="00810900">
        <w:t xml:space="preserve"> </w:t>
      </w:r>
      <w:r w:rsidR="00C60470" w:rsidRPr="00C60470">
        <w:rPr>
          <w:rFonts w:ascii="Times New Roman" w:hAnsi="Times New Roman" w:cs="Times New Roman"/>
          <w:b/>
          <w:i/>
        </w:rPr>
        <w:t>Enes</w:t>
      </w:r>
      <w:r w:rsidR="00C60470">
        <w:rPr>
          <w:rFonts w:ascii="Times New Roman" w:hAnsi="Times New Roman" w:cs="Times New Roman"/>
          <w:b/>
          <w:i/>
        </w:rPr>
        <w:t xml:space="preserve"> BEKTAŞ </w:t>
      </w:r>
      <w:r w:rsidR="00C60470">
        <w:rPr>
          <w:rFonts w:ascii="Times New Roman" w:hAnsi="Times New Roman" w:cs="Times New Roman"/>
          <w:b/>
          <w:i/>
          <w:vertAlign w:val="superscript"/>
        </w:rPr>
        <w:t>1</w:t>
      </w:r>
      <w:r w:rsidR="00C60470">
        <w:rPr>
          <w:rFonts w:ascii="Times New Roman" w:hAnsi="Times New Roman" w:cs="Times New Roman"/>
          <w:b/>
          <w:i/>
        </w:rPr>
        <w:t xml:space="preserve"> </w:t>
      </w:r>
      <w:r w:rsidR="00810900" w:rsidRPr="00810900">
        <w:rPr>
          <w:rFonts w:ascii="Times New Roman" w:hAnsi="Times New Roman" w:cs="Times New Roman"/>
          <w:b/>
          <w:i/>
        </w:rPr>
        <w:t>Ahmet YARTAŞI</w:t>
      </w:r>
      <w:r w:rsidR="00C60470">
        <w:rPr>
          <w:rFonts w:ascii="Times New Roman" w:hAnsi="Times New Roman" w:cs="Times New Roman"/>
          <w:b/>
          <w:i/>
        </w:rPr>
        <w:t xml:space="preserve"> </w:t>
      </w:r>
      <w:r w:rsidR="00810900" w:rsidRPr="00810900">
        <w:rPr>
          <w:rFonts w:ascii="Times New Roman" w:hAnsi="Times New Roman" w:cs="Times New Roman"/>
          <w:b/>
          <w:i/>
          <w:vertAlign w:val="superscript"/>
        </w:rPr>
        <w:t>1</w:t>
      </w:r>
      <w:r w:rsidR="00C60470">
        <w:rPr>
          <w:rFonts w:ascii="Times New Roman" w:hAnsi="Times New Roman" w:cs="Times New Roman"/>
          <w:b/>
          <w:i/>
        </w:rPr>
        <w:t xml:space="preserve"> </w:t>
      </w:r>
      <w:proofErr w:type="spellStart"/>
      <w:r w:rsidR="00912216" w:rsidRPr="007A73B7">
        <w:rPr>
          <w:rFonts w:cstheme="minorHAnsi"/>
          <w:b/>
          <w:u w:val="single"/>
        </w:rPr>
        <w:t>Aboubakar</w:t>
      </w:r>
      <w:proofErr w:type="spellEnd"/>
      <w:r w:rsidR="00912216" w:rsidRPr="007A73B7">
        <w:rPr>
          <w:rFonts w:cstheme="minorHAnsi"/>
          <w:b/>
          <w:u w:val="single"/>
        </w:rPr>
        <w:t xml:space="preserve"> </w:t>
      </w:r>
      <w:proofErr w:type="spellStart"/>
      <w:r w:rsidR="00912216" w:rsidRPr="007A73B7">
        <w:rPr>
          <w:rFonts w:cstheme="minorHAnsi"/>
          <w:b/>
          <w:u w:val="single"/>
        </w:rPr>
        <w:t>Ibrahım</w:t>
      </w:r>
      <w:proofErr w:type="spellEnd"/>
      <w:r w:rsidR="00912216" w:rsidRPr="007A73B7">
        <w:rPr>
          <w:rFonts w:cstheme="minorHAnsi"/>
          <w:b/>
          <w:u w:val="single"/>
        </w:rPr>
        <w:t xml:space="preserve"> MOHAMED</w:t>
      </w:r>
      <w:r w:rsidR="00C60470">
        <w:rPr>
          <w:rFonts w:cstheme="minorHAnsi"/>
          <w:b/>
        </w:rPr>
        <w:t xml:space="preserve"> </w:t>
      </w:r>
      <w:r w:rsidR="00912216">
        <w:rPr>
          <w:rFonts w:cstheme="minorHAnsi"/>
          <w:b/>
          <w:vertAlign w:val="superscript"/>
        </w:rPr>
        <w:t>1</w:t>
      </w:r>
      <w:r w:rsidR="00912216">
        <w:rPr>
          <w:rFonts w:cstheme="minorHAnsi"/>
          <w:b/>
        </w:rPr>
        <w:t xml:space="preserve"> </w:t>
      </w:r>
      <w:proofErr w:type="spellStart"/>
      <w:r w:rsidR="00912216" w:rsidRPr="00912216">
        <w:rPr>
          <w:rFonts w:cstheme="minorHAnsi"/>
          <w:b/>
        </w:rPr>
        <w:t>Tabarek</w:t>
      </w:r>
      <w:proofErr w:type="spellEnd"/>
      <w:r w:rsidR="00912216" w:rsidRPr="00912216">
        <w:rPr>
          <w:rFonts w:cstheme="minorHAnsi"/>
          <w:b/>
        </w:rPr>
        <w:t xml:space="preserve"> Salam </w:t>
      </w:r>
      <w:r w:rsidR="00467A87">
        <w:rPr>
          <w:rFonts w:cstheme="minorHAnsi"/>
          <w:b/>
        </w:rPr>
        <w:t>MAJEED</w:t>
      </w:r>
      <w:r w:rsidR="00C60470">
        <w:rPr>
          <w:rFonts w:cstheme="minorHAnsi"/>
          <w:b/>
        </w:rPr>
        <w:t xml:space="preserve"> </w:t>
      </w:r>
      <w:r w:rsidR="00467A87">
        <w:rPr>
          <w:rFonts w:cstheme="minorHAnsi"/>
          <w:b/>
          <w:vertAlign w:val="superscript"/>
        </w:rPr>
        <w:t xml:space="preserve">1 </w:t>
      </w:r>
      <w:proofErr w:type="spellStart"/>
      <w:r w:rsidR="00467A87" w:rsidRPr="00467A87">
        <w:rPr>
          <w:rFonts w:cstheme="minorHAnsi"/>
          <w:b/>
        </w:rPr>
        <w:t>Mahdı</w:t>
      </w:r>
      <w:proofErr w:type="spellEnd"/>
      <w:r w:rsidR="00467A87" w:rsidRPr="00467A87">
        <w:rPr>
          <w:rFonts w:cstheme="minorHAnsi"/>
          <w:b/>
        </w:rPr>
        <w:t xml:space="preserve"> Mohamed DAHER</w:t>
      </w:r>
      <w:r w:rsidR="00C60470">
        <w:rPr>
          <w:rFonts w:cstheme="minorHAnsi"/>
          <w:b/>
        </w:rPr>
        <w:t xml:space="preserve"> </w:t>
      </w:r>
      <w:r w:rsidR="00467A87">
        <w:rPr>
          <w:rFonts w:cstheme="minorHAnsi"/>
          <w:b/>
          <w:vertAlign w:val="superscript"/>
        </w:rPr>
        <w:t>1</w:t>
      </w:r>
      <w:r w:rsidR="00810900">
        <w:rPr>
          <w:rFonts w:cstheme="minorHAnsi"/>
          <w:b/>
        </w:rPr>
        <w:t xml:space="preserve"> </w:t>
      </w:r>
      <w:proofErr w:type="spellStart"/>
      <w:r w:rsidR="00810900" w:rsidRPr="00810900">
        <w:rPr>
          <w:rFonts w:cstheme="minorHAnsi"/>
          <w:b/>
        </w:rPr>
        <w:t>Mahad</w:t>
      </w:r>
      <w:proofErr w:type="spellEnd"/>
      <w:r w:rsidR="00810900" w:rsidRPr="00810900">
        <w:rPr>
          <w:rFonts w:cstheme="minorHAnsi"/>
          <w:b/>
        </w:rPr>
        <w:t xml:space="preserve"> </w:t>
      </w:r>
      <w:proofErr w:type="spellStart"/>
      <w:r w:rsidR="00810900" w:rsidRPr="00810900">
        <w:rPr>
          <w:rFonts w:cstheme="minorHAnsi"/>
          <w:b/>
        </w:rPr>
        <w:t>Ousleyeh</w:t>
      </w:r>
      <w:proofErr w:type="spellEnd"/>
      <w:r w:rsidR="00810900" w:rsidRPr="00810900">
        <w:rPr>
          <w:rFonts w:cstheme="minorHAnsi"/>
          <w:b/>
        </w:rPr>
        <w:t xml:space="preserve"> ALI</w:t>
      </w:r>
      <w:r w:rsidR="00C60470">
        <w:rPr>
          <w:rFonts w:cstheme="minorHAnsi"/>
          <w:b/>
        </w:rPr>
        <w:t xml:space="preserve"> </w:t>
      </w:r>
      <w:r w:rsidR="00810900">
        <w:rPr>
          <w:rFonts w:cstheme="minorHAnsi"/>
          <w:b/>
          <w:vertAlign w:val="superscript"/>
        </w:rPr>
        <w:t>1</w:t>
      </w:r>
    </w:p>
    <w:p w14:paraId="0B572F60" w14:textId="30997202" w:rsidR="00890B2E" w:rsidRDefault="00786194" w:rsidP="00810900">
      <w:pPr>
        <w:autoSpaceDE w:val="0"/>
        <w:autoSpaceDN w:val="0"/>
        <w:spacing w:after="0"/>
        <w:jc w:val="center"/>
        <w:rPr>
          <w:rFonts w:cstheme="minorHAnsi"/>
          <w:b/>
          <w:i/>
          <w:sz w:val="18"/>
          <w:szCs w:val="18"/>
          <w:vertAlign w:val="superscript"/>
        </w:rPr>
      </w:pPr>
      <w:r>
        <w:rPr>
          <w:rFonts w:cstheme="minorHAnsi"/>
          <w:b/>
          <w:i/>
          <w:vertAlign w:val="superscript"/>
        </w:rPr>
        <w:t>1</w:t>
      </w:r>
      <w:r w:rsidR="00B7076A" w:rsidRPr="00F07AEF">
        <w:rPr>
          <w:rFonts w:cstheme="minorHAnsi"/>
          <w:b/>
          <w:i/>
          <w:vertAlign w:val="superscript"/>
        </w:rPr>
        <w:t xml:space="preserve"> </w:t>
      </w:r>
      <w:proofErr w:type="spellStart"/>
      <w:r w:rsidRPr="00786194">
        <w:rPr>
          <w:rFonts w:ascii="Times New Roman" w:hAnsi="Times New Roman" w:cs="Times New Roman"/>
          <w:b/>
          <w:i/>
          <w:sz w:val="18"/>
          <w:szCs w:val="18"/>
        </w:rPr>
        <w:t>Department</w:t>
      </w:r>
      <w:proofErr w:type="spellEnd"/>
      <w:r w:rsidRPr="00786194">
        <w:rPr>
          <w:rFonts w:ascii="Times New Roman" w:hAnsi="Times New Roman" w:cs="Times New Roman"/>
          <w:b/>
          <w:i/>
          <w:sz w:val="18"/>
          <w:szCs w:val="18"/>
        </w:rPr>
        <w:t xml:space="preserve"> of </w:t>
      </w:r>
      <w:proofErr w:type="spellStart"/>
      <w:r w:rsidRPr="00786194">
        <w:rPr>
          <w:rFonts w:ascii="Times New Roman" w:hAnsi="Times New Roman" w:cs="Times New Roman"/>
          <w:b/>
          <w:i/>
          <w:sz w:val="18"/>
          <w:szCs w:val="18"/>
        </w:rPr>
        <w:t>Chemical</w:t>
      </w:r>
      <w:proofErr w:type="spellEnd"/>
      <w:r w:rsidRPr="00786194">
        <w:rPr>
          <w:rFonts w:ascii="Times New Roman" w:hAnsi="Times New Roman" w:cs="Times New Roman"/>
          <w:b/>
          <w:i/>
          <w:sz w:val="18"/>
          <w:szCs w:val="18"/>
        </w:rPr>
        <w:t xml:space="preserve"> </w:t>
      </w:r>
      <w:proofErr w:type="spellStart"/>
      <w:r w:rsidRPr="00786194">
        <w:rPr>
          <w:rFonts w:ascii="Times New Roman" w:hAnsi="Times New Roman" w:cs="Times New Roman"/>
          <w:b/>
          <w:i/>
          <w:sz w:val="18"/>
          <w:szCs w:val="18"/>
        </w:rPr>
        <w:t>Engineering</w:t>
      </w:r>
      <w:proofErr w:type="spellEnd"/>
      <w:r w:rsidRPr="00786194">
        <w:rPr>
          <w:rFonts w:ascii="Times New Roman" w:hAnsi="Times New Roman" w:cs="Times New Roman"/>
          <w:b/>
          <w:i/>
          <w:sz w:val="18"/>
          <w:szCs w:val="18"/>
        </w:rPr>
        <w:t xml:space="preserve">, </w:t>
      </w:r>
      <w:proofErr w:type="spellStart"/>
      <w:r w:rsidRPr="00786194">
        <w:rPr>
          <w:rFonts w:ascii="Times New Roman" w:hAnsi="Times New Roman" w:cs="Times New Roman"/>
          <w:b/>
          <w:i/>
          <w:sz w:val="18"/>
          <w:szCs w:val="18"/>
        </w:rPr>
        <w:t>Faculty</w:t>
      </w:r>
      <w:proofErr w:type="spellEnd"/>
      <w:r w:rsidRPr="00786194">
        <w:rPr>
          <w:rFonts w:ascii="Times New Roman" w:hAnsi="Times New Roman" w:cs="Times New Roman"/>
          <w:b/>
          <w:i/>
          <w:sz w:val="18"/>
          <w:szCs w:val="18"/>
        </w:rPr>
        <w:t xml:space="preserve"> of </w:t>
      </w:r>
      <w:proofErr w:type="spellStart"/>
      <w:r w:rsidRPr="00786194">
        <w:rPr>
          <w:rFonts w:ascii="Times New Roman" w:hAnsi="Times New Roman" w:cs="Times New Roman"/>
          <w:b/>
          <w:i/>
          <w:sz w:val="18"/>
          <w:szCs w:val="18"/>
        </w:rPr>
        <w:t>Engineering</w:t>
      </w:r>
      <w:proofErr w:type="spellEnd"/>
      <w:r w:rsidRPr="00786194">
        <w:rPr>
          <w:rFonts w:ascii="Times New Roman" w:hAnsi="Times New Roman" w:cs="Times New Roman"/>
          <w:b/>
          <w:i/>
          <w:sz w:val="18"/>
          <w:szCs w:val="18"/>
        </w:rPr>
        <w:t xml:space="preserve">, Çankırı Karatekin </w:t>
      </w:r>
      <w:proofErr w:type="spellStart"/>
      <w:r w:rsidRPr="00786194">
        <w:rPr>
          <w:rFonts w:ascii="Times New Roman" w:hAnsi="Times New Roman" w:cs="Times New Roman"/>
          <w:b/>
          <w:i/>
          <w:sz w:val="18"/>
          <w:szCs w:val="18"/>
        </w:rPr>
        <w:t>University</w:t>
      </w:r>
      <w:proofErr w:type="spellEnd"/>
      <w:r w:rsidRPr="00786194">
        <w:rPr>
          <w:rFonts w:ascii="Times New Roman" w:hAnsi="Times New Roman" w:cs="Times New Roman"/>
          <w:b/>
          <w:i/>
          <w:sz w:val="18"/>
          <w:szCs w:val="18"/>
        </w:rPr>
        <w:t xml:space="preserve">, </w:t>
      </w:r>
      <w:proofErr w:type="spellStart"/>
      <w:r w:rsidRPr="00786194">
        <w:rPr>
          <w:rFonts w:ascii="Times New Roman" w:hAnsi="Times New Roman" w:cs="Times New Roman"/>
          <w:b/>
          <w:i/>
          <w:sz w:val="18"/>
          <w:szCs w:val="18"/>
        </w:rPr>
        <w:t>Uluyazı</w:t>
      </w:r>
      <w:proofErr w:type="spellEnd"/>
      <w:r w:rsidRPr="00786194">
        <w:rPr>
          <w:rFonts w:ascii="Times New Roman" w:hAnsi="Times New Roman" w:cs="Times New Roman"/>
          <w:b/>
          <w:i/>
          <w:sz w:val="18"/>
          <w:szCs w:val="18"/>
        </w:rPr>
        <w:t xml:space="preserve">, Çankırı 18100, </w:t>
      </w:r>
      <w:proofErr w:type="spellStart"/>
      <w:r w:rsidRPr="00786194">
        <w:rPr>
          <w:rFonts w:ascii="Times New Roman" w:hAnsi="Times New Roman" w:cs="Times New Roman"/>
          <w:b/>
          <w:i/>
          <w:sz w:val="18"/>
          <w:szCs w:val="18"/>
        </w:rPr>
        <w:t>Turkey</w:t>
      </w:r>
      <w:proofErr w:type="spellEnd"/>
      <w:r w:rsidRPr="00786194">
        <w:rPr>
          <w:rFonts w:cstheme="minorHAnsi"/>
          <w:b/>
          <w:i/>
          <w:sz w:val="18"/>
          <w:szCs w:val="18"/>
          <w:vertAlign w:val="superscript"/>
        </w:rPr>
        <w:t xml:space="preserve"> </w:t>
      </w:r>
    </w:p>
    <w:p w14:paraId="6C9DB355" w14:textId="3E3AF67B" w:rsidR="00912216" w:rsidRPr="00912216" w:rsidRDefault="00912216" w:rsidP="00810900">
      <w:pPr>
        <w:autoSpaceDE w:val="0"/>
        <w:autoSpaceDN w:val="0"/>
        <w:spacing w:after="0"/>
        <w:rPr>
          <w:rFonts w:ascii="Times New Roman" w:hAnsi="Times New Roman" w:cs="Times New Roman"/>
          <w:b/>
          <w:i/>
          <w:color w:val="000000" w:themeColor="text1"/>
          <w:sz w:val="18"/>
          <w:szCs w:val="18"/>
        </w:rPr>
      </w:pPr>
      <w:r>
        <w:rPr>
          <w:rFonts w:ascii="Times New Roman" w:hAnsi="Times New Roman" w:cs="Times New Roman"/>
          <w:b/>
          <w:i/>
          <w:color w:val="000000" w:themeColor="text1"/>
          <w:sz w:val="18"/>
          <w:szCs w:val="18"/>
          <w:vertAlign w:val="superscript"/>
        </w:rPr>
        <w:t xml:space="preserve">       2</w:t>
      </w:r>
      <w:r w:rsidRPr="00912216">
        <w:rPr>
          <w:rFonts w:ascii="Times New Roman" w:hAnsi="Times New Roman" w:cs="Times New Roman"/>
          <w:b/>
          <w:i/>
          <w:color w:val="000000" w:themeColor="text1"/>
          <w:sz w:val="18"/>
          <w:szCs w:val="18"/>
        </w:rPr>
        <w:t xml:space="preserve">Department of </w:t>
      </w:r>
      <w:proofErr w:type="spellStart"/>
      <w:r w:rsidRPr="00912216">
        <w:rPr>
          <w:rFonts w:ascii="Times New Roman" w:hAnsi="Times New Roman" w:cs="Times New Roman"/>
          <w:b/>
          <w:i/>
          <w:color w:val="000000" w:themeColor="text1"/>
          <w:sz w:val="18"/>
          <w:szCs w:val="18"/>
        </w:rPr>
        <w:t>Electrical</w:t>
      </w:r>
      <w:proofErr w:type="spellEnd"/>
      <w:r w:rsidRPr="00912216">
        <w:rPr>
          <w:rFonts w:ascii="Times New Roman" w:hAnsi="Times New Roman" w:cs="Times New Roman"/>
          <w:b/>
          <w:i/>
          <w:color w:val="000000" w:themeColor="text1"/>
          <w:sz w:val="18"/>
          <w:szCs w:val="18"/>
        </w:rPr>
        <w:t xml:space="preserve"> </w:t>
      </w:r>
      <w:proofErr w:type="spellStart"/>
      <w:r w:rsidRPr="00912216">
        <w:rPr>
          <w:rFonts w:ascii="Times New Roman" w:hAnsi="Times New Roman" w:cs="Times New Roman"/>
          <w:b/>
          <w:i/>
          <w:color w:val="000000" w:themeColor="text1"/>
          <w:sz w:val="18"/>
          <w:szCs w:val="18"/>
        </w:rPr>
        <w:t>and</w:t>
      </w:r>
      <w:proofErr w:type="spellEnd"/>
      <w:r w:rsidRPr="00912216">
        <w:rPr>
          <w:rFonts w:ascii="Times New Roman" w:hAnsi="Times New Roman" w:cs="Times New Roman"/>
          <w:b/>
          <w:i/>
          <w:color w:val="000000" w:themeColor="text1"/>
          <w:sz w:val="18"/>
          <w:szCs w:val="18"/>
        </w:rPr>
        <w:t xml:space="preserve"> Electronic </w:t>
      </w:r>
      <w:proofErr w:type="spellStart"/>
      <w:r w:rsidRPr="00912216">
        <w:rPr>
          <w:rFonts w:ascii="Times New Roman" w:hAnsi="Times New Roman" w:cs="Times New Roman"/>
          <w:b/>
          <w:i/>
          <w:color w:val="000000" w:themeColor="text1"/>
          <w:sz w:val="18"/>
          <w:szCs w:val="18"/>
        </w:rPr>
        <w:t>Engineering</w:t>
      </w:r>
      <w:proofErr w:type="spellEnd"/>
      <w:r w:rsidRPr="00912216">
        <w:rPr>
          <w:rFonts w:ascii="Times New Roman" w:hAnsi="Times New Roman" w:cs="Times New Roman"/>
          <w:b/>
          <w:i/>
          <w:color w:val="000000" w:themeColor="text1"/>
          <w:sz w:val="18"/>
          <w:szCs w:val="18"/>
        </w:rPr>
        <w:t xml:space="preserve">, </w:t>
      </w:r>
      <w:proofErr w:type="spellStart"/>
      <w:r w:rsidRPr="00912216">
        <w:rPr>
          <w:rFonts w:ascii="Times New Roman" w:hAnsi="Times New Roman" w:cs="Times New Roman"/>
          <w:b/>
          <w:i/>
          <w:color w:val="000000" w:themeColor="text1"/>
          <w:sz w:val="18"/>
          <w:szCs w:val="18"/>
        </w:rPr>
        <w:t>Islamic</w:t>
      </w:r>
      <w:proofErr w:type="spellEnd"/>
      <w:r w:rsidRPr="00912216">
        <w:rPr>
          <w:rFonts w:ascii="Times New Roman" w:hAnsi="Times New Roman" w:cs="Times New Roman"/>
          <w:b/>
          <w:i/>
          <w:color w:val="000000" w:themeColor="text1"/>
          <w:sz w:val="18"/>
          <w:szCs w:val="18"/>
        </w:rPr>
        <w:t xml:space="preserve"> </w:t>
      </w:r>
      <w:proofErr w:type="spellStart"/>
      <w:r w:rsidRPr="00912216">
        <w:rPr>
          <w:rFonts w:ascii="Times New Roman" w:hAnsi="Times New Roman" w:cs="Times New Roman"/>
          <w:b/>
          <w:i/>
          <w:color w:val="000000" w:themeColor="text1"/>
          <w:sz w:val="18"/>
          <w:szCs w:val="18"/>
        </w:rPr>
        <w:t>University</w:t>
      </w:r>
      <w:proofErr w:type="spellEnd"/>
      <w:r w:rsidRPr="00912216">
        <w:rPr>
          <w:rFonts w:ascii="Times New Roman" w:hAnsi="Times New Roman" w:cs="Times New Roman"/>
          <w:b/>
          <w:i/>
          <w:color w:val="000000" w:themeColor="text1"/>
          <w:sz w:val="18"/>
          <w:szCs w:val="18"/>
        </w:rPr>
        <w:t xml:space="preserve">, </w:t>
      </w:r>
      <w:proofErr w:type="spellStart"/>
      <w:r w:rsidRPr="00912216">
        <w:rPr>
          <w:rFonts w:ascii="Times New Roman" w:hAnsi="Times New Roman" w:cs="Times New Roman"/>
          <w:b/>
          <w:i/>
          <w:color w:val="000000" w:themeColor="text1"/>
          <w:sz w:val="18"/>
          <w:szCs w:val="18"/>
        </w:rPr>
        <w:t>Kushtia</w:t>
      </w:r>
      <w:proofErr w:type="spellEnd"/>
      <w:r w:rsidRPr="00912216">
        <w:rPr>
          <w:rFonts w:ascii="Times New Roman" w:hAnsi="Times New Roman" w:cs="Times New Roman"/>
          <w:b/>
          <w:i/>
          <w:color w:val="000000" w:themeColor="text1"/>
          <w:sz w:val="18"/>
          <w:szCs w:val="18"/>
        </w:rPr>
        <w:t xml:space="preserve"> 7003, </w:t>
      </w:r>
      <w:proofErr w:type="spellStart"/>
      <w:r w:rsidRPr="00912216">
        <w:rPr>
          <w:rFonts w:ascii="Times New Roman" w:hAnsi="Times New Roman" w:cs="Times New Roman"/>
          <w:b/>
          <w:i/>
          <w:color w:val="000000" w:themeColor="text1"/>
          <w:sz w:val="18"/>
          <w:szCs w:val="18"/>
        </w:rPr>
        <w:t>Bangladesh</w:t>
      </w:r>
      <w:proofErr w:type="spellEnd"/>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4CA8A6CA"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109F1148" w14:textId="4171B7C8" w:rsidR="008B3F07" w:rsidRPr="008B3F07" w:rsidRDefault="00902208" w:rsidP="00040717">
            <w:pPr>
              <w:shd w:val="clear" w:color="auto" w:fill="D9D9D9" w:themeFill="background1" w:themeFillShade="D9"/>
              <w:jc w:val="both"/>
              <w:rPr>
                <w:rFonts w:ascii="Times New Roman" w:hAnsi="Times New Roman"/>
                <w:sz w:val="20"/>
              </w:rPr>
            </w:pPr>
            <w:r w:rsidRPr="00902208">
              <w:rPr>
                <w:rFonts w:ascii="Times New Roman" w:hAnsi="Times New Roman" w:cs="Times New Roman"/>
                <w:sz w:val="20"/>
                <w:szCs w:val="20"/>
              </w:rPr>
              <w:t xml:space="preserve">The purpose of this study was to evaluate how well the use of acetic and propionic acids performed in the Hummers technique of graphene oxide production in place of phosphoric acid. Three trials were conducted using the Hummers method to ascertain the effects under the same conditions and using just phosphoric acid, acetic acid, and propionic acid. Particle size distribution analyses, Zeta Potential, surface area measurement with BET, and structure </w:t>
            </w:r>
            <w:proofErr w:type="spellStart"/>
            <w:r w:rsidRPr="00902208">
              <w:rPr>
                <w:rFonts w:ascii="Times New Roman" w:hAnsi="Times New Roman" w:cs="Times New Roman"/>
                <w:sz w:val="20"/>
                <w:szCs w:val="20"/>
              </w:rPr>
              <w:t>characterisation</w:t>
            </w:r>
            <w:proofErr w:type="spellEnd"/>
            <w:r w:rsidRPr="00902208">
              <w:rPr>
                <w:rFonts w:ascii="Times New Roman" w:hAnsi="Times New Roman" w:cs="Times New Roman"/>
                <w:sz w:val="20"/>
                <w:szCs w:val="20"/>
              </w:rPr>
              <w:t xml:space="preserve"> with FTIR were all used to characterize the effects. Explosions occasionally occurred during the propionic acid experiment due to the fast and exothermic reaction mechanism, which had an adverse effect on the oxidation mechanism.</w:t>
            </w:r>
            <w:r>
              <w:rPr>
                <w:rFonts w:ascii="Times New Roman" w:hAnsi="Times New Roman" w:cs="Times New Roman"/>
                <w:sz w:val="20"/>
                <w:szCs w:val="20"/>
              </w:rPr>
              <w:t xml:space="preserve"> </w:t>
            </w:r>
            <w:r w:rsidR="00250045" w:rsidRPr="00250045">
              <w:rPr>
                <w:rFonts w:ascii="Times New Roman" w:hAnsi="Times New Roman" w:cs="Times New Roman"/>
                <w:sz w:val="20"/>
                <w:szCs w:val="20"/>
              </w:rPr>
              <w:t>The effective synthesis of graphene oxide was achieved through controlled oxidation in the presence of phosphoric and acetic acids. Using phosphoric acid and the traditional Hummers TOUR method, the best outcome was achieved between these two compounds. Using the graphite sample as a reference, the recovery rates for surface area, particle size, and zeta potential were found to be -19.72%, 39.95%, and 61.50%, respectively. The FTIR measurements showed that the synthesis of graphene oxide using acetic acid and propionic acid was successful, whereas the synthesis using propionic acid was not successful.</w:t>
            </w:r>
          </w:p>
        </w:tc>
      </w:tr>
      <w:tr w:rsidR="001558FC" w:rsidRPr="00F56331" w14:paraId="6A0FB242" w14:textId="77777777" w:rsidTr="008B3F07">
        <w:trPr>
          <w:trHeight w:val="437"/>
        </w:trPr>
        <w:tc>
          <w:tcPr>
            <w:tcW w:w="9802" w:type="dxa"/>
            <w:shd w:val="clear" w:color="auto" w:fill="FFFFFF" w:themeFill="background1"/>
          </w:tcPr>
          <w:p w14:paraId="568EB119" w14:textId="77777777" w:rsidR="00902208" w:rsidRDefault="00902208" w:rsidP="00040717">
            <w:pPr>
              <w:pStyle w:val="keywords"/>
              <w:spacing w:after="0"/>
              <w:ind w:firstLine="0"/>
              <w:rPr>
                <w:rFonts w:eastAsia="MS Mincho"/>
                <w:sz w:val="20"/>
                <w:szCs w:val="20"/>
                <w:lang w:val="tr-TR"/>
              </w:rPr>
            </w:pPr>
          </w:p>
          <w:p w14:paraId="6824E26F" w14:textId="69FC0959" w:rsidR="001558FC" w:rsidRPr="008B3F07" w:rsidRDefault="001558FC" w:rsidP="00F43152">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F43152">
              <w:rPr>
                <w:rFonts w:eastAsia="MS Mincho"/>
                <w:b w:val="0"/>
                <w:bCs w:val="0"/>
                <w:sz w:val="20"/>
                <w:szCs w:val="20"/>
                <w:lang w:val="tr-TR"/>
              </w:rPr>
              <w:t>Grap</w:t>
            </w:r>
            <w:r w:rsidR="00C60470">
              <w:rPr>
                <w:rFonts w:eastAsia="MS Mincho"/>
                <w:b w:val="0"/>
                <w:bCs w:val="0"/>
                <w:sz w:val="20"/>
                <w:szCs w:val="20"/>
                <w:lang w:val="tr-TR"/>
              </w:rPr>
              <w:t>hene Oxide, Hummers TOUR Method</w:t>
            </w:r>
            <w:r w:rsidR="00F43152">
              <w:rPr>
                <w:rFonts w:eastAsia="MS Mincho"/>
                <w:b w:val="0"/>
                <w:bCs w:val="0"/>
                <w:sz w:val="20"/>
                <w:szCs w:val="20"/>
                <w:lang w:val="tr-TR"/>
              </w:rPr>
              <w:t>,</w:t>
            </w:r>
            <w:r w:rsidR="00C60470">
              <w:rPr>
                <w:rFonts w:eastAsia="MS Mincho"/>
                <w:b w:val="0"/>
                <w:bCs w:val="0"/>
                <w:sz w:val="20"/>
                <w:szCs w:val="20"/>
                <w:lang w:val="tr-TR"/>
              </w:rPr>
              <w:t xml:space="preserve"> </w:t>
            </w:r>
            <w:r w:rsidR="00F43152">
              <w:rPr>
                <w:rFonts w:eastAsia="MS Mincho"/>
                <w:b w:val="0"/>
                <w:bCs w:val="0"/>
                <w:sz w:val="20"/>
                <w:szCs w:val="20"/>
                <w:lang w:val="tr-TR"/>
              </w:rPr>
              <w:t>Acetic Acid,</w:t>
            </w:r>
            <w:r w:rsidR="00C60470">
              <w:rPr>
                <w:rFonts w:eastAsia="MS Mincho"/>
                <w:b w:val="0"/>
                <w:bCs w:val="0"/>
                <w:sz w:val="20"/>
                <w:szCs w:val="20"/>
                <w:lang w:val="tr-TR"/>
              </w:rPr>
              <w:t xml:space="preserve"> </w:t>
            </w:r>
            <w:r w:rsidR="00F43152">
              <w:rPr>
                <w:rFonts w:eastAsia="MS Mincho"/>
                <w:b w:val="0"/>
                <w:bCs w:val="0"/>
                <w:sz w:val="20"/>
                <w:szCs w:val="20"/>
                <w:lang w:val="tr-TR"/>
              </w:rPr>
              <w:t>Propionic Acid</w:t>
            </w:r>
            <w:r w:rsidR="00040717">
              <w:rPr>
                <w:rFonts w:eastAsia="MS Mincho"/>
                <w:b w:val="0"/>
                <w:bCs w:val="0"/>
                <w:sz w:val="20"/>
                <w:szCs w:val="20"/>
                <w:lang w:val="tr-TR"/>
              </w:rPr>
              <w:t xml:space="preserve">, </w:t>
            </w:r>
            <w:r w:rsidR="00F43152">
              <w:rPr>
                <w:rFonts w:eastAsia="MS Mincho"/>
                <w:b w:val="0"/>
                <w:bCs w:val="0"/>
                <w:sz w:val="20"/>
                <w:szCs w:val="20"/>
                <w:lang w:val="tr-TR"/>
              </w:rPr>
              <w:t>Phosporic Acid</w:t>
            </w:r>
          </w:p>
        </w:tc>
      </w:tr>
    </w:tbl>
    <w:p w14:paraId="123D57F8" w14:textId="77777777" w:rsidR="0059146B" w:rsidRDefault="0059146B" w:rsidP="00D63A79">
      <w:pPr>
        <w:spacing w:after="0"/>
        <w:rPr>
          <w:rFonts w:ascii="Times New Roman" w:hAnsi="Times New Roman" w:cs="Times New Roman"/>
        </w:rPr>
      </w:pPr>
    </w:p>
    <w:p w14:paraId="62ADA711" w14:textId="67165A21" w:rsidR="003A283B" w:rsidRPr="00BC6C0B" w:rsidRDefault="00B2099A" w:rsidP="004F6A3A">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proofErr w:type="spellStart"/>
      <w:r w:rsidRPr="003A283B">
        <w:rPr>
          <w:rFonts w:ascii="Times New Roman" w:hAnsi="Times New Roman" w:cs="Times New Roman"/>
          <w:b/>
          <w:sz w:val="24"/>
          <w:szCs w:val="24"/>
        </w:rPr>
        <w:t>Introduction</w:t>
      </w:r>
      <w:proofErr w:type="spellEnd"/>
      <w:r w:rsidR="001558FC">
        <w:rPr>
          <w:rFonts w:ascii="Times New Roman" w:hAnsi="Times New Roman" w:cs="Times New Roman"/>
          <w:b/>
          <w:sz w:val="24"/>
          <w:szCs w:val="24"/>
        </w:rPr>
        <w:t xml:space="preserve"> </w:t>
      </w:r>
    </w:p>
    <w:p w14:paraId="175306C9" w14:textId="77777777" w:rsidR="00BC6C0B" w:rsidRPr="00DA22F2" w:rsidRDefault="00BC6C0B" w:rsidP="00BC6C0B">
      <w:pPr>
        <w:pStyle w:val="ListeParagraf"/>
        <w:autoSpaceDE w:val="0"/>
        <w:autoSpaceDN w:val="0"/>
        <w:adjustRightInd w:val="0"/>
        <w:spacing w:after="360"/>
        <w:ind w:left="426" w:right="-59"/>
        <w:jc w:val="both"/>
        <w:rPr>
          <w:rFonts w:ascii="Times New Roman" w:eastAsia="Times New Roman" w:hAnsi="Times New Roman"/>
          <w:shd w:val="clear" w:color="auto" w:fill="FFFFFF"/>
          <w:lang w:val="en-US" w:eastAsia="tr-TR"/>
        </w:rPr>
      </w:pPr>
    </w:p>
    <w:p w14:paraId="71CC654B" w14:textId="7030F55F" w:rsidR="00DA22F2" w:rsidRDefault="00DA22F2" w:rsidP="00DA22F2">
      <w:pPr>
        <w:pStyle w:val="ListeParagraf"/>
        <w:autoSpaceDE w:val="0"/>
        <w:autoSpaceDN w:val="0"/>
        <w:adjustRightInd w:val="0"/>
        <w:spacing w:after="360"/>
        <w:ind w:left="0" w:right="-59"/>
        <w:jc w:val="both"/>
        <w:rPr>
          <w:rFonts w:ascii="Times New Roman" w:eastAsia="Times New Roman" w:hAnsi="Times New Roman"/>
          <w:shd w:val="clear" w:color="auto" w:fill="FFFFFF"/>
          <w:lang w:val="en-US" w:eastAsia="tr-TR"/>
        </w:rPr>
      </w:pPr>
      <w:r w:rsidRPr="00DA22F2">
        <w:rPr>
          <w:rFonts w:ascii="Times New Roman" w:eastAsia="Times New Roman" w:hAnsi="Times New Roman"/>
          <w:shd w:val="clear" w:color="auto" w:fill="FFFFFF"/>
          <w:lang w:val="en-US" w:eastAsia="tr-TR"/>
        </w:rPr>
        <w:t>Graphene-based materials have become a focal point of significant interest among scientists in recent years. This is primarily due to graphene's exceptional properties such as high surface-to-volume ratio, superior conductivity, and high mechanical strength. These remarkable attributes make graphene-based materials versatile in various fields, including biosensors</w:t>
      </w:r>
      <w:r w:rsidR="00C60470">
        <w:rPr>
          <w:rFonts w:ascii="Times New Roman" w:eastAsia="Times New Roman" w:hAnsi="Times New Roman"/>
          <w:shd w:val="clear" w:color="auto" w:fill="FFFFFF"/>
          <w:lang w:val="en-US" w:eastAsia="tr-TR"/>
        </w:rPr>
        <w:t xml:space="preserve"> [1], fuel cells, energy storage devices</w:t>
      </w:r>
      <w:r w:rsidRPr="00DA22F2">
        <w:rPr>
          <w:rFonts w:ascii="Times New Roman" w:eastAsia="Times New Roman" w:hAnsi="Times New Roman"/>
          <w:shd w:val="clear" w:color="auto" w:fill="FFFFFF"/>
          <w:lang w:val="en-US" w:eastAsia="tr-TR"/>
        </w:rPr>
        <w:t>, protective coating</w:t>
      </w:r>
      <w:r w:rsidR="00C60470">
        <w:rPr>
          <w:rFonts w:ascii="Times New Roman" w:eastAsia="Times New Roman" w:hAnsi="Times New Roman"/>
          <w:shd w:val="clear" w:color="auto" w:fill="FFFFFF"/>
          <w:lang w:val="en-US" w:eastAsia="tr-TR"/>
        </w:rPr>
        <w:t>s, integrated circuits (ICs)</w:t>
      </w:r>
      <w:r w:rsidRPr="00DA22F2">
        <w:rPr>
          <w:rFonts w:ascii="Times New Roman" w:eastAsia="Times New Roman" w:hAnsi="Times New Roman"/>
          <w:shd w:val="clear" w:color="auto" w:fill="FFFFFF"/>
          <w:lang w:val="en-US" w:eastAsia="tr-TR"/>
        </w:rPr>
        <w:t>, biomedical applications such a</w:t>
      </w:r>
      <w:r w:rsidR="00C60470">
        <w:rPr>
          <w:rFonts w:ascii="Times New Roman" w:eastAsia="Times New Roman" w:hAnsi="Times New Roman"/>
          <w:shd w:val="clear" w:color="auto" w:fill="FFFFFF"/>
          <w:lang w:val="en-US" w:eastAsia="tr-TR"/>
        </w:rPr>
        <w:t>s drug/gene delivery systems</w:t>
      </w:r>
      <w:r w:rsidRPr="00DA22F2">
        <w:rPr>
          <w:rFonts w:ascii="Times New Roman" w:eastAsia="Times New Roman" w:hAnsi="Times New Roman"/>
          <w:shd w:val="clear" w:color="auto" w:fill="FFFFFF"/>
          <w:lang w:val="en-US" w:eastAsia="tr-TR"/>
        </w:rPr>
        <w:t>, and w</w:t>
      </w:r>
      <w:r w:rsidR="00BC6C0B">
        <w:rPr>
          <w:rFonts w:ascii="Times New Roman" w:eastAsia="Times New Roman" w:hAnsi="Times New Roman"/>
          <w:shd w:val="clear" w:color="auto" w:fill="FFFFFF"/>
          <w:lang w:val="en-US" w:eastAsia="tr-TR"/>
        </w:rPr>
        <w:t>astewater management [</w:t>
      </w:r>
      <w:r w:rsidR="00C60470">
        <w:rPr>
          <w:rFonts w:ascii="Times New Roman" w:eastAsia="Times New Roman" w:hAnsi="Times New Roman"/>
          <w:shd w:val="clear" w:color="auto" w:fill="FFFFFF"/>
          <w:lang w:val="en-US" w:eastAsia="tr-TR"/>
        </w:rPr>
        <w:t>2</w:t>
      </w:r>
      <w:r w:rsidRPr="00DA22F2">
        <w:rPr>
          <w:rFonts w:ascii="Times New Roman" w:eastAsia="Times New Roman" w:hAnsi="Times New Roman"/>
          <w:shd w:val="clear" w:color="auto" w:fill="FFFFFF"/>
          <w:lang w:val="en-US" w:eastAsia="tr-TR"/>
        </w:rPr>
        <w:t>]. Graphene oxide (GO) synthesis involves adding graphite to concentrated acid in the presence of an oxidizing agent. While there are several methods for GO synthesis, some of these methods have disadvantages. Although the mechanical exfoliation method is attractive for producing high-quality GO, its feasibility for large-scal</w:t>
      </w:r>
      <w:r w:rsidR="00C60470">
        <w:rPr>
          <w:rFonts w:ascii="Times New Roman" w:eastAsia="Times New Roman" w:hAnsi="Times New Roman"/>
          <w:shd w:val="clear" w:color="auto" w:fill="FFFFFF"/>
          <w:lang w:val="en-US" w:eastAsia="tr-TR"/>
        </w:rPr>
        <w:t>e production poses a drawback [3</w:t>
      </w:r>
      <w:r w:rsidRPr="00DA22F2">
        <w:rPr>
          <w:rFonts w:ascii="Times New Roman" w:eastAsia="Times New Roman" w:hAnsi="Times New Roman"/>
          <w:shd w:val="clear" w:color="auto" w:fill="FFFFFF"/>
          <w:lang w:val="en-US" w:eastAsia="tr-TR"/>
        </w:rPr>
        <w:t>]. Thermal exfoliation and chemical v</w:t>
      </w:r>
      <w:r w:rsidR="00C60470">
        <w:rPr>
          <w:rFonts w:ascii="Times New Roman" w:eastAsia="Times New Roman" w:hAnsi="Times New Roman"/>
          <w:shd w:val="clear" w:color="auto" w:fill="FFFFFF"/>
          <w:lang w:val="en-US" w:eastAsia="tr-TR"/>
        </w:rPr>
        <w:t>apor deposition (CVD) methods[4</w:t>
      </w:r>
      <w:r w:rsidRPr="00DA22F2">
        <w:rPr>
          <w:rFonts w:ascii="Times New Roman" w:eastAsia="Times New Roman" w:hAnsi="Times New Roman"/>
          <w:shd w:val="clear" w:color="auto" w:fill="FFFFFF"/>
          <w:lang w:val="en-US" w:eastAsia="tr-TR"/>
        </w:rPr>
        <w:t>]  are considered other GO production methods, but chemical oxidation, particularly methods like Brodie, Staudenmaier, Hummers, Modified Hummers, and Tour, stands out as the most popu</w:t>
      </w:r>
      <w:r w:rsidR="00C60470">
        <w:rPr>
          <w:rFonts w:ascii="Times New Roman" w:eastAsia="Times New Roman" w:hAnsi="Times New Roman"/>
          <w:shd w:val="clear" w:color="auto" w:fill="FFFFFF"/>
          <w:lang w:val="en-US" w:eastAsia="tr-TR"/>
        </w:rPr>
        <w:t>lar GO production method [5</w:t>
      </w:r>
      <w:r w:rsidRPr="00DA22F2">
        <w:rPr>
          <w:rFonts w:ascii="Times New Roman" w:eastAsia="Times New Roman" w:hAnsi="Times New Roman"/>
          <w:shd w:val="clear" w:color="auto" w:fill="FFFFFF"/>
          <w:lang w:val="en-US" w:eastAsia="tr-TR"/>
        </w:rPr>
        <w:t xml:space="preserve">] Among chemical oxidation methods, various approaches such as Brodie, Staudenmaier, Hummers, Modified Hummers, and Tour have been developed. In 1958, Hummers and </w:t>
      </w:r>
      <w:proofErr w:type="spellStart"/>
      <w:r w:rsidRPr="00DA22F2">
        <w:rPr>
          <w:rFonts w:ascii="Times New Roman" w:eastAsia="Times New Roman" w:hAnsi="Times New Roman"/>
          <w:shd w:val="clear" w:color="auto" w:fill="FFFFFF"/>
          <w:lang w:val="en-US" w:eastAsia="tr-TR"/>
        </w:rPr>
        <w:t>Offeman</w:t>
      </w:r>
      <w:proofErr w:type="spellEnd"/>
      <w:r w:rsidRPr="00DA22F2">
        <w:rPr>
          <w:rFonts w:ascii="Times New Roman" w:eastAsia="Times New Roman" w:hAnsi="Times New Roman"/>
          <w:shd w:val="clear" w:color="auto" w:fill="FFFFFF"/>
          <w:lang w:val="en-US" w:eastAsia="tr-TR"/>
        </w:rPr>
        <w:t xml:space="preserve"> introduced a synthesis method based on the reaction of graphite with potassium permanganate (KMnO</w:t>
      </w:r>
      <w:r w:rsidRPr="001E0B50">
        <w:rPr>
          <w:rFonts w:ascii="Times New Roman" w:eastAsia="Times New Roman" w:hAnsi="Times New Roman"/>
          <w:shd w:val="clear" w:color="auto" w:fill="FFFFFF"/>
          <w:vertAlign w:val="subscript"/>
          <w:lang w:val="en-US" w:eastAsia="tr-TR"/>
        </w:rPr>
        <w:t>4</w:t>
      </w:r>
      <w:r w:rsidRPr="00DA22F2">
        <w:rPr>
          <w:rFonts w:ascii="Times New Roman" w:eastAsia="Times New Roman" w:hAnsi="Times New Roman"/>
          <w:shd w:val="clear" w:color="auto" w:fill="FFFFFF"/>
          <w:lang w:val="en-US" w:eastAsia="tr-TR"/>
        </w:rPr>
        <w:t>) and concentrated sulfuric acid (H</w:t>
      </w:r>
      <w:r w:rsidRPr="001E0B50">
        <w:rPr>
          <w:rFonts w:ascii="Times New Roman" w:eastAsia="Times New Roman" w:hAnsi="Times New Roman"/>
          <w:shd w:val="clear" w:color="auto" w:fill="FFFFFF"/>
          <w:vertAlign w:val="subscript"/>
          <w:lang w:val="en-US" w:eastAsia="tr-TR"/>
        </w:rPr>
        <w:t>2</w:t>
      </w:r>
      <w:r w:rsidRPr="00DA22F2">
        <w:rPr>
          <w:rFonts w:ascii="Times New Roman" w:eastAsia="Times New Roman" w:hAnsi="Times New Roman"/>
          <w:shd w:val="clear" w:color="auto" w:fill="FFFFFF"/>
          <w:lang w:val="en-US" w:eastAsia="tr-TR"/>
        </w:rPr>
        <w:t>SO</w:t>
      </w:r>
      <w:r w:rsidRPr="001E0B50">
        <w:rPr>
          <w:rFonts w:ascii="Times New Roman" w:eastAsia="Times New Roman" w:hAnsi="Times New Roman"/>
          <w:shd w:val="clear" w:color="auto" w:fill="FFFFFF"/>
          <w:vertAlign w:val="subscript"/>
          <w:lang w:val="en-US" w:eastAsia="tr-TR"/>
        </w:rPr>
        <w:t>4</w:t>
      </w:r>
      <w:r w:rsidRPr="00DA22F2">
        <w:rPr>
          <w:rFonts w:ascii="Times New Roman" w:eastAsia="Times New Roman" w:hAnsi="Times New Roman"/>
          <w:shd w:val="clear" w:color="auto" w:fill="FFFFFF"/>
          <w:lang w:val="en-US" w:eastAsia="tr-TR"/>
        </w:rPr>
        <w:t>). In their studies, Marcano and colleagues replaced NaNO</w:t>
      </w:r>
      <w:r w:rsidRPr="001E0B50">
        <w:rPr>
          <w:rFonts w:ascii="Times New Roman" w:eastAsia="Times New Roman" w:hAnsi="Times New Roman"/>
          <w:shd w:val="clear" w:color="auto" w:fill="FFFFFF"/>
          <w:vertAlign w:val="subscript"/>
          <w:lang w:val="en-US" w:eastAsia="tr-TR"/>
        </w:rPr>
        <w:t>3</w:t>
      </w:r>
      <w:r w:rsidRPr="00DA22F2">
        <w:rPr>
          <w:rFonts w:ascii="Times New Roman" w:eastAsia="Times New Roman" w:hAnsi="Times New Roman"/>
          <w:shd w:val="clear" w:color="auto" w:fill="FFFFFF"/>
          <w:lang w:val="en-US" w:eastAsia="tr-TR"/>
        </w:rPr>
        <w:t>, which causes toxic gases in the Hummers method, with H</w:t>
      </w:r>
      <w:r w:rsidRPr="001E0B50">
        <w:rPr>
          <w:rFonts w:ascii="Times New Roman" w:eastAsia="Times New Roman" w:hAnsi="Times New Roman"/>
          <w:shd w:val="clear" w:color="auto" w:fill="FFFFFF"/>
          <w:vertAlign w:val="subscript"/>
          <w:lang w:val="en-US" w:eastAsia="tr-TR"/>
        </w:rPr>
        <w:t>3</w:t>
      </w:r>
      <w:r w:rsidRPr="00DA22F2">
        <w:rPr>
          <w:rFonts w:ascii="Times New Roman" w:eastAsia="Times New Roman" w:hAnsi="Times New Roman"/>
          <w:shd w:val="clear" w:color="auto" w:fill="FFFFFF"/>
          <w:lang w:val="en-US" w:eastAsia="tr-TR"/>
        </w:rPr>
        <w:t>PO</w:t>
      </w:r>
      <w:r w:rsidRPr="001E0B50">
        <w:rPr>
          <w:rFonts w:ascii="Times New Roman" w:eastAsia="Times New Roman" w:hAnsi="Times New Roman"/>
          <w:shd w:val="clear" w:color="auto" w:fill="FFFFFF"/>
          <w:vertAlign w:val="subscript"/>
          <w:lang w:val="en-US" w:eastAsia="tr-TR"/>
        </w:rPr>
        <w:t>4</w:t>
      </w:r>
      <w:r w:rsidRPr="00DA22F2">
        <w:rPr>
          <w:rFonts w:ascii="Times New Roman" w:eastAsia="Times New Roman" w:hAnsi="Times New Roman"/>
          <w:shd w:val="clear" w:color="auto" w:fill="FFFFFF"/>
          <w:lang w:val="en-US" w:eastAsia="tr-TR"/>
        </w:rPr>
        <w:t>, doubling the amount of KMnO</w:t>
      </w:r>
      <w:r w:rsidRPr="001E0B50">
        <w:rPr>
          <w:rFonts w:ascii="Times New Roman" w:eastAsia="Times New Roman" w:hAnsi="Times New Roman"/>
          <w:shd w:val="clear" w:color="auto" w:fill="FFFFFF"/>
          <w:vertAlign w:val="subscript"/>
          <w:lang w:val="en-US" w:eastAsia="tr-TR"/>
        </w:rPr>
        <w:t>4</w:t>
      </w:r>
      <w:r w:rsidR="00C60470">
        <w:rPr>
          <w:rFonts w:ascii="Times New Roman" w:eastAsia="Times New Roman" w:hAnsi="Times New Roman"/>
          <w:shd w:val="clear" w:color="auto" w:fill="FFFFFF"/>
          <w:lang w:val="en-US" w:eastAsia="tr-TR"/>
        </w:rPr>
        <w:t xml:space="preserve"> used [6</w:t>
      </w:r>
      <w:r w:rsidRPr="00DA22F2">
        <w:rPr>
          <w:rFonts w:ascii="Times New Roman" w:eastAsia="Times New Roman" w:hAnsi="Times New Roman"/>
          <w:shd w:val="clear" w:color="auto" w:fill="FFFFFF"/>
          <w:lang w:val="en-US" w:eastAsia="tr-TR"/>
        </w:rPr>
        <w:t>]</w:t>
      </w:r>
      <w:r w:rsidR="00BC6C0B">
        <w:rPr>
          <w:rFonts w:ascii="Times New Roman" w:eastAsia="Times New Roman" w:hAnsi="Times New Roman"/>
          <w:shd w:val="clear" w:color="auto" w:fill="FFFFFF"/>
          <w:lang w:val="en-US" w:eastAsia="tr-TR"/>
        </w:rPr>
        <w:t xml:space="preserve">. </w:t>
      </w:r>
      <w:r w:rsidRPr="00DA22F2">
        <w:rPr>
          <w:rFonts w:ascii="Times New Roman" w:eastAsia="Times New Roman" w:hAnsi="Times New Roman"/>
          <w:shd w:val="clear" w:color="auto" w:fill="FFFFFF"/>
          <w:lang w:val="en-US" w:eastAsia="tr-TR"/>
        </w:rPr>
        <w:t>Hummers method is a widely recognized approach for the synthesis of graphene oxide (GO), a crucial precursor in the production of graphene-based materials. In this method, phosphoric acid (H</w:t>
      </w:r>
      <w:r w:rsidRPr="001E0B50">
        <w:rPr>
          <w:rFonts w:ascii="Times New Roman" w:eastAsia="Times New Roman" w:hAnsi="Times New Roman"/>
          <w:shd w:val="clear" w:color="auto" w:fill="FFFFFF"/>
          <w:vertAlign w:val="subscript"/>
          <w:lang w:val="en-US" w:eastAsia="tr-TR"/>
        </w:rPr>
        <w:t>3</w:t>
      </w:r>
      <w:r w:rsidRPr="00DA22F2">
        <w:rPr>
          <w:rFonts w:ascii="Times New Roman" w:eastAsia="Times New Roman" w:hAnsi="Times New Roman"/>
          <w:shd w:val="clear" w:color="auto" w:fill="FFFFFF"/>
          <w:lang w:val="en-US" w:eastAsia="tr-TR"/>
        </w:rPr>
        <w:t>PO</w:t>
      </w:r>
      <w:r w:rsidRPr="001E0B50">
        <w:rPr>
          <w:rFonts w:ascii="Times New Roman" w:eastAsia="Times New Roman" w:hAnsi="Times New Roman"/>
          <w:shd w:val="clear" w:color="auto" w:fill="FFFFFF"/>
          <w:vertAlign w:val="subscript"/>
          <w:lang w:val="en-US" w:eastAsia="tr-TR"/>
        </w:rPr>
        <w:t>4</w:t>
      </w:r>
      <w:r w:rsidRPr="00DA22F2">
        <w:rPr>
          <w:rFonts w:ascii="Times New Roman" w:eastAsia="Times New Roman" w:hAnsi="Times New Roman"/>
          <w:shd w:val="clear" w:color="auto" w:fill="FFFFFF"/>
          <w:lang w:val="en-US" w:eastAsia="tr-TR"/>
        </w:rPr>
        <w:t>), acetic acid (CH</w:t>
      </w:r>
      <w:r w:rsidRPr="001E0B50">
        <w:rPr>
          <w:rFonts w:ascii="Times New Roman" w:eastAsia="Times New Roman" w:hAnsi="Times New Roman"/>
          <w:shd w:val="clear" w:color="auto" w:fill="FFFFFF"/>
          <w:vertAlign w:val="subscript"/>
          <w:lang w:val="en-US" w:eastAsia="tr-TR"/>
        </w:rPr>
        <w:t>3</w:t>
      </w:r>
      <w:r w:rsidRPr="00DA22F2">
        <w:rPr>
          <w:rFonts w:ascii="Times New Roman" w:eastAsia="Times New Roman" w:hAnsi="Times New Roman"/>
          <w:shd w:val="clear" w:color="auto" w:fill="FFFFFF"/>
          <w:lang w:val="en-US" w:eastAsia="tr-TR"/>
        </w:rPr>
        <w:t>COOH), and propionic acid (C</w:t>
      </w:r>
      <w:r w:rsidRPr="001E0B50">
        <w:rPr>
          <w:rFonts w:ascii="Times New Roman" w:eastAsia="Times New Roman" w:hAnsi="Times New Roman"/>
          <w:shd w:val="clear" w:color="auto" w:fill="FFFFFF"/>
          <w:vertAlign w:val="subscript"/>
          <w:lang w:val="en-US" w:eastAsia="tr-TR"/>
        </w:rPr>
        <w:t>2</w:t>
      </w:r>
      <w:r w:rsidRPr="00DA22F2">
        <w:rPr>
          <w:rFonts w:ascii="Times New Roman" w:eastAsia="Times New Roman" w:hAnsi="Times New Roman"/>
          <w:shd w:val="clear" w:color="auto" w:fill="FFFFFF"/>
          <w:lang w:val="en-US" w:eastAsia="tr-TR"/>
        </w:rPr>
        <w:t>H</w:t>
      </w:r>
      <w:r w:rsidRPr="001E0B50">
        <w:rPr>
          <w:rFonts w:ascii="Times New Roman" w:eastAsia="Times New Roman" w:hAnsi="Times New Roman"/>
          <w:shd w:val="clear" w:color="auto" w:fill="FFFFFF"/>
          <w:vertAlign w:val="subscript"/>
          <w:lang w:val="en-US" w:eastAsia="tr-TR"/>
        </w:rPr>
        <w:t>5</w:t>
      </w:r>
      <w:r w:rsidRPr="00DA22F2">
        <w:rPr>
          <w:rFonts w:ascii="Times New Roman" w:eastAsia="Times New Roman" w:hAnsi="Times New Roman"/>
          <w:shd w:val="clear" w:color="auto" w:fill="FFFFFF"/>
          <w:lang w:val="en-US" w:eastAsia="tr-TR"/>
        </w:rPr>
        <w:t xml:space="preserve">COOH) play vital roles in the oxidation and exfoliation processes. The use of phosphoric acid aids in the intercalation of graphite layers, facilitating subsequent exfoliation. Acetic acid, with its oxidizing properties, contributes to the formation of functional groups on the graphene surface, promoting the hydrophilicity of GO. Propionic acid, being a carboxylic acid, participates in the oxidation of graphite and assists in achieving the desired functionalization. Phosphoric acid, as a strong dehydrating agent, facilitates the removal of water molecules during the reaction, preventing the re-stacking of graphene layers. Acetic acid serves as a carbon source, contributing to the functionalization of graphene by introducing carboxylic groups. Propionic acid, with its longer carbon chain, adds complexity to the functional groups on the graphene oxide surface. The synergistic action of these acids in the Hummers method results in a well-defined graphene oxide structure, making it a versatile material for various applications in nanotechnology, electronics, and biomedical fields. Overall, the </w:t>
      </w:r>
      <w:r w:rsidRPr="00DA22F2">
        <w:rPr>
          <w:rFonts w:ascii="Times New Roman" w:eastAsia="Times New Roman" w:hAnsi="Times New Roman"/>
          <w:shd w:val="clear" w:color="auto" w:fill="FFFFFF"/>
          <w:lang w:val="en-US" w:eastAsia="tr-TR"/>
        </w:rPr>
        <w:lastRenderedPageBreak/>
        <w:t>strategic use of phosphoric, acetic, and propionic acids in the Hummers method ensures the successful synthesis of graphene oxide with tailored properties for specific applications. In this study, graphene oxide synthesis using the Hummers method in the presence of phosphoric acid, acetic acid and propionic acid were performed. The reduced graphene oxide samples were analyzed by different characterization techniques such as zeta potential measurement and particle size distribution analysis, FTIR analysis, surface area measurement.</w:t>
      </w:r>
    </w:p>
    <w:p w14:paraId="7B6E5EF7" w14:textId="77777777" w:rsidR="00F8092A" w:rsidRPr="00DA22F2" w:rsidRDefault="00F8092A" w:rsidP="00DA22F2">
      <w:pPr>
        <w:pStyle w:val="ListeParagraf"/>
        <w:autoSpaceDE w:val="0"/>
        <w:autoSpaceDN w:val="0"/>
        <w:adjustRightInd w:val="0"/>
        <w:spacing w:after="360"/>
        <w:ind w:left="0" w:right="-59"/>
        <w:jc w:val="both"/>
        <w:rPr>
          <w:rFonts w:ascii="Times New Roman" w:eastAsia="Times New Roman" w:hAnsi="Times New Roman"/>
          <w:shd w:val="clear" w:color="auto" w:fill="FFFFFF"/>
          <w:lang w:val="en-US" w:eastAsia="tr-TR"/>
        </w:rPr>
      </w:pPr>
    </w:p>
    <w:p w14:paraId="6518FB14" w14:textId="1509BCE2" w:rsidR="00183830" w:rsidRPr="000409ED" w:rsidRDefault="00CF58C0" w:rsidP="000409ED">
      <w:pPr>
        <w:pStyle w:val="ListeParagraf"/>
        <w:numPr>
          <w:ilvl w:val="0"/>
          <w:numId w:val="6"/>
        </w:numPr>
        <w:autoSpaceDE w:val="0"/>
        <w:autoSpaceDN w:val="0"/>
        <w:adjustRightInd w:val="0"/>
        <w:spacing w:after="240"/>
        <w:jc w:val="both"/>
        <w:rPr>
          <w:rFonts w:ascii="Times New Roman" w:hAnsi="Times New Roman" w:cs="Times New Roman"/>
          <w:b/>
          <w:color w:val="FF0000"/>
        </w:rPr>
      </w:pPr>
      <w:proofErr w:type="spellStart"/>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and</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Method</w:t>
      </w:r>
      <w:r w:rsidR="00EF68D7">
        <w:rPr>
          <w:rFonts w:ascii="Times New Roman" w:hAnsi="Times New Roman" w:cs="Times New Roman"/>
          <w:b/>
          <w:sz w:val="24"/>
          <w:szCs w:val="24"/>
        </w:rPr>
        <w:t>s</w:t>
      </w:r>
      <w:proofErr w:type="spellEnd"/>
    </w:p>
    <w:p w14:paraId="7B513FD1" w14:textId="397F426C" w:rsidR="00001B22" w:rsidRDefault="00001B22" w:rsidP="009B74A7">
      <w:pPr>
        <w:autoSpaceDE w:val="0"/>
        <w:autoSpaceDN w:val="0"/>
        <w:adjustRightInd w:val="0"/>
        <w:spacing w:before="240" w:after="360"/>
        <w:jc w:val="both"/>
        <w:rPr>
          <w:rFonts w:ascii="Times New Roman" w:hAnsi="Times New Roman" w:cs="Times New Roman"/>
        </w:rPr>
      </w:pP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purpose</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this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study</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assess</w:t>
      </w:r>
      <w:proofErr w:type="spellEnd"/>
      <w:r w:rsidRPr="00001B22">
        <w:rPr>
          <w:rFonts w:ascii="Times New Roman" w:hAnsi="Times New Roman" w:cs="Times New Roman"/>
        </w:rPr>
        <w:t xml:space="preserve"> how </w:t>
      </w:r>
      <w:proofErr w:type="spellStart"/>
      <w:r w:rsidRPr="00001B22">
        <w:rPr>
          <w:rFonts w:ascii="Times New Roman" w:hAnsi="Times New Roman" w:cs="Times New Roman"/>
        </w:rPr>
        <w:t>well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propionic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acetic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phosphoric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performed</w:t>
      </w:r>
      <w:proofErr w:type="spellEnd"/>
      <w:r w:rsidRPr="00001B22">
        <w:rPr>
          <w:rFonts w:ascii="Times New Roman" w:hAnsi="Times New Roman" w:cs="Times New Roman"/>
        </w:rPr>
        <w:t xml:space="preserve"> in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Hummers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technique</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graphene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oxide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synthesis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performance</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phosphoric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acetic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propionic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in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synthesis</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graphene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oxide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assessed</w:t>
      </w:r>
      <w:proofErr w:type="spellEnd"/>
      <w:r w:rsidRPr="00001B22">
        <w:rPr>
          <w:rFonts w:ascii="Times New Roman" w:hAnsi="Times New Roman" w:cs="Times New Roman"/>
        </w:rPr>
        <w:t xml:space="preserve"> in </w:t>
      </w:r>
      <w:proofErr w:type="spellStart"/>
      <w:r w:rsidRPr="00001B22">
        <w:rPr>
          <w:rFonts w:ascii="Times New Roman" w:hAnsi="Times New Roman" w:cs="Times New Roman"/>
        </w:rPr>
        <w:t>three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separate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tests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that</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conducted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for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this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purpose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all</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which</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conducted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under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identical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conditions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This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study</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aimed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assess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efficacy</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propionic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acetic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using</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Hummers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Tour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method's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phosphoric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reference </w:t>
      </w:r>
      <w:proofErr w:type="spellStart"/>
      <w:r w:rsidRPr="00001B22">
        <w:rPr>
          <w:rFonts w:ascii="Times New Roman" w:hAnsi="Times New Roman" w:cs="Times New Roman"/>
        </w:rPr>
        <w:t>experiment</w:t>
      </w:r>
      <w:proofErr w:type="spellEnd"/>
      <w:r w:rsidRPr="00001B22">
        <w:rPr>
          <w:rFonts w:ascii="Times New Roman" w:hAnsi="Times New Roman" w:cs="Times New Roman"/>
        </w:rPr>
        <w:t>.</w:t>
      </w:r>
      <w:r w:rsidRPr="00001B22">
        <w:t xml:space="preserve"> </w:t>
      </w:r>
      <w:proofErr w:type="spellStart"/>
      <w:r w:rsidRPr="00001B22">
        <w:rPr>
          <w:rFonts w:ascii="Times New Roman" w:hAnsi="Times New Roman" w:cs="Times New Roman"/>
        </w:rPr>
        <w:t>sing</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Hummers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method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temperature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maintained</w:t>
      </w:r>
      <w:proofErr w:type="spellEnd"/>
      <w:r w:rsidRPr="00001B22">
        <w:rPr>
          <w:rFonts w:ascii="Times New Roman" w:hAnsi="Times New Roman" w:cs="Times New Roman"/>
        </w:rPr>
        <w:t xml:space="preserve"> at 5°C in a </w:t>
      </w:r>
      <w:proofErr w:type="spellStart"/>
      <w:r w:rsidRPr="00001B22">
        <w:rPr>
          <w:rFonts w:ascii="Times New Roman" w:hAnsi="Times New Roman" w:cs="Times New Roman"/>
        </w:rPr>
        <w:t>double-walled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glass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reactor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using</w:t>
      </w:r>
      <w:proofErr w:type="spellEnd"/>
      <w:r w:rsidRPr="00001B22">
        <w:rPr>
          <w:rFonts w:ascii="Times New Roman" w:hAnsi="Times New Roman" w:cs="Times New Roman"/>
        </w:rPr>
        <w:t xml:space="preserve"> a </w:t>
      </w:r>
      <w:proofErr w:type="spellStart"/>
      <w:r w:rsidRPr="00001B22">
        <w:rPr>
          <w:rFonts w:ascii="Times New Roman" w:hAnsi="Times New Roman" w:cs="Times New Roman"/>
        </w:rPr>
        <w:t>circulated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water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bath</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for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all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three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experiments</w:t>
      </w:r>
      <w:proofErr w:type="spellEnd"/>
      <w:r w:rsidRPr="00001B22">
        <w:rPr>
          <w:rFonts w:ascii="Times New Roman" w:hAnsi="Times New Roman" w:cs="Times New Roman"/>
        </w:rPr>
        <w:t xml:space="preserve">. Two </w:t>
      </w:r>
      <w:proofErr w:type="spellStart"/>
      <w:r w:rsidRPr="00001B22">
        <w:rPr>
          <w:rFonts w:ascii="Times New Roman" w:hAnsi="Times New Roman" w:cs="Times New Roman"/>
        </w:rPr>
        <w:t>grams</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graphite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sample</w:t>
      </w:r>
      <w:proofErr w:type="spellEnd"/>
      <w:r w:rsidRPr="00001B22">
        <w:rPr>
          <w:rFonts w:ascii="Times New Roman" w:hAnsi="Times New Roman" w:cs="Times New Roman"/>
        </w:rPr>
        <w:t xml:space="preserve">, 50 </w:t>
      </w:r>
      <w:proofErr w:type="spellStart"/>
      <w:r w:rsidRPr="00001B22">
        <w:rPr>
          <w:rFonts w:ascii="Times New Roman" w:hAnsi="Times New Roman" w:cs="Times New Roman"/>
        </w:rPr>
        <w:t>milliliters</w:t>
      </w:r>
      <w:proofErr w:type="spellEnd"/>
      <w:r w:rsidRPr="00001B22">
        <w:rPr>
          <w:rFonts w:ascii="Times New Roman" w:hAnsi="Times New Roman" w:cs="Times New Roman"/>
        </w:rPr>
        <w:t xml:space="preserve"> of H</w:t>
      </w:r>
      <w:r w:rsidRPr="00BC6C0B">
        <w:rPr>
          <w:rFonts w:ascii="Times New Roman" w:hAnsi="Times New Roman" w:cs="Times New Roman"/>
          <w:vertAlign w:val="subscript"/>
        </w:rPr>
        <w:t>2</w:t>
      </w:r>
      <w:r w:rsidRPr="00001B22">
        <w:rPr>
          <w:rFonts w:ascii="Times New Roman" w:hAnsi="Times New Roman" w:cs="Times New Roman"/>
        </w:rPr>
        <w:t>SO</w:t>
      </w:r>
      <w:r w:rsidRPr="00BC6C0B">
        <w:rPr>
          <w:rFonts w:ascii="Times New Roman" w:hAnsi="Times New Roman" w:cs="Times New Roman"/>
          <w:vertAlign w:val="subscript"/>
        </w:rPr>
        <w:t>4</w:t>
      </w:r>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20 </w:t>
      </w:r>
      <w:proofErr w:type="spellStart"/>
      <w:r w:rsidRPr="00001B22">
        <w:rPr>
          <w:rFonts w:ascii="Times New Roman" w:hAnsi="Times New Roman" w:cs="Times New Roman"/>
        </w:rPr>
        <w:t>milliliters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each</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phosphoric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acetic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propionic</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added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mixture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mixed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for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sixteen</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hours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Subsequently</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mixes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combined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for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six</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hours</w:t>
      </w:r>
      <w:proofErr w:type="spellEnd"/>
      <w:r w:rsidRPr="00001B22">
        <w:rPr>
          <w:rFonts w:ascii="Times New Roman" w:hAnsi="Times New Roman" w:cs="Times New Roman"/>
        </w:rPr>
        <w:t xml:space="preserve"> at 95°C </w:t>
      </w:r>
      <w:proofErr w:type="spellStart"/>
      <w:r w:rsidRPr="00001B22">
        <w:rPr>
          <w:rFonts w:ascii="Times New Roman" w:hAnsi="Times New Roman" w:cs="Times New Roman"/>
        </w:rPr>
        <w:t>while</w:t>
      </w:r>
      <w:proofErr w:type="spellEnd"/>
      <w:r w:rsidRPr="00001B22">
        <w:rPr>
          <w:rFonts w:ascii="Times New Roman" w:hAnsi="Times New Roman" w:cs="Times New Roman"/>
        </w:rPr>
        <w:t xml:space="preserve"> 50 </w:t>
      </w:r>
      <w:proofErr w:type="spellStart"/>
      <w:r w:rsidRPr="00001B22">
        <w:rPr>
          <w:rFonts w:ascii="Times New Roman" w:hAnsi="Times New Roman" w:cs="Times New Roman"/>
        </w:rPr>
        <w:t>milliliters</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distilled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water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added</w:t>
      </w:r>
      <w:proofErr w:type="spellEnd"/>
      <w:r w:rsidRPr="00001B22">
        <w:rPr>
          <w:rFonts w:ascii="Times New Roman" w:hAnsi="Times New Roman" w:cs="Times New Roman"/>
        </w:rPr>
        <w:t>.</w:t>
      </w:r>
      <w:r w:rsidRPr="00001B22">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mixture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allowed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cool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after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time,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5 ml of H</w:t>
      </w:r>
      <w:r w:rsidRPr="00BC6C0B">
        <w:rPr>
          <w:rFonts w:ascii="Times New Roman" w:hAnsi="Times New Roman" w:cs="Times New Roman"/>
          <w:vertAlign w:val="subscript"/>
        </w:rPr>
        <w:t>2</w:t>
      </w:r>
      <w:r w:rsidRPr="00001B22">
        <w:rPr>
          <w:rFonts w:ascii="Times New Roman" w:hAnsi="Times New Roman" w:cs="Times New Roman"/>
        </w:rPr>
        <w:t>O</w:t>
      </w:r>
      <w:r w:rsidRPr="00BC6C0B">
        <w:rPr>
          <w:rFonts w:ascii="Times New Roman" w:hAnsi="Times New Roman" w:cs="Times New Roman"/>
          <w:vertAlign w:val="subscript"/>
        </w:rPr>
        <w:t>2</w:t>
      </w:r>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5 ml of </w:t>
      </w:r>
      <w:proofErr w:type="spellStart"/>
      <w:r w:rsidRPr="00001B22">
        <w:rPr>
          <w:rFonts w:ascii="Times New Roman" w:hAnsi="Times New Roman" w:cs="Times New Roman"/>
        </w:rPr>
        <w:t>HCl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acid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added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them</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w:t>
      </w:r>
      <w:proofErr w:type="spellEnd"/>
      <w:r w:rsidRPr="00001B22">
        <w:rPr>
          <w:rFonts w:ascii="Times New Roman" w:hAnsi="Times New Roman" w:cs="Times New Roman"/>
        </w:rPr>
        <w:t xml:space="preserve"> stop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process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Every</w:t>
      </w:r>
      <w:proofErr w:type="spellEnd"/>
      <w:r w:rsidRPr="00001B22">
        <w:rPr>
          <w:rFonts w:ascii="Times New Roman" w:hAnsi="Times New Roman" w:cs="Times New Roman"/>
        </w:rPr>
        <w:t xml:space="preserve"> test </w:t>
      </w:r>
      <w:proofErr w:type="spellStart"/>
      <w:r w:rsidRPr="00001B22">
        <w:rPr>
          <w:rFonts w:ascii="Times New Roman" w:hAnsi="Times New Roman" w:cs="Times New Roman"/>
        </w:rPr>
        <w:t>solution</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was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transferred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five-liter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containers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cleaned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using</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decantation</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method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until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pH </w:t>
      </w:r>
      <w:proofErr w:type="spellStart"/>
      <w:r w:rsidRPr="00001B22">
        <w:rPr>
          <w:rFonts w:ascii="Times New Roman" w:hAnsi="Times New Roman" w:cs="Times New Roman"/>
        </w:rPr>
        <w:t>reached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three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After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being</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centrifuged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cleaned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baked</w:t>
      </w:r>
      <w:proofErr w:type="spellEnd"/>
      <w:r w:rsidRPr="00001B22">
        <w:rPr>
          <w:rFonts w:ascii="Times New Roman" w:hAnsi="Times New Roman" w:cs="Times New Roman"/>
        </w:rPr>
        <w:t xml:space="preserve"> at 60°C,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samples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dried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Structure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characterization</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using</w:t>
      </w:r>
      <w:proofErr w:type="spellEnd"/>
      <w:r w:rsidRPr="00001B22">
        <w:rPr>
          <w:rFonts w:ascii="Times New Roman" w:hAnsi="Times New Roman" w:cs="Times New Roman"/>
        </w:rPr>
        <w:t xml:space="preserve"> FTIR, </w:t>
      </w:r>
      <w:proofErr w:type="spellStart"/>
      <w:r w:rsidRPr="00001B22">
        <w:rPr>
          <w:rFonts w:ascii="Times New Roman" w:hAnsi="Times New Roman" w:cs="Times New Roman"/>
        </w:rPr>
        <w:t>surface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area</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measurements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using</w:t>
      </w:r>
      <w:proofErr w:type="spellEnd"/>
      <w:r w:rsidRPr="00001B22">
        <w:rPr>
          <w:rFonts w:ascii="Times New Roman" w:hAnsi="Times New Roman" w:cs="Times New Roman"/>
        </w:rPr>
        <w:t xml:space="preserve"> BET, </w:t>
      </w:r>
      <w:proofErr w:type="spellStart"/>
      <w:r w:rsidRPr="00001B22">
        <w:rPr>
          <w:rFonts w:ascii="Times New Roman" w:hAnsi="Times New Roman" w:cs="Times New Roman"/>
        </w:rPr>
        <w:t>dimensional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analysis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with</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dispersion</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property</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and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Particle</w:t>
      </w:r>
      <w:proofErr w:type="spellEnd"/>
      <w:r w:rsidRPr="00001B22">
        <w:rPr>
          <w:rFonts w:ascii="Times New Roman" w:hAnsi="Times New Roman" w:cs="Times New Roman"/>
        </w:rPr>
        <w:t xml:space="preserve"> Size Distribution </w:t>
      </w:r>
      <w:proofErr w:type="spellStart"/>
      <w:r w:rsidRPr="00001B22">
        <w:rPr>
          <w:rFonts w:ascii="Times New Roman" w:hAnsi="Times New Roman" w:cs="Times New Roman"/>
        </w:rPr>
        <w:t>with</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Zeta</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Potential</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carried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out</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to</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assess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performance</w:t>
      </w:r>
      <w:proofErr w:type="spellEnd"/>
      <w:r w:rsidRPr="00001B22">
        <w:rPr>
          <w:rFonts w:ascii="Times New Roman" w:hAnsi="Times New Roman" w:cs="Times New Roman"/>
        </w:rPr>
        <w:t xml:space="preserve"> of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generated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graphene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oxide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samples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Table</w:t>
      </w:r>
      <w:proofErr w:type="spellEnd"/>
      <w:r w:rsidRPr="00001B22">
        <w:rPr>
          <w:rFonts w:ascii="Times New Roman" w:hAnsi="Times New Roman" w:cs="Times New Roman"/>
        </w:rPr>
        <w:t xml:space="preserve"> 2.1 </w:t>
      </w:r>
      <w:proofErr w:type="spellStart"/>
      <w:r w:rsidRPr="00001B22">
        <w:rPr>
          <w:rFonts w:ascii="Times New Roman" w:hAnsi="Times New Roman" w:cs="Times New Roman"/>
        </w:rPr>
        <w:t>lists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quality</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standards</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that</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were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established</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for</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the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graphene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oxide</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characterization</w:t>
      </w:r>
      <w:proofErr w:type="spellEnd"/>
      <w:r w:rsidRPr="00001B22">
        <w:rPr>
          <w:rFonts w:ascii="Times New Roman" w:hAnsi="Times New Roman" w:cs="Times New Roman"/>
        </w:rPr>
        <w:t xml:space="preserve"> </w:t>
      </w:r>
      <w:proofErr w:type="spellStart"/>
      <w:r w:rsidRPr="00001B22">
        <w:rPr>
          <w:rFonts w:ascii="Times New Roman" w:hAnsi="Times New Roman" w:cs="Times New Roman"/>
        </w:rPr>
        <w:t>process</w:t>
      </w:r>
      <w:proofErr w:type="spellEnd"/>
      <w:r w:rsidRPr="00001B22">
        <w:rPr>
          <w:rFonts w:ascii="Times New Roman" w:hAnsi="Times New Roman" w:cs="Times New Roman"/>
        </w:rPr>
        <w:t>.</w:t>
      </w:r>
    </w:p>
    <w:p w14:paraId="4A16DA10" w14:textId="09EE16FA" w:rsidR="00F46A67" w:rsidRPr="0028181E" w:rsidRDefault="00786194" w:rsidP="00717D15">
      <w:pPr>
        <w:spacing w:after="0"/>
        <w:rPr>
          <w:rFonts w:ascii="Times New Roman" w:eastAsia="Times New Roman" w:hAnsi="Times New Roman" w:cs="Times New Roman"/>
          <w:bCs/>
          <w:sz w:val="20"/>
          <w:szCs w:val="24"/>
          <w:lang w:eastAsia="tr-TR"/>
        </w:rPr>
      </w:pPr>
      <w:bookmarkStart w:id="0" w:name="_Toc533635402"/>
      <w:proofErr w:type="spellStart"/>
      <w:r w:rsidRPr="0028181E">
        <w:rPr>
          <w:rFonts w:ascii="Times New Roman" w:eastAsia="Times New Roman" w:hAnsi="Times New Roman" w:cs="Times New Roman"/>
          <w:b/>
          <w:bCs/>
          <w:sz w:val="20"/>
          <w:szCs w:val="24"/>
          <w:lang w:eastAsia="tr-TR"/>
        </w:rPr>
        <w:t>Table</w:t>
      </w:r>
      <w:proofErr w:type="spellEnd"/>
      <w:r w:rsidRPr="0028181E">
        <w:rPr>
          <w:rFonts w:ascii="Times New Roman" w:eastAsia="Times New Roman" w:hAnsi="Times New Roman" w:cs="Times New Roman"/>
          <w:b/>
          <w:bCs/>
          <w:sz w:val="20"/>
          <w:szCs w:val="24"/>
          <w:lang w:eastAsia="tr-TR"/>
        </w:rPr>
        <w:t xml:space="preserve"> </w:t>
      </w:r>
      <w:r w:rsidR="001A55FA" w:rsidRPr="0028181E">
        <w:rPr>
          <w:rFonts w:ascii="Times New Roman" w:eastAsia="Times New Roman" w:hAnsi="Times New Roman" w:cs="Times New Roman"/>
          <w:b/>
          <w:bCs/>
          <w:sz w:val="20"/>
          <w:szCs w:val="24"/>
          <w:lang w:eastAsia="tr-TR"/>
        </w:rPr>
        <w:t>2</w:t>
      </w:r>
      <w:r w:rsidRPr="0028181E">
        <w:rPr>
          <w:rFonts w:ascii="Times New Roman" w:eastAsia="Times New Roman" w:hAnsi="Times New Roman" w:cs="Times New Roman"/>
          <w:b/>
          <w:bCs/>
          <w:sz w:val="20"/>
          <w:szCs w:val="24"/>
          <w:lang w:eastAsia="tr-TR"/>
        </w:rPr>
        <w:t>.1</w:t>
      </w:r>
      <w:r w:rsidR="00717D15" w:rsidRPr="0028181E">
        <w:rPr>
          <w:rFonts w:ascii="Times New Roman" w:eastAsia="Times New Roman" w:hAnsi="Times New Roman" w:cs="Times New Roman"/>
          <w:b/>
          <w:bCs/>
          <w:sz w:val="20"/>
          <w:szCs w:val="24"/>
          <w:lang w:eastAsia="tr-TR"/>
        </w:rPr>
        <w:t xml:space="preserve"> </w:t>
      </w:r>
      <w:bookmarkEnd w:id="0"/>
      <w:proofErr w:type="spellStart"/>
      <w:r w:rsidR="004832FF" w:rsidRPr="004832FF">
        <w:rPr>
          <w:rFonts w:ascii="Times New Roman" w:eastAsia="Times New Roman" w:hAnsi="Times New Roman" w:cs="Times New Roman"/>
          <w:bCs/>
          <w:sz w:val="20"/>
          <w:szCs w:val="24"/>
          <w:lang w:eastAsia="tr-TR"/>
        </w:rPr>
        <w:t>Quality</w:t>
      </w:r>
      <w:proofErr w:type="spellEnd"/>
      <w:r w:rsidR="004832FF" w:rsidRPr="004832FF">
        <w:rPr>
          <w:rFonts w:ascii="Times New Roman" w:eastAsia="Times New Roman" w:hAnsi="Times New Roman" w:cs="Times New Roman"/>
          <w:bCs/>
          <w:sz w:val="20"/>
          <w:szCs w:val="24"/>
          <w:lang w:eastAsia="tr-TR"/>
        </w:rPr>
        <w:t xml:space="preserve"> </w:t>
      </w:r>
      <w:proofErr w:type="spellStart"/>
      <w:r w:rsidR="004832FF" w:rsidRPr="004832FF">
        <w:rPr>
          <w:rFonts w:ascii="Times New Roman" w:eastAsia="Times New Roman" w:hAnsi="Times New Roman" w:cs="Times New Roman"/>
          <w:bCs/>
          <w:sz w:val="20"/>
          <w:szCs w:val="24"/>
          <w:lang w:eastAsia="tr-TR"/>
        </w:rPr>
        <w:t>criteria</w:t>
      </w:r>
      <w:proofErr w:type="spellEnd"/>
      <w:r w:rsidR="004832FF" w:rsidRPr="004832FF">
        <w:rPr>
          <w:rFonts w:ascii="Times New Roman" w:eastAsia="Times New Roman" w:hAnsi="Times New Roman" w:cs="Times New Roman"/>
          <w:bCs/>
          <w:sz w:val="20"/>
          <w:szCs w:val="24"/>
          <w:lang w:eastAsia="tr-TR"/>
        </w:rPr>
        <w:t xml:space="preserve"> of </w:t>
      </w:r>
      <w:proofErr w:type="spellStart"/>
      <w:r w:rsidR="004832FF" w:rsidRPr="004832FF">
        <w:rPr>
          <w:rFonts w:ascii="Times New Roman" w:eastAsia="Times New Roman" w:hAnsi="Times New Roman" w:cs="Times New Roman"/>
          <w:bCs/>
          <w:sz w:val="20"/>
          <w:szCs w:val="24"/>
          <w:lang w:eastAsia="tr-TR"/>
        </w:rPr>
        <w:t>Graphene</w:t>
      </w:r>
      <w:proofErr w:type="spellEnd"/>
      <w:r w:rsidR="004832FF" w:rsidRPr="004832FF">
        <w:rPr>
          <w:rFonts w:ascii="Times New Roman" w:eastAsia="Times New Roman" w:hAnsi="Times New Roman" w:cs="Times New Roman"/>
          <w:bCs/>
          <w:sz w:val="20"/>
          <w:szCs w:val="24"/>
          <w:lang w:eastAsia="tr-TR"/>
        </w:rPr>
        <w:t xml:space="preserve"> </w:t>
      </w:r>
      <w:proofErr w:type="spellStart"/>
      <w:r w:rsidR="004832FF" w:rsidRPr="004832FF">
        <w:rPr>
          <w:rFonts w:ascii="Times New Roman" w:eastAsia="Times New Roman" w:hAnsi="Times New Roman" w:cs="Times New Roman"/>
          <w:bCs/>
          <w:sz w:val="20"/>
          <w:szCs w:val="24"/>
          <w:lang w:eastAsia="tr-TR"/>
        </w:rPr>
        <w:t>Oxide</w:t>
      </w:r>
      <w:proofErr w:type="spellEnd"/>
      <w:r w:rsidR="004832FF" w:rsidRPr="004832FF">
        <w:rPr>
          <w:rFonts w:ascii="Times New Roman" w:eastAsia="Times New Roman" w:hAnsi="Times New Roman" w:cs="Times New Roman"/>
          <w:bCs/>
          <w:sz w:val="20"/>
          <w:szCs w:val="24"/>
          <w:lang w:eastAsia="tr-TR"/>
        </w:rPr>
        <w:t xml:space="preserve"> </w:t>
      </w:r>
      <w:proofErr w:type="spellStart"/>
      <w:r w:rsidR="004832FF" w:rsidRPr="004832FF">
        <w:rPr>
          <w:rFonts w:ascii="Times New Roman" w:eastAsia="Times New Roman" w:hAnsi="Times New Roman" w:cs="Times New Roman"/>
          <w:bCs/>
          <w:sz w:val="20"/>
          <w:szCs w:val="24"/>
          <w:lang w:eastAsia="tr-TR"/>
        </w:rPr>
        <w:t>Synthesis</w:t>
      </w:r>
      <w:proofErr w:type="spellEnd"/>
      <w:r w:rsidR="004832FF" w:rsidRPr="004832FF">
        <w:rPr>
          <w:rFonts w:ascii="Times New Roman" w:eastAsia="Times New Roman" w:hAnsi="Times New Roman" w:cs="Times New Roman"/>
          <w:bCs/>
          <w:sz w:val="20"/>
          <w:szCs w:val="24"/>
          <w:lang w:eastAsia="tr-TR"/>
        </w:rPr>
        <w:t xml:space="preserve"> </w:t>
      </w:r>
      <w:proofErr w:type="spellStart"/>
      <w:r w:rsidR="004832FF" w:rsidRPr="004832FF">
        <w:rPr>
          <w:rFonts w:ascii="Times New Roman" w:eastAsia="Times New Roman" w:hAnsi="Times New Roman" w:cs="Times New Roman"/>
          <w:bCs/>
          <w:sz w:val="20"/>
          <w:szCs w:val="24"/>
          <w:lang w:eastAsia="tr-TR"/>
        </w:rPr>
        <w:t>by</w:t>
      </w:r>
      <w:proofErr w:type="spellEnd"/>
      <w:r w:rsidR="004832FF" w:rsidRPr="004832FF">
        <w:rPr>
          <w:rFonts w:ascii="Times New Roman" w:eastAsia="Times New Roman" w:hAnsi="Times New Roman" w:cs="Times New Roman"/>
          <w:bCs/>
          <w:sz w:val="20"/>
          <w:szCs w:val="24"/>
          <w:lang w:eastAsia="tr-TR"/>
        </w:rPr>
        <w:t xml:space="preserve"> </w:t>
      </w:r>
      <w:proofErr w:type="spellStart"/>
      <w:r w:rsidR="004832FF" w:rsidRPr="004832FF">
        <w:rPr>
          <w:rFonts w:ascii="Times New Roman" w:eastAsia="Times New Roman" w:hAnsi="Times New Roman" w:cs="Times New Roman"/>
          <w:bCs/>
          <w:sz w:val="20"/>
          <w:szCs w:val="24"/>
          <w:lang w:eastAsia="tr-TR"/>
        </w:rPr>
        <w:t>Hummers</w:t>
      </w:r>
      <w:proofErr w:type="spellEnd"/>
      <w:r w:rsidR="004832FF" w:rsidRPr="004832FF">
        <w:rPr>
          <w:rFonts w:ascii="Times New Roman" w:eastAsia="Times New Roman" w:hAnsi="Times New Roman" w:cs="Times New Roman"/>
          <w:bCs/>
          <w:sz w:val="20"/>
          <w:szCs w:val="24"/>
          <w:lang w:eastAsia="tr-TR"/>
        </w:rPr>
        <w:t xml:space="preserve"> </w:t>
      </w:r>
      <w:proofErr w:type="spellStart"/>
      <w:r w:rsidR="004832FF" w:rsidRPr="004832FF">
        <w:rPr>
          <w:rFonts w:ascii="Times New Roman" w:eastAsia="Times New Roman" w:hAnsi="Times New Roman" w:cs="Times New Roman"/>
          <w:bCs/>
          <w:sz w:val="20"/>
          <w:szCs w:val="24"/>
          <w:lang w:eastAsia="tr-TR"/>
        </w:rPr>
        <w:t>Method</w:t>
      </w:r>
      <w:proofErr w:type="spellEnd"/>
    </w:p>
    <w:tbl>
      <w:tblPr>
        <w:tblpPr w:leftFromText="141" w:rightFromText="141" w:vertAnchor="text" w:horzAnchor="margin" w:tblpY="149"/>
        <w:tblW w:w="7479" w:type="dxa"/>
        <w:tblBorders>
          <w:top w:val="single" w:sz="8" w:space="0" w:color="000000"/>
          <w:bottom w:val="single" w:sz="8" w:space="0" w:color="000000"/>
        </w:tblBorders>
        <w:tblLayout w:type="fixed"/>
        <w:tblLook w:val="00A0" w:firstRow="1" w:lastRow="0" w:firstColumn="1" w:lastColumn="0" w:noHBand="0" w:noVBand="0"/>
      </w:tblPr>
      <w:tblGrid>
        <w:gridCol w:w="1384"/>
        <w:gridCol w:w="851"/>
        <w:gridCol w:w="1984"/>
        <w:gridCol w:w="1985"/>
        <w:gridCol w:w="1275"/>
      </w:tblGrid>
      <w:tr w:rsidR="00B64D86" w:rsidRPr="00F8092A" w14:paraId="4332A4C2" w14:textId="77777777" w:rsidTr="00B64D86">
        <w:trPr>
          <w:trHeight w:val="189"/>
        </w:trPr>
        <w:tc>
          <w:tcPr>
            <w:tcW w:w="1384" w:type="dxa"/>
            <w:tcBorders>
              <w:top w:val="thickThinSmallGap" w:sz="24" w:space="0" w:color="auto"/>
              <w:left w:val="nil"/>
              <w:bottom w:val="thickThinSmallGap" w:sz="24" w:space="0" w:color="auto"/>
              <w:right w:val="nil"/>
            </w:tcBorders>
            <w:hideMark/>
          </w:tcPr>
          <w:p w14:paraId="7577AA8E" w14:textId="77777777" w:rsidR="00B64D86" w:rsidRPr="00F8092A" w:rsidRDefault="00B64D86" w:rsidP="00B64D86">
            <w:pPr>
              <w:spacing w:after="0"/>
              <w:rPr>
                <w:rFonts w:ascii="Times New Roman" w:eastAsia="Times New Roman" w:hAnsi="Times New Roman" w:cs="Times New Roman"/>
                <w:b/>
                <w:bCs/>
                <w:color w:val="000000"/>
                <w:sz w:val="14"/>
                <w:szCs w:val="16"/>
                <w:lang w:eastAsia="tr-TR"/>
              </w:rPr>
            </w:pPr>
            <w:proofErr w:type="spellStart"/>
            <w:r w:rsidRPr="00F8092A">
              <w:rPr>
                <w:rFonts w:ascii="Times New Roman" w:eastAsia="Times New Roman" w:hAnsi="Times New Roman" w:cs="Times New Roman"/>
                <w:b/>
                <w:color w:val="000000"/>
                <w:sz w:val="16"/>
                <w:lang w:eastAsia="tr-TR"/>
              </w:rPr>
              <w:t>Quality</w:t>
            </w:r>
            <w:proofErr w:type="spellEnd"/>
            <w:r w:rsidRPr="00F8092A">
              <w:rPr>
                <w:rFonts w:ascii="Times New Roman" w:eastAsia="Times New Roman" w:hAnsi="Times New Roman" w:cs="Times New Roman"/>
                <w:b/>
                <w:color w:val="000000"/>
                <w:sz w:val="16"/>
                <w:lang w:eastAsia="tr-TR"/>
              </w:rPr>
              <w:t xml:space="preserve"> </w:t>
            </w:r>
            <w:proofErr w:type="spellStart"/>
            <w:r w:rsidRPr="00F8092A">
              <w:rPr>
                <w:rFonts w:ascii="Times New Roman" w:eastAsia="Times New Roman" w:hAnsi="Times New Roman" w:cs="Times New Roman"/>
                <w:b/>
                <w:color w:val="000000"/>
                <w:sz w:val="16"/>
                <w:lang w:eastAsia="tr-TR"/>
              </w:rPr>
              <w:t>Criteria</w:t>
            </w:r>
            <w:proofErr w:type="spellEnd"/>
          </w:p>
        </w:tc>
        <w:tc>
          <w:tcPr>
            <w:tcW w:w="851" w:type="dxa"/>
            <w:tcBorders>
              <w:top w:val="thickThinSmallGap" w:sz="24" w:space="0" w:color="auto"/>
              <w:left w:val="nil"/>
              <w:bottom w:val="thickThinSmallGap" w:sz="24" w:space="0" w:color="auto"/>
              <w:right w:val="nil"/>
            </w:tcBorders>
            <w:hideMark/>
          </w:tcPr>
          <w:p w14:paraId="0AD6F4A9" w14:textId="77777777" w:rsidR="00B64D86" w:rsidRPr="00F8092A" w:rsidRDefault="00B64D86" w:rsidP="00B64D86">
            <w:pPr>
              <w:tabs>
                <w:tab w:val="left" w:pos="437"/>
              </w:tabs>
              <w:spacing w:after="0"/>
              <w:rPr>
                <w:rFonts w:ascii="Cambria" w:eastAsia="Times New Roman" w:hAnsi="Cambria" w:cs="Times New Roman"/>
                <w:b/>
                <w:bCs/>
                <w:sz w:val="16"/>
                <w:lang w:eastAsia="tr-TR"/>
              </w:rPr>
            </w:pPr>
            <w:proofErr w:type="spellStart"/>
            <w:r w:rsidRPr="00F8092A">
              <w:rPr>
                <w:rFonts w:ascii="Cambria" w:eastAsia="Times New Roman" w:hAnsi="Cambria" w:cs="Times New Roman"/>
                <w:b/>
                <w:bCs/>
                <w:sz w:val="16"/>
                <w:lang w:eastAsia="tr-TR"/>
              </w:rPr>
              <w:t>Symbol</w:t>
            </w:r>
            <w:proofErr w:type="spellEnd"/>
          </w:p>
        </w:tc>
        <w:tc>
          <w:tcPr>
            <w:tcW w:w="1984" w:type="dxa"/>
            <w:tcBorders>
              <w:top w:val="thickThinSmallGap" w:sz="24" w:space="0" w:color="auto"/>
              <w:left w:val="nil"/>
              <w:bottom w:val="thickThinSmallGap" w:sz="24" w:space="0" w:color="auto"/>
              <w:right w:val="nil"/>
            </w:tcBorders>
            <w:hideMark/>
          </w:tcPr>
          <w:p w14:paraId="7374C099" w14:textId="77777777" w:rsidR="00B64D86" w:rsidRPr="00F8092A" w:rsidRDefault="00B64D86" w:rsidP="00B64D86">
            <w:pPr>
              <w:spacing w:after="0"/>
              <w:rPr>
                <w:rFonts w:ascii="Cambria" w:eastAsia="Times New Roman" w:hAnsi="Cambria" w:cs="Times New Roman"/>
                <w:b/>
                <w:bCs/>
                <w:sz w:val="16"/>
                <w:lang w:eastAsia="tr-TR"/>
              </w:rPr>
            </w:pPr>
            <w:proofErr w:type="spellStart"/>
            <w:r w:rsidRPr="00F8092A">
              <w:rPr>
                <w:rFonts w:ascii="Cambria" w:eastAsia="Times New Roman" w:hAnsi="Cambria" w:cs="Times New Roman"/>
                <w:b/>
                <w:bCs/>
                <w:sz w:val="16"/>
                <w:lang w:eastAsia="tr-TR"/>
              </w:rPr>
              <w:t>Explanation</w:t>
            </w:r>
            <w:proofErr w:type="spellEnd"/>
          </w:p>
        </w:tc>
        <w:tc>
          <w:tcPr>
            <w:tcW w:w="1985" w:type="dxa"/>
            <w:tcBorders>
              <w:top w:val="thickThinSmallGap" w:sz="24" w:space="0" w:color="auto"/>
              <w:left w:val="nil"/>
              <w:bottom w:val="thickThinSmallGap" w:sz="24" w:space="0" w:color="auto"/>
              <w:right w:val="nil"/>
            </w:tcBorders>
            <w:hideMark/>
          </w:tcPr>
          <w:p w14:paraId="610D992D" w14:textId="77777777" w:rsidR="00B64D86" w:rsidRPr="00F8092A" w:rsidRDefault="00B64D86" w:rsidP="00B64D86">
            <w:pPr>
              <w:spacing w:after="0"/>
              <w:rPr>
                <w:rFonts w:ascii="Cambria" w:eastAsia="Times New Roman" w:hAnsi="Cambria" w:cs="Times New Roman"/>
                <w:b/>
                <w:bCs/>
                <w:sz w:val="16"/>
                <w:lang w:eastAsia="tr-TR"/>
              </w:rPr>
            </w:pPr>
            <w:r w:rsidRPr="00F8092A">
              <w:rPr>
                <w:rFonts w:ascii="Cambria" w:eastAsia="Calibri" w:hAnsi="Cambria" w:cs="Times New Roman"/>
                <w:b/>
                <w:color w:val="131413"/>
                <w:sz w:val="16"/>
              </w:rPr>
              <w:t>Information</w:t>
            </w:r>
          </w:p>
        </w:tc>
        <w:tc>
          <w:tcPr>
            <w:tcW w:w="1275" w:type="dxa"/>
            <w:tcBorders>
              <w:top w:val="thickThinSmallGap" w:sz="24" w:space="0" w:color="auto"/>
              <w:left w:val="nil"/>
              <w:bottom w:val="thickThinSmallGap" w:sz="24" w:space="0" w:color="auto"/>
              <w:right w:val="nil"/>
            </w:tcBorders>
            <w:hideMark/>
          </w:tcPr>
          <w:p w14:paraId="61BA4D41" w14:textId="77777777" w:rsidR="00B64D86" w:rsidRPr="00F8092A" w:rsidRDefault="00B64D86" w:rsidP="00B64D86">
            <w:pPr>
              <w:spacing w:after="0"/>
              <w:rPr>
                <w:rFonts w:ascii="Times New Roman" w:eastAsia="Times New Roman" w:hAnsi="Times New Roman" w:cs="Times New Roman"/>
                <w:b/>
                <w:bCs/>
                <w:sz w:val="14"/>
                <w:szCs w:val="16"/>
                <w:lang w:eastAsia="tr-TR"/>
              </w:rPr>
            </w:pPr>
            <w:proofErr w:type="spellStart"/>
            <w:r w:rsidRPr="00F8092A">
              <w:rPr>
                <w:rFonts w:ascii="Times New Roman" w:eastAsia="Times New Roman" w:hAnsi="Times New Roman" w:cs="Times New Roman"/>
                <w:b/>
                <w:bCs/>
                <w:sz w:val="14"/>
                <w:szCs w:val="16"/>
                <w:lang w:eastAsia="tr-TR"/>
              </w:rPr>
              <w:t>The</w:t>
            </w:r>
            <w:proofErr w:type="spellEnd"/>
            <w:r w:rsidRPr="00F8092A">
              <w:rPr>
                <w:rFonts w:ascii="Times New Roman" w:eastAsia="Times New Roman" w:hAnsi="Times New Roman" w:cs="Times New Roman"/>
                <w:b/>
                <w:bCs/>
                <w:sz w:val="14"/>
                <w:szCs w:val="16"/>
                <w:lang w:eastAsia="tr-TR"/>
              </w:rPr>
              <w:t xml:space="preserve"> </w:t>
            </w:r>
            <w:proofErr w:type="spellStart"/>
            <w:r w:rsidRPr="00F8092A">
              <w:rPr>
                <w:rFonts w:ascii="Times New Roman" w:eastAsia="Times New Roman" w:hAnsi="Times New Roman" w:cs="Times New Roman"/>
                <w:b/>
                <w:bCs/>
                <w:sz w:val="14"/>
                <w:szCs w:val="16"/>
                <w:lang w:eastAsia="tr-TR"/>
              </w:rPr>
              <w:t>goal</w:t>
            </w:r>
            <w:proofErr w:type="spellEnd"/>
            <w:r w:rsidRPr="00F8092A">
              <w:rPr>
                <w:rFonts w:ascii="Times New Roman" w:eastAsia="Times New Roman" w:hAnsi="Times New Roman" w:cs="Times New Roman"/>
                <w:b/>
                <w:bCs/>
                <w:sz w:val="14"/>
                <w:szCs w:val="16"/>
                <w:lang w:eastAsia="tr-TR"/>
              </w:rPr>
              <w:t xml:space="preserve"> </w:t>
            </w:r>
            <w:proofErr w:type="spellStart"/>
            <w:r w:rsidRPr="00F8092A">
              <w:rPr>
                <w:rFonts w:ascii="Times New Roman" w:eastAsia="Times New Roman" w:hAnsi="Times New Roman" w:cs="Times New Roman"/>
                <w:b/>
                <w:bCs/>
                <w:sz w:val="14"/>
                <w:szCs w:val="16"/>
                <w:lang w:eastAsia="tr-TR"/>
              </w:rPr>
              <w:t>for</w:t>
            </w:r>
            <w:proofErr w:type="spellEnd"/>
            <w:r w:rsidRPr="00F8092A">
              <w:rPr>
                <w:rFonts w:ascii="Times New Roman" w:eastAsia="Times New Roman" w:hAnsi="Times New Roman" w:cs="Times New Roman"/>
                <w:b/>
                <w:bCs/>
                <w:sz w:val="14"/>
                <w:szCs w:val="16"/>
                <w:lang w:eastAsia="tr-TR"/>
              </w:rPr>
              <w:t xml:space="preserve"> GO</w:t>
            </w:r>
          </w:p>
        </w:tc>
      </w:tr>
      <w:tr w:rsidR="00B64D86" w:rsidRPr="00F8092A" w14:paraId="185CCD6F" w14:textId="77777777" w:rsidTr="00B64D86">
        <w:trPr>
          <w:trHeight w:val="335"/>
        </w:trPr>
        <w:tc>
          <w:tcPr>
            <w:tcW w:w="1384" w:type="dxa"/>
            <w:tcBorders>
              <w:top w:val="nil"/>
              <w:left w:val="nil"/>
              <w:bottom w:val="nil"/>
              <w:right w:val="nil"/>
            </w:tcBorders>
          </w:tcPr>
          <w:p w14:paraId="08E780C5" w14:textId="77777777" w:rsidR="00B64D86" w:rsidRPr="00F8092A" w:rsidRDefault="00B64D86" w:rsidP="00B64D86">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sz w:val="14"/>
                <w:szCs w:val="16"/>
                <w:lang w:eastAsia="tr-TR"/>
              </w:rPr>
              <w:t>1</w:t>
            </w:r>
          </w:p>
        </w:tc>
        <w:tc>
          <w:tcPr>
            <w:tcW w:w="851" w:type="dxa"/>
            <w:tcBorders>
              <w:top w:val="nil"/>
              <w:left w:val="nil"/>
              <w:bottom w:val="nil"/>
              <w:right w:val="nil"/>
            </w:tcBorders>
            <w:hideMark/>
          </w:tcPr>
          <w:p w14:paraId="3443B453" w14:textId="77777777" w:rsidR="00B64D86" w:rsidRPr="00F8092A" w:rsidRDefault="00B64D86" w:rsidP="00B64D86">
            <w:pPr>
              <w:spacing w:after="0"/>
              <w:rPr>
                <w:rFonts w:ascii="Times New Roman" w:eastAsia="Times New Roman" w:hAnsi="Times New Roman" w:cs="Times New Roman"/>
                <w:sz w:val="14"/>
                <w:szCs w:val="16"/>
                <w:lang w:eastAsia="tr-TR"/>
              </w:rPr>
            </w:pPr>
            <w:r>
              <w:rPr>
                <w:rFonts w:ascii="Times New Roman" w:eastAsia="Times New Roman" w:hAnsi="Times New Roman" w:cs="Times New Roman"/>
                <w:sz w:val="14"/>
                <w:szCs w:val="16"/>
                <w:lang w:eastAsia="tr-TR"/>
              </w:rPr>
              <w:t>FTIR</w:t>
            </w:r>
          </w:p>
        </w:tc>
        <w:tc>
          <w:tcPr>
            <w:tcW w:w="1984" w:type="dxa"/>
            <w:tcBorders>
              <w:top w:val="nil"/>
              <w:left w:val="nil"/>
              <w:bottom w:val="nil"/>
              <w:right w:val="nil"/>
            </w:tcBorders>
          </w:tcPr>
          <w:p w14:paraId="246994D1" w14:textId="77777777" w:rsidR="00B64D86" w:rsidRPr="00F8092A" w:rsidRDefault="00B64D86" w:rsidP="00B64D86">
            <w:pPr>
              <w:autoSpaceDE w:val="0"/>
              <w:autoSpaceDN w:val="0"/>
              <w:adjustRightInd w:val="0"/>
              <w:spacing w:after="0"/>
              <w:jc w:val="both"/>
              <w:rPr>
                <w:rFonts w:ascii="Times New Roman" w:eastAsia="Times New Roman" w:hAnsi="Times New Roman" w:cs="Times New Roman"/>
                <w:sz w:val="14"/>
                <w:szCs w:val="16"/>
                <w:lang w:eastAsia="tr-TR"/>
              </w:rPr>
            </w:pPr>
            <w:proofErr w:type="spellStart"/>
            <w:r>
              <w:rPr>
                <w:rFonts w:ascii="Times New Roman" w:eastAsia="Times New Roman" w:hAnsi="Times New Roman" w:cs="Times New Roman"/>
                <w:sz w:val="14"/>
                <w:szCs w:val="16"/>
                <w:lang w:eastAsia="tr-TR"/>
              </w:rPr>
              <w:t>Characatarizaton</w:t>
            </w:r>
            <w:proofErr w:type="spellEnd"/>
            <w:r>
              <w:rPr>
                <w:rFonts w:ascii="Times New Roman" w:eastAsia="Times New Roman" w:hAnsi="Times New Roman" w:cs="Times New Roman"/>
                <w:sz w:val="14"/>
                <w:szCs w:val="16"/>
                <w:lang w:eastAsia="tr-TR"/>
              </w:rPr>
              <w:t xml:space="preserve"> of </w:t>
            </w:r>
            <w:proofErr w:type="spellStart"/>
            <w:r>
              <w:rPr>
                <w:rFonts w:ascii="Times New Roman" w:eastAsia="Times New Roman" w:hAnsi="Times New Roman" w:cs="Times New Roman"/>
                <w:sz w:val="14"/>
                <w:szCs w:val="16"/>
                <w:lang w:eastAsia="tr-TR"/>
              </w:rPr>
              <w:t>the</w:t>
            </w:r>
            <w:proofErr w:type="spellEnd"/>
            <w:r>
              <w:rPr>
                <w:rFonts w:ascii="Times New Roman" w:eastAsia="Times New Roman" w:hAnsi="Times New Roman" w:cs="Times New Roman"/>
                <w:sz w:val="14"/>
                <w:szCs w:val="16"/>
                <w:lang w:eastAsia="tr-TR"/>
              </w:rPr>
              <w:t xml:space="preserve"> </w:t>
            </w:r>
            <w:proofErr w:type="spellStart"/>
            <w:r>
              <w:rPr>
                <w:rFonts w:ascii="Times New Roman" w:eastAsia="Times New Roman" w:hAnsi="Times New Roman" w:cs="Times New Roman"/>
                <w:sz w:val="14"/>
                <w:szCs w:val="16"/>
                <w:lang w:eastAsia="tr-TR"/>
              </w:rPr>
              <w:t>structure</w:t>
            </w:r>
            <w:proofErr w:type="spellEnd"/>
          </w:p>
        </w:tc>
        <w:tc>
          <w:tcPr>
            <w:tcW w:w="1985" w:type="dxa"/>
            <w:tcBorders>
              <w:top w:val="nil"/>
              <w:left w:val="nil"/>
              <w:bottom w:val="nil"/>
              <w:right w:val="nil"/>
            </w:tcBorders>
            <w:hideMark/>
          </w:tcPr>
          <w:p w14:paraId="017EE667"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Pr>
                <w:rFonts w:ascii="Times New Roman" w:eastAsia="Times New Roman" w:hAnsi="Times New Roman" w:cs="Times New Roman"/>
                <w:sz w:val="14"/>
                <w:szCs w:val="16"/>
                <w:lang w:eastAsia="tr-TR"/>
              </w:rPr>
              <w:t>Functional</w:t>
            </w:r>
            <w:proofErr w:type="spellEnd"/>
            <w:r>
              <w:rPr>
                <w:rFonts w:ascii="Times New Roman" w:eastAsia="Times New Roman" w:hAnsi="Times New Roman" w:cs="Times New Roman"/>
                <w:sz w:val="14"/>
                <w:szCs w:val="16"/>
                <w:lang w:eastAsia="tr-TR"/>
              </w:rPr>
              <w:t xml:space="preserve"> </w:t>
            </w:r>
            <w:proofErr w:type="spellStart"/>
            <w:r>
              <w:rPr>
                <w:rFonts w:ascii="Times New Roman" w:eastAsia="Times New Roman" w:hAnsi="Times New Roman" w:cs="Times New Roman"/>
                <w:sz w:val="14"/>
                <w:szCs w:val="16"/>
                <w:lang w:eastAsia="tr-TR"/>
              </w:rPr>
              <w:t>groups</w:t>
            </w:r>
            <w:proofErr w:type="spellEnd"/>
          </w:p>
        </w:tc>
        <w:tc>
          <w:tcPr>
            <w:tcW w:w="1275" w:type="dxa"/>
            <w:tcBorders>
              <w:top w:val="nil"/>
              <w:left w:val="nil"/>
              <w:bottom w:val="nil"/>
              <w:right w:val="nil"/>
            </w:tcBorders>
            <w:hideMark/>
          </w:tcPr>
          <w:p w14:paraId="7C59B40A" w14:textId="77777777" w:rsidR="00B64D86" w:rsidRPr="00F8092A" w:rsidRDefault="00B64D86" w:rsidP="00B64D86">
            <w:pPr>
              <w:spacing w:after="0"/>
              <w:rPr>
                <w:rFonts w:ascii="Times New Roman" w:eastAsia="Times New Roman" w:hAnsi="Times New Roman" w:cs="Times New Roman"/>
                <w:sz w:val="14"/>
                <w:szCs w:val="16"/>
                <w:lang w:eastAsia="tr-TR"/>
              </w:rPr>
            </w:pPr>
          </w:p>
        </w:tc>
      </w:tr>
      <w:tr w:rsidR="00B64D86" w:rsidRPr="00F8092A" w14:paraId="26BF6372" w14:textId="77777777" w:rsidTr="00B64D86">
        <w:trPr>
          <w:trHeight w:val="240"/>
        </w:trPr>
        <w:tc>
          <w:tcPr>
            <w:tcW w:w="1384" w:type="dxa"/>
            <w:tcBorders>
              <w:top w:val="nil"/>
              <w:left w:val="nil"/>
              <w:bottom w:val="nil"/>
              <w:right w:val="nil"/>
            </w:tcBorders>
          </w:tcPr>
          <w:p w14:paraId="3B41EC9F" w14:textId="77777777" w:rsidR="00B64D86" w:rsidRPr="00F8092A" w:rsidRDefault="00B64D86" w:rsidP="00B64D86">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sz w:val="14"/>
                <w:szCs w:val="16"/>
                <w:lang w:eastAsia="tr-TR"/>
              </w:rPr>
              <w:t>2</w:t>
            </w:r>
          </w:p>
        </w:tc>
        <w:tc>
          <w:tcPr>
            <w:tcW w:w="851" w:type="dxa"/>
            <w:tcBorders>
              <w:top w:val="nil"/>
              <w:left w:val="nil"/>
              <w:bottom w:val="nil"/>
              <w:right w:val="nil"/>
            </w:tcBorders>
          </w:tcPr>
          <w:p w14:paraId="6B1F6CAC" w14:textId="77777777" w:rsidR="00B64D86" w:rsidRPr="00F8092A" w:rsidRDefault="00B64D86" w:rsidP="00B64D86">
            <w:pPr>
              <w:spacing w:after="0"/>
              <w:rPr>
                <w:rFonts w:ascii="Times New Roman" w:eastAsia="Times New Roman" w:hAnsi="Times New Roman" w:cs="Times New Roman"/>
                <w:sz w:val="14"/>
                <w:szCs w:val="16"/>
                <w:lang w:eastAsia="tr-TR"/>
              </w:rPr>
            </w:pPr>
            <w:r w:rsidRPr="00F8092A">
              <w:rPr>
                <w:rFonts w:ascii="Times New Roman" w:eastAsia="Times New Roman" w:hAnsi="Times New Roman" w:cs="Times New Roman"/>
                <w:sz w:val="14"/>
                <w:szCs w:val="16"/>
                <w:lang w:eastAsia="tr-TR"/>
              </w:rPr>
              <w:t>PB</w:t>
            </w:r>
          </w:p>
        </w:tc>
        <w:tc>
          <w:tcPr>
            <w:tcW w:w="1984" w:type="dxa"/>
            <w:tcBorders>
              <w:top w:val="nil"/>
              <w:left w:val="nil"/>
              <w:bottom w:val="nil"/>
              <w:right w:val="nil"/>
            </w:tcBorders>
          </w:tcPr>
          <w:p w14:paraId="2F98E551"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Particle</w:t>
            </w:r>
            <w:proofErr w:type="spellEnd"/>
            <w:r w:rsidRPr="00F8092A">
              <w:rPr>
                <w:rFonts w:ascii="Times New Roman" w:eastAsia="Times New Roman" w:hAnsi="Times New Roman" w:cs="Times New Roman"/>
                <w:sz w:val="14"/>
                <w:szCs w:val="16"/>
                <w:lang w:eastAsia="tr-TR"/>
              </w:rPr>
              <w:t xml:space="preserve"> Size</w:t>
            </w:r>
          </w:p>
        </w:tc>
        <w:tc>
          <w:tcPr>
            <w:tcW w:w="1985" w:type="dxa"/>
            <w:tcBorders>
              <w:top w:val="nil"/>
              <w:left w:val="nil"/>
              <w:bottom w:val="nil"/>
              <w:right w:val="nil"/>
            </w:tcBorders>
          </w:tcPr>
          <w:p w14:paraId="17A21E62"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Feature</w:t>
            </w:r>
            <w:proofErr w:type="spellEnd"/>
            <w:r w:rsidRPr="00F8092A">
              <w:rPr>
                <w:rFonts w:ascii="Times New Roman" w:eastAsia="Times New Roman" w:hAnsi="Times New Roman" w:cs="Times New Roman"/>
                <w:sz w:val="14"/>
                <w:szCs w:val="16"/>
                <w:lang w:eastAsia="tr-TR"/>
              </w:rPr>
              <w:t xml:space="preserve"> </w:t>
            </w:r>
            <w:proofErr w:type="spellStart"/>
            <w:r w:rsidRPr="00F8092A">
              <w:rPr>
                <w:rFonts w:ascii="Times New Roman" w:eastAsia="Times New Roman" w:hAnsi="Times New Roman" w:cs="Times New Roman"/>
                <w:sz w:val="14"/>
                <w:szCs w:val="16"/>
                <w:lang w:eastAsia="tr-TR"/>
              </w:rPr>
              <w:t>improvement</w:t>
            </w:r>
            <w:proofErr w:type="spellEnd"/>
          </w:p>
        </w:tc>
        <w:tc>
          <w:tcPr>
            <w:tcW w:w="1275" w:type="dxa"/>
            <w:tcBorders>
              <w:top w:val="nil"/>
              <w:left w:val="nil"/>
              <w:bottom w:val="nil"/>
              <w:right w:val="nil"/>
            </w:tcBorders>
          </w:tcPr>
          <w:p w14:paraId="417453CB"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Larger</w:t>
            </w:r>
            <w:proofErr w:type="spellEnd"/>
            <w:r w:rsidRPr="00F8092A">
              <w:rPr>
                <w:rFonts w:ascii="Times New Roman" w:eastAsia="Times New Roman" w:hAnsi="Times New Roman" w:cs="Times New Roman"/>
                <w:sz w:val="14"/>
                <w:szCs w:val="16"/>
                <w:lang w:eastAsia="tr-TR"/>
              </w:rPr>
              <w:t xml:space="preserve"> is </w:t>
            </w:r>
            <w:proofErr w:type="spellStart"/>
            <w:r w:rsidRPr="00F8092A">
              <w:rPr>
                <w:rFonts w:ascii="Times New Roman" w:eastAsia="Times New Roman" w:hAnsi="Times New Roman" w:cs="Times New Roman"/>
                <w:sz w:val="14"/>
                <w:szCs w:val="16"/>
                <w:lang w:eastAsia="tr-TR"/>
              </w:rPr>
              <w:t>better</w:t>
            </w:r>
            <w:proofErr w:type="spellEnd"/>
          </w:p>
        </w:tc>
      </w:tr>
      <w:tr w:rsidR="00B64D86" w:rsidRPr="00F8092A" w14:paraId="2355C3D5" w14:textId="77777777" w:rsidTr="00B64D86">
        <w:trPr>
          <w:trHeight w:val="240"/>
        </w:trPr>
        <w:tc>
          <w:tcPr>
            <w:tcW w:w="1384" w:type="dxa"/>
            <w:tcBorders>
              <w:top w:val="nil"/>
              <w:left w:val="nil"/>
              <w:bottom w:val="nil"/>
              <w:right w:val="nil"/>
            </w:tcBorders>
            <w:hideMark/>
          </w:tcPr>
          <w:p w14:paraId="1756D7F2" w14:textId="77777777" w:rsidR="00B64D86" w:rsidRPr="00F8092A" w:rsidRDefault="00B64D86" w:rsidP="00B64D86">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sz w:val="14"/>
                <w:szCs w:val="16"/>
                <w:lang w:eastAsia="tr-TR"/>
              </w:rPr>
              <w:t>3</w:t>
            </w:r>
          </w:p>
        </w:tc>
        <w:tc>
          <w:tcPr>
            <w:tcW w:w="851" w:type="dxa"/>
            <w:tcBorders>
              <w:top w:val="nil"/>
              <w:left w:val="nil"/>
              <w:bottom w:val="nil"/>
              <w:right w:val="nil"/>
            </w:tcBorders>
          </w:tcPr>
          <w:p w14:paraId="79A715FC" w14:textId="77777777" w:rsidR="00B64D86" w:rsidRPr="00F8092A" w:rsidRDefault="00B64D86" w:rsidP="00B64D86">
            <w:pPr>
              <w:spacing w:after="0"/>
              <w:rPr>
                <w:rFonts w:ascii="Times New Roman" w:eastAsia="Times New Roman" w:hAnsi="Times New Roman" w:cs="Times New Roman"/>
                <w:sz w:val="14"/>
                <w:szCs w:val="16"/>
                <w:lang w:eastAsia="tr-TR"/>
              </w:rPr>
            </w:pPr>
            <w:r w:rsidRPr="00F8092A">
              <w:rPr>
                <w:rFonts w:ascii="Times New Roman" w:eastAsia="Times New Roman" w:hAnsi="Times New Roman" w:cs="Times New Roman"/>
                <w:sz w:val="14"/>
                <w:szCs w:val="16"/>
                <w:lang w:eastAsia="tr-TR"/>
              </w:rPr>
              <w:t>ZP</w:t>
            </w:r>
            <w:r w:rsidRPr="00F8092A">
              <w:rPr>
                <w:rFonts w:ascii="Times New Roman" w:eastAsia="Times New Roman" w:hAnsi="Times New Roman" w:cs="Times New Roman"/>
                <w:sz w:val="4"/>
                <w:szCs w:val="16"/>
                <w:lang w:eastAsia="tr-TR"/>
              </w:rPr>
              <w:t xml:space="preserve"> </w:t>
            </w:r>
          </w:p>
        </w:tc>
        <w:tc>
          <w:tcPr>
            <w:tcW w:w="1984" w:type="dxa"/>
            <w:tcBorders>
              <w:top w:val="nil"/>
              <w:left w:val="nil"/>
              <w:bottom w:val="nil"/>
              <w:right w:val="nil"/>
            </w:tcBorders>
          </w:tcPr>
          <w:p w14:paraId="1A0351CC"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Zeta</w:t>
            </w:r>
            <w:proofErr w:type="spellEnd"/>
            <w:r w:rsidRPr="00F8092A">
              <w:rPr>
                <w:rFonts w:ascii="Times New Roman" w:eastAsia="Times New Roman" w:hAnsi="Times New Roman" w:cs="Times New Roman"/>
                <w:sz w:val="14"/>
                <w:szCs w:val="16"/>
                <w:lang w:eastAsia="tr-TR"/>
              </w:rPr>
              <w:t xml:space="preserve"> </w:t>
            </w:r>
            <w:proofErr w:type="spellStart"/>
            <w:r w:rsidRPr="00F8092A">
              <w:rPr>
                <w:rFonts w:ascii="Times New Roman" w:eastAsia="Times New Roman" w:hAnsi="Times New Roman" w:cs="Times New Roman"/>
                <w:sz w:val="14"/>
                <w:szCs w:val="16"/>
                <w:lang w:eastAsia="tr-TR"/>
              </w:rPr>
              <w:t>Potential</w:t>
            </w:r>
            <w:proofErr w:type="spellEnd"/>
          </w:p>
        </w:tc>
        <w:tc>
          <w:tcPr>
            <w:tcW w:w="1985" w:type="dxa"/>
            <w:tcBorders>
              <w:top w:val="nil"/>
              <w:left w:val="nil"/>
              <w:bottom w:val="nil"/>
              <w:right w:val="nil"/>
            </w:tcBorders>
          </w:tcPr>
          <w:p w14:paraId="0C65AC4B"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Stable</w:t>
            </w:r>
            <w:proofErr w:type="spellEnd"/>
            <w:r w:rsidRPr="00F8092A">
              <w:rPr>
                <w:rFonts w:ascii="Times New Roman" w:eastAsia="Times New Roman" w:hAnsi="Times New Roman" w:cs="Times New Roman"/>
                <w:sz w:val="14"/>
                <w:szCs w:val="16"/>
                <w:lang w:eastAsia="tr-TR"/>
              </w:rPr>
              <w:t xml:space="preserve"> </w:t>
            </w:r>
            <w:proofErr w:type="spellStart"/>
            <w:r w:rsidRPr="00F8092A">
              <w:rPr>
                <w:rFonts w:ascii="Times New Roman" w:eastAsia="Times New Roman" w:hAnsi="Times New Roman" w:cs="Times New Roman"/>
                <w:sz w:val="14"/>
                <w:szCs w:val="16"/>
                <w:lang w:eastAsia="tr-TR"/>
              </w:rPr>
              <w:t>distribution</w:t>
            </w:r>
            <w:proofErr w:type="spellEnd"/>
          </w:p>
        </w:tc>
        <w:tc>
          <w:tcPr>
            <w:tcW w:w="1275" w:type="dxa"/>
            <w:tcBorders>
              <w:top w:val="nil"/>
              <w:left w:val="nil"/>
              <w:bottom w:val="nil"/>
              <w:right w:val="nil"/>
            </w:tcBorders>
          </w:tcPr>
          <w:p w14:paraId="338F8107"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Smaller</w:t>
            </w:r>
            <w:proofErr w:type="spellEnd"/>
            <w:r w:rsidRPr="00F8092A">
              <w:rPr>
                <w:rFonts w:ascii="Times New Roman" w:eastAsia="Times New Roman" w:hAnsi="Times New Roman" w:cs="Times New Roman"/>
                <w:sz w:val="14"/>
                <w:szCs w:val="16"/>
                <w:lang w:eastAsia="tr-TR"/>
              </w:rPr>
              <w:t xml:space="preserve"> is </w:t>
            </w:r>
            <w:proofErr w:type="spellStart"/>
            <w:r w:rsidRPr="00F8092A">
              <w:rPr>
                <w:rFonts w:ascii="Times New Roman" w:eastAsia="Times New Roman" w:hAnsi="Times New Roman" w:cs="Times New Roman"/>
                <w:sz w:val="14"/>
                <w:szCs w:val="16"/>
                <w:lang w:eastAsia="tr-TR"/>
              </w:rPr>
              <w:t>better</w:t>
            </w:r>
            <w:proofErr w:type="spellEnd"/>
          </w:p>
        </w:tc>
      </w:tr>
      <w:tr w:rsidR="00B64D86" w:rsidRPr="00F8092A" w14:paraId="4A593DBE" w14:textId="77777777" w:rsidTr="00B64D86">
        <w:trPr>
          <w:trHeight w:val="142"/>
        </w:trPr>
        <w:tc>
          <w:tcPr>
            <w:tcW w:w="1384" w:type="dxa"/>
            <w:tcBorders>
              <w:top w:val="nil"/>
              <w:left w:val="nil"/>
              <w:bottom w:val="nil"/>
              <w:right w:val="nil"/>
            </w:tcBorders>
            <w:hideMark/>
          </w:tcPr>
          <w:p w14:paraId="2C469780" w14:textId="77777777" w:rsidR="00B64D86" w:rsidRPr="00F8092A" w:rsidRDefault="00B64D86" w:rsidP="00B64D86">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sz w:val="14"/>
                <w:szCs w:val="16"/>
                <w:lang w:eastAsia="tr-TR"/>
              </w:rPr>
              <w:t>4</w:t>
            </w:r>
          </w:p>
        </w:tc>
        <w:tc>
          <w:tcPr>
            <w:tcW w:w="851" w:type="dxa"/>
            <w:tcBorders>
              <w:top w:val="nil"/>
              <w:left w:val="nil"/>
              <w:bottom w:val="nil"/>
              <w:right w:val="nil"/>
            </w:tcBorders>
          </w:tcPr>
          <w:p w14:paraId="2B2ECA2A" w14:textId="77777777" w:rsidR="00B64D86" w:rsidRPr="00F8092A" w:rsidRDefault="00B64D86" w:rsidP="00B64D86">
            <w:pPr>
              <w:spacing w:after="0"/>
              <w:rPr>
                <w:rFonts w:ascii="Times New Roman" w:eastAsia="Times New Roman" w:hAnsi="Times New Roman" w:cs="Times New Roman"/>
                <w:sz w:val="14"/>
                <w:szCs w:val="16"/>
                <w:lang w:eastAsia="tr-TR"/>
              </w:rPr>
            </w:pPr>
            <w:r w:rsidRPr="00F8092A">
              <w:rPr>
                <w:rFonts w:ascii="Times New Roman" w:eastAsia="Times New Roman" w:hAnsi="Times New Roman" w:cs="Times New Roman"/>
                <w:sz w:val="14"/>
                <w:szCs w:val="16"/>
                <w:lang w:eastAsia="tr-TR"/>
              </w:rPr>
              <w:t>BET</w:t>
            </w:r>
          </w:p>
        </w:tc>
        <w:tc>
          <w:tcPr>
            <w:tcW w:w="1984" w:type="dxa"/>
            <w:tcBorders>
              <w:top w:val="nil"/>
              <w:left w:val="nil"/>
              <w:bottom w:val="nil"/>
              <w:right w:val="nil"/>
            </w:tcBorders>
          </w:tcPr>
          <w:p w14:paraId="3D0E7DBB"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Surface</w:t>
            </w:r>
            <w:proofErr w:type="spellEnd"/>
            <w:r w:rsidRPr="00F8092A">
              <w:rPr>
                <w:rFonts w:ascii="Times New Roman" w:eastAsia="Times New Roman" w:hAnsi="Times New Roman" w:cs="Times New Roman"/>
                <w:sz w:val="14"/>
                <w:szCs w:val="16"/>
                <w:lang w:eastAsia="tr-TR"/>
              </w:rPr>
              <w:t xml:space="preserve"> </w:t>
            </w:r>
            <w:proofErr w:type="spellStart"/>
            <w:r w:rsidRPr="00F8092A">
              <w:rPr>
                <w:rFonts w:ascii="Times New Roman" w:eastAsia="Times New Roman" w:hAnsi="Times New Roman" w:cs="Times New Roman"/>
                <w:sz w:val="14"/>
                <w:szCs w:val="16"/>
                <w:lang w:eastAsia="tr-TR"/>
              </w:rPr>
              <w:t>Area</w:t>
            </w:r>
            <w:proofErr w:type="spellEnd"/>
          </w:p>
        </w:tc>
        <w:tc>
          <w:tcPr>
            <w:tcW w:w="1985" w:type="dxa"/>
            <w:tcBorders>
              <w:top w:val="nil"/>
              <w:left w:val="nil"/>
              <w:bottom w:val="nil"/>
              <w:right w:val="nil"/>
            </w:tcBorders>
          </w:tcPr>
          <w:p w14:paraId="6FFA4BEB"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Degree</w:t>
            </w:r>
            <w:proofErr w:type="spellEnd"/>
            <w:r w:rsidRPr="00F8092A">
              <w:rPr>
                <w:rFonts w:ascii="Times New Roman" w:eastAsia="Times New Roman" w:hAnsi="Times New Roman" w:cs="Times New Roman"/>
                <w:sz w:val="14"/>
                <w:szCs w:val="16"/>
                <w:lang w:eastAsia="tr-TR"/>
              </w:rPr>
              <w:t xml:space="preserve"> of </w:t>
            </w:r>
            <w:proofErr w:type="spellStart"/>
            <w:r w:rsidRPr="00F8092A">
              <w:rPr>
                <w:rFonts w:ascii="Times New Roman" w:eastAsia="Times New Roman" w:hAnsi="Times New Roman" w:cs="Times New Roman"/>
                <w:sz w:val="14"/>
                <w:szCs w:val="16"/>
                <w:lang w:eastAsia="tr-TR"/>
              </w:rPr>
              <w:t>porosity</w:t>
            </w:r>
            <w:proofErr w:type="spellEnd"/>
          </w:p>
        </w:tc>
        <w:tc>
          <w:tcPr>
            <w:tcW w:w="1275" w:type="dxa"/>
            <w:tcBorders>
              <w:top w:val="nil"/>
              <w:left w:val="nil"/>
              <w:bottom w:val="nil"/>
              <w:right w:val="nil"/>
            </w:tcBorders>
          </w:tcPr>
          <w:p w14:paraId="703F602B" w14:textId="77777777" w:rsidR="00B64D86" w:rsidRPr="00F8092A" w:rsidRDefault="00B64D86" w:rsidP="00B64D86">
            <w:pPr>
              <w:spacing w:after="0"/>
              <w:rPr>
                <w:rFonts w:ascii="Times New Roman" w:eastAsia="Times New Roman" w:hAnsi="Times New Roman" w:cs="Times New Roman"/>
                <w:sz w:val="14"/>
                <w:szCs w:val="16"/>
                <w:lang w:eastAsia="tr-TR"/>
              </w:rPr>
            </w:pPr>
            <w:proofErr w:type="spellStart"/>
            <w:r w:rsidRPr="00F8092A">
              <w:rPr>
                <w:rFonts w:ascii="Times New Roman" w:eastAsia="Times New Roman" w:hAnsi="Times New Roman" w:cs="Times New Roman"/>
                <w:sz w:val="14"/>
                <w:szCs w:val="16"/>
                <w:lang w:eastAsia="tr-TR"/>
              </w:rPr>
              <w:t>Larger</w:t>
            </w:r>
            <w:proofErr w:type="spellEnd"/>
            <w:r w:rsidRPr="00F8092A">
              <w:rPr>
                <w:rFonts w:ascii="Times New Roman" w:eastAsia="Times New Roman" w:hAnsi="Times New Roman" w:cs="Times New Roman"/>
                <w:sz w:val="14"/>
                <w:szCs w:val="16"/>
                <w:lang w:eastAsia="tr-TR"/>
              </w:rPr>
              <w:t xml:space="preserve"> is better</w:t>
            </w:r>
          </w:p>
        </w:tc>
      </w:tr>
      <w:tr w:rsidR="00B64D86" w:rsidRPr="00F8092A" w14:paraId="16538F5E" w14:textId="77777777" w:rsidTr="00B64D86">
        <w:trPr>
          <w:trHeight w:val="245"/>
        </w:trPr>
        <w:tc>
          <w:tcPr>
            <w:tcW w:w="1384" w:type="dxa"/>
            <w:tcBorders>
              <w:top w:val="nil"/>
              <w:left w:val="nil"/>
              <w:bottom w:val="nil"/>
              <w:right w:val="nil"/>
            </w:tcBorders>
            <w:hideMark/>
          </w:tcPr>
          <w:p w14:paraId="5CA2800F" w14:textId="77777777" w:rsidR="00B64D86" w:rsidRPr="00F8092A" w:rsidRDefault="00B64D86" w:rsidP="00B64D86">
            <w:pPr>
              <w:spacing w:after="0"/>
              <w:rPr>
                <w:rFonts w:ascii="Times New Roman" w:eastAsia="Times New Roman" w:hAnsi="Times New Roman" w:cs="Times New Roman"/>
                <w:b/>
                <w:bCs/>
                <w:sz w:val="14"/>
                <w:szCs w:val="16"/>
                <w:lang w:eastAsia="tr-TR"/>
              </w:rPr>
            </w:pPr>
            <w:r>
              <w:rPr>
                <w:rFonts w:ascii="Times New Roman" w:eastAsia="Times New Roman" w:hAnsi="Times New Roman" w:cs="Times New Roman"/>
                <w:b/>
                <w:bCs/>
                <w:noProof/>
                <w:sz w:val="14"/>
                <w:szCs w:val="16"/>
                <w:lang w:eastAsia="tr-TR"/>
              </w:rPr>
              <mc:AlternateContent>
                <mc:Choice Requires="wps">
                  <w:drawing>
                    <wp:anchor distT="0" distB="0" distL="114300" distR="114300" simplePos="0" relativeHeight="251762688" behindDoc="0" locked="0" layoutInCell="1" allowOverlap="1" wp14:anchorId="1E83C12B" wp14:editId="3F96482B">
                      <wp:simplePos x="0" y="0"/>
                      <wp:positionH relativeFrom="column">
                        <wp:posOffset>-95885</wp:posOffset>
                      </wp:positionH>
                      <wp:positionV relativeFrom="paragraph">
                        <wp:posOffset>17145</wp:posOffset>
                      </wp:positionV>
                      <wp:extent cx="4857750" cy="9525"/>
                      <wp:effectExtent l="0" t="0" r="19050" b="28575"/>
                      <wp:wrapNone/>
                      <wp:docPr id="44" name="Düz Bağlayıcı 44"/>
                      <wp:cNvGraphicFramePr/>
                      <a:graphic xmlns:a="http://schemas.openxmlformats.org/drawingml/2006/main">
                        <a:graphicData uri="http://schemas.microsoft.com/office/word/2010/wordprocessingShape">
                          <wps:wsp>
                            <wps:cNvCnPr/>
                            <wps:spPr>
                              <a:xfrm flipV="1">
                                <a:off x="0" y="0"/>
                                <a:ext cx="48577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F02F23" id="Düz Bağlayıcı 44" o:spid="_x0000_s1026" style="position:absolute;flip:y;z-index:251762688;visibility:visible;mso-wrap-style:square;mso-wrap-distance-left:9pt;mso-wrap-distance-top:0;mso-wrap-distance-right:9pt;mso-wrap-distance-bottom:0;mso-position-horizontal:absolute;mso-position-horizontal-relative:text;mso-position-vertical:absolute;mso-position-vertical-relative:text" from="-7.55pt,1.35pt" to="374.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olNpgEAAJUDAAAOAAAAZHJzL2Uyb0RvYy54bWysU8tu2zAQvBfIPxC815KNukkEyzkkaC9B&#10;GqRJ7wy1tIjyBZK15L/PcmUrRdoCRdELwcfO7M7scnM1WsP2EJP2ruXLRc0ZOOk77XYtf3r89P6C&#10;s5SF64TxDlp+gMSvtmfvNkNoYOV7bzqIDElcaobQ8j7n0FRVkj1YkRY+gMNH5aMVGY9xV3VRDMhu&#10;TbWq64/V4GMXopeQEt7eTI98S/xKgcxflEqQmWk51pZpjbQ+l7XabkSziyL0Wh7LEP9QhRXaYdKZ&#10;6kZkwX5E/QuV1TL65FVeSG8rr5SWQBpQzbJ+o+ZrLwKQFjQnhdmm9P9o5d3+2t1HtGEIqUnhPhYV&#10;o4qWKaPDN+wp6cJK2Ui2HWbbYMxM4uWHi/X5+Rrdlfh2uV6ti6vVxFLYQkz5M3jLyqblRrsiSjRi&#10;f5vyFHoKQdxrHbTLBwMl2LgHUEx3mG+qiEYErk1ke4HN7b4vj2kpskCUNmYG1ZTyj6BjbIEBjc3f&#10;AudoyuhdnoFWOx9/lzWPp1LVFH9SPWktsp99d6CukB3YezL0OKdluH4+E/z1N21fAAAA//8DAFBL&#10;AwQUAAYACAAAACEA3Rnlbd0AAAAHAQAADwAAAGRycy9kb3ducmV2LnhtbEyOwU6DQBRF9yb+w+SZ&#10;uGsHsNiCPBqtMTZxZe0HDPAKE5k3yEwp/r3jSpc39+bcU2xn04uJRqctI8TLCARxbRvNLcLx42Wx&#10;AeG84kb1lgnhmxxsy+urQuWNvfA7TQffigBhlyuEzvshl9LVHRnllnYgDt3Jjkb5EMdWNqO6BLjp&#10;ZRJF99IozeGhUwPtOqo/D2eD0KZ6p5+qbB99Pb+lqZ6mO/N6Qry9mR8fQHia/d8YfvWDOpTBqbJn&#10;bpzoERZxGocpQrIGEfr1KstAVAirBGRZyP/+5Q8AAAD//wMAUEsBAi0AFAAGAAgAAAAhALaDOJL+&#10;AAAA4QEAABMAAAAAAAAAAAAAAAAAAAAAAFtDb250ZW50X1R5cGVzXS54bWxQSwECLQAUAAYACAAA&#10;ACEAOP0h/9YAAACUAQAACwAAAAAAAAAAAAAAAAAvAQAAX3JlbHMvLnJlbHNQSwECLQAUAAYACAAA&#10;ACEAse6JTaYBAACVAwAADgAAAAAAAAAAAAAAAAAuAgAAZHJzL2Uyb0RvYy54bWxQSwECLQAUAAYA&#10;CAAAACEA3Rnlbd0AAAAHAQAADwAAAAAAAAAAAAAAAAAABAAAZHJzL2Rvd25yZXYueG1sUEsFBgAA&#10;AAAEAAQA8wAAAAoFAAAAAA==&#10;" strokecolor="black [3200]"/>
                  </w:pict>
                </mc:Fallback>
              </mc:AlternateContent>
            </w:r>
          </w:p>
        </w:tc>
        <w:tc>
          <w:tcPr>
            <w:tcW w:w="851" w:type="dxa"/>
            <w:tcBorders>
              <w:top w:val="nil"/>
              <w:left w:val="nil"/>
              <w:bottom w:val="nil"/>
              <w:right w:val="nil"/>
            </w:tcBorders>
          </w:tcPr>
          <w:p w14:paraId="611797B7" w14:textId="77777777" w:rsidR="00B64D86" w:rsidRPr="00F8092A" w:rsidRDefault="00B64D86" w:rsidP="00B64D86">
            <w:pPr>
              <w:spacing w:after="0"/>
              <w:rPr>
                <w:rFonts w:ascii="Times New Roman" w:eastAsia="Times New Roman" w:hAnsi="Times New Roman" w:cs="Times New Roman"/>
                <w:sz w:val="14"/>
                <w:szCs w:val="16"/>
                <w:lang w:eastAsia="tr-TR"/>
              </w:rPr>
            </w:pPr>
          </w:p>
        </w:tc>
        <w:tc>
          <w:tcPr>
            <w:tcW w:w="1984" w:type="dxa"/>
            <w:tcBorders>
              <w:top w:val="nil"/>
              <w:left w:val="nil"/>
              <w:bottom w:val="nil"/>
              <w:right w:val="nil"/>
            </w:tcBorders>
          </w:tcPr>
          <w:p w14:paraId="61242045" w14:textId="77777777" w:rsidR="00B64D86" w:rsidRPr="00F8092A" w:rsidRDefault="00B64D86" w:rsidP="00B64D86">
            <w:pPr>
              <w:spacing w:after="0"/>
              <w:rPr>
                <w:rFonts w:ascii="Times New Roman" w:eastAsia="Times New Roman" w:hAnsi="Times New Roman" w:cs="Times New Roman"/>
                <w:sz w:val="14"/>
                <w:szCs w:val="16"/>
                <w:lang w:eastAsia="tr-TR"/>
              </w:rPr>
            </w:pPr>
          </w:p>
        </w:tc>
        <w:tc>
          <w:tcPr>
            <w:tcW w:w="1985" w:type="dxa"/>
            <w:tcBorders>
              <w:top w:val="nil"/>
              <w:left w:val="nil"/>
              <w:bottom w:val="nil"/>
              <w:right w:val="nil"/>
            </w:tcBorders>
          </w:tcPr>
          <w:p w14:paraId="41F6DA46" w14:textId="77777777" w:rsidR="00B64D86" w:rsidRPr="00F8092A" w:rsidRDefault="00B64D86" w:rsidP="00B64D86">
            <w:pPr>
              <w:spacing w:after="0"/>
              <w:rPr>
                <w:rFonts w:ascii="Times New Roman" w:eastAsia="Times New Roman" w:hAnsi="Times New Roman" w:cs="Times New Roman"/>
                <w:sz w:val="14"/>
                <w:szCs w:val="16"/>
                <w:lang w:eastAsia="tr-TR"/>
              </w:rPr>
            </w:pPr>
          </w:p>
        </w:tc>
        <w:tc>
          <w:tcPr>
            <w:tcW w:w="1275" w:type="dxa"/>
            <w:tcBorders>
              <w:top w:val="nil"/>
              <w:left w:val="nil"/>
              <w:bottom w:val="nil"/>
              <w:right w:val="nil"/>
            </w:tcBorders>
          </w:tcPr>
          <w:p w14:paraId="362075CA" w14:textId="77777777" w:rsidR="00B64D86" w:rsidRPr="00F8092A" w:rsidRDefault="00B64D86" w:rsidP="00B64D86">
            <w:pPr>
              <w:spacing w:after="0"/>
              <w:rPr>
                <w:rFonts w:ascii="Times New Roman" w:eastAsia="Times New Roman" w:hAnsi="Times New Roman" w:cs="Times New Roman"/>
                <w:sz w:val="14"/>
                <w:szCs w:val="16"/>
                <w:lang w:eastAsia="tr-TR"/>
              </w:rPr>
            </w:pPr>
          </w:p>
        </w:tc>
      </w:tr>
      <w:tr w:rsidR="00B64D86" w:rsidRPr="00F8092A" w14:paraId="4891DACD" w14:textId="77777777" w:rsidTr="00B64D86">
        <w:trPr>
          <w:trHeight w:val="80"/>
        </w:trPr>
        <w:tc>
          <w:tcPr>
            <w:tcW w:w="1384" w:type="dxa"/>
            <w:tcBorders>
              <w:top w:val="nil"/>
              <w:left w:val="nil"/>
              <w:bottom w:val="nil"/>
              <w:right w:val="nil"/>
            </w:tcBorders>
          </w:tcPr>
          <w:p w14:paraId="1EAFB97B" w14:textId="77777777" w:rsidR="00B64D86" w:rsidRPr="00F8092A" w:rsidRDefault="00B64D86" w:rsidP="00B64D86">
            <w:pPr>
              <w:spacing w:after="0"/>
              <w:rPr>
                <w:rFonts w:ascii="Times New Roman" w:eastAsia="Times New Roman" w:hAnsi="Times New Roman" w:cs="Times New Roman"/>
                <w:b/>
                <w:bCs/>
                <w:sz w:val="14"/>
                <w:szCs w:val="16"/>
                <w:lang w:eastAsia="tr-TR"/>
              </w:rPr>
            </w:pPr>
          </w:p>
        </w:tc>
        <w:tc>
          <w:tcPr>
            <w:tcW w:w="851" w:type="dxa"/>
            <w:tcBorders>
              <w:top w:val="nil"/>
              <w:left w:val="nil"/>
              <w:bottom w:val="nil"/>
              <w:right w:val="nil"/>
            </w:tcBorders>
          </w:tcPr>
          <w:p w14:paraId="566B5D3A" w14:textId="77777777" w:rsidR="00B64D86" w:rsidRPr="00F8092A" w:rsidRDefault="00B64D86" w:rsidP="00B64D86">
            <w:pPr>
              <w:spacing w:after="0"/>
              <w:rPr>
                <w:rFonts w:ascii="Times New Roman" w:eastAsia="Times New Roman" w:hAnsi="Times New Roman" w:cs="Times New Roman"/>
                <w:sz w:val="14"/>
                <w:szCs w:val="16"/>
                <w:lang w:eastAsia="tr-TR"/>
              </w:rPr>
            </w:pPr>
          </w:p>
        </w:tc>
        <w:tc>
          <w:tcPr>
            <w:tcW w:w="1984" w:type="dxa"/>
            <w:tcBorders>
              <w:top w:val="nil"/>
              <w:left w:val="nil"/>
              <w:bottom w:val="nil"/>
              <w:right w:val="nil"/>
            </w:tcBorders>
          </w:tcPr>
          <w:p w14:paraId="6FE46717" w14:textId="77777777" w:rsidR="00B64D86" w:rsidRPr="00F8092A" w:rsidRDefault="00B64D86" w:rsidP="00B64D86">
            <w:pPr>
              <w:spacing w:after="0"/>
              <w:rPr>
                <w:rFonts w:ascii="Times New Roman" w:eastAsia="Times New Roman" w:hAnsi="Times New Roman" w:cs="Times New Roman"/>
                <w:sz w:val="14"/>
                <w:szCs w:val="16"/>
                <w:lang w:eastAsia="tr-TR"/>
              </w:rPr>
            </w:pPr>
          </w:p>
        </w:tc>
        <w:tc>
          <w:tcPr>
            <w:tcW w:w="1985" w:type="dxa"/>
            <w:tcBorders>
              <w:top w:val="nil"/>
              <w:left w:val="nil"/>
              <w:bottom w:val="nil"/>
              <w:right w:val="nil"/>
            </w:tcBorders>
          </w:tcPr>
          <w:p w14:paraId="2853C236" w14:textId="77777777" w:rsidR="00B64D86" w:rsidRPr="00F8092A" w:rsidRDefault="00B64D86" w:rsidP="00B64D86">
            <w:pPr>
              <w:spacing w:after="0"/>
              <w:rPr>
                <w:rFonts w:ascii="Times New Roman" w:eastAsia="Times New Roman" w:hAnsi="Times New Roman" w:cs="Times New Roman"/>
                <w:sz w:val="14"/>
                <w:szCs w:val="16"/>
                <w:lang w:eastAsia="tr-TR"/>
              </w:rPr>
            </w:pPr>
          </w:p>
        </w:tc>
        <w:tc>
          <w:tcPr>
            <w:tcW w:w="1275" w:type="dxa"/>
            <w:tcBorders>
              <w:top w:val="nil"/>
              <w:left w:val="nil"/>
              <w:bottom w:val="nil"/>
              <w:right w:val="nil"/>
            </w:tcBorders>
          </w:tcPr>
          <w:p w14:paraId="304E57FA" w14:textId="77777777" w:rsidR="00B64D86" w:rsidRPr="00F8092A" w:rsidRDefault="00B64D86" w:rsidP="00B64D86">
            <w:pPr>
              <w:spacing w:after="0"/>
              <w:rPr>
                <w:rFonts w:ascii="Times New Roman" w:eastAsia="Times New Roman" w:hAnsi="Times New Roman" w:cs="Times New Roman"/>
                <w:sz w:val="14"/>
                <w:szCs w:val="16"/>
                <w:lang w:eastAsia="tr-TR"/>
              </w:rPr>
            </w:pPr>
          </w:p>
        </w:tc>
      </w:tr>
    </w:tbl>
    <w:p w14:paraId="18F3AFE2" w14:textId="57AF2E9E" w:rsidR="00786194" w:rsidRDefault="00786194" w:rsidP="00040717">
      <w:pPr>
        <w:autoSpaceDE w:val="0"/>
        <w:autoSpaceDN w:val="0"/>
        <w:adjustRightInd w:val="0"/>
        <w:spacing w:before="240" w:after="360"/>
        <w:jc w:val="both"/>
        <w:rPr>
          <w:rFonts w:ascii="Times New Roman" w:eastAsiaTheme="majorEastAsia" w:hAnsi="Times New Roman" w:cs="Times New Roman"/>
          <w:bCs/>
          <w:kern w:val="32"/>
        </w:rPr>
      </w:pPr>
    </w:p>
    <w:p w14:paraId="6E2EF643" w14:textId="77777777" w:rsidR="00F8092A" w:rsidRDefault="00F8092A" w:rsidP="000409ED">
      <w:pPr>
        <w:autoSpaceDE w:val="0"/>
        <w:autoSpaceDN w:val="0"/>
        <w:adjustRightInd w:val="0"/>
        <w:spacing w:before="240" w:after="360"/>
        <w:jc w:val="both"/>
        <w:rPr>
          <w:rFonts w:ascii="Times New Roman" w:eastAsiaTheme="majorEastAsia" w:hAnsi="Times New Roman" w:cs="Times New Roman"/>
          <w:bCs/>
          <w:kern w:val="32"/>
        </w:rPr>
      </w:pPr>
    </w:p>
    <w:p w14:paraId="1AAA59B5" w14:textId="77777777" w:rsidR="00F8092A" w:rsidRDefault="00F8092A" w:rsidP="000409ED">
      <w:pPr>
        <w:autoSpaceDE w:val="0"/>
        <w:autoSpaceDN w:val="0"/>
        <w:adjustRightInd w:val="0"/>
        <w:spacing w:before="240" w:after="360"/>
        <w:jc w:val="both"/>
        <w:rPr>
          <w:rFonts w:ascii="Times New Roman" w:eastAsiaTheme="majorEastAsia" w:hAnsi="Times New Roman" w:cs="Times New Roman"/>
          <w:bCs/>
          <w:kern w:val="32"/>
        </w:rPr>
      </w:pPr>
    </w:p>
    <w:p w14:paraId="6EE3BCE2" w14:textId="6269753A" w:rsidR="00B64D86" w:rsidRDefault="007B47CE" w:rsidP="00B64D86">
      <w:pPr>
        <w:pStyle w:val="ListeParagraf"/>
        <w:numPr>
          <w:ilvl w:val="0"/>
          <w:numId w:val="6"/>
        </w:numPr>
        <w:autoSpaceDE w:val="0"/>
        <w:autoSpaceDN w:val="0"/>
        <w:adjustRightInd w:val="0"/>
        <w:spacing w:after="0"/>
        <w:jc w:val="both"/>
        <w:rPr>
          <w:rFonts w:ascii="Times New Roman" w:hAnsi="Times New Roman" w:cs="Times New Roman"/>
          <w:b/>
          <w:sz w:val="24"/>
        </w:rPr>
      </w:pPr>
      <w:proofErr w:type="spellStart"/>
      <w:r w:rsidRPr="00B64D86">
        <w:rPr>
          <w:rFonts w:ascii="Times New Roman" w:hAnsi="Times New Roman" w:cs="Times New Roman"/>
          <w:b/>
          <w:sz w:val="24"/>
        </w:rPr>
        <w:t>Results</w:t>
      </w:r>
      <w:proofErr w:type="spellEnd"/>
      <w:r w:rsidRPr="00B64D86">
        <w:rPr>
          <w:rFonts w:ascii="Times New Roman" w:hAnsi="Times New Roman" w:cs="Times New Roman"/>
          <w:b/>
          <w:sz w:val="24"/>
        </w:rPr>
        <w:t xml:space="preserve"> </w:t>
      </w:r>
      <w:proofErr w:type="spellStart"/>
      <w:r w:rsidRPr="00B64D86">
        <w:rPr>
          <w:rFonts w:ascii="Times New Roman" w:hAnsi="Times New Roman" w:cs="Times New Roman"/>
          <w:b/>
          <w:sz w:val="24"/>
        </w:rPr>
        <w:t>and</w:t>
      </w:r>
      <w:proofErr w:type="spellEnd"/>
      <w:r w:rsidRPr="00B64D86">
        <w:rPr>
          <w:rFonts w:ascii="Times New Roman" w:hAnsi="Times New Roman" w:cs="Times New Roman"/>
          <w:b/>
          <w:sz w:val="24"/>
        </w:rPr>
        <w:t xml:space="preserve"> </w:t>
      </w:r>
      <w:proofErr w:type="spellStart"/>
      <w:r w:rsidR="0010259C" w:rsidRPr="00B64D86">
        <w:rPr>
          <w:rFonts w:ascii="Times New Roman" w:hAnsi="Times New Roman" w:cs="Times New Roman"/>
          <w:b/>
          <w:sz w:val="24"/>
        </w:rPr>
        <w:t>D</w:t>
      </w:r>
      <w:r w:rsidRPr="00B64D86">
        <w:rPr>
          <w:rFonts w:ascii="Times New Roman" w:hAnsi="Times New Roman" w:cs="Times New Roman"/>
          <w:b/>
          <w:sz w:val="24"/>
        </w:rPr>
        <w:t>iscussion</w:t>
      </w:r>
      <w:proofErr w:type="spellEnd"/>
    </w:p>
    <w:p w14:paraId="4C80FD7D" w14:textId="77777777" w:rsidR="00B64D86" w:rsidRPr="00B64D86" w:rsidRDefault="00B64D86" w:rsidP="00B64D86">
      <w:pPr>
        <w:pStyle w:val="ListeParagraf"/>
        <w:autoSpaceDE w:val="0"/>
        <w:autoSpaceDN w:val="0"/>
        <w:adjustRightInd w:val="0"/>
        <w:spacing w:after="0"/>
        <w:ind w:left="360"/>
        <w:jc w:val="both"/>
        <w:rPr>
          <w:rFonts w:ascii="Times New Roman" w:hAnsi="Times New Roman" w:cs="Times New Roman"/>
          <w:b/>
          <w:sz w:val="24"/>
        </w:rPr>
      </w:pPr>
    </w:p>
    <w:p w14:paraId="30B45AB2" w14:textId="31D20DD5" w:rsidR="00B26D75" w:rsidRPr="00B64D86" w:rsidRDefault="00B26D75" w:rsidP="00B64D86">
      <w:pPr>
        <w:pStyle w:val="ListeParagraf"/>
        <w:autoSpaceDE w:val="0"/>
        <w:autoSpaceDN w:val="0"/>
        <w:adjustRightInd w:val="0"/>
        <w:spacing w:after="0"/>
        <w:ind w:left="0"/>
        <w:jc w:val="both"/>
        <w:rPr>
          <w:rFonts w:ascii="Times New Roman" w:eastAsiaTheme="majorEastAsia" w:hAnsi="Times New Roman" w:cs="Times New Roman"/>
          <w:bCs/>
          <w:kern w:val="32"/>
          <w:sz w:val="20"/>
        </w:rPr>
      </w:pP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graphite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Hummers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method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yields</w:t>
      </w:r>
      <w:proofErr w:type="spellEnd"/>
      <w:r w:rsidRPr="00B64D86">
        <w:rPr>
          <w:rFonts w:ascii="Times New Roman" w:eastAsia="Calibri" w:hAnsi="Times New Roman" w:cs="Times New Roman"/>
          <w:color w:val="000000"/>
          <w:szCs w:val="24"/>
        </w:rPr>
        <w:t xml:space="preserve"> FTIR </w:t>
      </w:r>
      <w:proofErr w:type="spellStart"/>
      <w:r w:rsidRPr="00B64D86">
        <w:rPr>
          <w:rFonts w:ascii="Times New Roman" w:eastAsia="Calibri" w:hAnsi="Times New Roman" w:cs="Times New Roman"/>
          <w:color w:val="000000"/>
          <w:szCs w:val="24"/>
        </w:rPr>
        <w:t>graphs</w:t>
      </w:r>
      <w:proofErr w:type="spellEnd"/>
      <w:r w:rsidRPr="00B64D86">
        <w:rPr>
          <w:rFonts w:ascii="Times New Roman" w:eastAsia="Calibri" w:hAnsi="Times New Roman" w:cs="Times New Roman"/>
          <w:color w:val="000000"/>
          <w:szCs w:val="24"/>
        </w:rPr>
        <w:t xml:space="preserve"> of </w:t>
      </w:r>
      <w:proofErr w:type="spellStart"/>
      <w:r w:rsidRPr="00B64D86">
        <w:rPr>
          <w:rFonts w:ascii="Times New Roman" w:eastAsia="Calibri" w:hAnsi="Times New Roman" w:cs="Times New Roman"/>
          <w:color w:val="000000"/>
          <w:szCs w:val="24"/>
        </w:rPr>
        <w:t>graphene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oxide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samples</w:t>
      </w:r>
      <w:proofErr w:type="spellEnd"/>
      <w:r w:rsidRPr="00B64D86">
        <w:rPr>
          <w:rFonts w:ascii="Times New Roman" w:eastAsia="Calibri" w:hAnsi="Times New Roman" w:cs="Times New Roman"/>
          <w:color w:val="000000"/>
          <w:szCs w:val="24"/>
        </w:rPr>
        <w:t xml:space="preserve">, as </w:t>
      </w:r>
      <w:proofErr w:type="spellStart"/>
      <w:r w:rsidRPr="00B64D86">
        <w:rPr>
          <w:rFonts w:ascii="Times New Roman" w:eastAsia="Calibri" w:hAnsi="Times New Roman" w:cs="Times New Roman"/>
          <w:color w:val="000000"/>
          <w:szCs w:val="24"/>
        </w:rPr>
        <w:t>shown</w:t>
      </w:r>
      <w:proofErr w:type="spellEnd"/>
      <w:r w:rsidRPr="00B64D86">
        <w:rPr>
          <w:rFonts w:ascii="Times New Roman" w:eastAsia="Calibri" w:hAnsi="Times New Roman" w:cs="Times New Roman"/>
          <w:color w:val="000000"/>
          <w:szCs w:val="24"/>
        </w:rPr>
        <w:t xml:space="preserve"> in </w:t>
      </w:r>
      <w:proofErr w:type="spellStart"/>
      <w:r w:rsidRPr="00B64D86">
        <w:rPr>
          <w:rFonts w:ascii="Times New Roman" w:eastAsia="Calibri" w:hAnsi="Times New Roman" w:cs="Times New Roman"/>
          <w:color w:val="000000"/>
          <w:szCs w:val="24"/>
        </w:rPr>
        <w:t>Figure</w:t>
      </w:r>
      <w:proofErr w:type="spellEnd"/>
      <w:r w:rsidRPr="00B64D86">
        <w:rPr>
          <w:rFonts w:ascii="Times New Roman" w:eastAsia="Calibri" w:hAnsi="Times New Roman" w:cs="Times New Roman"/>
          <w:color w:val="000000"/>
          <w:szCs w:val="24"/>
        </w:rPr>
        <w:t xml:space="preserve"> 3.1.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results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showed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that</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vibration</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peak</w:t>
      </w:r>
      <w:proofErr w:type="spellEnd"/>
      <w:r w:rsidRPr="00B64D86">
        <w:rPr>
          <w:rFonts w:ascii="Times New Roman" w:eastAsia="Calibri" w:hAnsi="Times New Roman" w:cs="Times New Roman"/>
          <w:color w:val="000000"/>
          <w:szCs w:val="24"/>
        </w:rPr>
        <w:t xml:space="preserve"> C=O at 1721 cm</w:t>
      </w:r>
      <w:r w:rsidRPr="00B64D86">
        <w:rPr>
          <w:rFonts w:ascii="Times New Roman" w:eastAsia="Calibri" w:hAnsi="Times New Roman" w:cs="Times New Roman"/>
          <w:color w:val="000000"/>
          <w:szCs w:val="24"/>
          <w:vertAlign w:val="superscript"/>
        </w:rPr>
        <w:t>-1</w:t>
      </w:r>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vibration</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and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deformation</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peaks</w:t>
      </w:r>
      <w:proofErr w:type="spellEnd"/>
      <w:r w:rsidRPr="00B64D86">
        <w:rPr>
          <w:rFonts w:ascii="Times New Roman" w:eastAsia="Calibri" w:hAnsi="Times New Roman" w:cs="Times New Roman"/>
          <w:color w:val="000000"/>
          <w:szCs w:val="24"/>
        </w:rPr>
        <w:t xml:space="preserve"> of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O-H </w:t>
      </w:r>
      <w:proofErr w:type="spellStart"/>
      <w:r w:rsidRPr="00B64D86">
        <w:rPr>
          <w:rFonts w:ascii="Times New Roman" w:eastAsia="Calibri" w:hAnsi="Times New Roman" w:cs="Times New Roman"/>
          <w:color w:val="000000"/>
          <w:szCs w:val="24"/>
        </w:rPr>
        <w:t>groups</w:t>
      </w:r>
      <w:proofErr w:type="spellEnd"/>
      <w:r w:rsidRPr="00B64D86">
        <w:rPr>
          <w:rFonts w:ascii="Times New Roman" w:eastAsia="Calibri" w:hAnsi="Times New Roman" w:cs="Times New Roman"/>
          <w:color w:val="000000"/>
          <w:szCs w:val="24"/>
        </w:rPr>
        <w:t xml:space="preserve"> at 3391 cm</w:t>
      </w:r>
      <w:r w:rsidRPr="00B64D86">
        <w:rPr>
          <w:rFonts w:ascii="Times New Roman" w:eastAsia="Calibri" w:hAnsi="Times New Roman" w:cs="Times New Roman"/>
          <w:color w:val="000000"/>
          <w:szCs w:val="24"/>
          <w:vertAlign w:val="superscript"/>
        </w:rPr>
        <w:t>-1</w:t>
      </w:r>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and</w:t>
      </w:r>
      <w:proofErr w:type="spellEnd"/>
      <w:r w:rsidRPr="00B64D86">
        <w:rPr>
          <w:rFonts w:ascii="Times New Roman" w:eastAsia="Calibri" w:hAnsi="Times New Roman" w:cs="Times New Roman"/>
          <w:color w:val="000000"/>
          <w:szCs w:val="24"/>
        </w:rPr>
        <w:t xml:space="preserve"> 1410 cm</w:t>
      </w:r>
      <w:r w:rsidRPr="00B64D86">
        <w:rPr>
          <w:rFonts w:ascii="Times New Roman" w:eastAsia="Calibri" w:hAnsi="Times New Roman" w:cs="Times New Roman"/>
          <w:color w:val="000000"/>
          <w:szCs w:val="24"/>
          <w:vertAlign w:val="superscript"/>
        </w:rPr>
        <w:t>-1</w:t>
      </w:r>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stress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peak</w:t>
      </w:r>
      <w:proofErr w:type="spellEnd"/>
      <w:r w:rsidRPr="00B64D86">
        <w:rPr>
          <w:rFonts w:ascii="Times New Roman" w:eastAsia="Calibri" w:hAnsi="Times New Roman" w:cs="Times New Roman"/>
          <w:color w:val="000000"/>
          <w:szCs w:val="24"/>
        </w:rPr>
        <w:t xml:space="preserve"> C-O at 1221 cm</w:t>
      </w:r>
      <w:r w:rsidRPr="00B64D86">
        <w:rPr>
          <w:rFonts w:ascii="Times New Roman" w:eastAsia="Calibri" w:hAnsi="Times New Roman" w:cs="Times New Roman"/>
          <w:color w:val="000000"/>
          <w:szCs w:val="24"/>
          <w:vertAlign w:val="superscript"/>
        </w:rPr>
        <w:t>-1</w:t>
      </w:r>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stress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peak</w:t>
      </w:r>
      <w:proofErr w:type="spellEnd"/>
      <w:r w:rsidRPr="00B64D86">
        <w:rPr>
          <w:rFonts w:ascii="Times New Roman" w:eastAsia="Calibri" w:hAnsi="Times New Roman" w:cs="Times New Roman"/>
          <w:color w:val="000000"/>
          <w:szCs w:val="24"/>
        </w:rPr>
        <w:t xml:space="preserve"> C-O at 1046 cm</w:t>
      </w:r>
      <w:r w:rsidRPr="00B64D86">
        <w:rPr>
          <w:rFonts w:ascii="Times New Roman" w:eastAsia="Calibri" w:hAnsi="Times New Roman" w:cs="Times New Roman"/>
          <w:color w:val="000000"/>
          <w:szCs w:val="24"/>
          <w:vertAlign w:val="superscript"/>
        </w:rPr>
        <w:t>-1</w:t>
      </w:r>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and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stress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peak</w:t>
      </w:r>
      <w:proofErr w:type="spellEnd"/>
      <w:r w:rsidRPr="00B64D86">
        <w:rPr>
          <w:rFonts w:ascii="Times New Roman" w:eastAsia="Calibri" w:hAnsi="Times New Roman" w:cs="Times New Roman"/>
          <w:color w:val="000000"/>
          <w:szCs w:val="24"/>
        </w:rPr>
        <w:t xml:space="preserve"> C=C at 1680 cm</w:t>
      </w:r>
      <w:r w:rsidRPr="00B64D86">
        <w:rPr>
          <w:rFonts w:ascii="Times New Roman" w:eastAsia="Calibri" w:hAnsi="Times New Roman" w:cs="Times New Roman"/>
          <w:color w:val="000000"/>
          <w:szCs w:val="24"/>
          <w:vertAlign w:val="superscript"/>
        </w:rPr>
        <w:t>-1</w:t>
      </w:r>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were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observed</w:t>
      </w:r>
      <w:proofErr w:type="spellEnd"/>
      <w:r w:rsidRPr="00B64D86">
        <w:rPr>
          <w:rFonts w:ascii="Times New Roman" w:eastAsia="Calibri" w:hAnsi="Times New Roman" w:cs="Times New Roman"/>
          <w:color w:val="000000"/>
          <w:szCs w:val="24"/>
        </w:rPr>
        <w:t xml:space="preserve"> at 1620 cm</w:t>
      </w:r>
      <w:r w:rsidRPr="00B64D86">
        <w:rPr>
          <w:rFonts w:ascii="Times New Roman" w:eastAsia="Calibri" w:hAnsi="Times New Roman" w:cs="Times New Roman"/>
          <w:color w:val="000000"/>
          <w:szCs w:val="24"/>
          <w:vertAlign w:val="superscript"/>
        </w:rPr>
        <w:t>-1</w:t>
      </w:r>
      <w:r w:rsidRPr="00B64D86">
        <w:rPr>
          <w:rFonts w:ascii="Times New Roman" w:eastAsia="Calibri" w:hAnsi="Times New Roman" w:cs="Times New Roman"/>
          <w:color w:val="000000"/>
          <w:szCs w:val="24"/>
        </w:rPr>
        <w:t xml:space="preserve"> in </w:t>
      </w:r>
      <w:proofErr w:type="spellStart"/>
      <w:r w:rsidRPr="00B64D86">
        <w:rPr>
          <w:rFonts w:ascii="Times New Roman" w:eastAsia="Calibri" w:hAnsi="Times New Roman" w:cs="Times New Roman"/>
          <w:color w:val="000000"/>
          <w:szCs w:val="24"/>
        </w:rPr>
        <w:t>graphene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oxide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samples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synthesized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with</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phosphoric</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acid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and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acetic</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acid</w:t>
      </w:r>
      <w:proofErr w:type="spellEnd"/>
      <w:r w:rsidRPr="00B64D86">
        <w:rPr>
          <w:rFonts w:ascii="Times New Roman" w:eastAsia="Calibri" w:hAnsi="Times New Roman" w:cs="Times New Roman"/>
          <w:color w:val="000000"/>
          <w:szCs w:val="24"/>
        </w:rPr>
        <w:t xml:space="preserve"> in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FTIR-ATR </w:t>
      </w:r>
      <w:proofErr w:type="spellStart"/>
      <w:r w:rsidRPr="00B64D86">
        <w:rPr>
          <w:rFonts w:ascii="Times New Roman" w:eastAsia="Calibri" w:hAnsi="Times New Roman" w:cs="Times New Roman"/>
          <w:color w:val="000000"/>
          <w:szCs w:val="24"/>
        </w:rPr>
        <w:t>analysis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pattern</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graphene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oxide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structure</w:t>
      </w:r>
      <w:proofErr w:type="spellEnd"/>
      <w:r w:rsidRPr="00B64D86">
        <w:rPr>
          <w:rFonts w:ascii="Times New Roman" w:eastAsia="Calibri" w:hAnsi="Times New Roman" w:cs="Times New Roman"/>
          <w:color w:val="000000"/>
          <w:szCs w:val="24"/>
        </w:rPr>
        <w:t xml:space="preserve"> in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propionic</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acid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experiment</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showed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almost</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same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peaks</w:t>
      </w:r>
      <w:proofErr w:type="spellEnd"/>
      <w:r w:rsidRPr="00B64D86">
        <w:rPr>
          <w:rFonts w:ascii="Times New Roman" w:eastAsia="Calibri" w:hAnsi="Times New Roman" w:cs="Times New Roman"/>
          <w:color w:val="000000"/>
          <w:szCs w:val="24"/>
        </w:rPr>
        <w:t xml:space="preserve"> as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graphite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structure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which</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was</w:t>
      </w:r>
      <w:proofErr w:type="spellEnd"/>
      <w:r w:rsidRPr="00B64D86">
        <w:rPr>
          <w:rFonts w:ascii="Times New Roman" w:eastAsia="Calibri" w:hAnsi="Times New Roman" w:cs="Times New Roman"/>
          <w:color w:val="000000"/>
          <w:szCs w:val="24"/>
        </w:rPr>
        <w:t xml:space="preserve"> not </w:t>
      </w:r>
      <w:proofErr w:type="spellStart"/>
      <w:r w:rsidRPr="00B64D86">
        <w:rPr>
          <w:rFonts w:ascii="Times New Roman" w:eastAsia="Calibri" w:hAnsi="Times New Roman" w:cs="Times New Roman"/>
          <w:color w:val="000000"/>
          <w:szCs w:val="24"/>
        </w:rPr>
        <w:t>observed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presence of </w:t>
      </w:r>
      <w:proofErr w:type="spellStart"/>
      <w:r w:rsidRPr="00B64D86">
        <w:rPr>
          <w:rFonts w:ascii="Times New Roman" w:eastAsia="Calibri" w:hAnsi="Times New Roman" w:cs="Times New Roman"/>
          <w:color w:val="000000"/>
          <w:szCs w:val="24"/>
        </w:rPr>
        <w:t>oxygen-containing</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functional</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groups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suggests</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that</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graphene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oxide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synthesis</w:t>
      </w:r>
      <w:proofErr w:type="spellEnd"/>
      <w:r w:rsidRPr="00B64D86">
        <w:rPr>
          <w:rFonts w:ascii="Times New Roman" w:eastAsia="Calibri" w:hAnsi="Times New Roman" w:cs="Times New Roman"/>
          <w:color w:val="000000"/>
          <w:szCs w:val="24"/>
        </w:rPr>
        <w:t xml:space="preserve"> is </w:t>
      </w:r>
      <w:proofErr w:type="spellStart"/>
      <w:r w:rsidRPr="00B64D86">
        <w:rPr>
          <w:rFonts w:ascii="Times New Roman" w:eastAsia="Calibri" w:hAnsi="Times New Roman" w:cs="Times New Roman"/>
          <w:color w:val="000000"/>
          <w:szCs w:val="24"/>
        </w:rPr>
        <w:t>successful</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for</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phosphoric</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and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acetic</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acids</w:t>
      </w:r>
      <w:proofErr w:type="spellEnd"/>
      <w:r w:rsidRPr="00B64D86">
        <w:rPr>
          <w:rFonts w:ascii="Times New Roman" w:eastAsia="Calibri" w:hAnsi="Times New Roman" w:cs="Times New Roman"/>
          <w:color w:val="000000"/>
          <w:szCs w:val="24"/>
        </w:rPr>
        <w:t xml:space="preserve"> but </w:t>
      </w:r>
      <w:proofErr w:type="spellStart"/>
      <w:r w:rsidRPr="00B64D86">
        <w:rPr>
          <w:rFonts w:ascii="Times New Roman" w:eastAsia="Calibri" w:hAnsi="Times New Roman" w:cs="Times New Roman"/>
          <w:color w:val="000000"/>
          <w:szCs w:val="24"/>
        </w:rPr>
        <w:t>failed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for</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propionic</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acid</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according</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to</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the</w:t>
      </w:r>
      <w:proofErr w:type="spellEnd"/>
      <w:r w:rsidRPr="00B64D86">
        <w:rPr>
          <w:rFonts w:ascii="Times New Roman" w:eastAsia="Calibri" w:hAnsi="Times New Roman" w:cs="Times New Roman"/>
          <w:color w:val="000000"/>
          <w:szCs w:val="24"/>
        </w:rPr>
        <w:t xml:space="preserve"> </w:t>
      </w:r>
      <w:proofErr w:type="spellStart"/>
      <w:r w:rsidRPr="00B64D86">
        <w:rPr>
          <w:rFonts w:ascii="Times New Roman" w:eastAsia="Calibri" w:hAnsi="Times New Roman" w:cs="Times New Roman"/>
          <w:color w:val="000000"/>
          <w:szCs w:val="24"/>
        </w:rPr>
        <w:t>results</w:t>
      </w:r>
      <w:proofErr w:type="spellEnd"/>
      <w:r w:rsidRPr="00B64D86">
        <w:rPr>
          <w:rFonts w:ascii="Times New Roman" w:eastAsia="Calibri" w:hAnsi="Times New Roman" w:cs="Times New Roman"/>
          <w:color w:val="000000"/>
          <w:szCs w:val="24"/>
        </w:rPr>
        <w:t xml:space="preserve"> of FTIR </w:t>
      </w:r>
      <w:proofErr w:type="spellStart"/>
      <w:r w:rsidRPr="00B64D86">
        <w:rPr>
          <w:rFonts w:ascii="Times New Roman" w:eastAsia="Calibri" w:hAnsi="Times New Roman" w:cs="Times New Roman"/>
          <w:color w:val="000000"/>
          <w:szCs w:val="24"/>
        </w:rPr>
        <w:t>research</w:t>
      </w:r>
      <w:proofErr w:type="spellEnd"/>
      <w:r w:rsidRPr="00B64D86">
        <w:rPr>
          <w:rFonts w:ascii="Times New Roman" w:eastAsia="Calibri" w:hAnsi="Times New Roman" w:cs="Times New Roman"/>
          <w:color w:val="000000"/>
          <w:szCs w:val="24"/>
        </w:rPr>
        <w:t>.</w:t>
      </w:r>
    </w:p>
    <w:p w14:paraId="6668EA84" w14:textId="5B97A55C" w:rsidR="00262A1E" w:rsidRDefault="00810900" w:rsidP="00570F7E">
      <w:pPr>
        <w:autoSpaceDE w:val="0"/>
        <w:autoSpaceDN w:val="0"/>
        <w:adjustRightInd w:val="0"/>
        <w:spacing w:after="0"/>
        <w:jc w:val="both"/>
        <w:rPr>
          <w:rFonts w:ascii="Times New Roman" w:hAnsi="Times New Roman" w:cs="Times New Roman"/>
        </w:rPr>
      </w:pPr>
      <w:r w:rsidRPr="002D2FCA">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701248" behindDoc="0" locked="0" layoutInCell="1" allowOverlap="1" wp14:anchorId="04FD2E1F" wp14:editId="659A94B0">
                <wp:simplePos x="0" y="0"/>
                <wp:positionH relativeFrom="column">
                  <wp:posOffset>4245610</wp:posOffset>
                </wp:positionH>
                <wp:positionV relativeFrom="paragraph">
                  <wp:posOffset>151765</wp:posOffset>
                </wp:positionV>
                <wp:extent cx="518160" cy="247650"/>
                <wp:effectExtent l="0" t="0" r="0" b="0"/>
                <wp:wrapNone/>
                <wp:docPr id="7" name="Text Box 2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47650"/>
                        </a:xfrm>
                        <a:prstGeom prst="rect">
                          <a:avLst/>
                        </a:prstGeom>
                        <a:noFill/>
                        <a:ln w="0">
                          <a:noFill/>
                          <a:miter lim="800000"/>
                          <a:headEnd/>
                          <a:tailEnd/>
                        </a:ln>
                      </wps:spPr>
                      <wps:txbx>
                        <w:txbxContent>
                          <w:p w14:paraId="3E6B7170" w14:textId="77777777" w:rsidR="002D2FCA" w:rsidRPr="00A66B9C" w:rsidRDefault="002D2FCA" w:rsidP="002D2FCA">
                            <w:pPr>
                              <w:rPr>
                                <w:sz w:val="16"/>
                              </w:rPr>
                            </w:pPr>
                            <w:r>
                              <w:rPr>
                                <w:sz w:val="16"/>
                              </w:rPr>
                              <w:t>C-O-C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FD2E1F" id="_x0000_t202" coordsize="21600,21600" o:spt="202" path="m,l,21600r21600,l21600,xe">
                <v:stroke joinstyle="miter"/>
                <v:path gradientshapeok="t" o:connecttype="rect"/>
              </v:shapetype>
              <v:shape id="Text Box 2154" o:spid="_x0000_s1026" type="#_x0000_t202" style="position:absolute;left:0;text-align:left;margin-left:334.3pt;margin-top:11.95pt;width:40.8pt;height:1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q+QEAANUDAAAOAAAAZHJzL2Uyb0RvYy54bWysU1Fv0zAQfkfiP1h+p2mqtitR02lsDCGN&#10;gTT4Aa7jNBa2z5zdJuXXc3a6rhpviDxYPp/93X3ffVlfD9awg8KgwdW8nEw5U05Co92u5j++379b&#10;cRaicI0w4FTNjyrw683bN+veV2oGHZhGISMQF6re17yL0VdFEWSnrAgT8MpRsgW0IlKIu6JB0RO6&#10;NcVsOl0WPWDjEaQKgU7vxiTfZPy2VTJ+bdugIjM1p95iXjGv27QWm7Wodih8p+WpDfEPXVihHRU9&#10;Q92JKNge9V9QVkuEAG2cSLAFtK2WKnMgNuX0FZunTniVuZA4wZ9lCv8PVj4envw3ZHH4AAMNMJMI&#10;/gHkz8Ac3HbC7dQNIvSdEg0VLpNkRe9DdXqapA5VSCDb/gs0NGSxj5CBhhZtUoV4MkKnARzPoqsh&#10;MkmHi3JVLikjKTWbXy0XeSiFqJ4fewzxkwLL0qbmSDPN4OLwEGJqRlTPV1ItB/famDxX41if6r06&#10;tjqS54y2NV9N0ze6IBH86Jr8Mgptxj2hG3dinEiOdOOwHehiYr6F5kjcEUZv0b9Amw7wN2c9+arm&#10;4ddeoOLMfHak3/tyPk9GzMF8cTWjAC8z28uMcJKgah45G7e3cTTv3qPedVRpnJiDG9K81VmPl65O&#10;fZN3skwnnydzXsb51svfuPkDAAD//wMAUEsDBBQABgAIAAAAIQBnAn8O3wAAAAkBAAAPAAAAZHJz&#10;L2Rvd25yZXYueG1sTI9BTsMwEEX3SNzBGiR21GkqTJvGqVAFSKhd0JIDOPE0DsTjKHba9PaYFSxH&#10;/+n/N/lmsh074+BbRxLmswQYUu10S42E8vP1YQnMB0VadY5QwhU9bIrbm1xl2l3ogOdjaFgsIZ8p&#10;CSaEPuPc1wat8jPXI8Xs5AarQjyHhutBXWK57XiaJIJb1VJcMKrHrcH6+zhaCePi/Vrt3nYHsX+h&#10;LzP/KLHdllLe303Pa2ABp/AHw69+VIciOlVuJO1ZJ0GIpYiohHSxAhaBp8ckBVbFJF0BL3L+/4Pi&#10;BwAA//8DAFBLAQItABQABgAIAAAAIQC2gziS/gAAAOEBAAATAAAAAAAAAAAAAAAAAAAAAABbQ29u&#10;dGVudF9UeXBlc10ueG1sUEsBAi0AFAAGAAgAAAAhADj9If/WAAAAlAEAAAsAAAAAAAAAAAAAAAAA&#10;LwEAAF9yZWxzLy5yZWxzUEsBAi0AFAAGAAgAAAAhALL5fCr5AQAA1QMAAA4AAAAAAAAAAAAAAAAA&#10;LgIAAGRycy9lMm9Eb2MueG1sUEsBAi0AFAAGAAgAAAAhAGcCfw7fAAAACQEAAA8AAAAAAAAAAAAA&#10;AAAAUwQAAGRycy9kb3ducmV2LnhtbFBLBQYAAAAABAAEAPMAAABfBQAAAAA=&#10;" filled="f" stroked="f" strokeweight="0">
                <v:textbox>
                  <w:txbxContent>
                    <w:p w14:paraId="3E6B7170" w14:textId="77777777" w:rsidR="002D2FCA" w:rsidRPr="00A66B9C" w:rsidRDefault="002D2FCA" w:rsidP="002D2FCA">
                      <w:pPr>
                        <w:rPr>
                          <w:sz w:val="16"/>
                        </w:rPr>
                      </w:pPr>
                      <w:r>
                        <w:rPr>
                          <w:sz w:val="16"/>
                        </w:rPr>
                        <w:t>C-O-C</w:t>
                      </w:r>
                    </w:p>
                  </w:txbxContent>
                </v:textbox>
              </v:shape>
            </w:pict>
          </mc:Fallback>
        </mc:AlternateContent>
      </w:r>
      <w:r w:rsidR="00511A7D" w:rsidRPr="002D2FCA">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7152" behindDoc="0" locked="0" layoutInCell="1" allowOverlap="1" wp14:anchorId="61C99C64" wp14:editId="3DD43A88">
                <wp:simplePos x="0" y="0"/>
                <wp:positionH relativeFrom="column">
                  <wp:posOffset>1224280</wp:posOffset>
                </wp:positionH>
                <wp:positionV relativeFrom="paragraph">
                  <wp:posOffset>152400</wp:posOffset>
                </wp:positionV>
                <wp:extent cx="415925" cy="247650"/>
                <wp:effectExtent l="0" t="0" r="22225" b="19050"/>
                <wp:wrapNone/>
                <wp:docPr id="5"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47650"/>
                        </a:xfrm>
                        <a:prstGeom prst="rect">
                          <a:avLst/>
                        </a:prstGeom>
                        <a:solidFill>
                          <a:srgbClr val="FFFFFF">
                            <a:alpha val="23000"/>
                          </a:srgbClr>
                        </a:solidFill>
                        <a:ln w="0">
                          <a:solidFill>
                            <a:srgbClr val="FFFFFF"/>
                          </a:solidFill>
                          <a:miter lim="800000"/>
                          <a:headEnd/>
                          <a:tailEnd/>
                        </a:ln>
                      </wps:spPr>
                      <wps:txbx>
                        <w:txbxContent>
                          <w:p w14:paraId="287439E5" w14:textId="77777777" w:rsidR="002D2FCA" w:rsidRPr="00A66B9C" w:rsidRDefault="002D2FCA" w:rsidP="002D2FCA">
                            <w:pPr>
                              <w:rPr>
                                <w:sz w:val="16"/>
                              </w:rPr>
                            </w:pPr>
                            <w:r w:rsidRPr="00A66B9C">
                              <w:rPr>
                                <w:sz w:val="16"/>
                              </w:rPr>
                              <w:t>O</w:t>
                            </w:r>
                            <w:r>
                              <w:rPr>
                                <w:sz w:val="16"/>
                              </w:rPr>
                              <w:t>-</w:t>
                            </w:r>
                            <w:r w:rsidRPr="00A66B9C">
                              <w:rPr>
                                <w:sz w:val="16"/>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C99C64" id="Text Box 2139" o:spid="_x0000_s1027" type="#_x0000_t202" style="position:absolute;left:0;text-align:left;margin-left:96.4pt;margin-top:12pt;width:32.7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QLxJAIAAE8EAAAOAAAAZHJzL2Uyb0RvYy54bWysVNuO2yAQfa/Uf0C8N3bcZC9WnNU221SV&#10;thdp2w/AGMeomKFAYm+/fgdwstn2parqB8QwcGbmnBmvbsZekYOwToKu6HyWUyI0h0bqXUW/f9u+&#10;uaLEeaYbpkCLij4KR2/Wr1+tBlOKAjpQjbAEQbQrB1PRzntTZpnjneiZm4ERGp0t2J55NO0uaywb&#10;EL1XWZHnF9kAtjEWuHAOT++Sk64jftsK7r+0rROeqIpibj6uNq51WLP1ipU7y0wn+ZQG+4cseiY1&#10;Bj1B3THPyN7KP6B6yS04aP2MQ59B20ouYg1YzTz/rZqHjhkRa0FynDnR5P4fLP98eDBfLfHjOxhR&#10;wFiEM/fAfziiYdMxvRO31sLQCdZg4HmgLBuMK6engWpXugBSD5+gQZHZ3kMEGlvbB1awToLoKMDj&#10;iXQxesLxcDFfXhdLSji6isXlxTKKkrHy+NhY5z8I6EnYVNSiphGcHe6dD8mw8nglxHKgZLOVSkXD&#10;7uqNsuTAUP9t/NJbZTqWTou3eX4M6dL1iPkCR2kyhMz/KkDK6cX7XnpscyX7il5huBSQlYHT97qJ&#10;TeiZVGmPBSk9kRx4TQz7sR6JbCYFAuc1NI/IuoXU1TiFuOnA/qJkwI6uqPu5Z1ZQoj5qVO56vliE&#10;EYjGYnlZoGHPPfW5h2mOUBX1lKTtxqex2Rsrdx1GSr2i4RbVbmVU4jmrKX3s2kjmNGFhLM7teOv5&#10;P7B+AgAA//8DAFBLAwQUAAYACAAAACEAd6Q0w98AAAAJAQAADwAAAGRycy9kb3ducmV2LnhtbEyP&#10;wU7DMBBE70j8g7VIXBB14kJVQpwKISqQEAdKDhzdeEmi2Osodtvw9ywnOI5mNPOm3MzeiSNOsQ+k&#10;IV9kIJCaYHtqNdQf2+s1iJgMWeMCoYZvjLCpzs9KU9hwonc87lIruIRiYTR0KY2FlLHp0Ju4CCMS&#10;e19h8iaxnFppJ3Picu+kyrKV9KYnXujMiI8dNsPu4DUMV92Tk/75datc/jnm/fBWv9RaX17MD/cg&#10;Es7pLwy/+IwOFTPtw4FsFI71nWL0pEHd8CcOqNv1EsRew2qZgaxK+f9B9QMAAP//AwBQSwECLQAU&#10;AAYACAAAACEAtoM4kv4AAADhAQAAEwAAAAAAAAAAAAAAAAAAAAAAW0NvbnRlbnRfVHlwZXNdLnht&#10;bFBLAQItABQABgAIAAAAIQA4/SH/1gAAAJQBAAALAAAAAAAAAAAAAAAAAC8BAABfcmVscy8ucmVs&#10;c1BLAQItABQABgAIAAAAIQCP2QLxJAIAAE8EAAAOAAAAAAAAAAAAAAAAAC4CAABkcnMvZTJvRG9j&#10;LnhtbFBLAQItABQABgAIAAAAIQB3pDTD3wAAAAkBAAAPAAAAAAAAAAAAAAAAAH4EAABkcnMvZG93&#10;bnJldi54bWxQSwUGAAAAAAQABADzAAAAigUAAAAA&#10;" strokecolor="white" strokeweight="0">
                <v:fill opacity="15163f"/>
                <v:textbox>
                  <w:txbxContent>
                    <w:p w14:paraId="287439E5" w14:textId="77777777" w:rsidR="002D2FCA" w:rsidRPr="00A66B9C" w:rsidRDefault="002D2FCA" w:rsidP="002D2FCA">
                      <w:pPr>
                        <w:rPr>
                          <w:sz w:val="16"/>
                        </w:rPr>
                      </w:pPr>
                      <w:r w:rsidRPr="00A66B9C">
                        <w:rPr>
                          <w:sz w:val="16"/>
                        </w:rPr>
                        <w:t>O</w:t>
                      </w:r>
                      <w:r>
                        <w:rPr>
                          <w:sz w:val="16"/>
                        </w:rPr>
                        <w:t>-</w:t>
                      </w:r>
                      <w:r w:rsidRPr="00A66B9C">
                        <w:rPr>
                          <w:sz w:val="16"/>
                        </w:rPr>
                        <w:t>H</w:t>
                      </w:r>
                    </w:p>
                  </w:txbxContent>
                </v:textbox>
              </v:shape>
            </w:pict>
          </mc:Fallback>
        </mc:AlternateContent>
      </w:r>
      <w:r w:rsidR="00511A7D" w:rsidRPr="00511A7D">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719680" behindDoc="0" locked="0" layoutInCell="1" allowOverlap="1" wp14:anchorId="4CA4E103" wp14:editId="464E2E67">
                <wp:simplePos x="0" y="0"/>
                <wp:positionH relativeFrom="column">
                  <wp:posOffset>2134870</wp:posOffset>
                </wp:positionH>
                <wp:positionV relativeFrom="paragraph">
                  <wp:posOffset>90170</wp:posOffset>
                </wp:positionV>
                <wp:extent cx="466725" cy="208280"/>
                <wp:effectExtent l="0" t="0" r="28575" b="19685"/>
                <wp:wrapNone/>
                <wp:docPr id="17" name="Text Box 2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08280"/>
                        </a:xfrm>
                        <a:prstGeom prst="rect">
                          <a:avLst/>
                        </a:prstGeom>
                        <a:solidFill>
                          <a:srgbClr val="FFFFFF">
                            <a:alpha val="19000"/>
                          </a:srgbClr>
                        </a:solidFill>
                        <a:ln w="0">
                          <a:solidFill>
                            <a:srgbClr val="FFFFFF"/>
                          </a:solidFill>
                          <a:miter lim="800000"/>
                          <a:headEnd/>
                          <a:tailEnd/>
                        </a:ln>
                      </wps:spPr>
                      <wps:txbx>
                        <w:txbxContent>
                          <w:p w14:paraId="6BB13810" w14:textId="77777777" w:rsidR="00511A7D" w:rsidRPr="00A66B9C" w:rsidRDefault="00511A7D" w:rsidP="00511A7D">
                            <w:pPr>
                              <w:rPr>
                                <w:sz w:val="16"/>
                              </w:rPr>
                            </w:pPr>
                            <w:r w:rsidRPr="00A66B9C">
                              <w:rPr>
                                <w:sz w:val="16"/>
                              </w:rPr>
                              <w:t>C=O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CA4E103" id="Text Box 2140" o:spid="_x0000_s1028" type="#_x0000_t202" style="position:absolute;left:0;text-align:left;margin-left:168.1pt;margin-top:7.1pt;width:36.75pt;height:16.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1QJQIAAE8EAAAOAAAAZHJzL2Uyb0RvYy54bWysVNtu2zAMfR+wfxD0vtgJ0jQ14hRdugwD&#10;ugvQ7QNoWY6FyaImKbG7rx8lJ2m6vQzD/CCIonRInkN6dTt0mh2k8wpNyaeTnDNpBNbK7Er+7ev2&#10;zZIzH8DUoNHIkj9Jz2/Xr1+telvIGbaoa+kYgRhf9LbkbQi2yDIvWtmBn6CVhpwNug4CmW6X1Q56&#10;Qu90NsvzRdajq61DIb2n0/vRydcJv2mkCJ+bxsvAdMkpt5BWl9Yqrtl6BcXOgW2VOKYB/5BFB8pQ&#10;0DPUPQRge6f+gOqUcOixCROBXYZNo4RMNVA10/y3ah5bsDLVQuR4e6bJ/z9Y8enwaL84Foa3OJCA&#10;qQhvH1B898zgpgWzk3fOYd9KqCnwNFKW9dYXx6eRal/4CFL1H7EmkWEfMAENjesiK1QnI3QS4OlM&#10;uhwCE3Q4XyyuZ1ecCXLN8uVsmUTJoDg9ts6H9xI7Fjcld6RpAofDgw8xGShOV2Isj1rVW6V1Mtyu&#10;2mjHDkD6b9M3vtW2hfF0epPnp5B+vJ4wX+Bow/qY+V8FGHN68b5Tgdpcq67kSwo3BoQicvrO1KkJ&#10;Ayg97qkgbY4kR15HhsNQDUzVRFJUIHJeYf1ErDscu5qmkDYtup+c9dTRJfc/9uAkZ/qDIeVupvN5&#10;HIFkzK+uZ2S4S0916QEjCKrkgbNxuwnj2OytU7uWIp165Y7U3qqkxHNWx/SpaxOZxwmLY3Fpp1vP&#10;/4H1LwAAAP//AwBQSwMEFAAGAAgAAAAhALz+mHnbAAAACQEAAA8AAABkcnMvZG93bnJldi54bWxM&#10;j0FPwzAMhe9I/IfISNxYsm5qaWk6IaRdOEGBe9aEttA4UZ1t3b/HnOBkW+/p+Xv1bvGTOLmZxoAa&#10;1isFwmEX7Ii9hve3/d09CEoGrZkCOg0XR7Brrq9qU9lwxld3alMvOASpMhqGlGIlJXWD84ZWITpk&#10;7TPM3iQ+517a2Zw53E8yUyqX3ozIHwYT3dPguu/26DV8Ian1c3nJ21JFk7180L6IpPXtzfL4ACK5&#10;Jf2Z4Ref0aFhpkM4oiUxadhs8oytLGx5smGrygLEgZdCgWxq+b9B8wMAAP//AwBQSwECLQAUAAYA&#10;CAAAACEAtoM4kv4AAADhAQAAEwAAAAAAAAAAAAAAAAAAAAAAW0NvbnRlbnRfVHlwZXNdLnhtbFBL&#10;AQItABQABgAIAAAAIQA4/SH/1gAAAJQBAAALAAAAAAAAAAAAAAAAAC8BAABfcmVscy8ucmVsc1BL&#10;AQItABQABgAIAAAAIQDRjl1QJQIAAE8EAAAOAAAAAAAAAAAAAAAAAC4CAABkcnMvZTJvRG9jLnht&#10;bFBLAQItABQABgAIAAAAIQC8/ph52wAAAAkBAAAPAAAAAAAAAAAAAAAAAH8EAABkcnMvZG93bnJl&#10;di54bWxQSwUGAAAAAAQABADzAAAAhwUAAAAA&#10;" strokecolor="white" strokeweight="0">
                <v:fill opacity="12336f"/>
                <v:textbox style="mso-fit-shape-to-text:t">
                  <w:txbxContent>
                    <w:p w14:paraId="6BB13810" w14:textId="77777777" w:rsidR="00511A7D" w:rsidRPr="00A66B9C" w:rsidRDefault="00511A7D" w:rsidP="00511A7D">
                      <w:pPr>
                        <w:rPr>
                          <w:sz w:val="16"/>
                        </w:rPr>
                      </w:pPr>
                      <w:r w:rsidRPr="00A66B9C">
                        <w:rPr>
                          <w:sz w:val="16"/>
                        </w:rPr>
                        <w:t>C=O</w:t>
                      </w:r>
                    </w:p>
                  </w:txbxContent>
                </v:textbox>
              </v:shape>
            </w:pict>
          </mc:Fallback>
        </mc:AlternateContent>
      </w:r>
    </w:p>
    <w:p w14:paraId="5991E6C6" w14:textId="122975C4" w:rsidR="009074DE" w:rsidRPr="009074DE" w:rsidRDefault="00810900" w:rsidP="009074DE">
      <w:pPr>
        <w:spacing w:after="0" w:line="360" w:lineRule="auto"/>
        <w:jc w:val="both"/>
        <w:rPr>
          <w:rFonts w:ascii="Times New Roman" w:eastAsia="Times New Roman" w:hAnsi="Times New Roman" w:cs="Times New Roman"/>
          <w:sz w:val="24"/>
          <w:szCs w:val="24"/>
          <w:lang w:eastAsia="tr-TR"/>
        </w:rPr>
      </w:pPr>
      <w:r w:rsidRPr="002D2FCA">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705344" behindDoc="0" locked="0" layoutInCell="1" allowOverlap="1" wp14:anchorId="58B71595" wp14:editId="0F7CA9A6">
                <wp:simplePos x="0" y="0"/>
                <wp:positionH relativeFrom="column">
                  <wp:posOffset>3629660</wp:posOffset>
                </wp:positionH>
                <wp:positionV relativeFrom="paragraph">
                  <wp:posOffset>36830</wp:posOffset>
                </wp:positionV>
                <wp:extent cx="388620" cy="204470"/>
                <wp:effectExtent l="0" t="0" r="0" b="5080"/>
                <wp:wrapNone/>
                <wp:docPr id="9" name="Text Box 2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04470"/>
                        </a:xfrm>
                        <a:prstGeom prst="rect">
                          <a:avLst/>
                        </a:prstGeom>
                        <a:noFill/>
                        <a:ln w="0">
                          <a:noFill/>
                          <a:miter lim="800000"/>
                          <a:headEnd/>
                          <a:tailEnd/>
                        </a:ln>
                      </wps:spPr>
                      <wps:txbx>
                        <w:txbxContent>
                          <w:p w14:paraId="7E617498" w14:textId="77777777" w:rsidR="002D2FCA" w:rsidRPr="00B06748" w:rsidRDefault="002D2FCA" w:rsidP="002D2FCA">
                            <w:pPr>
                              <w:rPr>
                                <w:sz w:val="14"/>
                              </w:rPr>
                            </w:pPr>
                            <w:r w:rsidRPr="00B06748">
                              <w:rPr>
                                <w:sz w:val="14"/>
                              </w:rPr>
                              <w:t>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B71595" id="Text Box 2143" o:spid="_x0000_s1029" type="#_x0000_t202" style="position:absolute;left:0;text-align:left;margin-left:285.8pt;margin-top:2.9pt;width:30.6pt;height:1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6//gEAANwDAAAOAAAAZHJzL2Uyb0RvYy54bWysU8tu2zAQvBfoPxC815JdN3EFy0GaNEWB&#10;9AGk/QCaoiyiJJdd0pbcr8+SUhwjvRXVgVhyxdmd2eH6arCGHRQGDa7m81nJmXISGu12Nf/54+7N&#10;irMQhWuEAadqflSBX21ev1r3vlIL6MA0ChmBuFD1vuZdjL4qiiA7ZUWYgVeOki2gFZG2uCsaFD2h&#10;W1MsyvKi6AEbjyBVCHR6Oyb5JuO3rZLxW9sGFZmpOfUW84p53aa12KxFtUPhOy2nNsQ/dGGFdlT0&#10;BHUromB71H9BWS0RArRxJsEW0LZaqsyB2MzLF2weOuFV5kLiBH+SKfw/WPn18OC/I4vDBxhogJlE&#10;8PcgfwXm4KYTbqeuEaHvlGio8DxJVvQ+VNPVJHWoQgLZ9l+goSGLfYQMNLRokyrEkxE6DeB4El0N&#10;kUk6fLtaXSwoIym1KJfLyzyUQlRPlz2G+EmBZSmoOdJMM7g43IeYmhHV0y+ploM7bUyeq3GsT/Ve&#10;HFsdyXNG25qvyvSNLkgEP7om34xCmzEmdOMmxonkSDcO24HphrpPd5MAW2iOJAHCaDF6EhR0gH84&#10;68leNQ+/9wIVZ+azIxnfz5fL5Me8Wb67TArgeWZ7nhFOElTNI2djeBNHD+896l1HlcbBObgm6Vud&#10;ZXnuamqfLJTVmuyePHq+z389P8rNIwAAAP//AwBQSwMEFAAGAAgAAAAhALyB/sHeAAAACAEAAA8A&#10;AABkcnMvZG93bnJldi54bWxMj8FOwzAQRO9I/IO1SNyok0aEKsSpUAVIqBzakg9w4iVJG6+j2GnT&#10;v2c5wW1WM5p9k69n24szjr5zpCBeRCCQamc6ahSUX28PKxA+aDK6d4QKruhhXdze5Doz7kJ7PB9C&#10;I7iEfKYVtCEMmZS+btFqv3ADEnvfbrQ68Dk20oz6wuW2l8soSqXVHfGHVg+4abE+HSarYEo+rtX2&#10;fbtPP1/p2Ma7ErtNqdT93fzyDCLgHP7C8IvP6FAwU+UmMl70Ch6f4pSjLHgB+2myZFEpSFYRyCKX&#10;/wcUPwAAAP//AwBQSwECLQAUAAYACAAAACEAtoM4kv4AAADhAQAAEwAAAAAAAAAAAAAAAAAAAAAA&#10;W0NvbnRlbnRfVHlwZXNdLnhtbFBLAQItABQABgAIAAAAIQA4/SH/1gAAAJQBAAALAAAAAAAAAAAA&#10;AAAAAC8BAABfcmVscy8ucmVsc1BLAQItABQABgAIAAAAIQDR/r6//gEAANwDAAAOAAAAAAAAAAAA&#10;AAAAAC4CAABkcnMvZTJvRG9jLnhtbFBLAQItABQABgAIAAAAIQC8gf7B3gAAAAgBAAAPAAAAAAAA&#10;AAAAAAAAAFgEAABkcnMvZG93bnJldi54bWxQSwUGAAAAAAQABADzAAAAYwUAAAAA&#10;" filled="f" stroked="f" strokeweight="0">
                <v:textbox>
                  <w:txbxContent>
                    <w:p w14:paraId="7E617498" w14:textId="77777777" w:rsidR="002D2FCA" w:rsidRPr="00B06748" w:rsidRDefault="002D2FCA" w:rsidP="002D2FCA">
                      <w:pPr>
                        <w:rPr>
                          <w:sz w:val="14"/>
                        </w:rPr>
                      </w:pPr>
                      <w:r w:rsidRPr="00B06748">
                        <w:rPr>
                          <w:sz w:val="14"/>
                        </w:rPr>
                        <w:t>C-O</w:t>
                      </w:r>
                    </w:p>
                  </w:txbxContent>
                </v:textbox>
              </v:shape>
            </w:pict>
          </mc:Fallback>
        </mc:AlternateContent>
      </w:r>
      <w:r w:rsidR="00D62EAB" w:rsidRPr="002D2FCA">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709440" behindDoc="0" locked="0" layoutInCell="1" allowOverlap="1" wp14:anchorId="1895183C" wp14:editId="105FDEA3">
                <wp:simplePos x="0" y="0"/>
                <wp:positionH relativeFrom="column">
                  <wp:posOffset>3128645</wp:posOffset>
                </wp:positionH>
                <wp:positionV relativeFrom="paragraph">
                  <wp:posOffset>3175</wp:posOffset>
                </wp:positionV>
                <wp:extent cx="415925" cy="247650"/>
                <wp:effectExtent l="0" t="0" r="22225" b="19050"/>
                <wp:wrapNone/>
                <wp:docPr id="12" name="Text Box 2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47650"/>
                        </a:xfrm>
                        <a:prstGeom prst="rect">
                          <a:avLst/>
                        </a:prstGeom>
                        <a:noFill/>
                        <a:ln w="0">
                          <a:solidFill>
                            <a:srgbClr val="FFFFFF"/>
                          </a:solidFill>
                          <a:miter lim="800000"/>
                          <a:headEnd/>
                          <a:tailEnd/>
                        </a:ln>
                      </wps:spPr>
                      <wps:txbx>
                        <w:txbxContent>
                          <w:p w14:paraId="73BD3D30" w14:textId="77777777" w:rsidR="002D2FCA" w:rsidRPr="00A66B9C" w:rsidRDefault="002D2FCA" w:rsidP="002D2FCA">
                            <w:pPr>
                              <w:rPr>
                                <w:sz w:val="16"/>
                              </w:rPr>
                            </w:pPr>
                            <w:r>
                              <w:rPr>
                                <w:sz w:val="16"/>
                              </w:rPr>
                              <w:t>C=C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95183C" id="Text Box 2141" o:spid="_x0000_s1030" type="#_x0000_t202" style="position:absolute;left:0;text-align:left;margin-left:246.35pt;margin-top:.25pt;width:32.75pt;height:1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fLtEwIAAAUEAAAOAAAAZHJzL2Uyb0RvYy54bWysU9tu2zAMfR+wfxD0vjgJkl6MOEWXLsOA&#10;7gJ0+wBZlm1hsqhRSuzs60fJbhp0b8P0IJCidEgeHm3uhs6wo0KvwRZ8MZtzpqyEStum4D++79/d&#10;cOaDsJUwYFXBT8rzu+3bN5ve5WoJLZhKISMQ6/PeFbwNweVZ5mWrOuFn4JSlYA3YiUAuNlmFoif0&#10;zmTL+fwq6wErhyCV93T6MAb5NuHXtZLha117FZgpONUW0o5pL+OebTcib1C4VsupDPEPVXRCW0p6&#10;hnoQQbAD6r+gOi0RPNRhJqHLoK61VKkH6mYxf9XNUyucSr0QOd6dafL/D1Z+OT65b8jC8B4GGmBq&#10;wrtHkD89s7BrhW3UPSL0rRIVJV5EyrLe+Xx6Gqn2uY8gZf8ZKhqyOARIQEONXWSF+mSETgM4nUlX&#10;Q2CSDleL9e1yzZmk0HJ1fbVOQ8lE/vzYoQ8fFXQsGgVHmmkCF8dHH2IxIn++EnNZ2Gtj0lyNZX3M&#10;F489GF3FSHKwKXcG2VGQLPZppbZeXet0IHEa3RX8Zh7XKJfIxAdbpRRBaDPaVIaxEzWRjZGXMJQD&#10;0xW1Gd9GpkqoTsQVwqhF+jtktIC/OetJhwX3vw4CFWfmkyW+bxerVRRuclbr6yU5eBkpLyPCSoIq&#10;eOBsNHdhFPvBoW5ayjRO2MI9zajWib+XqqbySWuJ1ulfRDFf+unWy+/d/gEAAP//AwBQSwMEFAAG&#10;AAgAAAAhAEhWz3bdAAAABwEAAA8AAABkcnMvZG93bnJldi54bWxMjsFOwzAQRO9I/IO1SNyo04TQ&#10;Jo1TARJIwImC1KsbL0mEvY5spzV8PeYEx9GM3rxmG41mR3R+tCRguciAIXVWjdQLeH97uFoD80GS&#10;ktoSCvhCD9v2/KyRtbInesXjLvQsQcjXUsAQwlRz7rsBjfQLOyGl7sM6I0OKrufKyVOCG83zLLvh&#10;Ro6UHgY54f2A3eduNgLM/P1S5dE99cvH/TMWxZ1eTVGIy4t4uwEWMIa/MfzqJ3Vok9PBzqQ80wKu&#10;q3yVpgJKYKkuy3UO7CCgqErgbcP/+7c/AAAA//8DAFBLAQItABQABgAIAAAAIQC2gziS/gAAAOEB&#10;AAATAAAAAAAAAAAAAAAAAAAAAABbQ29udGVudF9UeXBlc10ueG1sUEsBAi0AFAAGAAgAAAAhADj9&#10;If/WAAAAlAEAAAsAAAAAAAAAAAAAAAAALwEAAF9yZWxzLy5yZWxzUEsBAi0AFAAGAAgAAAAhAN4t&#10;8u0TAgAABQQAAA4AAAAAAAAAAAAAAAAALgIAAGRycy9lMm9Eb2MueG1sUEsBAi0AFAAGAAgAAAAh&#10;AEhWz3bdAAAABwEAAA8AAAAAAAAAAAAAAAAAbQQAAGRycy9kb3ducmV2LnhtbFBLBQYAAAAABAAE&#10;APMAAAB3BQAAAAA=&#10;" filled="f" strokecolor="white" strokeweight="0">
                <v:textbox>
                  <w:txbxContent>
                    <w:p w14:paraId="73BD3D30" w14:textId="77777777" w:rsidR="002D2FCA" w:rsidRPr="00A66B9C" w:rsidRDefault="002D2FCA" w:rsidP="002D2FCA">
                      <w:pPr>
                        <w:rPr>
                          <w:sz w:val="16"/>
                        </w:rPr>
                      </w:pPr>
                      <w:r>
                        <w:rPr>
                          <w:sz w:val="16"/>
                        </w:rPr>
                        <w:t>C=C</w:t>
                      </w:r>
                    </w:p>
                  </w:txbxContent>
                </v:textbox>
              </v:shape>
            </w:pict>
          </mc:Fallback>
        </mc:AlternateContent>
      </w:r>
      <w:r w:rsidR="002D2FCA">
        <w:rPr>
          <w:noProof/>
          <w:lang w:eastAsia="tr-TR"/>
        </w:rPr>
        <w:drawing>
          <wp:inline distT="0" distB="0" distL="0" distR="0" wp14:anchorId="6701F717" wp14:editId="76CE9980">
            <wp:extent cx="5972173" cy="1028700"/>
            <wp:effectExtent l="0" t="0" r="0" b="0"/>
            <wp:docPr id="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3" cy="1028700"/>
                    </a:xfrm>
                    <a:prstGeom prst="rect">
                      <a:avLst/>
                    </a:prstGeom>
                    <a:noFill/>
                  </pic:spPr>
                </pic:pic>
              </a:graphicData>
            </a:graphic>
          </wp:inline>
        </w:drawing>
      </w:r>
    </w:p>
    <w:p w14:paraId="4A08ABAF" w14:textId="156C9248" w:rsidR="00252A2C" w:rsidRDefault="003279D5" w:rsidP="00511A7D">
      <w:pPr>
        <w:spacing w:after="0" w:line="360" w:lineRule="auto"/>
        <w:jc w:val="both"/>
        <w:rPr>
          <w:rFonts w:ascii="Times New Roman" w:eastAsia="Times New Roman" w:hAnsi="Times New Roman" w:cs="Times New Roman"/>
          <w:noProof/>
          <w:sz w:val="24"/>
          <w:szCs w:val="24"/>
          <w:lang w:eastAsia="tr-TR"/>
        </w:rPr>
      </w:pPr>
      <w:proofErr w:type="spellStart"/>
      <w:r>
        <w:rPr>
          <w:rFonts w:ascii="Times New Roman" w:eastAsia="Times New Roman" w:hAnsi="Times New Roman" w:cs="Times New Roman"/>
          <w:b/>
          <w:sz w:val="24"/>
          <w:szCs w:val="24"/>
          <w:lang w:eastAsia="tr-TR"/>
        </w:rPr>
        <w:t>Fig</w:t>
      </w:r>
      <w:proofErr w:type="spellEnd"/>
      <w:r>
        <w:rPr>
          <w:rFonts w:ascii="Times New Roman" w:eastAsia="Times New Roman" w:hAnsi="Times New Roman" w:cs="Times New Roman"/>
          <w:b/>
          <w:sz w:val="24"/>
          <w:szCs w:val="24"/>
          <w:lang w:eastAsia="tr-TR"/>
        </w:rPr>
        <w:t xml:space="preserve"> 3.1</w:t>
      </w:r>
      <w:r w:rsidR="009074DE" w:rsidRPr="009074DE">
        <w:rPr>
          <w:rFonts w:ascii="Times New Roman" w:eastAsia="Times New Roman" w:hAnsi="Times New Roman" w:cs="Times New Roman"/>
          <w:b/>
          <w:sz w:val="24"/>
          <w:szCs w:val="24"/>
          <w:lang w:eastAsia="tr-TR"/>
        </w:rPr>
        <w:t xml:space="preserve">. </w:t>
      </w:r>
      <w:r w:rsidR="001B6402" w:rsidRPr="001B6402">
        <w:rPr>
          <w:rFonts w:ascii="Times New Roman" w:eastAsia="Times New Roman" w:hAnsi="Times New Roman" w:cs="Times New Roman"/>
          <w:sz w:val="24"/>
          <w:szCs w:val="24"/>
          <w:lang w:eastAsia="tr-TR"/>
        </w:rPr>
        <w:t xml:space="preserve">FTIR </w:t>
      </w:r>
      <w:proofErr w:type="spellStart"/>
      <w:r w:rsidR="001B6402" w:rsidRPr="001B6402">
        <w:rPr>
          <w:rFonts w:ascii="Times New Roman" w:eastAsia="Times New Roman" w:hAnsi="Times New Roman" w:cs="Times New Roman"/>
          <w:sz w:val="24"/>
          <w:szCs w:val="24"/>
          <w:lang w:eastAsia="tr-TR"/>
        </w:rPr>
        <w:t>images</w:t>
      </w:r>
      <w:proofErr w:type="spellEnd"/>
      <w:r w:rsidR="001B6402" w:rsidRPr="001B6402">
        <w:rPr>
          <w:rFonts w:ascii="Times New Roman" w:eastAsia="Times New Roman" w:hAnsi="Times New Roman" w:cs="Times New Roman"/>
          <w:sz w:val="24"/>
          <w:szCs w:val="24"/>
          <w:lang w:eastAsia="tr-TR"/>
        </w:rPr>
        <w:t xml:space="preserve"> of </w:t>
      </w:r>
      <w:proofErr w:type="spellStart"/>
      <w:r w:rsidR="001B6402" w:rsidRPr="001B6402">
        <w:rPr>
          <w:rFonts w:ascii="Times New Roman" w:eastAsia="Times New Roman" w:hAnsi="Times New Roman" w:cs="Times New Roman"/>
          <w:sz w:val="24"/>
          <w:szCs w:val="24"/>
          <w:lang w:eastAsia="tr-TR"/>
        </w:rPr>
        <w:t>graphite</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and</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graphene</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oxide</w:t>
      </w:r>
      <w:proofErr w:type="spellEnd"/>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samples</w:t>
      </w:r>
      <w:proofErr w:type="spellEnd"/>
      <w:r w:rsidR="001B6402" w:rsidRPr="001B6402">
        <w:rPr>
          <w:rFonts w:ascii="Times New Roman" w:eastAsia="Times New Roman" w:hAnsi="Times New Roman" w:cs="Times New Roman"/>
          <w:sz w:val="24"/>
          <w:szCs w:val="24"/>
          <w:lang w:eastAsia="tr-TR"/>
        </w:rPr>
        <w:t xml:space="preserve"> </w:t>
      </w:r>
    </w:p>
    <w:p w14:paraId="605E8020" w14:textId="23B8A212" w:rsidR="00252A2C" w:rsidRPr="00E8732C" w:rsidRDefault="009872BB" w:rsidP="00BD160B">
      <w:pPr>
        <w:spacing w:after="0"/>
        <w:jc w:val="both"/>
        <w:rPr>
          <w:rFonts w:ascii="Times New Roman" w:eastAsia="Times New Roman" w:hAnsi="Times New Roman" w:cs="Times New Roman"/>
          <w:noProof/>
          <w:szCs w:val="24"/>
          <w:lang w:eastAsia="tr-TR"/>
        </w:rPr>
      </w:pPr>
      <w:r w:rsidRPr="009872BB">
        <w:rPr>
          <w:rFonts w:ascii="Times New Roman" w:eastAsia="Times New Roman" w:hAnsi="Times New Roman" w:cs="Times New Roman"/>
          <w:noProof/>
          <w:szCs w:val="24"/>
          <w:lang w:eastAsia="tr-TR"/>
        </w:rPr>
        <w:lastRenderedPageBreak/>
        <w:t>BET surface area measurements of produced graphene oxide and graphite samples are shown in Figure 3.2. In the process of synthesizing graphene oxide from graphite, there has been a decrease in surface area, when a rise is anticipated. The reason for the huge surface area is the creation of a porous structure; in graphene oxide samples, a component that plugs their pores may hav</w:t>
      </w:r>
      <w:r>
        <w:rPr>
          <w:rFonts w:ascii="Times New Roman" w:eastAsia="Times New Roman" w:hAnsi="Times New Roman" w:cs="Times New Roman"/>
          <w:noProof/>
          <w:szCs w:val="24"/>
          <w:lang w:eastAsia="tr-TR"/>
        </w:rPr>
        <w:t>e caused a drop in surface area</w:t>
      </w:r>
      <w:r w:rsidR="00252A2C" w:rsidRPr="00E8732C">
        <w:rPr>
          <w:rFonts w:ascii="Times New Roman" w:eastAsia="Times New Roman" w:hAnsi="Times New Roman" w:cs="Times New Roman"/>
          <w:noProof/>
          <w:szCs w:val="24"/>
          <w:lang w:eastAsia="tr-TR"/>
        </w:rPr>
        <w:t>.</w:t>
      </w:r>
    </w:p>
    <w:p w14:paraId="5435F2FF" w14:textId="77777777" w:rsidR="00CA2BCB" w:rsidRPr="00CA2BCB" w:rsidRDefault="00CA2BCB" w:rsidP="00CA2BCB">
      <w:pPr>
        <w:spacing w:after="0"/>
        <w:rPr>
          <w:rFonts w:ascii="Times New Roman" w:eastAsia="Times New Roman" w:hAnsi="Times New Roman" w:cs="Times New Roman"/>
          <w:sz w:val="24"/>
          <w:szCs w:val="24"/>
          <w:lang w:eastAsia="tr-TR"/>
        </w:rPr>
      </w:pPr>
    </w:p>
    <w:p w14:paraId="0C8B1C4B" w14:textId="46DF3AF9" w:rsidR="00511A7D" w:rsidRDefault="00252A2C" w:rsidP="00570F7E">
      <w:pPr>
        <w:autoSpaceDE w:val="0"/>
        <w:autoSpaceDN w:val="0"/>
        <w:adjustRightInd w:val="0"/>
        <w:spacing w:after="0"/>
        <w:jc w:val="both"/>
        <w:rPr>
          <w:rFonts w:ascii="Times New Roman" w:hAnsi="Times New Roman" w:cs="Times New Roman"/>
        </w:rPr>
      </w:pPr>
      <w:r w:rsidRPr="00252A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36064" behindDoc="0" locked="0" layoutInCell="1" allowOverlap="1" wp14:anchorId="2D4FBEBE" wp14:editId="3D3DDC40">
                <wp:simplePos x="0" y="0"/>
                <wp:positionH relativeFrom="column">
                  <wp:posOffset>5001362</wp:posOffset>
                </wp:positionH>
                <wp:positionV relativeFrom="paragraph">
                  <wp:posOffset>897814</wp:posOffset>
                </wp:positionV>
                <wp:extent cx="737235" cy="247650"/>
                <wp:effectExtent l="0" t="0" r="24765" b="19050"/>
                <wp:wrapNone/>
                <wp:docPr id="29"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7FA38028" w14:textId="519E5C68" w:rsidR="00252A2C" w:rsidRPr="00A66B9C" w:rsidRDefault="00252A2C" w:rsidP="00252A2C">
                            <w:pPr>
                              <w:rPr>
                                <w:sz w:val="16"/>
                              </w:rPr>
                            </w:pPr>
                            <w:r>
                              <w:rPr>
                                <w:sz w:val="16"/>
                              </w:rPr>
                              <w:t>9,87 m</w:t>
                            </w:r>
                            <w:r w:rsidRPr="004867DB">
                              <w:rPr>
                                <w:sz w:val="16"/>
                                <w:vertAlign w:val="superscript"/>
                              </w:rPr>
                              <w:t>2</w:t>
                            </w:r>
                            <w:r>
                              <w:rPr>
                                <w:sz w:val="16"/>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4FBEBE" id="_x0000_s1031" type="#_x0000_t202" style="position:absolute;left:0;text-align:left;margin-left:393.8pt;margin-top:70.7pt;width:58.05pt;height:1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nOoJgIAAE8EAAAOAAAAZHJzL2Uyb0RvYy54bWysVNtu2zAMfR+wfxD0vti5NZ0Rp+jSZRjQ&#10;XYBuHyDLsi1MFjVJid19fSkpSdPtZRjmB0EUpUPyHNLrm7FX5CCsk6BLOp3klAjNoZa6Len3b7s3&#10;15Q4z3TNFGhR0kfh6M3m9av1YAoxgw5ULSxBEO2KwZS0894UWeZ4J3rmJmCERmcDtmceTdtmtWUD&#10;ovcqm+X5VTaArY0FLpzD07vkpJuI3zSC+y9N44QnqqSYm4+rjWsV1myzZkVrmekkP6bB/iGLnkmN&#10;Qc9Qd8wzsrfyD6hecgsOGj/h0GfQNJKLWANWM81/q+ahY0bEWpAcZ840uf8Hyz8fHsxXS/z4DkYU&#10;MBbhzD3wH45o2HZMt+LWWhg6wWoMPA2UZYNxxfFpoNoVLoBUwyeoUWS29xCBxsb2gRWskyA6CvB4&#10;Jl2MnnA8XM1Xs/mSEo6u2WJ1tYyiZKw4PTbW+Q8CehI2JbWoaQRnh3vnQzKsOF0JsRwoWe+kUtGw&#10;bbVVlhwY6r+LX3qrTMfS6XyZ56eQLl2PmC9wlCZDyPyvAqScXrzvpcc2V7Iv6TWGSwFZETh9r+vY&#10;hJ5JlfZYkNJHkgOviWE/ViORdUmXQYHAeQX1I7JuIXU1TiFuOrC/KBmwo0vqfu6ZFZSojxqVeztd&#10;LMIIRGOxXM3QsJee6tLDNEeoknpK0nbr09jsjZVth5FSr2i4RbUbGZV4zuqYPnZtJPM4YWEsLu14&#10;6/k/sHkCAAD//wMAUEsDBBQABgAIAAAAIQA8KqXo4gAAAAsBAAAPAAAAZHJzL2Rvd25yZXYueG1s&#10;TI/BTsMwDIbvSLxDZCQuE0u2VmspTSc0CS6goZVNXLPGtBVNUjVZW94ec4Kj/X/6/TnfzqZjIw6+&#10;dVbCaimAoa2cbm0t4fj+dJcC80FZrTpnUcI3etgW11e5yrSb7AHHMtSMSqzPlIQmhD7j3FcNGuWX&#10;rkdL2acbjAo0DjXXg5qo3HR8LcSGG9VautCoHncNVl/lxUhYvy746TkaXxbiTRzm/e6jnHgk5e3N&#10;/PgALOAc/mD41Sd1KMjp7C5We9ZJSNJkQygF8SoGRsS9iBJgZ9qkIgZe5Pz/D8UPAAAA//8DAFBL&#10;AQItABQABgAIAAAAIQC2gziS/gAAAOEBAAATAAAAAAAAAAAAAAAAAAAAAABbQ29udGVudF9UeXBl&#10;c10ueG1sUEsBAi0AFAAGAAgAAAAhADj9If/WAAAAlAEAAAsAAAAAAAAAAAAAAAAALwEAAF9yZWxz&#10;Ly5yZWxzUEsBAi0AFAAGAAgAAAAhAG++c6gmAgAATwQAAA4AAAAAAAAAAAAAAAAALgIAAGRycy9l&#10;Mm9Eb2MueG1sUEsBAi0AFAAGAAgAAAAhADwqpejiAAAACwEAAA8AAAAAAAAAAAAAAAAAgAQAAGRy&#10;cy9kb3ducmV2LnhtbFBLBQYAAAAABAAEAPMAAACPBQAAAAA=&#10;" strokecolor="white" strokeweight="0">
                <v:fill opacity="22873f"/>
                <v:textbox>
                  <w:txbxContent>
                    <w:p w14:paraId="7FA38028" w14:textId="519E5C68" w:rsidR="00252A2C" w:rsidRPr="00A66B9C" w:rsidRDefault="00252A2C" w:rsidP="00252A2C">
                      <w:pPr>
                        <w:rPr>
                          <w:sz w:val="16"/>
                        </w:rPr>
                      </w:pPr>
                      <w:r>
                        <w:rPr>
                          <w:sz w:val="16"/>
                        </w:rPr>
                        <w:t>9,87 m</w:t>
                      </w:r>
                      <w:r w:rsidRPr="004867DB">
                        <w:rPr>
                          <w:sz w:val="16"/>
                          <w:vertAlign w:val="superscript"/>
                        </w:rPr>
                        <w:t>2</w:t>
                      </w:r>
                      <w:r>
                        <w:rPr>
                          <w:sz w:val="16"/>
                        </w:rPr>
                        <w:t>/g</w:t>
                      </w:r>
                    </w:p>
                  </w:txbxContent>
                </v:textbox>
              </v:shape>
            </w:pict>
          </mc:Fallback>
        </mc:AlternateContent>
      </w:r>
      <w:r w:rsidRPr="00252A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34016" behindDoc="0" locked="0" layoutInCell="1" allowOverlap="1" wp14:anchorId="38BE17F3" wp14:editId="2D196811">
                <wp:simplePos x="0" y="0"/>
                <wp:positionH relativeFrom="column">
                  <wp:posOffset>4611293</wp:posOffset>
                </wp:positionH>
                <wp:positionV relativeFrom="paragraph">
                  <wp:posOffset>439877</wp:posOffset>
                </wp:positionV>
                <wp:extent cx="885139" cy="356870"/>
                <wp:effectExtent l="0" t="0" r="10795" b="24130"/>
                <wp:wrapNone/>
                <wp:docPr id="28"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39" cy="356870"/>
                        </a:xfrm>
                        <a:prstGeom prst="rect">
                          <a:avLst/>
                        </a:prstGeom>
                        <a:solidFill>
                          <a:srgbClr val="FFFFFF">
                            <a:alpha val="13000"/>
                          </a:srgbClr>
                        </a:solidFill>
                        <a:ln w="0">
                          <a:solidFill>
                            <a:srgbClr val="FFFFFF"/>
                          </a:solidFill>
                          <a:miter lim="800000"/>
                          <a:headEnd/>
                          <a:tailEnd/>
                        </a:ln>
                      </wps:spPr>
                      <wps:txbx>
                        <w:txbxContent>
                          <w:p w14:paraId="2277F59B" w14:textId="070829A1" w:rsidR="00252A2C" w:rsidRPr="004867DB" w:rsidRDefault="00252A2C" w:rsidP="00252A2C">
                            <w:pPr>
                              <w:rPr>
                                <w:color w:val="FF0000"/>
                                <w:sz w:val="16"/>
                              </w:rPr>
                            </w:pPr>
                            <w:r>
                              <w:rPr>
                                <w:color w:val="FF0000"/>
                                <w:sz w:val="16"/>
                              </w:rPr>
                              <w:t>GO-</w:t>
                            </w:r>
                            <w:r>
                              <w:rPr>
                                <w:color w:val="FF0000"/>
                                <w:sz w:val="16"/>
                              </w:rPr>
                              <w:t>Propionic Acid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BE17F3" id="_x0000_s1032" type="#_x0000_t202" style="position:absolute;left:0;text-align:left;margin-left:363.1pt;margin-top:34.65pt;width:69.7pt;height:28.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eLJgIAAE8EAAAOAAAAZHJzL2Uyb0RvYy54bWysVNuO0zAQfUfiHyy/0yS9bTdqulq6FCEt&#10;F2nhAxzHSSwcj7HdJuXrGTtttwsvCJEHy+Oxz8ycM5P13dApchDWSdAFzSYpJUJzqKRuCvrt6+7N&#10;ihLnma6YAi0KehSO3m1ev1r3JhdTaEFVwhIE0S7vTUFb702eJI63omNuAkZodNZgO+bRtE1SWdYj&#10;eqeSaZoukx5sZSxw4RyePoxOuon4dS24/1zXTniiCoq5+bjauJZhTTZrljeWmVbyUxrsH7LomNQY&#10;9AL1wDwjeyv/gOokt+Cg9hMOXQJ1LbmINWA1WfpbNU8tMyLWguQ4c6HJ/T9Y/unwZL5Y4oe3MKCA&#10;sQhnHoF/d0TDtmW6EffWQt8KVmHgLFCW9Mblp6eBape7AFL2H6FCkdneQwQaatsFVrBOgugowPFC&#10;uhg84Xi4Wi2y2S0lHF2zxXJ1E0VJWH5+bKzz7wV0JGwKalHTCM4Oj86HZFh+vhJiOVCy2kmlomGb&#10;cqssOTDUfxe/8a0yLRtPs1mankO68XrEfIGjNOlD5n8VYMzpxftOemxzJTusF8ONAVkeOH2nq9iE&#10;nkk17rEgpU8kB15Hhv1QDkRWBV0GBQLnJVRHZN3C2NU4hbhpwf6kpMeOLqj7sWdWUKI+aFTuNpvP&#10;wwhEY764maJhrz3ltYdpjlAF9ZSM260fx2ZvrGxajDT2ioZ7VLuWUYnnrE7pY9dGMk8TFsbi2o63&#10;nv8Dm18AAAD//wMAUEsDBBQABgAIAAAAIQAofhvc4AAAAAoBAAAPAAAAZHJzL2Rvd25yZXYueG1s&#10;TI/BTsMwEETvSPyDtUjcqFOjpCXEqRBSxQUEFKT26MaLE2Gvo9hJ07/HnOC4mqeZt9VmdpZNOITO&#10;k4TlIgOG1HjdkZHw+bG9WQMLUZFW1hNKOGOATX15UalS+xO947SLhqUSCqWS0MbYl5yHpkWnwsL3&#10;SCn78oNTMZ2D4XpQp1TuLBdZVnCnOkoLrerxscXmezc6Ceb1ZXtoJvG03I/POB3s23m1N1JeX80P&#10;98AizvEPhl/9pA51cjr6kXRgVsJKFCKhEoq7W2AJWBd5AeyYSJHnwOuK/3+h/gEAAP//AwBQSwEC&#10;LQAUAAYACAAAACEAtoM4kv4AAADhAQAAEwAAAAAAAAAAAAAAAAAAAAAAW0NvbnRlbnRfVHlwZXNd&#10;LnhtbFBLAQItABQABgAIAAAAIQA4/SH/1gAAAJQBAAALAAAAAAAAAAAAAAAAAC8BAABfcmVscy8u&#10;cmVsc1BLAQItABQABgAIAAAAIQCTrIeLJgIAAE8EAAAOAAAAAAAAAAAAAAAAAC4CAABkcnMvZTJv&#10;RG9jLnhtbFBLAQItABQABgAIAAAAIQAofhvc4AAAAAoBAAAPAAAAAAAAAAAAAAAAAIAEAABkcnMv&#10;ZG93bnJldi54bWxQSwUGAAAAAAQABADzAAAAjQUAAAAA&#10;" strokecolor="white" strokeweight="0">
                <v:fill opacity="8481f"/>
                <v:textbox>
                  <w:txbxContent>
                    <w:p w14:paraId="2277F59B" w14:textId="070829A1" w:rsidR="00252A2C" w:rsidRPr="004867DB" w:rsidRDefault="00252A2C" w:rsidP="00252A2C">
                      <w:pPr>
                        <w:rPr>
                          <w:color w:val="FF0000"/>
                          <w:sz w:val="16"/>
                        </w:rPr>
                      </w:pPr>
                      <w:r>
                        <w:rPr>
                          <w:color w:val="FF0000"/>
                          <w:sz w:val="16"/>
                        </w:rPr>
                        <w:t>GO-</w:t>
                      </w:r>
                      <w:r>
                        <w:rPr>
                          <w:color w:val="FF0000"/>
                          <w:sz w:val="16"/>
                        </w:rPr>
                        <w:t>Propionic Acid</w:t>
                      </w:r>
                    </w:p>
                  </w:txbxContent>
                </v:textbox>
              </v:shape>
            </w:pict>
          </mc:Fallback>
        </mc:AlternateContent>
      </w:r>
      <w:r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29920" behindDoc="0" locked="0" layoutInCell="1" allowOverlap="1" wp14:anchorId="0BF16AC9" wp14:editId="39A52CB2">
                <wp:simplePos x="0" y="0"/>
                <wp:positionH relativeFrom="column">
                  <wp:posOffset>3352800</wp:posOffset>
                </wp:positionH>
                <wp:positionV relativeFrom="paragraph">
                  <wp:posOffset>432435</wp:posOffset>
                </wp:positionV>
                <wp:extent cx="665480" cy="356870"/>
                <wp:effectExtent l="0" t="0" r="20320" b="24130"/>
                <wp:wrapNone/>
                <wp:docPr id="25"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356870"/>
                        </a:xfrm>
                        <a:prstGeom prst="rect">
                          <a:avLst/>
                        </a:prstGeom>
                        <a:solidFill>
                          <a:srgbClr val="FFFFFF">
                            <a:alpha val="13000"/>
                          </a:srgbClr>
                        </a:solidFill>
                        <a:ln w="0">
                          <a:solidFill>
                            <a:srgbClr val="FFFFFF"/>
                          </a:solidFill>
                          <a:miter lim="800000"/>
                          <a:headEnd/>
                          <a:tailEnd/>
                        </a:ln>
                      </wps:spPr>
                      <wps:txbx>
                        <w:txbxContent>
                          <w:p w14:paraId="1E630C23" w14:textId="43A6207F" w:rsidR="004867DB" w:rsidRPr="004867DB" w:rsidRDefault="00252A2C" w:rsidP="004867DB">
                            <w:pPr>
                              <w:rPr>
                                <w:color w:val="FF0000"/>
                                <w:sz w:val="16"/>
                              </w:rPr>
                            </w:pPr>
                            <w:r>
                              <w:rPr>
                                <w:color w:val="FF0000"/>
                                <w:sz w:val="16"/>
                              </w:rPr>
                              <w:t>GO-</w:t>
                            </w:r>
                            <w:r>
                              <w:rPr>
                                <w:color w:val="FF0000"/>
                                <w:sz w:val="16"/>
                              </w:rPr>
                              <w:t>Acetic Acid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16AC9" id="_x0000_s1033" type="#_x0000_t202" style="position:absolute;left:0;text-align:left;margin-left:264pt;margin-top:34.05pt;width:52.4pt;height:28.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PJvJQIAAE8EAAAOAAAAZHJzL2Uyb0RvYy54bWysVNuO2yAQfa/Uf0C8N3ayudWKs9pmm6rS&#10;9iJt+wEY4xgVMxRI7PTrd4Akm21fqqp+QAwDZ2bOmfHqdugUOQjrJOiSjkc5JUJzqKXelfT7t+2b&#10;JSXOM10zBVqU9CgcvV2/frXqTSEm0IKqhSUIol3Rm5K23psiyxxvRcfcCIzQ6GzAdsyjaXdZbVmP&#10;6J3KJnk+z3qwtbHAhXN4ep+cdB3xm0Zw/6VpnPBElRRz83G1ca3Cmq1XrNhZZlrJT2mwf8iiY1Jj&#10;0AvUPfOM7K38A6qT3IKDxo84dBk0jeQi1oDVjPPfqnlsmRGxFiTHmQtN7v/B8s+HR/PVEj+8gwEF&#10;jEU48wD8hyMaNi3TO3FnLfStYDUGHgfKst644vQ0UO0KF0Cq/hPUKDLbe4hAQ2O7wArWSRAdBThe&#10;SBeDJxwP5/PZdIkejq6b2Xy5iKJkrDg/Ntb5DwI6EjYltahpBGeHB+dDMqw4XwmxHChZb6VS0bC7&#10;aqMsOTDUfxu/9FaZlqXT8U2en0O6dD1ivsBRmvQh878KkHJ68b6THttcya6kSwyXArIicPpe17EJ&#10;PZMq7bEgpU8kB14Tw36oBiLrki6CAoHzCuojsm4hdTVOIW5asL8o6bGjS+p+7pkVlKiPGpV7O55O&#10;wwhEYzpbTNCw157q2sM0R6iSekrSduPT2OyNlbsWI6Ve0XCHajcyKvGc1Sl97NpI5mnCwlhc2/HW&#10;839g/QQAAP//AwBQSwMEFAAGAAgAAAAhAO0vFGHgAAAACgEAAA8AAABkcnMvZG93bnJldi54bWxM&#10;j8FOwzAQRO9I/IO1SNyoExdClMapEFLFBUQpldqjGy9ORGxHsZOmf89yguNqRzPvlevZdmzCIbTe&#10;SUgXCTB0tdetMxL2n5u7HFiIymnVeYcSLhhgXV1flarQ/uw+cNpFw6jEhUJJaGLsC85D3aBVYeF7&#10;dPT78oNVkc7BcD2oM5XbjoskybhVraOFRvX43GD9vRutBPP+tjnWk3hJD+MrTsdue3k8GClvb+an&#10;FbCIc/wLwy8+oUNFTCc/Oh1YJ+FB5OQSJWR5CowC2VKQy4mS4n4JvCr5f4XqBwAA//8DAFBLAQIt&#10;ABQABgAIAAAAIQC2gziS/gAAAOEBAAATAAAAAAAAAAAAAAAAAAAAAABbQ29udGVudF9UeXBlc10u&#10;eG1sUEsBAi0AFAAGAAgAAAAhADj9If/WAAAAlAEAAAsAAAAAAAAAAAAAAAAALwEAAF9yZWxzLy5y&#10;ZWxzUEsBAi0AFAAGAAgAAAAhAGGY8m8lAgAATwQAAA4AAAAAAAAAAAAAAAAALgIAAGRycy9lMm9E&#10;b2MueG1sUEsBAi0AFAAGAAgAAAAhAO0vFGHgAAAACgEAAA8AAAAAAAAAAAAAAAAAfwQAAGRycy9k&#10;b3ducmV2LnhtbFBLBQYAAAAABAAEAPMAAACMBQAAAAA=&#10;" strokecolor="white" strokeweight="0">
                <v:fill opacity="8481f"/>
                <v:textbox>
                  <w:txbxContent>
                    <w:p w14:paraId="1E630C23" w14:textId="43A6207F" w:rsidR="004867DB" w:rsidRPr="004867DB" w:rsidRDefault="00252A2C" w:rsidP="004867DB">
                      <w:pPr>
                        <w:rPr>
                          <w:color w:val="FF0000"/>
                          <w:sz w:val="16"/>
                        </w:rPr>
                      </w:pPr>
                      <w:r>
                        <w:rPr>
                          <w:color w:val="FF0000"/>
                          <w:sz w:val="16"/>
                        </w:rPr>
                        <w:t>GO-</w:t>
                      </w:r>
                      <w:r>
                        <w:rPr>
                          <w:color w:val="FF0000"/>
                          <w:sz w:val="16"/>
                        </w:rPr>
                        <w:t>Acetic Acid</w:t>
                      </w:r>
                    </w:p>
                  </w:txbxContent>
                </v:textbox>
              </v:shape>
            </w:pict>
          </mc:Fallback>
        </mc:AlternateContent>
      </w:r>
      <w:r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25824" behindDoc="0" locked="0" layoutInCell="1" allowOverlap="1" wp14:anchorId="6307DAD1" wp14:editId="05E60F72">
                <wp:simplePos x="0" y="0"/>
                <wp:positionH relativeFrom="column">
                  <wp:posOffset>1743735</wp:posOffset>
                </wp:positionH>
                <wp:positionV relativeFrom="paragraph">
                  <wp:posOffset>425247</wp:posOffset>
                </wp:positionV>
                <wp:extent cx="854075" cy="438912"/>
                <wp:effectExtent l="0" t="0" r="22225" b="18415"/>
                <wp:wrapNone/>
                <wp:docPr id="22"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438912"/>
                        </a:xfrm>
                        <a:prstGeom prst="rect">
                          <a:avLst/>
                        </a:prstGeom>
                        <a:solidFill>
                          <a:srgbClr val="FFFFFF">
                            <a:alpha val="13000"/>
                          </a:srgbClr>
                        </a:solidFill>
                        <a:ln w="0">
                          <a:solidFill>
                            <a:srgbClr val="FFFFFF"/>
                          </a:solidFill>
                          <a:miter lim="800000"/>
                          <a:headEnd/>
                          <a:tailEnd/>
                        </a:ln>
                      </wps:spPr>
                      <wps:txbx>
                        <w:txbxContent>
                          <w:p w14:paraId="0EDAA980" w14:textId="200D5350" w:rsidR="004867DB" w:rsidRPr="004867DB" w:rsidRDefault="00252A2C" w:rsidP="004867DB">
                            <w:pPr>
                              <w:rPr>
                                <w:color w:val="FF0000"/>
                                <w:sz w:val="16"/>
                              </w:rPr>
                            </w:pPr>
                            <w:r>
                              <w:rPr>
                                <w:color w:val="FF0000"/>
                                <w:sz w:val="16"/>
                              </w:rPr>
                              <w:t>GO-</w:t>
                            </w:r>
                            <w:r>
                              <w:rPr>
                                <w:color w:val="FF0000"/>
                                <w:sz w:val="16"/>
                              </w:rPr>
                              <w:t xml:space="preserve">Phosporic Acid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7DAD1" id="_x0000_s1034" type="#_x0000_t202" style="position:absolute;left:0;text-align:left;margin-left:137.3pt;margin-top:33.5pt;width:67.25pt;height:34.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1MYJwIAAE8EAAAOAAAAZHJzL2Uyb0RvYy54bWysVNtu2zAMfR+wfxD0vthOkzU14hRdugwD&#10;ugvQ7QNkWbaFyaImKbG7ry8lpWm6vQzD/CCIonR4eEh6fT0NihyEdRJ0RYtZTonQHBqpu4p+/7Z7&#10;s6LEeaYbpkCLij4IR683r1+tR1OKOfSgGmEJgmhXjqaivfemzDLHezEwNwMjNDpbsAPzaNouaywb&#10;EX1Q2TzP32Yj2MZY4MI5PL1NTrqJ+G0ruP/Stk54oiqK3HxcbVzrsGabNSs7y0wv+ZEG+wcWA5Ma&#10;g56gbplnZG/lH1CD5BYctH7GYcigbSUXMQfMpsh/y+a+Z0bEXFAcZ04yuf8Hyz8f7s1XS/z0DiYs&#10;YEzCmTvgPxzRsO2Z7sSNtTD2gjUYuAiSZaNx5fFpkNqVLoDU4ydosMhs7yECTa0dgiqYJ0F0LMDD&#10;SXQxecLxcLVc5JdLSji6Fherq2IeI7Dy6bGxzn8QMJCwqajFmkZwdrhzPpBh5dOVEMuBks1OKhUN&#10;29VbZcmBYf138UtvlelZOi0u8jz2AeK4dD1ivsBRmoyB+V8FSJxevB+kxzZXcsB8MVwKyMqg6Xvd&#10;xCb0TKq0RyJKH0UOuiaF/VRPRDYIEPQJmtfQPKDqFlJX4xTipgf7i5IRO7qi7ueeWUGJ+qixclfF&#10;YhFGIBqL5eUcDXvuqc89THOEqqinJG23Po3N3ljZ9Rgp9YqGG6x2K2Mlnlkd6WPXRjGPExbG4tyO&#10;t57/A5tHAAAA//8DAFBLAwQUAAYACAAAACEAs2BLi+AAAAAKAQAADwAAAGRycy9kb3ducmV2Lnht&#10;bEyPTUvDQBRF94L/YXiCOztJLImNmRQRihvFWgvtcpp5ToLzETKTNP33Ple6fLzDvedW69kaNuEQ&#10;Ou8EpIsEGLrGq85pAfvPzd0DsBClU9J4hwIuGGBdX19VslT+7D5w2kXNKMSFUgpoY+xLzkPTopVh&#10;4Xt09Pvyg5WRzkFzNcgzhVvDsyTJuZWdo4ZW9vjcYvO9G60A/f62OTZT9pIexlecjmZ7KQ5aiNub&#10;+ekRWMQ5/sHwq0/qUJPTyY9OBWYEZMUyJ1RAXtAmApbJKgV2IvI+T4HXFf8/of4BAAD//wMAUEsB&#10;Ai0AFAAGAAgAAAAhALaDOJL+AAAA4QEAABMAAAAAAAAAAAAAAAAAAAAAAFtDb250ZW50X1R5cGVz&#10;XS54bWxQSwECLQAUAAYACAAAACEAOP0h/9YAAACUAQAACwAAAAAAAAAAAAAAAAAvAQAAX3JlbHMv&#10;LnJlbHNQSwECLQAUAAYACAAAACEAgK9TGCcCAABPBAAADgAAAAAAAAAAAAAAAAAuAgAAZHJzL2Uy&#10;b0RvYy54bWxQSwECLQAUAAYACAAAACEAs2BLi+AAAAAKAQAADwAAAAAAAAAAAAAAAACBBAAAZHJz&#10;L2Rvd25yZXYueG1sUEsFBgAAAAAEAAQA8wAAAI4FAAAAAA==&#10;" strokecolor="white" strokeweight="0">
                <v:fill opacity="8481f"/>
                <v:textbox>
                  <w:txbxContent>
                    <w:p w14:paraId="0EDAA980" w14:textId="200D5350" w:rsidR="004867DB" w:rsidRPr="004867DB" w:rsidRDefault="00252A2C" w:rsidP="004867DB">
                      <w:pPr>
                        <w:rPr>
                          <w:color w:val="FF0000"/>
                          <w:sz w:val="16"/>
                        </w:rPr>
                      </w:pPr>
                      <w:r>
                        <w:rPr>
                          <w:color w:val="FF0000"/>
                          <w:sz w:val="16"/>
                        </w:rPr>
                        <w:t>GO-</w:t>
                      </w:r>
                      <w:r>
                        <w:rPr>
                          <w:color w:val="FF0000"/>
                          <w:sz w:val="16"/>
                        </w:rPr>
                        <w:t xml:space="preserve">Phosporic Acid </w:t>
                      </w:r>
                    </w:p>
                  </w:txbxContent>
                </v:textbox>
              </v:shape>
            </w:pict>
          </mc:Fallback>
        </mc:AlternateContent>
      </w:r>
      <w:r w:rsidR="004867DB"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31968" behindDoc="0" locked="0" layoutInCell="1" allowOverlap="1" wp14:anchorId="60A4C323" wp14:editId="031E6CE6">
                <wp:simplePos x="0" y="0"/>
                <wp:positionH relativeFrom="column">
                  <wp:posOffset>3495116</wp:posOffset>
                </wp:positionH>
                <wp:positionV relativeFrom="paragraph">
                  <wp:posOffset>1029970</wp:posOffset>
                </wp:positionV>
                <wp:extent cx="737235" cy="247650"/>
                <wp:effectExtent l="0" t="0" r="24765" b="19050"/>
                <wp:wrapNone/>
                <wp:docPr id="26"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60BC0CA9" w14:textId="3CAD7F8C" w:rsidR="004867DB" w:rsidRPr="00A66B9C" w:rsidRDefault="004867DB" w:rsidP="004867DB">
                            <w:pPr>
                              <w:rPr>
                                <w:sz w:val="16"/>
                              </w:rPr>
                            </w:pPr>
                            <w:r>
                              <w:rPr>
                                <w:sz w:val="16"/>
                              </w:rPr>
                              <w:t>1O,25 m</w:t>
                            </w:r>
                            <w:r w:rsidRPr="004867DB">
                              <w:rPr>
                                <w:sz w:val="16"/>
                                <w:vertAlign w:val="superscript"/>
                              </w:rPr>
                              <w:t>2</w:t>
                            </w:r>
                            <w:r>
                              <w:rPr>
                                <w:sz w:val="16"/>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A4C323" id="_x0000_s1035" type="#_x0000_t202" style="position:absolute;left:0;text-align:left;margin-left:275.2pt;margin-top:81.1pt;width:58.05pt;height:1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qnJgIAAE8EAAAOAAAAZHJzL2Uyb0RvYy54bWysVNtu2zAMfR+wfxD0vti5Na0Rp+jSZRjQ&#10;XYBuHyDLsi1MFjVJid19/SgpSdPtZRjmB0EUpUPyHNLr27FX5CCsk6BLOp3klAjNoZa6Lem3r7s3&#10;15Q4z3TNFGhR0ifh6O3m9av1YAoxgw5ULSxBEO2KwZS0894UWeZ4J3rmJmCERmcDtmceTdtmtWUD&#10;ovcqm+X5VTaArY0FLpzD0/vkpJuI3zSC+89N44QnqqSYm4+rjWsV1myzZkVrmekkP6bB/iGLnkmN&#10;Qc9Q98wzsrfyD6hecgsOGj/h0GfQNJKLWANWM81/q+axY0bEWpAcZ840uf8Hyz8dHs0XS/z4FkYU&#10;MBbhzAPw745o2HZMt+LOWhg6wWoMPA2UZYNxxfFpoNoVLoBUw0eoUWS29xCBxsb2gRWskyA6CvB0&#10;Jl2MnnA8XM1Xs/mSEo6u2WJ1tYyiZKw4PTbW+fcCehI2JbWoaQRnhwfnQzKsOF0JsRwoWe+kUtGw&#10;bbVVlhwY6r+LX3qrTMfS6XyZ56eQLl2PmC9wlCZDyPyvAqScXrzvpcc2V7Iv6TWGSwFZETh9p+vY&#10;hJ5JlfZYkNJHkgOviWE/ViORdUlvggKB8wrqJ2TdQupqnELcdGB/UjJgR5fU/dgzKyhRHzQqdzNd&#10;LMIIRGOxXM3QsJee6tLDNEeoknpK0nbr09jsjZVth5FSr2i4Q7UbGZV4zuqYPnZtJPM4YWEsLu14&#10;6/k/sPkFAAD//wMAUEsDBBQABgAIAAAAIQDcZqCL4AAAAAsBAAAPAAAAZHJzL2Rvd25yZXYueG1s&#10;TI9BS8QwEIXvgv8hjOBlcZPN2iC16SILelGUrYrXbBPbYjMpTbat/97xpMfhPb73TbFbfM8mN8Yu&#10;oIbNWgBzWAfbYaPh7fX+6gZYTAat6QM6Dd8uwq48PytMbsOMBzdVqWEEwZgbDW1KQ855rFvnTVyH&#10;wSFln2H0JtE5NtyOZia477kUQnFvOqSF1gxu37r6qzp5DfJpxd8fttPjSryIw/K8/6hmvtX68mK5&#10;uwWW3JL+yvCrT+pQktMxnNBG1mvIMnFNVQqUlMCooZTKgB0JLzYSeFnw/z+UPwAAAP//AwBQSwEC&#10;LQAUAAYACAAAACEAtoM4kv4AAADhAQAAEwAAAAAAAAAAAAAAAAAAAAAAW0NvbnRlbnRfVHlwZXNd&#10;LnhtbFBLAQItABQABgAIAAAAIQA4/SH/1gAAAJQBAAALAAAAAAAAAAAAAAAAAC8BAABfcmVscy8u&#10;cmVsc1BLAQItABQABgAIAAAAIQBp5CqnJgIAAE8EAAAOAAAAAAAAAAAAAAAAAC4CAABkcnMvZTJv&#10;RG9jLnhtbFBLAQItABQABgAIAAAAIQDcZqCL4AAAAAsBAAAPAAAAAAAAAAAAAAAAAIAEAABkcnMv&#10;ZG93bnJldi54bWxQSwUGAAAAAAQABADzAAAAjQUAAAAA&#10;" strokecolor="white" strokeweight="0">
                <v:fill opacity="22873f"/>
                <v:textbox>
                  <w:txbxContent>
                    <w:p w14:paraId="60BC0CA9" w14:textId="3CAD7F8C" w:rsidR="004867DB" w:rsidRPr="00A66B9C" w:rsidRDefault="004867DB" w:rsidP="004867DB">
                      <w:pPr>
                        <w:rPr>
                          <w:sz w:val="16"/>
                        </w:rPr>
                      </w:pPr>
                      <w:r>
                        <w:rPr>
                          <w:sz w:val="16"/>
                        </w:rPr>
                        <w:t>1O,25 m</w:t>
                      </w:r>
                      <w:r w:rsidRPr="004867DB">
                        <w:rPr>
                          <w:sz w:val="16"/>
                          <w:vertAlign w:val="superscript"/>
                        </w:rPr>
                        <w:t>2</w:t>
                      </w:r>
                      <w:r>
                        <w:rPr>
                          <w:sz w:val="16"/>
                        </w:rPr>
                        <w:t>/g</w:t>
                      </w:r>
                    </w:p>
                  </w:txbxContent>
                </v:textbox>
              </v:shape>
            </w:pict>
          </mc:Fallback>
        </mc:AlternateContent>
      </w:r>
      <w:r w:rsidR="004867DB"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23776" behindDoc="0" locked="0" layoutInCell="1" allowOverlap="1" wp14:anchorId="00712DBF" wp14:editId="35EC151B">
                <wp:simplePos x="0" y="0"/>
                <wp:positionH relativeFrom="column">
                  <wp:posOffset>645795</wp:posOffset>
                </wp:positionH>
                <wp:positionV relativeFrom="paragraph">
                  <wp:posOffset>1068705</wp:posOffset>
                </wp:positionV>
                <wp:extent cx="737235" cy="247650"/>
                <wp:effectExtent l="0" t="0" r="24765" b="19050"/>
                <wp:wrapNone/>
                <wp:docPr id="20"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65196CF2" w14:textId="48B20474" w:rsidR="004867DB" w:rsidRPr="00A66B9C" w:rsidRDefault="004867DB" w:rsidP="004867DB">
                            <w:pPr>
                              <w:rPr>
                                <w:sz w:val="16"/>
                              </w:rPr>
                            </w:pPr>
                            <w:r>
                              <w:rPr>
                                <w:sz w:val="16"/>
                              </w:rPr>
                              <w:t>13,89 m</w:t>
                            </w:r>
                            <w:r w:rsidRPr="004867DB">
                              <w:rPr>
                                <w:sz w:val="16"/>
                                <w:vertAlign w:val="superscript"/>
                              </w:rPr>
                              <w:t>2</w:t>
                            </w:r>
                            <w:r>
                              <w:rPr>
                                <w:sz w:val="16"/>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712DBF" id="_x0000_s1036" type="#_x0000_t202" style="position:absolute;left:0;text-align:left;margin-left:50.85pt;margin-top:84.15pt;width:58.05pt;height:1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gzNJgIAAFAEAAAOAAAAZHJzL2Uyb0RvYy54bWysVNtu2zAMfR+wfxD0vti5NZ0Rp+jSZRjQ&#10;XYBuHyDLsi1MFjVJid19fSkpSdPtZRjmB0EUpUPyHNLrm7FX5CCsk6BLOp3klAjNoZa6Len3b7s3&#10;15Q4z3TNFGhR0kfh6M3m9av1YAoxgw5ULSxBEO2KwZS0894UWeZ4J3rmJmCERmcDtmceTdtmtWUD&#10;ovcqm+X5VTaArY0FLpzD07vkpJuI3zSC+y9N44QnqqSYm4+rjWsV1myzZkVrmekkP6bB/iGLnkmN&#10;Qc9Qd8wzsrfyD6hecgsOGj/h0GfQNJKLWANWM81/q+ahY0bEWpAcZ840uf8Hyz8fHsxXS/z4DkYU&#10;MBbhzD3wH45o2HZMt+LWWhg6wWoMPA2UZYNxxfFpoNoVLoBUwyeoUWS29xCBxsb2gRWskyA6CvB4&#10;Jl2MnnA8XM1Xs/mSEo6u2WJ1tYyiZKw4PTbW+Q8CehI2JbWoaQRnh3vnQzKsOF0JsRwoWe+kUtGw&#10;bbVVlhwY6r+LX3qrTMfS6XyZ56eQLl2PmC9wlCZDyPyvAqScXrzvpcc2V7Iv6TWGSwFZETh9r+vY&#10;hJ5JlfZYkNJHkgOviWE/ViORNSoQsw2kV1A/Iu0WUlvjGOKmA/uLkgFbuqTu555ZQYn6qFG6t9PF&#10;IsxANBbL1QwNe+mpLj1Mc4Qqqackbbc+zc3eWNl2GCk1i4ZblLuRUYrnrI75Y9tGNo8jFubi0o63&#10;nn8EmycAAAD//wMAUEsDBBQABgAIAAAAIQB3F0G64AAAAAsBAAAPAAAAZHJzL2Rvd25yZXYueG1s&#10;TI9BS8NAEIXvgv9hGcFLaXeTQFNiNkUKelGURovXbTImwexsyG6T+O8dT3p7j/l4816+X2wvJhx9&#10;50hDtFEgkCpXd9RoeH97WO9A+GCoNr0j1PCNHvbF9VVustrNdMSpDI3gEPKZ0dCGMGRS+qpFa/zG&#10;DUh8+3SjNYHt2Mh6NDOH217GSm2lNR3xh9YMeGix+iovVkP8vJKnx2R6WqlXdVxeDh/lLBOtb2+W&#10;+zsQAZfwB8Nvfa4OBXc6uwvVXvTsVZQyymK7S0AwEUcpjzmzUGkCssjl/w3FDwAAAP//AwBQSwEC&#10;LQAUAAYACAAAACEAtoM4kv4AAADhAQAAEwAAAAAAAAAAAAAAAAAAAAAAW0NvbnRlbnRfVHlwZXNd&#10;LnhtbFBLAQItABQABgAIAAAAIQA4/SH/1gAAAJQBAAALAAAAAAAAAAAAAAAAAC8BAABfcmVscy8u&#10;cmVsc1BLAQItABQABgAIAAAAIQAf7gzNJgIAAFAEAAAOAAAAAAAAAAAAAAAAAC4CAABkcnMvZTJv&#10;RG9jLnhtbFBLAQItABQABgAIAAAAIQB3F0G64AAAAAsBAAAPAAAAAAAAAAAAAAAAAIAEAABkcnMv&#10;ZG93bnJldi54bWxQSwUGAAAAAAQABADzAAAAjQUAAAAA&#10;" strokecolor="white" strokeweight="0">
                <v:fill opacity="22873f"/>
                <v:textbox>
                  <w:txbxContent>
                    <w:p w14:paraId="65196CF2" w14:textId="48B20474" w:rsidR="004867DB" w:rsidRPr="00A66B9C" w:rsidRDefault="004867DB" w:rsidP="004867DB">
                      <w:pPr>
                        <w:rPr>
                          <w:sz w:val="16"/>
                        </w:rPr>
                      </w:pPr>
                      <w:r>
                        <w:rPr>
                          <w:sz w:val="16"/>
                        </w:rPr>
                        <w:t>13,89 m</w:t>
                      </w:r>
                      <w:r w:rsidRPr="004867DB">
                        <w:rPr>
                          <w:sz w:val="16"/>
                          <w:vertAlign w:val="superscript"/>
                        </w:rPr>
                        <w:t>2</w:t>
                      </w:r>
                      <w:r>
                        <w:rPr>
                          <w:sz w:val="16"/>
                        </w:rPr>
                        <w:t>/g</w:t>
                      </w:r>
                    </w:p>
                  </w:txbxContent>
                </v:textbox>
              </v:shape>
            </w:pict>
          </mc:Fallback>
        </mc:AlternateContent>
      </w:r>
      <w:r w:rsidR="004867DB"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27872" behindDoc="0" locked="0" layoutInCell="1" allowOverlap="1" wp14:anchorId="1548252A" wp14:editId="479857F9">
                <wp:simplePos x="0" y="0"/>
                <wp:positionH relativeFrom="column">
                  <wp:posOffset>2086483</wp:posOffset>
                </wp:positionH>
                <wp:positionV relativeFrom="paragraph">
                  <wp:posOffset>1132840</wp:posOffset>
                </wp:positionV>
                <wp:extent cx="737235" cy="247650"/>
                <wp:effectExtent l="0" t="0" r="24765" b="19050"/>
                <wp:wrapNone/>
                <wp:docPr id="23"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0BB5CDAE" w14:textId="42E2ADD6" w:rsidR="004867DB" w:rsidRPr="00A66B9C" w:rsidRDefault="004867DB" w:rsidP="004867DB">
                            <w:pPr>
                              <w:rPr>
                                <w:sz w:val="16"/>
                              </w:rPr>
                            </w:pPr>
                            <w:r>
                              <w:rPr>
                                <w:sz w:val="16"/>
                              </w:rPr>
                              <w:t>11,15 m</w:t>
                            </w:r>
                            <w:r w:rsidRPr="004867DB">
                              <w:rPr>
                                <w:sz w:val="16"/>
                                <w:vertAlign w:val="superscript"/>
                              </w:rPr>
                              <w:t>2</w:t>
                            </w:r>
                            <w:r>
                              <w:rPr>
                                <w:sz w:val="16"/>
                              </w:rPr>
                              <w:t>/g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48252A" id="_x0000_s1037" type="#_x0000_t202" style="position:absolute;left:0;text-align:left;margin-left:164.3pt;margin-top:89.2pt;width:58.05pt;height:1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hJgIAAFAEAAAOAAAAZHJzL2Uyb0RvYy54bWysVNtu2zAMfR+wfxD0vti5NZ0Rp+jSZRjQ&#10;XYBuHyDLsi1MFjVJid19fSkpSdPtZRjmB0EUpUPyHNLrm7FX5CCsk6BLOp3klAjNoZa6Len3b7s3&#10;15Q4z3TNFGhR0kfh6M3m9av1YAoxgw5ULSxBEO2KwZS0894UWeZ4J3rmJmCERmcDtmceTdtmtWUD&#10;ovcqm+X5VTaArY0FLpzD07vkpJuI3zSC+y9N44QnqqSYm4+rjWsV1myzZkVrmekkP6bB/iGLnkmN&#10;Qc9Qd8wzsrfyD6hecgsOGj/h0GfQNJKLWANWM81/q+ahY0bEWpAcZ840uf8Hyz8fHsxXS/z4DkYU&#10;MBbhzD3wH45o2HZMt+LWWhg6wWoMPA2UZYNxxfFpoNoVLoBUwyeoUWS29xCBxsb2gRWskyA6CvB4&#10;Jl2MnnA8XM1Xs/mSEo6u2WJ1tYyiZKw4PTbW+Q8CehI2JbWoaQRnh3vnQzKsOF0JsRwoWe+kUtGw&#10;bbVVlhwY6r+LX3qrTMfS6XyZ56eQLl2PmC9wlCZDyPyvAqScXrzvpcc2V7Iv6TWGSwFZETh9r+vY&#10;hJ5JlfZYkNJHkgOviWE/ViORNSoQJQikV1A/Iu0WUlvjGOKmA/uLkgFbuqTu555ZQYn6qFG6t9PF&#10;IsxANBbL1QwNe+mpLj1Mc4Qqqackbbc+zc3eWNl2GCk1i4ZblLuRUYrnrI75Y9tGNo8jFubi0o63&#10;nn8EmycAAAD//wMAUEsDBBQABgAIAAAAIQBOVjsH4QAAAAsBAAAPAAAAZHJzL2Rvd25yZXYueG1s&#10;TI9BT4QwEIXvJv6HZky8bNx2gSwEKRuziV40mkWN1y6tQKRTQruA/37H03qcvJfvfVPsFtuzyYy+&#10;cyhhsxbADNZOd9hI+Hh/vMuA+aBQq96hkfBrPOzK66tC5drNeDBTFRpGEPS5ktCGMOSc+7o1Vvm1&#10;GwxS9u1GqwKdY8P1qGaC255HQmy5VR3SQqsGs29N/VOdrIToZcU/n+LpeSXexGF53X9VM4+lvL1Z&#10;Hu6BBbOESxn+9EkdSnI6uhNqz3oJcZRtqUpBmiXAqJEkSQrsSPhNmgAvC/7/h/IMAAD//wMAUEsB&#10;Ai0AFAAGAAgAAAAhALaDOJL+AAAA4QEAABMAAAAAAAAAAAAAAAAAAAAAAFtDb250ZW50X1R5cGVz&#10;XS54bWxQSwECLQAUAAYACAAAACEAOP0h/9YAAACUAQAACwAAAAAAAAAAAAAAAAAvAQAAX3JlbHMv&#10;LnJlbHNQSwECLQAUAAYACAAAACEAv6D5ISYCAABQBAAADgAAAAAAAAAAAAAAAAAuAgAAZHJzL2Uy&#10;b0RvYy54bWxQSwECLQAUAAYACAAAACEATlY7B+EAAAALAQAADwAAAAAAAAAAAAAAAACABAAAZHJz&#10;L2Rvd25yZXYueG1sUEsFBgAAAAAEAAQA8wAAAI4FAAAAAA==&#10;" strokecolor="white" strokeweight="0">
                <v:fill opacity="22873f"/>
                <v:textbox>
                  <w:txbxContent>
                    <w:p w14:paraId="0BB5CDAE" w14:textId="42E2ADD6" w:rsidR="004867DB" w:rsidRPr="00A66B9C" w:rsidRDefault="004867DB" w:rsidP="004867DB">
                      <w:pPr>
                        <w:rPr>
                          <w:sz w:val="16"/>
                        </w:rPr>
                      </w:pPr>
                      <w:r>
                        <w:rPr>
                          <w:sz w:val="16"/>
                        </w:rPr>
                        <w:t>11,15 m</w:t>
                      </w:r>
                      <w:r w:rsidRPr="004867DB">
                        <w:rPr>
                          <w:sz w:val="16"/>
                          <w:vertAlign w:val="superscript"/>
                        </w:rPr>
                        <w:t>2</w:t>
                      </w:r>
                      <w:r>
                        <w:rPr>
                          <w:sz w:val="16"/>
                        </w:rPr>
                        <w:t>/g</w:t>
                      </w:r>
                    </w:p>
                  </w:txbxContent>
                </v:textbox>
              </v:shape>
            </w:pict>
          </mc:Fallback>
        </mc:AlternateContent>
      </w:r>
      <w:r w:rsidR="004867DB" w:rsidRPr="004867D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21728" behindDoc="0" locked="0" layoutInCell="1" allowOverlap="1" wp14:anchorId="5D7E1422" wp14:editId="06D94BE5">
                <wp:simplePos x="0" y="0"/>
                <wp:positionH relativeFrom="column">
                  <wp:posOffset>266065</wp:posOffset>
                </wp:positionH>
                <wp:positionV relativeFrom="paragraph">
                  <wp:posOffset>544195</wp:posOffset>
                </wp:positionV>
                <wp:extent cx="561975" cy="247650"/>
                <wp:effectExtent l="0" t="0" r="28575" b="19050"/>
                <wp:wrapNone/>
                <wp:docPr id="19"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47650"/>
                        </a:xfrm>
                        <a:prstGeom prst="rect">
                          <a:avLst/>
                        </a:prstGeom>
                        <a:solidFill>
                          <a:srgbClr val="FFFFFF">
                            <a:alpha val="13000"/>
                          </a:srgbClr>
                        </a:solidFill>
                        <a:ln w="0">
                          <a:solidFill>
                            <a:srgbClr val="FFFFFF"/>
                          </a:solidFill>
                          <a:miter lim="800000"/>
                          <a:headEnd/>
                          <a:tailEnd/>
                        </a:ln>
                      </wps:spPr>
                      <wps:txbx>
                        <w:txbxContent>
                          <w:p w14:paraId="433E1B90" w14:textId="3AE3AF5F" w:rsidR="004867DB" w:rsidRPr="004867DB" w:rsidRDefault="004867DB" w:rsidP="004867DB">
                            <w:pPr>
                              <w:rPr>
                                <w:color w:val="FF0000"/>
                                <w:sz w:val="16"/>
                              </w:rPr>
                            </w:pPr>
                            <w:r w:rsidRPr="004867DB">
                              <w:rPr>
                                <w:color w:val="FF0000"/>
                                <w:sz w:val="16"/>
                              </w:rPr>
                              <w:t>Grphite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E1422" id="_x0000_s1038" type="#_x0000_t202" style="position:absolute;left:0;text-align:left;margin-left:20.95pt;margin-top:42.85pt;width:44.25pt;height:1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U8zJwIAAFAEAAAOAAAAZHJzL2Uyb0RvYy54bWysVNtu2zAMfR+wfxD0vtjJkrQ14hRdugwD&#10;ugvQ7QNkWbaFyaImKbGzry8lJWm6vQzD/CCIonRInkN6dTv2iuyFdRJ0SaeTnBKhOdRStyX9/m37&#10;5poS55mumQItSnoQjt6uX79aDaYQM+hA1cISBNGuGExJO+9NkWWOd6JnbgJGaHQ2YHvm0bRtVls2&#10;IHqvslmeL7MBbG0scOEcnt4nJ11H/KYR3H9pGic8USXF3HxcbVyrsGbrFStay0wn+TEN9g9Z9Exq&#10;DHqGumeekZ2Vf0D1kltw0PgJhz6DppFcxBqwmmn+WzWPHTMi1oLkOHOmyf0/WP55/2i+WuLHdzCi&#10;gLEIZx6A/3BEw6ZjuhV31sLQCVZj4GmgLBuMK45PA9WucAGkGj5BjSKznYcINDa2D6xgnQTRUYDD&#10;mXQxesLxcLGc3lwtKOHoms2vlosoSsaK02Njnf8goCdhU1KLmkZwtn9wPiTDitOVEMuBkvVWKhUN&#10;21YbZcmeof7b+KW3ynQsnU7f5vkppEvXI+YLHKXJEDL/qwAppxfve+mxzZXsS3qN4VJAVgRO3+s6&#10;NqFnUqU9FqT0keTAa2LYj9VIZI0KzIIEgfQK6gPSbiG1NY4hbjqwvygZsKVL6n7umBWUqI8apbuZ&#10;zudhBqIxX1zN0LCXnurSwzRHqJJ6StJ249Pc7IyVbYeRUrNouEO5GxmleM7qmD+2bWTzOGJhLi7t&#10;eOv5R7B+AgAA//8DAFBLAwQUAAYACAAAACEA7pepKeAAAAAJAQAADwAAAGRycy9kb3ducmV2Lnht&#10;bEyPwU7DMBBE70j8g7VI3KiTEEgJcSqEVHEBFQpSe3TjxYmw11HspOnf457gNqsZzbytVrM1bMLB&#10;d44EpIsEGFLjVEdawNfn+mYJzAdJShpHKOCEHlb15UUlS+WO9IHTNmgWS8iXUkAbQl9y7psWrfQL&#10;1yNF79sNVoZ4DpqrQR5juTU8S5J7bmVHcaGVPT632PxsRytAb97W+2bKXtLd+IrT3ryfip0W4vpq&#10;fnoEFnAOf2E440d0qCPTwY2kPDMC8vQhJgUs7wpgZ/82yYEdosjyAnhd8f8f1L8AAAD//wMAUEsB&#10;Ai0AFAAGAAgAAAAhALaDOJL+AAAA4QEAABMAAAAAAAAAAAAAAAAAAAAAAFtDb250ZW50X1R5cGVz&#10;XS54bWxQSwECLQAUAAYACAAAACEAOP0h/9YAAACUAQAACwAAAAAAAAAAAAAAAAAvAQAAX3JlbHMv&#10;LnJlbHNQSwECLQAUAAYACAAAACEADp1PMycCAABQBAAADgAAAAAAAAAAAAAAAAAuAgAAZHJzL2Uy&#10;b0RvYy54bWxQSwECLQAUAAYACAAAACEA7pepKeAAAAAJAQAADwAAAAAAAAAAAAAAAACBBAAAZHJz&#10;L2Rvd25yZXYueG1sUEsFBgAAAAAEAAQA8wAAAI4FAAAAAA==&#10;" strokecolor="white" strokeweight="0">
                <v:fill opacity="8481f"/>
                <v:textbox>
                  <w:txbxContent>
                    <w:p w14:paraId="433E1B90" w14:textId="3AE3AF5F" w:rsidR="004867DB" w:rsidRPr="004867DB" w:rsidRDefault="004867DB" w:rsidP="004867DB">
                      <w:pPr>
                        <w:rPr>
                          <w:color w:val="FF0000"/>
                          <w:sz w:val="16"/>
                        </w:rPr>
                      </w:pPr>
                      <w:r w:rsidRPr="004867DB">
                        <w:rPr>
                          <w:color w:val="FF0000"/>
                          <w:sz w:val="16"/>
                        </w:rPr>
                        <w:t>Grphite</w:t>
                      </w:r>
                    </w:p>
                  </w:txbxContent>
                </v:textbox>
              </v:shape>
            </w:pict>
          </mc:Fallback>
        </mc:AlternateContent>
      </w:r>
      <w:r w:rsidR="00511A7D">
        <w:rPr>
          <w:rFonts w:ascii="Times New Roman" w:hAnsi="Times New Roman" w:cs="Times New Roman"/>
          <w:noProof/>
          <w:lang w:eastAsia="tr-TR"/>
        </w:rPr>
        <w:drawing>
          <wp:inline distT="0" distB="0" distL="0" distR="0" wp14:anchorId="5AB09297" wp14:editId="0348DDEA">
            <wp:extent cx="1492301" cy="1543507"/>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2011" cy="1543207"/>
                    </a:xfrm>
                    <a:prstGeom prst="rect">
                      <a:avLst/>
                    </a:prstGeom>
                    <a:noFill/>
                    <a:ln>
                      <a:noFill/>
                    </a:ln>
                  </pic:spPr>
                </pic:pic>
              </a:graphicData>
            </a:graphic>
          </wp:inline>
        </w:drawing>
      </w:r>
      <w:r w:rsidR="004867DB">
        <w:rPr>
          <w:rFonts w:ascii="Times New Roman" w:hAnsi="Times New Roman" w:cs="Times New Roman"/>
          <w:noProof/>
          <w:lang w:eastAsia="tr-TR"/>
        </w:rPr>
        <w:drawing>
          <wp:inline distT="0" distB="0" distL="0" distR="0" wp14:anchorId="5DB6247C" wp14:editId="42A6200A">
            <wp:extent cx="1441094" cy="1550823"/>
            <wp:effectExtent l="0" t="0" r="6985"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1396" cy="1551148"/>
                    </a:xfrm>
                    <a:prstGeom prst="rect">
                      <a:avLst/>
                    </a:prstGeom>
                    <a:noFill/>
                    <a:ln>
                      <a:noFill/>
                    </a:ln>
                  </pic:spPr>
                </pic:pic>
              </a:graphicData>
            </a:graphic>
          </wp:inline>
        </w:drawing>
      </w:r>
      <w:r w:rsidR="004867DB">
        <w:rPr>
          <w:rFonts w:ascii="Times New Roman" w:hAnsi="Times New Roman" w:cs="Times New Roman"/>
          <w:noProof/>
          <w:lang w:eastAsia="tr-TR"/>
        </w:rPr>
        <w:drawing>
          <wp:inline distT="0" distB="0" distL="0" distR="0" wp14:anchorId="60C5F8EE" wp14:editId="0487AD63">
            <wp:extent cx="1477669" cy="1550823"/>
            <wp:effectExtent l="0" t="0" r="8255"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0587" cy="1553885"/>
                    </a:xfrm>
                    <a:prstGeom prst="rect">
                      <a:avLst/>
                    </a:prstGeom>
                    <a:noFill/>
                    <a:ln>
                      <a:noFill/>
                    </a:ln>
                  </pic:spPr>
                </pic:pic>
              </a:graphicData>
            </a:graphic>
          </wp:inline>
        </w:drawing>
      </w:r>
      <w:r>
        <w:rPr>
          <w:rFonts w:ascii="Times New Roman" w:hAnsi="Times New Roman" w:cs="Times New Roman"/>
          <w:noProof/>
          <w:lang w:eastAsia="tr-TR"/>
        </w:rPr>
        <w:t xml:space="preserve"> </w:t>
      </w:r>
      <w:r>
        <w:rPr>
          <w:rFonts w:ascii="Times New Roman" w:hAnsi="Times New Roman" w:cs="Times New Roman"/>
          <w:noProof/>
          <w:lang w:eastAsia="tr-TR"/>
        </w:rPr>
        <w:drawing>
          <wp:inline distT="0" distB="0" distL="0" distR="0" wp14:anchorId="74104FC1" wp14:editId="495B1EC4">
            <wp:extent cx="1404518" cy="1564784"/>
            <wp:effectExtent l="0" t="0" r="5715" b="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8389" cy="1569097"/>
                    </a:xfrm>
                    <a:prstGeom prst="rect">
                      <a:avLst/>
                    </a:prstGeom>
                    <a:noFill/>
                    <a:ln>
                      <a:noFill/>
                    </a:ln>
                  </pic:spPr>
                </pic:pic>
              </a:graphicData>
            </a:graphic>
          </wp:inline>
        </w:drawing>
      </w:r>
    </w:p>
    <w:p w14:paraId="15786384" w14:textId="7603C0F6" w:rsidR="00252A2C" w:rsidRDefault="00252A2C" w:rsidP="00252A2C">
      <w:pPr>
        <w:spacing w:after="0" w:line="360" w:lineRule="auto"/>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sz w:val="24"/>
          <w:szCs w:val="24"/>
          <w:lang w:eastAsia="tr-TR"/>
        </w:rPr>
        <w:t>Fig</w:t>
      </w:r>
      <w:proofErr w:type="spellEnd"/>
      <w:r>
        <w:rPr>
          <w:rFonts w:ascii="Times New Roman" w:eastAsia="Times New Roman" w:hAnsi="Times New Roman" w:cs="Times New Roman"/>
          <w:b/>
          <w:sz w:val="24"/>
          <w:szCs w:val="24"/>
          <w:lang w:eastAsia="tr-TR"/>
        </w:rPr>
        <w:t xml:space="preserve"> 3.2</w:t>
      </w:r>
      <w:r w:rsidRPr="009074DE">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sz w:val="24"/>
          <w:szCs w:val="24"/>
          <w:lang w:eastAsia="tr-TR"/>
        </w:rPr>
        <w:t>BET</w:t>
      </w:r>
      <w:r w:rsidRPr="001B6402">
        <w:rPr>
          <w:rFonts w:ascii="Times New Roman" w:eastAsia="Times New Roman" w:hAnsi="Times New Roman" w:cs="Times New Roman"/>
          <w:sz w:val="24"/>
          <w:szCs w:val="24"/>
          <w:lang w:eastAsia="tr-TR"/>
        </w:rPr>
        <w:t xml:space="preserve"> </w:t>
      </w:r>
      <w:proofErr w:type="spellStart"/>
      <w:r w:rsidRPr="001B6402">
        <w:rPr>
          <w:rFonts w:ascii="Times New Roman" w:eastAsia="Times New Roman" w:hAnsi="Times New Roman" w:cs="Times New Roman"/>
          <w:sz w:val="24"/>
          <w:szCs w:val="24"/>
          <w:lang w:eastAsia="tr-TR"/>
        </w:rPr>
        <w:t>images</w:t>
      </w:r>
      <w:proofErr w:type="spellEnd"/>
      <w:r w:rsidRPr="001B6402">
        <w:rPr>
          <w:rFonts w:ascii="Times New Roman" w:eastAsia="Times New Roman" w:hAnsi="Times New Roman" w:cs="Times New Roman"/>
          <w:sz w:val="24"/>
          <w:szCs w:val="24"/>
          <w:lang w:eastAsia="tr-TR"/>
        </w:rPr>
        <w:t xml:space="preserve"> of </w:t>
      </w:r>
      <w:proofErr w:type="spellStart"/>
      <w:r w:rsidRPr="001B6402">
        <w:rPr>
          <w:rFonts w:ascii="Times New Roman" w:eastAsia="Times New Roman" w:hAnsi="Times New Roman" w:cs="Times New Roman"/>
          <w:sz w:val="24"/>
          <w:szCs w:val="24"/>
          <w:lang w:eastAsia="tr-TR"/>
        </w:rPr>
        <w:t>graphite</w:t>
      </w:r>
      <w:proofErr w:type="spellEnd"/>
      <w:r w:rsidRPr="001B6402">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and</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graphene</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oxide</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samples</w:t>
      </w:r>
      <w:proofErr w:type="spellEnd"/>
    </w:p>
    <w:p w14:paraId="4FC91C1F" w14:textId="68CE413D" w:rsidR="00511A7D" w:rsidRDefault="00511A7D" w:rsidP="00570F7E">
      <w:pPr>
        <w:autoSpaceDE w:val="0"/>
        <w:autoSpaceDN w:val="0"/>
        <w:adjustRightInd w:val="0"/>
        <w:spacing w:after="0"/>
        <w:jc w:val="both"/>
        <w:rPr>
          <w:rFonts w:ascii="Times New Roman" w:hAnsi="Times New Roman" w:cs="Times New Roman"/>
        </w:rPr>
      </w:pPr>
    </w:p>
    <w:p w14:paraId="5BE05ABD" w14:textId="7CAC61F2" w:rsidR="00E8732C" w:rsidRDefault="00E8732C" w:rsidP="00570F7E">
      <w:pPr>
        <w:autoSpaceDE w:val="0"/>
        <w:autoSpaceDN w:val="0"/>
        <w:adjustRightInd w:val="0"/>
        <w:spacing w:after="0"/>
        <w:jc w:val="both"/>
        <w:rPr>
          <w:rFonts w:ascii="Times New Roman" w:hAnsi="Times New Roman" w:cs="Times New Roman"/>
        </w:rPr>
      </w:pPr>
      <w:r w:rsidRPr="00BD160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38112" behindDoc="0" locked="0" layoutInCell="1" allowOverlap="1" wp14:anchorId="49A396C8" wp14:editId="50CDBB9D">
                <wp:simplePos x="0" y="0"/>
                <wp:positionH relativeFrom="column">
                  <wp:posOffset>504190</wp:posOffset>
                </wp:positionH>
                <wp:positionV relativeFrom="paragraph">
                  <wp:posOffset>186055</wp:posOffset>
                </wp:positionV>
                <wp:extent cx="561975" cy="247650"/>
                <wp:effectExtent l="0" t="0" r="28575" b="19050"/>
                <wp:wrapNone/>
                <wp:docPr id="32"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47650"/>
                        </a:xfrm>
                        <a:prstGeom prst="rect">
                          <a:avLst/>
                        </a:prstGeom>
                        <a:solidFill>
                          <a:srgbClr val="FFFFFF">
                            <a:alpha val="13000"/>
                          </a:srgbClr>
                        </a:solidFill>
                        <a:ln w="0">
                          <a:solidFill>
                            <a:srgbClr val="FFFFFF"/>
                          </a:solidFill>
                          <a:miter lim="800000"/>
                          <a:headEnd/>
                          <a:tailEnd/>
                        </a:ln>
                      </wps:spPr>
                      <wps:txbx>
                        <w:txbxContent>
                          <w:p w14:paraId="7D1CFCA8" w14:textId="77777777" w:rsidR="00BD160B" w:rsidRPr="004867DB" w:rsidRDefault="00BD160B" w:rsidP="00BD160B">
                            <w:pPr>
                              <w:rPr>
                                <w:color w:val="FF0000"/>
                                <w:sz w:val="16"/>
                              </w:rPr>
                            </w:pPr>
                            <w:r w:rsidRPr="004867DB">
                              <w:rPr>
                                <w:color w:val="FF0000"/>
                                <w:sz w:val="16"/>
                              </w:rPr>
                              <w:t>Grphite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A396C8" id="_x0000_s1039" type="#_x0000_t202" style="position:absolute;left:0;text-align:left;margin-left:39.7pt;margin-top:14.65pt;width:44.25pt;height:1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7rfJwIAAFAEAAAOAAAAZHJzL2Uyb0RvYy54bWysVNtu2zAMfR+wfxD0vthJk7Q14hRdugwD&#10;ugvQ7QNkWbaFyaImKbGzrx8lJWm6vQzD/CCIonRInkN6dTf2iuyFdRJ0SaeTnBKhOdRStyX99nX7&#10;5oYS55mumQItSnoQjt6tX79aDaYQM+hA1cISBNGuGExJO+9NkWWOd6JnbgJGaHQ2YHvm0bRtVls2&#10;IHqvslmeL7MBbG0scOEcnj4kJ11H/KYR3H9uGic8USXF3HxcbVyrsGbrFStay0wn+TEN9g9Z9Exq&#10;DHqGemCekZ2Vf0D1kltw0PgJhz6DppFcxBqwmmn+WzVPHTMi1oLkOHOmyf0/WP5p/2S+WOLHtzCi&#10;gLEIZx6Bf3dEw6ZjuhX31sLQCVZj4GmgLBuMK45PA9WucAGkGj5CjSKznYcINDa2D6xgnQTRUYDD&#10;mXQxesLxcLGc3l4vKOHoms2vl4soSsaK02NjnX8voCdhU1KLmkZwtn90PiTDitOVEMuBkvVWKhUN&#10;21YbZcmeof7b+KW3ynQsnU6v8vwU0qXrEfMFjtJkCJn/VYCU04v3vfTY5kr2Jb3BcCkgKwKn73Qd&#10;m9AzqdIeC1L6SHLgNTHsx2okskYFroIEgfQK6gPSbiG1NY4hbjqwPykZsKVL6n7smBWUqA8apbud&#10;zudhBqIxX1zP0LCXnurSwzRHqJJ6StJ249Pc7IyVbYeRUrNouEe5GxmleM7qmD+2bWTzOGJhLi7t&#10;eOv5R7D+BQAA//8DAFBLAwQUAAYACAAAACEAI4+Gmd8AAAAIAQAADwAAAGRycy9kb3ducmV2Lnht&#10;bEyPT0vDQBTE74LfYXmCN7tpKkkT81JEKF4UtQrtcZt9boL7J2Q3afrt3Z70OMww85tqMxvNJhp8&#10;5yzCcpEAI9s42VmF8PW5vVsD80FYKbSzhHAmD5v6+qoSpXQn+0HTLigWS6wvBUIbQl9y7puWjPAL&#10;15ON3rcbjAhRDorLQZxiudE8TZKMG9HZuNCKnp5aan52o0FQb6/bQzOlz8v9+ELTQb+f871CvL2Z&#10;Hx+ABZrDXxgu+BEd6sh0dKOVnmmEvLiPSYS0WAG7+FleADsiZOsV8Lri/w/UvwAAAP//AwBQSwEC&#10;LQAUAAYACAAAACEAtoM4kv4AAADhAQAAEwAAAAAAAAAAAAAAAAAAAAAAW0NvbnRlbnRfVHlwZXNd&#10;LnhtbFBLAQItABQABgAIAAAAIQA4/SH/1gAAAJQBAAALAAAAAAAAAAAAAAAAAC8BAABfcmVscy8u&#10;cmVsc1BLAQItABQABgAIAAAAIQCu07rfJwIAAFAEAAAOAAAAAAAAAAAAAAAAAC4CAABkcnMvZTJv&#10;RG9jLnhtbFBLAQItABQABgAIAAAAIQAjj4aZ3wAAAAgBAAAPAAAAAAAAAAAAAAAAAIEEAABkcnMv&#10;ZG93bnJldi54bWxQSwUGAAAAAAQABADzAAAAjQUAAAAA&#10;" strokecolor="white" strokeweight="0">
                <v:fill opacity="8481f"/>
                <v:textbox>
                  <w:txbxContent>
                    <w:p w14:paraId="7D1CFCA8" w14:textId="77777777" w:rsidR="00BD160B" w:rsidRPr="004867DB" w:rsidRDefault="00BD160B" w:rsidP="00BD160B">
                      <w:pPr>
                        <w:rPr>
                          <w:color w:val="FF0000"/>
                          <w:sz w:val="16"/>
                        </w:rPr>
                      </w:pPr>
                      <w:r w:rsidRPr="004867DB">
                        <w:rPr>
                          <w:color w:val="FF0000"/>
                          <w:sz w:val="16"/>
                        </w:rPr>
                        <w:t>Grphite</w:t>
                      </w:r>
                    </w:p>
                  </w:txbxContent>
                </v:textbox>
              </v:shape>
            </w:pict>
          </mc:Fallback>
        </mc:AlternateContent>
      </w:r>
      <w:r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8352" behindDoc="0" locked="0" layoutInCell="1" allowOverlap="1" wp14:anchorId="58569110" wp14:editId="72C2169A">
                <wp:simplePos x="0" y="0"/>
                <wp:positionH relativeFrom="column">
                  <wp:posOffset>4420235</wp:posOffset>
                </wp:positionH>
                <wp:positionV relativeFrom="paragraph">
                  <wp:posOffset>339090</wp:posOffset>
                </wp:positionV>
                <wp:extent cx="737235" cy="247650"/>
                <wp:effectExtent l="0" t="0" r="24765" b="19050"/>
                <wp:wrapNone/>
                <wp:docPr id="37"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07BD7A2E" w14:textId="48F14C0F" w:rsidR="00E8732C" w:rsidRPr="00A66B9C" w:rsidRDefault="00E8732C" w:rsidP="00E8732C">
                            <w:pPr>
                              <w:rPr>
                                <w:sz w:val="16"/>
                              </w:rPr>
                            </w:pPr>
                            <w:r>
                              <w:rPr>
                                <w:sz w:val="16"/>
                              </w:rPr>
                              <w:t>ZP=-34,4 m 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569110" id="_x0000_s1040" type="#_x0000_t202" style="position:absolute;left:0;text-align:left;margin-left:348.05pt;margin-top:26.7pt;width:58.05pt;height:1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DvIJwIAAFAEAAAOAAAAZHJzL2Uyb0RvYy54bWysVNtu2zAMfR+wfxD0vti5NZ0Rp+jSZRjQ&#10;XYBuHyDLsi1MFjVJid19fSkpSdPtZRjmB0EUpUPyHNLrm7FX5CCsk6BLOp3klAjNoZa6Len3b7s3&#10;15Q4z3TNFGhR0kfh6M3m9av1YAoxgw5ULSxBEO2KwZS0894UWeZ4J3rmJmCERmcDtmceTdtmtWUD&#10;ovcqm+X5VTaArY0FLpzD07vkpJuI3zSC+y9N44QnqqSYm4+rjWsV1myzZkVrmekkP6bB/iGLnkmN&#10;Qc9Qd8wzsrfyD6hecgsOGj/h0GfQNJKLWANWM81/q+ahY0bEWpAcZ840uf8Hyz8fHsxXS/z4DkYU&#10;MBbhzD3wH45o2HZMt+LWWhg6wWoMPA2UZYNxxfFpoNoVLoBUwyeoUWS29xCBxsb2gRWskyA6CvB4&#10;Jl2MnnA8XM1Xs/mSEo6u2WJ1tYyiZKw4PTbW+Q8CehI2JbWoaQRnh3vnQzKsOF0JsRwoWe+kUtGw&#10;bbVVlhwY6r+LX3qrTMfS6XyZ56eQLl2PmC9wlCZDyPyvAqScXrzvpcc2V7Iv6TWGSwFZETh9r+vY&#10;hJ5JlfZYkNJHkgOviWE/ViORNSqwCBIE0iuoH5F2C6mtcQxx04H9RcmALV1S93PPrKBEfdQo3dvp&#10;YhFmIBqL5WqGhr30VJcepjlCldRTkrZbn+Zmb6xsO4yUmkXDLcrdyCjFc1bH/LFtI5vHEQtzcWnH&#10;W88/gs0TAAAA//8DAFBLAwQUAAYACAAAACEA8AWD6OEAAAAJAQAADwAAAGRycy9kb3ducmV2Lnht&#10;bEyPwU7DMBBE70j8g7VIXCrqxClRG7KpUCW4gIoaWnF14yWJiO0odpPw95gTHFfzNPM23866YyMN&#10;rrUGIV5GwMhUVrWmRji+P92tgTkvjZKdNYTwTQ62xfVVLjNlJ3OgsfQ1CyXGZRKh8b7POHdVQ1q6&#10;pe3JhOzTDlr6cA41V4OcQrnuuIiilGvZmrDQyJ52DVVf5UUjiNcFPz0n48sieosO8373UU48Qby9&#10;mR8fgHma/R8Mv/pBHYrgdLYXoxzrENJNGgcU4T5ZAQvAOhYC2BlhI1bAi5z//6D4AQAA//8DAFBL&#10;AQItABQABgAIAAAAIQC2gziS/gAAAOEBAAATAAAAAAAAAAAAAAAAAAAAAABbQ29udGVudF9UeXBl&#10;c10ueG1sUEsBAi0AFAAGAAgAAAAhADj9If/WAAAAlAEAAAsAAAAAAAAAAAAAAAAALwEAAF9yZWxz&#10;Ly5yZWxzUEsBAi0AFAAGAAgAAAAhAB3YO8gnAgAAUAQAAA4AAAAAAAAAAAAAAAAALgIAAGRycy9l&#10;Mm9Eb2MueG1sUEsBAi0AFAAGAAgAAAAhAPAFg+jhAAAACQEAAA8AAAAAAAAAAAAAAAAAgQQAAGRy&#10;cy9kb3ducmV2LnhtbFBLBQYAAAAABAAEAPMAAACPBQAAAAA=&#10;" strokecolor="white" strokeweight="0">
                <v:fill opacity="22873f"/>
                <v:textbox>
                  <w:txbxContent>
                    <w:p w14:paraId="07BD7A2E" w14:textId="48F14C0F" w:rsidR="00E8732C" w:rsidRPr="00A66B9C" w:rsidRDefault="00E8732C" w:rsidP="00E8732C">
                      <w:pPr>
                        <w:rPr>
                          <w:sz w:val="16"/>
                        </w:rPr>
                      </w:pPr>
                      <w:r>
                        <w:rPr>
                          <w:sz w:val="16"/>
                        </w:rPr>
                        <w:t>ZP=-34,4 m V</w:t>
                      </w:r>
                    </w:p>
                  </w:txbxContent>
                </v:textbox>
              </v:shape>
            </w:pict>
          </mc:Fallback>
        </mc:AlternateContent>
      </w:r>
      <w:r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6304" behindDoc="0" locked="0" layoutInCell="1" allowOverlap="1" wp14:anchorId="03E545CC" wp14:editId="52F8C23B">
                <wp:simplePos x="0" y="0"/>
                <wp:positionH relativeFrom="column">
                  <wp:posOffset>4340225</wp:posOffset>
                </wp:positionH>
                <wp:positionV relativeFrom="paragraph">
                  <wp:posOffset>91440</wp:posOffset>
                </wp:positionV>
                <wp:extent cx="737235" cy="247650"/>
                <wp:effectExtent l="0" t="0" r="24765" b="19050"/>
                <wp:wrapNone/>
                <wp:docPr id="36"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2C7682A9" w14:textId="012A0067" w:rsidR="00E8732C" w:rsidRPr="00A66B9C" w:rsidRDefault="00E8732C" w:rsidP="00E8732C">
                            <w:pPr>
                              <w:rPr>
                                <w:sz w:val="16"/>
                              </w:rPr>
                            </w:pPr>
                            <w:r>
                              <w:rPr>
                                <w:sz w:val="16"/>
                              </w:rPr>
                              <w:t>PS=290nm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E545CC" id="_x0000_s1041" type="#_x0000_t202" style="position:absolute;left:0;text-align:left;margin-left:341.75pt;margin-top:7.2pt;width:58.05pt;height:1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4kJwIAAFAEAAAOAAAAZHJzL2Uyb0RvYy54bWysVNtu2zAMfR+wfxD0vti5NZ0Rp+jSZRjQ&#10;XYBuHyDLsi1MFjVJid19fSkpSdPtZRjmB0EUpUPyHNLrm7FX5CCsk6BLOp3klAjNoZa6Len3b7s3&#10;15Q4z3TNFGhR0kfh6M3m9av1YAoxgw5ULSxBEO2KwZS0894UWeZ4J3rmJmCERmcDtmceTdtmtWUD&#10;ovcqm+X5VTaArY0FLpzD07vkpJuI3zSC+y9N44QnqqSYm4+rjWsV1myzZkVrmekkP6bB/iGLnkmN&#10;Qc9Qd8wzsrfyD6hecgsOGj/h0GfQNJKLWANWM81/q+ahY0bEWpAcZ840uf8Hyz8fHsxXS/z4DkYU&#10;MBbhzD3wH45o2HZMt+LWWhg6wWoMPA2UZYNxxfFpoNoVLoBUwyeoUWS29xCBxsb2gRWskyA6CvB4&#10;Jl2MnnA8XM1Xs/mSEo6u2WJ1tYyiZKw4PTbW+Q8CehI2JbWoaQRnh3vnQzKsOF0JsRwoWe+kUtGw&#10;bbVVlhwY6r+LX3qrTMfS6XyZ56eQLl2PmC9wlCZDyPyvAqScXrzvpcc2V7Iv6TWGSwFZETh9r+vY&#10;hJ5JlfZYkNJHkgOviWE/ViORNSqwDBIE0iuoH5F2C6mtcQxx04H9RcmALV1S93PPrKBEfdQo3dvp&#10;YhFmIBqL5WqGhr30VJcepjlCldRTkrZbn+Zmb6xsO4yUmkXDLcrdyCjFc1bH/LFtI5vHEQtzcWnH&#10;W88/gs0TAAAA//8DAFBLAwQUAAYACAAAACEAWqjhD+AAAAAJAQAADwAAAGRycy9kb3ducmV2Lnht&#10;bEyPQU+DQBCF7yb+h82YeGnsroViiyyNaaIXjaao8bqFEYjsLGG3gP/e8aTHyfvy3jfZbradGHHw&#10;rSMN10sFAql0VUu1hrfX+6sNCB8MVaZzhBq+0cMuPz/LTFq5iQ44FqEWXEI+NRqaEPpUSl82aI1f&#10;uh6Js083WBP4HGpZDWbictvJlVKJtKYlXmhMj/sGy6/iZDWsnhby/SEaHxfqRR3m5/1HMclI68uL&#10;+e4WRMA5/MHwq8/qkLPT0Z2o8qLTkGyiNaMcxDEIBm622wTEUcM6ikHmmfz/Qf4DAAD//wMAUEsB&#10;Ai0AFAAGAAgAAAAhALaDOJL+AAAA4QEAABMAAAAAAAAAAAAAAAAAAAAAAFtDb250ZW50X1R5cGVz&#10;XS54bWxQSwECLQAUAAYACAAAACEAOP0h/9YAAACUAQAACwAAAAAAAAAAAAAAAAAvAQAAX3JlbHMv&#10;LnJlbHNQSwECLQAUAAYACAAAACEAvZbOJCcCAABQBAAADgAAAAAAAAAAAAAAAAAuAgAAZHJzL2Uy&#10;b0RvYy54bWxQSwECLQAUAAYACAAAACEAWqjhD+AAAAAJAQAADwAAAAAAAAAAAAAAAACBBAAAZHJz&#10;L2Rvd25yZXYueG1sUEsFBgAAAAAEAAQA8wAAAI4FAAAAAA==&#10;" strokecolor="white" strokeweight="0">
                <v:fill opacity="22873f"/>
                <v:textbox>
                  <w:txbxContent>
                    <w:p w14:paraId="2C7682A9" w14:textId="012A0067" w:rsidR="00E8732C" w:rsidRPr="00A66B9C" w:rsidRDefault="00E8732C" w:rsidP="00E8732C">
                      <w:pPr>
                        <w:rPr>
                          <w:sz w:val="16"/>
                        </w:rPr>
                      </w:pPr>
                      <w:r>
                        <w:rPr>
                          <w:sz w:val="16"/>
                        </w:rPr>
                        <w:t>PS=290nm</w:t>
                      </w:r>
                    </w:p>
                  </w:txbxContent>
                </v:textbox>
              </v:shape>
            </w:pict>
          </mc:Fallback>
        </mc:AlternateContent>
      </w:r>
      <w:r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4256" behindDoc="0" locked="0" layoutInCell="1" allowOverlap="1" wp14:anchorId="2C2F7075" wp14:editId="1CE83B99">
                <wp:simplePos x="0" y="0"/>
                <wp:positionH relativeFrom="column">
                  <wp:posOffset>3167380</wp:posOffset>
                </wp:positionH>
                <wp:positionV relativeFrom="paragraph">
                  <wp:posOffset>189230</wp:posOffset>
                </wp:positionV>
                <wp:extent cx="854075" cy="438785"/>
                <wp:effectExtent l="0" t="0" r="22225" b="18415"/>
                <wp:wrapNone/>
                <wp:docPr id="35"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438785"/>
                        </a:xfrm>
                        <a:prstGeom prst="rect">
                          <a:avLst/>
                        </a:prstGeom>
                        <a:solidFill>
                          <a:srgbClr val="FFFFFF">
                            <a:alpha val="13000"/>
                          </a:srgbClr>
                        </a:solidFill>
                        <a:ln w="0">
                          <a:solidFill>
                            <a:srgbClr val="FFFFFF"/>
                          </a:solidFill>
                          <a:miter lim="800000"/>
                          <a:headEnd/>
                          <a:tailEnd/>
                        </a:ln>
                      </wps:spPr>
                      <wps:txbx>
                        <w:txbxContent>
                          <w:p w14:paraId="33C925F8" w14:textId="77777777" w:rsidR="00E8732C" w:rsidRPr="004867DB" w:rsidRDefault="00E8732C" w:rsidP="00E8732C">
                            <w:pPr>
                              <w:rPr>
                                <w:color w:val="FF0000"/>
                                <w:sz w:val="16"/>
                              </w:rPr>
                            </w:pPr>
                            <w:r>
                              <w:rPr>
                                <w:color w:val="FF0000"/>
                                <w:sz w:val="16"/>
                              </w:rPr>
                              <w:t>GO-</w:t>
                            </w:r>
                            <w:r>
                              <w:rPr>
                                <w:color w:val="FF0000"/>
                                <w:sz w:val="16"/>
                              </w:rPr>
                              <w:t xml:space="preserve">Phosporic Acid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F7075" id="_x0000_s1042" type="#_x0000_t202" style="position:absolute;left:0;text-align:left;margin-left:249.4pt;margin-top:14.9pt;width:67.25pt;height:34.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5AuKAIAAFAEAAAOAAAAZHJzL2Uyb0RvYy54bWysVNtu2zAMfR+wfxD0vthJkyYz4hRdugwD&#10;ugvQ7QNkWbaFyaImKbGzry8lpWm6vQzD/CCIonRInkN6fTP2ihyEdRJ0SaeTnBKhOdRStyX9/m33&#10;ZkWJ80zXTIEWJT0KR282r1+tB1OIGXSgamEJgmhXDKaknfemyDLHO9EzNwEjNDobsD3zaNo2qy0b&#10;EL1X2SzPr7MBbG0scOEcnt4lJ91E/KYR3H9pGic8USXF3HxcbVyrsGabNStay0wn+SkN9g9Z9Exq&#10;DHqGumOekb2Vf0D1kltw0PgJhz6DppFcxBqwmmn+WzUPHTMi1oLkOHOmyf0/WP758GC+WuLHdzCi&#10;gLEIZ+6B/3BEw7ZjuhW31sLQCVZj4GmgLBuMK05PA9WucAGkGj5BjSKzvYcINDa2D6xgnQTRUYDj&#10;mXQxesLxcLWY58sFJRxd86vVcrWIEVjx9NhY5z8I6EnYlNSiphGcHe6dD8mw4ulKiOVAyXonlYqG&#10;bautsuTAUP9d/NJbZTqWTqdXeR77AHFcuh4xX+AoTYaQ+V8FSDm9eN9Lj22uZI/1YrgUkBWB0/e6&#10;jk3omVRpj4kofSI58JoY9mM1ElmjAteBoEB6BfURabeQ2hrHEDcd2F+UDNjSJXU/98wKStRHjdK9&#10;nc7nYQaiMV8sZ2jYS0916WGaI1RJPSVpu/VpbvbGyrbDSKlZNNyi3I2MUjxndcof2zayeRqxMBeX&#10;drz1/CPYPAIAAP//AwBQSwMEFAAGAAgAAAAhADwUoV3hAAAACQEAAA8AAABkcnMvZG93bnJldi54&#10;bWxMj09Lw0AQxe+C32GZgje7aSI1idkUEYoXRa1Ce9xmp5vg/gnZTZp+e8eTnobHPN77vWozW8Mm&#10;HELnnYDVMgGGrvGqc1rA1+f2NgcWonRKGu9QwAUDbOrrq0qWyp/dB067qBmFuFBKAW2Mfcl5aFq0&#10;Mix9j45+Jz9YGUkOmqtBnincGp4myZpb2TlqaGWPTy0237vRCtBvr9tDM6XPq/34gtPBvF/u91qI&#10;m8X8+AAs4hz/zPCLT+hQE9PRj04FZgTcFTmhRwFpQZcM6yzLgB0FFHkBvK74/wX1DwAAAP//AwBQ&#10;SwECLQAUAAYACAAAACEAtoM4kv4AAADhAQAAEwAAAAAAAAAAAAAAAAAAAAAAW0NvbnRlbnRfVHlw&#10;ZXNdLnhtbFBLAQItABQABgAIAAAAIQA4/SH/1gAAAJQBAAALAAAAAAAAAAAAAAAAAC8BAABfcmVs&#10;cy8ucmVsc1BLAQItABQABgAIAAAAIQCk35AuKAIAAFAEAAAOAAAAAAAAAAAAAAAAAC4CAABkcnMv&#10;ZTJvRG9jLnhtbFBLAQItABQABgAIAAAAIQA8FKFd4QAAAAkBAAAPAAAAAAAAAAAAAAAAAIIEAABk&#10;cnMvZG93bnJldi54bWxQSwUGAAAAAAQABADzAAAAkAUAAAAA&#10;" strokecolor="white" strokeweight="0">
                <v:fill opacity="8481f"/>
                <v:textbox>
                  <w:txbxContent>
                    <w:p w14:paraId="33C925F8" w14:textId="77777777" w:rsidR="00E8732C" w:rsidRPr="004867DB" w:rsidRDefault="00E8732C" w:rsidP="00E8732C">
                      <w:pPr>
                        <w:rPr>
                          <w:color w:val="FF0000"/>
                          <w:sz w:val="16"/>
                        </w:rPr>
                      </w:pPr>
                      <w:r>
                        <w:rPr>
                          <w:color w:val="FF0000"/>
                          <w:sz w:val="16"/>
                        </w:rPr>
                        <w:t>GO-</w:t>
                      </w:r>
                      <w:r>
                        <w:rPr>
                          <w:color w:val="FF0000"/>
                          <w:sz w:val="16"/>
                        </w:rPr>
                        <w:t xml:space="preserve">Phosporic Acid </w:t>
                      </w:r>
                    </w:p>
                  </w:txbxContent>
                </v:textbox>
              </v:shape>
            </w:pict>
          </mc:Fallback>
        </mc:AlternateContent>
      </w:r>
      <w:r w:rsidRPr="00BD160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0160" behindDoc="0" locked="0" layoutInCell="1" allowOverlap="1" wp14:anchorId="560AD9B1" wp14:editId="58633653">
                <wp:simplePos x="0" y="0"/>
                <wp:positionH relativeFrom="column">
                  <wp:posOffset>1650365</wp:posOffset>
                </wp:positionH>
                <wp:positionV relativeFrom="paragraph">
                  <wp:posOffset>24765</wp:posOffset>
                </wp:positionV>
                <wp:extent cx="737235" cy="247650"/>
                <wp:effectExtent l="0" t="0" r="24765" b="19050"/>
                <wp:wrapNone/>
                <wp:docPr id="33"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43265772" w14:textId="466F164C" w:rsidR="00BD160B" w:rsidRPr="00A66B9C" w:rsidRDefault="00BD160B" w:rsidP="00BD160B">
                            <w:pPr>
                              <w:rPr>
                                <w:sz w:val="16"/>
                              </w:rPr>
                            </w:pPr>
                            <w:r>
                              <w:rPr>
                                <w:sz w:val="16"/>
                              </w:rPr>
                              <w:t>PS=483nm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0AD9B1" id="_x0000_s1043" type="#_x0000_t202" style="position:absolute;left:0;text-align:left;margin-left:129.95pt;margin-top:1.95pt;width:58.05pt;height:1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UmJwIAAFAEAAAOAAAAZHJzL2Uyb0RvYy54bWysVNtu2zAMfR+wfxD0vti5NZ0Rp+jSZRjQ&#10;XYBuHyDLsi1MFjVJid19fSkpSdPtZRjmB0EUpUPyHNLrm7FX5CCsk6BLOp3klAjNoZa6Len3b7s3&#10;15Q4z3TNFGhR0kfh6M3m9av1YAoxgw5ULSxBEO2KwZS0894UWeZ4J3rmJmCERmcDtmceTdtmtWUD&#10;ovcqm+X5VTaArY0FLpzD07vkpJuI3zSC+y9N44QnqqSYm4+rjWsV1myzZkVrmekkP6bB/iGLnkmN&#10;Qc9Qd8wzsrfyD6hecgsOGj/h0GfQNJKLWANWM81/q+ahY0bEWpAcZ840uf8Hyz8fHsxXS/z4DkYU&#10;MBbhzD3wH45o2HZMt+LWWhg6wWoMPA2UZYNxxfFpoNoVLoBUwyeoUWS29xCBxsb2gRWskyA6CvB4&#10;Jl2MnnA8XM1Xs/mSEo6u2WJ1tYyiZKw4PTbW+Q8CehI2JbWoaQRnh3vnQzKsOF0JsRwoWe+kUtGw&#10;bbVVlhwY6r+LX3qrTMfS6XyZ56eQLl2PmC9wlCZDyPyvAqScXrzvpcc2V7Iv6TWGSwFZETh9r+vY&#10;hJ5JlfZYkNJHkgOviWE/ViORNSqwChIE0iuoH5F2C6mtcQxx04H9RcmALV1S93PPrKBEfdQo3dvp&#10;YhFmIBqL5WqGhr30VJcepjlCldRTkrZbn+Zmb6xsO4yUmkXDLcrdyCjFc1bH/LFtI5vHEQtzcWnH&#10;W88/gs0TAAAA//8DAFBLAwQUAAYACAAAACEAfi4GId8AAAAIAQAADwAAAGRycy9kb3ducmV2Lnht&#10;bEyPQU+DQBCF7yb+h82YeGnaRdAqyNKYJnqx0ZRqvG7ZEYjsLGG3gP/e8aSnyct7+ea9fDPbTow4&#10;+NaRgqtVBAKpcqalWsHb4XF5B8IHTUZ3jlDBN3rYFOdnuc6Mm2iPYxlqwRDymVbQhNBnUvqqQav9&#10;yvVI7H26werAcqilGfTEcNvJOIrW0uqW+EOje9w2WH2VJ6sg3i3k+1MyPi+i12g/v2w/ykkmSl1e&#10;zA/3IALO4S8Mv/W5OhTc6ehOZLzomHGTphxVkPBhP7ld87ajgus4BVnk8v+A4gcAAP//AwBQSwEC&#10;LQAUAAYACAAAACEAtoM4kv4AAADhAQAAEwAAAAAAAAAAAAAAAAAAAAAAW0NvbnRlbnRfVHlwZXNd&#10;LnhtbFBLAQItABQABgAIAAAAIQA4/SH/1gAAAJQBAAALAAAAAAAAAAAAAAAAAC8BAABfcmVscy8u&#10;cmVsc1BLAQItABQABgAIAAAAIQC8DVUmJwIAAFAEAAAOAAAAAAAAAAAAAAAAAC4CAABkcnMvZTJv&#10;RG9jLnhtbFBLAQItABQABgAIAAAAIQB+LgYh3wAAAAgBAAAPAAAAAAAAAAAAAAAAAIEEAABkcnMv&#10;ZG93bnJldi54bWxQSwUGAAAAAAQABADzAAAAjQUAAAAA&#10;" strokecolor="white" strokeweight="0">
                <v:fill opacity="22873f"/>
                <v:textbox>
                  <w:txbxContent>
                    <w:p w14:paraId="43265772" w14:textId="466F164C" w:rsidR="00BD160B" w:rsidRPr="00A66B9C" w:rsidRDefault="00BD160B" w:rsidP="00BD160B">
                      <w:pPr>
                        <w:rPr>
                          <w:sz w:val="16"/>
                        </w:rPr>
                      </w:pPr>
                      <w:r>
                        <w:rPr>
                          <w:sz w:val="16"/>
                        </w:rPr>
                        <w:t>PS=483nm</w:t>
                      </w:r>
                    </w:p>
                  </w:txbxContent>
                </v:textbox>
              </v:shape>
            </w:pict>
          </mc:Fallback>
        </mc:AlternateContent>
      </w:r>
      <w:r w:rsidRPr="00BD160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42208" behindDoc="0" locked="0" layoutInCell="1" allowOverlap="1" wp14:anchorId="45F6EDF3" wp14:editId="7C367905">
                <wp:simplePos x="0" y="0"/>
                <wp:positionH relativeFrom="column">
                  <wp:posOffset>1648460</wp:posOffset>
                </wp:positionH>
                <wp:positionV relativeFrom="paragraph">
                  <wp:posOffset>262890</wp:posOffset>
                </wp:positionV>
                <wp:extent cx="737235" cy="247650"/>
                <wp:effectExtent l="0" t="0" r="24765" b="19050"/>
                <wp:wrapNone/>
                <wp:docPr id="34"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642BB141" w14:textId="480E69D3" w:rsidR="00BD160B" w:rsidRPr="00A66B9C" w:rsidRDefault="00BD160B" w:rsidP="00BD160B">
                            <w:pPr>
                              <w:rPr>
                                <w:sz w:val="16"/>
                              </w:rPr>
                            </w:pPr>
                            <w:r>
                              <w:rPr>
                                <w:sz w:val="16"/>
                              </w:rPr>
                              <w:t>ZP=-21,3 m 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F6EDF3" id="_x0000_s1044" type="#_x0000_t202" style="position:absolute;left:0;text-align:left;margin-left:129.8pt;margin-top:20.7pt;width:58.05pt;height:1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mLHJgIAAFAEAAAOAAAAZHJzL2Uyb0RvYy54bWysVNuO2yAQfa/Uf0C8N851k1pxVttsU1Xa&#10;XqRtPwBjbKNihgKJnX79DpBks+1LVdUPiGHgzMw5M17fDp0iB2GdBF3QyWhMidAcKqmbgn7/tnuz&#10;osR5piumQIuCHoWjt5vXr9a9ycUUWlCVsARBtMt7U9DWe5NnmeOt6JgbgREanTXYjnk0bZNVlvWI&#10;3qlsOh7fZD3Yyljgwjk8vU9Ouon4dS24/1LXTniiCoq5+bjauJZhzTZrljeWmVbyUxrsH7LomNQY&#10;9AJ1zzwjeyv/gOokt+Cg9iMOXQZ1LbmINWA1k/Fv1Ty2zIhYC5LjzIUm9/9g+efDo/lqiR/ewYAC&#10;xiKceQD+wxEN25bpRtxZC30rWIWBJ4GyrDcuPz0NVLvcBZCy/wQVisz2HiLQUNsusIJ1EkRHAY4X&#10;0sXgCcfD5Ww5nS0o4eiazpc3iyhKxvLzY2Od/yCgI2FTUIuaRnB2eHA+JMPy85UQy4GS1U4qFQ3b&#10;lFtlyYGh/rv4pbfKtCydzhbj8TmkS9cj5gscpUkfMv+rACmnF+876bHNlewKusJwKSDLA6fvdRWb&#10;0DOp0h4LUvpEcuA1MeyHciCyQgVWQYJAegnVEWm3kNoaxxA3LdhflPTY0gV1P/fMCkrUR43SvZ3M&#10;52EGojFfLKdo2GtPee1hmiNUQT0labv1aW72xsqmxUipWTTcody1jFI8Z3XKH9s2snkasTAX13a8&#10;9fwj2DwBAAD//wMAUEsDBBQABgAIAAAAIQCF864I4AAAAAkBAAAPAAAAZHJzL2Rvd25yZXYueG1s&#10;TI9NT8MwDEDvSPyHyEhcJpZs7T4oTSc0CS5MoBUQ16w1bUXjVE3Wln+POcHR8tPzc7qbbCsG7H3j&#10;SMNirkAgFa5sqNLw9vpwswXhg6HStI5Qwzd62GWXF6lJSjfSEYc8VIIl5BOjoQ6hS6T0RY3W+Lnr&#10;kHj36XprAo99JcvejCy3rVwqtZbWNMQXatPhvsbiKz9bDcvDTL4/RsPTTL2o4/S8/8hHGWl9fTXd&#10;34EIOIU/GH7zOR0ybjq5M5VetOxY3a4Z1RAvYhAMRJvVBsRJw1bFILNU/v8g+wEAAP//AwBQSwEC&#10;LQAUAAYACAAAACEAtoM4kv4AAADhAQAAEwAAAAAAAAAAAAAAAAAAAAAAW0NvbnRlbnRfVHlwZXNd&#10;LnhtbFBLAQItABQABgAIAAAAIQA4/SH/1gAAAJQBAAALAAAAAAAAAAAAAAAAAC8BAABfcmVscy8u&#10;cmVsc1BLAQItABQABgAIAAAAIQAbgmLHJgIAAFAEAAAOAAAAAAAAAAAAAAAAAC4CAABkcnMvZTJv&#10;RG9jLnhtbFBLAQItABQABgAIAAAAIQCF864I4AAAAAkBAAAPAAAAAAAAAAAAAAAAAIAEAABkcnMv&#10;ZG93bnJldi54bWxQSwUGAAAAAAQABADzAAAAjQUAAAAA&#10;" strokecolor="white" strokeweight="0">
                <v:fill opacity="22873f"/>
                <v:textbox>
                  <w:txbxContent>
                    <w:p w14:paraId="642BB141" w14:textId="480E69D3" w:rsidR="00BD160B" w:rsidRPr="00A66B9C" w:rsidRDefault="00BD160B" w:rsidP="00BD160B">
                      <w:pPr>
                        <w:rPr>
                          <w:sz w:val="16"/>
                        </w:rPr>
                      </w:pPr>
                      <w:r>
                        <w:rPr>
                          <w:sz w:val="16"/>
                        </w:rPr>
                        <w:t>ZP=-21,3 m V</w:t>
                      </w:r>
                    </w:p>
                  </w:txbxContent>
                </v:textbox>
              </v:shape>
            </w:pict>
          </mc:Fallback>
        </mc:AlternateContent>
      </w:r>
      <w:r>
        <w:rPr>
          <w:noProof/>
          <w:lang w:eastAsia="tr-TR"/>
        </w:rPr>
        <w:t xml:space="preserve"> </w:t>
      </w:r>
      <w:r w:rsidR="00BD160B">
        <w:rPr>
          <w:noProof/>
          <w:lang w:eastAsia="tr-TR"/>
        </w:rPr>
        <w:drawing>
          <wp:inline distT="0" distB="0" distL="0" distR="0" wp14:anchorId="3A3C9CD6" wp14:editId="4B960F5A">
            <wp:extent cx="2647950" cy="1037146"/>
            <wp:effectExtent l="0" t="0" r="0" b="0"/>
            <wp:docPr id="3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50704" cy="1038225"/>
                    </a:xfrm>
                    <a:prstGeom prst="rect">
                      <a:avLst/>
                    </a:prstGeom>
                    <a:noFill/>
                  </pic:spPr>
                </pic:pic>
              </a:graphicData>
            </a:graphic>
          </wp:inline>
        </w:drawing>
      </w:r>
      <w:r>
        <w:rPr>
          <w:noProof/>
          <w:lang w:eastAsia="tr-TR"/>
        </w:rPr>
        <w:t xml:space="preserve">     </w:t>
      </w:r>
      <w:r w:rsidR="00BD160B">
        <w:rPr>
          <w:noProof/>
          <w:lang w:eastAsia="tr-TR"/>
        </w:rPr>
        <w:drawing>
          <wp:inline distT="0" distB="0" distL="0" distR="0" wp14:anchorId="5CD84C96" wp14:editId="4AC8D22B">
            <wp:extent cx="2476500" cy="1028700"/>
            <wp:effectExtent l="0" t="0" r="0" b="0"/>
            <wp:docPr id="3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76500" cy="1028700"/>
                    </a:xfrm>
                    <a:prstGeom prst="rect">
                      <a:avLst/>
                    </a:prstGeom>
                    <a:noFill/>
                  </pic:spPr>
                </pic:pic>
              </a:graphicData>
            </a:graphic>
          </wp:inline>
        </w:drawing>
      </w:r>
    </w:p>
    <w:p w14:paraId="4905FAAC" w14:textId="3DEB52B5" w:rsidR="00E8732C" w:rsidRDefault="00351D9F" w:rsidP="00570F7E">
      <w:pPr>
        <w:autoSpaceDE w:val="0"/>
        <w:autoSpaceDN w:val="0"/>
        <w:adjustRightInd w:val="0"/>
        <w:spacing w:after="0"/>
        <w:jc w:val="both"/>
        <w:rPr>
          <w:rFonts w:ascii="Times New Roman" w:hAnsi="Times New Roman" w:cs="Times New Roman"/>
        </w:rPr>
      </w:pPr>
      <w:r w:rsidRPr="00351D9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8592" behindDoc="0" locked="0" layoutInCell="1" allowOverlap="1" wp14:anchorId="50BB5624" wp14:editId="6E9353E6">
                <wp:simplePos x="0" y="0"/>
                <wp:positionH relativeFrom="column">
                  <wp:posOffset>4806315</wp:posOffset>
                </wp:positionH>
                <wp:positionV relativeFrom="paragraph">
                  <wp:posOffset>396875</wp:posOffset>
                </wp:positionV>
                <wp:extent cx="737235" cy="247650"/>
                <wp:effectExtent l="0" t="0" r="24765" b="19050"/>
                <wp:wrapNone/>
                <wp:docPr id="42"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7C7A3E36" w14:textId="64BFBF61" w:rsidR="00351D9F" w:rsidRPr="00A66B9C" w:rsidRDefault="00351D9F" w:rsidP="00351D9F">
                            <w:pPr>
                              <w:rPr>
                                <w:sz w:val="16"/>
                              </w:rPr>
                            </w:pPr>
                            <w:r>
                              <w:rPr>
                                <w:sz w:val="16"/>
                              </w:rPr>
                              <w:t>ZP=-22,5 m 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B5624" id="_x0000_s1045" type="#_x0000_t202" style="position:absolute;left:0;text-align:left;margin-left:378.45pt;margin-top:31.25pt;width:58.05pt;height:1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crJwIAAFAEAAAOAAAAZHJzL2Uyb0RvYy54bWysVNtu2zAMfR+wfxD0vti5Na0Rp+jSZRjQ&#10;XYBuHyDLsi1MFjVJid19/SgpSdPtZRjmB0EUpUPyHNLr27FX5CCsk6BLOp3klAjNoZa6Lem3r7s3&#10;15Q4z3TNFGhR0ifh6O3m9av1YAoxgw5ULSxBEO2KwZS0894UWeZ4J3rmJmCERmcDtmceTdtmtWUD&#10;ovcqm+X5VTaArY0FLpzD0/vkpJuI3zSC+89N44QnqqSYm4+rjWsV1myzZkVrmekkP6bB/iGLnkmN&#10;Qc9Q98wzsrfyD6hecgsOGj/h0GfQNJKLWANWM81/q+axY0bEWpAcZ840uf8Hyz8dHs0XS/z4FkYU&#10;MBbhzAPw745o2HZMt+LOWhg6wWoMPA2UZYNxxfFpoNoVLoBUw0eoUWS29xCBxsb2gRWskyA6CvB0&#10;Jl2MnnA8XM1Xs/mSEo6u2WJ1tYyiZKw4PTbW+fcCehI2JbWoaQRnhwfnQzKsOF0JsRwoWe+kUtGw&#10;bbVVlhwY6r+LX3qrTMfS6XyZ56eQLl2PmC9wlCZDyPyvAqScXrzvpcc2V7Iv6TWGSwFZETh9p+vY&#10;hJ5JlfZYkNJHkgOviWE/ViORNSpwEyQIpFdQPyHtFlJb4xjipgP7k5IBW7qk7seeWUGJ+qBRupvp&#10;YhFmIBqL5WqGhr30VJcepjlCldRTkrZbn+Zmb6xsO4yUmkXDHcrdyCjFc1bH/LFtI5vHEQtzcWnH&#10;W88/gs0vAAAA//8DAFBLAwQUAAYACAAAACEAb6eoeOEAAAAKAQAADwAAAGRycy9kb3ducmV2Lnht&#10;bEyPwU7DMBBE70j8g7VIXCpqN1HSEuJUqBJcQEUNrbi6sUki4nUUu0n4e5YTHFf7NPMm3862Y6MZ&#10;fOtQwmopgBmsnG6xlnB8f7rbAPNBoVadQyPh23jYFtdXucq0m/BgxjLUjELQZ0pCE0Kfce6rxljl&#10;l643SL9PN1gV6Bxqrgc1UbjteCREyq1qkRoa1ZtdY6qv8mIlRK8LfnqOx5eFeBOHeb/7KCceS3l7&#10;Mz8+AAtmDn8w/OqTOhTkdHYX1J51EtZJek+ohDRKgBGwWcc07kykWCXAi5z/n1D8AAAA//8DAFBL&#10;AQItABQABgAIAAAAIQC2gziS/gAAAOEBAAATAAAAAAAAAAAAAAAAAAAAAABbQ29udGVudF9UeXBl&#10;c10ueG1sUEsBAi0AFAAGAAgAAAAhADj9If/WAAAAlAEAAAsAAAAAAAAAAAAAAAAALwEAAF9yZWxz&#10;Ly5yZWxzUEsBAi0AFAAGAAgAAAAhALvMlysnAgAAUAQAAA4AAAAAAAAAAAAAAAAALgIAAGRycy9l&#10;Mm9Eb2MueG1sUEsBAi0AFAAGAAgAAAAhAG+nqHjhAAAACgEAAA8AAAAAAAAAAAAAAAAAgQQAAGRy&#10;cy9kb3ducmV2LnhtbFBLBQYAAAAABAAEAPMAAACPBQAAAAA=&#10;" strokecolor="white" strokeweight="0">
                <v:fill opacity="22873f"/>
                <v:textbox>
                  <w:txbxContent>
                    <w:p w14:paraId="7C7A3E36" w14:textId="64BFBF61" w:rsidR="00351D9F" w:rsidRPr="00A66B9C" w:rsidRDefault="00351D9F" w:rsidP="00351D9F">
                      <w:pPr>
                        <w:rPr>
                          <w:sz w:val="16"/>
                        </w:rPr>
                      </w:pPr>
                      <w:r>
                        <w:rPr>
                          <w:sz w:val="16"/>
                        </w:rPr>
                        <w:t>ZP=-22,5 m V</w:t>
                      </w:r>
                    </w:p>
                  </w:txbxContent>
                </v:textbox>
              </v:shape>
            </w:pict>
          </mc:Fallback>
        </mc:AlternateContent>
      </w:r>
      <w:r w:rsidRPr="00351D9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60640" behindDoc="0" locked="0" layoutInCell="1" allowOverlap="1" wp14:anchorId="421B1883" wp14:editId="07D0C146">
                <wp:simplePos x="0" y="0"/>
                <wp:positionH relativeFrom="column">
                  <wp:posOffset>4752340</wp:posOffset>
                </wp:positionH>
                <wp:positionV relativeFrom="paragraph">
                  <wp:posOffset>151130</wp:posOffset>
                </wp:positionV>
                <wp:extent cx="857250" cy="247650"/>
                <wp:effectExtent l="0" t="0" r="19050" b="19050"/>
                <wp:wrapNone/>
                <wp:docPr id="43"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47650"/>
                        </a:xfrm>
                        <a:prstGeom prst="rect">
                          <a:avLst/>
                        </a:prstGeom>
                        <a:solidFill>
                          <a:srgbClr val="FFFFFF">
                            <a:alpha val="35000"/>
                          </a:srgbClr>
                        </a:solidFill>
                        <a:ln w="0">
                          <a:solidFill>
                            <a:srgbClr val="FFFFFF"/>
                          </a:solidFill>
                          <a:miter lim="800000"/>
                          <a:headEnd/>
                          <a:tailEnd/>
                        </a:ln>
                      </wps:spPr>
                      <wps:txbx>
                        <w:txbxContent>
                          <w:p w14:paraId="0C842A78" w14:textId="75913CE0" w:rsidR="00351D9F" w:rsidRPr="00A66B9C" w:rsidRDefault="00351D9F" w:rsidP="00351D9F">
                            <w:pPr>
                              <w:rPr>
                                <w:sz w:val="16"/>
                              </w:rPr>
                            </w:pPr>
                            <w:r>
                              <w:rPr>
                                <w:sz w:val="16"/>
                              </w:rPr>
                              <w:t>PS=542,65nm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1B1883" id="_x0000_s1046" type="#_x0000_t202" style="position:absolute;left:0;text-align:left;margin-left:374.2pt;margin-top:11.9pt;width:67.5pt;height:1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BicIgIAAFAEAAAOAAAAZHJzL2Uyb0RvYy54bWysVF+P0zAMf0fiO0R5Z93GdndU607HjiGk&#10;44908AG8NF0j0jgk2drx6XGSbbeDF4ToQ2TH8c/2z3YXt0On2V46r9BUfDIacyaNwFqZbcW/fV2/&#10;uuHMBzA1aDSy4gfp+e3y5YtFb0s5xRZ1LR0jEOPL3la8DcGWReFFKzvwI7TSkLFB10Eg1W2L2kFP&#10;6J0upuPxVdGjq61DIb2n2/ts5MuE3zRShM9N42VguuKUW0inS+cmnsVyAeXWgW2VOKYB/5BFB8pQ&#10;0DPUPQRgO6f+gOqUcOixCSOBXYFNo4RMNVA1k/Fv1Ty2YGWqhcjx9kyT/3+w4tP+0X5xLAxvcaAG&#10;piK8fUDx3TODqxbMVt45h30roabAk0hZ0VtfHl0j1b70EWTTf8Samgy7gAloaFwXWaE6GaFTAw5n&#10;0uUQmKDLm/n1dE4WQabp7PqK5BgBypOzdT68l9ixKFTcUU8TOOwffMhPT09iLI9a1WuldVLcdrPS&#10;ju2B+r9OX/bVtoV8+3o+Hp9C+vw8hX+Gow3rY+Z/FSDn9My/U4HGXKuO6qVwOSCUkdN3piYHKAMo&#10;nWWqXZsjyZHXzHAYNgNTNZGUso2kb7A+EO0O81jTGpLQovvJWU8jXXH/YwdOcqY/GGrdm8lsFncg&#10;KTOinRR3adlcWsAIgqp44CyLq5D3Zmed2rYUKQ+LwTtqd6NSK56yOuZPY5vYPK5Y3ItLPb16+hEs&#10;fwEAAP//AwBQSwMEFAAGAAgAAAAhAPZvcfHfAAAACQEAAA8AAABkcnMvZG93bnJldi54bWxMj8FK&#10;xDAQhu+C7xBG8LK4ie2yltp0kQW9KMpWxWu2GdtiMylNtq1v73jS48z8fPP9xW5xvZhwDJ0nDddr&#10;BQKp9rajRsPb6/1VBiJEQ9b0nlDDNwbYlednhcmtn+mAUxUbwRAKudHQxjjkUoa6RWfC2g9IfPv0&#10;ozORx7GRdjQzw10vE6W20pmO+ENrBty3WH9VJ6cheVrJ94d0elypF3VYnvcf1SxTrS8vlrtbEBGX&#10;+BeGX31Wh5Kdjv5ENohew80m23CUYSlX4ECWpbw4atgmGciykP8blD8AAAD//wMAUEsBAi0AFAAG&#10;AAgAAAAhALaDOJL+AAAA4QEAABMAAAAAAAAAAAAAAAAAAAAAAFtDb250ZW50X1R5cGVzXS54bWxQ&#10;SwECLQAUAAYACAAAACEAOP0h/9YAAACUAQAACwAAAAAAAAAAAAAAAAAvAQAAX3JlbHMvLnJlbHNQ&#10;SwECLQAUAAYACAAAACEADqwYnCICAABQBAAADgAAAAAAAAAAAAAAAAAuAgAAZHJzL2Uyb0RvYy54&#10;bWxQSwECLQAUAAYACAAAACEA9m9x8d8AAAAJAQAADwAAAAAAAAAAAAAAAAB8BAAAZHJzL2Rvd25y&#10;ZXYueG1sUEsFBgAAAAAEAAQA8wAAAIgFAAAAAA==&#10;" strokecolor="white" strokeweight="0">
                <v:fill opacity="22873f"/>
                <v:textbox>
                  <w:txbxContent>
                    <w:p w14:paraId="0C842A78" w14:textId="75913CE0" w:rsidR="00351D9F" w:rsidRPr="00A66B9C" w:rsidRDefault="00351D9F" w:rsidP="00351D9F">
                      <w:pPr>
                        <w:rPr>
                          <w:sz w:val="16"/>
                        </w:rPr>
                      </w:pPr>
                      <w:r>
                        <w:rPr>
                          <w:sz w:val="16"/>
                        </w:rPr>
                        <w:t>PS=542,65nm</w:t>
                      </w:r>
                    </w:p>
                  </w:txbxContent>
                </v:textbox>
              </v:shape>
            </w:pict>
          </mc:Fallback>
        </mc:AlternateContent>
      </w:r>
      <w:r w:rsidRPr="00351D9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6544" behindDoc="0" locked="0" layoutInCell="1" allowOverlap="1" wp14:anchorId="7ACE9C51" wp14:editId="7ACD914C">
                <wp:simplePos x="0" y="0"/>
                <wp:positionH relativeFrom="column">
                  <wp:posOffset>1731010</wp:posOffset>
                </wp:positionH>
                <wp:positionV relativeFrom="paragraph">
                  <wp:posOffset>316230</wp:posOffset>
                </wp:positionV>
                <wp:extent cx="737235" cy="247650"/>
                <wp:effectExtent l="0" t="0" r="24765" b="19050"/>
                <wp:wrapNone/>
                <wp:docPr id="41"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47650"/>
                        </a:xfrm>
                        <a:prstGeom prst="rect">
                          <a:avLst/>
                        </a:prstGeom>
                        <a:solidFill>
                          <a:srgbClr val="FFFFFF">
                            <a:alpha val="35000"/>
                          </a:srgbClr>
                        </a:solidFill>
                        <a:ln w="0">
                          <a:solidFill>
                            <a:srgbClr val="FFFFFF"/>
                          </a:solidFill>
                          <a:miter lim="800000"/>
                          <a:headEnd/>
                          <a:tailEnd/>
                        </a:ln>
                      </wps:spPr>
                      <wps:txbx>
                        <w:txbxContent>
                          <w:p w14:paraId="054986A7" w14:textId="6E0F597F" w:rsidR="00351D9F" w:rsidRPr="00A66B9C" w:rsidRDefault="00351D9F" w:rsidP="00351D9F">
                            <w:pPr>
                              <w:rPr>
                                <w:sz w:val="16"/>
                              </w:rPr>
                            </w:pPr>
                            <w:r>
                              <w:rPr>
                                <w:sz w:val="16"/>
                              </w:rPr>
                              <w:t>ZP=-27,7 m 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E9C51" id="_x0000_s1047" type="#_x0000_t202" style="position:absolute;left:0;text-align:left;margin-left:136.3pt;margin-top:24.9pt;width:58.05pt;height:1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aAJgIAAFAEAAAOAAAAZHJzL2Uyb0RvYy54bWysVNtu2zAMfR+wfxD0vti5NZ0Rp+jSZRjQ&#10;XYBuHyDLsi1MFjVJid19fSkpSdPtZRjmB0EUpUPyHNLrm7FX5CCsk6BLOp3klAjNoZa6Len3b7s3&#10;15Q4z3TNFGhR0kfh6M3m9av1YAoxgw5ULSxBEO2KwZS0894UWeZ4J3rmJmCERmcDtmceTdtmtWUD&#10;ovcqm+X5VTaArY0FLpzD07vkpJuI3zSC+y9N44QnqqSYm4+rjWsV1myzZkVrmekkP6bB/iGLnkmN&#10;Qc9Qd8wzsrfyD6hecgsOGj/h0GfQNJKLWANWM81/q+ahY0bEWpAcZ840uf8Hyz8fHsxXS/z4DkYU&#10;MBbhzD3wH45o2HZMt+LWWhg6wWoMPA2UZYNxxfFpoNoVLoBUwyeoUWS29xCBxsb2gRWskyA6CvB4&#10;Jl2MnnA8XM1Xs/mSEo6u2WJ1tYyiZKw4PTbW+Q8CehI2JbWoaQRnh3vnQzKsOF0JsRwoWe+kUtGw&#10;bbVVlhwY6r+LX3qrTMfS6XyZ56eQLl2PmC9wlCZDyPyvAqScXrzvpcc2V7Iv6TWGSwFZETh9r+vY&#10;hJ5JlfZYkNJHkgOviWE/ViORNZIUJQikV1A/Iu0WUlvjGOKmA/uLkgFbuqTu555ZQYn6qFG6t9PF&#10;IsxANBbL1QwNe+mpLj1Mc4Qqqackbbc+zc3eWNl2GCk1i4ZblLuRUYrnrI75Y9tGNo8jFubi0o63&#10;nn8EmycAAAD//wMAUEsDBBQABgAIAAAAIQAdRCNr4AAAAAkBAAAPAAAAZHJzL2Rvd25yZXYueG1s&#10;TI/BTsMwEETvSPyDtUhcKmqToNaEOBWqBBdQUUMrrm68JBGxHcVuEv6e5QTH1T69mck3s+3YiENo&#10;vVNwuxTA0FXetK5WcHh/upHAQtTO6M47VPCNATbF5UWuM+Mnt8exjDUjiQuZVtDE2Gech6pBq8PS&#10;9+jo9+kHqyOdQ83NoCeS244nQqy41a2jhEb3uG2w+irPVkHyuuDH53R8WYg3sZ93249y4qlS11fz&#10;4wOwiHP8g+G3PlWHgjqd/NmZwDpyrJMVoQru7mkCAamUa2AnBVJK4EXO/y8ofgAAAP//AwBQSwEC&#10;LQAUAAYACAAAACEAtoM4kv4AAADhAQAAEwAAAAAAAAAAAAAAAAAAAAAAW0NvbnRlbnRfVHlwZXNd&#10;LnhtbFBLAQItABQABgAIAAAAIQA4/SH/1gAAAJQBAAALAAAAAAAAAAAAAAAAAC8BAABfcmVscy8u&#10;cmVsc1BLAQItABQABgAIAAAAIQAUXcaAJgIAAFAEAAAOAAAAAAAAAAAAAAAAAC4CAABkcnMvZTJv&#10;RG9jLnhtbFBLAQItABQABgAIAAAAIQAdRCNr4AAAAAkBAAAPAAAAAAAAAAAAAAAAAIAEAABkcnMv&#10;ZG93bnJldi54bWxQSwUGAAAAAAQABADzAAAAjQUAAAAA&#10;" strokecolor="white" strokeweight="0">
                <v:fill opacity="22873f"/>
                <v:textbox>
                  <w:txbxContent>
                    <w:p w14:paraId="054986A7" w14:textId="6E0F597F" w:rsidR="00351D9F" w:rsidRPr="00A66B9C" w:rsidRDefault="00351D9F" w:rsidP="00351D9F">
                      <w:pPr>
                        <w:rPr>
                          <w:sz w:val="16"/>
                        </w:rPr>
                      </w:pPr>
                      <w:r>
                        <w:rPr>
                          <w:sz w:val="16"/>
                        </w:rPr>
                        <w:t>ZP=-27,7 m V</w:t>
                      </w:r>
                    </w:p>
                  </w:txbxContent>
                </v:textbox>
              </v:shape>
            </w:pict>
          </mc:Fallback>
        </mc:AlternateContent>
      </w:r>
      <w:r w:rsidRPr="00351D9F">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4496" behindDoc="0" locked="0" layoutInCell="1" allowOverlap="1" wp14:anchorId="1AB41FAB" wp14:editId="2D4A81A7">
                <wp:simplePos x="0" y="0"/>
                <wp:positionH relativeFrom="column">
                  <wp:posOffset>1647191</wp:posOffset>
                </wp:positionH>
                <wp:positionV relativeFrom="paragraph">
                  <wp:posOffset>151130</wp:posOffset>
                </wp:positionV>
                <wp:extent cx="861060" cy="247650"/>
                <wp:effectExtent l="0" t="0" r="15240" b="19050"/>
                <wp:wrapNone/>
                <wp:docPr id="40"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247650"/>
                        </a:xfrm>
                        <a:prstGeom prst="rect">
                          <a:avLst/>
                        </a:prstGeom>
                        <a:solidFill>
                          <a:srgbClr val="FFFFFF">
                            <a:alpha val="35000"/>
                          </a:srgbClr>
                        </a:solidFill>
                        <a:ln w="0">
                          <a:solidFill>
                            <a:srgbClr val="FFFFFF"/>
                          </a:solidFill>
                          <a:miter lim="800000"/>
                          <a:headEnd/>
                          <a:tailEnd/>
                        </a:ln>
                      </wps:spPr>
                      <wps:txbx>
                        <w:txbxContent>
                          <w:p w14:paraId="7602B388" w14:textId="5137E24D" w:rsidR="00351D9F" w:rsidRPr="00A66B9C" w:rsidRDefault="00351D9F" w:rsidP="00351D9F">
                            <w:pPr>
                              <w:rPr>
                                <w:sz w:val="16"/>
                              </w:rPr>
                            </w:pPr>
                            <w:r>
                              <w:rPr>
                                <w:sz w:val="16"/>
                              </w:rPr>
                              <w:t>PS=358,99nm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41FAB" id="_x0000_s1048" type="#_x0000_t202" style="position:absolute;left:0;text-align:left;margin-left:129.7pt;margin-top:11.9pt;width:67.8pt;height:1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VJQIAAFAEAAAOAAAAZHJzL2Uyb0RvYy54bWysVNuO0zAQfUfiHyy/06Sl7S5R09XSpQhp&#10;uUgLH+A4TmPheMzYbbJ8PWOn7XbhBSHyYHk89pmZc2ayuhk6ww4KvQZb8ukk50xZCbW2u5J/+7p9&#10;dc2ZD8LWwoBVJX9Unt+sX75Y9a5QM2jB1AoZgVhf9K7kbQiuyDIvW9UJPwGnLDkbwE4EMnGX1Sh6&#10;Qu9MNsvzZdYD1g5BKu/p9G508nXCbxolw+em8SowU3LKLaQV01rFNVuvRLFD4Votj2mIf8iiE9pS&#10;0DPUnQiC7VH/AdVpieChCRMJXQZNo6VKNVA10/y3ah5a4VSqhcjx7kyT/3+w8tPhwX1BFoa3MJCA&#10;qQjv7kF+98zCphV2p24RoW+VqCnwNFKW9c4Xx6eRal/4CFL1H6EmkcU+QAIaGuwiK1QnI3QS4PFM&#10;uhoCk3R4vZzmS/JIcs3mV8tFEiUTxemxQx/eK+hY3JQcSdMELg73PsRkRHG6EmN5MLreamOSgbtq&#10;Y5AdBOm/Td/41rhWjKevF3l+CunH6wnzGY6xrI+Z/1WAMadn7zsdqM2N7qheCjcGFEXk9J2tUxMG&#10;oc24p4KMPZIceR0ZDkM1MF0TSbMoQSS9gvqRaEcY25rGkDYt4E/Oemrpkvsfe4GKM/PBknRvpvN5&#10;nIFkzBdXMzLw0lNdeoSVBFXywNm43YRxbvYO9a6lSGOzWLgluRudpHjK6pg/tW1i8zhicS4u7XTr&#10;6Uew/gUAAP//AwBQSwMEFAAGAAgAAAAhAK9770HfAAAACQEAAA8AAABkcnMvZG93bnJldi54bWxM&#10;j8FOwzAMhu9IvENkJC4TS2jZtJWmE5oEFxBoBcQ1a0xb0ThVk7Xl7TEnuNnyr8//l+9m14kRh9B6&#10;0nC9VCCQKm9bqjW8vd5fbUCEaMiazhNq+MYAu+L8LDeZ9RMdcCxjLRhCITMamhj7TMpQNehMWPoe&#10;iW+ffnAm8jrU0g5mYrjrZKLUWjrTEn9oTI/7Bquv8uQ0JE8L+f6Qjo8L9aIO8/P+o5xkqvXlxXx3&#10;CyLiHP/C8Fufq0PBnY7+RDaIjhmr7Q1HeUhZgQPpdsVyRw3rZAOyyOV/g+IHAAD//wMAUEsBAi0A&#10;FAAGAAgAAAAhALaDOJL+AAAA4QEAABMAAAAAAAAAAAAAAAAAAAAAAFtDb250ZW50X1R5cGVzXS54&#10;bWxQSwECLQAUAAYACAAAACEAOP0h/9YAAACUAQAACwAAAAAAAAAAAAAAAAAvAQAAX3JlbHMvLnJl&#10;bHNQSwECLQAUAAYACAAAACEA/n8mFSUCAABQBAAADgAAAAAAAAAAAAAAAAAuAgAAZHJzL2Uyb0Rv&#10;Yy54bWxQSwECLQAUAAYACAAAACEAr3vvQd8AAAAJAQAADwAAAAAAAAAAAAAAAAB/BAAAZHJzL2Rv&#10;d25yZXYueG1sUEsFBgAAAAAEAAQA8wAAAIsFAAAAAA==&#10;" strokecolor="white" strokeweight="0">
                <v:fill opacity="22873f"/>
                <v:textbox>
                  <w:txbxContent>
                    <w:p w14:paraId="7602B388" w14:textId="5137E24D" w:rsidR="00351D9F" w:rsidRPr="00A66B9C" w:rsidRDefault="00351D9F" w:rsidP="00351D9F">
                      <w:pPr>
                        <w:rPr>
                          <w:sz w:val="16"/>
                        </w:rPr>
                      </w:pPr>
                      <w:r>
                        <w:rPr>
                          <w:sz w:val="16"/>
                        </w:rPr>
                        <w:t>PS=358,99nm</w:t>
                      </w:r>
                    </w:p>
                  </w:txbxContent>
                </v:textbox>
              </v:shape>
            </w:pict>
          </mc:Fallback>
        </mc:AlternateContent>
      </w:r>
      <w:r w:rsidR="00E8732C"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2448" behindDoc="0" locked="0" layoutInCell="1" allowOverlap="1" wp14:anchorId="765CF60D" wp14:editId="709F0A75">
                <wp:simplePos x="0" y="0"/>
                <wp:positionH relativeFrom="column">
                  <wp:posOffset>3237865</wp:posOffset>
                </wp:positionH>
                <wp:positionV relativeFrom="paragraph">
                  <wp:posOffset>206375</wp:posOffset>
                </wp:positionV>
                <wp:extent cx="884555" cy="356870"/>
                <wp:effectExtent l="0" t="0" r="10795" b="24130"/>
                <wp:wrapNone/>
                <wp:docPr id="39"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356870"/>
                        </a:xfrm>
                        <a:prstGeom prst="rect">
                          <a:avLst/>
                        </a:prstGeom>
                        <a:solidFill>
                          <a:srgbClr val="FFFFFF">
                            <a:alpha val="13000"/>
                          </a:srgbClr>
                        </a:solidFill>
                        <a:ln w="0">
                          <a:solidFill>
                            <a:srgbClr val="FFFFFF"/>
                          </a:solidFill>
                          <a:miter lim="800000"/>
                          <a:headEnd/>
                          <a:tailEnd/>
                        </a:ln>
                      </wps:spPr>
                      <wps:txbx>
                        <w:txbxContent>
                          <w:p w14:paraId="60D533B8" w14:textId="77777777" w:rsidR="00E8732C" w:rsidRPr="004867DB" w:rsidRDefault="00E8732C" w:rsidP="00E8732C">
                            <w:pPr>
                              <w:rPr>
                                <w:color w:val="FF0000"/>
                                <w:sz w:val="16"/>
                              </w:rPr>
                            </w:pPr>
                            <w:r>
                              <w:rPr>
                                <w:color w:val="FF0000"/>
                                <w:sz w:val="16"/>
                              </w:rPr>
                              <w:t>GO-</w:t>
                            </w:r>
                            <w:r>
                              <w:rPr>
                                <w:color w:val="FF0000"/>
                                <w:sz w:val="16"/>
                              </w:rPr>
                              <w:t>Propionic Acid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5CF60D" id="_x0000_s1049" type="#_x0000_t202" style="position:absolute;left:0;text-align:left;margin-left:254.95pt;margin-top:16.25pt;width:69.65pt;height:28.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z3JwIAAFAEAAAOAAAAZHJzL2Uyb0RvYy54bWysVNtu2zAMfR+wfxD0vti5tZkRp+jSZRjQ&#10;XYBuHyDLsi1MFjVJid19fSkpSdPtZRjmB0EUpUPyHNLrm7FX5CCsk6BLOp3klAjNoZa6Len3b7s3&#10;K0qcZ7pmCrQo6aNw9Gbz+tV6MIWYQQeqFpYgiHbFYEraeW+KLHO8Ez1zEzBCo7MB2zOPpm2z2rIB&#10;0XuVzfL8KhvA1sYCF87h6V1y0k3EbxrB/ZemccITVVLMzcfVxrUKa7ZZs6K1zHSSH9Ng/5BFz6TG&#10;oGeoO+YZ2Vv5B1QvuQUHjZ9w6DNoGslFrAGrmea/VfPQMSNiLUiOM2ea3P+D5Z8PD+arJX58ByMK&#10;GItw5h74D0c0bDumW3FrLQydYDUGngbKssG44vg0UO0KF0Cq4RPUKDLbe4hAY2P7wArWSRAdBXg8&#10;ky5GTzgerlaL5XJJCUfXfHm1uo6iZKw4PTbW+Q8CehI2JbWoaQRnh3vnQzKsOF0JsRwoWe+kUtGw&#10;bbVVlhwY6r+LX3qrTMfS6XSe56eQLl2PmC9wlCZDyPyvAqScXrzvpcc2V7LHejFcCsiKwOl7Xccm&#10;9EyqtMeClD6SHHhNDPuxGomsSzqbBwkC6RXUj0i7hdTWOIa46cD+omTAli6p+7lnVlCiPmqU7u10&#10;sQgzEI3F8nqGhr30VJcepjlCldRTkrZbn+Zmb6xsO4yUmkXDLcrdyCjFc1bH/LFtI5vHEQtzcWnH&#10;W88/gs0TAAAA//8DAFBLAwQUAAYACAAAACEACINHxeEAAAAJAQAADwAAAGRycy9kb3ducmV2Lnht&#10;bEyPy07DMBBF90j8gzVI7KjTQNskzaRCSBUbEFCQ2qUbT50IP6LYSdO/x6xgObpH954pN5PRbKTe&#10;t84izGcJMLK1k61VCF+f27sMmA/CSqGdJYQLedhU11elKKQ72w8ad0GxWGJ9IRCaELqCc183ZISf&#10;uY5szE6uNyLEs1dc9uIcy43maZIsuRGtjQuN6Oipofp7NxgE9fa6PdRj+jzfDy80HvT7ZbVXiLc3&#10;0+MaWKAp/MHwqx/VoYpORzdY6ZlGWCR5HlGE+3QBLALLhzwFdkTIshXwquT/P6h+AAAA//8DAFBL&#10;AQItABQABgAIAAAAIQC2gziS/gAAAOEBAAATAAAAAAAAAAAAAAAAAAAAAABbQ29udGVudF9UeXBl&#10;c10ueG1sUEsBAi0AFAAGAAgAAAAhADj9If/WAAAAlAEAAAsAAAAAAAAAAAAAAAAALwEAAF9yZWxz&#10;Ly5yZWxzUEsBAi0AFAAGAAgAAAAhAIY+7PcnAgAAUAQAAA4AAAAAAAAAAAAAAAAALgIAAGRycy9l&#10;Mm9Eb2MueG1sUEsBAi0AFAAGAAgAAAAhAAiDR8XhAAAACQEAAA8AAAAAAAAAAAAAAAAAgQQAAGRy&#10;cy9kb3ducmV2LnhtbFBLBQYAAAAABAAEAPMAAACPBQAAAAA=&#10;" strokecolor="white" strokeweight="0">
                <v:fill opacity="8481f"/>
                <v:textbox>
                  <w:txbxContent>
                    <w:p w14:paraId="60D533B8" w14:textId="77777777" w:rsidR="00E8732C" w:rsidRPr="004867DB" w:rsidRDefault="00E8732C" w:rsidP="00E8732C">
                      <w:pPr>
                        <w:rPr>
                          <w:color w:val="FF0000"/>
                          <w:sz w:val="16"/>
                        </w:rPr>
                      </w:pPr>
                      <w:r>
                        <w:rPr>
                          <w:color w:val="FF0000"/>
                          <w:sz w:val="16"/>
                        </w:rPr>
                        <w:t>GO-</w:t>
                      </w:r>
                      <w:r>
                        <w:rPr>
                          <w:color w:val="FF0000"/>
                          <w:sz w:val="16"/>
                        </w:rPr>
                        <w:t>Propionic Acid</w:t>
                      </w:r>
                    </w:p>
                  </w:txbxContent>
                </v:textbox>
              </v:shape>
            </w:pict>
          </mc:Fallback>
        </mc:AlternateContent>
      </w:r>
      <w:r w:rsidR="00E8732C" w:rsidRPr="00E8732C">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750400" behindDoc="0" locked="0" layoutInCell="1" allowOverlap="1" wp14:anchorId="5295FAC2" wp14:editId="5CD17270">
                <wp:simplePos x="0" y="0"/>
                <wp:positionH relativeFrom="column">
                  <wp:posOffset>400685</wp:posOffset>
                </wp:positionH>
                <wp:positionV relativeFrom="paragraph">
                  <wp:posOffset>151765</wp:posOffset>
                </wp:positionV>
                <wp:extent cx="665480" cy="356870"/>
                <wp:effectExtent l="0" t="0" r="20320" b="24130"/>
                <wp:wrapNone/>
                <wp:docPr id="38"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80" cy="356870"/>
                        </a:xfrm>
                        <a:prstGeom prst="rect">
                          <a:avLst/>
                        </a:prstGeom>
                        <a:solidFill>
                          <a:srgbClr val="FFFFFF">
                            <a:alpha val="13000"/>
                          </a:srgbClr>
                        </a:solidFill>
                        <a:ln w="0">
                          <a:solidFill>
                            <a:srgbClr val="FFFFFF"/>
                          </a:solidFill>
                          <a:miter lim="800000"/>
                          <a:headEnd/>
                          <a:tailEnd/>
                        </a:ln>
                      </wps:spPr>
                      <wps:txbx>
                        <w:txbxContent>
                          <w:p w14:paraId="74655E48" w14:textId="77777777" w:rsidR="00E8732C" w:rsidRPr="004867DB" w:rsidRDefault="00E8732C" w:rsidP="00E8732C">
                            <w:pPr>
                              <w:rPr>
                                <w:color w:val="FF0000"/>
                                <w:sz w:val="16"/>
                              </w:rPr>
                            </w:pPr>
                            <w:r>
                              <w:rPr>
                                <w:color w:val="FF0000"/>
                                <w:sz w:val="16"/>
                              </w:rPr>
                              <w:t>GO-</w:t>
                            </w:r>
                            <w:r>
                              <w:rPr>
                                <w:color w:val="FF0000"/>
                                <w:sz w:val="16"/>
                              </w:rPr>
                              <w:t>Acetic Acid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95FAC2" id="_x0000_s1050" type="#_x0000_t202" style="position:absolute;left:0;text-align:left;margin-left:31.55pt;margin-top:11.95pt;width:52.4pt;height:28.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75JwIAAFAEAAAOAAAAZHJzL2Uyb0RvYy54bWysVNtu2zAMfR+wfxD0vthJkzQz4hRdugwD&#10;ugvQ7QNkWbaFyaImKbG7ry8lJWm6vQzD/CCIonRInkN6fTP2ihyEdRJ0SaeTnBKhOdRStyX9/m33&#10;ZkWJ80zXTIEWJX0Ujt5sXr9aD6YQM+hA1cISBNGuGExJO+9NkWWOd6JnbgJGaHQ2YHvm0bRtVls2&#10;IHqvslmeL7MBbG0scOEcnt4lJ91E/KYR3H9pGic8USXF3HxcbVyrsGabNStay0wn+TEN9g9Z9Exq&#10;DHqGumOekb2Vf0D1kltw0PgJhz6DppFcxBqwmmn+WzUPHTMi1oLkOHOmyf0/WP758GC+WuLHdzCi&#10;gLEIZ+6B/3BEw7ZjuhW31sLQCVZj4GmgLBuMK45PA9WucAGkGj5BjSKzvYcINDa2D6xgnQTRUYDH&#10;M+li9ITj4XK5mK/Qw9F1tViurqMoGStOj411/oOAnoRNSS1qGsHZ4d75kAwrTldCLAdK1jupVDRs&#10;W22VJQeG+u/il94q07F0Or3K81NIl65HzBc4SpMhZP5XAVJOL9730mObK9mXdIXhUkBWBE7f6zo2&#10;oWdSpT0WpPSR5MBrYtiP1UhkXdLZPEgQSK+gfkTaLaS2xjHETQf2FyUDtnRJ3c89s4IS9VGjdG+n&#10;83mYgWjMF9czNOylp7r0MM0RqqSekrTd+jQ3e2Nl22Gk1CwablHuRkYpnrM65o9tG9k8jliYi0s7&#10;3nr+EWyeAAAA//8DAFBLAwQUAAYACAAAACEAk43bWd8AAAAIAQAADwAAAGRycy9kb3ducmV2Lnht&#10;bEyPQUvDQBCF74L/YRnBm90khbTGTIoIxYuiVqE9brPjJpidDdlNmv57tye9veE93vum3My2ExMN&#10;vnWMkC4SEMS10y0bhK/P7d0ahA+KteocE8KZPGyq66tSFdqd+IOmXTAilrAvFEITQl9I6euGrPIL&#10;1xNH79sNVoV4DkbqQZ1iue1kliS5tKrluNConp4aqn92o0Uwb6/bQz1lz+l+fKHp0L2fV3uDeHsz&#10;Pz6ACDSHvzBc8CM6VJHp6EbWXnQI+TKNSYRseQ/i4uerKI4I6yQFWZXy/wPVLwAAAP//AwBQSwEC&#10;LQAUAAYACAAAACEAtoM4kv4AAADhAQAAEwAAAAAAAAAAAAAAAAAAAAAAW0NvbnRlbnRfVHlwZXNd&#10;LnhtbFBLAQItABQABgAIAAAAIQA4/SH/1gAAAJQBAAALAAAAAAAAAAAAAAAAAC8BAABfcmVscy8u&#10;cmVsc1BLAQItABQABgAIAAAAIQCaIn75JwIAAFAEAAAOAAAAAAAAAAAAAAAAAC4CAABkcnMvZTJv&#10;RG9jLnhtbFBLAQItABQABgAIAAAAIQCTjdtZ3wAAAAgBAAAPAAAAAAAAAAAAAAAAAIEEAABkcnMv&#10;ZG93bnJldi54bWxQSwUGAAAAAAQABADzAAAAjQUAAAAA&#10;" strokecolor="white" strokeweight="0">
                <v:fill opacity="8481f"/>
                <v:textbox>
                  <w:txbxContent>
                    <w:p w14:paraId="74655E48" w14:textId="77777777" w:rsidR="00E8732C" w:rsidRPr="004867DB" w:rsidRDefault="00E8732C" w:rsidP="00E8732C">
                      <w:pPr>
                        <w:rPr>
                          <w:color w:val="FF0000"/>
                          <w:sz w:val="16"/>
                        </w:rPr>
                      </w:pPr>
                      <w:r>
                        <w:rPr>
                          <w:color w:val="FF0000"/>
                          <w:sz w:val="16"/>
                        </w:rPr>
                        <w:t>GO-</w:t>
                      </w:r>
                      <w:r>
                        <w:rPr>
                          <w:color w:val="FF0000"/>
                          <w:sz w:val="16"/>
                        </w:rPr>
                        <w:t>Acetic Acid</w:t>
                      </w:r>
                    </w:p>
                  </w:txbxContent>
                </v:textbox>
              </v:shape>
            </w:pict>
          </mc:Fallback>
        </mc:AlternateContent>
      </w:r>
      <w:r w:rsidR="00E8732C">
        <w:rPr>
          <w:noProof/>
          <w:lang w:eastAsia="tr-TR"/>
        </w:rPr>
        <w:drawing>
          <wp:inline distT="0" distB="0" distL="0" distR="0" wp14:anchorId="1ED95AEF" wp14:editId="73E2A646">
            <wp:extent cx="2684316" cy="952500"/>
            <wp:effectExtent l="0" t="0" r="1905" b="0"/>
            <wp:docPr id="6"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sim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88348" cy="953931"/>
                    </a:xfrm>
                    <a:prstGeom prst="rect">
                      <a:avLst/>
                    </a:prstGeom>
                    <a:noFill/>
                  </pic:spPr>
                </pic:pic>
              </a:graphicData>
            </a:graphic>
          </wp:inline>
        </w:drawing>
      </w:r>
      <w:r w:rsidR="00E8732C">
        <w:rPr>
          <w:noProof/>
          <w:lang w:eastAsia="tr-TR"/>
        </w:rPr>
        <w:t xml:space="preserve">     </w:t>
      </w:r>
      <w:r w:rsidR="00E8732C">
        <w:rPr>
          <w:noProof/>
          <w:lang w:eastAsia="tr-TR"/>
        </w:rPr>
        <w:drawing>
          <wp:inline distT="0" distB="0" distL="0" distR="0" wp14:anchorId="3908A7B2" wp14:editId="061A1770">
            <wp:extent cx="2571750" cy="1009650"/>
            <wp:effectExtent l="0" t="0" r="0" b="0"/>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71750" cy="1009650"/>
                    </a:xfrm>
                    <a:prstGeom prst="rect">
                      <a:avLst/>
                    </a:prstGeom>
                    <a:noFill/>
                  </pic:spPr>
                </pic:pic>
              </a:graphicData>
            </a:graphic>
          </wp:inline>
        </w:drawing>
      </w:r>
    </w:p>
    <w:p w14:paraId="056E758D" w14:textId="77777777" w:rsidR="00E8732C" w:rsidRDefault="00E8732C" w:rsidP="00570F7E">
      <w:pPr>
        <w:autoSpaceDE w:val="0"/>
        <w:autoSpaceDN w:val="0"/>
        <w:adjustRightInd w:val="0"/>
        <w:spacing w:after="0"/>
        <w:jc w:val="both"/>
        <w:rPr>
          <w:rFonts w:ascii="Times New Roman" w:hAnsi="Times New Roman" w:cs="Times New Roman"/>
        </w:rPr>
      </w:pPr>
    </w:p>
    <w:p w14:paraId="5911CC9B" w14:textId="17361329" w:rsidR="00E8732C" w:rsidRPr="00040717" w:rsidRDefault="00E8732C" w:rsidP="00040717">
      <w:pPr>
        <w:spacing w:after="0" w:line="360" w:lineRule="auto"/>
        <w:jc w:val="both"/>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sz w:val="24"/>
          <w:szCs w:val="24"/>
          <w:lang w:eastAsia="tr-TR"/>
        </w:rPr>
        <w:t>Fig</w:t>
      </w:r>
      <w:proofErr w:type="spellEnd"/>
      <w:r>
        <w:rPr>
          <w:rFonts w:ascii="Times New Roman" w:eastAsia="Times New Roman" w:hAnsi="Times New Roman" w:cs="Times New Roman"/>
          <w:b/>
          <w:sz w:val="24"/>
          <w:szCs w:val="24"/>
          <w:lang w:eastAsia="tr-TR"/>
        </w:rPr>
        <w:t xml:space="preserve"> 3.3</w:t>
      </w:r>
      <w:r w:rsidRPr="009074DE">
        <w:rPr>
          <w:rFonts w:ascii="Times New Roman" w:eastAsia="Times New Roman" w:hAnsi="Times New Roman" w:cs="Times New Roman"/>
          <w:b/>
          <w:sz w:val="24"/>
          <w:szCs w:val="24"/>
          <w:lang w:eastAsia="tr-TR"/>
        </w:rPr>
        <w:t>.</w:t>
      </w:r>
      <w:r>
        <w:rPr>
          <w:rFonts w:ascii="Times New Roman" w:eastAsia="Times New Roman" w:hAnsi="Times New Roman" w:cs="Times New Roman"/>
          <w:b/>
          <w:sz w:val="24"/>
          <w:szCs w:val="24"/>
          <w:lang w:eastAsia="tr-TR"/>
        </w:rPr>
        <w:t xml:space="preserve"> </w:t>
      </w:r>
      <w:proofErr w:type="spellStart"/>
      <w:r w:rsidRPr="00E8732C">
        <w:rPr>
          <w:rFonts w:ascii="Times New Roman" w:eastAsia="Times New Roman" w:hAnsi="Times New Roman" w:cs="Times New Roman"/>
          <w:sz w:val="24"/>
          <w:szCs w:val="24"/>
          <w:lang w:eastAsia="tr-TR"/>
        </w:rPr>
        <w:t>Zeta</w:t>
      </w:r>
      <w:proofErr w:type="spellEnd"/>
      <w:r w:rsidRPr="00E8732C">
        <w:rPr>
          <w:rFonts w:ascii="Times New Roman" w:eastAsia="Times New Roman" w:hAnsi="Times New Roman" w:cs="Times New Roman"/>
          <w:sz w:val="24"/>
          <w:szCs w:val="24"/>
          <w:lang w:eastAsia="tr-TR"/>
        </w:rPr>
        <w:t xml:space="preserve"> </w:t>
      </w:r>
      <w:proofErr w:type="spellStart"/>
      <w:r w:rsidRPr="00E8732C">
        <w:rPr>
          <w:rFonts w:ascii="Times New Roman" w:eastAsia="Times New Roman" w:hAnsi="Times New Roman" w:cs="Times New Roman"/>
          <w:sz w:val="24"/>
          <w:szCs w:val="24"/>
          <w:lang w:eastAsia="tr-TR"/>
        </w:rPr>
        <w:t>Sizer</w:t>
      </w:r>
      <w:proofErr w:type="spellEnd"/>
      <w:r w:rsidRPr="00E8732C">
        <w:rPr>
          <w:rFonts w:ascii="Times New Roman" w:eastAsia="Times New Roman" w:hAnsi="Times New Roman" w:cs="Times New Roman"/>
          <w:sz w:val="24"/>
          <w:szCs w:val="24"/>
          <w:lang w:eastAsia="tr-TR"/>
        </w:rPr>
        <w:t xml:space="preserve"> </w:t>
      </w:r>
      <w:proofErr w:type="spellStart"/>
      <w:r w:rsidRPr="00E8732C">
        <w:rPr>
          <w:rFonts w:ascii="Times New Roman" w:eastAsia="Times New Roman" w:hAnsi="Times New Roman" w:cs="Times New Roman"/>
          <w:sz w:val="24"/>
          <w:szCs w:val="24"/>
          <w:lang w:eastAsia="tr-TR"/>
        </w:rPr>
        <w:t>and</w:t>
      </w:r>
      <w:proofErr w:type="spellEnd"/>
      <w:r w:rsidRPr="00E8732C">
        <w:rPr>
          <w:rFonts w:ascii="Times New Roman" w:eastAsia="Times New Roman" w:hAnsi="Times New Roman" w:cs="Times New Roman"/>
          <w:sz w:val="24"/>
          <w:szCs w:val="24"/>
          <w:lang w:eastAsia="tr-TR"/>
        </w:rPr>
        <w:t xml:space="preserve"> </w:t>
      </w:r>
      <w:proofErr w:type="spellStart"/>
      <w:r w:rsidRPr="00E8732C">
        <w:rPr>
          <w:rFonts w:ascii="Times New Roman" w:eastAsia="Times New Roman" w:hAnsi="Times New Roman" w:cs="Times New Roman"/>
          <w:sz w:val="24"/>
          <w:szCs w:val="24"/>
          <w:lang w:eastAsia="tr-TR"/>
        </w:rPr>
        <w:t>Particle</w:t>
      </w:r>
      <w:proofErr w:type="spellEnd"/>
      <w:r w:rsidRPr="00E8732C">
        <w:rPr>
          <w:rFonts w:ascii="Times New Roman" w:eastAsia="Times New Roman" w:hAnsi="Times New Roman" w:cs="Times New Roman"/>
          <w:sz w:val="24"/>
          <w:szCs w:val="24"/>
          <w:lang w:eastAsia="tr-TR"/>
        </w:rPr>
        <w:t xml:space="preserve"> Size </w:t>
      </w:r>
      <w:proofErr w:type="spellStart"/>
      <w:r w:rsidRPr="00E8732C">
        <w:rPr>
          <w:rFonts w:ascii="Times New Roman" w:eastAsia="Times New Roman" w:hAnsi="Times New Roman" w:cs="Times New Roman"/>
          <w:sz w:val="24"/>
          <w:szCs w:val="24"/>
          <w:lang w:eastAsia="tr-TR"/>
        </w:rPr>
        <w:t>Results</w:t>
      </w:r>
      <w:proofErr w:type="spellEnd"/>
      <w:r w:rsidRPr="00E8732C">
        <w:rPr>
          <w:rFonts w:ascii="Times New Roman" w:eastAsia="Times New Roman" w:hAnsi="Times New Roman" w:cs="Times New Roman"/>
          <w:sz w:val="24"/>
          <w:szCs w:val="24"/>
          <w:lang w:eastAsia="tr-TR"/>
        </w:rPr>
        <w:t xml:space="preserve"> of </w:t>
      </w:r>
      <w:proofErr w:type="spellStart"/>
      <w:r w:rsidR="009872BB">
        <w:rPr>
          <w:rFonts w:ascii="Times New Roman" w:eastAsia="Times New Roman" w:hAnsi="Times New Roman" w:cs="Times New Roman"/>
          <w:sz w:val="24"/>
          <w:szCs w:val="24"/>
          <w:lang w:eastAsia="tr-TR"/>
        </w:rPr>
        <w:t>Graphite</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and</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Graphene</w:t>
      </w:r>
      <w:proofErr w:type="spellEnd"/>
      <w:r w:rsidR="009872BB">
        <w:rPr>
          <w:rFonts w:ascii="Times New Roman" w:eastAsia="Times New Roman" w:hAnsi="Times New Roman" w:cs="Times New Roman"/>
          <w:sz w:val="24"/>
          <w:szCs w:val="24"/>
          <w:lang w:eastAsia="tr-TR"/>
        </w:rPr>
        <w:t xml:space="preserve"> </w:t>
      </w:r>
      <w:proofErr w:type="spellStart"/>
      <w:r w:rsidR="009872BB">
        <w:rPr>
          <w:rFonts w:ascii="Times New Roman" w:eastAsia="Times New Roman" w:hAnsi="Times New Roman" w:cs="Times New Roman"/>
          <w:sz w:val="24"/>
          <w:szCs w:val="24"/>
          <w:lang w:eastAsia="tr-TR"/>
        </w:rPr>
        <w:t>oxide</w:t>
      </w:r>
      <w:proofErr w:type="spellEnd"/>
      <w:r w:rsidR="009872BB">
        <w:rPr>
          <w:rFonts w:ascii="Times New Roman" w:eastAsia="Times New Roman" w:hAnsi="Times New Roman" w:cs="Times New Roman"/>
          <w:sz w:val="24"/>
          <w:szCs w:val="24"/>
          <w:lang w:eastAsia="tr-TR"/>
        </w:rPr>
        <w:t xml:space="preserve"> </w:t>
      </w:r>
      <w:proofErr w:type="spellStart"/>
      <w:r w:rsidRPr="00E8732C">
        <w:rPr>
          <w:rFonts w:ascii="Times New Roman" w:eastAsia="Times New Roman" w:hAnsi="Times New Roman" w:cs="Times New Roman"/>
          <w:sz w:val="24"/>
          <w:szCs w:val="24"/>
          <w:lang w:eastAsia="tr-TR"/>
        </w:rPr>
        <w:t>Samples</w:t>
      </w:r>
      <w:proofErr w:type="spellEnd"/>
      <w:r w:rsidRPr="00E8732C">
        <w:rPr>
          <w:rFonts w:ascii="Times New Roman" w:eastAsia="Times New Roman" w:hAnsi="Times New Roman" w:cs="Times New Roman"/>
          <w:sz w:val="24"/>
          <w:szCs w:val="24"/>
          <w:lang w:eastAsia="tr-TR"/>
        </w:rPr>
        <w:t xml:space="preserve"> </w:t>
      </w:r>
    </w:p>
    <w:p w14:paraId="35017D9C" w14:textId="0365A0BF" w:rsidR="00511A7D" w:rsidRDefault="005638C4" w:rsidP="00570F7E">
      <w:pPr>
        <w:autoSpaceDE w:val="0"/>
        <w:autoSpaceDN w:val="0"/>
        <w:adjustRightInd w:val="0"/>
        <w:spacing w:after="0"/>
        <w:jc w:val="both"/>
        <w:rPr>
          <w:rFonts w:ascii="Times New Roman" w:hAnsi="Times New Roman" w:cs="Times New Roman"/>
        </w:rPr>
      </w:pPr>
      <w:proofErr w:type="spellStart"/>
      <w:r w:rsidRPr="005638C4">
        <w:rPr>
          <w:rFonts w:ascii="Times New Roman" w:hAnsi="Times New Roman" w:cs="Times New Roman"/>
        </w:rPr>
        <w:t>Figure</w:t>
      </w:r>
      <w:proofErr w:type="spellEnd"/>
      <w:r w:rsidRPr="005638C4">
        <w:rPr>
          <w:rFonts w:ascii="Times New Roman" w:hAnsi="Times New Roman" w:cs="Times New Roman"/>
        </w:rPr>
        <w:t xml:space="preserve"> 3.3 </w:t>
      </w:r>
      <w:proofErr w:type="spellStart"/>
      <w:r w:rsidRPr="005638C4">
        <w:rPr>
          <w:rFonts w:ascii="Times New Roman" w:hAnsi="Times New Roman" w:cs="Times New Roman"/>
        </w:rPr>
        <w:t>displays</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the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findings</w:t>
      </w:r>
      <w:proofErr w:type="spellEnd"/>
      <w:r w:rsidRPr="005638C4">
        <w:rPr>
          <w:rFonts w:ascii="Times New Roman" w:hAnsi="Times New Roman" w:cs="Times New Roman"/>
        </w:rPr>
        <w:t xml:space="preserve"> of </w:t>
      </w:r>
      <w:proofErr w:type="spellStart"/>
      <w:r w:rsidRPr="005638C4">
        <w:rPr>
          <w:rFonts w:ascii="Times New Roman" w:hAnsi="Times New Roman" w:cs="Times New Roman"/>
        </w:rPr>
        <w:t>the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particle</w:t>
      </w:r>
      <w:proofErr w:type="spellEnd"/>
      <w:r w:rsidRPr="005638C4">
        <w:rPr>
          <w:rFonts w:ascii="Times New Roman" w:hAnsi="Times New Roman" w:cs="Times New Roman"/>
        </w:rPr>
        <w:t xml:space="preserve"> size </w:t>
      </w:r>
      <w:proofErr w:type="spellStart"/>
      <w:r w:rsidRPr="005638C4">
        <w:rPr>
          <w:rFonts w:ascii="Times New Roman" w:hAnsi="Times New Roman" w:cs="Times New Roman"/>
        </w:rPr>
        <w:t>and</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Zeta</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Potential</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analyses</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Propionic</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acid</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synthesis</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showed</w:t>
      </w:r>
      <w:proofErr w:type="spellEnd"/>
      <w:r w:rsidRPr="005638C4">
        <w:rPr>
          <w:rFonts w:ascii="Times New Roman" w:hAnsi="Times New Roman" w:cs="Times New Roman"/>
        </w:rPr>
        <w:t xml:space="preserve"> a </w:t>
      </w:r>
      <w:proofErr w:type="spellStart"/>
      <w:r w:rsidRPr="005638C4">
        <w:rPr>
          <w:rFonts w:ascii="Times New Roman" w:hAnsi="Times New Roman" w:cs="Times New Roman"/>
        </w:rPr>
        <w:t>negative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effect</w:t>
      </w:r>
      <w:proofErr w:type="spellEnd"/>
      <w:r w:rsidRPr="005638C4">
        <w:rPr>
          <w:rFonts w:ascii="Times New Roman" w:hAnsi="Times New Roman" w:cs="Times New Roman"/>
        </w:rPr>
        <w:t xml:space="preserve"> on </w:t>
      </w:r>
      <w:proofErr w:type="spellStart"/>
      <w:r w:rsidRPr="005638C4">
        <w:rPr>
          <w:rFonts w:ascii="Times New Roman" w:hAnsi="Times New Roman" w:cs="Times New Roman"/>
        </w:rPr>
        <w:t>the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particle</w:t>
      </w:r>
      <w:proofErr w:type="spellEnd"/>
      <w:r w:rsidRPr="005638C4">
        <w:rPr>
          <w:rFonts w:ascii="Times New Roman" w:hAnsi="Times New Roman" w:cs="Times New Roman"/>
        </w:rPr>
        <w:t xml:space="preserve"> size </w:t>
      </w:r>
      <w:proofErr w:type="spellStart"/>
      <w:r w:rsidRPr="005638C4">
        <w:rPr>
          <w:rFonts w:ascii="Times New Roman" w:hAnsi="Times New Roman" w:cs="Times New Roman"/>
        </w:rPr>
        <w:t>value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whereas</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phosphoric</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acid</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and</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acetic</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acid</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synthesis</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showed</w:t>
      </w:r>
      <w:proofErr w:type="spellEnd"/>
      <w:r w:rsidRPr="005638C4">
        <w:rPr>
          <w:rFonts w:ascii="Times New Roman" w:hAnsi="Times New Roman" w:cs="Times New Roman"/>
        </w:rPr>
        <w:t xml:space="preserve"> an </w:t>
      </w:r>
      <w:proofErr w:type="spellStart"/>
      <w:r w:rsidRPr="005638C4">
        <w:rPr>
          <w:rFonts w:ascii="Times New Roman" w:hAnsi="Times New Roman" w:cs="Times New Roman"/>
        </w:rPr>
        <w:t>improvement</w:t>
      </w:r>
      <w:proofErr w:type="spellEnd"/>
      <w:r w:rsidRPr="005638C4">
        <w:rPr>
          <w:rFonts w:ascii="Times New Roman" w:hAnsi="Times New Roman" w:cs="Times New Roman"/>
        </w:rPr>
        <w:t xml:space="preserve"> in </w:t>
      </w:r>
      <w:proofErr w:type="spellStart"/>
      <w:r w:rsidRPr="005638C4">
        <w:rPr>
          <w:rFonts w:ascii="Times New Roman" w:hAnsi="Times New Roman" w:cs="Times New Roman"/>
        </w:rPr>
        <w:t>the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values</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with</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the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creation</w:t>
      </w:r>
      <w:proofErr w:type="spellEnd"/>
      <w:r w:rsidRPr="005638C4">
        <w:rPr>
          <w:rFonts w:ascii="Times New Roman" w:hAnsi="Times New Roman" w:cs="Times New Roman"/>
        </w:rPr>
        <w:t xml:space="preserve"> of </w:t>
      </w:r>
      <w:proofErr w:type="spellStart"/>
      <w:r w:rsidRPr="005638C4">
        <w:rPr>
          <w:rFonts w:ascii="Times New Roman" w:hAnsi="Times New Roman" w:cs="Times New Roman"/>
        </w:rPr>
        <w:t>graphene</w:t>
      </w:r>
      <w:proofErr w:type="spellEnd"/>
      <w:r w:rsidRPr="005638C4">
        <w:rPr>
          <w:rFonts w:ascii="Times New Roman" w:hAnsi="Times New Roman" w:cs="Times New Roman"/>
        </w:rPr>
        <w:t xml:space="preserve"> </w:t>
      </w:r>
      <w:proofErr w:type="spellStart"/>
      <w:r w:rsidRPr="005638C4">
        <w:rPr>
          <w:rFonts w:ascii="Times New Roman" w:hAnsi="Times New Roman" w:cs="Times New Roman"/>
        </w:rPr>
        <w:t>oxide</w:t>
      </w:r>
      <w:proofErr w:type="spellEnd"/>
      <w:r w:rsidRPr="005638C4">
        <w:rPr>
          <w:rFonts w:ascii="Times New Roman" w:hAnsi="Times New Roman" w:cs="Times New Roman"/>
        </w:rPr>
        <w:t>.</w:t>
      </w:r>
      <w:r w:rsidR="00BC6C0B">
        <w:rPr>
          <w:rFonts w:ascii="Times New Roman" w:hAnsi="Times New Roman" w:cs="Times New Roman"/>
        </w:rPr>
        <w:t xml:space="preserve"> </w:t>
      </w:r>
      <w:proofErr w:type="spellStart"/>
      <w:r w:rsidR="006E0138" w:rsidRPr="006E0138">
        <w:rPr>
          <w:rFonts w:ascii="Times New Roman" w:hAnsi="Times New Roman" w:cs="Times New Roman"/>
        </w:rPr>
        <w:t>Figure</w:t>
      </w:r>
      <w:proofErr w:type="spellEnd"/>
      <w:r w:rsidR="006E0138" w:rsidRPr="006E0138">
        <w:rPr>
          <w:rFonts w:ascii="Times New Roman" w:hAnsi="Times New Roman" w:cs="Times New Roman"/>
        </w:rPr>
        <w:t xml:space="preserve"> 3.3 </w:t>
      </w:r>
      <w:proofErr w:type="spellStart"/>
      <w:r w:rsidR="006E0138" w:rsidRPr="006E0138">
        <w:rPr>
          <w:rFonts w:ascii="Times New Roman" w:hAnsi="Times New Roman" w:cs="Times New Roman"/>
        </w:rPr>
        <w:t>displays</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the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findings</w:t>
      </w:r>
      <w:proofErr w:type="spellEnd"/>
      <w:r w:rsidR="006E0138" w:rsidRPr="006E0138">
        <w:rPr>
          <w:rFonts w:ascii="Times New Roman" w:hAnsi="Times New Roman" w:cs="Times New Roman"/>
        </w:rPr>
        <w:t xml:space="preserve"> of </w:t>
      </w:r>
      <w:proofErr w:type="spellStart"/>
      <w:r w:rsidR="006E0138" w:rsidRPr="006E0138">
        <w:rPr>
          <w:rFonts w:ascii="Times New Roman" w:hAnsi="Times New Roman" w:cs="Times New Roman"/>
        </w:rPr>
        <w:t>the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particle</w:t>
      </w:r>
      <w:proofErr w:type="spellEnd"/>
      <w:r w:rsidR="006E0138" w:rsidRPr="006E0138">
        <w:rPr>
          <w:rFonts w:ascii="Times New Roman" w:hAnsi="Times New Roman" w:cs="Times New Roman"/>
        </w:rPr>
        <w:t xml:space="preserve"> size </w:t>
      </w:r>
      <w:proofErr w:type="spellStart"/>
      <w:r w:rsidR="006E0138" w:rsidRPr="006E0138">
        <w:rPr>
          <w:rFonts w:ascii="Times New Roman" w:hAnsi="Times New Roman" w:cs="Times New Roman"/>
        </w:rPr>
        <w:t>and</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Zeta</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Potential</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analyses</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In</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the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synthesis</w:t>
      </w:r>
      <w:proofErr w:type="spellEnd"/>
      <w:r w:rsidR="006E0138" w:rsidRPr="006E0138">
        <w:rPr>
          <w:rFonts w:ascii="Times New Roman" w:hAnsi="Times New Roman" w:cs="Times New Roman"/>
        </w:rPr>
        <w:t xml:space="preserve"> of </w:t>
      </w:r>
      <w:proofErr w:type="spellStart"/>
      <w:r w:rsidR="006E0138" w:rsidRPr="006E0138">
        <w:rPr>
          <w:rFonts w:ascii="Times New Roman" w:hAnsi="Times New Roman" w:cs="Times New Roman"/>
        </w:rPr>
        <w:t>phosphoric</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acid</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and</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acetic</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acid</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the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values</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improved</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with</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the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generation</w:t>
      </w:r>
      <w:proofErr w:type="spellEnd"/>
      <w:r w:rsidR="006E0138" w:rsidRPr="006E0138">
        <w:rPr>
          <w:rFonts w:ascii="Times New Roman" w:hAnsi="Times New Roman" w:cs="Times New Roman"/>
        </w:rPr>
        <w:t xml:space="preserve"> of </w:t>
      </w:r>
      <w:proofErr w:type="spellStart"/>
      <w:r w:rsidR="006E0138" w:rsidRPr="006E0138">
        <w:rPr>
          <w:rFonts w:ascii="Times New Roman" w:hAnsi="Times New Roman" w:cs="Times New Roman"/>
        </w:rPr>
        <w:t>graphene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oxide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however</w:t>
      </w:r>
      <w:proofErr w:type="spellEnd"/>
      <w:r w:rsidR="006E0138" w:rsidRPr="006E0138">
        <w:rPr>
          <w:rFonts w:ascii="Times New Roman" w:hAnsi="Times New Roman" w:cs="Times New Roman"/>
        </w:rPr>
        <w:t xml:space="preserve">, in </w:t>
      </w:r>
      <w:proofErr w:type="spellStart"/>
      <w:r w:rsidR="006E0138" w:rsidRPr="006E0138">
        <w:rPr>
          <w:rFonts w:ascii="Times New Roman" w:hAnsi="Times New Roman" w:cs="Times New Roman"/>
        </w:rPr>
        <w:t>the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synthesis</w:t>
      </w:r>
      <w:proofErr w:type="spellEnd"/>
      <w:r w:rsidR="006E0138" w:rsidRPr="006E0138">
        <w:rPr>
          <w:rFonts w:ascii="Times New Roman" w:hAnsi="Times New Roman" w:cs="Times New Roman"/>
        </w:rPr>
        <w:t xml:space="preserve"> of </w:t>
      </w:r>
      <w:proofErr w:type="spellStart"/>
      <w:r w:rsidR="006E0138" w:rsidRPr="006E0138">
        <w:rPr>
          <w:rFonts w:ascii="Times New Roman" w:hAnsi="Times New Roman" w:cs="Times New Roman"/>
        </w:rPr>
        <w:t>propionic</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acid</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there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was</w:t>
      </w:r>
      <w:proofErr w:type="spellEnd"/>
      <w:r w:rsidR="006E0138" w:rsidRPr="006E0138">
        <w:rPr>
          <w:rFonts w:ascii="Times New Roman" w:hAnsi="Times New Roman" w:cs="Times New Roman"/>
        </w:rPr>
        <w:t xml:space="preserve"> a </w:t>
      </w:r>
      <w:proofErr w:type="spellStart"/>
      <w:r w:rsidR="006E0138" w:rsidRPr="006E0138">
        <w:rPr>
          <w:rFonts w:ascii="Times New Roman" w:hAnsi="Times New Roman" w:cs="Times New Roman"/>
        </w:rPr>
        <w:t>negative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effect</w:t>
      </w:r>
      <w:proofErr w:type="spellEnd"/>
      <w:r w:rsidR="006E0138" w:rsidRPr="006E0138">
        <w:rPr>
          <w:rFonts w:ascii="Times New Roman" w:hAnsi="Times New Roman" w:cs="Times New Roman"/>
        </w:rPr>
        <w:t xml:space="preserve"> on </w:t>
      </w:r>
      <w:proofErr w:type="spellStart"/>
      <w:r w:rsidR="006E0138" w:rsidRPr="006E0138">
        <w:rPr>
          <w:rFonts w:ascii="Times New Roman" w:hAnsi="Times New Roman" w:cs="Times New Roman"/>
        </w:rPr>
        <w:t>the</w:t>
      </w:r>
      <w:proofErr w:type="spellEnd"/>
      <w:r w:rsidR="006E0138" w:rsidRPr="006E0138">
        <w:rPr>
          <w:rFonts w:ascii="Times New Roman" w:hAnsi="Times New Roman" w:cs="Times New Roman"/>
        </w:rPr>
        <w:t xml:space="preserve"> </w:t>
      </w:r>
      <w:proofErr w:type="spellStart"/>
      <w:r w:rsidR="006E0138" w:rsidRPr="006E0138">
        <w:rPr>
          <w:rFonts w:ascii="Times New Roman" w:hAnsi="Times New Roman" w:cs="Times New Roman"/>
        </w:rPr>
        <w:t>particle</w:t>
      </w:r>
      <w:proofErr w:type="spellEnd"/>
      <w:r w:rsidR="006E0138" w:rsidRPr="006E0138">
        <w:rPr>
          <w:rFonts w:ascii="Times New Roman" w:hAnsi="Times New Roman" w:cs="Times New Roman"/>
        </w:rPr>
        <w:t xml:space="preserve"> size </w:t>
      </w:r>
      <w:proofErr w:type="spellStart"/>
      <w:r w:rsidR="006E0138" w:rsidRPr="006E0138">
        <w:rPr>
          <w:rFonts w:ascii="Times New Roman" w:hAnsi="Times New Roman" w:cs="Times New Roman"/>
        </w:rPr>
        <w:t>value</w:t>
      </w:r>
      <w:proofErr w:type="spellEnd"/>
      <w:r w:rsidR="006E0138" w:rsidRPr="006E0138">
        <w:rPr>
          <w:rFonts w:ascii="Times New Roman" w:hAnsi="Times New Roman" w:cs="Times New Roman"/>
        </w:rPr>
        <w:t>.</w:t>
      </w:r>
      <w:r w:rsidR="006E0138">
        <w:rPr>
          <w:rFonts w:ascii="Times New Roman" w:hAnsi="Times New Roman" w:cs="Times New Roman"/>
        </w:rPr>
        <w:t xml:space="preserve"> </w:t>
      </w:r>
    </w:p>
    <w:p w14:paraId="47BAB6BC" w14:textId="77777777" w:rsidR="006E0138" w:rsidRDefault="006E0138" w:rsidP="00570F7E">
      <w:pPr>
        <w:autoSpaceDE w:val="0"/>
        <w:autoSpaceDN w:val="0"/>
        <w:adjustRightInd w:val="0"/>
        <w:spacing w:after="0"/>
        <w:jc w:val="both"/>
        <w:rPr>
          <w:rFonts w:ascii="Times New Roman" w:eastAsia="Times New Roman" w:hAnsi="Times New Roman" w:cs="Times New Roman"/>
          <w:color w:val="000000"/>
          <w:sz w:val="24"/>
          <w:szCs w:val="24"/>
          <w:lang w:eastAsia="tr-TR"/>
        </w:rPr>
      </w:pPr>
    </w:p>
    <w:p w14:paraId="62D0E18A" w14:textId="6CFA5906" w:rsidR="000E236E" w:rsidRPr="00040717" w:rsidRDefault="001A55FA" w:rsidP="00040717">
      <w:pPr>
        <w:spacing w:after="0"/>
        <w:jc w:val="both"/>
        <w:rPr>
          <w:rFonts w:ascii="Times New Roman" w:eastAsia="Calibri" w:hAnsi="Times New Roman" w:cs="Times New Roman"/>
          <w:bCs/>
          <w:sz w:val="24"/>
          <w:szCs w:val="24"/>
          <w:lang w:eastAsia="tr-TR"/>
        </w:rPr>
      </w:pPr>
      <w:proofErr w:type="spellStart"/>
      <w:r>
        <w:rPr>
          <w:rFonts w:ascii="Times New Roman" w:eastAsia="Times New Roman" w:hAnsi="Times New Roman" w:cs="Times New Roman"/>
          <w:b/>
          <w:bCs/>
          <w:sz w:val="24"/>
          <w:szCs w:val="24"/>
          <w:lang w:eastAsia="tr-TR"/>
        </w:rPr>
        <w:t>Table</w:t>
      </w:r>
      <w:proofErr w:type="spellEnd"/>
      <w:r>
        <w:rPr>
          <w:rFonts w:ascii="Times New Roman" w:eastAsia="Times New Roman" w:hAnsi="Times New Roman" w:cs="Times New Roman"/>
          <w:b/>
          <w:bCs/>
          <w:sz w:val="24"/>
          <w:szCs w:val="24"/>
          <w:lang w:eastAsia="tr-TR"/>
        </w:rPr>
        <w:t xml:space="preserve"> 3.1</w:t>
      </w:r>
      <w:r w:rsidR="000E236E" w:rsidRPr="000E236E">
        <w:rPr>
          <w:rFonts w:ascii="Times New Roman" w:eastAsia="Times New Roman" w:hAnsi="Times New Roman" w:cs="Times New Roman"/>
          <w:bCs/>
          <w:sz w:val="24"/>
          <w:szCs w:val="24"/>
          <w:lang w:eastAsia="tr-TR"/>
        </w:rPr>
        <w:t xml:space="preserve"> </w:t>
      </w:r>
      <w:proofErr w:type="spellStart"/>
      <w:r w:rsidR="00D7561B">
        <w:rPr>
          <w:rFonts w:ascii="Times New Roman" w:eastAsia="Times New Roman" w:hAnsi="Times New Roman" w:cs="Times New Roman"/>
          <w:bCs/>
          <w:sz w:val="24"/>
          <w:szCs w:val="24"/>
          <w:lang w:eastAsia="tr-TR"/>
        </w:rPr>
        <w:t>Recovery</w:t>
      </w:r>
      <w:proofErr w:type="spellEnd"/>
      <w:r w:rsidR="00D7561B">
        <w:rPr>
          <w:rFonts w:ascii="Times New Roman" w:eastAsia="Times New Roman" w:hAnsi="Times New Roman" w:cs="Times New Roman"/>
          <w:bCs/>
          <w:sz w:val="24"/>
          <w:szCs w:val="24"/>
          <w:lang w:eastAsia="tr-TR"/>
        </w:rPr>
        <w:t xml:space="preserve"> </w:t>
      </w:r>
      <w:proofErr w:type="spellStart"/>
      <w:r w:rsidR="00D7561B">
        <w:rPr>
          <w:rFonts w:ascii="Times New Roman" w:eastAsia="Times New Roman" w:hAnsi="Times New Roman" w:cs="Times New Roman"/>
          <w:bCs/>
          <w:sz w:val="24"/>
          <w:szCs w:val="24"/>
          <w:lang w:eastAsia="tr-TR"/>
        </w:rPr>
        <w:t>ratios</w:t>
      </w:r>
      <w:proofErr w:type="spellEnd"/>
      <w:r w:rsidR="00D7561B">
        <w:rPr>
          <w:rFonts w:ascii="Times New Roman" w:eastAsia="Times New Roman" w:hAnsi="Times New Roman" w:cs="Times New Roman"/>
          <w:bCs/>
          <w:sz w:val="24"/>
          <w:szCs w:val="24"/>
          <w:lang w:eastAsia="tr-TR"/>
        </w:rPr>
        <w:t xml:space="preserve"> </w:t>
      </w:r>
      <w:r w:rsidR="00D7561B" w:rsidRPr="00D7561B">
        <w:rPr>
          <w:rFonts w:ascii="Times New Roman" w:eastAsia="Times New Roman" w:hAnsi="Times New Roman" w:cs="Times New Roman"/>
          <w:bCs/>
          <w:sz w:val="24"/>
          <w:szCs w:val="24"/>
          <w:lang w:eastAsia="tr-TR"/>
        </w:rPr>
        <w:t>reference-</w:t>
      </w:r>
      <w:proofErr w:type="spellStart"/>
      <w:r w:rsidR="00D7561B" w:rsidRPr="00D7561B">
        <w:rPr>
          <w:rFonts w:ascii="Times New Roman" w:eastAsia="Times New Roman" w:hAnsi="Times New Roman" w:cs="Times New Roman"/>
          <w:bCs/>
          <w:sz w:val="24"/>
          <w:szCs w:val="24"/>
          <w:lang w:eastAsia="tr-TR"/>
        </w:rPr>
        <w:t>concrete</w:t>
      </w:r>
      <w:proofErr w:type="spellEnd"/>
      <w:r w:rsidR="00D7561B" w:rsidRPr="00D7561B">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between</w:t>
      </w:r>
      <w:proofErr w:type="spellEnd"/>
      <w:r w:rsidR="00D7561B" w:rsidRPr="00D7561B">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Reduced</w:t>
      </w:r>
      <w:proofErr w:type="spellEnd"/>
      <w:r w:rsidR="00D7561B" w:rsidRPr="00D7561B">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graphene</w:t>
      </w:r>
      <w:proofErr w:type="spellEnd"/>
      <w:r w:rsidR="00D7561B" w:rsidRPr="00D7561B">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oxide-concrete</w:t>
      </w:r>
      <w:proofErr w:type="spellEnd"/>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742"/>
        <w:gridCol w:w="1153"/>
        <w:gridCol w:w="743"/>
        <w:gridCol w:w="1039"/>
        <w:gridCol w:w="847"/>
        <w:gridCol w:w="813"/>
        <w:gridCol w:w="1345"/>
        <w:gridCol w:w="1428"/>
        <w:gridCol w:w="1385"/>
      </w:tblGrid>
      <w:tr w:rsidR="00856103" w:rsidRPr="000E236E" w14:paraId="5B6002C4" w14:textId="77777777" w:rsidTr="00040717">
        <w:trPr>
          <w:cantSplit/>
          <w:trHeight w:val="327"/>
        </w:trPr>
        <w:tc>
          <w:tcPr>
            <w:tcW w:w="742" w:type="dxa"/>
            <w:tcBorders>
              <w:top w:val="thinThickThinSmallGap" w:sz="24" w:space="0" w:color="auto"/>
              <w:left w:val="nil"/>
              <w:bottom w:val="thinThickThinSmallGap" w:sz="24" w:space="0" w:color="auto"/>
              <w:right w:val="nil"/>
            </w:tcBorders>
            <w:vAlign w:val="center"/>
            <w:hideMark/>
          </w:tcPr>
          <w:p w14:paraId="02696100" w14:textId="77777777" w:rsidR="000E236E" w:rsidRPr="000E236E" w:rsidRDefault="000E236E" w:rsidP="000E236E">
            <w:pPr>
              <w:spacing w:after="0" w:line="276" w:lineRule="auto"/>
              <w:rPr>
                <w:rFonts w:ascii="Calibri" w:eastAsia="Calibri" w:hAnsi="Calibri" w:cs="Times New Roman"/>
                <w:sz w:val="14"/>
                <w:szCs w:val="20"/>
              </w:rPr>
            </w:pPr>
          </w:p>
        </w:tc>
        <w:tc>
          <w:tcPr>
            <w:tcW w:w="1153" w:type="dxa"/>
            <w:tcBorders>
              <w:top w:val="thinThickThinSmallGap" w:sz="24" w:space="0" w:color="auto"/>
              <w:left w:val="nil"/>
              <w:bottom w:val="thinThickThinSmallGap" w:sz="24" w:space="0" w:color="auto"/>
              <w:right w:val="nil"/>
            </w:tcBorders>
            <w:vAlign w:val="center"/>
            <w:hideMark/>
          </w:tcPr>
          <w:p w14:paraId="1FBAE5C3" w14:textId="0B89C50B" w:rsidR="000E236E" w:rsidRPr="00FB1472" w:rsidRDefault="00FB1472" w:rsidP="000E236E">
            <w:pPr>
              <w:spacing w:after="0"/>
              <w:rPr>
                <w:rFonts w:ascii="Times New Roman" w:eastAsia="Times New Roman" w:hAnsi="Times New Roman" w:cs="Times New Roman"/>
                <w:b/>
                <w:bCs/>
                <w:sz w:val="12"/>
                <w:szCs w:val="20"/>
                <w:lang w:eastAsia="tr-TR"/>
              </w:rPr>
            </w:pPr>
            <w:r w:rsidRPr="00FB1472">
              <w:rPr>
                <w:rFonts w:ascii="Calibri" w:eastAsia="Times New Roman" w:hAnsi="Calibri" w:cs="Calibri"/>
                <w:b/>
                <w:bCs/>
                <w:sz w:val="16"/>
                <w:szCs w:val="16"/>
                <w:lang w:val="en-US" w:eastAsia="tr-TR"/>
              </w:rPr>
              <w:t>Answers</w:t>
            </w:r>
          </w:p>
        </w:tc>
        <w:tc>
          <w:tcPr>
            <w:tcW w:w="743" w:type="dxa"/>
            <w:tcBorders>
              <w:top w:val="thinThickThinSmallGap" w:sz="24" w:space="0" w:color="auto"/>
              <w:left w:val="nil"/>
              <w:bottom w:val="thinThickThinSmallGap" w:sz="24" w:space="0" w:color="auto"/>
              <w:right w:val="nil"/>
            </w:tcBorders>
            <w:vAlign w:val="center"/>
            <w:hideMark/>
          </w:tcPr>
          <w:p w14:paraId="600D3C7D" w14:textId="2B325058" w:rsidR="000E236E" w:rsidRPr="00B7716D" w:rsidRDefault="00FB1472" w:rsidP="00657C28">
            <w:pPr>
              <w:spacing w:after="0"/>
              <w:jc w:val="center"/>
              <w:rPr>
                <w:rFonts w:ascii="Times New Roman" w:eastAsia="Times New Roman" w:hAnsi="Times New Roman" w:cs="Times New Roman"/>
                <w:b/>
                <w:bCs/>
                <w:sz w:val="12"/>
                <w:szCs w:val="20"/>
                <w:vertAlign w:val="superscript"/>
                <w:lang w:val="en-US" w:eastAsia="tr-TR"/>
              </w:rPr>
            </w:pPr>
            <w:r>
              <w:rPr>
                <w:rFonts w:ascii="Times New Roman" w:eastAsia="Times New Roman" w:hAnsi="Times New Roman" w:cs="Times New Roman"/>
                <w:b/>
                <w:bCs/>
                <w:sz w:val="12"/>
                <w:szCs w:val="20"/>
                <w:lang w:val="en-US" w:eastAsia="tr-TR"/>
              </w:rPr>
              <w:t>Ref</w:t>
            </w:r>
            <w:r w:rsidR="00B7716D">
              <w:rPr>
                <w:rFonts w:ascii="Times New Roman" w:eastAsia="Times New Roman" w:hAnsi="Times New Roman" w:cs="Times New Roman"/>
                <w:b/>
                <w:bCs/>
                <w:sz w:val="12"/>
                <w:szCs w:val="20"/>
                <w:vertAlign w:val="superscript"/>
                <w:lang w:val="en-US" w:eastAsia="tr-TR"/>
              </w:rPr>
              <w:t>a</w:t>
            </w:r>
          </w:p>
          <w:p w14:paraId="76D65F4C" w14:textId="1DD860FA" w:rsidR="000E236E" w:rsidRPr="00FB1472" w:rsidRDefault="00657C28" w:rsidP="00657C28">
            <w:pPr>
              <w:spacing w:after="0"/>
              <w:jc w:val="center"/>
              <w:rPr>
                <w:rFonts w:ascii="Times New Roman" w:eastAsia="Times New Roman" w:hAnsi="Times New Roman" w:cs="Times New Roman"/>
                <w:b/>
                <w:bCs/>
                <w:sz w:val="12"/>
                <w:szCs w:val="20"/>
                <w:lang w:val="en-US" w:eastAsia="tr-TR"/>
              </w:rPr>
            </w:pPr>
            <w:proofErr w:type="spellStart"/>
            <w:r>
              <w:rPr>
                <w:rFonts w:ascii="Times New Roman" w:eastAsia="Times New Roman" w:hAnsi="Times New Roman" w:cs="Times New Roman"/>
                <w:b/>
                <w:bCs/>
                <w:sz w:val="12"/>
                <w:szCs w:val="20"/>
                <w:lang w:val="en-US" w:eastAsia="tr-TR"/>
              </w:rPr>
              <w:t>Grphite</w:t>
            </w:r>
            <w:proofErr w:type="spellEnd"/>
          </w:p>
        </w:tc>
        <w:tc>
          <w:tcPr>
            <w:tcW w:w="1039" w:type="dxa"/>
            <w:tcBorders>
              <w:top w:val="thinThickThinSmallGap" w:sz="24" w:space="0" w:color="auto"/>
              <w:left w:val="nil"/>
              <w:bottom w:val="thinThickThinSmallGap" w:sz="24" w:space="0" w:color="auto"/>
              <w:right w:val="nil"/>
            </w:tcBorders>
            <w:vAlign w:val="center"/>
            <w:hideMark/>
          </w:tcPr>
          <w:p w14:paraId="058C66F8" w14:textId="42689D4C" w:rsidR="000E236E" w:rsidRPr="00FB1472" w:rsidRDefault="00657C28" w:rsidP="00657C28">
            <w:pPr>
              <w:spacing w:after="0"/>
              <w:jc w:val="center"/>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sz w:val="12"/>
                <w:szCs w:val="20"/>
                <w:lang w:val="en-US" w:eastAsia="tr-TR"/>
              </w:rPr>
              <w:t>GO-</w:t>
            </w:r>
            <w:proofErr w:type="spellStart"/>
            <w:r>
              <w:rPr>
                <w:rFonts w:ascii="Times New Roman" w:eastAsia="Times New Roman" w:hAnsi="Times New Roman" w:cs="Times New Roman"/>
                <w:b/>
                <w:bCs/>
                <w:sz w:val="12"/>
                <w:szCs w:val="20"/>
                <w:lang w:val="en-US" w:eastAsia="tr-TR"/>
              </w:rPr>
              <w:t>Phosporic</w:t>
            </w:r>
            <w:proofErr w:type="spellEnd"/>
            <w:r>
              <w:rPr>
                <w:rFonts w:ascii="Times New Roman" w:eastAsia="Times New Roman" w:hAnsi="Times New Roman" w:cs="Times New Roman"/>
                <w:b/>
                <w:bCs/>
                <w:sz w:val="12"/>
                <w:szCs w:val="20"/>
                <w:lang w:val="en-US" w:eastAsia="tr-TR"/>
              </w:rPr>
              <w:t xml:space="preserve"> Acid</w:t>
            </w:r>
          </w:p>
        </w:tc>
        <w:tc>
          <w:tcPr>
            <w:tcW w:w="847" w:type="dxa"/>
            <w:tcBorders>
              <w:top w:val="thinThickThinSmallGap" w:sz="24" w:space="0" w:color="auto"/>
              <w:left w:val="nil"/>
              <w:bottom w:val="thinThickThinSmallGap" w:sz="24" w:space="0" w:color="auto"/>
              <w:right w:val="nil"/>
            </w:tcBorders>
          </w:tcPr>
          <w:p w14:paraId="20EC7ADE" w14:textId="77777777" w:rsidR="00657C28" w:rsidRDefault="00657C28" w:rsidP="00657C28">
            <w:pPr>
              <w:spacing w:after="0"/>
              <w:jc w:val="center"/>
              <w:rPr>
                <w:rFonts w:ascii="Times New Roman" w:eastAsia="Times New Roman" w:hAnsi="Times New Roman" w:cs="Times New Roman"/>
                <w:b/>
                <w:bCs/>
                <w:sz w:val="12"/>
                <w:szCs w:val="20"/>
                <w:lang w:val="en-US" w:eastAsia="tr-TR"/>
              </w:rPr>
            </w:pPr>
          </w:p>
          <w:p w14:paraId="505C31C3" w14:textId="58A0554D" w:rsidR="00657C28" w:rsidRPr="00FB1472" w:rsidRDefault="00657C28" w:rsidP="00657C28">
            <w:pPr>
              <w:spacing w:after="0"/>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sz w:val="12"/>
                <w:szCs w:val="20"/>
                <w:lang w:val="en-US" w:eastAsia="tr-TR"/>
              </w:rPr>
              <w:t>GO-Acetic Acid</w:t>
            </w:r>
          </w:p>
        </w:tc>
        <w:tc>
          <w:tcPr>
            <w:tcW w:w="813" w:type="dxa"/>
            <w:tcBorders>
              <w:top w:val="thinThickThinSmallGap" w:sz="24" w:space="0" w:color="auto"/>
              <w:left w:val="nil"/>
              <w:bottom w:val="thinThickThinSmallGap" w:sz="24" w:space="0" w:color="auto"/>
              <w:right w:val="nil"/>
            </w:tcBorders>
          </w:tcPr>
          <w:p w14:paraId="7BEDE359" w14:textId="77777777" w:rsidR="000E236E" w:rsidRPr="00FB1472" w:rsidRDefault="000E236E" w:rsidP="00657C28">
            <w:pPr>
              <w:spacing w:after="0"/>
              <w:jc w:val="center"/>
              <w:rPr>
                <w:rFonts w:ascii="Times New Roman" w:eastAsia="Times New Roman" w:hAnsi="Times New Roman" w:cs="Times New Roman"/>
                <w:b/>
                <w:bCs/>
                <w:sz w:val="12"/>
                <w:szCs w:val="20"/>
                <w:lang w:val="en-US" w:eastAsia="tr-TR"/>
              </w:rPr>
            </w:pPr>
          </w:p>
          <w:p w14:paraId="297B5F95" w14:textId="04C1FBFB" w:rsidR="000E236E" w:rsidRPr="00FB1472" w:rsidRDefault="00657C28" w:rsidP="00657C28">
            <w:pPr>
              <w:spacing w:after="0"/>
              <w:jc w:val="center"/>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sz w:val="12"/>
                <w:szCs w:val="20"/>
                <w:lang w:val="en-US" w:eastAsia="tr-TR"/>
              </w:rPr>
              <w:t>GO-Propionic Acid</w:t>
            </w:r>
          </w:p>
        </w:tc>
        <w:tc>
          <w:tcPr>
            <w:tcW w:w="1345" w:type="dxa"/>
            <w:tcBorders>
              <w:top w:val="thinThickThinSmallGap" w:sz="24" w:space="0" w:color="auto"/>
              <w:left w:val="nil"/>
              <w:bottom w:val="thinThickThinSmallGap" w:sz="24" w:space="0" w:color="auto"/>
              <w:right w:val="nil"/>
            </w:tcBorders>
          </w:tcPr>
          <w:p w14:paraId="7D0EA02E" w14:textId="1239548E" w:rsidR="000E236E" w:rsidRPr="00FB1472" w:rsidRDefault="00FB1472" w:rsidP="000E236E">
            <w:pPr>
              <w:spacing w:after="0"/>
              <w:rPr>
                <w:rFonts w:ascii="Times New Roman" w:eastAsia="Times New Roman" w:hAnsi="Times New Roman" w:cs="Times New Roman"/>
                <w:b/>
                <w:bCs/>
                <w:sz w:val="12"/>
                <w:szCs w:val="20"/>
                <w:lang w:val="en-US" w:eastAsia="tr-TR"/>
              </w:rPr>
            </w:pPr>
            <w:r w:rsidRPr="00FB1472">
              <w:rPr>
                <w:rFonts w:ascii="Times New Roman" w:eastAsia="Times New Roman" w:hAnsi="Times New Roman" w:cs="Times New Roman"/>
                <w:b/>
                <w:bCs/>
                <w:color w:val="000000"/>
                <w:sz w:val="12"/>
                <w:szCs w:val="16"/>
                <w:lang w:val="en-US" w:eastAsia="tr-TR"/>
              </w:rPr>
              <w:t xml:space="preserve">Recovery Rate </w:t>
            </w:r>
            <w:r w:rsidR="00657C28">
              <w:rPr>
                <w:rFonts w:ascii="Times New Roman" w:eastAsia="Times New Roman" w:hAnsi="Times New Roman" w:cs="Times New Roman"/>
                <w:b/>
                <w:bCs/>
                <w:sz w:val="12"/>
                <w:szCs w:val="20"/>
                <w:lang w:val="en-US" w:eastAsia="tr-TR"/>
              </w:rPr>
              <w:t>GO-</w:t>
            </w:r>
            <w:proofErr w:type="spellStart"/>
            <w:r w:rsidR="00657C28">
              <w:rPr>
                <w:rFonts w:ascii="Times New Roman" w:eastAsia="Times New Roman" w:hAnsi="Times New Roman" w:cs="Times New Roman"/>
                <w:b/>
                <w:bCs/>
                <w:sz w:val="12"/>
                <w:szCs w:val="20"/>
                <w:lang w:val="en-US" w:eastAsia="tr-TR"/>
              </w:rPr>
              <w:t>Phosporic</w:t>
            </w:r>
            <w:proofErr w:type="spellEnd"/>
            <w:r w:rsidR="00657C28">
              <w:rPr>
                <w:rFonts w:ascii="Times New Roman" w:eastAsia="Times New Roman" w:hAnsi="Times New Roman" w:cs="Times New Roman"/>
                <w:b/>
                <w:bCs/>
                <w:sz w:val="12"/>
                <w:szCs w:val="20"/>
                <w:lang w:val="en-US" w:eastAsia="tr-TR"/>
              </w:rPr>
              <w:t xml:space="preserve"> </w:t>
            </w:r>
            <w:proofErr w:type="gramStart"/>
            <w:r w:rsidR="00657C28">
              <w:rPr>
                <w:rFonts w:ascii="Times New Roman" w:eastAsia="Times New Roman" w:hAnsi="Times New Roman" w:cs="Times New Roman"/>
                <w:b/>
                <w:bCs/>
                <w:sz w:val="12"/>
                <w:szCs w:val="20"/>
                <w:lang w:val="en-US" w:eastAsia="tr-TR"/>
              </w:rPr>
              <w:t>Acid</w:t>
            </w:r>
            <w:r w:rsidR="00657C28" w:rsidRPr="00FB1472">
              <w:rPr>
                <w:rFonts w:ascii="Times New Roman" w:eastAsia="Times New Roman" w:hAnsi="Times New Roman" w:cs="Times New Roman"/>
                <w:b/>
                <w:bCs/>
                <w:color w:val="000000"/>
                <w:sz w:val="12"/>
                <w:szCs w:val="16"/>
                <w:lang w:val="en-US" w:eastAsia="tr-TR"/>
              </w:rPr>
              <w:t xml:space="preserve"> </w:t>
            </w:r>
            <w:r w:rsidR="00657C28">
              <w:rPr>
                <w:rFonts w:ascii="Times New Roman" w:eastAsia="Times New Roman" w:hAnsi="Times New Roman" w:cs="Times New Roman"/>
                <w:b/>
                <w:bCs/>
                <w:color w:val="000000"/>
                <w:sz w:val="12"/>
                <w:szCs w:val="16"/>
                <w:lang w:val="en-US" w:eastAsia="tr-TR"/>
              </w:rPr>
              <w:t xml:space="preserve"> </w:t>
            </w:r>
            <w:r w:rsidRPr="00FB1472">
              <w:rPr>
                <w:rFonts w:ascii="Times New Roman" w:eastAsia="Times New Roman" w:hAnsi="Times New Roman" w:cs="Times New Roman"/>
                <w:b/>
                <w:bCs/>
                <w:color w:val="000000"/>
                <w:sz w:val="12"/>
                <w:szCs w:val="16"/>
                <w:lang w:val="en-US" w:eastAsia="tr-TR"/>
              </w:rPr>
              <w:t>(</w:t>
            </w:r>
            <w:proofErr w:type="gramEnd"/>
            <w:r w:rsidRPr="00FB1472">
              <w:rPr>
                <w:rFonts w:ascii="Times New Roman" w:eastAsia="Times New Roman" w:hAnsi="Times New Roman" w:cs="Times New Roman"/>
                <w:b/>
                <w:bCs/>
                <w:color w:val="000000"/>
                <w:sz w:val="12"/>
                <w:szCs w:val="16"/>
                <w:lang w:val="en-US" w:eastAsia="tr-TR"/>
              </w:rPr>
              <w:t>%)</w:t>
            </w:r>
          </w:p>
        </w:tc>
        <w:tc>
          <w:tcPr>
            <w:tcW w:w="1428" w:type="dxa"/>
            <w:tcBorders>
              <w:top w:val="thinThickThinSmallGap" w:sz="24" w:space="0" w:color="auto"/>
              <w:left w:val="nil"/>
              <w:bottom w:val="thinThickThinSmallGap" w:sz="24" w:space="0" w:color="auto"/>
              <w:right w:val="nil"/>
            </w:tcBorders>
          </w:tcPr>
          <w:p w14:paraId="352408BC" w14:textId="120A72AA" w:rsidR="000E236E" w:rsidRPr="00FB1472" w:rsidRDefault="00FB1472" w:rsidP="000E236E">
            <w:pPr>
              <w:spacing w:after="0"/>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color w:val="000000"/>
                <w:sz w:val="12"/>
                <w:szCs w:val="16"/>
                <w:lang w:val="en-US" w:eastAsia="tr-TR"/>
              </w:rPr>
              <w:t xml:space="preserve">Recovery Rate </w:t>
            </w:r>
            <w:r w:rsidR="00657C28">
              <w:rPr>
                <w:rFonts w:ascii="Times New Roman" w:eastAsia="Times New Roman" w:hAnsi="Times New Roman" w:cs="Times New Roman"/>
                <w:b/>
                <w:bCs/>
                <w:sz w:val="12"/>
                <w:szCs w:val="20"/>
                <w:lang w:val="en-US" w:eastAsia="tr-TR"/>
              </w:rPr>
              <w:t>GO-Acetic Acid</w:t>
            </w:r>
            <w:r w:rsidR="00657C28" w:rsidRPr="00FB1472">
              <w:rPr>
                <w:rFonts w:ascii="Times New Roman" w:eastAsia="Times New Roman" w:hAnsi="Times New Roman" w:cs="Times New Roman"/>
                <w:b/>
                <w:bCs/>
                <w:color w:val="000000"/>
                <w:sz w:val="12"/>
                <w:szCs w:val="16"/>
                <w:lang w:val="en-US" w:eastAsia="tr-TR"/>
              </w:rPr>
              <w:t xml:space="preserve"> </w:t>
            </w:r>
            <w:r w:rsidRPr="00FB1472">
              <w:rPr>
                <w:rFonts w:ascii="Times New Roman" w:eastAsia="Times New Roman" w:hAnsi="Times New Roman" w:cs="Times New Roman"/>
                <w:b/>
                <w:bCs/>
                <w:color w:val="000000"/>
                <w:sz w:val="12"/>
                <w:szCs w:val="16"/>
                <w:lang w:val="en-US" w:eastAsia="tr-TR"/>
              </w:rPr>
              <w:t>(%)</w:t>
            </w:r>
          </w:p>
        </w:tc>
        <w:tc>
          <w:tcPr>
            <w:tcW w:w="1385" w:type="dxa"/>
            <w:tcBorders>
              <w:top w:val="thinThickThinSmallGap" w:sz="24" w:space="0" w:color="auto"/>
              <w:left w:val="nil"/>
              <w:bottom w:val="thinThickThinSmallGap" w:sz="24" w:space="0" w:color="auto"/>
              <w:right w:val="nil"/>
            </w:tcBorders>
          </w:tcPr>
          <w:p w14:paraId="426FF03C" w14:textId="2DA6559E" w:rsidR="000E236E" w:rsidRPr="00FB1472" w:rsidRDefault="00FB1472" w:rsidP="000E236E">
            <w:pPr>
              <w:spacing w:after="0"/>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color w:val="000000"/>
                <w:sz w:val="12"/>
                <w:szCs w:val="16"/>
                <w:lang w:val="en-US" w:eastAsia="tr-TR"/>
              </w:rPr>
              <w:t xml:space="preserve">Recovery Rate </w:t>
            </w:r>
            <w:r w:rsidR="00657C28">
              <w:rPr>
                <w:rFonts w:ascii="Times New Roman" w:eastAsia="Times New Roman" w:hAnsi="Times New Roman" w:cs="Times New Roman"/>
                <w:b/>
                <w:bCs/>
                <w:sz w:val="12"/>
                <w:szCs w:val="20"/>
                <w:lang w:val="en-US" w:eastAsia="tr-TR"/>
              </w:rPr>
              <w:t xml:space="preserve">GO-Propionic </w:t>
            </w:r>
            <w:proofErr w:type="gramStart"/>
            <w:r w:rsidR="00657C28">
              <w:rPr>
                <w:rFonts w:ascii="Times New Roman" w:eastAsia="Times New Roman" w:hAnsi="Times New Roman" w:cs="Times New Roman"/>
                <w:b/>
                <w:bCs/>
                <w:sz w:val="12"/>
                <w:szCs w:val="20"/>
                <w:lang w:val="en-US" w:eastAsia="tr-TR"/>
              </w:rPr>
              <w:t>Acid</w:t>
            </w:r>
            <w:r w:rsidR="00657C28" w:rsidRPr="00FB1472">
              <w:rPr>
                <w:rFonts w:ascii="Times New Roman" w:eastAsia="Times New Roman" w:hAnsi="Times New Roman" w:cs="Times New Roman"/>
                <w:b/>
                <w:bCs/>
                <w:color w:val="000000"/>
                <w:sz w:val="12"/>
                <w:szCs w:val="16"/>
                <w:lang w:val="en-US" w:eastAsia="tr-TR"/>
              </w:rPr>
              <w:t xml:space="preserve"> </w:t>
            </w:r>
            <w:r w:rsidR="00657C28">
              <w:rPr>
                <w:rFonts w:ascii="Times New Roman" w:eastAsia="Times New Roman" w:hAnsi="Times New Roman" w:cs="Times New Roman"/>
                <w:b/>
                <w:bCs/>
                <w:color w:val="000000"/>
                <w:sz w:val="12"/>
                <w:szCs w:val="16"/>
                <w:lang w:val="en-US" w:eastAsia="tr-TR"/>
              </w:rPr>
              <w:t xml:space="preserve"> </w:t>
            </w:r>
            <w:r w:rsidRPr="00FB1472">
              <w:rPr>
                <w:rFonts w:ascii="Times New Roman" w:eastAsia="Times New Roman" w:hAnsi="Times New Roman" w:cs="Times New Roman"/>
                <w:b/>
                <w:bCs/>
                <w:color w:val="000000"/>
                <w:sz w:val="12"/>
                <w:szCs w:val="16"/>
                <w:lang w:val="en-US" w:eastAsia="tr-TR"/>
              </w:rPr>
              <w:t>(</w:t>
            </w:r>
            <w:proofErr w:type="gramEnd"/>
            <w:r w:rsidRPr="00FB1472">
              <w:rPr>
                <w:rFonts w:ascii="Times New Roman" w:eastAsia="Times New Roman" w:hAnsi="Times New Roman" w:cs="Times New Roman"/>
                <w:b/>
                <w:bCs/>
                <w:color w:val="000000"/>
                <w:sz w:val="12"/>
                <w:szCs w:val="16"/>
                <w:lang w:val="en-US" w:eastAsia="tr-TR"/>
              </w:rPr>
              <w:t>%)</w:t>
            </w:r>
          </w:p>
        </w:tc>
      </w:tr>
      <w:tr w:rsidR="00856103" w:rsidRPr="000E236E" w14:paraId="18048C4C" w14:textId="77777777" w:rsidTr="00040717">
        <w:trPr>
          <w:cantSplit/>
          <w:trHeight w:val="19"/>
        </w:trPr>
        <w:tc>
          <w:tcPr>
            <w:tcW w:w="742" w:type="dxa"/>
            <w:vMerge w:val="restart"/>
            <w:tcBorders>
              <w:top w:val="thinThickThinSmallGap" w:sz="24" w:space="0" w:color="auto"/>
              <w:left w:val="nil"/>
              <w:bottom w:val="thinThickThinSmallGap" w:sz="24" w:space="0" w:color="auto"/>
              <w:right w:val="nil"/>
            </w:tcBorders>
            <w:textDirection w:val="btLr"/>
            <w:vAlign w:val="center"/>
            <w:hideMark/>
          </w:tcPr>
          <w:p w14:paraId="0D56F24C" w14:textId="28EC0B01" w:rsidR="00D7561B" w:rsidRPr="000E236E" w:rsidRDefault="00D7561B" w:rsidP="00657C28">
            <w:pPr>
              <w:spacing w:after="0"/>
              <w:ind w:right="113"/>
              <w:rPr>
                <w:rFonts w:ascii="Times New Roman" w:eastAsia="Times New Roman" w:hAnsi="Times New Roman" w:cs="Times New Roman"/>
                <w:b/>
                <w:bCs/>
                <w:sz w:val="14"/>
                <w:szCs w:val="20"/>
                <w:lang w:eastAsia="tr-TR"/>
              </w:rPr>
            </w:pPr>
          </w:p>
        </w:tc>
        <w:tc>
          <w:tcPr>
            <w:tcW w:w="1153" w:type="dxa"/>
            <w:tcBorders>
              <w:top w:val="thinThickThinSmallGap" w:sz="24" w:space="0" w:color="auto"/>
              <w:left w:val="nil"/>
              <w:bottom w:val="single" w:sz="4" w:space="0" w:color="auto"/>
              <w:right w:val="nil"/>
            </w:tcBorders>
            <w:vAlign w:val="center"/>
            <w:hideMark/>
          </w:tcPr>
          <w:p w14:paraId="5B99FFF6" w14:textId="489D7017" w:rsidR="00D7561B" w:rsidRPr="00FB1472" w:rsidRDefault="00B049E4" w:rsidP="00D7561B">
            <w:pPr>
              <w:autoSpaceDE w:val="0"/>
              <w:autoSpaceDN w:val="0"/>
              <w:adjustRightInd w:val="0"/>
              <w:spacing w:after="0"/>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BET</w:t>
            </w:r>
            <w:r w:rsidR="00456DAD">
              <w:rPr>
                <w:rFonts w:ascii="Times New Roman" w:eastAsia="Calibri" w:hAnsi="Times New Roman" w:cs="Times New Roman"/>
                <w:sz w:val="14"/>
                <w:szCs w:val="16"/>
                <w:lang w:val="en-US"/>
              </w:rPr>
              <w:t xml:space="preserve"> </w:t>
            </w:r>
            <w:r>
              <w:rPr>
                <w:rFonts w:ascii="Times New Roman" w:eastAsia="Calibri" w:hAnsi="Times New Roman" w:cs="Times New Roman"/>
                <w:sz w:val="14"/>
                <w:szCs w:val="16"/>
                <w:lang w:val="en-US"/>
              </w:rPr>
              <w:t>(SA-m</w:t>
            </w:r>
            <w:r w:rsidRPr="00456DAD">
              <w:rPr>
                <w:rFonts w:ascii="Times New Roman" w:eastAsia="Calibri" w:hAnsi="Times New Roman" w:cs="Times New Roman"/>
                <w:sz w:val="14"/>
                <w:szCs w:val="16"/>
                <w:vertAlign w:val="superscript"/>
                <w:lang w:val="en-US"/>
              </w:rPr>
              <w:t>2</w:t>
            </w:r>
            <w:r>
              <w:rPr>
                <w:rFonts w:ascii="Times New Roman" w:eastAsia="Calibri" w:hAnsi="Times New Roman" w:cs="Times New Roman"/>
                <w:sz w:val="14"/>
                <w:szCs w:val="16"/>
                <w:lang w:val="en-US"/>
              </w:rPr>
              <w:t>/g)</w:t>
            </w:r>
          </w:p>
        </w:tc>
        <w:tc>
          <w:tcPr>
            <w:tcW w:w="743" w:type="dxa"/>
            <w:tcBorders>
              <w:top w:val="thinThickThinSmallGap" w:sz="24" w:space="0" w:color="auto"/>
              <w:left w:val="nil"/>
              <w:bottom w:val="single" w:sz="4" w:space="0" w:color="auto"/>
              <w:right w:val="nil"/>
            </w:tcBorders>
            <w:vAlign w:val="bottom"/>
          </w:tcPr>
          <w:p w14:paraId="3DFD5C9B" w14:textId="2C9A448F" w:rsidR="00D7561B" w:rsidRPr="00FB1472" w:rsidRDefault="00456DAD" w:rsidP="00D7561B">
            <w:pPr>
              <w:spacing w:after="0"/>
              <w:jc w:val="center"/>
              <w:rPr>
                <w:rFonts w:ascii="Times New Roman" w:eastAsia="Times New Roman" w:hAnsi="Times New Roman" w:cs="Times New Roman"/>
                <w:color w:val="000000"/>
                <w:sz w:val="14"/>
                <w:szCs w:val="16"/>
                <w:lang w:eastAsia="tr-TR"/>
              </w:rPr>
            </w:pPr>
            <w:r>
              <w:rPr>
                <w:rFonts w:ascii="Times New Roman" w:eastAsia="Times New Roman" w:hAnsi="Times New Roman" w:cs="Times New Roman"/>
                <w:color w:val="000000"/>
                <w:sz w:val="14"/>
                <w:szCs w:val="16"/>
                <w:lang w:eastAsia="tr-TR"/>
              </w:rPr>
              <w:t>13,89</w:t>
            </w:r>
          </w:p>
        </w:tc>
        <w:tc>
          <w:tcPr>
            <w:tcW w:w="1039" w:type="dxa"/>
            <w:tcBorders>
              <w:top w:val="thinThickThinSmallGap" w:sz="24" w:space="0" w:color="auto"/>
              <w:left w:val="nil"/>
              <w:bottom w:val="single" w:sz="4" w:space="0" w:color="auto"/>
              <w:right w:val="nil"/>
            </w:tcBorders>
          </w:tcPr>
          <w:p w14:paraId="3BD670CA" w14:textId="307C9D13" w:rsidR="00D7561B" w:rsidRPr="00FB1472" w:rsidRDefault="00456DAD" w:rsidP="00856103">
            <w:pPr>
              <w:spacing w:after="0"/>
              <w:jc w:val="center"/>
              <w:rPr>
                <w:rFonts w:ascii="Times New Roman" w:eastAsia="Times New Roman" w:hAnsi="Times New Roman" w:cs="Times New Roman"/>
                <w:color w:val="000000"/>
                <w:sz w:val="14"/>
                <w:szCs w:val="16"/>
                <w:lang w:eastAsia="tr-TR"/>
              </w:rPr>
            </w:pPr>
            <w:r>
              <w:rPr>
                <w:rFonts w:ascii="Times New Roman" w:hAnsi="Times New Roman" w:cs="Times New Roman"/>
                <w:sz w:val="14"/>
                <w:szCs w:val="16"/>
              </w:rPr>
              <w:t>11,15</w:t>
            </w:r>
          </w:p>
        </w:tc>
        <w:tc>
          <w:tcPr>
            <w:tcW w:w="847" w:type="dxa"/>
            <w:tcBorders>
              <w:top w:val="thinThickThinSmallGap" w:sz="24" w:space="0" w:color="auto"/>
              <w:left w:val="nil"/>
              <w:bottom w:val="single" w:sz="4" w:space="0" w:color="auto"/>
              <w:right w:val="nil"/>
            </w:tcBorders>
            <w:vAlign w:val="bottom"/>
          </w:tcPr>
          <w:p w14:paraId="2CB1BDFD" w14:textId="79AA3273" w:rsidR="00D7561B" w:rsidRPr="00FB1472" w:rsidRDefault="00456DAD" w:rsidP="00D7561B">
            <w:pPr>
              <w:spacing w:after="0"/>
              <w:jc w:val="center"/>
              <w:rPr>
                <w:rFonts w:ascii="Times New Roman" w:eastAsia="Times New Roman" w:hAnsi="Times New Roman" w:cs="Times New Roman"/>
                <w:color w:val="000000"/>
                <w:sz w:val="14"/>
                <w:szCs w:val="16"/>
                <w:lang w:eastAsia="tr-TR"/>
              </w:rPr>
            </w:pPr>
            <w:r>
              <w:rPr>
                <w:rFonts w:ascii="Times New Roman" w:eastAsia="Times New Roman" w:hAnsi="Times New Roman" w:cs="Times New Roman"/>
                <w:color w:val="000000"/>
                <w:sz w:val="14"/>
                <w:szCs w:val="16"/>
                <w:lang w:eastAsia="tr-TR"/>
              </w:rPr>
              <w:t>10,25</w:t>
            </w:r>
          </w:p>
        </w:tc>
        <w:tc>
          <w:tcPr>
            <w:tcW w:w="813" w:type="dxa"/>
            <w:tcBorders>
              <w:top w:val="thinThickThinSmallGap" w:sz="24" w:space="0" w:color="auto"/>
              <w:left w:val="nil"/>
              <w:bottom w:val="single" w:sz="4" w:space="0" w:color="auto"/>
              <w:right w:val="nil"/>
            </w:tcBorders>
            <w:vAlign w:val="bottom"/>
          </w:tcPr>
          <w:p w14:paraId="39D26D20" w14:textId="6D52E1BD" w:rsidR="00D7561B" w:rsidRPr="00FB1472" w:rsidRDefault="00456DAD" w:rsidP="00D7561B">
            <w:pPr>
              <w:spacing w:after="0"/>
              <w:jc w:val="center"/>
              <w:rPr>
                <w:rFonts w:ascii="Times New Roman" w:eastAsia="Times New Roman" w:hAnsi="Times New Roman" w:cs="Times New Roman"/>
                <w:color w:val="000000"/>
                <w:sz w:val="14"/>
                <w:szCs w:val="16"/>
                <w:lang w:eastAsia="tr-TR"/>
              </w:rPr>
            </w:pPr>
            <w:r>
              <w:rPr>
                <w:rFonts w:ascii="Times New Roman" w:eastAsia="Times New Roman" w:hAnsi="Times New Roman" w:cs="Times New Roman"/>
                <w:color w:val="000000"/>
                <w:sz w:val="14"/>
                <w:szCs w:val="16"/>
                <w:lang w:eastAsia="tr-TR"/>
              </w:rPr>
              <w:t>9,87</w:t>
            </w:r>
          </w:p>
        </w:tc>
        <w:tc>
          <w:tcPr>
            <w:tcW w:w="1345" w:type="dxa"/>
            <w:tcBorders>
              <w:top w:val="thinThickThinSmallGap" w:sz="24" w:space="0" w:color="auto"/>
              <w:left w:val="nil"/>
              <w:bottom w:val="single" w:sz="4" w:space="0" w:color="auto"/>
              <w:right w:val="nil"/>
            </w:tcBorders>
          </w:tcPr>
          <w:p w14:paraId="58B132C6" w14:textId="442E0EEC" w:rsidR="00D7561B" w:rsidRPr="00660053" w:rsidRDefault="009D3DB4" w:rsidP="00D7561B">
            <w:pPr>
              <w:spacing w:after="0"/>
              <w:jc w:val="center"/>
              <w:rPr>
                <w:rFonts w:ascii="Times New Roman" w:eastAsia="Times New Roman" w:hAnsi="Times New Roman" w:cs="Times New Roman"/>
                <w:b/>
                <w:bCs/>
                <w:color w:val="000000"/>
                <w:sz w:val="14"/>
                <w:szCs w:val="16"/>
                <w:vertAlign w:val="superscript"/>
                <w:lang w:eastAsia="tr-TR"/>
              </w:rPr>
            </w:pPr>
            <w:r>
              <w:rPr>
                <w:rFonts w:ascii="Times New Roman" w:eastAsia="Times New Roman" w:hAnsi="Times New Roman" w:cs="Times New Roman"/>
                <w:b/>
                <w:bCs/>
                <w:color w:val="000000"/>
                <w:sz w:val="14"/>
                <w:szCs w:val="16"/>
                <w:lang w:eastAsia="tr-TR"/>
              </w:rPr>
              <w:t>-19,72</w:t>
            </w:r>
          </w:p>
        </w:tc>
        <w:tc>
          <w:tcPr>
            <w:tcW w:w="1428" w:type="dxa"/>
            <w:tcBorders>
              <w:top w:val="thinThickThinSmallGap" w:sz="24" w:space="0" w:color="auto"/>
              <w:left w:val="nil"/>
              <w:bottom w:val="single" w:sz="4" w:space="0" w:color="auto"/>
              <w:right w:val="nil"/>
            </w:tcBorders>
          </w:tcPr>
          <w:p w14:paraId="20F5C114" w14:textId="4472B437" w:rsidR="00D7561B" w:rsidRPr="00D7561B" w:rsidRDefault="009D3DB4" w:rsidP="00D7561B">
            <w:pPr>
              <w:spacing w:after="0"/>
              <w:jc w:val="center"/>
              <w:rPr>
                <w:rFonts w:ascii="Times New Roman" w:eastAsia="Times New Roman" w:hAnsi="Times New Roman" w:cs="Times New Roman"/>
                <w:color w:val="000000"/>
                <w:sz w:val="14"/>
                <w:szCs w:val="16"/>
                <w:lang w:eastAsia="tr-TR"/>
              </w:rPr>
            </w:pPr>
            <w:r>
              <w:rPr>
                <w:rFonts w:ascii="Times New Roman" w:hAnsi="Times New Roman" w:cs="Times New Roman"/>
                <w:sz w:val="14"/>
              </w:rPr>
              <w:t>-35,51</w:t>
            </w:r>
          </w:p>
        </w:tc>
        <w:tc>
          <w:tcPr>
            <w:tcW w:w="1385" w:type="dxa"/>
            <w:tcBorders>
              <w:top w:val="thinThickThinSmallGap" w:sz="24" w:space="0" w:color="auto"/>
              <w:left w:val="nil"/>
              <w:bottom w:val="single" w:sz="4" w:space="0" w:color="auto"/>
              <w:right w:val="nil"/>
            </w:tcBorders>
          </w:tcPr>
          <w:p w14:paraId="0EFCEC5E" w14:textId="2E775A08" w:rsidR="00D7561B" w:rsidRPr="00FB1472" w:rsidRDefault="009D3DB4" w:rsidP="00D7561B">
            <w:pPr>
              <w:spacing w:after="0"/>
              <w:jc w:val="center"/>
              <w:rPr>
                <w:rFonts w:ascii="Times New Roman" w:eastAsia="Times New Roman" w:hAnsi="Times New Roman" w:cs="Times New Roman"/>
                <w:color w:val="000000"/>
                <w:sz w:val="14"/>
                <w:szCs w:val="16"/>
                <w:lang w:eastAsia="tr-TR"/>
              </w:rPr>
            </w:pPr>
            <w:r>
              <w:rPr>
                <w:rFonts w:ascii="Times New Roman" w:eastAsia="Times New Roman" w:hAnsi="Times New Roman" w:cs="Times New Roman"/>
                <w:color w:val="000000"/>
                <w:sz w:val="14"/>
                <w:szCs w:val="16"/>
                <w:lang w:eastAsia="tr-TR"/>
              </w:rPr>
              <w:t>-28,94</w:t>
            </w:r>
          </w:p>
        </w:tc>
      </w:tr>
      <w:tr w:rsidR="00856103" w:rsidRPr="000E236E" w14:paraId="29764E25" w14:textId="77777777" w:rsidTr="00040717">
        <w:trPr>
          <w:cantSplit/>
          <w:trHeight w:val="68"/>
        </w:trPr>
        <w:tc>
          <w:tcPr>
            <w:tcW w:w="742" w:type="dxa"/>
            <w:vMerge/>
            <w:tcBorders>
              <w:top w:val="thinThickThinSmallGap" w:sz="24" w:space="0" w:color="auto"/>
              <w:left w:val="nil"/>
              <w:bottom w:val="thinThickThinSmallGap" w:sz="24" w:space="0" w:color="auto"/>
              <w:right w:val="nil"/>
            </w:tcBorders>
            <w:vAlign w:val="center"/>
            <w:hideMark/>
          </w:tcPr>
          <w:p w14:paraId="0186F14A" w14:textId="77777777" w:rsidR="00D7561B" w:rsidRPr="000E236E" w:rsidRDefault="00D7561B" w:rsidP="00D7561B">
            <w:pPr>
              <w:spacing w:after="0"/>
              <w:rPr>
                <w:rFonts w:ascii="Times New Roman" w:eastAsia="Times New Roman" w:hAnsi="Times New Roman" w:cs="Times New Roman"/>
                <w:b/>
                <w:bCs/>
                <w:sz w:val="14"/>
                <w:szCs w:val="20"/>
                <w:lang w:eastAsia="tr-TR"/>
              </w:rPr>
            </w:pPr>
          </w:p>
        </w:tc>
        <w:tc>
          <w:tcPr>
            <w:tcW w:w="1153" w:type="dxa"/>
            <w:tcBorders>
              <w:top w:val="single" w:sz="4" w:space="0" w:color="auto"/>
              <w:left w:val="nil"/>
              <w:bottom w:val="single" w:sz="4" w:space="0" w:color="auto"/>
              <w:right w:val="nil"/>
            </w:tcBorders>
            <w:vAlign w:val="center"/>
            <w:hideMark/>
          </w:tcPr>
          <w:p w14:paraId="30E367C5" w14:textId="7636E833" w:rsidR="00D7561B" w:rsidRPr="00FB1472" w:rsidRDefault="00456DAD" w:rsidP="00D7561B">
            <w:pPr>
              <w:autoSpaceDE w:val="0"/>
              <w:autoSpaceDN w:val="0"/>
              <w:adjustRightInd w:val="0"/>
              <w:spacing w:after="0"/>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ZP ( ZP-mV)</w:t>
            </w:r>
          </w:p>
        </w:tc>
        <w:tc>
          <w:tcPr>
            <w:tcW w:w="743" w:type="dxa"/>
            <w:tcBorders>
              <w:top w:val="single" w:sz="4" w:space="0" w:color="auto"/>
              <w:left w:val="nil"/>
              <w:bottom w:val="single" w:sz="4" w:space="0" w:color="auto"/>
              <w:right w:val="nil"/>
            </w:tcBorders>
            <w:vAlign w:val="center"/>
          </w:tcPr>
          <w:p w14:paraId="1F10B9C6" w14:textId="75AF24E1" w:rsidR="00D7561B" w:rsidRPr="00FB1472" w:rsidRDefault="00456DAD" w:rsidP="00D7561B">
            <w:pPr>
              <w:spacing w:after="0"/>
              <w:jc w:val="center"/>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-21,3</w:t>
            </w:r>
          </w:p>
        </w:tc>
        <w:tc>
          <w:tcPr>
            <w:tcW w:w="1039" w:type="dxa"/>
            <w:tcBorders>
              <w:top w:val="single" w:sz="4" w:space="0" w:color="auto"/>
              <w:left w:val="nil"/>
              <w:bottom w:val="single" w:sz="4" w:space="0" w:color="auto"/>
              <w:right w:val="nil"/>
            </w:tcBorders>
          </w:tcPr>
          <w:p w14:paraId="5FB3B1AA" w14:textId="7A67CE80" w:rsidR="00D7561B" w:rsidRPr="00FB1472" w:rsidRDefault="00456DAD" w:rsidP="00856103">
            <w:pPr>
              <w:spacing w:after="0"/>
              <w:jc w:val="center"/>
              <w:rPr>
                <w:rFonts w:ascii="Times New Roman" w:eastAsia="Calibri" w:hAnsi="Times New Roman" w:cs="Times New Roman"/>
                <w:sz w:val="14"/>
                <w:szCs w:val="16"/>
                <w:lang w:val="en-US"/>
              </w:rPr>
            </w:pPr>
            <w:r>
              <w:rPr>
                <w:rFonts w:ascii="Times New Roman" w:hAnsi="Times New Roman" w:cs="Times New Roman"/>
                <w:sz w:val="14"/>
                <w:szCs w:val="16"/>
              </w:rPr>
              <w:t>-34,4</w:t>
            </w:r>
          </w:p>
        </w:tc>
        <w:tc>
          <w:tcPr>
            <w:tcW w:w="847" w:type="dxa"/>
            <w:tcBorders>
              <w:top w:val="single" w:sz="4" w:space="0" w:color="auto"/>
              <w:left w:val="nil"/>
              <w:bottom w:val="single" w:sz="4" w:space="0" w:color="auto"/>
              <w:right w:val="nil"/>
            </w:tcBorders>
            <w:vAlign w:val="center"/>
          </w:tcPr>
          <w:p w14:paraId="0BB3A8F4" w14:textId="2A27030A" w:rsidR="00D7561B" w:rsidRPr="00FB1472" w:rsidRDefault="00456DAD" w:rsidP="00D7561B">
            <w:pPr>
              <w:spacing w:after="0"/>
              <w:jc w:val="center"/>
              <w:rPr>
                <w:rFonts w:ascii="Times New Roman" w:eastAsia="Times New Roman" w:hAnsi="Times New Roman" w:cs="Times New Roman"/>
                <w:color w:val="000000"/>
                <w:sz w:val="14"/>
                <w:szCs w:val="16"/>
                <w:lang w:eastAsia="tr-TR"/>
              </w:rPr>
            </w:pPr>
            <w:r>
              <w:rPr>
                <w:rFonts w:ascii="Times New Roman" w:eastAsia="Calibri" w:hAnsi="Times New Roman" w:cs="Times New Roman"/>
                <w:sz w:val="14"/>
                <w:szCs w:val="16"/>
                <w:lang w:val="en-US"/>
              </w:rPr>
              <w:t>-27,7</w:t>
            </w:r>
          </w:p>
        </w:tc>
        <w:tc>
          <w:tcPr>
            <w:tcW w:w="813" w:type="dxa"/>
            <w:tcBorders>
              <w:top w:val="single" w:sz="4" w:space="0" w:color="auto"/>
              <w:left w:val="nil"/>
              <w:bottom w:val="single" w:sz="4" w:space="0" w:color="auto"/>
              <w:right w:val="nil"/>
            </w:tcBorders>
          </w:tcPr>
          <w:p w14:paraId="066560E0" w14:textId="2E44DE9A" w:rsidR="00D7561B" w:rsidRPr="00FB1472" w:rsidRDefault="00456DAD" w:rsidP="00D7561B">
            <w:pPr>
              <w:spacing w:after="0"/>
              <w:jc w:val="center"/>
              <w:rPr>
                <w:rFonts w:ascii="Times New Roman" w:eastAsia="Times New Roman" w:hAnsi="Times New Roman" w:cs="Times New Roman"/>
                <w:color w:val="000000"/>
                <w:sz w:val="14"/>
                <w:szCs w:val="16"/>
                <w:lang w:eastAsia="tr-TR"/>
              </w:rPr>
            </w:pPr>
            <w:r>
              <w:rPr>
                <w:rFonts w:ascii="Times New Roman" w:eastAsia="Times New Roman" w:hAnsi="Times New Roman" w:cs="Times New Roman"/>
                <w:color w:val="000000"/>
                <w:sz w:val="14"/>
                <w:szCs w:val="16"/>
                <w:lang w:eastAsia="tr-TR"/>
              </w:rPr>
              <w:t>-22,5</w:t>
            </w:r>
          </w:p>
        </w:tc>
        <w:tc>
          <w:tcPr>
            <w:tcW w:w="1345" w:type="dxa"/>
            <w:tcBorders>
              <w:top w:val="single" w:sz="4" w:space="0" w:color="auto"/>
              <w:left w:val="nil"/>
              <w:bottom w:val="single" w:sz="4" w:space="0" w:color="auto"/>
              <w:right w:val="nil"/>
            </w:tcBorders>
          </w:tcPr>
          <w:p w14:paraId="7A4228BE" w14:textId="76CBF9CC" w:rsidR="00D7561B" w:rsidRPr="00660053" w:rsidRDefault="00856103" w:rsidP="00D7561B">
            <w:pPr>
              <w:spacing w:after="0"/>
              <w:jc w:val="center"/>
              <w:rPr>
                <w:rFonts w:ascii="Times New Roman" w:eastAsia="Times New Roman" w:hAnsi="Times New Roman" w:cs="Times New Roman"/>
                <w:b/>
                <w:bCs/>
                <w:color w:val="000000"/>
                <w:sz w:val="14"/>
                <w:szCs w:val="16"/>
                <w:lang w:eastAsia="tr-TR"/>
              </w:rPr>
            </w:pPr>
            <w:r>
              <w:rPr>
                <w:rFonts w:ascii="Times New Roman" w:eastAsia="Times New Roman" w:hAnsi="Times New Roman" w:cs="Times New Roman"/>
                <w:b/>
                <w:bCs/>
                <w:color w:val="000000"/>
                <w:sz w:val="14"/>
                <w:szCs w:val="16"/>
                <w:lang w:eastAsia="tr-TR"/>
              </w:rPr>
              <w:t>61,50</w:t>
            </w:r>
          </w:p>
        </w:tc>
        <w:tc>
          <w:tcPr>
            <w:tcW w:w="1428" w:type="dxa"/>
            <w:tcBorders>
              <w:top w:val="single" w:sz="4" w:space="0" w:color="auto"/>
              <w:left w:val="nil"/>
              <w:bottom w:val="single" w:sz="4" w:space="0" w:color="auto"/>
              <w:right w:val="nil"/>
            </w:tcBorders>
          </w:tcPr>
          <w:p w14:paraId="57220A24" w14:textId="0A6DACE5" w:rsidR="00D7561B" w:rsidRPr="00D7561B" w:rsidRDefault="00856103" w:rsidP="00D7561B">
            <w:pPr>
              <w:spacing w:after="0"/>
              <w:jc w:val="center"/>
              <w:rPr>
                <w:rFonts w:ascii="Times New Roman" w:eastAsia="Times New Roman" w:hAnsi="Times New Roman" w:cs="Times New Roman"/>
                <w:color w:val="000000"/>
                <w:sz w:val="14"/>
                <w:szCs w:val="16"/>
                <w:lang w:eastAsia="tr-TR"/>
              </w:rPr>
            </w:pPr>
            <w:r>
              <w:rPr>
                <w:rFonts w:ascii="Times New Roman" w:hAnsi="Times New Roman" w:cs="Times New Roman"/>
                <w:sz w:val="14"/>
              </w:rPr>
              <w:t>23,10</w:t>
            </w:r>
          </w:p>
        </w:tc>
        <w:tc>
          <w:tcPr>
            <w:tcW w:w="1385" w:type="dxa"/>
            <w:tcBorders>
              <w:top w:val="single" w:sz="4" w:space="0" w:color="auto"/>
              <w:left w:val="nil"/>
              <w:bottom w:val="single" w:sz="4" w:space="0" w:color="auto"/>
              <w:right w:val="nil"/>
            </w:tcBorders>
          </w:tcPr>
          <w:p w14:paraId="4FEBF080" w14:textId="1FE6EE05" w:rsidR="00D7561B" w:rsidRPr="004D7836" w:rsidRDefault="00856103" w:rsidP="00D7561B">
            <w:pPr>
              <w:spacing w:after="0"/>
              <w:jc w:val="center"/>
              <w:rPr>
                <w:rFonts w:ascii="Times New Roman" w:eastAsia="Times New Roman" w:hAnsi="Times New Roman" w:cs="Times New Roman"/>
                <w:b/>
                <w:bCs/>
                <w:color w:val="000000"/>
                <w:sz w:val="14"/>
                <w:szCs w:val="16"/>
                <w:lang w:eastAsia="tr-TR"/>
              </w:rPr>
            </w:pPr>
            <w:r>
              <w:rPr>
                <w:rFonts w:ascii="Times New Roman" w:eastAsia="Times New Roman" w:hAnsi="Times New Roman" w:cs="Times New Roman"/>
                <w:b/>
                <w:bCs/>
                <w:color w:val="000000"/>
                <w:sz w:val="14"/>
                <w:szCs w:val="16"/>
                <w:lang w:eastAsia="tr-TR"/>
              </w:rPr>
              <w:t>5,63</w:t>
            </w:r>
          </w:p>
        </w:tc>
      </w:tr>
      <w:tr w:rsidR="00856103" w:rsidRPr="000E236E" w14:paraId="5041FFAD" w14:textId="77777777" w:rsidTr="00040717">
        <w:trPr>
          <w:cantSplit/>
          <w:trHeight w:val="19"/>
        </w:trPr>
        <w:tc>
          <w:tcPr>
            <w:tcW w:w="742" w:type="dxa"/>
            <w:vMerge/>
            <w:tcBorders>
              <w:top w:val="thinThickThinSmallGap" w:sz="24" w:space="0" w:color="auto"/>
              <w:left w:val="nil"/>
              <w:bottom w:val="thinThickThinSmallGap" w:sz="24" w:space="0" w:color="auto"/>
              <w:right w:val="nil"/>
            </w:tcBorders>
            <w:vAlign w:val="center"/>
            <w:hideMark/>
          </w:tcPr>
          <w:p w14:paraId="3AA0ADA5" w14:textId="77777777" w:rsidR="00D7561B" w:rsidRPr="000E236E" w:rsidRDefault="00D7561B" w:rsidP="00D7561B">
            <w:pPr>
              <w:spacing w:after="0"/>
              <w:rPr>
                <w:rFonts w:ascii="Times New Roman" w:eastAsia="Times New Roman" w:hAnsi="Times New Roman" w:cs="Times New Roman"/>
                <w:b/>
                <w:bCs/>
                <w:sz w:val="14"/>
                <w:szCs w:val="20"/>
                <w:lang w:eastAsia="tr-TR"/>
              </w:rPr>
            </w:pPr>
          </w:p>
        </w:tc>
        <w:tc>
          <w:tcPr>
            <w:tcW w:w="1153" w:type="dxa"/>
            <w:tcBorders>
              <w:top w:val="single" w:sz="4" w:space="0" w:color="auto"/>
              <w:left w:val="nil"/>
              <w:bottom w:val="single" w:sz="4" w:space="0" w:color="auto"/>
              <w:right w:val="nil"/>
            </w:tcBorders>
            <w:vAlign w:val="center"/>
          </w:tcPr>
          <w:p w14:paraId="4132625E" w14:textId="2881A587" w:rsidR="00D7561B" w:rsidRPr="00FB1472" w:rsidRDefault="00456DAD" w:rsidP="00D7561B">
            <w:pPr>
              <w:spacing w:after="0"/>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ZP (PS-nm)</w:t>
            </w:r>
          </w:p>
        </w:tc>
        <w:tc>
          <w:tcPr>
            <w:tcW w:w="743" w:type="dxa"/>
            <w:tcBorders>
              <w:top w:val="single" w:sz="4" w:space="0" w:color="auto"/>
              <w:left w:val="nil"/>
              <w:bottom w:val="single" w:sz="4" w:space="0" w:color="auto"/>
              <w:right w:val="nil"/>
            </w:tcBorders>
            <w:vAlign w:val="center"/>
          </w:tcPr>
          <w:p w14:paraId="44F4784E" w14:textId="79B05B5B" w:rsidR="00D7561B" w:rsidRPr="00FB1472" w:rsidRDefault="00456DAD" w:rsidP="00D7561B">
            <w:pPr>
              <w:spacing w:after="0"/>
              <w:jc w:val="center"/>
              <w:rPr>
                <w:rFonts w:ascii="Times New Roman" w:eastAsia="Calibri" w:hAnsi="Times New Roman" w:cs="Times New Roman"/>
                <w:sz w:val="14"/>
                <w:szCs w:val="16"/>
                <w:lang w:val="en-US"/>
              </w:rPr>
            </w:pPr>
            <w:r>
              <w:rPr>
                <w:rFonts w:ascii="Times New Roman" w:eastAsia="Calibri" w:hAnsi="Times New Roman" w:cs="Times New Roman"/>
                <w:sz w:val="14"/>
                <w:szCs w:val="16"/>
                <w:lang w:val="en-US"/>
              </w:rPr>
              <w:t>483</w:t>
            </w:r>
          </w:p>
        </w:tc>
        <w:tc>
          <w:tcPr>
            <w:tcW w:w="1039" w:type="dxa"/>
            <w:tcBorders>
              <w:top w:val="single" w:sz="4" w:space="0" w:color="auto"/>
              <w:left w:val="nil"/>
              <w:bottom w:val="single" w:sz="4" w:space="0" w:color="auto"/>
              <w:right w:val="nil"/>
            </w:tcBorders>
          </w:tcPr>
          <w:p w14:paraId="71B81F1A" w14:textId="0999FD2A" w:rsidR="00D7561B" w:rsidRPr="00FB1472" w:rsidRDefault="00456DAD" w:rsidP="00856103">
            <w:pPr>
              <w:spacing w:after="0"/>
              <w:jc w:val="center"/>
              <w:rPr>
                <w:rFonts w:ascii="Times New Roman" w:eastAsia="Calibri" w:hAnsi="Times New Roman" w:cs="Times New Roman"/>
                <w:sz w:val="14"/>
                <w:szCs w:val="16"/>
                <w:lang w:val="en-US"/>
              </w:rPr>
            </w:pPr>
            <w:r>
              <w:rPr>
                <w:rFonts w:ascii="Times New Roman" w:hAnsi="Times New Roman" w:cs="Times New Roman"/>
                <w:sz w:val="14"/>
                <w:szCs w:val="16"/>
              </w:rPr>
              <w:t>290</w:t>
            </w:r>
          </w:p>
        </w:tc>
        <w:tc>
          <w:tcPr>
            <w:tcW w:w="847" w:type="dxa"/>
            <w:tcBorders>
              <w:top w:val="single" w:sz="4" w:space="0" w:color="auto"/>
              <w:left w:val="nil"/>
              <w:bottom w:val="single" w:sz="4" w:space="0" w:color="auto"/>
              <w:right w:val="nil"/>
            </w:tcBorders>
            <w:vAlign w:val="center"/>
          </w:tcPr>
          <w:p w14:paraId="3F8E0F52" w14:textId="40B5DA7C" w:rsidR="00D7561B" w:rsidRPr="00FB1472" w:rsidRDefault="00456DAD" w:rsidP="00D7561B">
            <w:pPr>
              <w:spacing w:after="0"/>
              <w:jc w:val="center"/>
              <w:rPr>
                <w:rFonts w:ascii="Times New Roman" w:eastAsia="Times New Roman" w:hAnsi="Times New Roman" w:cs="Times New Roman"/>
                <w:color w:val="000000"/>
                <w:sz w:val="14"/>
                <w:szCs w:val="16"/>
                <w:lang w:eastAsia="tr-TR"/>
              </w:rPr>
            </w:pPr>
            <w:r>
              <w:rPr>
                <w:rFonts w:ascii="Times New Roman" w:eastAsia="Calibri" w:hAnsi="Times New Roman" w:cs="Times New Roman"/>
                <w:sz w:val="14"/>
                <w:szCs w:val="16"/>
                <w:lang w:val="en-US"/>
              </w:rPr>
              <w:t>359</w:t>
            </w:r>
          </w:p>
        </w:tc>
        <w:tc>
          <w:tcPr>
            <w:tcW w:w="813" w:type="dxa"/>
            <w:tcBorders>
              <w:top w:val="single" w:sz="4" w:space="0" w:color="auto"/>
              <w:left w:val="nil"/>
              <w:bottom w:val="single" w:sz="4" w:space="0" w:color="auto"/>
              <w:right w:val="nil"/>
            </w:tcBorders>
          </w:tcPr>
          <w:p w14:paraId="47EEA5C3" w14:textId="566E78B9" w:rsidR="00D7561B" w:rsidRPr="00FB1472" w:rsidRDefault="00456DAD" w:rsidP="00D7561B">
            <w:pPr>
              <w:spacing w:after="0"/>
              <w:jc w:val="center"/>
              <w:rPr>
                <w:rFonts w:ascii="Times New Roman" w:eastAsia="Times New Roman" w:hAnsi="Times New Roman" w:cs="Times New Roman"/>
                <w:color w:val="000000"/>
                <w:sz w:val="14"/>
                <w:szCs w:val="16"/>
                <w:lang w:eastAsia="tr-TR"/>
              </w:rPr>
            </w:pPr>
            <w:r>
              <w:rPr>
                <w:rFonts w:ascii="Times New Roman" w:eastAsia="Times New Roman" w:hAnsi="Times New Roman" w:cs="Times New Roman"/>
                <w:color w:val="000000"/>
                <w:sz w:val="14"/>
                <w:szCs w:val="16"/>
                <w:lang w:eastAsia="tr-TR"/>
              </w:rPr>
              <w:t>543</w:t>
            </w:r>
          </w:p>
        </w:tc>
        <w:tc>
          <w:tcPr>
            <w:tcW w:w="1345" w:type="dxa"/>
            <w:tcBorders>
              <w:top w:val="single" w:sz="4" w:space="0" w:color="auto"/>
              <w:left w:val="nil"/>
              <w:bottom w:val="single" w:sz="4" w:space="0" w:color="auto"/>
              <w:right w:val="nil"/>
            </w:tcBorders>
          </w:tcPr>
          <w:p w14:paraId="295A160A" w14:textId="323C830B" w:rsidR="00D7561B" w:rsidRPr="00657C28" w:rsidRDefault="00657C28" w:rsidP="00D7561B">
            <w:pPr>
              <w:spacing w:after="0"/>
              <w:jc w:val="center"/>
              <w:rPr>
                <w:rFonts w:ascii="Times New Roman" w:eastAsia="Times New Roman" w:hAnsi="Times New Roman" w:cs="Times New Roman"/>
                <w:color w:val="000000"/>
                <w:sz w:val="14"/>
                <w:szCs w:val="16"/>
                <w:vertAlign w:val="superscript"/>
                <w:lang w:eastAsia="tr-TR"/>
              </w:rPr>
            </w:pPr>
            <w:r>
              <w:rPr>
                <w:rFonts w:ascii="Times New Roman" w:eastAsia="Times New Roman" w:hAnsi="Times New Roman" w:cs="Times New Roman"/>
                <w:color w:val="000000"/>
                <w:sz w:val="14"/>
                <w:szCs w:val="16"/>
                <w:lang w:eastAsia="tr-TR"/>
              </w:rPr>
              <w:t>39.95</w:t>
            </w:r>
            <w:r>
              <w:rPr>
                <w:rFonts w:ascii="Times New Roman" w:eastAsia="Times New Roman" w:hAnsi="Times New Roman" w:cs="Times New Roman"/>
                <w:color w:val="000000"/>
                <w:sz w:val="14"/>
                <w:szCs w:val="16"/>
                <w:vertAlign w:val="superscript"/>
                <w:lang w:eastAsia="tr-TR"/>
              </w:rPr>
              <w:t>b</w:t>
            </w:r>
          </w:p>
        </w:tc>
        <w:tc>
          <w:tcPr>
            <w:tcW w:w="1428" w:type="dxa"/>
            <w:tcBorders>
              <w:top w:val="single" w:sz="4" w:space="0" w:color="auto"/>
              <w:left w:val="nil"/>
              <w:bottom w:val="single" w:sz="4" w:space="0" w:color="auto"/>
              <w:right w:val="nil"/>
            </w:tcBorders>
          </w:tcPr>
          <w:p w14:paraId="000C3C34" w14:textId="747783C1" w:rsidR="00D7561B" w:rsidRPr="00D7561B" w:rsidRDefault="00856103" w:rsidP="00D7561B">
            <w:pPr>
              <w:spacing w:after="0"/>
              <w:jc w:val="center"/>
              <w:rPr>
                <w:rFonts w:ascii="Times New Roman" w:eastAsia="Times New Roman" w:hAnsi="Times New Roman" w:cs="Times New Roman"/>
                <w:color w:val="000000"/>
                <w:sz w:val="14"/>
                <w:szCs w:val="16"/>
                <w:lang w:eastAsia="tr-TR"/>
              </w:rPr>
            </w:pPr>
            <w:r>
              <w:rPr>
                <w:rFonts w:ascii="Times New Roman" w:hAnsi="Times New Roman" w:cs="Times New Roman"/>
                <w:sz w:val="14"/>
              </w:rPr>
              <w:t>25,67</w:t>
            </w:r>
          </w:p>
        </w:tc>
        <w:tc>
          <w:tcPr>
            <w:tcW w:w="1385" w:type="dxa"/>
            <w:tcBorders>
              <w:top w:val="single" w:sz="4" w:space="0" w:color="auto"/>
              <w:left w:val="nil"/>
              <w:bottom w:val="single" w:sz="4" w:space="0" w:color="auto"/>
              <w:right w:val="nil"/>
            </w:tcBorders>
          </w:tcPr>
          <w:p w14:paraId="706E3DB3" w14:textId="6CFD50D5" w:rsidR="00D7561B" w:rsidRPr="00FB1472" w:rsidRDefault="009D3DB4" w:rsidP="00D7561B">
            <w:pPr>
              <w:spacing w:after="0"/>
              <w:jc w:val="center"/>
              <w:rPr>
                <w:rFonts w:ascii="Times New Roman" w:eastAsia="Times New Roman" w:hAnsi="Times New Roman" w:cs="Times New Roman"/>
                <w:b/>
                <w:color w:val="000000"/>
                <w:sz w:val="14"/>
                <w:szCs w:val="16"/>
                <w:lang w:eastAsia="tr-TR"/>
              </w:rPr>
            </w:pPr>
            <w:r>
              <w:rPr>
                <w:rFonts w:ascii="Times New Roman" w:eastAsia="Times New Roman" w:hAnsi="Times New Roman" w:cs="Times New Roman"/>
                <w:b/>
                <w:color w:val="000000"/>
                <w:sz w:val="14"/>
                <w:szCs w:val="16"/>
                <w:lang w:eastAsia="tr-TR"/>
              </w:rPr>
              <w:t>-12,42</w:t>
            </w:r>
          </w:p>
        </w:tc>
      </w:tr>
      <w:tr w:rsidR="00040717" w:rsidRPr="000E236E" w14:paraId="7F993D34" w14:textId="77777777" w:rsidTr="00040717">
        <w:trPr>
          <w:cantSplit/>
          <w:trHeight w:val="19"/>
        </w:trPr>
        <w:tc>
          <w:tcPr>
            <w:tcW w:w="742" w:type="dxa"/>
            <w:vMerge/>
            <w:tcBorders>
              <w:top w:val="thinThickThinSmallGap" w:sz="24" w:space="0" w:color="auto"/>
              <w:left w:val="nil"/>
              <w:bottom w:val="thinThickThinSmallGap" w:sz="24" w:space="0" w:color="auto"/>
              <w:right w:val="nil"/>
            </w:tcBorders>
            <w:vAlign w:val="center"/>
            <w:hideMark/>
          </w:tcPr>
          <w:p w14:paraId="07B35556" w14:textId="77777777" w:rsidR="00040717" w:rsidRPr="000E236E" w:rsidRDefault="00040717" w:rsidP="000E236E">
            <w:pPr>
              <w:spacing w:after="0"/>
              <w:rPr>
                <w:rFonts w:ascii="Times New Roman" w:eastAsia="Times New Roman" w:hAnsi="Times New Roman" w:cs="Times New Roman"/>
                <w:b/>
                <w:bCs/>
                <w:sz w:val="14"/>
                <w:szCs w:val="20"/>
                <w:lang w:eastAsia="tr-TR"/>
              </w:rPr>
            </w:pPr>
          </w:p>
        </w:tc>
        <w:tc>
          <w:tcPr>
            <w:tcW w:w="1153" w:type="dxa"/>
            <w:tcBorders>
              <w:top w:val="single" w:sz="4" w:space="0" w:color="auto"/>
              <w:left w:val="nil"/>
              <w:bottom w:val="thinThickThinSmallGap" w:sz="24" w:space="0" w:color="auto"/>
              <w:right w:val="nil"/>
            </w:tcBorders>
            <w:vAlign w:val="center"/>
          </w:tcPr>
          <w:p w14:paraId="05DD8A4E" w14:textId="77777777" w:rsidR="00040717" w:rsidRPr="000E236E" w:rsidRDefault="00040717" w:rsidP="00657C28">
            <w:pPr>
              <w:spacing w:after="0"/>
              <w:rPr>
                <w:rFonts w:ascii="Times New Roman" w:eastAsia="Calibri" w:hAnsi="Times New Roman" w:cs="Times New Roman"/>
                <w:sz w:val="14"/>
                <w:szCs w:val="20"/>
                <w:lang w:val="en-US"/>
              </w:rPr>
            </w:pPr>
          </w:p>
        </w:tc>
        <w:tc>
          <w:tcPr>
            <w:tcW w:w="743" w:type="dxa"/>
            <w:tcBorders>
              <w:top w:val="single" w:sz="4" w:space="0" w:color="auto"/>
              <w:left w:val="nil"/>
              <w:bottom w:val="thinThickThinSmallGap" w:sz="24" w:space="0" w:color="auto"/>
              <w:right w:val="nil"/>
            </w:tcBorders>
            <w:vAlign w:val="bottom"/>
          </w:tcPr>
          <w:p w14:paraId="1F0F7F72" w14:textId="77777777" w:rsidR="00040717" w:rsidRPr="000E236E" w:rsidRDefault="00040717" w:rsidP="000E236E">
            <w:pPr>
              <w:spacing w:after="0"/>
              <w:rPr>
                <w:rFonts w:ascii="Times New Roman" w:eastAsia="Times New Roman" w:hAnsi="Times New Roman" w:cs="Times New Roman"/>
                <w:color w:val="000000"/>
                <w:sz w:val="16"/>
                <w:lang w:eastAsia="tr-TR"/>
              </w:rPr>
            </w:pPr>
          </w:p>
        </w:tc>
        <w:tc>
          <w:tcPr>
            <w:tcW w:w="1039" w:type="dxa"/>
            <w:tcBorders>
              <w:top w:val="single" w:sz="4" w:space="0" w:color="auto"/>
              <w:left w:val="nil"/>
              <w:bottom w:val="thinThickThinSmallGap" w:sz="24" w:space="0" w:color="auto"/>
              <w:right w:val="nil"/>
            </w:tcBorders>
            <w:vAlign w:val="center"/>
          </w:tcPr>
          <w:p w14:paraId="3098F93A" w14:textId="77777777" w:rsidR="00040717" w:rsidRPr="000E236E" w:rsidRDefault="00040717" w:rsidP="000E236E">
            <w:pPr>
              <w:spacing w:after="0"/>
              <w:jc w:val="center"/>
              <w:rPr>
                <w:rFonts w:ascii="Times New Roman" w:eastAsia="Calibri" w:hAnsi="Times New Roman" w:cs="Times New Roman"/>
                <w:sz w:val="14"/>
                <w:szCs w:val="20"/>
                <w:lang w:val="en-US"/>
              </w:rPr>
            </w:pPr>
          </w:p>
        </w:tc>
        <w:tc>
          <w:tcPr>
            <w:tcW w:w="847" w:type="dxa"/>
            <w:tcBorders>
              <w:top w:val="single" w:sz="4" w:space="0" w:color="auto"/>
              <w:left w:val="nil"/>
              <w:bottom w:val="thinThickThinSmallGap" w:sz="24" w:space="0" w:color="auto"/>
              <w:right w:val="nil"/>
            </w:tcBorders>
          </w:tcPr>
          <w:p w14:paraId="779E047A" w14:textId="77777777" w:rsidR="00040717" w:rsidRPr="000E236E" w:rsidRDefault="00040717" w:rsidP="000E236E">
            <w:pPr>
              <w:spacing w:after="0"/>
              <w:jc w:val="center"/>
              <w:rPr>
                <w:rFonts w:ascii="Times New Roman" w:eastAsia="Calibri" w:hAnsi="Times New Roman" w:cs="Times New Roman"/>
                <w:sz w:val="14"/>
                <w:szCs w:val="20"/>
                <w:lang w:val="en-US"/>
              </w:rPr>
            </w:pPr>
          </w:p>
        </w:tc>
        <w:tc>
          <w:tcPr>
            <w:tcW w:w="813" w:type="dxa"/>
            <w:tcBorders>
              <w:top w:val="single" w:sz="4" w:space="0" w:color="auto"/>
              <w:left w:val="nil"/>
              <w:bottom w:val="thinThickThinSmallGap" w:sz="24" w:space="0" w:color="auto"/>
              <w:right w:val="nil"/>
            </w:tcBorders>
          </w:tcPr>
          <w:p w14:paraId="041EB76E" w14:textId="77777777" w:rsidR="00040717" w:rsidRPr="000E236E" w:rsidRDefault="00040717" w:rsidP="000E236E">
            <w:pPr>
              <w:spacing w:after="0"/>
              <w:jc w:val="center"/>
              <w:rPr>
                <w:rFonts w:ascii="Times New Roman" w:eastAsia="Calibri" w:hAnsi="Times New Roman" w:cs="Times New Roman"/>
                <w:sz w:val="14"/>
                <w:szCs w:val="20"/>
                <w:lang w:val="en-US"/>
              </w:rPr>
            </w:pPr>
          </w:p>
        </w:tc>
        <w:tc>
          <w:tcPr>
            <w:tcW w:w="1345" w:type="dxa"/>
            <w:tcBorders>
              <w:top w:val="single" w:sz="4" w:space="0" w:color="auto"/>
              <w:left w:val="nil"/>
              <w:bottom w:val="thinThickThinSmallGap" w:sz="24" w:space="0" w:color="auto"/>
              <w:right w:val="nil"/>
            </w:tcBorders>
          </w:tcPr>
          <w:p w14:paraId="296FBB39" w14:textId="77777777" w:rsidR="00040717" w:rsidRPr="000E236E" w:rsidRDefault="00040717" w:rsidP="000E236E">
            <w:pPr>
              <w:spacing w:after="0"/>
              <w:jc w:val="center"/>
              <w:rPr>
                <w:rFonts w:ascii="Times New Roman" w:eastAsia="Calibri" w:hAnsi="Times New Roman" w:cs="Times New Roman"/>
                <w:sz w:val="14"/>
                <w:szCs w:val="20"/>
                <w:lang w:val="en-US"/>
              </w:rPr>
            </w:pPr>
          </w:p>
        </w:tc>
        <w:tc>
          <w:tcPr>
            <w:tcW w:w="1428" w:type="dxa"/>
            <w:tcBorders>
              <w:top w:val="single" w:sz="4" w:space="0" w:color="auto"/>
              <w:left w:val="nil"/>
              <w:bottom w:val="thinThickThinSmallGap" w:sz="24" w:space="0" w:color="auto"/>
              <w:right w:val="nil"/>
            </w:tcBorders>
          </w:tcPr>
          <w:p w14:paraId="3E6E3F64" w14:textId="77777777" w:rsidR="00040717" w:rsidRPr="000E236E" w:rsidRDefault="00040717" w:rsidP="000E236E">
            <w:pPr>
              <w:spacing w:after="0"/>
              <w:jc w:val="center"/>
              <w:rPr>
                <w:rFonts w:ascii="Times New Roman" w:eastAsia="Calibri" w:hAnsi="Times New Roman" w:cs="Times New Roman"/>
                <w:sz w:val="14"/>
                <w:szCs w:val="20"/>
                <w:lang w:val="en-US"/>
              </w:rPr>
            </w:pPr>
          </w:p>
        </w:tc>
        <w:tc>
          <w:tcPr>
            <w:tcW w:w="1385" w:type="dxa"/>
            <w:tcBorders>
              <w:top w:val="single" w:sz="4" w:space="0" w:color="auto"/>
              <w:left w:val="nil"/>
              <w:bottom w:val="thinThickThinSmallGap" w:sz="24" w:space="0" w:color="auto"/>
              <w:right w:val="nil"/>
            </w:tcBorders>
          </w:tcPr>
          <w:p w14:paraId="2682B652" w14:textId="77777777" w:rsidR="00040717" w:rsidRPr="000E236E" w:rsidRDefault="00040717" w:rsidP="000E236E">
            <w:pPr>
              <w:spacing w:after="0"/>
              <w:jc w:val="center"/>
              <w:rPr>
                <w:rFonts w:ascii="Times New Roman" w:eastAsia="Calibri" w:hAnsi="Times New Roman" w:cs="Times New Roman"/>
                <w:sz w:val="14"/>
                <w:szCs w:val="20"/>
                <w:lang w:val="en-US"/>
              </w:rPr>
            </w:pPr>
          </w:p>
        </w:tc>
      </w:tr>
    </w:tbl>
    <w:p w14:paraId="026EDDDD" w14:textId="77777777" w:rsidR="00657C28" w:rsidRDefault="00B7716D" w:rsidP="00B7716D">
      <w:pPr>
        <w:autoSpaceDE w:val="0"/>
        <w:autoSpaceDN w:val="0"/>
        <w:adjustRightInd w:val="0"/>
        <w:spacing w:after="0"/>
        <w:rPr>
          <w:rFonts w:ascii="Times New Roman" w:eastAsia="Calibri" w:hAnsi="Times New Roman" w:cs="Times New Roman"/>
          <w:i/>
          <w:color w:val="FF0000"/>
          <w:sz w:val="16"/>
          <w:szCs w:val="16"/>
          <w:lang w:val="en-US"/>
        </w:rPr>
      </w:pPr>
      <w:r w:rsidRPr="00B7716D">
        <w:rPr>
          <w:rFonts w:ascii="Times New Roman" w:eastAsia="Calibri" w:hAnsi="Times New Roman" w:cs="Times New Roman"/>
          <w:i/>
          <w:color w:val="FF0000"/>
          <w:sz w:val="16"/>
          <w:szCs w:val="16"/>
          <w:vertAlign w:val="superscript"/>
          <w:lang w:val="en-US"/>
        </w:rPr>
        <w:t xml:space="preserve"> </w:t>
      </w:r>
      <w:r w:rsidRPr="00B7716D">
        <w:rPr>
          <w:rFonts w:ascii="Times New Roman" w:eastAsia="Calibri" w:hAnsi="Times New Roman" w:cs="Times New Roman"/>
          <w:i/>
          <w:color w:val="FF0000"/>
          <w:sz w:val="16"/>
          <w:szCs w:val="16"/>
          <w:lang w:val="en-US"/>
        </w:rPr>
        <w:t xml:space="preserve">    </w:t>
      </w:r>
    </w:p>
    <w:p w14:paraId="2E778E7F" w14:textId="30185F06" w:rsidR="00B7716D" w:rsidRPr="00B7716D" w:rsidRDefault="00657C28" w:rsidP="00657C28">
      <w:pPr>
        <w:autoSpaceDE w:val="0"/>
        <w:autoSpaceDN w:val="0"/>
        <w:adjustRightInd w:val="0"/>
        <w:spacing w:after="0"/>
        <w:rPr>
          <w:rFonts w:ascii="Times New Roman" w:eastAsia="Calibri" w:hAnsi="Times New Roman" w:cs="Times New Roman"/>
          <w:i/>
          <w:color w:val="000000"/>
          <w:sz w:val="16"/>
          <w:szCs w:val="16"/>
          <w:lang w:val="en-US"/>
        </w:rPr>
      </w:pPr>
      <w:r>
        <w:rPr>
          <w:rFonts w:ascii="Times New Roman" w:eastAsia="Calibri" w:hAnsi="Times New Roman" w:cs="Times New Roman"/>
          <w:i/>
          <w:color w:val="FF0000"/>
          <w:sz w:val="16"/>
          <w:szCs w:val="16"/>
          <w:lang w:val="en-US"/>
        </w:rPr>
        <w:t xml:space="preserve">    </w:t>
      </w:r>
      <w:r w:rsidR="00B7716D" w:rsidRPr="00B7716D">
        <w:rPr>
          <w:rFonts w:ascii="Times New Roman" w:eastAsia="Calibri" w:hAnsi="Times New Roman" w:cs="Times New Roman"/>
          <w:i/>
          <w:color w:val="000000"/>
          <w:sz w:val="16"/>
          <w:szCs w:val="16"/>
          <w:lang w:val="en-US"/>
        </w:rPr>
        <w:t xml:space="preserve">Calculation of the % recovery rate of the experiment performed </w:t>
      </w:r>
      <w:r>
        <w:rPr>
          <w:rFonts w:ascii="Times New Roman" w:eastAsia="Calibri" w:hAnsi="Times New Roman" w:cs="Times New Roman"/>
          <w:i/>
          <w:color w:val="000000"/>
          <w:sz w:val="16"/>
          <w:szCs w:val="16"/>
          <w:lang w:val="en-US"/>
        </w:rPr>
        <w:t>reference graphite</w:t>
      </w:r>
    </w:p>
    <w:p w14:paraId="24244D14" w14:textId="5FE3F855" w:rsidR="00B7716D" w:rsidRDefault="00657C28" w:rsidP="0056343A">
      <w:pPr>
        <w:autoSpaceDE w:val="0"/>
        <w:autoSpaceDN w:val="0"/>
        <w:adjustRightInd w:val="0"/>
        <w:spacing w:after="0"/>
        <w:rPr>
          <w:rFonts w:ascii="Times New Roman" w:eastAsia="Calibri" w:hAnsi="Times New Roman" w:cs="Times New Roman"/>
          <w:i/>
          <w:color w:val="000000"/>
          <w:sz w:val="16"/>
          <w:szCs w:val="16"/>
          <w:lang w:val="en-US"/>
        </w:rPr>
      </w:pPr>
      <w:r>
        <w:rPr>
          <w:rFonts w:ascii="Times New Roman" w:eastAsia="Calibri" w:hAnsi="Times New Roman" w:cs="Times New Roman"/>
          <w:i/>
          <w:color w:val="000000"/>
          <w:szCs w:val="16"/>
          <w:lang w:val="en-US"/>
        </w:rPr>
        <w:t xml:space="preserve">   </w:t>
      </w:r>
      <w:proofErr w:type="gramStart"/>
      <w:r w:rsidR="00B7716D" w:rsidRPr="00B7716D">
        <w:rPr>
          <w:rFonts w:ascii="Times New Roman" w:eastAsia="Calibri" w:hAnsi="Times New Roman" w:cs="Times New Roman"/>
          <w:i/>
          <w:color w:val="000000"/>
          <w:sz w:val="24"/>
          <w:szCs w:val="16"/>
          <w:vertAlign w:val="superscript"/>
          <w:lang w:val="en-US"/>
        </w:rPr>
        <w:t>b</w:t>
      </w:r>
      <w:r w:rsidR="00B7716D" w:rsidRPr="00B7716D">
        <w:rPr>
          <w:rFonts w:ascii="Times New Roman" w:eastAsia="Calibri" w:hAnsi="Times New Roman" w:cs="Times New Roman"/>
          <w:i/>
          <w:color w:val="000000"/>
          <w:szCs w:val="16"/>
          <w:vertAlign w:val="superscript"/>
          <w:lang w:val="en-US"/>
        </w:rPr>
        <w:t xml:space="preserve">  </w:t>
      </w:r>
      <w:r w:rsidR="00B7716D" w:rsidRPr="00B7716D">
        <w:rPr>
          <w:rFonts w:ascii="Times New Roman" w:eastAsia="Calibri" w:hAnsi="Times New Roman" w:cs="Times New Roman"/>
          <w:i/>
          <w:color w:val="000000"/>
          <w:szCs w:val="16"/>
          <w:lang w:val="en-US"/>
        </w:rPr>
        <w:t>(</w:t>
      </w:r>
      <w:proofErr w:type="gramEnd"/>
      <w:r w:rsidR="00B7716D" w:rsidRPr="00B7716D">
        <w:rPr>
          <w:rFonts w:ascii="Times New Roman" w:eastAsia="Calibri" w:hAnsi="Times New Roman" w:cs="Times New Roman"/>
          <w:i/>
          <w:color w:val="000000"/>
          <w:szCs w:val="16"/>
          <w:lang w:val="en-US"/>
        </w:rPr>
        <w:t>(</w:t>
      </w:r>
      <w:r w:rsidR="00F871E9">
        <w:rPr>
          <w:rFonts w:ascii="Times New Roman" w:eastAsia="Calibri" w:hAnsi="Times New Roman" w:cs="Times New Roman"/>
          <w:i/>
          <w:color w:val="000000"/>
          <w:sz w:val="16"/>
          <w:szCs w:val="16"/>
          <w:lang w:val="en-US"/>
        </w:rPr>
        <w:t>11,15</w:t>
      </w:r>
      <w:r>
        <w:rPr>
          <w:rFonts w:ascii="Times New Roman" w:eastAsia="Calibri" w:hAnsi="Times New Roman" w:cs="Times New Roman"/>
          <w:i/>
          <w:color w:val="000000"/>
          <w:sz w:val="16"/>
          <w:szCs w:val="16"/>
          <w:lang w:val="en-US"/>
        </w:rPr>
        <w:t>-</w:t>
      </w:r>
      <w:r w:rsidR="00F871E9">
        <w:rPr>
          <w:rFonts w:ascii="Times New Roman" w:eastAsia="Calibri" w:hAnsi="Times New Roman" w:cs="Times New Roman"/>
          <w:i/>
          <w:color w:val="000000"/>
          <w:sz w:val="16"/>
          <w:szCs w:val="16"/>
          <w:lang w:val="en-US"/>
        </w:rPr>
        <w:t>13,89</w:t>
      </w:r>
      <w:r w:rsidR="00B7716D" w:rsidRPr="00B7716D">
        <w:rPr>
          <w:rFonts w:ascii="Times New Roman" w:eastAsia="Calibri" w:hAnsi="Times New Roman" w:cs="Times New Roman"/>
          <w:i/>
          <w:color w:val="000000"/>
          <w:sz w:val="16"/>
          <w:szCs w:val="16"/>
          <w:lang w:val="en-US"/>
        </w:rPr>
        <w:t xml:space="preserve">) / </w:t>
      </w:r>
      <w:r w:rsidR="00F871E9">
        <w:rPr>
          <w:rFonts w:ascii="Times New Roman" w:eastAsia="Calibri" w:hAnsi="Times New Roman" w:cs="Times New Roman"/>
          <w:i/>
          <w:color w:val="000000"/>
          <w:sz w:val="16"/>
          <w:szCs w:val="16"/>
          <w:lang w:val="en-US"/>
        </w:rPr>
        <w:t>13,89</w:t>
      </w:r>
      <w:r w:rsidR="00B7716D" w:rsidRPr="00B7716D">
        <w:rPr>
          <w:rFonts w:ascii="Times New Roman" w:eastAsia="Calibri" w:hAnsi="Times New Roman" w:cs="Times New Roman"/>
          <w:i/>
          <w:color w:val="000000"/>
          <w:sz w:val="16"/>
          <w:szCs w:val="16"/>
          <w:lang w:val="en-US"/>
        </w:rPr>
        <w:t>)*100 =</w:t>
      </w:r>
      <w:r w:rsidR="00F871E9">
        <w:rPr>
          <w:rFonts w:ascii="Times New Roman" w:eastAsia="Calibri" w:hAnsi="Times New Roman" w:cs="Times New Roman"/>
          <w:i/>
          <w:color w:val="000000"/>
          <w:sz w:val="16"/>
          <w:szCs w:val="16"/>
          <w:lang w:val="en-US"/>
        </w:rPr>
        <w:t>-19,72</w:t>
      </w:r>
      <w:r w:rsidR="00B7716D" w:rsidRPr="00B7716D">
        <w:rPr>
          <w:rFonts w:ascii="Times New Roman" w:eastAsia="Calibri" w:hAnsi="Times New Roman" w:cs="Times New Roman"/>
          <w:i/>
          <w:color w:val="000000"/>
          <w:sz w:val="16"/>
          <w:szCs w:val="16"/>
          <w:vertAlign w:val="superscript"/>
          <w:lang w:val="en-US"/>
        </w:rPr>
        <w:t xml:space="preserve"> </w:t>
      </w:r>
      <w:r w:rsidR="00B7716D" w:rsidRPr="00B7716D">
        <w:rPr>
          <w:rFonts w:ascii="Times New Roman" w:eastAsia="Calibri" w:hAnsi="Times New Roman" w:cs="Times New Roman"/>
          <w:i/>
          <w:color w:val="000000"/>
          <w:sz w:val="16"/>
          <w:szCs w:val="16"/>
          <w:lang w:val="en-US"/>
        </w:rPr>
        <w:t>(</w:t>
      </w:r>
      <w:r w:rsidR="006E0138" w:rsidRPr="006E0138">
        <w:rPr>
          <w:rFonts w:ascii="Times New Roman" w:eastAsia="Calibri" w:hAnsi="Times New Roman" w:cs="Times New Roman"/>
          <w:i/>
          <w:color w:val="000000"/>
          <w:sz w:val="16"/>
          <w:szCs w:val="16"/>
          <w:lang w:val="en-US"/>
        </w:rPr>
        <w:t xml:space="preserve"> Negative Value means a decrease</w:t>
      </w:r>
      <w:r w:rsidR="00B7716D" w:rsidRPr="00B7716D">
        <w:rPr>
          <w:rFonts w:ascii="Times New Roman" w:eastAsia="Calibri" w:hAnsi="Times New Roman" w:cs="Times New Roman"/>
          <w:i/>
          <w:color w:val="000000"/>
          <w:sz w:val="16"/>
          <w:szCs w:val="16"/>
          <w:lang w:val="en-US"/>
        </w:rPr>
        <w:t>)</w:t>
      </w:r>
    </w:p>
    <w:p w14:paraId="0442FF67" w14:textId="77777777" w:rsidR="006E0138" w:rsidRPr="0056343A" w:rsidRDefault="006E0138" w:rsidP="0056343A">
      <w:pPr>
        <w:autoSpaceDE w:val="0"/>
        <w:autoSpaceDN w:val="0"/>
        <w:adjustRightInd w:val="0"/>
        <w:spacing w:after="0"/>
        <w:rPr>
          <w:rFonts w:ascii="Times New Roman" w:eastAsia="Calibri" w:hAnsi="Times New Roman" w:cs="Times New Roman"/>
          <w:i/>
          <w:color w:val="000000"/>
          <w:sz w:val="16"/>
          <w:szCs w:val="16"/>
          <w:lang w:val="en-US"/>
        </w:rPr>
      </w:pPr>
    </w:p>
    <w:p w14:paraId="0F6544C4" w14:textId="77777777" w:rsidR="00A81921" w:rsidRPr="00462E99" w:rsidRDefault="00A81921" w:rsidP="00F803B1">
      <w:pPr>
        <w:jc w:val="both"/>
        <w:rPr>
          <w:rFonts w:ascii="Times New Roman" w:eastAsia="Times New Roman" w:hAnsi="Times New Roman" w:cs="Times New Roman"/>
          <w:bCs/>
          <w:color w:val="000000"/>
          <w:szCs w:val="24"/>
          <w:lang w:eastAsia="tr-TR"/>
        </w:rPr>
      </w:pPr>
      <w:proofErr w:type="spellStart"/>
      <w:r w:rsidRPr="00462E99">
        <w:rPr>
          <w:rFonts w:ascii="Times New Roman" w:eastAsia="Times New Roman" w:hAnsi="Times New Roman" w:cs="Times New Roman"/>
          <w:bCs/>
          <w:color w:val="000000"/>
          <w:szCs w:val="24"/>
          <w:lang w:eastAsia="tr-TR"/>
        </w:rPr>
        <w:t>According</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to</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findings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from</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this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investigation</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synthesis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using</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propionic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was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unsuccessful</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because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exothermic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reaction</w:t>
      </w:r>
      <w:proofErr w:type="spellEnd"/>
      <w:r w:rsidRPr="00462E99">
        <w:rPr>
          <w:rFonts w:ascii="Times New Roman" w:eastAsia="Times New Roman" w:hAnsi="Times New Roman" w:cs="Times New Roman"/>
          <w:bCs/>
          <w:color w:val="000000"/>
          <w:szCs w:val="24"/>
          <w:lang w:eastAsia="tr-TR"/>
        </w:rPr>
        <w:t xml:space="preserve"> in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propionic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experiment</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was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uncontrolled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and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oxidation</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was</w:t>
      </w:r>
      <w:proofErr w:type="spellEnd"/>
      <w:r w:rsidRPr="00462E99">
        <w:rPr>
          <w:rFonts w:ascii="Times New Roman" w:eastAsia="Times New Roman" w:hAnsi="Times New Roman" w:cs="Times New Roman"/>
          <w:bCs/>
          <w:color w:val="000000"/>
          <w:szCs w:val="24"/>
          <w:lang w:eastAsia="tr-TR"/>
        </w:rPr>
        <w:t xml:space="preserve"> not </w:t>
      </w:r>
      <w:proofErr w:type="spellStart"/>
      <w:r w:rsidRPr="00462E99">
        <w:rPr>
          <w:rFonts w:ascii="Times New Roman" w:eastAsia="Times New Roman" w:hAnsi="Times New Roman" w:cs="Times New Roman"/>
          <w:bCs/>
          <w:color w:val="000000"/>
          <w:szCs w:val="24"/>
          <w:lang w:eastAsia="tr-TR"/>
        </w:rPr>
        <w:t>possible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due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to</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intermittent</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explosions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production</w:t>
      </w:r>
      <w:proofErr w:type="spellEnd"/>
      <w:r w:rsidRPr="00462E99">
        <w:rPr>
          <w:rFonts w:ascii="Times New Roman" w:eastAsia="Times New Roman" w:hAnsi="Times New Roman" w:cs="Times New Roman"/>
          <w:bCs/>
          <w:color w:val="000000"/>
          <w:szCs w:val="24"/>
          <w:lang w:eastAsia="tr-TR"/>
        </w:rPr>
        <w:t xml:space="preserve"> of </w:t>
      </w:r>
      <w:proofErr w:type="spellStart"/>
      <w:r w:rsidRPr="00462E99">
        <w:rPr>
          <w:rFonts w:ascii="Times New Roman" w:eastAsia="Times New Roman" w:hAnsi="Times New Roman" w:cs="Times New Roman"/>
          <w:bCs/>
          <w:color w:val="000000"/>
          <w:szCs w:val="24"/>
          <w:lang w:eastAsia="tr-TR"/>
        </w:rPr>
        <w:t>acetic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was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successful</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and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experiment</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was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completed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lastRenderedPageBreak/>
        <w:t>without</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any</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problems</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Acetic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 xml:space="preserve"> has </w:t>
      </w:r>
      <w:proofErr w:type="spellStart"/>
      <w:r w:rsidRPr="00462E99">
        <w:rPr>
          <w:rFonts w:ascii="Times New Roman" w:eastAsia="Times New Roman" w:hAnsi="Times New Roman" w:cs="Times New Roman"/>
          <w:bCs/>
          <w:color w:val="000000"/>
          <w:szCs w:val="24"/>
          <w:lang w:eastAsia="tr-TR"/>
        </w:rPr>
        <w:t>behaved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similarly</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to</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phosphoric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 xml:space="preserve"> in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manufacture</w:t>
      </w:r>
      <w:proofErr w:type="spellEnd"/>
      <w:r w:rsidRPr="00462E99">
        <w:rPr>
          <w:rFonts w:ascii="Times New Roman" w:eastAsia="Times New Roman" w:hAnsi="Times New Roman" w:cs="Times New Roman"/>
          <w:bCs/>
          <w:color w:val="000000"/>
          <w:szCs w:val="24"/>
          <w:lang w:eastAsia="tr-TR"/>
        </w:rPr>
        <w:t xml:space="preserve"> of </w:t>
      </w:r>
      <w:proofErr w:type="spellStart"/>
      <w:r w:rsidRPr="00462E99">
        <w:rPr>
          <w:rFonts w:ascii="Times New Roman" w:eastAsia="Times New Roman" w:hAnsi="Times New Roman" w:cs="Times New Roman"/>
          <w:bCs/>
          <w:color w:val="000000"/>
          <w:szCs w:val="24"/>
          <w:lang w:eastAsia="tr-TR"/>
        </w:rPr>
        <w:t>graphene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oxide</w:t>
      </w:r>
      <w:proofErr w:type="spellEnd"/>
      <w:r w:rsidRPr="00462E99">
        <w:rPr>
          <w:rFonts w:ascii="Times New Roman" w:eastAsia="Times New Roman" w:hAnsi="Times New Roman" w:cs="Times New Roman"/>
          <w:bCs/>
          <w:color w:val="000000"/>
          <w:szCs w:val="24"/>
          <w:lang w:eastAsia="tr-TR"/>
        </w:rPr>
        <w:t xml:space="preserve">. Since </w:t>
      </w:r>
      <w:proofErr w:type="spellStart"/>
      <w:r w:rsidRPr="00462E99">
        <w:rPr>
          <w:rFonts w:ascii="Times New Roman" w:eastAsia="Times New Roman" w:hAnsi="Times New Roman" w:cs="Times New Roman"/>
          <w:bCs/>
          <w:color w:val="000000"/>
          <w:szCs w:val="24"/>
          <w:lang w:eastAsia="tr-TR"/>
        </w:rPr>
        <w:t>acetic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 xml:space="preserve"> is </w:t>
      </w:r>
      <w:proofErr w:type="spellStart"/>
      <w:r w:rsidRPr="00462E99">
        <w:rPr>
          <w:rFonts w:ascii="Times New Roman" w:eastAsia="Times New Roman" w:hAnsi="Times New Roman" w:cs="Times New Roman"/>
          <w:bCs/>
          <w:color w:val="000000"/>
          <w:szCs w:val="24"/>
          <w:lang w:eastAsia="tr-TR"/>
        </w:rPr>
        <w:t>more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cost-effective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and</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environmentally</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friendly</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than</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phosphoric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 xml:space="preserve">, it can be </w:t>
      </w:r>
      <w:proofErr w:type="spellStart"/>
      <w:r w:rsidRPr="00462E99">
        <w:rPr>
          <w:rFonts w:ascii="Times New Roman" w:eastAsia="Times New Roman" w:hAnsi="Times New Roman" w:cs="Times New Roman"/>
          <w:bCs/>
          <w:color w:val="000000"/>
          <w:szCs w:val="24"/>
          <w:lang w:eastAsia="tr-TR"/>
        </w:rPr>
        <w:t>used</w:t>
      </w:r>
      <w:proofErr w:type="spellEnd"/>
      <w:r w:rsidRPr="00462E99">
        <w:rPr>
          <w:rFonts w:ascii="Times New Roman" w:eastAsia="Times New Roman" w:hAnsi="Times New Roman" w:cs="Times New Roman"/>
          <w:bCs/>
          <w:color w:val="000000"/>
          <w:szCs w:val="24"/>
          <w:lang w:eastAsia="tr-TR"/>
        </w:rPr>
        <w:t xml:space="preserve"> in </w:t>
      </w:r>
      <w:proofErr w:type="spellStart"/>
      <w:r w:rsidRPr="00462E99">
        <w:rPr>
          <w:rFonts w:ascii="Times New Roman" w:eastAsia="Times New Roman" w:hAnsi="Times New Roman" w:cs="Times New Roman"/>
          <w:bCs/>
          <w:color w:val="000000"/>
          <w:szCs w:val="24"/>
          <w:lang w:eastAsia="tr-TR"/>
        </w:rPr>
        <w:t>the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processing</w:t>
      </w:r>
      <w:proofErr w:type="spellEnd"/>
      <w:r w:rsidRPr="00462E99">
        <w:rPr>
          <w:rFonts w:ascii="Times New Roman" w:eastAsia="Times New Roman" w:hAnsi="Times New Roman" w:cs="Times New Roman"/>
          <w:bCs/>
          <w:color w:val="000000"/>
          <w:szCs w:val="24"/>
          <w:lang w:eastAsia="tr-TR"/>
        </w:rPr>
        <w:t xml:space="preserve"> of </w:t>
      </w:r>
      <w:proofErr w:type="spellStart"/>
      <w:r w:rsidRPr="00462E99">
        <w:rPr>
          <w:rFonts w:ascii="Times New Roman" w:eastAsia="Times New Roman" w:hAnsi="Times New Roman" w:cs="Times New Roman"/>
          <w:bCs/>
          <w:color w:val="000000"/>
          <w:szCs w:val="24"/>
          <w:lang w:eastAsia="tr-TR"/>
        </w:rPr>
        <w:t>graphene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oxide</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instead</w:t>
      </w:r>
      <w:proofErr w:type="spellEnd"/>
      <w:r w:rsidRPr="00462E99">
        <w:rPr>
          <w:rFonts w:ascii="Times New Roman" w:eastAsia="Times New Roman" w:hAnsi="Times New Roman" w:cs="Times New Roman"/>
          <w:bCs/>
          <w:color w:val="000000"/>
          <w:szCs w:val="24"/>
          <w:lang w:eastAsia="tr-TR"/>
        </w:rPr>
        <w:t xml:space="preserve"> of </w:t>
      </w:r>
      <w:proofErr w:type="spellStart"/>
      <w:r w:rsidRPr="00462E99">
        <w:rPr>
          <w:rFonts w:ascii="Times New Roman" w:eastAsia="Times New Roman" w:hAnsi="Times New Roman" w:cs="Times New Roman"/>
          <w:bCs/>
          <w:color w:val="000000"/>
          <w:szCs w:val="24"/>
          <w:lang w:eastAsia="tr-TR"/>
        </w:rPr>
        <w:t>phosphoric</w:t>
      </w:r>
      <w:proofErr w:type="spellEnd"/>
      <w:r w:rsidRPr="00462E99">
        <w:rPr>
          <w:rFonts w:ascii="Times New Roman" w:eastAsia="Times New Roman" w:hAnsi="Times New Roman" w:cs="Times New Roman"/>
          <w:bCs/>
          <w:color w:val="000000"/>
          <w:szCs w:val="24"/>
          <w:lang w:eastAsia="tr-TR"/>
        </w:rPr>
        <w:t xml:space="preserve"> </w:t>
      </w:r>
      <w:proofErr w:type="spellStart"/>
      <w:r w:rsidRPr="00462E99">
        <w:rPr>
          <w:rFonts w:ascii="Times New Roman" w:eastAsia="Times New Roman" w:hAnsi="Times New Roman" w:cs="Times New Roman"/>
          <w:bCs/>
          <w:color w:val="000000"/>
          <w:szCs w:val="24"/>
          <w:lang w:eastAsia="tr-TR"/>
        </w:rPr>
        <w:t>acid</w:t>
      </w:r>
      <w:proofErr w:type="spellEnd"/>
      <w:r w:rsidRPr="00462E99">
        <w:rPr>
          <w:rFonts w:ascii="Times New Roman" w:eastAsia="Times New Roman" w:hAnsi="Times New Roman" w:cs="Times New Roman"/>
          <w:bCs/>
          <w:color w:val="000000"/>
          <w:szCs w:val="24"/>
          <w:lang w:eastAsia="tr-TR"/>
        </w:rPr>
        <w:t>.</w:t>
      </w:r>
    </w:p>
    <w:p w14:paraId="4E4B187E" w14:textId="3B0BC51B" w:rsidR="00F803B1" w:rsidRPr="00BC6C0B" w:rsidRDefault="00F803B1" w:rsidP="00F803B1">
      <w:pPr>
        <w:jc w:val="both"/>
        <w:rPr>
          <w:rFonts w:ascii="Times New Roman" w:hAnsi="Times New Roman" w:cs="Times New Roman"/>
          <w:b/>
          <w:sz w:val="24"/>
          <w:szCs w:val="24"/>
          <w:lang w:val="en-US" w:eastAsia="tr-TR"/>
        </w:rPr>
      </w:pPr>
      <w:r w:rsidRPr="00BC6C0B">
        <w:rPr>
          <w:rFonts w:ascii="Times New Roman" w:hAnsi="Times New Roman" w:cs="Times New Roman"/>
          <w:b/>
          <w:sz w:val="24"/>
          <w:szCs w:val="24"/>
          <w:lang w:val="en-US" w:eastAsia="tr-TR"/>
        </w:rPr>
        <w:t>Acknowledgment</w:t>
      </w:r>
    </w:p>
    <w:p w14:paraId="78AFF951" w14:textId="50B9FC9D" w:rsidR="00F803B1" w:rsidRPr="00462E99" w:rsidRDefault="009A637B" w:rsidP="00F803B1">
      <w:pPr>
        <w:jc w:val="both"/>
        <w:rPr>
          <w:rFonts w:ascii="Times New Roman" w:hAnsi="Times New Roman" w:cs="Times New Roman"/>
          <w:b/>
          <w:szCs w:val="24"/>
          <w:highlight w:val="yellow"/>
          <w:lang w:val="en-US" w:eastAsia="tr-TR"/>
        </w:rPr>
      </w:pPr>
      <w:proofErr w:type="spellStart"/>
      <w:r w:rsidRPr="00462E99">
        <w:rPr>
          <w:rFonts w:ascii="Times New Roman" w:hAnsi="Times New Roman" w:cs="Times New Roman"/>
          <w:szCs w:val="24"/>
        </w:rPr>
        <w:t>This</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research</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was</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carried</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out</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with</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the</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support</w:t>
      </w:r>
      <w:proofErr w:type="spellEnd"/>
      <w:r w:rsidRPr="00462E99">
        <w:rPr>
          <w:rFonts w:ascii="Times New Roman" w:hAnsi="Times New Roman" w:cs="Times New Roman"/>
          <w:szCs w:val="24"/>
        </w:rPr>
        <w:t xml:space="preserve"> of </w:t>
      </w:r>
      <w:proofErr w:type="spellStart"/>
      <w:r w:rsidRPr="00462E99">
        <w:rPr>
          <w:rFonts w:ascii="Times New Roman" w:hAnsi="Times New Roman" w:cs="Times New Roman"/>
          <w:szCs w:val="24"/>
        </w:rPr>
        <w:t>the</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Scientific</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Research</w:t>
      </w:r>
      <w:proofErr w:type="spellEnd"/>
      <w:r w:rsidRPr="00462E99">
        <w:rPr>
          <w:rFonts w:ascii="Times New Roman" w:hAnsi="Times New Roman" w:cs="Times New Roman"/>
          <w:szCs w:val="24"/>
        </w:rPr>
        <w:t xml:space="preserve"> Project </w:t>
      </w:r>
      <w:r w:rsidR="00BC6C0B" w:rsidRPr="00462E99">
        <w:rPr>
          <w:rFonts w:ascii="Times New Roman" w:hAnsi="Times New Roman" w:cs="Times New Roman"/>
          <w:szCs w:val="24"/>
        </w:rPr>
        <w:t xml:space="preserve">(MF081123B33) </w:t>
      </w:r>
      <w:proofErr w:type="spellStart"/>
      <w:r w:rsidRPr="00462E99">
        <w:rPr>
          <w:rFonts w:ascii="Times New Roman" w:hAnsi="Times New Roman" w:cs="Times New Roman"/>
          <w:szCs w:val="24"/>
        </w:rPr>
        <w:t>funded</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by</w:t>
      </w:r>
      <w:proofErr w:type="spellEnd"/>
      <w:r w:rsidRPr="00462E99">
        <w:rPr>
          <w:rFonts w:ascii="Times New Roman" w:hAnsi="Times New Roman" w:cs="Times New Roman"/>
          <w:szCs w:val="24"/>
        </w:rPr>
        <w:t xml:space="preserve"> Çankırı Karatekin </w:t>
      </w:r>
      <w:proofErr w:type="spellStart"/>
      <w:r w:rsidRPr="00462E99">
        <w:rPr>
          <w:rFonts w:ascii="Times New Roman" w:hAnsi="Times New Roman" w:cs="Times New Roman"/>
          <w:szCs w:val="24"/>
        </w:rPr>
        <w:t>University</w:t>
      </w:r>
      <w:proofErr w:type="spellEnd"/>
      <w:r w:rsidRPr="00462E99">
        <w:rPr>
          <w:rFonts w:ascii="Times New Roman" w:hAnsi="Times New Roman" w:cs="Times New Roman"/>
          <w:szCs w:val="24"/>
        </w:rPr>
        <w:t xml:space="preserve">. Author </w:t>
      </w:r>
      <w:proofErr w:type="spellStart"/>
      <w:r w:rsidRPr="00462E99">
        <w:rPr>
          <w:rFonts w:ascii="Times New Roman" w:hAnsi="Times New Roman" w:cs="Times New Roman"/>
          <w:szCs w:val="24"/>
        </w:rPr>
        <w:t>thank</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to</w:t>
      </w:r>
      <w:proofErr w:type="spellEnd"/>
      <w:r w:rsidRPr="00462E99">
        <w:rPr>
          <w:rFonts w:ascii="Times New Roman" w:hAnsi="Times New Roman" w:cs="Times New Roman"/>
          <w:szCs w:val="24"/>
        </w:rPr>
        <w:t xml:space="preserve"> Çankırı Karatekin </w:t>
      </w:r>
      <w:proofErr w:type="spellStart"/>
      <w:r w:rsidRPr="00462E99">
        <w:rPr>
          <w:rFonts w:ascii="Times New Roman" w:hAnsi="Times New Roman" w:cs="Times New Roman"/>
          <w:szCs w:val="24"/>
        </w:rPr>
        <w:t>University</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Scientific</w:t>
      </w:r>
      <w:proofErr w:type="spellEnd"/>
      <w:r w:rsidRPr="00462E99">
        <w:rPr>
          <w:rFonts w:ascii="Times New Roman" w:hAnsi="Times New Roman" w:cs="Times New Roman"/>
          <w:szCs w:val="24"/>
        </w:rPr>
        <w:t xml:space="preserve"> </w:t>
      </w:r>
      <w:proofErr w:type="spellStart"/>
      <w:r w:rsidRPr="00462E99">
        <w:rPr>
          <w:rFonts w:ascii="Times New Roman" w:hAnsi="Times New Roman" w:cs="Times New Roman"/>
          <w:szCs w:val="24"/>
        </w:rPr>
        <w:t>Research</w:t>
      </w:r>
      <w:proofErr w:type="spellEnd"/>
      <w:r w:rsidRPr="00462E99">
        <w:rPr>
          <w:rFonts w:ascii="Times New Roman" w:hAnsi="Times New Roman" w:cs="Times New Roman"/>
          <w:szCs w:val="24"/>
        </w:rPr>
        <w:t xml:space="preserve"> Project Management </w:t>
      </w:r>
      <w:proofErr w:type="spellStart"/>
      <w:r w:rsidRPr="00462E99">
        <w:rPr>
          <w:rFonts w:ascii="Times New Roman" w:hAnsi="Times New Roman" w:cs="Times New Roman"/>
          <w:szCs w:val="24"/>
        </w:rPr>
        <w:t>Unit</w:t>
      </w:r>
      <w:proofErr w:type="spellEnd"/>
      <w:r w:rsidRPr="00462E99">
        <w:rPr>
          <w:rFonts w:ascii="Times New Roman" w:hAnsi="Times New Roman" w:cs="Times New Roman"/>
          <w:szCs w:val="24"/>
        </w:rPr>
        <w:t xml:space="preserve"> (ÇAKÜ-BAP).</w:t>
      </w:r>
    </w:p>
    <w:p w14:paraId="7D756EA4" w14:textId="77777777" w:rsidR="0056343A" w:rsidRPr="00BC6C0B" w:rsidRDefault="00F803B1" w:rsidP="0056343A">
      <w:pPr>
        <w:widowControl w:val="0"/>
        <w:autoSpaceDE w:val="0"/>
        <w:autoSpaceDN w:val="0"/>
        <w:adjustRightInd w:val="0"/>
        <w:ind w:left="640" w:hanging="640"/>
        <w:rPr>
          <w:rFonts w:ascii="Times New Roman" w:hAnsi="Times New Roman" w:cs="Times New Roman"/>
          <w:b/>
          <w:sz w:val="24"/>
          <w:szCs w:val="24"/>
          <w:lang w:val="en-US" w:eastAsia="tr-TR"/>
        </w:rPr>
      </w:pPr>
      <w:r w:rsidRPr="00BC6C0B">
        <w:rPr>
          <w:rFonts w:ascii="Times New Roman" w:hAnsi="Times New Roman" w:cs="Times New Roman"/>
          <w:b/>
          <w:sz w:val="24"/>
          <w:szCs w:val="24"/>
          <w:lang w:val="en-US" w:eastAsia="tr-TR"/>
        </w:rPr>
        <w:t>References</w:t>
      </w:r>
      <w:r w:rsidR="00CB3FD0" w:rsidRPr="00BC6C0B">
        <w:rPr>
          <w:rFonts w:ascii="Times New Roman" w:hAnsi="Times New Roman" w:cs="Times New Roman"/>
          <w:b/>
          <w:sz w:val="24"/>
          <w:szCs w:val="24"/>
          <w:lang w:val="en-US" w:eastAsia="tr-TR"/>
        </w:rPr>
        <w:t xml:space="preserve"> </w:t>
      </w:r>
    </w:p>
    <w:p w14:paraId="2597B0D9" w14:textId="32AF4168" w:rsidR="0056343A" w:rsidRPr="00462E99" w:rsidRDefault="00B976E8" w:rsidP="00C60470">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sidRPr="00462E99">
        <w:rPr>
          <w:rFonts w:ascii="Times New Roman" w:hAnsi="Times New Roman" w:cs="Times New Roman"/>
          <w:b/>
          <w:szCs w:val="24"/>
          <w:lang w:val="en-US" w:eastAsia="tr-TR"/>
        </w:rPr>
        <w:t xml:space="preserve"> </w:t>
      </w:r>
      <w:r w:rsidR="0056343A" w:rsidRPr="00462E99">
        <w:rPr>
          <w:rFonts w:ascii="Times New Roman" w:eastAsia="Calibri" w:hAnsi="Times New Roman" w:cs="Times New Roman"/>
          <w:szCs w:val="24"/>
          <w:lang w:val="en-US"/>
        </w:rPr>
        <w:fldChar w:fldCharType="begin" w:fldLock="1"/>
      </w:r>
      <w:r w:rsidR="0056343A" w:rsidRPr="00462E99">
        <w:rPr>
          <w:rFonts w:ascii="Times New Roman" w:eastAsia="Calibri" w:hAnsi="Times New Roman" w:cs="Times New Roman"/>
          <w:szCs w:val="24"/>
          <w:lang w:val="en-US"/>
        </w:rPr>
        <w:instrText xml:space="preserve">ADDIN Mendeley Bibliography CSL_BIBLIOGRAPHY </w:instrText>
      </w:r>
      <w:r w:rsidR="0056343A" w:rsidRPr="00462E99">
        <w:rPr>
          <w:rFonts w:ascii="Times New Roman" w:eastAsia="Calibri" w:hAnsi="Times New Roman" w:cs="Times New Roman"/>
          <w:szCs w:val="24"/>
          <w:lang w:val="en-US"/>
        </w:rPr>
        <w:fldChar w:fldCharType="separate"/>
      </w:r>
      <w:r w:rsidR="0056343A" w:rsidRPr="00462E99">
        <w:rPr>
          <w:rFonts w:ascii="Times New Roman" w:eastAsia="Calibri" w:hAnsi="Times New Roman" w:cs="Times New Roman"/>
          <w:noProof/>
          <w:szCs w:val="24"/>
          <w:lang w:val="en-US"/>
        </w:rPr>
        <w:t>[1]</w:t>
      </w:r>
      <w:r w:rsidR="0056343A" w:rsidRPr="00462E99">
        <w:rPr>
          <w:rFonts w:ascii="Times New Roman" w:eastAsia="Calibri" w:hAnsi="Times New Roman" w:cs="Times New Roman"/>
          <w:noProof/>
          <w:szCs w:val="24"/>
          <w:lang w:val="en-US"/>
        </w:rPr>
        <w:tab/>
        <w:t xml:space="preserve">Y. Bai, T. Xu, and X. Zhang, “Graphene-based biosensors for detection of biomarkers,” </w:t>
      </w:r>
      <w:r w:rsidR="0056343A" w:rsidRPr="00462E99">
        <w:rPr>
          <w:rFonts w:ascii="Times New Roman" w:eastAsia="Calibri" w:hAnsi="Times New Roman" w:cs="Times New Roman"/>
          <w:i/>
          <w:iCs/>
          <w:noProof/>
          <w:szCs w:val="24"/>
          <w:lang w:val="en-US"/>
        </w:rPr>
        <w:t>Micromachines</w:t>
      </w:r>
      <w:r w:rsidR="0056343A" w:rsidRPr="00462E99">
        <w:rPr>
          <w:rFonts w:ascii="Times New Roman" w:eastAsia="Calibri" w:hAnsi="Times New Roman" w:cs="Times New Roman"/>
          <w:noProof/>
          <w:szCs w:val="24"/>
          <w:lang w:val="en-US"/>
        </w:rPr>
        <w:t>, vol. 11, no. 1, 2020, doi: 10.3390/mi11010060.</w:t>
      </w:r>
    </w:p>
    <w:p w14:paraId="47683977" w14:textId="77A4E59B" w:rsidR="0056343A" w:rsidRPr="00462E99" w:rsidRDefault="00C60470" w:rsidP="00040717">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[2</w:t>
      </w:r>
      <w:r w:rsidR="0056343A" w:rsidRPr="00462E99">
        <w:rPr>
          <w:rFonts w:ascii="Times New Roman" w:eastAsia="Calibri" w:hAnsi="Times New Roman" w:cs="Times New Roman"/>
          <w:noProof/>
          <w:szCs w:val="24"/>
          <w:lang w:val="en-US"/>
        </w:rPr>
        <w:t>]</w:t>
      </w:r>
      <w:r w:rsidR="0056343A" w:rsidRPr="00462E99">
        <w:rPr>
          <w:rFonts w:ascii="Times New Roman" w:eastAsia="Calibri" w:hAnsi="Times New Roman" w:cs="Times New Roman"/>
          <w:noProof/>
          <w:szCs w:val="24"/>
          <w:lang w:val="en-US"/>
        </w:rPr>
        <w:tab/>
        <w:t xml:space="preserve">K. Thakur and B. Kandasubramanian, “Graphene and Graphene Oxide-Based Composites for Removal of Organic Pollutants: A Review,” </w:t>
      </w:r>
      <w:r w:rsidR="0056343A" w:rsidRPr="00462E99">
        <w:rPr>
          <w:rFonts w:ascii="Times New Roman" w:eastAsia="Calibri" w:hAnsi="Times New Roman" w:cs="Times New Roman"/>
          <w:i/>
          <w:iCs/>
          <w:noProof/>
          <w:szCs w:val="24"/>
          <w:lang w:val="en-US"/>
        </w:rPr>
        <w:t>J. Chem. Eng. Data</w:t>
      </w:r>
      <w:r w:rsidR="0056343A" w:rsidRPr="00462E99">
        <w:rPr>
          <w:rFonts w:ascii="Times New Roman" w:eastAsia="Calibri" w:hAnsi="Times New Roman" w:cs="Times New Roman"/>
          <w:noProof/>
          <w:szCs w:val="24"/>
          <w:lang w:val="en-US"/>
        </w:rPr>
        <w:t>, vol. 64, no. 3, pp. 833–867, 2019, doi: 10.1021/acs.jced.8b01057.</w:t>
      </w:r>
    </w:p>
    <w:p w14:paraId="0F4C3EDE" w14:textId="2EB7DFF9" w:rsidR="0056343A" w:rsidRPr="00462E99" w:rsidRDefault="00C60470" w:rsidP="00040717">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sidRPr="00462E99">
        <w:rPr>
          <w:rFonts w:ascii="Times New Roman" w:eastAsia="Calibri" w:hAnsi="Times New Roman" w:cs="Times New Roman"/>
          <w:noProof/>
          <w:szCs w:val="24"/>
          <w:lang w:val="en-US"/>
        </w:rPr>
        <w:t xml:space="preserve"> </w:t>
      </w:r>
      <w:r>
        <w:rPr>
          <w:rFonts w:ascii="Times New Roman" w:eastAsia="Calibri" w:hAnsi="Times New Roman" w:cs="Times New Roman"/>
          <w:noProof/>
          <w:szCs w:val="24"/>
          <w:lang w:val="en-US"/>
        </w:rPr>
        <w:t>[3</w:t>
      </w:r>
      <w:r w:rsidR="0056343A" w:rsidRPr="00462E99">
        <w:rPr>
          <w:rFonts w:ascii="Times New Roman" w:eastAsia="Calibri" w:hAnsi="Times New Roman" w:cs="Times New Roman"/>
          <w:noProof/>
          <w:szCs w:val="24"/>
          <w:lang w:val="en-US"/>
        </w:rPr>
        <w:t>]</w:t>
      </w:r>
      <w:r w:rsidR="0056343A" w:rsidRPr="00462E99">
        <w:rPr>
          <w:rFonts w:ascii="Times New Roman" w:eastAsia="Calibri" w:hAnsi="Times New Roman" w:cs="Times New Roman"/>
          <w:noProof/>
          <w:szCs w:val="24"/>
          <w:lang w:val="en-US"/>
        </w:rPr>
        <w:tab/>
        <w:t xml:space="preserve">S. Some </w:t>
      </w:r>
      <w:r w:rsidR="0056343A" w:rsidRPr="00462E99">
        <w:rPr>
          <w:rFonts w:ascii="Times New Roman" w:eastAsia="Calibri" w:hAnsi="Times New Roman" w:cs="Times New Roman"/>
          <w:i/>
          <w:iCs/>
          <w:noProof/>
          <w:szCs w:val="24"/>
          <w:lang w:val="en-US"/>
        </w:rPr>
        <w:t>et al.</w:t>
      </w:r>
      <w:r w:rsidR="0056343A" w:rsidRPr="00462E99">
        <w:rPr>
          <w:rFonts w:ascii="Times New Roman" w:eastAsia="Calibri" w:hAnsi="Times New Roman" w:cs="Times New Roman"/>
          <w:noProof/>
          <w:szCs w:val="24"/>
          <w:lang w:val="en-US"/>
        </w:rPr>
        <w:t xml:space="preserve">, “High-quality reduced graphene oxide by a dual-function chemical reduction and healing process,” </w:t>
      </w:r>
      <w:r w:rsidR="0056343A" w:rsidRPr="00462E99">
        <w:rPr>
          <w:rFonts w:ascii="Times New Roman" w:eastAsia="Calibri" w:hAnsi="Times New Roman" w:cs="Times New Roman"/>
          <w:i/>
          <w:iCs/>
          <w:noProof/>
          <w:szCs w:val="24"/>
          <w:lang w:val="en-US"/>
        </w:rPr>
        <w:t>Sci. Rep.</w:t>
      </w:r>
      <w:r w:rsidR="0056343A" w:rsidRPr="00462E99">
        <w:rPr>
          <w:rFonts w:ascii="Times New Roman" w:eastAsia="Calibri" w:hAnsi="Times New Roman" w:cs="Times New Roman"/>
          <w:noProof/>
          <w:szCs w:val="24"/>
          <w:lang w:val="en-US"/>
        </w:rPr>
        <w:t>, vol. 3, no. Figure 1, pp. 1–5, 2013, doi: 10.1038/srep01929.</w:t>
      </w:r>
    </w:p>
    <w:p w14:paraId="7B147B93" w14:textId="686D7C85" w:rsidR="0056343A" w:rsidRPr="00462E99" w:rsidRDefault="00C60470" w:rsidP="00040717">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[4</w:t>
      </w:r>
      <w:r w:rsidR="0056343A" w:rsidRPr="00462E99">
        <w:rPr>
          <w:rFonts w:ascii="Times New Roman" w:eastAsia="Calibri" w:hAnsi="Times New Roman" w:cs="Times New Roman"/>
          <w:noProof/>
          <w:szCs w:val="24"/>
          <w:lang w:val="en-US"/>
        </w:rPr>
        <w:t>]</w:t>
      </w:r>
      <w:r w:rsidR="0056343A" w:rsidRPr="00462E99">
        <w:rPr>
          <w:rFonts w:ascii="Times New Roman" w:eastAsia="Calibri" w:hAnsi="Times New Roman" w:cs="Times New Roman"/>
          <w:noProof/>
          <w:szCs w:val="24"/>
          <w:lang w:val="en-US"/>
        </w:rPr>
        <w:tab/>
      </w:r>
      <w:r w:rsidR="00BE5E7C" w:rsidRPr="00BE5E7C">
        <w:rPr>
          <w:rFonts w:ascii="Times New Roman" w:eastAsia="Calibri" w:hAnsi="Times New Roman" w:cs="Times New Roman"/>
          <w:noProof/>
          <w:szCs w:val="24"/>
          <w:lang w:val="en-US"/>
        </w:rPr>
        <w:t>Palomba, M., Carotenuto, G., &amp; Longo, A. (2022). A Brief Review: The Use of L-Ascorbic Acid as a Green Reducing Agent of Graphene Oxide. Materials, 15(18), 6456.</w:t>
      </w:r>
      <w:r w:rsidR="0056343A" w:rsidRPr="00462E99">
        <w:rPr>
          <w:rFonts w:ascii="Times New Roman" w:eastAsia="Calibri" w:hAnsi="Times New Roman" w:cs="Times New Roman"/>
          <w:noProof/>
          <w:szCs w:val="24"/>
          <w:lang w:val="en-US"/>
        </w:rPr>
        <w:t>.</w:t>
      </w:r>
    </w:p>
    <w:p w14:paraId="5BD5A7B1" w14:textId="7F085A0B" w:rsidR="0056343A" w:rsidRPr="00462E99" w:rsidRDefault="00C60470" w:rsidP="00040717">
      <w:pPr>
        <w:widowControl w:val="0"/>
        <w:autoSpaceDE w:val="0"/>
        <w:autoSpaceDN w:val="0"/>
        <w:adjustRightInd w:val="0"/>
        <w:spacing w:after="0"/>
        <w:ind w:left="284" w:hanging="284"/>
        <w:jc w:val="both"/>
        <w:rPr>
          <w:rFonts w:ascii="Times New Roman" w:eastAsia="Calibri" w:hAnsi="Times New Roman" w:cs="Times New Roman"/>
          <w:noProof/>
          <w:szCs w:val="24"/>
          <w:lang w:val="en-US"/>
        </w:rPr>
      </w:pPr>
      <w:r>
        <w:rPr>
          <w:rFonts w:ascii="Times New Roman" w:eastAsia="Calibri" w:hAnsi="Times New Roman" w:cs="Times New Roman"/>
          <w:noProof/>
          <w:szCs w:val="24"/>
          <w:lang w:val="en-US"/>
        </w:rPr>
        <w:t>[5</w:t>
      </w:r>
      <w:r w:rsidR="0056343A" w:rsidRPr="00462E99">
        <w:rPr>
          <w:rFonts w:ascii="Times New Roman" w:eastAsia="Calibri" w:hAnsi="Times New Roman" w:cs="Times New Roman"/>
          <w:noProof/>
          <w:szCs w:val="24"/>
          <w:lang w:val="en-US"/>
        </w:rPr>
        <w:t>]</w:t>
      </w:r>
      <w:r w:rsidR="0056343A" w:rsidRPr="00462E99">
        <w:rPr>
          <w:rFonts w:ascii="Times New Roman" w:eastAsia="Calibri" w:hAnsi="Times New Roman" w:cs="Times New Roman"/>
          <w:noProof/>
          <w:szCs w:val="24"/>
          <w:lang w:val="en-US"/>
        </w:rPr>
        <w:tab/>
      </w:r>
      <w:r w:rsidR="00BE5E7C" w:rsidRPr="00BE5E7C">
        <w:rPr>
          <w:rFonts w:ascii="Times New Roman" w:eastAsia="Calibri" w:hAnsi="Times New Roman" w:cs="Times New Roman"/>
          <w:noProof/>
          <w:szCs w:val="24"/>
          <w:lang w:val="en-US"/>
        </w:rPr>
        <w:t>Darabi, R., Karimi-Maleh, H., Akin, M., Arikan, K., Zhang, Z., Bayat, R., ... &amp; Sen, F. (2023). Simultaneous determination of ascorbic acid, dopamine, and uric acid with a highly selective and sensitive reduced graphene oxide/polypyrrole-platinum nanocomposite modified electrochemical sensor. Electrochimica Acta, 457, 142402.</w:t>
      </w:r>
      <w:r w:rsidR="0056343A" w:rsidRPr="00462E99">
        <w:rPr>
          <w:rFonts w:ascii="Times New Roman" w:eastAsia="Calibri" w:hAnsi="Times New Roman" w:cs="Times New Roman"/>
          <w:noProof/>
          <w:szCs w:val="24"/>
          <w:lang w:val="en-US"/>
        </w:rPr>
        <w:t>.</w:t>
      </w:r>
    </w:p>
    <w:p w14:paraId="445A0B55" w14:textId="7A09B2F0" w:rsidR="0056343A" w:rsidRPr="00462E99" w:rsidRDefault="00C60470" w:rsidP="00040717">
      <w:pPr>
        <w:widowControl w:val="0"/>
        <w:autoSpaceDE w:val="0"/>
        <w:autoSpaceDN w:val="0"/>
        <w:adjustRightInd w:val="0"/>
        <w:spacing w:after="0"/>
        <w:ind w:left="284" w:hanging="284"/>
        <w:jc w:val="both"/>
        <w:rPr>
          <w:rFonts w:ascii="Times New Roman" w:eastAsia="Calibri" w:hAnsi="Times New Roman" w:cs="Times New Roman"/>
          <w:noProof/>
          <w:lang w:val="en-US"/>
        </w:rPr>
      </w:pPr>
      <w:r>
        <w:rPr>
          <w:rFonts w:ascii="Times New Roman" w:eastAsia="Calibri" w:hAnsi="Times New Roman" w:cs="Times New Roman"/>
          <w:noProof/>
          <w:szCs w:val="24"/>
          <w:lang w:val="en-US"/>
        </w:rPr>
        <w:t xml:space="preserve"> [6</w:t>
      </w:r>
      <w:r w:rsidR="0056343A" w:rsidRPr="00462E99">
        <w:rPr>
          <w:rFonts w:ascii="Times New Roman" w:eastAsia="Calibri" w:hAnsi="Times New Roman" w:cs="Times New Roman"/>
          <w:noProof/>
          <w:szCs w:val="24"/>
          <w:lang w:val="en-US"/>
        </w:rPr>
        <w:t>]</w:t>
      </w:r>
      <w:r w:rsidR="0056343A" w:rsidRPr="00462E99">
        <w:rPr>
          <w:rFonts w:ascii="Times New Roman" w:eastAsia="Calibri" w:hAnsi="Times New Roman" w:cs="Times New Roman"/>
          <w:noProof/>
          <w:szCs w:val="24"/>
          <w:lang w:val="en-US"/>
        </w:rPr>
        <w:tab/>
        <w:t xml:space="preserve">V. Agarwal and P. B. Zetterlund, “Strategies for reduction of graphene oxide – A comprehensive review,” </w:t>
      </w:r>
      <w:r w:rsidR="0056343A" w:rsidRPr="00462E99">
        <w:rPr>
          <w:rFonts w:ascii="Times New Roman" w:eastAsia="Calibri" w:hAnsi="Times New Roman" w:cs="Times New Roman"/>
          <w:i/>
          <w:iCs/>
          <w:noProof/>
          <w:szCs w:val="24"/>
          <w:lang w:val="en-US"/>
        </w:rPr>
        <w:t>Chem. Eng. J.</w:t>
      </w:r>
      <w:r w:rsidR="0056343A" w:rsidRPr="00462E99">
        <w:rPr>
          <w:rFonts w:ascii="Times New Roman" w:eastAsia="Calibri" w:hAnsi="Times New Roman" w:cs="Times New Roman"/>
          <w:noProof/>
          <w:szCs w:val="24"/>
          <w:lang w:val="en-US"/>
        </w:rPr>
        <w:t>, vol. 405, no. September 2020, p. 127018, 2021, doi: 10.1016/j.cej.2020.127018.</w:t>
      </w:r>
    </w:p>
    <w:p w14:paraId="52C4B2E4" w14:textId="4D718C47" w:rsidR="0007224B" w:rsidRPr="0056343A" w:rsidRDefault="0056343A" w:rsidP="00040717">
      <w:pPr>
        <w:spacing w:after="0"/>
        <w:ind w:left="284" w:hanging="284"/>
        <w:jc w:val="both"/>
        <w:rPr>
          <w:rFonts w:ascii="Times New Roman" w:hAnsi="Times New Roman" w:cs="Times New Roman"/>
          <w:lang w:eastAsia="tr-TR"/>
        </w:rPr>
      </w:pPr>
      <w:r w:rsidRPr="00462E99">
        <w:rPr>
          <w:rFonts w:ascii="Times New Roman" w:eastAsia="Calibri" w:hAnsi="Times New Roman" w:cs="Times New Roman"/>
          <w:szCs w:val="24"/>
          <w:lang w:val="en-US"/>
        </w:rPr>
        <w:fldChar w:fldCharType="end"/>
      </w:r>
    </w:p>
    <w:sectPr w:rsidR="0007224B" w:rsidRPr="0056343A" w:rsidSect="008E75EF">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A1A04" w14:textId="77777777" w:rsidR="008B6EBB" w:rsidRDefault="008B6EBB" w:rsidP="00A86FE2">
      <w:pPr>
        <w:spacing w:after="0"/>
      </w:pPr>
      <w:r>
        <w:separator/>
      </w:r>
    </w:p>
  </w:endnote>
  <w:endnote w:type="continuationSeparator" w:id="0">
    <w:p w14:paraId="46E874AF" w14:textId="77777777" w:rsidR="008B6EBB" w:rsidRDefault="008B6EBB"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MS Gothic"/>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07224B" w:rsidRDefault="000722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07224B" w:rsidRDefault="0007224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EndPr/>
    <w:sdtContent>
      <w:p w14:paraId="7C9A0385" w14:textId="053047F0" w:rsidR="000409ED" w:rsidRDefault="000409ED">
        <w:pPr>
          <w:pStyle w:val="AltBilgi"/>
          <w:jc w:val="center"/>
        </w:pPr>
        <w:r>
          <w:fldChar w:fldCharType="begin"/>
        </w:r>
        <w:r>
          <w:instrText>PAGE   \* MERGEFORMAT</w:instrText>
        </w:r>
        <w:r>
          <w:fldChar w:fldCharType="separate"/>
        </w:r>
        <w:r w:rsidR="00BE5E7C">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299A4" w14:textId="77777777" w:rsidR="008B6EBB" w:rsidRDefault="008B6EBB" w:rsidP="00A86FE2">
      <w:pPr>
        <w:spacing w:after="0"/>
      </w:pPr>
      <w:r>
        <w:separator/>
      </w:r>
    </w:p>
  </w:footnote>
  <w:footnote w:type="continuationSeparator" w:id="0">
    <w:p w14:paraId="4202182A" w14:textId="77777777" w:rsidR="008B6EBB" w:rsidRDefault="008B6EBB"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07224B" w:rsidRDefault="000722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07224B" w:rsidRDefault="0007224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07224B" w:rsidRDefault="000722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068530223">
    <w:abstractNumId w:val="17"/>
  </w:num>
  <w:num w:numId="2" w16cid:durableId="1993212076">
    <w:abstractNumId w:val="11"/>
  </w:num>
  <w:num w:numId="3" w16cid:durableId="178979516">
    <w:abstractNumId w:val="8"/>
  </w:num>
  <w:num w:numId="4" w16cid:durableId="222985351">
    <w:abstractNumId w:val="0"/>
  </w:num>
  <w:num w:numId="5" w16cid:durableId="649402572">
    <w:abstractNumId w:val="31"/>
  </w:num>
  <w:num w:numId="6" w16cid:durableId="243415037">
    <w:abstractNumId w:val="10"/>
  </w:num>
  <w:num w:numId="7" w16cid:durableId="764496307">
    <w:abstractNumId w:val="4"/>
  </w:num>
  <w:num w:numId="8" w16cid:durableId="1220479909">
    <w:abstractNumId w:val="18"/>
  </w:num>
  <w:num w:numId="9" w16cid:durableId="996493506">
    <w:abstractNumId w:val="26"/>
  </w:num>
  <w:num w:numId="10" w16cid:durableId="50538378">
    <w:abstractNumId w:val="22"/>
  </w:num>
  <w:num w:numId="11" w16cid:durableId="928737421">
    <w:abstractNumId w:val="12"/>
  </w:num>
  <w:num w:numId="12" w16cid:durableId="1616673631">
    <w:abstractNumId w:val="3"/>
  </w:num>
  <w:num w:numId="13" w16cid:durableId="1408846089">
    <w:abstractNumId w:val="23"/>
  </w:num>
  <w:num w:numId="14" w16cid:durableId="194773776">
    <w:abstractNumId w:val="32"/>
  </w:num>
  <w:num w:numId="15" w16cid:durableId="1915358756">
    <w:abstractNumId w:val="34"/>
  </w:num>
  <w:num w:numId="16" w16cid:durableId="928660305">
    <w:abstractNumId w:val="35"/>
  </w:num>
  <w:num w:numId="17" w16cid:durableId="54820634">
    <w:abstractNumId w:val="13"/>
  </w:num>
  <w:num w:numId="18" w16cid:durableId="957565328">
    <w:abstractNumId w:val="28"/>
  </w:num>
  <w:num w:numId="19" w16cid:durableId="914818731">
    <w:abstractNumId w:val="30"/>
  </w:num>
  <w:num w:numId="20" w16cid:durableId="543491441">
    <w:abstractNumId w:val="9"/>
  </w:num>
  <w:num w:numId="21" w16cid:durableId="53705247">
    <w:abstractNumId w:val="19"/>
  </w:num>
  <w:num w:numId="22" w16cid:durableId="1745953713">
    <w:abstractNumId w:val="6"/>
  </w:num>
  <w:num w:numId="23" w16cid:durableId="1956597570">
    <w:abstractNumId w:val="25"/>
  </w:num>
  <w:num w:numId="24" w16cid:durableId="1856652656">
    <w:abstractNumId w:val="2"/>
  </w:num>
  <w:num w:numId="25" w16cid:durableId="23286374">
    <w:abstractNumId w:val="7"/>
  </w:num>
  <w:num w:numId="26" w16cid:durableId="433092013">
    <w:abstractNumId w:val="16"/>
  </w:num>
  <w:num w:numId="27" w16cid:durableId="1966348319">
    <w:abstractNumId w:val="15"/>
  </w:num>
  <w:num w:numId="28" w16cid:durableId="1902473179">
    <w:abstractNumId w:val="29"/>
  </w:num>
  <w:num w:numId="29" w16cid:durableId="574165480">
    <w:abstractNumId w:val="33"/>
  </w:num>
  <w:num w:numId="30" w16cid:durableId="696199626">
    <w:abstractNumId w:val="20"/>
  </w:num>
  <w:num w:numId="31" w16cid:durableId="308437145">
    <w:abstractNumId w:val="21"/>
  </w:num>
  <w:num w:numId="32" w16cid:durableId="13402302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33521131">
    <w:abstractNumId w:val="27"/>
  </w:num>
  <w:num w:numId="34" w16cid:durableId="897665423">
    <w:abstractNumId w:val="5"/>
  </w:num>
  <w:num w:numId="35" w16cid:durableId="135969971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mwrAUAE6epIiwAAAA="/>
  </w:docVars>
  <w:rsids>
    <w:rsidRoot w:val="00A71ABA"/>
    <w:rsid w:val="0000116C"/>
    <w:rsid w:val="00001B22"/>
    <w:rsid w:val="000028EC"/>
    <w:rsid w:val="00002EBF"/>
    <w:rsid w:val="000039C6"/>
    <w:rsid w:val="00004AD1"/>
    <w:rsid w:val="00012A16"/>
    <w:rsid w:val="00013D56"/>
    <w:rsid w:val="00016F9D"/>
    <w:rsid w:val="000226CA"/>
    <w:rsid w:val="0002363F"/>
    <w:rsid w:val="00023EFE"/>
    <w:rsid w:val="000261CE"/>
    <w:rsid w:val="000305BF"/>
    <w:rsid w:val="00032938"/>
    <w:rsid w:val="00032FFA"/>
    <w:rsid w:val="0003318E"/>
    <w:rsid w:val="00040717"/>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3717"/>
    <w:rsid w:val="0009646C"/>
    <w:rsid w:val="000A14DB"/>
    <w:rsid w:val="000A3157"/>
    <w:rsid w:val="000A40EE"/>
    <w:rsid w:val="000A6196"/>
    <w:rsid w:val="000A67B2"/>
    <w:rsid w:val="000B0C6C"/>
    <w:rsid w:val="000B367E"/>
    <w:rsid w:val="000C06AC"/>
    <w:rsid w:val="000C0A92"/>
    <w:rsid w:val="000C347D"/>
    <w:rsid w:val="000C3A09"/>
    <w:rsid w:val="000C6B1B"/>
    <w:rsid w:val="000C7C60"/>
    <w:rsid w:val="000D0BEA"/>
    <w:rsid w:val="000D0EB5"/>
    <w:rsid w:val="000D2A70"/>
    <w:rsid w:val="000D3738"/>
    <w:rsid w:val="000D428B"/>
    <w:rsid w:val="000D49E3"/>
    <w:rsid w:val="000D5B95"/>
    <w:rsid w:val="000D5D76"/>
    <w:rsid w:val="000D6D50"/>
    <w:rsid w:val="000E236E"/>
    <w:rsid w:val="000E3B9F"/>
    <w:rsid w:val="000E3BA5"/>
    <w:rsid w:val="000E3D1B"/>
    <w:rsid w:val="000E43D9"/>
    <w:rsid w:val="000E48B2"/>
    <w:rsid w:val="000F28BC"/>
    <w:rsid w:val="000F47E8"/>
    <w:rsid w:val="000F70EE"/>
    <w:rsid w:val="000F785A"/>
    <w:rsid w:val="0010259C"/>
    <w:rsid w:val="001031D3"/>
    <w:rsid w:val="001041BF"/>
    <w:rsid w:val="001046EF"/>
    <w:rsid w:val="0010525A"/>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3DFC"/>
    <w:rsid w:val="001558FC"/>
    <w:rsid w:val="00156DA2"/>
    <w:rsid w:val="0016165B"/>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5FA"/>
    <w:rsid w:val="001A5A10"/>
    <w:rsid w:val="001A7F43"/>
    <w:rsid w:val="001B04BC"/>
    <w:rsid w:val="001B0B76"/>
    <w:rsid w:val="001B1186"/>
    <w:rsid w:val="001B16A1"/>
    <w:rsid w:val="001B18A8"/>
    <w:rsid w:val="001B2112"/>
    <w:rsid w:val="001B4B5F"/>
    <w:rsid w:val="001B6402"/>
    <w:rsid w:val="001B645E"/>
    <w:rsid w:val="001B685A"/>
    <w:rsid w:val="001B6D7B"/>
    <w:rsid w:val="001C0FEA"/>
    <w:rsid w:val="001C4717"/>
    <w:rsid w:val="001C4BA9"/>
    <w:rsid w:val="001C6263"/>
    <w:rsid w:val="001C669B"/>
    <w:rsid w:val="001D0D7F"/>
    <w:rsid w:val="001D299B"/>
    <w:rsid w:val="001D3D2D"/>
    <w:rsid w:val="001D4475"/>
    <w:rsid w:val="001D6477"/>
    <w:rsid w:val="001E0B50"/>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045"/>
    <w:rsid w:val="002509A3"/>
    <w:rsid w:val="00252028"/>
    <w:rsid w:val="00252A2C"/>
    <w:rsid w:val="00253396"/>
    <w:rsid w:val="00255408"/>
    <w:rsid w:val="002621A5"/>
    <w:rsid w:val="00262A1E"/>
    <w:rsid w:val="0026305A"/>
    <w:rsid w:val="00265080"/>
    <w:rsid w:val="00265ED2"/>
    <w:rsid w:val="0027049F"/>
    <w:rsid w:val="00270D73"/>
    <w:rsid w:val="002712C9"/>
    <w:rsid w:val="0027344F"/>
    <w:rsid w:val="00274257"/>
    <w:rsid w:val="00275134"/>
    <w:rsid w:val="00277681"/>
    <w:rsid w:val="0028181E"/>
    <w:rsid w:val="00282922"/>
    <w:rsid w:val="00283446"/>
    <w:rsid w:val="00283697"/>
    <w:rsid w:val="00283C2A"/>
    <w:rsid w:val="00283F06"/>
    <w:rsid w:val="002843D1"/>
    <w:rsid w:val="002849DA"/>
    <w:rsid w:val="0028552F"/>
    <w:rsid w:val="00293BF3"/>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2FCA"/>
    <w:rsid w:val="002D563D"/>
    <w:rsid w:val="002D5AFE"/>
    <w:rsid w:val="002D6005"/>
    <w:rsid w:val="002E0A62"/>
    <w:rsid w:val="002E3230"/>
    <w:rsid w:val="002E45FC"/>
    <w:rsid w:val="002E5C5B"/>
    <w:rsid w:val="002E6EE5"/>
    <w:rsid w:val="002E7AA4"/>
    <w:rsid w:val="002F020C"/>
    <w:rsid w:val="002F4818"/>
    <w:rsid w:val="002F4D18"/>
    <w:rsid w:val="002F4EF5"/>
    <w:rsid w:val="002F5562"/>
    <w:rsid w:val="002F5F37"/>
    <w:rsid w:val="002F6ACD"/>
    <w:rsid w:val="00304BED"/>
    <w:rsid w:val="00305082"/>
    <w:rsid w:val="003102CB"/>
    <w:rsid w:val="00310FEF"/>
    <w:rsid w:val="00312B7E"/>
    <w:rsid w:val="0031782F"/>
    <w:rsid w:val="00320AAB"/>
    <w:rsid w:val="003244FC"/>
    <w:rsid w:val="003268E5"/>
    <w:rsid w:val="003279D5"/>
    <w:rsid w:val="003317C2"/>
    <w:rsid w:val="0033611C"/>
    <w:rsid w:val="00337C37"/>
    <w:rsid w:val="00342EAB"/>
    <w:rsid w:val="003436EF"/>
    <w:rsid w:val="003449F0"/>
    <w:rsid w:val="00345C8C"/>
    <w:rsid w:val="003461F8"/>
    <w:rsid w:val="00351D9F"/>
    <w:rsid w:val="00353047"/>
    <w:rsid w:val="0035383D"/>
    <w:rsid w:val="00354B4D"/>
    <w:rsid w:val="00355CAE"/>
    <w:rsid w:val="00364E03"/>
    <w:rsid w:val="00365A2E"/>
    <w:rsid w:val="003660B6"/>
    <w:rsid w:val="00367661"/>
    <w:rsid w:val="00371B57"/>
    <w:rsid w:val="00371ED6"/>
    <w:rsid w:val="00371EE5"/>
    <w:rsid w:val="00372D5A"/>
    <w:rsid w:val="003804C3"/>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50A8"/>
    <w:rsid w:val="003C5E11"/>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56DAD"/>
    <w:rsid w:val="00460252"/>
    <w:rsid w:val="00462E99"/>
    <w:rsid w:val="00465385"/>
    <w:rsid w:val="00465F1E"/>
    <w:rsid w:val="00467A87"/>
    <w:rsid w:val="00470461"/>
    <w:rsid w:val="0047110A"/>
    <w:rsid w:val="00471EA6"/>
    <w:rsid w:val="00475581"/>
    <w:rsid w:val="00480284"/>
    <w:rsid w:val="00480593"/>
    <w:rsid w:val="00482EB4"/>
    <w:rsid w:val="004832FF"/>
    <w:rsid w:val="0048670B"/>
    <w:rsid w:val="004867DB"/>
    <w:rsid w:val="004868B8"/>
    <w:rsid w:val="00490623"/>
    <w:rsid w:val="004907F1"/>
    <w:rsid w:val="004920FD"/>
    <w:rsid w:val="00495871"/>
    <w:rsid w:val="004A0AAF"/>
    <w:rsid w:val="004A4C36"/>
    <w:rsid w:val="004B03AE"/>
    <w:rsid w:val="004B3504"/>
    <w:rsid w:val="004B6796"/>
    <w:rsid w:val="004C280E"/>
    <w:rsid w:val="004C3D0B"/>
    <w:rsid w:val="004C4B76"/>
    <w:rsid w:val="004C4BF6"/>
    <w:rsid w:val="004C751B"/>
    <w:rsid w:val="004D27D7"/>
    <w:rsid w:val="004D3CD6"/>
    <w:rsid w:val="004D5227"/>
    <w:rsid w:val="004D6912"/>
    <w:rsid w:val="004D76F5"/>
    <w:rsid w:val="004D7836"/>
    <w:rsid w:val="004E02A8"/>
    <w:rsid w:val="004E4459"/>
    <w:rsid w:val="004E5A55"/>
    <w:rsid w:val="004E5E59"/>
    <w:rsid w:val="004E7E58"/>
    <w:rsid w:val="004F0EE0"/>
    <w:rsid w:val="004F1277"/>
    <w:rsid w:val="004F253D"/>
    <w:rsid w:val="004F2FA0"/>
    <w:rsid w:val="004F5B28"/>
    <w:rsid w:val="004F6821"/>
    <w:rsid w:val="004F6A3A"/>
    <w:rsid w:val="004F7DBB"/>
    <w:rsid w:val="00500F83"/>
    <w:rsid w:val="00503BC9"/>
    <w:rsid w:val="005056EC"/>
    <w:rsid w:val="005062E2"/>
    <w:rsid w:val="00511A7D"/>
    <w:rsid w:val="0051203B"/>
    <w:rsid w:val="00514D93"/>
    <w:rsid w:val="00515455"/>
    <w:rsid w:val="005277F7"/>
    <w:rsid w:val="00530C66"/>
    <w:rsid w:val="00531227"/>
    <w:rsid w:val="005352D8"/>
    <w:rsid w:val="00537DFA"/>
    <w:rsid w:val="00540509"/>
    <w:rsid w:val="00541C4A"/>
    <w:rsid w:val="005434BD"/>
    <w:rsid w:val="00544AD5"/>
    <w:rsid w:val="005465BA"/>
    <w:rsid w:val="00547545"/>
    <w:rsid w:val="005528B7"/>
    <w:rsid w:val="00553D2A"/>
    <w:rsid w:val="00555F2E"/>
    <w:rsid w:val="0056275F"/>
    <w:rsid w:val="0056343A"/>
    <w:rsid w:val="005638C4"/>
    <w:rsid w:val="005646EB"/>
    <w:rsid w:val="00566747"/>
    <w:rsid w:val="00570F7E"/>
    <w:rsid w:val="00574293"/>
    <w:rsid w:val="00581D2C"/>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201B"/>
    <w:rsid w:val="005D465A"/>
    <w:rsid w:val="005D4955"/>
    <w:rsid w:val="005D525D"/>
    <w:rsid w:val="005E0BA1"/>
    <w:rsid w:val="005E2170"/>
    <w:rsid w:val="005E3D08"/>
    <w:rsid w:val="005E5971"/>
    <w:rsid w:val="005E6455"/>
    <w:rsid w:val="005E6C0B"/>
    <w:rsid w:val="005E7971"/>
    <w:rsid w:val="005F0644"/>
    <w:rsid w:val="005F3CE3"/>
    <w:rsid w:val="005F4BC4"/>
    <w:rsid w:val="006004E2"/>
    <w:rsid w:val="006011E1"/>
    <w:rsid w:val="006021BE"/>
    <w:rsid w:val="00605527"/>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6714"/>
    <w:rsid w:val="006578D9"/>
    <w:rsid w:val="00657C28"/>
    <w:rsid w:val="00660053"/>
    <w:rsid w:val="006637E4"/>
    <w:rsid w:val="0066401F"/>
    <w:rsid w:val="00665C0B"/>
    <w:rsid w:val="00667C07"/>
    <w:rsid w:val="006716E0"/>
    <w:rsid w:val="00673F24"/>
    <w:rsid w:val="0067546F"/>
    <w:rsid w:val="00676032"/>
    <w:rsid w:val="006762DF"/>
    <w:rsid w:val="00685B8B"/>
    <w:rsid w:val="00685C58"/>
    <w:rsid w:val="006913FB"/>
    <w:rsid w:val="00692461"/>
    <w:rsid w:val="00695CA2"/>
    <w:rsid w:val="0069654D"/>
    <w:rsid w:val="00696BB3"/>
    <w:rsid w:val="00697A35"/>
    <w:rsid w:val="006A2D9C"/>
    <w:rsid w:val="006A4277"/>
    <w:rsid w:val="006B2143"/>
    <w:rsid w:val="006B6D80"/>
    <w:rsid w:val="006B6E69"/>
    <w:rsid w:val="006C022E"/>
    <w:rsid w:val="006C0327"/>
    <w:rsid w:val="006C7EB9"/>
    <w:rsid w:val="006D17CC"/>
    <w:rsid w:val="006D709A"/>
    <w:rsid w:val="006E0138"/>
    <w:rsid w:val="006E11E5"/>
    <w:rsid w:val="006E15DF"/>
    <w:rsid w:val="006E3380"/>
    <w:rsid w:val="006E4B22"/>
    <w:rsid w:val="006E4BCC"/>
    <w:rsid w:val="006E4F11"/>
    <w:rsid w:val="006E5424"/>
    <w:rsid w:val="006E591B"/>
    <w:rsid w:val="006F03E6"/>
    <w:rsid w:val="006F16E6"/>
    <w:rsid w:val="006F1C46"/>
    <w:rsid w:val="006F2B55"/>
    <w:rsid w:val="006F5E99"/>
    <w:rsid w:val="0070184A"/>
    <w:rsid w:val="007022BB"/>
    <w:rsid w:val="00702B4B"/>
    <w:rsid w:val="007044C2"/>
    <w:rsid w:val="00704D09"/>
    <w:rsid w:val="00705974"/>
    <w:rsid w:val="007073D6"/>
    <w:rsid w:val="00713484"/>
    <w:rsid w:val="00717818"/>
    <w:rsid w:val="00717D15"/>
    <w:rsid w:val="00717E99"/>
    <w:rsid w:val="00724D87"/>
    <w:rsid w:val="00737083"/>
    <w:rsid w:val="007378A1"/>
    <w:rsid w:val="00737FD0"/>
    <w:rsid w:val="00740061"/>
    <w:rsid w:val="007466C7"/>
    <w:rsid w:val="007475D4"/>
    <w:rsid w:val="00751E7D"/>
    <w:rsid w:val="00753C67"/>
    <w:rsid w:val="007547D2"/>
    <w:rsid w:val="007550F6"/>
    <w:rsid w:val="007563BE"/>
    <w:rsid w:val="007575CE"/>
    <w:rsid w:val="00757F6D"/>
    <w:rsid w:val="0076096A"/>
    <w:rsid w:val="007664D5"/>
    <w:rsid w:val="007704A2"/>
    <w:rsid w:val="00771441"/>
    <w:rsid w:val="0077304D"/>
    <w:rsid w:val="00777609"/>
    <w:rsid w:val="00786194"/>
    <w:rsid w:val="00790946"/>
    <w:rsid w:val="007920CE"/>
    <w:rsid w:val="0079379D"/>
    <w:rsid w:val="00794F14"/>
    <w:rsid w:val="00795576"/>
    <w:rsid w:val="007A13CD"/>
    <w:rsid w:val="007A26D2"/>
    <w:rsid w:val="007A33D4"/>
    <w:rsid w:val="007A3474"/>
    <w:rsid w:val="007A3C47"/>
    <w:rsid w:val="007A6801"/>
    <w:rsid w:val="007A73B7"/>
    <w:rsid w:val="007A7A2B"/>
    <w:rsid w:val="007A7EB7"/>
    <w:rsid w:val="007B2325"/>
    <w:rsid w:val="007B3240"/>
    <w:rsid w:val="007B369A"/>
    <w:rsid w:val="007B47CE"/>
    <w:rsid w:val="007C0293"/>
    <w:rsid w:val="007C3AA1"/>
    <w:rsid w:val="007D05D7"/>
    <w:rsid w:val="007D0DCC"/>
    <w:rsid w:val="007D3D0A"/>
    <w:rsid w:val="007E0AF6"/>
    <w:rsid w:val="007E3FDB"/>
    <w:rsid w:val="007E75C3"/>
    <w:rsid w:val="007F2498"/>
    <w:rsid w:val="007F3721"/>
    <w:rsid w:val="007F5C18"/>
    <w:rsid w:val="007F5C3B"/>
    <w:rsid w:val="0080349B"/>
    <w:rsid w:val="00806F69"/>
    <w:rsid w:val="00807439"/>
    <w:rsid w:val="00810900"/>
    <w:rsid w:val="0081426E"/>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103"/>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76770"/>
    <w:rsid w:val="008801C3"/>
    <w:rsid w:val="00880C7B"/>
    <w:rsid w:val="008835DD"/>
    <w:rsid w:val="00885DC9"/>
    <w:rsid w:val="00887494"/>
    <w:rsid w:val="00890B2E"/>
    <w:rsid w:val="00896140"/>
    <w:rsid w:val="008A185F"/>
    <w:rsid w:val="008A2DB4"/>
    <w:rsid w:val="008A6108"/>
    <w:rsid w:val="008A7AFF"/>
    <w:rsid w:val="008B3D1C"/>
    <w:rsid w:val="008B3F07"/>
    <w:rsid w:val="008B6EBB"/>
    <w:rsid w:val="008C2AD1"/>
    <w:rsid w:val="008C347E"/>
    <w:rsid w:val="008C355E"/>
    <w:rsid w:val="008C5FCE"/>
    <w:rsid w:val="008C7B9D"/>
    <w:rsid w:val="008D1B4F"/>
    <w:rsid w:val="008D2A6D"/>
    <w:rsid w:val="008D62E7"/>
    <w:rsid w:val="008E09F7"/>
    <w:rsid w:val="008E1FF1"/>
    <w:rsid w:val="008E4634"/>
    <w:rsid w:val="008E75EF"/>
    <w:rsid w:val="008E7D53"/>
    <w:rsid w:val="008F11A6"/>
    <w:rsid w:val="008F3DBD"/>
    <w:rsid w:val="00902208"/>
    <w:rsid w:val="009052C0"/>
    <w:rsid w:val="009059B4"/>
    <w:rsid w:val="00906B48"/>
    <w:rsid w:val="009072A7"/>
    <w:rsid w:val="009074DE"/>
    <w:rsid w:val="00912216"/>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5FAF"/>
    <w:rsid w:val="00936091"/>
    <w:rsid w:val="00936C67"/>
    <w:rsid w:val="009402AF"/>
    <w:rsid w:val="00940FBA"/>
    <w:rsid w:val="00941134"/>
    <w:rsid w:val="00942657"/>
    <w:rsid w:val="00944313"/>
    <w:rsid w:val="00945180"/>
    <w:rsid w:val="0094570A"/>
    <w:rsid w:val="00946D5D"/>
    <w:rsid w:val="00946ED9"/>
    <w:rsid w:val="009541C9"/>
    <w:rsid w:val="00955BF0"/>
    <w:rsid w:val="009568A4"/>
    <w:rsid w:val="0096626A"/>
    <w:rsid w:val="00967D1C"/>
    <w:rsid w:val="00970CA1"/>
    <w:rsid w:val="00972025"/>
    <w:rsid w:val="00973568"/>
    <w:rsid w:val="00975B9D"/>
    <w:rsid w:val="009776D9"/>
    <w:rsid w:val="00980517"/>
    <w:rsid w:val="009812A7"/>
    <w:rsid w:val="0098513F"/>
    <w:rsid w:val="00986F68"/>
    <w:rsid w:val="009872BB"/>
    <w:rsid w:val="00992AA4"/>
    <w:rsid w:val="00992DCA"/>
    <w:rsid w:val="009946DD"/>
    <w:rsid w:val="00996E18"/>
    <w:rsid w:val="009A5040"/>
    <w:rsid w:val="009A61C7"/>
    <w:rsid w:val="009A637B"/>
    <w:rsid w:val="009A6452"/>
    <w:rsid w:val="009A6660"/>
    <w:rsid w:val="009A723A"/>
    <w:rsid w:val="009B0D45"/>
    <w:rsid w:val="009B13BA"/>
    <w:rsid w:val="009B2255"/>
    <w:rsid w:val="009B234A"/>
    <w:rsid w:val="009B29ED"/>
    <w:rsid w:val="009B2CE0"/>
    <w:rsid w:val="009B3AE8"/>
    <w:rsid w:val="009B453D"/>
    <w:rsid w:val="009B6CA3"/>
    <w:rsid w:val="009B6DD2"/>
    <w:rsid w:val="009B74A7"/>
    <w:rsid w:val="009C07A6"/>
    <w:rsid w:val="009C3DF5"/>
    <w:rsid w:val="009C52FC"/>
    <w:rsid w:val="009C5321"/>
    <w:rsid w:val="009D0710"/>
    <w:rsid w:val="009D3DB4"/>
    <w:rsid w:val="009D7734"/>
    <w:rsid w:val="009E205B"/>
    <w:rsid w:val="009E4E8F"/>
    <w:rsid w:val="009E72AB"/>
    <w:rsid w:val="009F270C"/>
    <w:rsid w:val="009F53D9"/>
    <w:rsid w:val="009F6DEF"/>
    <w:rsid w:val="009F71D1"/>
    <w:rsid w:val="00A0007F"/>
    <w:rsid w:val="00A03CF8"/>
    <w:rsid w:val="00A12F8A"/>
    <w:rsid w:val="00A14CF7"/>
    <w:rsid w:val="00A219F5"/>
    <w:rsid w:val="00A3233F"/>
    <w:rsid w:val="00A32A96"/>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237"/>
    <w:rsid w:val="00A74F8F"/>
    <w:rsid w:val="00A7544C"/>
    <w:rsid w:val="00A81921"/>
    <w:rsid w:val="00A82329"/>
    <w:rsid w:val="00A85A31"/>
    <w:rsid w:val="00A86F30"/>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2D40"/>
    <w:rsid w:val="00B04156"/>
    <w:rsid w:val="00B049E4"/>
    <w:rsid w:val="00B04BE4"/>
    <w:rsid w:val="00B05A6F"/>
    <w:rsid w:val="00B06340"/>
    <w:rsid w:val="00B104E4"/>
    <w:rsid w:val="00B12F60"/>
    <w:rsid w:val="00B14BC6"/>
    <w:rsid w:val="00B14D9B"/>
    <w:rsid w:val="00B16D35"/>
    <w:rsid w:val="00B16D97"/>
    <w:rsid w:val="00B2099A"/>
    <w:rsid w:val="00B21F96"/>
    <w:rsid w:val="00B24197"/>
    <w:rsid w:val="00B26D75"/>
    <w:rsid w:val="00B27341"/>
    <w:rsid w:val="00B27E4D"/>
    <w:rsid w:val="00B313F3"/>
    <w:rsid w:val="00B37277"/>
    <w:rsid w:val="00B407D3"/>
    <w:rsid w:val="00B41757"/>
    <w:rsid w:val="00B52B8D"/>
    <w:rsid w:val="00B605CD"/>
    <w:rsid w:val="00B61528"/>
    <w:rsid w:val="00B64D86"/>
    <w:rsid w:val="00B65BCA"/>
    <w:rsid w:val="00B65F5C"/>
    <w:rsid w:val="00B6606C"/>
    <w:rsid w:val="00B66322"/>
    <w:rsid w:val="00B6722F"/>
    <w:rsid w:val="00B67892"/>
    <w:rsid w:val="00B7076A"/>
    <w:rsid w:val="00B72052"/>
    <w:rsid w:val="00B74918"/>
    <w:rsid w:val="00B7716D"/>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C6C0B"/>
    <w:rsid w:val="00BD0AA3"/>
    <w:rsid w:val="00BD160B"/>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390A"/>
    <w:rsid w:val="00BE446F"/>
    <w:rsid w:val="00BE4EDD"/>
    <w:rsid w:val="00BE5163"/>
    <w:rsid w:val="00BE5E7C"/>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2B44"/>
    <w:rsid w:val="00C32D42"/>
    <w:rsid w:val="00C32DA5"/>
    <w:rsid w:val="00C35AB9"/>
    <w:rsid w:val="00C375BC"/>
    <w:rsid w:val="00C40CDB"/>
    <w:rsid w:val="00C41B53"/>
    <w:rsid w:val="00C42E90"/>
    <w:rsid w:val="00C4392E"/>
    <w:rsid w:val="00C47142"/>
    <w:rsid w:val="00C50E9D"/>
    <w:rsid w:val="00C53D14"/>
    <w:rsid w:val="00C561C6"/>
    <w:rsid w:val="00C60470"/>
    <w:rsid w:val="00C63986"/>
    <w:rsid w:val="00C64DA3"/>
    <w:rsid w:val="00C7136C"/>
    <w:rsid w:val="00C733B1"/>
    <w:rsid w:val="00C73E23"/>
    <w:rsid w:val="00C76E87"/>
    <w:rsid w:val="00C7752B"/>
    <w:rsid w:val="00C80005"/>
    <w:rsid w:val="00C82905"/>
    <w:rsid w:val="00C84723"/>
    <w:rsid w:val="00C8607C"/>
    <w:rsid w:val="00C87D13"/>
    <w:rsid w:val="00C922AF"/>
    <w:rsid w:val="00C93311"/>
    <w:rsid w:val="00C93863"/>
    <w:rsid w:val="00C9468E"/>
    <w:rsid w:val="00C94EF9"/>
    <w:rsid w:val="00C95A71"/>
    <w:rsid w:val="00C96228"/>
    <w:rsid w:val="00C979C5"/>
    <w:rsid w:val="00CA29D5"/>
    <w:rsid w:val="00CA2BCB"/>
    <w:rsid w:val="00CA4510"/>
    <w:rsid w:val="00CA7405"/>
    <w:rsid w:val="00CB2179"/>
    <w:rsid w:val="00CB36FD"/>
    <w:rsid w:val="00CB3FD0"/>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06768"/>
    <w:rsid w:val="00D109BE"/>
    <w:rsid w:val="00D137BB"/>
    <w:rsid w:val="00D228CB"/>
    <w:rsid w:val="00D23ED3"/>
    <w:rsid w:val="00D33D98"/>
    <w:rsid w:val="00D3524E"/>
    <w:rsid w:val="00D358AC"/>
    <w:rsid w:val="00D35B8E"/>
    <w:rsid w:val="00D35F06"/>
    <w:rsid w:val="00D43E57"/>
    <w:rsid w:val="00D44B42"/>
    <w:rsid w:val="00D456F0"/>
    <w:rsid w:val="00D46340"/>
    <w:rsid w:val="00D47BAE"/>
    <w:rsid w:val="00D5503B"/>
    <w:rsid w:val="00D5551F"/>
    <w:rsid w:val="00D61EDD"/>
    <w:rsid w:val="00D62EAB"/>
    <w:rsid w:val="00D63A79"/>
    <w:rsid w:val="00D64F2C"/>
    <w:rsid w:val="00D65A7C"/>
    <w:rsid w:val="00D70166"/>
    <w:rsid w:val="00D709D8"/>
    <w:rsid w:val="00D71128"/>
    <w:rsid w:val="00D73843"/>
    <w:rsid w:val="00D74253"/>
    <w:rsid w:val="00D7561B"/>
    <w:rsid w:val="00D76431"/>
    <w:rsid w:val="00D778D5"/>
    <w:rsid w:val="00D819F7"/>
    <w:rsid w:val="00D825D7"/>
    <w:rsid w:val="00D82848"/>
    <w:rsid w:val="00D860C2"/>
    <w:rsid w:val="00D87278"/>
    <w:rsid w:val="00D87799"/>
    <w:rsid w:val="00D9494F"/>
    <w:rsid w:val="00D95524"/>
    <w:rsid w:val="00DA22F2"/>
    <w:rsid w:val="00DA63AC"/>
    <w:rsid w:val="00DA73CC"/>
    <w:rsid w:val="00DA75A6"/>
    <w:rsid w:val="00DA7F5D"/>
    <w:rsid w:val="00DB2F69"/>
    <w:rsid w:val="00DB6529"/>
    <w:rsid w:val="00DC14F4"/>
    <w:rsid w:val="00DC22B1"/>
    <w:rsid w:val="00DC257E"/>
    <w:rsid w:val="00DC4A22"/>
    <w:rsid w:val="00DC5524"/>
    <w:rsid w:val="00DD278A"/>
    <w:rsid w:val="00DE3666"/>
    <w:rsid w:val="00DE56DE"/>
    <w:rsid w:val="00DE6D3F"/>
    <w:rsid w:val="00DF5E94"/>
    <w:rsid w:val="00E00261"/>
    <w:rsid w:val="00E00BDA"/>
    <w:rsid w:val="00E01158"/>
    <w:rsid w:val="00E02D1C"/>
    <w:rsid w:val="00E0309D"/>
    <w:rsid w:val="00E03299"/>
    <w:rsid w:val="00E04391"/>
    <w:rsid w:val="00E05BB6"/>
    <w:rsid w:val="00E21D99"/>
    <w:rsid w:val="00E235CD"/>
    <w:rsid w:val="00E245DA"/>
    <w:rsid w:val="00E26969"/>
    <w:rsid w:val="00E313E3"/>
    <w:rsid w:val="00E328AD"/>
    <w:rsid w:val="00E33A1C"/>
    <w:rsid w:val="00E34448"/>
    <w:rsid w:val="00E348C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0A5"/>
    <w:rsid w:val="00E6048F"/>
    <w:rsid w:val="00E63B43"/>
    <w:rsid w:val="00E72823"/>
    <w:rsid w:val="00E73155"/>
    <w:rsid w:val="00E80682"/>
    <w:rsid w:val="00E8732C"/>
    <w:rsid w:val="00E87D90"/>
    <w:rsid w:val="00E92988"/>
    <w:rsid w:val="00E92E9A"/>
    <w:rsid w:val="00E93676"/>
    <w:rsid w:val="00E93E6D"/>
    <w:rsid w:val="00E961D0"/>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46C8"/>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91C"/>
    <w:rsid w:val="00F31B01"/>
    <w:rsid w:val="00F31B8F"/>
    <w:rsid w:val="00F33455"/>
    <w:rsid w:val="00F34D25"/>
    <w:rsid w:val="00F362F2"/>
    <w:rsid w:val="00F42A83"/>
    <w:rsid w:val="00F43152"/>
    <w:rsid w:val="00F4316D"/>
    <w:rsid w:val="00F45CA1"/>
    <w:rsid w:val="00F46A67"/>
    <w:rsid w:val="00F47322"/>
    <w:rsid w:val="00F50CC2"/>
    <w:rsid w:val="00F53EC5"/>
    <w:rsid w:val="00F56331"/>
    <w:rsid w:val="00F574B3"/>
    <w:rsid w:val="00F601E5"/>
    <w:rsid w:val="00F60CCC"/>
    <w:rsid w:val="00F61C9F"/>
    <w:rsid w:val="00F63979"/>
    <w:rsid w:val="00F67EAC"/>
    <w:rsid w:val="00F71D88"/>
    <w:rsid w:val="00F738A9"/>
    <w:rsid w:val="00F73BFB"/>
    <w:rsid w:val="00F803B1"/>
    <w:rsid w:val="00F8092A"/>
    <w:rsid w:val="00F82C0C"/>
    <w:rsid w:val="00F85871"/>
    <w:rsid w:val="00F86D26"/>
    <w:rsid w:val="00F871E9"/>
    <w:rsid w:val="00F91590"/>
    <w:rsid w:val="00F93F85"/>
    <w:rsid w:val="00F94473"/>
    <w:rsid w:val="00F97036"/>
    <w:rsid w:val="00FA4525"/>
    <w:rsid w:val="00FA4F4F"/>
    <w:rsid w:val="00FA54B4"/>
    <w:rsid w:val="00FA5C1E"/>
    <w:rsid w:val="00FA6DF1"/>
    <w:rsid w:val="00FB04A9"/>
    <w:rsid w:val="00FB1472"/>
    <w:rsid w:val="00FB170E"/>
    <w:rsid w:val="00FB35BC"/>
    <w:rsid w:val="00FB5A95"/>
    <w:rsid w:val="00FB6E0F"/>
    <w:rsid w:val="00FB717E"/>
    <w:rsid w:val="00FB73F4"/>
    <w:rsid w:val="00FB7EF6"/>
    <w:rsid w:val="00FC03E1"/>
    <w:rsid w:val="00FC2F7C"/>
    <w:rsid w:val="00FD085D"/>
    <w:rsid w:val="00FD0C03"/>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DDC9FC"/>
  <w15:docId w15:val="{8550DFDF-88B4-403C-9D45-4590651B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05818936">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551871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763-3249" TargetMode="External"/><Relationship Id="rId13" Type="http://schemas.openxmlformats.org/officeDocument/2006/relationships/image" Target="media/image5.png"/><Relationship Id="rId18" Type="http://schemas.openxmlformats.org/officeDocument/2006/relationships/image" Target="media/image10.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025F5586-91B8-4A6B-AB49-F3A0E32C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1862</Words>
  <Characters>10619</Characters>
  <Application>Microsoft Office Word</Application>
  <DocSecurity>0</DocSecurity>
  <Lines>88</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etik_kurul</dc:creator>
  <cp:lastModifiedBy>Haluk KORUCU</cp:lastModifiedBy>
  <cp:revision>5</cp:revision>
  <cp:lastPrinted>2020-01-30T11:06:00Z</cp:lastPrinted>
  <dcterms:created xsi:type="dcterms:W3CDTF">2023-12-11T19:38:00Z</dcterms:created>
  <dcterms:modified xsi:type="dcterms:W3CDTF">2023-12-12T10:49:00Z</dcterms:modified>
</cp:coreProperties>
</file>