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9A4" w:rsidRDefault="00451F31" w:rsidP="001C053C">
      <w:pPr>
        <w:jc w:val="center"/>
        <w:rPr>
          <w:rFonts w:ascii="Times New Roman" w:hAnsi="Times New Roman" w:cs="Times New Roman"/>
          <w:b/>
          <w:sz w:val="24"/>
        </w:rPr>
      </w:pPr>
      <w:r>
        <w:rPr>
          <w:rFonts w:ascii="Times New Roman" w:hAnsi="Times New Roman" w:cs="Times New Roman"/>
          <w:b/>
          <w:sz w:val="24"/>
        </w:rPr>
        <w:t>Weber’in Demir Kafesi</w:t>
      </w:r>
      <w:r w:rsidR="005379A4">
        <w:rPr>
          <w:rFonts w:ascii="Times New Roman" w:hAnsi="Times New Roman" w:cs="Times New Roman"/>
          <w:b/>
          <w:sz w:val="24"/>
        </w:rPr>
        <w:t xml:space="preserve"> Örgütsel Değişim</w:t>
      </w:r>
      <w:r>
        <w:rPr>
          <w:rFonts w:ascii="Times New Roman" w:hAnsi="Times New Roman" w:cs="Times New Roman"/>
          <w:b/>
          <w:sz w:val="24"/>
        </w:rPr>
        <w:t>i Etkiler Mi?</w:t>
      </w:r>
    </w:p>
    <w:p w:rsidR="001C053C" w:rsidRDefault="001C053C" w:rsidP="001C053C">
      <w:pPr>
        <w:jc w:val="center"/>
        <w:rPr>
          <w:rFonts w:ascii="Times New Roman" w:hAnsi="Times New Roman" w:cs="Times New Roman"/>
          <w:b/>
          <w:sz w:val="24"/>
        </w:rPr>
      </w:pPr>
      <w:r>
        <w:rPr>
          <w:rFonts w:ascii="Times New Roman" w:hAnsi="Times New Roman" w:cs="Times New Roman"/>
          <w:b/>
          <w:sz w:val="24"/>
        </w:rPr>
        <w:t xml:space="preserve">Tuğba </w:t>
      </w:r>
      <w:proofErr w:type="spellStart"/>
      <w:r>
        <w:rPr>
          <w:rFonts w:ascii="Times New Roman" w:hAnsi="Times New Roman" w:cs="Times New Roman"/>
          <w:b/>
          <w:sz w:val="24"/>
        </w:rPr>
        <w:t>İmadoğlu</w:t>
      </w:r>
      <w:proofErr w:type="spellEnd"/>
      <w:r>
        <w:rPr>
          <w:rStyle w:val="DipnotBavurusu"/>
          <w:rFonts w:ascii="Times New Roman" w:hAnsi="Times New Roman" w:cs="Times New Roman"/>
          <w:b/>
          <w:sz w:val="24"/>
        </w:rPr>
        <w:footnoteReference w:id="1"/>
      </w:r>
    </w:p>
    <w:p w:rsidR="001C053C" w:rsidRDefault="001C053C" w:rsidP="001C053C">
      <w:pPr>
        <w:jc w:val="center"/>
        <w:rPr>
          <w:rFonts w:ascii="Times New Roman" w:hAnsi="Times New Roman" w:cs="Times New Roman"/>
          <w:b/>
          <w:sz w:val="24"/>
        </w:rPr>
      </w:pPr>
      <w:r>
        <w:rPr>
          <w:rFonts w:ascii="Times New Roman" w:hAnsi="Times New Roman" w:cs="Times New Roman"/>
          <w:b/>
          <w:sz w:val="24"/>
        </w:rPr>
        <w:t>Mustafa Fedai Çavuş</w:t>
      </w:r>
      <w:r>
        <w:rPr>
          <w:rStyle w:val="DipnotBavurusu"/>
          <w:rFonts w:ascii="Times New Roman" w:hAnsi="Times New Roman" w:cs="Times New Roman"/>
          <w:b/>
          <w:sz w:val="24"/>
        </w:rPr>
        <w:footnoteReference w:id="2"/>
      </w:r>
    </w:p>
    <w:p w:rsidR="007E6281" w:rsidRDefault="007E6281" w:rsidP="0038436E">
      <w:pPr>
        <w:ind w:left="0" w:firstLine="0"/>
        <w:rPr>
          <w:rFonts w:ascii="Times New Roman" w:hAnsi="Times New Roman" w:cs="Times New Roman"/>
          <w:b/>
          <w:sz w:val="24"/>
        </w:rPr>
      </w:pPr>
      <w:r>
        <w:rPr>
          <w:rFonts w:ascii="Times New Roman" w:hAnsi="Times New Roman" w:cs="Times New Roman"/>
          <w:b/>
          <w:sz w:val="24"/>
        </w:rPr>
        <w:t>Özet</w:t>
      </w:r>
    </w:p>
    <w:p w:rsidR="002E2E78" w:rsidRPr="008F3C74" w:rsidRDefault="00864460" w:rsidP="0038436E">
      <w:pPr>
        <w:spacing w:before="0" w:after="0" w:line="240" w:lineRule="auto"/>
        <w:ind w:left="0" w:firstLine="0"/>
        <w:rPr>
          <w:rFonts w:ascii="Times New Roman" w:hAnsi="Times New Roman" w:cs="Times New Roman"/>
          <w:sz w:val="18"/>
          <w:szCs w:val="18"/>
        </w:rPr>
      </w:pPr>
      <w:r>
        <w:rPr>
          <w:rFonts w:ascii="Times New Roman" w:hAnsi="Times New Roman" w:cs="Times New Roman"/>
          <w:sz w:val="18"/>
          <w:szCs w:val="18"/>
        </w:rPr>
        <w:t xml:space="preserve">Günümüzde </w:t>
      </w:r>
      <w:r w:rsidR="005379A4" w:rsidRPr="005379A4">
        <w:rPr>
          <w:rFonts w:ascii="Times New Roman" w:hAnsi="Times New Roman" w:cs="Times New Roman"/>
          <w:sz w:val="18"/>
          <w:szCs w:val="18"/>
        </w:rPr>
        <w:t>siyasal, kültürel, e</w:t>
      </w:r>
      <w:r w:rsidR="00F71528">
        <w:rPr>
          <w:rFonts w:ascii="Times New Roman" w:hAnsi="Times New Roman" w:cs="Times New Roman"/>
          <w:sz w:val="18"/>
          <w:szCs w:val="18"/>
        </w:rPr>
        <w:t>konomik, sosyal, teknolojik olmak üzere</w:t>
      </w:r>
      <w:r w:rsidR="005379A4" w:rsidRPr="005379A4">
        <w:rPr>
          <w:rFonts w:ascii="Times New Roman" w:hAnsi="Times New Roman" w:cs="Times New Roman"/>
          <w:sz w:val="18"/>
          <w:szCs w:val="18"/>
        </w:rPr>
        <w:t xml:space="preserve"> birçok alanda sürekli bir değişim söz konusudur. Belirli amaçları doğrultusunda sürdürülebilir rekabet üstünlüğü sağlamak isteyen örgütlerin de bu değişimleri yakından takip etmeleri ve bu değişimlere uyum sağlamaları gerekmektedir. Modern dünyanın rasyonel bürokratik bir yapıda şekillenmesiyle emirlere </w:t>
      </w:r>
      <w:r w:rsidR="00F71528">
        <w:rPr>
          <w:rFonts w:ascii="Times New Roman" w:hAnsi="Times New Roman" w:cs="Times New Roman"/>
          <w:sz w:val="18"/>
          <w:szCs w:val="18"/>
        </w:rPr>
        <w:t>mecburen uyan ve yaratıcılıklarının engellenerek</w:t>
      </w:r>
      <w:r w:rsidR="005379A4" w:rsidRPr="005379A4">
        <w:rPr>
          <w:rFonts w:ascii="Times New Roman" w:hAnsi="Times New Roman" w:cs="Times New Roman"/>
          <w:sz w:val="18"/>
          <w:szCs w:val="18"/>
        </w:rPr>
        <w:t xml:space="preserve"> </w:t>
      </w:r>
      <w:proofErr w:type="spellStart"/>
      <w:r w:rsidR="005379A4" w:rsidRPr="005379A4">
        <w:rPr>
          <w:rFonts w:ascii="Times New Roman" w:hAnsi="Times New Roman" w:cs="Times New Roman"/>
          <w:sz w:val="18"/>
          <w:szCs w:val="18"/>
        </w:rPr>
        <w:t>tektipleşen</w:t>
      </w:r>
      <w:proofErr w:type="spellEnd"/>
      <w:r w:rsidR="005379A4" w:rsidRPr="005379A4">
        <w:rPr>
          <w:rFonts w:ascii="Times New Roman" w:hAnsi="Times New Roman" w:cs="Times New Roman"/>
          <w:sz w:val="18"/>
          <w:szCs w:val="18"/>
        </w:rPr>
        <w:t xml:space="preserve"> bireylerin oluşması durumunu </w:t>
      </w:r>
      <w:proofErr w:type="spellStart"/>
      <w:r w:rsidR="005379A4" w:rsidRPr="005379A4">
        <w:rPr>
          <w:rFonts w:ascii="Times New Roman" w:hAnsi="Times New Roman" w:cs="Times New Roman"/>
          <w:sz w:val="18"/>
          <w:szCs w:val="18"/>
        </w:rPr>
        <w:t>Weber</w:t>
      </w:r>
      <w:proofErr w:type="spellEnd"/>
      <w:r w:rsidR="005379A4" w:rsidRPr="005379A4">
        <w:rPr>
          <w:rFonts w:ascii="Times New Roman" w:hAnsi="Times New Roman" w:cs="Times New Roman"/>
          <w:sz w:val="18"/>
          <w:szCs w:val="18"/>
        </w:rPr>
        <w:t xml:space="preserve"> demir kafes içinde kalmak olarak adlandırmaktadır. Kısaca bireyin her türlü bireysel özellikten uzaklaştırılarak mekanikleşm</w:t>
      </w:r>
      <w:r w:rsidR="00F71528">
        <w:rPr>
          <w:rFonts w:ascii="Times New Roman" w:hAnsi="Times New Roman" w:cs="Times New Roman"/>
          <w:sz w:val="18"/>
          <w:szCs w:val="18"/>
        </w:rPr>
        <w:t>esi yani kendi kuralları olan</w:t>
      </w:r>
      <w:r w:rsidR="005379A4" w:rsidRPr="005379A4">
        <w:rPr>
          <w:rFonts w:ascii="Times New Roman" w:hAnsi="Times New Roman" w:cs="Times New Roman"/>
          <w:sz w:val="18"/>
          <w:szCs w:val="18"/>
        </w:rPr>
        <w:t xml:space="preserve"> modern köleler yaratılmasıdır. </w:t>
      </w:r>
      <w:proofErr w:type="gramStart"/>
      <w:r w:rsidR="005379A4" w:rsidRPr="005379A4">
        <w:rPr>
          <w:rFonts w:ascii="Times New Roman" w:hAnsi="Times New Roman" w:cs="Times New Roman"/>
          <w:sz w:val="18"/>
          <w:szCs w:val="18"/>
        </w:rPr>
        <w:t xml:space="preserve">Bu kapsamda bu çalışmada </w:t>
      </w:r>
      <w:proofErr w:type="spellStart"/>
      <w:r w:rsidR="005379A4" w:rsidRPr="005379A4">
        <w:rPr>
          <w:rFonts w:ascii="Times New Roman" w:hAnsi="Times New Roman" w:cs="Times New Roman"/>
          <w:sz w:val="18"/>
          <w:szCs w:val="18"/>
        </w:rPr>
        <w:t>Weber’in</w:t>
      </w:r>
      <w:proofErr w:type="spellEnd"/>
      <w:r w:rsidR="005379A4" w:rsidRPr="005379A4">
        <w:rPr>
          <w:rFonts w:ascii="Times New Roman" w:hAnsi="Times New Roman" w:cs="Times New Roman"/>
          <w:sz w:val="18"/>
          <w:szCs w:val="18"/>
        </w:rPr>
        <w:t xml:space="preserve"> demir kafesi ve örgütsel değişim kavramları üzerinde bir bakış a</w:t>
      </w:r>
      <w:r w:rsidR="00F17271">
        <w:rPr>
          <w:rFonts w:ascii="Times New Roman" w:hAnsi="Times New Roman" w:cs="Times New Roman"/>
          <w:sz w:val="18"/>
          <w:szCs w:val="18"/>
        </w:rPr>
        <w:t>çısı oluşturmak amaçlanmaktadır v</w:t>
      </w:r>
      <w:r w:rsidR="00F71528">
        <w:rPr>
          <w:rFonts w:ascii="Times New Roman" w:hAnsi="Times New Roman" w:cs="Times New Roman"/>
          <w:sz w:val="18"/>
          <w:szCs w:val="18"/>
        </w:rPr>
        <w:t xml:space="preserve">e iki soruya cevap aranmaktadır: </w:t>
      </w:r>
      <w:r w:rsidR="00F17271">
        <w:rPr>
          <w:rFonts w:ascii="Times New Roman" w:hAnsi="Times New Roman" w:cs="Times New Roman"/>
          <w:sz w:val="18"/>
          <w:szCs w:val="18"/>
        </w:rPr>
        <w:t>Bürokratik örgüt an</w:t>
      </w:r>
      <w:r w:rsidR="005320C6">
        <w:rPr>
          <w:rFonts w:ascii="Times New Roman" w:hAnsi="Times New Roman" w:cs="Times New Roman"/>
          <w:sz w:val="18"/>
          <w:szCs w:val="18"/>
        </w:rPr>
        <w:t>layışının tezahürü olan izomorf</w:t>
      </w:r>
      <w:r w:rsidR="00F17271">
        <w:rPr>
          <w:rFonts w:ascii="Times New Roman" w:hAnsi="Times New Roman" w:cs="Times New Roman"/>
          <w:sz w:val="18"/>
          <w:szCs w:val="18"/>
        </w:rPr>
        <w:t>ik (</w:t>
      </w:r>
      <w:proofErr w:type="spellStart"/>
      <w:r w:rsidR="00F17271">
        <w:rPr>
          <w:rFonts w:ascii="Times New Roman" w:hAnsi="Times New Roman" w:cs="Times New Roman"/>
          <w:sz w:val="18"/>
          <w:szCs w:val="18"/>
        </w:rPr>
        <w:t>eşbiçimli</w:t>
      </w:r>
      <w:proofErr w:type="spellEnd"/>
      <w:r w:rsidR="00F17271">
        <w:rPr>
          <w:rFonts w:ascii="Times New Roman" w:hAnsi="Times New Roman" w:cs="Times New Roman"/>
          <w:sz w:val="18"/>
          <w:szCs w:val="18"/>
        </w:rPr>
        <w:t>) örgüt yapılanması günümüz değişim ortamında varlığını devam ettirebilir mi? Yoksa örgüt</w:t>
      </w:r>
      <w:r w:rsidR="005320C6">
        <w:rPr>
          <w:rFonts w:ascii="Times New Roman" w:hAnsi="Times New Roman" w:cs="Times New Roman"/>
          <w:sz w:val="18"/>
          <w:szCs w:val="18"/>
        </w:rPr>
        <w:t>ler yeni bir anlayışla, esnek izomorfiz</w:t>
      </w:r>
      <w:r w:rsidR="00F17271">
        <w:rPr>
          <w:rFonts w:ascii="Times New Roman" w:hAnsi="Times New Roman" w:cs="Times New Roman"/>
          <w:sz w:val="18"/>
          <w:szCs w:val="18"/>
        </w:rPr>
        <w:t>m ile karşı karşıya mı kalacaktır?</w:t>
      </w:r>
      <w:proofErr w:type="gramEnd"/>
    </w:p>
    <w:p w:rsidR="002E2E78" w:rsidRDefault="002E2E78" w:rsidP="007E6281">
      <w:pPr>
        <w:spacing w:before="0" w:after="0" w:line="240" w:lineRule="auto"/>
        <w:ind w:left="284" w:firstLine="23"/>
        <w:rPr>
          <w:rFonts w:ascii="Times New Roman" w:hAnsi="Times New Roman" w:cs="Times New Roman"/>
          <w:sz w:val="18"/>
          <w:szCs w:val="18"/>
        </w:rPr>
      </w:pPr>
    </w:p>
    <w:p w:rsidR="007E6281" w:rsidRPr="007E6281" w:rsidRDefault="007E6281" w:rsidP="0038436E">
      <w:pPr>
        <w:spacing w:before="0" w:after="0" w:line="240" w:lineRule="auto"/>
        <w:ind w:left="0" w:firstLine="0"/>
        <w:rPr>
          <w:rFonts w:ascii="Times New Roman" w:hAnsi="Times New Roman" w:cs="Times New Roman"/>
          <w:sz w:val="18"/>
          <w:szCs w:val="18"/>
        </w:rPr>
      </w:pPr>
      <w:r w:rsidRPr="007E6281">
        <w:rPr>
          <w:rFonts w:ascii="Times New Roman" w:hAnsi="Times New Roman" w:cs="Times New Roman"/>
          <w:b/>
          <w:sz w:val="18"/>
          <w:szCs w:val="18"/>
        </w:rPr>
        <w:t>Anahtar Kelimeler:</w:t>
      </w:r>
      <w:r w:rsidR="008F3C74">
        <w:rPr>
          <w:rFonts w:ascii="Times New Roman" w:hAnsi="Times New Roman" w:cs="Times New Roman"/>
          <w:sz w:val="18"/>
          <w:szCs w:val="18"/>
        </w:rPr>
        <w:t xml:space="preserve"> </w:t>
      </w:r>
      <w:proofErr w:type="spellStart"/>
      <w:r w:rsidR="00664B5A">
        <w:rPr>
          <w:rFonts w:ascii="Times New Roman" w:hAnsi="Times New Roman" w:cs="Times New Roman"/>
          <w:sz w:val="18"/>
          <w:szCs w:val="18"/>
        </w:rPr>
        <w:t>Weber’in</w:t>
      </w:r>
      <w:proofErr w:type="spellEnd"/>
      <w:r w:rsidR="00664B5A">
        <w:rPr>
          <w:rFonts w:ascii="Times New Roman" w:hAnsi="Times New Roman" w:cs="Times New Roman"/>
          <w:sz w:val="18"/>
          <w:szCs w:val="18"/>
        </w:rPr>
        <w:t xml:space="preserve"> </w:t>
      </w:r>
      <w:r w:rsidR="005379A4" w:rsidRPr="005379A4">
        <w:rPr>
          <w:rFonts w:ascii="Times New Roman" w:hAnsi="Times New Roman" w:cs="Times New Roman"/>
          <w:sz w:val="18"/>
          <w:szCs w:val="18"/>
        </w:rPr>
        <w:t>demir kafes</w:t>
      </w:r>
      <w:r w:rsidR="00664B5A">
        <w:rPr>
          <w:rFonts w:ascii="Times New Roman" w:hAnsi="Times New Roman" w:cs="Times New Roman"/>
          <w:sz w:val="18"/>
          <w:szCs w:val="18"/>
        </w:rPr>
        <w:t>i</w:t>
      </w:r>
      <w:r w:rsidR="005379A4" w:rsidRPr="005379A4">
        <w:rPr>
          <w:rFonts w:ascii="Times New Roman" w:hAnsi="Times New Roman" w:cs="Times New Roman"/>
          <w:sz w:val="18"/>
          <w:szCs w:val="18"/>
        </w:rPr>
        <w:t xml:space="preserve">, </w:t>
      </w:r>
      <w:proofErr w:type="spellStart"/>
      <w:r w:rsidR="00664B5A">
        <w:rPr>
          <w:rFonts w:ascii="Times New Roman" w:hAnsi="Times New Roman" w:cs="Times New Roman"/>
          <w:sz w:val="18"/>
          <w:szCs w:val="18"/>
        </w:rPr>
        <w:t>eşbiçimlilik</w:t>
      </w:r>
      <w:proofErr w:type="spellEnd"/>
      <w:r w:rsidR="00664B5A">
        <w:rPr>
          <w:rFonts w:ascii="Times New Roman" w:hAnsi="Times New Roman" w:cs="Times New Roman"/>
          <w:sz w:val="18"/>
          <w:szCs w:val="18"/>
        </w:rPr>
        <w:t xml:space="preserve">, bürokratik örgüt, </w:t>
      </w:r>
      <w:r w:rsidR="005379A4" w:rsidRPr="005379A4">
        <w:rPr>
          <w:rFonts w:ascii="Times New Roman" w:hAnsi="Times New Roman" w:cs="Times New Roman"/>
          <w:sz w:val="18"/>
          <w:szCs w:val="18"/>
        </w:rPr>
        <w:t>örgütsel değişim.</w:t>
      </w:r>
    </w:p>
    <w:p w:rsidR="00451F31" w:rsidRDefault="00451F31" w:rsidP="00451F31">
      <w:pPr>
        <w:ind w:left="0" w:firstLine="0"/>
        <w:jc w:val="center"/>
        <w:rPr>
          <w:rFonts w:ascii="Times New Roman" w:hAnsi="Times New Roman" w:cs="Times New Roman"/>
          <w:b/>
          <w:sz w:val="24"/>
          <w:szCs w:val="24"/>
        </w:rPr>
      </w:pPr>
      <w:proofErr w:type="spellStart"/>
      <w:r w:rsidRPr="00451F31">
        <w:rPr>
          <w:rFonts w:ascii="Times New Roman" w:hAnsi="Times New Roman" w:cs="Times New Roman"/>
          <w:b/>
          <w:sz w:val="24"/>
          <w:szCs w:val="24"/>
        </w:rPr>
        <w:t>Does</w:t>
      </w:r>
      <w:proofErr w:type="spellEnd"/>
      <w:r w:rsidRPr="00451F31">
        <w:rPr>
          <w:rFonts w:ascii="Times New Roman" w:hAnsi="Times New Roman" w:cs="Times New Roman"/>
          <w:b/>
          <w:sz w:val="24"/>
          <w:szCs w:val="24"/>
        </w:rPr>
        <w:t xml:space="preserve"> </w:t>
      </w:r>
      <w:proofErr w:type="spellStart"/>
      <w:r w:rsidRPr="00451F31">
        <w:rPr>
          <w:rFonts w:ascii="Times New Roman" w:hAnsi="Times New Roman" w:cs="Times New Roman"/>
          <w:b/>
          <w:sz w:val="24"/>
          <w:szCs w:val="24"/>
        </w:rPr>
        <w:t>Weber's</w:t>
      </w:r>
      <w:proofErr w:type="spellEnd"/>
      <w:r w:rsidRPr="00451F31">
        <w:rPr>
          <w:rFonts w:ascii="Times New Roman" w:hAnsi="Times New Roman" w:cs="Times New Roman"/>
          <w:b/>
          <w:sz w:val="24"/>
          <w:szCs w:val="24"/>
        </w:rPr>
        <w:t xml:space="preserve"> </w:t>
      </w:r>
      <w:proofErr w:type="spellStart"/>
      <w:r w:rsidRPr="00451F31">
        <w:rPr>
          <w:rFonts w:ascii="Times New Roman" w:hAnsi="Times New Roman" w:cs="Times New Roman"/>
          <w:b/>
          <w:sz w:val="24"/>
          <w:szCs w:val="24"/>
        </w:rPr>
        <w:t>Iron</w:t>
      </w:r>
      <w:proofErr w:type="spellEnd"/>
      <w:r w:rsidRPr="00451F31">
        <w:rPr>
          <w:rFonts w:ascii="Times New Roman" w:hAnsi="Times New Roman" w:cs="Times New Roman"/>
          <w:b/>
          <w:sz w:val="24"/>
          <w:szCs w:val="24"/>
        </w:rPr>
        <w:t xml:space="preserve"> </w:t>
      </w:r>
      <w:proofErr w:type="spellStart"/>
      <w:r w:rsidRPr="00451F31">
        <w:rPr>
          <w:rFonts w:ascii="Times New Roman" w:hAnsi="Times New Roman" w:cs="Times New Roman"/>
          <w:b/>
          <w:sz w:val="24"/>
          <w:szCs w:val="24"/>
        </w:rPr>
        <w:t>Cage</w:t>
      </w:r>
      <w:proofErr w:type="spellEnd"/>
      <w:r w:rsidRPr="00451F31">
        <w:rPr>
          <w:rFonts w:ascii="Times New Roman" w:hAnsi="Times New Roman" w:cs="Times New Roman"/>
          <w:b/>
          <w:sz w:val="24"/>
          <w:szCs w:val="24"/>
        </w:rPr>
        <w:t xml:space="preserve"> </w:t>
      </w:r>
      <w:proofErr w:type="spellStart"/>
      <w:r w:rsidRPr="00451F31">
        <w:rPr>
          <w:rFonts w:ascii="Times New Roman" w:hAnsi="Times New Roman" w:cs="Times New Roman"/>
          <w:b/>
          <w:sz w:val="24"/>
          <w:szCs w:val="24"/>
        </w:rPr>
        <w:t>Affect</w:t>
      </w:r>
      <w:proofErr w:type="spellEnd"/>
      <w:r w:rsidRPr="00451F31">
        <w:rPr>
          <w:rFonts w:ascii="Times New Roman" w:hAnsi="Times New Roman" w:cs="Times New Roman"/>
          <w:b/>
          <w:sz w:val="24"/>
          <w:szCs w:val="24"/>
        </w:rPr>
        <w:t xml:space="preserve"> </w:t>
      </w:r>
      <w:proofErr w:type="spellStart"/>
      <w:r w:rsidRPr="00451F31">
        <w:rPr>
          <w:rFonts w:ascii="Times New Roman" w:hAnsi="Times New Roman" w:cs="Times New Roman"/>
          <w:b/>
          <w:sz w:val="24"/>
          <w:szCs w:val="24"/>
        </w:rPr>
        <w:t>Organizational</w:t>
      </w:r>
      <w:proofErr w:type="spellEnd"/>
      <w:r w:rsidRPr="00451F31">
        <w:rPr>
          <w:rFonts w:ascii="Times New Roman" w:hAnsi="Times New Roman" w:cs="Times New Roman"/>
          <w:b/>
          <w:sz w:val="24"/>
          <w:szCs w:val="24"/>
        </w:rPr>
        <w:t xml:space="preserve"> Change?</w:t>
      </w:r>
      <w:bookmarkStart w:id="0" w:name="_GoBack"/>
      <w:bookmarkEnd w:id="0"/>
    </w:p>
    <w:p w:rsidR="007E6281" w:rsidRPr="009A5C3E" w:rsidRDefault="007E6281" w:rsidP="0038436E">
      <w:pPr>
        <w:ind w:left="0" w:firstLine="0"/>
        <w:rPr>
          <w:rFonts w:ascii="Times New Roman" w:hAnsi="Times New Roman" w:cs="Times New Roman"/>
          <w:sz w:val="24"/>
          <w:szCs w:val="24"/>
        </w:rPr>
      </w:pPr>
      <w:proofErr w:type="spellStart"/>
      <w:r w:rsidRPr="009A5C3E">
        <w:rPr>
          <w:rFonts w:ascii="Times New Roman" w:hAnsi="Times New Roman" w:cs="Times New Roman"/>
          <w:b/>
          <w:sz w:val="24"/>
          <w:szCs w:val="24"/>
        </w:rPr>
        <w:t>Abstract</w:t>
      </w:r>
      <w:proofErr w:type="spellEnd"/>
    </w:p>
    <w:p w:rsidR="008F3C74" w:rsidRPr="008F3C74" w:rsidRDefault="00F71528" w:rsidP="0038436E">
      <w:pPr>
        <w:spacing w:before="0" w:after="0"/>
        <w:ind w:left="0" w:firstLine="0"/>
        <w:rPr>
          <w:rFonts w:ascii="Times New Roman" w:hAnsi="Times New Roman" w:cs="Times New Roman"/>
          <w:sz w:val="18"/>
          <w:szCs w:val="18"/>
        </w:rPr>
      </w:pPr>
      <w:proofErr w:type="spellStart"/>
      <w:r w:rsidRPr="00F71528">
        <w:rPr>
          <w:rFonts w:ascii="Times New Roman" w:hAnsi="Times New Roman" w:cs="Times New Roman"/>
          <w:sz w:val="18"/>
          <w:szCs w:val="18"/>
        </w:rPr>
        <w:t>Today</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there</w:t>
      </w:r>
      <w:proofErr w:type="spellEnd"/>
      <w:r w:rsidRPr="00F71528">
        <w:rPr>
          <w:rFonts w:ascii="Times New Roman" w:hAnsi="Times New Roman" w:cs="Times New Roman"/>
          <w:sz w:val="18"/>
          <w:szCs w:val="18"/>
        </w:rPr>
        <w:t xml:space="preserve"> is a </w:t>
      </w:r>
      <w:proofErr w:type="spellStart"/>
      <w:r w:rsidRPr="00F71528">
        <w:rPr>
          <w:rFonts w:ascii="Times New Roman" w:hAnsi="Times New Roman" w:cs="Times New Roman"/>
          <w:sz w:val="18"/>
          <w:szCs w:val="18"/>
        </w:rPr>
        <w:t>constant</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change</w:t>
      </w:r>
      <w:proofErr w:type="spellEnd"/>
      <w:r w:rsidRPr="00F71528">
        <w:rPr>
          <w:rFonts w:ascii="Times New Roman" w:hAnsi="Times New Roman" w:cs="Times New Roman"/>
          <w:sz w:val="18"/>
          <w:szCs w:val="18"/>
        </w:rPr>
        <w:t xml:space="preserve"> in </w:t>
      </w:r>
      <w:proofErr w:type="spellStart"/>
      <w:r w:rsidRPr="00F71528">
        <w:rPr>
          <w:rFonts w:ascii="Times New Roman" w:hAnsi="Times New Roman" w:cs="Times New Roman"/>
          <w:sz w:val="18"/>
          <w:szCs w:val="18"/>
        </w:rPr>
        <w:t>many</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areas</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such</w:t>
      </w:r>
      <w:proofErr w:type="spellEnd"/>
      <w:r w:rsidRPr="00F71528">
        <w:rPr>
          <w:rFonts w:ascii="Times New Roman" w:hAnsi="Times New Roman" w:cs="Times New Roman"/>
          <w:sz w:val="18"/>
          <w:szCs w:val="18"/>
        </w:rPr>
        <w:t xml:space="preserve"> as </w:t>
      </w:r>
      <w:proofErr w:type="spellStart"/>
      <w:r w:rsidRPr="00F71528">
        <w:rPr>
          <w:rFonts w:ascii="Times New Roman" w:hAnsi="Times New Roman" w:cs="Times New Roman"/>
          <w:sz w:val="18"/>
          <w:szCs w:val="18"/>
        </w:rPr>
        <w:t>political</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cultural</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economic</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social</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and</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technological</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Organizations</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that</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want</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to</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achieve</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sustainable</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competitive</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advantage</w:t>
      </w:r>
      <w:proofErr w:type="spellEnd"/>
      <w:r w:rsidRPr="00F71528">
        <w:rPr>
          <w:rFonts w:ascii="Times New Roman" w:hAnsi="Times New Roman" w:cs="Times New Roman"/>
          <w:sz w:val="18"/>
          <w:szCs w:val="18"/>
        </w:rPr>
        <w:t xml:space="preserve"> in </w:t>
      </w:r>
      <w:proofErr w:type="spellStart"/>
      <w:r w:rsidRPr="00F71528">
        <w:rPr>
          <w:rFonts w:ascii="Times New Roman" w:hAnsi="Times New Roman" w:cs="Times New Roman"/>
          <w:sz w:val="18"/>
          <w:szCs w:val="18"/>
        </w:rPr>
        <w:t>line</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with</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their</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specific</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objectives</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should</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also</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follow</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these</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changes</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closely</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and</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adapt</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to</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these</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changes</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Weber</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calls</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the</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situation</w:t>
      </w:r>
      <w:proofErr w:type="spellEnd"/>
      <w:r w:rsidRPr="00F71528">
        <w:rPr>
          <w:rFonts w:ascii="Times New Roman" w:hAnsi="Times New Roman" w:cs="Times New Roman"/>
          <w:sz w:val="18"/>
          <w:szCs w:val="18"/>
        </w:rPr>
        <w:t xml:space="preserve"> in </w:t>
      </w:r>
      <w:proofErr w:type="spellStart"/>
      <w:r w:rsidRPr="00F71528">
        <w:rPr>
          <w:rFonts w:ascii="Times New Roman" w:hAnsi="Times New Roman" w:cs="Times New Roman"/>
          <w:sz w:val="18"/>
          <w:szCs w:val="18"/>
        </w:rPr>
        <w:t>which</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the</w:t>
      </w:r>
      <w:proofErr w:type="spellEnd"/>
      <w:r w:rsidRPr="00F71528">
        <w:rPr>
          <w:rFonts w:ascii="Times New Roman" w:hAnsi="Times New Roman" w:cs="Times New Roman"/>
          <w:sz w:val="18"/>
          <w:szCs w:val="18"/>
        </w:rPr>
        <w:t xml:space="preserve"> modern </w:t>
      </w:r>
      <w:proofErr w:type="spellStart"/>
      <w:r w:rsidRPr="00F71528">
        <w:rPr>
          <w:rFonts w:ascii="Times New Roman" w:hAnsi="Times New Roman" w:cs="Times New Roman"/>
          <w:sz w:val="18"/>
          <w:szCs w:val="18"/>
        </w:rPr>
        <w:t>world</w:t>
      </w:r>
      <w:proofErr w:type="spellEnd"/>
      <w:r w:rsidRPr="00F71528">
        <w:rPr>
          <w:rFonts w:ascii="Times New Roman" w:hAnsi="Times New Roman" w:cs="Times New Roman"/>
          <w:sz w:val="18"/>
          <w:szCs w:val="18"/>
        </w:rPr>
        <w:t xml:space="preserve"> is </w:t>
      </w:r>
      <w:proofErr w:type="spellStart"/>
      <w:r w:rsidRPr="00F71528">
        <w:rPr>
          <w:rFonts w:ascii="Times New Roman" w:hAnsi="Times New Roman" w:cs="Times New Roman"/>
          <w:sz w:val="18"/>
          <w:szCs w:val="18"/>
        </w:rPr>
        <w:t>shaped</w:t>
      </w:r>
      <w:proofErr w:type="spellEnd"/>
      <w:r w:rsidRPr="00F71528">
        <w:rPr>
          <w:rFonts w:ascii="Times New Roman" w:hAnsi="Times New Roman" w:cs="Times New Roman"/>
          <w:sz w:val="18"/>
          <w:szCs w:val="18"/>
        </w:rPr>
        <w:t xml:space="preserve"> in a </w:t>
      </w:r>
      <w:proofErr w:type="spellStart"/>
      <w:r w:rsidRPr="00F71528">
        <w:rPr>
          <w:rFonts w:ascii="Times New Roman" w:hAnsi="Times New Roman" w:cs="Times New Roman"/>
          <w:sz w:val="18"/>
          <w:szCs w:val="18"/>
        </w:rPr>
        <w:t>rational</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bureaucratic</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structure</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and</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individuals</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who</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are</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compelled</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to</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obey</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orders</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and</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become</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standardized</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by</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hindering</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their</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creativity</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are</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to</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stay</w:t>
      </w:r>
      <w:proofErr w:type="spellEnd"/>
      <w:r w:rsidRPr="00F71528">
        <w:rPr>
          <w:rFonts w:ascii="Times New Roman" w:hAnsi="Times New Roman" w:cs="Times New Roman"/>
          <w:sz w:val="18"/>
          <w:szCs w:val="18"/>
        </w:rPr>
        <w:t xml:space="preserve"> in an </w:t>
      </w:r>
      <w:proofErr w:type="spellStart"/>
      <w:r w:rsidRPr="00F71528">
        <w:rPr>
          <w:rFonts w:ascii="Times New Roman" w:hAnsi="Times New Roman" w:cs="Times New Roman"/>
          <w:sz w:val="18"/>
          <w:szCs w:val="18"/>
        </w:rPr>
        <w:t>iron</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cage</w:t>
      </w:r>
      <w:proofErr w:type="spellEnd"/>
      <w:r w:rsidRPr="00F71528">
        <w:rPr>
          <w:rFonts w:ascii="Times New Roman" w:hAnsi="Times New Roman" w:cs="Times New Roman"/>
          <w:sz w:val="18"/>
          <w:szCs w:val="18"/>
        </w:rPr>
        <w:t>.</w:t>
      </w:r>
      <w:r>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In</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short</w:t>
      </w:r>
      <w:proofErr w:type="spellEnd"/>
      <w:r w:rsidRPr="00F71528">
        <w:rPr>
          <w:rFonts w:ascii="Times New Roman" w:hAnsi="Times New Roman" w:cs="Times New Roman"/>
          <w:sz w:val="18"/>
          <w:szCs w:val="18"/>
        </w:rPr>
        <w:t xml:space="preserve">, it is </w:t>
      </w:r>
      <w:proofErr w:type="spellStart"/>
      <w:r w:rsidRPr="00F71528">
        <w:rPr>
          <w:rFonts w:ascii="Times New Roman" w:hAnsi="Times New Roman" w:cs="Times New Roman"/>
          <w:sz w:val="18"/>
          <w:szCs w:val="18"/>
        </w:rPr>
        <w:t>the</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mechanization</w:t>
      </w:r>
      <w:proofErr w:type="spellEnd"/>
      <w:r w:rsidRPr="00F71528">
        <w:rPr>
          <w:rFonts w:ascii="Times New Roman" w:hAnsi="Times New Roman" w:cs="Times New Roman"/>
          <w:sz w:val="18"/>
          <w:szCs w:val="18"/>
        </w:rPr>
        <w:t xml:space="preserve"> of </w:t>
      </w:r>
      <w:proofErr w:type="spellStart"/>
      <w:r w:rsidRPr="00F71528">
        <w:rPr>
          <w:rFonts w:ascii="Times New Roman" w:hAnsi="Times New Roman" w:cs="Times New Roman"/>
          <w:sz w:val="18"/>
          <w:szCs w:val="18"/>
        </w:rPr>
        <w:t>the</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individual</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by</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removing</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all</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kinds</w:t>
      </w:r>
      <w:proofErr w:type="spellEnd"/>
      <w:r w:rsidRPr="00F71528">
        <w:rPr>
          <w:rFonts w:ascii="Times New Roman" w:hAnsi="Times New Roman" w:cs="Times New Roman"/>
          <w:sz w:val="18"/>
          <w:szCs w:val="18"/>
        </w:rPr>
        <w:t xml:space="preserve"> of </w:t>
      </w:r>
      <w:proofErr w:type="spellStart"/>
      <w:r w:rsidRPr="00F71528">
        <w:rPr>
          <w:rFonts w:ascii="Times New Roman" w:hAnsi="Times New Roman" w:cs="Times New Roman"/>
          <w:sz w:val="18"/>
          <w:szCs w:val="18"/>
        </w:rPr>
        <w:t>individual</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characteristics</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that</w:t>
      </w:r>
      <w:proofErr w:type="spellEnd"/>
      <w:r w:rsidRPr="00F71528">
        <w:rPr>
          <w:rFonts w:ascii="Times New Roman" w:hAnsi="Times New Roman" w:cs="Times New Roman"/>
          <w:sz w:val="18"/>
          <w:szCs w:val="18"/>
        </w:rPr>
        <w:t xml:space="preserve"> is, </w:t>
      </w:r>
      <w:proofErr w:type="spellStart"/>
      <w:r w:rsidRPr="00F71528">
        <w:rPr>
          <w:rFonts w:ascii="Times New Roman" w:hAnsi="Times New Roman" w:cs="Times New Roman"/>
          <w:sz w:val="18"/>
          <w:szCs w:val="18"/>
        </w:rPr>
        <w:t>the</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creation</w:t>
      </w:r>
      <w:proofErr w:type="spellEnd"/>
      <w:r w:rsidRPr="00F71528">
        <w:rPr>
          <w:rFonts w:ascii="Times New Roman" w:hAnsi="Times New Roman" w:cs="Times New Roman"/>
          <w:sz w:val="18"/>
          <w:szCs w:val="18"/>
        </w:rPr>
        <w:t xml:space="preserve"> of modern </w:t>
      </w:r>
      <w:proofErr w:type="spellStart"/>
      <w:r w:rsidRPr="00F71528">
        <w:rPr>
          <w:rFonts w:ascii="Times New Roman" w:hAnsi="Times New Roman" w:cs="Times New Roman"/>
          <w:sz w:val="18"/>
          <w:szCs w:val="18"/>
        </w:rPr>
        <w:t>slaves</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with</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their</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own</w:t>
      </w:r>
      <w:proofErr w:type="spellEnd"/>
      <w:r w:rsidRPr="00F71528">
        <w:rPr>
          <w:rFonts w:ascii="Times New Roman" w:hAnsi="Times New Roman" w:cs="Times New Roman"/>
          <w:sz w:val="18"/>
          <w:szCs w:val="18"/>
        </w:rPr>
        <w:t xml:space="preserve"> </w:t>
      </w:r>
      <w:proofErr w:type="spellStart"/>
      <w:r w:rsidRPr="00F71528">
        <w:rPr>
          <w:rFonts w:ascii="Times New Roman" w:hAnsi="Times New Roman" w:cs="Times New Roman"/>
          <w:sz w:val="18"/>
          <w:szCs w:val="18"/>
        </w:rPr>
        <w:t>rules</w:t>
      </w:r>
      <w:proofErr w:type="spellEnd"/>
      <w:r w:rsidRPr="00F71528">
        <w:rPr>
          <w:rFonts w:ascii="Times New Roman" w:hAnsi="Times New Roman" w:cs="Times New Roman"/>
          <w:sz w:val="18"/>
          <w:szCs w:val="18"/>
        </w:rPr>
        <w:t>.</w:t>
      </w:r>
      <w:r>
        <w:rPr>
          <w:rFonts w:ascii="Times New Roman" w:hAnsi="Times New Roman" w:cs="Times New Roman"/>
          <w:sz w:val="18"/>
          <w:szCs w:val="18"/>
        </w:rPr>
        <w:t xml:space="preserve"> </w:t>
      </w:r>
      <w:proofErr w:type="spellStart"/>
      <w:r w:rsidR="00224159" w:rsidRPr="00224159">
        <w:rPr>
          <w:rFonts w:ascii="Times New Roman" w:hAnsi="Times New Roman" w:cs="Times New Roman"/>
          <w:sz w:val="18"/>
          <w:szCs w:val="18"/>
        </w:rPr>
        <w:t>In</w:t>
      </w:r>
      <w:proofErr w:type="spellEnd"/>
      <w:r w:rsidR="00224159" w:rsidRPr="00224159">
        <w:rPr>
          <w:rFonts w:ascii="Times New Roman" w:hAnsi="Times New Roman" w:cs="Times New Roman"/>
          <w:sz w:val="18"/>
          <w:szCs w:val="18"/>
        </w:rPr>
        <w:t xml:space="preserve"> </w:t>
      </w:r>
      <w:proofErr w:type="spellStart"/>
      <w:r w:rsidR="00224159" w:rsidRPr="00224159">
        <w:rPr>
          <w:rFonts w:ascii="Times New Roman" w:hAnsi="Times New Roman" w:cs="Times New Roman"/>
          <w:sz w:val="18"/>
          <w:szCs w:val="18"/>
        </w:rPr>
        <w:t>this</w:t>
      </w:r>
      <w:proofErr w:type="spellEnd"/>
      <w:r w:rsidR="00224159" w:rsidRPr="00224159">
        <w:rPr>
          <w:rFonts w:ascii="Times New Roman" w:hAnsi="Times New Roman" w:cs="Times New Roman"/>
          <w:sz w:val="18"/>
          <w:szCs w:val="18"/>
        </w:rPr>
        <w:t xml:space="preserve"> </w:t>
      </w:r>
      <w:proofErr w:type="spellStart"/>
      <w:r w:rsidR="00224159" w:rsidRPr="00224159">
        <w:rPr>
          <w:rFonts w:ascii="Times New Roman" w:hAnsi="Times New Roman" w:cs="Times New Roman"/>
          <w:sz w:val="18"/>
          <w:szCs w:val="18"/>
        </w:rPr>
        <w:t>context</w:t>
      </w:r>
      <w:proofErr w:type="spellEnd"/>
      <w:r w:rsidR="00224159" w:rsidRPr="00224159">
        <w:rPr>
          <w:rFonts w:ascii="Times New Roman" w:hAnsi="Times New Roman" w:cs="Times New Roman"/>
          <w:sz w:val="18"/>
          <w:szCs w:val="18"/>
        </w:rPr>
        <w:t xml:space="preserve">, in </w:t>
      </w:r>
      <w:proofErr w:type="spellStart"/>
      <w:r w:rsidR="00224159" w:rsidRPr="00224159">
        <w:rPr>
          <w:rFonts w:ascii="Times New Roman" w:hAnsi="Times New Roman" w:cs="Times New Roman"/>
          <w:sz w:val="18"/>
          <w:szCs w:val="18"/>
        </w:rPr>
        <w:t>this</w:t>
      </w:r>
      <w:proofErr w:type="spellEnd"/>
      <w:r w:rsidR="00224159" w:rsidRPr="00224159">
        <w:rPr>
          <w:rFonts w:ascii="Times New Roman" w:hAnsi="Times New Roman" w:cs="Times New Roman"/>
          <w:sz w:val="18"/>
          <w:szCs w:val="18"/>
        </w:rPr>
        <w:t xml:space="preserve"> </w:t>
      </w:r>
      <w:proofErr w:type="spellStart"/>
      <w:r w:rsidR="00224159" w:rsidRPr="00224159">
        <w:rPr>
          <w:rFonts w:ascii="Times New Roman" w:hAnsi="Times New Roman" w:cs="Times New Roman"/>
          <w:sz w:val="18"/>
          <w:szCs w:val="18"/>
        </w:rPr>
        <w:t>study</w:t>
      </w:r>
      <w:proofErr w:type="spellEnd"/>
      <w:r w:rsidR="00224159" w:rsidRPr="00224159">
        <w:rPr>
          <w:rFonts w:ascii="Times New Roman" w:hAnsi="Times New Roman" w:cs="Times New Roman"/>
          <w:sz w:val="18"/>
          <w:szCs w:val="18"/>
        </w:rPr>
        <w:t xml:space="preserve">, it is </w:t>
      </w:r>
      <w:proofErr w:type="spellStart"/>
      <w:r w:rsidR="00224159" w:rsidRPr="00224159">
        <w:rPr>
          <w:rFonts w:ascii="Times New Roman" w:hAnsi="Times New Roman" w:cs="Times New Roman"/>
          <w:sz w:val="18"/>
          <w:szCs w:val="18"/>
        </w:rPr>
        <w:t>aimed</w:t>
      </w:r>
      <w:proofErr w:type="spellEnd"/>
      <w:r w:rsidR="00224159" w:rsidRPr="00224159">
        <w:rPr>
          <w:rFonts w:ascii="Times New Roman" w:hAnsi="Times New Roman" w:cs="Times New Roman"/>
          <w:sz w:val="18"/>
          <w:szCs w:val="18"/>
        </w:rPr>
        <w:t xml:space="preserve"> </w:t>
      </w:r>
      <w:proofErr w:type="spellStart"/>
      <w:r w:rsidR="00224159" w:rsidRPr="00224159">
        <w:rPr>
          <w:rFonts w:ascii="Times New Roman" w:hAnsi="Times New Roman" w:cs="Times New Roman"/>
          <w:sz w:val="18"/>
          <w:szCs w:val="18"/>
        </w:rPr>
        <w:t>to</w:t>
      </w:r>
      <w:proofErr w:type="spellEnd"/>
      <w:r w:rsidR="00224159" w:rsidRPr="00224159">
        <w:rPr>
          <w:rFonts w:ascii="Times New Roman" w:hAnsi="Times New Roman" w:cs="Times New Roman"/>
          <w:sz w:val="18"/>
          <w:szCs w:val="18"/>
        </w:rPr>
        <w:t xml:space="preserve"> </w:t>
      </w:r>
      <w:proofErr w:type="spellStart"/>
      <w:r w:rsidR="00224159" w:rsidRPr="00224159">
        <w:rPr>
          <w:rFonts w:ascii="Times New Roman" w:hAnsi="Times New Roman" w:cs="Times New Roman"/>
          <w:sz w:val="18"/>
          <w:szCs w:val="18"/>
        </w:rPr>
        <w:t>create</w:t>
      </w:r>
      <w:proofErr w:type="spellEnd"/>
      <w:r w:rsidR="00224159" w:rsidRPr="00224159">
        <w:rPr>
          <w:rFonts w:ascii="Times New Roman" w:hAnsi="Times New Roman" w:cs="Times New Roman"/>
          <w:sz w:val="18"/>
          <w:szCs w:val="18"/>
        </w:rPr>
        <w:t xml:space="preserve"> a </w:t>
      </w:r>
      <w:proofErr w:type="spellStart"/>
      <w:r w:rsidR="00224159" w:rsidRPr="00224159">
        <w:rPr>
          <w:rFonts w:ascii="Times New Roman" w:hAnsi="Times New Roman" w:cs="Times New Roman"/>
          <w:sz w:val="18"/>
          <w:szCs w:val="18"/>
        </w:rPr>
        <w:t>perspective</w:t>
      </w:r>
      <w:proofErr w:type="spellEnd"/>
      <w:r w:rsidR="00224159" w:rsidRPr="00224159">
        <w:rPr>
          <w:rFonts w:ascii="Times New Roman" w:hAnsi="Times New Roman" w:cs="Times New Roman"/>
          <w:sz w:val="18"/>
          <w:szCs w:val="18"/>
        </w:rPr>
        <w:t xml:space="preserve"> on </w:t>
      </w:r>
      <w:proofErr w:type="spellStart"/>
      <w:r w:rsidR="00224159" w:rsidRPr="00224159">
        <w:rPr>
          <w:rFonts w:ascii="Times New Roman" w:hAnsi="Times New Roman" w:cs="Times New Roman"/>
          <w:sz w:val="18"/>
          <w:szCs w:val="18"/>
        </w:rPr>
        <w:t>Weber's</w:t>
      </w:r>
      <w:proofErr w:type="spellEnd"/>
      <w:r w:rsidR="00224159" w:rsidRPr="00224159">
        <w:rPr>
          <w:rFonts w:ascii="Times New Roman" w:hAnsi="Times New Roman" w:cs="Times New Roman"/>
          <w:sz w:val="18"/>
          <w:szCs w:val="18"/>
        </w:rPr>
        <w:t xml:space="preserve"> </w:t>
      </w:r>
      <w:proofErr w:type="spellStart"/>
      <w:r w:rsidR="00224159" w:rsidRPr="00224159">
        <w:rPr>
          <w:rFonts w:ascii="Times New Roman" w:hAnsi="Times New Roman" w:cs="Times New Roman"/>
          <w:sz w:val="18"/>
          <w:szCs w:val="18"/>
        </w:rPr>
        <w:t>iron</w:t>
      </w:r>
      <w:proofErr w:type="spellEnd"/>
      <w:r w:rsidR="00224159" w:rsidRPr="00224159">
        <w:rPr>
          <w:rFonts w:ascii="Times New Roman" w:hAnsi="Times New Roman" w:cs="Times New Roman"/>
          <w:sz w:val="18"/>
          <w:szCs w:val="18"/>
        </w:rPr>
        <w:t xml:space="preserve"> </w:t>
      </w:r>
      <w:proofErr w:type="spellStart"/>
      <w:r w:rsidR="00224159" w:rsidRPr="00224159">
        <w:rPr>
          <w:rFonts w:ascii="Times New Roman" w:hAnsi="Times New Roman" w:cs="Times New Roman"/>
          <w:sz w:val="18"/>
          <w:szCs w:val="18"/>
        </w:rPr>
        <w:t>cage</w:t>
      </w:r>
      <w:proofErr w:type="spellEnd"/>
      <w:r w:rsidR="00224159" w:rsidRPr="00224159">
        <w:rPr>
          <w:rFonts w:ascii="Times New Roman" w:hAnsi="Times New Roman" w:cs="Times New Roman"/>
          <w:sz w:val="18"/>
          <w:szCs w:val="18"/>
        </w:rPr>
        <w:t xml:space="preserve"> </w:t>
      </w:r>
      <w:proofErr w:type="spellStart"/>
      <w:r w:rsidR="00224159" w:rsidRPr="00224159">
        <w:rPr>
          <w:rFonts w:ascii="Times New Roman" w:hAnsi="Times New Roman" w:cs="Times New Roman"/>
          <w:sz w:val="18"/>
          <w:szCs w:val="18"/>
        </w:rPr>
        <w:t>and</w:t>
      </w:r>
      <w:proofErr w:type="spellEnd"/>
      <w:r w:rsidR="00224159" w:rsidRPr="00224159">
        <w:rPr>
          <w:rFonts w:ascii="Times New Roman" w:hAnsi="Times New Roman" w:cs="Times New Roman"/>
          <w:sz w:val="18"/>
          <w:szCs w:val="18"/>
        </w:rPr>
        <w:t xml:space="preserve"> </w:t>
      </w:r>
      <w:proofErr w:type="spellStart"/>
      <w:r w:rsidR="00224159" w:rsidRPr="00224159">
        <w:rPr>
          <w:rFonts w:ascii="Times New Roman" w:hAnsi="Times New Roman" w:cs="Times New Roman"/>
          <w:sz w:val="18"/>
          <w:szCs w:val="18"/>
        </w:rPr>
        <w:t>organizational</w:t>
      </w:r>
      <w:proofErr w:type="spellEnd"/>
      <w:r w:rsidR="00224159" w:rsidRPr="00224159">
        <w:rPr>
          <w:rFonts w:ascii="Times New Roman" w:hAnsi="Times New Roman" w:cs="Times New Roman"/>
          <w:sz w:val="18"/>
          <w:szCs w:val="18"/>
        </w:rPr>
        <w:t xml:space="preserve"> </w:t>
      </w:r>
      <w:proofErr w:type="spellStart"/>
      <w:r w:rsidR="00224159" w:rsidRPr="00224159">
        <w:rPr>
          <w:rFonts w:ascii="Times New Roman" w:hAnsi="Times New Roman" w:cs="Times New Roman"/>
          <w:sz w:val="18"/>
          <w:szCs w:val="18"/>
        </w:rPr>
        <w:t>change</w:t>
      </w:r>
      <w:proofErr w:type="spellEnd"/>
      <w:r w:rsidR="00224159" w:rsidRPr="00224159">
        <w:rPr>
          <w:rFonts w:ascii="Times New Roman" w:hAnsi="Times New Roman" w:cs="Times New Roman"/>
          <w:sz w:val="18"/>
          <w:szCs w:val="18"/>
        </w:rPr>
        <w:t xml:space="preserve"> </w:t>
      </w:r>
      <w:proofErr w:type="spellStart"/>
      <w:r w:rsidR="00224159" w:rsidRPr="00224159">
        <w:rPr>
          <w:rFonts w:ascii="Times New Roman" w:hAnsi="Times New Roman" w:cs="Times New Roman"/>
          <w:sz w:val="18"/>
          <w:szCs w:val="18"/>
        </w:rPr>
        <w:t>concepts</w:t>
      </w:r>
      <w:proofErr w:type="spellEnd"/>
      <w:r w:rsidR="00224159" w:rsidRPr="00224159">
        <w:rPr>
          <w:rFonts w:ascii="Times New Roman" w:hAnsi="Times New Roman" w:cs="Times New Roman"/>
          <w:sz w:val="18"/>
          <w:szCs w:val="18"/>
        </w:rPr>
        <w:t xml:space="preserve"> </w:t>
      </w:r>
      <w:proofErr w:type="spellStart"/>
      <w:r w:rsidR="00224159" w:rsidRPr="00224159">
        <w:rPr>
          <w:rFonts w:ascii="Times New Roman" w:hAnsi="Times New Roman" w:cs="Times New Roman"/>
          <w:sz w:val="18"/>
          <w:szCs w:val="18"/>
        </w:rPr>
        <w:t>and</w:t>
      </w:r>
      <w:proofErr w:type="spellEnd"/>
      <w:r w:rsidR="00224159" w:rsidRPr="00224159">
        <w:rPr>
          <w:rFonts w:ascii="Times New Roman" w:hAnsi="Times New Roman" w:cs="Times New Roman"/>
          <w:sz w:val="18"/>
          <w:szCs w:val="18"/>
        </w:rPr>
        <w:t xml:space="preserve"> </w:t>
      </w:r>
      <w:proofErr w:type="spellStart"/>
      <w:r w:rsidR="00224159" w:rsidRPr="00224159">
        <w:rPr>
          <w:rFonts w:ascii="Times New Roman" w:hAnsi="Times New Roman" w:cs="Times New Roman"/>
          <w:sz w:val="18"/>
          <w:szCs w:val="18"/>
        </w:rPr>
        <w:t>seek</w:t>
      </w:r>
      <w:proofErr w:type="spellEnd"/>
      <w:r w:rsidR="00224159" w:rsidRPr="00224159">
        <w:rPr>
          <w:rFonts w:ascii="Times New Roman" w:hAnsi="Times New Roman" w:cs="Times New Roman"/>
          <w:sz w:val="18"/>
          <w:szCs w:val="18"/>
        </w:rPr>
        <w:t xml:space="preserve"> </w:t>
      </w:r>
      <w:proofErr w:type="spellStart"/>
      <w:r w:rsidR="00224159" w:rsidRPr="00224159">
        <w:rPr>
          <w:rFonts w:ascii="Times New Roman" w:hAnsi="Times New Roman" w:cs="Times New Roman"/>
          <w:sz w:val="18"/>
          <w:szCs w:val="18"/>
        </w:rPr>
        <w:t>answers</w:t>
      </w:r>
      <w:proofErr w:type="spellEnd"/>
      <w:r w:rsidR="00224159" w:rsidRPr="00224159">
        <w:rPr>
          <w:rFonts w:ascii="Times New Roman" w:hAnsi="Times New Roman" w:cs="Times New Roman"/>
          <w:sz w:val="18"/>
          <w:szCs w:val="18"/>
        </w:rPr>
        <w:t xml:space="preserve"> </w:t>
      </w:r>
      <w:proofErr w:type="spellStart"/>
      <w:r w:rsidR="00224159" w:rsidRPr="00224159">
        <w:rPr>
          <w:rFonts w:ascii="Times New Roman" w:hAnsi="Times New Roman" w:cs="Times New Roman"/>
          <w:sz w:val="18"/>
          <w:szCs w:val="18"/>
        </w:rPr>
        <w:t>to</w:t>
      </w:r>
      <w:proofErr w:type="spellEnd"/>
      <w:r w:rsidR="00224159" w:rsidRPr="00224159">
        <w:rPr>
          <w:rFonts w:ascii="Times New Roman" w:hAnsi="Times New Roman" w:cs="Times New Roman"/>
          <w:sz w:val="18"/>
          <w:szCs w:val="18"/>
        </w:rPr>
        <w:t xml:space="preserve"> </w:t>
      </w:r>
      <w:proofErr w:type="spellStart"/>
      <w:r w:rsidR="00224159" w:rsidRPr="00224159">
        <w:rPr>
          <w:rFonts w:ascii="Times New Roman" w:hAnsi="Times New Roman" w:cs="Times New Roman"/>
          <w:sz w:val="18"/>
          <w:szCs w:val="18"/>
        </w:rPr>
        <w:t>two</w:t>
      </w:r>
      <w:proofErr w:type="spellEnd"/>
      <w:r w:rsidR="00224159" w:rsidRPr="00224159">
        <w:rPr>
          <w:rFonts w:ascii="Times New Roman" w:hAnsi="Times New Roman" w:cs="Times New Roman"/>
          <w:sz w:val="18"/>
          <w:szCs w:val="18"/>
        </w:rPr>
        <w:t xml:space="preserve"> </w:t>
      </w:r>
      <w:proofErr w:type="spellStart"/>
      <w:r w:rsidR="00224159" w:rsidRPr="00224159">
        <w:rPr>
          <w:rFonts w:ascii="Times New Roman" w:hAnsi="Times New Roman" w:cs="Times New Roman"/>
          <w:sz w:val="18"/>
          <w:szCs w:val="18"/>
        </w:rPr>
        <w:t>questions</w:t>
      </w:r>
      <w:proofErr w:type="spellEnd"/>
      <w:r w:rsidR="00224159" w:rsidRPr="00224159">
        <w:rPr>
          <w:rFonts w:ascii="Times New Roman" w:hAnsi="Times New Roman" w:cs="Times New Roman"/>
          <w:sz w:val="18"/>
          <w:szCs w:val="18"/>
        </w:rPr>
        <w:t xml:space="preserve">. Can </w:t>
      </w:r>
      <w:proofErr w:type="spellStart"/>
      <w:r w:rsidR="00224159" w:rsidRPr="00224159">
        <w:rPr>
          <w:rFonts w:ascii="Times New Roman" w:hAnsi="Times New Roman" w:cs="Times New Roman"/>
          <w:sz w:val="18"/>
          <w:szCs w:val="18"/>
        </w:rPr>
        <w:t>the</w:t>
      </w:r>
      <w:proofErr w:type="spellEnd"/>
      <w:r w:rsidR="00224159" w:rsidRPr="00224159">
        <w:rPr>
          <w:rFonts w:ascii="Times New Roman" w:hAnsi="Times New Roman" w:cs="Times New Roman"/>
          <w:sz w:val="18"/>
          <w:szCs w:val="18"/>
        </w:rPr>
        <w:t xml:space="preserve"> </w:t>
      </w:r>
      <w:proofErr w:type="spellStart"/>
      <w:r w:rsidR="00224159" w:rsidRPr="00224159">
        <w:rPr>
          <w:rFonts w:ascii="Times New Roman" w:hAnsi="Times New Roman" w:cs="Times New Roman"/>
          <w:sz w:val="18"/>
          <w:szCs w:val="18"/>
        </w:rPr>
        <w:t>isomorphic</w:t>
      </w:r>
      <w:proofErr w:type="spellEnd"/>
      <w:r w:rsidR="00224159" w:rsidRPr="00224159">
        <w:rPr>
          <w:rFonts w:ascii="Times New Roman" w:hAnsi="Times New Roman" w:cs="Times New Roman"/>
          <w:sz w:val="18"/>
          <w:szCs w:val="18"/>
        </w:rPr>
        <w:t xml:space="preserve"> (</w:t>
      </w:r>
      <w:proofErr w:type="spellStart"/>
      <w:r w:rsidR="00224159" w:rsidRPr="00224159">
        <w:rPr>
          <w:rFonts w:ascii="Times New Roman" w:hAnsi="Times New Roman" w:cs="Times New Roman"/>
          <w:sz w:val="18"/>
          <w:szCs w:val="18"/>
        </w:rPr>
        <w:t>isomorphic</w:t>
      </w:r>
      <w:proofErr w:type="spellEnd"/>
      <w:r w:rsidR="00224159" w:rsidRPr="00224159">
        <w:rPr>
          <w:rFonts w:ascii="Times New Roman" w:hAnsi="Times New Roman" w:cs="Times New Roman"/>
          <w:sz w:val="18"/>
          <w:szCs w:val="18"/>
        </w:rPr>
        <w:t xml:space="preserve">) </w:t>
      </w:r>
      <w:proofErr w:type="spellStart"/>
      <w:r w:rsidR="00224159" w:rsidRPr="00224159">
        <w:rPr>
          <w:rFonts w:ascii="Times New Roman" w:hAnsi="Times New Roman" w:cs="Times New Roman"/>
          <w:sz w:val="18"/>
          <w:szCs w:val="18"/>
        </w:rPr>
        <w:t>organizational</w:t>
      </w:r>
      <w:proofErr w:type="spellEnd"/>
      <w:r w:rsidR="00224159" w:rsidRPr="00224159">
        <w:rPr>
          <w:rFonts w:ascii="Times New Roman" w:hAnsi="Times New Roman" w:cs="Times New Roman"/>
          <w:sz w:val="18"/>
          <w:szCs w:val="18"/>
        </w:rPr>
        <w:t xml:space="preserve"> </w:t>
      </w:r>
      <w:proofErr w:type="spellStart"/>
      <w:r w:rsidR="00224159" w:rsidRPr="00224159">
        <w:rPr>
          <w:rFonts w:ascii="Times New Roman" w:hAnsi="Times New Roman" w:cs="Times New Roman"/>
          <w:sz w:val="18"/>
          <w:szCs w:val="18"/>
        </w:rPr>
        <w:t>structure</w:t>
      </w:r>
      <w:proofErr w:type="spellEnd"/>
      <w:r w:rsidR="00224159" w:rsidRPr="00224159">
        <w:rPr>
          <w:rFonts w:ascii="Times New Roman" w:hAnsi="Times New Roman" w:cs="Times New Roman"/>
          <w:sz w:val="18"/>
          <w:szCs w:val="18"/>
        </w:rPr>
        <w:t xml:space="preserve">, </w:t>
      </w:r>
      <w:proofErr w:type="spellStart"/>
      <w:r w:rsidR="00224159" w:rsidRPr="00224159">
        <w:rPr>
          <w:rFonts w:ascii="Times New Roman" w:hAnsi="Times New Roman" w:cs="Times New Roman"/>
          <w:sz w:val="18"/>
          <w:szCs w:val="18"/>
        </w:rPr>
        <w:t>which</w:t>
      </w:r>
      <w:proofErr w:type="spellEnd"/>
      <w:r w:rsidR="00224159" w:rsidRPr="00224159">
        <w:rPr>
          <w:rFonts w:ascii="Times New Roman" w:hAnsi="Times New Roman" w:cs="Times New Roman"/>
          <w:sz w:val="18"/>
          <w:szCs w:val="18"/>
        </w:rPr>
        <w:t xml:space="preserve"> is </w:t>
      </w:r>
      <w:proofErr w:type="spellStart"/>
      <w:r w:rsidR="00224159" w:rsidRPr="00224159">
        <w:rPr>
          <w:rFonts w:ascii="Times New Roman" w:hAnsi="Times New Roman" w:cs="Times New Roman"/>
          <w:sz w:val="18"/>
          <w:szCs w:val="18"/>
        </w:rPr>
        <w:t>the</w:t>
      </w:r>
      <w:proofErr w:type="spellEnd"/>
      <w:r w:rsidR="00224159" w:rsidRPr="00224159">
        <w:rPr>
          <w:rFonts w:ascii="Times New Roman" w:hAnsi="Times New Roman" w:cs="Times New Roman"/>
          <w:sz w:val="18"/>
          <w:szCs w:val="18"/>
        </w:rPr>
        <w:t xml:space="preserve"> </w:t>
      </w:r>
      <w:proofErr w:type="spellStart"/>
      <w:r w:rsidR="00224159" w:rsidRPr="00224159">
        <w:rPr>
          <w:rFonts w:ascii="Times New Roman" w:hAnsi="Times New Roman" w:cs="Times New Roman"/>
          <w:sz w:val="18"/>
          <w:szCs w:val="18"/>
        </w:rPr>
        <w:t>manifestation</w:t>
      </w:r>
      <w:proofErr w:type="spellEnd"/>
      <w:r w:rsidR="00224159" w:rsidRPr="00224159">
        <w:rPr>
          <w:rFonts w:ascii="Times New Roman" w:hAnsi="Times New Roman" w:cs="Times New Roman"/>
          <w:sz w:val="18"/>
          <w:szCs w:val="18"/>
        </w:rPr>
        <w:t xml:space="preserve"> of </w:t>
      </w:r>
      <w:proofErr w:type="spellStart"/>
      <w:r w:rsidR="00224159" w:rsidRPr="00224159">
        <w:rPr>
          <w:rFonts w:ascii="Times New Roman" w:hAnsi="Times New Roman" w:cs="Times New Roman"/>
          <w:sz w:val="18"/>
          <w:szCs w:val="18"/>
        </w:rPr>
        <w:t>the</w:t>
      </w:r>
      <w:proofErr w:type="spellEnd"/>
      <w:r w:rsidR="00224159" w:rsidRPr="00224159">
        <w:rPr>
          <w:rFonts w:ascii="Times New Roman" w:hAnsi="Times New Roman" w:cs="Times New Roman"/>
          <w:sz w:val="18"/>
          <w:szCs w:val="18"/>
        </w:rPr>
        <w:t xml:space="preserve"> </w:t>
      </w:r>
      <w:proofErr w:type="spellStart"/>
      <w:r w:rsidR="00224159" w:rsidRPr="00224159">
        <w:rPr>
          <w:rFonts w:ascii="Times New Roman" w:hAnsi="Times New Roman" w:cs="Times New Roman"/>
          <w:sz w:val="18"/>
          <w:szCs w:val="18"/>
        </w:rPr>
        <w:t>understanding</w:t>
      </w:r>
      <w:proofErr w:type="spellEnd"/>
      <w:r w:rsidR="00224159" w:rsidRPr="00224159">
        <w:rPr>
          <w:rFonts w:ascii="Times New Roman" w:hAnsi="Times New Roman" w:cs="Times New Roman"/>
          <w:sz w:val="18"/>
          <w:szCs w:val="18"/>
        </w:rPr>
        <w:t xml:space="preserve"> of </w:t>
      </w:r>
      <w:proofErr w:type="spellStart"/>
      <w:r w:rsidR="00224159" w:rsidRPr="00224159">
        <w:rPr>
          <w:rFonts w:ascii="Times New Roman" w:hAnsi="Times New Roman" w:cs="Times New Roman"/>
          <w:sz w:val="18"/>
          <w:szCs w:val="18"/>
        </w:rPr>
        <w:t>bureaucratic</w:t>
      </w:r>
      <w:proofErr w:type="spellEnd"/>
      <w:r w:rsidR="00224159" w:rsidRPr="00224159">
        <w:rPr>
          <w:rFonts w:ascii="Times New Roman" w:hAnsi="Times New Roman" w:cs="Times New Roman"/>
          <w:sz w:val="18"/>
          <w:szCs w:val="18"/>
        </w:rPr>
        <w:t xml:space="preserve"> </w:t>
      </w:r>
      <w:proofErr w:type="spellStart"/>
      <w:r w:rsidR="00224159" w:rsidRPr="00224159">
        <w:rPr>
          <w:rFonts w:ascii="Times New Roman" w:hAnsi="Times New Roman" w:cs="Times New Roman"/>
          <w:sz w:val="18"/>
          <w:szCs w:val="18"/>
        </w:rPr>
        <w:t>organization</w:t>
      </w:r>
      <w:proofErr w:type="spellEnd"/>
      <w:r w:rsidR="00224159" w:rsidRPr="00224159">
        <w:rPr>
          <w:rFonts w:ascii="Times New Roman" w:hAnsi="Times New Roman" w:cs="Times New Roman"/>
          <w:sz w:val="18"/>
          <w:szCs w:val="18"/>
        </w:rPr>
        <w:t xml:space="preserve">, </w:t>
      </w:r>
      <w:proofErr w:type="spellStart"/>
      <w:r w:rsidR="00224159" w:rsidRPr="00224159">
        <w:rPr>
          <w:rFonts w:ascii="Times New Roman" w:hAnsi="Times New Roman" w:cs="Times New Roman"/>
          <w:sz w:val="18"/>
          <w:szCs w:val="18"/>
        </w:rPr>
        <w:t>survive</w:t>
      </w:r>
      <w:proofErr w:type="spellEnd"/>
      <w:r w:rsidR="00224159" w:rsidRPr="00224159">
        <w:rPr>
          <w:rFonts w:ascii="Times New Roman" w:hAnsi="Times New Roman" w:cs="Times New Roman"/>
          <w:sz w:val="18"/>
          <w:szCs w:val="18"/>
        </w:rPr>
        <w:t xml:space="preserve"> in </w:t>
      </w:r>
      <w:proofErr w:type="spellStart"/>
      <w:r w:rsidR="00224159" w:rsidRPr="00224159">
        <w:rPr>
          <w:rFonts w:ascii="Times New Roman" w:hAnsi="Times New Roman" w:cs="Times New Roman"/>
          <w:sz w:val="18"/>
          <w:szCs w:val="18"/>
        </w:rPr>
        <w:t>today's</w:t>
      </w:r>
      <w:proofErr w:type="spellEnd"/>
      <w:r w:rsidR="00224159" w:rsidRPr="00224159">
        <w:rPr>
          <w:rFonts w:ascii="Times New Roman" w:hAnsi="Times New Roman" w:cs="Times New Roman"/>
          <w:sz w:val="18"/>
          <w:szCs w:val="18"/>
        </w:rPr>
        <w:t xml:space="preserve"> </w:t>
      </w:r>
      <w:proofErr w:type="spellStart"/>
      <w:r w:rsidR="00224159" w:rsidRPr="00224159">
        <w:rPr>
          <w:rFonts w:ascii="Times New Roman" w:hAnsi="Times New Roman" w:cs="Times New Roman"/>
          <w:sz w:val="18"/>
          <w:szCs w:val="18"/>
        </w:rPr>
        <w:t>change</w:t>
      </w:r>
      <w:proofErr w:type="spellEnd"/>
      <w:r w:rsidR="00224159" w:rsidRPr="00224159">
        <w:rPr>
          <w:rFonts w:ascii="Times New Roman" w:hAnsi="Times New Roman" w:cs="Times New Roman"/>
          <w:sz w:val="18"/>
          <w:szCs w:val="18"/>
        </w:rPr>
        <w:t xml:space="preserve"> </w:t>
      </w:r>
      <w:proofErr w:type="spellStart"/>
      <w:r w:rsidR="00224159" w:rsidRPr="00224159">
        <w:rPr>
          <w:rFonts w:ascii="Times New Roman" w:hAnsi="Times New Roman" w:cs="Times New Roman"/>
          <w:sz w:val="18"/>
          <w:szCs w:val="18"/>
        </w:rPr>
        <w:t>environment</w:t>
      </w:r>
      <w:proofErr w:type="spellEnd"/>
      <w:r w:rsidR="00224159" w:rsidRPr="00224159">
        <w:rPr>
          <w:rFonts w:ascii="Times New Roman" w:hAnsi="Times New Roman" w:cs="Times New Roman"/>
          <w:sz w:val="18"/>
          <w:szCs w:val="18"/>
        </w:rPr>
        <w:t xml:space="preserve">? </w:t>
      </w:r>
      <w:proofErr w:type="spellStart"/>
      <w:r w:rsidR="00224159" w:rsidRPr="00224159">
        <w:rPr>
          <w:rFonts w:ascii="Times New Roman" w:hAnsi="Times New Roman" w:cs="Times New Roman"/>
          <w:sz w:val="18"/>
          <w:szCs w:val="18"/>
        </w:rPr>
        <w:t>Or</w:t>
      </w:r>
      <w:proofErr w:type="spellEnd"/>
      <w:r w:rsidR="00224159" w:rsidRPr="00224159">
        <w:rPr>
          <w:rFonts w:ascii="Times New Roman" w:hAnsi="Times New Roman" w:cs="Times New Roman"/>
          <w:sz w:val="18"/>
          <w:szCs w:val="18"/>
        </w:rPr>
        <w:t xml:space="preserve"> </w:t>
      </w:r>
      <w:proofErr w:type="spellStart"/>
      <w:r w:rsidR="00224159" w:rsidRPr="00224159">
        <w:rPr>
          <w:rFonts w:ascii="Times New Roman" w:hAnsi="Times New Roman" w:cs="Times New Roman"/>
          <w:sz w:val="18"/>
          <w:szCs w:val="18"/>
        </w:rPr>
        <w:t>will</w:t>
      </w:r>
      <w:proofErr w:type="spellEnd"/>
      <w:r w:rsidR="00224159" w:rsidRPr="00224159">
        <w:rPr>
          <w:rFonts w:ascii="Times New Roman" w:hAnsi="Times New Roman" w:cs="Times New Roman"/>
          <w:sz w:val="18"/>
          <w:szCs w:val="18"/>
        </w:rPr>
        <w:t xml:space="preserve"> </w:t>
      </w:r>
      <w:proofErr w:type="spellStart"/>
      <w:r w:rsidR="00224159" w:rsidRPr="00224159">
        <w:rPr>
          <w:rFonts w:ascii="Times New Roman" w:hAnsi="Times New Roman" w:cs="Times New Roman"/>
          <w:sz w:val="18"/>
          <w:szCs w:val="18"/>
        </w:rPr>
        <w:t>organizations</w:t>
      </w:r>
      <w:proofErr w:type="spellEnd"/>
      <w:r w:rsidR="00224159" w:rsidRPr="00224159">
        <w:rPr>
          <w:rFonts w:ascii="Times New Roman" w:hAnsi="Times New Roman" w:cs="Times New Roman"/>
          <w:sz w:val="18"/>
          <w:szCs w:val="18"/>
        </w:rPr>
        <w:t xml:space="preserve"> </w:t>
      </w:r>
      <w:proofErr w:type="spellStart"/>
      <w:r w:rsidR="00224159" w:rsidRPr="00224159">
        <w:rPr>
          <w:rFonts w:ascii="Times New Roman" w:hAnsi="Times New Roman" w:cs="Times New Roman"/>
          <w:sz w:val="18"/>
          <w:szCs w:val="18"/>
        </w:rPr>
        <w:t>face</w:t>
      </w:r>
      <w:proofErr w:type="spellEnd"/>
      <w:r w:rsidR="00224159" w:rsidRPr="00224159">
        <w:rPr>
          <w:rFonts w:ascii="Times New Roman" w:hAnsi="Times New Roman" w:cs="Times New Roman"/>
          <w:sz w:val="18"/>
          <w:szCs w:val="18"/>
        </w:rPr>
        <w:t xml:space="preserve"> a </w:t>
      </w:r>
      <w:proofErr w:type="spellStart"/>
      <w:r w:rsidR="00224159" w:rsidRPr="00224159">
        <w:rPr>
          <w:rFonts w:ascii="Times New Roman" w:hAnsi="Times New Roman" w:cs="Times New Roman"/>
          <w:sz w:val="18"/>
          <w:szCs w:val="18"/>
        </w:rPr>
        <w:t>new</w:t>
      </w:r>
      <w:proofErr w:type="spellEnd"/>
      <w:r w:rsidR="00224159" w:rsidRPr="00224159">
        <w:rPr>
          <w:rFonts w:ascii="Times New Roman" w:hAnsi="Times New Roman" w:cs="Times New Roman"/>
          <w:sz w:val="18"/>
          <w:szCs w:val="18"/>
        </w:rPr>
        <w:t xml:space="preserve"> </w:t>
      </w:r>
      <w:proofErr w:type="spellStart"/>
      <w:r w:rsidR="00224159" w:rsidRPr="00224159">
        <w:rPr>
          <w:rFonts w:ascii="Times New Roman" w:hAnsi="Times New Roman" w:cs="Times New Roman"/>
          <w:sz w:val="18"/>
          <w:szCs w:val="18"/>
        </w:rPr>
        <w:t>understanding</w:t>
      </w:r>
      <w:proofErr w:type="spellEnd"/>
      <w:r w:rsidR="00224159" w:rsidRPr="00224159">
        <w:rPr>
          <w:rFonts w:ascii="Times New Roman" w:hAnsi="Times New Roman" w:cs="Times New Roman"/>
          <w:sz w:val="18"/>
          <w:szCs w:val="18"/>
        </w:rPr>
        <w:t xml:space="preserve">, </w:t>
      </w:r>
      <w:proofErr w:type="spellStart"/>
      <w:r w:rsidR="00224159" w:rsidRPr="00224159">
        <w:rPr>
          <w:rFonts w:ascii="Times New Roman" w:hAnsi="Times New Roman" w:cs="Times New Roman"/>
          <w:sz w:val="18"/>
          <w:szCs w:val="18"/>
        </w:rPr>
        <w:t>flexible</w:t>
      </w:r>
      <w:proofErr w:type="spellEnd"/>
      <w:r w:rsidR="00224159" w:rsidRPr="00224159">
        <w:rPr>
          <w:rFonts w:ascii="Times New Roman" w:hAnsi="Times New Roman" w:cs="Times New Roman"/>
          <w:sz w:val="18"/>
          <w:szCs w:val="18"/>
        </w:rPr>
        <w:t xml:space="preserve"> </w:t>
      </w:r>
      <w:proofErr w:type="spellStart"/>
      <w:r w:rsidR="00224159" w:rsidRPr="00224159">
        <w:rPr>
          <w:rFonts w:ascii="Times New Roman" w:hAnsi="Times New Roman" w:cs="Times New Roman"/>
          <w:sz w:val="18"/>
          <w:szCs w:val="18"/>
        </w:rPr>
        <w:t>isomorphism</w:t>
      </w:r>
      <w:proofErr w:type="spellEnd"/>
      <w:r w:rsidR="00224159" w:rsidRPr="00224159">
        <w:rPr>
          <w:rFonts w:ascii="Times New Roman" w:hAnsi="Times New Roman" w:cs="Times New Roman"/>
          <w:sz w:val="18"/>
          <w:szCs w:val="18"/>
        </w:rPr>
        <w:t>?</w:t>
      </w:r>
    </w:p>
    <w:p w:rsidR="007E6281" w:rsidRDefault="007E6281" w:rsidP="00224159">
      <w:pPr>
        <w:ind w:left="0" w:firstLine="0"/>
        <w:rPr>
          <w:rFonts w:ascii="Times New Roman" w:hAnsi="Times New Roman" w:cs="Times New Roman"/>
          <w:b/>
          <w:sz w:val="18"/>
          <w:szCs w:val="18"/>
        </w:rPr>
      </w:pPr>
      <w:proofErr w:type="spellStart"/>
      <w:r w:rsidRPr="007E6281">
        <w:rPr>
          <w:rFonts w:ascii="Times New Roman" w:hAnsi="Times New Roman" w:cs="Times New Roman"/>
          <w:b/>
          <w:sz w:val="18"/>
          <w:szCs w:val="18"/>
        </w:rPr>
        <w:t>Keywords</w:t>
      </w:r>
      <w:proofErr w:type="spellEnd"/>
      <w:r w:rsidRPr="007E6281">
        <w:rPr>
          <w:rFonts w:ascii="Times New Roman" w:hAnsi="Times New Roman" w:cs="Times New Roman"/>
          <w:b/>
          <w:sz w:val="18"/>
          <w:szCs w:val="18"/>
        </w:rPr>
        <w:t>:</w:t>
      </w:r>
      <w:r w:rsidR="009A5C3E">
        <w:rPr>
          <w:rFonts w:ascii="Times New Roman" w:hAnsi="Times New Roman" w:cs="Times New Roman"/>
          <w:b/>
          <w:sz w:val="18"/>
          <w:szCs w:val="18"/>
        </w:rPr>
        <w:t xml:space="preserve"> </w:t>
      </w:r>
      <w:proofErr w:type="spellStart"/>
      <w:r w:rsidR="00224159" w:rsidRPr="00224159">
        <w:rPr>
          <w:rFonts w:ascii="Times New Roman" w:hAnsi="Times New Roman" w:cs="Times New Roman"/>
          <w:sz w:val="18"/>
          <w:szCs w:val="18"/>
        </w:rPr>
        <w:t>Weber's</w:t>
      </w:r>
      <w:proofErr w:type="spellEnd"/>
      <w:r w:rsidR="00224159" w:rsidRPr="00224159">
        <w:rPr>
          <w:rFonts w:ascii="Times New Roman" w:hAnsi="Times New Roman" w:cs="Times New Roman"/>
          <w:sz w:val="18"/>
          <w:szCs w:val="18"/>
        </w:rPr>
        <w:t xml:space="preserve"> </w:t>
      </w:r>
      <w:proofErr w:type="spellStart"/>
      <w:r w:rsidR="00224159" w:rsidRPr="00224159">
        <w:rPr>
          <w:rFonts w:ascii="Times New Roman" w:hAnsi="Times New Roman" w:cs="Times New Roman"/>
          <w:sz w:val="18"/>
          <w:szCs w:val="18"/>
        </w:rPr>
        <w:t>i</w:t>
      </w:r>
      <w:r w:rsidR="004723F2">
        <w:rPr>
          <w:rFonts w:ascii="Times New Roman" w:hAnsi="Times New Roman" w:cs="Times New Roman"/>
          <w:sz w:val="18"/>
          <w:szCs w:val="18"/>
        </w:rPr>
        <w:t>ron</w:t>
      </w:r>
      <w:proofErr w:type="spellEnd"/>
      <w:r w:rsidR="004723F2">
        <w:rPr>
          <w:rFonts w:ascii="Times New Roman" w:hAnsi="Times New Roman" w:cs="Times New Roman"/>
          <w:sz w:val="18"/>
          <w:szCs w:val="18"/>
        </w:rPr>
        <w:t xml:space="preserve"> </w:t>
      </w:r>
      <w:proofErr w:type="spellStart"/>
      <w:r w:rsidR="004723F2">
        <w:rPr>
          <w:rFonts w:ascii="Times New Roman" w:hAnsi="Times New Roman" w:cs="Times New Roman"/>
          <w:sz w:val="18"/>
          <w:szCs w:val="18"/>
        </w:rPr>
        <w:t>cage</w:t>
      </w:r>
      <w:proofErr w:type="spellEnd"/>
      <w:r w:rsidR="004723F2">
        <w:rPr>
          <w:rFonts w:ascii="Times New Roman" w:hAnsi="Times New Roman" w:cs="Times New Roman"/>
          <w:sz w:val="18"/>
          <w:szCs w:val="18"/>
        </w:rPr>
        <w:t xml:space="preserve">, </w:t>
      </w:r>
      <w:proofErr w:type="spellStart"/>
      <w:r w:rsidR="004723F2">
        <w:rPr>
          <w:rFonts w:ascii="Times New Roman" w:hAnsi="Times New Roman" w:cs="Times New Roman"/>
          <w:sz w:val="18"/>
          <w:szCs w:val="18"/>
        </w:rPr>
        <w:t>isomorphic</w:t>
      </w:r>
      <w:proofErr w:type="spellEnd"/>
      <w:r w:rsidR="00224159" w:rsidRPr="00224159">
        <w:rPr>
          <w:rFonts w:ascii="Times New Roman" w:hAnsi="Times New Roman" w:cs="Times New Roman"/>
          <w:sz w:val="18"/>
          <w:szCs w:val="18"/>
        </w:rPr>
        <w:t xml:space="preserve">, </w:t>
      </w:r>
      <w:proofErr w:type="spellStart"/>
      <w:r w:rsidR="00224159" w:rsidRPr="00224159">
        <w:rPr>
          <w:rFonts w:ascii="Times New Roman" w:hAnsi="Times New Roman" w:cs="Times New Roman"/>
          <w:sz w:val="18"/>
          <w:szCs w:val="18"/>
        </w:rPr>
        <w:t>bureaucratic</w:t>
      </w:r>
      <w:proofErr w:type="spellEnd"/>
      <w:r w:rsidR="00224159" w:rsidRPr="00224159">
        <w:rPr>
          <w:rFonts w:ascii="Times New Roman" w:hAnsi="Times New Roman" w:cs="Times New Roman"/>
          <w:sz w:val="18"/>
          <w:szCs w:val="18"/>
        </w:rPr>
        <w:t xml:space="preserve"> </w:t>
      </w:r>
      <w:proofErr w:type="spellStart"/>
      <w:r w:rsidR="00224159" w:rsidRPr="00224159">
        <w:rPr>
          <w:rFonts w:ascii="Times New Roman" w:hAnsi="Times New Roman" w:cs="Times New Roman"/>
          <w:sz w:val="18"/>
          <w:szCs w:val="18"/>
        </w:rPr>
        <w:t>organization</w:t>
      </w:r>
      <w:proofErr w:type="spellEnd"/>
      <w:r w:rsidR="00224159" w:rsidRPr="00224159">
        <w:rPr>
          <w:rFonts w:ascii="Times New Roman" w:hAnsi="Times New Roman" w:cs="Times New Roman"/>
          <w:sz w:val="18"/>
          <w:szCs w:val="18"/>
        </w:rPr>
        <w:t xml:space="preserve">, </w:t>
      </w:r>
      <w:proofErr w:type="spellStart"/>
      <w:r w:rsidR="00224159" w:rsidRPr="00224159">
        <w:rPr>
          <w:rFonts w:ascii="Times New Roman" w:hAnsi="Times New Roman" w:cs="Times New Roman"/>
          <w:sz w:val="18"/>
          <w:szCs w:val="18"/>
        </w:rPr>
        <w:t>organizational</w:t>
      </w:r>
      <w:proofErr w:type="spellEnd"/>
      <w:r w:rsidR="00224159" w:rsidRPr="00224159">
        <w:rPr>
          <w:rFonts w:ascii="Times New Roman" w:hAnsi="Times New Roman" w:cs="Times New Roman"/>
          <w:sz w:val="18"/>
          <w:szCs w:val="18"/>
        </w:rPr>
        <w:t xml:space="preserve"> </w:t>
      </w:r>
      <w:proofErr w:type="spellStart"/>
      <w:r w:rsidR="00224159" w:rsidRPr="00224159">
        <w:rPr>
          <w:rFonts w:ascii="Times New Roman" w:hAnsi="Times New Roman" w:cs="Times New Roman"/>
          <w:sz w:val="18"/>
          <w:szCs w:val="18"/>
        </w:rPr>
        <w:t>change</w:t>
      </w:r>
      <w:proofErr w:type="spellEnd"/>
      <w:r w:rsidR="00224159" w:rsidRPr="00224159">
        <w:rPr>
          <w:rFonts w:ascii="Times New Roman" w:hAnsi="Times New Roman" w:cs="Times New Roman"/>
          <w:sz w:val="18"/>
          <w:szCs w:val="18"/>
        </w:rPr>
        <w:t>.</w:t>
      </w:r>
    </w:p>
    <w:p w:rsidR="007E6281" w:rsidRDefault="007E6281" w:rsidP="002F0FAD">
      <w:pPr>
        <w:spacing w:before="0" w:after="120" w:line="300" w:lineRule="auto"/>
        <w:ind w:left="0" w:right="0" w:firstLine="23"/>
        <w:jc w:val="center"/>
        <w:rPr>
          <w:rFonts w:ascii="Times New Roman" w:hAnsi="Times New Roman" w:cs="Times New Roman"/>
          <w:b/>
          <w:sz w:val="24"/>
          <w:szCs w:val="24"/>
        </w:rPr>
      </w:pPr>
      <w:r>
        <w:rPr>
          <w:rFonts w:ascii="Times New Roman" w:hAnsi="Times New Roman" w:cs="Times New Roman"/>
          <w:b/>
          <w:sz w:val="24"/>
          <w:szCs w:val="24"/>
        </w:rPr>
        <w:t>GİRİŞ</w:t>
      </w:r>
    </w:p>
    <w:p w:rsidR="009A6BAB" w:rsidRDefault="00864460" w:rsidP="00B17EC9">
      <w:pPr>
        <w:spacing w:before="0" w:after="120" w:line="240" w:lineRule="auto"/>
        <w:ind w:left="0" w:right="0" w:firstLine="383"/>
        <w:rPr>
          <w:rFonts w:ascii="Times New Roman" w:hAnsi="Times New Roman" w:cs="Times New Roman"/>
        </w:rPr>
      </w:pPr>
      <w:r>
        <w:rPr>
          <w:rFonts w:ascii="Times New Roman" w:hAnsi="Times New Roman" w:cs="Times New Roman"/>
        </w:rPr>
        <w:t xml:space="preserve">Son zamanlarda </w:t>
      </w:r>
      <w:r w:rsidR="00403B17">
        <w:rPr>
          <w:rFonts w:ascii="Times New Roman" w:hAnsi="Times New Roman" w:cs="Times New Roman"/>
        </w:rPr>
        <w:t xml:space="preserve">gittikçe artan rekabet ortamında örgütlerin daha stratejik hareket etmeleri gerekmektedir. Bu nedenle değişim ve yeniliklere olabildiğince hızlı şekilde uyum sağlamaları ve </w:t>
      </w:r>
      <w:r w:rsidR="00271BC8">
        <w:rPr>
          <w:rFonts w:ascii="Times New Roman" w:hAnsi="Times New Roman" w:cs="Times New Roman"/>
        </w:rPr>
        <w:t>rakiplerinden bir adım önd</w:t>
      </w:r>
      <w:r w:rsidR="00826B01">
        <w:rPr>
          <w:rFonts w:ascii="Times New Roman" w:hAnsi="Times New Roman" w:cs="Times New Roman"/>
        </w:rPr>
        <w:t>e olacak yenilikler ile</w:t>
      </w:r>
      <w:r w:rsidR="00B80DBC">
        <w:rPr>
          <w:rFonts w:ascii="Times New Roman" w:hAnsi="Times New Roman" w:cs="Times New Roman"/>
        </w:rPr>
        <w:t xml:space="preserve"> farklılıklar ortaya koymalıdırlar.</w:t>
      </w:r>
      <w:r w:rsidR="00550352">
        <w:rPr>
          <w:rFonts w:ascii="Times New Roman" w:hAnsi="Times New Roman" w:cs="Times New Roman"/>
        </w:rPr>
        <w:t xml:space="preserve"> Örgütler, </w:t>
      </w:r>
      <w:r w:rsidR="00550352" w:rsidRPr="00550352">
        <w:rPr>
          <w:rFonts w:ascii="Times New Roman" w:hAnsi="Times New Roman" w:cs="Times New Roman"/>
        </w:rPr>
        <w:t xml:space="preserve">daha yüksek verimlilik veya etkinlik </w:t>
      </w:r>
      <w:r w:rsidR="00550352">
        <w:rPr>
          <w:rFonts w:ascii="Times New Roman" w:hAnsi="Times New Roman" w:cs="Times New Roman"/>
        </w:rPr>
        <w:t xml:space="preserve">gibi </w:t>
      </w:r>
      <w:r w:rsidR="00550352" w:rsidRPr="00550352">
        <w:rPr>
          <w:rFonts w:ascii="Times New Roman" w:hAnsi="Times New Roman" w:cs="Times New Roman"/>
        </w:rPr>
        <w:t>daha iyi somut performans elde etmek için zam</w:t>
      </w:r>
      <w:r w:rsidR="00550352">
        <w:rPr>
          <w:rFonts w:ascii="Times New Roman" w:hAnsi="Times New Roman" w:cs="Times New Roman"/>
        </w:rPr>
        <w:t xml:space="preserve">an içinde değişmektedir. Örgütleri </w:t>
      </w:r>
      <w:r w:rsidR="00550352" w:rsidRPr="00550352">
        <w:rPr>
          <w:rFonts w:ascii="Times New Roman" w:hAnsi="Times New Roman" w:cs="Times New Roman"/>
        </w:rPr>
        <w:t xml:space="preserve">çevrelerindeki kilit </w:t>
      </w:r>
      <w:r w:rsidR="00550352">
        <w:rPr>
          <w:rFonts w:ascii="Times New Roman" w:hAnsi="Times New Roman" w:cs="Times New Roman"/>
        </w:rPr>
        <w:t>paydaşların beklentilerine uyum sağlamak amacıyla kendi iç özelliklerinde değişime gitmektedirler</w:t>
      </w:r>
      <w:r w:rsidR="00550352" w:rsidRPr="00550352">
        <w:rPr>
          <w:rFonts w:ascii="Times New Roman" w:hAnsi="Times New Roman" w:cs="Times New Roman"/>
        </w:rPr>
        <w:t>. Zamanla, kabul edilebilir görülen yönetim düzenlemelerini sınırlayan norm</w:t>
      </w:r>
      <w:r w:rsidR="00550352">
        <w:rPr>
          <w:rFonts w:ascii="Times New Roman" w:hAnsi="Times New Roman" w:cs="Times New Roman"/>
        </w:rPr>
        <w:t>lar</w:t>
      </w:r>
      <w:r w:rsidR="00171BF1">
        <w:rPr>
          <w:rFonts w:ascii="Times New Roman" w:hAnsi="Times New Roman" w:cs="Times New Roman"/>
        </w:rPr>
        <w:t xml:space="preserve"> ve kurallar ortaya çıkmaktadır </w:t>
      </w:r>
      <w:r w:rsidR="00171BF1" w:rsidRPr="00550352">
        <w:rPr>
          <w:rFonts w:ascii="Times New Roman" w:hAnsi="Times New Roman" w:cs="Times New Roman"/>
        </w:rPr>
        <w:t>(</w:t>
      </w:r>
      <w:proofErr w:type="spellStart"/>
      <w:r w:rsidR="00171BF1">
        <w:rPr>
          <w:rFonts w:ascii="Times New Roman" w:hAnsi="Times New Roman" w:cs="Times New Roman"/>
        </w:rPr>
        <w:t>Ashworth</w:t>
      </w:r>
      <w:proofErr w:type="spellEnd"/>
      <w:r w:rsidR="00171BF1">
        <w:rPr>
          <w:rFonts w:ascii="Times New Roman" w:hAnsi="Times New Roman" w:cs="Times New Roman"/>
        </w:rPr>
        <w:t xml:space="preserve">, </w:t>
      </w:r>
      <w:proofErr w:type="spellStart"/>
      <w:r w:rsidR="00171BF1" w:rsidRPr="000304D7">
        <w:rPr>
          <w:rFonts w:ascii="Times New Roman" w:hAnsi="Times New Roman" w:cs="Times New Roman"/>
        </w:rPr>
        <w:t>Boyne</w:t>
      </w:r>
      <w:proofErr w:type="spellEnd"/>
      <w:r w:rsidR="00171BF1">
        <w:rPr>
          <w:rFonts w:ascii="Times New Roman" w:hAnsi="Times New Roman" w:cs="Times New Roman"/>
        </w:rPr>
        <w:t xml:space="preserve"> ve </w:t>
      </w:r>
      <w:proofErr w:type="spellStart"/>
      <w:r w:rsidR="00171BF1" w:rsidRPr="000304D7">
        <w:rPr>
          <w:rFonts w:ascii="Times New Roman" w:hAnsi="Times New Roman" w:cs="Times New Roman"/>
        </w:rPr>
        <w:t>Delbridge</w:t>
      </w:r>
      <w:proofErr w:type="spellEnd"/>
      <w:r w:rsidR="00171BF1">
        <w:rPr>
          <w:rFonts w:ascii="Times New Roman" w:hAnsi="Times New Roman" w:cs="Times New Roman"/>
        </w:rPr>
        <w:t>, 2009: 165-166).</w:t>
      </w:r>
      <w:r w:rsidR="00550352">
        <w:rPr>
          <w:rFonts w:ascii="Times New Roman" w:hAnsi="Times New Roman" w:cs="Times New Roman"/>
        </w:rPr>
        <w:t xml:space="preserve"> </w:t>
      </w:r>
      <w:proofErr w:type="spellStart"/>
      <w:r w:rsidR="00171BF1">
        <w:rPr>
          <w:rFonts w:ascii="Times New Roman" w:hAnsi="Times New Roman" w:cs="Times New Roman"/>
        </w:rPr>
        <w:t>Tams</w:t>
      </w:r>
      <w:proofErr w:type="spellEnd"/>
      <w:r w:rsidR="00171BF1">
        <w:rPr>
          <w:rFonts w:ascii="Times New Roman" w:hAnsi="Times New Roman" w:cs="Times New Roman"/>
        </w:rPr>
        <w:t xml:space="preserve"> (2018)’a göre b</w:t>
      </w:r>
      <w:r w:rsidR="00171BF1" w:rsidRPr="00171BF1">
        <w:rPr>
          <w:rFonts w:ascii="Times New Roman" w:hAnsi="Times New Roman" w:cs="Times New Roman"/>
        </w:rPr>
        <w:t xml:space="preserve">ürokratik </w:t>
      </w:r>
      <w:r w:rsidR="00171BF1">
        <w:rPr>
          <w:rFonts w:ascii="Times New Roman" w:hAnsi="Times New Roman" w:cs="Times New Roman"/>
        </w:rPr>
        <w:t>bir organizasyon,</w:t>
      </w:r>
      <w:r w:rsidR="00171BF1" w:rsidRPr="00171BF1">
        <w:rPr>
          <w:rFonts w:ascii="Times New Roman" w:hAnsi="Times New Roman" w:cs="Times New Roman"/>
        </w:rPr>
        <w:t xml:space="preserve"> resmi yetki hatları, iş bölümü, görev uzmanlığı ve rutinleştirme, dar bir şekilde tanımlanmış hedeflere bağlı ödüller ve iş kurallarının yazılı olarak kodlanması ile hiyerarş</w:t>
      </w:r>
      <w:r w:rsidR="00171BF1">
        <w:rPr>
          <w:rFonts w:ascii="Times New Roman" w:hAnsi="Times New Roman" w:cs="Times New Roman"/>
        </w:rPr>
        <w:t>ik yapılarla karakterize edilir.</w:t>
      </w:r>
      <w:r w:rsidR="00B17EC9">
        <w:rPr>
          <w:rFonts w:ascii="Times New Roman" w:hAnsi="Times New Roman" w:cs="Times New Roman"/>
        </w:rPr>
        <w:t xml:space="preserve"> </w:t>
      </w:r>
      <w:r w:rsidR="00550352">
        <w:rPr>
          <w:rFonts w:ascii="Times New Roman" w:hAnsi="Times New Roman" w:cs="Times New Roman"/>
        </w:rPr>
        <w:t xml:space="preserve">Örgütler </w:t>
      </w:r>
      <w:r w:rsidR="00550352" w:rsidRPr="00550352">
        <w:rPr>
          <w:rFonts w:ascii="Times New Roman" w:hAnsi="Times New Roman" w:cs="Times New Roman"/>
        </w:rPr>
        <w:t>aynı alanda, öze</w:t>
      </w:r>
      <w:r w:rsidR="00550352">
        <w:rPr>
          <w:rFonts w:ascii="Times New Roman" w:hAnsi="Times New Roman" w:cs="Times New Roman"/>
        </w:rPr>
        <w:t>lliklerini homojenleştiren bir demir kafese hapsolurlar</w:t>
      </w:r>
      <w:r w:rsidR="00550352" w:rsidRPr="00550352">
        <w:rPr>
          <w:rFonts w:ascii="Times New Roman" w:hAnsi="Times New Roman" w:cs="Times New Roman"/>
        </w:rPr>
        <w:t xml:space="preserve"> (</w:t>
      </w:r>
      <w:proofErr w:type="spellStart"/>
      <w:r w:rsidR="00171BF1">
        <w:rPr>
          <w:rFonts w:ascii="Times New Roman" w:hAnsi="Times New Roman" w:cs="Times New Roman"/>
        </w:rPr>
        <w:t>Ashworth</w:t>
      </w:r>
      <w:proofErr w:type="spellEnd"/>
      <w:r w:rsidR="00171BF1">
        <w:rPr>
          <w:rFonts w:ascii="Times New Roman" w:hAnsi="Times New Roman" w:cs="Times New Roman"/>
        </w:rPr>
        <w:t xml:space="preserve"> vd</w:t>
      </w:r>
      <w:proofErr w:type="gramStart"/>
      <w:r w:rsidR="00171BF1">
        <w:rPr>
          <w:rFonts w:ascii="Times New Roman" w:hAnsi="Times New Roman" w:cs="Times New Roman"/>
        </w:rPr>
        <w:t>.</w:t>
      </w:r>
      <w:r w:rsidR="000304D7">
        <w:rPr>
          <w:rFonts w:ascii="Times New Roman" w:hAnsi="Times New Roman" w:cs="Times New Roman"/>
        </w:rPr>
        <w:t>,</w:t>
      </w:r>
      <w:proofErr w:type="gramEnd"/>
      <w:r w:rsidR="000304D7">
        <w:rPr>
          <w:rFonts w:ascii="Times New Roman" w:hAnsi="Times New Roman" w:cs="Times New Roman"/>
        </w:rPr>
        <w:t xml:space="preserve"> 2009: 165-166).</w:t>
      </w:r>
      <w:r w:rsidR="00171BF1">
        <w:rPr>
          <w:rFonts w:ascii="Times New Roman" w:hAnsi="Times New Roman" w:cs="Times New Roman"/>
        </w:rPr>
        <w:t xml:space="preserve"> </w:t>
      </w:r>
      <w:proofErr w:type="spellStart"/>
      <w:r w:rsidR="00171BF1">
        <w:rPr>
          <w:rFonts w:ascii="Times New Roman" w:hAnsi="Times New Roman" w:cs="Times New Roman"/>
        </w:rPr>
        <w:t>Weber</w:t>
      </w:r>
      <w:proofErr w:type="spellEnd"/>
      <w:r w:rsidR="00171BF1">
        <w:rPr>
          <w:rFonts w:ascii="Times New Roman" w:hAnsi="Times New Roman" w:cs="Times New Roman"/>
        </w:rPr>
        <w:t>, b</w:t>
      </w:r>
      <w:r w:rsidR="00171BF1" w:rsidRPr="00171BF1">
        <w:rPr>
          <w:rFonts w:ascii="Times New Roman" w:hAnsi="Times New Roman" w:cs="Times New Roman"/>
        </w:rPr>
        <w:t>ürokrasilerin kendi kendini güçlendiren eğilimler sergilediğini ve nihayetinde teknik olarak düzenli ve katı bir kurumsal “demir kafes”, bireysel özgürlüğü ve potansiyeli boğan insanlıktan çıkmış bir organizasyonla sonuçlandığını gözlemledi. Demir kaf</w:t>
      </w:r>
      <w:r w:rsidR="00B17EC9">
        <w:rPr>
          <w:rFonts w:ascii="Times New Roman" w:hAnsi="Times New Roman" w:cs="Times New Roman"/>
        </w:rPr>
        <w:t>este değişiklik yaratmak zordur (</w:t>
      </w:r>
      <w:proofErr w:type="spellStart"/>
      <w:r w:rsidR="00B17EC9">
        <w:rPr>
          <w:rFonts w:ascii="Times New Roman" w:hAnsi="Times New Roman" w:cs="Times New Roman"/>
        </w:rPr>
        <w:t>Tams</w:t>
      </w:r>
      <w:proofErr w:type="spellEnd"/>
      <w:r w:rsidR="00B17EC9">
        <w:rPr>
          <w:rFonts w:ascii="Times New Roman" w:hAnsi="Times New Roman" w:cs="Times New Roman"/>
        </w:rPr>
        <w:t>, 2018).</w:t>
      </w:r>
      <w:r w:rsidR="00BC7AA4">
        <w:rPr>
          <w:rFonts w:ascii="Times New Roman" w:hAnsi="Times New Roman" w:cs="Times New Roman"/>
        </w:rPr>
        <w:t xml:space="preserve"> Bu kapsamda bu çalışmada </w:t>
      </w:r>
      <w:proofErr w:type="spellStart"/>
      <w:r w:rsidR="00BC7AA4" w:rsidRPr="00BC7AA4">
        <w:rPr>
          <w:rFonts w:ascii="Times New Roman" w:hAnsi="Times New Roman" w:cs="Times New Roman"/>
        </w:rPr>
        <w:t>Weber’in</w:t>
      </w:r>
      <w:proofErr w:type="spellEnd"/>
      <w:r w:rsidR="00BC7AA4" w:rsidRPr="00BC7AA4">
        <w:rPr>
          <w:rFonts w:ascii="Times New Roman" w:hAnsi="Times New Roman" w:cs="Times New Roman"/>
        </w:rPr>
        <w:t xml:space="preserve"> demir kafesi ve örgü</w:t>
      </w:r>
      <w:r w:rsidR="00BC7AA4">
        <w:rPr>
          <w:rFonts w:ascii="Times New Roman" w:hAnsi="Times New Roman" w:cs="Times New Roman"/>
        </w:rPr>
        <w:t>tsel değişim kavramları üzerine</w:t>
      </w:r>
      <w:r w:rsidR="00BC7AA4" w:rsidRPr="00BC7AA4">
        <w:rPr>
          <w:rFonts w:ascii="Times New Roman" w:hAnsi="Times New Roman" w:cs="Times New Roman"/>
        </w:rPr>
        <w:t xml:space="preserve"> bir bakış a</w:t>
      </w:r>
      <w:r w:rsidR="00BC7AA4">
        <w:rPr>
          <w:rFonts w:ascii="Times New Roman" w:hAnsi="Times New Roman" w:cs="Times New Roman"/>
        </w:rPr>
        <w:t>çısı oluşturarak b</w:t>
      </w:r>
      <w:r w:rsidR="00BC7AA4" w:rsidRPr="00BC7AA4">
        <w:rPr>
          <w:rFonts w:ascii="Times New Roman" w:hAnsi="Times New Roman" w:cs="Times New Roman"/>
        </w:rPr>
        <w:t>ürokratik ör</w:t>
      </w:r>
      <w:r w:rsidR="004723F2">
        <w:rPr>
          <w:rFonts w:ascii="Times New Roman" w:hAnsi="Times New Roman" w:cs="Times New Roman"/>
        </w:rPr>
        <w:t>güt anlayışının tezahürü olan izomorf</w:t>
      </w:r>
      <w:r w:rsidR="00BC7AA4" w:rsidRPr="00BC7AA4">
        <w:rPr>
          <w:rFonts w:ascii="Times New Roman" w:hAnsi="Times New Roman" w:cs="Times New Roman"/>
        </w:rPr>
        <w:t>ik (</w:t>
      </w:r>
      <w:proofErr w:type="spellStart"/>
      <w:r w:rsidR="00BC7AA4" w:rsidRPr="00BC7AA4">
        <w:rPr>
          <w:rFonts w:ascii="Times New Roman" w:hAnsi="Times New Roman" w:cs="Times New Roman"/>
        </w:rPr>
        <w:t>eşbiçimli</w:t>
      </w:r>
      <w:proofErr w:type="spellEnd"/>
      <w:r w:rsidR="00BC7AA4" w:rsidRPr="00BC7AA4">
        <w:rPr>
          <w:rFonts w:ascii="Times New Roman" w:hAnsi="Times New Roman" w:cs="Times New Roman"/>
        </w:rPr>
        <w:t>) örgüt yapılanması</w:t>
      </w:r>
      <w:r w:rsidR="00BC7AA4">
        <w:rPr>
          <w:rFonts w:ascii="Times New Roman" w:hAnsi="Times New Roman" w:cs="Times New Roman"/>
        </w:rPr>
        <w:t>nın</w:t>
      </w:r>
      <w:r w:rsidR="00BC7AA4" w:rsidRPr="00BC7AA4">
        <w:rPr>
          <w:rFonts w:ascii="Times New Roman" w:hAnsi="Times New Roman" w:cs="Times New Roman"/>
        </w:rPr>
        <w:t xml:space="preserve"> günümüz değişim ortamında</w:t>
      </w:r>
      <w:r w:rsidR="00BC7AA4">
        <w:rPr>
          <w:rFonts w:ascii="Times New Roman" w:hAnsi="Times New Roman" w:cs="Times New Roman"/>
        </w:rPr>
        <w:t xml:space="preserve"> varlığını devam ettirip </w:t>
      </w:r>
      <w:r w:rsidR="00BC7AA4">
        <w:rPr>
          <w:rFonts w:ascii="Times New Roman" w:hAnsi="Times New Roman" w:cs="Times New Roman"/>
        </w:rPr>
        <w:lastRenderedPageBreak/>
        <w:t>ettiremeyeceği ve</w:t>
      </w:r>
      <w:r w:rsidR="00BC7AA4" w:rsidRPr="00BC7AA4">
        <w:rPr>
          <w:rFonts w:ascii="Times New Roman" w:hAnsi="Times New Roman" w:cs="Times New Roman"/>
        </w:rPr>
        <w:t xml:space="preserve"> örgütler</w:t>
      </w:r>
      <w:r w:rsidR="00BC7AA4">
        <w:rPr>
          <w:rFonts w:ascii="Times New Roman" w:hAnsi="Times New Roman" w:cs="Times New Roman"/>
        </w:rPr>
        <w:t>in</w:t>
      </w:r>
      <w:r w:rsidR="00BC7AA4" w:rsidRPr="00BC7AA4">
        <w:rPr>
          <w:rFonts w:ascii="Times New Roman" w:hAnsi="Times New Roman" w:cs="Times New Roman"/>
        </w:rPr>
        <w:t xml:space="preserve"> yeni bir anlayışla, esnek </w:t>
      </w:r>
      <w:proofErr w:type="spellStart"/>
      <w:r w:rsidR="00BC7AA4" w:rsidRPr="00BC7AA4">
        <w:rPr>
          <w:rFonts w:ascii="Times New Roman" w:hAnsi="Times New Roman" w:cs="Times New Roman"/>
        </w:rPr>
        <w:t>isomorphism</w:t>
      </w:r>
      <w:proofErr w:type="spellEnd"/>
      <w:r w:rsidR="00BC7AA4" w:rsidRPr="00BC7AA4">
        <w:rPr>
          <w:rFonts w:ascii="Times New Roman" w:hAnsi="Times New Roman" w:cs="Times New Roman"/>
        </w:rPr>
        <w:t xml:space="preserve"> ile karşı karşıya </w:t>
      </w:r>
      <w:r w:rsidR="00BC7AA4">
        <w:rPr>
          <w:rFonts w:ascii="Times New Roman" w:hAnsi="Times New Roman" w:cs="Times New Roman"/>
        </w:rPr>
        <w:t>kalıp kalmayacağı hususlarının açığa kavuşturulması amaçlanmaktadır.</w:t>
      </w:r>
    </w:p>
    <w:p w:rsidR="004018C7" w:rsidRPr="00125CBD" w:rsidRDefault="004018C7" w:rsidP="0038436E">
      <w:pPr>
        <w:pStyle w:val="ListeParagraf"/>
        <w:numPr>
          <w:ilvl w:val="0"/>
          <w:numId w:val="1"/>
        </w:numPr>
        <w:spacing w:before="0" w:line="240" w:lineRule="auto"/>
        <w:ind w:right="0"/>
        <w:rPr>
          <w:rFonts w:ascii="Times New Roman" w:hAnsi="Times New Roman" w:cs="Times New Roman"/>
          <w:b/>
        </w:rPr>
      </w:pPr>
      <w:r w:rsidRPr="00125CBD">
        <w:rPr>
          <w:rFonts w:ascii="Times New Roman" w:hAnsi="Times New Roman" w:cs="Times New Roman"/>
          <w:b/>
        </w:rPr>
        <w:t>Kavramsal Çerçeve</w:t>
      </w:r>
    </w:p>
    <w:p w:rsidR="004018C7" w:rsidRPr="00125CBD" w:rsidRDefault="006B4D63" w:rsidP="005F7CA7">
      <w:pPr>
        <w:pStyle w:val="ListeParagraf"/>
        <w:numPr>
          <w:ilvl w:val="1"/>
          <w:numId w:val="1"/>
        </w:numPr>
        <w:spacing w:before="0" w:after="0"/>
        <w:ind w:right="0"/>
        <w:rPr>
          <w:rFonts w:ascii="Times New Roman" w:hAnsi="Times New Roman" w:cs="Times New Roman"/>
          <w:b/>
        </w:rPr>
      </w:pPr>
      <w:r>
        <w:rPr>
          <w:rFonts w:ascii="Times New Roman" w:hAnsi="Times New Roman" w:cs="Times New Roman"/>
          <w:b/>
        </w:rPr>
        <w:t xml:space="preserve">Bürokrasi Yaklaşımı ve </w:t>
      </w:r>
      <w:r w:rsidR="00100986">
        <w:rPr>
          <w:rFonts w:ascii="Times New Roman" w:hAnsi="Times New Roman" w:cs="Times New Roman"/>
          <w:b/>
        </w:rPr>
        <w:t>Demi</w:t>
      </w:r>
      <w:r>
        <w:rPr>
          <w:rFonts w:ascii="Times New Roman" w:hAnsi="Times New Roman" w:cs="Times New Roman"/>
          <w:b/>
        </w:rPr>
        <w:t>r Kafes</w:t>
      </w:r>
    </w:p>
    <w:p w:rsidR="007B6B07" w:rsidRDefault="007B6B07" w:rsidP="005F7CA7">
      <w:pPr>
        <w:spacing w:before="0" w:after="0"/>
        <w:ind w:left="0" w:right="0" w:firstLine="306"/>
        <w:rPr>
          <w:rFonts w:ascii="Times New Roman" w:hAnsi="Times New Roman" w:cs="Times New Roman"/>
        </w:rPr>
      </w:pPr>
      <w:proofErr w:type="spellStart"/>
      <w:r>
        <w:rPr>
          <w:rFonts w:ascii="Times New Roman" w:hAnsi="Times New Roman" w:cs="Times New Roman"/>
        </w:rPr>
        <w:t>Mahmood</w:t>
      </w:r>
      <w:proofErr w:type="spellEnd"/>
      <w:r>
        <w:rPr>
          <w:rFonts w:ascii="Times New Roman" w:hAnsi="Times New Roman" w:cs="Times New Roman"/>
        </w:rPr>
        <w:t xml:space="preserve"> ve </w:t>
      </w:r>
      <w:proofErr w:type="spellStart"/>
      <w:r>
        <w:rPr>
          <w:rFonts w:ascii="Times New Roman" w:hAnsi="Times New Roman" w:cs="Times New Roman"/>
        </w:rPr>
        <w:t>Basharad</w:t>
      </w:r>
      <w:proofErr w:type="spellEnd"/>
      <w:r w:rsidRPr="007B6B07">
        <w:rPr>
          <w:rFonts w:ascii="Times New Roman" w:hAnsi="Times New Roman" w:cs="Times New Roman"/>
        </w:rPr>
        <w:t xml:space="preserve"> (2012)</w:t>
      </w:r>
      <w:r>
        <w:rPr>
          <w:rFonts w:ascii="Times New Roman" w:hAnsi="Times New Roman" w:cs="Times New Roman"/>
        </w:rPr>
        <w:t>’a göre örgütlerdeki davranışları</w:t>
      </w:r>
      <w:r w:rsidRPr="007B6B07">
        <w:rPr>
          <w:rFonts w:ascii="Times New Roman" w:hAnsi="Times New Roman" w:cs="Times New Roman"/>
        </w:rPr>
        <w:t xml:space="preserve"> tahmin</w:t>
      </w:r>
      <w:r>
        <w:rPr>
          <w:rFonts w:ascii="Times New Roman" w:hAnsi="Times New Roman" w:cs="Times New Roman"/>
        </w:rPr>
        <w:t xml:space="preserve"> etme ve davranışların kontrolünü sağlamak amacıyla klasik yönetim yaklaşımı</w:t>
      </w:r>
      <w:r w:rsidRPr="007B6B07">
        <w:rPr>
          <w:rFonts w:ascii="Times New Roman" w:hAnsi="Times New Roman" w:cs="Times New Roman"/>
        </w:rPr>
        <w:t xml:space="preserve"> geliştirilmiştir.</w:t>
      </w:r>
      <w:r>
        <w:rPr>
          <w:rFonts w:ascii="Times New Roman" w:hAnsi="Times New Roman" w:cs="Times New Roman"/>
        </w:rPr>
        <w:t xml:space="preserve"> Bu yaklaşım bilimsel yönetim yaklaşımı, yönetim ilkeleri yaklaşımı ve bürokrasi yaklaşımı olmak üzere üçe ayrılmaktadır.</w:t>
      </w:r>
      <w:r w:rsidR="00D07C91">
        <w:rPr>
          <w:rFonts w:ascii="Times New Roman" w:hAnsi="Times New Roman" w:cs="Times New Roman"/>
        </w:rPr>
        <w:t xml:space="preserve"> Bu çalışmada bürokrasi yaklaşımı üzerinde durulmaktadır.</w:t>
      </w:r>
    </w:p>
    <w:p w:rsidR="005F7CA7" w:rsidRDefault="005B6736" w:rsidP="005F7CA7">
      <w:pPr>
        <w:spacing w:before="0" w:after="0"/>
        <w:ind w:left="0" w:right="0" w:firstLine="306"/>
        <w:rPr>
          <w:rFonts w:ascii="Times New Roman" w:hAnsi="Times New Roman" w:cs="Times New Roman"/>
        </w:rPr>
      </w:pPr>
      <w:proofErr w:type="spellStart"/>
      <w:r>
        <w:rPr>
          <w:rFonts w:ascii="Times New Roman" w:hAnsi="Times New Roman" w:cs="Times New Roman"/>
        </w:rPr>
        <w:t>Weber</w:t>
      </w:r>
      <w:proofErr w:type="spellEnd"/>
      <w:r>
        <w:rPr>
          <w:rFonts w:ascii="Times New Roman" w:hAnsi="Times New Roman" w:cs="Times New Roman"/>
        </w:rPr>
        <w:t xml:space="preserve"> (1993)’e göre </w:t>
      </w:r>
      <w:r w:rsidRPr="005B6736">
        <w:rPr>
          <w:rFonts w:ascii="Times New Roman" w:hAnsi="Times New Roman" w:cs="Times New Roman"/>
        </w:rPr>
        <w:t xml:space="preserve">bürokrasi, </w:t>
      </w:r>
      <w:r>
        <w:rPr>
          <w:rFonts w:ascii="Times New Roman" w:hAnsi="Times New Roman" w:cs="Times New Roman"/>
        </w:rPr>
        <w:t>bireyler</w:t>
      </w:r>
      <w:r w:rsidRPr="005B6736">
        <w:rPr>
          <w:rFonts w:ascii="Times New Roman" w:hAnsi="Times New Roman" w:cs="Times New Roman"/>
        </w:rPr>
        <w:t xml:space="preserve"> üzerinde otorite </w:t>
      </w:r>
      <w:r>
        <w:rPr>
          <w:rFonts w:ascii="Times New Roman" w:hAnsi="Times New Roman" w:cs="Times New Roman"/>
        </w:rPr>
        <w:t xml:space="preserve">sağlamanın </w:t>
      </w:r>
      <w:r w:rsidRPr="005B6736">
        <w:rPr>
          <w:rFonts w:ascii="Times New Roman" w:hAnsi="Times New Roman" w:cs="Times New Roman"/>
        </w:rPr>
        <w:t xml:space="preserve">en </w:t>
      </w:r>
      <w:r>
        <w:rPr>
          <w:rFonts w:ascii="Times New Roman" w:hAnsi="Times New Roman" w:cs="Times New Roman"/>
        </w:rPr>
        <w:t>rasyonalist</w:t>
      </w:r>
      <w:r w:rsidRPr="005B6736">
        <w:rPr>
          <w:rFonts w:ascii="Times New Roman" w:hAnsi="Times New Roman" w:cs="Times New Roman"/>
        </w:rPr>
        <w:t xml:space="preserve"> yoludur</w:t>
      </w:r>
      <w:r>
        <w:rPr>
          <w:rFonts w:ascii="Times New Roman" w:hAnsi="Times New Roman" w:cs="Times New Roman"/>
        </w:rPr>
        <w:t xml:space="preserve"> ve</w:t>
      </w:r>
      <w:r w:rsidRPr="005B6736">
        <w:rPr>
          <w:rFonts w:ascii="Times New Roman" w:hAnsi="Times New Roman" w:cs="Times New Roman"/>
        </w:rPr>
        <w:t xml:space="preserve"> en yüksek veriml</w:t>
      </w:r>
      <w:r>
        <w:rPr>
          <w:rFonts w:ascii="Times New Roman" w:hAnsi="Times New Roman" w:cs="Times New Roman"/>
        </w:rPr>
        <w:t xml:space="preserve">ilik seviyesine ulaşmayı sağlar. </w:t>
      </w:r>
      <w:r w:rsidRPr="005B6736">
        <w:rPr>
          <w:rFonts w:ascii="Times New Roman" w:hAnsi="Times New Roman" w:cs="Times New Roman"/>
        </w:rPr>
        <w:t>Bürokrasi</w:t>
      </w:r>
      <w:r>
        <w:rPr>
          <w:rFonts w:ascii="Times New Roman" w:hAnsi="Times New Roman" w:cs="Times New Roman"/>
        </w:rPr>
        <w:t xml:space="preserve">, yapılan tüm işlemlerin ve işlerin yazılı hâle gelmesi, hiyerarşinin olması, devlet işlerinin kurallara bağlı olması gibi birçok faktörü bünyesinde barındırmaktadır. </w:t>
      </w:r>
      <w:proofErr w:type="spellStart"/>
      <w:r w:rsidR="00903FA2" w:rsidRPr="00903FA2">
        <w:rPr>
          <w:rFonts w:ascii="Times New Roman" w:hAnsi="Times New Roman" w:cs="Times New Roman"/>
        </w:rPr>
        <w:t>Weber'e</w:t>
      </w:r>
      <w:proofErr w:type="spellEnd"/>
      <w:r w:rsidR="00903FA2" w:rsidRPr="00903FA2">
        <w:rPr>
          <w:rFonts w:ascii="Times New Roman" w:hAnsi="Times New Roman" w:cs="Times New Roman"/>
        </w:rPr>
        <w:t xml:space="preserve"> göre </w:t>
      </w:r>
      <w:proofErr w:type="spellStart"/>
      <w:r w:rsidR="00903FA2" w:rsidRPr="00903FA2">
        <w:rPr>
          <w:rFonts w:ascii="Times New Roman" w:hAnsi="Times New Roman" w:cs="Times New Roman"/>
        </w:rPr>
        <w:t>bürokratikleşme</w:t>
      </w:r>
      <w:proofErr w:type="spellEnd"/>
      <w:r w:rsidR="00903FA2" w:rsidRPr="00903FA2">
        <w:rPr>
          <w:rFonts w:ascii="Times New Roman" w:hAnsi="Times New Roman" w:cs="Times New Roman"/>
        </w:rPr>
        <w:t xml:space="preserve"> birbiriyle bağlantılı üç nedenden kaynaklanmıştır: </w:t>
      </w:r>
      <w:r w:rsidR="007B6B07">
        <w:rPr>
          <w:rFonts w:ascii="Times New Roman" w:hAnsi="Times New Roman" w:cs="Times New Roman"/>
        </w:rPr>
        <w:t>İ</w:t>
      </w:r>
      <w:r w:rsidR="00826B01">
        <w:rPr>
          <w:rFonts w:ascii="Times New Roman" w:hAnsi="Times New Roman" w:cs="Times New Roman"/>
        </w:rPr>
        <w:t xml:space="preserve">lki </w:t>
      </w:r>
      <w:r w:rsidR="00903FA2" w:rsidRPr="00903FA2">
        <w:rPr>
          <w:rFonts w:ascii="Times New Roman" w:hAnsi="Times New Roman" w:cs="Times New Roman"/>
        </w:rPr>
        <w:t>piyasadaki kapital</w:t>
      </w:r>
      <w:r w:rsidR="00903FA2">
        <w:rPr>
          <w:rFonts w:ascii="Times New Roman" w:hAnsi="Times New Roman" w:cs="Times New Roman"/>
        </w:rPr>
        <w:t>ist firmalar arasındaki rekabet,</w:t>
      </w:r>
      <w:r w:rsidR="00934E79">
        <w:rPr>
          <w:rFonts w:ascii="Times New Roman" w:hAnsi="Times New Roman" w:cs="Times New Roman"/>
        </w:rPr>
        <w:t xml:space="preserve"> </w:t>
      </w:r>
      <w:r w:rsidR="00826B01">
        <w:rPr>
          <w:rFonts w:ascii="Times New Roman" w:hAnsi="Times New Roman" w:cs="Times New Roman"/>
        </w:rPr>
        <w:t xml:space="preserve">ikincisi </w:t>
      </w:r>
      <w:proofErr w:type="gramStart"/>
      <w:r w:rsidR="00934E79">
        <w:rPr>
          <w:rFonts w:ascii="Times New Roman" w:hAnsi="Times New Roman" w:cs="Times New Roman"/>
        </w:rPr>
        <w:t xml:space="preserve">devletler </w:t>
      </w:r>
      <w:r w:rsidR="00903FA2" w:rsidRPr="00903FA2">
        <w:rPr>
          <w:rFonts w:ascii="Times New Roman" w:hAnsi="Times New Roman" w:cs="Times New Roman"/>
        </w:rPr>
        <w:t>arasındaki</w:t>
      </w:r>
      <w:proofErr w:type="gramEnd"/>
      <w:r w:rsidR="00903FA2" w:rsidRPr="00903FA2">
        <w:rPr>
          <w:rFonts w:ascii="Times New Roman" w:hAnsi="Times New Roman" w:cs="Times New Roman"/>
        </w:rPr>
        <w:t xml:space="preserve"> rekabet, </w:t>
      </w:r>
      <w:r w:rsidR="00826B01">
        <w:rPr>
          <w:rFonts w:ascii="Times New Roman" w:hAnsi="Times New Roman" w:cs="Times New Roman"/>
        </w:rPr>
        <w:t xml:space="preserve">üçüncüsü ise </w:t>
      </w:r>
      <w:r w:rsidR="00903FA2" w:rsidRPr="00903FA2">
        <w:rPr>
          <w:rFonts w:ascii="Times New Roman" w:hAnsi="Times New Roman" w:cs="Times New Roman"/>
        </w:rPr>
        <w:t>yöneticilerin personellerini ve vatandaşlarını k</w:t>
      </w:r>
      <w:r w:rsidR="00903FA2">
        <w:rPr>
          <w:rFonts w:ascii="Times New Roman" w:hAnsi="Times New Roman" w:cs="Times New Roman"/>
        </w:rPr>
        <w:t>ontrol etme ihtiyacının artması</w:t>
      </w:r>
      <w:r w:rsidR="00903FA2" w:rsidRPr="00903FA2">
        <w:rPr>
          <w:rFonts w:ascii="Times New Roman" w:hAnsi="Times New Roman" w:cs="Times New Roman"/>
        </w:rPr>
        <w:t xml:space="preserve"> ve burjuva yasalar</w:t>
      </w:r>
      <w:r w:rsidR="00903FA2">
        <w:rPr>
          <w:rFonts w:ascii="Times New Roman" w:hAnsi="Times New Roman" w:cs="Times New Roman"/>
        </w:rPr>
        <w:t xml:space="preserve"> önünde eşit koruma talep edilmesidir (</w:t>
      </w:r>
      <w:proofErr w:type="spellStart"/>
      <w:r w:rsidR="00903FA2">
        <w:rPr>
          <w:rFonts w:ascii="Times New Roman" w:hAnsi="Times New Roman" w:cs="Times New Roman"/>
        </w:rPr>
        <w:t>Dimaggio</w:t>
      </w:r>
      <w:proofErr w:type="spellEnd"/>
      <w:r w:rsidR="00903FA2">
        <w:rPr>
          <w:rFonts w:ascii="Times New Roman" w:hAnsi="Times New Roman" w:cs="Times New Roman"/>
        </w:rPr>
        <w:t xml:space="preserve"> ve </w:t>
      </w:r>
      <w:proofErr w:type="spellStart"/>
      <w:r w:rsidR="00903FA2">
        <w:rPr>
          <w:rFonts w:ascii="Times New Roman" w:hAnsi="Times New Roman" w:cs="Times New Roman"/>
        </w:rPr>
        <w:t>Powell</w:t>
      </w:r>
      <w:proofErr w:type="spellEnd"/>
      <w:r w:rsidR="00903FA2">
        <w:rPr>
          <w:rFonts w:ascii="Times New Roman" w:hAnsi="Times New Roman" w:cs="Times New Roman"/>
        </w:rPr>
        <w:t>, 1983: 147)</w:t>
      </w:r>
      <w:r w:rsidR="00903FA2" w:rsidRPr="00903FA2">
        <w:rPr>
          <w:rFonts w:ascii="Times New Roman" w:hAnsi="Times New Roman" w:cs="Times New Roman"/>
        </w:rPr>
        <w:t>.</w:t>
      </w:r>
    </w:p>
    <w:p w:rsidR="000058FA" w:rsidRPr="00271BC8" w:rsidRDefault="0000080E" w:rsidP="005F7CA7">
      <w:pPr>
        <w:spacing w:before="0" w:after="120"/>
        <w:ind w:left="0" w:right="0" w:firstLine="306"/>
        <w:rPr>
          <w:rFonts w:ascii="Times New Roman" w:hAnsi="Times New Roman" w:cs="Times New Roman"/>
        </w:rPr>
      </w:pPr>
      <w:proofErr w:type="spellStart"/>
      <w:r w:rsidRPr="0000080E">
        <w:rPr>
          <w:rFonts w:ascii="Times New Roman" w:hAnsi="Times New Roman" w:cs="Times New Roman"/>
        </w:rPr>
        <w:t>Weber’in</w:t>
      </w:r>
      <w:proofErr w:type="spellEnd"/>
      <w:r w:rsidRPr="0000080E">
        <w:rPr>
          <w:rFonts w:ascii="Times New Roman" w:hAnsi="Times New Roman" w:cs="Times New Roman"/>
        </w:rPr>
        <w:t xml:space="preserve"> bürokrasi modeli, her biri uzmanlaşmış </w:t>
      </w:r>
      <w:r>
        <w:rPr>
          <w:rFonts w:ascii="Times New Roman" w:hAnsi="Times New Roman" w:cs="Times New Roman"/>
        </w:rPr>
        <w:t>olarak sorumluluklarını y</w:t>
      </w:r>
      <w:r w:rsidRPr="0000080E">
        <w:rPr>
          <w:rFonts w:ascii="Times New Roman" w:hAnsi="Times New Roman" w:cs="Times New Roman"/>
        </w:rPr>
        <w:t xml:space="preserve">erine getiren çok sayıdaki </w:t>
      </w:r>
      <w:r>
        <w:rPr>
          <w:rFonts w:ascii="Times New Roman" w:hAnsi="Times New Roman" w:cs="Times New Roman"/>
        </w:rPr>
        <w:t>birey arasındaki işbirliğinin devamlı şekilde</w:t>
      </w:r>
      <w:r w:rsidRPr="0000080E">
        <w:rPr>
          <w:rFonts w:ascii="Times New Roman" w:hAnsi="Times New Roman" w:cs="Times New Roman"/>
        </w:rPr>
        <w:t xml:space="preserve"> örgütlenmesi olarak</w:t>
      </w:r>
      <w:r>
        <w:rPr>
          <w:rFonts w:ascii="Times New Roman" w:hAnsi="Times New Roman" w:cs="Times New Roman"/>
        </w:rPr>
        <w:t xml:space="preserve"> açıklanabilir. </w:t>
      </w:r>
      <w:r w:rsidRPr="0000080E">
        <w:rPr>
          <w:rFonts w:ascii="Times New Roman" w:hAnsi="Times New Roman" w:cs="Times New Roman"/>
        </w:rPr>
        <w:t>Bürokratik k</w:t>
      </w:r>
      <w:r>
        <w:rPr>
          <w:rFonts w:ascii="Times New Roman" w:hAnsi="Times New Roman" w:cs="Times New Roman"/>
        </w:rPr>
        <w:t xml:space="preserve">urumlar, çok karmaşık işleyiş düzenine sahiptir. Çünkü kanunlar, tüzükler, </w:t>
      </w:r>
      <w:proofErr w:type="gramStart"/>
      <w:r>
        <w:rPr>
          <w:rFonts w:ascii="Times New Roman" w:hAnsi="Times New Roman" w:cs="Times New Roman"/>
        </w:rPr>
        <w:t>prosedürler</w:t>
      </w:r>
      <w:proofErr w:type="gramEnd"/>
      <w:r>
        <w:rPr>
          <w:rFonts w:ascii="Times New Roman" w:hAnsi="Times New Roman" w:cs="Times New Roman"/>
        </w:rPr>
        <w:t xml:space="preserve"> ve yönetmelikler gibi çok fazla ve önemli faktörleri bulunmaktadır (Aytaç</w:t>
      </w:r>
      <w:r w:rsidRPr="0000080E">
        <w:rPr>
          <w:rFonts w:ascii="Times New Roman" w:hAnsi="Times New Roman" w:cs="Times New Roman"/>
        </w:rPr>
        <w:t xml:space="preserve">, </w:t>
      </w:r>
      <w:r>
        <w:rPr>
          <w:rFonts w:ascii="Times New Roman" w:hAnsi="Times New Roman" w:cs="Times New Roman"/>
        </w:rPr>
        <w:t>2005: 5</w:t>
      </w:r>
      <w:r w:rsidRPr="0000080E">
        <w:rPr>
          <w:rFonts w:ascii="Times New Roman" w:hAnsi="Times New Roman" w:cs="Times New Roman"/>
        </w:rPr>
        <w:t>).</w:t>
      </w:r>
      <w:r>
        <w:rPr>
          <w:rFonts w:ascii="Times New Roman" w:hAnsi="Times New Roman" w:cs="Times New Roman"/>
        </w:rPr>
        <w:t xml:space="preserve"> Zaman ilerledikçe i</w:t>
      </w:r>
      <w:r w:rsidR="005B6736">
        <w:rPr>
          <w:rFonts w:ascii="Times New Roman" w:hAnsi="Times New Roman" w:cs="Times New Roman"/>
        </w:rPr>
        <w:t xml:space="preserve">şlerin </w:t>
      </w:r>
      <w:r w:rsidR="00934E79">
        <w:rPr>
          <w:rFonts w:ascii="Times New Roman" w:hAnsi="Times New Roman" w:cs="Times New Roman"/>
        </w:rPr>
        <w:t>ve işleyişlerin</w:t>
      </w:r>
      <w:r w:rsidR="005B6736">
        <w:rPr>
          <w:rFonts w:ascii="Times New Roman" w:hAnsi="Times New Roman" w:cs="Times New Roman"/>
        </w:rPr>
        <w:t xml:space="preserve"> sürelerinin bilinmesiyle bireylerin çalışma hayatları düzene girmiştir; ancak </w:t>
      </w:r>
      <w:r w:rsidR="00934E79">
        <w:rPr>
          <w:rFonts w:ascii="Times New Roman" w:hAnsi="Times New Roman" w:cs="Times New Roman"/>
        </w:rPr>
        <w:t xml:space="preserve">insan unsuru bir kenara bırakılarak </w:t>
      </w:r>
      <w:r w:rsidR="005B6736">
        <w:rPr>
          <w:rFonts w:ascii="Times New Roman" w:hAnsi="Times New Roman" w:cs="Times New Roman"/>
        </w:rPr>
        <w:t>bürokrasinin zamanla katı kurallar</w:t>
      </w:r>
      <w:r w:rsidR="00934E79">
        <w:rPr>
          <w:rFonts w:ascii="Times New Roman" w:hAnsi="Times New Roman" w:cs="Times New Roman"/>
        </w:rPr>
        <w:t xml:space="preserve"> hâlini almasıyla demir kafese dönüşmesi büyük tehlikelerden bi</w:t>
      </w:r>
      <w:r w:rsidR="003615CB">
        <w:rPr>
          <w:rFonts w:ascii="Times New Roman" w:hAnsi="Times New Roman" w:cs="Times New Roman"/>
        </w:rPr>
        <w:t xml:space="preserve">ridir </w:t>
      </w:r>
      <w:r w:rsidR="003615CB" w:rsidRPr="000E4D48">
        <w:rPr>
          <w:rFonts w:ascii="Times New Roman" w:hAnsi="Times New Roman" w:cs="Times New Roman"/>
        </w:rPr>
        <w:t>(</w:t>
      </w:r>
      <w:proofErr w:type="spellStart"/>
      <w:r w:rsidR="003615CB" w:rsidRPr="000E4D48">
        <w:rPr>
          <w:rFonts w:ascii="Times New Roman" w:hAnsi="Times New Roman" w:cs="Times New Roman"/>
        </w:rPr>
        <w:t>Swinewood</w:t>
      </w:r>
      <w:proofErr w:type="spellEnd"/>
      <w:r w:rsidR="003615CB" w:rsidRPr="000E4D48">
        <w:rPr>
          <w:rFonts w:ascii="Times New Roman" w:hAnsi="Times New Roman" w:cs="Times New Roman"/>
        </w:rPr>
        <w:t xml:space="preserve"> 1998: 228).</w:t>
      </w:r>
      <w:r w:rsidR="00934E79">
        <w:rPr>
          <w:rFonts w:ascii="Times New Roman" w:hAnsi="Times New Roman" w:cs="Times New Roman"/>
        </w:rPr>
        <w:t xml:space="preserve"> </w:t>
      </w:r>
      <w:proofErr w:type="spellStart"/>
      <w:r w:rsidR="003615CB">
        <w:rPr>
          <w:rFonts w:ascii="Times New Roman" w:hAnsi="Times New Roman" w:cs="Times New Roman"/>
        </w:rPr>
        <w:t>Weber</w:t>
      </w:r>
      <w:proofErr w:type="spellEnd"/>
      <w:r w:rsidR="003615CB">
        <w:rPr>
          <w:rFonts w:ascii="Times New Roman" w:hAnsi="Times New Roman" w:cs="Times New Roman"/>
        </w:rPr>
        <w:t xml:space="preserve">, </w:t>
      </w:r>
      <w:r w:rsidR="003615CB" w:rsidRPr="003615CB">
        <w:rPr>
          <w:rFonts w:ascii="Times New Roman" w:hAnsi="Times New Roman" w:cs="Times New Roman"/>
        </w:rPr>
        <w:t>örgütlerin rasyonel ve ileri bir inşa tarzı olduğunu</w:t>
      </w:r>
      <w:r w:rsidR="003615CB">
        <w:rPr>
          <w:rFonts w:ascii="Times New Roman" w:hAnsi="Times New Roman" w:cs="Times New Roman"/>
        </w:rPr>
        <w:t xml:space="preserve"> açıklamaktadır. Bunun yanında </w:t>
      </w:r>
      <w:r w:rsidR="003615CB" w:rsidRPr="003615CB">
        <w:rPr>
          <w:rFonts w:ascii="Times New Roman" w:hAnsi="Times New Roman" w:cs="Times New Roman"/>
        </w:rPr>
        <w:t xml:space="preserve">örgütsel akılcılığın </w:t>
      </w:r>
      <w:r w:rsidR="003615CB">
        <w:rPr>
          <w:rFonts w:ascii="Times New Roman" w:hAnsi="Times New Roman" w:cs="Times New Roman"/>
        </w:rPr>
        <w:t xml:space="preserve">daha ilerilere ulaşmasının kişileri </w:t>
      </w:r>
      <w:r w:rsidR="003615CB" w:rsidRPr="003615CB">
        <w:rPr>
          <w:rFonts w:ascii="Times New Roman" w:hAnsi="Times New Roman" w:cs="Times New Roman"/>
        </w:rPr>
        <w:t>robot</w:t>
      </w:r>
      <w:r w:rsidR="003615CB">
        <w:rPr>
          <w:rFonts w:ascii="Times New Roman" w:hAnsi="Times New Roman" w:cs="Times New Roman"/>
        </w:rPr>
        <w:t>lar hâline getirdiğini ve eylemlerde tek tipli bireyler yaratacağını ifade etmektedir</w:t>
      </w:r>
      <w:r w:rsidR="003615CB" w:rsidRPr="003615CB">
        <w:rPr>
          <w:rFonts w:ascii="Times New Roman" w:hAnsi="Times New Roman" w:cs="Times New Roman"/>
        </w:rPr>
        <w:t xml:space="preserve">. Örgütün </w:t>
      </w:r>
      <w:r w:rsidR="003615CB">
        <w:rPr>
          <w:rFonts w:ascii="Times New Roman" w:hAnsi="Times New Roman" w:cs="Times New Roman"/>
        </w:rPr>
        <w:t xml:space="preserve">bir dizi </w:t>
      </w:r>
      <w:r w:rsidR="003615CB" w:rsidRPr="003615CB">
        <w:rPr>
          <w:rFonts w:ascii="Times New Roman" w:hAnsi="Times New Roman" w:cs="Times New Roman"/>
        </w:rPr>
        <w:t>kuralları</w:t>
      </w:r>
      <w:r w:rsidR="003615CB">
        <w:rPr>
          <w:rFonts w:ascii="Times New Roman" w:hAnsi="Times New Roman" w:cs="Times New Roman"/>
        </w:rPr>
        <w:t xml:space="preserve"> ve </w:t>
      </w:r>
      <w:proofErr w:type="gramStart"/>
      <w:r w:rsidR="003615CB">
        <w:rPr>
          <w:rFonts w:ascii="Times New Roman" w:hAnsi="Times New Roman" w:cs="Times New Roman"/>
        </w:rPr>
        <w:t>prosedürleri</w:t>
      </w:r>
      <w:proofErr w:type="gramEnd"/>
      <w:r w:rsidR="003615CB">
        <w:rPr>
          <w:rFonts w:ascii="Times New Roman" w:hAnsi="Times New Roman" w:cs="Times New Roman"/>
        </w:rPr>
        <w:t xml:space="preserve"> kapsamında hayatını devam ettiren birey, zamanla bu kural ve prosedürleri</w:t>
      </w:r>
      <w:r w:rsidR="003615CB" w:rsidRPr="003615CB">
        <w:rPr>
          <w:rFonts w:ascii="Times New Roman" w:hAnsi="Times New Roman" w:cs="Times New Roman"/>
        </w:rPr>
        <w:t xml:space="preserve"> içselleştirerek günlük yaşamının bir parçası </w:t>
      </w:r>
      <w:r w:rsidR="003615CB">
        <w:rPr>
          <w:rFonts w:ascii="Times New Roman" w:hAnsi="Times New Roman" w:cs="Times New Roman"/>
        </w:rPr>
        <w:t>olarak görür v</w:t>
      </w:r>
      <w:r w:rsidR="003615CB" w:rsidRPr="003615CB">
        <w:rPr>
          <w:rFonts w:ascii="Times New Roman" w:hAnsi="Times New Roman" w:cs="Times New Roman"/>
        </w:rPr>
        <w:t xml:space="preserve">e bu </w:t>
      </w:r>
      <w:r w:rsidR="003615CB">
        <w:rPr>
          <w:rFonts w:ascii="Times New Roman" w:hAnsi="Times New Roman" w:cs="Times New Roman"/>
        </w:rPr>
        <w:t xml:space="preserve">sonuç olarak </w:t>
      </w:r>
      <w:r w:rsidR="003615CB" w:rsidRPr="003615CB">
        <w:rPr>
          <w:rFonts w:ascii="Times New Roman" w:hAnsi="Times New Roman" w:cs="Times New Roman"/>
        </w:rPr>
        <w:t>örgütler</w:t>
      </w:r>
      <w:r w:rsidR="003615CB">
        <w:rPr>
          <w:rFonts w:ascii="Times New Roman" w:hAnsi="Times New Roman" w:cs="Times New Roman"/>
        </w:rPr>
        <w:t xml:space="preserve"> de</w:t>
      </w:r>
      <w:r w:rsidR="003615CB" w:rsidRPr="003615CB">
        <w:rPr>
          <w:rFonts w:ascii="Times New Roman" w:hAnsi="Times New Roman" w:cs="Times New Roman"/>
        </w:rPr>
        <w:t xml:space="preserve"> birey ve toplum içi</w:t>
      </w:r>
      <w:r w:rsidR="003615CB">
        <w:rPr>
          <w:rFonts w:ascii="Times New Roman" w:hAnsi="Times New Roman" w:cs="Times New Roman"/>
        </w:rPr>
        <w:t>n</w:t>
      </w:r>
      <w:r w:rsidR="003615CB" w:rsidRPr="003615CB">
        <w:rPr>
          <w:rFonts w:ascii="Times New Roman" w:hAnsi="Times New Roman" w:cs="Times New Roman"/>
        </w:rPr>
        <w:t xml:space="preserve"> bir </w:t>
      </w:r>
      <w:r w:rsidR="003615CB" w:rsidRPr="003615CB">
        <w:rPr>
          <w:rFonts w:ascii="Times New Roman" w:hAnsi="Times New Roman" w:cs="Times New Roman"/>
          <w:iCs/>
        </w:rPr>
        <w:t>demir kafes</w:t>
      </w:r>
      <w:r w:rsidR="003615CB">
        <w:rPr>
          <w:rFonts w:ascii="Times New Roman" w:hAnsi="Times New Roman" w:cs="Times New Roman"/>
        </w:rPr>
        <w:t xml:space="preserve"> oluşturur (Tükel, 2012: 43). </w:t>
      </w:r>
      <w:r w:rsidR="000E4D48">
        <w:rPr>
          <w:rFonts w:ascii="Times New Roman" w:hAnsi="Times New Roman" w:cs="Times New Roman"/>
        </w:rPr>
        <w:t xml:space="preserve">Demir kafes kavramını açıklamak gerekirse </w:t>
      </w:r>
      <w:r w:rsidR="00785350">
        <w:rPr>
          <w:rFonts w:ascii="Times New Roman" w:hAnsi="Times New Roman" w:cs="Times New Roman"/>
        </w:rPr>
        <w:t>m</w:t>
      </w:r>
      <w:r w:rsidR="000E4D48" w:rsidRPr="000E4D48">
        <w:rPr>
          <w:rFonts w:ascii="Times New Roman" w:hAnsi="Times New Roman" w:cs="Times New Roman"/>
        </w:rPr>
        <w:t>odernleşmenin rasyonel bürokratik zeminde</w:t>
      </w:r>
      <w:r w:rsidR="000E4D48">
        <w:rPr>
          <w:rFonts w:ascii="Times New Roman" w:hAnsi="Times New Roman" w:cs="Times New Roman"/>
        </w:rPr>
        <w:t xml:space="preserve"> </w:t>
      </w:r>
      <w:r w:rsidR="000E4D48" w:rsidRPr="000E4D48">
        <w:rPr>
          <w:rFonts w:ascii="Times New Roman" w:hAnsi="Times New Roman" w:cs="Times New Roman"/>
        </w:rPr>
        <w:t xml:space="preserve">şekillenmesi </w:t>
      </w:r>
      <w:r w:rsidR="000E4D48">
        <w:rPr>
          <w:rFonts w:ascii="Times New Roman" w:hAnsi="Times New Roman" w:cs="Times New Roman"/>
        </w:rPr>
        <w:t xml:space="preserve">kişilerin her türlü </w:t>
      </w:r>
      <w:proofErr w:type="spellStart"/>
      <w:r w:rsidR="00930DAC">
        <w:rPr>
          <w:rFonts w:ascii="Times New Roman" w:hAnsi="Times New Roman" w:cs="Times New Roman"/>
        </w:rPr>
        <w:t>şahşi</w:t>
      </w:r>
      <w:proofErr w:type="spellEnd"/>
      <w:r w:rsidR="00930DAC">
        <w:rPr>
          <w:rFonts w:ascii="Times New Roman" w:hAnsi="Times New Roman" w:cs="Times New Roman"/>
        </w:rPr>
        <w:t xml:space="preserve"> değerini yitirerek ve kişisel özellikleri ile</w:t>
      </w:r>
      <w:r w:rsidR="000E4D48">
        <w:rPr>
          <w:rFonts w:ascii="Times New Roman" w:hAnsi="Times New Roman" w:cs="Times New Roman"/>
        </w:rPr>
        <w:t xml:space="preserve"> </w:t>
      </w:r>
      <w:r w:rsidR="000E4D48" w:rsidRPr="000E4D48">
        <w:rPr>
          <w:rFonts w:ascii="Times New Roman" w:hAnsi="Times New Roman" w:cs="Times New Roman"/>
        </w:rPr>
        <w:t>yeteneklerini</w:t>
      </w:r>
      <w:r w:rsidR="000E4D48">
        <w:rPr>
          <w:rFonts w:ascii="Times New Roman" w:hAnsi="Times New Roman" w:cs="Times New Roman"/>
        </w:rPr>
        <w:t>n göz ardı edilerek</w:t>
      </w:r>
      <w:r w:rsidR="000E4D48" w:rsidRPr="000E4D48">
        <w:rPr>
          <w:rFonts w:ascii="Times New Roman" w:hAnsi="Times New Roman" w:cs="Times New Roman"/>
        </w:rPr>
        <w:t xml:space="preserve"> onları</w:t>
      </w:r>
      <w:r w:rsidR="000E4D48">
        <w:rPr>
          <w:rFonts w:ascii="Times New Roman" w:hAnsi="Times New Roman" w:cs="Times New Roman"/>
        </w:rPr>
        <w:t xml:space="preserve"> </w:t>
      </w:r>
      <w:proofErr w:type="spellStart"/>
      <w:r w:rsidR="000E4D48">
        <w:rPr>
          <w:rFonts w:ascii="Times New Roman" w:hAnsi="Times New Roman" w:cs="Times New Roman"/>
        </w:rPr>
        <w:t>tektipleştirmek</w:t>
      </w:r>
      <w:proofErr w:type="spellEnd"/>
      <w:r w:rsidR="000E4D48">
        <w:rPr>
          <w:rFonts w:ascii="Times New Roman" w:hAnsi="Times New Roman" w:cs="Times New Roman"/>
        </w:rPr>
        <w:t xml:space="preserve"> yani mekanikleştirmektir </w:t>
      </w:r>
      <w:r w:rsidR="000E4D48" w:rsidRPr="000E4D48">
        <w:rPr>
          <w:rFonts w:ascii="Times New Roman" w:hAnsi="Times New Roman" w:cs="Times New Roman"/>
        </w:rPr>
        <w:t>(</w:t>
      </w:r>
      <w:proofErr w:type="spellStart"/>
      <w:r w:rsidR="000E4D48" w:rsidRPr="000E4D48">
        <w:rPr>
          <w:rFonts w:ascii="Times New Roman" w:hAnsi="Times New Roman" w:cs="Times New Roman"/>
        </w:rPr>
        <w:t>Swinewood</w:t>
      </w:r>
      <w:proofErr w:type="spellEnd"/>
      <w:r w:rsidR="000E4D48" w:rsidRPr="000E4D48">
        <w:rPr>
          <w:rFonts w:ascii="Times New Roman" w:hAnsi="Times New Roman" w:cs="Times New Roman"/>
        </w:rPr>
        <w:t xml:space="preserve"> 1998: 228).</w:t>
      </w:r>
      <w:r w:rsidR="00930DAC">
        <w:rPr>
          <w:rFonts w:ascii="Times New Roman" w:hAnsi="Times New Roman" w:cs="Times New Roman"/>
        </w:rPr>
        <w:t xml:space="preserve"> </w:t>
      </w:r>
      <w:proofErr w:type="spellStart"/>
      <w:r w:rsidR="00934E79" w:rsidRPr="00934E79">
        <w:rPr>
          <w:rFonts w:ascii="Times New Roman" w:hAnsi="Times New Roman" w:cs="Times New Roman"/>
        </w:rPr>
        <w:t>Weber</w:t>
      </w:r>
      <w:proofErr w:type="spellEnd"/>
      <w:r w:rsidR="00934E79" w:rsidRPr="00934E79">
        <w:rPr>
          <w:rFonts w:ascii="Times New Roman" w:hAnsi="Times New Roman" w:cs="Times New Roman"/>
        </w:rPr>
        <w:t xml:space="preserve"> (1993)’e göre bireyler</w:t>
      </w:r>
      <w:r w:rsidR="00934E79">
        <w:rPr>
          <w:rFonts w:ascii="Times New Roman" w:hAnsi="Times New Roman" w:cs="Times New Roman"/>
        </w:rPr>
        <w:t>in bu kafesin dışına çıkmaları mümkün değildir</w:t>
      </w:r>
      <w:r w:rsidR="00934E79" w:rsidRPr="00934E79">
        <w:rPr>
          <w:rFonts w:ascii="Times New Roman" w:hAnsi="Times New Roman" w:cs="Times New Roman"/>
        </w:rPr>
        <w:t xml:space="preserve">, </w:t>
      </w:r>
      <w:r w:rsidR="00934E79">
        <w:rPr>
          <w:rFonts w:ascii="Times New Roman" w:hAnsi="Times New Roman" w:cs="Times New Roman"/>
        </w:rPr>
        <w:t xml:space="preserve">sınırları belli </w:t>
      </w:r>
      <w:r w:rsidR="00934E79" w:rsidRPr="00934E79">
        <w:rPr>
          <w:rFonts w:ascii="Times New Roman" w:hAnsi="Times New Roman" w:cs="Times New Roman"/>
        </w:rPr>
        <w:t xml:space="preserve">bir alanda, </w:t>
      </w:r>
      <w:r w:rsidR="00934E79">
        <w:rPr>
          <w:rFonts w:ascii="Times New Roman" w:hAnsi="Times New Roman" w:cs="Times New Roman"/>
        </w:rPr>
        <w:t>belirli davranışlarda bulunurlar. Yenilik, y</w:t>
      </w:r>
      <w:r w:rsidR="00934E79" w:rsidRPr="00934E79">
        <w:rPr>
          <w:rFonts w:ascii="Times New Roman" w:hAnsi="Times New Roman" w:cs="Times New Roman"/>
        </w:rPr>
        <w:t xml:space="preserve">aratıcılık, </w:t>
      </w:r>
      <w:r w:rsidR="00934E79">
        <w:rPr>
          <w:rFonts w:ascii="Times New Roman" w:hAnsi="Times New Roman" w:cs="Times New Roman"/>
        </w:rPr>
        <w:t xml:space="preserve">özgürlük ve </w:t>
      </w:r>
      <w:r w:rsidR="00934E79" w:rsidRPr="00934E79">
        <w:rPr>
          <w:rFonts w:ascii="Times New Roman" w:hAnsi="Times New Roman" w:cs="Times New Roman"/>
        </w:rPr>
        <w:t xml:space="preserve">kendini gerçekleştirme gibi </w:t>
      </w:r>
      <w:r w:rsidR="00934E79">
        <w:rPr>
          <w:rFonts w:ascii="Times New Roman" w:hAnsi="Times New Roman" w:cs="Times New Roman"/>
        </w:rPr>
        <w:t xml:space="preserve">insana ait özellikler </w:t>
      </w:r>
      <w:r w:rsidR="00934E79" w:rsidRPr="00934E79">
        <w:rPr>
          <w:rFonts w:ascii="Times New Roman" w:hAnsi="Times New Roman" w:cs="Times New Roman"/>
        </w:rPr>
        <w:t>bürokratik kurallar</w:t>
      </w:r>
      <w:r w:rsidR="00934E79">
        <w:rPr>
          <w:rFonts w:ascii="Times New Roman" w:hAnsi="Times New Roman" w:cs="Times New Roman"/>
        </w:rPr>
        <w:t>dan kaynaklı</w:t>
      </w:r>
      <w:r w:rsidR="00721F3E">
        <w:rPr>
          <w:rFonts w:ascii="Times New Roman" w:hAnsi="Times New Roman" w:cs="Times New Roman"/>
        </w:rPr>
        <w:t xml:space="preserve"> yok edilir (</w:t>
      </w:r>
      <w:proofErr w:type="spellStart"/>
      <w:r w:rsidR="00721F3E">
        <w:rPr>
          <w:rFonts w:ascii="Times New Roman" w:hAnsi="Times New Roman" w:cs="Times New Roman"/>
        </w:rPr>
        <w:t>Sugur</w:t>
      </w:r>
      <w:proofErr w:type="spellEnd"/>
      <w:r w:rsidR="00721F3E">
        <w:rPr>
          <w:rFonts w:ascii="Times New Roman" w:hAnsi="Times New Roman" w:cs="Times New Roman"/>
        </w:rPr>
        <w:t>, 2000: 346).</w:t>
      </w:r>
      <w:r w:rsidR="006B3974">
        <w:rPr>
          <w:rFonts w:ascii="Times New Roman" w:hAnsi="Times New Roman" w:cs="Times New Roman"/>
        </w:rPr>
        <w:t xml:space="preserve"> Zaten </w:t>
      </w:r>
      <w:r w:rsidR="00934E79" w:rsidRPr="00934E79">
        <w:rPr>
          <w:rFonts w:ascii="Times New Roman" w:hAnsi="Times New Roman" w:cs="Times New Roman"/>
        </w:rPr>
        <w:t xml:space="preserve">zamanla </w:t>
      </w:r>
      <w:r w:rsidR="006B3974">
        <w:rPr>
          <w:rFonts w:ascii="Times New Roman" w:hAnsi="Times New Roman" w:cs="Times New Roman"/>
        </w:rPr>
        <w:t>da bireyler bu özelliklerini bir kenara bıraka</w:t>
      </w:r>
      <w:r w:rsidR="00D14256">
        <w:rPr>
          <w:rFonts w:ascii="Times New Roman" w:hAnsi="Times New Roman" w:cs="Times New Roman"/>
        </w:rPr>
        <w:t>rak demir kafese hapsolurlar ve bireyi yeni bir kimlik kazanmaya zorlar</w:t>
      </w:r>
      <w:r w:rsidR="00D609D2">
        <w:rPr>
          <w:rFonts w:ascii="Times New Roman" w:hAnsi="Times New Roman" w:cs="Times New Roman"/>
        </w:rPr>
        <w:t xml:space="preserve"> </w:t>
      </w:r>
      <w:r w:rsidR="00721F3E" w:rsidRPr="00721F3E">
        <w:rPr>
          <w:rFonts w:ascii="Times New Roman" w:hAnsi="Times New Roman" w:cs="Times New Roman"/>
        </w:rPr>
        <w:t>(</w:t>
      </w:r>
      <w:proofErr w:type="spellStart"/>
      <w:r w:rsidR="00721F3E" w:rsidRPr="00721F3E">
        <w:rPr>
          <w:rFonts w:ascii="Times New Roman" w:hAnsi="Times New Roman" w:cs="Times New Roman"/>
        </w:rPr>
        <w:t>Ritzer</w:t>
      </w:r>
      <w:proofErr w:type="spellEnd"/>
      <w:r w:rsidR="00721F3E" w:rsidRPr="00721F3E">
        <w:rPr>
          <w:rFonts w:ascii="Times New Roman" w:hAnsi="Times New Roman" w:cs="Times New Roman"/>
        </w:rPr>
        <w:t>, 1998: 51).</w:t>
      </w:r>
      <w:r w:rsidR="00721F3E">
        <w:rPr>
          <w:rFonts w:ascii="Times New Roman" w:hAnsi="Times New Roman" w:cs="Times New Roman"/>
        </w:rPr>
        <w:t xml:space="preserve"> </w:t>
      </w:r>
      <w:proofErr w:type="spellStart"/>
      <w:r w:rsidR="00D177EE">
        <w:rPr>
          <w:rFonts w:ascii="Times New Roman" w:hAnsi="Times New Roman" w:cs="Times New Roman"/>
        </w:rPr>
        <w:t>Slattery</w:t>
      </w:r>
      <w:proofErr w:type="spellEnd"/>
      <w:r w:rsidR="00D177EE">
        <w:rPr>
          <w:rFonts w:ascii="Times New Roman" w:hAnsi="Times New Roman" w:cs="Times New Roman"/>
        </w:rPr>
        <w:t xml:space="preserve"> (2007), </w:t>
      </w:r>
      <w:proofErr w:type="spellStart"/>
      <w:r w:rsidR="00D3798C">
        <w:rPr>
          <w:rFonts w:ascii="Times New Roman" w:hAnsi="Times New Roman" w:cs="Times New Roman"/>
        </w:rPr>
        <w:t>Weber</w:t>
      </w:r>
      <w:r w:rsidR="00D177EE">
        <w:rPr>
          <w:rFonts w:ascii="Times New Roman" w:hAnsi="Times New Roman" w:cs="Times New Roman"/>
        </w:rPr>
        <w:t>’in</w:t>
      </w:r>
      <w:proofErr w:type="spellEnd"/>
      <w:r w:rsidR="00934E79">
        <w:rPr>
          <w:rFonts w:ascii="Times New Roman" w:hAnsi="Times New Roman" w:cs="Times New Roman"/>
        </w:rPr>
        <w:t xml:space="preserve"> demir kafesini,</w:t>
      </w:r>
      <w:r w:rsidR="00D3798C">
        <w:rPr>
          <w:rFonts w:ascii="Times New Roman" w:hAnsi="Times New Roman" w:cs="Times New Roman"/>
        </w:rPr>
        <w:t xml:space="preserve"> </w:t>
      </w:r>
      <w:r w:rsidR="00D3798C" w:rsidRPr="00D3798C">
        <w:rPr>
          <w:rFonts w:ascii="Times New Roman" w:hAnsi="Times New Roman" w:cs="Times New Roman"/>
        </w:rPr>
        <w:t xml:space="preserve">bireysel </w:t>
      </w:r>
      <w:proofErr w:type="gramStart"/>
      <w:r w:rsidR="00D3798C" w:rsidRPr="00D3798C">
        <w:rPr>
          <w:rFonts w:ascii="Times New Roman" w:hAnsi="Times New Roman" w:cs="Times New Roman"/>
        </w:rPr>
        <w:t>inisiyatif</w:t>
      </w:r>
      <w:r w:rsidR="00D3798C">
        <w:rPr>
          <w:rFonts w:ascii="Times New Roman" w:hAnsi="Times New Roman" w:cs="Times New Roman"/>
        </w:rPr>
        <w:t>i</w:t>
      </w:r>
      <w:proofErr w:type="gramEnd"/>
      <w:r w:rsidR="00D3798C" w:rsidRPr="00D3798C">
        <w:rPr>
          <w:rFonts w:ascii="Times New Roman" w:hAnsi="Times New Roman" w:cs="Times New Roman"/>
        </w:rPr>
        <w:t xml:space="preserve"> ve </w:t>
      </w:r>
      <w:r w:rsidR="00D3798C">
        <w:rPr>
          <w:rFonts w:ascii="Times New Roman" w:hAnsi="Times New Roman" w:cs="Times New Roman"/>
        </w:rPr>
        <w:t xml:space="preserve">yenilik ile </w:t>
      </w:r>
      <w:r w:rsidR="00D3798C" w:rsidRPr="00D3798C">
        <w:rPr>
          <w:rFonts w:ascii="Times New Roman" w:hAnsi="Times New Roman" w:cs="Times New Roman"/>
        </w:rPr>
        <w:t>yaratıcılığı b</w:t>
      </w:r>
      <w:r w:rsidR="00D3798C">
        <w:rPr>
          <w:rFonts w:ascii="Times New Roman" w:hAnsi="Times New Roman" w:cs="Times New Roman"/>
        </w:rPr>
        <w:t xml:space="preserve">askı altına alan, bir tür katı </w:t>
      </w:r>
      <w:r w:rsidR="00D3798C" w:rsidRPr="00D3798C">
        <w:rPr>
          <w:rFonts w:ascii="Times New Roman" w:hAnsi="Times New Roman" w:cs="Times New Roman"/>
        </w:rPr>
        <w:t>kurallar ve düzenlem</w:t>
      </w:r>
      <w:r w:rsidR="00D3798C">
        <w:rPr>
          <w:rFonts w:ascii="Times New Roman" w:hAnsi="Times New Roman" w:cs="Times New Roman"/>
        </w:rPr>
        <w:t>eler kafesine tıkılmış, üstten gelen emirlere uymak zorunda kalarak duygusuz</w:t>
      </w:r>
      <w:r w:rsidR="00D3798C" w:rsidRPr="00D3798C">
        <w:rPr>
          <w:rFonts w:ascii="Times New Roman" w:hAnsi="Times New Roman" w:cs="Times New Roman"/>
        </w:rPr>
        <w:t xml:space="preserve"> uzmanlar</w:t>
      </w:r>
      <w:r w:rsidR="00D3798C">
        <w:rPr>
          <w:rFonts w:ascii="Times New Roman" w:hAnsi="Times New Roman" w:cs="Times New Roman"/>
        </w:rPr>
        <w:t xml:space="preserve"> ortaya çıkaran </w:t>
      </w:r>
      <w:r w:rsidR="00D3798C" w:rsidRPr="00D3798C">
        <w:rPr>
          <w:rFonts w:ascii="Times New Roman" w:hAnsi="Times New Roman" w:cs="Times New Roman"/>
        </w:rPr>
        <w:t xml:space="preserve">bir hiyerarşik kontrol tehlikesini </w:t>
      </w:r>
      <w:r w:rsidR="00D3798C">
        <w:rPr>
          <w:rFonts w:ascii="Times New Roman" w:hAnsi="Times New Roman" w:cs="Times New Roman"/>
        </w:rPr>
        <w:t>anlatmak amacıyla</w:t>
      </w:r>
      <w:r w:rsidR="00D177EE">
        <w:rPr>
          <w:rFonts w:ascii="Times New Roman" w:hAnsi="Times New Roman" w:cs="Times New Roman"/>
        </w:rPr>
        <w:t xml:space="preserve"> kullandığını </w:t>
      </w:r>
      <w:r w:rsidR="00CD1F85">
        <w:rPr>
          <w:rFonts w:ascii="Times New Roman" w:hAnsi="Times New Roman" w:cs="Times New Roman"/>
        </w:rPr>
        <w:t xml:space="preserve">dile getirmektedir. Yani </w:t>
      </w:r>
      <w:proofErr w:type="spellStart"/>
      <w:r w:rsidR="00CD1F85">
        <w:rPr>
          <w:rFonts w:ascii="Times New Roman" w:hAnsi="Times New Roman" w:cs="Times New Roman"/>
        </w:rPr>
        <w:t>Weber</w:t>
      </w:r>
      <w:proofErr w:type="spellEnd"/>
      <w:r w:rsidR="00624112">
        <w:rPr>
          <w:rFonts w:ascii="Times New Roman" w:hAnsi="Times New Roman" w:cs="Times New Roman"/>
        </w:rPr>
        <w:t>,</w:t>
      </w:r>
      <w:r w:rsidR="00CD1F85">
        <w:rPr>
          <w:rFonts w:ascii="Times New Roman" w:hAnsi="Times New Roman" w:cs="Times New Roman"/>
        </w:rPr>
        <w:t xml:space="preserve"> bürokratik yapının memur sınıfının gücüne güç katacağını ve bu gücün demokrasi karşısında bir tehlike yaratacağını ifade etmektedir.</w:t>
      </w:r>
      <w:r w:rsidR="00934E79">
        <w:rPr>
          <w:rFonts w:ascii="Times New Roman" w:hAnsi="Times New Roman" w:cs="Times New Roman"/>
        </w:rPr>
        <w:t xml:space="preserve"> </w:t>
      </w:r>
    </w:p>
    <w:p w:rsidR="005125DD" w:rsidRDefault="00A61062" w:rsidP="005F7CA7">
      <w:pPr>
        <w:pStyle w:val="ListeParagraf"/>
        <w:numPr>
          <w:ilvl w:val="1"/>
          <w:numId w:val="1"/>
        </w:numPr>
        <w:spacing w:before="0" w:after="120"/>
        <w:ind w:left="306" w:right="0" w:firstLine="0"/>
        <w:rPr>
          <w:rFonts w:ascii="Times New Roman" w:hAnsi="Times New Roman" w:cs="Times New Roman"/>
          <w:b/>
        </w:rPr>
      </w:pPr>
      <w:r w:rsidRPr="005125DD">
        <w:rPr>
          <w:rFonts w:ascii="Times New Roman" w:hAnsi="Times New Roman" w:cs="Times New Roman"/>
          <w:b/>
        </w:rPr>
        <w:t>Ö</w:t>
      </w:r>
      <w:r w:rsidR="00100986">
        <w:rPr>
          <w:rFonts w:ascii="Times New Roman" w:hAnsi="Times New Roman" w:cs="Times New Roman"/>
          <w:b/>
        </w:rPr>
        <w:t>rgütsel Değişim</w:t>
      </w:r>
    </w:p>
    <w:p w:rsidR="00B90493" w:rsidRDefault="00100986" w:rsidP="001D47B0">
      <w:pPr>
        <w:pStyle w:val="ListeParagraf"/>
        <w:spacing w:before="0" w:after="120"/>
        <w:ind w:left="0" w:right="0" w:firstLine="306"/>
        <w:rPr>
          <w:rFonts w:ascii="Times New Roman" w:hAnsi="Times New Roman" w:cs="Times New Roman"/>
        </w:rPr>
      </w:pPr>
      <w:r>
        <w:rPr>
          <w:rFonts w:ascii="Times New Roman" w:hAnsi="Times New Roman" w:cs="Times New Roman"/>
        </w:rPr>
        <w:t xml:space="preserve">Örgütsel değişim kavramından bahsetmeden önce örgüt </w:t>
      </w:r>
      <w:r w:rsidR="00BC3F07">
        <w:rPr>
          <w:rFonts w:ascii="Times New Roman" w:hAnsi="Times New Roman" w:cs="Times New Roman"/>
        </w:rPr>
        <w:t xml:space="preserve">ve değişim </w:t>
      </w:r>
      <w:r>
        <w:rPr>
          <w:rFonts w:ascii="Times New Roman" w:hAnsi="Times New Roman" w:cs="Times New Roman"/>
        </w:rPr>
        <w:t>kavra</w:t>
      </w:r>
      <w:r w:rsidR="00BC3F07">
        <w:rPr>
          <w:rFonts w:ascii="Times New Roman" w:hAnsi="Times New Roman" w:cs="Times New Roman"/>
        </w:rPr>
        <w:t>mlarını</w:t>
      </w:r>
      <w:r>
        <w:rPr>
          <w:rFonts w:ascii="Times New Roman" w:hAnsi="Times New Roman" w:cs="Times New Roman"/>
        </w:rPr>
        <w:t xml:space="preserve"> açıklamakta fayda vardır. </w:t>
      </w:r>
      <w:proofErr w:type="spellStart"/>
      <w:r w:rsidR="001D47B0">
        <w:rPr>
          <w:rFonts w:ascii="Times New Roman" w:hAnsi="Times New Roman" w:cs="Times New Roman"/>
        </w:rPr>
        <w:t>Marc</w:t>
      </w:r>
      <w:proofErr w:type="spellEnd"/>
      <w:r w:rsidR="001D47B0">
        <w:rPr>
          <w:rFonts w:ascii="Times New Roman" w:hAnsi="Times New Roman" w:cs="Times New Roman"/>
        </w:rPr>
        <w:t xml:space="preserve"> ve </w:t>
      </w:r>
      <w:proofErr w:type="spellStart"/>
      <w:r w:rsidR="001D47B0">
        <w:rPr>
          <w:rFonts w:ascii="Times New Roman" w:hAnsi="Times New Roman" w:cs="Times New Roman"/>
        </w:rPr>
        <w:t>Simon</w:t>
      </w:r>
      <w:proofErr w:type="spellEnd"/>
      <w:r w:rsidR="001D47B0">
        <w:rPr>
          <w:rFonts w:ascii="Times New Roman" w:hAnsi="Times New Roman" w:cs="Times New Roman"/>
        </w:rPr>
        <w:t xml:space="preserve"> (1958) örgütü, çalışanlar</w:t>
      </w:r>
      <w:r w:rsidR="001D47B0" w:rsidRPr="001D47B0">
        <w:rPr>
          <w:rFonts w:ascii="Times New Roman" w:hAnsi="Times New Roman" w:cs="Times New Roman"/>
        </w:rPr>
        <w:t xml:space="preserve"> arasında</w:t>
      </w:r>
      <w:r w:rsidR="001D47B0">
        <w:rPr>
          <w:rFonts w:ascii="Times New Roman" w:hAnsi="Times New Roman" w:cs="Times New Roman"/>
        </w:rPr>
        <w:t>ki</w:t>
      </w:r>
      <w:r w:rsidR="001D47B0" w:rsidRPr="001D47B0">
        <w:rPr>
          <w:rFonts w:ascii="Times New Roman" w:hAnsi="Times New Roman" w:cs="Times New Roman"/>
        </w:rPr>
        <w:t xml:space="preserve"> iliş</w:t>
      </w:r>
      <w:r w:rsidR="001D47B0">
        <w:rPr>
          <w:rFonts w:ascii="Times New Roman" w:hAnsi="Times New Roman" w:cs="Times New Roman"/>
        </w:rPr>
        <w:t xml:space="preserve">kiden oluşan toplumsal bir yapı olarak ifade etmektedir. </w:t>
      </w:r>
      <w:proofErr w:type="spellStart"/>
      <w:r w:rsidR="00C95F93" w:rsidRPr="00C95F93">
        <w:rPr>
          <w:rFonts w:ascii="Times New Roman" w:hAnsi="Times New Roman" w:cs="Times New Roman"/>
        </w:rPr>
        <w:t>Etz</w:t>
      </w:r>
      <w:r w:rsidR="00403B17">
        <w:rPr>
          <w:rFonts w:ascii="Times New Roman" w:hAnsi="Times New Roman" w:cs="Times New Roman"/>
        </w:rPr>
        <w:t>i</w:t>
      </w:r>
      <w:r w:rsidR="00C95F93" w:rsidRPr="00C95F93">
        <w:rPr>
          <w:rFonts w:ascii="Times New Roman" w:hAnsi="Times New Roman" w:cs="Times New Roman"/>
        </w:rPr>
        <w:t>oni</w:t>
      </w:r>
      <w:proofErr w:type="spellEnd"/>
      <w:r w:rsidR="00C95F93" w:rsidRPr="00C95F93">
        <w:rPr>
          <w:rFonts w:ascii="Times New Roman" w:hAnsi="Times New Roman" w:cs="Times New Roman"/>
        </w:rPr>
        <w:t xml:space="preserve"> (1964)</w:t>
      </w:r>
      <w:r w:rsidR="00C95F93">
        <w:rPr>
          <w:rFonts w:ascii="Times New Roman" w:hAnsi="Times New Roman" w:cs="Times New Roman"/>
        </w:rPr>
        <w:t xml:space="preserve"> ise örgütü </w:t>
      </w:r>
      <w:r w:rsidR="00C95F93" w:rsidRPr="00C95F93">
        <w:rPr>
          <w:rFonts w:ascii="Times New Roman" w:hAnsi="Times New Roman" w:cs="Times New Roman"/>
        </w:rPr>
        <w:t>belirli amaçlara ulaşmak için toplumsal birimler</w:t>
      </w:r>
      <w:r w:rsidR="00C95F93">
        <w:rPr>
          <w:rFonts w:ascii="Times New Roman" w:hAnsi="Times New Roman" w:cs="Times New Roman"/>
        </w:rPr>
        <w:t>in kurulması olarak tanımlamaktadır.</w:t>
      </w:r>
      <w:r w:rsidR="00C95F93" w:rsidRPr="00C95F93">
        <w:rPr>
          <w:rFonts w:ascii="Times New Roman" w:hAnsi="Times New Roman" w:cs="Times New Roman"/>
        </w:rPr>
        <w:t xml:space="preserve"> </w:t>
      </w:r>
      <w:r w:rsidR="001D47B0">
        <w:rPr>
          <w:rFonts w:ascii="Times New Roman" w:hAnsi="Times New Roman" w:cs="Times New Roman"/>
        </w:rPr>
        <w:t>Genel bir tanım yapılacak olursa</w:t>
      </w:r>
      <w:r w:rsidR="00826B01">
        <w:rPr>
          <w:rFonts w:ascii="Times New Roman" w:hAnsi="Times New Roman" w:cs="Times New Roman"/>
        </w:rPr>
        <w:t>;</w:t>
      </w:r>
      <w:r w:rsidR="001D47B0">
        <w:rPr>
          <w:rFonts w:ascii="Times New Roman" w:hAnsi="Times New Roman" w:cs="Times New Roman"/>
        </w:rPr>
        <w:t xml:space="preserve"> bir amaç doğrultusunda belirli bir sayıda bireyin bir araya gelerek hiyerarşik yapılanmada standartlaşmış ve kalıplaşmış davranış bütünlerinde iş bölümü gerçekleştirmesidir (</w:t>
      </w:r>
      <w:proofErr w:type="spellStart"/>
      <w:r w:rsidR="001D47B0">
        <w:rPr>
          <w:rFonts w:ascii="Times New Roman" w:hAnsi="Times New Roman" w:cs="Times New Roman"/>
        </w:rPr>
        <w:t>Parsons</w:t>
      </w:r>
      <w:proofErr w:type="spellEnd"/>
      <w:r w:rsidR="001D47B0">
        <w:rPr>
          <w:rFonts w:ascii="Times New Roman" w:hAnsi="Times New Roman" w:cs="Times New Roman"/>
        </w:rPr>
        <w:t>, 1970: 75).</w:t>
      </w:r>
      <w:r w:rsidR="00BC3F07">
        <w:rPr>
          <w:rFonts w:ascii="Times New Roman" w:hAnsi="Times New Roman" w:cs="Times New Roman"/>
        </w:rPr>
        <w:t xml:space="preserve"> Değişim ise bir şeyleri farklı hâle getirmektir (</w:t>
      </w:r>
      <w:proofErr w:type="spellStart"/>
      <w:r w:rsidR="00BC3F07">
        <w:rPr>
          <w:rFonts w:ascii="Times New Roman" w:hAnsi="Times New Roman" w:cs="Times New Roman"/>
        </w:rPr>
        <w:t>Olkun</w:t>
      </w:r>
      <w:proofErr w:type="spellEnd"/>
      <w:r w:rsidR="00BC3F07">
        <w:rPr>
          <w:rFonts w:ascii="Times New Roman" w:hAnsi="Times New Roman" w:cs="Times New Roman"/>
        </w:rPr>
        <w:t xml:space="preserve">, 1996: 565). </w:t>
      </w:r>
      <w:r w:rsidR="00CB30CA">
        <w:rPr>
          <w:rFonts w:ascii="Times New Roman" w:hAnsi="Times New Roman" w:cs="Times New Roman"/>
        </w:rPr>
        <w:t xml:space="preserve">Başka bir söylemle değişim, var olan durum karşısında çaresiz kalınması nedeniyle yeniden </w:t>
      </w:r>
      <w:r w:rsidR="00CB30CA">
        <w:rPr>
          <w:rFonts w:ascii="Times New Roman" w:hAnsi="Times New Roman" w:cs="Times New Roman"/>
        </w:rPr>
        <w:lastRenderedPageBreak/>
        <w:t xml:space="preserve">yapılandırma </w:t>
      </w:r>
      <w:r w:rsidR="00826B01">
        <w:rPr>
          <w:rFonts w:ascii="Times New Roman" w:hAnsi="Times New Roman" w:cs="Times New Roman"/>
        </w:rPr>
        <w:t xml:space="preserve">ile </w:t>
      </w:r>
      <w:r w:rsidR="00CB30CA">
        <w:rPr>
          <w:rFonts w:ascii="Times New Roman" w:hAnsi="Times New Roman" w:cs="Times New Roman"/>
        </w:rPr>
        <w:t>yeni fikirler ortaya koyabilme ve bunları uygulayabilme sürecidir (</w:t>
      </w:r>
      <w:r w:rsidR="00CB30CA" w:rsidRPr="00CB30CA">
        <w:rPr>
          <w:rFonts w:ascii="Times New Roman" w:hAnsi="Times New Roman" w:cs="Times New Roman"/>
        </w:rPr>
        <w:t>G</w:t>
      </w:r>
      <w:r w:rsidR="00CB30CA">
        <w:rPr>
          <w:rFonts w:ascii="Times New Roman" w:hAnsi="Times New Roman" w:cs="Times New Roman"/>
        </w:rPr>
        <w:t>üçlü ve Ş</w:t>
      </w:r>
      <w:r w:rsidR="00CB30CA" w:rsidRPr="00CB30CA">
        <w:rPr>
          <w:rFonts w:ascii="Times New Roman" w:hAnsi="Times New Roman" w:cs="Times New Roman"/>
        </w:rPr>
        <w:t>ehitoğlu, 2006</w:t>
      </w:r>
      <w:r w:rsidR="00CB30CA">
        <w:rPr>
          <w:rFonts w:ascii="Times New Roman" w:hAnsi="Times New Roman" w:cs="Times New Roman"/>
        </w:rPr>
        <w:t>: 241</w:t>
      </w:r>
      <w:r w:rsidR="00CB30CA" w:rsidRPr="00CB30CA">
        <w:rPr>
          <w:rFonts w:ascii="Times New Roman" w:hAnsi="Times New Roman" w:cs="Times New Roman"/>
        </w:rPr>
        <w:t>).</w:t>
      </w:r>
    </w:p>
    <w:p w:rsidR="00D874EC" w:rsidRDefault="00D874EC" w:rsidP="003969EF">
      <w:pPr>
        <w:pStyle w:val="ListeParagraf"/>
        <w:spacing w:before="0" w:after="120"/>
        <w:ind w:left="0" w:right="0" w:firstLine="306"/>
        <w:rPr>
          <w:rFonts w:ascii="Times New Roman" w:hAnsi="Times New Roman" w:cs="Times New Roman"/>
        </w:rPr>
      </w:pPr>
      <w:r>
        <w:rPr>
          <w:rFonts w:ascii="Times New Roman" w:hAnsi="Times New Roman" w:cs="Times New Roman"/>
        </w:rPr>
        <w:t>Örgüt teorilerinin</w:t>
      </w:r>
      <w:r w:rsidRPr="00D874EC">
        <w:rPr>
          <w:rFonts w:ascii="Times New Roman" w:hAnsi="Times New Roman" w:cs="Times New Roman"/>
        </w:rPr>
        <w:t xml:space="preserve"> çoğu, çeşitli ve farklılaştırılmış bir organizasyonlar dünyası varsaymakta ve organizasyonlar </w:t>
      </w:r>
      <w:r w:rsidR="00826B01">
        <w:rPr>
          <w:rFonts w:ascii="Times New Roman" w:hAnsi="Times New Roman" w:cs="Times New Roman"/>
        </w:rPr>
        <w:t>dünyasının</w:t>
      </w:r>
      <w:r w:rsidRPr="00D874EC">
        <w:rPr>
          <w:rFonts w:ascii="Times New Roman" w:hAnsi="Times New Roman" w:cs="Times New Roman"/>
        </w:rPr>
        <w:t xml:space="preserve"> yapı ve davranış farklılıklarını açıklamaya çalışmaktadır (</w:t>
      </w:r>
      <w:proofErr w:type="spellStart"/>
      <w:r w:rsidRPr="00D874EC">
        <w:rPr>
          <w:rFonts w:ascii="Times New Roman" w:hAnsi="Times New Roman" w:cs="Times New Roman"/>
        </w:rPr>
        <w:t>Woodward</w:t>
      </w:r>
      <w:proofErr w:type="spellEnd"/>
      <w:r w:rsidRPr="00D874EC">
        <w:rPr>
          <w:rFonts w:ascii="Times New Roman" w:hAnsi="Times New Roman" w:cs="Times New Roman"/>
        </w:rPr>
        <w:t xml:space="preserve">, 1965; Child ve </w:t>
      </w:r>
      <w:proofErr w:type="spellStart"/>
      <w:r w:rsidRPr="00D874EC">
        <w:rPr>
          <w:rFonts w:ascii="Times New Roman" w:hAnsi="Times New Roman" w:cs="Times New Roman"/>
        </w:rPr>
        <w:t>Kieser</w:t>
      </w:r>
      <w:proofErr w:type="spellEnd"/>
      <w:r w:rsidRPr="00D874EC">
        <w:rPr>
          <w:rFonts w:ascii="Times New Roman" w:hAnsi="Times New Roman" w:cs="Times New Roman"/>
        </w:rPr>
        <w:t>, 1981</w:t>
      </w:r>
      <w:r>
        <w:rPr>
          <w:rFonts w:ascii="Times New Roman" w:hAnsi="Times New Roman" w:cs="Times New Roman"/>
        </w:rPr>
        <w:t>)</w:t>
      </w:r>
      <w:r w:rsidRPr="00D874EC">
        <w:rPr>
          <w:rFonts w:ascii="Times New Roman" w:hAnsi="Times New Roman" w:cs="Times New Roman"/>
        </w:rPr>
        <w:t>.</w:t>
      </w:r>
      <w:r w:rsidR="00CD35B2">
        <w:rPr>
          <w:rFonts w:ascii="Times New Roman" w:hAnsi="Times New Roman" w:cs="Times New Roman"/>
        </w:rPr>
        <w:t xml:space="preserve"> Hedeflerine ulaşmak ve yeni uygulamalar geliştirmek için örgütler birtakım değişimlere gidebilirler. </w:t>
      </w:r>
      <w:proofErr w:type="spellStart"/>
      <w:r w:rsidR="00CD35B2">
        <w:rPr>
          <w:rFonts w:ascii="Times New Roman" w:hAnsi="Times New Roman" w:cs="Times New Roman"/>
        </w:rPr>
        <w:t>Meyer</w:t>
      </w:r>
      <w:proofErr w:type="spellEnd"/>
      <w:r w:rsidR="00CD35B2">
        <w:rPr>
          <w:rFonts w:ascii="Times New Roman" w:hAnsi="Times New Roman" w:cs="Times New Roman"/>
        </w:rPr>
        <w:t xml:space="preserve"> ve </w:t>
      </w:r>
      <w:proofErr w:type="spellStart"/>
      <w:r w:rsidR="00CD35B2">
        <w:rPr>
          <w:rFonts w:ascii="Times New Roman" w:hAnsi="Times New Roman" w:cs="Times New Roman"/>
        </w:rPr>
        <w:t>Rowan</w:t>
      </w:r>
      <w:proofErr w:type="spellEnd"/>
      <w:r w:rsidR="00CD35B2">
        <w:rPr>
          <w:rFonts w:ascii="Times New Roman" w:hAnsi="Times New Roman" w:cs="Times New Roman"/>
        </w:rPr>
        <w:t xml:space="preserve"> (19</w:t>
      </w:r>
      <w:r w:rsidR="00826B01">
        <w:rPr>
          <w:rFonts w:ascii="Times New Roman" w:hAnsi="Times New Roman" w:cs="Times New Roman"/>
        </w:rPr>
        <w:t>77)’a göre örgütsel yenilikleri ve</w:t>
      </w:r>
      <w:r w:rsidR="00CD35B2">
        <w:rPr>
          <w:rFonts w:ascii="Times New Roman" w:hAnsi="Times New Roman" w:cs="Times New Roman"/>
        </w:rPr>
        <w:t xml:space="preserve"> değişimleri erken benimseyen örgütlerdeki çalışanlarda performans iyileştirme daha hızlı gerçekleşecektir.</w:t>
      </w:r>
      <w:r w:rsidR="00874BF6">
        <w:rPr>
          <w:rFonts w:ascii="Times New Roman" w:hAnsi="Times New Roman" w:cs="Times New Roman"/>
        </w:rPr>
        <w:t xml:space="preserve"> Burada bahsedilen ö</w:t>
      </w:r>
      <w:r w:rsidR="00874BF6" w:rsidRPr="00874BF6">
        <w:rPr>
          <w:rFonts w:ascii="Times New Roman" w:hAnsi="Times New Roman" w:cs="Times New Roman"/>
        </w:rPr>
        <w:t>rgütsel değişim ile resmi yapı, örgüt kültürü ve hedefler, p</w:t>
      </w:r>
      <w:r w:rsidR="00874BF6">
        <w:rPr>
          <w:rFonts w:ascii="Times New Roman" w:hAnsi="Times New Roman" w:cs="Times New Roman"/>
        </w:rPr>
        <w:t xml:space="preserve">rogram veya </w:t>
      </w:r>
      <w:proofErr w:type="gramStart"/>
      <w:r w:rsidR="00874BF6">
        <w:rPr>
          <w:rFonts w:ascii="Times New Roman" w:hAnsi="Times New Roman" w:cs="Times New Roman"/>
        </w:rPr>
        <w:t>misyondaki</w:t>
      </w:r>
      <w:proofErr w:type="gramEnd"/>
      <w:r w:rsidR="00874BF6">
        <w:rPr>
          <w:rFonts w:ascii="Times New Roman" w:hAnsi="Times New Roman" w:cs="Times New Roman"/>
        </w:rPr>
        <w:t xml:space="preserve"> değişim kastedilmektedir. Örgütsel değişimde</w:t>
      </w:r>
      <w:r w:rsidR="00826B01">
        <w:rPr>
          <w:rFonts w:ascii="Times New Roman" w:hAnsi="Times New Roman" w:cs="Times New Roman"/>
        </w:rPr>
        <w:t xml:space="preserve"> teknik koşullara uyum sağlamasında örgütler</w:t>
      </w:r>
      <w:r w:rsidR="00874BF6">
        <w:rPr>
          <w:rFonts w:ascii="Times New Roman" w:hAnsi="Times New Roman" w:cs="Times New Roman"/>
        </w:rPr>
        <w:t xml:space="preserve"> </w:t>
      </w:r>
      <w:r w:rsidR="00826B01">
        <w:rPr>
          <w:rFonts w:ascii="Times New Roman" w:hAnsi="Times New Roman" w:cs="Times New Roman"/>
        </w:rPr>
        <w:t xml:space="preserve">bazında birtakım </w:t>
      </w:r>
      <w:r w:rsidR="00874BF6">
        <w:rPr>
          <w:rFonts w:ascii="Times New Roman" w:hAnsi="Times New Roman" w:cs="Times New Roman"/>
        </w:rPr>
        <w:t>farklılıklar olabilmektedir. Bu örgütler</w:t>
      </w:r>
      <w:r w:rsidR="00874BF6" w:rsidRPr="00874BF6">
        <w:rPr>
          <w:rFonts w:ascii="Times New Roman" w:hAnsi="Times New Roman" w:cs="Times New Roman"/>
        </w:rPr>
        <w:t xml:space="preserve"> b</w:t>
      </w:r>
      <w:r w:rsidR="00874BF6">
        <w:rPr>
          <w:rFonts w:ascii="Times New Roman" w:hAnsi="Times New Roman" w:cs="Times New Roman"/>
        </w:rPr>
        <w:t>enzer teknik temelleri kullanmaktadır. B</w:t>
      </w:r>
      <w:r w:rsidR="00874BF6" w:rsidRPr="00874BF6">
        <w:rPr>
          <w:rFonts w:ascii="Times New Roman" w:hAnsi="Times New Roman" w:cs="Times New Roman"/>
        </w:rPr>
        <w:t xml:space="preserve">u nedenle, diğer örgütsel değişim biçimlerine karşı teknik olarak </w:t>
      </w:r>
      <w:r w:rsidR="00874BF6">
        <w:rPr>
          <w:rFonts w:ascii="Times New Roman" w:hAnsi="Times New Roman" w:cs="Times New Roman"/>
        </w:rPr>
        <w:t>işlevsel olmanın göreli önemi yadsınamaz bir gerçektir.</w:t>
      </w:r>
      <w:r w:rsidR="003969EF">
        <w:rPr>
          <w:rFonts w:ascii="Times New Roman" w:hAnsi="Times New Roman" w:cs="Times New Roman"/>
        </w:rPr>
        <w:t xml:space="preserve"> İşlevselliğin yanında </w:t>
      </w:r>
      <w:proofErr w:type="spellStart"/>
      <w:r w:rsidR="003969EF">
        <w:rPr>
          <w:rFonts w:ascii="Times New Roman" w:hAnsi="Times New Roman" w:cs="Times New Roman"/>
        </w:rPr>
        <w:t>eşbiçimlilik</w:t>
      </w:r>
      <w:proofErr w:type="spellEnd"/>
      <w:r w:rsidR="003969EF">
        <w:rPr>
          <w:rFonts w:ascii="Times New Roman" w:hAnsi="Times New Roman" w:cs="Times New Roman"/>
        </w:rPr>
        <w:t xml:space="preserve"> yani izomorfik değişim olarak adlandırılan olduğu gibi kabul edilen varsayımlar düzeyindeki yönetimsel davranışları da içermektedir. Buradaki asıl amaç </w:t>
      </w:r>
      <w:r w:rsidR="00874BF6" w:rsidRPr="00874BF6">
        <w:rPr>
          <w:rFonts w:ascii="Times New Roman" w:hAnsi="Times New Roman" w:cs="Times New Roman"/>
        </w:rPr>
        <w:t>geniş bir dizi önemli sorunla ilgili yaygın bir örgütse</w:t>
      </w:r>
      <w:r w:rsidR="00863389">
        <w:rPr>
          <w:rFonts w:ascii="Times New Roman" w:hAnsi="Times New Roman" w:cs="Times New Roman"/>
        </w:rPr>
        <w:t xml:space="preserve">l süreç sınıfını belirlemektir. </w:t>
      </w:r>
      <w:r w:rsidR="00475819" w:rsidRPr="00475819">
        <w:rPr>
          <w:rFonts w:ascii="Times New Roman" w:hAnsi="Times New Roman" w:cs="Times New Roman"/>
        </w:rPr>
        <w:t>İzomorfik değişime genellikle yöneticilerin örgütlerinin etkinliğini artırma</w:t>
      </w:r>
      <w:r w:rsidR="00475819">
        <w:rPr>
          <w:rFonts w:ascii="Times New Roman" w:hAnsi="Times New Roman" w:cs="Times New Roman"/>
        </w:rPr>
        <w:t xml:space="preserve"> istekleri aracılık etmektedir. İzomorfizm teorisi, çalışanları</w:t>
      </w:r>
      <w:r w:rsidR="00475819" w:rsidRPr="00475819">
        <w:rPr>
          <w:rFonts w:ascii="Times New Roman" w:hAnsi="Times New Roman" w:cs="Times New Roman"/>
        </w:rPr>
        <w:t>n psikolojik durumlarını değil, rasyonel veya ihtiyatlı olarak algıladıkları seçim</w:t>
      </w:r>
      <w:r w:rsidR="00863389">
        <w:rPr>
          <w:rFonts w:ascii="Times New Roman" w:hAnsi="Times New Roman" w:cs="Times New Roman"/>
        </w:rPr>
        <w:t>lerinin</w:t>
      </w:r>
      <w:r w:rsidR="00475819" w:rsidRPr="00475819">
        <w:rPr>
          <w:rFonts w:ascii="Times New Roman" w:hAnsi="Times New Roman" w:cs="Times New Roman"/>
        </w:rPr>
        <w:t xml:space="preserve"> yapısa</w:t>
      </w:r>
      <w:r w:rsidR="00863389">
        <w:rPr>
          <w:rFonts w:ascii="Times New Roman" w:hAnsi="Times New Roman" w:cs="Times New Roman"/>
        </w:rPr>
        <w:t>l belirleyicilerini ele almaktadır (</w:t>
      </w:r>
      <w:proofErr w:type="spellStart"/>
      <w:r w:rsidR="00863389">
        <w:rPr>
          <w:rFonts w:ascii="Times New Roman" w:hAnsi="Times New Roman" w:cs="Times New Roman"/>
        </w:rPr>
        <w:t>Dimaggio</w:t>
      </w:r>
      <w:proofErr w:type="spellEnd"/>
      <w:r w:rsidR="00863389">
        <w:rPr>
          <w:rFonts w:ascii="Times New Roman" w:hAnsi="Times New Roman" w:cs="Times New Roman"/>
        </w:rPr>
        <w:t xml:space="preserve"> ve </w:t>
      </w:r>
      <w:proofErr w:type="spellStart"/>
      <w:r w:rsidR="00863389">
        <w:rPr>
          <w:rFonts w:ascii="Times New Roman" w:hAnsi="Times New Roman" w:cs="Times New Roman"/>
        </w:rPr>
        <w:t>Powel</w:t>
      </w:r>
      <w:proofErr w:type="spellEnd"/>
      <w:r w:rsidR="00863389">
        <w:rPr>
          <w:rFonts w:ascii="Times New Roman" w:hAnsi="Times New Roman" w:cs="Times New Roman"/>
        </w:rPr>
        <w:t>, 1983: 149).</w:t>
      </w:r>
    </w:p>
    <w:p w:rsidR="005F7CA7" w:rsidRPr="005F7CA7" w:rsidRDefault="00B32E74" w:rsidP="005F7CA7">
      <w:pPr>
        <w:pStyle w:val="ListeParagraf"/>
        <w:spacing w:before="0" w:after="0"/>
        <w:ind w:left="0" w:right="0" w:firstLine="306"/>
        <w:rPr>
          <w:rFonts w:ascii="Times New Roman" w:hAnsi="Times New Roman" w:cs="Times New Roman"/>
        </w:rPr>
      </w:pPr>
      <w:r>
        <w:rPr>
          <w:rFonts w:ascii="Times New Roman" w:hAnsi="Times New Roman" w:cs="Times New Roman"/>
        </w:rPr>
        <w:t>Meyer (1981)’e göre k</w:t>
      </w:r>
      <w:r w:rsidR="00307AEB">
        <w:rPr>
          <w:rFonts w:ascii="Times New Roman" w:hAnsi="Times New Roman" w:cs="Times New Roman"/>
        </w:rPr>
        <w:t>urumsal izomorfizm</w:t>
      </w:r>
      <w:r w:rsidR="00863389" w:rsidRPr="00863389">
        <w:rPr>
          <w:rFonts w:ascii="Times New Roman" w:hAnsi="Times New Roman" w:cs="Times New Roman"/>
        </w:rPr>
        <w:t xml:space="preserve"> değişimin gerçekleştiği ve her birinin</w:t>
      </w:r>
      <w:r w:rsidR="00863389">
        <w:rPr>
          <w:rFonts w:ascii="Times New Roman" w:hAnsi="Times New Roman" w:cs="Times New Roman"/>
        </w:rPr>
        <w:t xml:space="preserve"> de kendi öncülleri olduğu üç mekanizma bulunmaktadır. Bunlar,</w:t>
      </w:r>
      <w:r w:rsidR="00863389" w:rsidRPr="00863389">
        <w:rPr>
          <w:rFonts w:ascii="Times New Roman" w:hAnsi="Times New Roman" w:cs="Times New Roman"/>
        </w:rPr>
        <w:t xml:space="preserve"> siyasi etki ve meşruiyet sorunundan kay</w:t>
      </w:r>
      <w:r w:rsidR="00863389">
        <w:rPr>
          <w:rFonts w:ascii="Times New Roman" w:hAnsi="Times New Roman" w:cs="Times New Roman"/>
        </w:rPr>
        <w:t>naklanan zorlayıcı</w:t>
      </w:r>
      <w:r w:rsidR="00307AEB" w:rsidRPr="00307AEB">
        <w:rPr>
          <w:rFonts w:ascii="Times New Roman" w:hAnsi="Times New Roman" w:cs="Times New Roman"/>
        </w:rPr>
        <w:t xml:space="preserve"> </w:t>
      </w:r>
      <w:r w:rsidR="00307AEB">
        <w:rPr>
          <w:rFonts w:ascii="Times New Roman" w:hAnsi="Times New Roman" w:cs="Times New Roman"/>
        </w:rPr>
        <w:t>izomorfizm</w:t>
      </w:r>
      <w:r w:rsidR="00863389">
        <w:rPr>
          <w:rFonts w:ascii="Times New Roman" w:hAnsi="Times New Roman" w:cs="Times New Roman"/>
        </w:rPr>
        <w:t xml:space="preserve">, </w:t>
      </w:r>
      <w:r w:rsidR="00863389" w:rsidRPr="00863389">
        <w:rPr>
          <w:rFonts w:ascii="Times New Roman" w:hAnsi="Times New Roman" w:cs="Times New Roman"/>
        </w:rPr>
        <w:t>belirsizliğe verilen standart tepkilerden kayn</w:t>
      </w:r>
      <w:r w:rsidR="00863389">
        <w:rPr>
          <w:rFonts w:ascii="Times New Roman" w:hAnsi="Times New Roman" w:cs="Times New Roman"/>
        </w:rPr>
        <w:t xml:space="preserve">aklanan </w:t>
      </w:r>
      <w:proofErr w:type="spellStart"/>
      <w:r w:rsidR="00863389">
        <w:rPr>
          <w:rFonts w:ascii="Times New Roman" w:hAnsi="Times New Roman" w:cs="Times New Roman"/>
        </w:rPr>
        <w:t>mimetik</w:t>
      </w:r>
      <w:proofErr w:type="spellEnd"/>
      <w:r w:rsidR="00863389">
        <w:rPr>
          <w:rFonts w:ascii="Times New Roman" w:hAnsi="Times New Roman" w:cs="Times New Roman"/>
        </w:rPr>
        <w:t xml:space="preserve"> izomorfizm</w:t>
      </w:r>
      <w:r w:rsidR="00863389" w:rsidRPr="00863389">
        <w:rPr>
          <w:rFonts w:ascii="Times New Roman" w:hAnsi="Times New Roman" w:cs="Times New Roman"/>
        </w:rPr>
        <w:t xml:space="preserve"> ve</w:t>
      </w:r>
      <w:r w:rsidR="00863389">
        <w:rPr>
          <w:rFonts w:ascii="Times New Roman" w:hAnsi="Times New Roman" w:cs="Times New Roman"/>
        </w:rPr>
        <w:t xml:space="preserve"> </w:t>
      </w:r>
      <w:r w:rsidR="00863389" w:rsidRPr="00863389">
        <w:rPr>
          <w:rFonts w:ascii="Times New Roman" w:hAnsi="Times New Roman" w:cs="Times New Roman"/>
        </w:rPr>
        <w:t>profesyonelleşme i</w:t>
      </w:r>
      <w:r w:rsidR="00863389">
        <w:rPr>
          <w:rFonts w:ascii="Times New Roman" w:hAnsi="Times New Roman" w:cs="Times New Roman"/>
        </w:rPr>
        <w:t xml:space="preserve">le ilişkili normatif izomorfizmdir. Bu mekanizmaları kısaca açıklamak gerekirse zorlayıcı </w:t>
      </w:r>
      <w:r w:rsidR="00307AEB">
        <w:rPr>
          <w:rFonts w:ascii="Times New Roman" w:hAnsi="Times New Roman" w:cs="Times New Roman"/>
        </w:rPr>
        <w:t xml:space="preserve">izomorfizmin </w:t>
      </w:r>
      <w:r w:rsidR="00863389" w:rsidRPr="00863389">
        <w:rPr>
          <w:rFonts w:ascii="Times New Roman" w:hAnsi="Times New Roman" w:cs="Times New Roman"/>
        </w:rPr>
        <w:t>bağımlı oldukları diğer kuruluşlar tarafından kuruluşlara uygulanan resmi ve gayri resmi baskılardan ve kuruluşların içinde faaliyet gösterdiği toplumdaki kült</w:t>
      </w:r>
      <w:r w:rsidR="00863389">
        <w:rPr>
          <w:rFonts w:ascii="Times New Roman" w:hAnsi="Times New Roman" w:cs="Times New Roman"/>
        </w:rPr>
        <w:t>ürel beklentilerden kaynaklanmaktadır.</w:t>
      </w:r>
      <w:r>
        <w:rPr>
          <w:rFonts w:ascii="Times New Roman" w:hAnsi="Times New Roman" w:cs="Times New Roman"/>
        </w:rPr>
        <w:t xml:space="preserve"> Ancak tüm kurumsal </w:t>
      </w:r>
      <w:r w:rsidR="00307AEB">
        <w:rPr>
          <w:rFonts w:ascii="Times New Roman" w:hAnsi="Times New Roman" w:cs="Times New Roman"/>
        </w:rPr>
        <w:t xml:space="preserve">izomorfizm </w:t>
      </w:r>
      <w:r>
        <w:rPr>
          <w:rFonts w:ascii="Times New Roman" w:hAnsi="Times New Roman" w:cs="Times New Roman"/>
        </w:rPr>
        <w:t xml:space="preserve">zorlayıcı otoriteden kaynaklanmaz. </w:t>
      </w:r>
      <w:proofErr w:type="spellStart"/>
      <w:r w:rsidR="00BC3F07">
        <w:rPr>
          <w:rFonts w:ascii="Times New Roman" w:hAnsi="Times New Roman" w:cs="Times New Roman"/>
        </w:rPr>
        <w:t>Mimetik</w:t>
      </w:r>
      <w:proofErr w:type="spellEnd"/>
      <w:r w:rsidR="00BC3F07">
        <w:rPr>
          <w:rFonts w:ascii="Times New Roman" w:hAnsi="Times New Roman" w:cs="Times New Roman"/>
        </w:rPr>
        <w:t xml:space="preserve"> </w:t>
      </w:r>
      <w:r w:rsidR="00307AEB">
        <w:rPr>
          <w:rFonts w:ascii="Times New Roman" w:hAnsi="Times New Roman" w:cs="Times New Roman"/>
        </w:rPr>
        <w:t xml:space="preserve">izomorfizmin </w:t>
      </w:r>
      <w:r w:rsidR="00BC3F07">
        <w:rPr>
          <w:rFonts w:ascii="Times New Roman" w:hAnsi="Times New Roman" w:cs="Times New Roman"/>
        </w:rPr>
        <w:t xml:space="preserve">de etkisi vardır. </w:t>
      </w:r>
      <w:proofErr w:type="spellStart"/>
      <w:r w:rsidR="00C5040E">
        <w:rPr>
          <w:rFonts w:ascii="Times New Roman" w:hAnsi="Times New Roman" w:cs="Times New Roman"/>
        </w:rPr>
        <w:t>March</w:t>
      </w:r>
      <w:proofErr w:type="spellEnd"/>
      <w:r w:rsidR="00C5040E">
        <w:rPr>
          <w:rFonts w:ascii="Times New Roman" w:hAnsi="Times New Roman" w:cs="Times New Roman"/>
        </w:rPr>
        <w:t xml:space="preserve"> ve </w:t>
      </w:r>
      <w:proofErr w:type="spellStart"/>
      <w:r w:rsidR="00C5040E">
        <w:rPr>
          <w:rFonts w:ascii="Times New Roman" w:hAnsi="Times New Roman" w:cs="Times New Roman"/>
        </w:rPr>
        <w:t>Olsen</w:t>
      </w:r>
      <w:proofErr w:type="spellEnd"/>
      <w:r w:rsidR="00C5040E">
        <w:rPr>
          <w:rFonts w:ascii="Times New Roman" w:hAnsi="Times New Roman" w:cs="Times New Roman"/>
        </w:rPr>
        <w:t xml:space="preserve"> (1976) örgütsel teknolojiler yeterince anlaşılmadığında, hedefler belirsiz olduğunda örgütler kendilerini diğer örgütler üzerinde modelleyebilir. </w:t>
      </w:r>
      <w:r w:rsidR="00C5040E" w:rsidRPr="00C5040E">
        <w:rPr>
          <w:rFonts w:ascii="Times New Roman" w:hAnsi="Times New Roman" w:cs="Times New Roman"/>
        </w:rPr>
        <w:t>Modellenen kuruluş, modellemeden ha</w:t>
      </w:r>
      <w:r w:rsidR="00C5040E">
        <w:rPr>
          <w:rFonts w:ascii="Times New Roman" w:hAnsi="Times New Roman" w:cs="Times New Roman"/>
        </w:rPr>
        <w:t>bersiz olabilir veya taklit edilmek istemeyebilir. S</w:t>
      </w:r>
      <w:r w:rsidR="00C5040E" w:rsidRPr="00C5040E">
        <w:rPr>
          <w:rFonts w:ascii="Times New Roman" w:hAnsi="Times New Roman" w:cs="Times New Roman"/>
        </w:rPr>
        <w:t>adece ödünç alan kuruluşun kullanabileceği uygun bir uygu</w:t>
      </w:r>
      <w:r w:rsidR="00C5040E">
        <w:rPr>
          <w:rFonts w:ascii="Times New Roman" w:hAnsi="Times New Roman" w:cs="Times New Roman"/>
        </w:rPr>
        <w:t>lama kaynağı olarak hizmet eder (</w:t>
      </w:r>
      <w:proofErr w:type="spellStart"/>
      <w:r w:rsidR="00C5040E">
        <w:rPr>
          <w:rFonts w:ascii="Times New Roman" w:hAnsi="Times New Roman" w:cs="Times New Roman"/>
        </w:rPr>
        <w:t>Cyert</w:t>
      </w:r>
      <w:proofErr w:type="spellEnd"/>
      <w:r w:rsidR="00C5040E">
        <w:rPr>
          <w:rFonts w:ascii="Times New Roman" w:hAnsi="Times New Roman" w:cs="Times New Roman"/>
        </w:rPr>
        <w:t xml:space="preserve"> ve </w:t>
      </w:r>
      <w:proofErr w:type="spellStart"/>
      <w:r w:rsidR="00C5040E" w:rsidRPr="00C5040E">
        <w:rPr>
          <w:rFonts w:ascii="Times New Roman" w:hAnsi="Times New Roman" w:cs="Times New Roman"/>
        </w:rPr>
        <w:t>March</w:t>
      </w:r>
      <w:proofErr w:type="spellEnd"/>
      <w:r w:rsidR="00C5040E" w:rsidRPr="00C5040E">
        <w:rPr>
          <w:rFonts w:ascii="Times New Roman" w:hAnsi="Times New Roman" w:cs="Times New Roman"/>
        </w:rPr>
        <w:t>, 1963)</w:t>
      </w:r>
      <w:r w:rsidR="00C5040E">
        <w:rPr>
          <w:rFonts w:ascii="Times New Roman" w:hAnsi="Times New Roman" w:cs="Times New Roman"/>
        </w:rPr>
        <w:t>.</w:t>
      </w:r>
      <w:r w:rsidR="00BC3F07">
        <w:rPr>
          <w:rFonts w:ascii="Times New Roman" w:hAnsi="Times New Roman" w:cs="Times New Roman"/>
        </w:rPr>
        <w:t xml:space="preserve"> </w:t>
      </w:r>
      <w:r w:rsidR="00BC3F07" w:rsidRPr="00BC3F07">
        <w:rPr>
          <w:rFonts w:ascii="Times New Roman" w:hAnsi="Times New Roman" w:cs="Times New Roman"/>
        </w:rPr>
        <w:t>İzomorfik örgütsel değişimin üçüncü bir kaynağı normatiftir ve esas olarak p</w:t>
      </w:r>
      <w:r w:rsidR="00BC3F07">
        <w:rPr>
          <w:rFonts w:ascii="Times New Roman" w:hAnsi="Times New Roman" w:cs="Times New Roman"/>
        </w:rPr>
        <w:t xml:space="preserve">rofesyonelleşmeden kaynaklanmaktadır. </w:t>
      </w:r>
      <w:proofErr w:type="spellStart"/>
      <w:r w:rsidR="00BC3F07" w:rsidRPr="00BC3F07">
        <w:rPr>
          <w:rFonts w:ascii="Times New Roman" w:hAnsi="Times New Roman" w:cs="Times New Roman"/>
        </w:rPr>
        <w:t>Larson</w:t>
      </w:r>
      <w:proofErr w:type="spellEnd"/>
      <w:r w:rsidR="00BC3F07" w:rsidRPr="00BC3F07">
        <w:rPr>
          <w:rFonts w:ascii="Times New Roman" w:hAnsi="Times New Roman" w:cs="Times New Roman"/>
        </w:rPr>
        <w:t xml:space="preserve"> (1977</w:t>
      </w:r>
      <w:r w:rsidR="00BC3F07">
        <w:rPr>
          <w:rFonts w:ascii="Times New Roman" w:hAnsi="Times New Roman" w:cs="Times New Roman"/>
        </w:rPr>
        <w:t xml:space="preserve">) ve </w:t>
      </w:r>
      <w:proofErr w:type="spellStart"/>
      <w:r w:rsidR="00BC3F07">
        <w:rPr>
          <w:rFonts w:ascii="Times New Roman" w:hAnsi="Times New Roman" w:cs="Times New Roman"/>
        </w:rPr>
        <w:t>Collins</w:t>
      </w:r>
      <w:proofErr w:type="spellEnd"/>
      <w:r w:rsidR="00BC3F07">
        <w:rPr>
          <w:rFonts w:ascii="Times New Roman" w:hAnsi="Times New Roman" w:cs="Times New Roman"/>
        </w:rPr>
        <w:t xml:space="preserve"> </w:t>
      </w:r>
      <w:r w:rsidR="00BC3F07" w:rsidRPr="00BC3F07">
        <w:rPr>
          <w:rFonts w:ascii="Times New Roman" w:hAnsi="Times New Roman" w:cs="Times New Roman"/>
        </w:rPr>
        <w:t>(1979)</w:t>
      </w:r>
      <w:r w:rsidR="00BC3F07">
        <w:rPr>
          <w:rFonts w:ascii="Times New Roman" w:hAnsi="Times New Roman" w:cs="Times New Roman"/>
        </w:rPr>
        <w:t xml:space="preserve"> </w:t>
      </w:r>
      <w:r w:rsidR="00BC3F07" w:rsidRPr="00BC3F07">
        <w:rPr>
          <w:rFonts w:ascii="Times New Roman" w:hAnsi="Times New Roman" w:cs="Times New Roman"/>
        </w:rPr>
        <w:t xml:space="preserve">profesyonelleşmeyi, bir mesleğin üyelerinin işlerinin koşullarını ve yöntemlerini tanımlamaya yönelik kolektif mücadelesi olarak </w:t>
      </w:r>
      <w:r w:rsidR="00BC3F07">
        <w:rPr>
          <w:rFonts w:ascii="Times New Roman" w:hAnsi="Times New Roman" w:cs="Times New Roman"/>
        </w:rPr>
        <w:t>tanımlamaktadırlar.</w:t>
      </w:r>
    </w:p>
    <w:p w:rsidR="00271BC8" w:rsidRDefault="00271BC8" w:rsidP="005F7CA7">
      <w:pPr>
        <w:pStyle w:val="ListeParagraf"/>
        <w:numPr>
          <w:ilvl w:val="1"/>
          <w:numId w:val="1"/>
        </w:numPr>
        <w:spacing w:before="0" w:after="0"/>
        <w:ind w:right="0"/>
        <w:rPr>
          <w:rFonts w:ascii="Times New Roman" w:hAnsi="Times New Roman" w:cs="Times New Roman"/>
          <w:b/>
        </w:rPr>
      </w:pPr>
      <w:proofErr w:type="spellStart"/>
      <w:r>
        <w:rPr>
          <w:rFonts w:ascii="Times New Roman" w:hAnsi="Times New Roman" w:cs="Times New Roman"/>
          <w:b/>
        </w:rPr>
        <w:t>Weber’in</w:t>
      </w:r>
      <w:proofErr w:type="spellEnd"/>
      <w:r>
        <w:rPr>
          <w:rFonts w:ascii="Times New Roman" w:hAnsi="Times New Roman" w:cs="Times New Roman"/>
          <w:b/>
        </w:rPr>
        <w:t xml:space="preserve"> Demir Kafesi ve Örgütsel Değişim İlişkisi</w:t>
      </w:r>
    </w:p>
    <w:p w:rsidR="004462F2" w:rsidRPr="004462F2" w:rsidRDefault="00785350" w:rsidP="005F7CA7">
      <w:pPr>
        <w:spacing w:before="0" w:after="120"/>
        <w:ind w:left="0" w:right="0" w:firstLine="383"/>
        <w:rPr>
          <w:rFonts w:ascii="Times New Roman" w:hAnsi="Times New Roman" w:cs="Times New Roman"/>
        </w:rPr>
      </w:pPr>
      <w:r>
        <w:rPr>
          <w:rFonts w:ascii="Times New Roman" w:hAnsi="Times New Roman" w:cs="Times New Roman"/>
        </w:rPr>
        <w:t xml:space="preserve">Örgütler belirlenen amaçları gerçekleştirme uğrunda rakiplerinden farklı ve yeni uygulamalar geliştirmek durumundadır, bu minvalde de zaman zaman birtakım örgütsel değişimlere gitmektedirler. Bu değişimlerin doğru bir şekilde yapılabilmesi için örgüt içinde belli bir düzenin ve hiyerarşik yapının olması gereklidir. </w:t>
      </w:r>
      <w:r w:rsidR="004462F2">
        <w:rPr>
          <w:rFonts w:ascii="Times New Roman" w:hAnsi="Times New Roman" w:cs="Times New Roman"/>
        </w:rPr>
        <w:t xml:space="preserve">Örgütlerdeki hiyerarşik yapının olması ve işlerin belli kurallara bağlı olarak gerçekleştirilmesi </w:t>
      </w:r>
      <w:proofErr w:type="spellStart"/>
      <w:r w:rsidR="004462F2">
        <w:rPr>
          <w:rFonts w:ascii="Times New Roman" w:hAnsi="Times New Roman" w:cs="Times New Roman"/>
        </w:rPr>
        <w:t>Weber’in</w:t>
      </w:r>
      <w:proofErr w:type="spellEnd"/>
      <w:r w:rsidR="004462F2">
        <w:rPr>
          <w:rFonts w:ascii="Times New Roman" w:hAnsi="Times New Roman" w:cs="Times New Roman"/>
        </w:rPr>
        <w:t xml:space="preserve"> demir kafesini akla getirmektedir. Çünkü </w:t>
      </w:r>
      <w:proofErr w:type="spellStart"/>
      <w:r w:rsidR="004462F2">
        <w:rPr>
          <w:rFonts w:ascii="Times New Roman" w:hAnsi="Times New Roman" w:cs="Times New Roman"/>
        </w:rPr>
        <w:t>Weber</w:t>
      </w:r>
      <w:proofErr w:type="spellEnd"/>
      <w:r w:rsidR="004462F2">
        <w:rPr>
          <w:rFonts w:ascii="Times New Roman" w:hAnsi="Times New Roman" w:cs="Times New Roman"/>
        </w:rPr>
        <w:t xml:space="preserve"> (1993</w:t>
      </w:r>
      <w:r w:rsidR="00B01ABC">
        <w:rPr>
          <w:rFonts w:ascii="Times New Roman" w:hAnsi="Times New Roman" w:cs="Times New Roman"/>
        </w:rPr>
        <w:t>)</w:t>
      </w:r>
      <w:r w:rsidR="004462F2">
        <w:rPr>
          <w:rFonts w:ascii="Times New Roman" w:hAnsi="Times New Roman" w:cs="Times New Roman"/>
        </w:rPr>
        <w:t>’e göre bürokratik bir işleyişte devlet işleri belirli kurallar dâhilinde gerçekleştirilmektedir ve çalışanlar arasında ödül-ceza sistemi ile hiyerarşi sistemi vardır. Bu açıdan bakılacak olursa işlerin düzenli ve sıralı şekilde yapılması örgüt için olumlu bir durumdur</w:t>
      </w:r>
      <w:r w:rsidR="0068211A">
        <w:rPr>
          <w:rFonts w:ascii="Times New Roman" w:hAnsi="Times New Roman" w:cs="Times New Roman"/>
        </w:rPr>
        <w:t>;</w:t>
      </w:r>
      <w:r w:rsidR="004462F2">
        <w:rPr>
          <w:rFonts w:ascii="Times New Roman" w:hAnsi="Times New Roman" w:cs="Times New Roman"/>
        </w:rPr>
        <w:t xml:space="preserve"> ancak bürokrasi zamanla katı kurallar bütünü hâline gelir ve sonuçta </w:t>
      </w:r>
      <w:r w:rsidR="00655FC4">
        <w:rPr>
          <w:rFonts w:ascii="Times New Roman" w:hAnsi="Times New Roman" w:cs="Times New Roman"/>
        </w:rPr>
        <w:t xml:space="preserve">kapitalizmin getirdiği rasyonelleşme süreciyle </w:t>
      </w:r>
      <w:r w:rsidR="004462F2">
        <w:rPr>
          <w:rFonts w:ascii="Times New Roman" w:hAnsi="Times New Roman" w:cs="Times New Roman"/>
        </w:rPr>
        <w:t>demir kafese dönüşmektedir.</w:t>
      </w:r>
      <w:r w:rsidR="00655FC4">
        <w:rPr>
          <w:rFonts w:ascii="Times New Roman" w:hAnsi="Times New Roman" w:cs="Times New Roman"/>
        </w:rPr>
        <w:t xml:space="preserve"> Demir kafes olgusu,</w:t>
      </w:r>
      <w:r w:rsidR="00655FC4" w:rsidRPr="00655FC4">
        <w:rPr>
          <w:rFonts w:ascii="Times New Roman" w:hAnsi="Times New Roman" w:cs="Times New Roman"/>
        </w:rPr>
        <w:t xml:space="preserve"> insanları</w:t>
      </w:r>
      <w:r w:rsidR="00655FC4">
        <w:rPr>
          <w:rFonts w:ascii="Times New Roman" w:hAnsi="Times New Roman" w:cs="Times New Roman"/>
        </w:rPr>
        <w:t xml:space="preserve"> mekanik ilişkiler içine hapsederek</w:t>
      </w:r>
      <w:r w:rsidR="00655FC4" w:rsidRPr="00655FC4">
        <w:rPr>
          <w:rFonts w:ascii="Times New Roman" w:hAnsi="Times New Roman" w:cs="Times New Roman"/>
        </w:rPr>
        <w:t xml:space="preserve"> onların kendiliğindenliklerini</w:t>
      </w:r>
      <w:r w:rsidR="00655FC4">
        <w:rPr>
          <w:rFonts w:ascii="Times New Roman" w:hAnsi="Times New Roman" w:cs="Times New Roman"/>
        </w:rPr>
        <w:t xml:space="preserve"> ve </w:t>
      </w:r>
      <w:proofErr w:type="spellStart"/>
      <w:r w:rsidR="00655FC4">
        <w:rPr>
          <w:rFonts w:ascii="Times New Roman" w:hAnsi="Times New Roman" w:cs="Times New Roman"/>
        </w:rPr>
        <w:t>ahlâ</w:t>
      </w:r>
      <w:r w:rsidR="00655FC4" w:rsidRPr="00655FC4">
        <w:rPr>
          <w:rFonts w:ascii="Times New Roman" w:hAnsi="Times New Roman" w:cs="Times New Roman"/>
        </w:rPr>
        <w:t>ki</w:t>
      </w:r>
      <w:proofErr w:type="spellEnd"/>
      <w:r w:rsidR="00655FC4" w:rsidRPr="00655FC4">
        <w:rPr>
          <w:rFonts w:ascii="Times New Roman" w:hAnsi="Times New Roman" w:cs="Times New Roman"/>
        </w:rPr>
        <w:t xml:space="preserve"> özelliklerini yok</w:t>
      </w:r>
      <w:r w:rsidR="00655FC4">
        <w:rPr>
          <w:rFonts w:ascii="Times New Roman" w:hAnsi="Times New Roman" w:cs="Times New Roman"/>
        </w:rPr>
        <w:t xml:space="preserve"> etme eğilimini ortaya çıkarmaktadır</w:t>
      </w:r>
      <w:r w:rsidR="00444DC1">
        <w:rPr>
          <w:rFonts w:ascii="Times New Roman" w:hAnsi="Times New Roman" w:cs="Times New Roman"/>
        </w:rPr>
        <w:t>. Burada bahsedilen kapitalizm, bireyleri</w:t>
      </w:r>
      <w:r w:rsidR="00444DC1" w:rsidRPr="00444DC1">
        <w:rPr>
          <w:rFonts w:ascii="Times New Roman" w:hAnsi="Times New Roman" w:cs="Times New Roman"/>
        </w:rPr>
        <w:t>n</w:t>
      </w:r>
      <w:r w:rsidR="00444DC1">
        <w:rPr>
          <w:rFonts w:ascii="Times New Roman" w:hAnsi="Times New Roman" w:cs="Times New Roman"/>
        </w:rPr>
        <w:t xml:space="preserve"> gelişme olanaklarında artış sağlarken</w:t>
      </w:r>
      <w:r w:rsidR="00444DC1" w:rsidRPr="00444DC1">
        <w:rPr>
          <w:rFonts w:ascii="Times New Roman" w:hAnsi="Times New Roman" w:cs="Times New Roman"/>
        </w:rPr>
        <w:t xml:space="preserve"> rasyonelleşme ve </w:t>
      </w:r>
      <w:proofErr w:type="spellStart"/>
      <w:r w:rsidR="00444DC1" w:rsidRPr="00444DC1">
        <w:rPr>
          <w:rFonts w:ascii="Times New Roman" w:hAnsi="Times New Roman" w:cs="Times New Roman"/>
        </w:rPr>
        <w:t>bürokratikleşme</w:t>
      </w:r>
      <w:proofErr w:type="spellEnd"/>
      <w:r w:rsidR="00444DC1" w:rsidRPr="00444DC1">
        <w:rPr>
          <w:rFonts w:ascii="Times New Roman" w:hAnsi="Times New Roman" w:cs="Times New Roman"/>
        </w:rPr>
        <w:t xml:space="preserve"> süreciyle</w:t>
      </w:r>
      <w:r w:rsidR="00444DC1">
        <w:rPr>
          <w:rFonts w:ascii="Times New Roman" w:hAnsi="Times New Roman" w:cs="Times New Roman"/>
        </w:rPr>
        <w:t xml:space="preserve"> de onların kendilerini gerçekleştirme olanaklarına sınırlama getirmektedir. Bu kapsamda </w:t>
      </w:r>
      <w:proofErr w:type="spellStart"/>
      <w:r w:rsidR="00444DC1">
        <w:rPr>
          <w:rFonts w:ascii="Times New Roman" w:hAnsi="Times New Roman" w:cs="Times New Roman"/>
        </w:rPr>
        <w:t>bürokratikleşme</w:t>
      </w:r>
      <w:proofErr w:type="spellEnd"/>
      <w:r w:rsidR="00444DC1">
        <w:rPr>
          <w:rFonts w:ascii="Times New Roman" w:hAnsi="Times New Roman" w:cs="Times New Roman"/>
        </w:rPr>
        <w:t xml:space="preserve"> süreci, sistemin dinamik olmasını sağlayan </w:t>
      </w:r>
      <w:r w:rsidR="00444DC1" w:rsidRPr="00444DC1">
        <w:rPr>
          <w:rFonts w:ascii="Times New Roman" w:hAnsi="Times New Roman" w:cs="Times New Roman"/>
        </w:rPr>
        <w:t>yenilik yaratma</w:t>
      </w:r>
      <w:r w:rsidR="00444DC1">
        <w:rPr>
          <w:rFonts w:ascii="Times New Roman" w:hAnsi="Times New Roman" w:cs="Times New Roman"/>
        </w:rPr>
        <w:t xml:space="preserve"> gücünü de sınırlamaktadır (Özel, 2015: 42).</w:t>
      </w:r>
      <w:r w:rsidR="006C5DBC">
        <w:rPr>
          <w:rFonts w:ascii="Times New Roman" w:hAnsi="Times New Roman" w:cs="Times New Roman"/>
        </w:rPr>
        <w:t xml:space="preserve"> </w:t>
      </w:r>
      <w:proofErr w:type="spellStart"/>
      <w:r w:rsidR="006C5DBC" w:rsidRPr="006C5DBC">
        <w:rPr>
          <w:rFonts w:ascii="Times New Roman" w:hAnsi="Times New Roman" w:cs="Times New Roman"/>
        </w:rPr>
        <w:t>Weber</w:t>
      </w:r>
      <w:proofErr w:type="spellEnd"/>
      <w:r w:rsidR="006C5DBC" w:rsidRPr="006C5DBC">
        <w:rPr>
          <w:rFonts w:ascii="Times New Roman" w:hAnsi="Times New Roman" w:cs="Times New Roman"/>
        </w:rPr>
        <w:t xml:space="preserve">, modern bürokrasilerin etkin hizmet üretmekle </w:t>
      </w:r>
      <w:r w:rsidR="006C5DBC">
        <w:rPr>
          <w:rFonts w:ascii="Times New Roman" w:hAnsi="Times New Roman" w:cs="Times New Roman"/>
        </w:rPr>
        <w:t xml:space="preserve">beraber sonuçta kişisel yaratıcılığın bulunmadığı, </w:t>
      </w:r>
      <w:r w:rsidR="006C5DBC" w:rsidRPr="006C5DBC">
        <w:rPr>
          <w:rFonts w:ascii="Times New Roman" w:hAnsi="Times New Roman" w:cs="Times New Roman"/>
        </w:rPr>
        <w:t xml:space="preserve">insani </w:t>
      </w:r>
      <w:r w:rsidR="006C5DBC">
        <w:rPr>
          <w:rFonts w:ascii="Times New Roman" w:hAnsi="Times New Roman" w:cs="Times New Roman"/>
        </w:rPr>
        <w:t xml:space="preserve">davranışların </w:t>
      </w:r>
      <w:r w:rsidR="006C5DBC">
        <w:rPr>
          <w:rFonts w:ascii="Times New Roman" w:hAnsi="Times New Roman" w:cs="Times New Roman"/>
        </w:rPr>
        <w:lastRenderedPageBreak/>
        <w:t>bağımsızlığını</w:t>
      </w:r>
      <w:r w:rsidR="006C5DBC" w:rsidRPr="006C5DBC">
        <w:rPr>
          <w:rFonts w:ascii="Times New Roman" w:hAnsi="Times New Roman" w:cs="Times New Roman"/>
        </w:rPr>
        <w:t xml:space="preserve"> tehdit eden ve </w:t>
      </w:r>
      <w:r w:rsidR="006C5DBC">
        <w:rPr>
          <w:rFonts w:ascii="Times New Roman" w:hAnsi="Times New Roman" w:cs="Times New Roman"/>
        </w:rPr>
        <w:t>bu nedenle bireysel özgürlüğün yok edildiği</w:t>
      </w:r>
      <w:r w:rsidR="006C5DBC" w:rsidRPr="006C5DBC">
        <w:rPr>
          <w:rFonts w:ascii="Times New Roman" w:hAnsi="Times New Roman" w:cs="Times New Roman"/>
        </w:rPr>
        <w:t xml:space="preserve"> bir mekanizma olduğunu </w:t>
      </w:r>
      <w:r w:rsidR="006C5DBC">
        <w:rPr>
          <w:rFonts w:ascii="Times New Roman" w:hAnsi="Times New Roman" w:cs="Times New Roman"/>
        </w:rPr>
        <w:t xml:space="preserve">ifade etmektedir. Genel bir değerlendirme yapılacak olursa </w:t>
      </w:r>
      <w:r w:rsidR="006C5DBC" w:rsidRPr="006C5DBC">
        <w:rPr>
          <w:rFonts w:ascii="Times New Roman" w:hAnsi="Times New Roman" w:cs="Times New Roman"/>
        </w:rPr>
        <w:t>modern t</w:t>
      </w:r>
      <w:r w:rsidR="006C5DBC">
        <w:rPr>
          <w:rFonts w:ascii="Times New Roman" w:hAnsi="Times New Roman" w:cs="Times New Roman"/>
        </w:rPr>
        <w:t xml:space="preserve">oplumdaki örgütler, toplumun birçok ihtiyacını </w:t>
      </w:r>
      <w:r w:rsidR="006C5DBC" w:rsidRPr="006C5DBC">
        <w:rPr>
          <w:rFonts w:ascii="Times New Roman" w:hAnsi="Times New Roman" w:cs="Times New Roman"/>
        </w:rPr>
        <w:t xml:space="preserve">hızlı </w:t>
      </w:r>
      <w:r w:rsidR="006C5DBC">
        <w:rPr>
          <w:rFonts w:ascii="Times New Roman" w:hAnsi="Times New Roman" w:cs="Times New Roman"/>
        </w:rPr>
        <w:t>bir şekilde karşılamakla birlikte ç</w:t>
      </w:r>
      <w:r w:rsidR="006C5DBC" w:rsidRPr="006C5DBC">
        <w:rPr>
          <w:rFonts w:ascii="Times New Roman" w:hAnsi="Times New Roman" w:cs="Times New Roman"/>
        </w:rPr>
        <w:t xml:space="preserve">alışanlar </w:t>
      </w:r>
      <w:r w:rsidR="006C5DBC">
        <w:rPr>
          <w:rFonts w:ascii="Times New Roman" w:hAnsi="Times New Roman" w:cs="Times New Roman"/>
        </w:rPr>
        <w:t>ve genel toplum için bir tür demir kafes meydana getirmektedir (Tükel, 2012:</w:t>
      </w:r>
      <w:r w:rsidR="003615CB">
        <w:rPr>
          <w:rFonts w:ascii="Times New Roman" w:hAnsi="Times New Roman" w:cs="Times New Roman"/>
        </w:rPr>
        <w:t xml:space="preserve"> 43</w:t>
      </w:r>
      <w:r w:rsidR="006C5DBC">
        <w:rPr>
          <w:rFonts w:ascii="Times New Roman" w:hAnsi="Times New Roman" w:cs="Times New Roman"/>
        </w:rPr>
        <w:t>).</w:t>
      </w:r>
    </w:p>
    <w:p w:rsidR="002F46B0" w:rsidRDefault="002F46B0" w:rsidP="005F7CA7">
      <w:pPr>
        <w:pStyle w:val="ListeParagraf"/>
        <w:numPr>
          <w:ilvl w:val="0"/>
          <w:numId w:val="1"/>
        </w:numPr>
        <w:spacing w:before="0" w:after="0"/>
        <w:ind w:right="0"/>
        <w:rPr>
          <w:rFonts w:ascii="Times New Roman" w:hAnsi="Times New Roman" w:cs="Times New Roman"/>
          <w:b/>
        </w:rPr>
      </w:pPr>
      <w:r w:rsidRPr="002F46B0">
        <w:rPr>
          <w:rFonts w:ascii="Times New Roman" w:hAnsi="Times New Roman" w:cs="Times New Roman"/>
          <w:b/>
        </w:rPr>
        <w:t>Sonuç ve Öneriler</w:t>
      </w:r>
    </w:p>
    <w:p w:rsidR="002F46B0" w:rsidRDefault="00200EA7" w:rsidP="005F7CA7">
      <w:pPr>
        <w:spacing w:before="0" w:after="0"/>
        <w:ind w:left="0" w:right="0" w:firstLine="386"/>
        <w:rPr>
          <w:rFonts w:ascii="Times New Roman" w:hAnsi="Times New Roman" w:cs="Times New Roman"/>
        </w:rPr>
      </w:pPr>
      <w:r>
        <w:rPr>
          <w:rFonts w:ascii="Times New Roman" w:hAnsi="Times New Roman" w:cs="Times New Roman"/>
        </w:rPr>
        <w:t>Örgütler birtakım amaç ve hedefleri gerçekleştirmek için kurulmuş sistemler bütünüdür. Bu nedenle çevre şartlarına ve rakiplerin durumlarına göre oluşan değişimle</w:t>
      </w:r>
      <w:r w:rsidR="00764814">
        <w:rPr>
          <w:rFonts w:ascii="Times New Roman" w:hAnsi="Times New Roman" w:cs="Times New Roman"/>
        </w:rPr>
        <w:t>re kayıtsız kalma gibi bir durumu</w:t>
      </w:r>
      <w:r>
        <w:rPr>
          <w:rFonts w:ascii="Times New Roman" w:hAnsi="Times New Roman" w:cs="Times New Roman"/>
        </w:rPr>
        <w:t xml:space="preserve"> bulunmamaktadır.</w:t>
      </w:r>
      <w:r w:rsidR="00916B3C">
        <w:rPr>
          <w:rFonts w:ascii="Times New Roman" w:hAnsi="Times New Roman" w:cs="Times New Roman"/>
        </w:rPr>
        <w:t xml:space="preserve"> Bu kapsamda düşünüldüğünde örgütler yeni durumlara hızlı bir şekilde adapte olmalı, yeni teknolojileri yakından takip ederek kurumlarında faydalanacak ortamı oluşturmalı, rekabet edebilir güçlerini artırmaları, iç ve dış çevre</w:t>
      </w:r>
      <w:r w:rsidR="00764814">
        <w:rPr>
          <w:rFonts w:ascii="Times New Roman" w:hAnsi="Times New Roman" w:cs="Times New Roman"/>
        </w:rPr>
        <w:t>deki</w:t>
      </w:r>
      <w:r w:rsidR="00916B3C">
        <w:rPr>
          <w:rFonts w:ascii="Times New Roman" w:hAnsi="Times New Roman" w:cs="Times New Roman"/>
        </w:rPr>
        <w:t xml:space="preserve"> değişimleri takip etmelidir </w:t>
      </w:r>
      <w:r w:rsidR="00916B3C" w:rsidRPr="00916B3C">
        <w:rPr>
          <w:rFonts w:ascii="Times New Roman" w:hAnsi="Times New Roman" w:cs="Times New Roman"/>
        </w:rPr>
        <w:t>(</w:t>
      </w:r>
      <w:proofErr w:type="spellStart"/>
      <w:r w:rsidR="00916B3C" w:rsidRPr="00916B3C">
        <w:rPr>
          <w:rFonts w:ascii="Times New Roman" w:hAnsi="Times New Roman" w:cs="Times New Roman"/>
        </w:rPr>
        <w:t>Trahat</w:t>
      </w:r>
      <w:proofErr w:type="spellEnd"/>
      <w:r w:rsidR="00916B3C" w:rsidRPr="00916B3C">
        <w:rPr>
          <w:rFonts w:ascii="Times New Roman" w:hAnsi="Times New Roman" w:cs="Times New Roman"/>
        </w:rPr>
        <w:t xml:space="preserve"> ve </w:t>
      </w:r>
      <w:proofErr w:type="spellStart"/>
      <w:r w:rsidR="00916B3C" w:rsidRPr="00916B3C">
        <w:rPr>
          <w:rFonts w:ascii="Times New Roman" w:hAnsi="Times New Roman" w:cs="Times New Roman"/>
        </w:rPr>
        <w:t>Burke</w:t>
      </w:r>
      <w:proofErr w:type="spellEnd"/>
      <w:r w:rsidR="00916B3C" w:rsidRPr="00916B3C">
        <w:rPr>
          <w:rFonts w:ascii="Times New Roman" w:hAnsi="Times New Roman" w:cs="Times New Roman"/>
        </w:rPr>
        <w:t>, 1997: 17).</w:t>
      </w:r>
      <w:r w:rsidR="00F80D96">
        <w:rPr>
          <w:rFonts w:ascii="Times New Roman" w:hAnsi="Times New Roman" w:cs="Times New Roman"/>
        </w:rPr>
        <w:t xml:space="preserve"> Örgütün tüm unsurlarından biçimsel kalıplarından oluşan iç çevresine uyumu ve yüksek düzeydeki sistemlerinin başka alt sistemlerin etkileşiminden oluşan dış çevre uyumu olan örgütsel değişim, performans artışına nasıl yardımcı olduğunu belirtmek için yeni bir yaklaşım, tutum ve davranışlar şeklindeki bilinçli girişimlerdir (</w:t>
      </w:r>
      <w:proofErr w:type="spellStart"/>
      <w:r w:rsidR="00F80D96">
        <w:rPr>
          <w:rFonts w:ascii="Times New Roman" w:hAnsi="Times New Roman" w:cs="Times New Roman"/>
        </w:rPr>
        <w:t>Collins</w:t>
      </w:r>
      <w:proofErr w:type="spellEnd"/>
      <w:r w:rsidR="00F80D96">
        <w:rPr>
          <w:rFonts w:ascii="Times New Roman" w:hAnsi="Times New Roman" w:cs="Times New Roman"/>
        </w:rPr>
        <w:t xml:space="preserve"> ve </w:t>
      </w:r>
      <w:proofErr w:type="spellStart"/>
      <w:r w:rsidR="00F80D96">
        <w:rPr>
          <w:rFonts w:ascii="Times New Roman" w:hAnsi="Times New Roman" w:cs="Times New Roman"/>
        </w:rPr>
        <w:t>Porras</w:t>
      </w:r>
      <w:proofErr w:type="spellEnd"/>
      <w:r w:rsidR="00F80D96">
        <w:rPr>
          <w:rFonts w:ascii="Times New Roman" w:hAnsi="Times New Roman" w:cs="Times New Roman"/>
        </w:rPr>
        <w:t>, 1999: 26-27).</w:t>
      </w:r>
      <w:r w:rsidR="00BB4095">
        <w:rPr>
          <w:rFonts w:ascii="Times New Roman" w:hAnsi="Times New Roman" w:cs="Times New Roman"/>
        </w:rPr>
        <w:t xml:space="preserve"> Ö</w:t>
      </w:r>
      <w:r w:rsidR="00BB4095" w:rsidRPr="00BB4095">
        <w:rPr>
          <w:rFonts w:ascii="Times New Roman" w:hAnsi="Times New Roman" w:cs="Times New Roman"/>
        </w:rPr>
        <w:t xml:space="preserve">rgütlerin </w:t>
      </w:r>
      <w:r w:rsidR="00BB4095">
        <w:rPr>
          <w:rFonts w:ascii="Times New Roman" w:hAnsi="Times New Roman" w:cs="Times New Roman"/>
        </w:rPr>
        <w:t xml:space="preserve">giderek daha da akılcılaşması ve </w:t>
      </w:r>
      <w:proofErr w:type="gramStart"/>
      <w:r w:rsidR="00BB4095">
        <w:rPr>
          <w:rFonts w:ascii="Times New Roman" w:hAnsi="Times New Roman" w:cs="Times New Roman"/>
        </w:rPr>
        <w:t>yeni dünyada</w:t>
      </w:r>
      <w:proofErr w:type="gramEnd"/>
      <w:r w:rsidR="00BB4095">
        <w:rPr>
          <w:rFonts w:ascii="Times New Roman" w:hAnsi="Times New Roman" w:cs="Times New Roman"/>
        </w:rPr>
        <w:t xml:space="preserve"> yapılan küreselleşme tartışmaları, hızla modernleşmenin </w:t>
      </w:r>
      <w:r w:rsidR="00BB4095" w:rsidRPr="00BB4095">
        <w:rPr>
          <w:rFonts w:ascii="Times New Roman" w:hAnsi="Times New Roman" w:cs="Times New Roman"/>
        </w:rPr>
        <w:t>doğal</w:t>
      </w:r>
      <w:r w:rsidR="00BB4095">
        <w:rPr>
          <w:rFonts w:ascii="Times New Roman" w:hAnsi="Times New Roman" w:cs="Times New Roman"/>
        </w:rPr>
        <w:t xml:space="preserve"> bir durum</w:t>
      </w:r>
      <w:r w:rsidR="00BB4095" w:rsidRPr="00BB4095">
        <w:rPr>
          <w:rFonts w:ascii="Times New Roman" w:hAnsi="Times New Roman" w:cs="Times New Roman"/>
        </w:rPr>
        <w:t xml:space="preserve"> olar</w:t>
      </w:r>
      <w:r w:rsidR="00BB4095">
        <w:rPr>
          <w:rFonts w:ascii="Times New Roman" w:hAnsi="Times New Roman" w:cs="Times New Roman"/>
        </w:rPr>
        <w:t>ak görülmesine neden olmaktadır (Kesken ve Karadeniz, 2011: 3779).</w:t>
      </w:r>
    </w:p>
    <w:p w:rsidR="00930DAC" w:rsidRDefault="00187210" w:rsidP="005F7CA7">
      <w:pPr>
        <w:spacing w:before="0" w:after="0"/>
        <w:ind w:left="0" w:right="0" w:firstLine="386"/>
        <w:rPr>
          <w:rFonts w:ascii="Times New Roman" w:hAnsi="Times New Roman" w:cs="Times New Roman"/>
        </w:rPr>
      </w:pPr>
      <w:proofErr w:type="spellStart"/>
      <w:r>
        <w:rPr>
          <w:rFonts w:ascii="Times New Roman" w:hAnsi="Times New Roman" w:cs="Times New Roman"/>
        </w:rPr>
        <w:t>Weber</w:t>
      </w:r>
      <w:proofErr w:type="spellEnd"/>
      <w:r>
        <w:rPr>
          <w:rFonts w:ascii="Times New Roman" w:hAnsi="Times New Roman" w:cs="Times New Roman"/>
        </w:rPr>
        <w:t xml:space="preserve"> (2003)’e göre </w:t>
      </w:r>
      <w:r w:rsidR="00E04B23">
        <w:rPr>
          <w:rFonts w:ascii="Times New Roman" w:hAnsi="Times New Roman" w:cs="Times New Roman"/>
        </w:rPr>
        <w:t xml:space="preserve">bürokrasilerin ellerindeki </w:t>
      </w:r>
      <w:r w:rsidR="00E04B23" w:rsidRPr="00E04B23">
        <w:rPr>
          <w:rFonts w:ascii="Times New Roman" w:hAnsi="Times New Roman" w:cs="Times New Roman"/>
        </w:rPr>
        <w:t>güç sayesinde toplumu ve onun sosyal güçlerini kontrol etme gücüne sahip</w:t>
      </w:r>
      <w:r>
        <w:rPr>
          <w:rFonts w:ascii="Times New Roman" w:hAnsi="Times New Roman" w:cs="Times New Roman"/>
        </w:rPr>
        <w:t xml:space="preserve">tirler. </w:t>
      </w:r>
      <w:r w:rsidR="004F3644">
        <w:rPr>
          <w:rFonts w:ascii="Times New Roman" w:hAnsi="Times New Roman" w:cs="Times New Roman"/>
        </w:rPr>
        <w:t>M</w:t>
      </w:r>
      <w:r w:rsidR="004F3644" w:rsidRPr="004F3644">
        <w:rPr>
          <w:rFonts w:ascii="Times New Roman" w:hAnsi="Times New Roman" w:cs="Times New Roman"/>
        </w:rPr>
        <w:t xml:space="preserve">odern toplum </w:t>
      </w:r>
      <w:r w:rsidR="004F3644">
        <w:rPr>
          <w:rFonts w:ascii="Times New Roman" w:hAnsi="Times New Roman" w:cs="Times New Roman"/>
        </w:rPr>
        <w:t xml:space="preserve">da </w:t>
      </w:r>
      <w:proofErr w:type="spellStart"/>
      <w:r w:rsidR="004F3644" w:rsidRPr="004F3644">
        <w:rPr>
          <w:rFonts w:ascii="Times New Roman" w:hAnsi="Times New Roman" w:cs="Times New Roman"/>
        </w:rPr>
        <w:t>disipliner</w:t>
      </w:r>
      <w:proofErr w:type="spellEnd"/>
      <w:r w:rsidR="004F3644" w:rsidRPr="004F3644">
        <w:rPr>
          <w:rFonts w:ascii="Times New Roman" w:hAnsi="Times New Roman" w:cs="Times New Roman"/>
        </w:rPr>
        <w:t xml:space="preserve"> bir toplumdur ve böyle bir toplumda </w:t>
      </w:r>
      <w:r w:rsidR="004F3644">
        <w:rPr>
          <w:rFonts w:ascii="Times New Roman" w:hAnsi="Times New Roman" w:cs="Times New Roman"/>
        </w:rPr>
        <w:t>stratejiler</w:t>
      </w:r>
      <w:r w:rsidR="004F3644" w:rsidRPr="004F3644">
        <w:rPr>
          <w:rFonts w:ascii="Times New Roman" w:hAnsi="Times New Roman" w:cs="Times New Roman"/>
        </w:rPr>
        <w:t xml:space="preserve"> her zaman </w:t>
      </w:r>
      <w:r w:rsidR="004F3644">
        <w:rPr>
          <w:rFonts w:ascii="Times New Roman" w:hAnsi="Times New Roman" w:cs="Times New Roman"/>
        </w:rPr>
        <w:t xml:space="preserve">bulunmaktadır. </w:t>
      </w:r>
      <w:r w:rsidR="00930DAC">
        <w:rPr>
          <w:rFonts w:ascii="Times New Roman" w:hAnsi="Times New Roman" w:cs="Times New Roman"/>
        </w:rPr>
        <w:t>Modern toplumda, rasyonaliteyle beraber bürokrasinin artması, bireylerin teknik olarak</w:t>
      </w:r>
      <w:r w:rsidR="00930DAC" w:rsidRPr="00930DAC">
        <w:rPr>
          <w:rFonts w:ascii="Times New Roman" w:hAnsi="Times New Roman" w:cs="Times New Roman"/>
        </w:rPr>
        <w:t xml:space="preserve"> rasyonel olmasına ve</w:t>
      </w:r>
      <w:r w:rsidR="00930DAC">
        <w:rPr>
          <w:rFonts w:ascii="Times New Roman" w:hAnsi="Times New Roman" w:cs="Times New Roman"/>
        </w:rPr>
        <w:t xml:space="preserve"> davranışlarının</w:t>
      </w:r>
      <w:r w:rsidR="00930DAC" w:rsidRPr="00930DAC">
        <w:rPr>
          <w:rFonts w:ascii="Times New Roman" w:hAnsi="Times New Roman" w:cs="Times New Roman"/>
        </w:rPr>
        <w:t xml:space="preserve"> sonuçlarını kaybederek masumiyetin geri </w:t>
      </w:r>
      <w:r w:rsidR="00930DAC">
        <w:rPr>
          <w:rFonts w:ascii="Times New Roman" w:hAnsi="Times New Roman" w:cs="Times New Roman"/>
        </w:rPr>
        <w:t xml:space="preserve">dönüşü olmayan bir şekilde yok olmasına sebep </w:t>
      </w:r>
      <w:r w:rsidR="00930DAC" w:rsidRPr="00930DAC">
        <w:rPr>
          <w:rFonts w:ascii="Times New Roman" w:hAnsi="Times New Roman" w:cs="Times New Roman"/>
        </w:rPr>
        <w:t>olmaktadır. Modern toplumlarda rasyonalite üzerine</w:t>
      </w:r>
      <w:r w:rsidR="00FE1578">
        <w:rPr>
          <w:rFonts w:ascii="Times New Roman" w:hAnsi="Times New Roman" w:cs="Times New Roman"/>
        </w:rPr>
        <w:t xml:space="preserve"> şekillenen</w:t>
      </w:r>
      <w:r w:rsidR="00930DAC" w:rsidRPr="00930DAC">
        <w:rPr>
          <w:rFonts w:ascii="Times New Roman" w:hAnsi="Times New Roman" w:cs="Times New Roman"/>
        </w:rPr>
        <w:t xml:space="preserve"> bürokratik örgütlenmede demir kafesten kaçış</w:t>
      </w:r>
      <w:r w:rsidR="00FE1578">
        <w:rPr>
          <w:rFonts w:ascii="Times New Roman" w:hAnsi="Times New Roman" w:cs="Times New Roman"/>
        </w:rPr>
        <w:t xml:space="preserve"> </w:t>
      </w:r>
      <w:r w:rsidR="00930DAC" w:rsidRPr="00930DAC">
        <w:rPr>
          <w:rFonts w:ascii="Times New Roman" w:hAnsi="Times New Roman" w:cs="Times New Roman"/>
        </w:rPr>
        <w:t xml:space="preserve">yoktur. </w:t>
      </w:r>
      <w:proofErr w:type="spellStart"/>
      <w:r w:rsidR="00930DAC" w:rsidRPr="00930DAC">
        <w:rPr>
          <w:rFonts w:ascii="Times New Roman" w:hAnsi="Times New Roman" w:cs="Times New Roman"/>
        </w:rPr>
        <w:t>Weber</w:t>
      </w:r>
      <w:proofErr w:type="spellEnd"/>
      <w:r w:rsidR="00930DAC" w:rsidRPr="00930DAC">
        <w:rPr>
          <w:rFonts w:ascii="Times New Roman" w:hAnsi="Times New Roman" w:cs="Times New Roman"/>
        </w:rPr>
        <w:t xml:space="preserve"> bu du</w:t>
      </w:r>
      <w:r w:rsidR="00FE1578">
        <w:rPr>
          <w:rFonts w:ascii="Times New Roman" w:hAnsi="Times New Roman" w:cs="Times New Roman"/>
        </w:rPr>
        <w:t>rumu, büyünün bozulması olarak nitelendirmektedir.</w:t>
      </w:r>
      <w:r w:rsidR="00930DAC" w:rsidRPr="00930DAC">
        <w:rPr>
          <w:rFonts w:ascii="Times New Roman" w:hAnsi="Times New Roman" w:cs="Times New Roman"/>
        </w:rPr>
        <w:t xml:space="preserve"> </w:t>
      </w:r>
      <w:r w:rsidR="00FE1578">
        <w:rPr>
          <w:rFonts w:ascii="Times New Roman" w:hAnsi="Times New Roman" w:cs="Times New Roman"/>
        </w:rPr>
        <w:t>Bunu da kişinin değerlerinin ve duygusal özelliklerinin yok edilerek</w:t>
      </w:r>
      <w:r w:rsidR="00930DAC" w:rsidRPr="00930DAC">
        <w:rPr>
          <w:rFonts w:ascii="Times New Roman" w:hAnsi="Times New Roman" w:cs="Times New Roman"/>
        </w:rPr>
        <w:t>, katı</w:t>
      </w:r>
      <w:r w:rsidR="00FE1578">
        <w:rPr>
          <w:rFonts w:ascii="Times New Roman" w:hAnsi="Times New Roman" w:cs="Times New Roman"/>
        </w:rPr>
        <w:t xml:space="preserve"> bir birey olmasına neden olması olarak açıklamaktadır</w:t>
      </w:r>
      <w:r w:rsidR="000A2A27">
        <w:rPr>
          <w:rFonts w:ascii="Times New Roman" w:hAnsi="Times New Roman" w:cs="Times New Roman"/>
        </w:rPr>
        <w:t xml:space="preserve"> (</w:t>
      </w:r>
      <w:proofErr w:type="spellStart"/>
      <w:r w:rsidR="000A2A27">
        <w:rPr>
          <w:rFonts w:ascii="Times New Roman" w:hAnsi="Times New Roman" w:cs="Times New Roman"/>
        </w:rPr>
        <w:t>Weber</w:t>
      </w:r>
      <w:proofErr w:type="spellEnd"/>
      <w:r w:rsidR="000A2A27">
        <w:rPr>
          <w:rFonts w:ascii="Times New Roman" w:hAnsi="Times New Roman" w:cs="Times New Roman"/>
        </w:rPr>
        <w:t>, 1995</w:t>
      </w:r>
      <w:r w:rsidR="00930DAC" w:rsidRPr="00930DAC">
        <w:rPr>
          <w:rFonts w:ascii="Times New Roman" w:hAnsi="Times New Roman" w:cs="Times New Roman"/>
        </w:rPr>
        <w:t>: 97). Bu çerçevede,</w:t>
      </w:r>
      <w:r w:rsidR="000A2A27">
        <w:rPr>
          <w:rFonts w:ascii="Times New Roman" w:hAnsi="Times New Roman" w:cs="Times New Roman"/>
        </w:rPr>
        <w:t xml:space="preserve"> </w:t>
      </w:r>
      <w:proofErr w:type="spellStart"/>
      <w:r w:rsidR="00930DAC" w:rsidRPr="00930DAC">
        <w:rPr>
          <w:rFonts w:ascii="Times New Roman" w:hAnsi="Times New Roman" w:cs="Times New Roman"/>
        </w:rPr>
        <w:t>Weber’in</w:t>
      </w:r>
      <w:proofErr w:type="spellEnd"/>
      <w:r w:rsidR="00930DAC" w:rsidRPr="00930DAC">
        <w:rPr>
          <w:rFonts w:ascii="Times New Roman" w:hAnsi="Times New Roman" w:cs="Times New Roman"/>
        </w:rPr>
        <w:t xml:space="preserve"> bireyin yazgısı bağlamında </w:t>
      </w:r>
      <w:proofErr w:type="spellStart"/>
      <w:r w:rsidR="00930DAC" w:rsidRPr="00930DAC">
        <w:rPr>
          <w:rFonts w:ascii="Times New Roman" w:hAnsi="Times New Roman" w:cs="Times New Roman"/>
        </w:rPr>
        <w:t>mo</w:t>
      </w:r>
      <w:r w:rsidR="000A2A27">
        <w:rPr>
          <w:rFonts w:ascii="Times New Roman" w:hAnsi="Times New Roman" w:cs="Times New Roman"/>
        </w:rPr>
        <w:t>dernizme</w:t>
      </w:r>
      <w:proofErr w:type="spellEnd"/>
      <w:r w:rsidR="000A2A27">
        <w:rPr>
          <w:rFonts w:ascii="Times New Roman" w:hAnsi="Times New Roman" w:cs="Times New Roman"/>
        </w:rPr>
        <w:t xml:space="preserve"> karşı kötümser bir tavır takındığı söylenebilir</w:t>
      </w:r>
      <w:r w:rsidR="00930DAC" w:rsidRPr="00930DAC">
        <w:rPr>
          <w:rFonts w:ascii="Times New Roman" w:hAnsi="Times New Roman" w:cs="Times New Roman"/>
        </w:rPr>
        <w:t xml:space="preserve">. </w:t>
      </w:r>
      <w:proofErr w:type="spellStart"/>
      <w:r w:rsidR="00930DAC" w:rsidRPr="00930DAC">
        <w:rPr>
          <w:rFonts w:ascii="Times New Roman" w:hAnsi="Times New Roman" w:cs="Times New Roman"/>
        </w:rPr>
        <w:t>Weber’e</w:t>
      </w:r>
      <w:proofErr w:type="spellEnd"/>
      <w:r w:rsidR="00930DAC" w:rsidRPr="00930DAC">
        <w:rPr>
          <w:rFonts w:ascii="Times New Roman" w:hAnsi="Times New Roman" w:cs="Times New Roman"/>
        </w:rPr>
        <w:t xml:space="preserve"> göre, </w:t>
      </w:r>
      <w:proofErr w:type="spellStart"/>
      <w:r w:rsidR="00930DAC" w:rsidRPr="00930DAC">
        <w:rPr>
          <w:rFonts w:ascii="Times New Roman" w:hAnsi="Times New Roman" w:cs="Times New Roman"/>
        </w:rPr>
        <w:t>modernizmin</w:t>
      </w:r>
      <w:proofErr w:type="spellEnd"/>
      <w:r w:rsidR="00930DAC" w:rsidRPr="00930DAC">
        <w:rPr>
          <w:rFonts w:ascii="Times New Roman" w:hAnsi="Times New Roman" w:cs="Times New Roman"/>
        </w:rPr>
        <w:t xml:space="preserve"> gereği olan rasyonalite</w:t>
      </w:r>
      <w:r w:rsidR="000A2A27">
        <w:rPr>
          <w:rFonts w:ascii="Times New Roman" w:hAnsi="Times New Roman" w:cs="Times New Roman"/>
        </w:rPr>
        <w:t xml:space="preserve"> </w:t>
      </w:r>
      <w:r w:rsidR="00930DAC" w:rsidRPr="00930DAC">
        <w:rPr>
          <w:rFonts w:ascii="Times New Roman" w:hAnsi="Times New Roman" w:cs="Times New Roman"/>
        </w:rPr>
        <w:t>içinde</w:t>
      </w:r>
      <w:r w:rsidR="000A2A27">
        <w:rPr>
          <w:rFonts w:ascii="Times New Roman" w:hAnsi="Times New Roman" w:cs="Times New Roman"/>
        </w:rPr>
        <w:t>ki her şey zamanla bireyleri</w:t>
      </w:r>
      <w:r w:rsidR="00930DAC" w:rsidRPr="00930DAC">
        <w:rPr>
          <w:rFonts w:ascii="Times New Roman" w:hAnsi="Times New Roman" w:cs="Times New Roman"/>
        </w:rPr>
        <w:t xml:space="preserve"> demir kafes</w:t>
      </w:r>
      <w:r w:rsidR="000A2A27">
        <w:rPr>
          <w:rFonts w:ascii="Times New Roman" w:hAnsi="Times New Roman" w:cs="Times New Roman"/>
        </w:rPr>
        <w:t>e</w:t>
      </w:r>
      <w:r w:rsidR="004F3644">
        <w:rPr>
          <w:rFonts w:ascii="Times New Roman" w:hAnsi="Times New Roman" w:cs="Times New Roman"/>
        </w:rPr>
        <w:t xml:space="preserve"> </w:t>
      </w:r>
      <w:proofErr w:type="gramStart"/>
      <w:r w:rsidR="004F3644">
        <w:rPr>
          <w:rFonts w:ascii="Times New Roman" w:hAnsi="Times New Roman" w:cs="Times New Roman"/>
        </w:rPr>
        <w:t>mahku</w:t>
      </w:r>
      <w:r w:rsidR="00930DAC" w:rsidRPr="00930DAC">
        <w:rPr>
          <w:rFonts w:ascii="Times New Roman" w:hAnsi="Times New Roman" w:cs="Times New Roman"/>
        </w:rPr>
        <w:t>m</w:t>
      </w:r>
      <w:proofErr w:type="gramEnd"/>
      <w:r w:rsidR="00930DAC" w:rsidRPr="00930DAC">
        <w:rPr>
          <w:rFonts w:ascii="Times New Roman" w:hAnsi="Times New Roman" w:cs="Times New Roman"/>
        </w:rPr>
        <w:t xml:space="preserve"> etmektedir.</w:t>
      </w:r>
    </w:p>
    <w:p w:rsidR="009A5ED8" w:rsidRDefault="003E1105" w:rsidP="005F7CA7">
      <w:pPr>
        <w:spacing w:before="0" w:after="0"/>
        <w:ind w:left="0" w:right="0" w:firstLine="386"/>
        <w:rPr>
          <w:rFonts w:ascii="Times New Roman" w:hAnsi="Times New Roman" w:cs="Times New Roman"/>
        </w:rPr>
      </w:pPr>
      <w:proofErr w:type="spellStart"/>
      <w:r w:rsidRPr="003E1105">
        <w:rPr>
          <w:rFonts w:ascii="Times New Roman" w:hAnsi="Times New Roman" w:cs="Times New Roman"/>
        </w:rPr>
        <w:t>Ashworth</w:t>
      </w:r>
      <w:proofErr w:type="spellEnd"/>
      <w:r w:rsidRPr="003E1105">
        <w:rPr>
          <w:rFonts w:ascii="Times New Roman" w:hAnsi="Times New Roman" w:cs="Times New Roman"/>
        </w:rPr>
        <w:t xml:space="preserve"> </w:t>
      </w:r>
      <w:r>
        <w:rPr>
          <w:rFonts w:ascii="Times New Roman" w:hAnsi="Times New Roman" w:cs="Times New Roman"/>
        </w:rPr>
        <w:t>vd. (2009)’</w:t>
      </w:r>
      <w:proofErr w:type="spellStart"/>
      <w:r>
        <w:rPr>
          <w:rFonts w:ascii="Times New Roman" w:hAnsi="Times New Roman" w:cs="Times New Roman"/>
        </w:rPr>
        <w:t>nin</w:t>
      </w:r>
      <w:proofErr w:type="spellEnd"/>
      <w:r>
        <w:rPr>
          <w:rFonts w:ascii="Times New Roman" w:hAnsi="Times New Roman" w:cs="Times New Roman"/>
        </w:rPr>
        <w:t xml:space="preserve"> yaptığı çalışma sonuçlarına göre kurumsal teori,</w:t>
      </w:r>
      <w:r w:rsidRPr="003E1105">
        <w:rPr>
          <w:rFonts w:ascii="Times New Roman" w:hAnsi="Times New Roman" w:cs="Times New Roman"/>
        </w:rPr>
        <w:t xml:space="preserve"> kamu sektöründeki örgütsel değişime ilişkin yönetsel ve teknik perspektiflere fayd</w:t>
      </w:r>
      <w:r>
        <w:rPr>
          <w:rFonts w:ascii="Times New Roman" w:hAnsi="Times New Roman" w:cs="Times New Roman"/>
        </w:rPr>
        <w:t>alı bir tamamlayıcı sağlamaktadır. Ayrıca o</w:t>
      </w:r>
      <w:r w:rsidRPr="003E1105">
        <w:rPr>
          <w:rFonts w:ascii="Times New Roman" w:hAnsi="Times New Roman" w:cs="Times New Roman"/>
        </w:rPr>
        <w:t>rganizasyon kültürü ve stratejisinin etkilerinin büyük olasılıkla izomorfik baskıların gücüyle değişebileceğini göstermektedir</w:t>
      </w:r>
      <w:r>
        <w:rPr>
          <w:rFonts w:ascii="Times New Roman" w:hAnsi="Times New Roman" w:cs="Times New Roman"/>
        </w:rPr>
        <w:t>. Çalışmanın önemli bir teorik çıkarımı olarak</w:t>
      </w:r>
      <w:r w:rsidRPr="003E1105">
        <w:rPr>
          <w:rFonts w:ascii="Times New Roman" w:hAnsi="Times New Roman" w:cs="Times New Roman"/>
        </w:rPr>
        <w:t xml:space="preserve"> yönetimin</w:t>
      </w:r>
      <w:r>
        <w:rPr>
          <w:rFonts w:ascii="Times New Roman" w:hAnsi="Times New Roman" w:cs="Times New Roman"/>
        </w:rPr>
        <w:t xml:space="preserve"> performans ü</w:t>
      </w:r>
      <w:r w:rsidR="00EB4BF5">
        <w:rPr>
          <w:rFonts w:ascii="Times New Roman" w:hAnsi="Times New Roman" w:cs="Times New Roman"/>
        </w:rPr>
        <w:t>zerindeki etkisinin</w:t>
      </w:r>
      <w:r w:rsidR="006B4D63">
        <w:rPr>
          <w:rFonts w:ascii="Times New Roman" w:hAnsi="Times New Roman" w:cs="Times New Roman"/>
        </w:rPr>
        <w:t xml:space="preserve"> </w:t>
      </w:r>
      <w:r w:rsidRPr="003E1105">
        <w:rPr>
          <w:rFonts w:ascii="Times New Roman" w:hAnsi="Times New Roman" w:cs="Times New Roman"/>
        </w:rPr>
        <w:t>kurumsal normların ağı</w:t>
      </w:r>
      <w:r>
        <w:rPr>
          <w:rFonts w:ascii="Times New Roman" w:hAnsi="Times New Roman" w:cs="Times New Roman"/>
        </w:rPr>
        <w:t>rlığına aracılık edebileceği söylenebilir.</w:t>
      </w:r>
      <w:r w:rsidRPr="003E1105">
        <w:rPr>
          <w:rFonts w:ascii="Times New Roman" w:hAnsi="Times New Roman" w:cs="Times New Roman"/>
        </w:rPr>
        <w:t xml:space="preserve"> </w:t>
      </w:r>
      <w:r>
        <w:rPr>
          <w:rFonts w:ascii="Times New Roman" w:hAnsi="Times New Roman" w:cs="Times New Roman"/>
        </w:rPr>
        <w:t>Başka bir söylemle yüksek performanslı yönetim</w:t>
      </w:r>
      <w:r w:rsidRPr="003E1105">
        <w:rPr>
          <w:rFonts w:ascii="Times New Roman" w:hAnsi="Times New Roman" w:cs="Times New Roman"/>
        </w:rPr>
        <w:t xml:space="preserve"> çağında, örgü</w:t>
      </w:r>
      <w:r>
        <w:rPr>
          <w:rFonts w:ascii="Times New Roman" w:hAnsi="Times New Roman" w:cs="Times New Roman"/>
        </w:rPr>
        <w:t>tsel özelliklerdeki değişimlerin</w:t>
      </w:r>
      <w:r w:rsidRPr="003E1105">
        <w:rPr>
          <w:rFonts w:ascii="Times New Roman" w:hAnsi="Times New Roman" w:cs="Times New Roman"/>
        </w:rPr>
        <w:t xml:space="preserve"> siyasi </w:t>
      </w:r>
      <w:r>
        <w:rPr>
          <w:rFonts w:ascii="Times New Roman" w:hAnsi="Times New Roman" w:cs="Times New Roman"/>
        </w:rPr>
        <w:t xml:space="preserve">ve teknik sebeplerle takibi yapılmaktadır </w:t>
      </w:r>
      <w:r w:rsidRPr="003E1105">
        <w:rPr>
          <w:rFonts w:ascii="Times New Roman" w:hAnsi="Times New Roman" w:cs="Times New Roman"/>
        </w:rPr>
        <w:t>ve kamu yöneticile</w:t>
      </w:r>
      <w:r>
        <w:rPr>
          <w:rFonts w:ascii="Times New Roman" w:hAnsi="Times New Roman" w:cs="Times New Roman"/>
        </w:rPr>
        <w:t>rinin maddi sonuçlarıyla birlikte resmi bir yasallık aranmaktadır.</w:t>
      </w:r>
      <w:r w:rsidR="0068211A">
        <w:rPr>
          <w:rFonts w:ascii="Times New Roman" w:hAnsi="Times New Roman" w:cs="Times New Roman"/>
        </w:rPr>
        <w:t xml:space="preserve"> </w:t>
      </w:r>
    </w:p>
    <w:p w:rsidR="008821B0" w:rsidRPr="00100986" w:rsidRDefault="006B4D63" w:rsidP="005F7CA7">
      <w:pPr>
        <w:spacing w:before="0" w:after="0"/>
        <w:ind w:left="0" w:right="0" w:firstLine="386"/>
        <w:rPr>
          <w:rFonts w:ascii="Times New Roman" w:hAnsi="Times New Roman" w:cs="Times New Roman"/>
        </w:rPr>
      </w:pPr>
      <w:proofErr w:type="spellStart"/>
      <w:r>
        <w:rPr>
          <w:rFonts w:ascii="Times New Roman" w:hAnsi="Times New Roman" w:cs="Times New Roman"/>
        </w:rPr>
        <w:t>İzormorfizm</w:t>
      </w:r>
      <w:proofErr w:type="spellEnd"/>
      <w:r>
        <w:rPr>
          <w:rFonts w:ascii="Times New Roman" w:hAnsi="Times New Roman" w:cs="Times New Roman"/>
        </w:rPr>
        <w:t xml:space="preserve"> kamu örgütlerinde daha yaygın olarak görülürken özel sektör örgütlerinde her ne kadar başarılı örgütleri taklit nedeniyle iz</w:t>
      </w:r>
      <w:r w:rsidR="00B45386">
        <w:rPr>
          <w:rFonts w:ascii="Times New Roman" w:hAnsi="Times New Roman" w:cs="Times New Roman"/>
        </w:rPr>
        <w:t>o</w:t>
      </w:r>
      <w:r>
        <w:rPr>
          <w:rFonts w:ascii="Times New Roman" w:hAnsi="Times New Roman" w:cs="Times New Roman"/>
        </w:rPr>
        <w:t>morfik yapılar oluşmuş olsa da rekabet nedeniyle daha esnek bir yapı zarureti söz konusudur.</w:t>
      </w:r>
      <w:r w:rsidR="009A5ED8">
        <w:rPr>
          <w:rFonts w:ascii="Times New Roman" w:hAnsi="Times New Roman" w:cs="Times New Roman"/>
        </w:rPr>
        <w:t xml:space="preserve"> </w:t>
      </w:r>
      <w:r w:rsidR="009E5468" w:rsidRPr="009E5468">
        <w:rPr>
          <w:rFonts w:ascii="Times New Roman" w:hAnsi="Times New Roman" w:cs="Times New Roman"/>
        </w:rPr>
        <w:t xml:space="preserve">Son olarak, daha gelişmiş bir örgütsel </w:t>
      </w:r>
      <w:proofErr w:type="spellStart"/>
      <w:r w:rsidR="009E5468" w:rsidRPr="009E5468">
        <w:rPr>
          <w:rFonts w:ascii="Times New Roman" w:hAnsi="Times New Roman" w:cs="Times New Roman"/>
        </w:rPr>
        <w:t>eşbiçimlilik</w:t>
      </w:r>
      <w:proofErr w:type="spellEnd"/>
      <w:r w:rsidR="009E5468" w:rsidRPr="009E5468">
        <w:rPr>
          <w:rFonts w:ascii="Times New Roman" w:hAnsi="Times New Roman" w:cs="Times New Roman"/>
        </w:rPr>
        <w:t xml:space="preserve"> teorisi, devletin özel kuruluşlar aracılığıyla çalıştığı alanlarda sosyal politika için önemli çıkarımlara sahip olabilir. Çoğulculuğun kamu politikası müzakerelerinde yol gösterici bir değer olduğu ölçüde, çeşitlendirmeyi teşvik edecek yeni sektörler</w:t>
      </w:r>
      <w:r w:rsidR="009E5468">
        <w:rPr>
          <w:rFonts w:ascii="Times New Roman" w:hAnsi="Times New Roman" w:cs="Times New Roman"/>
        </w:rPr>
        <w:t xml:space="preserve"> arası koordinasyon biçimlerinin keşfedilmesi gereklidir. </w:t>
      </w:r>
      <w:r w:rsidR="009E5468" w:rsidRPr="009E5468">
        <w:rPr>
          <w:rFonts w:ascii="Times New Roman" w:hAnsi="Times New Roman" w:cs="Times New Roman"/>
        </w:rPr>
        <w:t>Çe</w:t>
      </w:r>
      <w:r w:rsidR="009E5468">
        <w:rPr>
          <w:rFonts w:ascii="Times New Roman" w:hAnsi="Times New Roman" w:cs="Times New Roman"/>
        </w:rPr>
        <w:t xml:space="preserve">şitliliği teşvik etmeye dair var olan </w:t>
      </w:r>
      <w:r w:rsidR="009E5468" w:rsidRPr="009E5468">
        <w:rPr>
          <w:rFonts w:ascii="Times New Roman" w:hAnsi="Times New Roman" w:cs="Times New Roman"/>
        </w:rPr>
        <w:t>çabalar, kurumsal bir boşlukta y</w:t>
      </w:r>
      <w:r w:rsidR="009E5468">
        <w:rPr>
          <w:rFonts w:ascii="Times New Roman" w:hAnsi="Times New Roman" w:cs="Times New Roman"/>
        </w:rPr>
        <w:t xml:space="preserve">ürütülme eğilimindedir. </w:t>
      </w:r>
      <w:r w:rsidR="009E5468" w:rsidRPr="009E5468">
        <w:rPr>
          <w:rFonts w:ascii="Times New Roman" w:hAnsi="Times New Roman" w:cs="Times New Roman"/>
        </w:rPr>
        <w:t>Örgütler arasındaki fa</w:t>
      </w:r>
      <w:r w:rsidR="009E5468">
        <w:rPr>
          <w:rFonts w:ascii="Times New Roman" w:hAnsi="Times New Roman" w:cs="Times New Roman"/>
        </w:rPr>
        <w:t xml:space="preserve">rklılıkların yanı sıra benzerliklerine de dikkat edilmelidir. </w:t>
      </w:r>
      <w:proofErr w:type="spellStart"/>
      <w:r w:rsidR="008821B0">
        <w:rPr>
          <w:rFonts w:ascii="Times New Roman" w:hAnsi="Times New Roman" w:cs="Times New Roman"/>
        </w:rPr>
        <w:t>Weber’in</w:t>
      </w:r>
      <w:proofErr w:type="spellEnd"/>
      <w:r w:rsidR="008821B0">
        <w:rPr>
          <w:rFonts w:ascii="Times New Roman" w:hAnsi="Times New Roman" w:cs="Times New Roman"/>
        </w:rPr>
        <w:t xml:space="preserve"> demir kafesinden kurtulmak için iyi bir örgütsel değişim yönetimi gereklidir. Bunun için ç</w:t>
      </w:r>
      <w:r w:rsidR="008821B0" w:rsidRPr="008821B0">
        <w:rPr>
          <w:rFonts w:ascii="Times New Roman" w:hAnsi="Times New Roman" w:cs="Times New Roman"/>
        </w:rPr>
        <w:t>alışanları yaratıcılıklarını uygulamaya ve değişim projelerin</w:t>
      </w:r>
      <w:r w:rsidR="008821B0">
        <w:rPr>
          <w:rFonts w:ascii="Times New Roman" w:hAnsi="Times New Roman" w:cs="Times New Roman"/>
        </w:rPr>
        <w:t>e fikirleriyle katkıda bulunmalarının önü açılarak özerklik ihtiyacı karşılanabilir. Yapılacak değişim projelerini kendi kendilerinin başlatmaları için bireyler cesaretlendirilmelidir. Bu çerçevede fikir platformları oluşturularak</w:t>
      </w:r>
      <w:r w:rsidR="008821B0" w:rsidRPr="008821B0">
        <w:rPr>
          <w:rFonts w:ascii="Times New Roman" w:hAnsi="Times New Roman" w:cs="Times New Roman"/>
        </w:rPr>
        <w:t> </w:t>
      </w:r>
      <w:r w:rsidR="008821B0">
        <w:rPr>
          <w:rFonts w:ascii="Times New Roman" w:hAnsi="Times New Roman" w:cs="Times New Roman"/>
        </w:rPr>
        <w:t>bireylerin çekinmeden düşüncelerini orada paylaşmaları sağlanabilir.</w:t>
      </w:r>
      <w:r w:rsidR="008B01A4">
        <w:rPr>
          <w:rFonts w:ascii="Times New Roman" w:hAnsi="Times New Roman" w:cs="Times New Roman"/>
        </w:rPr>
        <w:t xml:space="preserve"> Böylece değişimin bireysel bir şekilde başlatılabileceği algısı oluşturulabilir. Bunların yanı </w:t>
      </w:r>
      <w:r w:rsidR="008B01A4">
        <w:rPr>
          <w:rFonts w:ascii="Times New Roman" w:hAnsi="Times New Roman" w:cs="Times New Roman"/>
        </w:rPr>
        <w:lastRenderedPageBreak/>
        <w:t xml:space="preserve">sıra çalışanların risk almalarının sağlanması, yeni sorumlulukların verilmesi, kontroller sonucunda başarısızlıklar veya hatalar varsa bunlar üzerine konuşulması gibi etkenlerle kendilerini örgütlerine bağlı hissedecekleri çalışma ortamları yaratılabilir. Ayrıca çalışanların değişim sürecinin gerektirdiği zorlukların üstesinden gelebilmeleri için seminerler düzenlenmesi ve gerekli durumlarda eğitimler verilmesiyle yeterliliklerinin artırılmasına yönelik çalışmaların yapılması işleri daha da kolaylaştıracaktır. Böylece çalışanların kendilerine güvenleri artacak ve daha </w:t>
      </w:r>
      <w:proofErr w:type="gramStart"/>
      <w:r w:rsidR="008B01A4">
        <w:rPr>
          <w:rFonts w:ascii="Times New Roman" w:hAnsi="Times New Roman" w:cs="Times New Roman"/>
        </w:rPr>
        <w:t>motivasyonlu</w:t>
      </w:r>
      <w:proofErr w:type="gramEnd"/>
      <w:r w:rsidR="008B01A4">
        <w:rPr>
          <w:rFonts w:ascii="Times New Roman" w:hAnsi="Times New Roman" w:cs="Times New Roman"/>
        </w:rPr>
        <w:t xml:space="preserve"> bir şekilde çalışacaklardır. Bu durumda da performans artışı olacaktır.</w:t>
      </w:r>
      <w:r w:rsidR="00E77F04">
        <w:rPr>
          <w:rFonts w:ascii="Times New Roman" w:hAnsi="Times New Roman" w:cs="Times New Roman"/>
        </w:rPr>
        <w:t xml:space="preserve"> Sonuç olarak örgütler hedef ve amaçlarına rahatlıkla ulaşabileceklerdir.</w:t>
      </w:r>
    </w:p>
    <w:p w:rsidR="002F0FAD" w:rsidRDefault="00064605" w:rsidP="00C26B27">
      <w:pPr>
        <w:spacing w:after="0" w:line="360" w:lineRule="auto"/>
        <w:ind w:left="0" w:firstLine="0"/>
        <w:rPr>
          <w:rFonts w:ascii="Times New Roman" w:hAnsi="Times New Roman" w:cs="Times New Roman"/>
          <w:b/>
          <w:sz w:val="24"/>
          <w:szCs w:val="24"/>
        </w:rPr>
      </w:pPr>
      <w:r w:rsidRPr="006B0D88">
        <w:rPr>
          <w:rFonts w:ascii="Times New Roman" w:hAnsi="Times New Roman" w:cs="Times New Roman"/>
          <w:color w:val="0070C0"/>
          <w:sz w:val="16"/>
          <w:szCs w:val="16"/>
        </w:rPr>
        <w:br w:type="page"/>
      </w:r>
      <w:r w:rsidR="002F0FAD">
        <w:rPr>
          <w:rFonts w:ascii="Times New Roman" w:hAnsi="Times New Roman" w:cs="Times New Roman"/>
          <w:b/>
          <w:sz w:val="24"/>
          <w:szCs w:val="24"/>
        </w:rPr>
        <w:lastRenderedPageBreak/>
        <w:t>KAYNAKÇA</w:t>
      </w:r>
    </w:p>
    <w:p w:rsidR="000304D7" w:rsidRDefault="000304D7" w:rsidP="00903FA2">
      <w:pPr>
        <w:spacing w:after="0"/>
        <w:ind w:left="709" w:hanging="709"/>
        <w:rPr>
          <w:rFonts w:ascii="Times New Roman" w:hAnsi="Times New Roman" w:cs="Times New Roman"/>
          <w:sz w:val="20"/>
          <w:szCs w:val="20"/>
        </w:rPr>
      </w:pPr>
      <w:proofErr w:type="spellStart"/>
      <w:r w:rsidRPr="000304D7">
        <w:rPr>
          <w:rFonts w:ascii="Times New Roman" w:hAnsi="Times New Roman" w:cs="Times New Roman"/>
          <w:sz w:val="20"/>
          <w:szCs w:val="20"/>
        </w:rPr>
        <w:t>Ashworth</w:t>
      </w:r>
      <w:proofErr w:type="spellEnd"/>
      <w:r w:rsidRPr="000304D7">
        <w:rPr>
          <w:rFonts w:ascii="Times New Roman" w:hAnsi="Times New Roman" w:cs="Times New Roman"/>
          <w:sz w:val="20"/>
          <w:szCs w:val="20"/>
        </w:rPr>
        <w:t xml:space="preserve">, </w:t>
      </w:r>
      <w:r>
        <w:rPr>
          <w:rFonts w:ascii="Times New Roman" w:hAnsi="Times New Roman" w:cs="Times New Roman"/>
          <w:sz w:val="20"/>
          <w:szCs w:val="20"/>
        </w:rPr>
        <w:t>R</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spellStart"/>
      <w:r w:rsidRPr="000304D7">
        <w:rPr>
          <w:rFonts w:ascii="Times New Roman" w:hAnsi="Times New Roman" w:cs="Times New Roman"/>
          <w:sz w:val="20"/>
          <w:szCs w:val="20"/>
        </w:rPr>
        <w:t>Boyne</w:t>
      </w:r>
      <w:proofErr w:type="spellEnd"/>
      <w:r w:rsidRPr="000304D7">
        <w:rPr>
          <w:rFonts w:ascii="Times New Roman" w:hAnsi="Times New Roman" w:cs="Times New Roman"/>
          <w:sz w:val="20"/>
          <w:szCs w:val="20"/>
        </w:rPr>
        <w:t xml:space="preserve">, </w:t>
      </w:r>
      <w:r>
        <w:rPr>
          <w:rFonts w:ascii="Times New Roman" w:hAnsi="Times New Roman" w:cs="Times New Roman"/>
          <w:sz w:val="20"/>
          <w:szCs w:val="20"/>
        </w:rPr>
        <w:t xml:space="preserve">G. &amp; </w:t>
      </w:r>
      <w:proofErr w:type="spellStart"/>
      <w:r w:rsidRPr="000304D7">
        <w:rPr>
          <w:rFonts w:ascii="Times New Roman" w:hAnsi="Times New Roman" w:cs="Times New Roman"/>
          <w:sz w:val="20"/>
          <w:szCs w:val="20"/>
        </w:rPr>
        <w:t>Delbridge</w:t>
      </w:r>
      <w:proofErr w:type="spellEnd"/>
      <w:r>
        <w:rPr>
          <w:rFonts w:ascii="Times New Roman" w:hAnsi="Times New Roman" w:cs="Times New Roman"/>
          <w:sz w:val="20"/>
          <w:szCs w:val="20"/>
        </w:rPr>
        <w:t xml:space="preserve">, R. (2009). </w:t>
      </w:r>
      <w:r w:rsidRPr="000304D7">
        <w:rPr>
          <w:rFonts w:ascii="Times New Roman" w:hAnsi="Times New Roman" w:cs="Times New Roman"/>
          <w:sz w:val="20"/>
          <w:szCs w:val="20"/>
        </w:rPr>
        <w:t>Escape</w:t>
      </w:r>
      <w:r>
        <w:rPr>
          <w:rFonts w:ascii="Times New Roman" w:hAnsi="Times New Roman" w:cs="Times New Roman"/>
          <w:sz w:val="20"/>
          <w:szCs w:val="20"/>
        </w:rPr>
        <w:t xml:space="preserve"> </w:t>
      </w:r>
      <w:proofErr w:type="spellStart"/>
      <w:r>
        <w:rPr>
          <w:rFonts w:ascii="Times New Roman" w:hAnsi="Times New Roman" w:cs="Times New Roman"/>
          <w:sz w:val="20"/>
          <w:szCs w:val="20"/>
        </w:rPr>
        <w:t>from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theiron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cage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Organizational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change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w:t>
      </w:r>
      <w:r w:rsidRPr="000304D7">
        <w:rPr>
          <w:rFonts w:ascii="Times New Roman" w:hAnsi="Times New Roman" w:cs="Times New Roman"/>
          <w:sz w:val="20"/>
          <w:szCs w:val="20"/>
        </w:rPr>
        <w:t>somorphic</w:t>
      </w:r>
      <w:proofErr w:type="spellEnd"/>
      <w:r w:rsidRPr="000304D7">
        <w:rPr>
          <w:rFonts w:ascii="Times New Roman" w:hAnsi="Times New Roman" w:cs="Times New Roman"/>
          <w:sz w:val="20"/>
          <w:szCs w:val="20"/>
        </w:rPr>
        <w:t xml:space="preserve"> </w:t>
      </w:r>
      <w:proofErr w:type="spellStart"/>
      <w:r w:rsidRPr="000304D7">
        <w:rPr>
          <w:rFonts w:ascii="Times New Roman" w:hAnsi="Times New Roman" w:cs="Times New Roman"/>
          <w:sz w:val="20"/>
          <w:szCs w:val="20"/>
        </w:rPr>
        <w:t>pressures</w:t>
      </w:r>
      <w:proofErr w:type="spellEnd"/>
      <w:r w:rsidRPr="000304D7">
        <w:rPr>
          <w:rFonts w:ascii="Times New Roman" w:hAnsi="Times New Roman" w:cs="Times New Roman"/>
          <w:sz w:val="20"/>
          <w:szCs w:val="20"/>
        </w:rPr>
        <w:t xml:space="preserve"> in </w:t>
      </w:r>
      <w:proofErr w:type="spellStart"/>
      <w:r w:rsidRPr="000304D7">
        <w:rPr>
          <w:rFonts w:ascii="Times New Roman" w:hAnsi="Times New Roman" w:cs="Times New Roman"/>
          <w:sz w:val="20"/>
          <w:szCs w:val="20"/>
        </w:rPr>
        <w:t>the</w:t>
      </w:r>
      <w:proofErr w:type="spellEnd"/>
      <w:r w:rsidRPr="000304D7">
        <w:rPr>
          <w:rFonts w:ascii="Times New Roman" w:hAnsi="Times New Roman" w:cs="Times New Roman"/>
          <w:sz w:val="20"/>
          <w:szCs w:val="20"/>
        </w:rPr>
        <w:t xml:space="preserve"> </w:t>
      </w:r>
      <w:proofErr w:type="spellStart"/>
      <w:r w:rsidRPr="000304D7">
        <w:rPr>
          <w:rFonts w:ascii="Times New Roman" w:hAnsi="Times New Roman" w:cs="Times New Roman"/>
          <w:sz w:val="20"/>
          <w:szCs w:val="20"/>
        </w:rPr>
        <w:t>public</w:t>
      </w:r>
      <w:proofErr w:type="spellEnd"/>
      <w:r w:rsidRPr="000304D7">
        <w:rPr>
          <w:rFonts w:ascii="Times New Roman" w:hAnsi="Times New Roman" w:cs="Times New Roman"/>
          <w:sz w:val="20"/>
          <w:szCs w:val="20"/>
        </w:rPr>
        <w:t xml:space="preserve"> </w:t>
      </w:r>
      <w:proofErr w:type="spellStart"/>
      <w:r w:rsidRPr="000304D7">
        <w:rPr>
          <w:rFonts w:ascii="Times New Roman" w:hAnsi="Times New Roman" w:cs="Times New Roman"/>
          <w:sz w:val="20"/>
          <w:szCs w:val="20"/>
        </w:rPr>
        <w:t>sector</w:t>
      </w:r>
      <w:proofErr w:type="spellEnd"/>
      <w:r>
        <w:rPr>
          <w:rFonts w:ascii="Times New Roman" w:hAnsi="Times New Roman" w:cs="Times New Roman"/>
          <w:sz w:val="20"/>
          <w:szCs w:val="20"/>
        </w:rPr>
        <w:t xml:space="preserve">. </w:t>
      </w:r>
      <w:proofErr w:type="spellStart"/>
      <w:r w:rsidRPr="000304D7">
        <w:rPr>
          <w:rFonts w:ascii="Times New Roman" w:hAnsi="Times New Roman" w:cs="Times New Roman"/>
          <w:i/>
          <w:sz w:val="20"/>
          <w:szCs w:val="20"/>
        </w:rPr>
        <w:t>Journal</w:t>
      </w:r>
      <w:proofErr w:type="spellEnd"/>
      <w:r w:rsidRPr="000304D7">
        <w:rPr>
          <w:rFonts w:ascii="Times New Roman" w:hAnsi="Times New Roman" w:cs="Times New Roman"/>
          <w:i/>
          <w:sz w:val="20"/>
          <w:szCs w:val="20"/>
        </w:rPr>
        <w:t xml:space="preserve"> of </w:t>
      </w:r>
      <w:proofErr w:type="spellStart"/>
      <w:r w:rsidRPr="000304D7">
        <w:rPr>
          <w:rFonts w:ascii="Times New Roman" w:hAnsi="Times New Roman" w:cs="Times New Roman"/>
          <w:i/>
          <w:sz w:val="20"/>
          <w:szCs w:val="20"/>
        </w:rPr>
        <w:t>Public</w:t>
      </w:r>
      <w:proofErr w:type="spellEnd"/>
      <w:r w:rsidRPr="000304D7">
        <w:rPr>
          <w:rFonts w:ascii="Times New Roman" w:hAnsi="Times New Roman" w:cs="Times New Roman"/>
          <w:i/>
          <w:sz w:val="20"/>
          <w:szCs w:val="20"/>
        </w:rPr>
        <w:t xml:space="preserve"> Administration </w:t>
      </w:r>
      <w:proofErr w:type="spellStart"/>
      <w:r w:rsidRPr="000304D7">
        <w:rPr>
          <w:rFonts w:ascii="Times New Roman" w:hAnsi="Times New Roman" w:cs="Times New Roman"/>
          <w:i/>
          <w:sz w:val="20"/>
          <w:szCs w:val="20"/>
        </w:rPr>
        <w:t>Research</w:t>
      </w:r>
      <w:proofErr w:type="spellEnd"/>
      <w:r w:rsidRPr="000304D7">
        <w:rPr>
          <w:rFonts w:ascii="Times New Roman" w:hAnsi="Times New Roman" w:cs="Times New Roman"/>
          <w:i/>
          <w:sz w:val="20"/>
          <w:szCs w:val="20"/>
        </w:rPr>
        <w:t xml:space="preserve"> </w:t>
      </w:r>
      <w:proofErr w:type="spellStart"/>
      <w:r w:rsidRPr="000304D7">
        <w:rPr>
          <w:rFonts w:ascii="Times New Roman" w:hAnsi="Times New Roman" w:cs="Times New Roman"/>
          <w:i/>
          <w:sz w:val="20"/>
          <w:szCs w:val="20"/>
        </w:rPr>
        <w:t>and</w:t>
      </w:r>
      <w:proofErr w:type="spellEnd"/>
      <w:r w:rsidRPr="000304D7">
        <w:rPr>
          <w:rFonts w:ascii="Times New Roman" w:hAnsi="Times New Roman" w:cs="Times New Roman"/>
          <w:i/>
          <w:sz w:val="20"/>
          <w:szCs w:val="20"/>
        </w:rPr>
        <w:t xml:space="preserve"> </w:t>
      </w:r>
      <w:proofErr w:type="spellStart"/>
      <w:r w:rsidRPr="000304D7">
        <w:rPr>
          <w:rFonts w:ascii="Times New Roman" w:hAnsi="Times New Roman" w:cs="Times New Roman"/>
          <w:i/>
          <w:sz w:val="20"/>
          <w:szCs w:val="20"/>
        </w:rPr>
        <w:t>Theory</w:t>
      </w:r>
      <w:proofErr w:type="spellEnd"/>
      <w:r w:rsidRPr="000304D7">
        <w:rPr>
          <w:rFonts w:ascii="Times New Roman" w:hAnsi="Times New Roman" w:cs="Times New Roman"/>
          <w:i/>
          <w:sz w:val="20"/>
          <w:szCs w:val="20"/>
        </w:rPr>
        <w:t>,</w:t>
      </w:r>
      <w:r>
        <w:rPr>
          <w:rFonts w:ascii="Times New Roman" w:hAnsi="Times New Roman" w:cs="Times New Roman"/>
          <w:sz w:val="20"/>
          <w:szCs w:val="20"/>
        </w:rPr>
        <w:t xml:space="preserve"> 19(</w:t>
      </w:r>
      <w:r w:rsidRPr="000304D7">
        <w:rPr>
          <w:rFonts w:ascii="Times New Roman" w:hAnsi="Times New Roman" w:cs="Times New Roman"/>
          <w:sz w:val="20"/>
          <w:szCs w:val="20"/>
        </w:rPr>
        <w:t>1</w:t>
      </w:r>
      <w:r>
        <w:rPr>
          <w:rFonts w:ascii="Times New Roman" w:hAnsi="Times New Roman" w:cs="Times New Roman"/>
          <w:sz w:val="20"/>
          <w:szCs w:val="20"/>
        </w:rPr>
        <w:t>), 165-</w:t>
      </w:r>
      <w:r w:rsidRPr="000304D7">
        <w:rPr>
          <w:rFonts w:ascii="Times New Roman" w:hAnsi="Times New Roman" w:cs="Times New Roman"/>
          <w:sz w:val="20"/>
          <w:szCs w:val="20"/>
        </w:rPr>
        <w:t>187</w:t>
      </w:r>
      <w:r>
        <w:rPr>
          <w:rFonts w:ascii="Times New Roman" w:hAnsi="Times New Roman" w:cs="Times New Roman"/>
          <w:sz w:val="20"/>
          <w:szCs w:val="20"/>
        </w:rPr>
        <w:t>.</w:t>
      </w:r>
    </w:p>
    <w:p w:rsidR="0000080E" w:rsidRDefault="0000080E" w:rsidP="00903FA2">
      <w:pPr>
        <w:spacing w:after="0"/>
        <w:ind w:left="709" w:hanging="709"/>
        <w:rPr>
          <w:rFonts w:ascii="Times New Roman" w:hAnsi="Times New Roman" w:cs="Times New Roman"/>
          <w:sz w:val="20"/>
          <w:szCs w:val="20"/>
        </w:rPr>
      </w:pPr>
      <w:r>
        <w:rPr>
          <w:rFonts w:ascii="Times New Roman" w:hAnsi="Times New Roman" w:cs="Times New Roman"/>
          <w:sz w:val="20"/>
          <w:szCs w:val="20"/>
        </w:rPr>
        <w:t>Aytaç, Ö. (2005). M</w:t>
      </w:r>
      <w:r w:rsidRPr="0000080E">
        <w:rPr>
          <w:rFonts w:ascii="Times New Roman" w:hAnsi="Times New Roman" w:cs="Times New Roman"/>
          <w:sz w:val="20"/>
          <w:szCs w:val="20"/>
        </w:rPr>
        <w:t>odern bürokratik kurumlar ve baskı düzenleri</w:t>
      </w:r>
      <w:r>
        <w:rPr>
          <w:rFonts w:ascii="Times New Roman" w:hAnsi="Times New Roman" w:cs="Times New Roman"/>
          <w:sz w:val="20"/>
          <w:szCs w:val="20"/>
        </w:rPr>
        <w:t xml:space="preserve">. </w:t>
      </w:r>
      <w:r w:rsidRPr="0000080E">
        <w:rPr>
          <w:rFonts w:ascii="Times New Roman" w:hAnsi="Times New Roman" w:cs="Times New Roman"/>
          <w:i/>
          <w:sz w:val="20"/>
          <w:szCs w:val="20"/>
        </w:rPr>
        <w:t>Fırat Üniversitesi Sosyal Bilimler Dergis</w:t>
      </w:r>
      <w:r>
        <w:rPr>
          <w:rFonts w:ascii="Times New Roman" w:hAnsi="Times New Roman" w:cs="Times New Roman"/>
          <w:i/>
          <w:sz w:val="20"/>
          <w:szCs w:val="20"/>
        </w:rPr>
        <w:t>,</w:t>
      </w:r>
      <w:r>
        <w:rPr>
          <w:rFonts w:ascii="Times New Roman" w:hAnsi="Times New Roman" w:cs="Times New Roman"/>
          <w:sz w:val="20"/>
          <w:szCs w:val="20"/>
        </w:rPr>
        <w:t>15(</w:t>
      </w:r>
      <w:r w:rsidRPr="0000080E">
        <w:rPr>
          <w:rFonts w:ascii="Times New Roman" w:hAnsi="Times New Roman" w:cs="Times New Roman"/>
          <w:sz w:val="20"/>
          <w:szCs w:val="20"/>
        </w:rPr>
        <w:t>1</w:t>
      </w:r>
      <w:r>
        <w:rPr>
          <w:rFonts w:ascii="Times New Roman" w:hAnsi="Times New Roman" w:cs="Times New Roman"/>
          <w:sz w:val="20"/>
          <w:szCs w:val="20"/>
        </w:rPr>
        <w:t>)</w:t>
      </w:r>
      <w:r w:rsidRPr="0000080E">
        <w:rPr>
          <w:rFonts w:ascii="Times New Roman" w:hAnsi="Times New Roman" w:cs="Times New Roman"/>
          <w:sz w:val="20"/>
          <w:szCs w:val="20"/>
        </w:rPr>
        <w:t>, 249-278</w:t>
      </w:r>
      <w:r>
        <w:rPr>
          <w:rFonts w:ascii="Times New Roman" w:hAnsi="Times New Roman" w:cs="Times New Roman"/>
          <w:sz w:val="20"/>
          <w:szCs w:val="20"/>
        </w:rPr>
        <w:t>.</w:t>
      </w:r>
    </w:p>
    <w:p w:rsidR="00812A4D" w:rsidRDefault="00812A4D" w:rsidP="00903FA2">
      <w:pPr>
        <w:spacing w:after="0"/>
        <w:ind w:left="709" w:hanging="709"/>
        <w:rPr>
          <w:rFonts w:ascii="Times New Roman" w:hAnsi="Times New Roman" w:cs="Times New Roman"/>
          <w:sz w:val="20"/>
          <w:szCs w:val="20"/>
        </w:rPr>
      </w:pPr>
      <w:r>
        <w:rPr>
          <w:rFonts w:ascii="Times New Roman" w:hAnsi="Times New Roman" w:cs="Times New Roman"/>
          <w:sz w:val="20"/>
          <w:szCs w:val="20"/>
        </w:rPr>
        <w:t xml:space="preserve">Child, J. &amp; </w:t>
      </w:r>
      <w:proofErr w:type="spellStart"/>
      <w:r w:rsidRPr="00812A4D">
        <w:rPr>
          <w:rFonts w:ascii="Times New Roman" w:hAnsi="Times New Roman" w:cs="Times New Roman"/>
          <w:sz w:val="20"/>
          <w:szCs w:val="20"/>
        </w:rPr>
        <w:t>Kieser</w:t>
      </w:r>
      <w:proofErr w:type="spellEnd"/>
      <w:r>
        <w:rPr>
          <w:rFonts w:ascii="Times New Roman" w:hAnsi="Times New Roman" w:cs="Times New Roman"/>
          <w:sz w:val="20"/>
          <w:szCs w:val="20"/>
        </w:rPr>
        <w:t>, A.</w:t>
      </w:r>
      <w:r w:rsidRPr="00812A4D">
        <w:rPr>
          <w:rFonts w:ascii="Times New Roman" w:hAnsi="Times New Roman" w:cs="Times New Roman"/>
          <w:sz w:val="20"/>
          <w:szCs w:val="20"/>
        </w:rPr>
        <w:t xml:space="preserve"> </w:t>
      </w:r>
      <w:r>
        <w:rPr>
          <w:rFonts w:ascii="Times New Roman" w:hAnsi="Times New Roman" w:cs="Times New Roman"/>
          <w:sz w:val="20"/>
          <w:szCs w:val="20"/>
        </w:rPr>
        <w:t>(</w:t>
      </w:r>
      <w:r w:rsidRPr="00812A4D">
        <w:rPr>
          <w:rFonts w:ascii="Times New Roman" w:hAnsi="Times New Roman" w:cs="Times New Roman"/>
          <w:sz w:val="20"/>
          <w:szCs w:val="20"/>
        </w:rPr>
        <w:t>1981</w:t>
      </w:r>
      <w:r>
        <w:rPr>
          <w:rFonts w:ascii="Times New Roman" w:hAnsi="Times New Roman" w:cs="Times New Roman"/>
          <w:sz w:val="20"/>
          <w:szCs w:val="20"/>
        </w:rPr>
        <w:t xml:space="preserve">). </w:t>
      </w:r>
      <w:r>
        <w:rPr>
          <w:rFonts w:ascii="Times New Roman" w:hAnsi="Times New Roman" w:cs="Times New Roman"/>
          <w:i/>
          <w:sz w:val="20"/>
          <w:szCs w:val="20"/>
        </w:rPr>
        <w:t>Development o</w:t>
      </w:r>
      <w:r w:rsidRPr="00812A4D">
        <w:rPr>
          <w:rFonts w:ascii="Times New Roman" w:hAnsi="Times New Roman" w:cs="Times New Roman"/>
          <w:i/>
          <w:sz w:val="20"/>
          <w:szCs w:val="20"/>
        </w:rPr>
        <w:t xml:space="preserve">f </w:t>
      </w:r>
      <w:proofErr w:type="spellStart"/>
      <w:r w:rsidRPr="00812A4D">
        <w:rPr>
          <w:rFonts w:ascii="Times New Roman" w:hAnsi="Times New Roman" w:cs="Times New Roman"/>
          <w:i/>
          <w:sz w:val="20"/>
          <w:szCs w:val="20"/>
        </w:rPr>
        <w:t>Organizations</w:t>
      </w:r>
      <w:proofErr w:type="spellEnd"/>
      <w:r w:rsidRPr="00812A4D">
        <w:rPr>
          <w:rFonts w:ascii="Times New Roman" w:hAnsi="Times New Roman" w:cs="Times New Roman"/>
          <w:i/>
          <w:sz w:val="20"/>
          <w:szCs w:val="20"/>
        </w:rPr>
        <w:t xml:space="preserve"> </w:t>
      </w:r>
      <w:proofErr w:type="spellStart"/>
      <w:r w:rsidRPr="00812A4D">
        <w:rPr>
          <w:rFonts w:ascii="Times New Roman" w:hAnsi="Times New Roman" w:cs="Times New Roman"/>
          <w:i/>
          <w:sz w:val="20"/>
          <w:szCs w:val="20"/>
        </w:rPr>
        <w:t>Over</w:t>
      </w:r>
      <w:proofErr w:type="spellEnd"/>
      <w:r w:rsidRPr="00812A4D">
        <w:rPr>
          <w:rFonts w:ascii="Times New Roman" w:hAnsi="Times New Roman" w:cs="Times New Roman"/>
          <w:i/>
          <w:sz w:val="20"/>
          <w:szCs w:val="20"/>
        </w:rPr>
        <w:t xml:space="preserve"> Time.</w:t>
      </w:r>
      <w:r w:rsidRPr="00812A4D">
        <w:rPr>
          <w:rFonts w:ascii="Times New Roman" w:hAnsi="Times New Roman" w:cs="Times New Roman"/>
          <w:sz w:val="20"/>
          <w:szCs w:val="20"/>
        </w:rPr>
        <w:t xml:space="preserve"> </w:t>
      </w:r>
      <w:proofErr w:type="spellStart"/>
      <w:r w:rsidRPr="00812A4D">
        <w:rPr>
          <w:rFonts w:ascii="Times New Roman" w:hAnsi="Times New Roman" w:cs="Times New Roman"/>
          <w:sz w:val="20"/>
          <w:szCs w:val="20"/>
        </w:rPr>
        <w:t>Nystrom</w:t>
      </w:r>
      <w:proofErr w:type="spellEnd"/>
      <w:r>
        <w:rPr>
          <w:rFonts w:ascii="Times New Roman" w:hAnsi="Times New Roman" w:cs="Times New Roman"/>
          <w:sz w:val="20"/>
          <w:szCs w:val="20"/>
        </w:rPr>
        <w:t>, P. C. &amp;</w:t>
      </w:r>
      <w:r w:rsidRPr="00812A4D">
        <w:rPr>
          <w:rFonts w:ascii="Times New Roman" w:hAnsi="Times New Roman" w:cs="Times New Roman"/>
          <w:sz w:val="20"/>
          <w:szCs w:val="20"/>
        </w:rPr>
        <w:t xml:space="preserve"> </w:t>
      </w:r>
      <w:proofErr w:type="spellStart"/>
      <w:r w:rsidRPr="00812A4D">
        <w:rPr>
          <w:rFonts w:ascii="Times New Roman" w:hAnsi="Times New Roman" w:cs="Times New Roman"/>
          <w:sz w:val="20"/>
          <w:szCs w:val="20"/>
        </w:rPr>
        <w:t>Starbuck</w:t>
      </w:r>
      <w:proofErr w:type="spellEnd"/>
      <w:r>
        <w:rPr>
          <w:rFonts w:ascii="Times New Roman" w:hAnsi="Times New Roman" w:cs="Times New Roman"/>
          <w:sz w:val="20"/>
          <w:szCs w:val="20"/>
        </w:rPr>
        <w:t xml:space="preserve">, W. H. (Ed.). </w:t>
      </w:r>
      <w:proofErr w:type="spellStart"/>
      <w:r w:rsidRPr="00812A4D">
        <w:rPr>
          <w:rFonts w:ascii="Times New Roman" w:hAnsi="Times New Roman" w:cs="Times New Roman"/>
          <w:sz w:val="20"/>
          <w:szCs w:val="20"/>
        </w:rPr>
        <w:t>Handbook</w:t>
      </w:r>
      <w:proofErr w:type="spellEnd"/>
      <w:r w:rsidRPr="00812A4D">
        <w:rPr>
          <w:rFonts w:ascii="Times New Roman" w:hAnsi="Times New Roman" w:cs="Times New Roman"/>
          <w:sz w:val="20"/>
          <w:szCs w:val="20"/>
        </w:rPr>
        <w:t xml:space="preserve"> of </w:t>
      </w:r>
      <w:proofErr w:type="spellStart"/>
      <w:r w:rsidRPr="00812A4D">
        <w:rPr>
          <w:rFonts w:ascii="Times New Roman" w:hAnsi="Times New Roman" w:cs="Times New Roman"/>
          <w:sz w:val="20"/>
          <w:szCs w:val="20"/>
        </w:rPr>
        <w:t>Organizational</w:t>
      </w:r>
      <w:proofErr w:type="spellEnd"/>
      <w:r w:rsidRPr="00812A4D">
        <w:rPr>
          <w:rFonts w:ascii="Times New Roman" w:hAnsi="Times New Roman" w:cs="Times New Roman"/>
          <w:sz w:val="20"/>
          <w:szCs w:val="20"/>
        </w:rPr>
        <w:t xml:space="preserve"> Design. New York: Oxford </w:t>
      </w:r>
      <w:proofErr w:type="spellStart"/>
      <w:r w:rsidRPr="00812A4D">
        <w:rPr>
          <w:rFonts w:ascii="Times New Roman" w:hAnsi="Times New Roman" w:cs="Times New Roman"/>
          <w:sz w:val="20"/>
          <w:szCs w:val="20"/>
        </w:rPr>
        <w:t>University</w:t>
      </w:r>
      <w:proofErr w:type="spellEnd"/>
      <w:r w:rsidRPr="00812A4D">
        <w:rPr>
          <w:rFonts w:ascii="Times New Roman" w:hAnsi="Times New Roman" w:cs="Times New Roman"/>
          <w:sz w:val="20"/>
          <w:szCs w:val="20"/>
        </w:rPr>
        <w:t xml:space="preserve"> </w:t>
      </w:r>
      <w:proofErr w:type="spellStart"/>
      <w:r w:rsidRPr="00812A4D">
        <w:rPr>
          <w:rFonts w:ascii="Times New Roman" w:hAnsi="Times New Roman" w:cs="Times New Roman"/>
          <w:sz w:val="20"/>
          <w:szCs w:val="20"/>
        </w:rPr>
        <w:t>Press</w:t>
      </w:r>
      <w:proofErr w:type="spellEnd"/>
      <w:r w:rsidRPr="00812A4D">
        <w:rPr>
          <w:rFonts w:ascii="Times New Roman" w:hAnsi="Times New Roman" w:cs="Times New Roman"/>
          <w:sz w:val="20"/>
          <w:szCs w:val="20"/>
        </w:rPr>
        <w:t>.</w:t>
      </w:r>
    </w:p>
    <w:p w:rsidR="00BC3F07" w:rsidRDefault="00BC3F07" w:rsidP="00903FA2">
      <w:pPr>
        <w:spacing w:after="0"/>
        <w:ind w:left="709" w:hanging="709"/>
        <w:rPr>
          <w:rFonts w:ascii="Times New Roman" w:hAnsi="Times New Roman" w:cs="Times New Roman"/>
          <w:sz w:val="20"/>
          <w:szCs w:val="20"/>
        </w:rPr>
      </w:pPr>
      <w:proofErr w:type="spellStart"/>
      <w:r>
        <w:rPr>
          <w:rFonts w:ascii="Times New Roman" w:hAnsi="Times New Roman" w:cs="Times New Roman"/>
          <w:sz w:val="20"/>
          <w:szCs w:val="20"/>
        </w:rPr>
        <w:t>Collins</w:t>
      </w:r>
      <w:proofErr w:type="spellEnd"/>
      <w:r>
        <w:rPr>
          <w:rFonts w:ascii="Times New Roman" w:hAnsi="Times New Roman" w:cs="Times New Roman"/>
          <w:sz w:val="20"/>
          <w:szCs w:val="20"/>
        </w:rPr>
        <w:t>, R. (</w:t>
      </w:r>
      <w:r w:rsidRPr="00BC3F07">
        <w:rPr>
          <w:rFonts w:ascii="Times New Roman" w:hAnsi="Times New Roman" w:cs="Times New Roman"/>
          <w:sz w:val="20"/>
          <w:szCs w:val="20"/>
        </w:rPr>
        <w:t>1979</w:t>
      </w:r>
      <w:r>
        <w:rPr>
          <w:rFonts w:ascii="Times New Roman" w:hAnsi="Times New Roman" w:cs="Times New Roman"/>
          <w:sz w:val="20"/>
          <w:szCs w:val="20"/>
        </w:rPr>
        <w:t>).</w:t>
      </w:r>
      <w:r w:rsidRPr="00BC3F07">
        <w:rPr>
          <w:rFonts w:ascii="Times New Roman" w:hAnsi="Times New Roman" w:cs="Times New Roman"/>
          <w:sz w:val="20"/>
          <w:szCs w:val="20"/>
        </w:rPr>
        <w:t xml:space="preserve"> </w:t>
      </w:r>
      <w:proofErr w:type="spellStart"/>
      <w:r w:rsidRPr="00BC3F07">
        <w:rPr>
          <w:rFonts w:ascii="Times New Roman" w:hAnsi="Times New Roman" w:cs="Times New Roman"/>
          <w:i/>
          <w:sz w:val="20"/>
          <w:szCs w:val="20"/>
        </w:rPr>
        <w:t>The</w:t>
      </w:r>
      <w:proofErr w:type="spellEnd"/>
      <w:r w:rsidRPr="00BC3F07">
        <w:rPr>
          <w:rFonts w:ascii="Times New Roman" w:hAnsi="Times New Roman" w:cs="Times New Roman"/>
          <w:i/>
          <w:sz w:val="20"/>
          <w:szCs w:val="20"/>
        </w:rPr>
        <w:t xml:space="preserve"> </w:t>
      </w:r>
      <w:proofErr w:type="spellStart"/>
      <w:r w:rsidRPr="00BC3F07">
        <w:rPr>
          <w:rFonts w:ascii="Times New Roman" w:hAnsi="Times New Roman" w:cs="Times New Roman"/>
          <w:i/>
          <w:sz w:val="20"/>
          <w:szCs w:val="20"/>
        </w:rPr>
        <w:t>Credential</w:t>
      </w:r>
      <w:proofErr w:type="spellEnd"/>
      <w:r w:rsidRPr="00BC3F07">
        <w:rPr>
          <w:rFonts w:ascii="Times New Roman" w:hAnsi="Times New Roman" w:cs="Times New Roman"/>
          <w:i/>
          <w:sz w:val="20"/>
          <w:szCs w:val="20"/>
        </w:rPr>
        <w:t xml:space="preserve"> </w:t>
      </w:r>
      <w:proofErr w:type="spellStart"/>
      <w:r w:rsidRPr="00BC3F07">
        <w:rPr>
          <w:rFonts w:ascii="Times New Roman" w:hAnsi="Times New Roman" w:cs="Times New Roman"/>
          <w:i/>
          <w:sz w:val="20"/>
          <w:szCs w:val="20"/>
        </w:rPr>
        <w:t>Society</w:t>
      </w:r>
      <w:proofErr w:type="spellEnd"/>
      <w:r w:rsidRPr="00BC3F07">
        <w:rPr>
          <w:rFonts w:ascii="Times New Roman" w:hAnsi="Times New Roman" w:cs="Times New Roman"/>
          <w:i/>
          <w:sz w:val="20"/>
          <w:szCs w:val="20"/>
        </w:rPr>
        <w:t>.</w:t>
      </w:r>
      <w:r w:rsidRPr="00BC3F07">
        <w:rPr>
          <w:rFonts w:ascii="Times New Roman" w:hAnsi="Times New Roman" w:cs="Times New Roman"/>
          <w:sz w:val="20"/>
          <w:szCs w:val="20"/>
        </w:rPr>
        <w:t xml:space="preserve"> New York: </w:t>
      </w:r>
      <w:proofErr w:type="spellStart"/>
      <w:r w:rsidRPr="00BC3F07">
        <w:rPr>
          <w:rFonts w:ascii="Times New Roman" w:hAnsi="Times New Roman" w:cs="Times New Roman"/>
          <w:sz w:val="20"/>
          <w:szCs w:val="20"/>
        </w:rPr>
        <w:t>Academic</w:t>
      </w:r>
      <w:proofErr w:type="spellEnd"/>
      <w:r w:rsidRPr="00BC3F07">
        <w:rPr>
          <w:rFonts w:ascii="Times New Roman" w:hAnsi="Times New Roman" w:cs="Times New Roman"/>
          <w:sz w:val="20"/>
          <w:szCs w:val="20"/>
        </w:rPr>
        <w:t xml:space="preserve"> </w:t>
      </w:r>
      <w:proofErr w:type="spellStart"/>
      <w:r w:rsidRPr="00BC3F07">
        <w:rPr>
          <w:rFonts w:ascii="Times New Roman" w:hAnsi="Times New Roman" w:cs="Times New Roman"/>
          <w:sz w:val="20"/>
          <w:szCs w:val="20"/>
        </w:rPr>
        <w:t>Press</w:t>
      </w:r>
      <w:proofErr w:type="spellEnd"/>
      <w:r w:rsidRPr="00BC3F07">
        <w:rPr>
          <w:rFonts w:ascii="Times New Roman" w:hAnsi="Times New Roman" w:cs="Times New Roman"/>
          <w:sz w:val="20"/>
          <w:szCs w:val="20"/>
        </w:rPr>
        <w:t>.</w:t>
      </w:r>
    </w:p>
    <w:p w:rsidR="00F80D96" w:rsidRDefault="00F80D96" w:rsidP="00903FA2">
      <w:pPr>
        <w:spacing w:after="0"/>
        <w:ind w:left="709" w:hanging="709"/>
        <w:rPr>
          <w:rFonts w:ascii="Times New Roman" w:hAnsi="Times New Roman" w:cs="Times New Roman"/>
          <w:sz w:val="20"/>
          <w:szCs w:val="20"/>
        </w:rPr>
      </w:pPr>
      <w:proofErr w:type="spellStart"/>
      <w:r>
        <w:rPr>
          <w:rFonts w:ascii="Times New Roman" w:hAnsi="Times New Roman" w:cs="Times New Roman"/>
          <w:sz w:val="20"/>
          <w:szCs w:val="20"/>
        </w:rPr>
        <w:t>Collins</w:t>
      </w:r>
      <w:proofErr w:type="spellEnd"/>
      <w:r>
        <w:rPr>
          <w:rFonts w:ascii="Times New Roman" w:hAnsi="Times New Roman" w:cs="Times New Roman"/>
          <w:sz w:val="20"/>
          <w:szCs w:val="20"/>
        </w:rPr>
        <w:t xml:space="preserve">, J. C. &amp; </w:t>
      </w:r>
      <w:proofErr w:type="spellStart"/>
      <w:r>
        <w:rPr>
          <w:rFonts w:ascii="Times New Roman" w:hAnsi="Times New Roman" w:cs="Times New Roman"/>
          <w:sz w:val="20"/>
          <w:szCs w:val="20"/>
        </w:rPr>
        <w:t>Porras</w:t>
      </w:r>
      <w:proofErr w:type="spellEnd"/>
      <w:r>
        <w:rPr>
          <w:rFonts w:ascii="Times New Roman" w:hAnsi="Times New Roman" w:cs="Times New Roman"/>
          <w:sz w:val="20"/>
          <w:szCs w:val="20"/>
        </w:rPr>
        <w:t xml:space="preserve">, J. I. (1999). </w:t>
      </w:r>
      <w:proofErr w:type="gramStart"/>
      <w:r w:rsidRPr="00F80D96">
        <w:rPr>
          <w:rFonts w:ascii="Times New Roman" w:hAnsi="Times New Roman" w:cs="Times New Roman"/>
          <w:i/>
          <w:sz w:val="20"/>
          <w:szCs w:val="20"/>
        </w:rPr>
        <w:t>Şirketinizin Vizyonunu Oluşturmak</w:t>
      </w:r>
      <w:r>
        <w:rPr>
          <w:rFonts w:ascii="Times New Roman" w:hAnsi="Times New Roman" w:cs="Times New Roman"/>
          <w:sz w:val="20"/>
          <w:szCs w:val="20"/>
        </w:rPr>
        <w:t xml:space="preserve">. </w:t>
      </w:r>
      <w:proofErr w:type="gramEnd"/>
      <w:r>
        <w:rPr>
          <w:rFonts w:ascii="Times New Roman" w:hAnsi="Times New Roman" w:cs="Times New Roman"/>
          <w:sz w:val="20"/>
          <w:szCs w:val="20"/>
        </w:rPr>
        <w:t>(</w:t>
      </w:r>
      <w:proofErr w:type="spellStart"/>
      <w:r>
        <w:rPr>
          <w:rFonts w:ascii="Times New Roman" w:hAnsi="Times New Roman" w:cs="Times New Roman"/>
          <w:sz w:val="20"/>
          <w:szCs w:val="20"/>
        </w:rPr>
        <w:t>Çev</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Tüzel</w:t>
      </w:r>
      <w:proofErr w:type="spellEnd"/>
      <w:r>
        <w:rPr>
          <w:rFonts w:ascii="Times New Roman" w:hAnsi="Times New Roman" w:cs="Times New Roman"/>
          <w:sz w:val="20"/>
          <w:szCs w:val="20"/>
        </w:rPr>
        <w:t xml:space="preserve">, M.). </w:t>
      </w:r>
      <w:proofErr w:type="spellStart"/>
      <w:r>
        <w:rPr>
          <w:rFonts w:ascii="Times New Roman" w:hAnsi="Times New Roman" w:cs="Times New Roman"/>
          <w:sz w:val="20"/>
          <w:szCs w:val="20"/>
        </w:rPr>
        <w:t>Harward</w:t>
      </w:r>
      <w:proofErr w:type="spellEnd"/>
      <w:r>
        <w:rPr>
          <w:rFonts w:ascii="Times New Roman" w:hAnsi="Times New Roman" w:cs="Times New Roman"/>
          <w:sz w:val="20"/>
          <w:szCs w:val="20"/>
        </w:rPr>
        <w:t xml:space="preserve"> Business  </w:t>
      </w:r>
      <w:proofErr w:type="spellStart"/>
      <w:r>
        <w:rPr>
          <w:rFonts w:ascii="Times New Roman" w:hAnsi="Times New Roman" w:cs="Times New Roman"/>
          <w:sz w:val="20"/>
          <w:szCs w:val="20"/>
        </w:rPr>
        <w:t>Review</w:t>
      </w:r>
      <w:proofErr w:type="spellEnd"/>
      <w:r>
        <w:rPr>
          <w:rFonts w:ascii="Times New Roman" w:hAnsi="Times New Roman" w:cs="Times New Roman"/>
          <w:sz w:val="20"/>
          <w:szCs w:val="20"/>
        </w:rPr>
        <w:t xml:space="preserve">, </w:t>
      </w:r>
      <w:r w:rsidRPr="00F80D96">
        <w:rPr>
          <w:rFonts w:ascii="Times New Roman" w:hAnsi="Times New Roman" w:cs="Times New Roman"/>
          <w:sz w:val="20"/>
          <w:szCs w:val="20"/>
        </w:rPr>
        <w:t>İstan</w:t>
      </w:r>
      <w:r>
        <w:rPr>
          <w:rFonts w:ascii="Times New Roman" w:hAnsi="Times New Roman" w:cs="Times New Roman"/>
          <w:sz w:val="20"/>
          <w:szCs w:val="20"/>
        </w:rPr>
        <w:t xml:space="preserve">bul: </w:t>
      </w:r>
      <w:proofErr w:type="spellStart"/>
      <w:r>
        <w:rPr>
          <w:rFonts w:ascii="Times New Roman" w:hAnsi="Times New Roman" w:cs="Times New Roman"/>
          <w:sz w:val="20"/>
          <w:szCs w:val="20"/>
        </w:rPr>
        <w:t>Mess</w:t>
      </w:r>
      <w:proofErr w:type="spellEnd"/>
      <w:r>
        <w:rPr>
          <w:rFonts w:ascii="Times New Roman" w:hAnsi="Times New Roman" w:cs="Times New Roman"/>
          <w:sz w:val="20"/>
          <w:szCs w:val="20"/>
        </w:rPr>
        <w:t xml:space="preserve"> </w:t>
      </w:r>
      <w:r w:rsidRPr="00F80D96">
        <w:rPr>
          <w:rFonts w:ascii="Times New Roman" w:hAnsi="Times New Roman" w:cs="Times New Roman"/>
          <w:sz w:val="20"/>
          <w:szCs w:val="20"/>
        </w:rPr>
        <w:t>(Orijinal yayın tarihi, 1996).</w:t>
      </w:r>
    </w:p>
    <w:p w:rsidR="00C5040E" w:rsidRDefault="00C5040E" w:rsidP="00903FA2">
      <w:pPr>
        <w:spacing w:after="0"/>
        <w:ind w:left="709" w:hanging="709"/>
        <w:rPr>
          <w:rFonts w:ascii="Times New Roman" w:hAnsi="Times New Roman" w:cs="Times New Roman"/>
          <w:sz w:val="20"/>
          <w:szCs w:val="20"/>
        </w:rPr>
      </w:pPr>
      <w:proofErr w:type="spellStart"/>
      <w:r>
        <w:rPr>
          <w:rFonts w:ascii="Times New Roman" w:hAnsi="Times New Roman" w:cs="Times New Roman"/>
          <w:sz w:val="20"/>
          <w:szCs w:val="20"/>
        </w:rPr>
        <w:t>Cyert</w:t>
      </w:r>
      <w:proofErr w:type="spellEnd"/>
      <w:r>
        <w:rPr>
          <w:rFonts w:ascii="Times New Roman" w:hAnsi="Times New Roman" w:cs="Times New Roman"/>
          <w:sz w:val="20"/>
          <w:szCs w:val="20"/>
        </w:rPr>
        <w:t>, R. M. &amp;</w:t>
      </w:r>
      <w:r w:rsidRPr="00C5040E">
        <w:rPr>
          <w:rFonts w:ascii="Times New Roman" w:hAnsi="Times New Roman" w:cs="Times New Roman"/>
          <w:sz w:val="20"/>
          <w:szCs w:val="20"/>
        </w:rPr>
        <w:t xml:space="preserve"> </w:t>
      </w:r>
      <w:proofErr w:type="spellStart"/>
      <w:r w:rsidRPr="00C5040E">
        <w:rPr>
          <w:rFonts w:ascii="Times New Roman" w:hAnsi="Times New Roman" w:cs="Times New Roman"/>
          <w:sz w:val="20"/>
          <w:szCs w:val="20"/>
        </w:rPr>
        <w:t>March</w:t>
      </w:r>
      <w:proofErr w:type="spellEnd"/>
      <w:r>
        <w:rPr>
          <w:rFonts w:ascii="Times New Roman" w:hAnsi="Times New Roman" w:cs="Times New Roman"/>
          <w:sz w:val="20"/>
          <w:szCs w:val="20"/>
        </w:rPr>
        <w:t>, J. G.</w:t>
      </w:r>
      <w:r w:rsidRPr="00C5040E">
        <w:rPr>
          <w:rFonts w:ascii="Times New Roman" w:hAnsi="Times New Roman" w:cs="Times New Roman"/>
          <w:sz w:val="20"/>
          <w:szCs w:val="20"/>
        </w:rPr>
        <w:t xml:space="preserve"> </w:t>
      </w:r>
      <w:r>
        <w:rPr>
          <w:rFonts w:ascii="Times New Roman" w:hAnsi="Times New Roman" w:cs="Times New Roman"/>
          <w:sz w:val="20"/>
          <w:szCs w:val="20"/>
        </w:rPr>
        <w:t>(</w:t>
      </w:r>
      <w:r w:rsidRPr="00C5040E">
        <w:rPr>
          <w:rFonts w:ascii="Times New Roman" w:hAnsi="Times New Roman" w:cs="Times New Roman"/>
          <w:sz w:val="20"/>
          <w:szCs w:val="20"/>
        </w:rPr>
        <w:t>1963</w:t>
      </w:r>
      <w:r>
        <w:rPr>
          <w:rFonts w:ascii="Times New Roman" w:hAnsi="Times New Roman" w:cs="Times New Roman"/>
          <w:sz w:val="20"/>
          <w:szCs w:val="20"/>
        </w:rPr>
        <w:t>).</w:t>
      </w:r>
      <w:r w:rsidRPr="00C5040E">
        <w:rPr>
          <w:rFonts w:ascii="Times New Roman" w:hAnsi="Times New Roman" w:cs="Times New Roman"/>
          <w:sz w:val="20"/>
          <w:szCs w:val="20"/>
        </w:rPr>
        <w:t xml:space="preserve"> </w:t>
      </w:r>
      <w:r w:rsidRPr="00C5040E">
        <w:rPr>
          <w:rFonts w:ascii="Times New Roman" w:hAnsi="Times New Roman" w:cs="Times New Roman"/>
          <w:i/>
          <w:sz w:val="20"/>
          <w:szCs w:val="20"/>
        </w:rPr>
        <w:t xml:space="preserve">A </w:t>
      </w:r>
      <w:proofErr w:type="spellStart"/>
      <w:r w:rsidRPr="00C5040E">
        <w:rPr>
          <w:rFonts w:ascii="Times New Roman" w:hAnsi="Times New Roman" w:cs="Times New Roman"/>
          <w:i/>
          <w:sz w:val="20"/>
          <w:szCs w:val="20"/>
        </w:rPr>
        <w:t>Behavioral</w:t>
      </w:r>
      <w:proofErr w:type="spellEnd"/>
      <w:r w:rsidRPr="00C5040E">
        <w:rPr>
          <w:rFonts w:ascii="Times New Roman" w:hAnsi="Times New Roman" w:cs="Times New Roman"/>
          <w:i/>
          <w:sz w:val="20"/>
          <w:szCs w:val="20"/>
        </w:rPr>
        <w:t xml:space="preserve"> </w:t>
      </w:r>
      <w:proofErr w:type="spellStart"/>
      <w:r w:rsidRPr="00C5040E">
        <w:rPr>
          <w:rFonts w:ascii="Times New Roman" w:hAnsi="Times New Roman" w:cs="Times New Roman"/>
          <w:i/>
          <w:sz w:val="20"/>
          <w:szCs w:val="20"/>
        </w:rPr>
        <w:t>Theory</w:t>
      </w:r>
      <w:proofErr w:type="spellEnd"/>
      <w:r w:rsidRPr="00C5040E">
        <w:rPr>
          <w:rFonts w:ascii="Times New Roman" w:hAnsi="Times New Roman" w:cs="Times New Roman"/>
          <w:i/>
          <w:sz w:val="20"/>
          <w:szCs w:val="20"/>
        </w:rPr>
        <w:t xml:space="preserve"> of </w:t>
      </w:r>
      <w:proofErr w:type="spellStart"/>
      <w:r w:rsidRPr="00C5040E">
        <w:rPr>
          <w:rFonts w:ascii="Times New Roman" w:hAnsi="Times New Roman" w:cs="Times New Roman"/>
          <w:i/>
          <w:sz w:val="20"/>
          <w:szCs w:val="20"/>
        </w:rPr>
        <w:t>the</w:t>
      </w:r>
      <w:proofErr w:type="spellEnd"/>
      <w:r w:rsidRPr="00C5040E">
        <w:rPr>
          <w:rFonts w:ascii="Times New Roman" w:hAnsi="Times New Roman" w:cs="Times New Roman"/>
          <w:i/>
          <w:sz w:val="20"/>
          <w:szCs w:val="20"/>
        </w:rPr>
        <w:t xml:space="preserve"> </w:t>
      </w:r>
      <w:proofErr w:type="spellStart"/>
      <w:r w:rsidRPr="00C5040E">
        <w:rPr>
          <w:rFonts w:ascii="Times New Roman" w:hAnsi="Times New Roman" w:cs="Times New Roman"/>
          <w:i/>
          <w:sz w:val="20"/>
          <w:szCs w:val="20"/>
        </w:rPr>
        <w:t>Firm</w:t>
      </w:r>
      <w:proofErr w:type="spellEnd"/>
      <w:r w:rsidRPr="00C5040E">
        <w:rPr>
          <w:rFonts w:ascii="Times New Roman" w:hAnsi="Times New Roman" w:cs="Times New Roman"/>
          <w:sz w:val="20"/>
          <w:szCs w:val="20"/>
        </w:rPr>
        <w:t xml:space="preserve">. </w:t>
      </w:r>
      <w:proofErr w:type="spellStart"/>
      <w:r w:rsidRPr="00C5040E">
        <w:rPr>
          <w:rFonts w:ascii="Times New Roman" w:hAnsi="Times New Roman" w:cs="Times New Roman"/>
          <w:sz w:val="20"/>
          <w:szCs w:val="20"/>
        </w:rPr>
        <w:t>Englewood</w:t>
      </w:r>
      <w:proofErr w:type="spellEnd"/>
      <w:r w:rsidRPr="00C5040E">
        <w:rPr>
          <w:rFonts w:ascii="Times New Roman" w:hAnsi="Times New Roman" w:cs="Times New Roman"/>
          <w:sz w:val="20"/>
          <w:szCs w:val="20"/>
        </w:rPr>
        <w:t xml:space="preserve"> </w:t>
      </w:r>
      <w:proofErr w:type="spellStart"/>
      <w:r w:rsidRPr="00C5040E">
        <w:rPr>
          <w:rFonts w:ascii="Times New Roman" w:hAnsi="Times New Roman" w:cs="Times New Roman"/>
          <w:sz w:val="20"/>
          <w:szCs w:val="20"/>
        </w:rPr>
        <w:t>Cliffs</w:t>
      </w:r>
      <w:proofErr w:type="spellEnd"/>
      <w:r w:rsidRPr="00C5040E">
        <w:rPr>
          <w:rFonts w:ascii="Times New Roman" w:hAnsi="Times New Roman" w:cs="Times New Roman"/>
          <w:sz w:val="20"/>
          <w:szCs w:val="20"/>
        </w:rPr>
        <w:t xml:space="preserve">, NJ: </w:t>
      </w:r>
      <w:proofErr w:type="spellStart"/>
      <w:r w:rsidRPr="00C5040E">
        <w:rPr>
          <w:rFonts w:ascii="Times New Roman" w:hAnsi="Times New Roman" w:cs="Times New Roman"/>
          <w:sz w:val="20"/>
          <w:szCs w:val="20"/>
        </w:rPr>
        <w:t>Prentice-Hall</w:t>
      </w:r>
      <w:proofErr w:type="spellEnd"/>
      <w:r w:rsidRPr="00C5040E">
        <w:rPr>
          <w:rFonts w:ascii="Times New Roman" w:hAnsi="Times New Roman" w:cs="Times New Roman"/>
          <w:sz w:val="20"/>
          <w:szCs w:val="20"/>
        </w:rPr>
        <w:t>.</w:t>
      </w:r>
    </w:p>
    <w:p w:rsidR="00903FA2" w:rsidRDefault="00903FA2" w:rsidP="00903FA2">
      <w:pPr>
        <w:spacing w:after="0"/>
        <w:ind w:left="709" w:hanging="709"/>
        <w:rPr>
          <w:rFonts w:ascii="Times New Roman" w:hAnsi="Times New Roman" w:cs="Times New Roman"/>
          <w:sz w:val="20"/>
          <w:szCs w:val="20"/>
        </w:rPr>
      </w:pPr>
      <w:proofErr w:type="spellStart"/>
      <w:r>
        <w:rPr>
          <w:rFonts w:ascii="Times New Roman" w:hAnsi="Times New Roman" w:cs="Times New Roman"/>
          <w:sz w:val="20"/>
          <w:szCs w:val="20"/>
        </w:rPr>
        <w:t>Dimaggio</w:t>
      </w:r>
      <w:proofErr w:type="spellEnd"/>
      <w:r>
        <w:rPr>
          <w:rFonts w:ascii="Times New Roman" w:hAnsi="Times New Roman" w:cs="Times New Roman"/>
          <w:sz w:val="20"/>
          <w:szCs w:val="20"/>
        </w:rPr>
        <w:t xml:space="preserve">, P. J. &amp; </w:t>
      </w:r>
      <w:proofErr w:type="spellStart"/>
      <w:r>
        <w:rPr>
          <w:rFonts w:ascii="Times New Roman" w:hAnsi="Times New Roman" w:cs="Times New Roman"/>
          <w:sz w:val="20"/>
          <w:szCs w:val="20"/>
        </w:rPr>
        <w:t>Powell</w:t>
      </w:r>
      <w:proofErr w:type="spellEnd"/>
      <w:r>
        <w:rPr>
          <w:rFonts w:ascii="Times New Roman" w:hAnsi="Times New Roman" w:cs="Times New Roman"/>
          <w:sz w:val="20"/>
          <w:szCs w:val="20"/>
        </w:rPr>
        <w:t xml:space="preserve">, W. W. (1983).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iron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cage</w:t>
      </w:r>
      <w:proofErr w:type="spellEnd"/>
      <w:r>
        <w:rPr>
          <w:rFonts w:ascii="Times New Roman" w:hAnsi="Times New Roman" w:cs="Times New Roman"/>
          <w:sz w:val="20"/>
          <w:szCs w:val="20"/>
        </w:rPr>
        <w:t xml:space="preserve"> </w:t>
      </w:r>
      <w:proofErr w:type="spellStart"/>
      <w:r w:rsidR="00777B02">
        <w:rPr>
          <w:rFonts w:ascii="Times New Roman" w:hAnsi="Times New Roman" w:cs="Times New Roman"/>
          <w:sz w:val="20"/>
          <w:szCs w:val="20"/>
        </w:rPr>
        <w:t>revis</w:t>
      </w:r>
      <w:r>
        <w:rPr>
          <w:rFonts w:ascii="Times New Roman" w:hAnsi="Times New Roman" w:cs="Times New Roman"/>
          <w:sz w:val="20"/>
          <w:szCs w:val="20"/>
        </w:rPr>
        <w:t>ited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Institutional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isomorphism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collective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rationality</w:t>
      </w:r>
      <w:proofErr w:type="spellEnd"/>
      <w:r>
        <w:rPr>
          <w:rFonts w:ascii="Times New Roman" w:hAnsi="Times New Roman" w:cs="Times New Roman"/>
          <w:sz w:val="20"/>
          <w:szCs w:val="20"/>
        </w:rPr>
        <w:t xml:space="preserve"> in </w:t>
      </w:r>
      <w:proofErr w:type="spellStart"/>
      <w:r>
        <w:rPr>
          <w:rFonts w:ascii="Times New Roman" w:hAnsi="Times New Roman" w:cs="Times New Roman"/>
          <w:sz w:val="20"/>
          <w:szCs w:val="20"/>
        </w:rPr>
        <w:t>organizational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fi</w:t>
      </w:r>
      <w:r w:rsidRPr="00903FA2">
        <w:rPr>
          <w:rFonts w:ascii="Times New Roman" w:hAnsi="Times New Roman" w:cs="Times New Roman"/>
          <w:sz w:val="20"/>
          <w:szCs w:val="20"/>
        </w:rPr>
        <w:t>elds</w:t>
      </w:r>
      <w:proofErr w:type="spellEnd"/>
      <w:r>
        <w:rPr>
          <w:rFonts w:ascii="Times New Roman" w:hAnsi="Times New Roman" w:cs="Times New Roman"/>
          <w:sz w:val="20"/>
          <w:szCs w:val="20"/>
        </w:rPr>
        <w:t xml:space="preserve">. </w:t>
      </w:r>
      <w:proofErr w:type="spellStart"/>
      <w:r w:rsidRPr="00903FA2">
        <w:rPr>
          <w:rFonts w:ascii="Times New Roman" w:hAnsi="Times New Roman" w:cs="Times New Roman"/>
          <w:i/>
          <w:sz w:val="20"/>
          <w:szCs w:val="20"/>
        </w:rPr>
        <w:t>American</w:t>
      </w:r>
      <w:proofErr w:type="spellEnd"/>
      <w:r w:rsidRPr="00903FA2">
        <w:rPr>
          <w:rFonts w:ascii="Times New Roman" w:hAnsi="Times New Roman" w:cs="Times New Roman"/>
          <w:i/>
          <w:sz w:val="20"/>
          <w:szCs w:val="20"/>
        </w:rPr>
        <w:t xml:space="preserve"> </w:t>
      </w:r>
      <w:proofErr w:type="spellStart"/>
      <w:r w:rsidRPr="00903FA2">
        <w:rPr>
          <w:rFonts w:ascii="Times New Roman" w:hAnsi="Times New Roman" w:cs="Times New Roman"/>
          <w:i/>
          <w:sz w:val="20"/>
          <w:szCs w:val="20"/>
        </w:rPr>
        <w:t>Sociological</w:t>
      </w:r>
      <w:proofErr w:type="spellEnd"/>
      <w:r w:rsidRPr="00903FA2">
        <w:rPr>
          <w:rFonts w:ascii="Times New Roman" w:hAnsi="Times New Roman" w:cs="Times New Roman"/>
          <w:i/>
          <w:sz w:val="20"/>
          <w:szCs w:val="20"/>
        </w:rPr>
        <w:t xml:space="preserve"> </w:t>
      </w:r>
      <w:proofErr w:type="spellStart"/>
      <w:r w:rsidRPr="00903FA2">
        <w:rPr>
          <w:rFonts w:ascii="Times New Roman" w:hAnsi="Times New Roman" w:cs="Times New Roman"/>
          <w:i/>
          <w:sz w:val="20"/>
          <w:szCs w:val="20"/>
        </w:rPr>
        <w:t>Review</w:t>
      </w:r>
      <w:proofErr w:type="spellEnd"/>
      <w:r w:rsidRPr="00903FA2">
        <w:rPr>
          <w:rFonts w:ascii="Times New Roman" w:hAnsi="Times New Roman" w:cs="Times New Roman"/>
          <w:i/>
          <w:sz w:val="20"/>
          <w:szCs w:val="20"/>
        </w:rPr>
        <w:t>,</w:t>
      </w:r>
      <w:r>
        <w:rPr>
          <w:rFonts w:ascii="Times New Roman" w:hAnsi="Times New Roman" w:cs="Times New Roman"/>
          <w:sz w:val="20"/>
          <w:szCs w:val="20"/>
        </w:rPr>
        <w:t xml:space="preserve"> 48, 147-160.</w:t>
      </w:r>
    </w:p>
    <w:p w:rsidR="001D47B0" w:rsidRDefault="00403B17" w:rsidP="001D47B0">
      <w:pPr>
        <w:spacing w:after="0"/>
        <w:ind w:left="709" w:hanging="709"/>
        <w:rPr>
          <w:rFonts w:ascii="Times New Roman" w:hAnsi="Times New Roman" w:cs="Times New Roman"/>
          <w:sz w:val="20"/>
          <w:szCs w:val="20"/>
        </w:rPr>
      </w:pPr>
      <w:proofErr w:type="spellStart"/>
      <w:r>
        <w:rPr>
          <w:rFonts w:ascii="Times New Roman" w:hAnsi="Times New Roman" w:cs="Times New Roman"/>
          <w:sz w:val="20"/>
          <w:szCs w:val="20"/>
        </w:rPr>
        <w:t>Etzioni</w:t>
      </w:r>
      <w:proofErr w:type="spellEnd"/>
      <w:r>
        <w:rPr>
          <w:rFonts w:ascii="Times New Roman" w:hAnsi="Times New Roman" w:cs="Times New Roman"/>
          <w:sz w:val="20"/>
          <w:szCs w:val="20"/>
        </w:rPr>
        <w:t>, A. (1964).</w:t>
      </w:r>
      <w:r w:rsidRPr="00403B17">
        <w:rPr>
          <w:rFonts w:ascii="Times New Roman" w:hAnsi="Times New Roman" w:cs="Times New Roman"/>
          <w:sz w:val="20"/>
          <w:szCs w:val="20"/>
        </w:rPr>
        <w:t xml:space="preserve"> </w:t>
      </w:r>
      <w:r w:rsidRPr="00403B17">
        <w:rPr>
          <w:rFonts w:ascii="Times New Roman" w:hAnsi="Times New Roman" w:cs="Times New Roman"/>
          <w:i/>
          <w:iCs/>
          <w:sz w:val="20"/>
          <w:szCs w:val="20"/>
        </w:rPr>
        <w:t xml:space="preserve">Modern </w:t>
      </w:r>
      <w:proofErr w:type="spellStart"/>
      <w:r w:rsidRPr="00403B17">
        <w:rPr>
          <w:rFonts w:ascii="Times New Roman" w:hAnsi="Times New Roman" w:cs="Times New Roman"/>
          <w:i/>
          <w:iCs/>
          <w:sz w:val="20"/>
          <w:szCs w:val="20"/>
        </w:rPr>
        <w:t>Organizations</w:t>
      </w:r>
      <w:proofErr w:type="spellEnd"/>
      <w:r w:rsidRPr="00403B17">
        <w:rPr>
          <w:rFonts w:ascii="Times New Roman" w:hAnsi="Times New Roman" w:cs="Times New Roman"/>
          <w:i/>
          <w:iCs/>
          <w:sz w:val="20"/>
          <w:szCs w:val="20"/>
        </w:rPr>
        <w:t xml:space="preserve">, </w:t>
      </w:r>
      <w:proofErr w:type="spellStart"/>
      <w:r w:rsidRPr="00403B17">
        <w:rPr>
          <w:rFonts w:ascii="Times New Roman" w:hAnsi="Times New Roman" w:cs="Times New Roman"/>
          <w:sz w:val="20"/>
          <w:szCs w:val="20"/>
        </w:rPr>
        <w:t>Prentice</w:t>
      </w:r>
      <w:proofErr w:type="spellEnd"/>
      <w:r w:rsidRPr="00403B17">
        <w:rPr>
          <w:rFonts w:ascii="Times New Roman" w:hAnsi="Times New Roman" w:cs="Times New Roman"/>
          <w:sz w:val="20"/>
          <w:szCs w:val="20"/>
        </w:rPr>
        <w:t xml:space="preserve">- </w:t>
      </w:r>
      <w:proofErr w:type="spellStart"/>
      <w:r w:rsidRPr="00403B17">
        <w:rPr>
          <w:rFonts w:ascii="Times New Roman" w:hAnsi="Times New Roman" w:cs="Times New Roman"/>
          <w:sz w:val="20"/>
          <w:szCs w:val="20"/>
        </w:rPr>
        <w:t>Hall</w:t>
      </w:r>
      <w:proofErr w:type="spellEnd"/>
      <w:proofErr w:type="gramStart"/>
      <w:r w:rsidRPr="00403B17">
        <w:rPr>
          <w:rFonts w:ascii="Times New Roman" w:hAnsi="Times New Roman" w:cs="Times New Roman"/>
          <w:sz w:val="20"/>
          <w:szCs w:val="20"/>
        </w:rPr>
        <w:t>.,</w:t>
      </w:r>
      <w:proofErr w:type="gramEnd"/>
      <w:r w:rsidRPr="00403B17">
        <w:rPr>
          <w:rFonts w:ascii="Times New Roman" w:hAnsi="Times New Roman" w:cs="Times New Roman"/>
          <w:sz w:val="20"/>
          <w:szCs w:val="20"/>
        </w:rPr>
        <w:t xml:space="preserve"> </w:t>
      </w:r>
      <w:proofErr w:type="spellStart"/>
      <w:r w:rsidRPr="00403B17">
        <w:rPr>
          <w:rFonts w:ascii="Times New Roman" w:hAnsi="Times New Roman" w:cs="Times New Roman"/>
          <w:sz w:val="20"/>
          <w:szCs w:val="20"/>
        </w:rPr>
        <w:t>Englowood</w:t>
      </w:r>
      <w:proofErr w:type="spellEnd"/>
      <w:r w:rsidRPr="00403B17">
        <w:rPr>
          <w:rFonts w:ascii="Times New Roman" w:hAnsi="Times New Roman" w:cs="Times New Roman"/>
          <w:sz w:val="20"/>
          <w:szCs w:val="20"/>
        </w:rPr>
        <w:t xml:space="preserve"> </w:t>
      </w:r>
      <w:proofErr w:type="spellStart"/>
      <w:r w:rsidRPr="00403B17">
        <w:rPr>
          <w:rFonts w:ascii="Times New Roman" w:hAnsi="Times New Roman" w:cs="Times New Roman"/>
          <w:sz w:val="20"/>
          <w:szCs w:val="20"/>
        </w:rPr>
        <w:t>Cliffs</w:t>
      </w:r>
      <w:proofErr w:type="spellEnd"/>
      <w:r w:rsidRPr="00403B17">
        <w:rPr>
          <w:rFonts w:ascii="Times New Roman" w:hAnsi="Times New Roman" w:cs="Times New Roman"/>
          <w:sz w:val="20"/>
          <w:szCs w:val="20"/>
        </w:rPr>
        <w:t>, New Jersey.</w:t>
      </w:r>
    </w:p>
    <w:p w:rsidR="00CB30CA" w:rsidRDefault="00CB30CA" w:rsidP="001D47B0">
      <w:pPr>
        <w:spacing w:after="0"/>
        <w:ind w:left="709" w:hanging="709"/>
        <w:rPr>
          <w:rFonts w:ascii="Times New Roman" w:hAnsi="Times New Roman" w:cs="Times New Roman"/>
          <w:sz w:val="20"/>
          <w:szCs w:val="20"/>
        </w:rPr>
      </w:pPr>
      <w:r>
        <w:rPr>
          <w:rFonts w:ascii="Times New Roman" w:hAnsi="Times New Roman" w:cs="Times New Roman"/>
          <w:sz w:val="20"/>
          <w:szCs w:val="20"/>
        </w:rPr>
        <w:t xml:space="preserve">Güçlü, N. &amp; Şehitoğlu, E. T. (2006). Örgütsel değişim yönetimi. </w:t>
      </w:r>
      <w:r w:rsidRPr="00CB30CA">
        <w:rPr>
          <w:rFonts w:ascii="Times New Roman" w:hAnsi="Times New Roman" w:cs="Times New Roman"/>
          <w:i/>
          <w:sz w:val="20"/>
          <w:szCs w:val="20"/>
        </w:rPr>
        <w:t>Kazım Karabekir Eğitim Fakültesi Dergisi,</w:t>
      </w:r>
      <w:r>
        <w:rPr>
          <w:rFonts w:ascii="Times New Roman" w:hAnsi="Times New Roman" w:cs="Times New Roman"/>
          <w:sz w:val="20"/>
          <w:szCs w:val="20"/>
        </w:rPr>
        <w:t xml:space="preserve"> 13, 240-254.</w:t>
      </w:r>
    </w:p>
    <w:p w:rsidR="00BB4095" w:rsidRDefault="00BB4095" w:rsidP="00BB4095">
      <w:pPr>
        <w:spacing w:after="0"/>
        <w:ind w:left="709" w:hanging="709"/>
        <w:rPr>
          <w:rFonts w:ascii="Times New Roman" w:hAnsi="Times New Roman" w:cs="Times New Roman"/>
          <w:sz w:val="20"/>
          <w:szCs w:val="20"/>
        </w:rPr>
      </w:pPr>
      <w:r>
        <w:rPr>
          <w:rFonts w:ascii="Times New Roman" w:hAnsi="Times New Roman" w:cs="Times New Roman"/>
          <w:sz w:val="20"/>
          <w:szCs w:val="20"/>
        </w:rPr>
        <w:t>Kesken, J. &amp; Karadeniz, A. E. (2011). A</w:t>
      </w:r>
      <w:r w:rsidRPr="00BB4095">
        <w:rPr>
          <w:rFonts w:ascii="Times New Roman" w:hAnsi="Times New Roman" w:cs="Times New Roman"/>
          <w:sz w:val="20"/>
          <w:szCs w:val="20"/>
        </w:rPr>
        <w:t>kılcılığın akıldışılığ</w:t>
      </w:r>
      <w:r>
        <w:rPr>
          <w:rFonts w:ascii="Times New Roman" w:hAnsi="Times New Roman" w:cs="Times New Roman"/>
          <w:sz w:val="20"/>
          <w:szCs w:val="20"/>
        </w:rPr>
        <w:t xml:space="preserve">ı: </w:t>
      </w:r>
      <w:proofErr w:type="spellStart"/>
      <w:r>
        <w:rPr>
          <w:rFonts w:ascii="Times New Roman" w:hAnsi="Times New Roman" w:cs="Times New Roman"/>
          <w:sz w:val="20"/>
          <w:szCs w:val="20"/>
        </w:rPr>
        <w:t>Mc</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Donaldlaştırma</w:t>
      </w:r>
      <w:proofErr w:type="spellEnd"/>
      <w:r>
        <w:rPr>
          <w:rFonts w:ascii="Times New Roman" w:hAnsi="Times New Roman" w:cs="Times New Roman"/>
          <w:sz w:val="20"/>
          <w:szCs w:val="20"/>
        </w:rPr>
        <w:t xml:space="preserve"> bağlamında </w:t>
      </w:r>
      <w:r w:rsidRPr="00BB4095">
        <w:rPr>
          <w:rFonts w:ascii="Times New Roman" w:hAnsi="Times New Roman" w:cs="Times New Roman"/>
          <w:sz w:val="20"/>
          <w:szCs w:val="20"/>
        </w:rPr>
        <w:t>modern örgütleri anlamak</w:t>
      </w:r>
      <w:r>
        <w:rPr>
          <w:rFonts w:ascii="Times New Roman" w:hAnsi="Times New Roman" w:cs="Times New Roman"/>
          <w:sz w:val="20"/>
          <w:szCs w:val="20"/>
        </w:rPr>
        <w:t xml:space="preserve">. </w:t>
      </w:r>
      <w:proofErr w:type="spellStart"/>
      <w:r w:rsidRPr="00BB4095">
        <w:rPr>
          <w:rFonts w:ascii="Times New Roman" w:hAnsi="Times New Roman" w:cs="Times New Roman"/>
          <w:i/>
          <w:sz w:val="20"/>
          <w:szCs w:val="20"/>
        </w:rPr>
        <w:t>Journal</w:t>
      </w:r>
      <w:proofErr w:type="spellEnd"/>
      <w:r w:rsidRPr="00BB4095">
        <w:rPr>
          <w:rFonts w:ascii="Times New Roman" w:hAnsi="Times New Roman" w:cs="Times New Roman"/>
          <w:i/>
          <w:sz w:val="20"/>
          <w:szCs w:val="20"/>
        </w:rPr>
        <w:t xml:space="preserve"> of </w:t>
      </w:r>
      <w:proofErr w:type="gramStart"/>
      <w:r w:rsidRPr="00BB4095">
        <w:rPr>
          <w:rFonts w:ascii="Times New Roman" w:hAnsi="Times New Roman" w:cs="Times New Roman"/>
          <w:i/>
          <w:sz w:val="20"/>
          <w:szCs w:val="20"/>
        </w:rPr>
        <w:t>Yasar</w:t>
      </w:r>
      <w:proofErr w:type="gramEnd"/>
      <w:r w:rsidRPr="00BB4095">
        <w:rPr>
          <w:rFonts w:ascii="Times New Roman" w:hAnsi="Times New Roman" w:cs="Times New Roman"/>
          <w:i/>
          <w:sz w:val="20"/>
          <w:szCs w:val="20"/>
        </w:rPr>
        <w:t xml:space="preserve"> </w:t>
      </w:r>
      <w:proofErr w:type="spellStart"/>
      <w:r w:rsidRPr="00BB4095">
        <w:rPr>
          <w:rFonts w:ascii="Times New Roman" w:hAnsi="Times New Roman" w:cs="Times New Roman"/>
          <w:i/>
          <w:sz w:val="20"/>
          <w:szCs w:val="20"/>
        </w:rPr>
        <w:t>University</w:t>
      </w:r>
      <w:proofErr w:type="spellEnd"/>
      <w:r w:rsidRPr="00BB4095">
        <w:rPr>
          <w:rFonts w:ascii="Times New Roman" w:hAnsi="Times New Roman" w:cs="Times New Roman"/>
          <w:i/>
          <w:sz w:val="20"/>
          <w:szCs w:val="20"/>
        </w:rPr>
        <w:t>,</w:t>
      </w:r>
      <w:r>
        <w:rPr>
          <w:rFonts w:ascii="Times New Roman" w:hAnsi="Times New Roman" w:cs="Times New Roman"/>
          <w:sz w:val="20"/>
          <w:szCs w:val="20"/>
        </w:rPr>
        <w:t xml:space="preserve"> </w:t>
      </w:r>
      <w:r w:rsidRPr="00BB4095">
        <w:rPr>
          <w:rFonts w:ascii="Times New Roman" w:hAnsi="Times New Roman" w:cs="Times New Roman"/>
          <w:sz w:val="20"/>
          <w:szCs w:val="20"/>
        </w:rPr>
        <w:t>23(6)</w:t>
      </w:r>
      <w:r>
        <w:rPr>
          <w:rFonts w:ascii="Times New Roman" w:hAnsi="Times New Roman" w:cs="Times New Roman"/>
          <w:sz w:val="20"/>
          <w:szCs w:val="20"/>
        </w:rPr>
        <w:t>,</w:t>
      </w:r>
      <w:r w:rsidRPr="00BB4095">
        <w:rPr>
          <w:rFonts w:ascii="Times New Roman" w:hAnsi="Times New Roman" w:cs="Times New Roman"/>
          <w:sz w:val="20"/>
          <w:szCs w:val="20"/>
        </w:rPr>
        <w:t xml:space="preserve"> 3769-3781</w:t>
      </w:r>
      <w:r>
        <w:rPr>
          <w:rFonts w:ascii="Times New Roman" w:hAnsi="Times New Roman" w:cs="Times New Roman"/>
          <w:sz w:val="20"/>
          <w:szCs w:val="20"/>
        </w:rPr>
        <w:t>.</w:t>
      </w:r>
    </w:p>
    <w:p w:rsidR="00BC3F07" w:rsidRDefault="00BC3F07" w:rsidP="001D47B0">
      <w:pPr>
        <w:spacing w:after="0"/>
        <w:ind w:left="709" w:hanging="709"/>
        <w:rPr>
          <w:rFonts w:ascii="Times New Roman" w:hAnsi="Times New Roman" w:cs="Times New Roman"/>
          <w:sz w:val="20"/>
          <w:szCs w:val="20"/>
        </w:rPr>
      </w:pPr>
      <w:proofErr w:type="spellStart"/>
      <w:r>
        <w:rPr>
          <w:rFonts w:ascii="Times New Roman" w:hAnsi="Times New Roman" w:cs="Times New Roman"/>
          <w:sz w:val="20"/>
          <w:szCs w:val="20"/>
        </w:rPr>
        <w:t>Larson</w:t>
      </w:r>
      <w:proofErr w:type="spellEnd"/>
      <w:r>
        <w:rPr>
          <w:rFonts w:ascii="Times New Roman" w:hAnsi="Times New Roman" w:cs="Times New Roman"/>
          <w:sz w:val="20"/>
          <w:szCs w:val="20"/>
        </w:rPr>
        <w:t xml:space="preserve">, M. </w:t>
      </w:r>
      <w:r w:rsidRPr="00BC3F07">
        <w:rPr>
          <w:rFonts w:ascii="Times New Roman" w:hAnsi="Times New Roman" w:cs="Times New Roman"/>
          <w:sz w:val="20"/>
          <w:szCs w:val="20"/>
        </w:rPr>
        <w:t>S</w:t>
      </w:r>
      <w:r>
        <w:rPr>
          <w:rFonts w:ascii="Times New Roman" w:hAnsi="Times New Roman" w:cs="Times New Roman"/>
          <w:sz w:val="20"/>
          <w:szCs w:val="20"/>
        </w:rPr>
        <w:t xml:space="preserve">. (1977). </w:t>
      </w:r>
      <w:proofErr w:type="spellStart"/>
      <w:r w:rsidRPr="00BC3F07">
        <w:rPr>
          <w:rFonts w:ascii="Times New Roman" w:hAnsi="Times New Roman" w:cs="Times New Roman"/>
          <w:i/>
          <w:sz w:val="20"/>
          <w:szCs w:val="20"/>
        </w:rPr>
        <w:t>The</w:t>
      </w:r>
      <w:proofErr w:type="spellEnd"/>
      <w:r w:rsidRPr="00BC3F07">
        <w:rPr>
          <w:rFonts w:ascii="Times New Roman" w:hAnsi="Times New Roman" w:cs="Times New Roman"/>
          <w:i/>
          <w:sz w:val="20"/>
          <w:szCs w:val="20"/>
        </w:rPr>
        <w:t xml:space="preserve"> Rise of </w:t>
      </w:r>
      <w:proofErr w:type="spellStart"/>
      <w:r w:rsidRPr="00BC3F07">
        <w:rPr>
          <w:rFonts w:ascii="Times New Roman" w:hAnsi="Times New Roman" w:cs="Times New Roman"/>
          <w:i/>
          <w:sz w:val="20"/>
          <w:szCs w:val="20"/>
        </w:rPr>
        <w:t>Professionalism</w:t>
      </w:r>
      <w:proofErr w:type="spellEnd"/>
      <w:r w:rsidRPr="00BC3F07">
        <w:rPr>
          <w:rFonts w:ascii="Times New Roman" w:hAnsi="Times New Roman" w:cs="Times New Roman"/>
          <w:i/>
          <w:sz w:val="20"/>
          <w:szCs w:val="20"/>
        </w:rPr>
        <w:t xml:space="preserve">: A </w:t>
      </w:r>
      <w:proofErr w:type="spellStart"/>
      <w:r w:rsidRPr="00BC3F07">
        <w:rPr>
          <w:rFonts w:ascii="Times New Roman" w:hAnsi="Times New Roman" w:cs="Times New Roman"/>
          <w:i/>
          <w:sz w:val="20"/>
          <w:szCs w:val="20"/>
        </w:rPr>
        <w:t>Sociological</w:t>
      </w:r>
      <w:proofErr w:type="spellEnd"/>
      <w:r w:rsidRPr="00BC3F07">
        <w:rPr>
          <w:rFonts w:ascii="Times New Roman" w:hAnsi="Times New Roman" w:cs="Times New Roman"/>
          <w:i/>
          <w:sz w:val="20"/>
          <w:szCs w:val="20"/>
        </w:rPr>
        <w:t xml:space="preserve"> Analysis.</w:t>
      </w:r>
      <w:r w:rsidRPr="00BC3F07">
        <w:rPr>
          <w:rFonts w:ascii="Times New Roman" w:hAnsi="Times New Roman" w:cs="Times New Roman"/>
          <w:sz w:val="20"/>
          <w:szCs w:val="20"/>
        </w:rPr>
        <w:t xml:space="preserve"> Berkeley: </w:t>
      </w:r>
      <w:proofErr w:type="spellStart"/>
      <w:r w:rsidRPr="00BC3F07">
        <w:rPr>
          <w:rFonts w:ascii="Times New Roman" w:hAnsi="Times New Roman" w:cs="Times New Roman"/>
          <w:sz w:val="20"/>
          <w:szCs w:val="20"/>
        </w:rPr>
        <w:t>University</w:t>
      </w:r>
      <w:proofErr w:type="spellEnd"/>
      <w:r w:rsidRPr="00BC3F07">
        <w:rPr>
          <w:rFonts w:ascii="Times New Roman" w:hAnsi="Times New Roman" w:cs="Times New Roman"/>
          <w:sz w:val="20"/>
          <w:szCs w:val="20"/>
        </w:rPr>
        <w:t xml:space="preserve"> of California </w:t>
      </w:r>
      <w:proofErr w:type="spellStart"/>
      <w:r w:rsidRPr="00BC3F07">
        <w:rPr>
          <w:rFonts w:ascii="Times New Roman" w:hAnsi="Times New Roman" w:cs="Times New Roman"/>
          <w:sz w:val="20"/>
          <w:szCs w:val="20"/>
        </w:rPr>
        <w:t>Press</w:t>
      </w:r>
      <w:proofErr w:type="spellEnd"/>
      <w:r>
        <w:rPr>
          <w:rFonts w:ascii="Times New Roman" w:hAnsi="Times New Roman" w:cs="Times New Roman"/>
          <w:sz w:val="20"/>
          <w:szCs w:val="20"/>
        </w:rPr>
        <w:t>.</w:t>
      </w:r>
    </w:p>
    <w:p w:rsidR="00C25CBB" w:rsidRPr="001D47B0" w:rsidRDefault="00C25CBB" w:rsidP="001D47B0">
      <w:pPr>
        <w:spacing w:after="0"/>
        <w:ind w:left="709" w:hanging="709"/>
        <w:rPr>
          <w:rFonts w:ascii="Times New Roman" w:hAnsi="Times New Roman" w:cs="Times New Roman"/>
          <w:sz w:val="20"/>
          <w:szCs w:val="20"/>
        </w:rPr>
      </w:pPr>
      <w:proofErr w:type="spellStart"/>
      <w:r>
        <w:rPr>
          <w:rFonts w:ascii="Times New Roman" w:hAnsi="Times New Roman" w:cs="Times New Roman"/>
          <w:sz w:val="20"/>
          <w:szCs w:val="20"/>
        </w:rPr>
        <w:t>Mahmood</w:t>
      </w:r>
      <w:proofErr w:type="spellEnd"/>
      <w:r>
        <w:rPr>
          <w:rFonts w:ascii="Times New Roman" w:hAnsi="Times New Roman" w:cs="Times New Roman"/>
          <w:sz w:val="20"/>
          <w:szCs w:val="20"/>
        </w:rPr>
        <w:t>, Z. &amp;</w:t>
      </w:r>
      <w:r w:rsidRPr="00C25CBB">
        <w:rPr>
          <w:rFonts w:ascii="Times New Roman" w:hAnsi="Times New Roman" w:cs="Times New Roman"/>
          <w:sz w:val="20"/>
          <w:szCs w:val="20"/>
        </w:rPr>
        <w:t xml:space="preserve"> </w:t>
      </w:r>
      <w:proofErr w:type="spellStart"/>
      <w:r w:rsidRPr="00C25CBB">
        <w:rPr>
          <w:rFonts w:ascii="Times New Roman" w:hAnsi="Times New Roman" w:cs="Times New Roman"/>
          <w:sz w:val="20"/>
          <w:szCs w:val="20"/>
        </w:rPr>
        <w:t>Basharad</w:t>
      </w:r>
      <w:proofErr w:type="spellEnd"/>
      <w:r w:rsidRPr="00C25CBB">
        <w:rPr>
          <w:rFonts w:ascii="Times New Roman" w:hAnsi="Times New Roman" w:cs="Times New Roman"/>
          <w:sz w:val="20"/>
          <w:szCs w:val="20"/>
        </w:rPr>
        <w:t>, M. (2012)</w:t>
      </w:r>
      <w:r>
        <w:rPr>
          <w:rFonts w:ascii="Times New Roman" w:hAnsi="Times New Roman" w:cs="Times New Roman"/>
          <w:sz w:val="20"/>
          <w:szCs w:val="20"/>
        </w:rPr>
        <w:t>.</w:t>
      </w:r>
      <w:r w:rsidRPr="00C25CBB">
        <w:rPr>
          <w:rFonts w:ascii="Times New Roman" w:hAnsi="Times New Roman" w:cs="Times New Roman"/>
          <w:sz w:val="20"/>
          <w:szCs w:val="20"/>
        </w:rPr>
        <w:t xml:space="preserve"> </w:t>
      </w:r>
      <w:proofErr w:type="spellStart"/>
      <w:r w:rsidRPr="00C25CBB">
        <w:rPr>
          <w:rFonts w:ascii="Times New Roman" w:hAnsi="Times New Roman" w:cs="Times New Roman"/>
          <w:sz w:val="20"/>
          <w:szCs w:val="20"/>
        </w:rPr>
        <w:t>Review</w:t>
      </w:r>
      <w:proofErr w:type="spellEnd"/>
      <w:r w:rsidRPr="00C25CBB">
        <w:rPr>
          <w:rFonts w:ascii="Times New Roman" w:hAnsi="Times New Roman" w:cs="Times New Roman"/>
          <w:sz w:val="20"/>
          <w:szCs w:val="20"/>
        </w:rPr>
        <w:t xml:space="preserve"> of </w:t>
      </w:r>
      <w:proofErr w:type="spellStart"/>
      <w:r w:rsidRPr="00C25CBB">
        <w:rPr>
          <w:rFonts w:ascii="Times New Roman" w:hAnsi="Times New Roman" w:cs="Times New Roman"/>
          <w:sz w:val="20"/>
          <w:szCs w:val="20"/>
        </w:rPr>
        <w:t>classical</w:t>
      </w:r>
      <w:proofErr w:type="spellEnd"/>
      <w:r w:rsidRPr="00C25CBB">
        <w:rPr>
          <w:rFonts w:ascii="Times New Roman" w:hAnsi="Times New Roman" w:cs="Times New Roman"/>
          <w:sz w:val="20"/>
          <w:szCs w:val="20"/>
        </w:rPr>
        <w:t xml:space="preserve"> </w:t>
      </w:r>
      <w:proofErr w:type="spellStart"/>
      <w:r w:rsidRPr="00C25CBB">
        <w:rPr>
          <w:rFonts w:ascii="Times New Roman" w:hAnsi="Times New Roman" w:cs="Times New Roman"/>
          <w:sz w:val="20"/>
          <w:szCs w:val="20"/>
        </w:rPr>
        <w:t>management</w:t>
      </w:r>
      <w:proofErr w:type="spellEnd"/>
      <w:r w:rsidRPr="00C25CBB">
        <w:rPr>
          <w:rFonts w:ascii="Times New Roman" w:hAnsi="Times New Roman" w:cs="Times New Roman"/>
          <w:sz w:val="20"/>
          <w:szCs w:val="20"/>
        </w:rPr>
        <w:t xml:space="preserve"> </w:t>
      </w:r>
      <w:proofErr w:type="spellStart"/>
      <w:r w:rsidRPr="00C25CBB">
        <w:rPr>
          <w:rFonts w:ascii="Times New Roman" w:hAnsi="Times New Roman" w:cs="Times New Roman"/>
          <w:sz w:val="20"/>
          <w:szCs w:val="20"/>
        </w:rPr>
        <w:t>theories</w:t>
      </w:r>
      <w:proofErr w:type="spellEnd"/>
      <w:r w:rsidRPr="00C25CBB">
        <w:rPr>
          <w:rFonts w:ascii="Times New Roman" w:hAnsi="Times New Roman" w:cs="Times New Roman"/>
          <w:sz w:val="20"/>
          <w:szCs w:val="20"/>
        </w:rPr>
        <w:t xml:space="preserve">. </w:t>
      </w:r>
      <w:r w:rsidRPr="00C25CBB">
        <w:rPr>
          <w:rFonts w:ascii="Times New Roman" w:hAnsi="Times New Roman" w:cs="Times New Roman"/>
          <w:i/>
          <w:sz w:val="20"/>
          <w:szCs w:val="20"/>
        </w:rPr>
        <w:t xml:space="preserve">International </w:t>
      </w:r>
      <w:proofErr w:type="spellStart"/>
      <w:r w:rsidRPr="00C25CBB">
        <w:rPr>
          <w:rFonts w:ascii="Times New Roman" w:hAnsi="Times New Roman" w:cs="Times New Roman"/>
          <w:i/>
          <w:sz w:val="20"/>
          <w:szCs w:val="20"/>
        </w:rPr>
        <w:t>Journal</w:t>
      </w:r>
      <w:proofErr w:type="spellEnd"/>
      <w:r w:rsidRPr="00C25CBB">
        <w:rPr>
          <w:rFonts w:ascii="Times New Roman" w:hAnsi="Times New Roman" w:cs="Times New Roman"/>
          <w:i/>
          <w:sz w:val="20"/>
          <w:szCs w:val="20"/>
        </w:rPr>
        <w:t xml:space="preserve"> of </w:t>
      </w:r>
      <w:proofErr w:type="spellStart"/>
      <w:r w:rsidRPr="00C25CBB">
        <w:rPr>
          <w:rFonts w:ascii="Times New Roman" w:hAnsi="Times New Roman" w:cs="Times New Roman"/>
          <w:i/>
          <w:sz w:val="20"/>
          <w:szCs w:val="20"/>
        </w:rPr>
        <w:t>Social</w:t>
      </w:r>
      <w:proofErr w:type="spellEnd"/>
      <w:r w:rsidRPr="00C25CBB">
        <w:rPr>
          <w:rFonts w:ascii="Times New Roman" w:hAnsi="Times New Roman" w:cs="Times New Roman"/>
          <w:i/>
          <w:sz w:val="20"/>
          <w:szCs w:val="20"/>
        </w:rPr>
        <w:t xml:space="preserve"> </w:t>
      </w:r>
      <w:proofErr w:type="spellStart"/>
      <w:r w:rsidRPr="00C25CBB">
        <w:rPr>
          <w:rFonts w:ascii="Times New Roman" w:hAnsi="Times New Roman" w:cs="Times New Roman"/>
          <w:i/>
          <w:sz w:val="20"/>
          <w:szCs w:val="20"/>
        </w:rPr>
        <w:t>Sciences</w:t>
      </w:r>
      <w:proofErr w:type="spellEnd"/>
      <w:r w:rsidRPr="00C25CBB">
        <w:rPr>
          <w:rFonts w:ascii="Times New Roman" w:hAnsi="Times New Roman" w:cs="Times New Roman"/>
          <w:i/>
          <w:sz w:val="20"/>
          <w:szCs w:val="20"/>
        </w:rPr>
        <w:t xml:space="preserve"> </w:t>
      </w:r>
      <w:proofErr w:type="spellStart"/>
      <w:r w:rsidRPr="00C25CBB">
        <w:rPr>
          <w:rFonts w:ascii="Times New Roman" w:hAnsi="Times New Roman" w:cs="Times New Roman"/>
          <w:i/>
          <w:sz w:val="20"/>
          <w:szCs w:val="20"/>
        </w:rPr>
        <w:t>and</w:t>
      </w:r>
      <w:proofErr w:type="spellEnd"/>
      <w:r w:rsidRPr="00C25CBB">
        <w:rPr>
          <w:rFonts w:ascii="Times New Roman" w:hAnsi="Times New Roman" w:cs="Times New Roman"/>
          <w:i/>
          <w:sz w:val="20"/>
          <w:szCs w:val="20"/>
        </w:rPr>
        <w:t xml:space="preserve"> </w:t>
      </w:r>
      <w:proofErr w:type="spellStart"/>
      <w:r w:rsidRPr="00C25CBB">
        <w:rPr>
          <w:rFonts w:ascii="Times New Roman" w:hAnsi="Times New Roman" w:cs="Times New Roman"/>
          <w:i/>
          <w:sz w:val="20"/>
          <w:szCs w:val="20"/>
        </w:rPr>
        <w:t>Education</w:t>
      </w:r>
      <w:proofErr w:type="spellEnd"/>
      <w:r>
        <w:rPr>
          <w:rFonts w:ascii="Times New Roman" w:hAnsi="Times New Roman" w:cs="Times New Roman"/>
          <w:sz w:val="20"/>
          <w:szCs w:val="20"/>
        </w:rPr>
        <w:t>, 2(1), 512-522.</w:t>
      </w:r>
    </w:p>
    <w:p w:rsidR="001D47B0" w:rsidRDefault="001D47B0" w:rsidP="001D47B0">
      <w:pPr>
        <w:spacing w:after="0"/>
        <w:ind w:left="709" w:hanging="709"/>
        <w:rPr>
          <w:rFonts w:ascii="Times New Roman" w:hAnsi="Times New Roman" w:cs="Times New Roman"/>
          <w:sz w:val="20"/>
          <w:szCs w:val="20"/>
        </w:rPr>
      </w:pPr>
      <w:proofErr w:type="spellStart"/>
      <w:r>
        <w:rPr>
          <w:rFonts w:ascii="Times New Roman" w:hAnsi="Times New Roman" w:cs="Times New Roman"/>
          <w:sz w:val="20"/>
          <w:szCs w:val="20"/>
        </w:rPr>
        <w:t>March</w:t>
      </w:r>
      <w:proofErr w:type="spellEnd"/>
      <w:r w:rsidRPr="001D47B0">
        <w:rPr>
          <w:rFonts w:ascii="Times New Roman" w:hAnsi="Times New Roman" w:cs="Times New Roman"/>
          <w:sz w:val="20"/>
          <w:szCs w:val="20"/>
        </w:rPr>
        <w:t xml:space="preserve">, </w:t>
      </w:r>
      <w:proofErr w:type="spellStart"/>
      <w:r w:rsidRPr="001D47B0">
        <w:rPr>
          <w:rFonts w:ascii="Times New Roman" w:hAnsi="Times New Roman" w:cs="Times New Roman"/>
          <w:sz w:val="20"/>
          <w:szCs w:val="20"/>
        </w:rPr>
        <w:t>J.</w:t>
      </w:r>
      <w:r>
        <w:rPr>
          <w:rFonts w:ascii="Times New Roman" w:hAnsi="Times New Roman" w:cs="Times New Roman"/>
          <w:sz w:val="20"/>
          <w:szCs w:val="20"/>
        </w:rPr>
        <w:t>cG</w:t>
      </w:r>
      <w:proofErr w:type="spellEnd"/>
      <w:r>
        <w:rPr>
          <w:rFonts w:ascii="Times New Roman" w:hAnsi="Times New Roman" w:cs="Times New Roman"/>
          <w:sz w:val="20"/>
          <w:szCs w:val="20"/>
        </w:rPr>
        <w:t xml:space="preserve">. &amp; </w:t>
      </w:r>
      <w:proofErr w:type="spellStart"/>
      <w:r>
        <w:rPr>
          <w:rFonts w:ascii="Times New Roman" w:hAnsi="Times New Roman" w:cs="Times New Roman"/>
          <w:sz w:val="20"/>
          <w:szCs w:val="20"/>
        </w:rPr>
        <w:t>Simon</w:t>
      </w:r>
      <w:proofErr w:type="spellEnd"/>
      <w:r w:rsidRPr="001D47B0">
        <w:rPr>
          <w:rFonts w:ascii="Times New Roman" w:hAnsi="Times New Roman" w:cs="Times New Roman"/>
          <w:sz w:val="20"/>
          <w:szCs w:val="20"/>
        </w:rPr>
        <w:t>, H.</w:t>
      </w:r>
      <w:r>
        <w:rPr>
          <w:rFonts w:ascii="Times New Roman" w:hAnsi="Times New Roman" w:cs="Times New Roman"/>
          <w:sz w:val="20"/>
          <w:szCs w:val="20"/>
        </w:rPr>
        <w:t xml:space="preserve"> </w:t>
      </w:r>
      <w:r w:rsidRPr="001D47B0">
        <w:rPr>
          <w:rFonts w:ascii="Times New Roman" w:hAnsi="Times New Roman" w:cs="Times New Roman"/>
          <w:sz w:val="20"/>
          <w:szCs w:val="20"/>
        </w:rPr>
        <w:t xml:space="preserve">A. (1958). </w:t>
      </w:r>
      <w:proofErr w:type="spellStart"/>
      <w:r w:rsidRPr="001D47B0">
        <w:rPr>
          <w:rFonts w:ascii="Times New Roman" w:hAnsi="Times New Roman" w:cs="Times New Roman"/>
          <w:sz w:val="20"/>
          <w:szCs w:val="20"/>
        </w:rPr>
        <w:t>Organizations</w:t>
      </w:r>
      <w:proofErr w:type="spellEnd"/>
      <w:r w:rsidRPr="001D47B0">
        <w:rPr>
          <w:rFonts w:ascii="Times New Roman" w:hAnsi="Times New Roman" w:cs="Times New Roman"/>
          <w:sz w:val="20"/>
          <w:szCs w:val="20"/>
        </w:rPr>
        <w:t xml:space="preserve">. New York: John </w:t>
      </w:r>
      <w:proofErr w:type="spellStart"/>
      <w:r w:rsidRPr="001D47B0">
        <w:rPr>
          <w:rFonts w:ascii="Times New Roman" w:hAnsi="Times New Roman" w:cs="Times New Roman"/>
          <w:sz w:val="20"/>
          <w:szCs w:val="20"/>
        </w:rPr>
        <w:t>Wiley</w:t>
      </w:r>
      <w:proofErr w:type="spellEnd"/>
      <w:r w:rsidRPr="001D47B0">
        <w:rPr>
          <w:rFonts w:ascii="Times New Roman" w:hAnsi="Times New Roman" w:cs="Times New Roman"/>
          <w:sz w:val="20"/>
          <w:szCs w:val="20"/>
        </w:rPr>
        <w:t>.</w:t>
      </w:r>
    </w:p>
    <w:p w:rsidR="00CD35B2" w:rsidRDefault="00CD35B2" w:rsidP="001D47B0">
      <w:pPr>
        <w:spacing w:after="0"/>
        <w:ind w:left="709" w:hanging="709"/>
        <w:rPr>
          <w:rFonts w:ascii="Times New Roman" w:hAnsi="Times New Roman" w:cs="Times New Roman"/>
          <w:sz w:val="20"/>
          <w:szCs w:val="20"/>
        </w:rPr>
      </w:pPr>
      <w:proofErr w:type="spellStart"/>
      <w:r>
        <w:rPr>
          <w:rFonts w:ascii="Times New Roman" w:hAnsi="Times New Roman" w:cs="Times New Roman"/>
          <w:sz w:val="20"/>
          <w:szCs w:val="20"/>
        </w:rPr>
        <w:t>Meyer</w:t>
      </w:r>
      <w:proofErr w:type="spellEnd"/>
      <w:r>
        <w:rPr>
          <w:rFonts w:ascii="Times New Roman" w:hAnsi="Times New Roman" w:cs="Times New Roman"/>
          <w:sz w:val="20"/>
          <w:szCs w:val="20"/>
        </w:rPr>
        <w:t xml:space="preserve">, J. W. ve </w:t>
      </w:r>
      <w:proofErr w:type="spellStart"/>
      <w:r w:rsidRPr="00CD35B2">
        <w:rPr>
          <w:rFonts w:ascii="Times New Roman" w:hAnsi="Times New Roman" w:cs="Times New Roman"/>
          <w:sz w:val="20"/>
          <w:szCs w:val="20"/>
        </w:rPr>
        <w:t>Rowan</w:t>
      </w:r>
      <w:proofErr w:type="spellEnd"/>
      <w:r>
        <w:rPr>
          <w:rFonts w:ascii="Times New Roman" w:hAnsi="Times New Roman" w:cs="Times New Roman"/>
          <w:sz w:val="20"/>
          <w:szCs w:val="20"/>
        </w:rPr>
        <w:t>, B.</w:t>
      </w:r>
      <w:r w:rsidRPr="00CD35B2">
        <w:rPr>
          <w:rFonts w:ascii="Times New Roman" w:hAnsi="Times New Roman" w:cs="Times New Roman"/>
          <w:sz w:val="20"/>
          <w:szCs w:val="20"/>
        </w:rPr>
        <w:t xml:space="preserve"> </w:t>
      </w:r>
      <w:r>
        <w:rPr>
          <w:rFonts w:ascii="Times New Roman" w:hAnsi="Times New Roman" w:cs="Times New Roman"/>
          <w:sz w:val="20"/>
          <w:szCs w:val="20"/>
        </w:rPr>
        <w:t>(</w:t>
      </w:r>
      <w:r w:rsidRPr="00CD35B2">
        <w:rPr>
          <w:rFonts w:ascii="Times New Roman" w:hAnsi="Times New Roman" w:cs="Times New Roman"/>
          <w:sz w:val="20"/>
          <w:szCs w:val="20"/>
        </w:rPr>
        <w:t>1977</w:t>
      </w:r>
      <w:r>
        <w:rPr>
          <w:rFonts w:ascii="Times New Roman" w:hAnsi="Times New Roman" w:cs="Times New Roman"/>
          <w:sz w:val="20"/>
          <w:szCs w:val="20"/>
        </w:rPr>
        <w:t xml:space="preserve">). </w:t>
      </w:r>
      <w:proofErr w:type="spellStart"/>
      <w:r w:rsidRPr="00CD35B2">
        <w:rPr>
          <w:rFonts w:ascii="Times New Roman" w:hAnsi="Times New Roman" w:cs="Times New Roman"/>
          <w:sz w:val="20"/>
          <w:szCs w:val="20"/>
        </w:rPr>
        <w:t>In</w:t>
      </w:r>
      <w:r>
        <w:rPr>
          <w:rFonts w:ascii="Times New Roman" w:hAnsi="Times New Roman" w:cs="Times New Roman"/>
          <w:sz w:val="20"/>
          <w:szCs w:val="20"/>
        </w:rPr>
        <w:t>stitutionalized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organizations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w:t>
      </w:r>
      <w:r w:rsidRPr="00CD35B2">
        <w:rPr>
          <w:rFonts w:ascii="Times New Roman" w:hAnsi="Times New Roman" w:cs="Times New Roman"/>
          <w:sz w:val="20"/>
          <w:szCs w:val="20"/>
        </w:rPr>
        <w:t>ormal</w:t>
      </w:r>
      <w:proofErr w:type="spellEnd"/>
      <w:r w:rsidRPr="00CD35B2">
        <w:rPr>
          <w:rFonts w:ascii="Times New Roman" w:hAnsi="Times New Roman" w:cs="Times New Roman"/>
          <w:sz w:val="20"/>
          <w:szCs w:val="20"/>
        </w:rPr>
        <w:t xml:space="preserve"> </w:t>
      </w:r>
      <w:proofErr w:type="spellStart"/>
      <w:r>
        <w:rPr>
          <w:rFonts w:ascii="Times New Roman" w:hAnsi="Times New Roman" w:cs="Times New Roman"/>
          <w:sz w:val="20"/>
          <w:szCs w:val="20"/>
        </w:rPr>
        <w:t>structure</w:t>
      </w:r>
      <w:proofErr w:type="spellEnd"/>
      <w:r>
        <w:rPr>
          <w:rFonts w:ascii="Times New Roman" w:hAnsi="Times New Roman" w:cs="Times New Roman"/>
          <w:sz w:val="20"/>
          <w:szCs w:val="20"/>
        </w:rPr>
        <w:t xml:space="preserve"> as </w:t>
      </w:r>
      <w:proofErr w:type="spellStart"/>
      <w:r>
        <w:rPr>
          <w:rFonts w:ascii="Times New Roman" w:hAnsi="Times New Roman" w:cs="Times New Roman"/>
          <w:sz w:val="20"/>
          <w:szCs w:val="20"/>
        </w:rPr>
        <w:t>myth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and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ceremony</w:t>
      </w:r>
      <w:proofErr w:type="spellEnd"/>
      <w:r>
        <w:rPr>
          <w:rFonts w:ascii="Times New Roman" w:hAnsi="Times New Roman" w:cs="Times New Roman"/>
          <w:sz w:val="20"/>
          <w:szCs w:val="20"/>
        </w:rPr>
        <w:t xml:space="preserve">. </w:t>
      </w:r>
      <w:proofErr w:type="spellStart"/>
      <w:r w:rsidRPr="00CD35B2">
        <w:rPr>
          <w:rFonts w:ascii="Times New Roman" w:hAnsi="Times New Roman" w:cs="Times New Roman"/>
          <w:i/>
          <w:sz w:val="20"/>
          <w:szCs w:val="20"/>
        </w:rPr>
        <w:t>American</w:t>
      </w:r>
      <w:proofErr w:type="spellEnd"/>
      <w:r w:rsidRPr="00CD35B2">
        <w:rPr>
          <w:rFonts w:ascii="Times New Roman" w:hAnsi="Times New Roman" w:cs="Times New Roman"/>
          <w:i/>
          <w:sz w:val="20"/>
          <w:szCs w:val="20"/>
        </w:rPr>
        <w:t xml:space="preserve"> </w:t>
      </w:r>
      <w:proofErr w:type="spellStart"/>
      <w:r w:rsidRPr="00CD35B2">
        <w:rPr>
          <w:rFonts w:ascii="Times New Roman" w:hAnsi="Times New Roman" w:cs="Times New Roman"/>
          <w:i/>
          <w:sz w:val="20"/>
          <w:szCs w:val="20"/>
        </w:rPr>
        <w:t>Journal</w:t>
      </w:r>
      <w:proofErr w:type="spellEnd"/>
      <w:r w:rsidRPr="00CD35B2">
        <w:rPr>
          <w:rFonts w:ascii="Times New Roman" w:hAnsi="Times New Roman" w:cs="Times New Roman"/>
          <w:i/>
          <w:sz w:val="20"/>
          <w:szCs w:val="20"/>
        </w:rPr>
        <w:t xml:space="preserve"> of </w:t>
      </w:r>
      <w:proofErr w:type="spellStart"/>
      <w:r w:rsidRPr="00CD35B2">
        <w:rPr>
          <w:rFonts w:ascii="Times New Roman" w:hAnsi="Times New Roman" w:cs="Times New Roman"/>
          <w:i/>
          <w:sz w:val="20"/>
          <w:szCs w:val="20"/>
        </w:rPr>
        <w:t>Sociology</w:t>
      </w:r>
      <w:proofErr w:type="spellEnd"/>
      <w:r w:rsidRPr="00CD35B2">
        <w:rPr>
          <w:rFonts w:ascii="Times New Roman" w:hAnsi="Times New Roman" w:cs="Times New Roman"/>
          <w:i/>
          <w:sz w:val="20"/>
          <w:szCs w:val="20"/>
        </w:rPr>
        <w:t>,</w:t>
      </w:r>
      <w:r>
        <w:rPr>
          <w:rFonts w:ascii="Times New Roman" w:hAnsi="Times New Roman" w:cs="Times New Roman"/>
          <w:sz w:val="20"/>
          <w:szCs w:val="20"/>
        </w:rPr>
        <w:t xml:space="preserve"> 83, </w:t>
      </w:r>
      <w:r w:rsidRPr="00CD35B2">
        <w:rPr>
          <w:rFonts w:ascii="Times New Roman" w:hAnsi="Times New Roman" w:cs="Times New Roman"/>
          <w:sz w:val="20"/>
          <w:szCs w:val="20"/>
        </w:rPr>
        <w:t>340-</w:t>
      </w:r>
      <w:r>
        <w:rPr>
          <w:rFonts w:ascii="Times New Roman" w:hAnsi="Times New Roman" w:cs="Times New Roman"/>
          <w:sz w:val="20"/>
          <w:szCs w:val="20"/>
        </w:rPr>
        <w:t>3</w:t>
      </w:r>
      <w:r w:rsidRPr="00CD35B2">
        <w:rPr>
          <w:rFonts w:ascii="Times New Roman" w:hAnsi="Times New Roman" w:cs="Times New Roman"/>
          <w:sz w:val="20"/>
          <w:szCs w:val="20"/>
        </w:rPr>
        <w:t>63.</w:t>
      </w:r>
    </w:p>
    <w:p w:rsidR="00B32E74" w:rsidRDefault="00B32E74" w:rsidP="001D47B0">
      <w:pPr>
        <w:spacing w:after="0"/>
        <w:ind w:left="709" w:hanging="709"/>
        <w:rPr>
          <w:rFonts w:ascii="Times New Roman" w:hAnsi="Times New Roman" w:cs="Times New Roman"/>
          <w:sz w:val="20"/>
          <w:szCs w:val="20"/>
        </w:rPr>
      </w:pPr>
      <w:proofErr w:type="spellStart"/>
      <w:r>
        <w:rPr>
          <w:rFonts w:ascii="Times New Roman" w:hAnsi="Times New Roman" w:cs="Times New Roman"/>
          <w:sz w:val="20"/>
          <w:szCs w:val="20"/>
        </w:rPr>
        <w:t>Meyer</w:t>
      </w:r>
      <w:proofErr w:type="spellEnd"/>
      <w:r>
        <w:rPr>
          <w:rFonts w:ascii="Times New Roman" w:hAnsi="Times New Roman" w:cs="Times New Roman"/>
          <w:sz w:val="20"/>
          <w:szCs w:val="20"/>
        </w:rPr>
        <w:t xml:space="preserve">, M. (1981). </w:t>
      </w:r>
      <w:proofErr w:type="spellStart"/>
      <w:r w:rsidRPr="00B32E74">
        <w:rPr>
          <w:rFonts w:ascii="Times New Roman" w:hAnsi="Times New Roman" w:cs="Times New Roman"/>
          <w:i/>
          <w:sz w:val="20"/>
          <w:szCs w:val="20"/>
        </w:rPr>
        <w:t>Persistence</w:t>
      </w:r>
      <w:proofErr w:type="spellEnd"/>
      <w:r w:rsidRPr="00B32E74">
        <w:rPr>
          <w:rFonts w:ascii="Times New Roman" w:hAnsi="Times New Roman" w:cs="Times New Roman"/>
          <w:i/>
          <w:sz w:val="20"/>
          <w:szCs w:val="20"/>
        </w:rPr>
        <w:t xml:space="preserve"> </w:t>
      </w:r>
      <w:proofErr w:type="spellStart"/>
      <w:r>
        <w:rPr>
          <w:rFonts w:ascii="Times New Roman" w:hAnsi="Times New Roman" w:cs="Times New Roman"/>
          <w:i/>
          <w:sz w:val="20"/>
          <w:szCs w:val="20"/>
        </w:rPr>
        <w:t>and</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Change</w:t>
      </w:r>
      <w:proofErr w:type="spellEnd"/>
      <w:r>
        <w:rPr>
          <w:rFonts w:ascii="Times New Roman" w:hAnsi="Times New Roman" w:cs="Times New Roman"/>
          <w:i/>
          <w:sz w:val="20"/>
          <w:szCs w:val="20"/>
        </w:rPr>
        <w:t xml:space="preserve"> i</w:t>
      </w:r>
      <w:r w:rsidRPr="00B32E74">
        <w:rPr>
          <w:rFonts w:ascii="Times New Roman" w:hAnsi="Times New Roman" w:cs="Times New Roman"/>
          <w:i/>
          <w:sz w:val="20"/>
          <w:szCs w:val="20"/>
        </w:rPr>
        <w:t xml:space="preserve">n </w:t>
      </w:r>
      <w:proofErr w:type="spellStart"/>
      <w:r w:rsidRPr="00B32E74">
        <w:rPr>
          <w:rFonts w:ascii="Times New Roman" w:hAnsi="Times New Roman" w:cs="Times New Roman"/>
          <w:i/>
          <w:sz w:val="20"/>
          <w:szCs w:val="20"/>
        </w:rPr>
        <w:t>Bureaucratic</w:t>
      </w:r>
      <w:proofErr w:type="spellEnd"/>
      <w:r w:rsidRPr="00B32E74">
        <w:rPr>
          <w:rFonts w:ascii="Times New Roman" w:hAnsi="Times New Roman" w:cs="Times New Roman"/>
          <w:i/>
          <w:sz w:val="20"/>
          <w:szCs w:val="20"/>
        </w:rPr>
        <w:t xml:space="preserve"> </w:t>
      </w:r>
      <w:proofErr w:type="spellStart"/>
      <w:r w:rsidRPr="00B32E74">
        <w:rPr>
          <w:rFonts w:ascii="Times New Roman" w:hAnsi="Times New Roman" w:cs="Times New Roman"/>
          <w:i/>
          <w:sz w:val="20"/>
          <w:szCs w:val="20"/>
        </w:rPr>
        <w:t>Structures</w:t>
      </w:r>
      <w:proofErr w:type="spellEnd"/>
      <w:r w:rsidRPr="00B32E74">
        <w:rPr>
          <w:rFonts w:ascii="Times New Roman" w:hAnsi="Times New Roman" w:cs="Times New Roman"/>
          <w:i/>
          <w:sz w:val="20"/>
          <w:szCs w:val="20"/>
        </w:rPr>
        <w:t>.</w:t>
      </w:r>
      <w:r w:rsidRPr="00B32E74">
        <w:rPr>
          <w:rFonts w:ascii="Times New Roman" w:hAnsi="Times New Roman" w:cs="Times New Roman"/>
          <w:sz w:val="20"/>
          <w:szCs w:val="20"/>
        </w:rPr>
        <w:t xml:space="preserve"> </w:t>
      </w:r>
      <w:proofErr w:type="spellStart"/>
      <w:r w:rsidRPr="00B32E74">
        <w:rPr>
          <w:rFonts w:ascii="Times New Roman" w:hAnsi="Times New Roman" w:cs="Times New Roman"/>
          <w:sz w:val="20"/>
          <w:szCs w:val="20"/>
        </w:rPr>
        <w:t>Paper</w:t>
      </w:r>
      <w:proofErr w:type="spellEnd"/>
      <w:r w:rsidRPr="00B32E74">
        <w:rPr>
          <w:rFonts w:ascii="Times New Roman" w:hAnsi="Times New Roman" w:cs="Times New Roman"/>
          <w:sz w:val="20"/>
          <w:szCs w:val="20"/>
        </w:rPr>
        <w:t xml:space="preserve"> </w:t>
      </w:r>
      <w:proofErr w:type="spellStart"/>
      <w:r w:rsidRPr="00B32E74">
        <w:rPr>
          <w:rFonts w:ascii="Times New Roman" w:hAnsi="Times New Roman" w:cs="Times New Roman"/>
          <w:sz w:val="20"/>
          <w:szCs w:val="20"/>
        </w:rPr>
        <w:t>presented</w:t>
      </w:r>
      <w:proofErr w:type="spellEnd"/>
      <w:r w:rsidRPr="00B32E74">
        <w:rPr>
          <w:rFonts w:ascii="Times New Roman" w:hAnsi="Times New Roman" w:cs="Times New Roman"/>
          <w:sz w:val="20"/>
          <w:szCs w:val="20"/>
        </w:rPr>
        <w:t xml:space="preserve"> at </w:t>
      </w:r>
      <w:proofErr w:type="spellStart"/>
      <w:r w:rsidRPr="00B32E74">
        <w:rPr>
          <w:rFonts w:ascii="Times New Roman" w:hAnsi="Times New Roman" w:cs="Times New Roman"/>
          <w:sz w:val="20"/>
          <w:szCs w:val="20"/>
        </w:rPr>
        <w:t>the</w:t>
      </w:r>
      <w:proofErr w:type="spellEnd"/>
      <w:r w:rsidRPr="00B32E74">
        <w:rPr>
          <w:rFonts w:ascii="Times New Roman" w:hAnsi="Times New Roman" w:cs="Times New Roman"/>
          <w:sz w:val="20"/>
          <w:szCs w:val="20"/>
        </w:rPr>
        <w:t xml:space="preserve"> </w:t>
      </w:r>
      <w:proofErr w:type="spellStart"/>
      <w:r w:rsidRPr="00B32E74">
        <w:rPr>
          <w:rFonts w:ascii="Times New Roman" w:hAnsi="Times New Roman" w:cs="Times New Roman"/>
          <w:sz w:val="20"/>
          <w:szCs w:val="20"/>
        </w:rPr>
        <w:t>annual</w:t>
      </w:r>
      <w:proofErr w:type="spellEnd"/>
      <w:r w:rsidRPr="00B32E74">
        <w:rPr>
          <w:rFonts w:ascii="Times New Roman" w:hAnsi="Times New Roman" w:cs="Times New Roman"/>
          <w:sz w:val="20"/>
          <w:szCs w:val="20"/>
        </w:rPr>
        <w:t xml:space="preserve"> </w:t>
      </w:r>
      <w:proofErr w:type="spellStart"/>
      <w:r w:rsidRPr="00B32E74">
        <w:rPr>
          <w:rFonts w:ascii="Times New Roman" w:hAnsi="Times New Roman" w:cs="Times New Roman"/>
          <w:sz w:val="20"/>
          <w:szCs w:val="20"/>
        </w:rPr>
        <w:t>meeting</w:t>
      </w:r>
      <w:proofErr w:type="spellEnd"/>
      <w:r w:rsidRPr="00B32E74">
        <w:rPr>
          <w:rFonts w:ascii="Times New Roman" w:hAnsi="Times New Roman" w:cs="Times New Roman"/>
          <w:sz w:val="20"/>
          <w:szCs w:val="20"/>
        </w:rPr>
        <w:t xml:space="preserve"> of </w:t>
      </w:r>
      <w:proofErr w:type="spellStart"/>
      <w:r w:rsidRPr="00B32E74">
        <w:rPr>
          <w:rFonts w:ascii="Times New Roman" w:hAnsi="Times New Roman" w:cs="Times New Roman"/>
          <w:sz w:val="20"/>
          <w:szCs w:val="20"/>
        </w:rPr>
        <w:t>the</w:t>
      </w:r>
      <w:proofErr w:type="spellEnd"/>
      <w:r w:rsidRPr="00B32E74">
        <w:rPr>
          <w:rFonts w:ascii="Times New Roman" w:hAnsi="Times New Roman" w:cs="Times New Roman"/>
          <w:sz w:val="20"/>
          <w:szCs w:val="20"/>
        </w:rPr>
        <w:t xml:space="preserve"> </w:t>
      </w:r>
      <w:proofErr w:type="spellStart"/>
      <w:r w:rsidRPr="00B32E74">
        <w:rPr>
          <w:rFonts w:ascii="Times New Roman" w:hAnsi="Times New Roman" w:cs="Times New Roman"/>
          <w:sz w:val="20"/>
          <w:szCs w:val="20"/>
        </w:rPr>
        <w:t>American</w:t>
      </w:r>
      <w:proofErr w:type="spellEnd"/>
      <w:r w:rsidRPr="00B32E74">
        <w:rPr>
          <w:rFonts w:ascii="Times New Roman" w:hAnsi="Times New Roman" w:cs="Times New Roman"/>
          <w:sz w:val="20"/>
          <w:szCs w:val="20"/>
        </w:rPr>
        <w:t xml:space="preserve"> </w:t>
      </w:r>
      <w:proofErr w:type="spellStart"/>
      <w:r w:rsidRPr="00B32E74">
        <w:rPr>
          <w:rFonts w:ascii="Times New Roman" w:hAnsi="Times New Roman" w:cs="Times New Roman"/>
          <w:sz w:val="20"/>
          <w:szCs w:val="20"/>
        </w:rPr>
        <w:t>Sociological</w:t>
      </w:r>
      <w:proofErr w:type="spellEnd"/>
      <w:r w:rsidRPr="00B32E74">
        <w:rPr>
          <w:rFonts w:ascii="Times New Roman" w:hAnsi="Times New Roman" w:cs="Times New Roman"/>
          <w:sz w:val="20"/>
          <w:szCs w:val="20"/>
        </w:rPr>
        <w:t xml:space="preserve"> </w:t>
      </w:r>
      <w:proofErr w:type="spellStart"/>
      <w:r w:rsidRPr="00B32E74">
        <w:rPr>
          <w:rFonts w:ascii="Times New Roman" w:hAnsi="Times New Roman" w:cs="Times New Roman"/>
          <w:sz w:val="20"/>
          <w:szCs w:val="20"/>
        </w:rPr>
        <w:t>Association</w:t>
      </w:r>
      <w:proofErr w:type="spellEnd"/>
      <w:r w:rsidRPr="00B32E74">
        <w:rPr>
          <w:rFonts w:ascii="Times New Roman" w:hAnsi="Times New Roman" w:cs="Times New Roman"/>
          <w:sz w:val="20"/>
          <w:szCs w:val="20"/>
        </w:rPr>
        <w:t xml:space="preserve">, Toronto, </w:t>
      </w:r>
      <w:proofErr w:type="spellStart"/>
      <w:r w:rsidRPr="00B32E74">
        <w:rPr>
          <w:rFonts w:ascii="Times New Roman" w:hAnsi="Times New Roman" w:cs="Times New Roman"/>
          <w:sz w:val="20"/>
          <w:szCs w:val="20"/>
        </w:rPr>
        <w:t>Canada</w:t>
      </w:r>
      <w:proofErr w:type="spellEnd"/>
      <w:r w:rsidRPr="00B32E74">
        <w:rPr>
          <w:rFonts w:ascii="Times New Roman" w:hAnsi="Times New Roman" w:cs="Times New Roman"/>
          <w:sz w:val="20"/>
          <w:szCs w:val="20"/>
        </w:rPr>
        <w:t>.</w:t>
      </w:r>
    </w:p>
    <w:p w:rsidR="00CB30CA" w:rsidRDefault="00CB30CA" w:rsidP="00CB30CA">
      <w:pPr>
        <w:spacing w:after="0"/>
        <w:ind w:left="709" w:hanging="709"/>
        <w:rPr>
          <w:rFonts w:ascii="Times New Roman" w:hAnsi="Times New Roman" w:cs="Times New Roman"/>
          <w:sz w:val="20"/>
          <w:szCs w:val="20"/>
        </w:rPr>
      </w:pPr>
      <w:proofErr w:type="spellStart"/>
      <w:r w:rsidRPr="00CB30CA">
        <w:rPr>
          <w:rFonts w:ascii="Times New Roman" w:hAnsi="Times New Roman" w:cs="Times New Roman"/>
          <w:sz w:val="20"/>
          <w:szCs w:val="20"/>
        </w:rPr>
        <w:t>Olkun</w:t>
      </w:r>
      <w:proofErr w:type="spellEnd"/>
      <w:r>
        <w:rPr>
          <w:rFonts w:ascii="Times New Roman" w:hAnsi="Times New Roman" w:cs="Times New Roman"/>
          <w:sz w:val="20"/>
          <w:szCs w:val="20"/>
        </w:rPr>
        <w:t>, S</w:t>
      </w:r>
      <w:r w:rsidRPr="00CB30CA">
        <w:rPr>
          <w:rFonts w:ascii="Times New Roman" w:hAnsi="Times New Roman" w:cs="Times New Roman"/>
          <w:sz w:val="20"/>
          <w:szCs w:val="20"/>
        </w:rPr>
        <w:t xml:space="preserve">. (1996). </w:t>
      </w:r>
      <w:r>
        <w:rPr>
          <w:rFonts w:ascii="Times New Roman" w:hAnsi="Times New Roman" w:cs="Times New Roman"/>
          <w:iCs/>
          <w:sz w:val="20"/>
          <w:szCs w:val="20"/>
        </w:rPr>
        <w:t>Ö</w:t>
      </w:r>
      <w:r w:rsidRPr="00CB30CA">
        <w:rPr>
          <w:rFonts w:ascii="Times New Roman" w:hAnsi="Times New Roman" w:cs="Times New Roman"/>
          <w:iCs/>
          <w:sz w:val="20"/>
          <w:szCs w:val="20"/>
        </w:rPr>
        <w:t xml:space="preserve">rgütsel </w:t>
      </w:r>
      <w:r w:rsidRPr="00CB30CA">
        <w:rPr>
          <w:rFonts w:ascii="Times New Roman" w:hAnsi="Times New Roman" w:cs="Times New Roman"/>
          <w:sz w:val="20"/>
          <w:szCs w:val="20"/>
        </w:rPr>
        <w:t>de</w:t>
      </w:r>
      <w:r w:rsidRPr="00CB30CA">
        <w:rPr>
          <w:rFonts w:ascii="Times New Roman" w:hAnsi="Times New Roman" w:cs="Times New Roman" w:hint="eastAsia"/>
          <w:sz w:val="20"/>
          <w:szCs w:val="20"/>
        </w:rPr>
        <w:t>ğ</w:t>
      </w:r>
      <w:r w:rsidRPr="00CB30CA">
        <w:rPr>
          <w:rFonts w:ascii="Times New Roman" w:hAnsi="Times New Roman" w:cs="Times New Roman"/>
          <w:sz w:val="20"/>
          <w:szCs w:val="20"/>
        </w:rPr>
        <w:t>i</w:t>
      </w:r>
      <w:r w:rsidRPr="00CB30CA">
        <w:rPr>
          <w:rFonts w:ascii="Times New Roman" w:hAnsi="Times New Roman" w:cs="Times New Roman" w:hint="eastAsia"/>
          <w:sz w:val="20"/>
          <w:szCs w:val="20"/>
        </w:rPr>
        <w:t>ş</w:t>
      </w:r>
      <w:r w:rsidRPr="00CB30CA">
        <w:rPr>
          <w:rFonts w:ascii="Times New Roman" w:hAnsi="Times New Roman" w:cs="Times New Roman"/>
          <w:sz w:val="20"/>
          <w:szCs w:val="20"/>
        </w:rPr>
        <w:t xml:space="preserve">im </w:t>
      </w:r>
      <w:r w:rsidRPr="00CB30CA">
        <w:rPr>
          <w:rFonts w:ascii="Times New Roman" w:hAnsi="Times New Roman" w:cs="Times New Roman"/>
          <w:iCs/>
          <w:sz w:val="20"/>
          <w:szCs w:val="20"/>
        </w:rPr>
        <w:t>yönetimi.</w:t>
      </w:r>
      <w:r w:rsidRPr="00CB30CA">
        <w:rPr>
          <w:rFonts w:ascii="Times New Roman" w:hAnsi="Times New Roman" w:cs="Times New Roman"/>
          <w:i/>
          <w:iCs/>
          <w:sz w:val="20"/>
          <w:szCs w:val="20"/>
        </w:rPr>
        <w:t xml:space="preserve"> </w:t>
      </w:r>
      <w:r w:rsidRPr="00CB30CA">
        <w:rPr>
          <w:rFonts w:ascii="Times New Roman" w:hAnsi="Times New Roman" w:cs="Times New Roman"/>
          <w:i/>
          <w:sz w:val="20"/>
          <w:szCs w:val="20"/>
        </w:rPr>
        <w:t>Eğ</w:t>
      </w:r>
      <w:r>
        <w:rPr>
          <w:rFonts w:ascii="Times New Roman" w:hAnsi="Times New Roman" w:cs="Times New Roman"/>
          <w:i/>
          <w:sz w:val="20"/>
          <w:szCs w:val="20"/>
        </w:rPr>
        <w:t xml:space="preserve">itim Yönetimi Dergisi, </w:t>
      </w:r>
      <w:r>
        <w:rPr>
          <w:rFonts w:ascii="Times New Roman" w:hAnsi="Times New Roman" w:cs="Times New Roman"/>
          <w:sz w:val="20"/>
          <w:szCs w:val="20"/>
        </w:rPr>
        <w:t>2(</w:t>
      </w:r>
      <w:r w:rsidRPr="00CB30CA">
        <w:rPr>
          <w:rFonts w:ascii="Times New Roman" w:hAnsi="Times New Roman" w:cs="Times New Roman"/>
          <w:sz w:val="20"/>
          <w:szCs w:val="20"/>
        </w:rPr>
        <w:t>4</w:t>
      </w:r>
      <w:r>
        <w:rPr>
          <w:rFonts w:ascii="Times New Roman" w:hAnsi="Times New Roman" w:cs="Times New Roman"/>
          <w:sz w:val="20"/>
          <w:szCs w:val="20"/>
        </w:rPr>
        <w:t xml:space="preserve">), </w:t>
      </w:r>
      <w:r w:rsidRPr="00CB30CA">
        <w:rPr>
          <w:rFonts w:ascii="Times New Roman" w:hAnsi="Times New Roman" w:cs="Times New Roman"/>
          <w:sz w:val="20"/>
          <w:szCs w:val="20"/>
        </w:rPr>
        <w:t>565-574.</w:t>
      </w:r>
    </w:p>
    <w:p w:rsidR="00655FC4" w:rsidRDefault="00655FC4" w:rsidP="00655FC4">
      <w:pPr>
        <w:spacing w:after="0"/>
        <w:ind w:left="709" w:hanging="709"/>
        <w:rPr>
          <w:rFonts w:ascii="Times New Roman" w:hAnsi="Times New Roman" w:cs="Times New Roman"/>
          <w:sz w:val="20"/>
          <w:szCs w:val="20"/>
        </w:rPr>
      </w:pPr>
      <w:r>
        <w:rPr>
          <w:rFonts w:ascii="Times New Roman" w:hAnsi="Times New Roman" w:cs="Times New Roman"/>
          <w:sz w:val="20"/>
          <w:szCs w:val="20"/>
        </w:rPr>
        <w:t xml:space="preserve">Özel, H. (2015). </w:t>
      </w:r>
      <w:r>
        <w:rPr>
          <w:rFonts w:ascii="Times New Roman" w:hAnsi="Times New Roman" w:cs="Times New Roman"/>
          <w:bCs/>
          <w:sz w:val="20"/>
          <w:szCs w:val="20"/>
        </w:rPr>
        <w:t>P</w:t>
      </w:r>
      <w:r w:rsidRPr="00655FC4">
        <w:rPr>
          <w:rFonts w:ascii="Times New Roman" w:hAnsi="Times New Roman" w:cs="Times New Roman"/>
          <w:bCs/>
          <w:sz w:val="20"/>
          <w:szCs w:val="20"/>
        </w:rPr>
        <w:t>iyasa sisteminin</w:t>
      </w:r>
      <w:r>
        <w:rPr>
          <w:rFonts w:ascii="Times New Roman" w:hAnsi="Times New Roman" w:cs="Times New Roman"/>
          <w:bCs/>
          <w:sz w:val="20"/>
          <w:szCs w:val="20"/>
        </w:rPr>
        <w:t xml:space="preserve"> dinamizmi ve istikrarsızlığı: </w:t>
      </w:r>
      <w:proofErr w:type="spellStart"/>
      <w:r>
        <w:rPr>
          <w:rFonts w:ascii="Times New Roman" w:hAnsi="Times New Roman" w:cs="Times New Roman"/>
          <w:bCs/>
          <w:sz w:val="20"/>
          <w:szCs w:val="20"/>
        </w:rPr>
        <w:t>Weber</w:t>
      </w:r>
      <w:proofErr w:type="spellEnd"/>
      <w:r>
        <w:rPr>
          <w:rFonts w:ascii="Times New Roman" w:hAnsi="Times New Roman" w:cs="Times New Roman"/>
          <w:bCs/>
          <w:sz w:val="20"/>
          <w:szCs w:val="20"/>
        </w:rPr>
        <w:t xml:space="preserve"> ve </w:t>
      </w:r>
      <w:proofErr w:type="spellStart"/>
      <w:r>
        <w:rPr>
          <w:rFonts w:ascii="Times New Roman" w:hAnsi="Times New Roman" w:cs="Times New Roman"/>
          <w:bCs/>
          <w:sz w:val="20"/>
          <w:szCs w:val="20"/>
        </w:rPr>
        <w:t>S</w:t>
      </w:r>
      <w:r w:rsidRPr="00655FC4">
        <w:rPr>
          <w:rFonts w:ascii="Times New Roman" w:hAnsi="Times New Roman" w:cs="Times New Roman"/>
          <w:bCs/>
          <w:sz w:val="20"/>
          <w:szCs w:val="20"/>
        </w:rPr>
        <w:t>chumpeter</w:t>
      </w:r>
      <w:proofErr w:type="spellEnd"/>
      <w:r>
        <w:rPr>
          <w:rFonts w:ascii="Times New Roman" w:hAnsi="Times New Roman" w:cs="Times New Roman"/>
          <w:bCs/>
          <w:sz w:val="20"/>
          <w:szCs w:val="20"/>
        </w:rPr>
        <w:t xml:space="preserve">. </w:t>
      </w:r>
      <w:r w:rsidRPr="00655FC4">
        <w:rPr>
          <w:rFonts w:ascii="Times New Roman" w:hAnsi="Times New Roman" w:cs="Times New Roman"/>
          <w:bCs/>
          <w:i/>
          <w:sz w:val="20"/>
          <w:szCs w:val="20"/>
        </w:rPr>
        <w:t>İktisat ve Toplum Dergisi,</w:t>
      </w:r>
      <w:r>
        <w:rPr>
          <w:rFonts w:ascii="Times New Roman" w:hAnsi="Times New Roman" w:cs="Times New Roman"/>
          <w:bCs/>
          <w:sz w:val="20"/>
          <w:szCs w:val="20"/>
        </w:rPr>
        <w:t xml:space="preserve"> 61, 37-46.</w:t>
      </w:r>
    </w:p>
    <w:p w:rsidR="000C4EA6" w:rsidRDefault="000C4EA6" w:rsidP="000C4EA6">
      <w:pPr>
        <w:spacing w:after="0"/>
        <w:ind w:left="709" w:hanging="709"/>
        <w:rPr>
          <w:rFonts w:ascii="Times New Roman" w:hAnsi="Times New Roman" w:cs="Times New Roman"/>
          <w:sz w:val="20"/>
          <w:szCs w:val="20"/>
        </w:rPr>
      </w:pPr>
      <w:proofErr w:type="spellStart"/>
      <w:r>
        <w:rPr>
          <w:rFonts w:ascii="Times New Roman" w:hAnsi="Times New Roman" w:cs="Times New Roman"/>
          <w:sz w:val="20"/>
          <w:szCs w:val="20"/>
        </w:rPr>
        <w:t>Parsons</w:t>
      </w:r>
      <w:proofErr w:type="spellEnd"/>
      <w:r>
        <w:rPr>
          <w:rFonts w:ascii="Times New Roman" w:hAnsi="Times New Roman" w:cs="Times New Roman"/>
          <w:sz w:val="20"/>
          <w:szCs w:val="20"/>
        </w:rPr>
        <w:t>, T. (1970). “</w:t>
      </w:r>
      <w:proofErr w:type="spellStart"/>
      <w:r w:rsidRPr="000C4EA6">
        <w:rPr>
          <w:rFonts w:ascii="Times New Roman" w:hAnsi="Times New Roman" w:cs="Times New Roman"/>
          <w:i/>
          <w:iCs/>
          <w:sz w:val="20"/>
          <w:szCs w:val="20"/>
        </w:rPr>
        <w:t>Social</w:t>
      </w:r>
      <w:proofErr w:type="spellEnd"/>
      <w:r w:rsidRPr="000C4EA6">
        <w:rPr>
          <w:rFonts w:ascii="Times New Roman" w:hAnsi="Times New Roman" w:cs="Times New Roman"/>
          <w:i/>
          <w:iCs/>
          <w:sz w:val="20"/>
          <w:szCs w:val="20"/>
        </w:rPr>
        <w:t xml:space="preserve"> </w:t>
      </w:r>
      <w:proofErr w:type="spellStart"/>
      <w:r w:rsidRPr="000C4EA6">
        <w:rPr>
          <w:rFonts w:ascii="Times New Roman" w:hAnsi="Times New Roman" w:cs="Times New Roman"/>
          <w:i/>
          <w:iCs/>
          <w:sz w:val="20"/>
          <w:szCs w:val="20"/>
        </w:rPr>
        <w:t>Systems</w:t>
      </w:r>
      <w:proofErr w:type="spellEnd"/>
      <w:r w:rsidRPr="000C4EA6">
        <w:rPr>
          <w:rFonts w:ascii="Times New Roman" w:hAnsi="Times New Roman" w:cs="Times New Roman"/>
          <w:i/>
          <w:iCs/>
          <w:sz w:val="20"/>
          <w:szCs w:val="20"/>
        </w:rPr>
        <w:t xml:space="preserve">” </w:t>
      </w:r>
      <w:proofErr w:type="spellStart"/>
      <w:r w:rsidRPr="000C4EA6">
        <w:rPr>
          <w:rFonts w:ascii="Times New Roman" w:hAnsi="Times New Roman" w:cs="Times New Roman"/>
          <w:i/>
          <w:iCs/>
          <w:sz w:val="20"/>
          <w:szCs w:val="20"/>
        </w:rPr>
        <w:t>The</w:t>
      </w:r>
      <w:proofErr w:type="spellEnd"/>
      <w:r w:rsidRPr="000C4EA6">
        <w:rPr>
          <w:rFonts w:ascii="Times New Roman" w:hAnsi="Times New Roman" w:cs="Times New Roman"/>
          <w:i/>
          <w:iCs/>
          <w:sz w:val="20"/>
          <w:szCs w:val="20"/>
        </w:rPr>
        <w:t xml:space="preserve"> </w:t>
      </w:r>
      <w:proofErr w:type="spellStart"/>
      <w:r w:rsidRPr="000C4EA6">
        <w:rPr>
          <w:rFonts w:ascii="Times New Roman" w:hAnsi="Times New Roman" w:cs="Times New Roman"/>
          <w:i/>
          <w:iCs/>
          <w:sz w:val="20"/>
          <w:szCs w:val="20"/>
        </w:rPr>
        <w:t>Sociology</w:t>
      </w:r>
      <w:proofErr w:type="spellEnd"/>
      <w:r w:rsidRPr="000C4EA6">
        <w:rPr>
          <w:rFonts w:ascii="Times New Roman" w:hAnsi="Times New Roman" w:cs="Times New Roman"/>
          <w:i/>
          <w:iCs/>
          <w:sz w:val="20"/>
          <w:szCs w:val="20"/>
        </w:rPr>
        <w:t xml:space="preserve"> of </w:t>
      </w:r>
      <w:proofErr w:type="spellStart"/>
      <w:r w:rsidRPr="000C4EA6">
        <w:rPr>
          <w:rFonts w:ascii="Times New Roman" w:hAnsi="Times New Roman" w:cs="Times New Roman"/>
          <w:i/>
          <w:iCs/>
          <w:sz w:val="20"/>
          <w:szCs w:val="20"/>
        </w:rPr>
        <w:t>Organizations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Grusky</w:t>
      </w:r>
      <w:proofErr w:type="spellEnd"/>
      <w:r>
        <w:rPr>
          <w:rFonts w:ascii="Times New Roman" w:hAnsi="Times New Roman" w:cs="Times New Roman"/>
          <w:sz w:val="20"/>
          <w:szCs w:val="20"/>
        </w:rPr>
        <w:t>, O. &amp;</w:t>
      </w:r>
      <w:r w:rsidRPr="000C4EA6">
        <w:rPr>
          <w:rFonts w:ascii="Times New Roman" w:hAnsi="Times New Roman" w:cs="Times New Roman"/>
          <w:sz w:val="20"/>
          <w:szCs w:val="20"/>
        </w:rPr>
        <w:t xml:space="preserve"> M</w:t>
      </w:r>
      <w:r>
        <w:rPr>
          <w:rFonts w:ascii="Times New Roman" w:hAnsi="Times New Roman" w:cs="Times New Roman"/>
          <w:sz w:val="20"/>
          <w:szCs w:val="20"/>
        </w:rPr>
        <w:t>iller, G. (E</w:t>
      </w:r>
      <w:r w:rsidRPr="000C4EA6">
        <w:rPr>
          <w:rFonts w:ascii="Times New Roman" w:hAnsi="Times New Roman" w:cs="Times New Roman"/>
          <w:sz w:val="20"/>
          <w:szCs w:val="20"/>
        </w:rPr>
        <w:t>d.</w:t>
      </w:r>
      <w:r>
        <w:rPr>
          <w:rFonts w:ascii="Times New Roman" w:hAnsi="Times New Roman" w:cs="Times New Roman"/>
          <w:sz w:val="20"/>
          <w:szCs w:val="20"/>
        </w:rPr>
        <w:t xml:space="preserve">) New York: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Gree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Press</w:t>
      </w:r>
      <w:proofErr w:type="spellEnd"/>
      <w:r>
        <w:rPr>
          <w:rFonts w:ascii="Times New Roman" w:hAnsi="Times New Roman" w:cs="Times New Roman"/>
          <w:sz w:val="20"/>
          <w:szCs w:val="20"/>
        </w:rPr>
        <w:t>.</w:t>
      </w:r>
    </w:p>
    <w:p w:rsidR="00D609D2" w:rsidRDefault="00D609D2" w:rsidP="000C4EA6">
      <w:pPr>
        <w:spacing w:after="0"/>
        <w:ind w:left="709" w:hanging="709"/>
        <w:rPr>
          <w:rFonts w:ascii="Times New Roman" w:hAnsi="Times New Roman" w:cs="Times New Roman"/>
          <w:sz w:val="20"/>
          <w:szCs w:val="20"/>
        </w:rPr>
      </w:pPr>
      <w:proofErr w:type="spellStart"/>
      <w:r>
        <w:rPr>
          <w:rFonts w:ascii="Times New Roman" w:hAnsi="Times New Roman" w:cs="Times New Roman"/>
          <w:sz w:val="20"/>
          <w:szCs w:val="20"/>
        </w:rPr>
        <w:t>Ritzer</w:t>
      </w:r>
      <w:proofErr w:type="spellEnd"/>
      <w:r>
        <w:rPr>
          <w:rFonts w:ascii="Times New Roman" w:hAnsi="Times New Roman" w:cs="Times New Roman"/>
          <w:sz w:val="20"/>
          <w:szCs w:val="20"/>
        </w:rPr>
        <w:t>, G. (1998).</w:t>
      </w:r>
      <w:r w:rsidRPr="00D609D2">
        <w:rPr>
          <w:rFonts w:ascii="Times New Roman" w:hAnsi="Times New Roman" w:cs="Times New Roman"/>
          <w:sz w:val="20"/>
          <w:szCs w:val="20"/>
        </w:rPr>
        <w:t xml:space="preserve"> </w:t>
      </w:r>
      <w:r w:rsidR="00721F3E">
        <w:rPr>
          <w:rFonts w:ascii="Times New Roman" w:hAnsi="Times New Roman" w:cs="Times New Roman"/>
          <w:i/>
          <w:iCs/>
          <w:sz w:val="20"/>
          <w:szCs w:val="20"/>
        </w:rPr>
        <w:t xml:space="preserve">Toplumun </w:t>
      </w:r>
      <w:proofErr w:type="spellStart"/>
      <w:r w:rsidR="00721F3E">
        <w:rPr>
          <w:rFonts w:ascii="Times New Roman" w:hAnsi="Times New Roman" w:cs="Times New Roman"/>
          <w:i/>
          <w:iCs/>
          <w:sz w:val="20"/>
          <w:szCs w:val="20"/>
        </w:rPr>
        <w:t>McDonaldlaştırılması</w:t>
      </w:r>
      <w:proofErr w:type="spellEnd"/>
      <w:r w:rsidR="00721F3E">
        <w:rPr>
          <w:rFonts w:ascii="Times New Roman" w:hAnsi="Times New Roman" w:cs="Times New Roman"/>
          <w:i/>
          <w:iCs/>
          <w:sz w:val="20"/>
          <w:szCs w:val="20"/>
        </w:rPr>
        <w:t>.</w:t>
      </w:r>
      <w:r w:rsidRPr="00D609D2">
        <w:rPr>
          <w:rFonts w:ascii="Times New Roman" w:hAnsi="Times New Roman" w:cs="Times New Roman"/>
          <w:i/>
          <w:iCs/>
          <w:sz w:val="20"/>
          <w:szCs w:val="20"/>
        </w:rPr>
        <w:t xml:space="preserve"> </w:t>
      </w:r>
      <w:r w:rsidRPr="00D609D2">
        <w:rPr>
          <w:rFonts w:ascii="Times New Roman" w:hAnsi="Times New Roman" w:cs="Times New Roman"/>
          <w:sz w:val="20"/>
          <w:szCs w:val="20"/>
        </w:rPr>
        <w:t>İstanbul: Ayrıntı Yay.</w:t>
      </w:r>
    </w:p>
    <w:p w:rsidR="00D3798C" w:rsidRDefault="00D3798C" w:rsidP="000C4EA6">
      <w:pPr>
        <w:spacing w:after="0"/>
        <w:ind w:left="709" w:hanging="709"/>
        <w:rPr>
          <w:rFonts w:ascii="Times New Roman" w:hAnsi="Times New Roman" w:cs="Times New Roman"/>
          <w:sz w:val="20"/>
          <w:szCs w:val="20"/>
        </w:rPr>
      </w:pPr>
      <w:proofErr w:type="spellStart"/>
      <w:r w:rsidRPr="00D3798C">
        <w:rPr>
          <w:rFonts w:ascii="Times New Roman" w:hAnsi="Times New Roman" w:cs="Times New Roman"/>
          <w:sz w:val="20"/>
          <w:szCs w:val="20"/>
        </w:rPr>
        <w:t>Slattery</w:t>
      </w:r>
      <w:proofErr w:type="spellEnd"/>
      <w:r>
        <w:rPr>
          <w:rFonts w:ascii="Times New Roman" w:hAnsi="Times New Roman" w:cs="Times New Roman"/>
          <w:sz w:val="20"/>
          <w:szCs w:val="20"/>
        </w:rPr>
        <w:t>, M.</w:t>
      </w:r>
      <w:r w:rsidRPr="00D3798C">
        <w:rPr>
          <w:rFonts w:ascii="Times New Roman" w:hAnsi="Times New Roman" w:cs="Times New Roman"/>
          <w:sz w:val="20"/>
          <w:szCs w:val="20"/>
        </w:rPr>
        <w:t xml:space="preserve"> (2007). </w:t>
      </w:r>
      <w:r w:rsidRPr="00D3798C">
        <w:rPr>
          <w:rFonts w:ascii="Times New Roman" w:hAnsi="Times New Roman" w:cs="Times New Roman"/>
          <w:i/>
          <w:iCs/>
          <w:sz w:val="20"/>
          <w:szCs w:val="20"/>
        </w:rPr>
        <w:t>Sosyolojide Temel Fikirler</w:t>
      </w:r>
      <w:r w:rsidR="00DA1164">
        <w:rPr>
          <w:rFonts w:ascii="Times New Roman" w:hAnsi="Times New Roman" w:cs="Times New Roman"/>
          <w:sz w:val="20"/>
          <w:szCs w:val="20"/>
        </w:rPr>
        <w:t xml:space="preserve">. </w:t>
      </w:r>
      <w:proofErr w:type="spellStart"/>
      <w:r w:rsidRPr="00D3798C">
        <w:rPr>
          <w:rFonts w:ascii="Times New Roman" w:hAnsi="Times New Roman" w:cs="Times New Roman"/>
          <w:sz w:val="20"/>
          <w:szCs w:val="20"/>
        </w:rPr>
        <w:t>Tatlıcan</w:t>
      </w:r>
      <w:proofErr w:type="spellEnd"/>
      <w:r w:rsidR="00DA1164">
        <w:rPr>
          <w:rFonts w:ascii="Times New Roman" w:hAnsi="Times New Roman" w:cs="Times New Roman"/>
          <w:sz w:val="20"/>
          <w:szCs w:val="20"/>
        </w:rPr>
        <w:t xml:space="preserve">, Ü. &amp; </w:t>
      </w:r>
      <w:r w:rsidRPr="00D3798C">
        <w:rPr>
          <w:rFonts w:ascii="Times New Roman" w:hAnsi="Times New Roman" w:cs="Times New Roman"/>
          <w:sz w:val="20"/>
          <w:szCs w:val="20"/>
        </w:rPr>
        <w:t>Demiriz</w:t>
      </w:r>
      <w:r w:rsidR="00DA1164">
        <w:rPr>
          <w:rFonts w:ascii="Times New Roman" w:hAnsi="Times New Roman" w:cs="Times New Roman"/>
          <w:sz w:val="20"/>
          <w:szCs w:val="20"/>
        </w:rPr>
        <w:t>, G.</w:t>
      </w:r>
      <w:r>
        <w:rPr>
          <w:rFonts w:ascii="Times New Roman" w:hAnsi="Times New Roman" w:cs="Times New Roman"/>
          <w:sz w:val="20"/>
          <w:szCs w:val="20"/>
        </w:rPr>
        <w:t xml:space="preserve"> (Ç</w:t>
      </w:r>
      <w:r w:rsidRPr="00D3798C">
        <w:rPr>
          <w:rFonts w:ascii="Times New Roman" w:hAnsi="Times New Roman" w:cs="Times New Roman"/>
          <w:sz w:val="20"/>
          <w:szCs w:val="20"/>
        </w:rPr>
        <w:t>ev.</w:t>
      </w:r>
      <w:r>
        <w:rPr>
          <w:rFonts w:ascii="Times New Roman" w:hAnsi="Times New Roman" w:cs="Times New Roman"/>
          <w:sz w:val="20"/>
          <w:szCs w:val="20"/>
        </w:rPr>
        <w:t>). İstanbul: Sentez.</w:t>
      </w:r>
    </w:p>
    <w:p w:rsidR="00721F3E" w:rsidRDefault="00721F3E" w:rsidP="000C4EA6">
      <w:pPr>
        <w:spacing w:after="0"/>
        <w:ind w:left="709" w:hanging="709"/>
        <w:rPr>
          <w:rFonts w:ascii="Times New Roman" w:hAnsi="Times New Roman" w:cs="Times New Roman"/>
          <w:sz w:val="20"/>
          <w:szCs w:val="20"/>
        </w:rPr>
      </w:pPr>
      <w:proofErr w:type="spellStart"/>
      <w:r>
        <w:rPr>
          <w:rFonts w:ascii="Times New Roman" w:hAnsi="Times New Roman" w:cs="Times New Roman"/>
          <w:sz w:val="20"/>
          <w:szCs w:val="20"/>
        </w:rPr>
        <w:t>Sugur</w:t>
      </w:r>
      <w:proofErr w:type="spellEnd"/>
      <w:r>
        <w:rPr>
          <w:rFonts w:ascii="Times New Roman" w:hAnsi="Times New Roman" w:cs="Times New Roman"/>
          <w:sz w:val="20"/>
          <w:szCs w:val="20"/>
        </w:rPr>
        <w:t xml:space="preserve">, S. (2000). </w:t>
      </w:r>
      <w:r w:rsidRPr="00721F3E">
        <w:rPr>
          <w:rFonts w:ascii="Times New Roman" w:hAnsi="Times New Roman" w:cs="Times New Roman"/>
          <w:sz w:val="20"/>
          <w:szCs w:val="20"/>
        </w:rPr>
        <w:t>Bir Yasal-Ussal Örg</w:t>
      </w:r>
      <w:r>
        <w:rPr>
          <w:rFonts w:ascii="Times New Roman" w:hAnsi="Times New Roman" w:cs="Times New Roman"/>
          <w:sz w:val="20"/>
          <w:szCs w:val="20"/>
        </w:rPr>
        <w:t xml:space="preserve">ütlenme Biçimi Olarak Bürokrasi. </w:t>
      </w:r>
      <w:r w:rsidRPr="00721F3E">
        <w:rPr>
          <w:rFonts w:ascii="Times New Roman" w:hAnsi="Times New Roman" w:cs="Times New Roman"/>
          <w:i/>
          <w:sz w:val="20"/>
          <w:szCs w:val="20"/>
        </w:rPr>
        <w:t>Anadolu Üniversitesi Edebiyat Fakültesi Dergisi,</w:t>
      </w:r>
      <w:r>
        <w:rPr>
          <w:rFonts w:ascii="Times New Roman" w:hAnsi="Times New Roman" w:cs="Times New Roman"/>
          <w:sz w:val="20"/>
          <w:szCs w:val="20"/>
        </w:rPr>
        <w:t xml:space="preserve"> 1(</w:t>
      </w:r>
      <w:r w:rsidRPr="00721F3E">
        <w:rPr>
          <w:rFonts w:ascii="Times New Roman" w:hAnsi="Times New Roman" w:cs="Times New Roman"/>
          <w:sz w:val="20"/>
          <w:szCs w:val="20"/>
        </w:rPr>
        <w:t>2</w:t>
      </w:r>
      <w:r>
        <w:rPr>
          <w:rFonts w:ascii="Times New Roman" w:hAnsi="Times New Roman" w:cs="Times New Roman"/>
          <w:sz w:val="20"/>
          <w:szCs w:val="20"/>
        </w:rPr>
        <w:t>).</w:t>
      </w:r>
    </w:p>
    <w:p w:rsidR="000E4D48" w:rsidRDefault="000E4D48" w:rsidP="000C4EA6">
      <w:pPr>
        <w:spacing w:after="0"/>
        <w:ind w:left="709" w:hanging="709"/>
        <w:rPr>
          <w:rFonts w:ascii="Times New Roman" w:hAnsi="Times New Roman" w:cs="Times New Roman"/>
          <w:sz w:val="20"/>
          <w:szCs w:val="20"/>
        </w:rPr>
      </w:pPr>
      <w:proofErr w:type="spellStart"/>
      <w:r>
        <w:rPr>
          <w:rFonts w:ascii="Times New Roman" w:hAnsi="Times New Roman" w:cs="Times New Roman"/>
          <w:sz w:val="20"/>
          <w:szCs w:val="20"/>
        </w:rPr>
        <w:t>Swingewood</w:t>
      </w:r>
      <w:proofErr w:type="spellEnd"/>
      <w:r>
        <w:rPr>
          <w:rFonts w:ascii="Times New Roman" w:hAnsi="Times New Roman" w:cs="Times New Roman"/>
          <w:sz w:val="20"/>
          <w:szCs w:val="20"/>
        </w:rPr>
        <w:t>, A.</w:t>
      </w:r>
      <w:r w:rsidRPr="000E4D48">
        <w:rPr>
          <w:rFonts w:ascii="Times New Roman" w:hAnsi="Times New Roman" w:cs="Times New Roman"/>
          <w:sz w:val="20"/>
          <w:szCs w:val="20"/>
        </w:rPr>
        <w:t xml:space="preserve"> (1998). </w:t>
      </w:r>
      <w:r w:rsidRPr="000E4D48">
        <w:rPr>
          <w:rFonts w:ascii="Times New Roman" w:hAnsi="Times New Roman" w:cs="Times New Roman"/>
          <w:i/>
          <w:iCs/>
          <w:sz w:val="20"/>
          <w:szCs w:val="20"/>
        </w:rPr>
        <w:t>Sosyolojik Düşüncenin Kısa Tarihi</w:t>
      </w:r>
      <w:r>
        <w:rPr>
          <w:rFonts w:ascii="Times New Roman" w:hAnsi="Times New Roman" w:cs="Times New Roman"/>
          <w:sz w:val="20"/>
          <w:szCs w:val="20"/>
        </w:rPr>
        <w:t xml:space="preserve">. </w:t>
      </w:r>
      <w:proofErr w:type="gramStart"/>
      <w:r>
        <w:rPr>
          <w:rFonts w:ascii="Times New Roman" w:hAnsi="Times New Roman" w:cs="Times New Roman"/>
          <w:sz w:val="20"/>
          <w:szCs w:val="20"/>
        </w:rPr>
        <w:t>Ankara: Bilim Sanat.</w:t>
      </w:r>
      <w:proofErr w:type="gramEnd"/>
    </w:p>
    <w:p w:rsidR="00B17EC9" w:rsidRDefault="00B17EC9" w:rsidP="000C4EA6">
      <w:pPr>
        <w:spacing w:after="0"/>
        <w:ind w:left="709" w:hanging="709"/>
        <w:rPr>
          <w:rFonts w:ascii="Times New Roman" w:hAnsi="Times New Roman" w:cs="Times New Roman"/>
          <w:sz w:val="20"/>
          <w:szCs w:val="20"/>
        </w:rPr>
      </w:pPr>
      <w:proofErr w:type="spellStart"/>
      <w:r>
        <w:rPr>
          <w:rFonts w:ascii="Times New Roman" w:hAnsi="Times New Roman" w:cs="Times New Roman"/>
          <w:sz w:val="20"/>
          <w:szCs w:val="20"/>
        </w:rPr>
        <w:t>Tams</w:t>
      </w:r>
      <w:proofErr w:type="spellEnd"/>
      <w:r>
        <w:rPr>
          <w:rFonts w:ascii="Times New Roman" w:hAnsi="Times New Roman" w:cs="Times New Roman"/>
          <w:sz w:val="20"/>
          <w:szCs w:val="20"/>
        </w:rPr>
        <w:t xml:space="preserve">, C. (2018). </w:t>
      </w:r>
      <w:proofErr w:type="spellStart"/>
      <w:r w:rsidRPr="00B17EC9">
        <w:rPr>
          <w:rFonts w:ascii="Times New Roman" w:hAnsi="Times New Roman" w:cs="Times New Roman"/>
          <w:sz w:val="20"/>
          <w:szCs w:val="20"/>
        </w:rPr>
        <w:t>Busting</w:t>
      </w:r>
      <w:proofErr w:type="spellEnd"/>
      <w:r w:rsidRPr="00B17EC9">
        <w:rPr>
          <w:rFonts w:ascii="Times New Roman" w:hAnsi="Times New Roman" w:cs="Times New Roman"/>
          <w:sz w:val="20"/>
          <w:szCs w:val="20"/>
        </w:rPr>
        <w:t xml:space="preserve"> </w:t>
      </w:r>
      <w:proofErr w:type="spellStart"/>
      <w:r w:rsidRPr="00B17EC9">
        <w:rPr>
          <w:rFonts w:ascii="Times New Roman" w:hAnsi="Times New Roman" w:cs="Times New Roman"/>
          <w:sz w:val="20"/>
          <w:szCs w:val="20"/>
        </w:rPr>
        <w:t>The</w:t>
      </w:r>
      <w:proofErr w:type="spellEnd"/>
      <w:r w:rsidRPr="00B17EC9">
        <w:rPr>
          <w:rFonts w:ascii="Times New Roman" w:hAnsi="Times New Roman" w:cs="Times New Roman"/>
          <w:sz w:val="20"/>
          <w:szCs w:val="20"/>
        </w:rPr>
        <w:t xml:space="preserve"> </w:t>
      </w:r>
      <w:proofErr w:type="spellStart"/>
      <w:r w:rsidRPr="00B17EC9">
        <w:rPr>
          <w:rFonts w:ascii="Times New Roman" w:hAnsi="Times New Roman" w:cs="Times New Roman"/>
          <w:sz w:val="20"/>
          <w:szCs w:val="20"/>
        </w:rPr>
        <w:t>Bureaucratic</w:t>
      </w:r>
      <w:proofErr w:type="spellEnd"/>
      <w:r w:rsidRPr="00B17EC9">
        <w:rPr>
          <w:rFonts w:ascii="Times New Roman" w:hAnsi="Times New Roman" w:cs="Times New Roman"/>
          <w:sz w:val="20"/>
          <w:szCs w:val="20"/>
        </w:rPr>
        <w:t xml:space="preserve"> </w:t>
      </w:r>
      <w:proofErr w:type="spellStart"/>
      <w:r w:rsidRPr="00B17EC9">
        <w:rPr>
          <w:rFonts w:ascii="Times New Roman" w:hAnsi="Times New Roman" w:cs="Times New Roman"/>
          <w:sz w:val="20"/>
          <w:szCs w:val="20"/>
        </w:rPr>
        <w:t>Iron</w:t>
      </w:r>
      <w:proofErr w:type="spellEnd"/>
      <w:r w:rsidRPr="00B17EC9">
        <w:rPr>
          <w:rFonts w:ascii="Times New Roman" w:hAnsi="Times New Roman" w:cs="Times New Roman"/>
          <w:sz w:val="20"/>
          <w:szCs w:val="20"/>
        </w:rPr>
        <w:t xml:space="preserve"> </w:t>
      </w:r>
      <w:proofErr w:type="spellStart"/>
      <w:r w:rsidRPr="00B17EC9">
        <w:rPr>
          <w:rFonts w:ascii="Times New Roman" w:hAnsi="Times New Roman" w:cs="Times New Roman"/>
          <w:sz w:val="20"/>
          <w:szCs w:val="20"/>
        </w:rPr>
        <w:t>Cage</w:t>
      </w:r>
      <w:proofErr w:type="spellEnd"/>
      <w:r w:rsidRPr="00B17EC9">
        <w:rPr>
          <w:rFonts w:ascii="Times New Roman" w:hAnsi="Times New Roman" w:cs="Times New Roman"/>
          <w:sz w:val="20"/>
          <w:szCs w:val="20"/>
        </w:rPr>
        <w:t xml:space="preserve">: How </w:t>
      </w:r>
      <w:proofErr w:type="spellStart"/>
      <w:r w:rsidRPr="00B17EC9">
        <w:rPr>
          <w:rFonts w:ascii="Times New Roman" w:hAnsi="Times New Roman" w:cs="Times New Roman"/>
          <w:sz w:val="20"/>
          <w:szCs w:val="20"/>
        </w:rPr>
        <w:t>To</w:t>
      </w:r>
      <w:proofErr w:type="spellEnd"/>
      <w:r w:rsidRPr="00B17EC9">
        <w:rPr>
          <w:rFonts w:ascii="Times New Roman" w:hAnsi="Times New Roman" w:cs="Times New Roman"/>
          <w:sz w:val="20"/>
          <w:szCs w:val="20"/>
        </w:rPr>
        <w:t xml:space="preserve"> Win </w:t>
      </w:r>
      <w:proofErr w:type="spellStart"/>
      <w:r w:rsidRPr="00B17EC9">
        <w:rPr>
          <w:rFonts w:ascii="Times New Roman" w:hAnsi="Times New Roman" w:cs="Times New Roman"/>
          <w:sz w:val="20"/>
          <w:szCs w:val="20"/>
        </w:rPr>
        <w:t>Support</w:t>
      </w:r>
      <w:proofErr w:type="spellEnd"/>
      <w:r w:rsidRPr="00B17EC9">
        <w:rPr>
          <w:rFonts w:ascii="Times New Roman" w:hAnsi="Times New Roman" w:cs="Times New Roman"/>
          <w:sz w:val="20"/>
          <w:szCs w:val="20"/>
        </w:rPr>
        <w:t xml:space="preserve"> </w:t>
      </w:r>
      <w:proofErr w:type="spellStart"/>
      <w:r w:rsidRPr="00B17EC9">
        <w:rPr>
          <w:rFonts w:ascii="Times New Roman" w:hAnsi="Times New Roman" w:cs="Times New Roman"/>
          <w:sz w:val="20"/>
          <w:szCs w:val="20"/>
        </w:rPr>
        <w:t>For</w:t>
      </w:r>
      <w:proofErr w:type="spellEnd"/>
      <w:r w:rsidRPr="00B17EC9">
        <w:rPr>
          <w:rFonts w:ascii="Times New Roman" w:hAnsi="Times New Roman" w:cs="Times New Roman"/>
          <w:sz w:val="20"/>
          <w:szCs w:val="20"/>
        </w:rPr>
        <w:t xml:space="preserve"> </w:t>
      </w:r>
      <w:proofErr w:type="spellStart"/>
      <w:r w:rsidRPr="00B17EC9">
        <w:rPr>
          <w:rFonts w:ascii="Times New Roman" w:hAnsi="Times New Roman" w:cs="Times New Roman"/>
          <w:sz w:val="20"/>
          <w:szCs w:val="20"/>
        </w:rPr>
        <w:t>Change</w:t>
      </w:r>
      <w:proofErr w:type="spellEnd"/>
      <w:r>
        <w:rPr>
          <w:rFonts w:ascii="Times New Roman" w:hAnsi="Times New Roman" w:cs="Times New Roman"/>
          <w:sz w:val="20"/>
          <w:szCs w:val="20"/>
        </w:rPr>
        <w:t xml:space="preserve">. </w:t>
      </w:r>
      <w:hyperlink r:id="rId8" w:history="1">
        <w:r w:rsidRPr="005D3AB1">
          <w:rPr>
            <w:rStyle w:val="Kpr"/>
            <w:rFonts w:ascii="Times New Roman" w:hAnsi="Times New Roman" w:cs="Times New Roman"/>
            <w:sz w:val="20"/>
            <w:szCs w:val="20"/>
          </w:rPr>
          <w:t>https://www.forbes.com/sites/carstentams/2018/02/03/busting-the-bureaucratic-iron-cage-how-to-win-support-for-change/?sh=fe77f19751d5</w:t>
        </w:r>
      </w:hyperlink>
      <w:r>
        <w:rPr>
          <w:rFonts w:ascii="Times New Roman" w:hAnsi="Times New Roman" w:cs="Times New Roman"/>
          <w:sz w:val="20"/>
          <w:szCs w:val="20"/>
        </w:rPr>
        <w:t xml:space="preserve">. </w:t>
      </w:r>
    </w:p>
    <w:p w:rsidR="00000AF2" w:rsidRDefault="00000AF2" w:rsidP="000C4EA6">
      <w:pPr>
        <w:spacing w:after="0"/>
        <w:ind w:left="709" w:hanging="709"/>
        <w:rPr>
          <w:rFonts w:ascii="Times New Roman" w:hAnsi="Times New Roman" w:cs="Times New Roman"/>
          <w:sz w:val="20"/>
          <w:szCs w:val="20"/>
        </w:rPr>
      </w:pPr>
      <w:proofErr w:type="spellStart"/>
      <w:r w:rsidRPr="00000AF2">
        <w:rPr>
          <w:rFonts w:ascii="Times New Roman" w:hAnsi="Times New Roman" w:cs="Times New Roman"/>
          <w:sz w:val="20"/>
          <w:szCs w:val="20"/>
        </w:rPr>
        <w:lastRenderedPageBreak/>
        <w:t>Tarahat</w:t>
      </w:r>
      <w:proofErr w:type="spellEnd"/>
      <w:r>
        <w:rPr>
          <w:rFonts w:ascii="Times New Roman" w:hAnsi="Times New Roman" w:cs="Times New Roman"/>
          <w:sz w:val="20"/>
          <w:szCs w:val="20"/>
        </w:rPr>
        <w:t>, B. &amp;</w:t>
      </w:r>
      <w:r w:rsidRPr="00000AF2">
        <w:rPr>
          <w:rFonts w:ascii="Times New Roman" w:hAnsi="Times New Roman" w:cs="Times New Roman"/>
          <w:sz w:val="20"/>
          <w:szCs w:val="20"/>
        </w:rPr>
        <w:t xml:space="preserve"> </w:t>
      </w:r>
      <w:proofErr w:type="spellStart"/>
      <w:r w:rsidRPr="00000AF2">
        <w:rPr>
          <w:rFonts w:ascii="Times New Roman" w:hAnsi="Times New Roman" w:cs="Times New Roman"/>
          <w:sz w:val="20"/>
          <w:szCs w:val="20"/>
        </w:rPr>
        <w:t>Werner</w:t>
      </w:r>
      <w:proofErr w:type="spellEnd"/>
      <w:r>
        <w:rPr>
          <w:rFonts w:ascii="Times New Roman" w:hAnsi="Times New Roman" w:cs="Times New Roman"/>
          <w:sz w:val="20"/>
          <w:szCs w:val="20"/>
        </w:rPr>
        <w:t>, B.</w:t>
      </w:r>
      <w:r w:rsidRPr="00000AF2">
        <w:rPr>
          <w:rFonts w:ascii="Times New Roman" w:hAnsi="Times New Roman" w:cs="Times New Roman"/>
          <w:sz w:val="20"/>
          <w:szCs w:val="20"/>
        </w:rPr>
        <w:t xml:space="preserve"> (1997). 12 </w:t>
      </w:r>
      <w:proofErr w:type="spellStart"/>
      <w:r w:rsidRPr="00000AF2">
        <w:rPr>
          <w:rFonts w:ascii="Times New Roman" w:hAnsi="Times New Roman" w:cs="Times New Roman"/>
          <w:sz w:val="20"/>
          <w:szCs w:val="20"/>
        </w:rPr>
        <w:t>Principles</w:t>
      </w:r>
      <w:proofErr w:type="spellEnd"/>
      <w:r w:rsidRPr="00000AF2">
        <w:rPr>
          <w:rFonts w:ascii="Times New Roman" w:hAnsi="Times New Roman" w:cs="Times New Roman"/>
          <w:sz w:val="20"/>
          <w:szCs w:val="20"/>
        </w:rPr>
        <w:t xml:space="preserve"> of </w:t>
      </w:r>
      <w:proofErr w:type="spellStart"/>
      <w:r w:rsidRPr="00000AF2">
        <w:rPr>
          <w:rFonts w:ascii="Times New Roman" w:hAnsi="Times New Roman" w:cs="Times New Roman"/>
          <w:sz w:val="20"/>
          <w:szCs w:val="20"/>
        </w:rPr>
        <w:t>organizational</w:t>
      </w:r>
      <w:proofErr w:type="spellEnd"/>
      <w:r w:rsidRPr="00000AF2">
        <w:rPr>
          <w:rFonts w:ascii="Times New Roman" w:hAnsi="Times New Roman" w:cs="Times New Roman"/>
          <w:sz w:val="20"/>
          <w:szCs w:val="20"/>
        </w:rPr>
        <w:t xml:space="preserve"> </w:t>
      </w:r>
      <w:proofErr w:type="spellStart"/>
      <w:r w:rsidRPr="00000AF2">
        <w:rPr>
          <w:rFonts w:ascii="Times New Roman" w:hAnsi="Times New Roman" w:cs="Times New Roman"/>
          <w:sz w:val="20"/>
          <w:szCs w:val="20"/>
        </w:rPr>
        <w:t>transformation</w:t>
      </w:r>
      <w:proofErr w:type="spellEnd"/>
      <w:r w:rsidRPr="00000AF2">
        <w:rPr>
          <w:rFonts w:ascii="Times New Roman" w:hAnsi="Times New Roman" w:cs="Times New Roman"/>
          <w:sz w:val="20"/>
          <w:szCs w:val="20"/>
        </w:rPr>
        <w:t xml:space="preserve">. </w:t>
      </w:r>
      <w:r>
        <w:rPr>
          <w:rFonts w:ascii="Times New Roman" w:hAnsi="Times New Roman" w:cs="Times New Roman"/>
          <w:i/>
          <w:sz w:val="20"/>
          <w:szCs w:val="20"/>
        </w:rPr>
        <w:t xml:space="preserve">Management </w:t>
      </w:r>
      <w:proofErr w:type="spellStart"/>
      <w:r>
        <w:rPr>
          <w:rFonts w:ascii="Times New Roman" w:hAnsi="Times New Roman" w:cs="Times New Roman"/>
          <w:i/>
          <w:sz w:val="20"/>
          <w:szCs w:val="20"/>
        </w:rPr>
        <w:t>Review</w:t>
      </w:r>
      <w:proofErr w:type="spellEnd"/>
      <w:r>
        <w:rPr>
          <w:rFonts w:ascii="Times New Roman" w:hAnsi="Times New Roman" w:cs="Times New Roman"/>
          <w:i/>
          <w:sz w:val="20"/>
          <w:szCs w:val="20"/>
        </w:rPr>
        <w:t xml:space="preserve">, </w:t>
      </w:r>
      <w:r>
        <w:rPr>
          <w:rFonts w:ascii="Times New Roman" w:hAnsi="Times New Roman" w:cs="Times New Roman"/>
          <w:sz w:val="20"/>
          <w:szCs w:val="20"/>
        </w:rPr>
        <w:t>86(</w:t>
      </w:r>
      <w:r w:rsidRPr="00000AF2">
        <w:rPr>
          <w:rFonts w:ascii="Times New Roman" w:hAnsi="Times New Roman" w:cs="Times New Roman"/>
          <w:sz w:val="20"/>
          <w:szCs w:val="20"/>
        </w:rPr>
        <w:t>8</w:t>
      </w:r>
      <w:r>
        <w:rPr>
          <w:rFonts w:ascii="Times New Roman" w:hAnsi="Times New Roman" w:cs="Times New Roman"/>
          <w:sz w:val="20"/>
          <w:szCs w:val="20"/>
        </w:rPr>
        <w:t>)</w:t>
      </w:r>
      <w:r w:rsidRPr="00000AF2">
        <w:rPr>
          <w:rFonts w:ascii="Times New Roman" w:hAnsi="Times New Roman" w:cs="Times New Roman"/>
          <w:sz w:val="20"/>
          <w:szCs w:val="20"/>
        </w:rPr>
        <w:t>.</w:t>
      </w:r>
    </w:p>
    <w:p w:rsidR="006C5DBC" w:rsidRDefault="006C5DBC" w:rsidP="00785350">
      <w:pPr>
        <w:spacing w:after="0"/>
        <w:ind w:left="709" w:hanging="709"/>
        <w:rPr>
          <w:rFonts w:ascii="Times New Roman" w:hAnsi="Times New Roman" w:cs="Times New Roman"/>
          <w:sz w:val="20"/>
          <w:szCs w:val="20"/>
        </w:rPr>
      </w:pPr>
      <w:r>
        <w:rPr>
          <w:rFonts w:ascii="Times New Roman" w:hAnsi="Times New Roman" w:cs="Times New Roman"/>
          <w:sz w:val="20"/>
          <w:szCs w:val="20"/>
        </w:rPr>
        <w:t>Tükel, İ. (2012). M</w:t>
      </w:r>
      <w:r w:rsidRPr="006C5DBC">
        <w:rPr>
          <w:rFonts w:ascii="Times New Roman" w:hAnsi="Times New Roman" w:cs="Times New Roman"/>
          <w:sz w:val="20"/>
          <w:szCs w:val="20"/>
        </w:rPr>
        <w:t>od</w:t>
      </w:r>
      <w:r>
        <w:rPr>
          <w:rFonts w:ascii="Times New Roman" w:hAnsi="Times New Roman" w:cs="Times New Roman"/>
          <w:sz w:val="20"/>
          <w:szCs w:val="20"/>
        </w:rPr>
        <w:t>ern örgütlerde yabancılaşma ve K</w:t>
      </w:r>
      <w:r w:rsidRPr="006C5DBC">
        <w:rPr>
          <w:rFonts w:ascii="Times New Roman" w:hAnsi="Times New Roman" w:cs="Times New Roman"/>
          <w:sz w:val="20"/>
          <w:szCs w:val="20"/>
        </w:rPr>
        <w:t>afka’nın “dönüşüm” romanının bu bağlamda analizi</w:t>
      </w:r>
      <w:r>
        <w:rPr>
          <w:rFonts w:ascii="Times New Roman" w:hAnsi="Times New Roman" w:cs="Times New Roman"/>
          <w:sz w:val="20"/>
          <w:szCs w:val="20"/>
        </w:rPr>
        <w:t xml:space="preserve">. </w:t>
      </w:r>
      <w:r w:rsidR="00785350" w:rsidRPr="00785350">
        <w:rPr>
          <w:rFonts w:ascii="Times New Roman" w:hAnsi="Times New Roman" w:cs="Times New Roman"/>
          <w:i/>
          <w:sz w:val="20"/>
          <w:szCs w:val="20"/>
        </w:rPr>
        <w:t>Dokuz Eylül Üniversitesi Edebiyat Fakültesi Dergisi,</w:t>
      </w:r>
      <w:r w:rsidR="00785350">
        <w:rPr>
          <w:rFonts w:ascii="Times New Roman" w:hAnsi="Times New Roman" w:cs="Times New Roman"/>
          <w:sz w:val="20"/>
          <w:szCs w:val="20"/>
        </w:rPr>
        <w:t xml:space="preserve"> 1(</w:t>
      </w:r>
      <w:r w:rsidR="00785350" w:rsidRPr="00785350">
        <w:rPr>
          <w:rFonts w:ascii="Times New Roman" w:hAnsi="Times New Roman" w:cs="Times New Roman"/>
          <w:sz w:val="20"/>
          <w:szCs w:val="20"/>
        </w:rPr>
        <w:t>2</w:t>
      </w:r>
      <w:r w:rsidR="00785350">
        <w:rPr>
          <w:rFonts w:ascii="Times New Roman" w:hAnsi="Times New Roman" w:cs="Times New Roman"/>
          <w:sz w:val="20"/>
          <w:szCs w:val="20"/>
        </w:rPr>
        <w:t>), 34-50.</w:t>
      </w:r>
    </w:p>
    <w:p w:rsidR="004B7356" w:rsidRDefault="004B7356" w:rsidP="000C4EA6">
      <w:pPr>
        <w:spacing w:after="0"/>
        <w:ind w:left="709" w:hanging="709"/>
        <w:rPr>
          <w:rFonts w:ascii="Times New Roman" w:hAnsi="Times New Roman" w:cs="Times New Roman"/>
          <w:sz w:val="20"/>
          <w:szCs w:val="20"/>
        </w:rPr>
      </w:pPr>
      <w:proofErr w:type="spellStart"/>
      <w:r>
        <w:rPr>
          <w:rFonts w:ascii="Times New Roman" w:hAnsi="Times New Roman" w:cs="Times New Roman"/>
          <w:sz w:val="20"/>
          <w:szCs w:val="20"/>
        </w:rPr>
        <w:t>Weber</w:t>
      </w:r>
      <w:proofErr w:type="spellEnd"/>
      <w:r>
        <w:rPr>
          <w:rFonts w:ascii="Times New Roman" w:hAnsi="Times New Roman" w:cs="Times New Roman"/>
          <w:sz w:val="20"/>
          <w:szCs w:val="20"/>
        </w:rPr>
        <w:t>, M. (l993).</w:t>
      </w:r>
      <w:r w:rsidRPr="004B7356">
        <w:rPr>
          <w:rFonts w:ascii="Times New Roman" w:hAnsi="Times New Roman" w:cs="Times New Roman"/>
          <w:sz w:val="20"/>
          <w:szCs w:val="20"/>
        </w:rPr>
        <w:t xml:space="preserve"> </w:t>
      </w:r>
      <w:r>
        <w:rPr>
          <w:rFonts w:ascii="Times New Roman" w:hAnsi="Times New Roman" w:cs="Times New Roman"/>
          <w:i/>
          <w:iCs/>
          <w:sz w:val="20"/>
          <w:szCs w:val="20"/>
        </w:rPr>
        <w:t xml:space="preserve">Sosyoloji Yazıları. </w:t>
      </w:r>
      <w:r>
        <w:rPr>
          <w:rFonts w:ascii="Times New Roman" w:hAnsi="Times New Roman" w:cs="Times New Roman"/>
          <w:sz w:val="20"/>
          <w:szCs w:val="20"/>
        </w:rPr>
        <w:t xml:space="preserve">Parla, T. (Çev.). </w:t>
      </w:r>
      <w:r w:rsidRPr="004B7356">
        <w:rPr>
          <w:rFonts w:ascii="Times New Roman" w:hAnsi="Times New Roman" w:cs="Times New Roman"/>
          <w:sz w:val="20"/>
          <w:szCs w:val="20"/>
        </w:rPr>
        <w:t>İst</w:t>
      </w:r>
      <w:r>
        <w:rPr>
          <w:rFonts w:ascii="Times New Roman" w:hAnsi="Times New Roman" w:cs="Times New Roman"/>
          <w:sz w:val="20"/>
          <w:szCs w:val="20"/>
        </w:rPr>
        <w:t>anbul</w:t>
      </w:r>
      <w:r w:rsidRPr="004B7356">
        <w:rPr>
          <w:rFonts w:ascii="Times New Roman" w:hAnsi="Times New Roman" w:cs="Times New Roman"/>
          <w:sz w:val="20"/>
          <w:szCs w:val="20"/>
        </w:rPr>
        <w:t>: Hürriyet Vakfı</w:t>
      </w:r>
      <w:r>
        <w:rPr>
          <w:rFonts w:ascii="Times New Roman" w:hAnsi="Times New Roman" w:cs="Times New Roman"/>
          <w:sz w:val="20"/>
          <w:szCs w:val="20"/>
        </w:rPr>
        <w:t>.</w:t>
      </w:r>
    </w:p>
    <w:p w:rsidR="00FE1578" w:rsidRDefault="00FE1578" w:rsidP="00FE1578">
      <w:pPr>
        <w:spacing w:after="0"/>
        <w:ind w:left="709" w:hanging="709"/>
        <w:rPr>
          <w:rFonts w:ascii="Times New Roman" w:hAnsi="Times New Roman" w:cs="Times New Roman"/>
          <w:sz w:val="20"/>
          <w:szCs w:val="20"/>
        </w:rPr>
      </w:pPr>
      <w:proofErr w:type="spellStart"/>
      <w:r>
        <w:rPr>
          <w:rFonts w:ascii="Times New Roman" w:hAnsi="Times New Roman" w:cs="Times New Roman"/>
          <w:sz w:val="20"/>
          <w:szCs w:val="20"/>
        </w:rPr>
        <w:t>Weber</w:t>
      </w:r>
      <w:proofErr w:type="spellEnd"/>
      <w:r>
        <w:rPr>
          <w:rFonts w:ascii="Times New Roman" w:hAnsi="Times New Roman" w:cs="Times New Roman"/>
          <w:sz w:val="20"/>
          <w:szCs w:val="20"/>
        </w:rPr>
        <w:t>, M.</w:t>
      </w:r>
      <w:r w:rsidRPr="00FE1578">
        <w:rPr>
          <w:rFonts w:ascii="Times New Roman" w:hAnsi="Times New Roman" w:cs="Times New Roman"/>
          <w:sz w:val="20"/>
          <w:szCs w:val="20"/>
        </w:rPr>
        <w:t xml:space="preserve"> (1995). </w:t>
      </w:r>
      <w:r w:rsidRPr="00FE1578">
        <w:rPr>
          <w:rFonts w:ascii="Times New Roman" w:hAnsi="Times New Roman" w:cs="Times New Roman"/>
          <w:i/>
          <w:iCs/>
          <w:sz w:val="20"/>
          <w:szCs w:val="20"/>
        </w:rPr>
        <w:t>Toplumsal ve Ekonomik Örgütlenme Kuramı</w:t>
      </w:r>
      <w:r w:rsidRPr="00FE1578">
        <w:rPr>
          <w:rFonts w:ascii="Times New Roman" w:hAnsi="Times New Roman" w:cs="Times New Roman"/>
          <w:sz w:val="20"/>
          <w:szCs w:val="20"/>
        </w:rPr>
        <w:t xml:space="preserve">. </w:t>
      </w:r>
      <w:r>
        <w:rPr>
          <w:rFonts w:ascii="Times New Roman" w:hAnsi="Times New Roman" w:cs="Times New Roman"/>
          <w:sz w:val="20"/>
          <w:szCs w:val="20"/>
        </w:rPr>
        <w:t>(</w:t>
      </w:r>
      <w:r w:rsidRPr="00FE1578">
        <w:rPr>
          <w:rFonts w:ascii="Times New Roman" w:hAnsi="Times New Roman" w:cs="Times New Roman"/>
          <w:sz w:val="20"/>
          <w:szCs w:val="20"/>
        </w:rPr>
        <w:t>Çev</w:t>
      </w:r>
      <w:proofErr w:type="gramStart"/>
      <w:r w:rsidRPr="00FE1578">
        <w:rPr>
          <w:rFonts w:ascii="Times New Roman" w:hAnsi="Times New Roman" w:cs="Times New Roman"/>
          <w:sz w:val="20"/>
          <w:szCs w:val="20"/>
        </w:rPr>
        <w:t>.</w:t>
      </w:r>
      <w:r>
        <w:rPr>
          <w:rFonts w:ascii="Times New Roman" w:hAnsi="Times New Roman" w:cs="Times New Roman"/>
          <w:sz w:val="20"/>
          <w:szCs w:val="20"/>
        </w:rPr>
        <w:t>:</w:t>
      </w:r>
      <w:proofErr w:type="gramEnd"/>
      <w:r w:rsidRPr="00FE1578">
        <w:rPr>
          <w:rFonts w:ascii="Times New Roman" w:hAnsi="Times New Roman" w:cs="Times New Roman"/>
          <w:sz w:val="20"/>
          <w:szCs w:val="20"/>
        </w:rPr>
        <w:t xml:space="preserve"> </w:t>
      </w:r>
      <w:proofErr w:type="spellStart"/>
      <w:r w:rsidRPr="00FE1578">
        <w:rPr>
          <w:rFonts w:ascii="Times New Roman" w:hAnsi="Times New Roman" w:cs="Times New Roman"/>
          <w:sz w:val="20"/>
          <w:szCs w:val="20"/>
        </w:rPr>
        <w:t>Ozankaya</w:t>
      </w:r>
      <w:proofErr w:type="spellEnd"/>
      <w:r>
        <w:rPr>
          <w:rFonts w:ascii="Times New Roman" w:hAnsi="Times New Roman" w:cs="Times New Roman"/>
          <w:sz w:val="20"/>
          <w:szCs w:val="20"/>
        </w:rPr>
        <w:t>, Ö</w:t>
      </w:r>
      <w:r w:rsidRPr="00FE1578">
        <w:rPr>
          <w:rFonts w:ascii="Times New Roman" w:hAnsi="Times New Roman" w:cs="Times New Roman"/>
          <w:sz w:val="20"/>
          <w:szCs w:val="20"/>
        </w:rPr>
        <w:t>.</w:t>
      </w:r>
      <w:r>
        <w:rPr>
          <w:rFonts w:ascii="Times New Roman" w:hAnsi="Times New Roman" w:cs="Times New Roman"/>
          <w:sz w:val="20"/>
          <w:szCs w:val="20"/>
        </w:rPr>
        <w:t xml:space="preserve">). </w:t>
      </w:r>
      <w:r w:rsidR="004F3644">
        <w:rPr>
          <w:rFonts w:ascii="Times New Roman" w:hAnsi="Times New Roman" w:cs="Times New Roman"/>
          <w:sz w:val="20"/>
          <w:szCs w:val="20"/>
        </w:rPr>
        <w:t xml:space="preserve">Ankara: </w:t>
      </w:r>
      <w:proofErr w:type="spellStart"/>
      <w:r w:rsidR="004F3644">
        <w:rPr>
          <w:rFonts w:ascii="Times New Roman" w:hAnsi="Times New Roman" w:cs="Times New Roman"/>
          <w:sz w:val="20"/>
          <w:szCs w:val="20"/>
        </w:rPr>
        <w:t>İmge</w:t>
      </w:r>
      <w:proofErr w:type="spellEnd"/>
      <w:r w:rsidR="004F3644">
        <w:rPr>
          <w:rFonts w:ascii="Times New Roman" w:hAnsi="Times New Roman" w:cs="Times New Roman"/>
          <w:sz w:val="20"/>
          <w:szCs w:val="20"/>
        </w:rPr>
        <w:t>.</w:t>
      </w:r>
    </w:p>
    <w:p w:rsidR="004F3644" w:rsidRDefault="004F3644" w:rsidP="00FE1578">
      <w:pPr>
        <w:spacing w:after="0"/>
        <w:ind w:left="709" w:hanging="709"/>
        <w:rPr>
          <w:rFonts w:ascii="Times New Roman" w:hAnsi="Times New Roman" w:cs="Times New Roman"/>
          <w:sz w:val="20"/>
          <w:szCs w:val="20"/>
        </w:rPr>
      </w:pPr>
      <w:proofErr w:type="spellStart"/>
      <w:r>
        <w:rPr>
          <w:rFonts w:ascii="Times New Roman" w:hAnsi="Times New Roman" w:cs="Times New Roman"/>
          <w:sz w:val="20"/>
          <w:szCs w:val="20"/>
        </w:rPr>
        <w:t>W</w:t>
      </w:r>
      <w:r w:rsidR="006B2023">
        <w:rPr>
          <w:rFonts w:ascii="Times New Roman" w:hAnsi="Times New Roman" w:cs="Times New Roman"/>
          <w:sz w:val="20"/>
          <w:szCs w:val="20"/>
        </w:rPr>
        <w:t>e</w:t>
      </w:r>
      <w:r>
        <w:rPr>
          <w:rFonts w:ascii="Times New Roman" w:hAnsi="Times New Roman" w:cs="Times New Roman"/>
          <w:sz w:val="20"/>
          <w:szCs w:val="20"/>
        </w:rPr>
        <w:t>ber</w:t>
      </w:r>
      <w:proofErr w:type="spellEnd"/>
      <w:r>
        <w:rPr>
          <w:rFonts w:ascii="Times New Roman" w:hAnsi="Times New Roman" w:cs="Times New Roman"/>
          <w:sz w:val="20"/>
          <w:szCs w:val="20"/>
        </w:rPr>
        <w:t>, M.</w:t>
      </w:r>
      <w:r w:rsidRPr="004F3644">
        <w:rPr>
          <w:rFonts w:ascii="Times New Roman" w:hAnsi="Times New Roman" w:cs="Times New Roman"/>
          <w:sz w:val="20"/>
          <w:szCs w:val="20"/>
        </w:rPr>
        <w:t xml:space="preserve"> (2003)</w:t>
      </w:r>
      <w:r>
        <w:rPr>
          <w:rFonts w:ascii="Times New Roman" w:hAnsi="Times New Roman" w:cs="Times New Roman"/>
          <w:sz w:val="20"/>
          <w:szCs w:val="20"/>
        </w:rPr>
        <w:t>.</w:t>
      </w:r>
      <w:r w:rsidRPr="004F3644">
        <w:rPr>
          <w:rFonts w:ascii="Times New Roman" w:hAnsi="Times New Roman" w:cs="Times New Roman"/>
          <w:sz w:val="20"/>
          <w:szCs w:val="20"/>
        </w:rPr>
        <w:t xml:space="preserve"> </w:t>
      </w:r>
      <w:r w:rsidRPr="004F3644">
        <w:rPr>
          <w:rFonts w:ascii="Times New Roman" w:hAnsi="Times New Roman" w:cs="Times New Roman"/>
          <w:i/>
          <w:sz w:val="20"/>
          <w:szCs w:val="20"/>
        </w:rPr>
        <w:t>Sosyoloji Yazıları</w:t>
      </w:r>
      <w:r>
        <w:rPr>
          <w:rFonts w:ascii="Times New Roman" w:hAnsi="Times New Roman" w:cs="Times New Roman"/>
          <w:sz w:val="20"/>
          <w:szCs w:val="20"/>
        </w:rPr>
        <w:t>.</w:t>
      </w:r>
      <w:r w:rsidRPr="004F3644">
        <w:rPr>
          <w:rFonts w:ascii="Times New Roman" w:hAnsi="Times New Roman" w:cs="Times New Roman"/>
          <w:sz w:val="20"/>
          <w:szCs w:val="20"/>
        </w:rPr>
        <w:t xml:space="preserve"> İstanbul: İletişim</w:t>
      </w:r>
      <w:r>
        <w:rPr>
          <w:rFonts w:ascii="Times New Roman" w:hAnsi="Times New Roman" w:cs="Times New Roman"/>
          <w:sz w:val="20"/>
          <w:szCs w:val="20"/>
        </w:rPr>
        <w:t>.</w:t>
      </w:r>
    </w:p>
    <w:p w:rsidR="007E6281" w:rsidRPr="00187210" w:rsidRDefault="00812A4D" w:rsidP="00187210">
      <w:pPr>
        <w:spacing w:after="0"/>
        <w:ind w:left="709" w:hanging="709"/>
        <w:rPr>
          <w:rFonts w:ascii="Times New Roman" w:hAnsi="Times New Roman" w:cs="Times New Roman"/>
          <w:sz w:val="20"/>
          <w:szCs w:val="20"/>
        </w:rPr>
      </w:pPr>
      <w:proofErr w:type="spellStart"/>
      <w:r>
        <w:rPr>
          <w:rFonts w:ascii="Times New Roman" w:hAnsi="Times New Roman" w:cs="Times New Roman"/>
          <w:sz w:val="20"/>
          <w:szCs w:val="20"/>
        </w:rPr>
        <w:t>Woodward</w:t>
      </w:r>
      <w:proofErr w:type="spellEnd"/>
      <w:r>
        <w:rPr>
          <w:rFonts w:ascii="Times New Roman" w:hAnsi="Times New Roman" w:cs="Times New Roman"/>
          <w:sz w:val="20"/>
          <w:szCs w:val="20"/>
        </w:rPr>
        <w:t>, J.</w:t>
      </w:r>
      <w:r w:rsidRPr="00812A4D">
        <w:rPr>
          <w:rFonts w:ascii="Times New Roman" w:hAnsi="Times New Roman" w:cs="Times New Roman"/>
          <w:sz w:val="20"/>
          <w:szCs w:val="20"/>
        </w:rPr>
        <w:t xml:space="preserve"> </w:t>
      </w:r>
      <w:r>
        <w:rPr>
          <w:rFonts w:ascii="Times New Roman" w:hAnsi="Times New Roman" w:cs="Times New Roman"/>
          <w:sz w:val="20"/>
          <w:szCs w:val="20"/>
        </w:rPr>
        <w:t>(</w:t>
      </w:r>
      <w:r w:rsidRPr="00812A4D">
        <w:rPr>
          <w:rFonts w:ascii="Times New Roman" w:hAnsi="Times New Roman" w:cs="Times New Roman"/>
          <w:sz w:val="20"/>
          <w:szCs w:val="20"/>
        </w:rPr>
        <w:t>1965</w:t>
      </w:r>
      <w:r>
        <w:rPr>
          <w:rFonts w:ascii="Times New Roman" w:hAnsi="Times New Roman" w:cs="Times New Roman"/>
          <w:sz w:val="20"/>
          <w:szCs w:val="20"/>
        </w:rPr>
        <w:t>).</w:t>
      </w:r>
      <w:r w:rsidRPr="00812A4D">
        <w:rPr>
          <w:rFonts w:ascii="Times New Roman" w:hAnsi="Times New Roman" w:cs="Times New Roman"/>
          <w:sz w:val="20"/>
          <w:szCs w:val="20"/>
        </w:rPr>
        <w:t xml:space="preserve"> </w:t>
      </w:r>
      <w:proofErr w:type="spellStart"/>
      <w:r w:rsidRPr="00812A4D">
        <w:rPr>
          <w:rFonts w:ascii="Times New Roman" w:hAnsi="Times New Roman" w:cs="Times New Roman"/>
          <w:i/>
          <w:sz w:val="20"/>
          <w:szCs w:val="20"/>
        </w:rPr>
        <w:t>Industrial</w:t>
      </w:r>
      <w:proofErr w:type="spellEnd"/>
      <w:r w:rsidRPr="00812A4D">
        <w:rPr>
          <w:rFonts w:ascii="Times New Roman" w:hAnsi="Times New Roman" w:cs="Times New Roman"/>
          <w:i/>
          <w:sz w:val="20"/>
          <w:szCs w:val="20"/>
        </w:rPr>
        <w:t xml:space="preserve"> </w:t>
      </w:r>
      <w:proofErr w:type="spellStart"/>
      <w:r w:rsidRPr="00812A4D">
        <w:rPr>
          <w:rFonts w:ascii="Times New Roman" w:hAnsi="Times New Roman" w:cs="Times New Roman"/>
          <w:i/>
          <w:sz w:val="20"/>
          <w:szCs w:val="20"/>
        </w:rPr>
        <w:t>Organization</w:t>
      </w:r>
      <w:proofErr w:type="spellEnd"/>
      <w:r w:rsidRPr="00812A4D">
        <w:rPr>
          <w:rFonts w:ascii="Times New Roman" w:hAnsi="Times New Roman" w:cs="Times New Roman"/>
          <w:i/>
          <w:sz w:val="20"/>
          <w:szCs w:val="20"/>
        </w:rPr>
        <w:t>,</w:t>
      </w:r>
      <w:r w:rsidRPr="00812A4D">
        <w:rPr>
          <w:rFonts w:ascii="Times New Roman" w:hAnsi="Times New Roman" w:cs="Times New Roman"/>
          <w:sz w:val="20"/>
          <w:szCs w:val="20"/>
        </w:rPr>
        <w:t xml:space="preserve"> </w:t>
      </w:r>
      <w:proofErr w:type="spellStart"/>
      <w:r w:rsidRPr="00812A4D">
        <w:rPr>
          <w:rFonts w:ascii="Times New Roman" w:hAnsi="Times New Roman" w:cs="Times New Roman"/>
          <w:sz w:val="20"/>
          <w:szCs w:val="20"/>
        </w:rPr>
        <w:t>Theory</w:t>
      </w:r>
      <w:proofErr w:type="spellEnd"/>
      <w:r w:rsidRPr="00812A4D">
        <w:rPr>
          <w:rFonts w:ascii="Times New Roman" w:hAnsi="Times New Roman" w:cs="Times New Roman"/>
          <w:sz w:val="20"/>
          <w:szCs w:val="20"/>
        </w:rPr>
        <w:t xml:space="preserve"> </w:t>
      </w:r>
      <w:proofErr w:type="spellStart"/>
      <w:r w:rsidRPr="00812A4D">
        <w:rPr>
          <w:rFonts w:ascii="Times New Roman" w:hAnsi="Times New Roman" w:cs="Times New Roman"/>
          <w:sz w:val="20"/>
          <w:szCs w:val="20"/>
        </w:rPr>
        <w:t>and</w:t>
      </w:r>
      <w:proofErr w:type="spellEnd"/>
      <w:r w:rsidRPr="00812A4D">
        <w:rPr>
          <w:rFonts w:ascii="Times New Roman" w:hAnsi="Times New Roman" w:cs="Times New Roman"/>
          <w:sz w:val="20"/>
          <w:szCs w:val="20"/>
        </w:rPr>
        <w:t xml:space="preserve"> </w:t>
      </w:r>
      <w:proofErr w:type="spellStart"/>
      <w:r w:rsidRPr="00812A4D">
        <w:rPr>
          <w:rFonts w:ascii="Times New Roman" w:hAnsi="Times New Roman" w:cs="Times New Roman"/>
          <w:sz w:val="20"/>
          <w:szCs w:val="20"/>
        </w:rPr>
        <w:t>Practice</w:t>
      </w:r>
      <w:proofErr w:type="spellEnd"/>
      <w:r w:rsidRPr="00812A4D">
        <w:rPr>
          <w:rFonts w:ascii="Times New Roman" w:hAnsi="Times New Roman" w:cs="Times New Roman"/>
          <w:sz w:val="20"/>
          <w:szCs w:val="20"/>
        </w:rPr>
        <w:t xml:space="preserve">, </w:t>
      </w:r>
      <w:proofErr w:type="spellStart"/>
      <w:r w:rsidRPr="00812A4D">
        <w:rPr>
          <w:rFonts w:ascii="Times New Roman" w:hAnsi="Times New Roman" w:cs="Times New Roman"/>
          <w:sz w:val="20"/>
          <w:szCs w:val="20"/>
        </w:rPr>
        <w:t>London</w:t>
      </w:r>
      <w:proofErr w:type="spellEnd"/>
      <w:r w:rsidRPr="00812A4D">
        <w:rPr>
          <w:rFonts w:ascii="Times New Roman" w:hAnsi="Times New Roman" w:cs="Times New Roman"/>
          <w:sz w:val="20"/>
          <w:szCs w:val="20"/>
        </w:rPr>
        <w:t xml:space="preserve">: Oxford </w:t>
      </w:r>
      <w:proofErr w:type="spellStart"/>
      <w:r w:rsidRPr="00812A4D">
        <w:rPr>
          <w:rFonts w:ascii="Times New Roman" w:hAnsi="Times New Roman" w:cs="Times New Roman"/>
          <w:sz w:val="20"/>
          <w:szCs w:val="20"/>
        </w:rPr>
        <w:t>University</w:t>
      </w:r>
      <w:proofErr w:type="spellEnd"/>
      <w:r w:rsidRPr="00812A4D">
        <w:rPr>
          <w:rFonts w:ascii="Times New Roman" w:hAnsi="Times New Roman" w:cs="Times New Roman"/>
          <w:sz w:val="20"/>
          <w:szCs w:val="20"/>
        </w:rPr>
        <w:t xml:space="preserve"> </w:t>
      </w:r>
      <w:proofErr w:type="spellStart"/>
      <w:r w:rsidRPr="00812A4D">
        <w:rPr>
          <w:rFonts w:ascii="Times New Roman" w:hAnsi="Times New Roman" w:cs="Times New Roman"/>
          <w:sz w:val="20"/>
          <w:szCs w:val="20"/>
        </w:rPr>
        <w:t>Press</w:t>
      </w:r>
      <w:proofErr w:type="spellEnd"/>
      <w:r w:rsidRPr="00812A4D">
        <w:rPr>
          <w:rFonts w:ascii="Times New Roman" w:hAnsi="Times New Roman" w:cs="Times New Roman"/>
          <w:sz w:val="20"/>
          <w:szCs w:val="20"/>
        </w:rPr>
        <w:t>.</w:t>
      </w:r>
    </w:p>
    <w:sectPr w:rsidR="007E6281" w:rsidRPr="0018721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34E" w:rsidRDefault="0078634E" w:rsidP="001C053C">
      <w:pPr>
        <w:spacing w:before="0" w:after="0" w:line="240" w:lineRule="auto"/>
      </w:pPr>
      <w:r>
        <w:separator/>
      </w:r>
    </w:p>
  </w:endnote>
  <w:endnote w:type="continuationSeparator" w:id="0">
    <w:p w:rsidR="0078634E" w:rsidRDefault="0078634E" w:rsidP="001C053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3702366"/>
      <w:docPartObj>
        <w:docPartGallery w:val="Page Numbers (Bottom of Page)"/>
        <w:docPartUnique/>
      </w:docPartObj>
    </w:sdtPr>
    <w:sdtEndPr/>
    <w:sdtContent>
      <w:p w:rsidR="0038436E" w:rsidRDefault="0038436E">
        <w:pPr>
          <w:pStyle w:val="Altbilgi"/>
          <w:jc w:val="right"/>
        </w:pPr>
        <w:r>
          <w:fldChar w:fldCharType="begin"/>
        </w:r>
        <w:r>
          <w:instrText>PAGE   \* MERGEFORMAT</w:instrText>
        </w:r>
        <w:r>
          <w:fldChar w:fldCharType="separate"/>
        </w:r>
        <w:r w:rsidR="00451F31">
          <w:rPr>
            <w:noProof/>
          </w:rPr>
          <w:t>7</w:t>
        </w:r>
        <w:r>
          <w:fldChar w:fldCharType="end"/>
        </w:r>
      </w:p>
    </w:sdtContent>
  </w:sdt>
  <w:p w:rsidR="00AA0940" w:rsidRDefault="00AA094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34E" w:rsidRDefault="0078634E" w:rsidP="001C053C">
      <w:pPr>
        <w:spacing w:before="0" w:after="0" w:line="240" w:lineRule="auto"/>
      </w:pPr>
      <w:r>
        <w:separator/>
      </w:r>
    </w:p>
  </w:footnote>
  <w:footnote w:type="continuationSeparator" w:id="0">
    <w:p w:rsidR="0078634E" w:rsidRDefault="0078634E" w:rsidP="001C053C">
      <w:pPr>
        <w:spacing w:before="0" w:after="0" w:line="240" w:lineRule="auto"/>
      </w:pPr>
      <w:r>
        <w:continuationSeparator/>
      </w:r>
    </w:p>
  </w:footnote>
  <w:footnote w:id="1">
    <w:p w:rsidR="00AA0940" w:rsidRPr="00ED0B53" w:rsidRDefault="00AA0940" w:rsidP="00ED0B53">
      <w:pPr>
        <w:pStyle w:val="Default"/>
        <w:rPr>
          <w:rFonts w:ascii="Times New Roman" w:hAnsi="Times New Roman" w:cs="Times New Roman"/>
          <w:sz w:val="18"/>
          <w:szCs w:val="18"/>
        </w:rPr>
      </w:pPr>
      <w:r w:rsidRPr="00ED0B53">
        <w:rPr>
          <w:rStyle w:val="DipnotBavurusu"/>
          <w:rFonts w:ascii="Times New Roman" w:hAnsi="Times New Roman" w:cs="Times New Roman"/>
          <w:sz w:val="18"/>
          <w:szCs w:val="18"/>
        </w:rPr>
        <w:footnoteRef/>
      </w:r>
      <w:r w:rsidRPr="00ED0B53">
        <w:rPr>
          <w:rFonts w:ascii="Times New Roman" w:hAnsi="Times New Roman" w:cs="Times New Roman"/>
          <w:sz w:val="18"/>
          <w:szCs w:val="18"/>
        </w:rPr>
        <w:t xml:space="preserve"> Dr</w:t>
      </w:r>
      <w:proofErr w:type="gramStart"/>
      <w:r w:rsidRPr="00ED0B53">
        <w:rPr>
          <w:rFonts w:ascii="Times New Roman" w:hAnsi="Times New Roman" w:cs="Times New Roman"/>
          <w:sz w:val="18"/>
          <w:szCs w:val="18"/>
        </w:rPr>
        <w:t>.,</w:t>
      </w:r>
      <w:proofErr w:type="gramEnd"/>
      <w:r w:rsidRPr="00ED0B53">
        <w:rPr>
          <w:rFonts w:ascii="Times New Roman" w:hAnsi="Times New Roman" w:cs="Times New Roman"/>
          <w:sz w:val="18"/>
          <w:szCs w:val="18"/>
        </w:rPr>
        <w:t xml:space="preserve"> </w:t>
      </w:r>
      <w:hyperlink r:id="rId1" w:history="1">
        <w:r w:rsidRPr="00ED0B53">
          <w:rPr>
            <w:rStyle w:val="Kpr"/>
            <w:rFonts w:ascii="Times New Roman" w:hAnsi="Times New Roman" w:cs="Times New Roman"/>
            <w:sz w:val="18"/>
            <w:szCs w:val="18"/>
          </w:rPr>
          <w:t>tugba-imadoglu@hotmail.com</w:t>
        </w:r>
      </w:hyperlink>
      <w:r w:rsidRPr="00ED0B53">
        <w:rPr>
          <w:rFonts w:ascii="Times New Roman" w:hAnsi="Times New Roman" w:cs="Times New Roman"/>
          <w:sz w:val="18"/>
          <w:szCs w:val="18"/>
        </w:rPr>
        <w:t xml:space="preserve">,  </w:t>
      </w:r>
      <w:hyperlink r:id="rId2" w:history="1">
        <w:r w:rsidRPr="007D0819">
          <w:rPr>
            <w:rStyle w:val="Kpr"/>
            <w:rFonts w:ascii="Times New Roman" w:hAnsi="Times New Roman" w:cs="Times New Roman"/>
            <w:sz w:val="18"/>
            <w:szCs w:val="18"/>
          </w:rPr>
          <w:t>https://orcid.org/0000-0002-4202-4495</w:t>
        </w:r>
      </w:hyperlink>
      <w:r>
        <w:rPr>
          <w:rFonts w:ascii="Times New Roman" w:hAnsi="Times New Roman" w:cs="Times New Roman"/>
          <w:sz w:val="18"/>
          <w:szCs w:val="18"/>
        </w:rPr>
        <w:t xml:space="preserve"> </w:t>
      </w:r>
    </w:p>
  </w:footnote>
  <w:footnote w:id="2">
    <w:p w:rsidR="00AA0940" w:rsidRPr="001C053C" w:rsidRDefault="00AA0940" w:rsidP="001C053C">
      <w:pPr>
        <w:pStyle w:val="DipnotMetni"/>
        <w:ind w:left="284" w:hanging="284"/>
        <w:rPr>
          <w:rFonts w:ascii="Times New Roman" w:hAnsi="Times New Roman" w:cs="Times New Roman"/>
        </w:rPr>
      </w:pPr>
      <w:r w:rsidRPr="00ED0B53">
        <w:rPr>
          <w:rStyle w:val="DipnotBavurusu"/>
          <w:rFonts w:ascii="Times New Roman" w:hAnsi="Times New Roman" w:cs="Times New Roman"/>
          <w:sz w:val="18"/>
          <w:szCs w:val="18"/>
        </w:rPr>
        <w:footnoteRef/>
      </w:r>
      <w:r w:rsidRPr="00ED0B53">
        <w:rPr>
          <w:rFonts w:ascii="Times New Roman" w:hAnsi="Times New Roman" w:cs="Times New Roman"/>
          <w:sz w:val="18"/>
          <w:szCs w:val="18"/>
        </w:rPr>
        <w:t xml:space="preserve"> Prof. Dr</w:t>
      </w:r>
      <w:proofErr w:type="gramStart"/>
      <w:r w:rsidRPr="00ED0B53">
        <w:rPr>
          <w:rFonts w:ascii="Times New Roman" w:hAnsi="Times New Roman" w:cs="Times New Roman"/>
          <w:sz w:val="18"/>
          <w:szCs w:val="18"/>
        </w:rPr>
        <w:t>.,</w:t>
      </w:r>
      <w:proofErr w:type="gramEnd"/>
      <w:r w:rsidRPr="00ED0B53">
        <w:rPr>
          <w:rFonts w:ascii="Times New Roman" w:hAnsi="Times New Roman" w:cs="Times New Roman"/>
          <w:sz w:val="18"/>
          <w:szCs w:val="18"/>
        </w:rPr>
        <w:t xml:space="preserve"> Osmaniye Korkut Ata Üniversitesi,  </w:t>
      </w:r>
      <w:hyperlink r:id="rId3" w:history="1">
        <w:r w:rsidRPr="00ED0B53">
          <w:rPr>
            <w:rStyle w:val="Kpr"/>
            <w:rFonts w:ascii="Times New Roman" w:hAnsi="Times New Roman" w:cs="Times New Roman"/>
            <w:sz w:val="18"/>
            <w:szCs w:val="18"/>
          </w:rPr>
          <w:t>mfcavus@osmaniye.edu.tr</w:t>
        </w:r>
      </w:hyperlink>
      <w:r w:rsidRPr="00ED0B53">
        <w:rPr>
          <w:rFonts w:ascii="Times New Roman" w:hAnsi="Times New Roman" w:cs="Times New Roman"/>
          <w:sz w:val="18"/>
          <w:szCs w:val="18"/>
        </w:rPr>
        <w:t xml:space="preserve">, </w:t>
      </w:r>
      <w:hyperlink r:id="rId4" w:history="1">
        <w:r w:rsidRPr="00ED0B53">
          <w:rPr>
            <w:rStyle w:val="Kpr"/>
            <w:rFonts w:ascii="Times New Roman" w:hAnsi="Times New Roman" w:cs="Times New Roman"/>
            <w:sz w:val="18"/>
            <w:szCs w:val="18"/>
          </w:rPr>
          <w:t>https://orcid.org/0000-0002-2515-5805</w:t>
        </w:r>
      </w:hyperlink>
      <w:r w:rsidRPr="001C053C">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BB7C62"/>
    <w:multiLevelType w:val="multilevel"/>
    <w:tmpl w:val="68E8153E"/>
    <w:lvl w:ilvl="0">
      <w:start w:val="1"/>
      <w:numFmt w:val="decimal"/>
      <w:lvlText w:val="%1."/>
      <w:lvlJc w:val="left"/>
      <w:pPr>
        <w:ind w:left="383" w:hanging="360"/>
      </w:pPr>
      <w:rPr>
        <w:rFonts w:hint="default"/>
      </w:rPr>
    </w:lvl>
    <w:lvl w:ilvl="1">
      <w:start w:val="1"/>
      <w:numFmt w:val="decimal"/>
      <w:isLgl/>
      <w:lvlText w:val="%1.%2."/>
      <w:lvlJc w:val="left"/>
      <w:pPr>
        <w:ind w:left="743" w:hanging="360"/>
      </w:pPr>
      <w:rPr>
        <w:rFonts w:hint="default"/>
      </w:rPr>
    </w:lvl>
    <w:lvl w:ilvl="2">
      <w:start w:val="1"/>
      <w:numFmt w:val="decimal"/>
      <w:isLgl/>
      <w:lvlText w:val="%1.%2.%3."/>
      <w:lvlJc w:val="left"/>
      <w:pPr>
        <w:ind w:left="1463" w:hanging="720"/>
      </w:pPr>
      <w:rPr>
        <w:rFonts w:hint="default"/>
      </w:rPr>
    </w:lvl>
    <w:lvl w:ilvl="3">
      <w:start w:val="1"/>
      <w:numFmt w:val="decimal"/>
      <w:isLgl/>
      <w:lvlText w:val="%1.%2.%3.%4."/>
      <w:lvlJc w:val="left"/>
      <w:pPr>
        <w:ind w:left="1823" w:hanging="720"/>
      </w:pPr>
      <w:rPr>
        <w:rFonts w:hint="default"/>
      </w:rPr>
    </w:lvl>
    <w:lvl w:ilvl="4">
      <w:start w:val="1"/>
      <w:numFmt w:val="decimal"/>
      <w:isLgl/>
      <w:lvlText w:val="%1.%2.%3.%4.%5."/>
      <w:lvlJc w:val="left"/>
      <w:pPr>
        <w:ind w:left="2543" w:hanging="1080"/>
      </w:pPr>
      <w:rPr>
        <w:rFonts w:hint="default"/>
      </w:rPr>
    </w:lvl>
    <w:lvl w:ilvl="5">
      <w:start w:val="1"/>
      <w:numFmt w:val="decimal"/>
      <w:isLgl/>
      <w:lvlText w:val="%1.%2.%3.%4.%5.%6."/>
      <w:lvlJc w:val="left"/>
      <w:pPr>
        <w:ind w:left="2903" w:hanging="1080"/>
      </w:pPr>
      <w:rPr>
        <w:rFonts w:hint="default"/>
      </w:rPr>
    </w:lvl>
    <w:lvl w:ilvl="6">
      <w:start w:val="1"/>
      <w:numFmt w:val="decimal"/>
      <w:isLgl/>
      <w:lvlText w:val="%1.%2.%3.%4.%5.%6.%7."/>
      <w:lvlJc w:val="left"/>
      <w:pPr>
        <w:ind w:left="3623" w:hanging="1440"/>
      </w:pPr>
      <w:rPr>
        <w:rFonts w:hint="default"/>
      </w:rPr>
    </w:lvl>
    <w:lvl w:ilvl="7">
      <w:start w:val="1"/>
      <w:numFmt w:val="decimal"/>
      <w:isLgl/>
      <w:lvlText w:val="%1.%2.%3.%4.%5.%6.%7.%8."/>
      <w:lvlJc w:val="left"/>
      <w:pPr>
        <w:ind w:left="3983" w:hanging="1440"/>
      </w:pPr>
      <w:rPr>
        <w:rFonts w:hint="default"/>
      </w:rPr>
    </w:lvl>
    <w:lvl w:ilvl="8">
      <w:start w:val="1"/>
      <w:numFmt w:val="decimal"/>
      <w:isLgl/>
      <w:lvlText w:val="%1.%2.%3.%4.%5.%6.%7.%8.%9."/>
      <w:lvlJc w:val="left"/>
      <w:pPr>
        <w:ind w:left="4703"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9E3"/>
    <w:rsid w:val="0000080E"/>
    <w:rsid w:val="00000AF2"/>
    <w:rsid w:val="000058FA"/>
    <w:rsid w:val="00010C9A"/>
    <w:rsid w:val="000304D7"/>
    <w:rsid w:val="00064605"/>
    <w:rsid w:val="000A2A27"/>
    <w:rsid w:val="000C4EA6"/>
    <w:rsid w:val="000C6EC6"/>
    <w:rsid w:val="000D2BD3"/>
    <w:rsid w:val="000D7EB7"/>
    <w:rsid w:val="000E4D48"/>
    <w:rsid w:val="000F0E51"/>
    <w:rsid w:val="000F155C"/>
    <w:rsid w:val="000F74D5"/>
    <w:rsid w:val="00100986"/>
    <w:rsid w:val="00125CBD"/>
    <w:rsid w:val="00167C17"/>
    <w:rsid w:val="00171BF1"/>
    <w:rsid w:val="0018495A"/>
    <w:rsid w:val="001860CE"/>
    <w:rsid w:val="00187210"/>
    <w:rsid w:val="00193B50"/>
    <w:rsid w:val="001B3B7E"/>
    <w:rsid w:val="001B6141"/>
    <w:rsid w:val="001C053C"/>
    <w:rsid w:val="001C4CC8"/>
    <w:rsid w:val="001D47B0"/>
    <w:rsid w:val="001D7471"/>
    <w:rsid w:val="00200EA7"/>
    <w:rsid w:val="002159A4"/>
    <w:rsid w:val="00217FFA"/>
    <w:rsid w:val="00224159"/>
    <w:rsid w:val="00271BC8"/>
    <w:rsid w:val="00272E10"/>
    <w:rsid w:val="00280745"/>
    <w:rsid w:val="002B74CF"/>
    <w:rsid w:val="002C4C1D"/>
    <w:rsid w:val="002C5140"/>
    <w:rsid w:val="002D39C8"/>
    <w:rsid w:val="002D79CE"/>
    <w:rsid w:val="002E2E78"/>
    <w:rsid w:val="002F0FAD"/>
    <w:rsid w:val="002F46B0"/>
    <w:rsid w:val="00307AEB"/>
    <w:rsid w:val="00312995"/>
    <w:rsid w:val="00326788"/>
    <w:rsid w:val="0033204B"/>
    <w:rsid w:val="003400AC"/>
    <w:rsid w:val="00340A66"/>
    <w:rsid w:val="00350E3B"/>
    <w:rsid w:val="00357787"/>
    <w:rsid w:val="003615CB"/>
    <w:rsid w:val="003675BC"/>
    <w:rsid w:val="0038436E"/>
    <w:rsid w:val="003969EF"/>
    <w:rsid w:val="003C1B3C"/>
    <w:rsid w:val="003D2F9A"/>
    <w:rsid w:val="003E1105"/>
    <w:rsid w:val="003E22F7"/>
    <w:rsid w:val="004018C7"/>
    <w:rsid w:val="00403B17"/>
    <w:rsid w:val="00422372"/>
    <w:rsid w:val="00426AEB"/>
    <w:rsid w:val="00432B2C"/>
    <w:rsid w:val="00440665"/>
    <w:rsid w:val="00444DC1"/>
    <w:rsid w:val="004462F2"/>
    <w:rsid w:val="00451F31"/>
    <w:rsid w:val="00460C01"/>
    <w:rsid w:val="004640AE"/>
    <w:rsid w:val="00465D1A"/>
    <w:rsid w:val="004723F2"/>
    <w:rsid w:val="00475819"/>
    <w:rsid w:val="00495022"/>
    <w:rsid w:val="004B67C9"/>
    <w:rsid w:val="004B7356"/>
    <w:rsid w:val="004E1BBF"/>
    <w:rsid w:val="004E31B3"/>
    <w:rsid w:val="004F3644"/>
    <w:rsid w:val="005037C8"/>
    <w:rsid w:val="005125DD"/>
    <w:rsid w:val="00524189"/>
    <w:rsid w:val="005320C6"/>
    <w:rsid w:val="0053373F"/>
    <w:rsid w:val="005379A4"/>
    <w:rsid w:val="00550352"/>
    <w:rsid w:val="00553D24"/>
    <w:rsid w:val="0055774D"/>
    <w:rsid w:val="0057318D"/>
    <w:rsid w:val="005A1A1E"/>
    <w:rsid w:val="005B075E"/>
    <w:rsid w:val="005B3209"/>
    <w:rsid w:val="005B6736"/>
    <w:rsid w:val="005D49BC"/>
    <w:rsid w:val="005F5749"/>
    <w:rsid w:val="005F7CA7"/>
    <w:rsid w:val="00604029"/>
    <w:rsid w:val="00611D0D"/>
    <w:rsid w:val="00612A28"/>
    <w:rsid w:val="00624112"/>
    <w:rsid w:val="00631274"/>
    <w:rsid w:val="00633A1D"/>
    <w:rsid w:val="00634E34"/>
    <w:rsid w:val="00637412"/>
    <w:rsid w:val="00650E5D"/>
    <w:rsid w:val="00655FC4"/>
    <w:rsid w:val="006629CC"/>
    <w:rsid w:val="00664B5A"/>
    <w:rsid w:val="00666E7D"/>
    <w:rsid w:val="006744E7"/>
    <w:rsid w:val="0068211A"/>
    <w:rsid w:val="00690887"/>
    <w:rsid w:val="00697396"/>
    <w:rsid w:val="006A1E21"/>
    <w:rsid w:val="006B0D88"/>
    <w:rsid w:val="006B2023"/>
    <w:rsid w:val="006B38D1"/>
    <w:rsid w:val="006B3974"/>
    <w:rsid w:val="006B4D63"/>
    <w:rsid w:val="006C5DBC"/>
    <w:rsid w:val="006E028D"/>
    <w:rsid w:val="007144B8"/>
    <w:rsid w:val="007209DC"/>
    <w:rsid w:val="00721F3E"/>
    <w:rsid w:val="00742884"/>
    <w:rsid w:val="0075799E"/>
    <w:rsid w:val="00764814"/>
    <w:rsid w:val="00777B02"/>
    <w:rsid w:val="0078213E"/>
    <w:rsid w:val="00782D12"/>
    <w:rsid w:val="00785350"/>
    <w:rsid w:val="0078634E"/>
    <w:rsid w:val="007A6761"/>
    <w:rsid w:val="007B6B07"/>
    <w:rsid w:val="007B773D"/>
    <w:rsid w:val="007E6281"/>
    <w:rsid w:val="008058B8"/>
    <w:rsid w:val="00812A4D"/>
    <w:rsid w:val="00821584"/>
    <w:rsid w:val="00824E4D"/>
    <w:rsid w:val="00826B01"/>
    <w:rsid w:val="00850DE0"/>
    <w:rsid w:val="0085731E"/>
    <w:rsid w:val="00863389"/>
    <w:rsid w:val="00864460"/>
    <w:rsid w:val="00866F87"/>
    <w:rsid w:val="00874BF6"/>
    <w:rsid w:val="008821B0"/>
    <w:rsid w:val="00890B10"/>
    <w:rsid w:val="008B01A4"/>
    <w:rsid w:val="008C377D"/>
    <w:rsid w:val="008D08CD"/>
    <w:rsid w:val="008D5ECE"/>
    <w:rsid w:val="008F3C74"/>
    <w:rsid w:val="00903FA2"/>
    <w:rsid w:val="00905EC9"/>
    <w:rsid w:val="00916B3C"/>
    <w:rsid w:val="00930DAC"/>
    <w:rsid w:val="00932BCB"/>
    <w:rsid w:val="00934E79"/>
    <w:rsid w:val="00974FB6"/>
    <w:rsid w:val="00992AF3"/>
    <w:rsid w:val="009A5C3E"/>
    <w:rsid w:val="009A5ED8"/>
    <w:rsid w:val="009A6BAB"/>
    <w:rsid w:val="009C4F85"/>
    <w:rsid w:val="009E1982"/>
    <w:rsid w:val="009E1BF0"/>
    <w:rsid w:val="009E5468"/>
    <w:rsid w:val="009F44B5"/>
    <w:rsid w:val="00A16C79"/>
    <w:rsid w:val="00A176AC"/>
    <w:rsid w:val="00A2650C"/>
    <w:rsid w:val="00A460E8"/>
    <w:rsid w:val="00A55114"/>
    <w:rsid w:val="00A5539E"/>
    <w:rsid w:val="00A61062"/>
    <w:rsid w:val="00AA0940"/>
    <w:rsid w:val="00AB3892"/>
    <w:rsid w:val="00AE0767"/>
    <w:rsid w:val="00AF4825"/>
    <w:rsid w:val="00B01ABC"/>
    <w:rsid w:val="00B072EB"/>
    <w:rsid w:val="00B15A1C"/>
    <w:rsid w:val="00B17EC9"/>
    <w:rsid w:val="00B319E3"/>
    <w:rsid w:val="00B32E74"/>
    <w:rsid w:val="00B4160E"/>
    <w:rsid w:val="00B430CB"/>
    <w:rsid w:val="00B45386"/>
    <w:rsid w:val="00B80331"/>
    <w:rsid w:val="00B80DBC"/>
    <w:rsid w:val="00B81A07"/>
    <w:rsid w:val="00B90493"/>
    <w:rsid w:val="00BA4A7E"/>
    <w:rsid w:val="00BB4095"/>
    <w:rsid w:val="00BB4A35"/>
    <w:rsid w:val="00BC3F07"/>
    <w:rsid w:val="00BC67C0"/>
    <w:rsid w:val="00BC7AA4"/>
    <w:rsid w:val="00BE0AF8"/>
    <w:rsid w:val="00C062D7"/>
    <w:rsid w:val="00C25CBB"/>
    <w:rsid w:val="00C26B27"/>
    <w:rsid w:val="00C36BE6"/>
    <w:rsid w:val="00C5040E"/>
    <w:rsid w:val="00C54AB9"/>
    <w:rsid w:val="00C73E0C"/>
    <w:rsid w:val="00C748EC"/>
    <w:rsid w:val="00C8438E"/>
    <w:rsid w:val="00C91B8C"/>
    <w:rsid w:val="00C95F93"/>
    <w:rsid w:val="00CB30CA"/>
    <w:rsid w:val="00CD1F85"/>
    <w:rsid w:val="00CD35B2"/>
    <w:rsid w:val="00CD37CF"/>
    <w:rsid w:val="00CD381C"/>
    <w:rsid w:val="00CF3C91"/>
    <w:rsid w:val="00D0013F"/>
    <w:rsid w:val="00D001A8"/>
    <w:rsid w:val="00D02BD4"/>
    <w:rsid w:val="00D07C91"/>
    <w:rsid w:val="00D12A32"/>
    <w:rsid w:val="00D12C3C"/>
    <w:rsid w:val="00D14256"/>
    <w:rsid w:val="00D15140"/>
    <w:rsid w:val="00D177EE"/>
    <w:rsid w:val="00D3798C"/>
    <w:rsid w:val="00D609D2"/>
    <w:rsid w:val="00D60D44"/>
    <w:rsid w:val="00D874EC"/>
    <w:rsid w:val="00D952F7"/>
    <w:rsid w:val="00DA0DCF"/>
    <w:rsid w:val="00DA1164"/>
    <w:rsid w:val="00DA30C5"/>
    <w:rsid w:val="00DB01DB"/>
    <w:rsid w:val="00DC2E39"/>
    <w:rsid w:val="00DD7924"/>
    <w:rsid w:val="00DE1A34"/>
    <w:rsid w:val="00DE73A8"/>
    <w:rsid w:val="00E04B23"/>
    <w:rsid w:val="00E11CA1"/>
    <w:rsid w:val="00E15F40"/>
    <w:rsid w:val="00E6043B"/>
    <w:rsid w:val="00E77F04"/>
    <w:rsid w:val="00EA0956"/>
    <w:rsid w:val="00EA2930"/>
    <w:rsid w:val="00EA58A6"/>
    <w:rsid w:val="00EB4BF5"/>
    <w:rsid w:val="00EB78CD"/>
    <w:rsid w:val="00ED0B53"/>
    <w:rsid w:val="00EE197D"/>
    <w:rsid w:val="00EF0BA5"/>
    <w:rsid w:val="00F00167"/>
    <w:rsid w:val="00F16516"/>
    <w:rsid w:val="00F17271"/>
    <w:rsid w:val="00F2299B"/>
    <w:rsid w:val="00F60A32"/>
    <w:rsid w:val="00F67480"/>
    <w:rsid w:val="00F71528"/>
    <w:rsid w:val="00F73751"/>
    <w:rsid w:val="00F80D96"/>
    <w:rsid w:val="00FC75BD"/>
    <w:rsid w:val="00FE15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9C2A8-0009-4001-8B9B-F72501A61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before="120" w:line="360" w:lineRule="auto"/>
        <w:ind w:left="907" w:right="108" w:hanging="60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A07"/>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1C053C"/>
    <w:pPr>
      <w:spacing w:before="0" w:after="0" w:line="240" w:lineRule="auto"/>
    </w:pPr>
    <w:rPr>
      <w:sz w:val="20"/>
      <w:szCs w:val="20"/>
    </w:rPr>
  </w:style>
  <w:style w:type="character" w:customStyle="1" w:styleId="DipnotMetniChar">
    <w:name w:val="Dipnot Metni Char"/>
    <w:basedOn w:val="VarsaylanParagrafYazTipi"/>
    <w:link w:val="DipnotMetni"/>
    <w:uiPriority w:val="99"/>
    <w:semiHidden/>
    <w:rsid w:val="001C053C"/>
    <w:rPr>
      <w:sz w:val="20"/>
      <w:szCs w:val="20"/>
    </w:rPr>
  </w:style>
  <w:style w:type="character" w:styleId="DipnotBavurusu">
    <w:name w:val="footnote reference"/>
    <w:basedOn w:val="VarsaylanParagrafYazTipi"/>
    <w:uiPriority w:val="99"/>
    <w:semiHidden/>
    <w:unhideWhenUsed/>
    <w:rsid w:val="001C053C"/>
    <w:rPr>
      <w:vertAlign w:val="superscript"/>
    </w:rPr>
  </w:style>
  <w:style w:type="character" w:styleId="Kpr">
    <w:name w:val="Hyperlink"/>
    <w:basedOn w:val="VarsaylanParagrafYazTipi"/>
    <w:uiPriority w:val="99"/>
    <w:unhideWhenUsed/>
    <w:rsid w:val="001C053C"/>
    <w:rPr>
      <w:color w:val="0563C1" w:themeColor="hyperlink"/>
      <w:u w:val="single"/>
    </w:rPr>
  </w:style>
  <w:style w:type="paragraph" w:customStyle="1" w:styleId="Default">
    <w:name w:val="Default"/>
    <w:rsid w:val="001C053C"/>
    <w:pPr>
      <w:autoSpaceDE w:val="0"/>
      <w:autoSpaceDN w:val="0"/>
      <w:adjustRightInd w:val="0"/>
      <w:spacing w:before="0" w:line="240" w:lineRule="auto"/>
      <w:ind w:left="0" w:right="0" w:firstLine="0"/>
      <w:jc w:val="left"/>
    </w:pPr>
    <w:rPr>
      <w:rFonts w:ascii="Book Antiqua" w:hAnsi="Book Antiqua" w:cs="Book Antiqua"/>
      <w:color w:val="000000"/>
      <w:sz w:val="24"/>
      <w:szCs w:val="24"/>
    </w:rPr>
  </w:style>
  <w:style w:type="paragraph" w:styleId="stbilgi">
    <w:name w:val="header"/>
    <w:basedOn w:val="Normal"/>
    <w:link w:val="stbilgiChar"/>
    <w:uiPriority w:val="99"/>
    <w:unhideWhenUsed/>
    <w:rsid w:val="002F0FAD"/>
    <w:pPr>
      <w:tabs>
        <w:tab w:val="center" w:pos="4536"/>
        <w:tab w:val="right" w:pos="9072"/>
      </w:tabs>
      <w:spacing w:before="0" w:after="0" w:line="240" w:lineRule="auto"/>
    </w:pPr>
  </w:style>
  <w:style w:type="character" w:customStyle="1" w:styleId="stbilgiChar">
    <w:name w:val="Üstbilgi Char"/>
    <w:basedOn w:val="VarsaylanParagrafYazTipi"/>
    <w:link w:val="stbilgi"/>
    <w:uiPriority w:val="99"/>
    <w:rsid w:val="002F0FAD"/>
  </w:style>
  <w:style w:type="paragraph" w:styleId="Altbilgi">
    <w:name w:val="footer"/>
    <w:basedOn w:val="Normal"/>
    <w:link w:val="AltbilgiChar"/>
    <w:uiPriority w:val="99"/>
    <w:unhideWhenUsed/>
    <w:rsid w:val="002F0FAD"/>
    <w:pPr>
      <w:tabs>
        <w:tab w:val="center" w:pos="4536"/>
        <w:tab w:val="right" w:pos="9072"/>
      </w:tabs>
      <w:spacing w:before="0" w:after="0" w:line="240" w:lineRule="auto"/>
    </w:pPr>
  </w:style>
  <w:style w:type="character" w:customStyle="1" w:styleId="AltbilgiChar">
    <w:name w:val="Altbilgi Char"/>
    <w:basedOn w:val="VarsaylanParagrafYazTipi"/>
    <w:link w:val="Altbilgi"/>
    <w:uiPriority w:val="99"/>
    <w:rsid w:val="002F0FAD"/>
  </w:style>
  <w:style w:type="paragraph" w:styleId="ListeParagraf">
    <w:name w:val="List Paragraph"/>
    <w:basedOn w:val="Normal"/>
    <w:uiPriority w:val="34"/>
    <w:qFormat/>
    <w:rsid w:val="004018C7"/>
    <w:pPr>
      <w:ind w:left="720"/>
      <w:contextualSpacing/>
    </w:pPr>
  </w:style>
  <w:style w:type="table" w:styleId="TabloKlavuzu">
    <w:name w:val="Table Grid"/>
    <w:basedOn w:val="NormalTablo"/>
    <w:uiPriority w:val="39"/>
    <w:rsid w:val="00F7375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76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bes.com/sites/carstentams/2018/02/03/busting-the-bureaucratic-iron-cage-how-to-win-support-for-change/?sh=fe77f19751d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mailto:mfcavus@osmaniye.edu.tr" TargetMode="External"/><Relationship Id="rId2" Type="http://schemas.openxmlformats.org/officeDocument/2006/relationships/hyperlink" Target="https://orcid.org/0000-0002-4202-4495" TargetMode="External"/><Relationship Id="rId1" Type="http://schemas.openxmlformats.org/officeDocument/2006/relationships/hyperlink" Target="mailto:tugba-imadoglu@hotmail.com" TargetMode="External"/><Relationship Id="rId4" Type="http://schemas.openxmlformats.org/officeDocument/2006/relationships/hyperlink" Target="https://orcid.org/0000-0002-2515-5805"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A745E-BA75-4BFE-8C62-CC38F9806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7486</TotalTime>
  <Pages>7</Pages>
  <Words>3260</Words>
  <Characters>18587</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Tuğba İMADOĞLU</dc:creator>
  <cp:keywords/>
  <dc:description/>
  <cp:lastModifiedBy>Tuğba İMADOĞLU</cp:lastModifiedBy>
  <cp:revision>128</cp:revision>
  <dcterms:created xsi:type="dcterms:W3CDTF">2022-04-02T08:39:00Z</dcterms:created>
  <dcterms:modified xsi:type="dcterms:W3CDTF">2022-05-19T15:07:00Z</dcterms:modified>
</cp:coreProperties>
</file>